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4C12" w:rsidTr="007530A7">
        <w:tc>
          <w:tcPr>
            <w:tcW w:w="3115" w:type="dxa"/>
          </w:tcPr>
          <w:p w:rsidR="00014C12" w:rsidRDefault="00014C12">
            <w:r>
              <w:t>Тип тестирования</w:t>
            </w:r>
          </w:p>
        </w:tc>
        <w:tc>
          <w:tcPr>
            <w:tcW w:w="3115" w:type="dxa"/>
          </w:tcPr>
          <w:p w:rsidR="00014C12" w:rsidRDefault="00014C12">
            <w:r>
              <w:t>Краткое пояснение к типу тестирования</w:t>
            </w:r>
          </w:p>
        </w:tc>
        <w:tc>
          <w:tcPr>
            <w:tcW w:w="3115" w:type="dxa"/>
          </w:tcPr>
          <w:p w:rsidR="00014C12" w:rsidRDefault="00014C12">
            <w:r>
              <w:t>Пример тестирования</w:t>
            </w:r>
          </w:p>
        </w:tc>
      </w:tr>
      <w:tr w:rsidR="007530A7" w:rsidTr="007530A7">
        <w:tc>
          <w:tcPr>
            <w:tcW w:w="3115" w:type="dxa"/>
          </w:tcPr>
          <w:p w:rsidR="007530A7" w:rsidRDefault="007530A7">
            <w:r>
              <w:t>Функциональное</w:t>
            </w:r>
          </w:p>
        </w:tc>
        <w:tc>
          <w:tcPr>
            <w:tcW w:w="3115" w:type="dxa"/>
          </w:tcPr>
          <w:p w:rsidR="007530A7" w:rsidRDefault="0038007C">
            <w:r>
              <w:t>Проверка выполнения функциональных требований к приложению, зафиксированных заранее.</w:t>
            </w:r>
          </w:p>
        </w:tc>
        <w:tc>
          <w:tcPr>
            <w:tcW w:w="3115" w:type="dxa"/>
          </w:tcPr>
          <w:p w:rsidR="007530A7" w:rsidRDefault="00014C12" w:rsidP="00014C12">
            <w:pPr>
              <w:pStyle w:val="a5"/>
              <w:numPr>
                <w:ilvl w:val="0"/>
                <w:numId w:val="1"/>
              </w:numPr>
            </w:pPr>
            <w:r>
              <w:t>Регистрация и авторизация</w:t>
            </w:r>
            <w:r w:rsidR="00663E4C">
              <w:t>;</w:t>
            </w:r>
          </w:p>
          <w:p w:rsidR="00DB02FE" w:rsidRDefault="00DB02FE" w:rsidP="00014C12">
            <w:pPr>
              <w:pStyle w:val="a5"/>
              <w:numPr>
                <w:ilvl w:val="0"/>
                <w:numId w:val="1"/>
              </w:numPr>
            </w:pPr>
            <w:r>
              <w:t>Редактирование профиля;</w:t>
            </w:r>
          </w:p>
          <w:p w:rsidR="00DB02FE" w:rsidRDefault="00DB02FE" w:rsidP="00014C12">
            <w:pPr>
              <w:pStyle w:val="a5"/>
              <w:numPr>
                <w:ilvl w:val="0"/>
                <w:numId w:val="1"/>
              </w:numPr>
            </w:pPr>
            <w:r>
              <w:t>Поиск мастеров;</w:t>
            </w:r>
          </w:p>
          <w:p w:rsidR="00DB02FE" w:rsidRDefault="00DB02FE" w:rsidP="00014C12">
            <w:pPr>
              <w:pStyle w:val="a5"/>
              <w:numPr>
                <w:ilvl w:val="0"/>
                <w:numId w:val="1"/>
              </w:numPr>
            </w:pPr>
            <w:r>
              <w:t>Подписка/отписка от мастера;</w:t>
            </w:r>
          </w:p>
          <w:p w:rsidR="00255BE1" w:rsidRDefault="00255BE1" w:rsidP="00014C12">
            <w:pPr>
              <w:pStyle w:val="a5"/>
              <w:numPr>
                <w:ilvl w:val="0"/>
                <w:numId w:val="1"/>
              </w:numPr>
            </w:pPr>
            <w:r>
              <w:t>Просмотр списка подписок;</w:t>
            </w:r>
          </w:p>
          <w:p w:rsidR="00014C12" w:rsidRDefault="00663E4C" w:rsidP="00014C12">
            <w:pPr>
              <w:pStyle w:val="a5"/>
              <w:numPr>
                <w:ilvl w:val="0"/>
                <w:numId w:val="1"/>
              </w:numPr>
            </w:pPr>
            <w:r>
              <w:t>Создание свободного временного слота мастером;</w:t>
            </w:r>
          </w:p>
          <w:p w:rsidR="00255BE1" w:rsidRDefault="00255BE1" w:rsidP="00014C12">
            <w:pPr>
              <w:pStyle w:val="a5"/>
              <w:numPr>
                <w:ilvl w:val="0"/>
                <w:numId w:val="1"/>
              </w:numPr>
            </w:pPr>
            <w:r>
              <w:t>Просмотр свободных временных слотов клиентом;</w:t>
            </w:r>
          </w:p>
          <w:p w:rsidR="00550770" w:rsidRDefault="00DB02FE" w:rsidP="00DB02FE">
            <w:pPr>
              <w:pStyle w:val="a5"/>
              <w:numPr>
                <w:ilvl w:val="0"/>
                <w:numId w:val="1"/>
              </w:numPr>
            </w:pPr>
            <w:r>
              <w:t>Резервирование записи клиентом;</w:t>
            </w:r>
          </w:p>
          <w:p w:rsidR="00550770" w:rsidRDefault="007E54E4" w:rsidP="00255BE1">
            <w:pPr>
              <w:pStyle w:val="a5"/>
              <w:numPr>
                <w:ilvl w:val="0"/>
                <w:numId w:val="1"/>
              </w:numPr>
            </w:pPr>
            <w:r>
              <w:t>Просмотр предстоящих записей;</w:t>
            </w:r>
          </w:p>
          <w:p w:rsidR="007E54E4" w:rsidRDefault="0038007C" w:rsidP="00255BE1">
            <w:pPr>
              <w:pStyle w:val="a5"/>
              <w:numPr>
                <w:ilvl w:val="0"/>
                <w:numId w:val="1"/>
              </w:numPr>
            </w:pPr>
            <w:r>
              <w:t>Просмотр истории записей.</w:t>
            </w:r>
          </w:p>
        </w:tc>
      </w:tr>
      <w:tr w:rsidR="007530A7" w:rsidTr="007530A7">
        <w:tc>
          <w:tcPr>
            <w:tcW w:w="3115" w:type="dxa"/>
          </w:tcPr>
          <w:p w:rsidR="007530A7" w:rsidRDefault="007530A7">
            <w:r>
              <w:t>Нефункциональное</w:t>
            </w:r>
          </w:p>
        </w:tc>
        <w:tc>
          <w:tcPr>
            <w:tcW w:w="3115" w:type="dxa"/>
          </w:tcPr>
          <w:p w:rsidR="007530A7" w:rsidRDefault="000B16B7">
            <w:r>
              <w:t>Проверка нефункциональных аспектов приложения, а именно производительность, надежность безопасность, удобство использования.</w:t>
            </w:r>
          </w:p>
        </w:tc>
        <w:tc>
          <w:tcPr>
            <w:tcW w:w="3115" w:type="dxa"/>
          </w:tcPr>
          <w:p w:rsidR="005D0154" w:rsidRDefault="005D0154" w:rsidP="00550770">
            <w:pPr>
              <w:pStyle w:val="a5"/>
              <w:numPr>
                <w:ilvl w:val="0"/>
                <w:numId w:val="2"/>
              </w:numPr>
            </w:pPr>
            <w:r>
              <w:t>Тестирование скорости загрузки страниц и реакции интерфейса</w:t>
            </w:r>
            <w:r w:rsidR="008F23A3">
              <w:t>;</w:t>
            </w:r>
          </w:p>
          <w:p w:rsidR="00550770" w:rsidRDefault="008F23A3" w:rsidP="00550770">
            <w:pPr>
              <w:pStyle w:val="a5"/>
              <w:numPr>
                <w:ilvl w:val="0"/>
                <w:numId w:val="2"/>
              </w:numPr>
            </w:pPr>
            <w:r>
              <w:t>Тестирование удобства навигации и интуитивности интерфейса;</w:t>
            </w:r>
          </w:p>
          <w:p w:rsidR="00550770" w:rsidRDefault="00A23658" w:rsidP="00550770">
            <w:pPr>
              <w:pStyle w:val="a5"/>
              <w:numPr>
                <w:ilvl w:val="0"/>
                <w:numId w:val="2"/>
              </w:numPr>
            </w:pPr>
            <w:r>
              <w:t>Тестирование стабильности работы приложения п</w:t>
            </w:r>
            <w:r w:rsidR="00105E5F">
              <w:t>ри длительном использовании</w:t>
            </w:r>
            <w:r w:rsidR="00105E5F" w:rsidRPr="00105E5F">
              <w:t>.</w:t>
            </w:r>
          </w:p>
        </w:tc>
      </w:tr>
      <w:tr w:rsidR="007530A7" w:rsidTr="007530A7">
        <w:tc>
          <w:tcPr>
            <w:tcW w:w="3115" w:type="dxa"/>
          </w:tcPr>
          <w:p w:rsidR="007530A7" w:rsidRDefault="00FB0908">
            <w:r>
              <w:rPr>
                <w:lang w:val="en-US"/>
              </w:rPr>
              <w:t>Ad-hoc-</w:t>
            </w:r>
            <w:r>
              <w:t>тестирование</w:t>
            </w:r>
          </w:p>
          <w:p w:rsidR="00FB0908" w:rsidRPr="00FB0908" w:rsidRDefault="00FB0908">
            <w:r>
              <w:t>(Интуитивное)</w:t>
            </w:r>
          </w:p>
        </w:tc>
        <w:tc>
          <w:tcPr>
            <w:tcW w:w="3115" w:type="dxa"/>
          </w:tcPr>
          <w:p w:rsidR="007530A7" w:rsidRDefault="00FB0908">
            <w:r>
              <w:t xml:space="preserve">Тестирование проводится в «интуитивной» манере, на усмотрение </w:t>
            </w:r>
            <w:proofErr w:type="spellStart"/>
            <w:r>
              <w:t>тестировщика</w:t>
            </w:r>
            <w:proofErr w:type="spellEnd"/>
            <w:r>
              <w:t>, без тест-кейсов, планов и д</w:t>
            </w:r>
            <w:r w:rsidR="00095AFF">
              <w:t>ругой оформляемой документации.</w:t>
            </w:r>
          </w:p>
        </w:tc>
        <w:tc>
          <w:tcPr>
            <w:tcW w:w="3115" w:type="dxa"/>
          </w:tcPr>
          <w:p w:rsidR="007530A7" w:rsidRDefault="00095AFF" w:rsidP="00095AFF">
            <w:pPr>
              <w:pStyle w:val="a5"/>
              <w:numPr>
                <w:ilvl w:val="0"/>
                <w:numId w:val="3"/>
              </w:numPr>
            </w:pPr>
            <w:r>
              <w:t>Выборочное интуитивное тестирование.</w:t>
            </w:r>
          </w:p>
        </w:tc>
      </w:tr>
      <w:tr w:rsidR="007530A7" w:rsidTr="007530A7">
        <w:tc>
          <w:tcPr>
            <w:tcW w:w="3115" w:type="dxa"/>
          </w:tcPr>
          <w:p w:rsidR="007530A7" w:rsidRDefault="00095AFF">
            <w:proofErr w:type="spellStart"/>
            <w:r>
              <w:t>Кроссбраузерное</w:t>
            </w:r>
            <w:proofErr w:type="spellEnd"/>
            <w:r>
              <w:t xml:space="preserve"> тестирование</w:t>
            </w:r>
          </w:p>
        </w:tc>
        <w:tc>
          <w:tcPr>
            <w:tcW w:w="3115" w:type="dxa"/>
          </w:tcPr>
          <w:p w:rsidR="007530A7" w:rsidRDefault="00095AFF">
            <w:r>
              <w:t>Тестирование совместимости браузеров. Проверка может ли веб-приложение без проблем открываться во всех распространенных версиях браузеров.</w:t>
            </w:r>
          </w:p>
        </w:tc>
        <w:tc>
          <w:tcPr>
            <w:tcW w:w="3115" w:type="dxa"/>
          </w:tcPr>
          <w:p w:rsidR="007530A7" w:rsidRDefault="00095AFF" w:rsidP="00095AFF">
            <w:pPr>
              <w:pStyle w:val="a5"/>
              <w:numPr>
                <w:ilvl w:val="0"/>
                <w:numId w:val="3"/>
              </w:numPr>
            </w:pPr>
            <w:r>
              <w:t>Проверка работоспособности приложения в различных браузерах.</w:t>
            </w:r>
          </w:p>
        </w:tc>
      </w:tr>
      <w:tr w:rsidR="007530A7" w:rsidTr="007530A7">
        <w:tc>
          <w:tcPr>
            <w:tcW w:w="3115" w:type="dxa"/>
          </w:tcPr>
          <w:p w:rsidR="007530A7" w:rsidRDefault="007530A7">
            <w:r>
              <w:t>Позитивное</w:t>
            </w:r>
          </w:p>
        </w:tc>
        <w:tc>
          <w:tcPr>
            <w:tcW w:w="3115" w:type="dxa"/>
          </w:tcPr>
          <w:p w:rsidR="007530A7" w:rsidRDefault="00B37F6E" w:rsidP="00B37F6E">
            <w:r>
              <w:t xml:space="preserve">Тестирование проверки работы приложения при вводе корректных данных и выполнении ожидаемых действий, чтобы убедиться, </w:t>
            </w:r>
            <w:r>
              <w:lastRenderedPageBreak/>
              <w:t>что система</w:t>
            </w:r>
            <w:r w:rsidR="00F7108B">
              <w:t xml:space="preserve"> функционирует так, как задумано. </w:t>
            </w:r>
          </w:p>
        </w:tc>
        <w:tc>
          <w:tcPr>
            <w:tcW w:w="3115" w:type="dxa"/>
          </w:tcPr>
          <w:p w:rsidR="007E260D" w:rsidRDefault="007E260D" w:rsidP="007E260D">
            <w:pPr>
              <w:pStyle w:val="a5"/>
              <w:numPr>
                <w:ilvl w:val="0"/>
                <w:numId w:val="1"/>
              </w:numPr>
            </w:pPr>
            <w:r>
              <w:lastRenderedPageBreak/>
              <w:t>Регистрация и авторизация;</w:t>
            </w:r>
          </w:p>
          <w:p w:rsidR="007E260D" w:rsidRDefault="007E260D" w:rsidP="007E260D">
            <w:pPr>
              <w:pStyle w:val="a5"/>
              <w:numPr>
                <w:ilvl w:val="0"/>
                <w:numId w:val="1"/>
              </w:numPr>
            </w:pPr>
            <w:r>
              <w:t>Редактирование профиля;</w:t>
            </w:r>
          </w:p>
          <w:p w:rsidR="007E260D" w:rsidRDefault="007E260D" w:rsidP="007E260D">
            <w:pPr>
              <w:pStyle w:val="a5"/>
              <w:numPr>
                <w:ilvl w:val="0"/>
                <w:numId w:val="1"/>
              </w:numPr>
            </w:pPr>
            <w:r>
              <w:t>Поиск мастеров;</w:t>
            </w:r>
          </w:p>
          <w:p w:rsidR="007E260D" w:rsidRDefault="007E260D" w:rsidP="007E260D">
            <w:pPr>
              <w:pStyle w:val="a5"/>
              <w:numPr>
                <w:ilvl w:val="0"/>
                <w:numId w:val="1"/>
              </w:numPr>
            </w:pPr>
            <w:r>
              <w:lastRenderedPageBreak/>
              <w:t>Создание свободного временного слота мастером;</w:t>
            </w:r>
          </w:p>
          <w:p w:rsidR="007530A7" w:rsidRDefault="00105E5F" w:rsidP="007E260D">
            <w:pPr>
              <w:pStyle w:val="a5"/>
              <w:numPr>
                <w:ilvl w:val="0"/>
                <w:numId w:val="1"/>
              </w:numPr>
            </w:pPr>
            <w:r>
              <w:t>Резервирование записи клиентом.</w:t>
            </w:r>
          </w:p>
        </w:tc>
      </w:tr>
      <w:tr w:rsidR="007530A7" w:rsidTr="007530A7">
        <w:tc>
          <w:tcPr>
            <w:tcW w:w="3115" w:type="dxa"/>
          </w:tcPr>
          <w:p w:rsidR="007530A7" w:rsidRDefault="007530A7">
            <w:r>
              <w:lastRenderedPageBreak/>
              <w:t>Негативное</w:t>
            </w:r>
          </w:p>
        </w:tc>
        <w:tc>
          <w:tcPr>
            <w:tcW w:w="3115" w:type="dxa"/>
          </w:tcPr>
          <w:p w:rsidR="007530A7" w:rsidRDefault="007E260D">
            <w:r>
              <w:t>Проверяет, как приложение справляется с некорректными или неожиданными данными, чтобы убедиться, что система адекватно реагирует на ошибки и предотвращает сбои.</w:t>
            </w:r>
          </w:p>
        </w:tc>
        <w:tc>
          <w:tcPr>
            <w:tcW w:w="3115" w:type="dxa"/>
          </w:tcPr>
          <w:p w:rsidR="00E0745B" w:rsidRDefault="00E0745B" w:rsidP="00E0745B">
            <w:pPr>
              <w:pStyle w:val="a5"/>
              <w:numPr>
                <w:ilvl w:val="0"/>
                <w:numId w:val="1"/>
              </w:numPr>
            </w:pPr>
            <w:r>
              <w:t>Регистрация и авторизация</w:t>
            </w:r>
            <w:r w:rsidR="00C37602">
              <w:t>;</w:t>
            </w:r>
          </w:p>
          <w:p w:rsidR="007530A7" w:rsidRDefault="00C37602" w:rsidP="00C37602">
            <w:pPr>
              <w:pStyle w:val="a5"/>
              <w:numPr>
                <w:ilvl w:val="0"/>
                <w:numId w:val="1"/>
              </w:numPr>
            </w:pPr>
            <w:r>
              <w:t>Изменение профиля;</w:t>
            </w:r>
          </w:p>
          <w:p w:rsidR="00C37602" w:rsidRDefault="00C37602" w:rsidP="00C37602">
            <w:pPr>
              <w:pStyle w:val="a5"/>
              <w:numPr>
                <w:ilvl w:val="0"/>
                <w:numId w:val="1"/>
              </w:numPr>
            </w:pPr>
            <w:r>
              <w:t>Создание свободного временного слота мастером;</w:t>
            </w:r>
          </w:p>
          <w:p w:rsidR="003027C2" w:rsidRDefault="003027C2" w:rsidP="00C37602">
            <w:pPr>
              <w:pStyle w:val="a5"/>
              <w:numPr>
                <w:ilvl w:val="0"/>
                <w:numId w:val="1"/>
              </w:numPr>
            </w:pPr>
            <w:r>
              <w:t>Сломанные ссылки на страницы</w:t>
            </w:r>
            <w:r w:rsidR="00105E5F">
              <w:rPr>
                <w:lang w:val="en-US"/>
              </w:rPr>
              <w:t>.</w:t>
            </w:r>
          </w:p>
        </w:tc>
      </w:tr>
      <w:tr w:rsidR="007530A7" w:rsidTr="007530A7">
        <w:tc>
          <w:tcPr>
            <w:tcW w:w="3115" w:type="dxa"/>
          </w:tcPr>
          <w:p w:rsidR="007530A7" w:rsidRDefault="003027C2">
            <w:r>
              <w:t>Регрессионное тестирование</w:t>
            </w:r>
          </w:p>
        </w:tc>
        <w:tc>
          <w:tcPr>
            <w:tcW w:w="3115" w:type="dxa"/>
          </w:tcPr>
          <w:p w:rsidR="007530A7" w:rsidRDefault="004022CA" w:rsidP="00014C12">
            <w:pPr>
              <w:tabs>
                <w:tab w:val="left" w:pos="2016"/>
              </w:tabs>
            </w:pPr>
            <w:r>
              <w:t>Проводится для проверки того, что изменения в коде (добавление новых функций, исправление ошибок) не привели к сбоям или неисправностям в уже существующем функционале системы.</w:t>
            </w:r>
          </w:p>
        </w:tc>
        <w:tc>
          <w:tcPr>
            <w:tcW w:w="3115" w:type="dxa"/>
          </w:tcPr>
          <w:p w:rsidR="007530A7" w:rsidRDefault="004022CA" w:rsidP="00105E5F">
            <w:pPr>
              <w:pStyle w:val="a5"/>
              <w:numPr>
                <w:ilvl w:val="0"/>
                <w:numId w:val="12"/>
              </w:numPr>
            </w:pPr>
            <w:r>
              <w:t>Тестирование функционала приложения поле доба</w:t>
            </w:r>
            <w:r w:rsidR="00105E5F">
              <w:t>вления нескольких новых функций.</w:t>
            </w:r>
          </w:p>
        </w:tc>
      </w:tr>
      <w:tr w:rsidR="007530A7" w:rsidTr="007530A7">
        <w:tc>
          <w:tcPr>
            <w:tcW w:w="3115" w:type="dxa"/>
          </w:tcPr>
          <w:p w:rsidR="007530A7" w:rsidRPr="00ED71FB" w:rsidRDefault="00ED71FB" w:rsidP="00ED71FB">
            <w:r>
              <w:t xml:space="preserve">Тестирование </w:t>
            </w:r>
            <w:r>
              <w:rPr>
                <w:lang w:val="en-US"/>
              </w:rPr>
              <w:t>API</w:t>
            </w:r>
          </w:p>
        </w:tc>
        <w:tc>
          <w:tcPr>
            <w:tcW w:w="3115" w:type="dxa"/>
          </w:tcPr>
          <w:p w:rsidR="007530A7" w:rsidRDefault="00014C12" w:rsidP="00ED71FB">
            <w:r>
              <w:t>Т</w:t>
            </w:r>
            <w:r w:rsidR="00A66C0C">
              <w:t xml:space="preserve">естирование, в котором проверяется корректность программного кода, не имеющего пользовательского интерфейса. </w:t>
            </w:r>
          </w:p>
        </w:tc>
        <w:tc>
          <w:tcPr>
            <w:tcW w:w="3115" w:type="dxa"/>
          </w:tcPr>
          <w:p w:rsidR="007530A7" w:rsidRPr="00A66C0C" w:rsidRDefault="00A66C0C" w:rsidP="00105E5F">
            <w:pPr>
              <w:pStyle w:val="a5"/>
              <w:numPr>
                <w:ilvl w:val="0"/>
                <w:numId w:val="11"/>
              </w:numPr>
            </w:pPr>
            <w:r>
              <w:t xml:space="preserve">Тестирование серверной части приложения с помощью инструмента </w:t>
            </w:r>
            <w:r w:rsidRPr="00105E5F">
              <w:rPr>
                <w:lang w:val="en-US"/>
              </w:rPr>
              <w:t>Postman</w:t>
            </w:r>
            <w:r w:rsidRPr="00A66C0C">
              <w:t>.</w:t>
            </w:r>
          </w:p>
        </w:tc>
      </w:tr>
      <w:tr w:rsidR="002E250D" w:rsidTr="007530A7">
        <w:tc>
          <w:tcPr>
            <w:tcW w:w="3115" w:type="dxa"/>
          </w:tcPr>
          <w:p w:rsidR="002E250D" w:rsidRDefault="002E250D" w:rsidP="00ED71FB">
            <w:r>
              <w:t>Тестирование интерфейса</w:t>
            </w:r>
          </w:p>
        </w:tc>
        <w:tc>
          <w:tcPr>
            <w:tcW w:w="3115" w:type="dxa"/>
          </w:tcPr>
          <w:p w:rsidR="002E250D" w:rsidRPr="002E250D" w:rsidRDefault="002E250D" w:rsidP="00ED71FB">
            <w:r>
              <w:t xml:space="preserve">Проверка </w:t>
            </w:r>
            <w:r>
              <w:rPr>
                <w:lang w:val="en-US"/>
              </w:rPr>
              <w:t>UI</w:t>
            </w:r>
            <w:r>
              <w:t xml:space="preserve"> с целью обеспечения его функциональности, удобства использования и соответствия требованиям. </w:t>
            </w:r>
          </w:p>
        </w:tc>
        <w:tc>
          <w:tcPr>
            <w:tcW w:w="3115" w:type="dxa"/>
          </w:tcPr>
          <w:p w:rsidR="002E250D" w:rsidRDefault="0060798F" w:rsidP="0060798F">
            <w:pPr>
              <w:pStyle w:val="a5"/>
              <w:numPr>
                <w:ilvl w:val="0"/>
                <w:numId w:val="6"/>
              </w:numPr>
            </w:pPr>
            <w:r>
              <w:t>Проверка удобно читаемых шрифтов;</w:t>
            </w:r>
          </w:p>
          <w:p w:rsidR="0060798F" w:rsidRDefault="0060798F" w:rsidP="0060798F">
            <w:pPr>
              <w:pStyle w:val="a5"/>
              <w:numPr>
                <w:ilvl w:val="0"/>
                <w:numId w:val="6"/>
              </w:numPr>
            </w:pPr>
            <w:r>
              <w:t>Проверка удобности расположения кнопок;</w:t>
            </w:r>
          </w:p>
          <w:p w:rsidR="000F5F13" w:rsidRDefault="000F5F13" w:rsidP="0060798F">
            <w:pPr>
              <w:pStyle w:val="a5"/>
              <w:numPr>
                <w:ilvl w:val="0"/>
                <w:numId w:val="6"/>
              </w:numPr>
            </w:pPr>
            <w:r>
              <w:t>Проверка удобности навигации;</w:t>
            </w:r>
          </w:p>
          <w:p w:rsidR="0060798F" w:rsidRDefault="00657158" w:rsidP="0060798F">
            <w:pPr>
              <w:pStyle w:val="a5"/>
              <w:numPr>
                <w:ilvl w:val="0"/>
                <w:numId w:val="6"/>
              </w:numPr>
            </w:pPr>
            <w:r>
              <w:t>Проверка минимизации пути до нужной страницы</w:t>
            </w:r>
            <w:r w:rsidR="000F5F13">
              <w:t>;</w:t>
            </w:r>
          </w:p>
          <w:p w:rsidR="00657158" w:rsidRDefault="00657158" w:rsidP="0060798F">
            <w:pPr>
              <w:pStyle w:val="a5"/>
              <w:numPr>
                <w:ilvl w:val="0"/>
                <w:numId w:val="6"/>
              </w:numPr>
            </w:pPr>
            <w:r>
              <w:t xml:space="preserve">Проверка приятно воспринимаемой цветовой палитры приложения. </w:t>
            </w:r>
          </w:p>
        </w:tc>
      </w:tr>
      <w:tr w:rsidR="007530A7" w:rsidTr="007530A7">
        <w:tc>
          <w:tcPr>
            <w:tcW w:w="3115" w:type="dxa"/>
          </w:tcPr>
          <w:p w:rsidR="007530A7" w:rsidRDefault="00A66C0C">
            <w:r>
              <w:t>Тестирование безопасности</w:t>
            </w:r>
          </w:p>
        </w:tc>
        <w:tc>
          <w:tcPr>
            <w:tcW w:w="3115" w:type="dxa"/>
          </w:tcPr>
          <w:p w:rsidR="007530A7" w:rsidRDefault="00154E14">
            <w:r>
              <w:t xml:space="preserve">Проверка с целью выявления уязвимостей, которые могут быть использованы злоумышленниками для получения несанкционированного доступа к данным </w:t>
            </w:r>
            <w:r w:rsidR="00AE4C36">
              <w:t>или функциональности приложения.</w:t>
            </w:r>
          </w:p>
        </w:tc>
        <w:tc>
          <w:tcPr>
            <w:tcW w:w="3115" w:type="dxa"/>
          </w:tcPr>
          <w:p w:rsidR="007530A7" w:rsidRDefault="00434200" w:rsidP="00434200">
            <w:pPr>
              <w:pStyle w:val="a5"/>
              <w:numPr>
                <w:ilvl w:val="0"/>
                <w:numId w:val="4"/>
              </w:numPr>
            </w:pPr>
            <w:r>
              <w:t>Тестирование авторизации;</w:t>
            </w:r>
          </w:p>
          <w:p w:rsidR="00434200" w:rsidRDefault="004835EC" w:rsidP="00434200">
            <w:pPr>
              <w:pStyle w:val="a5"/>
              <w:numPr>
                <w:ilvl w:val="0"/>
                <w:numId w:val="4"/>
              </w:numPr>
            </w:pPr>
            <w:r>
              <w:t xml:space="preserve">Проверка уязвимостей в </w:t>
            </w:r>
            <w:r>
              <w:rPr>
                <w:lang w:val="en-US"/>
              </w:rPr>
              <w:t>API</w:t>
            </w:r>
            <w:r w:rsidR="00105E5F">
              <w:rPr>
                <w:lang w:val="en-US"/>
              </w:rPr>
              <w:t>;</w:t>
            </w:r>
          </w:p>
          <w:p w:rsidR="004835EC" w:rsidRDefault="004835EC" w:rsidP="00434200">
            <w:pPr>
              <w:pStyle w:val="a5"/>
              <w:numPr>
                <w:ilvl w:val="0"/>
                <w:numId w:val="4"/>
              </w:numPr>
            </w:pPr>
            <w:r>
              <w:t>Проверка безопасного хранения конфиденциальных данных (</w:t>
            </w:r>
            <w:r w:rsidR="00E41233">
              <w:t xml:space="preserve">шифрование паролей и </w:t>
            </w:r>
            <w:proofErr w:type="spellStart"/>
            <w:r w:rsidR="00E41233">
              <w:t>т.д</w:t>
            </w:r>
            <w:proofErr w:type="spellEnd"/>
            <w:r>
              <w:t>)</w:t>
            </w:r>
            <w:r w:rsidR="00105E5F" w:rsidRPr="00105E5F">
              <w:t>.</w:t>
            </w:r>
          </w:p>
        </w:tc>
      </w:tr>
      <w:tr w:rsidR="007530A7" w:rsidTr="007530A7">
        <w:tc>
          <w:tcPr>
            <w:tcW w:w="3115" w:type="dxa"/>
          </w:tcPr>
          <w:p w:rsidR="007530A7" w:rsidRDefault="007530A7">
            <w:r>
              <w:t>Модульное</w:t>
            </w:r>
          </w:p>
        </w:tc>
        <w:tc>
          <w:tcPr>
            <w:tcW w:w="3115" w:type="dxa"/>
          </w:tcPr>
          <w:p w:rsidR="007530A7" w:rsidRDefault="00014C12">
            <w:r>
              <w:t>В</w:t>
            </w:r>
            <w:r w:rsidRPr="00014C12">
              <w:t>ид тестирования, при котором проверяется отдельная часть приложения.</w:t>
            </w:r>
          </w:p>
        </w:tc>
        <w:tc>
          <w:tcPr>
            <w:tcW w:w="3115" w:type="dxa"/>
          </w:tcPr>
          <w:p w:rsidR="007530A7" w:rsidRDefault="00110D8D" w:rsidP="00105E5F">
            <w:pPr>
              <w:pStyle w:val="a5"/>
              <w:numPr>
                <w:ilvl w:val="0"/>
                <w:numId w:val="10"/>
              </w:numPr>
            </w:pPr>
            <w:r>
              <w:t>Отдельное тестирование серверной и клиентской части приложения.</w:t>
            </w:r>
          </w:p>
        </w:tc>
      </w:tr>
      <w:tr w:rsidR="007530A7" w:rsidTr="007530A7">
        <w:tc>
          <w:tcPr>
            <w:tcW w:w="3115" w:type="dxa"/>
          </w:tcPr>
          <w:p w:rsidR="007530A7" w:rsidRDefault="00014C12">
            <w:r>
              <w:lastRenderedPageBreak/>
              <w:t>Интеграционное</w:t>
            </w:r>
          </w:p>
        </w:tc>
        <w:tc>
          <w:tcPr>
            <w:tcW w:w="3115" w:type="dxa"/>
          </w:tcPr>
          <w:p w:rsidR="007530A7" w:rsidRDefault="00014C12">
            <w:r>
              <w:t>В</w:t>
            </w:r>
            <w:r w:rsidRPr="00014C12">
              <w:t>ид тестирования, направленный на проверку корректного взаимодействия нескольких компонентов системы между собой.</w:t>
            </w:r>
          </w:p>
        </w:tc>
        <w:tc>
          <w:tcPr>
            <w:tcW w:w="3115" w:type="dxa"/>
          </w:tcPr>
          <w:p w:rsidR="007530A7" w:rsidRDefault="00641402" w:rsidP="009D7C74">
            <w:pPr>
              <w:pStyle w:val="a5"/>
              <w:numPr>
                <w:ilvl w:val="0"/>
                <w:numId w:val="5"/>
              </w:numPr>
            </w:pPr>
            <w:r>
              <w:t>Тестирование взаимодействия серверно</w:t>
            </w:r>
            <w:r w:rsidR="00105E5F">
              <w:t>й и клиентской части приложения;</w:t>
            </w:r>
          </w:p>
          <w:p w:rsidR="009D7C74" w:rsidRDefault="009D7C74" w:rsidP="009D7C74">
            <w:pPr>
              <w:pStyle w:val="a5"/>
              <w:numPr>
                <w:ilvl w:val="0"/>
                <w:numId w:val="5"/>
              </w:numPr>
            </w:pPr>
            <w:r>
              <w:t>Тестирование взаимодействия серверной части с базой данных.</w:t>
            </w:r>
          </w:p>
        </w:tc>
      </w:tr>
      <w:tr w:rsidR="007530A7" w:rsidTr="007530A7">
        <w:tc>
          <w:tcPr>
            <w:tcW w:w="3115" w:type="dxa"/>
          </w:tcPr>
          <w:p w:rsidR="007530A7" w:rsidRDefault="000F5F13">
            <w:r>
              <w:t>Тестирование на основе вариантов использования.</w:t>
            </w:r>
          </w:p>
          <w:p w:rsidR="000F5F13" w:rsidRPr="000F5F13" w:rsidRDefault="000F5F13">
            <w:r>
              <w:rPr>
                <w:lang w:val="en-US"/>
              </w:rPr>
              <w:t>Use case testing.</w:t>
            </w:r>
          </w:p>
        </w:tc>
        <w:tc>
          <w:tcPr>
            <w:tcW w:w="3115" w:type="dxa"/>
          </w:tcPr>
          <w:p w:rsidR="007530A7" w:rsidRDefault="00014C12">
            <w:r>
              <w:t>В</w:t>
            </w:r>
            <w:r w:rsidR="000F5F13">
              <w:t xml:space="preserve">ид тестирования, при котором создаются тестовые сценарии на основе вариантов использования системы, описанных в документации. </w:t>
            </w:r>
          </w:p>
        </w:tc>
        <w:tc>
          <w:tcPr>
            <w:tcW w:w="3115" w:type="dxa"/>
          </w:tcPr>
          <w:p w:rsidR="007530A7" w:rsidRDefault="004D603A" w:rsidP="004D603A">
            <w:pPr>
              <w:pStyle w:val="a5"/>
              <w:numPr>
                <w:ilvl w:val="0"/>
                <w:numId w:val="7"/>
              </w:numPr>
            </w:pPr>
            <w:r>
              <w:t>Тестирования кейса записи резе</w:t>
            </w:r>
            <w:r w:rsidR="006A4A20">
              <w:t>рвирования клиентом записи;</w:t>
            </w:r>
          </w:p>
          <w:p w:rsidR="004D603A" w:rsidRDefault="004D603A" w:rsidP="004D603A">
            <w:pPr>
              <w:pStyle w:val="a5"/>
              <w:numPr>
                <w:ilvl w:val="0"/>
                <w:numId w:val="7"/>
              </w:numPr>
            </w:pPr>
            <w:r>
              <w:t xml:space="preserve">Тестирование кейса </w:t>
            </w:r>
            <w:r w:rsidR="006A4A20">
              <w:t>редактирования профиля.</w:t>
            </w:r>
          </w:p>
        </w:tc>
      </w:tr>
      <w:tr w:rsidR="007530A7" w:rsidTr="007530A7">
        <w:tc>
          <w:tcPr>
            <w:tcW w:w="3115" w:type="dxa"/>
          </w:tcPr>
          <w:p w:rsidR="007530A7" w:rsidRDefault="006A4A20">
            <w:r>
              <w:t>Статистический анализ кода</w:t>
            </w:r>
          </w:p>
        </w:tc>
        <w:tc>
          <w:tcPr>
            <w:tcW w:w="3115" w:type="dxa"/>
          </w:tcPr>
          <w:p w:rsidR="007530A7" w:rsidRDefault="00A80023">
            <w:r>
              <w:t xml:space="preserve">Метод анализа программного кода без его выполнения, включающий в себя изучение кода с целью обнаружения ошибок, дефектов, уязвимостей и других проблем, которые могут повлиять на его качество и безопасность. </w:t>
            </w:r>
          </w:p>
        </w:tc>
        <w:tc>
          <w:tcPr>
            <w:tcW w:w="3115" w:type="dxa"/>
          </w:tcPr>
          <w:p w:rsidR="007530A7" w:rsidRDefault="00E140D9" w:rsidP="00E140D9">
            <w:pPr>
              <w:pStyle w:val="a5"/>
              <w:numPr>
                <w:ilvl w:val="0"/>
                <w:numId w:val="8"/>
              </w:numPr>
            </w:pPr>
            <w:r>
              <w:t xml:space="preserve">Анализ запросов </w:t>
            </w:r>
            <w:r w:rsidR="00BA3964">
              <w:t xml:space="preserve">к </w:t>
            </w:r>
            <w:proofErr w:type="spellStart"/>
            <w:r w:rsidR="00BA3964">
              <w:t>бд</w:t>
            </w:r>
            <w:proofErr w:type="spellEnd"/>
            <w:r w:rsidR="00BA3964">
              <w:t xml:space="preserve"> для возможной оптимизации;</w:t>
            </w:r>
          </w:p>
          <w:p w:rsidR="00E140D9" w:rsidRDefault="00E140D9" w:rsidP="00E140D9">
            <w:pPr>
              <w:pStyle w:val="a5"/>
              <w:numPr>
                <w:ilvl w:val="0"/>
                <w:numId w:val="8"/>
              </w:numPr>
            </w:pPr>
            <w:r>
              <w:t xml:space="preserve">Анализ алгоритма реализации </w:t>
            </w:r>
            <w:r>
              <w:rPr>
                <w:lang w:val="en-US"/>
              </w:rPr>
              <w:t>JWT</w:t>
            </w:r>
            <w:r w:rsidR="00BA3964">
              <w:t>;</w:t>
            </w:r>
          </w:p>
          <w:p w:rsidR="00E140D9" w:rsidRDefault="00E140D9" w:rsidP="00E140D9">
            <w:pPr>
              <w:pStyle w:val="a5"/>
              <w:numPr>
                <w:ilvl w:val="0"/>
                <w:numId w:val="8"/>
              </w:numPr>
            </w:pPr>
            <w:r>
              <w:t xml:space="preserve">Анализ возможности разбиения серверной части приложения на несколько </w:t>
            </w:r>
            <w:proofErr w:type="spellStart"/>
            <w:r w:rsidR="00BA3964">
              <w:t>микросервисов</w:t>
            </w:r>
            <w:proofErr w:type="spellEnd"/>
            <w:r w:rsidR="00BA3964">
              <w:t>.</w:t>
            </w:r>
          </w:p>
        </w:tc>
      </w:tr>
      <w:tr w:rsidR="007530A7" w:rsidTr="007530A7">
        <w:tc>
          <w:tcPr>
            <w:tcW w:w="3115" w:type="dxa"/>
          </w:tcPr>
          <w:p w:rsidR="007530A7" w:rsidRDefault="00014C12">
            <w:r>
              <w:t>Повторное</w:t>
            </w:r>
          </w:p>
        </w:tc>
        <w:tc>
          <w:tcPr>
            <w:tcW w:w="3115" w:type="dxa"/>
          </w:tcPr>
          <w:p w:rsidR="007530A7" w:rsidRDefault="00BA3964" w:rsidP="00BA3964">
            <w:r>
              <w:t>Процесс повторного выполнения тестов, чтобы убедиться, что исправленные дефекты действительно устранены и не появились новые проблемы в системе.</w:t>
            </w:r>
          </w:p>
        </w:tc>
        <w:tc>
          <w:tcPr>
            <w:tcW w:w="3115" w:type="dxa"/>
          </w:tcPr>
          <w:p w:rsidR="007530A7" w:rsidRDefault="00E0745B" w:rsidP="00BA3964">
            <w:pPr>
              <w:pStyle w:val="a5"/>
              <w:numPr>
                <w:ilvl w:val="0"/>
                <w:numId w:val="9"/>
              </w:numPr>
            </w:pPr>
            <w:r>
              <w:t>повторное тестирование функций, которые при первом тестировании давали сбой или неправильно работали</w:t>
            </w:r>
            <w:r w:rsidR="00105E5F" w:rsidRPr="00105E5F">
              <w:t>.</w:t>
            </w:r>
          </w:p>
        </w:tc>
      </w:tr>
    </w:tbl>
    <w:p w:rsidR="00CA6667" w:rsidRDefault="00CA6667"/>
    <w:p w:rsidR="00854FD3" w:rsidRDefault="00CA6667">
      <w:r w:rsidRPr="00CA6667">
        <w:rPr>
          <w:noProof/>
          <w:lang w:eastAsia="ru-RU"/>
        </w:rPr>
        <w:drawing>
          <wp:inline distT="0" distB="0" distL="0" distR="0">
            <wp:extent cx="6135370" cy="2898775"/>
            <wp:effectExtent l="19050" t="19050" r="17780" b="15875"/>
            <wp:docPr id="4" name="Рисунок 4" descr="D:\Study\university\5semester\Testing\lab3\types-of-testing-russian-mi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\university\5semester\Testing\lab3\types-of-testing-russian-min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898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4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A5D"/>
    <w:multiLevelType w:val="hybridMultilevel"/>
    <w:tmpl w:val="3AF08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63C43"/>
    <w:multiLevelType w:val="hybridMultilevel"/>
    <w:tmpl w:val="4C804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262BD"/>
    <w:multiLevelType w:val="hybridMultilevel"/>
    <w:tmpl w:val="57248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57C"/>
    <w:multiLevelType w:val="hybridMultilevel"/>
    <w:tmpl w:val="C5F04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445CE"/>
    <w:multiLevelType w:val="hybridMultilevel"/>
    <w:tmpl w:val="71704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C2C2B"/>
    <w:multiLevelType w:val="hybridMultilevel"/>
    <w:tmpl w:val="295E6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8085F"/>
    <w:multiLevelType w:val="hybridMultilevel"/>
    <w:tmpl w:val="8584A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3DCF"/>
    <w:multiLevelType w:val="hybridMultilevel"/>
    <w:tmpl w:val="E1507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A64A4"/>
    <w:multiLevelType w:val="hybridMultilevel"/>
    <w:tmpl w:val="49385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86F54"/>
    <w:multiLevelType w:val="hybridMultilevel"/>
    <w:tmpl w:val="7422A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B1EAA"/>
    <w:multiLevelType w:val="hybridMultilevel"/>
    <w:tmpl w:val="3B580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5556D"/>
    <w:multiLevelType w:val="hybridMultilevel"/>
    <w:tmpl w:val="EE6E9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9"/>
  </w:num>
  <w:num w:numId="8">
    <w:abstractNumId w:val="1"/>
  </w:num>
  <w:num w:numId="9">
    <w:abstractNumId w:val="10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93"/>
    <w:rsid w:val="00014C12"/>
    <w:rsid w:val="00095AFF"/>
    <w:rsid w:val="000B16B7"/>
    <w:rsid w:val="000F5F13"/>
    <w:rsid w:val="00105E5F"/>
    <w:rsid w:val="00110D8D"/>
    <w:rsid w:val="00154E14"/>
    <w:rsid w:val="00255BE1"/>
    <w:rsid w:val="002B7194"/>
    <w:rsid w:val="002D732D"/>
    <w:rsid w:val="002E250D"/>
    <w:rsid w:val="003027C2"/>
    <w:rsid w:val="0038007C"/>
    <w:rsid w:val="004022CA"/>
    <w:rsid w:val="00434200"/>
    <w:rsid w:val="004835EC"/>
    <w:rsid w:val="004C1193"/>
    <w:rsid w:val="004D603A"/>
    <w:rsid w:val="00550770"/>
    <w:rsid w:val="00563701"/>
    <w:rsid w:val="005D0154"/>
    <w:rsid w:val="00605A71"/>
    <w:rsid w:val="0060798F"/>
    <w:rsid w:val="00641402"/>
    <w:rsid w:val="00657158"/>
    <w:rsid w:val="00663E4C"/>
    <w:rsid w:val="006A4A20"/>
    <w:rsid w:val="007530A7"/>
    <w:rsid w:val="007721FB"/>
    <w:rsid w:val="007C2655"/>
    <w:rsid w:val="007E260D"/>
    <w:rsid w:val="007E54E4"/>
    <w:rsid w:val="00854FD3"/>
    <w:rsid w:val="008F23A3"/>
    <w:rsid w:val="009D7C74"/>
    <w:rsid w:val="00A23658"/>
    <w:rsid w:val="00A66C0C"/>
    <w:rsid w:val="00A80023"/>
    <w:rsid w:val="00AE4C36"/>
    <w:rsid w:val="00B37F6E"/>
    <w:rsid w:val="00BA3964"/>
    <w:rsid w:val="00C10931"/>
    <w:rsid w:val="00C37602"/>
    <w:rsid w:val="00CA6667"/>
    <w:rsid w:val="00D32AFC"/>
    <w:rsid w:val="00DB02FE"/>
    <w:rsid w:val="00E0745B"/>
    <w:rsid w:val="00E140D9"/>
    <w:rsid w:val="00E27AFF"/>
    <w:rsid w:val="00E41233"/>
    <w:rsid w:val="00ED71FB"/>
    <w:rsid w:val="00F7108B"/>
    <w:rsid w:val="00FB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F5D2B"/>
  <w15:chartTrackingRefBased/>
  <w15:docId w15:val="{A58A6CFB-B350-43C4-A6FE-9C7F3501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3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530A7"/>
    <w:rPr>
      <w:b/>
      <w:bCs/>
    </w:rPr>
  </w:style>
  <w:style w:type="paragraph" w:styleId="a5">
    <w:name w:val="List Paragraph"/>
    <w:basedOn w:val="a"/>
    <w:uiPriority w:val="34"/>
    <w:qFormat/>
    <w:rsid w:val="00014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Valentine Korneliuk</cp:lastModifiedBy>
  <cp:revision>4</cp:revision>
  <dcterms:created xsi:type="dcterms:W3CDTF">2024-09-17T15:57:00Z</dcterms:created>
  <dcterms:modified xsi:type="dcterms:W3CDTF">2024-09-19T06:52:00Z</dcterms:modified>
</cp:coreProperties>
</file>