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56" w:rsidRDefault="00522056" w:rsidP="00522056">
      <w:bookmarkStart w:id="0" w:name="_GoBack"/>
      <w:bookmarkEnd w:id="0"/>
      <w:r>
        <w:rPr>
          <w:b/>
        </w:rPr>
        <w:t>Логический анализатор (</w:t>
      </w:r>
      <w:proofErr w:type="spellStart"/>
      <w:r>
        <w:rPr>
          <w:b/>
        </w:rPr>
        <w:t>Logic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Analyzer</w:t>
      </w:r>
      <w:proofErr w:type="spellEnd"/>
      <w:r>
        <w:rPr>
          <w:b/>
        </w:rPr>
        <w:t>)</w:t>
      </w:r>
      <w:r>
        <w:t xml:space="preserve"> – устройство, предназначенное для диагностики цифровых схем. ЛА позволяет отслеживать и записывать состояния логических элементов цифровых электронных устройств, анализировать и визуализировать их.</w:t>
      </w:r>
    </w:p>
    <w:p w:rsidR="00522056" w:rsidRDefault="00522056" w:rsidP="00522056">
      <w:r>
        <w:rPr>
          <w:spacing w:val="-2"/>
        </w:rPr>
        <w:t>[</w:t>
      </w:r>
      <w:r>
        <w:rPr>
          <w:b/>
          <w:spacing w:val="-2"/>
        </w:rPr>
        <w:t>О</w:t>
      </w:r>
      <w:r>
        <w:rPr>
          <w:b/>
          <w:spacing w:val="-2"/>
          <w:lang w:val="en-US"/>
        </w:rPr>
        <w:t>R</w:t>
      </w:r>
      <w:r>
        <w:rPr>
          <w:spacing w:val="-2"/>
        </w:rPr>
        <w:t xml:space="preserve"> (ИЛИ), </w:t>
      </w:r>
      <w:r>
        <w:rPr>
          <w:b/>
          <w:spacing w:val="-2"/>
          <w:lang w:val="en-US"/>
        </w:rPr>
        <w:t>AND</w:t>
      </w:r>
      <w:r>
        <w:rPr>
          <w:spacing w:val="-2"/>
        </w:rPr>
        <w:t xml:space="preserve"> (И</w:t>
      </w:r>
      <w:proofErr w:type="gramStart"/>
      <w:r>
        <w:rPr>
          <w:spacing w:val="-2"/>
        </w:rPr>
        <w:t>)</w:t>
      </w:r>
      <w:proofErr w:type="gramEnd"/>
      <w:r>
        <w:rPr>
          <w:spacing w:val="-2"/>
        </w:rPr>
        <w:t xml:space="preserve"> и </w:t>
      </w:r>
      <w:r>
        <w:rPr>
          <w:b/>
          <w:spacing w:val="-2"/>
          <w:lang w:val="en-US"/>
        </w:rPr>
        <w:t>NOT</w:t>
      </w:r>
      <w:r>
        <w:rPr>
          <w:spacing w:val="-2"/>
        </w:rPr>
        <w:t xml:space="preserve"> (НЕ)] и универсальных (базовых) [</w:t>
      </w:r>
      <w:r>
        <w:rPr>
          <w:b/>
          <w:spacing w:val="-2"/>
          <w:lang w:val="en-US"/>
        </w:rPr>
        <w:t>NAND</w:t>
      </w:r>
      <w:r>
        <w:rPr>
          <w:spacing w:val="-2"/>
        </w:rPr>
        <w:t xml:space="preserve"> (И-НЕ) и </w:t>
      </w:r>
      <w:r>
        <w:rPr>
          <w:b/>
          <w:spacing w:val="-2"/>
          <w:lang w:val="en-US"/>
        </w:rPr>
        <w:t>NOR</w:t>
      </w:r>
      <w:r>
        <w:rPr>
          <w:spacing w:val="-2"/>
        </w:rPr>
        <w:t xml:space="preserve"> (ИЛИ-НЕ)]</w:t>
      </w:r>
    </w:p>
    <w:p w:rsidR="00522056" w:rsidRDefault="00522056"/>
    <w:p w:rsidR="001D6F8D" w:rsidRDefault="001D6F8D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1D6F8D" w:rsidRDefault="00E91F04">
      <w:pPr>
        <w:rPr>
          <w:lang w:val="en-US"/>
        </w:rPr>
      </w:pPr>
      <w:r w:rsidRPr="00E91F04">
        <w:rPr>
          <w:noProof/>
        </w:rPr>
        <w:drawing>
          <wp:inline distT="0" distB="0" distL="0" distR="0" wp14:anchorId="582FB816" wp14:editId="25293C7C">
            <wp:extent cx="5940425" cy="2496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8D" w:rsidRDefault="001D6F8D" w:rsidP="001D6F8D">
      <w:pPr>
        <w:rPr>
          <w:lang w:val="en-US"/>
        </w:rPr>
      </w:pPr>
    </w:p>
    <w:p w:rsidR="001D6F8D" w:rsidRDefault="001D6F8D" w:rsidP="001D6F8D">
      <w:pPr>
        <w:pStyle w:val="a3"/>
        <w:spacing w:before="120" w:after="0"/>
        <w:ind w:firstLine="0"/>
        <w:jc w:val="both"/>
        <w:rPr>
          <w:b/>
          <w:bCs/>
          <w:sz w:val="24"/>
          <w:szCs w:val="24"/>
        </w:rPr>
      </w:pPr>
    </w:p>
    <w:p w:rsidR="001D6F8D" w:rsidRPr="00C83005" w:rsidRDefault="001D6F8D" w:rsidP="001D6F8D">
      <w:pPr>
        <w:spacing w:after="20"/>
        <w:ind w:firstLine="425"/>
        <w:rPr>
          <w:szCs w:val="24"/>
          <w:lang w:val="en-US"/>
        </w:rPr>
      </w:pPr>
      <w:r w:rsidRPr="00C83005">
        <w:rPr>
          <w:szCs w:val="24"/>
        </w:rPr>
        <w:t>Таблица истинности</w:t>
      </w:r>
      <w:r w:rsidRPr="00C83005">
        <w:rPr>
          <w:szCs w:val="24"/>
          <w:lang w:val="en-US"/>
        </w:rPr>
        <w:t>: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643"/>
        <w:gridCol w:w="550"/>
        <w:gridCol w:w="672"/>
        <w:gridCol w:w="648"/>
        <w:gridCol w:w="480"/>
        <w:gridCol w:w="840"/>
        <w:gridCol w:w="630"/>
        <w:gridCol w:w="805"/>
        <w:gridCol w:w="605"/>
        <w:gridCol w:w="582"/>
        <w:gridCol w:w="763"/>
        <w:gridCol w:w="677"/>
        <w:gridCol w:w="642"/>
      </w:tblGrid>
      <w:tr w:rsidR="001D6F8D" w:rsidRPr="00B73EA8" w:rsidTr="00F30467">
        <w:tc>
          <w:tcPr>
            <w:tcW w:w="1728" w:type="dxa"/>
            <w:gridSpan w:val="3"/>
          </w:tcPr>
          <w:p w:rsidR="001D6F8D" w:rsidRPr="00B73EA8" w:rsidRDefault="001D6F8D" w:rsidP="00F30467">
            <w:pPr>
              <w:spacing w:before="40" w:after="4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73EA8">
              <w:rPr>
                <w:sz w:val="24"/>
                <w:szCs w:val="24"/>
              </w:rPr>
              <w:t>Дизъюнктор</w:t>
            </w:r>
            <w:proofErr w:type="spellEnd"/>
            <w:r w:rsidRPr="00B73EA8">
              <w:rPr>
                <w:sz w:val="24"/>
                <w:szCs w:val="24"/>
              </w:rPr>
              <w:t xml:space="preserve"> </w:t>
            </w: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ИЛИ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OR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800" w:type="dxa"/>
            <w:gridSpan w:val="3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proofErr w:type="spellStart"/>
            <w:r w:rsidRPr="00B73EA8">
              <w:rPr>
                <w:sz w:val="24"/>
                <w:szCs w:val="24"/>
              </w:rPr>
              <w:t>Конъюнктор</w:t>
            </w:r>
            <w:proofErr w:type="spellEnd"/>
          </w:p>
          <w:p w:rsidR="001D6F8D" w:rsidRPr="00B73EA8" w:rsidRDefault="001D6F8D" w:rsidP="00F30467">
            <w:pPr>
              <w:jc w:val="both"/>
              <w:rPr>
                <w:sz w:val="24"/>
                <w:szCs w:val="24"/>
                <w:lang w:val="en-US"/>
              </w:rPr>
            </w:pPr>
            <w:r w:rsidRPr="00B73EA8">
              <w:rPr>
                <w:sz w:val="24"/>
                <w:szCs w:val="24"/>
              </w:rPr>
              <w:t xml:space="preserve"> </w:t>
            </w: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И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AND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470" w:type="dxa"/>
            <w:gridSpan w:val="2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Инвертор</w:t>
            </w:r>
          </w:p>
          <w:p w:rsidR="001D6F8D" w:rsidRPr="00B73EA8" w:rsidRDefault="001D6F8D" w:rsidP="00F30467">
            <w:pPr>
              <w:ind w:right="-48"/>
              <w:jc w:val="both"/>
              <w:rPr>
                <w:lang w:val="en-US"/>
              </w:rPr>
            </w:pPr>
            <w:r w:rsidRPr="00B73EA8">
              <w:rPr>
                <w:sz w:val="24"/>
                <w:szCs w:val="24"/>
                <w:lang w:val="en-US"/>
              </w:rPr>
              <w:t>[</w:t>
            </w:r>
            <w:r w:rsidRPr="00B73EA8">
              <w:rPr>
                <w:sz w:val="24"/>
                <w:szCs w:val="24"/>
              </w:rPr>
              <w:t xml:space="preserve">НЕ </w:t>
            </w:r>
            <w:r w:rsidRPr="00B73EA8">
              <w:rPr>
                <w:sz w:val="24"/>
                <w:szCs w:val="24"/>
                <w:lang w:val="en-US"/>
              </w:rPr>
              <w:t>(</w:t>
            </w:r>
            <w:r w:rsidRPr="00B73EA8">
              <w:rPr>
                <w:b/>
                <w:sz w:val="24"/>
                <w:szCs w:val="24"/>
                <w:lang w:val="en-US"/>
              </w:rPr>
              <w:t>NOT</w:t>
            </w:r>
            <w:r w:rsidRPr="00B73EA8">
              <w:rPr>
                <w:sz w:val="24"/>
                <w:szCs w:val="24"/>
                <w:lang w:val="en-US"/>
              </w:rPr>
              <w:t>)]</w:t>
            </w:r>
          </w:p>
        </w:tc>
        <w:tc>
          <w:tcPr>
            <w:tcW w:w="1992" w:type="dxa"/>
            <w:gridSpan w:val="3"/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Штрих Шеффера [И-НЕ (</w:t>
            </w:r>
            <w:r w:rsidRPr="00B73EA8">
              <w:rPr>
                <w:b/>
                <w:sz w:val="24"/>
                <w:szCs w:val="24"/>
                <w:lang w:val="en-US"/>
              </w:rPr>
              <w:t>NAND</w:t>
            </w:r>
            <w:r w:rsidRPr="00B73EA8">
              <w:rPr>
                <w:sz w:val="24"/>
                <w:szCs w:val="24"/>
              </w:rPr>
              <w:t>)]</w:t>
            </w:r>
          </w:p>
        </w:tc>
        <w:tc>
          <w:tcPr>
            <w:tcW w:w="2082" w:type="dxa"/>
            <w:gridSpan w:val="3"/>
            <w:tcBorders>
              <w:right w:val="nil"/>
            </w:tcBorders>
          </w:tcPr>
          <w:p w:rsidR="001D6F8D" w:rsidRPr="00B73EA8" w:rsidRDefault="001D6F8D" w:rsidP="00F30467">
            <w:pPr>
              <w:spacing w:before="40"/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Стрелка Пирса</w:t>
            </w:r>
          </w:p>
          <w:p w:rsidR="001D6F8D" w:rsidRPr="00B73EA8" w:rsidRDefault="001D6F8D" w:rsidP="00F30467">
            <w:pPr>
              <w:jc w:val="both"/>
              <w:rPr>
                <w:sz w:val="24"/>
                <w:szCs w:val="24"/>
              </w:rPr>
            </w:pPr>
            <w:r w:rsidRPr="00B73EA8">
              <w:rPr>
                <w:sz w:val="24"/>
                <w:szCs w:val="24"/>
              </w:rPr>
              <w:t>[ИЛИ-НЕ (</w:t>
            </w:r>
            <w:r w:rsidRPr="00B73EA8">
              <w:rPr>
                <w:b/>
                <w:sz w:val="24"/>
                <w:szCs w:val="24"/>
                <w:lang w:val="en-US"/>
              </w:rPr>
              <w:t>NOR</w:t>
            </w:r>
            <w:r w:rsidRPr="00B73EA8">
              <w:rPr>
                <w:sz w:val="24"/>
                <w:szCs w:val="24"/>
              </w:rPr>
              <w:t>)]</w:t>
            </w:r>
          </w:p>
        </w:tc>
      </w:tr>
      <w:tr w:rsidR="001D6F8D" w:rsidRPr="00B73EA8" w:rsidTr="00F30467">
        <w:trPr>
          <w:trHeight w:val="376"/>
        </w:trPr>
        <w:tc>
          <w:tcPr>
            <w:tcW w:w="53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840" w:type="dxa"/>
          </w:tcPr>
          <w:p w:rsidR="001D6F8D" w:rsidRPr="001D6F8D" w:rsidRDefault="001D6F8D" w:rsidP="00F30467">
            <w:pPr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x</w:t>
            </w:r>
          </w:p>
        </w:tc>
        <w:tc>
          <w:tcPr>
            <w:tcW w:w="630" w:type="dxa"/>
          </w:tcPr>
          <w:p w:rsidR="001D6F8D" w:rsidRPr="001D6F8D" w:rsidRDefault="001D6F8D" w:rsidP="00F30467">
            <w:pPr>
              <w:jc w:val="both"/>
              <w:rPr>
                <w:i/>
                <w:lang w:val="en-US"/>
              </w:rPr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80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rPr>
                <w:i/>
                <w:lang w:val="en-US"/>
              </w:rPr>
              <w:t>y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1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rPr>
                <w:i/>
              </w:rPr>
              <w:t>х</w:t>
            </w:r>
            <w:r w:rsidRPr="001D6F8D">
              <w:rPr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rPr>
                <w:i/>
                <w:lang w:val="en-US"/>
              </w:rPr>
              <w:t>y</w:t>
            </w:r>
          </w:p>
        </w:tc>
      </w:tr>
      <w:tr w:rsidR="001D6F8D" w:rsidRPr="00B73EA8" w:rsidTr="00F30467">
        <w:tc>
          <w:tcPr>
            <w:tcW w:w="53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 w:val="restart"/>
          </w:tcPr>
          <w:p w:rsidR="001D6F8D" w:rsidRPr="001D6F8D" w:rsidRDefault="001D6F8D" w:rsidP="00F30467">
            <w:pPr>
              <w:spacing w:before="160"/>
              <w:jc w:val="both"/>
            </w:pPr>
            <w:r w:rsidRPr="001D6F8D">
              <w:t>0</w:t>
            </w:r>
          </w:p>
        </w:tc>
        <w:tc>
          <w:tcPr>
            <w:tcW w:w="630" w:type="dxa"/>
            <w:vMerge w:val="restart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8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1</w:t>
            </w:r>
          </w:p>
        </w:tc>
      </w:tr>
      <w:tr w:rsidR="001D6F8D" w:rsidRPr="00B73EA8" w:rsidTr="00F30467">
        <w:tc>
          <w:tcPr>
            <w:tcW w:w="53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5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8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480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8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05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82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77" w:type="dxa"/>
            <w:tcBorders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2" w:type="dxa"/>
            <w:tcBorders>
              <w:left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  <w:tr w:rsidR="001D6F8D" w:rsidRPr="00B73EA8" w:rsidTr="00F30467">
        <w:tc>
          <w:tcPr>
            <w:tcW w:w="53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480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160"/>
              <w:jc w:val="both"/>
            </w:pPr>
            <w:r w:rsidRPr="001D6F8D">
              <w:t>1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  <w:tr w:rsidR="001D6F8D" w:rsidRPr="00B73EA8" w:rsidTr="00F3046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</w:p>
        </w:tc>
        <w:tc>
          <w:tcPr>
            <w:tcW w:w="805" w:type="dxa"/>
            <w:tcBorders>
              <w:left w:val="single" w:sz="4" w:space="0" w:color="auto"/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582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0</w:t>
            </w: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77" w:type="dxa"/>
            <w:tcBorders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spacing w:before="40"/>
              <w:jc w:val="both"/>
            </w:pPr>
            <w:r w:rsidRPr="001D6F8D">
              <w:t>1</w:t>
            </w:r>
          </w:p>
        </w:tc>
        <w:tc>
          <w:tcPr>
            <w:tcW w:w="6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F8D" w:rsidRPr="001D6F8D" w:rsidRDefault="001D6F8D" w:rsidP="00F30467">
            <w:pPr>
              <w:jc w:val="both"/>
            </w:pPr>
            <w:r w:rsidRPr="001D6F8D">
              <w:t>0</w:t>
            </w:r>
          </w:p>
        </w:tc>
      </w:tr>
    </w:tbl>
    <w:p w:rsidR="001D6F8D" w:rsidRPr="00D61AA1" w:rsidRDefault="001D6F8D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E91F04" w:rsidRDefault="00E91F04" w:rsidP="00D61AA1">
      <w:pPr>
        <w:pStyle w:val="a3"/>
        <w:spacing w:before="120" w:after="0"/>
        <w:jc w:val="both"/>
        <w:rPr>
          <w:bCs/>
          <w:szCs w:val="24"/>
        </w:rPr>
      </w:pPr>
    </w:p>
    <w:p w:rsidR="00E91F04" w:rsidRDefault="00E91F04" w:rsidP="00D61AA1">
      <w:pPr>
        <w:pStyle w:val="a3"/>
        <w:spacing w:before="120" w:after="0"/>
        <w:jc w:val="both"/>
        <w:rPr>
          <w:bCs/>
          <w:szCs w:val="24"/>
        </w:rPr>
      </w:pPr>
    </w:p>
    <w:p w:rsidR="00E91F04" w:rsidRDefault="00E91F04" w:rsidP="00D61AA1">
      <w:pPr>
        <w:pStyle w:val="a3"/>
        <w:spacing w:before="120" w:after="0"/>
        <w:jc w:val="both"/>
        <w:rPr>
          <w:bCs/>
          <w:szCs w:val="24"/>
        </w:rPr>
      </w:pPr>
    </w:p>
    <w:p w:rsidR="00D61AA1" w:rsidRDefault="00D61AA1" w:rsidP="00D61AA1">
      <w:pPr>
        <w:pStyle w:val="a3"/>
        <w:spacing w:before="120" w:after="0"/>
        <w:jc w:val="both"/>
        <w:rPr>
          <w:bCs/>
          <w:szCs w:val="24"/>
          <w:lang w:val="en-US"/>
        </w:rPr>
      </w:pPr>
      <w:r w:rsidRPr="00D61AA1">
        <w:rPr>
          <w:bCs/>
          <w:szCs w:val="24"/>
        </w:rPr>
        <w:t>Задание 2</w:t>
      </w:r>
      <w:r w:rsidR="00E91F04">
        <w:rPr>
          <w:bCs/>
          <w:szCs w:val="24"/>
          <w:lang w:val="en-US"/>
        </w:rPr>
        <w:t xml:space="preserve"> (10</w:t>
      </w:r>
      <w:r>
        <w:rPr>
          <w:bCs/>
          <w:szCs w:val="24"/>
          <w:lang w:val="en-US"/>
        </w:rPr>
        <w:t xml:space="preserve"> </w:t>
      </w:r>
      <w:proofErr w:type="spellStart"/>
      <w:r>
        <w:rPr>
          <w:bCs/>
          <w:szCs w:val="24"/>
          <w:lang w:val="en-US"/>
        </w:rPr>
        <w:t>вариант</w:t>
      </w:r>
      <w:proofErr w:type="spellEnd"/>
      <w:r>
        <w:rPr>
          <w:bCs/>
          <w:szCs w:val="24"/>
          <w:lang w:val="en-US"/>
        </w:rPr>
        <w:t>)</w:t>
      </w:r>
      <w:r w:rsidRPr="00D61AA1">
        <w:rPr>
          <w:bCs/>
          <w:szCs w:val="24"/>
          <w:lang w:val="en-US"/>
        </w:rPr>
        <w:t>:</w:t>
      </w:r>
    </w:p>
    <w:p w:rsidR="00D61AA1" w:rsidRDefault="00E91F04" w:rsidP="00D61AA1">
      <w:pPr>
        <w:pStyle w:val="a3"/>
        <w:spacing w:before="120" w:after="0"/>
        <w:jc w:val="both"/>
        <w:rPr>
          <w:bCs/>
          <w:szCs w:val="24"/>
          <w:lang w:val="en-US"/>
        </w:rPr>
      </w:pPr>
      <w:r w:rsidRPr="00E91F04">
        <w:rPr>
          <w:bCs/>
          <w:noProof/>
          <w:szCs w:val="24"/>
        </w:rPr>
        <w:drawing>
          <wp:inline distT="0" distB="0" distL="0" distR="0" wp14:anchorId="4B791F6A" wp14:editId="0FDBF530">
            <wp:extent cx="5631180" cy="33909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A1" w:rsidRPr="00F548A4" w:rsidRDefault="00D61AA1" w:rsidP="00D61AA1">
      <w:pPr>
        <w:pStyle w:val="a3"/>
        <w:spacing w:before="120" w:after="0"/>
        <w:jc w:val="both"/>
        <w:rPr>
          <w:bCs/>
          <w:szCs w:val="24"/>
        </w:rPr>
      </w:pPr>
    </w:p>
    <w:p w:rsidR="001D6F8D" w:rsidRPr="00F548A4" w:rsidRDefault="001D6F8D" w:rsidP="00F548A4"/>
    <w:sectPr w:rsidR="001D6F8D" w:rsidRPr="00F54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65CA"/>
    <w:multiLevelType w:val="hybridMultilevel"/>
    <w:tmpl w:val="A7EEEECE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27"/>
    <w:rsid w:val="000669DE"/>
    <w:rsid w:val="001D6F8D"/>
    <w:rsid w:val="004322AF"/>
    <w:rsid w:val="004377DB"/>
    <w:rsid w:val="00522056"/>
    <w:rsid w:val="005951E6"/>
    <w:rsid w:val="00A04520"/>
    <w:rsid w:val="00C83005"/>
    <w:rsid w:val="00CA5E27"/>
    <w:rsid w:val="00D61AA1"/>
    <w:rsid w:val="00E91F04"/>
    <w:rsid w:val="00F0139C"/>
    <w:rsid w:val="00F5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A243B-8EBD-4DC0-9910-1E718FD5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F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1D6F8D"/>
    <w:pPr>
      <w:spacing w:after="0" w:line="280" w:lineRule="auto"/>
      <w:ind w:left="40" w:firstLine="50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Body Text"/>
    <w:basedOn w:val="a"/>
    <w:link w:val="a4"/>
    <w:rsid w:val="001D6F8D"/>
    <w:pPr>
      <w:spacing w:after="120"/>
      <w:ind w:firstLine="714"/>
    </w:pPr>
    <w:rPr>
      <w:szCs w:val="20"/>
    </w:rPr>
  </w:style>
  <w:style w:type="character" w:customStyle="1" w:styleId="a4">
    <w:name w:val="Основной текст Знак"/>
    <w:basedOn w:val="a0"/>
    <w:link w:val="a3"/>
    <w:rsid w:val="001D6F8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506</Characters>
  <Application>Microsoft Office Word</Application>
  <DocSecurity>0</DocSecurity>
  <Lines>110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Korneliuk</cp:lastModifiedBy>
  <cp:revision>12</cp:revision>
  <dcterms:created xsi:type="dcterms:W3CDTF">2022-02-21T11:51:00Z</dcterms:created>
  <dcterms:modified xsi:type="dcterms:W3CDTF">2023-03-30T12:18:00Z</dcterms:modified>
</cp:coreProperties>
</file>