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F39C" w14:textId="68CB760E" w:rsidR="002C0A65" w:rsidRDefault="004A73FA">
      <w:r>
        <w:t>Összekapcsolások:</w:t>
      </w:r>
    </w:p>
    <w:p w14:paraId="77076510" w14:textId="70CE7228" w:rsidR="008B56A8" w:rsidRDefault="00D5656E" w:rsidP="008B56A8">
      <w:pPr>
        <w:pStyle w:val="Listaszerbekezds"/>
        <w:numPr>
          <w:ilvl w:val="0"/>
          <w:numId w:val="1"/>
        </w:numPr>
      </w:pPr>
      <w:r>
        <w:t>Természetes összekapcsolás</w:t>
      </w:r>
    </w:p>
    <w:p w14:paraId="24E4B279" w14:textId="77777777" w:rsidR="008B56A8" w:rsidRPr="008B56A8" w:rsidRDefault="008B56A8" w:rsidP="008B56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u-HU"/>
          <w14:ligatures w14:val="none"/>
        </w:rPr>
      </w:pPr>
      <w:r w:rsidRPr="008B56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hu-HU"/>
          <w14:ligatures w14:val="none"/>
        </w:rPr>
        <w:t xml:space="preserve">SELECT </w:t>
      </w:r>
      <w:r w:rsidRPr="008B56A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hu-HU"/>
          <w14:ligatures w14:val="none"/>
        </w:rPr>
        <w:t xml:space="preserve">* </w:t>
      </w:r>
      <w:r w:rsidRPr="008B56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hu-HU"/>
          <w14:ligatures w14:val="none"/>
        </w:rPr>
        <w:t xml:space="preserve">FROM </w:t>
      </w:r>
      <w:r w:rsidRPr="008B56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u-HU"/>
          <w14:ligatures w14:val="none"/>
        </w:rPr>
        <w:t xml:space="preserve">VDANI.DOLGOZO </w:t>
      </w:r>
      <w:r w:rsidRPr="008B56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hu-HU"/>
          <w14:ligatures w14:val="none"/>
        </w:rPr>
        <w:t xml:space="preserve">NATURAL JOIN </w:t>
      </w:r>
      <w:r w:rsidRPr="008B56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u-HU"/>
          <w14:ligatures w14:val="none"/>
        </w:rPr>
        <w:t>OSZTALY</w:t>
      </w:r>
      <w:r w:rsidRPr="008B56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hu-HU"/>
          <w14:ligatures w14:val="none"/>
        </w:rPr>
        <w:t>;</w:t>
      </w:r>
    </w:p>
    <w:p w14:paraId="3DECA70D" w14:textId="17EFE40C" w:rsidR="008B56A8" w:rsidRDefault="008B56A8" w:rsidP="00DF63C5"/>
    <w:p w14:paraId="690C5CF9" w14:textId="00C1C83B" w:rsidR="00DF63C5" w:rsidRDefault="00DF63C5" w:rsidP="00DF63C5">
      <w:r>
        <w:t>Összekapcsolás megadott oszlop alapján:</w:t>
      </w:r>
    </w:p>
    <w:p w14:paraId="4EBD6C0C" w14:textId="77777777" w:rsidR="00DF63C5" w:rsidRDefault="00DF63C5" w:rsidP="00DF63C5">
      <w:pPr>
        <w:pStyle w:val="HTML-kntformzott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 xml:space="preserve">DOLGOZO </w:t>
      </w:r>
      <w:r>
        <w:rPr>
          <w:color w:val="CC7832"/>
        </w:rPr>
        <w:t xml:space="preserve">join </w:t>
      </w:r>
      <w:r>
        <w:rPr>
          <w:color w:val="A9B7C6"/>
        </w:rPr>
        <w:t xml:space="preserve">OSZTALY </w:t>
      </w:r>
      <w:r>
        <w:rPr>
          <w:color w:val="CC7832"/>
        </w:rPr>
        <w:t xml:space="preserve">using </w:t>
      </w:r>
      <w:r>
        <w:rPr>
          <w:color w:val="A9B7C6"/>
        </w:rPr>
        <w:t>(</w:t>
      </w:r>
      <w:r>
        <w:rPr>
          <w:color w:val="9876AA"/>
        </w:rPr>
        <w:t>oazon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079DA35" w14:textId="7B6A3045" w:rsidR="00DF63C5" w:rsidRDefault="00DF63C5" w:rsidP="00DF63C5"/>
    <w:p w14:paraId="33CAB237" w14:textId="707A1E78" w:rsidR="00DF63C5" w:rsidRDefault="00DF63C5" w:rsidP="00DF63C5">
      <w:r>
        <w:t>Összekapcsolás feltétel alapján:</w:t>
      </w:r>
    </w:p>
    <w:p w14:paraId="1373E013" w14:textId="77777777" w:rsidR="00DF63C5" w:rsidRDefault="00DF63C5" w:rsidP="00DF63C5">
      <w:pPr>
        <w:pStyle w:val="HTML-kntformzott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 xml:space="preserve">DOLGOZO </w:t>
      </w:r>
      <w:r>
        <w:rPr>
          <w:color w:val="CC7832"/>
        </w:rPr>
        <w:t xml:space="preserve">join </w:t>
      </w:r>
      <w:r>
        <w:rPr>
          <w:color w:val="A9B7C6"/>
        </w:rPr>
        <w:t xml:space="preserve">OSZTALY </w:t>
      </w:r>
      <w:r>
        <w:rPr>
          <w:color w:val="CC7832"/>
        </w:rPr>
        <w:t xml:space="preserve">on </w:t>
      </w:r>
      <w:r>
        <w:rPr>
          <w:color w:val="A9B7C6"/>
        </w:rPr>
        <w:t>DOLGOZO.</w:t>
      </w:r>
      <w:r>
        <w:rPr>
          <w:color w:val="9876AA"/>
        </w:rPr>
        <w:t xml:space="preserve">OAZON </w:t>
      </w:r>
      <w:r>
        <w:rPr>
          <w:color w:val="A9B7C6"/>
        </w:rPr>
        <w:t>= OSZTALY.</w:t>
      </w:r>
      <w:r>
        <w:rPr>
          <w:color w:val="9876AA"/>
        </w:rPr>
        <w:t>OAZON</w:t>
      </w:r>
    </w:p>
    <w:p w14:paraId="07335AF4" w14:textId="252B4232" w:rsidR="00DF63C5" w:rsidRDefault="00DF63C5" w:rsidP="00DF63C5"/>
    <w:p w14:paraId="07974BF0" w14:textId="45C08362" w:rsidR="00DF63C5" w:rsidRDefault="00DF63C5" w:rsidP="00DF63C5">
      <w:pPr>
        <w:pStyle w:val="Listaszerbekezds"/>
        <w:numPr>
          <w:ilvl w:val="0"/>
          <w:numId w:val="1"/>
        </w:numPr>
      </w:pPr>
      <w:r>
        <w:t>Keresztszorzat (decartes szorzat)</w:t>
      </w:r>
    </w:p>
    <w:p w14:paraId="057D202F" w14:textId="3D7E1A9F" w:rsidR="00DF63C5" w:rsidRDefault="00DF63C5" w:rsidP="00DF63C5"/>
    <w:p w14:paraId="5704A184" w14:textId="77777777" w:rsidR="00DF63C5" w:rsidRDefault="00DF63C5" w:rsidP="00DF63C5">
      <w:pPr>
        <w:pStyle w:val="HTML-kntformzott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 xml:space="preserve">DOLGOZO </w:t>
      </w:r>
      <w:r>
        <w:rPr>
          <w:color w:val="CC7832"/>
        </w:rPr>
        <w:t xml:space="preserve">join </w:t>
      </w:r>
      <w:r>
        <w:rPr>
          <w:color w:val="A9B7C6"/>
        </w:rPr>
        <w:t xml:space="preserve">OSZTALY </w:t>
      </w:r>
      <w:r>
        <w:rPr>
          <w:color w:val="CC7832"/>
        </w:rPr>
        <w:t xml:space="preserve">on </w:t>
      </w:r>
      <w:r>
        <w:rPr>
          <w:color w:val="A9B7C6"/>
        </w:rPr>
        <w:t>DOLGOZO.</w:t>
      </w:r>
      <w:r>
        <w:rPr>
          <w:color w:val="9876AA"/>
        </w:rPr>
        <w:t xml:space="preserve">OAZON </w:t>
      </w:r>
      <w:r>
        <w:rPr>
          <w:color w:val="A9B7C6"/>
        </w:rPr>
        <w:t>= OSZTALY.</w:t>
      </w:r>
      <w:r>
        <w:rPr>
          <w:color w:val="9876AA"/>
        </w:rPr>
        <w:t>OAZON</w:t>
      </w:r>
    </w:p>
    <w:p w14:paraId="29D00F58" w14:textId="479CC466" w:rsidR="00DF63C5" w:rsidRDefault="00DF63C5" w:rsidP="00DF63C5"/>
    <w:p w14:paraId="642750E6" w14:textId="53576B35" w:rsidR="00DF63C5" w:rsidRDefault="00DF63C5" w:rsidP="00DF63C5"/>
    <w:p w14:paraId="606F2C02" w14:textId="77777777" w:rsidR="00DF63C5" w:rsidRDefault="00DF63C5" w:rsidP="00DF63C5">
      <w:pPr>
        <w:pStyle w:val="HTML-kntformzott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 xml:space="preserve">DOLGOZO </w:t>
      </w:r>
      <w:r>
        <w:rPr>
          <w:color w:val="CC7832"/>
        </w:rPr>
        <w:t xml:space="preserve">cross join </w:t>
      </w:r>
      <w:r>
        <w:rPr>
          <w:color w:val="A9B7C6"/>
        </w:rPr>
        <w:t xml:space="preserve">VDANI.OSZTALY </w:t>
      </w:r>
      <w:r>
        <w:rPr>
          <w:color w:val="CC7832"/>
        </w:rPr>
        <w:t xml:space="preserve">where </w:t>
      </w:r>
      <w:r>
        <w:rPr>
          <w:color w:val="A9B7C6"/>
        </w:rPr>
        <w:t>DOLGOZO.</w:t>
      </w:r>
      <w:r>
        <w:rPr>
          <w:color w:val="9876AA"/>
        </w:rPr>
        <w:t xml:space="preserve">OAZON </w:t>
      </w:r>
      <w:r>
        <w:rPr>
          <w:color w:val="A9B7C6"/>
        </w:rPr>
        <w:t>= OSZTALY.</w:t>
      </w:r>
      <w:r>
        <w:rPr>
          <w:color w:val="9876AA"/>
        </w:rPr>
        <w:t>OAZON</w:t>
      </w:r>
      <w:r>
        <w:rPr>
          <w:color w:val="CC7832"/>
        </w:rPr>
        <w:t>;</w:t>
      </w:r>
    </w:p>
    <w:p w14:paraId="5BB8C06C" w14:textId="757DF910" w:rsidR="00DF63C5" w:rsidRDefault="00DF63C5" w:rsidP="00DF63C5"/>
    <w:p w14:paraId="7CC8C31C" w14:textId="6324E6C8" w:rsidR="00DF63C5" w:rsidRDefault="00DF63C5" w:rsidP="00DF63C5">
      <w:r>
        <w:t>Kapcsold össze a dolgozó és az osztály és foglalkozás táblákat</w:t>
      </w:r>
    </w:p>
    <w:p w14:paraId="17EDEC62" w14:textId="77777777" w:rsidR="00153DC5" w:rsidRDefault="00153DC5" w:rsidP="00153DC5">
      <w:pPr>
        <w:pStyle w:val="HTML-kntformzott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 xml:space="preserve">DOLGOZO </w:t>
      </w:r>
      <w:r>
        <w:rPr>
          <w:color w:val="CC7832"/>
        </w:rPr>
        <w:t xml:space="preserve">join </w:t>
      </w:r>
      <w:r>
        <w:rPr>
          <w:color w:val="A9B7C6"/>
        </w:rPr>
        <w:t xml:space="preserve">OSZTALY </w:t>
      </w:r>
      <w:r>
        <w:rPr>
          <w:color w:val="CC7832"/>
        </w:rPr>
        <w:t xml:space="preserve">using </w:t>
      </w:r>
      <w:r>
        <w:rPr>
          <w:color w:val="A9B7C6"/>
        </w:rPr>
        <w:t>(</w:t>
      </w:r>
      <w:r>
        <w:rPr>
          <w:color w:val="9876AA"/>
        </w:rPr>
        <w:t>oazon</w:t>
      </w:r>
      <w:r>
        <w:rPr>
          <w:color w:val="A9B7C6"/>
        </w:rPr>
        <w:t xml:space="preserve">) </w:t>
      </w:r>
      <w:r>
        <w:rPr>
          <w:color w:val="CC7832"/>
        </w:rPr>
        <w:t xml:space="preserve">join </w:t>
      </w:r>
      <w:r>
        <w:rPr>
          <w:color w:val="A9B7C6"/>
        </w:rPr>
        <w:t xml:space="preserve">FOGLALKOZAS </w:t>
      </w:r>
      <w:r>
        <w:rPr>
          <w:color w:val="CC7832"/>
        </w:rPr>
        <w:t xml:space="preserve">using </w:t>
      </w:r>
      <w:r>
        <w:rPr>
          <w:color w:val="A9B7C6"/>
        </w:rPr>
        <w:t>(</w:t>
      </w:r>
      <w:r>
        <w:rPr>
          <w:color w:val="9876AA"/>
        </w:rPr>
        <w:t>foglalkozas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9B66751" w14:textId="1C46E67C" w:rsidR="00153DC5" w:rsidRDefault="00153DC5" w:rsidP="00DF63C5"/>
    <w:p w14:paraId="6704E0B6" w14:textId="62FE9B56" w:rsidR="00153DC5" w:rsidRDefault="00153DC5" w:rsidP="00DF63C5">
      <w:r>
        <w:t>Natural join is haználható, de én szerintem a using többet mondd.</w:t>
      </w:r>
    </w:p>
    <w:p w14:paraId="5C9A27CE" w14:textId="5A5CF42C" w:rsidR="00153DC5" w:rsidRDefault="00153DC5" w:rsidP="00DF63C5">
      <w:r>
        <w:t>Probléma: akik nincsenek osztályhoz rendelve nem kerülnek be az eredménybe</w:t>
      </w:r>
    </w:p>
    <w:p w14:paraId="3199A596" w14:textId="616D0480" w:rsidR="00153DC5" w:rsidRDefault="00153DC5" w:rsidP="00153DC5">
      <w:pPr>
        <w:pStyle w:val="Listaszerbekezds"/>
        <w:numPr>
          <w:ilvl w:val="0"/>
          <w:numId w:val="1"/>
        </w:numPr>
      </w:pPr>
      <w:r>
        <w:t>Outer Join</w:t>
      </w:r>
    </w:p>
    <w:p w14:paraId="343929EA" w14:textId="77777777" w:rsidR="00153DC5" w:rsidRDefault="00153DC5" w:rsidP="00153DC5">
      <w:pPr>
        <w:pStyle w:val="HTML-kntformzott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 xml:space="preserve">dolgozo d </w:t>
      </w:r>
      <w:r>
        <w:rPr>
          <w:color w:val="CC7832"/>
        </w:rPr>
        <w:t xml:space="preserve">left outer join </w:t>
      </w:r>
      <w:r>
        <w:rPr>
          <w:color w:val="A9B7C6"/>
        </w:rPr>
        <w:t xml:space="preserve">OSZTALY o </w:t>
      </w:r>
      <w:r>
        <w:rPr>
          <w:color w:val="CC7832"/>
        </w:rPr>
        <w:t xml:space="preserve">on </w:t>
      </w:r>
      <w:r>
        <w:rPr>
          <w:color w:val="A9B7C6"/>
        </w:rPr>
        <w:t>d.</w:t>
      </w:r>
      <w:r>
        <w:rPr>
          <w:color w:val="9876AA"/>
        </w:rPr>
        <w:t xml:space="preserve">OAZON </w:t>
      </w:r>
      <w:r>
        <w:rPr>
          <w:color w:val="A9B7C6"/>
        </w:rPr>
        <w:t>= o.</w:t>
      </w:r>
      <w:r>
        <w:rPr>
          <w:color w:val="9876AA"/>
        </w:rPr>
        <w:t>OAZON</w:t>
      </w:r>
      <w:r>
        <w:rPr>
          <w:color w:val="CC7832"/>
        </w:rPr>
        <w:t>;</w:t>
      </w:r>
    </w:p>
    <w:p w14:paraId="30A9C1C0" w14:textId="2E528F26" w:rsidR="00153DC5" w:rsidRDefault="00153DC5" w:rsidP="00153DC5"/>
    <w:p w14:paraId="304A66D1" w14:textId="282BE893" w:rsidR="00153DC5" w:rsidRDefault="00153DC5" w:rsidP="00153DC5">
      <w:r>
        <w:t>Left outer join a bal oldali táblából minden kerüljön bele</w:t>
      </w:r>
    </w:p>
    <w:p w14:paraId="37861430" w14:textId="5E72FFD9" w:rsidR="00153DC5" w:rsidRDefault="00153DC5" w:rsidP="00153DC5">
      <w:r>
        <w:t>Hasonlóan működik a right outer join</w:t>
      </w:r>
    </w:p>
    <w:p w14:paraId="7CCE0F28" w14:textId="4950AA3F" w:rsidR="00153DC5" w:rsidRDefault="00153DC5" w:rsidP="00153DC5">
      <w:r>
        <w:t>full outer join left és right is</w:t>
      </w:r>
    </w:p>
    <w:p w14:paraId="36A0023D" w14:textId="70F11F8E" w:rsidR="00153DC5" w:rsidRDefault="00153DC5" w:rsidP="00153DC5">
      <w:r>
        <w:t>Feladatok:</w:t>
      </w:r>
    </w:p>
    <w:p w14:paraId="6D547DC0" w14:textId="2D2CD1B0" w:rsidR="00153DC5" w:rsidRDefault="00153DC5" w:rsidP="00153DC5">
      <w:r>
        <w:t>Adjuk meg azokat a telephelyeket ahol dolgozik anal</w:t>
      </w:r>
      <w:r w:rsidR="00A94BA3">
        <w:t>y</w:t>
      </w:r>
      <w:r>
        <w:t>st foglalkozású dolgozó</w:t>
      </w:r>
    </w:p>
    <w:p w14:paraId="2B750F2D" w14:textId="26A8D3F4" w:rsidR="00A94BA3" w:rsidRDefault="00A94BA3" w:rsidP="00153DC5">
      <w:r>
        <w:t>Adjuk meg azokat a telephelyet ahol nem dolgozik analyst</w:t>
      </w:r>
    </w:p>
    <w:p w14:paraId="35D7F83B" w14:textId="0614E0B2" w:rsidR="00A94BA3" w:rsidRDefault="00A94BA3" w:rsidP="00153DC5">
      <w:r>
        <w:t>Adjuk meg king összes beosztottját</w:t>
      </w:r>
    </w:p>
    <w:sectPr w:rsidR="00A94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A31"/>
    <w:multiLevelType w:val="hybridMultilevel"/>
    <w:tmpl w:val="893670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98"/>
    <w:rsid w:val="00153DC5"/>
    <w:rsid w:val="001635FA"/>
    <w:rsid w:val="002E07E1"/>
    <w:rsid w:val="0033288A"/>
    <w:rsid w:val="004A73FA"/>
    <w:rsid w:val="006A6698"/>
    <w:rsid w:val="008B56A8"/>
    <w:rsid w:val="009766FF"/>
    <w:rsid w:val="009D703A"/>
    <w:rsid w:val="00A94BA3"/>
    <w:rsid w:val="00CA6084"/>
    <w:rsid w:val="00D5656E"/>
    <w:rsid w:val="00D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867A"/>
  <w15:chartTrackingRefBased/>
  <w15:docId w15:val="{00640C2C-24C7-4AB6-9AE8-F38F0C9F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link w:val="KdChar"/>
    <w:qFormat/>
    <w:rsid w:val="001635FA"/>
    <w:pPr>
      <w:pBdr>
        <w:left w:val="single" w:sz="12" w:space="4" w:color="385623" w:themeColor="accent6" w:themeShade="80"/>
      </w:pBdr>
      <w:spacing w:after="0"/>
      <w:ind w:left="284"/>
    </w:pPr>
    <w:rPr>
      <w:rFonts w:ascii="Consolas" w:hAnsi="Consolas"/>
    </w:rPr>
  </w:style>
  <w:style w:type="character" w:customStyle="1" w:styleId="KdChar">
    <w:name w:val="Kód Char"/>
    <w:basedOn w:val="Bekezdsalapbettpusa"/>
    <w:link w:val="Kd"/>
    <w:rsid w:val="001635FA"/>
    <w:rPr>
      <w:rFonts w:ascii="Consolas" w:hAnsi="Consolas"/>
    </w:rPr>
  </w:style>
  <w:style w:type="paragraph" w:styleId="Listaszerbekezds">
    <w:name w:val="List Paragraph"/>
    <w:basedOn w:val="Norml"/>
    <w:uiPriority w:val="34"/>
    <w:qFormat/>
    <w:rsid w:val="00D5656E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B5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B56A8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8</cp:revision>
  <dcterms:created xsi:type="dcterms:W3CDTF">2023-03-14T15:04:00Z</dcterms:created>
  <dcterms:modified xsi:type="dcterms:W3CDTF">2023-03-14T16:32:00Z</dcterms:modified>
</cp:coreProperties>
</file>