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06" w:rsidRPr="0052682D" w:rsidRDefault="00506023" w:rsidP="00506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82D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636BD" w:rsidRDefault="006B6A35" w:rsidP="0063734E">
      <w:pPr>
        <w:jc w:val="both"/>
        <w:rPr>
          <w:rFonts w:ascii="Times New Roman" w:hAnsi="Times New Roman" w:cs="Times New Roman"/>
          <w:sz w:val="28"/>
          <w:szCs w:val="28"/>
        </w:rPr>
      </w:pPr>
      <w:r w:rsidRPr="0052682D">
        <w:rPr>
          <w:rFonts w:ascii="Times New Roman" w:hAnsi="Times New Roman" w:cs="Times New Roman"/>
          <w:sz w:val="28"/>
          <w:szCs w:val="28"/>
        </w:rPr>
        <w:t xml:space="preserve">С изобретением компьютера и распространением интернета, образовательные технологии стали развиваться </w:t>
      </w:r>
      <w:r w:rsidR="006636BD" w:rsidRPr="0052682D">
        <w:rPr>
          <w:rFonts w:ascii="Times New Roman" w:hAnsi="Times New Roman" w:cs="Times New Roman"/>
          <w:sz w:val="28"/>
          <w:szCs w:val="28"/>
        </w:rPr>
        <w:t>семимильными шагами. Если дети со всех стран мира стали писать чернилами и пастой в 19 веке, пользоваться калькуляторами, изучать английский через прослушивание кассет или просмотр видео в 20-ом, то в 21 веке они через приложения на смартфонах могут видеть свои оценки и пользуясь очками виртуальной реальности, познава</w:t>
      </w:r>
      <w:r w:rsidR="00286554" w:rsidRPr="0052682D">
        <w:rPr>
          <w:rFonts w:ascii="Times New Roman" w:hAnsi="Times New Roman" w:cs="Times New Roman"/>
          <w:sz w:val="28"/>
          <w:szCs w:val="28"/>
        </w:rPr>
        <w:t xml:space="preserve">ть мир биологии или астрономии. Глобальные тренды образования </w:t>
      </w:r>
      <w:r w:rsidR="0063734E" w:rsidRPr="0052682D">
        <w:rPr>
          <w:rFonts w:ascii="Times New Roman" w:hAnsi="Times New Roman" w:cs="Times New Roman"/>
          <w:sz w:val="28"/>
          <w:szCs w:val="28"/>
        </w:rPr>
        <w:t xml:space="preserve">идут в ногу со временем и пытаются внедрять новейшие технологии. </w:t>
      </w:r>
      <w:proofErr w:type="spellStart"/>
      <w:r w:rsidR="0063734E" w:rsidRPr="0052682D">
        <w:rPr>
          <w:rFonts w:ascii="Times New Roman" w:hAnsi="Times New Roman" w:cs="Times New Roman"/>
          <w:sz w:val="28"/>
          <w:szCs w:val="28"/>
          <w:lang w:val="en-US"/>
        </w:rPr>
        <w:t>EdTech</w:t>
      </w:r>
      <w:proofErr w:type="spellEnd"/>
      <w:r w:rsidR="0063734E" w:rsidRPr="0052682D">
        <w:rPr>
          <w:rFonts w:ascii="Times New Roman" w:hAnsi="Times New Roman" w:cs="Times New Roman"/>
          <w:sz w:val="28"/>
          <w:szCs w:val="28"/>
        </w:rPr>
        <w:t xml:space="preserve"> – одно из таких направлений в современном мире. Тренд, который</w:t>
      </w:r>
      <w:r w:rsidR="00286554" w:rsidRPr="0052682D">
        <w:rPr>
          <w:rFonts w:ascii="Times New Roman" w:hAnsi="Times New Roman" w:cs="Times New Roman"/>
          <w:sz w:val="28"/>
          <w:szCs w:val="28"/>
        </w:rPr>
        <w:t xml:space="preserve"> меняет сферу образования. </w:t>
      </w:r>
      <w:r w:rsidR="0063734E" w:rsidRPr="0052682D">
        <w:rPr>
          <w:rFonts w:ascii="Times New Roman" w:hAnsi="Times New Roman" w:cs="Times New Roman"/>
          <w:sz w:val="28"/>
          <w:szCs w:val="28"/>
        </w:rPr>
        <w:t xml:space="preserve">На протяжении 4-5 лет в Казахстане были инициативы, связанные с </w:t>
      </w:r>
      <w:proofErr w:type="spellStart"/>
      <w:r w:rsidR="0063734E" w:rsidRPr="0052682D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63734E" w:rsidRPr="0052682D">
        <w:rPr>
          <w:rFonts w:ascii="Times New Roman" w:hAnsi="Times New Roman" w:cs="Times New Roman"/>
          <w:sz w:val="28"/>
          <w:szCs w:val="28"/>
        </w:rPr>
        <w:t>, это те же цифровые дневники, онлайн-образование, e-</w:t>
      </w:r>
      <w:proofErr w:type="spellStart"/>
      <w:r w:rsidR="0063734E" w:rsidRPr="0052682D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63734E" w:rsidRPr="0052682D">
        <w:rPr>
          <w:rFonts w:ascii="Times New Roman" w:hAnsi="Times New Roman" w:cs="Times New Roman"/>
          <w:sz w:val="28"/>
          <w:szCs w:val="28"/>
        </w:rPr>
        <w:t xml:space="preserve">, непрерывное профессиональное образование. Все это дало возможность создать отдельные проекты и </w:t>
      </w:r>
      <w:proofErr w:type="spellStart"/>
      <w:r w:rsidR="0063734E" w:rsidRPr="0052682D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="0063734E" w:rsidRPr="0052682D">
        <w:rPr>
          <w:rFonts w:ascii="Times New Roman" w:hAnsi="Times New Roman" w:cs="Times New Roman"/>
          <w:sz w:val="28"/>
          <w:szCs w:val="28"/>
        </w:rPr>
        <w:t xml:space="preserve">.  Появляется очень много разных форм образование </w:t>
      </w:r>
      <w:r w:rsidR="00286554" w:rsidRPr="0052682D">
        <w:rPr>
          <w:rFonts w:ascii="Times New Roman" w:hAnsi="Times New Roman" w:cs="Times New Roman"/>
          <w:sz w:val="28"/>
          <w:szCs w:val="28"/>
        </w:rPr>
        <w:t>и множество направлений, охватывающих все сферы деятельности человека. Одним из главных направлений в XXI веке является информационно-телекоммуникационные технологии</w:t>
      </w:r>
      <w:r w:rsidR="0052682D" w:rsidRPr="0052682D">
        <w:rPr>
          <w:rFonts w:ascii="Times New Roman" w:hAnsi="Times New Roman" w:cs="Times New Roman"/>
          <w:sz w:val="28"/>
          <w:szCs w:val="28"/>
        </w:rPr>
        <w:t xml:space="preserve"> (ИКТ)</w:t>
      </w:r>
      <w:r w:rsidR="00286554" w:rsidRPr="0052682D">
        <w:rPr>
          <w:rFonts w:ascii="Times New Roman" w:hAnsi="Times New Roman" w:cs="Times New Roman"/>
          <w:sz w:val="28"/>
          <w:szCs w:val="28"/>
        </w:rPr>
        <w:t xml:space="preserve">. Государственная программа развития образования и науки Казахстана на 2016-2019 годы ставит такие задачи как увеличение доли школ, применяющие ИКТ в образовательном процессе. В поддержку этих целей также нацелена Государственная программа «Цифровой Казахстан». Например, с 2014 по 2016 годы было выделено 14,5 тысяч образовательных грантов на специальности ИКТ, а количество выпускников за этот период составило более 90 тыс. человек. Программы «Информационный Казахстан-2020» и «Цифровой Казахстан-2022», определяющие основные цели и задачи развития ИКТ до 2022 года. При активном внедрении </w:t>
      </w:r>
      <w:r w:rsidR="0052682D" w:rsidRPr="0052682D">
        <w:rPr>
          <w:rFonts w:ascii="Times New Roman" w:hAnsi="Times New Roman" w:cs="Times New Roman"/>
          <w:sz w:val="28"/>
          <w:szCs w:val="28"/>
        </w:rPr>
        <w:t>ИКТ,</w:t>
      </w:r>
      <w:r w:rsidR="00286554" w:rsidRPr="0052682D">
        <w:rPr>
          <w:rFonts w:ascii="Times New Roman" w:hAnsi="Times New Roman" w:cs="Times New Roman"/>
          <w:sz w:val="28"/>
          <w:szCs w:val="28"/>
        </w:rPr>
        <w:t xml:space="preserve"> общество должно быть</w:t>
      </w:r>
      <w:r w:rsidR="0052682D" w:rsidRPr="0052682D">
        <w:rPr>
          <w:rFonts w:ascii="Times New Roman" w:hAnsi="Times New Roman" w:cs="Times New Roman"/>
          <w:sz w:val="28"/>
          <w:szCs w:val="28"/>
        </w:rPr>
        <w:t xml:space="preserve"> профессионально</w:t>
      </w:r>
      <w:r w:rsidR="00286554" w:rsidRPr="0052682D">
        <w:rPr>
          <w:rFonts w:ascii="Times New Roman" w:hAnsi="Times New Roman" w:cs="Times New Roman"/>
          <w:sz w:val="28"/>
          <w:szCs w:val="28"/>
        </w:rPr>
        <w:t xml:space="preserve"> готово к эффективному применению </w:t>
      </w:r>
      <w:r w:rsidR="0052682D" w:rsidRPr="0052682D">
        <w:rPr>
          <w:rFonts w:ascii="Times New Roman" w:hAnsi="Times New Roman" w:cs="Times New Roman"/>
          <w:sz w:val="28"/>
          <w:szCs w:val="28"/>
        </w:rPr>
        <w:t xml:space="preserve">принятых технологий. В связи с этим, особое место занимают вопросы, связанные с подготовкой ИКТ-кадров.  </w:t>
      </w:r>
    </w:p>
    <w:p w:rsidR="0052682D" w:rsidRDefault="0052682D" w:rsidP="006373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дипломного проекта, главным образом, связана с </w:t>
      </w:r>
      <w:r w:rsidR="00450E34">
        <w:rPr>
          <w:rFonts w:ascii="Times New Roman" w:hAnsi="Times New Roman" w:cs="Times New Roman"/>
          <w:sz w:val="28"/>
          <w:szCs w:val="28"/>
        </w:rPr>
        <w:t>растущими темпами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0E34">
        <w:rPr>
          <w:rFonts w:ascii="Times New Roman" w:hAnsi="Times New Roman" w:cs="Times New Roman"/>
          <w:sz w:val="28"/>
          <w:szCs w:val="28"/>
        </w:rPr>
        <w:t xml:space="preserve">требований к процессу образования по </w:t>
      </w:r>
      <w:proofErr w:type="spellStart"/>
      <w:r w:rsidR="00450E34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="00450E34">
        <w:rPr>
          <w:rFonts w:ascii="Times New Roman" w:hAnsi="Times New Roman" w:cs="Times New Roman"/>
          <w:sz w:val="28"/>
          <w:szCs w:val="28"/>
        </w:rPr>
        <w:t xml:space="preserve">, и как следствие, насыщению и обогащению учебных процессов программными средствами. Такой потенциальный рост потребностей связан в первую очередь с </w:t>
      </w:r>
      <w:r w:rsidR="0000360E">
        <w:rPr>
          <w:rFonts w:ascii="Times New Roman" w:hAnsi="Times New Roman" w:cs="Times New Roman"/>
          <w:sz w:val="28"/>
          <w:szCs w:val="28"/>
        </w:rPr>
        <w:t xml:space="preserve">требованиями, обуславливающими развития </w:t>
      </w:r>
      <w:proofErr w:type="spellStart"/>
      <w:r w:rsidR="0000360E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="0000360E">
        <w:rPr>
          <w:rFonts w:ascii="Times New Roman" w:hAnsi="Times New Roman" w:cs="Times New Roman"/>
          <w:sz w:val="28"/>
          <w:szCs w:val="28"/>
        </w:rPr>
        <w:t xml:space="preserve">. Основываясь на стремительном развитии ИКТ и, в частности, программно-аппаратного обеспечения, задачей сферы образования является активная и гибкая адаптация учебных процессов к текущим потребностям рынка, обеспечивающих формирование профессиональных навыков и знаний у студентов. </w:t>
      </w:r>
    </w:p>
    <w:p w:rsidR="000E672B" w:rsidRDefault="000E672B" w:rsidP="006373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Целью данной дипломной работы является проектирование и разработка программного обеспечения динамически подключаемых библиотек 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) для работы с платформой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0E6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датчиками, входящими в состав аппаратной части микроконтроллерной подсистемы, а также проектирование и разработка прикладного программного обеспечения с графическим интерфейсом для визуализации данных, полученных с датчиков. </w:t>
      </w:r>
    </w:p>
    <w:p w:rsidR="00FA71AD" w:rsidRDefault="00FA71AD" w:rsidP="00FA71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данной дипломной работы были поставлены следующие задачи: 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и исследование предметной области;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сбор информации о подобных проектах;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технологий и выбор оптимального стека;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библиотек динамической компоновки 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FA71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сервера баз данных;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прикладного программного обеспечения для визуализации данных;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сборка аппаратной части микроконтроллерной подсистемы;</w:t>
      </w:r>
    </w:p>
    <w:p w:rsidR="00FA71AD" w:rsidRDefault="00FA71AD" w:rsidP="00FA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стенда;</w:t>
      </w:r>
    </w:p>
    <w:p w:rsidR="00FA71AD" w:rsidRDefault="00FA71AD" w:rsidP="006B2A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Написание инструкций для использования лабораторного стенда;</w:t>
      </w:r>
    </w:p>
    <w:p w:rsidR="0082651F" w:rsidRDefault="0082651F" w:rsidP="008265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Новизна темы дип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ломного проекта заключается в объединении комплекса библиотек, необходимых студентам </w:t>
      </w:r>
      <w:r w:rsidR="00E67323">
        <w:rPr>
          <w:rFonts w:ascii="Times New Roman" w:hAnsi="Times New Roman" w:cs="Times New Roman"/>
          <w:sz w:val="28"/>
          <w:szCs w:val="28"/>
        </w:rPr>
        <w:t>в рамках</w:t>
      </w:r>
      <w:r>
        <w:rPr>
          <w:rFonts w:ascii="Times New Roman" w:hAnsi="Times New Roman" w:cs="Times New Roman"/>
          <w:sz w:val="28"/>
          <w:szCs w:val="28"/>
        </w:rPr>
        <w:t xml:space="preserve"> учебных процессов, связанных с работой с микроконтроллерной подсистемой, и в том числе добавление функций по обращению к базе данных, т.е. стыковка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поступаемых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8414D0">
        <w:rPr>
          <w:rFonts w:ascii="Times New Roman" w:hAnsi="Times New Roman" w:cs="Times New Roman"/>
          <w:sz w:val="28"/>
          <w:szCs w:val="28"/>
        </w:rPr>
        <w:t>микроконтроллерной подсистемы</w:t>
      </w:r>
      <w:r>
        <w:rPr>
          <w:rFonts w:ascii="Times New Roman" w:hAnsi="Times New Roman" w:cs="Times New Roman"/>
          <w:sz w:val="28"/>
          <w:szCs w:val="28"/>
        </w:rPr>
        <w:t xml:space="preserve"> в базу данных и наоборот.</w:t>
      </w:r>
      <w:r w:rsidR="00D60CAF">
        <w:rPr>
          <w:rFonts w:ascii="Times New Roman" w:hAnsi="Times New Roman" w:cs="Times New Roman"/>
          <w:sz w:val="28"/>
          <w:szCs w:val="28"/>
        </w:rPr>
        <w:t xml:space="preserve"> Данный</w:t>
      </w:r>
      <w:r w:rsidR="00D60CAF" w:rsidRPr="00D60CAF">
        <w:rPr>
          <w:rFonts w:ascii="Times New Roman" w:hAnsi="Times New Roman" w:cs="Times New Roman"/>
          <w:sz w:val="28"/>
          <w:szCs w:val="28"/>
        </w:rPr>
        <w:t xml:space="preserve"> </w:t>
      </w:r>
      <w:r w:rsidR="00D60CAF">
        <w:rPr>
          <w:rFonts w:ascii="Times New Roman" w:hAnsi="Times New Roman" w:cs="Times New Roman"/>
          <w:sz w:val="28"/>
          <w:szCs w:val="28"/>
        </w:rPr>
        <w:t>проект так же</w:t>
      </w:r>
      <w:r w:rsidR="00D60CAF" w:rsidRPr="00D60CAF">
        <w:rPr>
          <w:rFonts w:ascii="Times New Roman" w:hAnsi="Times New Roman" w:cs="Times New Roman"/>
          <w:sz w:val="28"/>
          <w:szCs w:val="28"/>
        </w:rPr>
        <w:t xml:space="preserve"> позволит студентам использовать практически любой язык программирования для работы с платформой и загрузки в нее прошивки. </w:t>
      </w:r>
    </w:p>
    <w:p w:rsidR="0082651F" w:rsidRDefault="0082651F" w:rsidP="008265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дипломный проект обладает высокой практической значимостью. Комплекс программных средств</w:t>
      </w:r>
      <w:r w:rsidR="00E67323">
        <w:rPr>
          <w:rFonts w:ascii="Times New Roman" w:hAnsi="Times New Roman" w:cs="Times New Roman"/>
          <w:sz w:val="28"/>
          <w:szCs w:val="28"/>
        </w:rPr>
        <w:t>, полученный в результате выполнения дипломного проекта,</w:t>
      </w:r>
      <w:r>
        <w:rPr>
          <w:rFonts w:ascii="Times New Roman" w:hAnsi="Times New Roman" w:cs="Times New Roman"/>
          <w:sz w:val="28"/>
          <w:szCs w:val="28"/>
        </w:rPr>
        <w:t xml:space="preserve"> является средством для использования в учебных процессах и будет внедрен </w:t>
      </w:r>
      <w:r w:rsidR="00E67323">
        <w:rPr>
          <w:rFonts w:ascii="Times New Roman" w:hAnsi="Times New Roman" w:cs="Times New Roman"/>
          <w:sz w:val="28"/>
          <w:szCs w:val="28"/>
        </w:rPr>
        <w:t>в учебные процессы КНУ в такие дисциплины, как «</w:t>
      </w:r>
      <w:r w:rsidR="00E67323" w:rsidRPr="00E67323">
        <w:rPr>
          <w:rFonts w:ascii="Times New Roman" w:hAnsi="Times New Roman" w:cs="Times New Roman"/>
          <w:sz w:val="28"/>
          <w:szCs w:val="28"/>
        </w:rPr>
        <w:t>Программирование микроконтроллеров</w:t>
      </w:r>
      <w:r w:rsidR="00E67323">
        <w:rPr>
          <w:rFonts w:ascii="Times New Roman" w:hAnsi="Times New Roman" w:cs="Times New Roman"/>
          <w:sz w:val="28"/>
          <w:szCs w:val="28"/>
        </w:rPr>
        <w:t>» и «</w:t>
      </w:r>
      <w:r w:rsidR="00E67323" w:rsidRPr="00E67323">
        <w:rPr>
          <w:rFonts w:ascii="Times New Roman" w:hAnsi="Times New Roman" w:cs="Times New Roman"/>
          <w:sz w:val="28"/>
          <w:szCs w:val="28"/>
        </w:rPr>
        <w:t>Проектирование и разработка систем на микроконтроллерах</w:t>
      </w:r>
      <w:r w:rsidR="00E67323">
        <w:rPr>
          <w:rFonts w:ascii="Times New Roman" w:hAnsi="Times New Roman" w:cs="Times New Roman"/>
          <w:sz w:val="28"/>
          <w:szCs w:val="28"/>
        </w:rPr>
        <w:t xml:space="preserve">». </w:t>
      </w:r>
      <w:r w:rsidR="00D60CAF" w:rsidRPr="00D60CAF">
        <w:rPr>
          <w:rFonts w:ascii="Times New Roman" w:hAnsi="Times New Roman" w:cs="Times New Roman"/>
          <w:sz w:val="28"/>
          <w:szCs w:val="28"/>
        </w:rPr>
        <w:t>Так же студенты смогут в дальнейшим расширить функционал библиотек, путем добавления новых функций в существующий код, что положительно скажется на их навыках программирования.</w:t>
      </w:r>
      <w:r w:rsidR="00D60C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51F" w:rsidRPr="0082651F" w:rsidRDefault="0082651F" w:rsidP="008265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E672B" w:rsidRPr="0052682D" w:rsidRDefault="000E672B" w:rsidP="006373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6023" w:rsidRPr="0052682D" w:rsidRDefault="00506023" w:rsidP="006636BD">
      <w:pPr>
        <w:rPr>
          <w:rFonts w:ascii="Times New Roman" w:hAnsi="Times New Roman" w:cs="Times New Roman"/>
        </w:rPr>
      </w:pPr>
    </w:p>
    <w:sectPr w:rsidR="00506023" w:rsidRPr="00526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3B6A"/>
    <w:multiLevelType w:val="hybridMultilevel"/>
    <w:tmpl w:val="06A40C64"/>
    <w:lvl w:ilvl="0" w:tplc="FAC0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7333"/>
    <w:multiLevelType w:val="hybridMultilevel"/>
    <w:tmpl w:val="7CCC297E"/>
    <w:lvl w:ilvl="0" w:tplc="FAC0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46B2C"/>
    <w:multiLevelType w:val="hybridMultilevel"/>
    <w:tmpl w:val="97A8A8D4"/>
    <w:lvl w:ilvl="0" w:tplc="FAC0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3"/>
    <w:rsid w:val="0000360E"/>
    <w:rsid w:val="000E672B"/>
    <w:rsid w:val="00286554"/>
    <w:rsid w:val="00450E34"/>
    <w:rsid w:val="004A0C1C"/>
    <w:rsid w:val="00506023"/>
    <w:rsid w:val="0052682D"/>
    <w:rsid w:val="0063734E"/>
    <w:rsid w:val="006636BD"/>
    <w:rsid w:val="006B6A35"/>
    <w:rsid w:val="0082651F"/>
    <w:rsid w:val="008414D0"/>
    <w:rsid w:val="00B32329"/>
    <w:rsid w:val="00D60CAF"/>
    <w:rsid w:val="00DC55DB"/>
    <w:rsid w:val="00E67323"/>
    <w:rsid w:val="00FA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4C65"/>
  <w15:chartTrackingRefBased/>
  <w15:docId w15:val="{29177C6B-09B7-4702-B552-3342474E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balamut</dc:creator>
  <cp:keywords/>
  <dc:description/>
  <cp:lastModifiedBy>balamut</cp:lastModifiedBy>
  <cp:revision>3</cp:revision>
  <dcterms:created xsi:type="dcterms:W3CDTF">2021-04-05T18:24:00Z</dcterms:created>
  <dcterms:modified xsi:type="dcterms:W3CDTF">2021-04-05T20:42:00Z</dcterms:modified>
</cp:coreProperties>
</file>