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299" w:rsidRPr="003A3299" w:rsidRDefault="003A3299" w:rsidP="003A3299">
      <w:pPr>
        <w:numPr>
          <w:ilvl w:val="0"/>
          <w:numId w:val="1"/>
        </w:numPr>
        <w:rPr>
          <w:b/>
          <w:lang w:val="ru-RU"/>
        </w:rPr>
      </w:pPr>
      <w:r w:rsidRPr="003A3299">
        <w:rPr>
          <w:b/>
        </w:rPr>
        <w:t xml:space="preserve">Для яких мікроконтролерів призначена бібліотека </w:t>
      </w:r>
      <w:r w:rsidRPr="003A3299">
        <w:rPr>
          <w:b/>
          <w:lang w:val="en-US"/>
        </w:rPr>
        <w:t>CMSIS</w:t>
      </w:r>
      <w:r w:rsidRPr="003A3299">
        <w:rPr>
          <w:b/>
          <w:lang w:val="ru-RU"/>
        </w:rPr>
        <w:t>?</w:t>
      </w:r>
    </w:p>
    <w:p w:rsidR="003A3299" w:rsidRDefault="003A3299" w:rsidP="003A3299">
      <w:pPr>
        <w:pStyle w:val="a4"/>
        <w:jc w:val="both"/>
      </w:pPr>
      <w:r w:rsidRPr="003A3299">
        <w:rPr>
          <w:b/>
          <w:i/>
          <w:lang w:val="en-US"/>
        </w:rPr>
        <w:t>CMSIS</w:t>
      </w:r>
      <w:r>
        <w:t xml:space="preserve"> –  бібліотека, стандартна для всіх МК з ядром </w:t>
      </w:r>
      <w:r w:rsidRPr="003A3299">
        <w:rPr>
          <w:iCs/>
          <w:lang w:val="en-US"/>
        </w:rPr>
        <w:t>ARM</w:t>
      </w:r>
      <w:r w:rsidRPr="003A3299">
        <w:rPr>
          <w:iCs/>
          <w:lang w:val="ru-RU"/>
        </w:rPr>
        <w:t xml:space="preserve"> </w:t>
      </w:r>
      <w:r w:rsidRPr="003A3299">
        <w:rPr>
          <w:iCs/>
          <w:lang w:val="en-US"/>
        </w:rPr>
        <w:t>Cortex</w:t>
      </w:r>
      <w:r w:rsidRPr="003A3299">
        <w:rPr>
          <w:lang w:val="ru-RU"/>
        </w:rPr>
        <w:t xml:space="preserve">. </w:t>
      </w:r>
      <w:r>
        <w:t>Стандартизується ARM</w:t>
      </w:r>
      <w:r w:rsidRPr="003A3299">
        <w:rPr>
          <w:lang w:val="ru-RU"/>
        </w:rPr>
        <w:t xml:space="preserve"> </w:t>
      </w:r>
      <w:r>
        <w:t xml:space="preserve"> </w:t>
      </w:r>
      <w:proofErr w:type="spellStart"/>
      <w:r>
        <w:t>Ltd</w:t>
      </w:r>
      <w:proofErr w:type="spellEnd"/>
      <w:r>
        <w:t>.</w:t>
      </w:r>
      <w:r w:rsidRPr="003A3299">
        <w:rPr>
          <w:lang w:val="ru-RU"/>
        </w:rPr>
        <w:t xml:space="preserve"> </w:t>
      </w:r>
      <w:r>
        <w:t xml:space="preserve">Різні виробники МК з цим ядром </w:t>
      </w:r>
      <w:r w:rsidRPr="003A3299">
        <w:rPr>
          <w:iCs/>
        </w:rPr>
        <w:t>доповнюють</w:t>
      </w:r>
      <w:r>
        <w:t xml:space="preserve"> CMSIS файлами з описом периферійних модулів, специфічних для МК, які вони випускають.</w:t>
      </w:r>
    </w:p>
    <w:p w:rsidR="003A3299" w:rsidRPr="002312F0" w:rsidRDefault="003A3299" w:rsidP="003A3299">
      <w:pPr>
        <w:ind w:left="720"/>
        <w:rPr>
          <w:lang w:val="ru-RU"/>
        </w:rPr>
      </w:pPr>
    </w:p>
    <w:p w:rsidR="003A3299" w:rsidRPr="003A3299" w:rsidRDefault="003A3299" w:rsidP="003A3299">
      <w:pPr>
        <w:numPr>
          <w:ilvl w:val="0"/>
          <w:numId w:val="1"/>
        </w:numPr>
        <w:rPr>
          <w:b/>
        </w:rPr>
      </w:pPr>
      <w:r w:rsidRPr="003A3299">
        <w:rPr>
          <w:b/>
          <w:lang w:val="ru-RU"/>
        </w:rPr>
        <w:t xml:space="preserve">Для </w:t>
      </w:r>
      <w:proofErr w:type="spellStart"/>
      <w:r w:rsidRPr="003A3299">
        <w:rPr>
          <w:b/>
          <w:lang w:val="ru-RU"/>
        </w:rPr>
        <w:t>яких</w:t>
      </w:r>
      <w:proofErr w:type="spellEnd"/>
      <w:r w:rsidRPr="003A3299">
        <w:rPr>
          <w:b/>
          <w:lang w:val="ru-RU"/>
        </w:rPr>
        <w:t xml:space="preserve"> </w:t>
      </w:r>
      <w:proofErr w:type="spellStart"/>
      <w:r w:rsidRPr="003A3299">
        <w:rPr>
          <w:b/>
          <w:lang w:val="ru-RU"/>
        </w:rPr>
        <w:t>мікроконтролерів</w:t>
      </w:r>
      <w:proofErr w:type="spellEnd"/>
      <w:r w:rsidRPr="003A3299">
        <w:rPr>
          <w:b/>
          <w:lang w:val="ru-RU"/>
        </w:rPr>
        <w:t xml:space="preserve"> </w:t>
      </w:r>
      <w:proofErr w:type="spellStart"/>
      <w:r w:rsidRPr="003A3299">
        <w:rPr>
          <w:b/>
          <w:lang w:val="ru-RU"/>
        </w:rPr>
        <w:t>призначена</w:t>
      </w:r>
      <w:proofErr w:type="spellEnd"/>
      <w:r w:rsidRPr="003A3299">
        <w:rPr>
          <w:b/>
          <w:lang w:val="ru-RU"/>
        </w:rPr>
        <w:t xml:space="preserve"> </w:t>
      </w:r>
      <w:proofErr w:type="spellStart"/>
      <w:r w:rsidRPr="003A3299">
        <w:rPr>
          <w:b/>
          <w:lang w:val="ru-RU"/>
        </w:rPr>
        <w:t>бібліотека</w:t>
      </w:r>
      <w:proofErr w:type="spellEnd"/>
      <w:r w:rsidRPr="003A3299">
        <w:rPr>
          <w:b/>
          <w:lang w:val="ru-RU"/>
        </w:rPr>
        <w:t xml:space="preserve"> </w:t>
      </w:r>
      <w:r w:rsidRPr="003A3299">
        <w:rPr>
          <w:b/>
          <w:lang w:val="en-US"/>
        </w:rPr>
        <w:t>Standard</w:t>
      </w:r>
      <w:r w:rsidRPr="003A3299">
        <w:rPr>
          <w:b/>
          <w:lang w:val="ru-RU"/>
        </w:rPr>
        <w:t xml:space="preserve"> </w:t>
      </w:r>
      <w:r w:rsidRPr="003A3299">
        <w:rPr>
          <w:b/>
          <w:lang w:val="en-US"/>
        </w:rPr>
        <w:t>Peripherals</w:t>
      </w:r>
      <w:r w:rsidRPr="003A3299">
        <w:rPr>
          <w:b/>
          <w:lang w:val="ru-RU"/>
        </w:rPr>
        <w:t xml:space="preserve"> </w:t>
      </w:r>
      <w:r w:rsidRPr="003A3299">
        <w:rPr>
          <w:b/>
          <w:lang w:val="en-US"/>
        </w:rPr>
        <w:t>Library</w:t>
      </w:r>
      <w:r w:rsidRPr="003A3299">
        <w:rPr>
          <w:b/>
          <w:lang w:val="ru-RU"/>
        </w:rPr>
        <w:t>?</w:t>
      </w:r>
    </w:p>
    <w:p w:rsidR="003A3299" w:rsidRDefault="003A3299" w:rsidP="003A3299">
      <w:pPr>
        <w:pStyle w:val="a4"/>
        <w:jc w:val="both"/>
      </w:pPr>
      <w:r w:rsidRPr="003A3299">
        <w:rPr>
          <w:iCs/>
        </w:rPr>
        <w:t xml:space="preserve">Інакшим помічним засобом є бібліотека </w:t>
      </w:r>
      <w:r w:rsidRPr="003A3299">
        <w:rPr>
          <w:b/>
          <w:i/>
          <w:iCs/>
          <w:lang w:val="en-US"/>
        </w:rPr>
        <w:t>Standard</w:t>
      </w:r>
      <w:r w:rsidRPr="003A3299">
        <w:rPr>
          <w:b/>
          <w:i/>
          <w:iCs/>
        </w:rPr>
        <w:t xml:space="preserve"> </w:t>
      </w:r>
      <w:r w:rsidRPr="003A3299">
        <w:rPr>
          <w:b/>
          <w:i/>
          <w:iCs/>
          <w:lang w:val="en-US"/>
        </w:rPr>
        <w:t>Peripheral</w:t>
      </w:r>
      <w:r w:rsidRPr="003A3299">
        <w:rPr>
          <w:b/>
          <w:i/>
          <w:iCs/>
        </w:rPr>
        <w:t xml:space="preserve"> </w:t>
      </w:r>
      <w:r w:rsidRPr="003A3299">
        <w:rPr>
          <w:b/>
          <w:i/>
          <w:iCs/>
          <w:lang w:val="en-US"/>
        </w:rPr>
        <w:t>Library</w:t>
      </w:r>
      <w:r w:rsidRPr="003A3299">
        <w:rPr>
          <w:iCs/>
        </w:rPr>
        <w:t xml:space="preserve"> (</w:t>
      </w:r>
      <w:r w:rsidRPr="003A3299">
        <w:rPr>
          <w:iCs/>
          <w:lang w:val="en-US"/>
        </w:rPr>
        <w:t>SPL</w:t>
      </w:r>
      <w:r w:rsidRPr="003A3299">
        <w:rPr>
          <w:iCs/>
        </w:rPr>
        <w:t xml:space="preserve">), яка є продуктом компанії </w:t>
      </w:r>
      <w:r w:rsidRPr="003A3299">
        <w:rPr>
          <w:iCs/>
          <w:lang w:val="en-US"/>
        </w:rPr>
        <w:t>STMicroelectronics</w:t>
      </w:r>
      <w:r w:rsidRPr="003A3299">
        <w:rPr>
          <w:iCs/>
        </w:rPr>
        <w:t xml:space="preserve"> і призначена для полегшення програмування мікроконтролерів виробництва цієї компанії.</w:t>
      </w:r>
    </w:p>
    <w:p w:rsidR="003A3299" w:rsidRDefault="003A3299" w:rsidP="003A3299">
      <w:pPr>
        <w:ind w:left="720"/>
      </w:pPr>
    </w:p>
    <w:p w:rsidR="003A3299" w:rsidRPr="003A3299" w:rsidRDefault="003A3299" w:rsidP="003A3299">
      <w:pPr>
        <w:numPr>
          <w:ilvl w:val="0"/>
          <w:numId w:val="1"/>
        </w:numPr>
        <w:rPr>
          <w:b/>
        </w:rPr>
      </w:pPr>
      <w:r w:rsidRPr="003A3299">
        <w:rPr>
          <w:b/>
        </w:rPr>
        <w:t xml:space="preserve">Який файл утворюється у результаті компіляції у </w:t>
      </w:r>
      <w:proofErr w:type="spellStart"/>
      <w:r w:rsidRPr="003A3299">
        <w:rPr>
          <w:b/>
          <w:lang w:val="en-US"/>
        </w:rPr>
        <w:t>Keil</w:t>
      </w:r>
      <w:proofErr w:type="spellEnd"/>
      <w:r w:rsidRPr="003A3299">
        <w:rPr>
          <w:b/>
          <w:lang w:val="ru-RU"/>
        </w:rPr>
        <w:t xml:space="preserve"> </w:t>
      </w:r>
      <w:proofErr w:type="spellStart"/>
      <w:r w:rsidRPr="003A3299">
        <w:rPr>
          <w:b/>
          <w:lang w:val="en-US"/>
        </w:rPr>
        <w:t>uVision</w:t>
      </w:r>
      <w:proofErr w:type="spellEnd"/>
      <w:r w:rsidRPr="003A3299">
        <w:rPr>
          <w:b/>
          <w:lang w:val="ru-RU"/>
        </w:rPr>
        <w:t>?</w:t>
      </w:r>
    </w:p>
    <w:p w:rsidR="003A3299" w:rsidRPr="003A3299" w:rsidRDefault="003A3299" w:rsidP="003A3299">
      <w:pPr>
        <w:pStyle w:val="a4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587692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743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99" w:rsidRPr="003A3299" w:rsidRDefault="003A3299" w:rsidP="003A3299">
      <w:pPr>
        <w:ind w:left="360"/>
        <w:jc w:val="center"/>
        <w:rPr>
          <w:lang w:val="ru-RU"/>
        </w:rPr>
      </w:pPr>
      <w:r w:rsidRPr="003A3299">
        <w:rPr>
          <w:lang w:val="ru-RU"/>
        </w:rPr>
        <w:t xml:space="preserve">Рис. 7. </w:t>
      </w:r>
      <w:proofErr w:type="spellStart"/>
      <w:r w:rsidRPr="003A3299">
        <w:rPr>
          <w:lang w:val="ru-RU"/>
        </w:rPr>
        <w:t>Результати</w:t>
      </w:r>
      <w:proofErr w:type="spellEnd"/>
      <w:r w:rsidRPr="003A3299">
        <w:rPr>
          <w:lang w:val="ru-RU"/>
        </w:rPr>
        <w:t xml:space="preserve"> </w:t>
      </w:r>
      <w:proofErr w:type="spellStart"/>
      <w:r w:rsidRPr="003A3299">
        <w:rPr>
          <w:lang w:val="ru-RU"/>
        </w:rPr>
        <w:t>компіляції</w:t>
      </w:r>
      <w:proofErr w:type="spellEnd"/>
      <w:r w:rsidRPr="003A3299">
        <w:rPr>
          <w:lang w:val="ru-RU"/>
        </w:rPr>
        <w:t xml:space="preserve"> проекту</w:t>
      </w:r>
    </w:p>
    <w:p w:rsidR="003A3299" w:rsidRPr="003A3299" w:rsidRDefault="003A3299" w:rsidP="003A3299">
      <w:pPr>
        <w:pStyle w:val="a4"/>
        <w:rPr>
          <w:lang w:val="ru-RU"/>
        </w:rPr>
      </w:pPr>
    </w:p>
    <w:p w:rsidR="003A3299" w:rsidRPr="003A3299" w:rsidRDefault="003A3299" w:rsidP="003A3299">
      <w:pPr>
        <w:ind w:left="360"/>
        <w:jc w:val="both"/>
        <w:rPr>
          <w:lang w:val="ru-RU"/>
        </w:rPr>
      </w:pPr>
      <w:r w:rsidRPr="003A3299">
        <w:rPr>
          <w:lang w:val="ru-RU"/>
        </w:rPr>
        <w:t xml:space="preserve">З рис. 7 </w:t>
      </w:r>
      <w:proofErr w:type="spellStart"/>
      <w:r w:rsidRPr="003A3299">
        <w:rPr>
          <w:lang w:val="ru-RU"/>
        </w:rPr>
        <w:t>бачимо</w:t>
      </w:r>
      <w:proofErr w:type="spellEnd"/>
      <w:r w:rsidRPr="003A3299">
        <w:rPr>
          <w:lang w:val="ru-RU"/>
        </w:rPr>
        <w:t xml:space="preserve">, </w:t>
      </w:r>
      <w:proofErr w:type="spellStart"/>
      <w:r w:rsidRPr="003A3299">
        <w:rPr>
          <w:lang w:val="ru-RU"/>
        </w:rPr>
        <w:t>що</w:t>
      </w:r>
      <w:proofErr w:type="spellEnd"/>
      <w:r w:rsidRPr="003A3299">
        <w:rPr>
          <w:lang w:val="ru-RU"/>
        </w:rPr>
        <w:t xml:space="preserve"> будь-</w:t>
      </w:r>
      <w:proofErr w:type="spellStart"/>
      <w:r w:rsidRPr="003A3299">
        <w:rPr>
          <w:lang w:val="ru-RU"/>
        </w:rPr>
        <w:t>який</w:t>
      </w:r>
      <w:proofErr w:type="spellEnd"/>
      <w:r w:rsidRPr="003A3299">
        <w:rPr>
          <w:lang w:val="ru-RU"/>
        </w:rPr>
        <w:t xml:space="preserve"> файл повинен </w:t>
      </w:r>
      <w:proofErr w:type="spellStart"/>
      <w:r w:rsidRPr="003A3299">
        <w:rPr>
          <w:lang w:val="ru-RU"/>
        </w:rPr>
        <w:t>закінчуватися</w:t>
      </w:r>
      <w:proofErr w:type="spellEnd"/>
      <w:r w:rsidRPr="003A3299">
        <w:rPr>
          <w:lang w:val="ru-RU"/>
        </w:rPr>
        <w:t xml:space="preserve"> пустим рядком. </w:t>
      </w:r>
      <w:proofErr w:type="spellStart"/>
      <w:r w:rsidRPr="003A3299">
        <w:rPr>
          <w:lang w:val="ru-RU"/>
        </w:rPr>
        <w:t>Процес</w:t>
      </w:r>
      <w:proofErr w:type="spellEnd"/>
      <w:r w:rsidRPr="003A3299">
        <w:rPr>
          <w:lang w:val="ru-RU"/>
        </w:rPr>
        <w:t xml:space="preserve"> </w:t>
      </w:r>
      <w:proofErr w:type="spellStart"/>
      <w:r w:rsidRPr="003A3299">
        <w:rPr>
          <w:lang w:val="ru-RU"/>
        </w:rPr>
        <w:t>компіляції</w:t>
      </w:r>
      <w:proofErr w:type="spellEnd"/>
      <w:r w:rsidRPr="003A3299">
        <w:rPr>
          <w:lang w:val="ru-RU"/>
        </w:rPr>
        <w:t xml:space="preserve"> </w:t>
      </w:r>
      <w:proofErr w:type="spellStart"/>
      <w:r w:rsidRPr="003A3299">
        <w:rPr>
          <w:lang w:val="ru-RU"/>
        </w:rPr>
        <w:t>був</w:t>
      </w:r>
      <w:proofErr w:type="spellEnd"/>
      <w:r w:rsidRPr="003A3299">
        <w:rPr>
          <w:lang w:val="ru-RU"/>
        </w:rPr>
        <w:t xml:space="preserve"> </w:t>
      </w:r>
      <w:proofErr w:type="spellStart"/>
      <w:r w:rsidRPr="003A3299">
        <w:rPr>
          <w:lang w:val="ru-RU"/>
        </w:rPr>
        <w:t>успішним</w:t>
      </w:r>
      <w:proofErr w:type="spellEnd"/>
      <w:r w:rsidRPr="003A3299">
        <w:rPr>
          <w:lang w:val="ru-RU"/>
        </w:rPr>
        <w:t xml:space="preserve"> і у </w:t>
      </w:r>
      <w:proofErr w:type="spellStart"/>
      <w:proofErr w:type="gramStart"/>
      <w:r w:rsidRPr="003A3299">
        <w:rPr>
          <w:lang w:val="ru-RU"/>
        </w:rPr>
        <w:t>папці</w:t>
      </w:r>
      <w:proofErr w:type="spellEnd"/>
      <w:r w:rsidRPr="003A3299">
        <w:rPr>
          <w:lang w:val="ru-RU"/>
        </w:rPr>
        <w:t xml:space="preserve"> .</w:t>
      </w:r>
      <w:proofErr w:type="gramEnd"/>
      <w:r w:rsidRPr="003A3299">
        <w:rPr>
          <w:lang w:val="ru-RU"/>
        </w:rPr>
        <w:t>\</w:t>
      </w:r>
      <w:r w:rsidRPr="003A3299">
        <w:rPr>
          <w:lang w:val="en-US"/>
        </w:rPr>
        <w:t>Objects</w:t>
      </w:r>
      <w:r w:rsidRPr="003A3299">
        <w:rPr>
          <w:lang w:val="ru-RU"/>
        </w:rPr>
        <w:t xml:space="preserve">\ </w:t>
      </w:r>
      <w:proofErr w:type="spellStart"/>
      <w:r w:rsidRPr="003A3299">
        <w:rPr>
          <w:lang w:val="ru-RU"/>
        </w:rPr>
        <w:t>знаходиться</w:t>
      </w:r>
      <w:proofErr w:type="spellEnd"/>
      <w:r w:rsidRPr="003A3299">
        <w:rPr>
          <w:lang w:val="ru-RU"/>
        </w:rPr>
        <w:t xml:space="preserve"> файл з кодом для </w:t>
      </w:r>
      <w:proofErr w:type="spellStart"/>
      <w:r w:rsidRPr="003A3299">
        <w:rPr>
          <w:lang w:val="ru-RU"/>
        </w:rPr>
        <w:t>мікроконтролера</w:t>
      </w:r>
      <w:proofErr w:type="spellEnd"/>
      <w:r w:rsidRPr="003A3299">
        <w:rPr>
          <w:lang w:val="ru-RU"/>
        </w:rPr>
        <w:t xml:space="preserve">, </w:t>
      </w:r>
      <w:r w:rsidRPr="003A3299">
        <w:rPr>
          <w:lang w:val="en-US"/>
        </w:rPr>
        <w:t>Lab</w:t>
      </w:r>
      <w:r w:rsidRPr="003A3299">
        <w:rPr>
          <w:lang w:val="ru-RU"/>
        </w:rPr>
        <w:t>1</w:t>
      </w:r>
      <w:proofErr w:type="spellStart"/>
      <w:r w:rsidRPr="003A3299">
        <w:rPr>
          <w:lang w:val="en-US"/>
        </w:rPr>
        <w:t>KeilProperties</w:t>
      </w:r>
      <w:proofErr w:type="spellEnd"/>
      <w:r w:rsidRPr="003A3299">
        <w:rPr>
          <w:lang w:val="ru-RU"/>
        </w:rPr>
        <w:t>.</w:t>
      </w:r>
      <w:proofErr w:type="spellStart"/>
      <w:r w:rsidRPr="003A3299">
        <w:rPr>
          <w:lang w:val="en-US"/>
        </w:rPr>
        <w:t>axf</w:t>
      </w:r>
      <w:proofErr w:type="spellEnd"/>
      <w:r>
        <w:t xml:space="preserve">. </w:t>
      </w:r>
      <w:r w:rsidRPr="003A3299">
        <w:rPr>
          <w:lang w:val="en-US"/>
        </w:rPr>
        <w:t>Code</w:t>
      </w:r>
      <w:r w:rsidRPr="003A3299">
        <w:rPr>
          <w:lang w:val="ru-RU"/>
        </w:rPr>
        <w:t xml:space="preserve"> </w:t>
      </w:r>
      <w:proofErr w:type="spellStart"/>
      <w:r w:rsidRPr="003A3299">
        <w:rPr>
          <w:lang w:val="ru-RU"/>
        </w:rPr>
        <w:t>означає</w:t>
      </w:r>
      <w:proofErr w:type="spellEnd"/>
      <w:r w:rsidRPr="003A3299">
        <w:rPr>
          <w:lang w:val="ru-RU"/>
        </w:rPr>
        <w:t xml:space="preserve"> </w:t>
      </w:r>
      <w:proofErr w:type="spellStart"/>
      <w:r w:rsidRPr="003A3299">
        <w:rPr>
          <w:lang w:val="ru-RU"/>
        </w:rPr>
        <w:t>розмір</w:t>
      </w:r>
      <w:proofErr w:type="spellEnd"/>
      <w:r w:rsidRPr="003A3299">
        <w:rPr>
          <w:lang w:val="ru-RU"/>
        </w:rPr>
        <w:t xml:space="preserve"> </w:t>
      </w:r>
      <w:proofErr w:type="spellStart"/>
      <w:r w:rsidRPr="003A3299">
        <w:rPr>
          <w:lang w:val="ru-RU"/>
        </w:rPr>
        <w:t>вихідного</w:t>
      </w:r>
      <w:proofErr w:type="spellEnd"/>
      <w:r w:rsidRPr="003A3299">
        <w:rPr>
          <w:lang w:val="ru-RU"/>
        </w:rPr>
        <w:t xml:space="preserve"> коду у байтах, </w:t>
      </w:r>
      <w:r w:rsidRPr="003A3299">
        <w:rPr>
          <w:lang w:val="en-US"/>
        </w:rPr>
        <w:t>RO</w:t>
      </w:r>
      <w:r w:rsidRPr="003A3299">
        <w:rPr>
          <w:lang w:val="ru-RU"/>
        </w:rPr>
        <w:t>-</w:t>
      </w:r>
      <w:r w:rsidRPr="003A3299">
        <w:rPr>
          <w:lang w:val="en-US"/>
        </w:rPr>
        <w:t>data</w:t>
      </w:r>
      <w:r w:rsidRPr="003A3299">
        <w:rPr>
          <w:lang w:val="ru-RU"/>
        </w:rPr>
        <w:t xml:space="preserve"> – (</w:t>
      </w:r>
      <w:r>
        <w:t xml:space="preserve">від </w:t>
      </w:r>
      <w:r w:rsidRPr="003A3299">
        <w:rPr>
          <w:lang w:val="en-US"/>
        </w:rPr>
        <w:t>read</w:t>
      </w:r>
      <w:r w:rsidRPr="003A3299">
        <w:rPr>
          <w:lang w:val="ru-RU"/>
        </w:rPr>
        <w:t xml:space="preserve"> </w:t>
      </w:r>
      <w:r w:rsidRPr="003A3299">
        <w:rPr>
          <w:lang w:val="en-US"/>
        </w:rPr>
        <w:t>only</w:t>
      </w:r>
      <w:r w:rsidRPr="003A3299">
        <w:rPr>
          <w:lang w:val="ru-RU"/>
        </w:rPr>
        <w:t xml:space="preserve">) – </w:t>
      </w:r>
      <w:proofErr w:type="spellStart"/>
      <w:r w:rsidRPr="003A3299">
        <w:rPr>
          <w:lang w:val="ru-RU"/>
        </w:rPr>
        <w:t>дані</w:t>
      </w:r>
      <w:proofErr w:type="spellEnd"/>
      <w:r w:rsidRPr="003A3299">
        <w:rPr>
          <w:lang w:val="ru-RU"/>
        </w:rPr>
        <w:t xml:space="preserve">, </w:t>
      </w:r>
      <w:proofErr w:type="spellStart"/>
      <w:r w:rsidRPr="003A3299">
        <w:rPr>
          <w:lang w:val="ru-RU"/>
        </w:rPr>
        <w:t>доступні</w:t>
      </w:r>
      <w:proofErr w:type="spellEnd"/>
      <w:r w:rsidRPr="003A3299">
        <w:rPr>
          <w:lang w:val="ru-RU"/>
        </w:rPr>
        <w:t xml:space="preserve"> </w:t>
      </w:r>
      <w:proofErr w:type="spellStart"/>
      <w:r w:rsidRPr="003A3299">
        <w:rPr>
          <w:lang w:val="ru-RU"/>
        </w:rPr>
        <w:t>лише</w:t>
      </w:r>
      <w:proofErr w:type="spellEnd"/>
      <w:r w:rsidRPr="003A3299">
        <w:rPr>
          <w:lang w:val="ru-RU"/>
        </w:rPr>
        <w:t xml:space="preserve"> для </w:t>
      </w:r>
      <w:proofErr w:type="spellStart"/>
      <w:r w:rsidRPr="003A3299">
        <w:rPr>
          <w:lang w:val="ru-RU"/>
        </w:rPr>
        <w:t>читання</w:t>
      </w:r>
      <w:proofErr w:type="spellEnd"/>
      <w:r w:rsidRPr="003A3299">
        <w:rPr>
          <w:lang w:val="ru-RU"/>
        </w:rPr>
        <w:t xml:space="preserve">, </w:t>
      </w:r>
      <w:r w:rsidRPr="003A3299">
        <w:rPr>
          <w:lang w:val="en-US"/>
        </w:rPr>
        <w:t>RW</w:t>
      </w:r>
      <w:r w:rsidRPr="003A3299">
        <w:rPr>
          <w:lang w:val="ru-RU"/>
        </w:rPr>
        <w:t>-</w:t>
      </w:r>
      <w:r w:rsidRPr="003A3299">
        <w:rPr>
          <w:lang w:val="en-US"/>
        </w:rPr>
        <w:t>data</w:t>
      </w:r>
      <w:r w:rsidRPr="003A3299">
        <w:rPr>
          <w:lang w:val="ru-RU"/>
        </w:rPr>
        <w:t xml:space="preserve"> – </w:t>
      </w:r>
      <w:proofErr w:type="spellStart"/>
      <w:r w:rsidRPr="003A3299">
        <w:rPr>
          <w:lang w:val="ru-RU"/>
        </w:rPr>
        <w:t>дані</w:t>
      </w:r>
      <w:proofErr w:type="spellEnd"/>
      <w:r w:rsidRPr="003A3299">
        <w:rPr>
          <w:lang w:val="ru-RU"/>
        </w:rPr>
        <w:t xml:space="preserve"> для </w:t>
      </w:r>
      <w:proofErr w:type="spellStart"/>
      <w:r w:rsidRPr="003A3299">
        <w:rPr>
          <w:lang w:val="ru-RU"/>
        </w:rPr>
        <w:t>запису</w:t>
      </w:r>
      <w:proofErr w:type="spellEnd"/>
      <w:r w:rsidRPr="003A3299">
        <w:rPr>
          <w:lang w:val="ru-RU"/>
        </w:rPr>
        <w:t xml:space="preserve">, </w:t>
      </w:r>
      <w:r w:rsidRPr="003A3299">
        <w:rPr>
          <w:lang w:val="en-US"/>
        </w:rPr>
        <w:t>ZI</w:t>
      </w:r>
      <w:r w:rsidRPr="003A3299">
        <w:rPr>
          <w:lang w:val="ru-RU"/>
        </w:rPr>
        <w:t>-</w:t>
      </w:r>
      <w:r w:rsidRPr="003A3299">
        <w:rPr>
          <w:lang w:val="en-US"/>
        </w:rPr>
        <w:t>data</w:t>
      </w:r>
      <w:r w:rsidRPr="003A3299">
        <w:rPr>
          <w:lang w:val="ru-RU"/>
        </w:rPr>
        <w:t xml:space="preserve"> (</w:t>
      </w:r>
      <w:r w:rsidRPr="003A3299">
        <w:rPr>
          <w:lang w:val="en-US"/>
        </w:rPr>
        <w:t>Zero</w:t>
      </w:r>
      <w:r w:rsidRPr="003A3299">
        <w:rPr>
          <w:lang w:val="ru-RU"/>
        </w:rPr>
        <w:t xml:space="preserve"> </w:t>
      </w:r>
      <w:r w:rsidRPr="003A3299">
        <w:rPr>
          <w:lang w:val="en-US"/>
        </w:rPr>
        <w:t>Initialized</w:t>
      </w:r>
      <w:r w:rsidRPr="003A3299">
        <w:rPr>
          <w:lang w:val="ru-RU"/>
        </w:rPr>
        <w:t xml:space="preserve">) – </w:t>
      </w:r>
      <w:proofErr w:type="spellStart"/>
      <w:r w:rsidRPr="003A3299">
        <w:rPr>
          <w:lang w:val="ru-RU"/>
        </w:rPr>
        <w:t>дані</w:t>
      </w:r>
      <w:proofErr w:type="spellEnd"/>
      <w:r w:rsidRPr="003A3299">
        <w:rPr>
          <w:lang w:val="ru-RU"/>
        </w:rPr>
        <w:t xml:space="preserve">, </w:t>
      </w:r>
      <w:proofErr w:type="spellStart"/>
      <w:r w:rsidRPr="003A3299">
        <w:rPr>
          <w:lang w:val="ru-RU"/>
        </w:rPr>
        <w:t>ініціалізовані</w:t>
      </w:r>
      <w:proofErr w:type="spellEnd"/>
      <w:r w:rsidRPr="003A3299">
        <w:rPr>
          <w:lang w:val="ru-RU"/>
        </w:rPr>
        <w:t xml:space="preserve"> нулями.</w:t>
      </w:r>
    </w:p>
    <w:p w:rsidR="003A3299" w:rsidRPr="003A3299" w:rsidRDefault="003A3299" w:rsidP="003A3299">
      <w:pPr>
        <w:ind w:left="720"/>
        <w:rPr>
          <w:lang w:val="ru-RU"/>
        </w:rPr>
      </w:pPr>
    </w:p>
    <w:p w:rsidR="003A3299" w:rsidRPr="003A3299" w:rsidRDefault="003A3299" w:rsidP="003A3299">
      <w:pPr>
        <w:numPr>
          <w:ilvl w:val="0"/>
          <w:numId w:val="1"/>
        </w:numPr>
        <w:rPr>
          <w:b/>
        </w:rPr>
      </w:pPr>
      <w:r w:rsidRPr="003A3299">
        <w:rPr>
          <w:b/>
        </w:rPr>
        <w:t xml:space="preserve">З яких файлів складається бібліотека </w:t>
      </w:r>
      <w:r w:rsidRPr="003A3299">
        <w:rPr>
          <w:b/>
          <w:lang w:val="en-US"/>
        </w:rPr>
        <w:t>CMSIS</w:t>
      </w:r>
      <w:r w:rsidRPr="003A3299">
        <w:rPr>
          <w:b/>
        </w:rPr>
        <w:t>?</w:t>
      </w:r>
    </w:p>
    <w:p w:rsidR="003A3299" w:rsidRDefault="003A3299" w:rsidP="003A3299"/>
    <w:p w:rsidR="003A3299" w:rsidRDefault="003A3299" w:rsidP="003A3299">
      <w:pPr>
        <w:ind w:firstLine="708"/>
        <w:jc w:val="both"/>
      </w:pPr>
      <w:r>
        <w:t xml:space="preserve">Різні виробники МК з цим ядром </w:t>
      </w:r>
      <w:r>
        <w:rPr>
          <w:iCs/>
        </w:rPr>
        <w:t>доповнюють</w:t>
      </w:r>
      <w:r>
        <w:t xml:space="preserve"> CMSIS файлами з описом периферійних модулів, специфічних для МК, які вони випускають.</w:t>
      </w:r>
    </w:p>
    <w:p w:rsidR="003A3299" w:rsidRDefault="003A3299" w:rsidP="003A3299"/>
    <w:p w:rsidR="003A3299" w:rsidRPr="002312F0" w:rsidRDefault="003A3299" w:rsidP="003A3299">
      <w:r>
        <w:t xml:space="preserve">1) спільну для усіх мікроконтролерів з ядром </w:t>
      </w:r>
      <w:r>
        <w:rPr>
          <w:lang w:val="en-US"/>
        </w:rPr>
        <w:t>ARM</w:t>
      </w:r>
      <w:r>
        <w:t xml:space="preserve"> </w:t>
      </w:r>
      <w:r>
        <w:rPr>
          <w:lang w:val="en-US"/>
        </w:rPr>
        <w:t>Cortex</w:t>
      </w:r>
      <w:r>
        <w:t xml:space="preserve"> </w:t>
      </w:r>
      <w:r>
        <w:rPr>
          <w:lang w:val="en-US"/>
        </w:rPr>
        <w:t>M</w:t>
      </w:r>
      <w:r>
        <w:t>, файли:</w:t>
      </w:r>
    </w:p>
    <w:p w:rsidR="003A3299" w:rsidRDefault="003A3299" w:rsidP="003A3299">
      <w:pPr>
        <w:ind w:firstLine="708"/>
        <w:rPr>
          <w:lang w:val="en-US"/>
        </w:rPr>
      </w:pPr>
      <w:r>
        <w:rPr>
          <w:lang w:val="en-US"/>
        </w:rPr>
        <w:t>core</w:t>
      </w:r>
      <w:r>
        <w:t>_</w:t>
      </w:r>
      <w:proofErr w:type="spellStart"/>
      <w:r>
        <w:rPr>
          <w:lang w:val="en-US"/>
        </w:rPr>
        <w:t>cmN</w:t>
      </w:r>
      <w:proofErr w:type="spellEnd"/>
      <w:r>
        <w:t>.</w:t>
      </w:r>
      <w:r>
        <w:rPr>
          <w:lang w:val="en-US"/>
        </w:rPr>
        <w:t>c</w:t>
      </w:r>
    </w:p>
    <w:p w:rsidR="003A3299" w:rsidRDefault="003A3299" w:rsidP="003A3299">
      <w:pPr>
        <w:ind w:firstLine="708"/>
        <w:rPr>
          <w:lang w:val="en-US"/>
        </w:rPr>
      </w:pPr>
      <w:r>
        <w:rPr>
          <w:lang w:val="en-US"/>
        </w:rPr>
        <w:t>core</w:t>
      </w:r>
      <w:r>
        <w:t>_</w:t>
      </w:r>
      <w:proofErr w:type="spellStart"/>
      <w:r>
        <w:rPr>
          <w:lang w:val="en-US"/>
        </w:rPr>
        <w:t>cmN</w:t>
      </w:r>
      <w:proofErr w:type="spellEnd"/>
      <w:r>
        <w:t>.</w:t>
      </w:r>
      <w:r>
        <w:rPr>
          <w:lang w:val="en-US"/>
        </w:rPr>
        <w:t>h</w:t>
      </w:r>
      <w:r>
        <w:t>;</w:t>
      </w:r>
    </w:p>
    <w:p w:rsidR="003A3299" w:rsidRDefault="003A3299" w:rsidP="003A3299">
      <w:pPr>
        <w:ind w:firstLine="708"/>
        <w:jc w:val="both"/>
      </w:pPr>
      <w:r>
        <w:rPr>
          <w:lang w:val="en-US"/>
        </w:rPr>
        <w:t>N</w:t>
      </w:r>
      <w:r>
        <w:t xml:space="preserve"> позначає цифру, що характеризує покоління </w:t>
      </w:r>
      <w:r>
        <w:rPr>
          <w:lang w:val="en-US"/>
        </w:rPr>
        <w:t>Cortex</w:t>
      </w:r>
      <w:r>
        <w:rPr>
          <w:lang w:val="ru-RU"/>
        </w:rPr>
        <w:t xml:space="preserve">. </w:t>
      </w:r>
      <w:r>
        <w:t xml:space="preserve">Оскільки мікроконтролер </w:t>
      </w:r>
      <w:r>
        <w:rPr>
          <w:lang w:val="en-US"/>
        </w:rPr>
        <w:t>STM</w:t>
      </w:r>
      <w:r>
        <w:t>32</w:t>
      </w:r>
      <w:r>
        <w:rPr>
          <w:lang w:val="en-US"/>
        </w:rPr>
        <w:t>F</w:t>
      </w:r>
      <w:r>
        <w:t>407</w:t>
      </w:r>
      <w:r>
        <w:rPr>
          <w:lang w:val="en-US"/>
        </w:rPr>
        <w:t>VG</w:t>
      </w:r>
      <w:r>
        <w:t xml:space="preserve"> у складі </w:t>
      </w:r>
      <w:r>
        <w:rPr>
          <w:lang w:val="en-US"/>
        </w:rPr>
        <w:t>STM</w:t>
      </w:r>
      <w:r>
        <w:t>32</w:t>
      </w:r>
      <w:r>
        <w:rPr>
          <w:lang w:val="en-US"/>
        </w:rPr>
        <w:t>F</w:t>
      </w:r>
      <w:r>
        <w:t>4</w:t>
      </w:r>
      <w:r>
        <w:rPr>
          <w:lang w:val="en-US"/>
        </w:rPr>
        <w:t>DISCOVERY</w:t>
      </w:r>
      <w:r>
        <w:t xml:space="preserve"> має архітектуру </w:t>
      </w:r>
      <w:r>
        <w:rPr>
          <w:lang w:val="en-US"/>
        </w:rPr>
        <w:t>Cortex</w:t>
      </w:r>
      <w:r>
        <w:t xml:space="preserve"> </w:t>
      </w:r>
      <w:r>
        <w:rPr>
          <w:lang w:val="en-US"/>
        </w:rPr>
        <w:t>M</w:t>
      </w:r>
      <w:r>
        <w:t xml:space="preserve">-4, то для даної оціночної плати потрібно застосувати файли </w:t>
      </w:r>
      <w:r>
        <w:rPr>
          <w:lang w:val="en-US"/>
        </w:rPr>
        <w:t>core</w:t>
      </w:r>
      <w:r>
        <w:t>_</w:t>
      </w:r>
      <w:r>
        <w:rPr>
          <w:lang w:val="en-US"/>
        </w:rPr>
        <w:t>cm</w:t>
      </w:r>
      <w:r>
        <w:t>4.</w:t>
      </w:r>
      <w:r>
        <w:rPr>
          <w:lang w:val="en-US"/>
        </w:rPr>
        <w:t>c</w:t>
      </w:r>
      <w:r>
        <w:t xml:space="preserve"> + </w:t>
      </w:r>
      <w:r>
        <w:rPr>
          <w:lang w:val="en-US"/>
        </w:rPr>
        <w:t>core</w:t>
      </w:r>
      <w:r>
        <w:t>_</w:t>
      </w:r>
      <w:r>
        <w:rPr>
          <w:lang w:val="en-US"/>
        </w:rPr>
        <w:t>cm</w:t>
      </w:r>
      <w:r>
        <w:t>4.</w:t>
      </w:r>
      <w:r>
        <w:rPr>
          <w:lang w:val="en-US"/>
        </w:rPr>
        <w:t>h</w:t>
      </w:r>
      <w:r>
        <w:t>;</w:t>
      </w:r>
    </w:p>
    <w:p w:rsidR="003A3299" w:rsidRDefault="003A3299" w:rsidP="003A3299"/>
    <w:p w:rsidR="003A3299" w:rsidRPr="002312F0" w:rsidRDefault="003A3299" w:rsidP="003A3299">
      <w:pPr>
        <w:rPr>
          <w:lang w:val="ru-RU"/>
        </w:rPr>
      </w:pPr>
      <w:r>
        <w:t>2) специфічну для виробника – файли:</w:t>
      </w:r>
    </w:p>
    <w:p w:rsidR="003A3299" w:rsidRPr="002312F0" w:rsidRDefault="003A3299" w:rsidP="003A3299">
      <w:pPr>
        <w:rPr>
          <w:lang w:val="ru-RU"/>
        </w:rPr>
      </w:pPr>
      <w:r>
        <w:rPr>
          <w:lang w:val="en-US"/>
        </w:rPr>
        <w:t>system</w:t>
      </w:r>
      <w:r>
        <w:t>_&lt;</w:t>
      </w:r>
      <w:proofErr w:type="spellStart"/>
      <w:r>
        <w:t>конкретний_МК</w:t>
      </w:r>
      <w:proofErr w:type="spellEnd"/>
      <w:r>
        <w:t xml:space="preserve">&gt;.с </w:t>
      </w:r>
    </w:p>
    <w:p w:rsidR="003A3299" w:rsidRDefault="003A3299" w:rsidP="003A3299">
      <w:r>
        <w:rPr>
          <w:lang w:val="en-US"/>
        </w:rPr>
        <w:t>system</w:t>
      </w:r>
      <w:r>
        <w:t>_&lt;</w:t>
      </w:r>
      <w:proofErr w:type="spellStart"/>
      <w:r>
        <w:t>конкретний_МК</w:t>
      </w:r>
      <w:proofErr w:type="spellEnd"/>
      <w:r>
        <w:t>&gt;.</w:t>
      </w:r>
      <w:r>
        <w:rPr>
          <w:lang w:val="en-US"/>
        </w:rPr>
        <w:t>h</w:t>
      </w:r>
    </w:p>
    <w:p w:rsidR="003A3299" w:rsidRDefault="003A3299" w:rsidP="003A3299">
      <w:r>
        <w:lastRenderedPageBreak/>
        <w:t>&lt;</w:t>
      </w:r>
      <w:proofErr w:type="spellStart"/>
      <w:r>
        <w:t>конкретний_МК</w:t>
      </w:r>
      <w:proofErr w:type="spellEnd"/>
      <w:r>
        <w:t>&gt;.</w:t>
      </w:r>
      <w:r>
        <w:rPr>
          <w:lang w:val="en-US"/>
        </w:rPr>
        <w:t>h</w:t>
      </w:r>
      <w:r>
        <w:t xml:space="preserve">, саме цей останній файл підключають у проект, він, у свою чергу, включає </w:t>
      </w:r>
      <w:r>
        <w:rPr>
          <w:lang w:val="en-US"/>
        </w:rPr>
        <w:t>core</w:t>
      </w:r>
      <w:r>
        <w:t>_</w:t>
      </w:r>
      <w:proofErr w:type="spellStart"/>
      <w:r>
        <w:rPr>
          <w:lang w:val="en-US"/>
        </w:rPr>
        <w:t>cmN</w:t>
      </w:r>
      <w:proofErr w:type="spellEnd"/>
      <w:r>
        <w:t>.</w:t>
      </w:r>
      <w:r>
        <w:rPr>
          <w:lang w:val="en-US"/>
        </w:rPr>
        <w:t>h</w:t>
      </w:r>
      <w:r>
        <w:t xml:space="preserve"> і </w:t>
      </w:r>
      <w:r>
        <w:rPr>
          <w:lang w:val="en-US"/>
        </w:rPr>
        <w:t>system</w:t>
      </w:r>
      <w:r>
        <w:t>_&lt;</w:t>
      </w:r>
      <w:proofErr w:type="spellStart"/>
      <w:r>
        <w:t>конкретний_МК</w:t>
      </w:r>
      <w:proofErr w:type="spellEnd"/>
      <w:r>
        <w:t>&gt;.</w:t>
      </w:r>
      <w:r>
        <w:rPr>
          <w:lang w:val="en-US"/>
        </w:rPr>
        <w:t>h</w:t>
      </w:r>
      <w:r>
        <w:t>.</w:t>
      </w:r>
    </w:p>
    <w:p w:rsidR="003A3299" w:rsidRPr="002312F0" w:rsidRDefault="003A3299" w:rsidP="003A3299">
      <w:pPr>
        <w:ind w:firstLine="708"/>
        <w:rPr>
          <w:lang w:val="ru-RU"/>
        </w:rPr>
      </w:pPr>
      <w:r>
        <w:t xml:space="preserve">Для плати </w:t>
      </w:r>
      <w:r>
        <w:rPr>
          <w:lang w:val="en-US"/>
        </w:rPr>
        <w:t>STM</w:t>
      </w:r>
      <w:r>
        <w:t>32</w:t>
      </w:r>
      <w:r>
        <w:rPr>
          <w:lang w:val="en-US"/>
        </w:rPr>
        <w:t>F</w:t>
      </w:r>
      <w:r>
        <w:t>4</w:t>
      </w:r>
      <w:r>
        <w:rPr>
          <w:lang w:val="en-US"/>
        </w:rPr>
        <w:t>DISCOVERY</w:t>
      </w:r>
      <w:r>
        <w:t xml:space="preserve"> матимемо такий набір файлів:</w:t>
      </w:r>
    </w:p>
    <w:p w:rsidR="003A3299" w:rsidRDefault="003A3299" w:rsidP="003A3299">
      <w:pPr>
        <w:rPr>
          <w:lang w:val="en-US"/>
        </w:rPr>
      </w:pPr>
      <w:r>
        <w:rPr>
          <w:lang w:val="en-US"/>
        </w:rPr>
        <w:t>system_stm32f4xx.c</w:t>
      </w:r>
    </w:p>
    <w:p w:rsidR="003A3299" w:rsidRDefault="003A3299" w:rsidP="003A3299">
      <w:pPr>
        <w:rPr>
          <w:lang w:val="en-US"/>
        </w:rPr>
      </w:pPr>
      <w:r>
        <w:rPr>
          <w:lang w:val="en-US"/>
        </w:rPr>
        <w:t>system_stm32f4xx.h</w:t>
      </w:r>
    </w:p>
    <w:p w:rsidR="003A3299" w:rsidRDefault="003A3299" w:rsidP="003A3299">
      <w:r>
        <w:rPr>
          <w:lang w:val="en-US"/>
        </w:rPr>
        <w:t>stm32f4xx.h</w:t>
      </w:r>
    </w:p>
    <w:p w:rsidR="003A3299" w:rsidRDefault="003A3299" w:rsidP="003A3299"/>
    <w:p w:rsidR="003A3299" w:rsidRPr="003A3299" w:rsidRDefault="003A3299" w:rsidP="003A3299">
      <w:pPr>
        <w:numPr>
          <w:ilvl w:val="0"/>
          <w:numId w:val="1"/>
        </w:numPr>
        <w:rPr>
          <w:b/>
        </w:rPr>
      </w:pPr>
      <w:r w:rsidRPr="003A3299">
        <w:rPr>
          <w:b/>
        </w:rPr>
        <w:t xml:space="preserve">Яку структуру має бібліотека </w:t>
      </w:r>
      <w:r w:rsidRPr="003A3299">
        <w:rPr>
          <w:b/>
          <w:lang w:val="en-US"/>
        </w:rPr>
        <w:t>Standard Peripherals Library?</w:t>
      </w:r>
    </w:p>
    <w:p w:rsidR="003A3299" w:rsidRDefault="003A3299" w:rsidP="003A3299">
      <w:pPr>
        <w:rPr>
          <w:lang w:val="en-US"/>
        </w:rPr>
      </w:pPr>
    </w:p>
    <w:p w:rsidR="003A3299" w:rsidRDefault="003A3299" w:rsidP="003A3299">
      <w:pPr>
        <w:ind w:firstLine="708"/>
        <w:jc w:val="both"/>
      </w:pPr>
      <w:r>
        <w:t xml:space="preserve">Для конфігурації будь-якої периферії у </w:t>
      </w:r>
      <w:r>
        <w:rPr>
          <w:lang w:val="en-US"/>
        </w:rPr>
        <w:t>SPL</w:t>
      </w:r>
      <w:r>
        <w:t xml:space="preserve"> визначені структури вигляду &lt;</w:t>
      </w:r>
      <w:proofErr w:type="spellStart"/>
      <w:r>
        <w:t>ім’я_периферії</w:t>
      </w:r>
      <w:proofErr w:type="spellEnd"/>
      <w:r>
        <w:t>&gt;_</w:t>
      </w:r>
      <w:proofErr w:type="spellStart"/>
      <w:r>
        <w:rPr>
          <w:lang w:val="en-US"/>
        </w:rPr>
        <w:t>InitTypeDef</w:t>
      </w:r>
      <w:proofErr w:type="spellEnd"/>
      <w:r>
        <w:t xml:space="preserve"> (структура визначена у відповідному .</w:t>
      </w:r>
      <w:r>
        <w:rPr>
          <w:lang w:val="en-US"/>
        </w:rPr>
        <w:t>h</w:t>
      </w:r>
      <w:r>
        <w:t>-файлі).</w:t>
      </w:r>
    </w:p>
    <w:p w:rsidR="003A3299" w:rsidRDefault="003A3299" w:rsidP="003A3299">
      <w:pPr>
        <w:ind w:firstLine="708"/>
        <w:jc w:val="both"/>
      </w:pPr>
      <w:r>
        <w:t xml:space="preserve">Для портів вводу/виводу є структура </w:t>
      </w:r>
      <w:r>
        <w:rPr>
          <w:lang w:val="en-US"/>
        </w:rPr>
        <w:t>GPIO</w:t>
      </w:r>
      <w:r>
        <w:rPr>
          <w:lang w:val="ru-RU"/>
        </w:rPr>
        <w:t>_</w:t>
      </w:r>
      <w:proofErr w:type="spellStart"/>
      <w:r>
        <w:rPr>
          <w:lang w:val="en-US"/>
        </w:rPr>
        <w:t>InitTypeDef</w:t>
      </w:r>
      <w:proofErr w:type="spellEnd"/>
      <w:r>
        <w:t>, наведена на рис. 18</w:t>
      </w:r>
      <w:r>
        <w:rPr>
          <w:lang w:val="ru-RU"/>
        </w:rPr>
        <w:t>:</w:t>
      </w:r>
    </w:p>
    <w:p w:rsidR="003A3299" w:rsidRDefault="003A3299" w:rsidP="003A329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905125" cy="3943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943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99" w:rsidRDefault="003A3299" w:rsidP="003A3299">
      <w:pPr>
        <w:jc w:val="center"/>
      </w:pPr>
      <w:r>
        <w:t xml:space="preserve">Рис. 18. Структура </w:t>
      </w:r>
      <w:r>
        <w:rPr>
          <w:lang w:val="en-US"/>
        </w:rPr>
        <w:t>GPIO</w:t>
      </w:r>
      <w:r w:rsidRPr="002312F0">
        <w:t>_</w:t>
      </w:r>
      <w:proofErr w:type="spellStart"/>
      <w:r>
        <w:rPr>
          <w:lang w:val="en-US"/>
        </w:rPr>
        <w:t>InitTypeDef</w:t>
      </w:r>
      <w:proofErr w:type="spellEnd"/>
      <w:r w:rsidRPr="002312F0">
        <w:t xml:space="preserve"> </w:t>
      </w:r>
      <w:r>
        <w:t>і можливі значення її полів</w:t>
      </w:r>
    </w:p>
    <w:p w:rsidR="003A3299" w:rsidRPr="003A3299" w:rsidRDefault="003A3299" w:rsidP="003A3299"/>
    <w:p w:rsidR="003A3299" w:rsidRDefault="003A3299" w:rsidP="003A3299"/>
    <w:p w:rsidR="003A3299" w:rsidRPr="003A3299" w:rsidRDefault="003A3299" w:rsidP="003A3299">
      <w:pPr>
        <w:numPr>
          <w:ilvl w:val="0"/>
          <w:numId w:val="1"/>
        </w:numPr>
        <w:rPr>
          <w:b/>
        </w:rPr>
      </w:pPr>
      <w:r w:rsidRPr="003A3299">
        <w:rPr>
          <w:b/>
        </w:rPr>
        <w:t xml:space="preserve">Як відстежити значення змінної у середовищі </w:t>
      </w:r>
      <w:proofErr w:type="spellStart"/>
      <w:r w:rsidRPr="003A3299">
        <w:rPr>
          <w:b/>
          <w:lang w:val="en-US"/>
        </w:rPr>
        <w:t>Keil</w:t>
      </w:r>
      <w:proofErr w:type="spellEnd"/>
      <w:r w:rsidRPr="003A3299">
        <w:rPr>
          <w:b/>
          <w:lang w:val="ru-RU"/>
        </w:rPr>
        <w:t>?</w:t>
      </w:r>
    </w:p>
    <w:p w:rsidR="003A3299" w:rsidRDefault="003A3299" w:rsidP="003A3299">
      <w:pPr>
        <w:pStyle w:val="a4"/>
        <w:jc w:val="both"/>
      </w:pPr>
      <w:r>
        <w:t xml:space="preserve">Нехай потрібно перевірити значення тих чи інших змінних (в нашому поточному проекті наразі вибір невеликий – змінна </w:t>
      </w:r>
      <w:r w:rsidRPr="003A3299">
        <w:rPr>
          <w:lang w:val="en-US"/>
        </w:rPr>
        <w:t>delay</w:t>
      </w:r>
      <w:r w:rsidRPr="003A3299">
        <w:rPr>
          <w:lang w:val="ru-RU"/>
        </w:rPr>
        <w:t>_</w:t>
      </w:r>
      <w:r w:rsidRPr="003A3299">
        <w:rPr>
          <w:lang w:val="en-US"/>
        </w:rPr>
        <w:t>c</w:t>
      </w:r>
      <w:r w:rsidRPr="003A3299">
        <w:rPr>
          <w:lang w:val="ru-RU"/>
        </w:rPr>
        <w:t xml:space="preserve">). </w:t>
      </w:r>
      <w:r>
        <w:t xml:space="preserve">Для цього слід вибрати </w:t>
      </w:r>
      <w:r w:rsidRPr="003A3299">
        <w:rPr>
          <w:lang w:val="en-US"/>
        </w:rPr>
        <w:t>View</w:t>
      </w:r>
      <w:r w:rsidRPr="003A3299">
        <w:rPr>
          <w:lang w:val="ru-RU"/>
        </w:rPr>
        <w:t xml:space="preserve"> = </w:t>
      </w:r>
      <w:r w:rsidRPr="003A3299">
        <w:rPr>
          <w:lang w:val="en-US"/>
        </w:rPr>
        <w:t>Watch</w:t>
      </w:r>
      <w:r w:rsidRPr="003A3299">
        <w:rPr>
          <w:lang w:val="ru-RU"/>
        </w:rPr>
        <w:t xml:space="preserve"> </w:t>
      </w:r>
      <w:r w:rsidRPr="003A3299">
        <w:rPr>
          <w:lang w:val="en-US"/>
        </w:rPr>
        <w:t>Windows</w:t>
      </w:r>
      <w:r w:rsidRPr="003A3299">
        <w:rPr>
          <w:lang w:val="ru-RU"/>
        </w:rPr>
        <w:t xml:space="preserve"> = &gt;</w:t>
      </w:r>
      <w:r w:rsidRPr="003A3299">
        <w:rPr>
          <w:lang w:val="en-US"/>
        </w:rPr>
        <w:t>Watch</w:t>
      </w:r>
      <w:r w:rsidRPr="003A3299">
        <w:rPr>
          <w:lang w:val="ru-RU"/>
        </w:rPr>
        <w:t xml:space="preserve"> 1 (</w:t>
      </w:r>
      <w:r>
        <w:t xml:space="preserve">або </w:t>
      </w:r>
      <w:r w:rsidRPr="003A3299">
        <w:rPr>
          <w:lang w:val="en-US"/>
        </w:rPr>
        <w:t>Watch</w:t>
      </w:r>
      <w:r w:rsidRPr="003A3299">
        <w:rPr>
          <w:lang w:val="ru-RU"/>
        </w:rPr>
        <w:t xml:space="preserve"> 2)</w:t>
      </w:r>
      <w:r>
        <w:t xml:space="preserve"> і у вікні, що при цьому появиться (рис. 13, а) ввести </w:t>
      </w:r>
      <w:proofErr w:type="spellStart"/>
      <w:r>
        <w:t>ім</w:t>
      </w:r>
      <w:proofErr w:type="spellEnd"/>
      <w:r w:rsidRPr="003A3299">
        <w:rPr>
          <w:lang w:val="ru-RU"/>
        </w:rPr>
        <w:t>’</w:t>
      </w:r>
      <w:r>
        <w:t>я змінної – буде показано її поточне значення (рис. 13, б)</w:t>
      </w:r>
      <w:r w:rsidRPr="003A3299">
        <w:rPr>
          <w:lang w:val="ru-RU"/>
        </w:rPr>
        <w:t>.</w:t>
      </w:r>
    </w:p>
    <w:p w:rsidR="003A3299" w:rsidRPr="003A3299" w:rsidRDefault="003A3299" w:rsidP="003A3299">
      <w:pPr>
        <w:pStyle w:val="a4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867150" cy="71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99" w:rsidRDefault="003A3299" w:rsidP="003A3299">
      <w:pPr>
        <w:pStyle w:val="a4"/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A3299" w:rsidRPr="003A3299" w:rsidRDefault="003A3299" w:rsidP="003A3299">
      <w:pPr>
        <w:ind w:left="360"/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86715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99" w:rsidRDefault="003A3299" w:rsidP="003A3299">
      <w:pPr>
        <w:pStyle w:val="a4"/>
      </w:pPr>
      <w:r>
        <w:rPr>
          <w:lang w:val="ru-RU"/>
        </w:rPr>
        <w:tab/>
      </w:r>
      <w:r>
        <w:rPr>
          <w:lang w:val="ru-RU"/>
        </w:rPr>
        <w:tab/>
      </w:r>
    </w:p>
    <w:p w:rsidR="003A3299" w:rsidRDefault="003A3299" w:rsidP="003A3299">
      <w:pPr>
        <w:pStyle w:val="a4"/>
      </w:pPr>
      <w:r>
        <w:t>Рис. 13. Вікна для відстеження поточних значень змінних/виразів</w:t>
      </w:r>
    </w:p>
    <w:p w:rsidR="003A3299" w:rsidRDefault="003A3299" w:rsidP="003A3299">
      <w:pPr>
        <w:ind w:left="720"/>
      </w:pPr>
    </w:p>
    <w:p w:rsidR="003A3299" w:rsidRDefault="003A3299" w:rsidP="003A3299">
      <w:pPr>
        <w:numPr>
          <w:ilvl w:val="0"/>
          <w:numId w:val="1"/>
        </w:numPr>
      </w:pPr>
      <w:r>
        <w:t xml:space="preserve">Які інструменти для трасування коду є у середовищі </w:t>
      </w:r>
      <w:proofErr w:type="spellStart"/>
      <w:r>
        <w:rPr>
          <w:lang w:val="en-US"/>
        </w:rPr>
        <w:t>Keil</w:t>
      </w:r>
      <w:proofErr w:type="spellEnd"/>
      <w:r w:rsidRPr="002312F0">
        <w:rPr>
          <w:lang w:val="ru-RU"/>
        </w:rPr>
        <w:t>?</w:t>
      </w:r>
    </w:p>
    <w:p w:rsidR="003A3299" w:rsidRDefault="003A3299" w:rsidP="003A3299">
      <w:pPr>
        <w:numPr>
          <w:ilvl w:val="0"/>
          <w:numId w:val="1"/>
        </w:numPr>
      </w:pPr>
      <w:r>
        <w:t xml:space="preserve">Назвіть типову структуру проекту у </w:t>
      </w:r>
      <w:proofErr w:type="spellStart"/>
      <w:r>
        <w:rPr>
          <w:lang w:val="en-US"/>
        </w:rPr>
        <w:t>Keil</w:t>
      </w:r>
      <w:proofErr w:type="spellEnd"/>
      <w:r w:rsidRPr="002312F0">
        <w:rPr>
          <w:lang w:val="ru-RU"/>
        </w:rPr>
        <w:t xml:space="preserve"> </w:t>
      </w:r>
      <w:proofErr w:type="spellStart"/>
      <w:r>
        <w:rPr>
          <w:lang w:val="en-US"/>
        </w:rPr>
        <w:t>uVision</w:t>
      </w:r>
      <w:proofErr w:type="spellEnd"/>
      <w:r w:rsidRPr="002312F0">
        <w:rPr>
          <w:lang w:val="ru-RU"/>
        </w:rPr>
        <w:t xml:space="preserve">, </w:t>
      </w:r>
      <w:r>
        <w:t>відповідь об</w:t>
      </w:r>
      <w:r>
        <w:rPr>
          <w:rStyle w:val="a3"/>
          <w:b w:val="0"/>
        </w:rPr>
        <w:t>ґ</w:t>
      </w:r>
      <w:r>
        <w:t>рунтуйте.</w:t>
      </w:r>
    </w:p>
    <w:p w:rsidR="003A3299" w:rsidRPr="003A3299" w:rsidRDefault="003A3299" w:rsidP="003A3299">
      <w:pPr>
        <w:numPr>
          <w:ilvl w:val="0"/>
          <w:numId w:val="1"/>
        </w:numPr>
        <w:rPr>
          <w:b/>
          <w:lang w:val="ru-RU"/>
        </w:rPr>
      </w:pPr>
      <w:r w:rsidRPr="003A3299">
        <w:rPr>
          <w:b/>
        </w:rPr>
        <w:t xml:space="preserve">Як задати </w:t>
      </w:r>
      <w:proofErr w:type="spellStart"/>
      <w:r w:rsidRPr="003A3299">
        <w:rPr>
          <w:b/>
        </w:rPr>
        <w:t>тактування</w:t>
      </w:r>
      <w:proofErr w:type="spellEnd"/>
      <w:r w:rsidRPr="003A3299">
        <w:rPr>
          <w:b/>
        </w:rPr>
        <w:t xml:space="preserve"> периферійного модуля із застосуванням </w:t>
      </w:r>
      <w:r w:rsidRPr="003A3299">
        <w:rPr>
          <w:b/>
          <w:lang w:val="en-US"/>
        </w:rPr>
        <w:t>CMSIS</w:t>
      </w:r>
      <w:r w:rsidRPr="003A3299">
        <w:rPr>
          <w:b/>
          <w:lang w:val="ru-RU"/>
        </w:rPr>
        <w:t>?</w:t>
      </w:r>
    </w:p>
    <w:p w:rsidR="003A3299" w:rsidRDefault="003A3299" w:rsidP="003A3299">
      <w:pPr>
        <w:pStyle w:val="a4"/>
      </w:pPr>
    </w:p>
    <w:p w:rsidR="003A3299" w:rsidRDefault="003A3299" w:rsidP="003A3299">
      <w:pPr>
        <w:pStyle w:val="a4"/>
      </w:pPr>
      <w:r>
        <w:t>RCC-&gt;AHB1ENR |= RCC_AHB1ENR_GPIODEN;</w:t>
      </w:r>
    </w:p>
    <w:p w:rsidR="003A3299" w:rsidRPr="003A3299" w:rsidRDefault="003A3299" w:rsidP="003A3299">
      <w:pPr>
        <w:ind w:left="720"/>
        <w:rPr>
          <w:lang w:val="en-US"/>
        </w:rPr>
      </w:pPr>
    </w:p>
    <w:p w:rsidR="003A3299" w:rsidRPr="003A3299" w:rsidRDefault="003A3299" w:rsidP="003A3299">
      <w:pPr>
        <w:numPr>
          <w:ilvl w:val="0"/>
          <w:numId w:val="1"/>
        </w:numPr>
        <w:rPr>
          <w:b/>
        </w:rPr>
      </w:pPr>
      <w:r w:rsidRPr="003A3299">
        <w:rPr>
          <w:b/>
          <w:lang w:val="ru-RU"/>
        </w:rPr>
        <w:t>Як</w:t>
      </w:r>
      <w:r w:rsidRPr="003A3299">
        <w:rPr>
          <w:b/>
          <w:lang w:val="en-US"/>
        </w:rPr>
        <w:t xml:space="preserve"> </w:t>
      </w:r>
      <w:proofErr w:type="spellStart"/>
      <w:r w:rsidRPr="003A3299">
        <w:rPr>
          <w:b/>
          <w:lang w:val="ru-RU"/>
        </w:rPr>
        <w:t>задати</w:t>
      </w:r>
      <w:proofErr w:type="spellEnd"/>
      <w:r w:rsidRPr="003A3299">
        <w:rPr>
          <w:b/>
          <w:lang w:val="en-US"/>
        </w:rPr>
        <w:t xml:space="preserve"> </w:t>
      </w:r>
      <w:proofErr w:type="spellStart"/>
      <w:r w:rsidRPr="003A3299">
        <w:rPr>
          <w:b/>
          <w:lang w:val="ru-RU"/>
        </w:rPr>
        <w:t>тактування</w:t>
      </w:r>
      <w:proofErr w:type="spellEnd"/>
      <w:r w:rsidRPr="003A3299">
        <w:rPr>
          <w:b/>
          <w:lang w:val="en-US"/>
        </w:rPr>
        <w:t xml:space="preserve"> </w:t>
      </w:r>
      <w:proofErr w:type="spellStart"/>
      <w:r w:rsidRPr="003A3299">
        <w:rPr>
          <w:b/>
          <w:lang w:val="ru-RU"/>
        </w:rPr>
        <w:t>периферійного</w:t>
      </w:r>
      <w:proofErr w:type="spellEnd"/>
      <w:r w:rsidRPr="003A3299">
        <w:rPr>
          <w:b/>
          <w:lang w:val="en-US"/>
        </w:rPr>
        <w:t xml:space="preserve"> </w:t>
      </w:r>
      <w:r w:rsidRPr="003A3299">
        <w:rPr>
          <w:b/>
          <w:lang w:val="ru-RU"/>
        </w:rPr>
        <w:t>модуля</w:t>
      </w:r>
      <w:r w:rsidRPr="003A3299">
        <w:rPr>
          <w:b/>
          <w:lang w:val="en-US"/>
        </w:rPr>
        <w:t xml:space="preserve"> </w:t>
      </w:r>
      <w:proofErr w:type="spellStart"/>
      <w:r w:rsidRPr="003A3299">
        <w:rPr>
          <w:b/>
          <w:lang w:val="ru-RU"/>
        </w:rPr>
        <w:t>із</w:t>
      </w:r>
      <w:proofErr w:type="spellEnd"/>
      <w:r w:rsidRPr="003A3299">
        <w:rPr>
          <w:b/>
          <w:lang w:val="en-US"/>
        </w:rPr>
        <w:t xml:space="preserve"> </w:t>
      </w:r>
      <w:proofErr w:type="spellStart"/>
      <w:r w:rsidRPr="003A3299">
        <w:rPr>
          <w:b/>
          <w:lang w:val="ru-RU"/>
        </w:rPr>
        <w:t>застосуванням</w:t>
      </w:r>
      <w:proofErr w:type="spellEnd"/>
      <w:r w:rsidRPr="003A3299">
        <w:rPr>
          <w:b/>
          <w:lang w:val="en-US"/>
        </w:rPr>
        <w:t xml:space="preserve"> Standard Peripherals Library?</w:t>
      </w:r>
    </w:p>
    <w:p w:rsidR="003A3299" w:rsidRDefault="003A3299" w:rsidP="003A3299">
      <w:pPr>
        <w:rPr>
          <w:lang w:val="en-US"/>
        </w:rPr>
      </w:pPr>
    </w:p>
    <w:p w:rsidR="003A3299" w:rsidRPr="002312F0" w:rsidRDefault="003A3299" w:rsidP="003A3299">
      <w:proofErr w:type="spellStart"/>
      <w:r>
        <w:t>RCC_AHBPeriphClockCmd</w:t>
      </w:r>
      <w:proofErr w:type="spellEnd"/>
      <w:r>
        <w:t>(</w:t>
      </w:r>
      <w:proofErr w:type="spellStart"/>
      <w:r>
        <w:t>RCC_AHBPeriph_PPPx</w:t>
      </w:r>
      <w:proofErr w:type="spellEnd"/>
      <w:r>
        <w:t>, ENABLE); RCC_APB2PeriphClockCmd(RCC_APB2Periph_PPPx, ENABLE); RCC_APB1PeriphClockCmd(RCC_APB1Periph_PPPx, ENABLE);</w:t>
      </w:r>
    </w:p>
    <w:p w:rsidR="003A3299" w:rsidRPr="003A3299" w:rsidRDefault="003A3299" w:rsidP="003A3299"/>
    <w:p w:rsidR="003A3299" w:rsidRDefault="003A3299" w:rsidP="003A3299"/>
    <w:p w:rsidR="003A3299" w:rsidRDefault="003A3299" w:rsidP="003A3299">
      <w:pPr>
        <w:numPr>
          <w:ilvl w:val="0"/>
          <w:numId w:val="1"/>
        </w:numPr>
      </w:pPr>
      <w:r>
        <w:t xml:space="preserve">Чому робота з периферійними модулями повинна починатися з увімкнення </w:t>
      </w:r>
      <w:proofErr w:type="spellStart"/>
      <w:r>
        <w:t>тактування</w:t>
      </w:r>
      <w:proofErr w:type="spellEnd"/>
      <w:r>
        <w:t>?</w:t>
      </w:r>
    </w:p>
    <w:p w:rsidR="003A3299" w:rsidRDefault="003A3299" w:rsidP="003A3299"/>
    <w:p w:rsidR="003A3299" w:rsidRPr="003A3299" w:rsidRDefault="003A3299" w:rsidP="003A3299">
      <w:pPr>
        <w:numPr>
          <w:ilvl w:val="0"/>
          <w:numId w:val="1"/>
        </w:numPr>
        <w:rPr>
          <w:b/>
        </w:rPr>
      </w:pPr>
      <w:r w:rsidRPr="003A3299">
        <w:rPr>
          <w:b/>
        </w:rPr>
        <w:t xml:space="preserve">Як </w:t>
      </w:r>
      <w:proofErr w:type="spellStart"/>
      <w:r w:rsidRPr="003A3299">
        <w:rPr>
          <w:b/>
        </w:rPr>
        <w:t>сконфігурувати</w:t>
      </w:r>
      <w:proofErr w:type="spellEnd"/>
      <w:r w:rsidRPr="003A3299">
        <w:rPr>
          <w:b/>
        </w:rPr>
        <w:t xml:space="preserve"> порт у </w:t>
      </w:r>
      <w:r w:rsidRPr="003A3299">
        <w:rPr>
          <w:b/>
          <w:lang w:val="en-US"/>
        </w:rPr>
        <w:t>CMSIS</w:t>
      </w:r>
      <w:r w:rsidRPr="003A3299">
        <w:rPr>
          <w:b/>
          <w:lang w:val="ru-RU"/>
        </w:rPr>
        <w:t>?</w:t>
      </w:r>
    </w:p>
    <w:p w:rsidR="003A3299" w:rsidRDefault="003A3299" w:rsidP="003A3299">
      <w:pPr>
        <w:rPr>
          <w:lang w:val="ru-RU"/>
        </w:rPr>
      </w:pPr>
    </w:p>
    <w:p w:rsidR="003A3299" w:rsidRDefault="003A3299" w:rsidP="003A3299">
      <w:pPr>
        <w:ind w:firstLine="708"/>
        <w:jc w:val="both"/>
      </w:pPr>
      <w:r>
        <w:t xml:space="preserve">Оскільки світлодіоди керуються лише портом D, надалі замість абстрактної назви </w:t>
      </w:r>
      <w:proofErr w:type="spellStart"/>
      <w:r>
        <w:t>GPIOx</w:t>
      </w:r>
      <w:proofErr w:type="spellEnd"/>
      <w:r>
        <w:t xml:space="preserve">  застосовуємо GPIOD. </w:t>
      </w:r>
      <w:r>
        <w:rPr>
          <w:lang w:val="en-US"/>
        </w:rPr>
        <w:t>GPIOD</w:t>
      </w:r>
      <w:r>
        <w:t>-&gt;</w:t>
      </w:r>
      <w:r>
        <w:rPr>
          <w:lang w:val="en-US"/>
        </w:rPr>
        <w:t>MODER</w:t>
      </w:r>
      <w:r>
        <w:t xml:space="preserve"> дозволяє </w:t>
      </w:r>
      <w:proofErr w:type="spellStart"/>
      <w:r>
        <w:t>сконфігурувати</w:t>
      </w:r>
      <w:proofErr w:type="spellEnd"/>
      <w:r>
        <w:t xml:space="preserve"> напрямок даних. Для роботи зі світлодіодом слід </w:t>
      </w:r>
      <w:proofErr w:type="spellStart"/>
      <w:r>
        <w:t>сконфігурувати</w:t>
      </w:r>
      <w:proofErr w:type="spellEnd"/>
      <w:r>
        <w:t xml:space="preserve"> порт </w:t>
      </w:r>
      <w:r>
        <w:rPr>
          <w:i/>
        </w:rPr>
        <w:t>на вихід</w:t>
      </w:r>
      <w:r>
        <w:t>. З документації мікроконтролера (пункт 8.4.1), фрагмент якої показано на рис. 16, видно, що для цього слід задати значення 01 (тут значенням керує комбінація з 2 бітів).</w:t>
      </w:r>
    </w:p>
    <w:p w:rsidR="003A3299" w:rsidRDefault="003A3299" w:rsidP="003A3299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6296025" cy="2428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28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99" w:rsidRDefault="003A3299" w:rsidP="003A3299">
      <w:pPr>
        <w:jc w:val="center"/>
      </w:pPr>
      <w:r>
        <w:lastRenderedPageBreak/>
        <w:t xml:space="preserve">Рис. 16. Можливі значення регістра </w:t>
      </w:r>
      <w:r>
        <w:rPr>
          <w:lang w:val="en-US"/>
        </w:rPr>
        <w:t>GPIOD</w:t>
      </w:r>
      <w:r>
        <w:t>-&gt;</w:t>
      </w:r>
      <w:r>
        <w:rPr>
          <w:lang w:val="en-US"/>
        </w:rPr>
        <w:t>MODER</w:t>
      </w:r>
    </w:p>
    <w:p w:rsidR="003A3299" w:rsidRPr="003A3299" w:rsidRDefault="003A3299" w:rsidP="003A3299"/>
    <w:p w:rsidR="003A3299" w:rsidRDefault="003A3299" w:rsidP="003A3299"/>
    <w:p w:rsidR="003A3299" w:rsidRPr="003A3299" w:rsidRDefault="003A3299" w:rsidP="003A3299">
      <w:pPr>
        <w:numPr>
          <w:ilvl w:val="0"/>
          <w:numId w:val="1"/>
        </w:numPr>
      </w:pPr>
      <w:r>
        <w:t xml:space="preserve">Як </w:t>
      </w:r>
      <w:proofErr w:type="spellStart"/>
      <w:r>
        <w:t>сконфігурувати</w:t>
      </w:r>
      <w:proofErr w:type="spellEnd"/>
      <w:r>
        <w:t xml:space="preserve"> порт у </w:t>
      </w:r>
      <w:r>
        <w:rPr>
          <w:lang w:val="en-US"/>
        </w:rPr>
        <w:t>SPL</w:t>
      </w:r>
      <w:r w:rsidRPr="002312F0">
        <w:rPr>
          <w:lang w:val="ru-RU"/>
        </w:rPr>
        <w:t>?</w:t>
      </w:r>
    </w:p>
    <w:p w:rsidR="003A3299" w:rsidRDefault="003A3299" w:rsidP="003A3299"/>
    <w:p w:rsidR="003A3299" w:rsidRPr="003A3299" w:rsidRDefault="003A3299" w:rsidP="003A3299">
      <w:pPr>
        <w:numPr>
          <w:ilvl w:val="0"/>
          <w:numId w:val="1"/>
        </w:numPr>
        <w:rPr>
          <w:b/>
        </w:rPr>
      </w:pPr>
      <w:r w:rsidRPr="003A3299">
        <w:rPr>
          <w:b/>
        </w:rPr>
        <w:t xml:space="preserve">Які є порти вводу/виводу загального призначення на платі </w:t>
      </w:r>
      <w:r w:rsidRPr="003A3299">
        <w:rPr>
          <w:b/>
          <w:lang w:val="en-US"/>
        </w:rPr>
        <w:t>STM</w:t>
      </w:r>
      <w:r w:rsidRPr="003A3299">
        <w:rPr>
          <w:b/>
          <w:lang w:val="ru-RU"/>
        </w:rPr>
        <w:t>32</w:t>
      </w:r>
      <w:r w:rsidRPr="003A3299">
        <w:rPr>
          <w:b/>
          <w:lang w:val="en-US"/>
        </w:rPr>
        <w:t>F</w:t>
      </w:r>
      <w:r w:rsidRPr="003A3299">
        <w:rPr>
          <w:b/>
          <w:lang w:val="ru-RU"/>
        </w:rPr>
        <w:t>$</w:t>
      </w:r>
      <w:r w:rsidRPr="003A3299">
        <w:rPr>
          <w:b/>
          <w:lang w:val="en-US"/>
        </w:rPr>
        <w:t>DISCOVERY</w:t>
      </w:r>
      <w:r w:rsidRPr="003A3299">
        <w:rPr>
          <w:b/>
          <w:lang w:val="ru-RU"/>
        </w:rPr>
        <w:t>?</w:t>
      </w:r>
    </w:p>
    <w:p w:rsidR="003A3299" w:rsidRPr="003A3299" w:rsidRDefault="003A3299" w:rsidP="003A3299">
      <w:pPr>
        <w:pStyle w:val="a4"/>
        <w:rPr>
          <w:b/>
        </w:rPr>
      </w:pPr>
    </w:p>
    <w:p w:rsidR="003A3299" w:rsidRDefault="003A3299" w:rsidP="003A3299">
      <w:pPr>
        <w:ind w:firstLine="708"/>
        <w:jc w:val="both"/>
      </w:pPr>
      <w:r>
        <w:t>Портів вводу/виводу загального призначення (</w:t>
      </w:r>
      <w:r>
        <w:rPr>
          <w:lang w:val="en-US"/>
        </w:rPr>
        <w:t>GPIO</w:t>
      </w:r>
      <w:r>
        <w:t xml:space="preserve"> – </w:t>
      </w:r>
      <w:r>
        <w:rPr>
          <w:lang w:val="en-US"/>
        </w:rPr>
        <w:t>General</w:t>
      </w:r>
      <w:r>
        <w:t xml:space="preserve"> </w:t>
      </w:r>
      <w:r>
        <w:rPr>
          <w:lang w:val="en-US"/>
        </w:rPr>
        <w:t>Purpose</w:t>
      </w:r>
      <w:r>
        <w:t xml:space="preserve"> </w:t>
      </w:r>
      <w:r>
        <w:rPr>
          <w:lang w:val="en-US"/>
        </w:rPr>
        <w:t>Input</w:t>
      </w:r>
      <w:r>
        <w:t xml:space="preserve"> </w:t>
      </w:r>
      <w:r>
        <w:rPr>
          <w:lang w:val="en-US"/>
        </w:rPr>
        <w:t>Output</w:t>
      </w:r>
      <w:r>
        <w:t xml:space="preserve">) може бути різна кількість, у нашому випадку (для плати STM32F4DISCOVERY) є 5 портів </w:t>
      </w:r>
      <w:r>
        <w:rPr>
          <w:lang w:val="en-US"/>
        </w:rPr>
        <w:t>GPIO</w:t>
      </w:r>
      <w:r>
        <w:t xml:space="preserve">: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D</w:t>
      </w:r>
      <w:r>
        <w:t xml:space="preserve"> і </w:t>
      </w:r>
      <w:r>
        <w:rPr>
          <w:lang w:val="en-US"/>
        </w:rPr>
        <w:t>E</w:t>
      </w:r>
      <w:r>
        <w:t>. Порти, як бачимо, іменують великими латинськими літерами.</w:t>
      </w:r>
    </w:p>
    <w:p w:rsidR="003A3299" w:rsidRDefault="003A3299" w:rsidP="003A3299"/>
    <w:p w:rsidR="003A3299" w:rsidRDefault="003A3299" w:rsidP="003A3299">
      <w:pPr>
        <w:numPr>
          <w:ilvl w:val="0"/>
          <w:numId w:val="1"/>
        </w:numPr>
      </w:pPr>
      <w:r>
        <w:t>Якими регістрами конфігурується кожен порт?</w:t>
      </w:r>
    </w:p>
    <w:p w:rsidR="003A3299" w:rsidRDefault="003A3299" w:rsidP="003A3299"/>
    <w:p w:rsidR="003A3299" w:rsidRDefault="003A3299" w:rsidP="003A3299">
      <w:pPr>
        <w:ind w:firstLine="708"/>
        <w:jc w:val="both"/>
      </w:pPr>
      <w:r>
        <w:t xml:space="preserve">Кожен порт є 16-бітним і зв'язаний з 8 32-бітними регістрами: </w:t>
      </w:r>
    </w:p>
    <w:p w:rsidR="003A3299" w:rsidRDefault="003A3299" w:rsidP="003A3299">
      <w:pPr>
        <w:jc w:val="both"/>
      </w:pPr>
      <w:r>
        <w:t xml:space="preserve">4 регістрами конфігурації </w:t>
      </w:r>
      <w:proofErr w:type="spellStart"/>
      <w:r>
        <w:t>GPIOx_MODER</w:t>
      </w:r>
      <w:proofErr w:type="spellEnd"/>
      <w:r>
        <w:t xml:space="preserve">, </w:t>
      </w:r>
      <w:proofErr w:type="spellStart"/>
      <w:r>
        <w:t>GPIOx</w:t>
      </w:r>
      <w:proofErr w:type="spellEnd"/>
      <w:r>
        <w:t>_</w:t>
      </w:r>
      <w:r>
        <w:rPr>
          <w:lang w:val="en-US"/>
        </w:rPr>
        <w:t>TYPER</w:t>
      </w:r>
      <w:r>
        <w:t xml:space="preserve">, </w:t>
      </w:r>
      <w:proofErr w:type="spellStart"/>
      <w:r>
        <w:rPr>
          <w:lang w:val="en-US"/>
        </w:rPr>
        <w:t>GPIOx</w:t>
      </w:r>
      <w:proofErr w:type="spellEnd"/>
      <w:r>
        <w:t>_</w:t>
      </w:r>
      <w:r>
        <w:rPr>
          <w:lang w:val="en-US"/>
        </w:rPr>
        <w:t>ORD</w:t>
      </w:r>
      <w:r>
        <w:t xml:space="preserve"> (тут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t>заміняє ім’я порту);</w:t>
      </w:r>
    </w:p>
    <w:p w:rsidR="003A3299" w:rsidRDefault="003A3299" w:rsidP="003A3299">
      <w:pPr>
        <w:jc w:val="both"/>
      </w:pPr>
      <w:r>
        <w:t xml:space="preserve">2 регістрами даних </w:t>
      </w:r>
      <w:proofErr w:type="spellStart"/>
      <w:r>
        <w:t>GPIOx_ODR</w:t>
      </w:r>
      <w:proofErr w:type="spellEnd"/>
      <w:r>
        <w:t xml:space="preserve">, </w:t>
      </w:r>
      <w:proofErr w:type="spellStart"/>
      <w:r>
        <w:t>GPIOx_IDR</w:t>
      </w:r>
      <w:proofErr w:type="spellEnd"/>
      <w:r>
        <w:t>;</w:t>
      </w:r>
    </w:p>
    <w:p w:rsidR="003A3299" w:rsidRDefault="003A3299" w:rsidP="003A3299">
      <w:pPr>
        <w:jc w:val="both"/>
      </w:pPr>
      <w:r>
        <w:t xml:space="preserve">2 регістрами вибору додаткових функцій </w:t>
      </w:r>
      <w:proofErr w:type="spellStart"/>
      <w:r>
        <w:t>GPIOx_AFRH</w:t>
      </w:r>
      <w:proofErr w:type="spellEnd"/>
      <w:r>
        <w:t xml:space="preserve">, </w:t>
      </w:r>
      <w:proofErr w:type="spellStart"/>
      <w:r>
        <w:t>GPIOx_AFRL</w:t>
      </w:r>
      <w:proofErr w:type="spellEnd"/>
      <w:r>
        <w:t>.</w:t>
      </w:r>
    </w:p>
    <w:p w:rsidR="003A3299" w:rsidRDefault="003A3299" w:rsidP="003A3299"/>
    <w:p w:rsidR="003A3299" w:rsidRDefault="003A3299" w:rsidP="003A3299"/>
    <w:p w:rsidR="003A3299" w:rsidRPr="003A3299" w:rsidRDefault="003A3299" w:rsidP="003A3299">
      <w:pPr>
        <w:numPr>
          <w:ilvl w:val="0"/>
          <w:numId w:val="1"/>
        </w:numPr>
        <w:rPr>
          <w:b/>
          <w:lang w:val="ru-RU"/>
        </w:rPr>
      </w:pPr>
      <w:r w:rsidRPr="003A3299">
        <w:rPr>
          <w:b/>
        </w:rPr>
        <w:t xml:space="preserve">Для чого призначений регістр </w:t>
      </w:r>
      <w:proofErr w:type="spellStart"/>
      <w:r w:rsidRPr="003A3299">
        <w:rPr>
          <w:b/>
          <w:lang w:val="en-US"/>
        </w:rPr>
        <w:t>GPIOx</w:t>
      </w:r>
      <w:proofErr w:type="spellEnd"/>
      <w:r w:rsidRPr="003A3299">
        <w:rPr>
          <w:b/>
          <w:lang w:val="ru-RU"/>
        </w:rPr>
        <w:t>-&gt;</w:t>
      </w:r>
      <w:r w:rsidRPr="003A3299">
        <w:rPr>
          <w:b/>
          <w:lang w:val="en-US"/>
        </w:rPr>
        <w:t>MODER</w:t>
      </w:r>
      <w:r w:rsidRPr="003A3299">
        <w:rPr>
          <w:b/>
          <w:lang w:val="ru-RU"/>
        </w:rPr>
        <w:t>?</w:t>
      </w:r>
    </w:p>
    <w:p w:rsidR="003A3299" w:rsidRDefault="003A3299" w:rsidP="003A3299">
      <w:pPr>
        <w:ind w:left="720"/>
      </w:pPr>
      <w:r>
        <w:t xml:space="preserve">Оскільки світлодіоди керуються лише портом D, надалі замість абстрактної назви </w:t>
      </w:r>
      <w:proofErr w:type="spellStart"/>
      <w:r>
        <w:t>GPIOx</w:t>
      </w:r>
      <w:proofErr w:type="spellEnd"/>
      <w:r>
        <w:t xml:space="preserve">  застосовуємо GPIOD. </w:t>
      </w:r>
      <w:r>
        <w:rPr>
          <w:lang w:val="en-US"/>
        </w:rPr>
        <w:t>GPIOD</w:t>
      </w:r>
      <w:r>
        <w:t>-&gt;</w:t>
      </w:r>
      <w:r>
        <w:rPr>
          <w:lang w:val="en-US"/>
        </w:rPr>
        <w:t>MODER</w:t>
      </w:r>
      <w:r>
        <w:t xml:space="preserve"> дозволяє </w:t>
      </w:r>
      <w:proofErr w:type="spellStart"/>
      <w:r>
        <w:t>сконфігурувати</w:t>
      </w:r>
      <w:proofErr w:type="spellEnd"/>
      <w:r>
        <w:t xml:space="preserve"> напрямок даних. Для роботи зі світлодіодом слід </w:t>
      </w:r>
      <w:proofErr w:type="spellStart"/>
      <w:r>
        <w:t>сконфігурувати</w:t>
      </w:r>
      <w:proofErr w:type="spellEnd"/>
      <w:r>
        <w:t xml:space="preserve"> порт </w:t>
      </w:r>
      <w:r>
        <w:rPr>
          <w:i/>
        </w:rPr>
        <w:t>на вихід</w:t>
      </w:r>
      <w:r>
        <w:t>. З документації мікроконтролера (пункт 8.4.1), фрагмент якої показано на рис. 16, видно, що для цього слід задати значення 01 (тут значенням керує комбінація з 2 бітів)</w:t>
      </w:r>
    </w:p>
    <w:p w:rsidR="003A3299" w:rsidRPr="002312F0" w:rsidRDefault="003A3299" w:rsidP="003A3299">
      <w:pPr>
        <w:ind w:left="720"/>
        <w:rPr>
          <w:lang w:val="ru-RU"/>
        </w:rPr>
      </w:pPr>
    </w:p>
    <w:p w:rsidR="003A3299" w:rsidRPr="003A3299" w:rsidRDefault="003A3299" w:rsidP="003A3299">
      <w:pPr>
        <w:numPr>
          <w:ilvl w:val="0"/>
          <w:numId w:val="1"/>
        </w:numPr>
        <w:rPr>
          <w:b/>
        </w:rPr>
      </w:pPr>
      <w:r w:rsidRPr="003A3299">
        <w:rPr>
          <w:b/>
          <w:lang w:val="ru-RU"/>
        </w:rPr>
        <w:t xml:space="preserve">Для </w:t>
      </w:r>
      <w:proofErr w:type="spellStart"/>
      <w:r w:rsidRPr="003A3299">
        <w:rPr>
          <w:b/>
          <w:lang w:val="ru-RU"/>
        </w:rPr>
        <w:t>чого</w:t>
      </w:r>
      <w:proofErr w:type="spellEnd"/>
      <w:r w:rsidRPr="003A3299">
        <w:rPr>
          <w:b/>
          <w:lang w:val="ru-RU"/>
        </w:rPr>
        <w:t xml:space="preserve"> </w:t>
      </w:r>
      <w:proofErr w:type="spellStart"/>
      <w:r w:rsidRPr="003A3299">
        <w:rPr>
          <w:b/>
          <w:lang w:val="ru-RU"/>
        </w:rPr>
        <w:t>призначений</w:t>
      </w:r>
      <w:proofErr w:type="spellEnd"/>
      <w:r w:rsidRPr="003A3299">
        <w:rPr>
          <w:b/>
          <w:lang w:val="ru-RU"/>
        </w:rPr>
        <w:t xml:space="preserve"> </w:t>
      </w:r>
      <w:proofErr w:type="spellStart"/>
      <w:r w:rsidRPr="003A3299">
        <w:rPr>
          <w:b/>
          <w:lang w:val="ru-RU"/>
        </w:rPr>
        <w:t>регістр</w:t>
      </w:r>
      <w:proofErr w:type="spellEnd"/>
      <w:r w:rsidRPr="003A3299">
        <w:rPr>
          <w:b/>
          <w:lang w:val="ru-RU"/>
        </w:rPr>
        <w:t xml:space="preserve"> </w:t>
      </w:r>
      <w:proofErr w:type="spellStart"/>
      <w:r w:rsidRPr="003A3299">
        <w:rPr>
          <w:b/>
          <w:lang w:val="en-US"/>
        </w:rPr>
        <w:t>GPIOx</w:t>
      </w:r>
      <w:proofErr w:type="spellEnd"/>
      <w:proofErr w:type="gramStart"/>
      <w:r w:rsidRPr="003A3299">
        <w:rPr>
          <w:b/>
          <w:lang w:val="ru-RU"/>
        </w:rPr>
        <w:t>-&gt;</w:t>
      </w:r>
      <w:r w:rsidRPr="003A3299">
        <w:rPr>
          <w:b/>
          <w:lang w:val="en-US"/>
        </w:rPr>
        <w:t>SPEEDR</w:t>
      </w:r>
      <w:proofErr w:type="gramEnd"/>
      <w:r w:rsidRPr="003A3299">
        <w:rPr>
          <w:b/>
          <w:lang w:val="ru-RU"/>
        </w:rPr>
        <w:t>?</w:t>
      </w:r>
    </w:p>
    <w:p w:rsidR="003A3299" w:rsidRPr="003A3299" w:rsidRDefault="003A3299" w:rsidP="003A3299"/>
    <w:p w:rsidR="003A3299" w:rsidRDefault="003A3299" w:rsidP="003A3299">
      <w:pPr>
        <w:ind w:firstLine="708"/>
        <w:jc w:val="both"/>
      </w:pPr>
      <w:r>
        <w:t xml:space="preserve">Регістр  </w:t>
      </w:r>
      <w:r>
        <w:rPr>
          <w:lang w:val="en-US"/>
        </w:rPr>
        <w:t>GPIOD</w:t>
      </w:r>
      <w:r>
        <w:t>-&gt;</w:t>
      </w:r>
      <w:r>
        <w:rPr>
          <w:lang w:val="en-US"/>
        </w:rPr>
        <w:t>SPEEDR</w:t>
      </w:r>
      <w:r>
        <w:t xml:space="preserve"> відповідає за швидкість (є 4 рівні швидкості, відповідно, рівень швидкості кодується 2 бітами). Значення 00 відповідає найменшій швидкості, а оскільки швидкість не є принциповою для прикладу блимання світлодіодами, достатньо задати значення 0 для всіх виводів. Тому </w:t>
      </w:r>
      <w:r>
        <w:rPr>
          <w:lang w:val="en-US"/>
        </w:rPr>
        <w:t>GPIOD</w:t>
      </w:r>
      <w:r>
        <w:t>-&gt;</w:t>
      </w:r>
      <w:r>
        <w:rPr>
          <w:lang w:val="en-US"/>
        </w:rPr>
        <w:t>SPEEDR</w:t>
      </w:r>
      <w:r>
        <w:t xml:space="preserve"> = 0.</w:t>
      </w:r>
    </w:p>
    <w:p w:rsidR="003A3299" w:rsidRDefault="003A3299" w:rsidP="003A3299">
      <w:pPr>
        <w:rPr>
          <w:lang w:val="ru-RU"/>
        </w:rPr>
      </w:pPr>
    </w:p>
    <w:p w:rsidR="003A3299" w:rsidRDefault="003A3299" w:rsidP="003A3299"/>
    <w:p w:rsidR="003A3299" w:rsidRPr="003A3299" w:rsidRDefault="003A3299" w:rsidP="003A3299">
      <w:pPr>
        <w:numPr>
          <w:ilvl w:val="0"/>
          <w:numId w:val="1"/>
        </w:numPr>
        <w:rPr>
          <w:b/>
        </w:rPr>
      </w:pPr>
      <w:r w:rsidRPr="003A3299">
        <w:rPr>
          <w:b/>
        </w:rPr>
        <w:t xml:space="preserve">Яку структуру має </w:t>
      </w:r>
      <w:proofErr w:type="spellStart"/>
      <w:r w:rsidRPr="003A3299">
        <w:rPr>
          <w:b/>
          <w:lang w:val="ru-RU"/>
        </w:rPr>
        <w:t>регістр</w:t>
      </w:r>
      <w:proofErr w:type="spellEnd"/>
      <w:r w:rsidRPr="003A3299">
        <w:rPr>
          <w:b/>
          <w:lang w:val="ru-RU"/>
        </w:rPr>
        <w:t xml:space="preserve"> </w:t>
      </w:r>
      <w:proofErr w:type="spellStart"/>
      <w:r w:rsidRPr="003A3299">
        <w:rPr>
          <w:b/>
          <w:lang w:val="en-US"/>
        </w:rPr>
        <w:t>GPIOx</w:t>
      </w:r>
      <w:proofErr w:type="spellEnd"/>
      <w:r w:rsidRPr="003A3299">
        <w:rPr>
          <w:b/>
          <w:lang w:val="ru-RU"/>
        </w:rPr>
        <w:t>-&gt;</w:t>
      </w:r>
      <w:r w:rsidRPr="003A3299">
        <w:rPr>
          <w:b/>
          <w:lang w:val="en-US"/>
        </w:rPr>
        <w:t>ODR</w:t>
      </w:r>
      <w:r w:rsidRPr="003A3299">
        <w:rPr>
          <w:b/>
          <w:lang w:val="ru-RU"/>
        </w:rPr>
        <w:t>?</w:t>
      </w:r>
    </w:p>
    <w:p w:rsidR="003A3299" w:rsidRDefault="003A3299" w:rsidP="003A3299">
      <w:pPr>
        <w:rPr>
          <w:lang w:val="ru-RU"/>
        </w:rPr>
      </w:pPr>
    </w:p>
    <w:p w:rsidR="003A3299" w:rsidRDefault="003A3299" w:rsidP="003A3299">
      <w:pPr>
        <w:ind w:firstLine="708"/>
        <w:jc w:val="both"/>
      </w:pPr>
      <w:r>
        <w:rPr>
          <w:lang w:val="ru-RU"/>
        </w:rPr>
        <w:t xml:space="preserve">У 32-бітному </w:t>
      </w:r>
      <w:proofErr w:type="spellStart"/>
      <w:r>
        <w:rPr>
          <w:lang w:val="ru-RU"/>
        </w:rPr>
        <w:t>регістрі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GPIOD</w:t>
      </w:r>
      <w:proofErr w:type="gramStart"/>
      <w:r>
        <w:t>-&gt;ODR</w:t>
      </w:r>
      <w:proofErr w:type="gramEnd"/>
      <w:r>
        <w:t xml:space="preserve"> старші 16 бітів не використовуються (зарезервовані), а молодші 16 відповідають якраз виводам 16-розрядного порту (рис. 17). </w:t>
      </w:r>
    </w:p>
    <w:p w:rsidR="003A3299" w:rsidRDefault="003A3299" w:rsidP="003A3299">
      <w:pPr>
        <w:ind w:firstLine="708"/>
        <w:jc w:val="both"/>
      </w:pPr>
      <w:r>
        <w:t xml:space="preserve">Щоб засвітити світлодіод, треба подати 1 на відповідний </w:t>
      </w:r>
      <w:proofErr w:type="spellStart"/>
      <w:r>
        <w:t>пін</w:t>
      </w:r>
      <w:proofErr w:type="spellEnd"/>
      <w:r>
        <w:t xml:space="preserve">. Відповідно якщо </w:t>
      </w:r>
      <w:r>
        <w:rPr>
          <w:lang w:val="en-US"/>
        </w:rPr>
        <w:t>GPIOD</w:t>
      </w:r>
      <w:r>
        <w:t>-&gt;</w:t>
      </w:r>
      <w:r>
        <w:rPr>
          <w:lang w:val="en-US"/>
        </w:rPr>
        <w:t>ODR</w:t>
      </w:r>
      <w:r>
        <w:t xml:space="preserve"> = 0</w:t>
      </w:r>
      <w:r>
        <w:rPr>
          <w:lang w:val="en-US"/>
        </w:rPr>
        <w:t>x</w:t>
      </w:r>
      <w:r>
        <w:t>9000, це відповідає числу 1001000000000000 у двійковій системі, тобто, згідно зі схемою на рис. 14, таким чином засвічуємо синій і зелений світлодіоди.</w:t>
      </w:r>
    </w:p>
    <w:p w:rsidR="003A3299" w:rsidRPr="003A3299" w:rsidRDefault="003A3299" w:rsidP="003A3299"/>
    <w:p w:rsidR="003A3299" w:rsidRDefault="003A3299" w:rsidP="003A3299"/>
    <w:p w:rsidR="003A3299" w:rsidRPr="003A3299" w:rsidRDefault="003A3299" w:rsidP="003A3299">
      <w:pPr>
        <w:numPr>
          <w:ilvl w:val="0"/>
          <w:numId w:val="1"/>
        </w:numPr>
        <w:rPr>
          <w:b/>
        </w:rPr>
      </w:pPr>
      <w:r w:rsidRPr="003A3299">
        <w:rPr>
          <w:b/>
        </w:rPr>
        <w:lastRenderedPageBreak/>
        <w:t xml:space="preserve">Опишіть поля структури </w:t>
      </w:r>
      <w:r w:rsidRPr="003A3299">
        <w:rPr>
          <w:b/>
          <w:lang w:val="en-US"/>
        </w:rPr>
        <w:t>GPIO</w:t>
      </w:r>
      <w:r w:rsidRPr="003A3299">
        <w:rPr>
          <w:b/>
          <w:lang w:val="ru-RU"/>
        </w:rPr>
        <w:t>_</w:t>
      </w:r>
      <w:proofErr w:type="spellStart"/>
      <w:r w:rsidRPr="003A3299">
        <w:rPr>
          <w:b/>
          <w:lang w:val="en-US"/>
        </w:rPr>
        <w:t>InitTypeDef</w:t>
      </w:r>
      <w:proofErr w:type="spellEnd"/>
      <w:r w:rsidRPr="003A3299">
        <w:rPr>
          <w:b/>
          <w:lang w:val="ru-RU"/>
        </w:rPr>
        <w:t>.</w:t>
      </w:r>
    </w:p>
    <w:p w:rsidR="003A3299" w:rsidRDefault="003A3299" w:rsidP="003A3299">
      <w:pPr>
        <w:rPr>
          <w:lang w:val="ru-RU"/>
        </w:rPr>
      </w:pPr>
    </w:p>
    <w:p w:rsidR="003A3299" w:rsidRDefault="003A3299" w:rsidP="003A3299">
      <w:pPr>
        <w:ind w:firstLine="708"/>
        <w:jc w:val="both"/>
      </w:pPr>
      <w:r>
        <w:t xml:space="preserve">Для конфігурації будь-якої периферії у </w:t>
      </w:r>
      <w:r>
        <w:rPr>
          <w:lang w:val="en-US"/>
        </w:rPr>
        <w:t>SPL</w:t>
      </w:r>
      <w:r>
        <w:t xml:space="preserve"> визначені структури вигляду &lt;</w:t>
      </w:r>
      <w:proofErr w:type="spellStart"/>
      <w:r>
        <w:t>ім’я_периферії</w:t>
      </w:r>
      <w:proofErr w:type="spellEnd"/>
      <w:r>
        <w:t>&gt;_</w:t>
      </w:r>
      <w:proofErr w:type="spellStart"/>
      <w:r>
        <w:rPr>
          <w:lang w:val="en-US"/>
        </w:rPr>
        <w:t>InitTypeDef</w:t>
      </w:r>
      <w:proofErr w:type="spellEnd"/>
      <w:r>
        <w:t xml:space="preserve"> (структура визначена у відповідному .</w:t>
      </w:r>
      <w:r>
        <w:rPr>
          <w:lang w:val="en-US"/>
        </w:rPr>
        <w:t>h</w:t>
      </w:r>
      <w:r>
        <w:t>-файлі).</w:t>
      </w:r>
    </w:p>
    <w:p w:rsidR="003A3299" w:rsidRDefault="003A3299" w:rsidP="003A3299">
      <w:pPr>
        <w:ind w:firstLine="708"/>
        <w:jc w:val="both"/>
      </w:pPr>
      <w:r>
        <w:t xml:space="preserve">Для портів вводу/виводу є структура </w:t>
      </w:r>
      <w:r>
        <w:rPr>
          <w:lang w:val="en-US"/>
        </w:rPr>
        <w:t>GPIO</w:t>
      </w:r>
      <w:r>
        <w:rPr>
          <w:lang w:val="ru-RU"/>
        </w:rPr>
        <w:t>_</w:t>
      </w:r>
      <w:proofErr w:type="spellStart"/>
      <w:r>
        <w:rPr>
          <w:lang w:val="en-US"/>
        </w:rPr>
        <w:t>InitTypeDef</w:t>
      </w:r>
      <w:proofErr w:type="spellEnd"/>
      <w:r>
        <w:t>, наведена на рис. 18</w:t>
      </w:r>
      <w:r>
        <w:rPr>
          <w:lang w:val="ru-RU"/>
        </w:rPr>
        <w:t>:</w:t>
      </w:r>
    </w:p>
    <w:p w:rsidR="003A3299" w:rsidRDefault="003A3299" w:rsidP="003A329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905125" cy="3943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943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99" w:rsidRDefault="003A3299" w:rsidP="003A3299">
      <w:pPr>
        <w:jc w:val="center"/>
      </w:pPr>
      <w:r>
        <w:t xml:space="preserve">Рис. 18. Структура </w:t>
      </w:r>
      <w:r>
        <w:rPr>
          <w:lang w:val="en-US"/>
        </w:rPr>
        <w:t>GPIO</w:t>
      </w:r>
      <w:r w:rsidRPr="002312F0">
        <w:t>_</w:t>
      </w:r>
      <w:proofErr w:type="spellStart"/>
      <w:r>
        <w:rPr>
          <w:lang w:val="en-US"/>
        </w:rPr>
        <w:t>InitTypeDef</w:t>
      </w:r>
      <w:proofErr w:type="spellEnd"/>
      <w:r w:rsidRPr="002312F0">
        <w:t xml:space="preserve"> </w:t>
      </w:r>
      <w:r>
        <w:t>і можливі значення її полів</w:t>
      </w:r>
    </w:p>
    <w:p w:rsidR="003A3299" w:rsidRPr="003A3299" w:rsidRDefault="003A3299" w:rsidP="003A3299"/>
    <w:p w:rsidR="003A3299" w:rsidRDefault="003A3299" w:rsidP="003A3299"/>
    <w:p w:rsidR="003A3299" w:rsidRDefault="003A3299" w:rsidP="003A3299">
      <w:pPr>
        <w:numPr>
          <w:ilvl w:val="0"/>
          <w:numId w:val="1"/>
        </w:numPr>
      </w:pPr>
      <w:r>
        <w:t xml:space="preserve">Що означає перше поле у структурі </w:t>
      </w:r>
      <w:r>
        <w:rPr>
          <w:lang w:val="en-US"/>
        </w:rPr>
        <w:t>GPIO</w:t>
      </w:r>
      <w:r w:rsidRPr="002312F0">
        <w:rPr>
          <w:lang w:val="ru-RU"/>
        </w:rPr>
        <w:t>_</w:t>
      </w:r>
      <w:bookmarkStart w:id="0" w:name="_GoBack"/>
      <w:proofErr w:type="spellStart"/>
      <w:r>
        <w:rPr>
          <w:lang w:val="en-US"/>
        </w:rPr>
        <w:t>InitTypeDef</w:t>
      </w:r>
      <w:bookmarkEnd w:id="0"/>
      <w:proofErr w:type="spellEnd"/>
      <w:r w:rsidRPr="002312F0">
        <w:rPr>
          <w:lang w:val="ru-RU"/>
        </w:rPr>
        <w:t>?</w:t>
      </w:r>
    </w:p>
    <w:p w:rsidR="004713AC" w:rsidRDefault="004713AC"/>
    <w:sectPr w:rsidR="0047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99"/>
    <w:rsid w:val="003A3299"/>
    <w:rsid w:val="00407AD0"/>
    <w:rsid w:val="0047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049A"/>
  <w15:chartTrackingRefBased/>
  <w15:docId w15:val="{C23C2EFE-E377-4220-B2EC-ABF9D8A5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2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3A3299"/>
    <w:rPr>
      <w:b/>
      <w:bCs/>
    </w:rPr>
  </w:style>
  <w:style w:type="paragraph" w:styleId="a4">
    <w:name w:val="List Paragraph"/>
    <w:basedOn w:val="a"/>
    <w:uiPriority w:val="34"/>
    <w:qFormat/>
    <w:rsid w:val="003A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</dc:creator>
  <cp:keywords/>
  <dc:description/>
  <cp:lastModifiedBy>Valentyn</cp:lastModifiedBy>
  <cp:revision>1</cp:revision>
  <dcterms:created xsi:type="dcterms:W3CDTF">2021-02-25T17:03:00Z</dcterms:created>
  <dcterms:modified xsi:type="dcterms:W3CDTF">2021-02-25T17:24:00Z</dcterms:modified>
</cp:coreProperties>
</file>