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МІНІСТЕРСТВО ОСВІТИ І НАУКИ  УКРАЇНИ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НАЦІОНАЛЬНИЙ УНІВЕРСИТЕТ "ЛЬВІВСЬКА ПОЛІТЕХНІКА"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Інститут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КНІТ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ПЗ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24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ЗВІТ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 лабораторної роботи № 1</w:t>
      </w:r>
    </w:p>
    <w:p w:rsidR="00000000" w:rsidDel="00000000" w:rsidP="00000000" w:rsidRDefault="00000000" w:rsidRPr="00000000" w14:paraId="00000010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 дисципліни: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“ Основи програмування вбудованих систем”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 тему: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“ Дослідження середовища Keil і бібліотек CMSIS і SPL 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ind w:right="354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Лектор:</w:t>
      </w:r>
    </w:p>
    <w:p w:rsidR="00000000" w:rsidDel="00000000" w:rsidP="00000000" w:rsidRDefault="00000000" w:rsidRPr="00000000" w14:paraId="00000017">
      <w:pPr>
        <w:spacing w:after="0" w:line="240" w:lineRule="auto"/>
        <w:ind w:right="354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доц. каф. пз</w:t>
      </w:r>
    </w:p>
    <w:p w:rsidR="00000000" w:rsidDel="00000000" w:rsidP="00000000" w:rsidRDefault="00000000" w:rsidRPr="00000000" w14:paraId="00000018">
      <w:pPr>
        <w:spacing w:after="0" w:line="240" w:lineRule="auto"/>
        <w:ind w:right="354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Марусенкова Т.А.</w:t>
      </w:r>
    </w:p>
    <w:p w:rsidR="00000000" w:rsidDel="00000000" w:rsidP="00000000" w:rsidRDefault="00000000" w:rsidRPr="00000000" w14:paraId="00000019">
      <w:pPr>
        <w:spacing w:after="0" w:line="240" w:lineRule="auto"/>
        <w:ind w:right="354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ind w:right="354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Виконав: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ind w:right="354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ст. гр. ПЗ-34</w:t>
      </w:r>
    </w:p>
    <w:p w:rsidR="00000000" w:rsidDel="00000000" w:rsidP="00000000" w:rsidRDefault="00000000" w:rsidRPr="00000000" w14:paraId="0000001C">
      <w:pPr>
        <w:spacing w:after="0" w:line="240" w:lineRule="auto"/>
        <w:ind w:right="354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Керита М.М.</w:t>
      </w:r>
    </w:p>
    <w:p w:rsidR="00000000" w:rsidDel="00000000" w:rsidP="00000000" w:rsidRDefault="00000000" w:rsidRPr="00000000" w14:paraId="0000001D">
      <w:pPr>
        <w:spacing w:after="0" w:line="240" w:lineRule="auto"/>
        <w:ind w:right="354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ind w:right="354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Прийняв:</w:t>
      </w:r>
    </w:p>
    <w:p w:rsidR="00000000" w:rsidDel="00000000" w:rsidP="00000000" w:rsidRDefault="00000000" w:rsidRPr="00000000" w14:paraId="0000001F">
      <w:pPr>
        <w:spacing w:after="0" w:line="240" w:lineRule="auto"/>
        <w:ind w:right="354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асист. каф. пз</w:t>
      </w:r>
    </w:p>
    <w:p w:rsidR="00000000" w:rsidDel="00000000" w:rsidP="00000000" w:rsidRDefault="00000000" w:rsidRPr="00000000" w14:paraId="00000020">
      <w:pPr>
        <w:spacing w:after="0" w:line="240" w:lineRule="auto"/>
        <w:ind w:right="354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Ладанівський Б.Т.</w:t>
      </w:r>
    </w:p>
    <w:p w:rsidR="00000000" w:rsidDel="00000000" w:rsidP="00000000" w:rsidRDefault="00000000" w:rsidRPr="00000000" w14:paraId="00000021">
      <w:pPr>
        <w:spacing w:after="0" w:line="240" w:lineRule="auto"/>
        <w:ind w:right="35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ind w:right="354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ind w:right="354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line="240" w:lineRule="auto"/>
        <w:ind w:right="354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 ____ » ________  2020 р.</w:t>
      </w:r>
    </w:p>
    <w:p w:rsidR="00000000" w:rsidDel="00000000" w:rsidP="00000000" w:rsidRDefault="00000000" w:rsidRPr="00000000" w14:paraId="00000025">
      <w:pPr>
        <w:spacing w:line="240" w:lineRule="auto"/>
        <w:ind w:right="354"/>
        <w:jc w:val="center"/>
        <w:rPr>
          <w:rFonts w:ascii="Times New Roman" w:cs="Times New Roman" w:eastAsia="Times New Roman" w:hAnsi="Times New Roman"/>
          <w:sz w:val="28"/>
          <w:szCs w:val="28"/>
        </w:rPr>
      </w:pPr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sz w:val="24"/>
              <w:szCs w:val="24"/>
              <w:rtl w:val="0"/>
            </w:rPr>
            <w:t xml:space="preserve">                                                                                                 ∑= _____    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                          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Львів-2020</w:t>
      </w:r>
    </w:p>
    <w:p w:rsidR="00000000" w:rsidDel="00000000" w:rsidP="00000000" w:rsidRDefault="00000000" w:rsidRPr="00000000" w14:paraId="00000027">
      <w:pPr>
        <w:spacing w:after="0" w:line="240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 роботи: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Дослідження середовища Keil і бібліотек CMSIS і SPL (на прикладі блимання світлодіодами).</w:t>
      </w:r>
    </w:p>
    <w:p w:rsidR="00000000" w:rsidDel="00000000" w:rsidP="00000000" w:rsidRDefault="00000000" w:rsidRPr="00000000" w14:paraId="00000028">
      <w:pPr>
        <w:spacing w:after="0" w:line="240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 роботи: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Ознайомитися з можливостями середовища Keil uVision.</w:t>
      </w:r>
    </w:p>
    <w:p w:rsidR="00000000" w:rsidDel="00000000" w:rsidP="00000000" w:rsidRDefault="00000000" w:rsidRPr="00000000" w14:paraId="00000029">
      <w:pPr>
        <w:spacing w:after="0" w:line="24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TЕОРЕТИЧНІ ВІДОМОСТІ</w:t>
      </w:r>
    </w:p>
    <w:p w:rsidR="00000000" w:rsidDel="00000000" w:rsidP="00000000" w:rsidRDefault="00000000" w:rsidRPr="00000000" w14:paraId="0000002B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14. Які є порти вводу/виводу загального призначення на платі STM32F$DISCOVERY?</w:t>
      </w:r>
    </w:p>
    <w:p w:rsidR="00000000" w:rsidDel="00000000" w:rsidP="00000000" w:rsidRDefault="00000000" w:rsidRPr="00000000" w14:paraId="0000002C">
      <w:pPr>
        <w:spacing w:after="0" w:line="24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Портів вводу/виводу загального призначення (GPIO – General Purpose Input Output) для плати STM32F4DISCOVERY є 5 GPIO: A, B, C, D і E. Порти, як бачимо, іменують великими латинськими літерами. Кожен порт є 16-бітним і зв'язаний з 8 32-бітними регістрами.</w:t>
      </w:r>
    </w:p>
    <w:p w:rsidR="00000000" w:rsidDel="00000000" w:rsidP="00000000" w:rsidRDefault="00000000" w:rsidRPr="00000000" w14:paraId="0000002D">
      <w:pPr>
        <w:spacing w:after="0" w:line="240" w:lineRule="auto"/>
        <w:ind w:firstLine="708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14%12=2. Вмикання/вимикання червоного та синього світлодіодів з інтервалом у 0.5 с циклічно, але не більше 20 ітерацій.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00000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9"/>
          <w:sz w:val="28"/>
          <w:szCs w:val="28"/>
          <w:rtl w:val="0"/>
        </w:rPr>
        <w:t xml:space="preserve">ХІД РОБОТИ</w:t>
      </w:r>
    </w:p>
    <w:p w:rsidR="00000000" w:rsidDel="00000000" w:rsidP="00000000" w:rsidRDefault="00000000" w:rsidRPr="00000000" w14:paraId="00000031">
      <w:pPr>
        <w:spacing w:after="0" w:lineRule="auto"/>
        <w:rPr>
          <w:rFonts w:ascii="Times New Roman" w:cs="Times New Roman" w:eastAsia="Times New Roman" w:hAnsi="Times New Roman"/>
          <w:color w:val="00000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9"/>
          <w:sz w:val="24"/>
          <w:szCs w:val="24"/>
          <w:rtl w:val="0"/>
        </w:rPr>
        <w:t xml:space="preserve">#include &lt;stm32f4xx.h&gt; </w:t>
      </w:r>
    </w:p>
    <w:p w:rsidR="00000000" w:rsidDel="00000000" w:rsidP="00000000" w:rsidRDefault="00000000" w:rsidRPr="00000000" w14:paraId="00000032">
      <w:pPr>
        <w:spacing w:after="0" w:lineRule="auto"/>
        <w:rPr>
          <w:rFonts w:ascii="Times New Roman" w:cs="Times New Roman" w:eastAsia="Times New Roman" w:hAnsi="Times New Roman"/>
          <w:color w:val="00000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9"/>
          <w:sz w:val="24"/>
          <w:szCs w:val="24"/>
          <w:rtl w:val="0"/>
        </w:rPr>
        <w:t xml:space="preserve">uint16_t delay_c = 0; </w:t>
      </w:r>
    </w:p>
    <w:p w:rsidR="00000000" w:rsidDel="00000000" w:rsidP="00000000" w:rsidRDefault="00000000" w:rsidRPr="00000000" w14:paraId="00000033">
      <w:pPr>
        <w:spacing w:after="0" w:lineRule="auto"/>
        <w:rPr>
          <w:rFonts w:ascii="Times New Roman" w:cs="Times New Roman" w:eastAsia="Times New Roman" w:hAnsi="Times New Roman"/>
          <w:color w:val="00000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9"/>
          <w:sz w:val="24"/>
          <w:szCs w:val="24"/>
          <w:rtl w:val="0"/>
        </w:rPr>
        <w:t xml:space="preserve">uint16_t iteration_count = 20;</w:t>
      </w:r>
    </w:p>
    <w:p w:rsidR="00000000" w:rsidDel="00000000" w:rsidP="00000000" w:rsidRDefault="00000000" w:rsidRPr="00000000" w14:paraId="00000034">
      <w:pPr>
        <w:spacing w:after="0" w:lineRule="auto"/>
        <w:rPr>
          <w:rFonts w:ascii="Times New Roman" w:cs="Times New Roman" w:eastAsia="Times New Roman" w:hAnsi="Times New Roman"/>
          <w:color w:val="00000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9"/>
          <w:sz w:val="24"/>
          <w:szCs w:val="24"/>
          <w:rtl w:val="0"/>
        </w:rPr>
        <w:t xml:space="preserve">void SysTick_Handler(void){</w:t>
      </w:r>
    </w:p>
    <w:p w:rsidR="00000000" w:rsidDel="00000000" w:rsidP="00000000" w:rsidRDefault="00000000" w:rsidRPr="00000000" w14:paraId="00000035">
      <w:pPr>
        <w:spacing w:after="0" w:lineRule="auto"/>
        <w:rPr>
          <w:rFonts w:ascii="Times New Roman" w:cs="Times New Roman" w:eastAsia="Times New Roman" w:hAnsi="Times New Roman"/>
          <w:color w:val="00000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9"/>
          <w:sz w:val="24"/>
          <w:szCs w:val="24"/>
          <w:rtl w:val="0"/>
        </w:rPr>
        <w:tab/>
        <w:t xml:space="preserve">if(delay_c &gt; 0)</w:t>
      </w:r>
    </w:p>
    <w:p w:rsidR="00000000" w:rsidDel="00000000" w:rsidP="00000000" w:rsidRDefault="00000000" w:rsidRPr="00000000" w14:paraId="00000036">
      <w:pPr>
        <w:spacing w:after="0" w:lineRule="auto"/>
        <w:rPr>
          <w:rFonts w:ascii="Times New Roman" w:cs="Times New Roman" w:eastAsia="Times New Roman" w:hAnsi="Times New Roman"/>
          <w:color w:val="00000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9"/>
          <w:sz w:val="24"/>
          <w:szCs w:val="24"/>
          <w:rtl w:val="0"/>
        </w:rPr>
        <w:tab/>
        <w:tab/>
        <w:t xml:space="preserve">delay_c--;}</w:t>
      </w:r>
    </w:p>
    <w:p w:rsidR="00000000" w:rsidDel="00000000" w:rsidP="00000000" w:rsidRDefault="00000000" w:rsidRPr="00000000" w14:paraId="00000037">
      <w:pPr>
        <w:spacing w:after="0" w:lineRule="auto"/>
        <w:rPr>
          <w:rFonts w:ascii="Times New Roman" w:cs="Times New Roman" w:eastAsia="Times New Roman" w:hAnsi="Times New Roman"/>
          <w:color w:val="00000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9"/>
          <w:sz w:val="24"/>
          <w:szCs w:val="24"/>
          <w:rtl w:val="0"/>
        </w:rPr>
        <w:t xml:space="preserve">void delay_ms(uint16_t delay_t){</w:t>
      </w:r>
    </w:p>
    <w:p w:rsidR="00000000" w:rsidDel="00000000" w:rsidP="00000000" w:rsidRDefault="00000000" w:rsidRPr="00000000" w14:paraId="00000038">
      <w:pPr>
        <w:spacing w:after="0" w:lineRule="auto"/>
        <w:rPr>
          <w:rFonts w:ascii="Times New Roman" w:cs="Times New Roman" w:eastAsia="Times New Roman" w:hAnsi="Times New Roman"/>
          <w:color w:val="00000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9"/>
          <w:sz w:val="24"/>
          <w:szCs w:val="24"/>
          <w:rtl w:val="0"/>
        </w:rPr>
        <w:tab/>
        <w:t xml:space="preserve">delay_c = delay_t;</w:t>
      </w:r>
    </w:p>
    <w:p w:rsidR="00000000" w:rsidDel="00000000" w:rsidP="00000000" w:rsidRDefault="00000000" w:rsidRPr="00000000" w14:paraId="00000039">
      <w:pPr>
        <w:spacing w:after="0" w:lineRule="auto"/>
        <w:rPr>
          <w:rFonts w:ascii="Times New Roman" w:cs="Times New Roman" w:eastAsia="Times New Roman" w:hAnsi="Times New Roman"/>
          <w:color w:val="00000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9"/>
          <w:sz w:val="24"/>
          <w:szCs w:val="24"/>
          <w:rtl w:val="0"/>
        </w:rPr>
        <w:tab/>
        <w:t xml:space="preserve">while(delay_c){};}</w:t>
      </w:r>
    </w:p>
    <w:p w:rsidR="00000000" w:rsidDel="00000000" w:rsidP="00000000" w:rsidRDefault="00000000" w:rsidRPr="00000000" w14:paraId="0000003A">
      <w:pPr>
        <w:spacing w:after="0" w:lineRule="auto"/>
        <w:rPr>
          <w:rFonts w:ascii="Times New Roman" w:cs="Times New Roman" w:eastAsia="Times New Roman" w:hAnsi="Times New Roman"/>
          <w:color w:val="00000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9"/>
          <w:sz w:val="24"/>
          <w:szCs w:val="24"/>
          <w:rtl w:val="0"/>
        </w:rPr>
        <w:t xml:space="preserve">int main (void){</w:t>
      </w:r>
    </w:p>
    <w:p w:rsidR="00000000" w:rsidDel="00000000" w:rsidP="00000000" w:rsidRDefault="00000000" w:rsidRPr="00000000" w14:paraId="0000003B">
      <w:pPr>
        <w:spacing w:after="0" w:lineRule="auto"/>
        <w:rPr>
          <w:rFonts w:ascii="Times New Roman" w:cs="Times New Roman" w:eastAsia="Times New Roman" w:hAnsi="Times New Roman"/>
          <w:color w:val="00000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9"/>
          <w:sz w:val="24"/>
          <w:szCs w:val="24"/>
          <w:rtl w:val="0"/>
        </w:rPr>
        <w:t xml:space="preserve">  SysTick_Config(SystemCoreClock/1000);</w:t>
      </w:r>
    </w:p>
    <w:p w:rsidR="00000000" w:rsidDel="00000000" w:rsidP="00000000" w:rsidRDefault="00000000" w:rsidRPr="00000000" w14:paraId="0000003C">
      <w:pPr>
        <w:spacing w:after="0" w:lineRule="auto"/>
        <w:rPr>
          <w:rFonts w:ascii="Times New Roman" w:cs="Times New Roman" w:eastAsia="Times New Roman" w:hAnsi="Times New Roman"/>
          <w:color w:val="00000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9"/>
          <w:sz w:val="24"/>
          <w:szCs w:val="24"/>
          <w:rtl w:val="0"/>
        </w:rPr>
        <w:tab/>
        <w:t xml:space="preserve">RCC-&gt;AHB1ENR |= RCC_AHB1ENR_GPIODEN;</w:t>
      </w:r>
    </w:p>
    <w:p w:rsidR="00000000" w:rsidDel="00000000" w:rsidP="00000000" w:rsidRDefault="00000000" w:rsidRPr="00000000" w14:paraId="0000003D">
      <w:pPr>
        <w:spacing w:after="0" w:lineRule="auto"/>
        <w:rPr>
          <w:rFonts w:ascii="Times New Roman" w:cs="Times New Roman" w:eastAsia="Times New Roman" w:hAnsi="Times New Roman"/>
          <w:color w:val="00000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9"/>
          <w:sz w:val="24"/>
          <w:szCs w:val="24"/>
          <w:rtl w:val="0"/>
        </w:rPr>
        <w:tab/>
        <w:t xml:space="preserve">GPIOD-&gt;MODER</w:t>
        <w:tab/>
        <w:t xml:space="preserve">= 0x55000000;</w:t>
      </w:r>
    </w:p>
    <w:p w:rsidR="00000000" w:rsidDel="00000000" w:rsidP="00000000" w:rsidRDefault="00000000" w:rsidRPr="00000000" w14:paraId="0000003E">
      <w:pPr>
        <w:spacing w:after="0" w:lineRule="auto"/>
        <w:rPr>
          <w:rFonts w:ascii="Times New Roman" w:cs="Times New Roman" w:eastAsia="Times New Roman" w:hAnsi="Times New Roman"/>
          <w:color w:val="00000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9"/>
          <w:sz w:val="24"/>
          <w:szCs w:val="24"/>
          <w:rtl w:val="0"/>
        </w:rPr>
        <w:tab/>
        <w:t xml:space="preserve">GPIOD-&gt;OTYPER = 0;</w:t>
      </w:r>
    </w:p>
    <w:p w:rsidR="00000000" w:rsidDel="00000000" w:rsidP="00000000" w:rsidRDefault="00000000" w:rsidRPr="00000000" w14:paraId="0000003F">
      <w:pPr>
        <w:spacing w:after="0" w:lineRule="auto"/>
        <w:rPr>
          <w:rFonts w:ascii="Times New Roman" w:cs="Times New Roman" w:eastAsia="Times New Roman" w:hAnsi="Times New Roman"/>
          <w:color w:val="00000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9"/>
          <w:sz w:val="24"/>
          <w:szCs w:val="24"/>
          <w:rtl w:val="0"/>
        </w:rPr>
        <w:tab/>
        <w:t xml:space="preserve">GPIOD-&gt;OSPEEDR = 0;</w:t>
        <w:tab/>
      </w:r>
    </w:p>
    <w:p w:rsidR="00000000" w:rsidDel="00000000" w:rsidP="00000000" w:rsidRDefault="00000000" w:rsidRPr="00000000" w14:paraId="00000040">
      <w:pPr>
        <w:spacing w:after="0" w:lineRule="auto"/>
        <w:rPr>
          <w:rFonts w:ascii="Times New Roman" w:cs="Times New Roman" w:eastAsia="Times New Roman" w:hAnsi="Times New Roman"/>
          <w:color w:val="00000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9"/>
          <w:sz w:val="24"/>
          <w:szCs w:val="24"/>
          <w:rtl w:val="0"/>
        </w:rPr>
        <w:tab/>
        <w:t xml:space="preserve">while(1){</w:t>
      </w:r>
    </w:p>
    <w:p w:rsidR="00000000" w:rsidDel="00000000" w:rsidP="00000000" w:rsidRDefault="00000000" w:rsidRPr="00000000" w14:paraId="00000041">
      <w:pPr>
        <w:spacing w:after="0" w:lineRule="auto"/>
        <w:rPr>
          <w:rFonts w:ascii="Times New Roman" w:cs="Times New Roman" w:eastAsia="Times New Roman" w:hAnsi="Times New Roman"/>
          <w:color w:val="00000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9"/>
          <w:sz w:val="24"/>
          <w:szCs w:val="24"/>
          <w:rtl w:val="0"/>
        </w:rPr>
        <w:tab/>
        <w:tab/>
        <w:t xml:space="preserve">if(iteration_count&gt;0){</w:t>
      </w:r>
    </w:p>
    <w:p w:rsidR="00000000" w:rsidDel="00000000" w:rsidP="00000000" w:rsidRDefault="00000000" w:rsidRPr="00000000" w14:paraId="00000042">
      <w:pPr>
        <w:spacing w:after="0" w:lineRule="auto"/>
        <w:rPr>
          <w:rFonts w:ascii="Times New Roman" w:cs="Times New Roman" w:eastAsia="Times New Roman" w:hAnsi="Times New Roman"/>
          <w:color w:val="00000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9"/>
          <w:sz w:val="24"/>
          <w:szCs w:val="24"/>
          <w:rtl w:val="0"/>
        </w:rPr>
        <w:t xml:space="preserve">   </w:t>
        <w:tab/>
        <w:t xml:space="preserve">GPIOD-&gt;ODR = 0xC000;</w:t>
      </w:r>
    </w:p>
    <w:p w:rsidR="00000000" w:rsidDel="00000000" w:rsidP="00000000" w:rsidRDefault="00000000" w:rsidRPr="00000000" w14:paraId="00000043">
      <w:pPr>
        <w:spacing w:after="0" w:lineRule="auto"/>
        <w:rPr>
          <w:rFonts w:ascii="Times New Roman" w:cs="Times New Roman" w:eastAsia="Times New Roman" w:hAnsi="Times New Roman"/>
          <w:color w:val="00000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9"/>
          <w:sz w:val="24"/>
          <w:szCs w:val="24"/>
          <w:rtl w:val="0"/>
        </w:rPr>
        <w:tab/>
        <w:tab/>
        <w:t xml:space="preserve">delay_ms(500);</w:t>
      </w:r>
    </w:p>
    <w:p w:rsidR="00000000" w:rsidDel="00000000" w:rsidP="00000000" w:rsidRDefault="00000000" w:rsidRPr="00000000" w14:paraId="00000044">
      <w:pPr>
        <w:spacing w:after="0" w:lineRule="auto"/>
        <w:rPr>
          <w:rFonts w:ascii="Times New Roman" w:cs="Times New Roman" w:eastAsia="Times New Roman" w:hAnsi="Times New Roman"/>
          <w:color w:val="00000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9"/>
          <w:sz w:val="24"/>
          <w:szCs w:val="24"/>
          <w:rtl w:val="0"/>
        </w:rPr>
        <w:tab/>
        <w:tab/>
        <w:t xml:space="preserve">GPIOD-&gt;ODR = 0x0000;</w:t>
        <w:tab/>
      </w:r>
    </w:p>
    <w:p w:rsidR="00000000" w:rsidDel="00000000" w:rsidP="00000000" w:rsidRDefault="00000000" w:rsidRPr="00000000" w14:paraId="00000045">
      <w:pPr>
        <w:spacing w:after="0" w:lineRule="auto"/>
        <w:rPr>
          <w:rFonts w:ascii="Times New Roman" w:cs="Times New Roman" w:eastAsia="Times New Roman" w:hAnsi="Times New Roman"/>
          <w:color w:val="00000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9"/>
          <w:sz w:val="24"/>
          <w:szCs w:val="24"/>
          <w:rtl w:val="0"/>
        </w:rPr>
        <w:tab/>
        <w:tab/>
        <w:t xml:space="preserve">delay_ms(500);</w:t>
      </w:r>
    </w:p>
    <w:p w:rsidR="00000000" w:rsidDel="00000000" w:rsidP="00000000" w:rsidRDefault="00000000" w:rsidRPr="00000000" w14:paraId="00000046">
      <w:pPr>
        <w:spacing w:after="0" w:lineRule="auto"/>
        <w:rPr>
          <w:rFonts w:ascii="Times New Roman" w:cs="Times New Roman" w:eastAsia="Times New Roman" w:hAnsi="Times New Roman"/>
          <w:color w:val="00000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9"/>
          <w:sz w:val="24"/>
          <w:szCs w:val="24"/>
          <w:rtl w:val="0"/>
        </w:rPr>
        <w:tab/>
        <w:tab/>
        <w:t xml:space="preserve">iteration_count--;</w:t>
      </w:r>
    </w:p>
    <w:p w:rsidR="00000000" w:rsidDel="00000000" w:rsidP="00000000" w:rsidRDefault="00000000" w:rsidRPr="00000000" w14:paraId="00000047">
      <w:pPr>
        <w:spacing w:after="0" w:lineRule="auto"/>
        <w:rPr>
          <w:rFonts w:ascii="Times New Roman" w:cs="Times New Roman" w:eastAsia="Times New Roman" w:hAnsi="Times New Roman"/>
          <w:color w:val="00000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9"/>
          <w:sz w:val="24"/>
          <w:szCs w:val="24"/>
          <w:rtl w:val="0"/>
        </w:rPr>
        <w:tab/>
        <w:tab/>
        <w:t xml:space="preserve">}}}</w:t>
      </w:r>
    </w:p>
    <w:p w:rsidR="00000000" w:rsidDel="00000000" w:rsidP="00000000" w:rsidRDefault="00000000" w:rsidRPr="00000000" w14:paraId="00000048">
      <w:pPr>
        <w:jc w:val="center"/>
        <w:rPr>
          <w:rFonts w:ascii="Times New Roman" w:cs="Times New Roman" w:eastAsia="Times New Roman" w:hAnsi="Times New Roman"/>
          <w:b w:val="1"/>
          <w:color w:val="00000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9"/>
          <w:sz w:val="28"/>
          <w:szCs w:val="28"/>
          <w:rtl w:val="0"/>
        </w:rPr>
        <w:t xml:space="preserve">ВИСНОВКИ</w:t>
      </w:r>
    </w:p>
    <w:p w:rsidR="00000000" w:rsidDel="00000000" w:rsidP="00000000" w:rsidRDefault="00000000" w:rsidRPr="00000000" w14:paraId="00000049">
      <w:pPr>
        <w:spacing w:after="0" w:line="276" w:lineRule="auto"/>
        <w:ind w:firstLine="708"/>
        <w:jc w:val="both"/>
        <w:rPr>
          <w:rFonts w:ascii="Times New Roman" w:cs="Times New Roman" w:eastAsia="Times New Roman" w:hAnsi="Times New Roman"/>
          <w:color w:val="00000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9"/>
          <w:sz w:val="28"/>
          <w:szCs w:val="28"/>
          <w:rtl w:val="0"/>
        </w:rPr>
        <w:t xml:space="preserve">На даній лабораторній роботі я встановив середовище Keil, розробив програму для блимання червоного і синього світлодіодів кожних 0,5 с. не більше 20 разів. Програму завантажив в плату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STM32F4DISCOVERY.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76" w:lineRule="auto"/>
        <w:jc w:val="both"/>
        <w:rPr>
          <w:rFonts w:ascii="Times New Roman" w:cs="Times New Roman" w:eastAsia="Times New Roman" w:hAnsi="Times New Roman"/>
          <w:color w:val="000009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9"/>
          <w:sz w:val="28"/>
          <w:szCs w:val="28"/>
          <w:rtl w:val="0"/>
        </w:rPr>
        <w:tab/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6838" w:w="11906"/>
      <w:pgMar w:bottom="1134" w:top="1134" w:left="1417" w:right="567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Gungsuh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921.0" w:type="dxa"/>
      <w:jc w:val="left"/>
      <w:tblInd w:w="0.0" w:type="dxa"/>
      <w:tblLayout w:type="fixed"/>
      <w:tblLook w:val="0600"/>
    </w:tblPr>
    <w:tblGrid>
      <w:gridCol w:w="3307"/>
      <w:gridCol w:w="3307"/>
      <w:gridCol w:w="3307"/>
      <w:tblGridChange w:id="0">
        <w:tblGrid>
          <w:gridCol w:w="3307"/>
          <w:gridCol w:w="3307"/>
          <w:gridCol w:w="3307"/>
        </w:tblGrid>
      </w:tblGridChange>
    </w:tblGrid>
    <w:tr>
      <w:tc>
        <w:tcPr/>
        <w:p w:rsidR="00000000" w:rsidDel="00000000" w:rsidP="00000000" w:rsidRDefault="00000000" w:rsidRPr="00000000" w14:paraId="0000005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5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5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-115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921.0" w:type="dxa"/>
      <w:jc w:val="left"/>
      <w:tblInd w:w="0.0" w:type="dxa"/>
      <w:tblLayout w:type="fixed"/>
      <w:tblLook w:val="0600"/>
    </w:tblPr>
    <w:tblGrid>
      <w:gridCol w:w="3307"/>
      <w:gridCol w:w="3307"/>
      <w:gridCol w:w="3307"/>
      <w:tblGridChange w:id="0">
        <w:tblGrid>
          <w:gridCol w:w="3307"/>
          <w:gridCol w:w="3307"/>
          <w:gridCol w:w="3307"/>
        </w:tblGrid>
      </w:tblGridChange>
    </w:tblGrid>
    <w:tr>
      <w:tc>
        <w:tcPr/>
        <w:p w:rsidR="00000000" w:rsidDel="00000000" w:rsidP="00000000" w:rsidRDefault="00000000" w:rsidRPr="00000000" w14:paraId="0000005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-115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5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5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-115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color w:val="000009"/>
        <w:sz w:val="28"/>
        <w:szCs w:val="28"/>
      </w:rPr>
    </w:pPr>
    <w:r w:rsidDel="00000000" w:rsidR="00000000" w:rsidRPr="00000000">
      <w:rPr>
        <w:rtl w:val="0"/>
      </w:rPr>
    </w:r>
  </w:p>
  <w:tbl>
    <w:tblPr>
      <w:tblStyle w:val="Table1"/>
      <w:tblW w:w="9921.0" w:type="dxa"/>
      <w:jc w:val="left"/>
      <w:tblInd w:w="0.0" w:type="dxa"/>
      <w:tblLayout w:type="fixed"/>
      <w:tblLook w:val="0600"/>
    </w:tblPr>
    <w:tblGrid>
      <w:gridCol w:w="3307"/>
      <w:gridCol w:w="3307"/>
      <w:gridCol w:w="3307"/>
      <w:tblGridChange w:id="0">
        <w:tblGrid>
          <w:gridCol w:w="3307"/>
          <w:gridCol w:w="3307"/>
          <w:gridCol w:w="3307"/>
        </w:tblGrid>
      </w:tblGridChange>
    </w:tblGrid>
    <w:tr>
      <w:tc>
        <w:tcPr/>
        <w:p w:rsidR="00000000" w:rsidDel="00000000" w:rsidP="00000000" w:rsidRDefault="00000000" w:rsidRPr="00000000" w14:paraId="0000004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-115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4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4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-115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921.0" w:type="dxa"/>
      <w:jc w:val="left"/>
      <w:tblInd w:w="0.0" w:type="dxa"/>
      <w:tblLayout w:type="fixed"/>
      <w:tblLook w:val="0600"/>
    </w:tblPr>
    <w:tblGrid>
      <w:gridCol w:w="3307"/>
      <w:gridCol w:w="3307"/>
      <w:gridCol w:w="3307"/>
      <w:tblGridChange w:id="0">
        <w:tblGrid>
          <w:gridCol w:w="3307"/>
          <w:gridCol w:w="3307"/>
          <w:gridCol w:w="3307"/>
        </w:tblGrid>
      </w:tblGridChange>
    </w:tblGrid>
    <w:tr>
      <w:tc>
        <w:tcPr/>
        <w:p w:rsidR="00000000" w:rsidDel="00000000" w:rsidP="00000000" w:rsidRDefault="00000000" w:rsidRPr="00000000" w14:paraId="0000005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-115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5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5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-115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pPr>
      <w:ind w:left="720"/>
      <w:contextualSpacing w:val="1"/>
    </w:p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character" w:styleId="a5" w:customStyle="1">
    <w:name w:val="Верхний колонтитул Знак"/>
    <w:basedOn w:val="a0"/>
    <w:link w:val="a6"/>
    <w:uiPriority w:val="99"/>
  </w:style>
  <w:style w:type="paragraph" w:styleId="a6">
    <w:name w:val="header"/>
    <w:basedOn w:val="a"/>
    <w:link w:val="a5"/>
    <w:uiPriority w:val="99"/>
    <w:unhideWhenUsed w:val="1"/>
    <w:pPr>
      <w:tabs>
        <w:tab w:val="center" w:pos="4680"/>
        <w:tab w:val="right" w:pos="9360"/>
      </w:tabs>
      <w:spacing w:after="0" w:line="240" w:lineRule="auto"/>
    </w:pPr>
  </w:style>
  <w:style w:type="character" w:styleId="a7" w:customStyle="1">
    <w:name w:val="Нижний колонтитул Знак"/>
    <w:basedOn w:val="a0"/>
    <w:link w:val="a8"/>
    <w:uiPriority w:val="99"/>
  </w:style>
  <w:style w:type="paragraph" w:styleId="a8">
    <w:name w:val="footer"/>
    <w:basedOn w:val="a"/>
    <w:link w:val="a7"/>
    <w:uiPriority w:val="99"/>
    <w:unhideWhenUsed w:val="1"/>
    <w:pPr>
      <w:tabs>
        <w:tab w:val="center" w:pos="4680"/>
        <w:tab w:val="right" w:pos="9360"/>
      </w:tabs>
      <w:spacing w:after="0" w:line="240" w:lineRule="auto"/>
    </w:pPr>
  </w:style>
  <w:style w:type="character" w:styleId="WW8Num1z0" w:customStyle="1">
    <w:name w:val="WW8Num1z0"/>
    <w:rsid w:val="00394B71"/>
    <w:rPr>
      <w:rFonts w:hint="default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NGAL9d+UsZMw6r3e7LwousJnRA==">AMUW2mWJYvYuhuyzfVRKtZCoxb2o62qYWy9MnKPZZuGNtoy1dlxBJmi+CwAY5WqhEWo7kGDiNgIN/uglaDxiuBPxrlleJxBz0B7P/dWj4VrWuZc9tzlMwYLKaYlApM4cwqp4SscxG2mH0Qf9o7+RUmiztfQSGnZ1uxsmg/dtUzyhFESPTJmtLUs=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2019-09-26T16:08:00Z</dcterms:created>
  <dc:creator>Любомир Скальский</dc:creator>
</cp:coreProperties>
</file>