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B0ADE" w:rsidRDefault="006B0AD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both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B0ADE" w:rsidRPr="0085313E" w:rsidRDefault="0072150B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85313E">
        <w:rPr>
          <w:sz w:val="28"/>
          <w:szCs w:val="28"/>
          <w:lang w:val="uk-UA"/>
        </w:rPr>
        <w:t>5</w:t>
      </w:r>
    </w:p>
    <w:p w:rsidR="006B0ADE" w:rsidRDefault="00D35685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proofErr w:type="spellStart"/>
      <w:r>
        <w:rPr>
          <w:i/>
          <w:sz w:val="28"/>
          <w:szCs w:val="28"/>
        </w:rPr>
        <w:t>Основи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інтернету речей”</w:t>
      </w:r>
    </w:p>
    <w:p w:rsidR="006B0ADE" w:rsidRDefault="00D35685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 w:rsidR="00076C53" w:rsidRPr="00076C53">
        <w:rPr>
          <w:sz w:val="28"/>
        </w:rPr>
        <w:t xml:space="preserve">“ </w:t>
      </w:r>
      <w:proofErr w:type="spellStart"/>
      <w:r w:rsidR="00076C53" w:rsidRPr="00076C53">
        <w:rPr>
          <w:sz w:val="28"/>
        </w:rPr>
        <w:t>Дослідження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роботи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ультразвукового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та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інфрачервоного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сенсорів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відстані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за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допомогою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середовища</w:t>
      </w:r>
      <w:proofErr w:type="spellEnd"/>
      <w:r w:rsidR="00076C53" w:rsidRPr="00076C53">
        <w:rPr>
          <w:sz w:val="28"/>
        </w:rPr>
        <w:t xml:space="preserve"> STM32CubeIDE </w:t>
      </w:r>
      <w:proofErr w:type="spellStart"/>
      <w:r w:rsidR="00076C53" w:rsidRPr="00076C53">
        <w:rPr>
          <w:sz w:val="28"/>
        </w:rPr>
        <w:t>та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плати</w:t>
      </w:r>
      <w:proofErr w:type="spellEnd"/>
      <w:r w:rsidR="00076C53" w:rsidRPr="00076C53">
        <w:rPr>
          <w:sz w:val="28"/>
        </w:rPr>
        <w:t xml:space="preserve"> STM32F4 Discovery”</w:t>
      </w:r>
    </w:p>
    <w:p w:rsidR="006B0ADE" w:rsidRDefault="006B0ADE">
      <w:pPr>
        <w:jc w:val="center"/>
        <w:rPr>
          <w:i/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ПЗ-42</w:t>
      </w:r>
    </w:p>
    <w:p w:rsidR="006B0ADE" w:rsidRDefault="006304F3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Бурець В</w:t>
      </w:r>
      <w:r w:rsidR="00D35685">
        <w:rPr>
          <w:sz w:val="28"/>
          <w:szCs w:val="28"/>
          <w:lang w:val="uk-UA"/>
        </w:rPr>
        <w:t>. В.</w:t>
      </w: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2021 р.</w:t>
      </w:r>
    </w:p>
    <w:p w:rsidR="006B0ADE" w:rsidRDefault="00D3568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  <w:bookmarkStart w:id="0" w:name="_GoBack"/>
      <w:bookmarkEnd w:id="0"/>
    </w:p>
    <w:p w:rsidR="006B0ADE" w:rsidRDefault="00D35685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2021 </w:t>
      </w:r>
    </w:p>
    <w:p w:rsidR="00021ED7" w:rsidRDefault="00021ED7" w:rsidP="00021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Тема роботи: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076C53" w:rsidRPr="00076C53">
        <w:rPr>
          <w:sz w:val="28"/>
        </w:rPr>
        <w:t>Дослідити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особливості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роботи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ультразвукового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та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інфрачервоного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сенсорів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відстані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за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допомогою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середовища</w:t>
      </w:r>
      <w:proofErr w:type="spellEnd"/>
      <w:r w:rsidR="00076C53" w:rsidRPr="00076C53">
        <w:rPr>
          <w:sz w:val="28"/>
        </w:rPr>
        <w:t xml:space="preserve"> STM32CubeIDE </w:t>
      </w:r>
      <w:proofErr w:type="spellStart"/>
      <w:r w:rsidR="00076C53" w:rsidRPr="00076C53">
        <w:rPr>
          <w:sz w:val="28"/>
        </w:rPr>
        <w:t>та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плати</w:t>
      </w:r>
      <w:proofErr w:type="spellEnd"/>
      <w:r w:rsidR="00076C53" w:rsidRPr="00076C53">
        <w:rPr>
          <w:sz w:val="28"/>
        </w:rPr>
        <w:t xml:space="preserve"> STM32F4 Discovery.</w:t>
      </w:r>
    </w:p>
    <w:p w:rsidR="00021ED7" w:rsidRDefault="00021ED7" w:rsidP="00021ED7">
      <w:pPr>
        <w:spacing w:line="360" w:lineRule="auto"/>
        <w:ind w:firstLine="567"/>
        <w:jc w:val="both"/>
        <w:rPr>
          <w:sz w:val="28"/>
          <w:szCs w:val="28"/>
          <w:lang w:val="en-US" w:eastAsia="ru-RU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proofErr w:type="spellStart"/>
      <w:r w:rsidR="00076C53" w:rsidRPr="00076C53">
        <w:rPr>
          <w:sz w:val="28"/>
        </w:rPr>
        <w:t>Дослідити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роботу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сенсорів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відстані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пристроїв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відображення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інформації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на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прикладі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символьного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рідкокристалічного</w:t>
      </w:r>
      <w:proofErr w:type="spellEnd"/>
      <w:r w:rsidR="00076C53" w:rsidRPr="00076C53">
        <w:rPr>
          <w:sz w:val="28"/>
        </w:rPr>
        <w:t xml:space="preserve"> </w:t>
      </w:r>
      <w:proofErr w:type="spellStart"/>
      <w:r w:rsidR="00076C53" w:rsidRPr="00076C53">
        <w:rPr>
          <w:sz w:val="28"/>
        </w:rPr>
        <w:t>дисплею</w:t>
      </w:r>
      <w:proofErr w:type="spellEnd"/>
      <w:r w:rsidR="00076C53" w:rsidRPr="00076C53">
        <w:rPr>
          <w:sz w:val="28"/>
        </w:rPr>
        <w:t>.</w:t>
      </w:r>
    </w:p>
    <w:p w:rsidR="006B0ADE" w:rsidRDefault="006B0AD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6B0ADE" w:rsidRPr="00076C53" w:rsidRDefault="00D35685" w:rsidP="00076C5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076C53" w:rsidRDefault="00076C53" w:rsidP="00273EB6">
      <w:pPr>
        <w:spacing w:line="360" w:lineRule="auto"/>
        <w:ind w:firstLine="567"/>
        <w:jc w:val="both"/>
        <w:rPr>
          <w:sz w:val="28"/>
        </w:rPr>
      </w:pPr>
      <w:proofErr w:type="spellStart"/>
      <w:r w:rsidRPr="00076C53">
        <w:rPr>
          <w:sz w:val="28"/>
        </w:rPr>
        <w:t>Ультразвуковий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далекомір</w:t>
      </w:r>
      <w:proofErr w:type="spellEnd"/>
      <w:r w:rsidRPr="00076C53">
        <w:rPr>
          <w:sz w:val="28"/>
        </w:rPr>
        <w:t xml:space="preserve"> HC-SR04 - </w:t>
      </w:r>
      <w:proofErr w:type="spellStart"/>
      <w:r w:rsidRPr="00076C53">
        <w:rPr>
          <w:sz w:val="28"/>
        </w:rPr>
        <w:t>це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вміщені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одну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плату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приймач</w:t>
      </w:r>
      <w:proofErr w:type="spellEnd"/>
      <w:r w:rsidRPr="00076C53">
        <w:rPr>
          <w:sz w:val="28"/>
        </w:rPr>
        <w:t xml:space="preserve"> і </w:t>
      </w:r>
      <w:proofErr w:type="spellStart"/>
      <w:r w:rsidRPr="00076C53">
        <w:rPr>
          <w:sz w:val="28"/>
        </w:rPr>
        <w:t>передавач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ультразвукового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сигналу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Випромінювач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генерує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сигнал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який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відбившись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перешкоди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потрапляє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приймач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Вимірявши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час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за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який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сигнал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проходить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об'єкта</w:t>
      </w:r>
      <w:proofErr w:type="spellEnd"/>
      <w:r w:rsidRPr="00076C53">
        <w:rPr>
          <w:sz w:val="28"/>
        </w:rPr>
        <w:t xml:space="preserve"> і </w:t>
      </w:r>
      <w:proofErr w:type="spellStart"/>
      <w:r w:rsidRPr="00076C53">
        <w:rPr>
          <w:sz w:val="28"/>
        </w:rPr>
        <w:t>назад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можна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оцінити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відстань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Крім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самих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приймача</w:t>
      </w:r>
      <w:proofErr w:type="spellEnd"/>
      <w:r w:rsidRPr="00076C53">
        <w:rPr>
          <w:sz w:val="28"/>
        </w:rPr>
        <w:t xml:space="preserve"> і </w:t>
      </w:r>
      <w:proofErr w:type="spellStart"/>
      <w:r w:rsidRPr="00076C53">
        <w:rPr>
          <w:sz w:val="28"/>
        </w:rPr>
        <w:t>передавача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платі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знаходиться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ще</w:t>
      </w:r>
      <w:proofErr w:type="spellEnd"/>
      <w:r w:rsidRPr="00076C53">
        <w:rPr>
          <w:sz w:val="28"/>
        </w:rPr>
        <w:t xml:space="preserve"> і </w:t>
      </w:r>
      <w:proofErr w:type="spellStart"/>
      <w:r w:rsidRPr="00076C53">
        <w:rPr>
          <w:sz w:val="28"/>
        </w:rPr>
        <w:t>необхідна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обв'язка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що</w:t>
      </w:r>
      <w:r>
        <w:rPr>
          <w:sz w:val="28"/>
        </w:rPr>
        <w:t>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роботу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цим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датчиком</w:t>
      </w:r>
      <w:proofErr w:type="spellEnd"/>
      <w:r>
        <w:rPr>
          <w:sz w:val="28"/>
        </w:rPr>
        <w:t xml:space="preserve"> </w:t>
      </w:r>
      <w:proofErr w:type="spellStart"/>
      <w:r w:rsidRPr="00076C53">
        <w:rPr>
          <w:sz w:val="28"/>
        </w:rPr>
        <w:t>простою</w:t>
      </w:r>
      <w:proofErr w:type="spellEnd"/>
      <w:r w:rsidRPr="00076C53">
        <w:rPr>
          <w:sz w:val="28"/>
        </w:rPr>
        <w:t xml:space="preserve"> і </w:t>
      </w:r>
      <w:proofErr w:type="spellStart"/>
      <w:r w:rsidRPr="00076C53">
        <w:rPr>
          <w:sz w:val="28"/>
        </w:rPr>
        <w:t>зручною</w:t>
      </w:r>
      <w:proofErr w:type="spellEnd"/>
      <w:r w:rsidRPr="00076C53">
        <w:rPr>
          <w:sz w:val="28"/>
        </w:rPr>
        <w:t>.</w:t>
      </w:r>
    </w:p>
    <w:p w:rsidR="0072150B" w:rsidRPr="00076C53" w:rsidRDefault="00076C53" w:rsidP="00273EB6">
      <w:pPr>
        <w:spacing w:line="360" w:lineRule="auto"/>
        <w:ind w:firstLine="567"/>
        <w:jc w:val="both"/>
        <w:rPr>
          <w:b/>
          <w:sz w:val="40"/>
          <w:szCs w:val="28"/>
          <w:lang w:val="uk-UA"/>
        </w:rPr>
      </w:pPr>
      <w:proofErr w:type="spellStart"/>
      <w:r w:rsidRPr="00076C53">
        <w:rPr>
          <w:sz w:val="28"/>
        </w:rPr>
        <w:t>Датчик</w:t>
      </w:r>
      <w:proofErr w:type="spellEnd"/>
      <w:r w:rsidRPr="00076C53">
        <w:rPr>
          <w:sz w:val="28"/>
        </w:rPr>
        <w:t xml:space="preserve"> GP2Y0A21 - </w:t>
      </w:r>
      <w:proofErr w:type="spellStart"/>
      <w:r w:rsidRPr="00076C53">
        <w:rPr>
          <w:sz w:val="28"/>
        </w:rPr>
        <w:t>це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інфрачервоний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датчик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</w:t>
      </w:r>
      <w:proofErr w:type="spellEnd"/>
      <w:r w:rsidRPr="00076C53">
        <w:rPr>
          <w:sz w:val="28"/>
        </w:rPr>
        <w:t xml:space="preserve"> Sharp, </w:t>
      </w:r>
      <w:proofErr w:type="spellStart"/>
      <w:r w:rsidRPr="00076C53">
        <w:rPr>
          <w:sz w:val="28"/>
        </w:rPr>
        <w:t>який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може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виявити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об'єкт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розташований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</w:t>
      </w:r>
      <w:proofErr w:type="spellEnd"/>
      <w:r w:rsidRPr="00076C53">
        <w:rPr>
          <w:sz w:val="28"/>
        </w:rPr>
        <w:t xml:space="preserve"> 10 </w:t>
      </w:r>
      <w:proofErr w:type="spellStart"/>
      <w:r w:rsidRPr="00076C53">
        <w:rPr>
          <w:sz w:val="28"/>
        </w:rPr>
        <w:t>до</w:t>
      </w:r>
      <w:proofErr w:type="spellEnd"/>
      <w:r w:rsidRPr="00076C53">
        <w:rPr>
          <w:sz w:val="28"/>
        </w:rPr>
        <w:t xml:space="preserve"> 80 </w:t>
      </w:r>
      <w:proofErr w:type="spellStart"/>
      <w:r w:rsidRPr="00076C53">
        <w:rPr>
          <w:sz w:val="28"/>
        </w:rPr>
        <w:t>см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перед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ним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Цей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діапазон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відстаней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встановлений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через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лінійність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залежності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аналогового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сигналу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Датчик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GP2Y0A21 </w:t>
      </w:r>
      <w:proofErr w:type="spellStart"/>
      <w:r w:rsidRPr="00076C53">
        <w:rPr>
          <w:sz w:val="28"/>
        </w:rPr>
        <w:t>використовує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інфрачервоне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світло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для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обчислення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об’єкта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шляхом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тріангуляції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Інфрачервоний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світлодіод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посилає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світловий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сигнал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невидимий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неозброєним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оком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який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відбивається</w:t>
      </w:r>
      <w:proofErr w:type="spellEnd"/>
      <w:r w:rsidRPr="00076C53">
        <w:rPr>
          <w:sz w:val="28"/>
        </w:rPr>
        <w:t xml:space="preserve"> в </w:t>
      </w:r>
      <w:proofErr w:type="spellStart"/>
      <w:r w:rsidRPr="00076C53">
        <w:rPr>
          <w:sz w:val="28"/>
        </w:rPr>
        <w:t>присутності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предмета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Стрічка</w:t>
      </w:r>
      <w:proofErr w:type="spellEnd"/>
      <w:r w:rsidRPr="00076C53">
        <w:rPr>
          <w:sz w:val="28"/>
        </w:rPr>
        <w:t xml:space="preserve"> з </w:t>
      </w:r>
      <w:proofErr w:type="spellStart"/>
      <w:r w:rsidRPr="00076C53">
        <w:rPr>
          <w:sz w:val="28"/>
        </w:rPr>
        <w:t>фоторезистом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вловлює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світло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що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відбивається</w:t>
      </w:r>
      <w:proofErr w:type="spellEnd"/>
      <w:r w:rsidRPr="00076C53">
        <w:rPr>
          <w:sz w:val="28"/>
        </w:rPr>
        <w:t xml:space="preserve">, і </w:t>
      </w:r>
      <w:proofErr w:type="spellStart"/>
      <w:r w:rsidRPr="00076C53">
        <w:rPr>
          <w:sz w:val="28"/>
        </w:rPr>
        <w:t>виводить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кут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відбиття</w:t>
      </w:r>
      <w:proofErr w:type="spellEnd"/>
      <w:r w:rsidRPr="00076C53">
        <w:rPr>
          <w:sz w:val="28"/>
        </w:rPr>
        <w:t xml:space="preserve">, а </w:t>
      </w:r>
      <w:proofErr w:type="spellStart"/>
      <w:r w:rsidRPr="00076C53">
        <w:rPr>
          <w:sz w:val="28"/>
        </w:rPr>
        <w:t>отже</w:t>
      </w:r>
      <w:proofErr w:type="spellEnd"/>
      <w:r w:rsidRPr="00076C53">
        <w:rPr>
          <w:sz w:val="28"/>
        </w:rPr>
        <w:t xml:space="preserve">, і </w:t>
      </w:r>
      <w:proofErr w:type="spellStart"/>
      <w:r w:rsidRPr="00076C53">
        <w:rPr>
          <w:sz w:val="28"/>
        </w:rPr>
        <w:t>відстань</w:t>
      </w:r>
      <w:proofErr w:type="spellEnd"/>
      <w:r w:rsidRPr="00076C53">
        <w:rPr>
          <w:sz w:val="28"/>
        </w:rPr>
        <w:t xml:space="preserve">. </w:t>
      </w:r>
      <w:proofErr w:type="spellStart"/>
      <w:r w:rsidRPr="00076C53">
        <w:rPr>
          <w:sz w:val="28"/>
        </w:rPr>
        <w:t>Відповідно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документації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датчика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аналогове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значення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приходить</w:t>
      </w:r>
      <w:proofErr w:type="spellEnd"/>
      <w:r w:rsidRPr="00076C53">
        <w:rPr>
          <w:sz w:val="28"/>
        </w:rPr>
        <w:t xml:space="preserve"> в </w:t>
      </w:r>
      <w:proofErr w:type="spellStart"/>
      <w:r w:rsidRPr="00076C53">
        <w:rPr>
          <w:sz w:val="28"/>
        </w:rPr>
        <w:t>межах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</w:t>
      </w:r>
      <w:proofErr w:type="spellEnd"/>
      <w:r w:rsidRPr="00076C53">
        <w:rPr>
          <w:sz w:val="28"/>
        </w:rPr>
        <w:t xml:space="preserve"> 0 </w:t>
      </w:r>
      <w:proofErr w:type="spellStart"/>
      <w:r w:rsidRPr="00076C53">
        <w:rPr>
          <w:sz w:val="28"/>
        </w:rPr>
        <w:t>до</w:t>
      </w:r>
      <w:proofErr w:type="spellEnd"/>
      <w:r w:rsidRPr="00076C53">
        <w:rPr>
          <w:sz w:val="28"/>
        </w:rPr>
        <w:t xml:space="preserve"> 3</w:t>
      </w:r>
      <w:proofErr w:type="gramStart"/>
      <w:r w:rsidRPr="00076C53">
        <w:rPr>
          <w:sz w:val="28"/>
        </w:rPr>
        <w:t>,3</w:t>
      </w:r>
      <w:proofErr w:type="gramEnd"/>
      <w:r w:rsidRPr="00076C53">
        <w:rPr>
          <w:sz w:val="28"/>
        </w:rPr>
        <w:t xml:space="preserve"> В</w:t>
      </w:r>
      <w:r w:rsidRPr="00076C53">
        <w:rPr>
          <w:sz w:val="28"/>
          <w:lang w:val="uk-UA"/>
        </w:rPr>
        <w:t>.</w:t>
      </w:r>
    </w:p>
    <w:p w:rsidR="006B0ADE" w:rsidRPr="0072150B" w:rsidRDefault="00D35685" w:rsidP="00076C5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076C53" w:rsidRDefault="00076C53" w:rsidP="00076C53">
      <w:pPr>
        <w:spacing w:line="360" w:lineRule="auto"/>
        <w:rPr>
          <w:b/>
          <w:sz w:val="28"/>
          <w:szCs w:val="28"/>
          <w:lang w:val="uk-UA"/>
        </w:rPr>
      </w:pPr>
      <w:r w:rsidRPr="00076C53">
        <w:rPr>
          <w:sz w:val="28"/>
        </w:rPr>
        <w:t xml:space="preserve">1. </w:t>
      </w:r>
      <w:proofErr w:type="spellStart"/>
      <w:r w:rsidRPr="00076C53">
        <w:rPr>
          <w:sz w:val="28"/>
        </w:rPr>
        <w:t>Ознайомитись</w:t>
      </w:r>
      <w:proofErr w:type="spellEnd"/>
      <w:r w:rsidRPr="00076C53">
        <w:rPr>
          <w:sz w:val="28"/>
        </w:rPr>
        <w:t xml:space="preserve"> з </w:t>
      </w:r>
      <w:proofErr w:type="spellStart"/>
      <w:r w:rsidRPr="00076C53">
        <w:rPr>
          <w:sz w:val="28"/>
        </w:rPr>
        <w:t>технічними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особливостями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застосування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ультразвукового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та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інфрачервоного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сенсорів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тиску</w:t>
      </w:r>
      <w:proofErr w:type="spellEnd"/>
      <w:r w:rsidRPr="00076C53">
        <w:rPr>
          <w:sz w:val="28"/>
        </w:rPr>
        <w:t xml:space="preserve"> </w:t>
      </w:r>
      <w:r w:rsidRPr="00076C53">
        <w:rPr>
          <w:sz w:val="28"/>
        </w:rPr>
        <w:br/>
        <w:t xml:space="preserve">2. </w:t>
      </w:r>
      <w:proofErr w:type="spellStart"/>
      <w:r w:rsidRPr="00076C53">
        <w:rPr>
          <w:sz w:val="28"/>
        </w:rPr>
        <w:t>Створити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проект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для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одночасного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визначення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обома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сенсорами</w:t>
      </w:r>
      <w:proofErr w:type="spellEnd"/>
      <w:r w:rsidRPr="00076C53">
        <w:rPr>
          <w:sz w:val="28"/>
        </w:rPr>
        <w:t xml:space="preserve"> з </w:t>
      </w:r>
      <w:proofErr w:type="spellStart"/>
      <w:r w:rsidRPr="00076C53">
        <w:rPr>
          <w:sz w:val="28"/>
        </w:rPr>
        <w:t>виводом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значень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на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екран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дисплею</w:t>
      </w:r>
      <w:proofErr w:type="spellEnd"/>
      <w:r w:rsidRPr="00076C53">
        <w:rPr>
          <w:sz w:val="28"/>
        </w:rPr>
        <w:t xml:space="preserve">. </w:t>
      </w:r>
      <w:r w:rsidRPr="00076C53">
        <w:rPr>
          <w:sz w:val="28"/>
        </w:rPr>
        <w:br/>
        <w:t xml:space="preserve">3. </w:t>
      </w:r>
      <w:proofErr w:type="spellStart"/>
      <w:r w:rsidRPr="00076C53">
        <w:rPr>
          <w:sz w:val="28"/>
        </w:rPr>
        <w:t>Провести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вимірювання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відстані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для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предмету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чорного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кольору</w:t>
      </w:r>
      <w:proofErr w:type="spellEnd"/>
      <w:r w:rsidRPr="00076C53">
        <w:rPr>
          <w:sz w:val="28"/>
        </w:rPr>
        <w:t xml:space="preserve">, </w:t>
      </w:r>
      <w:proofErr w:type="spellStart"/>
      <w:r w:rsidRPr="00076C53">
        <w:rPr>
          <w:sz w:val="28"/>
        </w:rPr>
        <w:t>білого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кольору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та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предмету</w:t>
      </w:r>
      <w:proofErr w:type="spellEnd"/>
      <w:r w:rsidRPr="00076C53">
        <w:rPr>
          <w:sz w:val="28"/>
        </w:rPr>
        <w:t xml:space="preserve"> з </w:t>
      </w:r>
      <w:proofErr w:type="spellStart"/>
      <w:r w:rsidRPr="00076C53">
        <w:rPr>
          <w:sz w:val="28"/>
        </w:rPr>
        <w:t>м’якою</w:t>
      </w:r>
      <w:proofErr w:type="spellEnd"/>
      <w:r w:rsidRPr="00076C53">
        <w:rPr>
          <w:sz w:val="28"/>
        </w:rPr>
        <w:t xml:space="preserve"> </w:t>
      </w:r>
      <w:proofErr w:type="spellStart"/>
      <w:r w:rsidRPr="00076C53">
        <w:rPr>
          <w:sz w:val="28"/>
        </w:rPr>
        <w:t>структурою</w:t>
      </w:r>
      <w:proofErr w:type="spellEnd"/>
      <w:r w:rsidRPr="00076C53">
        <w:rPr>
          <w:sz w:val="28"/>
        </w:rPr>
        <w:t xml:space="preserve"> (</w:t>
      </w:r>
      <w:proofErr w:type="spellStart"/>
      <w:r w:rsidRPr="00076C53">
        <w:rPr>
          <w:sz w:val="28"/>
        </w:rPr>
        <w:t>поролон</w:t>
      </w:r>
      <w:proofErr w:type="spellEnd"/>
      <w:r w:rsidRPr="00076C53">
        <w:rPr>
          <w:sz w:val="28"/>
        </w:rPr>
        <w:t xml:space="preserve">). </w:t>
      </w:r>
      <w:r>
        <w:br/>
      </w:r>
    </w:p>
    <w:p w:rsidR="006B0ADE" w:rsidRDefault="00D35685" w:rsidP="00076C5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</w:p>
    <w:p w:rsidR="006B0ADE" w:rsidRDefault="006B0ADE">
      <w:pPr>
        <w:shd w:val="solid" w:color="FFFFFF" w:fill="FFFFFF"/>
        <w:spacing w:line="360" w:lineRule="auto"/>
        <w:jc w:val="both"/>
        <w:rPr>
          <w:color w:val="000009"/>
          <w:sz w:val="28"/>
          <w:szCs w:val="28"/>
          <w:lang w:val="uk-UA"/>
        </w:rPr>
      </w:pPr>
    </w:p>
    <w:p w:rsidR="006B0ADE" w:rsidRPr="003A43AC" w:rsidRDefault="00D35685">
      <w:pPr>
        <w:shd w:val="solid" w:color="FFFFFF" w:fill="FFFFFF"/>
        <w:spacing w:line="360" w:lineRule="auto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color w:val="000009"/>
          <w:sz w:val="28"/>
          <w:szCs w:val="28"/>
          <w:lang w:val="uk-UA"/>
        </w:rPr>
        <w:t xml:space="preserve">Код мовою </w:t>
      </w:r>
      <w:r>
        <w:rPr>
          <w:color w:val="000009"/>
          <w:sz w:val="28"/>
          <w:szCs w:val="28"/>
          <w:lang w:val="en-US"/>
        </w:rPr>
        <w:t>C</w:t>
      </w:r>
      <w:r>
        <w:rPr>
          <w:color w:val="000009"/>
          <w:sz w:val="28"/>
          <w:szCs w:val="28"/>
          <w:lang w:val="uk-UA"/>
        </w:rPr>
        <w:t>, що реалізує індивід</w:t>
      </w:r>
      <w:r w:rsidR="003A43AC">
        <w:rPr>
          <w:color w:val="000009"/>
          <w:sz w:val="28"/>
          <w:szCs w:val="28"/>
          <w:lang w:val="uk-UA"/>
        </w:rPr>
        <w:t>уальне завдання згідно варіанту в середовищі</w:t>
      </w:r>
      <w:r w:rsidR="003A43AC">
        <w:rPr>
          <w:color w:val="000009"/>
          <w:sz w:val="28"/>
          <w:szCs w:val="28"/>
          <w:lang w:val="en-US"/>
        </w:rPr>
        <w:t xml:space="preserve"> </w:t>
      </w:r>
      <w:r w:rsidR="003A43AC">
        <w:rPr>
          <w:sz w:val="28"/>
          <w:szCs w:val="28"/>
          <w:lang w:val="uk-UA" w:eastAsia="ru-RU"/>
        </w:rPr>
        <w:t>STM32CubeIDE</w:t>
      </w:r>
      <w:r w:rsidR="003A43AC">
        <w:rPr>
          <w:sz w:val="28"/>
          <w:szCs w:val="28"/>
          <w:lang w:val="en-US" w:eastAsia="ru-RU"/>
        </w:rPr>
        <w:t>:</w:t>
      </w:r>
    </w:p>
    <w:p w:rsidR="0072150B" w:rsidRPr="00481E5E" w:rsidRDefault="0072150B" w:rsidP="0072150B">
      <w:pPr>
        <w:autoSpaceDE w:val="0"/>
        <w:autoSpaceDN w:val="0"/>
        <w:adjustRightInd w:val="0"/>
        <w:rPr>
          <w:rFonts w:eastAsiaTheme="minorHAnsi"/>
          <w:sz w:val="28"/>
          <w:szCs w:val="20"/>
          <w:lang w:val="en-US"/>
        </w:rPr>
      </w:pPr>
    </w:p>
    <w:p w:rsidR="00076C53" w:rsidRPr="00481E5E" w:rsidRDefault="00076C53" w:rsidP="0072150B">
      <w:pPr>
        <w:autoSpaceDE w:val="0"/>
        <w:autoSpaceDN w:val="0"/>
        <w:adjustRightInd w:val="0"/>
        <w:rPr>
          <w:rFonts w:eastAsiaTheme="minorHAnsi"/>
          <w:sz w:val="28"/>
          <w:szCs w:val="20"/>
          <w:lang w:val="uk-UA"/>
        </w:rPr>
      </w:pPr>
      <w:r w:rsidRPr="00481E5E">
        <w:rPr>
          <w:rFonts w:eastAsiaTheme="minorHAnsi"/>
          <w:sz w:val="28"/>
          <w:szCs w:val="20"/>
          <w:lang w:val="uk-UA"/>
        </w:rPr>
        <w:t xml:space="preserve">Файл з </w:t>
      </w:r>
      <w:r w:rsidR="00481E5E" w:rsidRPr="00481E5E">
        <w:rPr>
          <w:rFonts w:eastAsiaTheme="minorHAnsi"/>
          <w:sz w:val="28"/>
          <w:szCs w:val="20"/>
          <w:lang w:val="uk-UA"/>
        </w:rPr>
        <w:t>ініціалізацією та логікою роботи з акустичним сенсором</w:t>
      </w:r>
    </w:p>
    <w:p w:rsidR="00076C53" w:rsidRDefault="00076C53">
      <w:pPr>
        <w:spacing w:line="360" w:lineRule="auto"/>
        <w:jc w:val="center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#include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"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acoustic_sensor.h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"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#define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TRIG_TIME 10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uint16_t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acoustic_sensor_convert_duration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(uint32_t u32L_duration);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acoustic_sensor_trig_start_handler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acoustic_sensor_trig_handler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acoustic_sensor_echo_start_handler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acoustic_sensor_echo_handler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acoustic_sensor_init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GPIO_TypeDef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objPL_trig_port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,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uint16_t u16L_trig_pin,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GPIO_TypeDef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shd w:val="clear" w:color="auto" w:fill="D4D4D4"/>
          <w:lang w:val="en-US"/>
        </w:rPr>
        <w:t>objPL_echo_port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, uint16_t u16L_echo_pin)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objP_echo_port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shd w:val="clear" w:color="auto" w:fill="D4D4D4"/>
          <w:lang w:val="en-US"/>
        </w:rPr>
        <w:t>objPL_echo_port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objP_trig_port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objPL_trig_port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-&gt;u16_echo_pin = u16L_echo_pin;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-&gt;u16_trig_pin = u16L_trig_pin;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 =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false;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dist  =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0xFFFF;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-&gt;u32_timer = 0;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acoustic_sensor_run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!= NULL)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acoustic_sensor_start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true;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acoustic_sensor_stop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false;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uint16_t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acoustic_sensor_get_</w:t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distance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-&gt;u16_dist;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acoustic_sensor_trig_start_handler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acoustic_sensor_trig_start_handler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-&gt;u32_timer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HAL_GPIO_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WritePin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objP_trig_port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-&gt;u16_trig_pin, </w:t>
      </w:r>
      <w:r w:rsidRPr="00481E5E">
        <w:rPr>
          <w:rFonts w:ascii="Consolas" w:eastAsiaTheme="minorHAnsi" w:hAnsi="Consolas" w:cs="Consolas"/>
          <w:i/>
          <w:iCs/>
          <w:sz w:val="20"/>
          <w:szCs w:val="20"/>
          <w:lang w:val="en-US"/>
        </w:rPr>
        <w:t>GPIO_PIN_SET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acoustic_sensor_trig_handler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acoustic_sensor_trig_handler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() -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-&gt;u32_timer &gt; TRIG_TIME)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HAL_GPIO_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WritePin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objP_trig_port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-&gt;u16_trig_pin, </w:t>
      </w:r>
      <w:r w:rsidRPr="00481E5E">
        <w:rPr>
          <w:rFonts w:ascii="Consolas" w:eastAsiaTheme="minorHAnsi" w:hAnsi="Consolas" w:cs="Consolas"/>
          <w:i/>
          <w:iCs/>
          <w:sz w:val="20"/>
          <w:szCs w:val="20"/>
          <w:lang w:val="en-US"/>
        </w:rPr>
        <w:t>GPIO_PIN_RESET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acoustic_sensor_echo_start_handler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acoustic_sensor_trig_handler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acoustic_sensor_echo_start_handler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uint8_t u8_pin_state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HAL_GPIO_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ReadPin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objP_echo_port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-&gt;u16_echo_pin);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(u8_pin_state)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-&gt;u32_timer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acoustic_sensor_echo_handler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acoustic_sensor_echo_start_handler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acoustic_sensor_echo_handler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uint8_t u8_pin_state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HAL_GPIO_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ReadPin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objP_echo_port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-&gt;u16_echo_pin);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u8_pin_state)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acoustic_sensor_echo_handler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uint32_t u32L_duration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) -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-&gt;u32_timer;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-&gt;u16_dist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acoustic_sensor_convert_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duration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u32L_duration);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stop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acoustic_sensor_idle_handler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uint16_t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acoustic_sensor_convert_</w:t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duration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uint32_t u32L_duration)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(u32L_duration * 10) / 58;</w:t>
      </w:r>
    </w:p>
    <w:p w:rsidR="00481E5E" w:rsidRPr="00481E5E" w:rsidRDefault="00481E5E" w:rsidP="00481E5E">
      <w:pPr>
        <w:spacing w:line="36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Default="00481E5E" w:rsidP="00481E5E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eastAsiaTheme="minorHAnsi"/>
          <w:sz w:val="28"/>
          <w:szCs w:val="20"/>
          <w:lang w:val="uk-UA"/>
        </w:rPr>
      </w:pPr>
      <w:r w:rsidRPr="00481E5E">
        <w:rPr>
          <w:rFonts w:eastAsiaTheme="minorHAnsi"/>
          <w:sz w:val="28"/>
          <w:szCs w:val="20"/>
          <w:lang w:val="uk-UA"/>
        </w:rPr>
        <w:t xml:space="preserve">Файл з ініціалізацією та логікою роботи з </w:t>
      </w:r>
      <w:r>
        <w:rPr>
          <w:rFonts w:eastAsiaTheme="minorHAnsi"/>
          <w:sz w:val="28"/>
          <w:szCs w:val="20"/>
          <w:lang w:val="uk-UA"/>
        </w:rPr>
        <w:t>інфрачервоним</w:t>
      </w:r>
      <w:r w:rsidRPr="00481E5E">
        <w:rPr>
          <w:rFonts w:eastAsiaTheme="minorHAnsi"/>
          <w:sz w:val="28"/>
          <w:szCs w:val="20"/>
          <w:lang w:val="uk-UA"/>
        </w:rPr>
        <w:t xml:space="preserve"> сенсором</w:t>
      </w:r>
    </w:p>
    <w:p w:rsidR="00481E5E" w:rsidRDefault="00481E5E" w:rsidP="00481E5E">
      <w:pPr>
        <w:spacing w:line="36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#include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&lt;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ir_sensor.h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&gt;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#include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&lt;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delay.h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&gt;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ir_sensor_start_dalay_handler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ir_sensor_work_handler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static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ir_sensor_wait_adc_handler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ir_sensor_init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ADC_HandleTypeDef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-&gt;u16_adc_val = TOO_FAR_DIST;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-&gt;u32_timer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false;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ir_sensor_start_dalay_handler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math_function_2d_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construct(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obj_func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objPS_data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, 11);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filter_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obj_filter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, FILTER_COUNT);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ir_sensor_run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!= NULL)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objP_state_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uint16_t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ir_sensor_get_</w:t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distance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-&gt;u16_adc_val &gt;= MAX_ADC ||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-&gt;u16_adc_val &lt;= MIN_ADC)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TOO_FAR_DIST;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math_function_2d_get_y(&amp;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obj_func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,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-&gt;u16_adc_val);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?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ir_sensor_work_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: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ir_sensor_start_dalay_handler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delay_get_us_tick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() -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-&gt;u32_timer &gt; START_DELAY)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?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ir_sensor_work_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: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ir_sensor_start_dalay_handler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ir_sensor_start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true;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ir_sensor_stop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= false;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ir_sensor_work_handler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(!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b_on_off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HAL_ADC_Start_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ir_sensor_wait_adc_handler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ir_sensor_wait_adc_handler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*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((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HAL_ADC_GetState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 &amp; HAL_ADC_STATE_READY) == HAL_ADC_STATE_READY)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uint16_t u16L_adc_val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HAL_ADC_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GetValue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objP_adc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-&gt;u16_adc_val =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filter_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calc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-&gt;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obj_filter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, u16L_adc_val);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stop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objPL_this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ir_sensor_idle_handler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ir_sensor_wait_adc_handler</w:t>
      </w:r>
      <w:proofErr w:type="spellEnd"/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481E5E" w:rsidRDefault="00481E5E" w:rsidP="00481E5E">
      <w:pPr>
        <w:spacing w:line="36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eastAsiaTheme="minorHAnsi"/>
          <w:bCs/>
          <w:sz w:val="28"/>
          <w:szCs w:val="20"/>
          <w:lang w:val="uk-UA"/>
        </w:rPr>
        <w:t xml:space="preserve">Код у функції </w:t>
      </w:r>
      <w:proofErr w:type="spellStart"/>
      <w:r>
        <w:rPr>
          <w:rFonts w:eastAsiaTheme="minorHAnsi"/>
          <w:bCs/>
          <w:sz w:val="28"/>
          <w:szCs w:val="20"/>
          <w:lang w:val="uk-UA"/>
        </w:rPr>
        <w:t>мейн</w:t>
      </w:r>
      <w:proofErr w:type="spellEnd"/>
      <w:r>
        <w:rPr>
          <w:rFonts w:eastAsiaTheme="minorHAnsi"/>
          <w:bCs/>
          <w:sz w:val="28"/>
          <w:szCs w:val="20"/>
          <w:lang w:val="uk-UA"/>
        </w:rPr>
        <w:br/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Initialize all configured peripherals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MX_GPIO_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MX_I2C1_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MX_I2S3_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MX_SPI1_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MX_USB_HOST_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MX_ADC2_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MX_TIM6_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USER CODE BEGIN 2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5032"/>
          <w:sz w:val="20"/>
          <w:szCs w:val="20"/>
          <w:lang w:val="en-US"/>
        </w:rPr>
        <w:t>ir_sensor_t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acoustic_sensor_t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5032"/>
          <w:sz w:val="20"/>
          <w:szCs w:val="20"/>
          <w:lang w:val="en-US"/>
        </w:rPr>
        <w:t>lcd_obj_t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obj_lcd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delay_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&amp;htim6);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&amp;hadc1);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, GPIOC, GPIO_PIN_14, GPIOC, GPIO_PIN_15);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start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obj_lcd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GPIOE, GPIO_PIN_12, GPIO_PIN_13, GPIO_PIN_14, GPIO_PIN_15, GPIO_PIN_11, GPIO_PIN_10, GPIO_PIN_7);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lcd_write_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string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obj_lcd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, "Hello");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005032"/>
          <w:sz w:val="20"/>
          <w:szCs w:val="20"/>
          <w:shd w:val="clear" w:color="auto" w:fill="D4D4D4"/>
          <w:lang w:val="en-US"/>
        </w:rPr>
        <w:t>uint32_t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u32L_seconds_timer =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delay_get_ms_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005032"/>
          <w:sz w:val="20"/>
          <w:szCs w:val="20"/>
          <w:shd w:val="clear" w:color="auto" w:fill="D4D4D4"/>
          <w:lang w:val="en-US"/>
        </w:rPr>
        <w:t>uint32_t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u32L_10_times_per_seconds_timer =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delay_get_ms_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005032"/>
          <w:sz w:val="20"/>
          <w:szCs w:val="20"/>
          <w:shd w:val="clear" w:color="auto" w:fill="D4D4D4"/>
          <w:lang w:val="en-US"/>
        </w:rPr>
        <w:t>uint32_t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u32L_100_times_per_seconds_timer =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delay_get_ms_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USER CODE END 2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Infinite loop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USER CODE BEGIN WHILE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81E5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USER CODE END WHILE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 USER CODE BEGIN 3 */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run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lcd_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obj_lcd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5032"/>
          <w:sz w:val="20"/>
          <w:szCs w:val="20"/>
          <w:shd w:val="clear" w:color="auto" w:fill="D4D4D4"/>
          <w:lang w:val="en-US"/>
        </w:rPr>
        <w:t>uint32_t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u32L_crnt_time =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delay_get_ms_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tick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(u32L_crnt_time - u32L_100_times_per_seconds_timer &gt; 10)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u32L_100_times_per_seconds_timer = u32L_crnt_time;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(u32L_crnt_time - u32L_10_times_per_seconds_timer &gt; 100)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start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start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u32L_10_times_per_seconds_timer = u32L_crnt_time;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1E5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(u32L_crnt_time - u32L_seconds_timer &gt; 1000)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u32L_seconds_timer = u32L_crnt_time;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u16_ir_dist = 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ir_sensor_get_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distance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obj_ir_sensor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//u16_ac_dist = 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acoustic_sensor_get_</w:t>
      </w:r>
      <w:proofErr w:type="gramStart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distance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obj_ac_sensor</w:t>
      </w:r>
      <w:proofErr w:type="spellEnd"/>
      <w:r w:rsidRPr="00481E5E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TogglePin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GPIOD, GPIO_PIN_15);</w:t>
      </w:r>
    </w:p>
    <w:p w:rsidR="00481E5E" w:rsidRPr="00481E5E" w:rsidRDefault="00481E5E" w:rsidP="00481E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lcd_write_</w:t>
      </w:r>
      <w:proofErr w:type="gram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obj_lcd</w:t>
      </w:r>
      <w:proofErr w:type="spellEnd"/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481E5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"range"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u16_ir_dist);</w:t>
      </w:r>
    </w:p>
    <w:p w:rsidR="00481E5E" w:rsidRPr="00481E5E" w:rsidRDefault="00481E5E" w:rsidP="00481E5E">
      <w:pPr>
        <w:spacing w:line="360" w:lineRule="auto"/>
        <w:rPr>
          <w:rFonts w:eastAsiaTheme="minorHAnsi"/>
          <w:bCs/>
          <w:sz w:val="20"/>
          <w:szCs w:val="20"/>
          <w:lang w:val="uk-UA"/>
        </w:rPr>
      </w:pP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81E5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076C53" w:rsidRDefault="00076C53">
      <w:pPr>
        <w:spacing w:line="360" w:lineRule="auto"/>
        <w:jc w:val="center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076C53" w:rsidRDefault="00076C53">
      <w:pPr>
        <w:spacing w:line="360" w:lineRule="auto"/>
        <w:jc w:val="center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C4127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 ВИКОНАННЯ</w:t>
      </w:r>
      <w:r w:rsidR="00076C53" w:rsidRPr="00076C53">
        <w:rPr>
          <w:b/>
          <w:noProof/>
          <w:sz w:val="28"/>
          <w:szCs w:val="28"/>
          <w:lang w:val="en-US"/>
        </w:rPr>
        <w:drawing>
          <wp:inline distT="0" distB="0" distL="0" distR="0" wp14:anchorId="631BF099" wp14:editId="6C112FF8">
            <wp:extent cx="6299835" cy="66897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7E" w:rsidRPr="00CB235C" w:rsidRDefault="00C4127E" w:rsidP="00C4127E">
      <w:pPr>
        <w:spacing w:line="360" w:lineRule="auto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1. </w:t>
      </w:r>
      <w:r>
        <w:rPr>
          <w:lang w:val="uk-UA"/>
        </w:rPr>
        <w:t xml:space="preserve">Налаштування </w:t>
      </w:r>
      <w:proofErr w:type="spellStart"/>
      <w:r>
        <w:rPr>
          <w:lang w:val="uk-UA"/>
        </w:rPr>
        <w:t>пінів</w:t>
      </w:r>
      <w:proofErr w:type="spellEnd"/>
    </w:p>
    <w:p w:rsidR="006B0ADE" w:rsidRDefault="00076C5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76C53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0DCF72A" wp14:editId="7E67B519">
            <wp:extent cx="6299835" cy="45421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9E" w:rsidRDefault="00C4127E">
      <w:pPr>
        <w:spacing w:line="360" w:lineRule="auto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rPr>
          <w:lang w:val="uk-UA"/>
        </w:rPr>
        <w:t>2</w:t>
      </w:r>
      <w:r w:rsidR="004A189E">
        <w:t xml:space="preserve">. </w:t>
      </w:r>
      <w:r w:rsidR="009A1930">
        <w:rPr>
          <w:lang w:val="uk-UA"/>
        </w:rPr>
        <w:t xml:space="preserve">Налаштування </w:t>
      </w:r>
      <w:proofErr w:type="spellStart"/>
      <w:r w:rsidR="009A1930">
        <w:rPr>
          <w:lang w:val="uk-UA"/>
        </w:rPr>
        <w:t>тактувань</w:t>
      </w:r>
      <w:proofErr w:type="spellEnd"/>
    </w:p>
    <w:p w:rsidR="00C07293" w:rsidRPr="00CB235C" w:rsidRDefault="00C07293">
      <w:pPr>
        <w:spacing w:line="360" w:lineRule="auto"/>
        <w:jc w:val="center"/>
        <w:rPr>
          <w:lang w:val="uk-UA"/>
        </w:rPr>
      </w:pPr>
    </w:p>
    <w:p w:rsidR="00C07293" w:rsidRDefault="00B86D0A" w:rsidP="00C35748">
      <w:pPr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13.75pt">
            <v:imagedata r:id="rId11" o:title="photo_2021-11-25_16-14-11"/>
          </v:shape>
        </w:pict>
      </w:r>
    </w:p>
    <w:p w:rsidR="00C07293" w:rsidRDefault="00C07293" w:rsidP="00076C53">
      <w:pPr>
        <w:spacing w:line="360" w:lineRule="auto"/>
        <w:jc w:val="center"/>
        <w:rPr>
          <w:lang w:val="en-US"/>
        </w:rPr>
      </w:pPr>
      <w:proofErr w:type="spellStart"/>
      <w:r>
        <w:t>Рис</w:t>
      </w:r>
      <w:proofErr w:type="spellEnd"/>
      <w:r>
        <w:t xml:space="preserve">. </w:t>
      </w:r>
      <w:r>
        <w:rPr>
          <w:lang w:val="uk-UA"/>
        </w:rPr>
        <w:t>3</w:t>
      </w:r>
      <w:r>
        <w:t xml:space="preserve">. </w:t>
      </w:r>
      <w:r w:rsidR="00A443E4">
        <w:rPr>
          <w:lang w:val="uk-UA"/>
        </w:rPr>
        <w:t>По</w:t>
      </w:r>
      <w:r>
        <w:rPr>
          <w:lang w:val="uk-UA"/>
        </w:rPr>
        <w:t>казники</w:t>
      </w:r>
      <w:r w:rsidR="00076C53">
        <w:rPr>
          <w:lang w:val="en-US"/>
        </w:rPr>
        <w:t xml:space="preserve"> </w:t>
      </w:r>
      <w:r w:rsidR="00076C53">
        <w:rPr>
          <w:lang w:val="uk-UA"/>
        </w:rPr>
        <w:t>інфрачервоного</w:t>
      </w:r>
      <w:r>
        <w:rPr>
          <w:lang w:val="uk-UA"/>
        </w:rPr>
        <w:t xml:space="preserve"> датчика</w:t>
      </w:r>
      <w:r w:rsidR="00076C53">
        <w:rPr>
          <w:lang w:val="uk-UA"/>
        </w:rPr>
        <w:t xml:space="preserve"> відстані</w:t>
      </w:r>
    </w:p>
    <w:p w:rsidR="00C07293" w:rsidRDefault="00B86D0A" w:rsidP="00C35748">
      <w:pPr>
        <w:rPr>
          <w:lang w:val="en-US"/>
        </w:rPr>
      </w:pPr>
      <w:r>
        <w:rPr>
          <w:noProof/>
          <w:lang w:val="en-US"/>
        </w:rPr>
        <w:lastRenderedPageBreak/>
        <w:pict>
          <v:shape id="_x0000_i1026" type="#_x0000_t75" style="width:444pt;height:440.25pt">
            <v:imagedata r:id="rId12" o:title="photo_2021-12-06_22-53-53"/>
          </v:shape>
        </w:pict>
      </w:r>
    </w:p>
    <w:p w:rsidR="00C07293" w:rsidRPr="00CB235C" w:rsidRDefault="00C07293" w:rsidP="00C07293">
      <w:pPr>
        <w:spacing w:line="360" w:lineRule="auto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</w:t>
      </w:r>
      <w:r>
        <w:rPr>
          <w:lang w:val="uk-UA"/>
        </w:rPr>
        <w:t>4</w:t>
      </w:r>
      <w:r>
        <w:t xml:space="preserve">. </w:t>
      </w:r>
      <w:r w:rsidR="00A443E4">
        <w:rPr>
          <w:lang w:val="uk-UA"/>
        </w:rPr>
        <w:t>По</w:t>
      </w:r>
      <w:r w:rsidR="00076C53">
        <w:rPr>
          <w:lang w:val="uk-UA"/>
        </w:rPr>
        <w:t>казники акустичного датчика відстані</w:t>
      </w:r>
    </w:p>
    <w:p w:rsidR="00C07293" w:rsidRDefault="00C07293" w:rsidP="00C35748">
      <w:pPr>
        <w:rPr>
          <w:lang w:val="en-US"/>
        </w:rPr>
      </w:pPr>
    </w:p>
    <w:p w:rsidR="006B0ADE" w:rsidRDefault="00D35685" w:rsidP="00C3574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481E5E" w:rsidRPr="001D7F52" w:rsidRDefault="00481E5E" w:rsidP="00481E5E">
      <w:pPr>
        <w:shd w:val="clear" w:color="auto" w:fill="FFFFFF"/>
        <w:ind w:right="300"/>
        <w:jc w:val="both"/>
        <w:textAlignment w:val="baseline"/>
        <w:rPr>
          <w:color w:val="000000"/>
          <w:sz w:val="28"/>
          <w:szCs w:val="28"/>
          <w:lang w:val="uk-UA" w:eastAsia="ru-RU"/>
        </w:rPr>
      </w:pPr>
    </w:p>
    <w:p w:rsidR="006140AF" w:rsidRDefault="00D35685" w:rsidP="006140AF">
      <w:pPr>
        <w:pStyle w:val="ad"/>
        <w:spacing w:before="0" w:beforeAutospacing="0" w:after="0" w:afterAutospacing="0"/>
        <w:jc w:val="both"/>
        <w:rPr>
          <w:sz w:val="28"/>
          <w:lang w:val="en-US"/>
        </w:rPr>
      </w:pPr>
      <w:r w:rsidRPr="006140AF">
        <w:rPr>
          <w:sz w:val="28"/>
        </w:rPr>
        <w:tab/>
        <w:t xml:space="preserve">На </w:t>
      </w:r>
      <w:proofErr w:type="spellStart"/>
      <w:r w:rsidRPr="006140AF">
        <w:rPr>
          <w:sz w:val="28"/>
        </w:rPr>
        <w:t>даній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лабораторній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роботі</w:t>
      </w:r>
      <w:proofErr w:type="spellEnd"/>
      <w:r w:rsidRPr="006140AF">
        <w:rPr>
          <w:sz w:val="28"/>
        </w:rPr>
        <w:t xml:space="preserve"> </w:t>
      </w:r>
      <w:proofErr w:type="spellStart"/>
      <w:r w:rsidR="00C35748" w:rsidRPr="006140AF">
        <w:rPr>
          <w:sz w:val="28"/>
        </w:rPr>
        <w:t>було</w:t>
      </w:r>
      <w:proofErr w:type="spellEnd"/>
      <w:r w:rsidR="00C35748" w:rsidRPr="006140AF">
        <w:rPr>
          <w:sz w:val="28"/>
        </w:rPr>
        <w:t xml:space="preserve"> </w:t>
      </w:r>
      <w:proofErr w:type="spellStart"/>
      <w:r w:rsidR="00C35748" w:rsidRPr="006140AF">
        <w:rPr>
          <w:sz w:val="28"/>
        </w:rPr>
        <w:t>набуто</w:t>
      </w:r>
      <w:proofErr w:type="spellEnd"/>
      <w:r w:rsidR="00C35748" w:rsidRPr="006140AF">
        <w:rPr>
          <w:sz w:val="28"/>
        </w:rPr>
        <w:t xml:space="preserve"> </w:t>
      </w:r>
      <w:proofErr w:type="spellStart"/>
      <w:r w:rsidR="00C35748" w:rsidRPr="006140AF">
        <w:rPr>
          <w:sz w:val="28"/>
        </w:rPr>
        <w:t>практичні</w:t>
      </w:r>
      <w:proofErr w:type="spellEnd"/>
      <w:r w:rsidR="00C35748" w:rsidRPr="006140AF">
        <w:rPr>
          <w:sz w:val="28"/>
        </w:rPr>
        <w:t xml:space="preserve"> </w:t>
      </w:r>
      <w:proofErr w:type="spellStart"/>
      <w:r w:rsidR="00C35748" w:rsidRPr="006140AF">
        <w:rPr>
          <w:sz w:val="28"/>
        </w:rPr>
        <w:t>навички</w:t>
      </w:r>
      <w:proofErr w:type="spellEnd"/>
      <w:r w:rsidR="00C35748" w:rsidRPr="006140AF">
        <w:rPr>
          <w:sz w:val="28"/>
        </w:rPr>
        <w:t xml:space="preserve"> у </w:t>
      </w:r>
      <w:proofErr w:type="spellStart"/>
      <w:r w:rsidR="00C35748" w:rsidRPr="006140AF">
        <w:rPr>
          <w:sz w:val="28"/>
        </w:rPr>
        <w:t>роботі</w:t>
      </w:r>
      <w:proofErr w:type="spellEnd"/>
      <w:r w:rsidR="00C35748" w:rsidRPr="006140AF">
        <w:rPr>
          <w:sz w:val="28"/>
        </w:rPr>
        <w:t xml:space="preserve"> з </w:t>
      </w:r>
      <w:proofErr w:type="spellStart"/>
      <w:r w:rsidR="001D7F52" w:rsidRPr="006140AF">
        <w:rPr>
          <w:sz w:val="28"/>
        </w:rPr>
        <w:t>інфрачервоним</w:t>
      </w:r>
      <w:proofErr w:type="spellEnd"/>
      <w:r w:rsidR="001D7F52" w:rsidRPr="006140AF">
        <w:rPr>
          <w:sz w:val="28"/>
        </w:rPr>
        <w:t xml:space="preserve"> та </w:t>
      </w:r>
      <w:proofErr w:type="spellStart"/>
      <w:r w:rsidR="001D7F52" w:rsidRPr="006140AF">
        <w:rPr>
          <w:sz w:val="28"/>
        </w:rPr>
        <w:t>ультразвуковим</w:t>
      </w:r>
      <w:proofErr w:type="spellEnd"/>
      <w:r w:rsidR="001D7F52" w:rsidRPr="006140AF">
        <w:rPr>
          <w:sz w:val="28"/>
        </w:rPr>
        <w:t xml:space="preserve"> датчика</w:t>
      </w:r>
      <w:r w:rsidR="00C07293" w:rsidRPr="006140AF">
        <w:rPr>
          <w:sz w:val="28"/>
        </w:rPr>
        <w:t>м</w:t>
      </w:r>
      <w:r w:rsidR="001D7F52" w:rsidRPr="006140AF">
        <w:rPr>
          <w:sz w:val="28"/>
        </w:rPr>
        <w:t>и</w:t>
      </w:r>
      <w:r w:rsidR="00C07293" w:rsidRPr="006140AF">
        <w:rPr>
          <w:sz w:val="28"/>
        </w:rPr>
        <w:t xml:space="preserve"> </w:t>
      </w:r>
      <w:proofErr w:type="spellStart"/>
      <w:r w:rsidR="001D7F52" w:rsidRPr="006140AF">
        <w:rPr>
          <w:sz w:val="28"/>
        </w:rPr>
        <w:t>відстані</w:t>
      </w:r>
      <w:proofErr w:type="spellEnd"/>
      <w:r w:rsidR="00C07293" w:rsidRPr="006140AF">
        <w:rPr>
          <w:sz w:val="28"/>
        </w:rPr>
        <w:t xml:space="preserve"> </w:t>
      </w:r>
      <w:r w:rsidR="00C35748" w:rsidRPr="006140AF">
        <w:rPr>
          <w:sz w:val="28"/>
        </w:rPr>
        <w:t xml:space="preserve">за </w:t>
      </w:r>
      <w:proofErr w:type="spellStart"/>
      <w:r w:rsidR="00C35748" w:rsidRPr="006140AF">
        <w:rPr>
          <w:sz w:val="28"/>
        </w:rPr>
        <w:t>допомогою</w:t>
      </w:r>
      <w:proofErr w:type="spellEnd"/>
      <w:r w:rsidR="00C35748" w:rsidRPr="006140AF">
        <w:rPr>
          <w:sz w:val="28"/>
        </w:rPr>
        <w:t xml:space="preserve"> </w:t>
      </w:r>
      <w:proofErr w:type="spellStart"/>
      <w:r w:rsidR="00C35748" w:rsidRPr="006140AF">
        <w:rPr>
          <w:sz w:val="28"/>
        </w:rPr>
        <w:t>середовища</w:t>
      </w:r>
      <w:proofErr w:type="spellEnd"/>
      <w:r w:rsidR="00C35748" w:rsidRPr="006140AF">
        <w:rPr>
          <w:sz w:val="28"/>
        </w:rPr>
        <w:t xml:space="preserve"> STM32CubeIDE та плати STM32F4 </w:t>
      </w:r>
      <w:proofErr w:type="spellStart"/>
      <w:r w:rsidR="00C35748" w:rsidRPr="006140AF">
        <w:rPr>
          <w:sz w:val="28"/>
        </w:rPr>
        <w:t>Discovery</w:t>
      </w:r>
      <w:proofErr w:type="spellEnd"/>
      <w:r w:rsidR="006140AF">
        <w:rPr>
          <w:sz w:val="28"/>
          <w:lang w:val="en-US"/>
        </w:rPr>
        <w:t>.</w:t>
      </w:r>
    </w:p>
    <w:p w:rsidR="006140AF" w:rsidRDefault="001D7F52" w:rsidP="006140AF">
      <w:pPr>
        <w:pStyle w:val="ad"/>
        <w:spacing w:before="0" w:beforeAutospacing="0" w:after="0" w:afterAutospacing="0"/>
        <w:ind w:firstLine="708"/>
        <w:jc w:val="both"/>
        <w:rPr>
          <w:sz w:val="28"/>
          <w:lang w:val="en-US"/>
        </w:rPr>
      </w:pPr>
      <w:r w:rsidRPr="006140AF">
        <w:rPr>
          <w:sz w:val="28"/>
        </w:rPr>
        <w:t xml:space="preserve">У </w:t>
      </w:r>
      <w:proofErr w:type="spellStart"/>
      <w:r w:rsidRPr="006140AF">
        <w:rPr>
          <w:sz w:val="28"/>
        </w:rPr>
        <w:t>результаті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лабораторної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роботи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було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досліджено</w:t>
      </w:r>
      <w:proofErr w:type="spellEnd"/>
      <w:r w:rsidRPr="006140AF">
        <w:rPr>
          <w:sz w:val="28"/>
        </w:rPr>
        <w:t xml:space="preserve">, </w:t>
      </w:r>
      <w:proofErr w:type="spellStart"/>
      <w:r w:rsidRPr="006140AF">
        <w:rPr>
          <w:sz w:val="28"/>
        </w:rPr>
        <w:t>що</w:t>
      </w:r>
      <w:proofErr w:type="spellEnd"/>
      <w:r w:rsidR="00076C53" w:rsidRPr="006140AF">
        <w:rPr>
          <w:sz w:val="28"/>
        </w:rPr>
        <w:br/>
      </w:r>
      <w:proofErr w:type="spellStart"/>
      <w:r w:rsidR="00076C53" w:rsidRPr="006140AF">
        <w:rPr>
          <w:sz w:val="28"/>
        </w:rPr>
        <w:t>предмети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яскравих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кольорів</w:t>
      </w:r>
      <w:proofErr w:type="spellEnd"/>
      <w:r w:rsidR="00076C53" w:rsidRPr="006140AF">
        <w:rPr>
          <w:sz w:val="28"/>
        </w:rPr>
        <w:t xml:space="preserve"> (</w:t>
      </w:r>
      <w:proofErr w:type="spellStart"/>
      <w:r w:rsidR="00076C53" w:rsidRPr="006140AF">
        <w:rPr>
          <w:sz w:val="28"/>
        </w:rPr>
        <w:t>червоного</w:t>
      </w:r>
      <w:proofErr w:type="spellEnd"/>
      <w:r w:rsidR="00076C53" w:rsidRPr="006140AF">
        <w:rPr>
          <w:sz w:val="28"/>
        </w:rPr>
        <w:t xml:space="preserve">, </w:t>
      </w:r>
      <w:proofErr w:type="spellStart"/>
      <w:r w:rsidR="00076C53" w:rsidRPr="006140AF">
        <w:rPr>
          <w:sz w:val="28"/>
        </w:rPr>
        <w:t>жовтого</w:t>
      </w:r>
      <w:proofErr w:type="spellEnd"/>
      <w:r w:rsidR="00076C53" w:rsidRPr="006140AF">
        <w:rPr>
          <w:sz w:val="28"/>
        </w:rPr>
        <w:t xml:space="preserve">, </w:t>
      </w:r>
      <w:proofErr w:type="spellStart"/>
      <w:r w:rsidR="00076C53" w:rsidRPr="006140AF">
        <w:rPr>
          <w:sz w:val="28"/>
        </w:rPr>
        <w:t>білого</w:t>
      </w:r>
      <w:proofErr w:type="spellEnd"/>
      <w:r w:rsidR="00076C53" w:rsidRPr="006140AF">
        <w:rPr>
          <w:sz w:val="28"/>
        </w:rPr>
        <w:t xml:space="preserve">) </w:t>
      </w:r>
      <w:proofErr w:type="spellStart"/>
      <w:r w:rsidR="00076C53" w:rsidRPr="006140AF">
        <w:rPr>
          <w:sz w:val="28"/>
        </w:rPr>
        <w:t>здаються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ближчими</w:t>
      </w:r>
      <w:proofErr w:type="spellEnd"/>
      <w:r w:rsidR="00076C53" w:rsidRPr="006140AF">
        <w:rPr>
          <w:sz w:val="28"/>
        </w:rPr>
        <w:t xml:space="preserve">, </w:t>
      </w:r>
      <w:proofErr w:type="spellStart"/>
      <w:r w:rsidR="00076C53" w:rsidRPr="006140AF">
        <w:rPr>
          <w:sz w:val="28"/>
        </w:rPr>
        <w:t>ніж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предмети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темних</w:t>
      </w:r>
      <w:proofErr w:type="spellEnd"/>
      <w:r w:rsidR="00076C53" w:rsidRPr="006140AF">
        <w:rPr>
          <w:sz w:val="28"/>
        </w:rPr>
        <w:t xml:space="preserve"> </w:t>
      </w:r>
      <w:proofErr w:type="spellStart"/>
      <w:r w:rsidR="00076C53" w:rsidRPr="006140AF">
        <w:rPr>
          <w:sz w:val="28"/>
        </w:rPr>
        <w:t>коль</w:t>
      </w:r>
      <w:r w:rsidR="00481E5E" w:rsidRPr="006140AF">
        <w:rPr>
          <w:sz w:val="28"/>
        </w:rPr>
        <w:t>о</w:t>
      </w:r>
      <w:r w:rsidR="006140AF">
        <w:rPr>
          <w:sz w:val="28"/>
        </w:rPr>
        <w:t>рів</w:t>
      </w:r>
      <w:proofErr w:type="spellEnd"/>
      <w:r w:rsidR="006140AF">
        <w:rPr>
          <w:sz w:val="28"/>
        </w:rPr>
        <w:t xml:space="preserve"> (</w:t>
      </w:r>
      <w:proofErr w:type="spellStart"/>
      <w:r w:rsidR="006140AF">
        <w:rPr>
          <w:sz w:val="28"/>
        </w:rPr>
        <w:t>чорного</w:t>
      </w:r>
      <w:proofErr w:type="spellEnd"/>
      <w:r w:rsidR="006140AF">
        <w:rPr>
          <w:sz w:val="28"/>
        </w:rPr>
        <w:t xml:space="preserve">, </w:t>
      </w:r>
      <w:proofErr w:type="spellStart"/>
      <w:r w:rsidR="006140AF">
        <w:rPr>
          <w:sz w:val="28"/>
        </w:rPr>
        <w:t>синього</w:t>
      </w:r>
      <w:proofErr w:type="spellEnd"/>
      <w:r w:rsidR="006140AF">
        <w:rPr>
          <w:sz w:val="28"/>
        </w:rPr>
        <w:t xml:space="preserve">, </w:t>
      </w:r>
      <w:proofErr w:type="spellStart"/>
      <w:r w:rsidR="006140AF">
        <w:rPr>
          <w:sz w:val="28"/>
        </w:rPr>
        <w:t>сірого</w:t>
      </w:r>
      <w:proofErr w:type="spellEnd"/>
      <w:r w:rsidR="006140AF">
        <w:rPr>
          <w:sz w:val="28"/>
        </w:rPr>
        <w:t>).</w:t>
      </w:r>
      <w:r w:rsidR="006140AF">
        <w:rPr>
          <w:sz w:val="28"/>
          <w:lang w:val="en-US"/>
        </w:rPr>
        <w:t xml:space="preserve"> </w:t>
      </w:r>
      <w:proofErr w:type="spellStart"/>
      <w:r w:rsidRPr="006140AF">
        <w:rPr>
          <w:sz w:val="28"/>
        </w:rPr>
        <w:t>Також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результати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було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знайдено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різницю</w:t>
      </w:r>
      <w:proofErr w:type="spellEnd"/>
      <w:r w:rsidRPr="006140AF">
        <w:rPr>
          <w:sz w:val="28"/>
        </w:rPr>
        <w:t xml:space="preserve"> у </w:t>
      </w:r>
      <w:proofErr w:type="spellStart"/>
      <w:r w:rsidRPr="006140AF">
        <w:rPr>
          <w:sz w:val="28"/>
        </w:rPr>
        <w:t>роботі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датчиків</w:t>
      </w:r>
      <w:proofErr w:type="spellEnd"/>
      <w:r w:rsidRPr="006140AF">
        <w:rPr>
          <w:sz w:val="28"/>
        </w:rPr>
        <w:t xml:space="preserve">. Вона пов’язана з робочим сигналом сенсора. Якщо це акустичний далекомір, то він буде видавати похибку при вимірюванні відстані до предмета з м'якою поверхнею, або на більшій відстані навіть перестане його бачити, оскільки відбитий акустичний сигнал буде частково поглинутий поверхню і відповідно послабиться, а відстані в цьому випадку визначається як час виявлення відбитого сигналу. Та сама історія з предметом з білою і чорною </w:t>
      </w:r>
      <w:r w:rsidRPr="006140AF">
        <w:rPr>
          <w:sz w:val="28"/>
        </w:rPr>
        <w:lastRenderedPageBreak/>
        <w:t xml:space="preserve">поверхнею і інфрачервоним датчиком. </w:t>
      </w:r>
      <w:proofErr w:type="spellStart"/>
      <w:r w:rsidRPr="006140AF">
        <w:rPr>
          <w:sz w:val="28"/>
        </w:rPr>
        <w:t>Світловий</w:t>
      </w:r>
      <w:proofErr w:type="spellEnd"/>
      <w:r w:rsidRPr="006140AF">
        <w:rPr>
          <w:sz w:val="28"/>
        </w:rPr>
        <w:t xml:space="preserve"> </w:t>
      </w:r>
      <w:proofErr w:type="gramStart"/>
      <w:r w:rsidRPr="006140AF">
        <w:rPr>
          <w:sz w:val="28"/>
        </w:rPr>
        <w:t xml:space="preserve">сигнал  </w:t>
      </w:r>
      <w:proofErr w:type="spellStart"/>
      <w:r w:rsidRPr="006140AF">
        <w:rPr>
          <w:sz w:val="28"/>
        </w:rPr>
        <w:t>поглинатиметься</w:t>
      </w:r>
      <w:proofErr w:type="spellEnd"/>
      <w:proofErr w:type="gramEnd"/>
      <w:r w:rsidRPr="006140AF">
        <w:rPr>
          <w:sz w:val="28"/>
        </w:rPr>
        <w:t xml:space="preserve"> темною </w:t>
      </w:r>
      <w:proofErr w:type="spellStart"/>
      <w:r w:rsidRPr="006140AF">
        <w:rPr>
          <w:sz w:val="28"/>
        </w:rPr>
        <w:t>поверхнею</w:t>
      </w:r>
      <w:proofErr w:type="spellEnd"/>
      <w:r w:rsidRPr="006140AF">
        <w:rPr>
          <w:sz w:val="28"/>
        </w:rPr>
        <w:t>.</w:t>
      </w:r>
      <w:r w:rsidR="006140AF">
        <w:rPr>
          <w:sz w:val="28"/>
          <w:lang w:val="en-US"/>
        </w:rPr>
        <w:t xml:space="preserve"> </w:t>
      </w:r>
    </w:p>
    <w:p w:rsidR="00C35748" w:rsidRPr="006140AF" w:rsidRDefault="001D7F52" w:rsidP="006140AF">
      <w:pPr>
        <w:pStyle w:val="ad"/>
        <w:spacing w:before="0" w:beforeAutospacing="0" w:after="0" w:afterAutospacing="0"/>
        <w:ind w:firstLine="708"/>
        <w:jc w:val="both"/>
        <w:rPr>
          <w:sz w:val="28"/>
          <w:lang w:val="en-US"/>
        </w:rPr>
      </w:pPr>
      <w:proofErr w:type="spellStart"/>
      <w:r w:rsidRPr="006140AF">
        <w:rPr>
          <w:sz w:val="28"/>
        </w:rPr>
        <w:t>Також</w:t>
      </w:r>
      <w:proofErr w:type="spellEnd"/>
      <w:r w:rsidRPr="006140AF">
        <w:rPr>
          <w:sz w:val="28"/>
        </w:rPr>
        <w:t xml:space="preserve"> </w:t>
      </w:r>
      <w:proofErr w:type="spellStart"/>
      <w:r w:rsidRPr="006140AF">
        <w:rPr>
          <w:sz w:val="28"/>
        </w:rPr>
        <w:t>важливу</w:t>
      </w:r>
      <w:proofErr w:type="spellEnd"/>
      <w:r w:rsidRPr="006140AF">
        <w:rPr>
          <w:sz w:val="28"/>
        </w:rPr>
        <w:t xml:space="preserve"> роль </w:t>
      </w:r>
      <w:proofErr w:type="spellStart"/>
      <w:r w:rsidRPr="006140AF">
        <w:rPr>
          <w:sz w:val="28"/>
        </w:rPr>
        <w:t>має</w:t>
      </w:r>
      <w:proofErr w:type="spellEnd"/>
      <w:r w:rsidRPr="006140AF">
        <w:rPr>
          <w:sz w:val="28"/>
        </w:rPr>
        <w:t xml:space="preserve"> освітленість предмету, наприклад, якщо предмет знаходиться під прямими сонячними променями тоді відстань до нього теж визначатиметься з </w:t>
      </w:r>
      <w:proofErr w:type="gramStart"/>
      <w:r w:rsidRPr="006140AF">
        <w:rPr>
          <w:sz w:val="28"/>
        </w:rPr>
        <w:t>похибкою ,</w:t>
      </w:r>
      <w:proofErr w:type="gramEnd"/>
      <w:r w:rsidRPr="006140AF">
        <w:rPr>
          <w:sz w:val="28"/>
        </w:rPr>
        <w:t xml:space="preserve"> оскільки відбите світло буде заглушати сигнал сенсора. </w:t>
      </w:r>
    </w:p>
    <w:p w:rsidR="0051691A" w:rsidRPr="006140AF" w:rsidRDefault="0051691A" w:rsidP="006140AF">
      <w:pPr>
        <w:pStyle w:val="ad"/>
        <w:jc w:val="both"/>
        <w:rPr>
          <w:sz w:val="28"/>
          <w:lang w:val="en-US"/>
        </w:rPr>
      </w:pPr>
    </w:p>
    <w:p w:rsidR="0051691A" w:rsidRPr="001D7F52" w:rsidRDefault="0051691A" w:rsidP="001D7F52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sectPr w:rsidR="0051691A" w:rsidRPr="001D7F52">
      <w:headerReference w:type="default" r:id="rId13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E7" w:rsidRDefault="005F13E7">
      <w:r>
        <w:separator/>
      </w:r>
    </w:p>
  </w:endnote>
  <w:endnote w:type="continuationSeparator" w:id="0">
    <w:p w:rsidR="005F13E7" w:rsidRDefault="005F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E7" w:rsidRDefault="005F13E7">
      <w:r>
        <w:separator/>
      </w:r>
    </w:p>
  </w:footnote>
  <w:footnote w:type="continuationSeparator" w:id="0">
    <w:p w:rsidR="005F13E7" w:rsidRDefault="005F1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</w:sdtPr>
    <w:sdtEndPr/>
    <w:sdtContent>
      <w:p w:rsidR="006B0ADE" w:rsidRDefault="00D356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D0A" w:rsidRPr="00B86D0A">
          <w:rPr>
            <w:noProof/>
            <w:lang w:val="ru-RU"/>
          </w:rPr>
          <w:t>11</w:t>
        </w:r>
        <w:r>
          <w:rPr>
            <w:lang w:val="ru-RU"/>
          </w:rPr>
          <w:fldChar w:fldCharType="end"/>
        </w:r>
      </w:p>
    </w:sdtContent>
  </w:sdt>
  <w:p w:rsidR="006B0ADE" w:rsidRDefault="006B0A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D9D49D"/>
    <w:multiLevelType w:val="singleLevel"/>
    <w:tmpl w:val="FDD9D4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5E910EA"/>
    <w:multiLevelType w:val="multilevel"/>
    <w:tmpl w:val="25E910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0417A0"/>
    <w:multiLevelType w:val="hybridMultilevel"/>
    <w:tmpl w:val="69AECE30"/>
    <w:lvl w:ilvl="0" w:tplc="2C38E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6910A1"/>
    <w:multiLevelType w:val="multilevel"/>
    <w:tmpl w:val="562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ED7"/>
    <w:rsid w:val="00040FF8"/>
    <w:rsid w:val="0004619C"/>
    <w:rsid w:val="00052199"/>
    <w:rsid w:val="000526E5"/>
    <w:rsid w:val="00075F06"/>
    <w:rsid w:val="00076C53"/>
    <w:rsid w:val="00087A66"/>
    <w:rsid w:val="000A63C6"/>
    <w:rsid w:val="000B3780"/>
    <w:rsid w:val="000C1D45"/>
    <w:rsid w:val="000C35DE"/>
    <w:rsid w:val="000E4FB1"/>
    <w:rsid w:val="000F5719"/>
    <w:rsid w:val="001071BC"/>
    <w:rsid w:val="00112618"/>
    <w:rsid w:val="001605AE"/>
    <w:rsid w:val="00163394"/>
    <w:rsid w:val="00172A27"/>
    <w:rsid w:val="00182BDF"/>
    <w:rsid w:val="0018398F"/>
    <w:rsid w:val="00193917"/>
    <w:rsid w:val="001D6533"/>
    <w:rsid w:val="001D7F52"/>
    <w:rsid w:val="001E5CF0"/>
    <w:rsid w:val="00214C77"/>
    <w:rsid w:val="0021626D"/>
    <w:rsid w:val="00267B75"/>
    <w:rsid w:val="00273EB6"/>
    <w:rsid w:val="00287C7B"/>
    <w:rsid w:val="002C0406"/>
    <w:rsid w:val="002C56DD"/>
    <w:rsid w:val="002C59FF"/>
    <w:rsid w:val="002D79E5"/>
    <w:rsid w:val="002F3927"/>
    <w:rsid w:val="003046DC"/>
    <w:rsid w:val="003078C3"/>
    <w:rsid w:val="003168A3"/>
    <w:rsid w:val="003361D7"/>
    <w:rsid w:val="00351E0C"/>
    <w:rsid w:val="0035697F"/>
    <w:rsid w:val="0036370A"/>
    <w:rsid w:val="003867C3"/>
    <w:rsid w:val="0039064A"/>
    <w:rsid w:val="003975A0"/>
    <w:rsid w:val="003A43AC"/>
    <w:rsid w:val="003B0BD4"/>
    <w:rsid w:val="003B5D97"/>
    <w:rsid w:val="003F2646"/>
    <w:rsid w:val="003F4B81"/>
    <w:rsid w:val="00401FF6"/>
    <w:rsid w:val="00416EF0"/>
    <w:rsid w:val="004224F4"/>
    <w:rsid w:val="00433EC0"/>
    <w:rsid w:val="00442712"/>
    <w:rsid w:val="0046794D"/>
    <w:rsid w:val="0047026E"/>
    <w:rsid w:val="00481E5E"/>
    <w:rsid w:val="00485047"/>
    <w:rsid w:val="0049443F"/>
    <w:rsid w:val="004A189E"/>
    <w:rsid w:val="004C1F87"/>
    <w:rsid w:val="004D04E3"/>
    <w:rsid w:val="004D0A8B"/>
    <w:rsid w:val="004E6FE4"/>
    <w:rsid w:val="00501E14"/>
    <w:rsid w:val="00503666"/>
    <w:rsid w:val="00506E99"/>
    <w:rsid w:val="0051691A"/>
    <w:rsid w:val="0057175C"/>
    <w:rsid w:val="00571C6A"/>
    <w:rsid w:val="005A315D"/>
    <w:rsid w:val="005C57AC"/>
    <w:rsid w:val="005D0FA9"/>
    <w:rsid w:val="005D1A8F"/>
    <w:rsid w:val="005E4E7E"/>
    <w:rsid w:val="005F13E7"/>
    <w:rsid w:val="005F4EE0"/>
    <w:rsid w:val="006032ED"/>
    <w:rsid w:val="00612A28"/>
    <w:rsid w:val="006140AF"/>
    <w:rsid w:val="006304F3"/>
    <w:rsid w:val="00635851"/>
    <w:rsid w:val="00643100"/>
    <w:rsid w:val="006474B0"/>
    <w:rsid w:val="006A233A"/>
    <w:rsid w:val="006B0943"/>
    <w:rsid w:val="006B0ADE"/>
    <w:rsid w:val="006B1E22"/>
    <w:rsid w:val="006B70CC"/>
    <w:rsid w:val="006C3006"/>
    <w:rsid w:val="006D20AC"/>
    <w:rsid w:val="006E5914"/>
    <w:rsid w:val="006F513B"/>
    <w:rsid w:val="00701819"/>
    <w:rsid w:val="0072150B"/>
    <w:rsid w:val="00724634"/>
    <w:rsid w:val="00724C13"/>
    <w:rsid w:val="00760434"/>
    <w:rsid w:val="00792ADF"/>
    <w:rsid w:val="007A596F"/>
    <w:rsid w:val="007C02C1"/>
    <w:rsid w:val="007C1F06"/>
    <w:rsid w:val="007D151C"/>
    <w:rsid w:val="007D3D72"/>
    <w:rsid w:val="007E3D6B"/>
    <w:rsid w:val="007E57B1"/>
    <w:rsid w:val="007F0B12"/>
    <w:rsid w:val="007F1686"/>
    <w:rsid w:val="007F4404"/>
    <w:rsid w:val="00801A11"/>
    <w:rsid w:val="00804565"/>
    <w:rsid w:val="0085313E"/>
    <w:rsid w:val="0088225D"/>
    <w:rsid w:val="008A6BA8"/>
    <w:rsid w:val="008C1B70"/>
    <w:rsid w:val="008D29F2"/>
    <w:rsid w:val="008E36C1"/>
    <w:rsid w:val="008F77A6"/>
    <w:rsid w:val="0090707A"/>
    <w:rsid w:val="009532C4"/>
    <w:rsid w:val="00955FAC"/>
    <w:rsid w:val="00975CD3"/>
    <w:rsid w:val="009832CA"/>
    <w:rsid w:val="00996FD9"/>
    <w:rsid w:val="009A1930"/>
    <w:rsid w:val="009B05C6"/>
    <w:rsid w:val="009B3C50"/>
    <w:rsid w:val="009D09C3"/>
    <w:rsid w:val="009D1985"/>
    <w:rsid w:val="009E4098"/>
    <w:rsid w:val="009E4D06"/>
    <w:rsid w:val="009F1BE2"/>
    <w:rsid w:val="00A05C62"/>
    <w:rsid w:val="00A17F99"/>
    <w:rsid w:val="00A213FB"/>
    <w:rsid w:val="00A235C8"/>
    <w:rsid w:val="00A2476B"/>
    <w:rsid w:val="00A44320"/>
    <w:rsid w:val="00A443E4"/>
    <w:rsid w:val="00A45D79"/>
    <w:rsid w:val="00A51409"/>
    <w:rsid w:val="00A521BD"/>
    <w:rsid w:val="00A65D23"/>
    <w:rsid w:val="00A73E86"/>
    <w:rsid w:val="00A76893"/>
    <w:rsid w:val="00A81A11"/>
    <w:rsid w:val="00A845A4"/>
    <w:rsid w:val="00A97782"/>
    <w:rsid w:val="00AA4272"/>
    <w:rsid w:val="00AC7C8B"/>
    <w:rsid w:val="00AE58C6"/>
    <w:rsid w:val="00AF7817"/>
    <w:rsid w:val="00B014EA"/>
    <w:rsid w:val="00B14FB7"/>
    <w:rsid w:val="00B152EB"/>
    <w:rsid w:val="00B500FC"/>
    <w:rsid w:val="00B6149E"/>
    <w:rsid w:val="00B6706E"/>
    <w:rsid w:val="00B70406"/>
    <w:rsid w:val="00B7417A"/>
    <w:rsid w:val="00B76948"/>
    <w:rsid w:val="00B76F11"/>
    <w:rsid w:val="00B85942"/>
    <w:rsid w:val="00B86D0A"/>
    <w:rsid w:val="00B92433"/>
    <w:rsid w:val="00BA3301"/>
    <w:rsid w:val="00BA7C3F"/>
    <w:rsid w:val="00BD6CF3"/>
    <w:rsid w:val="00C07293"/>
    <w:rsid w:val="00C24CC8"/>
    <w:rsid w:val="00C35748"/>
    <w:rsid w:val="00C36437"/>
    <w:rsid w:val="00C4127E"/>
    <w:rsid w:val="00C513A4"/>
    <w:rsid w:val="00C61DB9"/>
    <w:rsid w:val="00C71A73"/>
    <w:rsid w:val="00C76E24"/>
    <w:rsid w:val="00C87E42"/>
    <w:rsid w:val="00C90C11"/>
    <w:rsid w:val="00C90D31"/>
    <w:rsid w:val="00CB235C"/>
    <w:rsid w:val="00CB577F"/>
    <w:rsid w:val="00CC0DC2"/>
    <w:rsid w:val="00CC19A6"/>
    <w:rsid w:val="00CD3FCA"/>
    <w:rsid w:val="00CE07B9"/>
    <w:rsid w:val="00CF5F13"/>
    <w:rsid w:val="00CF6012"/>
    <w:rsid w:val="00D20D7E"/>
    <w:rsid w:val="00D34B8C"/>
    <w:rsid w:val="00D35685"/>
    <w:rsid w:val="00D4183E"/>
    <w:rsid w:val="00D42769"/>
    <w:rsid w:val="00D62C2A"/>
    <w:rsid w:val="00D739A2"/>
    <w:rsid w:val="00D84E0D"/>
    <w:rsid w:val="00D87015"/>
    <w:rsid w:val="00D921B5"/>
    <w:rsid w:val="00D93F72"/>
    <w:rsid w:val="00D94111"/>
    <w:rsid w:val="00D95E8E"/>
    <w:rsid w:val="00DA2739"/>
    <w:rsid w:val="00DA5DBA"/>
    <w:rsid w:val="00DB3D1A"/>
    <w:rsid w:val="00DF2705"/>
    <w:rsid w:val="00E05FE2"/>
    <w:rsid w:val="00E10BE5"/>
    <w:rsid w:val="00E23CD9"/>
    <w:rsid w:val="00E40815"/>
    <w:rsid w:val="00E42F06"/>
    <w:rsid w:val="00E46B85"/>
    <w:rsid w:val="00E523EE"/>
    <w:rsid w:val="00E85737"/>
    <w:rsid w:val="00E92FDE"/>
    <w:rsid w:val="00EB0241"/>
    <w:rsid w:val="00EB1CD6"/>
    <w:rsid w:val="00EB360C"/>
    <w:rsid w:val="00F114A3"/>
    <w:rsid w:val="00F1750D"/>
    <w:rsid w:val="00F20AF3"/>
    <w:rsid w:val="00F324A4"/>
    <w:rsid w:val="00F4423C"/>
    <w:rsid w:val="00F470D4"/>
    <w:rsid w:val="00FB035F"/>
    <w:rsid w:val="00FB077F"/>
    <w:rsid w:val="00FB533D"/>
    <w:rsid w:val="00FE2715"/>
    <w:rsid w:val="00FF05F9"/>
    <w:rsid w:val="00FF7E13"/>
    <w:rsid w:val="02A40C8B"/>
    <w:rsid w:val="02EC7D91"/>
    <w:rsid w:val="037D404D"/>
    <w:rsid w:val="039A1E3C"/>
    <w:rsid w:val="0B4D090E"/>
    <w:rsid w:val="0D272B6F"/>
    <w:rsid w:val="10FF0CD7"/>
    <w:rsid w:val="13951AE6"/>
    <w:rsid w:val="15703539"/>
    <w:rsid w:val="1A3E4BA1"/>
    <w:rsid w:val="1C5D4D87"/>
    <w:rsid w:val="250E2E21"/>
    <w:rsid w:val="264D6E40"/>
    <w:rsid w:val="2E412EBB"/>
    <w:rsid w:val="2F3E338B"/>
    <w:rsid w:val="316614B2"/>
    <w:rsid w:val="34EA583C"/>
    <w:rsid w:val="35946DDB"/>
    <w:rsid w:val="37853097"/>
    <w:rsid w:val="3A2B318D"/>
    <w:rsid w:val="3B053634"/>
    <w:rsid w:val="3CC845DF"/>
    <w:rsid w:val="3DAD6785"/>
    <w:rsid w:val="41AD3C7B"/>
    <w:rsid w:val="44B65CB0"/>
    <w:rsid w:val="44FB618D"/>
    <w:rsid w:val="498D5B02"/>
    <w:rsid w:val="4B8037EA"/>
    <w:rsid w:val="4C79419A"/>
    <w:rsid w:val="4D3C325E"/>
    <w:rsid w:val="4E8B22F4"/>
    <w:rsid w:val="541C64DE"/>
    <w:rsid w:val="54B9150A"/>
    <w:rsid w:val="554057B3"/>
    <w:rsid w:val="59495F16"/>
    <w:rsid w:val="59A97E01"/>
    <w:rsid w:val="5AFB1BF5"/>
    <w:rsid w:val="5B3E72EF"/>
    <w:rsid w:val="5D8C58F6"/>
    <w:rsid w:val="612426F3"/>
    <w:rsid w:val="623C7033"/>
    <w:rsid w:val="6607131F"/>
    <w:rsid w:val="68EE244C"/>
    <w:rsid w:val="6BBD3493"/>
    <w:rsid w:val="6D18188C"/>
    <w:rsid w:val="799471CE"/>
    <w:rsid w:val="7FF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883F"/>
  <w15:docId w15:val="{C3301B0B-AA09-4C58-9C5E-E9C3C19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5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qFormat/>
    <w:pPr>
      <w:autoSpaceDE w:val="0"/>
      <w:autoSpaceDN w:val="0"/>
      <w:spacing w:before="120" w:after="120" w:line="480" w:lineRule="auto"/>
      <w:ind w:left="283"/>
      <w:jc w:val="both"/>
    </w:pPr>
    <w:rPr>
      <w:rFonts w:ascii="Arial Narrow" w:hAnsi="Arial Narrow"/>
      <w:sz w:val="20"/>
      <w:lang w:val="ru-RU" w:eastAsia="ru-RU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  <w:rPr>
      <w:lang w:val="ru-RU"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c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d">
    <w:name w:val="a"/>
    <w:basedOn w:val="a"/>
    <w:qFormat/>
    <w:pPr>
      <w:spacing w:before="100" w:beforeAutospacing="1" w:after="100" w:afterAutospacing="1"/>
    </w:pPr>
    <w:rPr>
      <w:lang w:val="ru-RU"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character" w:customStyle="1" w:styleId="20">
    <w:name w:val="Основной текст с отступом 2 Знак"/>
    <w:basedOn w:val="a0"/>
    <w:link w:val="2"/>
    <w:qFormat/>
    <w:rPr>
      <w:rFonts w:ascii="Arial Narrow" w:eastAsia="Times New Roman" w:hAnsi="Arial Narro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51D88-AA48-4BC2-8E1F-24A14FD6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Valentyn</cp:lastModifiedBy>
  <cp:revision>6</cp:revision>
  <dcterms:created xsi:type="dcterms:W3CDTF">2021-12-06T22:04:00Z</dcterms:created>
  <dcterms:modified xsi:type="dcterms:W3CDTF">2021-12-08T15:26:00Z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D8930FD7B8E542D7A481EF23EB9789AE</vt:lpwstr>
  </property>
</Properties>
</file>