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7"/>
        <w:tblW w:w="0" w:type="auto"/>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824"/>
        <w:gridCol w:w="6230"/>
      </w:tblGrid>
      <w:tr w:rsidR="001F4613" w:rsidTr="002F3379">
        <w:tc>
          <w:tcPr>
            <w:tcW w:w="10054" w:type="dxa"/>
            <w:gridSpan w:val="2"/>
          </w:tcPr>
          <w:p w:rsidR="001F4613" w:rsidRPr="002F3379" w:rsidRDefault="000111D3" w:rsidP="00F84D2C">
            <w:pPr>
              <w:jc w:val="center"/>
              <w:rPr>
                <w:b/>
                <w:lang w:val="en-US"/>
              </w:rPr>
            </w:pPr>
            <w:r>
              <w:rPr>
                <w:b/>
                <w:lang w:val="en-US"/>
              </w:rPr>
              <w:t>LIVE FEED</w:t>
            </w:r>
          </w:p>
        </w:tc>
      </w:tr>
      <w:tr w:rsidR="00F84D2C" w:rsidRPr="000111D3" w:rsidTr="002F3379">
        <w:tc>
          <w:tcPr>
            <w:tcW w:w="10054" w:type="dxa"/>
            <w:gridSpan w:val="2"/>
          </w:tcPr>
          <w:p w:rsidR="00F84D2C" w:rsidRDefault="000111D3" w:rsidP="008A16EC">
            <w:pPr>
              <w:jc w:val="center"/>
              <w:rPr>
                <w:lang w:val="en-US"/>
              </w:rPr>
            </w:pPr>
            <w:r>
              <w:rPr>
                <w:lang w:val="en-US"/>
              </w:rPr>
              <w:t xml:space="preserve">Make your online betting business standout by integrating Bet </w:t>
            </w:r>
            <w:proofErr w:type="spellStart"/>
            <w:r>
              <w:rPr>
                <w:lang w:val="en-US"/>
              </w:rPr>
              <w:t>Invest’s</w:t>
            </w:r>
            <w:proofErr w:type="spellEnd"/>
            <w:r>
              <w:rPr>
                <w:lang w:val="en-US"/>
              </w:rPr>
              <w:t xml:space="preserve"> LIVE FEED in to your online platform. </w:t>
            </w:r>
            <w:r w:rsidR="006151BD">
              <w:rPr>
                <w:lang w:val="en-US"/>
              </w:rPr>
              <w:t>The speed at which da</w:t>
            </w:r>
            <w:r w:rsidR="002754F9">
              <w:rPr>
                <w:lang w:val="en-US"/>
              </w:rPr>
              <w:t>ta travels</w:t>
            </w:r>
            <w:r w:rsidR="006151BD">
              <w:rPr>
                <w:lang w:val="en-US"/>
              </w:rPr>
              <w:t xml:space="preserve"> is increasing day by day and in a world where everything is moving so rapidly being fast is not enough, you have to move faster than everyone</w:t>
            </w:r>
            <w:r w:rsidR="002754F9">
              <w:rPr>
                <w:lang w:val="en-US"/>
              </w:rPr>
              <w:t>, you have to offer a greater diversity. The LIVE FEED is a product capable of accelerating your business an</w:t>
            </w:r>
            <w:r w:rsidR="00C23A8D">
              <w:rPr>
                <w:lang w:val="en-US"/>
              </w:rPr>
              <w:t>d putting you at the front as a competent operator. We offer lots of un</w:t>
            </w:r>
            <w:r w:rsidR="00B95DD7">
              <w:rPr>
                <w:lang w:val="en-US"/>
              </w:rPr>
              <w:t>ique markets and events, fast</w:t>
            </w:r>
            <w:r w:rsidR="00C23A8D">
              <w:rPr>
                <w:lang w:val="en-US"/>
              </w:rPr>
              <w:t xml:space="preserve"> data transfer protocols</w:t>
            </w:r>
            <w:r w:rsidR="002754F9">
              <w:rPr>
                <w:lang w:val="en-US"/>
              </w:rPr>
              <w:t xml:space="preserve"> </w:t>
            </w:r>
            <w:r w:rsidR="00C23A8D">
              <w:rPr>
                <w:lang w:val="en-US"/>
              </w:rPr>
              <w:t>and competitive prices.</w:t>
            </w:r>
            <w:r w:rsidR="00B95DD7">
              <w:rPr>
                <w:lang w:val="en-US"/>
              </w:rPr>
              <w:t xml:space="preserve"> It is a product of a combined effort of our </w:t>
            </w:r>
            <w:r w:rsidR="001D0441">
              <w:rPr>
                <w:lang w:val="en-US"/>
              </w:rPr>
              <w:t xml:space="preserve">in-house </w:t>
            </w:r>
            <w:r w:rsidR="00B95DD7">
              <w:rPr>
                <w:lang w:val="en-US"/>
              </w:rPr>
              <w:t xml:space="preserve">probability </w:t>
            </w:r>
            <w:r w:rsidR="001D0441">
              <w:rPr>
                <w:lang w:val="en-US"/>
              </w:rPr>
              <w:t>experts</w:t>
            </w:r>
            <w:r w:rsidR="00B95DD7">
              <w:rPr>
                <w:lang w:val="en-US"/>
              </w:rPr>
              <w:t xml:space="preserve">, </w:t>
            </w:r>
            <w:r w:rsidR="001D0441">
              <w:rPr>
                <w:lang w:val="en-US"/>
              </w:rPr>
              <w:t xml:space="preserve">sports statisticians and IT developers. </w:t>
            </w:r>
          </w:p>
          <w:p w:rsidR="008A16EC" w:rsidRPr="00996EA3" w:rsidRDefault="008A16EC" w:rsidP="008A16EC">
            <w:pPr>
              <w:jc w:val="center"/>
              <w:rPr>
                <w:lang w:val="en-US"/>
              </w:rPr>
            </w:pPr>
          </w:p>
        </w:tc>
      </w:tr>
      <w:tr w:rsidR="00945AC0" w:rsidRPr="000111D3" w:rsidTr="002F3379">
        <w:tc>
          <w:tcPr>
            <w:tcW w:w="3824" w:type="dxa"/>
          </w:tcPr>
          <w:p w:rsidR="00945AC0" w:rsidRPr="00C23A8D" w:rsidRDefault="00C23A8D">
            <w:pPr>
              <w:rPr>
                <w:b/>
                <w:lang w:val="uk-UA"/>
              </w:rPr>
            </w:pPr>
            <w:r w:rsidRPr="00C23A8D">
              <w:rPr>
                <w:b/>
                <w:lang w:val="en-US"/>
              </w:rPr>
              <w:t>Number of Events</w:t>
            </w:r>
          </w:p>
        </w:tc>
        <w:tc>
          <w:tcPr>
            <w:tcW w:w="6230" w:type="dxa"/>
            <w:vAlign w:val="center"/>
          </w:tcPr>
          <w:p w:rsidR="00945AC0" w:rsidRPr="00C23A8D" w:rsidRDefault="00C23A8D" w:rsidP="00945AC0">
            <w:pPr>
              <w:jc w:val="center"/>
              <w:rPr>
                <w:b/>
                <w:lang w:val="en-US"/>
              </w:rPr>
            </w:pPr>
            <w:r w:rsidRPr="00C23A8D">
              <w:rPr>
                <w:b/>
                <w:lang w:val="en-US"/>
              </w:rPr>
              <w:t>Price (Euros per month)</w:t>
            </w:r>
            <w:r w:rsidR="00091C38">
              <w:rPr>
                <w:b/>
                <w:lang w:val="en-US"/>
              </w:rPr>
              <w:t>*</w:t>
            </w:r>
          </w:p>
        </w:tc>
      </w:tr>
      <w:tr w:rsidR="00C23A8D" w:rsidRPr="000111D3" w:rsidTr="00C23A8D">
        <w:tc>
          <w:tcPr>
            <w:tcW w:w="3824" w:type="dxa"/>
            <w:vAlign w:val="center"/>
          </w:tcPr>
          <w:p w:rsidR="00C23A8D" w:rsidRPr="009213B8" w:rsidRDefault="00C23A8D" w:rsidP="00C23A8D">
            <w:pPr>
              <w:jc w:val="center"/>
            </w:pPr>
            <w:r w:rsidRPr="009213B8">
              <w:t>1 000</w:t>
            </w:r>
          </w:p>
        </w:tc>
        <w:tc>
          <w:tcPr>
            <w:tcW w:w="6230" w:type="dxa"/>
            <w:vAlign w:val="center"/>
          </w:tcPr>
          <w:p w:rsidR="00C23A8D" w:rsidRPr="009213B8" w:rsidRDefault="00C23A8D" w:rsidP="00C23A8D">
            <w:pPr>
              <w:jc w:val="center"/>
            </w:pPr>
            <w:r w:rsidRPr="009213B8">
              <w:t>5 000</w:t>
            </w:r>
          </w:p>
        </w:tc>
      </w:tr>
      <w:tr w:rsidR="00C23A8D" w:rsidRPr="000111D3" w:rsidTr="00C23A8D">
        <w:tc>
          <w:tcPr>
            <w:tcW w:w="3824" w:type="dxa"/>
            <w:vAlign w:val="center"/>
          </w:tcPr>
          <w:p w:rsidR="00C23A8D" w:rsidRPr="009213B8" w:rsidRDefault="00C23A8D" w:rsidP="00C23A8D">
            <w:pPr>
              <w:jc w:val="center"/>
            </w:pPr>
            <w:r w:rsidRPr="009213B8">
              <w:t>2 000</w:t>
            </w:r>
          </w:p>
        </w:tc>
        <w:tc>
          <w:tcPr>
            <w:tcW w:w="6230" w:type="dxa"/>
            <w:vAlign w:val="center"/>
          </w:tcPr>
          <w:p w:rsidR="00C23A8D" w:rsidRPr="009213B8" w:rsidRDefault="00C23A8D" w:rsidP="00C23A8D">
            <w:pPr>
              <w:jc w:val="center"/>
            </w:pPr>
            <w:r w:rsidRPr="009213B8">
              <w:t>9 000</w:t>
            </w:r>
          </w:p>
        </w:tc>
      </w:tr>
      <w:tr w:rsidR="00C23A8D" w:rsidRPr="000111D3" w:rsidTr="00C23A8D">
        <w:tc>
          <w:tcPr>
            <w:tcW w:w="3824" w:type="dxa"/>
            <w:vAlign w:val="center"/>
          </w:tcPr>
          <w:p w:rsidR="00C23A8D" w:rsidRPr="009213B8" w:rsidRDefault="00C23A8D" w:rsidP="00C23A8D">
            <w:pPr>
              <w:jc w:val="center"/>
            </w:pPr>
            <w:r w:rsidRPr="009213B8">
              <w:t>5 000</w:t>
            </w:r>
          </w:p>
        </w:tc>
        <w:tc>
          <w:tcPr>
            <w:tcW w:w="6230" w:type="dxa"/>
            <w:vAlign w:val="center"/>
          </w:tcPr>
          <w:p w:rsidR="00C23A8D" w:rsidRPr="009213B8" w:rsidRDefault="00C23A8D" w:rsidP="00C23A8D">
            <w:pPr>
              <w:jc w:val="center"/>
            </w:pPr>
            <w:r w:rsidRPr="009213B8">
              <w:t>20 000</w:t>
            </w:r>
          </w:p>
        </w:tc>
      </w:tr>
      <w:tr w:rsidR="00C23A8D" w:rsidRPr="000111D3" w:rsidTr="00C23A8D">
        <w:tc>
          <w:tcPr>
            <w:tcW w:w="3824" w:type="dxa"/>
            <w:vAlign w:val="center"/>
          </w:tcPr>
          <w:p w:rsidR="00C23A8D" w:rsidRPr="009213B8" w:rsidRDefault="00C23A8D" w:rsidP="00C23A8D">
            <w:pPr>
              <w:jc w:val="center"/>
            </w:pPr>
            <w:r w:rsidRPr="009213B8">
              <w:t>8 000</w:t>
            </w:r>
          </w:p>
        </w:tc>
        <w:tc>
          <w:tcPr>
            <w:tcW w:w="6230" w:type="dxa"/>
            <w:vAlign w:val="center"/>
          </w:tcPr>
          <w:p w:rsidR="00C23A8D" w:rsidRPr="009213B8" w:rsidRDefault="00C23A8D" w:rsidP="00C23A8D">
            <w:pPr>
              <w:jc w:val="center"/>
            </w:pPr>
            <w:r w:rsidRPr="009213B8">
              <w:t>30 000</w:t>
            </w:r>
          </w:p>
        </w:tc>
      </w:tr>
      <w:tr w:rsidR="00C23A8D" w:rsidRPr="000111D3" w:rsidTr="00C23A8D">
        <w:tc>
          <w:tcPr>
            <w:tcW w:w="3824" w:type="dxa"/>
            <w:vAlign w:val="center"/>
          </w:tcPr>
          <w:p w:rsidR="00C23A8D" w:rsidRPr="009213B8" w:rsidRDefault="00C23A8D" w:rsidP="00C23A8D">
            <w:pPr>
              <w:jc w:val="center"/>
            </w:pPr>
            <w:r w:rsidRPr="009213B8">
              <w:t>10 000</w:t>
            </w:r>
          </w:p>
        </w:tc>
        <w:tc>
          <w:tcPr>
            <w:tcW w:w="6230" w:type="dxa"/>
            <w:vAlign w:val="center"/>
          </w:tcPr>
          <w:p w:rsidR="00C23A8D" w:rsidRPr="009213B8" w:rsidRDefault="00C23A8D" w:rsidP="00C23A8D">
            <w:pPr>
              <w:jc w:val="center"/>
            </w:pPr>
            <w:r w:rsidRPr="009213B8">
              <w:t>35 000</w:t>
            </w:r>
          </w:p>
        </w:tc>
      </w:tr>
      <w:tr w:rsidR="00C23A8D" w:rsidRPr="000111D3" w:rsidTr="00C23A8D">
        <w:tc>
          <w:tcPr>
            <w:tcW w:w="3824" w:type="dxa"/>
            <w:vAlign w:val="center"/>
          </w:tcPr>
          <w:p w:rsidR="00C23A8D" w:rsidRPr="009213B8" w:rsidRDefault="00C23A8D" w:rsidP="00C23A8D">
            <w:pPr>
              <w:jc w:val="center"/>
            </w:pPr>
            <w:r w:rsidRPr="009213B8">
              <w:t>12 000</w:t>
            </w:r>
          </w:p>
        </w:tc>
        <w:tc>
          <w:tcPr>
            <w:tcW w:w="6230" w:type="dxa"/>
            <w:vAlign w:val="center"/>
          </w:tcPr>
          <w:p w:rsidR="00C23A8D" w:rsidRPr="009213B8" w:rsidRDefault="00C23A8D" w:rsidP="00C23A8D">
            <w:pPr>
              <w:jc w:val="center"/>
            </w:pPr>
            <w:r w:rsidRPr="009213B8">
              <w:t>38 000</w:t>
            </w:r>
          </w:p>
        </w:tc>
      </w:tr>
      <w:tr w:rsidR="00C23A8D" w:rsidRPr="000111D3" w:rsidTr="00C23A8D">
        <w:tc>
          <w:tcPr>
            <w:tcW w:w="3824" w:type="dxa"/>
            <w:vAlign w:val="center"/>
          </w:tcPr>
          <w:p w:rsidR="00C23A8D" w:rsidRPr="009213B8" w:rsidRDefault="00C23A8D" w:rsidP="00C23A8D">
            <w:pPr>
              <w:jc w:val="center"/>
            </w:pPr>
            <w:r w:rsidRPr="009213B8">
              <w:t>15 000</w:t>
            </w:r>
          </w:p>
        </w:tc>
        <w:tc>
          <w:tcPr>
            <w:tcW w:w="6230" w:type="dxa"/>
            <w:vAlign w:val="center"/>
          </w:tcPr>
          <w:p w:rsidR="00C23A8D" w:rsidRPr="009213B8" w:rsidRDefault="00C23A8D" w:rsidP="00C23A8D">
            <w:pPr>
              <w:jc w:val="center"/>
            </w:pPr>
            <w:r w:rsidRPr="009213B8">
              <w:t>40 000</w:t>
            </w:r>
          </w:p>
        </w:tc>
      </w:tr>
      <w:tr w:rsidR="00C23A8D" w:rsidRPr="000111D3" w:rsidTr="00C23A8D">
        <w:tc>
          <w:tcPr>
            <w:tcW w:w="3824" w:type="dxa"/>
            <w:vAlign w:val="center"/>
          </w:tcPr>
          <w:p w:rsidR="00C23A8D" w:rsidRPr="009213B8" w:rsidRDefault="00C23A8D" w:rsidP="00C23A8D">
            <w:pPr>
              <w:jc w:val="center"/>
            </w:pPr>
            <w:r w:rsidRPr="009213B8">
              <w:t>18 000</w:t>
            </w:r>
          </w:p>
        </w:tc>
        <w:tc>
          <w:tcPr>
            <w:tcW w:w="6230" w:type="dxa"/>
            <w:vAlign w:val="center"/>
          </w:tcPr>
          <w:p w:rsidR="00C23A8D" w:rsidRPr="009213B8" w:rsidRDefault="00C23A8D" w:rsidP="00C23A8D">
            <w:pPr>
              <w:jc w:val="center"/>
            </w:pPr>
            <w:r w:rsidRPr="009213B8">
              <w:t>47 000</w:t>
            </w:r>
          </w:p>
        </w:tc>
      </w:tr>
      <w:tr w:rsidR="00C23A8D" w:rsidRPr="000111D3" w:rsidTr="00C23A8D">
        <w:tc>
          <w:tcPr>
            <w:tcW w:w="3824" w:type="dxa"/>
            <w:vAlign w:val="center"/>
          </w:tcPr>
          <w:p w:rsidR="00C23A8D" w:rsidRPr="009213B8" w:rsidRDefault="00C23A8D" w:rsidP="00C23A8D">
            <w:pPr>
              <w:jc w:val="center"/>
            </w:pPr>
            <w:r w:rsidRPr="009213B8">
              <w:t>20 000+</w:t>
            </w:r>
          </w:p>
        </w:tc>
        <w:tc>
          <w:tcPr>
            <w:tcW w:w="6230" w:type="dxa"/>
            <w:vAlign w:val="center"/>
          </w:tcPr>
          <w:p w:rsidR="00C23A8D" w:rsidRDefault="00C23A8D" w:rsidP="00C23A8D">
            <w:pPr>
              <w:jc w:val="center"/>
            </w:pPr>
            <w:r w:rsidRPr="009213B8">
              <w:t>50 000</w:t>
            </w:r>
          </w:p>
        </w:tc>
      </w:tr>
      <w:tr w:rsidR="00C10ABE" w:rsidRPr="000111D3" w:rsidTr="002F3379">
        <w:tc>
          <w:tcPr>
            <w:tcW w:w="3824" w:type="dxa"/>
          </w:tcPr>
          <w:p w:rsidR="00C10ABE" w:rsidRPr="00C23A8D" w:rsidRDefault="00C23A8D" w:rsidP="00C10ABE">
            <w:pPr>
              <w:rPr>
                <w:b/>
                <w:lang w:val="en-US"/>
              </w:rPr>
            </w:pPr>
            <w:r w:rsidRPr="00C23A8D">
              <w:rPr>
                <w:b/>
                <w:lang w:val="en-US"/>
              </w:rPr>
              <w:t>Integration price</w:t>
            </w:r>
          </w:p>
        </w:tc>
        <w:tc>
          <w:tcPr>
            <w:tcW w:w="6230" w:type="dxa"/>
            <w:vAlign w:val="center"/>
          </w:tcPr>
          <w:p w:rsidR="00C10ABE" w:rsidRPr="00C23A8D" w:rsidRDefault="00C10ABE" w:rsidP="00945AC0">
            <w:pPr>
              <w:jc w:val="center"/>
              <w:rPr>
                <w:b/>
                <w:lang w:val="en-US"/>
              </w:rPr>
            </w:pPr>
            <w:r w:rsidRPr="00C23A8D">
              <w:rPr>
                <w:b/>
                <w:lang w:val="en-US"/>
              </w:rPr>
              <w:t>waived</w:t>
            </w:r>
          </w:p>
        </w:tc>
      </w:tr>
      <w:tr w:rsidR="00C23A8D" w:rsidRPr="000111D3" w:rsidTr="002F3379">
        <w:tc>
          <w:tcPr>
            <w:tcW w:w="3824" w:type="dxa"/>
          </w:tcPr>
          <w:p w:rsidR="00C23A8D" w:rsidRPr="00C23A8D" w:rsidRDefault="00C23A8D" w:rsidP="00C10ABE">
            <w:pPr>
              <w:rPr>
                <w:b/>
                <w:lang w:val="en-US"/>
              </w:rPr>
            </w:pPr>
            <w:r w:rsidRPr="00C23A8D">
              <w:rPr>
                <w:b/>
                <w:lang w:val="en-US"/>
              </w:rPr>
              <w:t>Trial period</w:t>
            </w:r>
          </w:p>
        </w:tc>
        <w:tc>
          <w:tcPr>
            <w:tcW w:w="6230" w:type="dxa"/>
            <w:vAlign w:val="center"/>
          </w:tcPr>
          <w:p w:rsidR="00C23A8D" w:rsidRPr="00C23A8D" w:rsidRDefault="00C23A8D" w:rsidP="00945AC0">
            <w:pPr>
              <w:jc w:val="center"/>
              <w:rPr>
                <w:b/>
                <w:lang w:val="en-US"/>
              </w:rPr>
            </w:pPr>
            <w:r w:rsidRPr="00C23A8D">
              <w:rPr>
                <w:b/>
                <w:lang w:val="en-US"/>
              </w:rPr>
              <w:t>2 weeks</w:t>
            </w:r>
          </w:p>
        </w:tc>
      </w:tr>
      <w:tr w:rsidR="00091C38" w:rsidRPr="000111D3" w:rsidTr="00091C38">
        <w:tc>
          <w:tcPr>
            <w:tcW w:w="3824" w:type="dxa"/>
            <w:vAlign w:val="center"/>
          </w:tcPr>
          <w:p w:rsidR="00091C38" w:rsidRPr="00091C38" w:rsidRDefault="00091C38" w:rsidP="00091C38">
            <w:pPr>
              <w:rPr>
                <w:b/>
                <w:lang w:val="en-US"/>
              </w:rPr>
            </w:pPr>
            <w:r w:rsidRPr="00091C38">
              <w:rPr>
                <w:b/>
                <w:lang w:val="en-US"/>
              </w:rPr>
              <w:t>Data format</w:t>
            </w:r>
          </w:p>
        </w:tc>
        <w:tc>
          <w:tcPr>
            <w:tcW w:w="6230" w:type="dxa"/>
          </w:tcPr>
          <w:p w:rsidR="00091C38" w:rsidRPr="00091C38" w:rsidRDefault="00091C38" w:rsidP="00945AC0">
            <w:pPr>
              <w:jc w:val="center"/>
              <w:rPr>
                <w:b/>
                <w:lang w:val="en-US"/>
              </w:rPr>
            </w:pPr>
            <w:proofErr w:type="spellStart"/>
            <w:r w:rsidRPr="00091C38">
              <w:rPr>
                <w:b/>
                <w:lang w:val="en-US"/>
              </w:rPr>
              <w:t>Json</w:t>
            </w:r>
            <w:proofErr w:type="spellEnd"/>
            <w:r w:rsidRPr="00091C38">
              <w:rPr>
                <w:b/>
                <w:lang w:val="en-US"/>
              </w:rPr>
              <w:t xml:space="preserve"> /</w:t>
            </w:r>
            <w:r w:rsidRPr="00091C38">
              <w:rPr>
                <w:b/>
              </w:rPr>
              <w:t xml:space="preserve"> </w:t>
            </w:r>
            <w:r w:rsidRPr="00091C38">
              <w:rPr>
                <w:b/>
                <w:lang w:val="en-US"/>
              </w:rPr>
              <w:t>Google protocol buffers</w:t>
            </w:r>
          </w:p>
        </w:tc>
      </w:tr>
      <w:tr w:rsidR="00091C38" w:rsidRPr="000111D3" w:rsidTr="00091C38">
        <w:tc>
          <w:tcPr>
            <w:tcW w:w="10054" w:type="dxa"/>
            <w:gridSpan w:val="2"/>
            <w:vAlign w:val="center"/>
          </w:tcPr>
          <w:p w:rsidR="00091C38" w:rsidRDefault="00091C38" w:rsidP="00091C38">
            <w:pPr>
              <w:rPr>
                <w:lang w:val="en-US"/>
              </w:rPr>
            </w:pPr>
            <w:r>
              <w:rPr>
                <w:lang w:val="en-US"/>
              </w:rPr>
              <w:t>*</w:t>
            </w:r>
            <w:r w:rsidRPr="00091C38">
              <w:rPr>
                <w:lang w:val="en-US"/>
              </w:rPr>
              <w:t>Should the total number of events exceed the number of events indicated in selected tariff, the difference is priced as total number of exceeded events multiplied by the price of individual event according to the selected tariff.</w:t>
            </w:r>
            <w:bookmarkStart w:id="0" w:name="_GoBack"/>
            <w:bookmarkEnd w:id="0"/>
          </w:p>
        </w:tc>
      </w:tr>
    </w:tbl>
    <w:p w:rsidR="00711437" w:rsidRPr="00711437" w:rsidRDefault="00711437">
      <w:pPr>
        <w:rPr>
          <w:lang w:val="en-US"/>
        </w:rPr>
      </w:pPr>
      <w:r>
        <w:rPr>
          <w:noProof/>
          <w:lang w:eastAsia="ru-RU"/>
        </w:rPr>
        <mc:AlternateContent>
          <mc:Choice Requires="wpg">
            <w:drawing>
              <wp:anchor distT="0" distB="0" distL="114300" distR="114300" simplePos="0" relativeHeight="251659264" behindDoc="0" locked="0" layoutInCell="1" allowOverlap="1" wp14:anchorId="51B1315B" wp14:editId="15BF5D3B">
                <wp:simplePos x="0" y="0"/>
                <wp:positionH relativeFrom="margin">
                  <wp:posOffset>-1070610</wp:posOffset>
                </wp:positionH>
                <wp:positionV relativeFrom="page">
                  <wp:posOffset>9667875</wp:posOffset>
                </wp:positionV>
                <wp:extent cx="7524750" cy="1021080"/>
                <wp:effectExtent l="0" t="0" r="0" b="7620"/>
                <wp:wrapTopAndBottom/>
                <wp:docPr id="3662" name="Group 3662"/>
                <wp:cNvGraphicFramePr/>
                <a:graphic xmlns:a="http://schemas.openxmlformats.org/drawingml/2006/main">
                  <a:graphicData uri="http://schemas.microsoft.com/office/word/2010/wordprocessingGroup">
                    <wpg:wgp>
                      <wpg:cNvGrpSpPr/>
                      <wpg:grpSpPr>
                        <a:xfrm>
                          <a:off x="0" y="0"/>
                          <a:ext cx="7524750" cy="1021080"/>
                          <a:chOff x="20062" y="918962"/>
                          <a:chExt cx="7549962" cy="894071"/>
                        </a:xfrm>
                      </wpg:grpSpPr>
                      <wps:wsp>
                        <wps:cNvPr id="3986" name="Shape 3986"/>
                        <wps:cNvSpPr/>
                        <wps:spPr>
                          <a:xfrm>
                            <a:off x="20062" y="950509"/>
                            <a:ext cx="7549962" cy="862524"/>
                          </a:xfrm>
                          <a:custGeom>
                            <a:avLst/>
                            <a:gdLst/>
                            <a:ahLst/>
                            <a:cxnLst/>
                            <a:rect l="0" t="0" r="0" b="0"/>
                            <a:pathLst>
                              <a:path w="7559993" h="774002">
                                <a:moveTo>
                                  <a:pt x="0" y="0"/>
                                </a:moveTo>
                                <a:lnTo>
                                  <a:pt x="7559993" y="0"/>
                                </a:lnTo>
                                <a:lnTo>
                                  <a:pt x="7559993" y="774002"/>
                                </a:lnTo>
                                <a:lnTo>
                                  <a:pt x="0" y="774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 name="Rectangle 16"/>
                        <wps:cNvSpPr/>
                        <wps:spPr>
                          <a:xfrm>
                            <a:off x="4918451" y="1195140"/>
                            <a:ext cx="2290590" cy="158766"/>
                          </a:xfrm>
                          <a:prstGeom prst="rect">
                            <a:avLst/>
                          </a:prstGeom>
                          <a:ln>
                            <a:noFill/>
                          </a:ln>
                        </wps:spPr>
                        <wps:txbx>
                          <w:txbxContent>
                            <w:p w:rsidR="00711437" w:rsidRDefault="00711437" w:rsidP="00711437">
                              <w:proofErr w:type="gramStart"/>
                              <w:r>
                                <w:rPr>
                                  <w:rFonts w:ascii="Arial" w:eastAsia="Arial" w:hAnsi="Arial" w:cs="Arial"/>
                                  <w:b/>
                                  <w:color w:val="FFFFFF"/>
                                  <w:sz w:val="20"/>
                                </w:rPr>
                                <w:t>SKYPE :</w:t>
                              </w:r>
                              <w:proofErr w:type="gramEnd"/>
                              <w:r>
                                <w:rPr>
                                  <w:rFonts w:ascii="Arial" w:eastAsia="Arial" w:hAnsi="Arial" w:cs="Arial"/>
                                  <w:b/>
                                  <w:color w:val="FFFFFF"/>
                                  <w:sz w:val="20"/>
                                </w:rPr>
                                <w:t xml:space="preserve">  </w:t>
                              </w:r>
                              <w:proofErr w:type="spellStart"/>
                              <w:r>
                                <w:rPr>
                                  <w:rFonts w:ascii="Arial" w:eastAsia="Arial" w:hAnsi="Arial" w:cs="Arial"/>
                                  <w:b/>
                                  <w:color w:val="FFFFFF"/>
                                  <w:sz w:val="20"/>
                                </w:rPr>
                                <w:t>valentyn.kyrylenko</w:t>
                              </w:r>
                              <w:proofErr w:type="spellEnd"/>
                            </w:p>
                          </w:txbxContent>
                        </wps:txbx>
                        <wps:bodyPr horzOverflow="overflow" vert="horz" lIns="0" tIns="0" rIns="0" bIns="0" rtlCol="0">
                          <a:noAutofit/>
                        </wps:bodyPr>
                      </wps:wsp>
                      <wps:wsp>
                        <wps:cNvPr id="17" name="Rectangle 17"/>
                        <wps:cNvSpPr/>
                        <wps:spPr>
                          <a:xfrm>
                            <a:off x="4432422" y="1369765"/>
                            <a:ext cx="2936923" cy="158766"/>
                          </a:xfrm>
                          <a:prstGeom prst="rect">
                            <a:avLst/>
                          </a:prstGeom>
                          <a:ln>
                            <a:noFill/>
                          </a:ln>
                        </wps:spPr>
                        <wps:txbx>
                          <w:txbxContent>
                            <w:p w:rsidR="00711437" w:rsidRDefault="00711437" w:rsidP="00711437">
                              <w:proofErr w:type="gramStart"/>
                              <w:r>
                                <w:rPr>
                                  <w:rFonts w:ascii="Arial" w:eastAsia="Arial" w:hAnsi="Arial" w:cs="Arial"/>
                                  <w:b/>
                                  <w:color w:val="FFFFFF"/>
                                  <w:sz w:val="20"/>
                                </w:rPr>
                                <w:t>EMAIL :</w:t>
                              </w:r>
                              <w:proofErr w:type="gramEnd"/>
                              <w:r>
                                <w:rPr>
                                  <w:rFonts w:ascii="Arial" w:eastAsia="Arial" w:hAnsi="Arial" w:cs="Arial"/>
                                  <w:b/>
                                  <w:color w:val="FFFFFF"/>
                                  <w:sz w:val="20"/>
                                </w:rPr>
                                <w:t xml:space="preserve">  v.kyrylenko@betinvest.com</w:t>
                              </w:r>
                            </w:p>
                          </w:txbxContent>
                        </wps:txbx>
                        <wps:bodyPr horzOverflow="overflow" vert="horz" lIns="0" tIns="0" rIns="0" bIns="0" rtlCol="0">
                          <a:noAutofit/>
                        </wps:bodyPr>
                      </wps:wsp>
                      <wps:wsp>
                        <wps:cNvPr id="18" name="Rectangle 18"/>
                        <wps:cNvSpPr/>
                        <wps:spPr>
                          <a:xfrm>
                            <a:off x="4938898" y="1039565"/>
                            <a:ext cx="854009" cy="158766"/>
                          </a:xfrm>
                          <a:prstGeom prst="rect">
                            <a:avLst/>
                          </a:prstGeom>
                          <a:ln>
                            <a:noFill/>
                          </a:ln>
                        </wps:spPr>
                        <wps:txbx>
                          <w:txbxContent>
                            <w:p w:rsidR="00711437" w:rsidRDefault="00711437" w:rsidP="00711437">
                              <w:proofErr w:type="gramStart"/>
                              <w:r>
                                <w:rPr>
                                  <w:rFonts w:ascii="Arial" w:eastAsia="Arial" w:hAnsi="Arial" w:cs="Arial"/>
                                  <w:b/>
                                  <w:color w:val="FFFFFF"/>
                                  <w:sz w:val="20"/>
                                </w:rPr>
                                <w:t>MOBILE :</w:t>
                              </w:r>
                              <w:proofErr w:type="gramEnd"/>
                              <w:r>
                                <w:rPr>
                                  <w:rFonts w:ascii="Arial" w:eastAsia="Arial" w:hAnsi="Arial" w:cs="Arial"/>
                                  <w:b/>
                                  <w:color w:val="FFFFFF"/>
                                  <w:sz w:val="20"/>
                                </w:rPr>
                                <w:t xml:space="preserve">  </w:t>
                              </w:r>
                            </w:p>
                          </w:txbxContent>
                        </wps:txbx>
                        <wps:bodyPr horzOverflow="overflow" vert="horz" lIns="0" tIns="0" rIns="0" bIns="0" rtlCol="0">
                          <a:noAutofit/>
                        </wps:bodyPr>
                      </wps:wsp>
                      <wps:wsp>
                        <wps:cNvPr id="19" name="Rectangle 19"/>
                        <wps:cNvSpPr/>
                        <wps:spPr>
                          <a:xfrm>
                            <a:off x="5580916" y="1011841"/>
                            <a:ext cx="61044" cy="206395"/>
                          </a:xfrm>
                          <a:prstGeom prst="rect">
                            <a:avLst/>
                          </a:prstGeom>
                          <a:ln>
                            <a:noFill/>
                          </a:ln>
                        </wps:spPr>
                        <wps:txbx>
                          <w:txbxContent>
                            <w:p w:rsidR="00711437" w:rsidRDefault="00711437" w:rsidP="00711437">
                              <w:r>
                                <w:rPr>
                                  <w:rFonts w:ascii="Arial" w:eastAsia="Arial" w:hAnsi="Arial" w:cs="Arial"/>
                                  <w:b/>
                                  <w:color w:val="FFFFFF"/>
                                  <w:sz w:val="26"/>
                                </w:rPr>
                                <w:t xml:space="preserve"> </w:t>
                              </w:r>
                            </w:p>
                          </w:txbxContent>
                        </wps:txbx>
                        <wps:bodyPr horzOverflow="overflow" vert="horz" lIns="0" tIns="0" rIns="0" bIns="0" rtlCol="0">
                          <a:noAutofit/>
                        </wps:bodyPr>
                      </wps:wsp>
                      <wps:wsp>
                        <wps:cNvPr id="20" name="Rectangle 20"/>
                        <wps:cNvSpPr/>
                        <wps:spPr>
                          <a:xfrm>
                            <a:off x="5626786" y="1030333"/>
                            <a:ext cx="1348172" cy="174642"/>
                          </a:xfrm>
                          <a:prstGeom prst="rect">
                            <a:avLst/>
                          </a:prstGeom>
                          <a:ln>
                            <a:noFill/>
                          </a:ln>
                        </wps:spPr>
                        <wps:txbx>
                          <w:txbxContent>
                            <w:p w:rsidR="00711437" w:rsidRDefault="00711437" w:rsidP="00711437">
                              <w:r>
                                <w:rPr>
                                  <w:rFonts w:ascii="Arial" w:eastAsia="Arial" w:hAnsi="Arial" w:cs="Arial"/>
                                  <w:b/>
                                  <w:color w:val="FFFFFF"/>
                                </w:rPr>
                                <w:t>+380674447631</w:t>
                              </w:r>
                            </w:p>
                          </w:txbxContent>
                        </wps:txbx>
                        <wps:bodyPr horzOverflow="overflow" vert="horz" lIns="0" tIns="0" rIns="0" bIns="0" rtlCol="0">
                          <a:noAutofit/>
                        </wps:bodyPr>
                      </wps:wsp>
                      <wps:wsp>
                        <wps:cNvPr id="21" name="Rectangle 21"/>
                        <wps:cNvSpPr/>
                        <wps:spPr>
                          <a:xfrm>
                            <a:off x="947255" y="1328457"/>
                            <a:ext cx="1854090" cy="217387"/>
                          </a:xfrm>
                          <a:prstGeom prst="rect">
                            <a:avLst/>
                          </a:prstGeom>
                          <a:ln>
                            <a:noFill/>
                          </a:ln>
                        </wps:spPr>
                        <wps:txbx>
                          <w:txbxContent>
                            <w:p w:rsidR="00711437" w:rsidRDefault="00711437" w:rsidP="00711437">
                              <w:r>
                                <w:rPr>
                                  <w:color w:val="FFFFFF"/>
                                  <w:w w:val="123"/>
                                </w:rPr>
                                <w:t>www.betinvest.com</w:t>
                              </w:r>
                            </w:p>
                          </w:txbxContent>
                        </wps:txbx>
                        <wps:bodyPr horzOverflow="overflow" vert="horz" lIns="0" tIns="0" rIns="0" bIns="0" rtlCol="0">
                          <a:noAutofit/>
                        </wps:bodyPr>
                      </wps:wsp>
                      <wps:wsp>
                        <wps:cNvPr id="22" name="Rectangle 22"/>
                        <wps:cNvSpPr/>
                        <wps:spPr>
                          <a:xfrm>
                            <a:off x="903409" y="918962"/>
                            <a:ext cx="1946452" cy="533587"/>
                          </a:xfrm>
                          <a:prstGeom prst="rect">
                            <a:avLst/>
                          </a:prstGeom>
                          <a:ln>
                            <a:noFill/>
                          </a:ln>
                        </wps:spPr>
                        <wps:txbx>
                          <w:txbxContent>
                            <w:p w:rsidR="00711437" w:rsidRDefault="00711437" w:rsidP="00711437">
                              <w:proofErr w:type="spellStart"/>
                              <w:r>
                                <w:rPr>
                                  <w:color w:val="FFFFFF"/>
                                  <w:w w:val="130"/>
                                  <w:sz w:val="54"/>
                                </w:rPr>
                                <w:t>contact</w:t>
                              </w:r>
                              <w:proofErr w:type="spellEnd"/>
                              <w:r>
                                <w:rPr>
                                  <w:color w:val="FFFFFF"/>
                                  <w:w w:val="130"/>
                                  <w:sz w:val="54"/>
                                </w:rPr>
                                <w:t>:</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1B1315B" id="Group 3662" o:spid="_x0000_s1026" style="position:absolute;margin-left:-84.3pt;margin-top:761.25pt;width:592.5pt;height:80.4pt;z-index:251659264;mso-position-horizontal-relative:margin;mso-position-vertical-relative:page;mso-width-relative:margin;mso-height-relative:margin" coordorigin="200,9189" coordsize="75499,8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">
                <v:shape id="Shape 3986" o:spid="_x0000_s1027" style="position:absolute;left:200;top:9505;width:75500;height:8625;visibility:visible;mso-wrap-style:square;v-text-anchor:top" coordsize="7559993,77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" path="m,l7559993,r,774002l,774002,,e" fillcolor="black" stroked="f" strokeweight="0">
                  <v:stroke miterlimit="83231f" joinstyle="miter"/>
                  <v:path arrowok="t" textboxrect="0,0,7559993,774002"/>
                </v:shape>
                <v:rect id="Rectangle 16" o:spid="_x0000_s1028" style="position:absolute;left:49184;top:11951;width:22906;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711437" w:rsidRDefault="00711437" w:rsidP="00711437">
                        <w:proofErr w:type="gramStart"/>
                        <w:r>
                          <w:rPr>
                            <w:rFonts w:ascii="Arial" w:eastAsia="Arial" w:hAnsi="Arial" w:cs="Arial"/>
                            <w:b/>
                            <w:color w:val="FFFFFF"/>
                            <w:sz w:val="20"/>
                          </w:rPr>
                          <w:t>SKYPE :</w:t>
                        </w:r>
                        <w:proofErr w:type="gramEnd"/>
                        <w:r>
                          <w:rPr>
                            <w:rFonts w:ascii="Arial" w:eastAsia="Arial" w:hAnsi="Arial" w:cs="Arial"/>
                            <w:b/>
                            <w:color w:val="FFFFFF"/>
                            <w:sz w:val="20"/>
                          </w:rPr>
                          <w:t xml:space="preserve">  </w:t>
                        </w:r>
                        <w:proofErr w:type="spellStart"/>
                        <w:r>
                          <w:rPr>
                            <w:rFonts w:ascii="Arial" w:eastAsia="Arial" w:hAnsi="Arial" w:cs="Arial"/>
                            <w:b/>
                            <w:color w:val="FFFFFF"/>
                            <w:sz w:val="20"/>
                          </w:rPr>
                          <w:t>valentyn.kyrylenko</w:t>
                        </w:r>
                        <w:proofErr w:type="spellEnd"/>
                      </w:p>
                    </w:txbxContent>
                  </v:textbox>
                </v:rect>
                <v:rect id="Rectangle 17" o:spid="_x0000_s1029" style="position:absolute;left:44324;top:13697;width:2936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711437" w:rsidRDefault="00711437" w:rsidP="00711437">
                        <w:proofErr w:type="gramStart"/>
                        <w:r>
                          <w:rPr>
                            <w:rFonts w:ascii="Arial" w:eastAsia="Arial" w:hAnsi="Arial" w:cs="Arial"/>
                            <w:b/>
                            <w:color w:val="FFFFFF"/>
                            <w:sz w:val="20"/>
                          </w:rPr>
                          <w:t>EMAIL :</w:t>
                        </w:r>
                        <w:proofErr w:type="gramEnd"/>
                        <w:r>
                          <w:rPr>
                            <w:rFonts w:ascii="Arial" w:eastAsia="Arial" w:hAnsi="Arial" w:cs="Arial"/>
                            <w:b/>
                            <w:color w:val="FFFFFF"/>
                            <w:sz w:val="20"/>
                          </w:rPr>
                          <w:t xml:space="preserve">  v.kyrylenko@betinvest.com</w:t>
                        </w:r>
                      </w:p>
                    </w:txbxContent>
                  </v:textbox>
                </v:rect>
                <v:rect id="Rectangle 18" o:spid="_x0000_s1030" style="position:absolute;left:49388;top:10395;width:8541;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711437" w:rsidRDefault="00711437" w:rsidP="00711437">
                        <w:proofErr w:type="gramStart"/>
                        <w:r>
                          <w:rPr>
                            <w:rFonts w:ascii="Arial" w:eastAsia="Arial" w:hAnsi="Arial" w:cs="Arial"/>
                            <w:b/>
                            <w:color w:val="FFFFFF"/>
                            <w:sz w:val="20"/>
                          </w:rPr>
                          <w:t>MOBILE :</w:t>
                        </w:r>
                        <w:proofErr w:type="gramEnd"/>
                        <w:r>
                          <w:rPr>
                            <w:rFonts w:ascii="Arial" w:eastAsia="Arial" w:hAnsi="Arial" w:cs="Arial"/>
                            <w:b/>
                            <w:color w:val="FFFFFF"/>
                            <w:sz w:val="20"/>
                          </w:rPr>
                          <w:t xml:space="preserve">  </w:t>
                        </w:r>
                      </w:p>
                    </w:txbxContent>
                  </v:textbox>
                </v:rect>
                <v:rect id="Rectangle 19" o:spid="_x0000_s1031" style="position:absolute;left:55809;top:10118;width:61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711437" w:rsidRDefault="00711437" w:rsidP="00711437">
                        <w:r>
                          <w:rPr>
                            <w:rFonts w:ascii="Arial" w:eastAsia="Arial" w:hAnsi="Arial" w:cs="Arial"/>
                            <w:b/>
                            <w:color w:val="FFFFFF"/>
                            <w:sz w:val="26"/>
                          </w:rPr>
                          <w:t xml:space="preserve"> </w:t>
                        </w:r>
                      </w:p>
                    </w:txbxContent>
                  </v:textbox>
                </v:rect>
                <v:rect id="Rectangle 20" o:spid="_x0000_s1032" style="position:absolute;left:56267;top:10303;width:13482;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711437" w:rsidRDefault="00711437" w:rsidP="00711437">
                        <w:r>
                          <w:rPr>
                            <w:rFonts w:ascii="Arial" w:eastAsia="Arial" w:hAnsi="Arial" w:cs="Arial"/>
                            <w:b/>
                            <w:color w:val="FFFFFF"/>
                          </w:rPr>
                          <w:t>+380674447631</w:t>
                        </w:r>
                      </w:p>
                    </w:txbxContent>
                  </v:textbox>
                </v:rect>
                <v:rect id="Rectangle 21" o:spid="_x0000_s1033" style="position:absolute;left:9472;top:13284;width:18541;height:2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711437" w:rsidRDefault="00711437" w:rsidP="00711437">
                        <w:r>
                          <w:rPr>
                            <w:color w:val="FFFFFF"/>
                            <w:w w:val="123"/>
                          </w:rPr>
                          <w:t>www.betinvest.com</w:t>
                        </w:r>
                      </w:p>
                    </w:txbxContent>
                  </v:textbox>
                </v:rect>
                <v:rect id="Rectangle 22" o:spid="_x0000_s1034" style="position:absolute;left:9034;top:9189;width:19464;height:5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711437" w:rsidRDefault="00711437" w:rsidP="00711437">
                        <w:proofErr w:type="spellStart"/>
                        <w:r>
                          <w:rPr>
                            <w:color w:val="FFFFFF"/>
                            <w:w w:val="130"/>
                            <w:sz w:val="54"/>
                          </w:rPr>
                          <w:t>contact</w:t>
                        </w:r>
                        <w:proofErr w:type="spellEnd"/>
                        <w:r>
                          <w:rPr>
                            <w:color w:val="FFFFFF"/>
                            <w:w w:val="130"/>
                            <w:sz w:val="54"/>
                          </w:rPr>
                          <w:t>:</w:t>
                        </w:r>
                      </w:p>
                    </w:txbxContent>
                  </v:textbox>
                </v:rect>
                <w10:wrap type="topAndBottom" anchorx="margin" anchory="page"/>
              </v:group>
            </w:pict>
          </mc:Fallback>
        </mc:AlternateContent>
      </w:r>
    </w:p>
    <w:sectPr w:rsidR="00711437" w:rsidRPr="00711437">
      <w:headerReference w:type="default" r:id="rI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0145" w:rsidRDefault="008F0145" w:rsidP="00711437">
      <w:pPr>
        <w:spacing w:after="0" w:line="240" w:lineRule="auto"/>
      </w:pPr>
      <w:r>
        <w:separator/>
      </w:r>
    </w:p>
  </w:endnote>
  <w:endnote w:type="continuationSeparator" w:id="0">
    <w:p w:rsidR="008F0145" w:rsidRDefault="008F0145" w:rsidP="00711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0145" w:rsidRDefault="008F0145" w:rsidP="00711437">
      <w:pPr>
        <w:spacing w:after="0" w:line="240" w:lineRule="auto"/>
      </w:pPr>
      <w:r>
        <w:separator/>
      </w:r>
    </w:p>
  </w:footnote>
  <w:footnote w:type="continuationSeparator" w:id="0">
    <w:p w:rsidR="008F0145" w:rsidRDefault="008F0145" w:rsidP="007114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437" w:rsidRDefault="00711437">
    <w:pPr>
      <w:pStyle w:val="a3"/>
    </w:pPr>
    <w:r>
      <w:rPr>
        <w:noProof/>
        <w:lang w:eastAsia="ru-RU"/>
      </w:rPr>
      <mc:AlternateContent>
        <mc:Choice Requires="wpg">
          <w:drawing>
            <wp:anchor distT="0" distB="0" distL="114300" distR="114300" simplePos="0" relativeHeight="251659264" behindDoc="0" locked="0" layoutInCell="1" allowOverlap="1" wp14:anchorId="0A40471A" wp14:editId="5EF45C80">
              <wp:simplePos x="0" y="0"/>
              <wp:positionH relativeFrom="page">
                <wp:posOffset>0</wp:posOffset>
              </wp:positionH>
              <wp:positionV relativeFrom="page">
                <wp:posOffset>0</wp:posOffset>
              </wp:positionV>
              <wp:extent cx="8871551" cy="1057275"/>
              <wp:effectExtent l="0" t="0" r="0" b="9525"/>
              <wp:wrapTopAndBottom/>
              <wp:docPr id="3661" name="Group 3661"/>
              <wp:cNvGraphicFramePr/>
              <a:graphic xmlns:a="http://schemas.openxmlformats.org/drawingml/2006/main">
                <a:graphicData uri="http://schemas.microsoft.com/office/word/2010/wordprocessingGroup">
                  <wpg:wgp>
                    <wpg:cNvGrpSpPr/>
                    <wpg:grpSpPr>
                      <a:xfrm>
                        <a:off x="0" y="0"/>
                        <a:ext cx="8871551" cy="1057275"/>
                        <a:chOff x="73030" y="0"/>
                        <a:chExt cx="8872234" cy="998641"/>
                      </a:xfrm>
                    </wpg:grpSpPr>
                    <wps:wsp>
                      <wps:cNvPr id="3975" name="Shape 3975"/>
                      <wps:cNvSpPr/>
                      <wps:spPr>
                        <a:xfrm>
                          <a:off x="73030" y="762352"/>
                          <a:ext cx="7553906" cy="236289"/>
                        </a:xfrm>
                        <a:custGeom>
                          <a:avLst/>
                          <a:gdLst/>
                          <a:ahLst/>
                          <a:cxnLst/>
                          <a:rect l="0" t="0" r="0" b="0"/>
                          <a:pathLst>
                            <a:path w="7547293" h="227292">
                              <a:moveTo>
                                <a:pt x="0" y="0"/>
                              </a:moveTo>
                              <a:lnTo>
                                <a:pt x="7547293" y="0"/>
                              </a:lnTo>
                              <a:lnTo>
                                <a:pt x="7547293" y="227292"/>
                              </a:lnTo>
                              <a:lnTo>
                                <a:pt x="0" y="2272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 name="Shape 7"/>
                      <wps:cNvSpPr/>
                      <wps:spPr>
                        <a:xfrm>
                          <a:off x="76206" y="0"/>
                          <a:ext cx="5050295" cy="987006"/>
                        </a:xfrm>
                        <a:custGeom>
                          <a:avLst/>
                          <a:gdLst/>
                          <a:ahLst/>
                          <a:cxnLst/>
                          <a:rect l="0" t="0" r="0" b="0"/>
                          <a:pathLst>
                            <a:path w="5050295" h="987006">
                              <a:moveTo>
                                <a:pt x="0" y="0"/>
                              </a:moveTo>
                              <a:lnTo>
                                <a:pt x="4609516" y="0"/>
                              </a:lnTo>
                              <a:lnTo>
                                <a:pt x="5050295" y="987006"/>
                              </a:lnTo>
                              <a:lnTo>
                                <a:pt x="0" y="98700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 name="Rectangle 8"/>
                      <wps:cNvSpPr/>
                      <wps:spPr>
                        <a:xfrm>
                          <a:off x="5239924" y="139942"/>
                          <a:ext cx="2503598" cy="632399"/>
                        </a:xfrm>
                        <a:prstGeom prst="rect">
                          <a:avLst/>
                        </a:prstGeom>
                        <a:ln>
                          <a:noFill/>
                        </a:ln>
                      </wps:spPr>
                      <wps:txbx>
                        <w:txbxContent>
                          <w:p w:rsidR="00711437" w:rsidRDefault="00711437" w:rsidP="00711437">
                            <w:r>
                              <w:rPr>
                                <w:w w:val="112"/>
                                <w:sz w:val="64"/>
                              </w:rPr>
                              <w:t>PRICE</w:t>
                            </w:r>
                            <w:r>
                              <w:rPr>
                                <w:spacing w:val="13"/>
                                <w:w w:val="112"/>
                                <w:sz w:val="64"/>
                              </w:rPr>
                              <w:t xml:space="preserve"> </w:t>
                            </w:r>
                            <w:r>
                              <w:rPr>
                                <w:w w:val="112"/>
                                <w:sz w:val="64"/>
                              </w:rPr>
                              <w:t>LIST</w:t>
                            </w:r>
                          </w:p>
                        </w:txbxContent>
                      </wps:txbx>
                      <wps:bodyPr horzOverflow="overflow" vert="horz" lIns="0" tIns="0" rIns="0" bIns="0" rtlCol="0">
                        <a:noAutofit/>
                      </wps:bodyPr>
                    </wps:wsp>
                    <pic:pic xmlns:pic="http://schemas.openxmlformats.org/drawingml/2006/picture">
                      <pic:nvPicPr>
                        <pic:cNvPr id="9" name="Picture 9"/>
                        <pic:cNvPicPr/>
                      </pic:nvPicPr>
                      <pic:blipFill>
                        <a:blip r:embed="rId1"/>
                        <a:stretch>
                          <a:fillRect/>
                        </a:stretch>
                      </pic:blipFill>
                      <pic:spPr>
                        <a:xfrm>
                          <a:off x="518473" y="147132"/>
                          <a:ext cx="2310000" cy="462000"/>
                        </a:xfrm>
                        <a:prstGeom prst="rect">
                          <a:avLst/>
                        </a:prstGeom>
                      </pic:spPr>
                    </pic:pic>
                    <wps:wsp>
                      <wps:cNvPr id="10" name="Rectangle 10"/>
                      <wps:cNvSpPr/>
                      <wps:spPr>
                        <a:xfrm>
                          <a:off x="736610" y="589197"/>
                          <a:ext cx="2581283" cy="296437"/>
                        </a:xfrm>
                        <a:prstGeom prst="rect">
                          <a:avLst/>
                        </a:prstGeom>
                        <a:ln>
                          <a:noFill/>
                        </a:ln>
                      </wps:spPr>
                      <wps:txbx>
                        <w:txbxContent>
                          <w:p w:rsidR="00711437" w:rsidRDefault="00711437" w:rsidP="00711437">
                            <w:r>
                              <w:rPr>
                                <w:color w:val="FFFFFF"/>
                                <w:w w:val="110"/>
                                <w:sz w:val="30"/>
                              </w:rPr>
                              <w:t>INVESTING</w:t>
                            </w:r>
                            <w:r>
                              <w:rPr>
                                <w:color w:val="FFFFFF"/>
                                <w:spacing w:val="6"/>
                                <w:w w:val="110"/>
                                <w:sz w:val="30"/>
                              </w:rPr>
                              <w:t xml:space="preserve"> </w:t>
                            </w:r>
                            <w:r>
                              <w:rPr>
                                <w:color w:val="FFFFFF"/>
                                <w:w w:val="110"/>
                                <w:sz w:val="30"/>
                              </w:rPr>
                              <w:t>IN</w:t>
                            </w:r>
                            <w:r>
                              <w:rPr>
                                <w:color w:val="FFFFFF"/>
                                <w:spacing w:val="6"/>
                                <w:w w:val="110"/>
                                <w:sz w:val="30"/>
                              </w:rPr>
                              <w:t xml:space="preserve"> </w:t>
                            </w:r>
                            <w:r>
                              <w:rPr>
                                <w:color w:val="FFFFFF"/>
                                <w:w w:val="110"/>
                                <w:sz w:val="30"/>
                              </w:rPr>
                              <w:t>SUCCESS</w:t>
                            </w:r>
                          </w:p>
                        </w:txbxContent>
                      </wps:txbx>
                      <wps:bodyPr horzOverflow="overflow" vert="horz" lIns="0" tIns="0" rIns="0" bIns="0" rtlCol="0">
                        <a:noAutofit/>
                      </wps:bodyPr>
                    </wps:wsp>
                    <wps:wsp>
                      <wps:cNvPr id="11" name="Shape 11"/>
                      <wps:cNvSpPr/>
                      <wps:spPr>
                        <a:xfrm>
                          <a:off x="3088433" y="633348"/>
                          <a:ext cx="4538503" cy="239649"/>
                        </a:xfrm>
                        <a:custGeom>
                          <a:avLst/>
                          <a:gdLst/>
                          <a:ahLst/>
                          <a:cxnLst/>
                          <a:rect l="0" t="0" r="0" b="0"/>
                          <a:pathLst>
                            <a:path w="4471353" h="239649">
                              <a:moveTo>
                                <a:pt x="0" y="0"/>
                              </a:moveTo>
                              <a:lnTo>
                                <a:pt x="4471353" y="0"/>
                              </a:lnTo>
                              <a:lnTo>
                                <a:pt x="4471353" y="234340"/>
                              </a:lnTo>
                              <a:lnTo>
                                <a:pt x="133236" y="239649"/>
                              </a:lnTo>
                              <a:lnTo>
                                <a:pt x="0" y="0"/>
                              </a:lnTo>
                              <a:close/>
                            </a:path>
                          </a:pathLst>
                        </a:custGeom>
                        <a:ln w="0" cap="flat">
                          <a:miter lim="127000"/>
                        </a:ln>
                      </wps:spPr>
                      <wps:style>
                        <a:lnRef idx="0">
                          <a:srgbClr val="000000">
                            <a:alpha val="0"/>
                          </a:srgbClr>
                        </a:lnRef>
                        <a:fillRef idx="1">
                          <a:srgbClr val="F5A026"/>
                        </a:fillRef>
                        <a:effectRef idx="0">
                          <a:scrgbClr r="0" g="0" b="0"/>
                        </a:effectRef>
                        <a:fontRef idx="none"/>
                      </wps:style>
                      <wps:bodyPr/>
                    </wps:wsp>
                    <wps:wsp>
                      <wps:cNvPr id="13" name="Rectangle 13"/>
                      <wps:cNvSpPr/>
                      <wps:spPr>
                        <a:xfrm>
                          <a:off x="3473325" y="701649"/>
                          <a:ext cx="5471939" cy="142889"/>
                        </a:xfrm>
                        <a:prstGeom prst="rect">
                          <a:avLst/>
                        </a:prstGeom>
                        <a:ln>
                          <a:noFill/>
                        </a:ln>
                      </wps:spPr>
                      <wps:txbx>
                        <w:txbxContent>
                          <w:p w:rsidR="00711437" w:rsidRPr="00B0365A" w:rsidRDefault="00711437" w:rsidP="00711437">
                            <w:pPr>
                              <w:rPr>
                                <w:lang w:val="en-US"/>
                              </w:rPr>
                            </w:pPr>
                            <w:proofErr w:type="spellStart"/>
                            <w:r w:rsidRPr="00B0365A">
                              <w:rPr>
                                <w:rFonts w:ascii="Arial" w:eastAsia="Arial" w:hAnsi="Arial" w:cs="Arial"/>
                                <w:sz w:val="18"/>
                                <w:lang w:val="en-US"/>
                              </w:rPr>
                              <w:t>Betinvest</w:t>
                            </w:r>
                            <w:proofErr w:type="spellEnd"/>
                            <w:r w:rsidRPr="00B0365A">
                              <w:rPr>
                                <w:rFonts w:ascii="Arial" w:eastAsia="Arial" w:hAnsi="Arial" w:cs="Arial"/>
                                <w:sz w:val="18"/>
                                <w:lang w:val="en-US"/>
                              </w:rPr>
                              <w:t xml:space="preserve"> </w:t>
                            </w:r>
                            <w:proofErr w:type="gramStart"/>
                            <w:r w:rsidRPr="00B0365A">
                              <w:rPr>
                                <w:rFonts w:ascii="Arial" w:eastAsia="Arial" w:hAnsi="Arial" w:cs="Arial"/>
                                <w:sz w:val="18"/>
                                <w:lang w:val="en-US"/>
                              </w:rPr>
                              <w:t>Ltd  Address</w:t>
                            </w:r>
                            <w:proofErr w:type="gramEnd"/>
                            <w:r w:rsidRPr="00B0365A">
                              <w:rPr>
                                <w:rFonts w:ascii="Arial" w:eastAsia="Arial" w:hAnsi="Arial" w:cs="Arial"/>
                                <w:sz w:val="18"/>
                                <w:lang w:val="en-US"/>
                              </w:rPr>
                              <w:t xml:space="preserve">: OFFICE 11, 43 BEDFORD STREET, LONDON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A40471A" id="Group 3661" o:spid="_x0000_s1035" style="position:absolute;margin-left:0;margin-top:0;width:698.55pt;height:83.25pt;z-index:251659264;mso-position-horizontal-relative:page;mso-position-vertical-relative:page;mso-width-relative:margin;mso-height-relative:margin" coordorigin="730" coordsize="88722,99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">
              <v:shape id="Shape 3975" o:spid="_x0000_s1036" style="position:absolute;left:730;top:7623;width:75539;height:2363;visibility:visible;mso-wrap-style:square;v-text-anchor:top" coordsize="7547293,227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" path="m,l7547293,r,227292l,227292,,e" fillcolor="black" stroked="f" strokeweight="0">
                <v:stroke miterlimit="83231f" joinstyle="miter"/>
                <v:path arrowok="t" textboxrect="0,0,7547293,227292"/>
              </v:shape>
              <v:shape id="Shape 7" o:spid="_x0000_s1037" style="position:absolute;left:762;width:50503;height:9870;visibility:visible;mso-wrap-style:square;v-text-anchor:top" coordsize="5050295,987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" path="m,l4609516,r440779,987006l,987006,,xe" fillcolor="black" stroked="f" strokeweight="0">
                <v:stroke miterlimit="83231f" joinstyle="miter"/>
                <v:path arrowok="t" textboxrect="0,0,5050295,987006"/>
              </v:shape>
              <v:rect id="Rectangle 8" o:spid="_x0000_s1038" style="position:absolute;left:52399;top:1399;width:25036;height:6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711437" w:rsidRDefault="00711437" w:rsidP="00711437">
                      <w:r>
                        <w:rPr>
                          <w:w w:val="112"/>
                          <w:sz w:val="64"/>
                        </w:rPr>
                        <w:t>PRICE</w:t>
                      </w:r>
                      <w:r>
                        <w:rPr>
                          <w:spacing w:val="13"/>
                          <w:w w:val="112"/>
                          <w:sz w:val="64"/>
                        </w:rPr>
                        <w:t xml:space="preserve"> </w:t>
                      </w:r>
                      <w:r>
                        <w:rPr>
                          <w:w w:val="112"/>
                          <w:sz w:val="64"/>
                        </w:rPr>
                        <w:t>LIST</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9" type="#_x0000_t75" style="position:absolute;left:5184;top:1471;width:23100;height:4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">
                <v:imagedata r:id="rId2" o:title=""/>
              </v:shape>
              <v:rect id="Rectangle 10" o:spid="_x0000_s1040" style="position:absolute;left:7366;top:5891;width:25812;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711437" w:rsidRDefault="00711437" w:rsidP="00711437">
                      <w:r>
                        <w:rPr>
                          <w:color w:val="FFFFFF"/>
                          <w:w w:val="110"/>
                          <w:sz w:val="30"/>
                        </w:rPr>
                        <w:t>INVESTING</w:t>
                      </w:r>
                      <w:r>
                        <w:rPr>
                          <w:color w:val="FFFFFF"/>
                          <w:spacing w:val="6"/>
                          <w:w w:val="110"/>
                          <w:sz w:val="30"/>
                        </w:rPr>
                        <w:t xml:space="preserve"> </w:t>
                      </w:r>
                      <w:r>
                        <w:rPr>
                          <w:color w:val="FFFFFF"/>
                          <w:w w:val="110"/>
                          <w:sz w:val="30"/>
                        </w:rPr>
                        <w:t>IN</w:t>
                      </w:r>
                      <w:r>
                        <w:rPr>
                          <w:color w:val="FFFFFF"/>
                          <w:spacing w:val="6"/>
                          <w:w w:val="110"/>
                          <w:sz w:val="30"/>
                        </w:rPr>
                        <w:t xml:space="preserve"> </w:t>
                      </w:r>
                      <w:r>
                        <w:rPr>
                          <w:color w:val="FFFFFF"/>
                          <w:w w:val="110"/>
                          <w:sz w:val="30"/>
                        </w:rPr>
                        <w:t>SUCCESS</w:t>
                      </w:r>
                    </w:p>
                  </w:txbxContent>
                </v:textbox>
              </v:rect>
              <v:shape id="Shape 11" o:spid="_x0000_s1041" style="position:absolute;left:30884;top:6333;width:45385;height:2396;visibility:visible;mso-wrap-style:square;v-text-anchor:top" coordsize="4471353,23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" path="m,l4471353,r,234340l133236,239649,,xe" fillcolor="#f5a026" stroked="f" strokeweight="0">
                <v:stroke miterlimit="83231f" joinstyle="miter"/>
                <v:path arrowok="t" textboxrect="0,0,4471353,239649"/>
              </v:shape>
              <v:rect id="Rectangle 13" o:spid="_x0000_s1042" style="position:absolute;left:34733;top:7016;width:54719;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711437" w:rsidRPr="00B0365A" w:rsidRDefault="00711437" w:rsidP="00711437">
                      <w:pPr>
                        <w:rPr>
                          <w:lang w:val="en-US"/>
                        </w:rPr>
                      </w:pPr>
                      <w:proofErr w:type="spellStart"/>
                      <w:r w:rsidRPr="00B0365A">
                        <w:rPr>
                          <w:rFonts w:ascii="Arial" w:eastAsia="Arial" w:hAnsi="Arial" w:cs="Arial"/>
                          <w:sz w:val="18"/>
                          <w:lang w:val="en-US"/>
                        </w:rPr>
                        <w:t>Betinvest</w:t>
                      </w:r>
                      <w:proofErr w:type="spellEnd"/>
                      <w:r w:rsidRPr="00B0365A">
                        <w:rPr>
                          <w:rFonts w:ascii="Arial" w:eastAsia="Arial" w:hAnsi="Arial" w:cs="Arial"/>
                          <w:sz w:val="18"/>
                          <w:lang w:val="en-US"/>
                        </w:rPr>
                        <w:t xml:space="preserve"> </w:t>
                      </w:r>
                      <w:proofErr w:type="gramStart"/>
                      <w:r w:rsidRPr="00B0365A">
                        <w:rPr>
                          <w:rFonts w:ascii="Arial" w:eastAsia="Arial" w:hAnsi="Arial" w:cs="Arial"/>
                          <w:sz w:val="18"/>
                          <w:lang w:val="en-US"/>
                        </w:rPr>
                        <w:t>Ltd  Address</w:t>
                      </w:r>
                      <w:proofErr w:type="gramEnd"/>
                      <w:r w:rsidRPr="00B0365A">
                        <w:rPr>
                          <w:rFonts w:ascii="Arial" w:eastAsia="Arial" w:hAnsi="Arial" w:cs="Arial"/>
                          <w:sz w:val="18"/>
                          <w:lang w:val="en-US"/>
                        </w:rPr>
                        <w:t xml:space="preserve">: OFFICE 11, 43 BEDFORD STREET, LONDON   </w:t>
                      </w:r>
                    </w:p>
                  </w:txbxContent>
                </v:textbox>
              </v:rect>
              <w10:wrap type="topAndBottom"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437"/>
    <w:rsid w:val="000111D3"/>
    <w:rsid w:val="00091C38"/>
    <w:rsid w:val="001D0441"/>
    <w:rsid w:val="001F4613"/>
    <w:rsid w:val="002754F9"/>
    <w:rsid w:val="002D6D2C"/>
    <w:rsid w:val="002F3379"/>
    <w:rsid w:val="00374D45"/>
    <w:rsid w:val="004007E5"/>
    <w:rsid w:val="005A52A3"/>
    <w:rsid w:val="006151BD"/>
    <w:rsid w:val="00657546"/>
    <w:rsid w:val="006E4A43"/>
    <w:rsid w:val="00711437"/>
    <w:rsid w:val="007C4A0C"/>
    <w:rsid w:val="0085730D"/>
    <w:rsid w:val="0086098E"/>
    <w:rsid w:val="008A16EC"/>
    <w:rsid w:val="008F0145"/>
    <w:rsid w:val="00924AC3"/>
    <w:rsid w:val="00945AC0"/>
    <w:rsid w:val="00996EA3"/>
    <w:rsid w:val="00A30EF5"/>
    <w:rsid w:val="00A63ECF"/>
    <w:rsid w:val="00B95DD7"/>
    <w:rsid w:val="00BC6A5B"/>
    <w:rsid w:val="00C10ABE"/>
    <w:rsid w:val="00C23A8D"/>
    <w:rsid w:val="00DD08DA"/>
    <w:rsid w:val="00F84D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A4739"/>
  <w15:chartTrackingRefBased/>
  <w15:docId w15:val="{1D19A958-F56C-463C-A1A7-E8586D3E6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143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11437"/>
  </w:style>
  <w:style w:type="paragraph" w:styleId="a5">
    <w:name w:val="footer"/>
    <w:basedOn w:val="a"/>
    <w:link w:val="a6"/>
    <w:uiPriority w:val="99"/>
    <w:unhideWhenUsed/>
    <w:rsid w:val="0071143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11437"/>
  </w:style>
  <w:style w:type="table" w:styleId="a7">
    <w:name w:val="Table Grid"/>
    <w:basedOn w:val="a1"/>
    <w:uiPriority w:val="39"/>
    <w:rsid w:val="001F4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0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174</Words>
  <Characters>992</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valentynkyrylenko</cp:lastModifiedBy>
  <cp:revision>4</cp:revision>
  <dcterms:created xsi:type="dcterms:W3CDTF">2015-12-30T08:36:00Z</dcterms:created>
  <dcterms:modified xsi:type="dcterms:W3CDTF">2015-12-30T09:44:00Z</dcterms:modified>
</cp:coreProperties>
</file>