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theme/themeOverride1.xml" ContentType="application/vnd.openxmlformats-officedocument.themeOverrid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theme/themeOverride2.xml" ContentType="application/vnd.openxmlformats-officedocument.themeOverrid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theme/themeOverride3.xml" ContentType="application/vnd.openxmlformats-officedocument.themeOverrid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theme/themeOverride4.xml" ContentType="application/vnd.openxmlformats-officedocument.themeOverrid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theme/themeOverride5.xml" ContentType="application/vnd.openxmlformats-officedocument.themeOverrid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75EB0A" w14:textId="77777777" w:rsidR="004A3C96" w:rsidRPr="001B4109" w:rsidRDefault="004A3C96" w:rsidP="004A3C96">
      <w:pPr>
        <w:widowControl w:val="0"/>
        <w:spacing w:line="252" w:lineRule="auto"/>
        <w:ind w:firstLine="0"/>
        <w:contextualSpacing w:val="0"/>
        <w:jc w:val="center"/>
        <w:rPr>
          <w:rFonts w:eastAsia="Times New Roman" w:cs="Times New Roman"/>
          <w:color w:val="000000" w:themeColor="text1"/>
          <w:szCs w:val="28"/>
        </w:rPr>
      </w:pPr>
      <w:r w:rsidRPr="001B4109">
        <w:rPr>
          <w:rFonts w:eastAsia="Times New Roman" w:cs="Times New Roman"/>
          <w:color w:val="000000" w:themeColor="text1"/>
          <w:szCs w:val="28"/>
        </w:rPr>
        <w:t>УО «Белорусский государственный университет информатики и радиоэлектроники»</w:t>
      </w:r>
    </w:p>
    <w:p w14:paraId="13C69B54" w14:textId="77777777" w:rsidR="004A3C96" w:rsidRPr="001B4109" w:rsidRDefault="004A3C96" w:rsidP="004A3C96">
      <w:pPr>
        <w:widowControl w:val="0"/>
        <w:spacing w:line="160" w:lineRule="atLeast"/>
        <w:ind w:firstLine="0"/>
        <w:contextualSpacing w:val="0"/>
        <w:jc w:val="center"/>
        <w:rPr>
          <w:rFonts w:eastAsia="Times New Roman" w:cs="Times New Roman"/>
          <w:szCs w:val="28"/>
        </w:rPr>
      </w:pPr>
      <w:r w:rsidRPr="001B4109">
        <w:rPr>
          <w:rFonts w:eastAsia="Times New Roman" w:cs="Times New Roman"/>
          <w:szCs w:val="28"/>
        </w:rPr>
        <w:t>Кафедра ПОИТ</w:t>
      </w:r>
    </w:p>
    <w:p w14:paraId="45419DF0" w14:textId="77777777" w:rsidR="004A3C96" w:rsidRPr="001B4109" w:rsidRDefault="004A3C96" w:rsidP="004A3C96">
      <w:pPr>
        <w:widowControl w:val="0"/>
        <w:spacing w:line="252" w:lineRule="auto"/>
        <w:ind w:firstLine="0"/>
        <w:contextualSpacing w:val="0"/>
        <w:jc w:val="center"/>
        <w:rPr>
          <w:rFonts w:eastAsia="Times New Roman" w:cs="Times New Roman"/>
          <w:color w:val="000000" w:themeColor="text1"/>
          <w:szCs w:val="28"/>
        </w:rPr>
      </w:pPr>
    </w:p>
    <w:p w14:paraId="0154D16A" w14:textId="77777777" w:rsidR="004A3C96" w:rsidRPr="001B4109" w:rsidRDefault="004A3C96" w:rsidP="004A3C96">
      <w:pPr>
        <w:widowControl w:val="0"/>
        <w:spacing w:line="252" w:lineRule="auto"/>
        <w:ind w:firstLine="0"/>
        <w:contextualSpacing w:val="0"/>
        <w:jc w:val="left"/>
        <w:rPr>
          <w:rFonts w:eastAsia="Times New Roman" w:cs="Times New Roman"/>
          <w:color w:val="000000" w:themeColor="text1"/>
          <w:szCs w:val="28"/>
        </w:rPr>
      </w:pPr>
    </w:p>
    <w:p w14:paraId="2DF27F17" w14:textId="77777777" w:rsidR="004A3C96" w:rsidRPr="001B4109" w:rsidRDefault="004A3C96" w:rsidP="004A3C96">
      <w:pPr>
        <w:widowControl w:val="0"/>
        <w:spacing w:line="252" w:lineRule="auto"/>
        <w:ind w:firstLine="0"/>
        <w:contextualSpacing w:val="0"/>
        <w:jc w:val="left"/>
        <w:rPr>
          <w:rFonts w:eastAsia="Times New Roman" w:cs="Times New Roman"/>
          <w:color w:val="000000" w:themeColor="text1"/>
          <w:szCs w:val="28"/>
        </w:rPr>
      </w:pPr>
    </w:p>
    <w:p w14:paraId="4B0255F2" w14:textId="77777777" w:rsidR="004A3C96" w:rsidRPr="001B4109" w:rsidRDefault="004A3C96" w:rsidP="004A3C96">
      <w:pPr>
        <w:widowControl w:val="0"/>
        <w:spacing w:line="252" w:lineRule="auto"/>
        <w:ind w:firstLine="0"/>
        <w:contextualSpacing w:val="0"/>
        <w:jc w:val="left"/>
        <w:rPr>
          <w:rFonts w:eastAsia="Times New Roman" w:cs="Times New Roman"/>
          <w:color w:val="000000" w:themeColor="text1"/>
          <w:szCs w:val="28"/>
        </w:rPr>
      </w:pPr>
    </w:p>
    <w:p w14:paraId="33A7F9EC" w14:textId="77777777" w:rsidR="004A3C96" w:rsidRPr="001B4109" w:rsidRDefault="004A3C96" w:rsidP="004A3C96">
      <w:pPr>
        <w:widowControl w:val="0"/>
        <w:spacing w:line="252" w:lineRule="auto"/>
        <w:ind w:firstLine="0"/>
        <w:contextualSpacing w:val="0"/>
        <w:jc w:val="center"/>
        <w:rPr>
          <w:rFonts w:eastAsia="Times New Roman" w:cs="Times New Roman"/>
          <w:color w:val="000000" w:themeColor="text1"/>
          <w:szCs w:val="28"/>
        </w:rPr>
      </w:pPr>
    </w:p>
    <w:p w14:paraId="4E2B9C2A" w14:textId="77777777" w:rsidR="004A3C96" w:rsidRPr="001B4109" w:rsidRDefault="004A3C96" w:rsidP="004A3C96">
      <w:pPr>
        <w:widowControl w:val="0"/>
        <w:spacing w:line="252" w:lineRule="auto"/>
        <w:ind w:firstLine="0"/>
        <w:contextualSpacing w:val="0"/>
        <w:jc w:val="center"/>
        <w:rPr>
          <w:rFonts w:eastAsia="Times New Roman" w:cs="Times New Roman"/>
          <w:color w:val="000000" w:themeColor="text1"/>
          <w:szCs w:val="28"/>
        </w:rPr>
      </w:pPr>
    </w:p>
    <w:p w14:paraId="7A12D165" w14:textId="77777777" w:rsidR="004A3C96" w:rsidRPr="001B4109" w:rsidRDefault="004A3C96" w:rsidP="004A3C96">
      <w:pPr>
        <w:widowControl w:val="0"/>
        <w:spacing w:line="252" w:lineRule="auto"/>
        <w:ind w:firstLine="0"/>
        <w:contextualSpacing w:val="0"/>
        <w:jc w:val="center"/>
        <w:rPr>
          <w:rFonts w:eastAsia="Times New Roman" w:cs="Times New Roman"/>
          <w:color w:val="000000" w:themeColor="text1"/>
          <w:szCs w:val="28"/>
        </w:rPr>
      </w:pPr>
    </w:p>
    <w:p w14:paraId="3EF7FD3D" w14:textId="77777777" w:rsidR="004A3C96" w:rsidRPr="001B4109" w:rsidRDefault="004A3C96" w:rsidP="004A3C96">
      <w:pPr>
        <w:widowControl w:val="0"/>
        <w:spacing w:line="252" w:lineRule="auto"/>
        <w:ind w:firstLine="0"/>
        <w:contextualSpacing w:val="0"/>
        <w:jc w:val="center"/>
        <w:rPr>
          <w:rFonts w:eastAsia="Times New Roman" w:cs="Times New Roman"/>
          <w:color w:val="000000" w:themeColor="text1"/>
          <w:szCs w:val="28"/>
        </w:rPr>
      </w:pPr>
    </w:p>
    <w:p w14:paraId="4ABAD637" w14:textId="77777777" w:rsidR="004A3C96" w:rsidRPr="001B4109" w:rsidRDefault="004A3C96" w:rsidP="004A3C96">
      <w:pPr>
        <w:widowControl w:val="0"/>
        <w:spacing w:line="252" w:lineRule="auto"/>
        <w:ind w:firstLine="0"/>
        <w:contextualSpacing w:val="0"/>
        <w:jc w:val="center"/>
        <w:rPr>
          <w:rFonts w:eastAsia="Times New Roman" w:cs="Times New Roman"/>
          <w:color w:val="000000" w:themeColor="text1"/>
          <w:szCs w:val="28"/>
        </w:rPr>
      </w:pPr>
    </w:p>
    <w:p w14:paraId="7CB8D9A3" w14:textId="57FE4000" w:rsidR="004A3C96" w:rsidRPr="006D46B6" w:rsidRDefault="004A3C96" w:rsidP="004A3C96">
      <w:pPr>
        <w:widowControl w:val="0"/>
        <w:spacing w:line="252" w:lineRule="auto"/>
        <w:ind w:firstLine="0"/>
        <w:contextualSpacing w:val="0"/>
        <w:jc w:val="center"/>
        <w:rPr>
          <w:rFonts w:eastAsia="Times New Roman" w:cs="Times New Roman"/>
          <w:color w:val="000000" w:themeColor="text1"/>
          <w:szCs w:val="28"/>
        </w:rPr>
      </w:pPr>
      <w:r w:rsidRPr="001B4109">
        <w:rPr>
          <w:rFonts w:eastAsia="Times New Roman" w:cs="Times New Roman"/>
          <w:color w:val="000000" w:themeColor="text1"/>
          <w:szCs w:val="28"/>
        </w:rPr>
        <w:t>Отчет по лабораторной работе №</w:t>
      </w:r>
      <w:r w:rsidR="00DD03DD">
        <w:rPr>
          <w:rFonts w:eastAsia="Times New Roman" w:cs="Times New Roman"/>
          <w:color w:val="000000" w:themeColor="text1"/>
          <w:szCs w:val="28"/>
        </w:rPr>
        <w:t>7</w:t>
      </w:r>
    </w:p>
    <w:p w14:paraId="5A82445D" w14:textId="77777777" w:rsidR="004A3C96" w:rsidRPr="001B4109" w:rsidRDefault="004A3C96" w:rsidP="004A3C96">
      <w:pPr>
        <w:widowControl w:val="0"/>
        <w:spacing w:line="252" w:lineRule="auto"/>
        <w:ind w:firstLine="0"/>
        <w:contextualSpacing w:val="0"/>
        <w:jc w:val="center"/>
        <w:rPr>
          <w:rFonts w:eastAsia="Times New Roman" w:cs="Times New Roman"/>
          <w:color w:val="000000" w:themeColor="text1"/>
          <w:szCs w:val="28"/>
        </w:rPr>
      </w:pPr>
      <w:r w:rsidRPr="001B4109">
        <w:rPr>
          <w:rFonts w:eastAsia="Times New Roman" w:cs="Times New Roman"/>
          <w:color w:val="000000" w:themeColor="text1"/>
          <w:szCs w:val="28"/>
        </w:rPr>
        <w:t>по предмету</w:t>
      </w:r>
    </w:p>
    <w:p w14:paraId="52859141" w14:textId="77777777" w:rsidR="004A3C96" w:rsidRPr="001B4109" w:rsidRDefault="004A3C96" w:rsidP="004A3C96">
      <w:pPr>
        <w:widowControl w:val="0"/>
        <w:spacing w:line="252" w:lineRule="auto"/>
        <w:ind w:firstLine="0"/>
        <w:contextualSpacing w:val="0"/>
        <w:jc w:val="center"/>
        <w:rPr>
          <w:rFonts w:eastAsia="Times New Roman" w:cs="Times New Roman"/>
          <w:color w:val="000000" w:themeColor="text1"/>
          <w:szCs w:val="28"/>
        </w:rPr>
      </w:pPr>
      <w:r w:rsidRPr="001B4109">
        <w:rPr>
          <w:rFonts w:eastAsia="Times New Roman" w:cs="Times New Roman"/>
          <w:color w:val="000000" w:themeColor="text1"/>
          <w:szCs w:val="28"/>
        </w:rPr>
        <w:t>Разработка и анализ требований к программному обеспечению</w:t>
      </w:r>
    </w:p>
    <w:p w14:paraId="692252E9" w14:textId="1CC3F24A" w:rsidR="004A3C96" w:rsidRPr="001B4109" w:rsidRDefault="004A3C96" w:rsidP="004A3C96">
      <w:pPr>
        <w:widowControl w:val="0"/>
        <w:spacing w:line="252" w:lineRule="auto"/>
        <w:ind w:firstLine="0"/>
        <w:contextualSpacing w:val="0"/>
        <w:jc w:val="center"/>
        <w:rPr>
          <w:rFonts w:eastAsia="Times New Roman" w:cs="Times New Roman"/>
          <w:color w:val="000000" w:themeColor="text1"/>
          <w:szCs w:val="28"/>
        </w:rPr>
      </w:pPr>
      <w:r w:rsidRPr="001B4109">
        <w:rPr>
          <w:rFonts w:eastAsia="Times New Roman" w:cs="Times New Roman"/>
          <w:color w:val="000000" w:themeColor="text1"/>
          <w:szCs w:val="28"/>
        </w:rPr>
        <w:t xml:space="preserve">Вариант </w:t>
      </w:r>
      <w:r w:rsidR="0069706F">
        <w:rPr>
          <w:rFonts w:eastAsia="Times New Roman" w:cs="Times New Roman"/>
          <w:color w:val="000000" w:themeColor="text1"/>
          <w:szCs w:val="28"/>
        </w:rPr>
        <w:t>2</w:t>
      </w:r>
      <w:r w:rsidRPr="001B4109">
        <w:rPr>
          <w:rFonts w:eastAsia="Times New Roman" w:cs="Times New Roman"/>
          <w:color w:val="000000" w:themeColor="text1"/>
          <w:szCs w:val="28"/>
        </w:rPr>
        <w:t xml:space="preserve"> </w:t>
      </w:r>
    </w:p>
    <w:p w14:paraId="64D3AEDA" w14:textId="77777777" w:rsidR="004A3C96" w:rsidRPr="001B4109" w:rsidRDefault="004A3C96" w:rsidP="004A3C96">
      <w:pPr>
        <w:widowControl w:val="0"/>
        <w:spacing w:line="252" w:lineRule="auto"/>
        <w:ind w:firstLine="0"/>
        <w:contextualSpacing w:val="0"/>
        <w:jc w:val="center"/>
        <w:rPr>
          <w:rFonts w:eastAsia="Times New Roman" w:cs="Times New Roman"/>
          <w:color w:val="000000" w:themeColor="text1"/>
          <w:szCs w:val="28"/>
        </w:rPr>
      </w:pPr>
    </w:p>
    <w:p w14:paraId="27E7C4DA" w14:textId="77777777" w:rsidR="004A3C96" w:rsidRPr="001B4109" w:rsidRDefault="004A3C96" w:rsidP="004A3C96">
      <w:pPr>
        <w:widowControl w:val="0"/>
        <w:spacing w:line="252" w:lineRule="auto"/>
        <w:ind w:firstLine="0"/>
        <w:contextualSpacing w:val="0"/>
        <w:jc w:val="center"/>
        <w:rPr>
          <w:rFonts w:eastAsia="Times New Roman" w:cs="Times New Roman"/>
          <w:color w:val="000000" w:themeColor="text1"/>
          <w:szCs w:val="28"/>
        </w:rPr>
      </w:pPr>
    </w:p>
    <w:p w14:paraId="0177A901" w14:textId="77777777" w:rsidR="004A3C96" w:rsidRPr="001B4109" w:rsidRDefault="004A3C96" w:rsidP="004A3C96">
      <w:pPr>
        <w:widowControl w:val="0"/>
        <w:spacing w:line="252" w:lineRule="auto"/>
        <w:ind w:firstLine="0"/>
        <w:contextualSpacing w:val="0"/>
        <w:jc w:val="center"/>
        <w:rPr>
          <w:rFonts w:eastAsia="Times New Roman" w:cs="Times New Roman"/>
          <w:color w:val="000000" w:themeColor="text1"/>
          <w:szCs w:val="28"/>
        </w:rPr>
      </w:pPr>
    </w:p>
    <w:p w14:paraId="669B3B9D" w14:textId="77777777" w:rsidR="004A3C96" w:rsidRPr="001B4109" w:rsidRDefault="004A3C96" w:rsidP="004A3C96">
      <w:pPr>
        <w:widowControl w:val="0"/>
        <w:spacing w:line="252" w:lineRule="auto"/>
        <w:ind w:firstLine="0"/>
        <w:contextualSpacing w:val="0"/>
        <w:jc w:val="left"/>
        <w:rPr>
          <w:rFonts w:eastAsia="Times New Roman" w:cs="Times New Roman"/>
          <w:color w:val="000000" w:themeColor="text1"/>
          <w:szCs w:val="28"/>
        </w:rPr>
      </w:pPr>
    </w:p>
    <w:p w14:paraId="6C4AF556" w14:textId="77777777" w:rsidR="004A3C96" w:rsidRPr="001B4109" w:rsidRDefault="004A3C96" w:rsidP="004A3C96">
      <w:pPr>
        <w:widowControl w:val="0"/>
        <w:spacing w:line="252" w:lineRule="auto"/>
        <w:ind w:firstLine="0"/>
        <w:contextualSpacing w:val="0"/>
        <w:jc w:val="center"/>
        <w:rPr>
          <w:rFonts w:eastAsia="Times New Roman" w:cs="Times New Roman"/>
          <w:color w:val="000000" w:themeColor="text1"/>
          <w:szCs w:val="28"/>
        </w:rPr>
      </w:pPr>
    </w:p>
    <w:p w14:paraId="12B2E0DA" w14:textId="77777777" w:rsidR="004A3C96" w:rsidRPr="001B4109" w:rsidRDefault="004A3C96" w:rsidP="004A3C96">
      <w:pPr>
        <w:widowControl w:val="0"/>
        <w:spacing w:line="252" w:lineRule="auto"/>
        <w:ind w:firstLine="0"/>
        <w:contextualSpacing w:val="0"/>
        <w:jc w:val="center"/>
        <w:rPr>
          <w:rFonts w:eastAsia="Times New Roman" w:cs="Times New Roman"/>
          <w:color w:val="000000" w:themeColor="text1"/>
          <w:szCs w:val="28"/>
        </w:rPr>
      </w:pPr>
    </w:p>
    <w:p w14:paraId="7368C15E" w14:textId="77777777" w:rsidR="004A3C96" w:rsidRPr="001B4109" w:rsidRDefault="004A3C96" w:rsidP="004A3C96">
      <w:pPr>
        <w:widowControl w:val="0"/>
        <w:spacing w:line="252" w:lineRule="auto"/>
        <w:ind w:firstLine="0"/>
        <w:contextualSpacing w:val="0"/>
        <w:jc w:val="center"/>
        <w:rPr>
          <w:rFonts w:eastAsia="Times New Roman" w:cs="Times New Roman"/>
          <w:color w:val="000000" w:themeColor="text1"/>
          <w:szCs w:val="28"/>
        </w:rPr>
      </w:pPr>
    </w:p>
    <w:p w14:paraId="14CF1981" w14:textId="77777777" w:rsidR="004A3C96" w:rsidRPr="001B4109" w:rsidRDefault="004A3C96" w:rsidP="004A3C96">
      <w:pPr>
        <w:widowControl w:val="0"/>
        <w:spacing w:line="252" w:lineRule="auto"/>
        <w:ind w:firstLine="0"/>
        <w:contextualSpacing w:val="0"/>
        <w:jc w:val="center"/>
        <w:rPr>
          <w:rFonts w:eastAsia="Times New Roman" w:cs="Times New Roman"/>
          <w:color w:val="000000" w:themeColor="text1"/>
          <w:szCs w:val="28"/>
        </w:rPr>
      </w:pPr>
    </w:p>
    <w:p w14:paraId="68122222" w14:textId="77777777" w:rsidR="004A3C96" w:rsidRPr="001B4109" w:rsidRDefault="004A3C96" w:rsidP="004A3C96">
      <w:pPr>
        <w:widowControl w:val="0"/>
        <w:spacing w:line="252" w:lineRule="auto"/>
        <w:ind w:firstLine="0"/>
        <w:contextualSpacing w:val="0"/>
        <w:jc w:val="center"/>
        <w:rPr>
          <w:rFonts w:eastAsia="Times New Roman" w:cs="Times New Roman"/>
          <w:color w:val="000000" w:themeColor="text1"/>
          <w:szCs w:val="28"/>
        </w:rPr>
      </w:pPr>
    </w:p>
    <w:p w14:paraId="1AB45C01" w14:textId="77777777" w:rsidR="004A3C96" w:rsidRPr="001B4109" w:rsidRDefault="004A3C96" w:rsidP="004A3C96">
      <w:pPr>
        <w:widowControl w:val="0"/>
        <w:spacing w:line="252" w:lineRule="auto"/>
        <w:ind w:firstLine="0"/>
        <w:contextualSpacing w:val="0"/>
        <w:jc w:val="center"/>
        <w:rPr>
          <w:rFonts w:eastAsia="Times New Roman" w:cs="Times New Roman"/>
          <w:color w:val="000000" w:themeColor="text1"/>
          <w:szCs w:val="28"/>
        </w:rPr>
      </w:pPr>
    </w:p>
    <w:p w14:paraId="143A4A30" w14:textId="77777777" w:rsidR="004A3C96" w:rsidRPr="001B4109" w:rsidRDefault="004A3C96" w:rsidP="004A3C96">
      <w:pPr>
        <w:widowControl w:val="0"/>
        <w:spacing w:line="252" w:lineRule="auto"/>
        <w:ind w:firstLine="0"/>
        <w:contextualSpacing w:val="0"/>
        <w:jc w:val="center"/>
        <w:rPr>
          <w:rFonts w:eastAsia="Times New Roman" w:cs="Times New Roman"/>
          <w:color w:val="000000" w:themeColor="text1"/>
          <w:szCs w:val="28"/>
        </w:rPr>
      </w:pPr>
    </w:p>
    <w:p w14:paraId="1B3CD347" w14:textId="77777777" w:rsidR="004A3C96" w:rsidRPr="001B4109" w:rsidRDefault="004A3C96" w:rsidP="004A3C96">
      <w:pPr>
        <w:widowControl w:val="0"/>
        <w:spacing w:line="252" w:lineRule="auto"/>
        <w:ind w:firstLine="0"/>
        <w:contextualSpacing w:val="0"/>
        <w:jc w:val="center"/>
        <w:rPr>
          <w:rFonts w:eastAsia="Times New Roman" w:cs="Times New Roman"/>
          <w:color w:val="000000" w:themeColor="text1"/>
          <w:szCs w:val="28"/>
        </w:rPr>
      </w:pPr>
    </w:p>
    <w:p w14:paraId="07821B58" w14:textId="77777777" w:rsidR="004A3C96" w:rsidRPr="001B4109" w:rsidRDefault="004A3C96" w:rsidP="004A3C96">
      <w:pPr>
        <w:widowControl w:val="0"/>
        <w:spacing w:line="252" w:lineRule="auto"/>
        <w:ind w:firstLine="0"/>
        <w:contextualSpacing w:val="0"/>
        <w:jc w:val="center"/>
        <w:rPr>
          <w:rFonts w:eastAsia="Times New Roman" w:cs="Times New Roman"/>
          <w:color w:val="000000" w:themeColor="text1"/>
          <w:szCs w:val="28"/>
        </w:rPr>
      </w:pPr>
    </w:p>
    <w:p w14:paraId="255FBC90" w14:textId="77777777" w:rsidR="004A3C96" w:rsidRPr="001B4109" w:rsidRDefault="004A3C96" w:rsidP="004A3C96">
      <w:pPr>
        <w:widowControl w:val="0"/>
        <w:spacing w:line="252" w:lineRule="auto"/>
        <w:ind w:firstLine="0"/>
        <w:contextualSpacing w:val="0"/>
        <w:jc w:val="center"/>
        <w:rPr>
          <w:rFonts w:eastAsia="Times New Roman" w:cs="Times New Roman"/>
          <w:color w:val="000000" w:themeColor="text1"/>
          <w:szCs w:val="28"/>
        </w:rPr>
      </w:pPr>
    </w:p>
    <w:p w14:paraId="64D19FA0" w14:textId="77777777" w:rsidR="004A3C96" w:rsidRPr="001B4109" w:rsidRDefault="004A3C96" w:rsidP="004A3C96">
      <w:pPr>
        <w:widowControl w:val="0"/>
        <w:spacing w:line="252" w:lineRule="auto"/>
        <w:ind w:firstLine="0"/>
        <w:contextualSpacing w:val="0"/>
        <w:jc w:val="right"/>
        <w:rPr>
          <w:rFonts w:eastAsia="Times New Roman" w:cs="Times New Roman"/>
          <w:color w:val="000000" w:themeColor="text1"/>
          <w:szCs w:val="28"/>
        </w:rPr>
      </w:pPr>
    </w:p>
    <w:p w14:paraId="58E5A99F" w14:textId="77777777" w:rsidR="004A3C96" w:rsidRPr="001B4109" w:rsidRDefault="004A3C96" w:rsidP="004A3C96">
      <w:pPr>
        <w:widowControl w:val="0"/>
        <w:spacing w:line="252" w:lineRule="auto"/>
        <w:ind w:firstLine="0"/>
        <w:contextualSpacing w:val="0"/>
        <w:jc w:val="left"/>
        <w:rPr>
          <w:rFonts w:eastAsia="Times New Roman" w:cs="Times New Roman"/>
          <w:color w:val="000000" w:themeColor="text1"/>
          <w:szCs w:val="28"/>
        </w:rPr>
      </w:pPr>
      <w:r w:rsidRPr="001B4109">
        <w:rPr>
          <w:rFonts w:eastAsia="Times New Roman" w:cs="Times New Roman"/>
          <w:color w:val="000000" w:themeColor="text1"/>
          <w:szCs w:val="28"/>
        </w:rPr>
        <w:t xml:space="preserve">                                                                                                    Выполнил:</w:t>
      </w:r>
    </w:p>
    <w:p w14:paraId="5A526E95" w14:textId="5217129A" w:rsidR="004A3C96" w:rsidRPr="001B4109" w:rsidRDefault="004A3C96" w:rsidP="00F929CA">
      <w:pPr>
        <w:widowControl w:val="0"/>
        <w:spacing w:line="252" w:lineRule="auto"/>
        <w:ind w:firstLine="0"/>
        <w:contextualSpacing w:val="0"/>
        <w:jc w:val="left"/>
        <w:rPr>
          <w:rFonts w:eastAsia="Times New Roman" w:cs="Times New Roman"/>
          <w:color w:val="000000" w:themeColor="text1"/>
          <w:szCs w:val="28"/>
        </w:rPr>
      </w:pPr>
      <w:r w:rsidRPr="001B4109">
        <w:rPr>
          <w:rFonts w:eastAsia="Times New Roman" w:cs="Times New Roman"/>
          <w:color w:val="000000" w:themeColor="text1"/>
          <w:szCs w:val="28"/>
        </w:rPr>
        <w:t xml:space="preserve">                                                                               </w:t>
      </w:r>
      <w:r w:rsidR="0069706F">
        <w:rPr>
          <w:rFonts w:eastAsia="Times New Roman" w:cs="Times New Roman"/>
          <w:color w:val="000000" w:themeColor="text1"/>
          <w:szCs w:val="28"/>
        </w:rPr>
        <w:t xml:space="preserve"> Веренич Валерий Геннадьеви</w:t>
      </w:r>
      <w:r w:rsidR="00685930">
        <w:rPr>
          <w:rFonts w:eastAsia="Times New Roman" w:cs="Times New Roman"/>
          <w:color w:val="000000" w:themeColor="text1"/>
          <w:szCs w:val="28"/>
        </w:rPr>
        <w:t>ч</w:t>
      </w:r>
    </w:p>
    <w:p w14:paraId="27692911" w14:textId="77777777" w:rsidR="004A3C96" w:rsidRPr="001B4109" w:rsidRDefault="004A3C96" w:rsidP="004A3C96">
      <w:pPr>
        <w:widowControl w:val="0"/>
        <w:spacing w:line="252" w:lineRule="auto"/>
        <w:ind w:firstLine="0"/>
        <w:contextualSpacing w:val="0"/>
        <w:jc w:val="left"/>
        <w:rPr>
          <w:rFonts w:eastAsia="Times New Roman" w:cs="Times New Roman"/>
          <w:color w:val="000000" w:themeColor="text1"/>
          <w:szCs w:val="28"/>
        </w:rPr>
      </w:pPr>
      <w:r w:rsidRPr="001B4109">
        <w:rPr>
          <w:rFonts w:eastAsia="Times New Roman" w:cs="Times New Roman"/>
          <w:color w:val="000000" w:themeColor="text1"/>
          <w:szCs w:val="28"/>
        </w:rPr>
        <w:t xml:space="preserve">                                                                                                    Проверил:</w:t>
      </w:r>
    </w:p>
    <w:p w14:paraId="085929FA" w14:textId="77777777" w:rsidR="004A3C96" w:rsidRPr="001B4109" w:rsidRDefault="004A3C96" w:rsidP="004A3C96">
      <w:pPr>
        <w:widowControl w:val="0"/>
        <w:spacing w:line="252" w:lineRule="auto"/>
        <w:ind w:firstLine="0"/>
        <w:contextualSpacing w:val="0"/>
        <w:jc w:val="left"/>
        <w:rPr>
          <w:rFonts w:eastAsia="Times New Roman" w:cs="Times New Roman"/>
          <w:color w:val="000000" w:themeColor="text1"/>
          <w:szCs w:val="28"/>
        </w:rPr>
      </w:pPr>
      <w:r w:rsidRPr="001B4109">
        <w:rPr>
          <w:rFonts w:eastAsia="Times New Roman" w:cs="Times New Roman"/>
          <w:color w:val="000000" w:themeColor="text1"/>
          <w:szCs w:val="28"/>
        </w:rPr>
        <w:t xml:space="preserve">                                                                                                    Данилова Г.В.</w:t>
      </w:r>
    </w:p>
    <w:p w14:paraId="5FAC0328" w14:textId="77777777" w:rsidR="004A3C96" w:rsidRPr="001B4109" w:rsidRDefault="004A3C96" w:rsidP="004A3C96">
      <w:pPr>
        <w:widowControl w:val="0"/>
        <w:spacing w:line="252" w:lineRule="auto"/>
        <w:ind w:firstLine="0"/>
        <w:contextualSpacing w:val="0"/>
        <w:jc w:val="left"/>
        <w:rPr>
          <w:rFonts w:eastAsia="Times New Roman" w:cs="Times New Roman"/>
          <w:color w:val="000000" w:themeColor="text1"/>
          <w:szCs w:val="28"/>
        </w:rPr>
      </w:pPr>
    </w:p>
    <w:p w14:paraId="6501FD3B" w14:textId="203A3F67" w:rsidR="004A3C96" w:rsidRPr="001B4109" w:rsidRDefault="004A3C96" w:rsidP="004A3C96">
      <w:pPr>
        <w:widowControl w:val="0"/>
        <w:spacing w:line="252" w:lineRule="auto"/>
        <w:ind w:firstLine="0"/>
        <w:contextualSpacing w:val="0"/>
        <w:jc w:val="left"/>
        <w:rPr>
          <w:rFonts w:eastAsia="Times New Roman" w:cs="Times New Roman"/>
          <w:color w:val="000000" w:themeColor="text1"/>
          <w:szCs w:val="28"/>
        </w:rPr>
      </w:pPr>
      <w:r w:rsidRPr="001B4109">
        <w:rPr>
          <w:rFonts w:eastAsia="Times New Roman" w:cs="Times New Roman"/>
          <w:color w:val="000000" w:themeColor="text1"/>
          <w:szCs w:val="28"/>
        </w:rPr>
        <w:t xml:space="preserve">                                                                                                    Группа </w:t>
      </w:r>
      <w:r w:rsidR="0069706F">
        <w:rPr>
          <w:rFonts w:eastAsia="Times New Roman" w:cs="Times New Roman"/>
          <w:color w:val="000000" w:themeColor="text1"/>
          <w:szCs w:val="28"/>
        </w:rPr>
        <w:t>310902</w:t>
      </w:r>
    </w:p>
    <w:p w14:paraId="185CA943" w14:textId="77777777" w:rsidR="004A3C96" w:rsidRPr="001B4109" w:rsidRDefault="004A3C96" w:rsidP="004A3C96">
      <w:pPr>
        <w:widowControl w:val="0"/>
        <w:spacing w:line="252" w:lineRule="auto"/>
        <w:ind w:firstLine="0"/>
        <w:contextualSpacing w:val="0"/>
        <w:jc w:val="center"/>
        <w:rPr>
          <w:rFonts w:eastAsia="Times New Roman" w:cs="Times New Roman"/>
          <w:color w:val="000000" w:themeColor="text1"/>
          <w:szCs w:val="28"/>
        </w:rPr>
      </w:pPr>
    </w:p>
    <w:p w14:paraId="35D6273D" w14:textId="77777777" w:rsidR="004A3C96" w:rsidRPr="001B4109" w:rsidRDefault="004A3C96" w:rsidP="004A3C96">
      <w:pPr>
        <w:widowControl w:val="0"/>
        <w:spacing w:line="252" w:lineRule="auto"/>
        <w:ind w:firstLine="0"/>
        <w:contextualSpacing w:val="0"/>
        <w:jc w:val="center"/>
        <w:rPr>
          <w:rFonts w:eastAsia="Times New Roman" w:cs="Times New Roman"/>
          <w:color w:val="000000" w:themeColor="text1"/>
          <w:szCs w:val="28"/>
        </w:rPr>
      </w:pPr>
    </w:p>
    <w:p w14:paraId="73AC15F7" w14:textId="77777777" w:rsidR="004A3C96" w:rsidRPr="001B4109" w:rsidRDefault="004A3C96" w:rsidP="004A3C96">
      <w:pPr>
        <w:widowControl w:val="0"/>
        <w:spacing w:line="252" w:lineRule="auto"/>
        <w:ind w:firstLine="0"/>
        <w:contextualSpacing w:val="0"/>
        <w:rPr>
          <w:rFonts w:eastAsia="Times New Roman" w:cs="Times New Roman"/>
          <w:color w:val="000000" w:themeColor="text1"/>
          <w:szCs w:val="28"/>
        </w:rPr>
      </w:pPr>
    </w:p>
    <w:p w14:paraId="2BD39786" w14:textId="77777777" w:rsidR="004A3C96" w:rsidRDefault="004A3C96" w:rsidP="004A3C96">
      <w:pPr>
        <w:widowControl w:val="0"/>
        <w:spacing w:line="252" w:lineRule="auto"/>
        <w:ind w:firstLine="0"/>
        <w:contextualSpacing w:val="0"/>
        <w:jc w:val="center"/>
        <w:rPr>
          <w:rFonts w:eastAsia="Times New Roman" w:cs="Times New Roman"/>
          <w:color w:val="000000" w:themeColor="text1"/>
          <w:szCs w:val="28"/>
        </w:rPr>
      </w:pPr>
      <w:r w:rsidRPr="001B4109">
        <w:rPr>
          <w:rFonts w:eastAsia="Times New Roman" w:cs="Times New Roman"/>
          <w:color w:val="000000" w:themeColor="text1"/>
          <w:szCs w:val="28"/>
        </w:rPr>
        <w:t>Минск 2025</w:t>
      </w:r>
    </w:p>
    <w:p w14:paraId="6F68ADA5" w14:textId="77777777" w:rsidR="004A3C96" w:rsidRDefault="004A3C96" w:rsidP="004A3C96">
      <w:pPr>
        <w:spacing w:after="160"/>
        <w:ind w:firstLine="0"/>
        <w:contextualSpacing w:val="0"/>
        <w:jc w:val="left"/>
        <w:rPr>
          <w:rFonts w:eastAsia="Times New Roman" w:cs="Times New Roman"/>
          <w:color w:val="000000" w:themeColor="text1"/>
          <w:szCs w:val="28"/>
        </w:rPr>
      </w:pPr>
      <w:r>
        <w:rPr>
          <w:rFonts w:eastAsia="Times New Roman" w:cs="Times New Roman"/>
          <w:color w:val="000000" w:themeColor="text1"/>
          <w:szCs w:val="28"/>
        </w:rPr>
        <w:br w:type="page"/>
      </w:r>
    </w:p>
    <w:p w14:paraId="756A1FED" w14:textId="77777777" w:rsidR="008176F4" w:rsidRPr="008176F4" w:rsidRDefault="008176F4" w:rsidP="008176F4">
      <w:pPr>
        <w:spacing w:after="120" w:line="160" w:lineRule="atLeast"/>
        <w:ind w:firstLine="0"/>
        <w:contextualSpacing w:val="0"/>
        <w:jc w:val="center"/>
        <w:rPr>
          <w:rFonts w:eastAsia="Aptos" w:cs="Times New Roman"/>
          <w:b/>
          <w:bCs/>
          <w:szCs w:val="28"/>
          <w:lang w:val="en-US"/>
        </w:rPr>
      </w:pPr>
      <w:r w:rsidRPr="008176F4">
        <w:rPr>
          <w:rFonts w:eastAsia="Aptos" w:cs="Times New Roman"/>
          <w:b/>
          <w:bCs/>
          <w:szCs w:val="28"/>
        </w:rPr>
        <w:lastRenderedPageBreak/>
        <w:t>Результаты тестирования</w:t>
      </w:r>
      <w:r w:rsidRPr="008176F4">
        <w:rPr>
          <w:rFonts w:eastAsia="Aptos" w:cs="Times New Roman"/>
          <w:b/>
          <w:bCs/>
          <w:szCs w:val="28"/>
          <w:lang w:val="en-US"/>
        </w:rPr>
        <w:t>:</w:t>
      </w:r>
    </w:p>
    <w:p w14:paraId="0357AB95" w14:textId="77777777" w:rsidR="008176F4" w:rsidRPr="008176F4" w:rsidRDefault="008176F4" w:rsidP="008176F4">
      <w:pPr>
        <w:spacing w:after="120" w:line="160" w:lineRule="atLeast"/>
        <w:ind w:firstLine="0"/>
        <w:contextualSpacing w:val="0"/>
        <w:jc w:val="center"/>
        <w:rPr>
          <w:rFonts w:eastAsia="Aptos" w:cs="Times New Roman"/>
          <w:b/>
          <w:bCs/>
          <w:szCs w:val="28"/>
          <w:lang w:val="en-US"/>
        </w:rPr>
      </w:pPr>
    </w:p>
    <w:p w14:paraId="555E1692" w14:textId="77777777" w:rsidR="008176F4" w:rsidRPr="008176F4" w:rsidRDefault="008176F4" w:rsidP="008176F4">
      <w:pPr>
        <w:numPr>
          <w:ilvl w:val="0"/>
          <w:numId w:val="1"/>
        </w:numPr>
        <w:spacing w:after="160" w:line="240" w:lineRule="auto"/>
        <w:contextualSpacing w:val="0"/>
        <w:jc w:val="left"/>
        <w:rPr>
          <w:rFonts w:eastAsia="Aptos" w:cs="Times New Roman"/>
          <w:b/>
          <w:bCs/>
          <w:szCs w:val="28"/>
          <w:lang w:val="en-US"/>
        </w:rPr>
      </w:pPr>
      <w:r w:rsidRPr="008176F4">
        <w:rPr>
          <w:rFonts w:eastAsia="Aptos" w:cs="Times New Roman"/>
          <w:b/>
          <w:bCs/>
          <w:szCs w:val="28"/>
        </w:rPr>
        <w:t>Краткое описание</w:t>
      </w:r>
      <w:r w:rsidRPr="008176F4">
        <w:rPr>
          <w:rFonts w:eastAsia="Aptos" w:cs="Times New Roman"/>
          <w:b/>
          <w:bCs/>
          <w:color w:val="FF0000"/>
          <w:szCs w:val="28"/>
          <w:lang w:val="en-US"/>
        </w:rPr>
        <w:t xml:space="preserve"> </w:t>
      </w:r>
    </w:p>
    <w:p w14:paraId="1594B5A9" w14:textId="77777777" w:rsidR="008176F4" w:rsidRPr="008176F4" w:rsidRDefault="008176F4" w:rsidP="008176F4">
      <w:pPr>
        <w:spacing w:line="240" w:lineRule="auto"/>
        <w:ind w:left="360" w:firstLine="0"/>
        <w:contextualSpacing w:val="0"/>
        <w:rPr>
          <w:rFonts w:eastAsia="Aptos" w:cs="Times New Roman"/>
          <w:szCs w:val="28"/>
          <w:lang w:val="en-US"/>
        </w:rPr>
      </w:pPr>
    </w:p>
    <w:p w14:paraId="0509C6FA" w14:textId="5438D1C8" w:rsidR="008176F4" w:rsidRPr="008176F4" w:rsidRDefault="008176F4" w:rsidP="008176F4">
      <w:pPr>
        <w:spacing w:line="240" w:lineRule="auto"/>
        <w:ind w:firstLine="360"/>
        <w:contextualSpacing w:val="0"/>
        <w:rPr>
          <w:rFonts w:eastAsia="Aptos" w:cs="Times New Roman"/>
          <w:szCs w:val="28"/>
        </w:rPr>
      </w:pPr>
      <w:r w:rsidRPr="008176F4">
        <w:rPr>
          <w:rFonts w:eastAsia="Aptos" w:cs="Times New Roman"/>
          <w:szCs w:val="28"/>
        </w:rPr>
        <w:t>Тестирование приложения «</w:t>
      </w:r>
      <w:r w:rsidR="00941C1A">
        <w:rPr>
          <w:rFonts w:eastAsia="Aptos" w:cs="Times New Roman"/>
          <w:szCs w:val="28"/>
          <w:lang w:val="en-US"/>
        </w:rPr>
        <w:t>Test</w:t>
      </w:r>
      <w:r w:rsidRPr="008176F4">
        <w:rPr>
          <w:rFonts w:eastAsia="Aptos" w:cs="Times New Roman"/>
          <w:szCs w:val="28"/>
        </w:rPr>
        <w:t>» проводилось с 1</w:t>
      </w:r>
      <w:r w:rsidR="00514226">
        <w:rPr>
          <w:rFonts w:eastAsia="Aptos" w:cs="Times New Roman"/>
          <w:szCs w:val="28"/>
        </w:rPr>
        <w:t>4</w:t>
      </w:r>
      <w:r w:rsidRPr="008176F4">
        <w:rPr>
          <w:rFonts w:eastAsia="Aptos" w:cs="Times New Roman"/>
          <w:szCs w:val="28"/>
        </w:rPr>
        <w:t>.0</w:t>
      </w:r>
      <w:r w:rsidR="00514226">
        <w:rPr>
          <w:rFonts w:eastAsia="Aptos" w:cs="Times New Roman"/>
          <w:szCs w:val="28"/>
        </w:rPr>
        <w:t>9</w:t>
      </w:r>
      <w:r w:rsidRPr="008176F4">
        <w:rPr>
          <w:rFonts w:eastAsia="Aptos" w:cs="Times New Roman"/>
          <w:szCs w:val="28"/>
        </w:rPr>
        <w:t xml:space="preserve">.2025 по </w:t>
      </w:r>
      <w:r w:rsidR="00941C1A" w:rsidRPr="00941C1A">
        <w:rPr>
          <w:rFonts w:eastAsia="Aptos" w:cs="Times New Roman"/>
          <w:szCs w:val="28"/>
        </w:rPr>
        <w:t>20</w:t>
      </w:r>
      <w:r w:rsidRPr="008176F4">
        <w:rPr>
          <w:rFonts w:eastAsia="Aptos" w:cs="Times New Roman"/>
          <w:szCs w:val="28"/>
        </w:rPr>
        <w:t>.</w:t>
      </w:r>
      <w:r w:rsidR="00941C1A" w:rsidRPr="00941C1A">
        <w:rPr>
          <w:rFonts w:eastAsia="Aptos" w:cs="Times New Roman"/>
          <w:szCs w:val="28"/>
        </w:rPr>
        <w:t>11</w:t>
      </w:r>
      <w:r w:rsidRPr="008176F4">
        <w:rPr>
          <w:rFonts w:eastAsia="Aptos" w:cs="Times New Roman"/>
          <w:szCs w:val="28"/>
        </w:rPr>
        <w:t xml:space="preserve">.2025. </w:t>
      </w:r>
    </w:p>
    <w:p w14:paraId="6323093C" w14:textId="77777777" w:rsidR="008176F4" w:rsidRPr="008176F4" w:rsidRDefault="008176F4" w:rsidP="008176F4">
      <w:pPr>
        <w:spacing w:line="240" w:lineRule="auto"/>
        <w:ind w:firstLine="360"/>
        <w:contextualSpacing w:val="0"/>
        <w:rPr>
          <w:rFonts w:eastAsia="Aptos" w:cs="Times New Roman"/>
          <w:szCs w:val="28"/>
        </w:rPr>
      </w:pPr>
      <w:r w:rsidRPr="008176F4">
        <w:rPr>
          <w:rFonts w:eastAsia="Aptos" w:cs="Times New Roman"/>
          <w:szCs w:val="28"/>
        </w:rPr>
        <w:t>Приложение показало приемлемый уровень отказоустойчивости. Дымовое тестирование прошло успешно и фатальные ошибки отсутствуют. Большинство ошибок оказались малозначительными – основная часть проблем связана с интерфейсом и валидацией данных.</w:t>
      </w:r>
    </w:p>
    <w:p w14:paraId="52262746" w14:textId="77777777" w:rsidR="008176F4" w:rsidRPr="008176F4" w:rsidRDefault="008176F4" w:rsidP="008176F4">
      <w:pPr>
        <w:spacing w:line="240" w:lineRule="auto"/>
        <w:ind w:firstLine="0"/>
        <w:contextualSpacing w:val="0"/>
        <w:rPr>
          <w:rFonts w:eastAsia="Aptos" w:cs="Times New Roman"/>
          <w:szCs w:val="28"/>
        </w:rPr>
      </w:pPr>
    </w:p>
    <w:p w14:paraId="1CBD9886" w14:textId="77777777" w:rsidR="008176F4" w:rsidRPr="008176F4" w:rsidRDefault="008176F4" w:rsidP="008176F4">
      <w:pPr>
        <w:numPr>
          <w:ilvl w:val="0"/>
          <w:numId w:val="1"/>
        </w:numPr>
        <w:spacing w:after="160" w:line="240" w:lineRule="auto"/>
        <w:contextualSpacing w:val="0"/>
        <w:jc w:val="left"/>
        <w:rPr>
          <w:rFonts w:eastAsia="Aptos" w:cs="Times New Roman"/>
          <w:b/>
          <w:bCs/>
          <w:szCs w:val="28"/>
        </w:rPr>
      </w:pPr>
      <w:r w:rsidRPr="008176F4">
        <w:rPr>
          <w:rFonts w:eastAsia="Aptos" w:cs="Times New Roman"/>
          <w:b/>
          <w:bCs/>
          <w:szCs w:val="28"/>
        </w:rPr>
        <w:t>Команда специалистов по тестированию</w:t>
      </w:r>
    </w:p>
    <w:p w14:paraId="30911C54" w14:textId="77777777" w:rsidR="008176F4" w:rsidRPr="008176F4" w:rsidRDefault="008176F4" w:rsidP="008176F4">
      <w:pPr>
        <w:spacing w:line="240" w:lineRule="auto"/>
        <w:ind w:left="360" w:firstLine="0"/>
        <w:contextualSpacing w:val="0"/>
        <w:rPr>
          <w:rFonts w:eastAsia="Aptos" w:cs="Times New Roman"/>
          <w:szCs w:val="28"/>
          <w:lang w:val="en-US"/>
        </w:rPr>
      </w:pPr>
    </w:p>
    <w:tbl>
      <w:tblPr>
        <w:tblStyle w:val="ac"/>
        <w:tblW w:w="0" w:type="auto"/>
        <w:tblInd w:w="360" w:type="dxa"/>
        <w:tblLook w:val="04A0" w:firstRow="1" w:lastRow="0" w:firstColumn="1" w:lastColumn="0" w:noHBand="0" w:noVBand="1"/>
      </w:tblPr>
      <w:tblGrid>
        <w:gridCol w:w="2045"/>
        <w:gridCol w:w="1985"/>
        <w:gridCol w:w="4954"/>
      </w:tblGrid>
      <w:tr w:rsidR="008176F4" w:rsidRPr="008176F4" w14:paraId="3301DA19" w14:textId="77777777" w:rsidTr="008176F4">
        <w:tc>
          <w:tcPr>
            <w:tcW w:w="2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F89F94" w14:textId="77777777" w:rsidR="008176F4" w:rsidRPr="008176F4" w:rsidRDefault="008176F4" w:rsidP="008176F4">
            <w:pPr>
              <w:ind w:firstLine="0"/>
              <w:contextualSpacing w:val="0"/>
              <w:jc w:val="center"/>
              <w:rPr>
                <w:rFonts w:eastAsia="Aptos"/>
                <w:szCs w:val="28"/>
                <w:lang w:eastAsia="ru-RU"/>
              </w:rPr>
            </w:pPr>
            <w:r w:rsidRPr="008176F4">
              <w:rPr>
                <w:rFonts w:eastAsia="Aptos"/>
                <w:szCs w:val="28"/>
                <w:lang w:eastAsia="ru-RU"/>
              </w:rPr>
              <w:t>Имя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0EBB2B" w14:textId="77777777" w:rsidR="008176F4" w:rsidRPr="008176F4" w:rsidRDefault="008176F4" w:rsidP="008176F4">
            <w:pPr>
              <w:ind w:firstLine="0"/>
              <w:contextualSpacing w:val="0"/>
              <w:jc w:val="center"/>
              <w:rPr>
                <w:rFonts w:eastAsia="Aptos"/>
                <w:szCs w:val="28"/>
                <w:lang w:eastAsia="ru-RU"/>
              </w:rPr>
            </w:pPr>
            <w:r w:rsidRPr="008176F4">
              <w:rPr>
                <w:rFonts w:eastAsia="Aptos"/>
                <w:szCs w:val="28"/>
                <w:lang w:eastAsia="ru-RU"/>
              </w:rPr>
              <w:t>Должность</w:t>
            </w: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2F489F" w14:textId="77777777" w:rsidR="008176F4" w:rsidRPr="008176F4" w:rsidRDefault="008176F4" w:rsidP="008176F4">
            <w:pPr>
              <w:ind w:firstLine="0"/>
              <w:contextualSpacing w:val="0"/>
              <w:jc w:val="center"/>
              <w:rPr>
                <w:rFonts w:eastAsia="Aptos"/>
                <w:szCs w:val="28"/>
                <w:lang w:eastAsia="ru-RU"/>
              </w:rPr>
            </w:pPr>
            <w:r w:rsidRPr="008176F4">
              <w:rPr>
                <w:rFonts w:eastAsia="Aptos"/>
                <w:szCs w:val="28"/>
                <w:lang w:eastAsia="ru-RU"/>
              </w:rPr>
              <w:t>Роль</w:t>
            </w:r>
          </w:p>
        </w:tc>
      </w:tr>
      <w:tr w:rsidR="008176F4" w:rsidRPr="008176F4" w14:paraId="7FB72190" w14:textId="77777777" w:rsidTr="008176F4">
        <w:tc>
          <w:tcPr>
            <w:tcW w:w="2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18BEDB" w14:textId="12CE8208" w:rsidR="008176F4" w:rsidRPr="00941C1A" w:rsidRDefault="00941C1A" w:rsidP="008176F4">
            <w:pPr>
              <w:ind w:firstLine="0"/>
              <w:contextualSpacing w:val="0"/>
              <w:jc w:val="center"/>
              <w:rPr>
                <w:rFonts w:eastAsia="Aptos"/>
                <w:szCs w:val="28"/>
                <w:lang w:eastAsia="ru-RU"/>
              </w:rPr>
            </w:pPr>
            <w:r>
              <w:rPr>
                <w:rFonts w:eastAsia="Aptos"/>
                <w:szCs w:val="28"/>
                <w:lang w:eastAsia="ru-RU"/>
              </w:rPr>
              <w:t>Веренич В. Г.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5EC63A" w14:textId="77777777" w:rsidR="008176F4" w:rsidRPr="008176F4" w:rsidRDefault="008176F4" w:rsidP="008176F4">
            <w:pPr>
              <w:ind w:firstLine="0"/>
              <w:contextualSpacing w:val="0"/>
              <w:jc w:val="center"/>
              <w:rPr>
                <w:rFonts w:eastAsia="Aptos"/>
                <w:szCs w:val="28"/>
                <w:lang w:eastAsia="ru-RU"/>
              </w:rPr>
            </w:pPr>
            <w:r w:rsidRPr="008176F4">
              <w:rPr>
                <w:rFonts w:eastAsia="Aptos"/>
                <w:szCs w:val="28"/>
                <w:lang w:eastAsia="ru-RU"/>
              </w:rPr>
              <w:t>Тестировщик</w:t>
            </w:r>
          </w:p>
        </w:tc>
        <w:tc>
          <w:tcPr>
            <w:tcW w:w="4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E783C6" w14:textId="77777777" w:rsidR="008176F4" w:rsidRPr="008176F4" w:rsidRDefault="008176F4" w:rsidP="008176F4">
            <w:pPr>
              <w:ind w:firstLine="0"/>
              <w:contextualSpacing w:val="0"/>
              <w:jc w:val="center"/>
              <w:rPr>
                <w:rFonts w:eastAsia="Aptos"/>
                <w:szCs w:val="28"/>
                <w:lang w:eastAsia="ru-RU"/>
              </w:rPr>
            </w:pPr>
            <w:r w:rsidRPr="008176F4">
              <w:rPr>
                <w:rFonts w:eastAsia="Aptos"/>
                <w:szCs w:val="28"/>
                <w:lang w:eastAsia="ru-RU"/>
              </w:rPr>
              <w:t>Ответственный за выполнение тестов, документирование дефектов</w:t>
            </w:r>
          </w:p>
        </w:tc>
      </w:tr>
    </w:tbl>
    <w:p w14:paraId="2F8F7AF6" w14:textId="77777777" w:rsidR="008176F4" w:rsidRPr="008176F4" w:rsidRDefault="008176F4" w:rsidP="008176F4">
      <w:pPr>
        <w:spacing w:after="160" w:line="256" w:lineRule="auto"/>
        <w:ind w:left="720" w:firstLine="0"/>
        <w:jc w:val="left"/>
        <w:rPr>
          <w:rFonts w:eastAsia="Aptos" w:cs="Times New Roman"/>
          <w:szCs w:val="28"/>
        </w:rPr>
      </w:pPr>
    </w:p>
    <w:p w14:paraId="2E6D0DB4" w14:textId="77777777" w:rsidR="008176F4" w:rsidRPr="008176F4" w:rsidRDefault="008176F4" w:rsidP="008176F4">
      <w:pPr>
        <w:numPr>
          <w:ilvl w:val="0"/>
          <w:numId w:val="1"/>
        </w:numPr>
        <w:spacing w:after="160" w:line="240" w:lineRule="auto"/>
        <w:contextualSpacing w:val="0"/>
        <w:jc w:val="left"/>
        <w:rPr>
          <w:rFonts w:eastAsia="Aptos" w:cs="Times New Roman"/>
          <w:b/>
          <w:bCs/>
          <w:szCs w:val="28"/>
        </w:rPr>
      </w:pPr>
      <w:r w:rsidRPr="008176F4">
        <w:rPr>
          <w:rFonts w:eastAsia="Aptos" w:cs="Times New Roman"/>
          <w:b/>
          <w:bCs/>
          <w:szCs w:val="28"/>
        </w:rPr>
        <w:t>Описание процесса тестирования</w:t>
      </w:r>
    </w:p>
    <w:p w14:paraId="28B3802B" w14:textId="77777777" w:rsidR="008176F4" w:rsidRPr="008176F4" w:rsidRDefault="008176F4" w:rsidP="008176F4">
      <w:pPr>
        <w:spacing w:line="240" w:lineRule="auto"/>
        <w:ind w:firstLine="0"/>
        <w:contextualSpacing w:val="0"/>
        <w:rPr>
          <w:rFonts w:eastAsia="Aptos" w:cs="Times New Roman"/>
          <w:szCs w:val="28"/>
          <w:lang w:val="en-US"/>
        </w:rPr>
      </w:pPr>
    </w:p>
    <w:p w14:paraId="0948B9EE" w14:textId="77777777" w:rsidR="008176F4" w:rsidRPr="008176F4" w:rsidRDefault="008176F4" w:rsidP="008176F4">
      <w:pPr>
        <w:spacing w:after="160" w:line="256" w:lineRule="auto"/>
        <w:ind w:left="360" w:firstLine="0"/>
        <w:contextualSpacing w:val="0"/>
        <w:jc w:val="left"/>
        <w:rPr>
          <w:rFonts w:eastAsia="Aptos" w:cs="Times New Roman"/>
          <w:b/>
          <w:bCs/>
          <w:szCs w:val="28"/>
        </w:rPr>
      </w:pPr>
      <w:r w:rsidRPr="008176F4">
        <w:rPr>
          <w:rFonts w:eastAsia="Aptos" w:cs="Times New Roman"/>
          <w:b/>
          <w:bCs/>
          <w:szCs w:val="28"/>
        </w:rPr>
        <w:t>Процесс тестирования включал:</w:t>
      </w:r>
    </w:p>
    <w:p w14:paraId="46119DCD" w14:textId="17EC5C72" w:rsidR="008176F4" w:rsidRPr="008176F4" w:rsidRDefault="008176F4" w:rsidP="008176F4">
      <w:pPr>
        <w:numPr>
          <w:ilvl w:val="0"/>
          <w:numId w:val="2"/>
        </w:numPr>
        <w:spacing w:after="160" w:line="256" w:lineRule="auto"/>
        <w:contextualSpacing w:val="0"/>
        <w:jc w:val="left"/>
        <w:rPr>
          <w:rFonts w:eastAsia="Aptos" w:cs="Times New Roman"/>
          <w:szCs w:val="28"/>
        </w:rPr>
      </w:pPr>
      <w:r w:rsidRPr="008176F4">
        <w:rPr>
          <w:rFonts w:eastAsia="Aptos" w:cs="Times New Roman"/>
          <w:szCs w:val="28"/>
        </w:rPr>
        <w:t>Следование чек-листам (дымовое тестирование, критичес</w:t>
      </w:r>
      <w:r w:rsidR="00941C1A">
        <w:rPr>
          <w:rFonts w:eastAsia="Aptos" w:cs="Times New Roman"/>
          <w:szCs w:val="28"/>
        </w:rPr>
        <w:t>кое тестирование</w:t>
      </w:r>
      <w:r w:rsidRPr="008176F4">
        <w:rPr>
          <w:rFonts w:eastAsia="Aptos" w:cs="Times New Roman"/>
          <w:szCs w:val="28"/>
        </w:rPr>
        <w:t>, расширенное тестирование).</w:t>
      </w:r>
    </w:p>
    <w:p w14:paraId="2CDFA01C" w14:textId="77777777" w:rsidR="008176F4" w:rsidRPr="008176F4" w:rsidRDefault="008176F4" w:rsidP="008176F4">
      <w:pPr>
        <w:numPr>
          <w:ilvl w:val="0"/>
          <w:numId w:val="2"/>
        </w:numPr>
        <w:spacing w:after="160" w:line="256" w:lineRule="auto"/>
        <w:contextualSpacing w:val="0"/>
        <w:jc w:val="left"/>
        <w:rPr>
          <w:rFonts w:eastAsia="Aptos" w:cs="Times New Roman"/>
          <w:szCs w:val="28"/>
        </w:rPr>
      </w:pPr>
      <w:r w:rsidRPr="008176F4">
        <w:rPr>
          <w:rFonts w:eastAsia="Aptos" w:cs="Times New Roman"/>
          <w:szCs w:val="28"/>
        </w:rPr>
        <w:t>Проверку соответствия функциональных и нефункциональных требований.</w:t>
      </w:r>
    </w:p>
    <w:p w14:paraId="1A0E1576" w14:textId="77777777" w:rsidR="008176F4" w:rsidRPr="008176F4" w:rsidRDefault="008176F4" w:rsidP="008176F4">
      <w:pPr>
        <w:numPr>
          <w:ilvl w:val="0"/>
          <w:numId w:val="2"/>
        </w:numPr>
        <w:spacing w:after="160" w:line="256" w:lineRule="auto"/>
        <w:contextualSpacing w:val="0"/>
        <w:jc w:val="left"/>
        <w:rPr>
          <w:rFonts w:eastAsia="Aptos" w:cs="Times New Roman"/>
          <w:szCs w:val="28"/>
        </w:rPr>
      </w:pPr>
      <w:r w:rsidRPr="008176F4">
        <w:rPr>
          <w:rFonts w:eastAsia="Aptos" w:cs="Times New Roman"/>
          <w:szCs w:val="28"/>
        </w:rPr>
        <w:t>Фиксацию дефектов с детальным описанием шагов воспроизведения.</w:t>
      </w:r>
    </w:p>
    <w:p w14:paraId="295A07B1" w14:textId="77777777" w:rsidR="008176F4" w:rsidRPr="008176F4" w:rsidRDefault="008176F4" w:rsidP="008176F4">
      <w:pPr>
        <w:numPr>
          <w:ilvl w:val="0"/>
          <w:numId w:val="2"/>
        </w:numPr>
        <w:spacing w:after="160" w:line="256" w:lineRule="auto"/>
        <w:contextualSpacing w:val="0"/>
        <w:jc w:val="left"/>
        <w:rPr>
          <w:rFonts w:eastAsia="Aptos" w:cs="Times New Roman"/>
          <w:szCs w:val="28"/>
        </w:rPr>
      </w:pPr>
      <w:r w:rsidRPr="008176F4">
        <w:rPr>
          <w:rFonts w:eastAsia="Aptos" w:cs="Times New Roman"/>
          <w:szCs w:val="28"/>
        </w:rPr>
        <w:t>Создание предложений по улучшению программы.</w:t>
      </w:r>
    </w:p>
    <w:p w14:paraId="7DE5D123" w14:textId="77777777" w:rsidR="008176F4" w:rsidRPr="008176F4" w:rsidRDefault="008176F4" w:rsidP="008176F4">
      <w:pPr>
        <w:spacing w:after="160" w:line="256" w:lineRule="auto"/>
        <w:ind w:left="360" w:firstLine="0"/>
        <w:contextualSpacing w:val="0"/>
        <w:jc w:val="left"/>
        <w:rPr>
          <w:rFonts w:eastAsia="Aptos" w:cs="Times New Roman"/>
          <w:szCs w:val="28"/>
        </w:rPr>
      </w:pPr>
      <w:r w:rsidRPr="008176F4">
        <w:rPr>
          <w:rFonts w:eastAsia="Aptos" w:cs="Times New Roman"/>
          <w:b/>
          <w:bCs/>
          <w:szCs w:val="28"/>
        </w:rPr>
        <w:t>Инструменты</w:t>
      </w:r>
      <w:r w:rsidRPr="008176F4">
        <w:rPr>
          <w:rFonts w:eastAsia="Aptos" w:cs="Times New Roman"/>
          <w:szCs w:val="28"/>
        </w:rPr>
        <w:t>:</w:t>
      </w:r>
    </w:p>
    <w:p w14:paraId="749522A0" w14:textId="77777777" w:rsidR="008176F4" w:rsidRPr="008176F4" w:rsidRDefault="008176F4" w:rsidP="008176F4">
      <w:pPr>
        <w:numPr>
          <w:ilvl w:val="0"/>
          <w:numId w:val="3"/>
        </w:numPr>
        <w:spacing w:after="160" w:line="256" w:lineRule="auto"/>
        <w:contextualSpacing w:val="0"/>
        <w:jc w:val="left"/>
        <w:rPr>
          <w:rFonts w:eastAsia="Aptos" w:cs="Times New Roman"/>
          <w:szCs w:val="28"/>
        </w:rPr>
      </w:pPr>
      <w:r w:rsidRPr="008176F4">
        <w:rPr>
          <w:rFonts w:eastAsia="Aptos" w:cs="Times New Roman"/>
          <w:szCs w:val="28"/>
        </w:rPr>
        <w:t xml:space="preserve">Ручное тестирование на ОС Windows 10 и </w:t>
      </w:r>
      <w:r w:rsidRPr="008176F4">
        <w:rPr>
          <w:rFonts w:eastAsia="Aptos" w:cs="Times New Roman"/>
          <w:szCs w:val="28"/>
          <w:lang w:val="en-US"/>
        </w:rPr>
        <w:t>Windows</w:t>
      </w:r>
      <w:r w:rsidRPr="008176F4">
        <w:rPr>
          <w:rFonts w:eastAsia="Aptos" w:cs="Times New Roman"/>
          <w:szCs w:val="28"/>
        </w:rPr>
        <w:t xml:space="preserve"> 11.</w:t>
      </w:r>
    </w:p>
    <w:p w14:paraId="185E3828" w14:textId="6FE097ED" w:rsidR="008176F4" w:rsidRPr="008176F4" w:rsidRDefault="008176F4" w:rsidP="008176F4">
      <w:pPr>
        <w:numPr>
          <w:ilvl w:val="0"/>
          <w:numId w:val="3"/>
        </w:numPr>
        <w:spacing w:after="160" w:line="256" w:lineRule="auto"/>
        <w:contextualSpacing w:val="0"/>
        <w:jc w:val="left"/>
        <w:rPr>
          <w:rFonts w:eastAsia="Aptos" w:cs="Times New Roman"/>
          <w:szCs w:val="28"/>
        </w:rPr>
      </w:pPr>
      <w:r w:rsidRPr="008176F4">
        <w:rPr>
          <w:rFonts w:eastAsia="Aptos" w:cs="Times New Roman"/>
          <w:szCs w:val="28"/>
        </w:rPr>
        <w:t>Использование оконного приложения «</w:t>
      </w:r>
      <w:r w:rsidR="00941C1A">
        <w:rPr>
          <w:rFonts w:eastAsia="Aptos" w:cs="Times New Roman"/>
          <w:szCs w:val="28"/>
          <w:lang w:val="en-US"/>
        </w:rPr>
        <w:t>Test</w:t>
      </w:r>
      <w:r w:rsidRPr="008176F4">
        <w:rPr>
          <w:rFonts w:eastAsia="Aptos" w:cs="Times New Roman"/>
          <w:szCs w:val="28"/>
        </w:rPr>
        <w:t>»</w:t>
      </w:r>
      <w:r w:rsidRPr="008176F4">
        <w:rPr>
          <w:rFonts w:eastAsia="Aptos" w:cs="Times New Roman"/>
          <w:szCs w:val="28"/>
          <w:lang w:val="en-US"/>
        </w:rPr>
        <w:t>.</w:t>
      </w:r>
    </w:p>
    <w:p w14:paraId="64F59A93" w14:textId="3D37E4C6" w:rsidR="008176F4" w:rsidRPr="008176F4" w:rsidRDefault="00ED37B4" w:rsidP="00ED37B4">
      <w:pPr>
        <w:spacing w:after="160"/>
        <w:ind w:firstLine="0"/>
        <w:contextualSpacing w:val="0"/>
        <w:jc w:val="left"/>
        <w:rPr>
          <w:rFonts w:eastAsia="Aptos" w:cs="Times New Roman"/>
          <w:szCs w:val="28"/>
        </w:rPr>
      </w:pPr>
      <w:r>
        <w:rPr>
          <w:rFonts w:eastAsia="Aptos" w:cs="Times New Roman"/>
          <w:szCs w:val="28"/>
        </w:rPr>
        <w:br w:type="page"/>
      </w:r>
    </w:p>
    <w:p w14:paraId="336A1FCF" w14:textId="77777777" w:rsidR="008176F4" w:rsidRPr="008176F4" w:rsidRDefault="008176F4" w:rsidP="008176F4">
      <w:pPr>
        <w:numPr>
          <w:ilvl w:val="0"/>
          <w:numId w:val="1"/>
        </w:numPr>
        <w:spacing w:after="160" w:line="240" w:lineRule="auto"/>
        <w:contextualSpacing w:val="0"/>
        <w:jc w:val="left"/>
        <w:rPr>
          <w:rFonts w:eastAsia="Aptos" w:cs="Times New Roman"/>
          <w:b/>
          <w:bCs/>
          <w:szCs w:val="28"/>
        </w:rPr>
      </w:pPr>
      <w:r w:rsidRPr="008176F4">
        <w:rPr>
          <w:rFonts w:eastAsia="Aptos" w:cs="Times New Roman"/>
          <w:b/>
          <w:bCs/>
          <w:szCs w:val="28"/>
        </w:rPr>
        <w:lastRenderedPageBreak/>
        <w:t>Расписание</w:t>
      </w:r>
    </w:p>
    <w:p w14:paraId="09531F0B" w14:textId="77777777" w:rsidR="008176F4" w:rsidRPr="008176F4" w:rsidRDefault="008176F4" w:rsidP="008176F4">
      <w:pPr>
        <w:spacing w:line="240" w:lineRule="auto"/>
        <w:ind w:left="360" w:firstLine="0"/>
        <w:contextualSpacing w:val="0"/>
        <w:rPr>
          <w:rFonts w:eastAsia="Aptos" w:cs="Times New Roman"/>
          <w:szCs w:val="28"/>
        </w:rPr>
      </w:pPr>
    </w:p>
    <w:tbl>
      <w:tblPr>
        <w:tblStyle w:val="ac"/>
        <w:tblW w:w="8930" w:type="dxa"/>
        <w:tblInd w:w="421" w:type="dxa"/>
        <w:tblLook w:val="04A0" w:firstRow="1" w:lastRow="0" w:firstColumn="1" w:lastColumn="0" w:noHBand="0" w:noVBand="1"/>
      </w:tblPr>
      <w:tblGrid>
        <w:gridCol w:w="1956"/>
        <w:gridCol w:w="1483"/>
        <w:gridCol w:w="2779"/>
        <w:gridCol w:w="2712"/>
      </w:tblGrid>
      <w:tr w:rsidR="008176F4" w:rsidRPr="008176F4" w14:paraId="69235C14" w14:textId="77777777" w:rsidTr="00F929CA"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DAB07A" w14:textId="77777777" w:rsidR="008176F4" w:rsidRPr="008176F4" w:rsidRDefault="008176F4" w:rsidP="008176F4">
            <w:pPr>
              <w:ind w:firstLine="0"/>
              <w:contextualSpacing w:val="0"/>
              <w:jc w:val="left"/>
              <w:rPr>
                <w:rFonts w:eastAsia="Aptos"/>
                <w:szCs w:val="28"/>
                <w:lang w:eastAsia="ru-RU"/>
              </w:rPr>
            </w:pPr>
            <w:r w:rsidRPr="008176F4">
              <w:rPr>
                <w:rFonts w:eastAsia="Aptos"/>
                <w:szCs w:val="28"/>
                <w:lang w:eastAsia="ru-RU"/>
              </w:rPr>
              <w:t>Имя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B11D19" w14:textId="77777777" w:rsidR="008176F4" w:rsidRPr="008176F4" w:rsidRDefault="008176F4" w:rsidP="008176F4">
            <w:pPr>
              <w:ind w:firstLine="0"/>
              <w:contextualSpacing w:val="0"/>
              <w:jc w:val="left"/>
              <w:rPr>
                <w:rFonts w:eastAsia="Aptos"/>
                <w:szCs w:val="28"/>
                <w:lang w:eastAsia="ru-RU"/>
              </w:rPr>
            </w:pPr>
            <w:r w:rsidRPr="008176F4">
              <w:rPr>
                <w:rFonts w:eastAsia="Aptos"/>
                <w:szCs w:val="28"/>
                <w:lang w:eastAsia="ru-RU"/>
              </w:rPr>
              <w:t>Дата</w:t>
            </w:r>
          </w:p>
        </w:tc>
        <w:tc>
          <w:tcPr>
            <w:tcW w:w="2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B62DAE" w14:textId="77777777" w:rsidR="008176F4" w:rsidRPr="008176F4" w:rsidRDefault="008176F4" w:rsidP="008176F4">
            <w:pPr>
              <w:ind w:firstLine="0"/>
              <w:contextualSpacing w:val="0"/>
              <w:jc w:val="left"/>
              <w:rPr>
                <w:rFonts w:eastAsia="Aptos"/>
                <w:szCs w:val="28"/>
                <w:lang w:eastAsia="ru-RU"/>
              </w:rPr>
            </w:pPr>
            <w:r w:rsidRPr="008176F4">
              <w:rPr>
                <w:rFonts w:eastAsia="Aptos"/>
                <w:szCs w:val="28"/>
                <w:lang w:eastAsia="ru-RU"/>
              </w:rPr>
              <w:t>Деятельность</w:t>
            </w:r>
          </w:p>
        </w:tc>
        <w:tc>
          <w:tcPr>
            <w:tcW w:w="2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03781A" w14:textId="77777777" w:rsidR="008176F4" w:rsidRPr="008176F4" w:rsidRDefault="008176F4" w:rsidP="008176F4">
            <w:pPr>
              <w:ind w:firstLine="0"/>
              <w:contextualSpacing w:val="0"/>
              <w:jc w:val="left"/>
              <w:rPr>
                <w:rFonts w:eastAsia="Aptos"/>
                <w:szCs w:val="28"/>
                <w:lang w:eastAsia="ru-RU"/>
              </w:rPr>
            </w:pPr>
            <w:r w:rsidRPr="008176F4">
              <w:rPr>
                <w:rFonts w:eastAsia="Aptos"/>
                <w:szCs w:val="28"/>
                <w:lang w:eastAsia="ru-RU"/>
              </w:rPr>
              <w:t>Продолжительность, ч</w:t>
            </w:r>
          </w:p>
        </w:tc>
      </w:tr>
      <w:tr w:rsidR="008176F4" w:rsidRPr="008176F4" w14:paraId="1D5C199A" w14:textId="77777777" w:rsidTr="00F929CA"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9054EB" w14:textId="0F2D236C" w:rsidR="008176F4" w:rsidRPr="008176F4" w:rsidRDefault="00941C1A" w:rsidP="008176F4">
            <w:pPr>
              <w:ind w:firstLine="0"/>
              <w:contextualSpacing w:val="0"/>
              <w:jc w:val="left"/>
              <w:rPr>
                <w:rFonts w:eastAsia="Aptos"/>
                <w:szCs w:val="28"/>
                <w:lang w:eastAsia="ru-RU"/>
              </w:rPr>
            </w:pPr>
            <w:r>
              <w:rPr>
                <w:rFonts w:eastAsia="Aptos"/>
                <w:szCs w:val="28"/>
                <w:lang w:eastAsia="ru-RU"/>
              </w:rPr>
              <w:t>Веренич В. Г.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167332" w14:textId="28E878EB" w:rsidR="008176F4" w:rsidRPr="008176F4" w:rsidRDefault="00941C1A" w:rsidP="008176F4">
            <w:pPr>
              <w:ind w:firstLine="0"/>
              <w:contextualSpacing w:val="0"/>
              <w:jc w:val="left"/>
              <w:rPr>
                <w:rFonts w:eastAsia="Aptos"/>
                <w:szCs w:val="28"/>
                <w:lang w:eastAsia="ru-RU"/>
              </w:rPr>
            </w:pPr>
            <w:r>
              <w:rPr>
                <w:rFonts w:eastAsia="Aptos"/>
                <w:szCs w:val="28"/>
                <w:lang w:val="en-US" w:eastAsia="ru-RU"/>
              </w:rPr>
              <w:t>19</w:t>
            </w:r>
            <w:r w:rsidR="008176F4" w:rsidRPr="008176F4">
              <w:rPr>
                <w:rFonts w:eastAsia="Aptos"/>
                <w:szCs w:val="28"/>
                <w:lang w:eastAsia="ru-RU"/>
              </w:rPr>
              <w:t>.</w:t>
            </w:r>
            <w:r>
              <w:rPr>
                <w:rFonts w:eastAsia="Aptos"/>
                <w:szCs w:val="28"/>
                <w:lang w:val="en-US" w:eastAsia="ru-RU"/>
              </w:rPr>
              <w:t>10</w:t>
            </w:r>
            <w:r w:rsidR="008176F4" w:rsidRPr="008176F4">
              <w:rPr>
                <w:rFonts w:eastAsia="Aptos"/>
                <w:szCs w:val="28"/>
                <w:lang w:eastAsia="ru-RU"/>
              </w:rPr>
              <w:t>.2025</w:t>
            </w:r>
          </w:p>
        </w:tc>
        <w:tc>
          <w:tcPr>
            <w:tcW w:w="2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4E0501" w14:textId="77777777" w:rsidR="008176F4" w:rsidRPr="008176F4" w:rsidRDefault="008176F4" w:rsidP="008176F4">
            <w:pPr>
              <w:ind w:firstLine="0"/>
              <w:contextualSpacing w:val="0"/>
              <w:jc w:val="left"/>
              <w:rPr>
                <w:rFonts w:eastAsia="Aptos"/>
                <w:szCs w:val="28"/>
                <w:lang w:eastAsia="ru-RU"/>
              </w:rPr>
            </w:pPr>
            <w:r w:rsidRPr="008176F4">
              <w:rPr>
                <w:rFonts w:eastAsia="Aptos"/>
                <w:szCs w:val="28"/>
                <w:lang w:eastAsia="ru-RU"/>
              </w:rPr>
              <w:t>Планирование тестовых испытаний</w:t>
            </w:r>
          </w:p>
        </w:tc>
        <w:tc>
          <w:tcPr>
            <w:tcW w:w="2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22C7E9" w14:textId="60E96C29" w:rsidR="008176F4" w:rsidRPr="008176F4" w:rsidRDefault="00AF7592" w:rsidP="008176F4">
            <w:pPr>
              <w:ind w:firstLine="0"/>
              <w:contextualSpacing w:val="0"/>
              <w:jc w:val="left"/>
              <w:rPr>
                <w:rFonts w:eastAsia="Aptos"/>
                <w:color w:val="FF0000"/>
                <w:szCs w:val="28"/>
                <w:lang w:eastAsia="ru-RU"/>
              </w:rPr>
            </w:pPr>
            <w:r>
              <w:rPr>
                <w:rFonts w:eastAsia="Aptos"/>
                <w:szCs w:val="28"/>
                <w:lang w:eastAsia="ru-RU"/>
              </w:rPr>
              <w:t>8</w:t>
            </w:r>
            <w:r w:rsidR="008176F4" w:rsidRPr="008176F4">
              <w:rPr>
                <w:rFonts w:eastAsia="Aptos"/>
                <w:szCs w:val="28"/>
                <w:lang w:eastAsia="ru-RU"/>
              </w:rPr>
              <w:t xml:space="preserve"> ч</w:t>
            </w:r>
          </w:p>
        </w:tc>
      </w:tr>
      <w:tr w:rsidR="001E2825" w:rsidRPr="008176F4" w14:paraId="572D830A" w14:textId="77777777" w:rsidTr="00F929CA"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4EE842" w14:textId="66CD385A" w:rsidR="001E2825" w:rsidRPr="008176F4" w:rsidRDefault="00941C1A" w:rsidP="001E2825">
            <w:pPr>
              <w:ind w:firstLine="0"/>
              <w:contextualSpacing w:val="0"/>
              <w:jc w:val="left"/>
              <w:rPr>
                <w:rFonts w:eastAsia="Aptos"/>
                <w:szCs w:val="28"/>
                <w:lang w:eastAsia="ru-RU"/>
              </w:rPr>
            </w:pPr>
            <w:r>
              <w:rPr>
                <w:rFonts w:eastAsia="Aptos"/>
                <w:szCs w:val="28"/>
                <w:lang w:eastAsia="ru-RU"/>
              </w:rPr>
              <w:t>Веренич В. Г.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311878" w14:textId="1086619F" w:rsidR="001E2825" w:rsidRPr="008176F4" w:rsidRDefault="00941C1A" w:rsidP="001E2825">
            <w:pPr>
              <w:ind w:firstLine="0"/>
              <w:contextualSpacing w:val="0"/>
              <w:jc w:val="left"/>
              <w:rPr>
                <w:rFonts w:eastAsia="Aptos"/>
                <w:szCs w:val="28"/>
                <w:lang w:eastAsia="ru-RU"/>
              </w:rPr>
            </w:pPr>
            <w:r>
              <w:rPr>
                <w:rFonts w:eastAsia="Aptos"/>
                <w:szCs w:val="28"/>
                <w:lang w:val="en-US" w:eastAsia="ru-RU"/>
              </w:rPr>
              <w:t>28</w:t>
            </w:r>
            <w:r w:rsidR="001E2825" w:rsidRPr="008176F4">
              <w:rPr>
                <w:rFonts w:eastAsia="Aptos"/>
                <w:szCs w:val="28"/>
                <w:lang w:eastAsia="ru-RU"/>
              </w:rPr>
              <w:t>.0</w:t>
            </w:r>
            <w:r w:rsidR="00B524CE">
              <w:rPr>
                <w:rFonts w:eastAsia="Aptos"/>
                <w:szCs w:val="28"/>
                <w:lang w:eastAsia="ru-RU"/>
              </w:rPr>
              <w:t>9</w:t>
            </w:r>
            <w:r w:rsidR="001E2825" w:rsidRPr="008176F4">
              <w:rPr>
                <w:rFonts w:eastAsia="Aptos"/>
                <w:szCs w:val="28"/>
                <w:lang w:eastAsia="ru-RU"/>
              </w:rPr>
              <w:t>.2025</w:t>
            </w:r>
          </w:p>
        </w:tc>
        <w:tc>
          <w:tcPr>
            <w:tcW w:w="2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84B466" w14:textId="77777777" w:rsidR="001E2825" w:rsidRPr="008176F4" w:rsidRDefault="001E2825" w:rsidP="001E2825">
            <w:pPr>
              <w:ind w:firstLine="0"/>
              <w:contextualSpacing w:val="0"/>
              <w:jc w:val="left"/>
              <w:rPr>
                <w:rFonts w:eastAsia="Aptos"/>
                <w:szCs w:val="28"/>
                <w:lang w:eastAsia="ru-RU"/>
              </w:rPr>
            </w:pPr>
            <w:r w:rsidRPr="008176F4">
              <w:rPr>
                <w:rFonts w:eastAsia="Aptos"/>
                <w:szCs w:val="28"/>
                <w:lang w:eastAsia="ru-RU"/>
              </w:rPr>
              <w:t>Анализ требований</w:t>
            </w:r>
          </w:p>
        </w:tc>
        <w:tc>
          <w:tcPr>
            <w:tcW w:w="2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0969D2" w14:textId="03C8B117" w:rsidR="001E2825" w:rsidRPr="008176F4" w:rsidRDefault="00AF7592" w:rsidP="001E2825">
            <w:pPr>
              <w:ind w:firstLine="0"/>
              <w:contextualSpacing w:val="0"/>
              <w:jc w:val="left"/>
              <w:rPr>
                <w:rFonts w:eastAsia="Aptos"/>
                <w:szCs w:val="28"/>
                <w:lang w:eastAsia="ru-RU"/>
              </w:rPr>
            </w:pPr>
            <w:r>
              <w:rPr>
                <w:rFonts w:eastAsia="Aptos"/>
                <w:szCs w:val="28"/>
                <w:lang w:eastAsia="ru-RU"/>
              </w:rPr>
              <w:t>10</w:t>
            </w:r>
            <w:r w:rsidR="001E2825" w:rsidRPr="008176F4">
              <w:rPr>
                <w:rFonts w:eastAsia="Aptos"/>
                <w:szCs w:val="28"/>
                <w:lang w:eastAsia="ru-RU"/>
              </w:rPr>
              <w:t xml:space="preserve"> ч</w:t>
            </w:r>
          </w:p>
        </w:tc>
      </w:tr>
      <w:tr w:rsidR="001E2825" w:rsidRPr="008176F4" w14:paraId="5422B76B" w14:textId="77777777" w:rsidTr="00F929CA"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090A40" w14:textId="288120A9" w:rsidR="001E2825" w:rsidRPr="008176F4" w:rsidRDefault="00941C1A" w:rsidP="001E2825">
            <w:pPr>
              <w:ind w:firstLine="0"/>
              <w:contextualSpacing w:val="0"/>
              <w:jc w:val="left"/>
              <w:rPr>
                <w:rFonts w:eastAsia="Aptos"/>
                <w:szCs w:val="28"/>
                <w:lang w:eastAsia="ru-RU"/>
              </w:rPr>
            </w:pPr>
            <w:r>
              <w:rPr>
                <w:rFonts w:eastAsia="Aptos"/>
                <w:szCs w:val="28"/>
                <w:lang w:eastAsia="ru-RU"/>
              </w:rPr>
              <w:t>Веренич В. Г.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DAF724" w14:textId="1EBBF451" w:rsidR="001E2825" w:rsidRPr="008176F4" w:rsidRDefault="00941C1A" w:rsidP="001E2825">
            <w:pPr>
              <w:ind w:firstLine="0"/>
              <w:contextualSpacing w:val="0"/>
              <w:jc w:val="left"/>
              <w:rPr>
                <w:rFonts w:eastAsia="Aptos"/>
                <w:szCs w:val="28"/>
                <w:lang w:eastAsia="ru-RU"/>
              </w:rPr>
            </w:pPr>
            <w:r>
              <w:rPr>
                <w:rFonts w:eastAsia="Aptos"/>
                <w:szCs w:val="28"/>
                <w:lang w:val="en-US" w:eastAsia="ru-RU"/>
              </w:rPr>
              <w:t>26</w:t>
            </w:r>
            <w:r w:rsidR="001E2825" w:rsidRPr="008176F4">
              <w:rPr>
                <w:rFonts w:eastAsia="Aptos"/>
                <w:szCs w:val="28"/>
                <w:lang w:eastAsia="ru-RU"/>
              </w:rPr>
              <w:t>.0</w:t>
            </w:r>
            <w:r w:rsidR="00B524CE">
              <w:rPr>
                <w:rFonts w:eastAsia="Aptos"/>
                <w:szCs w:val="28"/>
                <w:lang w:eastAsia="ru-RU"/>
              </w:rPr>
              <w:t>9</w:t>
            </w:r>
            <w:r w:rsidR="001E2825" w:rsidRPr="008176F4">
              <w:rPr>
                <w:rFonts w:eastAsia="Aptos"/>
                <w:szCs w:val="28"/>
                <w:lang w:eastAsia="ru-RU"/>
              </w:rPr>
              <w:t>.2025</w:t>
            </w:r>
          </w:p>
        </w:tc>
        <w:tc>
          <w:tcPr>
            <w:tcW w:w="2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47FB44" w14:textId="77777777" w:rsidR="001E2825" w:rsidRPr="008176F4" w:rsidRDefault="001E2825" w:rsidP="001E2825">
            <w:pPr>
              <w:ind w:firstLine="0"/>
              <w:contextualSpacing w:val="0"/>
              <w:jc w:val="left"/>
              <w:rPr>
                <w:rFonts w:eastAsia="Aptos"/>
                <w:szCs w:val="28"/>
                <w:lang w:eastAsia="ru-RU"/>
              </w:rPr>
            </w:pPr>
            <w:r w:rsidRPr="008176F4">
              <w:rPr>
                <w:rFonts w:eastAsia="Aptos"/>
                <w:szCs w:val="28"/>
                <w:lang w:eastAsia="ru-RU"/>
              </w:rPr>
              <w:t>Доработка требований</w:t>
            </w:r>
          </w:p>
        </w:tc>
        <w:tc>
          <w:tcPr>
            <w:tcW w:w="2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7F3BB7" w14:textId="39CEB2D5" w:rsidR="001E2825" w:rsidRPr="008176F4" w:rsidRDefault="00AF7592" w:rsidP="001E2825">
            <w:pPr>
              <w:ind w:firstLine="0"/>
              <w:contextualSpacing w:val="0"/>
              <w:jc w:val="left"/>
              <w:rPr>
                <w:rFonts w:eastAsia="Aptos"/>
                <w:szCs w:val="28"/>
                <w:lang w:eastAsia="ru-RU"/>
              </w:rPr>
            </w:pPr>
            <w:r>
              <w:rPr>
                <w:rFonts w:eastAsia="Aptos"/>
                <w:szCs w:val="28"/>
                <w:lang w:eastAsia="ru-RU"/>
              </w:rPr>
              <w:t>10</w:t>
            </w:r>
            <w:r w:rsidR="001E2825" w:rsidRPr="008176F4">
              <w:rPr>
                <w:rFonts w:eastAsia="Aptos"/>
                <w:szCs w:val="28"/>
                <w:lang w:eastAsia="ru-RU"/>
              </w:rPr>
              <w:t xml:space="preserve"> ч</w:t>
            </w:r>
          </w:p>
        </w:tc>
      </w:tr>
      <w:tr w:rsidR="001E2825" w:rsidRPr="008176F4" w14:paraId="39915B4D" w14:textId="77777777" w:rsidTr="00F929CA"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E358D7" w14:textId="3927FFFA" w:rsidR="001E2825" w:rsidRPr="008176F4" w:rsidRDefault="00941C1A" w:rsidP="001E2825">
            <w:pPr>
              <w:ind w:firstLine="0"/>
              <w:contextualSpacing w:val="0"/>
              <w:jc w:val="left"/>
              <w:rPr>
                <w:rFonts w:eastAsia="Aptos"/>
                <w:szCs w:val="28"/>
                <w:lang w:eastAsia="ru-RU"/>
              </w:rPr>
            </w:pPr>
            <w:r>
              <w:rPr>
                <w:rFonts w:eastAsia="Aptos"/>
                <w:szCs w:val="28"/>
                <w:lang w:eastAsia="ru-RU"/>
              </w:rPr>
              <w:t>Веренич В. Г.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D40931" w14:textId="0E31EFE1" w:rsidR="001E2825" w:rsidRPr="008176F4" w:rsidRDefault="00941C1A" w:rsidP="001E2825">
            <w:pPr>
              <w:ind w:firstLine="0"/>
              <w:contextualSpacing w:val="0"/>
              <w:jc w:val="left"/>
              <w:rPr>
                <w:rFonts w:eastAsia="Aptos"/>
                <w:szCs w:val="28"/>
                <w:lang w:eastAsia="ru-RU"/>
              </w:rPr>
            </w:pPr>
            <w:r>
              <w:rPr>
                <w:rFonts w:eastAsia="Aptos"/>
                <w:szCs w:val="28"/>
                <w:lang w:val="en-US" w:eastAsia="ru-RU"/>
              </w:rPr>
              <w:t>23</w:t>
            </w:r>
            <w:r w:rsidR="001E2825" w:rsidRPr="008176F4">
              <w:rPr>
                <w:rFonts w:eastAsia="Aptos"/>
                <w:szCs w:val="28"/>
                <w:lang w:eastAsia="ru-RU"/>
              </w:rPr>
              <w:t>.</w:t>
            </w:r>
            <w:r>
              <w:rPr>
                <w:rFonts w:eastAsia="Aptos"/>
                <w:szCs w:val="28"/>
                <w:lang w:val="en-US" w:eastAsia="ru-RU"/>
              </w:rPr>
              <w:t>10</w:t>
            </w:r>
            <w:r w:rsidR="001E2825" w:rsidRPr="008176F4">
              <w:rPr>
                <w:rFonts w:eastAsia="Aptos"/>
                <w:szCs w:val="28"/>
                <w:lang w:eastAsia="ru-RU"/>
              </w:rPr>
              <w:t>.2025</w:t>
            </w:r>
          </w:p>
        </w:tc>
        <w:tc>
          <w:tcPr>
            <w:tcW w:w="2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719BE1" w14:textId="77777777" w:rsidR="001E2825" w:rsidRPr="008176F4" w:rsidRDefault="001E2825" w:rsidP="001E2825">
            <w:pPr>
              <w:ind w:firstLine="0"/>
              <w:contextualSpacing w:val="0"/>
              <w:jc w:val="left"/>
              <w:rPr>
                <w:rFonts w:eastAsia="Aptos"/>
                <w:szCs w:val="28"/>
                <w:lang w:eastAsia="ru-RU"/>
              </w:rPr>
            </w:pPr>
            <w:r w:rsidRPr="008176F4">
              <w:rPr>
                <w:rFonts w:eastAsia="Aptos"/>
                <w:szCs w:val="28"/>
                <w:lang w:eastAsia="ru-RU"/>
              </w:rPr>
              <w:t>Формирование чек-листов</w:t>
            </w:r>
          </w:p>
        </w:tc>
        <w:tc>
          <w:tcPr>
            <w:tcW w:w="2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75E2FB" w14:textId="49D0CB45" w:rsidR="001E2825" w:rsidRPr="008176F4" w:rsidRDefault="00AF7592" w:rsidP="001E2825">
            <w:pPr>
              <w:ind w:firstLine="0"/>
              <w:contextualSpacing w:val="0"/>
              <w:jc w:val="left"/>
              <w:rPr>
                <w:rFonts w:eastAsia="Aptos"/>
                <w:szCs w:val="28"/>
                <w:lang w:eastAsia="ru-RU"/>
              </w:rPr>
            </w:pPr>
            <w:r>
              <w:rPr>
                <w:rFonts w:eastAsia="Aptos"/>
                <w:szCs w:val="28"/>
                <w:lang w:eastAsia="ru-RU"/>
              </w:rPr>
              <w:t>10</w:t>
            </w:r>
            <w:r w:rsidR="001E2825" w:rsidRPr="008176F4">
              <w:rPr>
                <w:rFonts w:eastAsia="Aptos"/>
                <w:szCs w:val="28"/>
                <w:lang w:eastAsia="ru-RU"/>
              </w:rPr>
              <w:t xml:space="preserve"> ч</w:t>
            </w:r>
          </w:p>
        </w:tc>
      </w:tr>
      <w:tr w:rsidR="001E2825" w:rsidRPr="008176F4" w14:paraId="614D1B83" w14:textId="77777777" w:rsidTr="00F929CA"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686195" w14:textId="591B281D" w:rsidR="001E2825" w:rsidRPr="008176F4" w:rsidRDefault="00941C1A" w:rsidP="001E2825">
            <w:pPr>
              <w:ind w:firstLine="0"/>
              <w:contextualSpacing w:val="0"/>
              <w:jc w:val="left"/>
              <w:rPr>
                <w:rFonts w:eastAsia="Aptos"/>
                <w:szCs w:val="28"/>
                <w:lang w:eastAsia="ru-RU"/>
              </w:rPr>
            </w:pPr>
            <w:r>
              <w:rPr>
                <w:rFonts w:eastAsia="Aptos"/>
                <w:szCs w:val="28"/>
                <w:lang w:eastAsia="ru-RU"/>
              </w:rPr>
              <w:t>Веренич В. Г.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7444FA" w14:textId="561D591B" w:rsidR="001E2825" w:rsidRPr="008176F4" w:rsidRDefault="00941C1A" w:rsidP="001E2825">
            <w:pPr>
              <w:ind w:firstLine="0"/>
              <w:contextualSpacing w:val="0"/>
              <w:jc w:val="left"/>
              <w:rPr>
                <w:rFonts w:eastAsia="Aptos"/>
                <w:szCs w:val="28"/>
                <w:lang w:eastAsia="ru-RU"/>
              </w:rPr>
            </w:pPr>
            <w:r>
              <w:rPr>
                <w:rFonts w:eastAsia="Aptos"/>
                <w:szCs w:val="28"/>
                <w:lang w:val="en-US" w:eastAsia="ru-RU"/>
              </w:rPr>
              <w:t>10</w:t>
            </w:r>
            <w:r w:rsidR="001E2825" w:rsidRPr="008176F4">
              <w:rPr>
                <w:rFonts w:eastAsia="Aptos"/>
                <w:szCs w:val="28"/>
                <w:lang w:eastAsia="ru-RU"/>
              </w:rPr>
              <w:t>.</w:t>
            </w:r>
            <w:r>
              <w:rPr>
                <w:rFonts w:eastAsia="Aptos"/>
                <w:szCs w:val="28"/>
                <w:lang w:val="en-US" w:eastAsia="ru-RU"/>
              </w:rPr>
              <w:t>11</w:t>
            </w:r>
            <w:r w:rsidR="001E2825" w:rsidRPr="008176F4">
              <w:rPr>
                <w:rFonts w:eastAsia="Aptos"/>
                <w:szCs w:val="28"/>
                <w:lang w:eastAsia="ru-RU"/>
              </w:rPr>
              <w:t>.2025</w:t>
            </w:r>
          </w:p>
        </w:tc>
        <w:tc>
          <w:tcPr>
            <w:tcW w:w="2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871F55" w14:textId="77777777" w:rsidR="001E2825" w:rsidRPr="008176F4" w:rsidRDefault="001E2825" w:rsidP="001E2825">
            <w:pPr>
              <w:ind w:firstLine="0"/>
              <w:contextualSpacing w:val="0"/>
              <w:jc w:val="left"/>
              <w:rPr>
                <w:rFonts w:eastAsia="Aptos"/>
                <w:szCs w:val="28"/>
                <w:lang w:eastAsia="ru-RU"/>
              </w:rPr>
            </w:pPr>
            <w:r w:rsidRPr="008176F4">
              <w:rPr>
                <w:rFonts w:eastAsia="Aptos"/>
                <w:szCs w:val="28"/>
                <w:lang w:eastAsia="ru-RU"/>
              </w:rPr>
              <w:t>Создание тест-кейсов</w:t>
            </w:r>
          </w:p>
        </w:tc>
        <w:tc>
          <w:tcPr>
            <w:tcW w:w="2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C9EB1A" w14:textId="3C6749FE" w:rsidR="001E2825" w:rsidRPr="008176F4" w:rsidRDefault="00AF7592" w:rsidP="001E2825">
            <w:pPr>
              <w:ind w:firstLine="0"/>
              <w:contextualSpacing w:val="0"/>
              <w:jc w:val="left"/>
              <w:rPr>
                <w:rFonts w:eastAsia="Aptos"/>
                <w:szCs w:val="28"/>
                <w:lang w:eastAsia="ru-RU"/>
              </w:rPr>
            </w:pPr>
            <w:r>
              <w:rPr>
                <w:rFonts w:eastAsia="Aptos"/>
                <w:szCs w:val="28"/>
                <w:lang w:eastAsia="ru-RU"/>
              </w:rPr>
              <w:t>18</w:t>
            </w:r>
            <w:r w:rsidR="001E2825" w:rsidRPr="008176F4">
              <w:rPr>
                <w:rFonts w:eastAsia="Aptos"/>
                <w:szCs w:val="28"/>
                <w:lang w:eastAsia="ru-RU"/>
              </w:rPr>
              <w:t xml:space="preserve"> ч</w:t>
            </w:r>
          </w:p>
        </w:tc>
      </w:tr>
      <w:tr w:rsidR="001E2825" w:rsidRPr="008176F4" w14:paraId="3BD4EF0D" w14:textId="77777777" w:rsidTr="00F929CA"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254CF9" w14:textId="4BBADF60" w:rsidR="001E2825" w:rsidRPr="008176F4" w:rsidRDefault="00941C1A" w:rsidP="001E2825">
            <w:pPr>
              <w:ind w:firstLine="0"/>
              <w:contextualSpacing w:val="0"/>
              <w:jc w:val="left"/>
              <w:rPr>
                <w:rFonts w:eastAsia="Aptos"/>
                <w:szCs w:val="28"/>
                <w:lang w:eastAsia="ru-RU"/>
              </w:rPr>
            </w:pPr>
            <w:r>
              <w:rPr>
                <w:rFonts w:eastAsia="Aptos"/>
                <w:szCs w:val="28"/>
                <w:lang w:eastAsia="ru-RU"/>
              </w:rPr>
              <w:t>Веренич В. Г.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06EB3C" w14:textId="5A6F5306" w:rsidR="001E2825" w:rsidRPr="008176F4" w:rsidRDefault="00941C1A" w:rsidP="001E2825">
            <w:pPr>
              <w:ind w:firstLine="0"/>
              <w:contextualSpacing w:val="0"/>
              <w:jc w:val="left"/>
              <w:rPr>
                <w:rFonts w:eastAsia="Aptos"/>
                <w:szCs w:val="28"/>
                <w:lang w:eastAsia="ru-RU"/>
              </w:rPr>
            </w:pPr>
            <w:r>
              <w:rPr>
                <w:rFonts w:eastAsia="Aptos"/>
                <w:szCs w:val="28"/>
                <w:lang w:val="en-US" w:eastAsia="ru-RU"/>
              </w:rPr>
              <w:t>19</w:t>
            </w:r>
            <w:r w:rsidR="001E2825" w:rsidRPr="008176F4">
              <w:rPr>
                <w:rFonts w:eastAsia="Aptos"/>
                <w:szCs w:val="28"/>
                <w:lang w:eastAsia="ru-RU"/>
              </w:rPr>
              <w:t>.</w:t>
            </w:r>
            <w:r>
              <w:rPr>
                <w:rFonts w:eastAsia="Aptos"/>
                <w:szCs w:val="28"/>
                <w:lang w:val="en-US" w:eastAsia="ru-RU"/>
              </w:rPr>
              <w:t>11</w:t>
            </w:r>
            <w:r w:rsidR="001E2825" w:rsidRPr="008176F4">
              <w:rPr>
                <w:rFonts w:eastAsia="Aptos"/>
                <w:szCs w:val="28"/>
                <w:lang w:eastAsia="ru-RU"/>
              </w:rPr>
              <w:t>.2025</w:t>
            </w:r>
          </w:p>
        </w:tc>
        <w:tc>
          <w:tcPr>
            <w:tcW w:w="2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7B4386" w14:textId="77777777" w:rsidR="001E2825" w:rsidRPr="008176F4" w:rsidRDefault="001E2825" w:rsidP="001E2825">
            <w:pPr>
              <w:ind w:firstLine="0"/>
              <w:contextualSpacing w:val="0"/>
              <w:jc w:val="left"/>
              <w:rPr>
                <w:rFonts w:eastAsia="Aptos"/>
                <w:szCs w:val="28"/>
                <w:lang w:eastAsia="ru-RU"/>
              </w:rPr>
            </w:pPr>
            <w:r w:rsidRPr="008176F4">
              <w:rPr>
                <w:rFonts w:eastAsia="Aptos"/>
                <w:szCs w:val="28"/>
                <w:lang w:eastAsia="ru-RU"/>
              </w:rPr>
              <w:t>Поиск и документирование дефектов</w:t>
            </w:r>
          </w:p>
        </w:tc>
        <w:tc>
          <w:tcPr>
            <w:tcW w:w="2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DA46A4" w14:textId="40B52E42" w:rsidR="001E2825" w:rsidRPr="008176F4" w:rsidRDefault="00AF7592" w:rsidP="001E2825">
            <w:pPr>
              <w:ind w:firstLine="0"/>
              <w:contextualSpacing w:val="0"/>
              <w:jc w:val="left"/>
              <w:rPr>
                <w:rFonts w:eastAsia="Aptos"/>
                <w:szCs w:val="28"/>
                <w:lang w:eastAsia="ru-RU"/>
              </w:rPr>
            </w:pPr>
            <w:r>
              <w:rPr>
                <w:rFonts w:eastAsia="Aptos"/>
                <w:szCs w:val="28"/>
                <w:lang w:eastAsia="ru-RU"/>
              </w:rPr>
              <w:t>10</w:t>
            </w:r>
            <w:r w:rsidR="001E2825" w:rsidRPr="008176F4">
              <w:rPr>
                <w:rFonts w:eastAsia="Aptos"/>
                <w:szCs w:val="28"/>
                <w:lang w:eastAsia="ru-RU"/>
              </w:rPr>
              <w:t xml:space="preserve"> ч</w:t>
            </w:r>
          </w:p>
        </w:tc>
      </w:tr>
      <w:tr w:rsidR="001E2825" w:rsidRPr="008176F4" w14:paraId="67368E70" w14:textId="77777777" w:rsidTr="00F929CA"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E387A8" w14:textId="30F1A0C1" w:rsidR="001E2825" w:rsidRPr="00941C1A" w:rsidRDefault="00941C1A" w:rsidP="001E2825">
            <w:pPr>
              <w:ind w:firstLine="0"/>
              <w:contextualSpacing w:val="0"/>
              <w:jc w:val="left"/>
              <w:rPr>
                <w:rFonts w:eastAsia="Aptos"/>
                <w:szCs w:val="28"/>
                <w:lang w:val="en-US" w:eastAsia="ru-RU"/>
              </w:rPr>
            </w:pPr>
            <w:r>
              <w:rPr>
                <w:rFonts w:eastAsia="Aptos"/>
                <w:szCs w:val="28"/>
                <w:lang w:eastAsia="ru-RU"/>
              </w:rPr>
              <w:t>Веренич В. Г.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D8323E" w14:textId="7272F57D" w:rsidR="001E2825" w:rsidRPr="008176F4" w:rsidRDefault="00941C1A" w:rsidP="001E2825">
            <w:pPr>
              <w:ind w:firstLine="0"/>
              <w:contextualSpacing w:val="0"/>
              <w:jc w:val="left"/>
              <w:rPr>
                <w:rFonts w:eastAsia="Aptos"/>
                <w:szCs w:val="28"/>
                <w:lang w:eastAsia="ru-RU"/>
              </w:rPr>
            </w:pPr>
            <w:r>
              <w:rPr>
                <w:rFonts w:eastAsia="Aptos"/>
                <w:szCs w:val="28"/>
                <w:lang w:val="en-US" w:eastAsia="ru-RU"/>
              </w:rPr>
              <w:t>20</w:t>
            </w:r>
            <w:r w:rsidR="001E2825" w:rsidRPr="008176F4">
              <w:rPr>
                <w:rFonts w:eastAsia="Aptos"/>
                <w:szCs w:val="28"/>
                <w:lang w:eastAsia="ru-RU"/>
              </w:rPr>
              <w:t>.</w:t>
            </w:r>
            <w:r>
              <w:rPr>
                <w:rFonts w:eastAsia="Aptos"/>
                <w:szCs w:val="28"/>
                <w:lang w:val="en-US" w:eastAsia="ru-RU"/>
              </w:rPr>
              <w:t>11</w:t>
            </w:r>
            <w:r w:rsidR="001E2825" w:rsidRPr="008176F4">
              <w:rPr>
                <w:rFonts w:eastAsia="Aptos"/>
                <w:szCs w:val="28"/>
                <w:lang w:eastAsia="ru-RU"/>
              </w:rPr>
              <w:t>.2025</w:t>
            </w:r>
          </w:p>
        </w:tc>
        <w:tc>
          <w:tcPr>
            <w:tcW w:w="2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0C31E5" w14:textId="77777777" w:rsidR="001E2825" w:rsidRPr="008176F4" w:rsidRDefault="001E2825" w:rsidP="001E2825">
            <w:pPr>
              <w:ind w:firstLine="0"/>
              <w:contextualSpacing w:val="0"/>
              <w:jc w:val="left"/>
              <w:rPr>
                <w:rFonts w:eastAsia="Aptos"/>
                <w:szCs w:val="28"/>
                <w:lang w:eastAsia="ru-RU"/>
              </w:rPr>
            </w:pPr>
            <w:r w:rsidRPr="008176F4">
              <w:rPr>
                <w:rFonts w:eastAsia="Aptos"/>
                <w:szCs w:val="28"/>
                <w:lang w:eastAsia="ru-RU"/>
              </w:rPr>
              <w:t>Отчетность о результатах тестирования</w:t>
            </w:r>
          </w:p>
        </w:tc>
        <w:tc>
          <w:tcPr>
            <w:tcW w:w="2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E2C89B" w14:textId="2C84615F" w:rsidR="001E2825" w:rsidRPr="008176F4" w:rsidRDefault="00AF7592" w:rsidP="001E2825">
            <w:pPr>
              <w:ind w:firstLine="0"/>
              <w:contextualSpacing w:val="0"/>
              <w:jc w:val="left"/>
              <w:rPr>
                <w:rFonts w:eastAsia="Aptos"/>
                <w:szCs w:val="28"/>
                <w:lang w:eastAsia="ru-RU"/>
              </w:rPr>
            </w:pPr>
            <w:r>
              <w:rPr>
                <w:rFonts w:eastAsia="Aptos"/>
                <w:szCs w:val="28"/>
                <w:lang w:eastAsia="ru-RU"/>
              </w:rPr>
              <w:t>8</w:t>
            </w:r>
            <w:r w:rsidR="001E2825" w:rsidRPr="008176F4">
              <w:rPr>
                <w:rFonts w:eastAsia="Aptos"/>
                <w:szCs w:val="28"/>
                <w:lang w:eastAsia="ru-RU"/>
              </w:rPr>
              <w:t xml:space="preserve"> ч</w:t>
            </w:r>
          </w:p>
        </w:tc>
      </w:tr>
    </w:tbl>
    <w:p w14:paraId="33035E5E" w14:textId="77777777" w:rsidR="008176F4" w:rsidRPr="008176F4" w:rsidRDefault="008176F4" w:rsidP="008176F4">
      <w:pPr>
        <w:spacing w:after="160" w:line="256" w:lineRule="auto"/>
        <w:ind w:left="720" w:firstLine="0"/>
        <w:jc w:val="left"/>
        <w:rPr>
          <w:rFonts w:eastAsia="Aptos" w:cs="Times New Roman"/>
          <w:szCs w:val="28"/>
        </w:rPr>
      </w:pPr>
    </w:p>
    <w:p w14:paraId="23480368" w14:textId="77777777" w:rsidR="008176F4" w:rsidRPr="008176F4" w:rsidRDefault="008176F4" w:rsidP="008176F4">
      <w:pPr>
        <w:numPr>
          <w:ilvl w:val="0"/>
          <w:numId w:val="1"/>
        </w:numPr>
        <w:spacing w:after="160" w:line="240" w:lineRule="auto"/>
        <w:contextualSpacing w:val="0"/>
        <w:jc w:val="left"/>
        <w:rPr>
          <w:rFonts w:eastAsia="Aptos" w:cs="Times New Roman"/>
          <w:b/>
          <w:bCs/>
          <w:szCs w:val="28"/>
        </w:rPr>
      </w:pPr>
      <w:r w:rsidRPr="008176F4">
        <w:rPr>
          <w:rFonts w:eastAsia="Aptos" w:cs="Times New Roman"/>
          <w:b/>
          <w:bCs/>
          <w:szCs w:val="28"/>
        </w:rPr>
        <w:t>Статистика по обнаруженным дефектам</w:t>
      </w:r>
    </w:p>
    <w:p w14:paraId="1CB77CA8" w14:textId="77777777" w:rsidR="008176F4" w:rsidRPr="008176F4" w:rsidRDefault="008176F4" w:rsidP="008176F4">
      <w:pPr>
        <w:spacing w:line="240" w:lineRule="auto"/>
        <w:ind w:left="360" w:firstLine="0"/>
        <w:contextualSpacing w:val="0"/>
        <w:rPr>
          <w:rFonts w:eastAsia="Aptos" w:cs="Times New Roman"/>
          <w:szCs w:val="28"/>
        </w:rPr>
      </w:pPr>
    </w:p>
    <w:p w14:paraId="463604A2" w14:textId="77777777" w:rsidR="008176F4" w:rsidRPr="008176F4" w:rsidRDefault="008176F4" w:rsidP="008176F4">
      <w:pPr>
        <w:spacing w:after="160" w:line="256" w:lineRule="auto"/>
        <w:ind w:left="360" w:firstLine="0"/>
        <w:contextualSpacing w:val="0"/>
        <w:rPr>
          <w:rFonts w:eastAsia="Aptos" w:cs="Times New Roman"/>
          <w:szCs w:val="28"/>
        </w:rPr>
      </w:pPr>
      <w:r w:rsidRPr="008176F4">
        <w:rPr>
          <w:rFonts w:eastAsia="Aptos" w:cs="Times New Roman"/>
          <w:szCs w:val="28"/>
        </w:rPr>
        <w:t>Большая часть дефектов связана с интерфейсом и валидацией данных, а также с орфографическими и стилистическими ошибками (несоответствие оформления).</w:t>
      </w:r>
    </w:p>
    <w:p w14:paraId="215C9F42" w14:textId="5105CF9A" w:rsidR="008176F4" w:rsidRPr="008176F4" w:rsidRDefault="008176F4" w:rsidP="008176F4">
      <w:pPr>
        <w:numPr>
          <w:ilvl w:val="0"/>
          <w:numId w:val="4"/>
        </w:numPr>
        <w:spacing w:after="160" w:line="256" w:lineRule="auto"/>
        <w:contextualSpacing w:val="0"/>
        <w:jc w:val="left"/>
        <w:rPr>
          <w:rFonts w:eastAsia="Aptos" w:cs="Times New Roman"/>
          <w:szCs w:val="28"/>
        </w:rPr>
      </w:pPr>
      <w:r w:rsidRPr="008176F4">
        <w:rPr>
          <w:rFonts w:eastAsia="Aptos" w:cs="Times New Roman"/>
          <w:szCs w:val="28"/>
        </w:rPr>
        <w:t>Дефекты 1 (</w:t>
      </w:r>
      <w:r w:rsidRPr="00F929CA">
        <w:rPr>
          <w:rFonts w:eastAsia="Aptos" w:cs="Times New Roman"/>
          <w:szCs w:val="28"/>
        </w:rPr>
        <w:t>фатального</w:t>
      </w:r>
      <w:r w:rsidRPr="008176F4">
        <w:rPr>
          <w:rFonts w:eastAsia="Aptos" w:cs="Times New Roman"/>
          <w:szCs w:val="28"/>
        </w:rPr>
        <w:t>) уровня</w:t>
      </w:r>
      <w:r w:rsidRPr="008176F4">
        <w:rPr>
          <w:rFonts w:eastAsia="Aptos" w:cs="Times New Roman"/>
          <w:szCs w:val="28"/>
          <w:lang w:val="en-US"/>
        </w:rPr>
        <w:t xml:space="preserve">: </w:t>
      </w:r>
      <w:r w:rsidR="00C37BCF">
        <w:rPr>
          <w:rFonts w:eastAsia="Aptos" w:cs="Times New Roman"/>
          <w:szCs w:val="28"/>
          <w:lang w:val="en-US"/>
        </w:rPr>
        <w:t>1</w:t>
      </w:r>
      <w:r w:rsidR="00AF7592">
        <w:rPr>
          <w:rFonts w:eastAsia="Aptos" w:cs="Times New Roman"/>
          <w:szCs w:val="28"/>
        </w:rPr>
        <w:t xml:space="preserve"> (</w:t>
      </w:r>
      <w:r w:rsidR="00EA0DAD">
        <w:rPr>
          <w:rFonts w:eastAsia="Aptos" w:cs="Times New Roman"/>
          <w:szCs w:val="28"/>
          <w:lang w:val="en-US"/>
        </w:rPr>
        <w:t>11</w:t>
      </w:r>
      <w:r w:rsidR="00AF7592">
        <w:rPr>
          <w:rFonts w:eastAsia="Aptos" w:cs="Times New Roman"/>
          <w:szCs w:val="28"/>
        </w:rPr>
        <w:t>%)</w:t>
      </w:r>
      <w:r w:rsidRPr="008176F4">
        <w:rPr>
          <w:rFonts w:eastAsia="Aptos" w:cs="Times New Roman"/>
          <w:szCs w:val="28"/>
          <w:lang w:val="en-US"/>
        </w:rPr>
        <w:t>;</w:t>
      </w:r>
    </w:p>
    <w:p w14:paraId="795669BC" w14:textId="72366ACE" w:rsidR="008176F4" w:rsidRPr="008176F4" w:rsidRDefault="008176F4" w:rsidP="008176F4">
      <w:pPr>
        <w:numPr>
          <w:ilvl w:val="0"/>
          <w:numId w:val="4"/>
        </w:numPr>
        <w:spacing w:after="160" w:line="256" w:lineRule="auto"/>
        <w:contextualSpacing w:val="0"/>
        <w:jc w:val="left"/>
        <w:rPr>
          <w:rFonts w:eastAsia="Aptos" w:cs="Times New Roman"/>
          <w:szCs w:val="28"/>
        </w:rPr>
      </w:pPr>
      <w:r w:rsidRPr="008176F4">
        <w:rPr>
          <w:rFonts w:eastAsia="Aptos" w:cs="Times New Roman"/>
          <w:szCs w:val="28"/>
        </w:rPr>
        <w:t>Дефекты 2 (серьезного) уровня</w:t>
      </w:r>
      <w:r w:rsidRPr="008176F4">
        <w:rPr>
          <w:rFonts w:eastAsia="Aptos" w:cs="Times New Roman"/>
          <w:szCs w:val="28"/>
          <w:lang w:val="en-US"/>
        </w:rPr>
        <w:t xml:space="preserve">: </w:t>
      </w:r>
      <w:r w:rsidR="00C37BCF">
        <w:rPr>
          <w:rFonts w:eastAsia="Aptos" w:cs="Times New Roman"/>
          <w:szCs w:val="28"/>
          <w:lang w:val="en-US"/>
        </w:rPr>
        <w:t>3</w:t>
      </w:r>
      <w:r w:rsidR="00AF7592">
        <w:rPr>
          <w:rFonts w:eastAsia="Aptos" w:cs="Times New Roman"/>
          <w:szCs w:val="28"/>
        </w:rPr>
        <w:t xml:space="preserve"> (</w:t>
      </w:r>
      <w:r w:rsidR="00EA0DAD">
        <w:rPr>
          <w:rFonts w:eastAsia="Aptos" w:cs="Times New Roman"/>
          <w:szCs w:val="28"/>
          <w:lang w:val="en-US"/>
        </w:rPr>
        <w:t>33</w:t>
      </w:r>
      <w:r w:rsidR="00AF7592">
        <w:rPr>
          <w:rFonts w:eastAsia="Aptos" w:cs="Times New Roman"/>
          <w:szCs w:val="28"/>
        </w:rPr>
        <w:t>%)</w:t>
      </w:r>
      <w:r w:rsidRPr="008176F4">
        <w:rPr>
          <w:rFonts w:eastAsia="Aptos" w:cs="Times New Roman"/>
          <w:szCs w:val="28"/>
          <w:lang w:val="en-US"/>
        </w:rPr>
        <w:t>;</w:t>
      </w:r>
    </w:p>
    <w:p w14:paraId="03234B6F" w14:textId="7CA400A0" w:rsidR="008176F4" w:rsidRPr="00AF7592" w:rsidRDefault="008176F4" w:rsidP="008176F4">
      <w:pPr>
        <w:numPr>
          <w:ilvl w:val="0"/>
          <w:numId w:val="4"/>
        </w:numPr>
        <w:spacing w:after="160" w:line="256" w:lineRule="auto"/>
        <w:contextualSpacing w:val="0"/>
        <w:jc w:val="left"/>
        <w:rPr>
          <w:rFonts w:eastAsia="Aptos" w:cs="Times New Roman"/>
          <w:szCs w:val="28"/>
        </w:rPr>
      </w:pPr>
      <w:r w:rsidRPr="008176F4">
        <w:rPr>
          <w:rFonts w:eastAsia="Aptos" w:cs="Times New Roman"/>
          <w:szCs w:val="28"/>
        </w:rPr>
        <w:t>Дефекты 3 (незначительного) уровня</w:t>
      </w:r>
      <w:r w:rsidRPr="008176F4">
        <w:rPr>
          <w:rFonts w:eastAsia="Aptos" w:cs="Times New Roman"/>
          <w:szCs w:val="28"/>
          <w:lang w:val="en-US"/>
        </w:rPr>
        <w:t xml:space="preserve">: </w:t>
      </w:r>
      <w:r w:rsidR="009567AF">
        <w:rPr>
          <w:rFonts w:eastAsia="Aptos" w:cs="Times New Roman"/>
          <w:szCs w:val="28"/>
        </w:rPr>
        <w:t>5</w:t>
      </w:r>
      <w:r w:rsidR="00AF7592">
        <w:rPr>
          <w:rFonts w:eastAsia="Aptos" w:cs="Times New Roman"/>
          <w:szCs w:val="28"/>
        </w:rPr>
        <w:t xml:space="preserve"> (</w:t>
      </w:r>
      <w:r w:rsidR="000470F1">
        <w:rPr>
          <w:rFonts w:eastAsia="Aptos" w:cs="Times New Roman"/>
          <w:szCs w:val="28"/>
        </w:rPr>
        <w:t>56</w:t>
      </w:r>
      <w:r w:rsidR="00AF7592">
        <w:rPr>
          <w:rFonts w:eastAsia="Aptos" w:cs="Times New Roman"/>
          <w:szCs w:val="28"/>
        </w:rPr>
        <w:t>%)</w:t>
      </w:r>
      <w:r w:rsidRPr="008176F4">
        <w:rPr>
          <w:rFonts w:eastAsia="Aptos" w:cs="Times New Roman"/>
          <w:szCs w:val="28"/>
          <w:lang w:val="en-US"/>
        </w:rPr>
        <w:t>.</w:t>
      </w:r>
    </w:p>
    <w:p w14:paraId="375C0167" w14:textId="0C35B912" w:rsidR="00AF7592" w:rsidRPr="008176F4" w:rsidRDefault="00C37BCF" w:rsidP="00AF7592">
      <w:pPr>
        <w:spacing w:after="160" w:line="256" w:lineRule="auto"/>
        <w:ind w:left="1080" w:firstLine="0"/>
        <w:contextualSpacing w:val="0"/>
        <w:jc w:val="left"/>
        <w:rPr>
          <w:rFonts w:eastAsia="Aptos" w:cs="Times New Roman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0409A92E" wp14:editId="70C990B4">
            <wp:extent cx="4572000" cy="2743200"/>
            <wp:effectExtent l="0" t="0" r="0" b="0"/>
            <wp:docPr id="1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442F7B1E-0EE5-43A7-82F4-FB935AD8EDD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49F948F9" w14:textId="77777777" w:rsidR="008176F4" w:rsidRPr="008176F4" w:rsidRDefault="008176F4" w:rsidP="008176F4">
      <w:pPr>
        <w:numPr>
          <w:ilvl w:val="0"/>
          <w:numId w:val="1"/>
        </w:numPr>
        <w:spacing w:after="160" w:line="240" w:lineRule="auto"/>
        <w:contextualSpacing w:val="0"/>
        <w:jc w:val="left"/>
        <w:rPr>
          <w:rFonts w:eastAsia="Aptos" w:cs="Times New Roman"/>
          <w:b/>
          <w:bCs/>
          <w:szCs w:val="28"/>
        </w:rPr>
      </w:pPr>
      <w:r w:rsidRPr="008176F4">
        <w:rPr>
          <w:rFonts w:eastAsia="Aptos" w:cs="Times New Roman"/>
          <w:b/>
          <w:bCs/>
          <w:szCs w:val="28"/>
        </w:rPr>
        <w:lastRenderedPageBreak/>
        <w:t>Список обнаруженных дефектов</w:t>
      </w:r>
    </w:p>
    <w:p w14:paraId="7B715D88" w14:textId="77777777" w:rsidR="008176F4" w:rsidRPr="008176F4" w:rsidRDefault="008176F4" w:rsidP="008176F4">
      <w:pPr>
        <w:spacing w:after="160" w:line="256" w:lineRule="auto"/>
        <w:ind w:left="720" w:firstLine="0"/>
        <w:jc w:val="left"/>
        <w:rPr>
          <w:rFonts w:eastAsia="Aptos" w:cs="Times New Roman"/>
          <w:szCs w:val="28"/>
        </w:rPr>
      </w:pPr>
    </w:p>
    <w:tbl>
      <w:tblPr>
        <w:tblStyle w:val="ac"/>
        <w:tblW w:w="8930" w:type="dxa"/>
        <w:tblInd w:w="421" w:type="dxa"/>
        <w:tblLook w:val="04A0" w:firstRow="1" w:lastRow="0" w:firstColumn="1" w:lastColumn="0" w:noHBand="0" w:noVBand="1"/>
      </w:tblPr>
      <w:tblGrid>
        <w:gridCol w:w="1118"/>
        <w:gridCol w:w="625"/>
        <w:gridCol w:w="7187"/>
      </w:tblGrid>
      <w:tr w:rsidR="008176F4" w:rsidRPr="008176F4" w14:paraId="71B3443E" w14:textId="77777777" w:rsidTr="008176F4"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1E2BE2" w14:textId="77777777" w:rsidR="008176F4" w:rsidRPr="008176F4" w:rsidRDefault="008176F4" w:rsidP="008176F4">
            <w:pPr>
              <w:spacing w:line="256" w:lineRule="auto"/>
              <w:ind w:firstLine="0"/>
              <w:contextualSpacing w:val="0"/>
              <w:jc w:val="left"/>
              <w:rPr>
                <w:rFonts w:eastAsia="Aptos"/>
                <w:szCs w:val="28"/>
                <w:lang w:eastAsia="ru-RU"/>
              </w:rPr>
            </w:pPr>
            <w:r w:rsidRPr="008176F4">
              <w:rPr>
                <w:rFonts w:eastAsia="Aptos"/>
                <w:szCs w:val="28"/>
                <w:lang w:val="en-US" w:eastAsia="ru-RU"/>
              </w:rPr>
              <w:t>ID</w:t>
            </w:r>
          </w:p>
        </w:tc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65225" w14:textId="77777777" w:rsidR="008176F4" w:rsidRPr="008176F4" w:rsidRDefault="008176F4" w:rsidP="008176F4">
            <w:pPr>
              <w:spacing w:line="256" w:lineRule="auto"/>
              <w:ind w:firstLine="0"/>
              <w:contextualSpacing w:val="0"/>
              <w:jc w:val="left"/>
              <w:rPr>
                <w:rFonts w:eastAsia="Aptos"/>
                <w:szCs w:val="28"/>
                <w:lang w:eastAsia="ru-RU"/>
              </w:rPr>
            </w:pPr>
            <w:r w:rsidRPr="008176F4">
              <w:rPr>
                <w:rFonts w:eastAsia="Aptos"/>
                <w:szCs w:val="28"/>
                <w:lang w:eastAsia="ru-RU"/>
              </w:rPr>
              <w:t>Ур.</w:t>
            </w:r>
          </w:p>
        </w:tc>
        <w:tc>
          <w:tcPr>
            <w:tcW w:w="7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0A3581" w14:textId="77777777" w:rsidR="008176F4" w:rsidRPr="008176F4" w:rsidRDefault="008176F4" w:rsidP="008176F4">
            <w:pPr>
              <w:spacing w:line="256" w:lineRule="auto"/>
              <w:ind w:firstLine="0"/>
              <w:contextualSpacing w:val="0"/>
              <w:jc w:val="left"/>
              <w:rPr>
                <w:rFonts w:eastAsia="Aptos"/>
                <w:szCs w:val="28"/>
                <w:lang w:eastAsia="ru-RU"/>
              </w:rPr>
            </w:pPr>
            <w:r w:rsidRPr="008176F4">
              <w:rPr>
                <w:rFonts w:eastAsia="Aptos"/>
                <w:szCs w:val="28"/>
                <w:lang w:eastAsia="ru-RU"/>
              </w:rPr>
              <w:t>Описание</w:t>
            </w:r>
          </w:p>
        </w:tc>
      </w:tr>
      <w:tr w:rsidR="00C37BCF" w:rsidRPr="008176F4" w14:paraId="793717C0" w14:textId="77777777" w:rsidTr="008176F4"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337E0" w14:textId="05D40750" w:rsidR="00C37BCF" w:rsidRPr="00C37BCF" w:rsidRDefault="00C37BCF" w:rsidP="00C37BCF">
            <w:pPr>
              <w:spacing w:line="256" w:lineRule="auto"/>
              <w:ind w:firstLine="0"/>
              <w:contextualSpacing w:val="0"/>
              <w:jc w:val="left"/>
              <w:rPr>
                <w:rFonts w:eastAsia="Aptos"/>
                <w:szCs w:val="28"/>
                <w:lang w:val="en-US" w:eastAsia="ru-RU"/>
              </w:rPr>
            </w:pPr>
            <w:r>
              <w:rPr>
                <w:rFonts w:eastAsia="Aptos"/>
                <w:szCs w:val="28"/>
                <w:lang w:val="en-US" w:eastAsia="ru-RU"/>
              </w:rPr>
              <w:t>1</w:t>
            </w:r>
          </w:p>
        </w:tc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33882" w14:textId="32293026" w:rsidR="00C37BCF" w:rsidRPr="00C37BCF" w:rsidRDefault="00C37BCF" w:rsidP="00C37BCF">
            <w:pPr>
              <w:spacing w:line="256" w:lineRule="auto"/>
              <w:ind w:firstLine="0"/>
              <w:contextualSpacing w:val="0"/>
              <w:jc w:val="left"/>
              <w:rPr>
                <w:rFonts w:eastAsia="Aptos"/>
                <w:szCs w:val="28"/>
                <w:lang w:val="en-US" w:eastAsia="ru-RU"/>
              </w:rPr>
            </w:pPr>
            <w:r>
              <w:rPr>
                <w:rFonts w:eastAsia="Aptos"/>
                <w:szCs w:val="28"/>
                <w:lang w:val="en-US" w:eastAsia="ru-RU"/>
              </w:rPr>
              <w:t>1</w:t>
            </w:r>
          </w:p>
        </w:tc>
        <w:tc>
          <w:tcPr>
            <w:tcW w:w="7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BAC8B" w14:textId="489BAEF3" w:rsidR="00C37BCF" w:rsidRDefault="00C37BCF" w:rsidP="00C37BCF">
            <w:pPr>
              <w:spacing w:line="256" w:lineRule="auto"/>
              <w:ind w:firstLine="0"/>
              <w:contextualSpacing w:val="0"/>
              <w:rPr>
                <w:rFonts w:eastAsia="Arial"/>
                <w:noProof/>
                <w:szCs w:val="28"/>
              </w:rPr>
            </w:pPr>
            <w:r w:rsidRPr="00C33712">
              <w:rPr>
                <w:rFonts w:eastAsia="Arial"/>
                <w:noProof/>
                <w:szCs w:val="28"/>
                <w:lang w:eastAsia="ru-RU"/>
              </w:rPr>
              <w:t>При сохранении данных о 6 ребёнке п</w:t>
            </w:r>
            <w:r>
              <w:rPr>
                <w:rFonts w:eastAsia="Arial"/>
                <w:noProof/>
                <w:szCs w:val="28"/>
                <w:lang w:eastAsia="ru-RU"/>
              </w:rPr>
              <w:t>роисходит аварийное закрытие программы</w:t>
            </w:r>
          </w:p>
        </w:tc>
      </w:tr>
      <w:tr w:rsidR="00C37BCF" w:rsidRPr="008176F4" w14:paraId="1C243159" w14:textId="77777777" w:rsidTr="008176F4"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2A92E" w14:textId="17938881" w:rsidR="00C37BCF" w:rsidRPr="00C37BCF" w:rsidRDefault="00C37BCF" w:rsidP="00C37BCF">
            <w:pPr>
              <w:spacing w:line="256" w:lineRule="auto"/>
              <w:ind w:firstLine="0"/>
              <w:contextualSpacing w:val="0"/>
              <w:jc w:val="left"/>
              <w:rPr>
                <w:rFonts w:eastAsia="Aptos"/>
                <w:szCs w:val="28"/>
                <w:lang w:val="en-US" w:eastAsia="ru-RU"/>
              </w:rPr>
            </w:pPr>
            <w:r>
              <w:rPr>
                <w:rFonts w:eastAsia="Aptos"/>
                <w:szCs w:val="28"/>
                <w:lang w:val="en-US" w:eastAsia="ru-RU"/>
              </w:rPr>
              <w:t>2</w:t>
            </w:r>
          </w:p>
        </w:tc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11E3C" w14:textId="11E889BE" w:rsidR="00C37BCF" w:rsidRPr="00C37BCF" w:rsidRDefault="00C37BCF" w:rsidP="00C37BCF">
            <w:pPr>
              <w:spacing w:line="256" w:lineRule="auto"/>
              <w:ind w:firstLine="0"/>
              <w:contextualSpacing w:val="0"/>
              <w:jc w:val="left"/>
              <w:rPr>
                <w:rFonts w:eastAsia="Aptos"/>
                <w:szCs w:val="28"/>
                <w:lang w:val="en-US" w:eastAsia="ru-RU"/>
              </w:rPr>
            </w:pPr>
            <w:r>
              <w:rPr>
                <w:rFonts w:eastAsia="Aptos"/>
                <w:szCs w:val="28"/>
                <w:lang w:val="en-US" w:eastAsia="ru-RU"/>
              </w:rPr>
              <w:t>2</w:t>
            </w:r>
          </w:p>
        </w:tc>
        <w:tc>
          <w:tcPr>
            <w:tcW w:w="7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19314" w14:textId="0B6C351F" w:rsidR="00C37BCF" w:rsidRDefault="00C37BCF" w:rsidP="00C37BCF">
            <w:pPr>
              <w:spacing w:line="256" w:lineRule="auto"/>
              <w:ind w:firstLine="0"/>
              <w:contextualSpacing w:val="0"/>
              <w:rPr>
                <w:rFonts w:eastAsia="Arial"/>
                <w:noProof/>
                <w:szCs w:val="28"/>
              </w:rPr>
            </w:pPr>
            <w:r w:rsidRPr="00C33712">
              <w:rPr>
                <w:rFonts w:eastAsia="Arial"/>
                <w:noProof/>
                <w:szCs w:val="28"/>
              </w:rPr>
              <w:t>При удалении данных о всех детях во вкладке «Child» кнопка «</w:t>
            </w:r>
            <w:r w:rsidRPr="00C33712">
              <w:rPr>
                <w:rFonts w:eastAsia="Arial"/>
                <w:noProof/>
                <w:szCs w:val="28"/>
                <w:lang w:val="en-US"/>
              </w:rPr>
              <w:t>Add</w:t>
            </w:r>
            <w:r w:rsidRPr="00C33712">
              <w:rPr>
                <w:rFonts w:eastAsia="Arial"/>
                <w:noProof/>
                <w:szCs w:val="28"/>
              </w:rPr>
              <w:t xml:space="preserve"> </w:t>
            </w:r>
            <w:r w:rsidRPr="00C33712">
              <w:rPr>
                <w:rFonts w:eastAsia="Arial"/>
                <w:noProof/>
                <w:szCs w:val="28"/>
                <w:lang w:val="en-US"/>
              </w:rPr>
              <w:t>Children</w:t>
            </w:r>
            <w:r w:rsidRPr="00C33712">
              <w:rPr>
                <w:rFonts w:eastAsia="Arial"/>
                <w:noProof/>
                <w:szCs w:val="28"/>
              </w:rPr>
              <w:t>» становится неактивной</w:t>
            </w:r>
          </w:p>
        </w:tc>
      </w:tr>
      <w:tr w:rsidR="00C37BCF" w:rsidRPr="008176F4" w14:paraId="7621B2C4" w14:textId="77777777" w:rsidTr="008176F4"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1C60D" w14:textId="5F607C31" w:rsidR="00C37BCF" w:rsidRPr="00C37BCF" w:rsidRDefault="00C37BCF" w:rsidP="00C37BCF">
            <w:pPr>
              <w:spacing w:line="256" w:lineRule="auto"/>
              <w:ind w:firstLine="0"/>
              <w:contextualSpacing w:val="0"/>
              <w:jc w:val="left"/>
              <w:rPr>
                <w:rFonts w:eastAsia="Aptos"/>
                <w:szCs w:val="28"/>
                <w:lang w:val="en-US" w:eastAsia="ru-RU"/>
              </w:rPr>
            </w:pPr>
            <w:r>
              <w:rPr>
                <w:rFonts w:eastAsia="Aptos"/>
                <w:szCs w:val="28"/>
                <w:lang w:val="en-US" w:eastAsia="ru-RU"/>
              </w:rPr>
              <w:t>3</w:t>
            </w:r>
          </w:p>
        </w:tc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7A56F" w14:textId="4E23350E" w:rsidR="00C37BCF" w:rsidRPr="00C37BCF" w:rsidRDefault="00C37BCF" w:rsidP="00C37BCF">
            <w:pPr>
              <w:spacing w:line="256" w:lineRule="auto"/>
              <w:ind w:firstLine="0"/>
              <w:contextualSpacing w:val="0"/>
              <w:jc w:val="left"/>
              <w:rPr>
                <w:rFonts w:eastAsia="Aptos"/>
                <w:szCs w:val="28"/>
                <w:lang w:val="en-US" w:eastAsia="ru-RU"/>
              </w:rPr>
            </w:pPr>
            <w:r>
              <w:rPr>
                <w:rFonts w:eastAsia="Aptos"/>
                <w:szCs w:val="28"/>
                <w:lang w:val="en-US" w:eastAsia="ru-RU"/>
              </w:rPr>
              <w:t>2</w:t>
            </w:r>
          </w:p>
        </w:tc>
        <w:tc>
          <w:tcPr>
            <w:tcW w:w="7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25C73" w14:textId="63AA6749" w:rsidR="00C37BCF" w:rsidRDefault="00C37BCF" w:rsidP="00C37BCF">
            <w:pPr>
              <w:spacing w:line="256" w:lineRule="auto"/>
              <w:ind w:firstLine="0"/>
              <w:contextualSpacing w:val="0"/>
              <w:rPr>
                <w:rFonts w:eastAsia="Arial"/>
                <w:noProof/>
                <w:szCs w:val="28"/>
              </w:rPr>
            </w:pPr>
            <w:r w:rsidRPr="00C33712">
              <w:rPr>
                <w:rFonts w:eastAsia="Arial"/>
                <w:noProof/>
                <w:szCs w:val="28"/>
              </w:rPr>
              <w:t>При отказе от перезаписи уже существующей базы данных ранее база сохраненная база данных удаляется</w:t>
            </w:r>
          </w:p>
        </w:tc>
      </w:tr>
      <w:tr w:rsidR="00C37BCF" w:rsidRPr="008176F4" w14:paraId="529AC141" w14:textId="77777777" w:rsidTr="008176F4"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24D41" w14:textId="3D38F463" w:rsidR="00C37BCF" w:rsidRDefault="00C37BCF" w:rsidP="00C37BCF">
            <w:pPr>
              <w:spacing w:line="256" w:lineRule="auto"/>
              <w:ind w:firstLine="0"/>
              <w:contextualSpacing w:val="0"/>
              <w:jc w:val="left"/>
              <w:rPr>
                <w:rFonts w:eastAsia="Aptos"/>
                <w:szCs w:val="28"/>
                <w:lang w:val="en-US" w:eastAsia="ru-RU"/>
              </w:rPr>
            </w:pPr>
            <w:r>
              <w:rPr>
                <w:rFonts w:eastAsia="Aptos"/>
                <w:szCs w:val="28"/>
                <w:lang w:val="en-US" w:eastAsia="ru-RU"/>
              </w:rPr>
              <w:t>4</w:t>
            </w:r>
          </w:p>
        </w:tc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A7C60" w14:textId="0B94738E" w:rsidR="00C37BCF" w:rsidRDefault="00C37BCF" w:rsidP="00C37BCF">
            <w:pPr>
              <w:spacing w:line="256" w:lineRule="auto"/>
              <w:ind w:firstLine="0"/>
              <w:contextualSpacing w:val="0"/>
              <w:jc w:val="left"/>
              <w:rPr>
                <w:rFonts w:eastAsia="Aptos"/>
                <w:szCs w:val="28"/>
                <w:lang w:val="en-US" w:eastAsia="ru-RU"/>
              </w:rPr>
            </w:pPr>
            <w:r>
              <w:rPr>
                <w:rFonts w:eastAsia="Aptos"/>
                <w:szCs w:val="28"/>
                <w:lang w:val="en-US" w:eastAsia="ru-RU"/>
              </w:rPr>
              <w:t>2</w:t>
            </w:r>
          </w:p>
        </w:tc>
        <w:tc>
          <w:tcPr>
            <w:tcW w:w="7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2267A" w14:textId="35D7C818" w:rsidR="00C37BCF" w:rsidRPr="00C33712" w:rsidRDefault="00C37BCF" w:rsidP="00C37BCF">
            <w:pPr>
              <w:spacing w:line="256" w:lineRule="auto"/>
              <w:ind w:firstLine="0"/>
              <w:contextualSpacing w:val="0"/>
              <w:rPr>
                <w:rFonts w:eastAsia="Arial"/>
                <w:noProof/>
                <w:szCs w:val="28"/>
              </w:rPr>
            </w:pPr>
            <w:r>
              <w:rPr>
                <w:rFonts w:eastAsia="Arial"/>
                <w:noProof/>
                <w:szCs w:val="28"/>
              </w:rPr>
              <w:t>Ввод значения из будущего</w:t>
            </w:r>
            <w:r w:rsidRPr="00C33712">
              <w:rPr>
                <w:rFonts w:eastAsia="Arial"/>
                <w:noProof/>
                <w:szCs w:val="28"/>
              </w:rPr>
              <w:t xml:space="preserve"> </w:t>
            </w:r>
            <w:r>
              <w:rPr>
                <w:rFonts w:eastAsia="Arial"/>
                <w:noProof/>
                <w:szCs w:val="28"/>
              </w:rPr>
              <w:t>в</w:t>
            </w:r>
            <w:r w:rsidRPr="00C33712">
              <w:rPr>
                <w:rFonts w:eastAsia="Arial"/>
                <w:noProof/>
                <w:szCs w:val="28"/>
              </w:rPr>
              <w:t xml:space="preserve"> поле «Birth Day» во вкладках «Husband», «Wife», «Child»</w:t>
            </w:r>
          </w:p>
        </w:tc>
      </w:tr>
      <w:tr w:rsidR="00C37BCF" w:rsidRPr="008176F4" w14:paraId="09EDADE9" w14:textId="77777777" w:rsidTr="008176F4"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43A2E" w14:textId="4D045171" w:rsidR="00C37BCF" w:rsidRDefault="00C37BCF" w:rsidP="00C37BCF">
            <w:pPr>
              <w:spacing w:line="256" w:lineRule="auto"/>
              <w:ind w:firstLine="0"/>
              <w:contextualSpacing w:val="0"/>
              <w:jc w:val="left"/>
              <w:rPr>
                <w:rFonts w:eastAsia="Aptos"/>
                <w:szCs w:val="28"/>
                <w:lang w:val="en-US" w:eastAsia="ru-RU"/>
              </w:rPr>
            </w:pPr>
            <w:r>
              <w:rPr>
                <w:rFonts w:eastAsia="Aptos"/>
                <w:szCs w:val="28"/>
                <w:lang w:val="en-US" w:eastAsia="ru-RU"/>
              </w:rPr>
              <w:t>5</w:t>
            </w:r>
          </w:p>
        </w:tc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8CB88" w14:textId="61ABD57F" w:rsidR="00C37BCF" w:rsidRDefault="00C37BCF" w:rsidP="00C37BCF">
            <w:pPr>
              <w:spacing w:line="256" w:lineRule="auto"/>
              <w:ind w:firstLine="0"/>
              <w:contextualSpacing w:val="0"/>
              <w:jc w:val="left"/>
              <w:rPr>
                <w:rFonts w:eastAsia="Aptos"/>
                <w:szCs w:val="28"/>
                <w:lang w:val="en-US" w:eastAsia="ru-RU"/>
              </w:rPr>
            </w:pPr>
            <w:r>
              <w:rPr>
                <w:rFonts w:eastAsia="Aptos"/>
                <w:szCs w:val="28"/>
                <w:lang w:val="en-US" w:eastAsia="ru-RU"/>
              </w:rPr>
              <w:t>3</w:t>
            </w:r>
          </w:p>
        </w:tc>
        <w:tc>
          <w:tcPr>
            <w:tcW w:w="7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4EB90" w14:textId="6003CAD6" w:rsidR="00C37BCF" w:rsidRPr="00C33712" w:rsidRDefault="00C37BCF" w:rsidP="00C37BCF">
            <w:pPr>
              <w:spacing w:line="256" w:lineRule="auto"/>
              <w:ind w:firstLine="0"/>
              <w:contextualSpacing w:val="0"/>
              <w:rPr>
                <w:rFonts w:eastAsia="Arial"/>
                <w:noProof/>
                <w:szCs w:val="28"/>
              </w:rPr>
            </w:pPr>
            <w:r w:rsidRPr="00C33712">
              <w:rPr>
                <w:rFonts w:eastAsia="Arial"/>
                <w:noProof/>
                <w:szCs w:val="28"/>
                <w:lang w:eastAsia="ru-RU"/>
              </w:rPr>
              <w:t>Вкладка «</w:t>
            </w:r>
            <w:r>
              <w:rPr>
                <w:rFonts w:eastAsia="Arial"/>
                <w:noProof/>
                <w:szCs w:val="28"/>
                <w:lang w:val="en-US" w:eastAsia="ru-RU"/>
              </w:rPr>
              <w:t>w</w:t>
            </w:r>
            <w:r w:rsidRPr="00C33712">
              <w:rPr>
                <w:rFonts w:eastAsia="Arial"/>
                <w:noProof/>
                <w:szCs w:val="28"/>
                <w:lang w:eastAsia="ru-RU"/>
              </w:rPr>
              <w:t xml:space="preserve">ife» написана </w:t>
            </w:r>
            <w:r>
              <w:rPr>
                <w:rFonts w:eastAsia="Arial"/>
                <w:noProof/>
                <w:szCs w:val="28"/>
                <w:lang w:eastAsia="ru-RU"/>
              </w:rPr>
              <w:t>маленькой</w:t>
            </w:r>
            <w:r w:rsidRPr="00C33712">
              <w:rPr>
                <w:rFonts w:eastAsia="Arial"/>
                <w:noProof/>
                <w:szCs w:val="28"/>
                <w:lang w:eastAsia="ru-RU"/>
              </w:rPr>
              <w:t xml:space="preserve"> буквы</w:t>
            </w:r>
          </w:p>
        </w:tc>
      </w:tr>
      <w:tr w:rsidR="00C37BCF" w:rsidRPr="008176F4" w14:paraId="1ABB3D8B" w14:textId="77777777" w:rsidTr="008176F4"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4ABAA" w14:textId="39B54B8B" w:rsidR="00C37BCF" w:rsidRDefault="00C37BCF" w:rsidP="00C37BCF">
            <w:pPr>
              <w:spacing w:line="256" w:lineRule="auto"/>
              <w:ind w:firstLine="0"/>
              <w:contextualSpacing w:val="0"/>
              <w:jc w:val="left"/>
              <w:rPr>
                <w:rFonts w:eastAsia="Aptos"/>
                <w:szCs w:val="28"/>
                <w:lang w:val="en-US" w:eastAsia="ru-RU"/>
              </w:rPr>
            </w:pPr>
            <w:r>
              <w:rPr>
                <w:rFonts w:eastAsia="Aptos"/>
                <w:szCs w:val="28"/>
                <w:lang w:val="en-US" w:eastAsia="ru-RU"/>
              </w:rPr>
              <w:t>6</w:t>
            </w:r>
          </w:p>
        </w:tc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A8A21" w14:textId="182A5CD4" w:rsidR="00C37BCF" w:rsidRDefault="00C37BCF" w:rsidP="00C37BCF">
            <w:pPr>
              <w:spacing w:line="256" w:lineRule="auto"/>
              <w:ind w:firstLine="0"/>
              <w:contextualSpacing w:val="0"/>
              <w:jc w:val="left"/>
              <w:rPr>
                <w:rFonts w:eastAsia="Aptos"/>
                <w:szCs w:val="28"/>
                <w:lang w:val="en-US" w:eastAsia="ru-RU"/>
              </w:rPr>
            </w:pPr>
            <w:r>
              <w:rPr>
                <w:rFonts w:eastAsia="Aptos"/>
                <w:szCs w:val="28"/>
                <w:lang w:val="en-US" w:eastAsia="ru-RU"/>
              </w:rPr>
              <w:t>3</w:t>
            </w:r>
          </w:p>
        </w:tc>
        <w:tc>
          <w:tcPr>
            <w:tcW w:w="7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1C0B9" w14:textId="0B18D74E" w:rsidR="00C37BCF" w:rsidRPr="00C33712" w:rsidRDefault="00C37BCF" w:rsidP="00C37BCF">
            <w:pPr>
              <w:spacing w:line="256" w:lineRule="auto"/>
              <w:ind w:firstLine="0"/>
              <w:contextualSpacing w:val="0"/>
              <w:rPr>
                <w:rFonts w:eastAsia="Arial"/>
                <w:noProof/>
                <w:szCs w:val="28"/>
              </w:rPr>
            </w:pPr>
            <w:r>
              <w:rPr>
                <w:rFonts w:eastAsia="Arial"/>
                <w:noProof/>
                <w:szCs w:val="28"/>
                <w:lang w:eastAsia="ru-RU"/>
              </w:rPr>
              <w:t>В</w:t>
            </w:r>
            <w:r w:rsidRPr="00C33712">
              <w:rPr>
                <w:rFonts w:eastAsia="Arial"/>
                <w:noProof/>
                <w:szCs w:val="28"/>
                <w:lang w:eastAsia="ru-RU"/>
              </w:rPr>
              <w:t>вод отрицательного значения «Height» во вкладке «Child»</w:t>
            </w:r>
          </w:p>
        </w:tc>
      </w:tr>
      <w:tr w:rsidR="00C37BCF" w:rsidRPr="008176F4" w14:paraId="255EB455" w14:textId="77777777" w:rsidTr="008176F4"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7C97" w14:textId="7B1FF81F" w:rsidR="00C37BCF" w:rsidRDefault="00C37BCF" w:rsidP="00C37BCF">
            <w:pPr>
              <w:spacing w:line="256" w:lineRule="auto"/>
              <w:ind w:firstLine="0"/>
              <w:contextualSpacing w:val="0"/>
              <w:jc w:val="left"/>
              <w:rPr>
                <w:rFonts w:eastAsia="Aptos"/>
                <w:szCs w:val="28"/>
                <w:lang w:val="en-US" w:eastAsia="ru-RU"/>
              </w:rPr>
            </w:pPr>
            <w:r>
              <w:rPr>
                <w:rFonts w:eastAsia="Aptos"/>
                <w:szCs w:val="28"/>
                <w:lang w:val="en-US" w:eastAsia="ru-RU"/>
              </w:rPr>
              <w:t>7</w:t>
            </w:r>
          </w:p>
        </w:tc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7A4F8" w14:textId="2C37F5E0" w:rsidR="00C37BCF" w:rsidRDefault="00C37BCF" w:rsidP="00C37BCF">
            <w:pPr>
              <w:spacing w:line="256" w:lineRule="auto"/>
              <w:ind w:firstLine="0"/>
              <w:contextualSpacing w:val="0"/>
              <w:jc w:val="left"/>
              <w:rPr>
                <w:rFonts w:eastAsia="Aptos"/>
                <w:szCs w:val="28"/>
                <w:lang w:val="en-US" w:eastAsia="ru-RU"/>
              </w:rPr>
            </w:pPr>
            <w:r>
              <w:rPr>
                <w:rFonts w:eastAsia="Aptos"/>
                <w:szCs w:val="28"/>
                <w:lang w:val="en-US" w:eastAsia="ru-RU"/>
              </w:rPr>
              <w:t>3</w:t>
            </w:r>
          </w:p>
        </w:tc>
        <w:tc>
          <w:tcPr>
            <w:tcW w:w="7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0782A" w14:textId="4AB2B64E" w:rsidR="00C37BCF" w:rsidRPr="00C33712" w:rsidRDefault="00C37BCF" w:rsidP="00C37BCF">
            <w:pPr>
              <w:spacing w:line="256" w:lineRule="auto"/>
              <w:ind w:firstLine="0"/>
              <w:contextualSpacing w:val="0"/>
              <w:rPr>
                <w:rFonts w:eastAsia="Arial"/>
                <w:noProof/>
                <w:szCs w:val="28"/>
              </w:rPr>
            </w:pPr>
            <w:r>
              <w:rPr>
                <w:rFonts w:eastAsia="Arial"/>
                <w:noProof/>
                <w:szCs w:val="28"/>
                <w:lang w:eastAsia="ru-RU"/>
              </w:rPr>
              <w:t>Увеличенный на 1</w:t>
            </w:r>
            <w:r w:rsidRPr="00C33712">
              <w:rPr>
                <w:rFonts w:eastAsia="Arial"/>
                <w:noProof/>
                <w:szCs w:val="28"/>
                <w:lang w:eastAsia="ru-RU"/>
              </w:rPr>
              <w:t xml:space="preserve"> автоматический расчёт возвраста во вкладке «Wife»</w:t>
            </w:r>
          </w:p>
        </w:tc>
      </w:tr>
      <w:tr w:rsidR="00C37BCF" w:rsidRPr="008176F4" w14:paraId="0869FA34" w14:textId="77777777" w:rsidTr="008176F4"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8A4D2" w14:textId="26ED6866" w:rsidR="00C37BCF" w:rsidRDefault="00C37BCF" w:rsidP="00C37BCF">
            <w:pPr>
              <w:spacing w:line="256" w:lineRule="auto"/>
              <w:ind w:firstLine="0"/>
              <w:contextualSpacing w:val="0"/>
              <w:jc w:val="left"/>
              <w:rPr>
                <w:rFonts w:eastAsia="Aptos"/>
                <w:szCs w:val="28"/>
                <w:lang w:val="en-US" w:eastAsia="ru-RU"/>
              </w:rPr>
            </w:pPr>
            <w:r>
              <w:rPr>
                <w:rFonts w:eastAsia="Aptos"/>
                <w:szCs w:val="28"/>
                <w:lang w:val="en-US" w:eastAsia="ru-RU"/>
              </w:rPr>
              <w:t>8</w:t>
            </w:r>
          </w:p>
        </w:tc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8188E" w14:textId="79E06970" w:rsidR="00C37BCF" w:rsidRDefault="00C37BCF" w:rsidP="00C37BCF">
            <w:pPr>
              <w:spacing w:line="256" w:lineRule="auto"/>
              <w:ind w:firstLine="0"/>
              <w:contextualSpacing w:val="0"/>
              <w:jc w:val="left"/>
              <w:rPr>
                <w:rFonts w:eastAsia="Aptos"/>
                <w:szCs w:val="28"/>
                <w:lang w:val="en-US" w:eastAsia="ru-RU"/>
              </w:rPr>
            </w:pPr>
            <w:r>
              <w:rPr>
                <w:rFonts w:eastAsia="Aptos"/>
                <w:szCs w:val="28"/>
                <w:lang w:val="en-US" w:eastAsia="ru-RU"/>
              </w:rPr>
              <w:t>3</w:t>
            </w:r>
          </w:p>
        </w:tc>
        <w:tc>
          <w:tcPr>
            <w:tcW w:w="7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2DAA0" w14:textId="274FE56C" w:rsidR="00C37BCF" w:rsidRPr="00C33712" w:rsidRDefault="00C37BCF" w:rsidP="00C37BCF">
            <w:pPr>
              <w:spacing w:line="256" w:lineRule="auto"/>
              <w:ind w:firstLine="0"/>
              <w:contextualSpacing w:val="0"/>
              <w:rPr>
                <w:rFonts w:eastAsia="Arial"/>
                <w:noProof/>
                <w:szCs w:val="28"/>
              </w:rPr>
            </w:pPr>
            <w:r>
              <w:rPr>
                <w:rFonts w:eastAsia="Arial"/>
                <w:noProof/>
                <w:szCs w:val="28"/>
                <w:lang w:eastAsia="ru-RU"/>
              </w:rPr>
              <w:t>Добавить подсказку для пиктограммы</w:t>
            </w:r>
            <w:r w:rsidRPr="00C33712">
              <w:rPr>
                <w:rFonts w:eastAsia="Arial"/>
                <w:noProof/>
                <w:szCs w:val="28"/>
                <w:lang w:eastAsia="ru-RU"/>
              </w:rPr>
              <w:t xml:space="preserve"> «New database…»</w:t>
            </w:r>
          </w:p>
        </w:tc>
      </w:tr>
      <w:tr w:rsidR="00C37BCF" w:rsidRPr="008176F4" w14:paraId="445FB69C" w14:textId="77777777" w:rsidTr="008176F4">
        <w:tc>
          <w:tcPr>
            <w:tcW w:w="1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5796A" w14:textId="7CCACFD7" w:rsidR="00C37BCF" w:rsidRDefault="00C37BCF" w:rsidP="00C37BCF">
            <w:pPr>
              <w:spacing w:line="256" w:lineRule="auto"/>
              <w:ind w:firstLine="0"/>
              <w:contextualSpacing w:val="0"/>
              <w:jc w:val="left"/>
              <w:rPr>
                <w:rFonts w:eastAsia="Aptos"/>
                <w:szCs w:val="28"/>
                <w:lang w:val="en-US" w:eastAsia="ru-RU"/>
              </w:rPr>
            </w:pPr>
            <w:r>
              <w:rPr>
                <w:rFonts w:eastAsia="Aptos"/>
                <w:szCs w:val="28"/>
                <w:lang w:val="en-US" w:eastAsia="ru-RU"/>
              </w:rPr>
              <w:t>9</w:t>
            </w:r>
          </w:p>
        </w:tc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FD65C" w14:textId="3139F070" w:rsidR="00C37BCF" w:rsidRDefault="00C37BCF" w:rsidP="00C37BCF">
            <w:pPr>
              <w:spacing w:line="256" w:lineRule="auto"/>
              <w:ind w:firstLine="0"/>
              <w:contextualSpacing w:val="0"/>
              <w:jc w:val="left"/>
              <w:rPr>
                <w:rFonts w:eastAsia="Aptos"/>
                <w:szCs w:val="28"/>
                <w:lang w:val="en-US" w:eastAsia="ru-RU"/>
              </w:rPr>
            </w:pPr>
            <w:r>
              <w:rPr>
                <w:rFonts w:eastAsia="Aptos"/>
                <w:szCs w:val="28"/>
                <w:lang w:val="en-US" w:eastAsia="ru-RU"/>
              </w:rPr>
              <w:t>3</w:t>
            </w:r>
          </w:p>
        </w:tc>
        <w:tc>
          <w:tcPr>
            <w:tcW w:w="7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F7532" w14:textId="7864A095" w:rsidR="00C37BCF" w:rsidRPr="00C33712" w:rsidRDefault="00C37BCF" w:rsidP="00C37BCF">
            <w:pPr>
              <w:spacing w:line="256" w:lineRule="auto"/>
              <w:ind w:firstLine="0"/>
              <w:contextualSpacing w:val="0"/>
              <w:rPr>
                <w:rFonts w:eastAsia="Arial"/>
                <w:noProof/>
                <w:szCs w:val="28"/>
              </w:rPr>
            </w:pPr>
            <w:r>
              <w:rPr>
                <w:rFonts w:eastAsia="Arial"/>
                <w:noProof/>
                <w:szCs w:val="28"/>
              </w:rPr>
              <w:t>В</w:t>
            </w:r>
            <w:r w:rsidRPr="009567AF">
              <w:rPr>
                <w:rFonts w:eastAsia="Arial"/>
                <w:noProof/>
                <w:szCs w:val="28"/>
              </w:rPr>
              <w:t>вод значения</w:t>
            </w:r>
            <w:r>
              <w:rPr>
                <w:rFonts w:eastAsia="Arial"/>
                <w:noProof/>
                <w:szCs w:val="28"/>
              </w:rPr>
              <w:t xml:space="preserve"> превышающее ограничение</w:t>
            </w:r>
            <w:r w:rsidRPr="009567AF">
              <w:rPr>
                <w:rFonts w:eastAsia="Arial"/>
                <w:noProof/>
                <w:szCs w:val="28"/>
              </w:rPr>
              <w:t xml:space="preserve"> «Height» во вкладке «Child»</w:t>
            </w:r>
          </w:p>
        </w:tc>
      </w:tr>
    </w:tbl>
    <w:p w14:paraId="0350E52F" w14:textId="77777777" w:rsidR="008176F4" w:rsidRPr="008176F4" w:rsidRDefault="008176F4" w:rsidP="008176F4">
      <w:pPr>
        <w:spacing w:after="160" w:line="256" w:lineRule="auto"/>
        <w:ind w:firstLine="0"/>
        <w:contextualSpacing w:val="0"/>
        <w:jc w:val="left"/>
        <w:rPr>
          <w:rFonts w:eastAsia="Aptos" w:cs="Times New Roman"/>
          <w:szCs w:val="28"/>
        </w:rPr>
      </w:pPr>
    </w:p>
    <w:p w14:paraId="5174EF79" w14:textId="77777777" w:rsidR="008176F4" w:rsidRPr="008176F4" w:rsidRDefault="008176F4" w:rsidP="008176F4">
      <w:pPr>
        <w:numPr>
          <w:ilvl w:val="0"/>
          <w:numId w:val="1"/>
        </w:numPr>
        <w:spacing w:after="160" w:line="240" w:lineRule="auto"/>
        <w:contextualSpacing w:val="0"/>
        <w:jc w:val="left"/>
        <w:rPr>
          <w:rFonts w:eastAsia="Aptos" w:cs="Times New Roman"/>
          <w:b/>
          <w:bCs/>
          <w:szCs w:val="28"/>
        </w:rPr>
      </w:pPr>
      <w:r w:rsidRPr="008176F4">
        <w:rPr>
          <w:rFonts w:eastAsia="Aptos" w:cs="Times New Roman"/>
          <w:b/>
          <w:bCs/>
          <w:szCs w:val="28"/>
        </w:rPr>
        <w:t>Рекомендации</w:t>
      </w:r>
    </w:p>
    <w:p w14:paraId="0E13E608" w14:textId="77777777" w:rsidR="008176F4" w:rsidRPr="008176F4" w:rsidRDefault="008176F4" w:rsidP="008176F4">
      <w:pPr>
        <w:spacing w:line="240" w:lineRule="auto"/>
        <w:ind w:firstLine="0"/>
        <w:contextualSpacing w:val="0"/>
        <w:rPr>
          <w:rFonts w:eastAsia="Aptos" w:cs="Times New Roman"/>
          <w:b/>
          <w:bCs/>
          <w:szCs w:val="28"/>
        </w:rPr>
      </w:pPr>
    </w:p>
    <w:p w14:paraId="2C6C68B2" w14:textId="1A2F8814" w:rsidR="008176F4" w:rsidRPr="008176F4" w:rsidRDefault="008176F4" w:rsidP="008176F4">
      <w:pPr>
        <w:spacing w:after="120" w:line="240" w:lineRule="auto"/>
        <w:ind w:firstLine="0"/>
        <w:contextualSpacing w:val="0"/>
        <w:rPr>
          <w:rFonts w:eastAsia="Aptos" w:cs="Times New Roman"/>
          <w:szCs w:val="28"/>
        </w:rPr>
      </w:pPr>
      <w:r w:rsidRPr="008176F4">
        <w:rPr>
          <w:rFonts w:eastAsia="Aptos" w:cs="Times New Roman"/>
          <w:szCs w:val="28"/>
        </w:rPr>
        <w:t xml:space="preserve">1. </w:t>
      </w:r>
      <w:r w:rsidR="00C37BCF">
        <w:rPr>
          <w:rFonts w:eastAsia="Arial" w:cs="Times New Roman"/>
          <w:noProof/>
          <w:szCs w:val="28"/>
        </w:rPr>
        <w:t>Убрать ограничение на количество детей в таблице.</w:t>
      </w:r>
    </w:p>
    <w:p w14:paraId="55F93972" w14:textId="1A7B6E79" w:rsidR="008176F4" w:rsidRPr="009567AF" w:rsidRDefault="008176F4" w:rsidP="008176F4">
      <w:pPr>
        <w:spacing w:after="120" w:line="240" w:lineRule="auto"/>
        <w:ind w:firstLine="0"/>
        <w:contextualSpacing w:val="0"/>
        <w:rPr>
          <w:rFonts w:eastAsia="Aptos" w:cs="Times New Roman"/>
          <w:szCs w:val="28"/>
        </w:rPr>
      </w:pPr>
      <w:r w:rsidRPr="008176F4">
        <w:rPr>
          <w:rFonts w:eastAsia="Aptos" w:cs="Times New Roman"/>
          <w:szCs w:val="28"/>
        </w:rPr>
        <w:t xml:space="preserve">2. </w:t>
      </w:r>
      <w:r w:rsidR="00C37BCF">
        <w:rPr>
          <w:rFonts w:eastAsia="Arial" w:cs="Times New Roman"/>
          <w:noProof/>
          <w:szCs w:val="28"/>
        </w:rPr>
        <w:t>У</w:t>
      </w:r>
      <w:r w:rsidR="00C37BCF" w:rsidRPr="00685930">
        <w:rPr>
          <w:rFonts w:eastAsia="Arial" w:cs="Times New Roman"/>
          <w:noProof/>
          <w:szCs w:val="28"/>
        </w:rPr>
        <w:t>странить зависимость состояния</w:t>
      </w:r>
      <w:r w:rsidR="00C37BCF">
        <w:rPr>
          <w:rFonts w:eastAsia="Arial" w:cs="Times New Roman"/>
          <w:noProof/>
          <w:szCs w:val="28"/>
        </w:rPr>
        <w:t xml:space="preserve"> кнопки «</w:t>
      </w:r>
      <w:r w:rsidR="00C37BCF">
        <w:rPr>
          <w:rFonts w:eastAsia="Arial" w:cs="Times New Roman"/>
          <w:noProof/>
          <w:szCs w:val="28"/>
          <w:lang w:val="en-US"/>
        </w:rPr>
        <w:t>Add</w:t>
      </w:r>
      <w:r w:rsidR="00C37BCF" w:rsidRPr="00685930">
        <w:rPr>
          <w:rFonts w:eastAsia="Arial" w:cs="Times New Roman"/>
          <w:noProof/>
          <w:szCs w:val="28"/>
        </w:rPr>
        <w:t xml:space="preserve"> </w:t>
      </w:r>
      <w:r w:rsidR="00C37BCF">
        <w:rPr>
          <w:rFonts w:eastAsia="Arial" w:cs="Times New Roman"/>
          <w:noProof/>
          <w:szCs w:val="28"/>
          <w:lang w:val="en-US"/>
        </w:rPr>
        <w:t>Children</w:t>
      </w:r>
      <w:r w:rsidR="00C37BCF">
        <w:rPr>
          <w:rFonts w:eastAsia="Arial" w:cs="Times New Roman"/>
          <w:noProof/>
          <w:szCs w:val="28"/>
        </w:rPr>
        <w:t>»</w:t>
      </w:r>
      <w:r w:rsidR="00C37BCF" w:rsidRPr="00685930">
        <w:rPr>
          <w:rFonts w:eastAsia="Arial" w:cs="Times New Roman"/>
          <w:noProof/>
          <w:szCs w:val="28"/>
        </w:rPr>
        <w:t xml:space="preserve"> от количества существующих записей </w:t>
      </w:r>
      <w:r w:rsidR="00C37BCF">
        <w:rPr>
          <w:rFonts w:eastAsia="Arial" w:cs="Times New Roman"/>
          <w:noProof/>
          <w:szCs w:val="28"/>
        </w:rPr>
        <w:t>в таблице данных о детях</w:t>
      </w:r>
      <w:r w:rsidR="00C37BCF" w:rsidRPr="00685930">
        <w:rPr>
          <w:rFonts w:eastAsia="Arial" w:cs="Times New Roman"/>
          <w:noProof/>
          <w:szCs w:val="28"/>
        </w:rPr>
        <w:t>.</w:t>
      </w:r>
    </w:p>
    <w:p w14:paraId="551DC0E0" w14:textId="4B95D8B2" w:rsidR="008176F4" w:rsidRPr="00C37BCF" w:rsidRDefault="008176F4" w:rsidP="008176F4">
      <w:pPr>
        <w:spacing w:after="120" w:line="240" w:lineRule="auto"/>
        <w:ind w:firstLine="0"/>
        <w:contextualSpacing w:val="0"/>
        <w:rPr>
          <w:rFonts w:eastAsia="Arial" w:cs="Times New Roman"/>
          <w:noProof/>
          <w:szCs w:val="28"/>
        </w:rPr>
      </w:pPr>
      <w:r w:rsidRPr="008176F4">
        <w:rPr>
          <w:rFonts w:eastAsia="Arial" w:cs="Times New Roman"/>
          <w:noProof/>
          <w:szCs w:val="28"/>
        </w:rPr>
        <w:t xml:space="preserve">3. </w:t>
      </w:r>
      <w:r w:rsidR="00C37BCF">
        <w:t>Необходимо изменить логику сохранения так, чтобы отмена перезаписи не удаляла ранее сохранённую базу данных, а полностью сохраняла её в исходном виде</w:t>
      </w:r>
      <w:r w:rsidR="00C37BCF" w:rsidRPr="00C37BCF">
        <w:t>.</w:t>
      </w:r>
    </w:p>
    <w:p w14:paraId="717D31E1" w14:textId="170839D8" w:rsidR="008176F4" w:rsidRPr="008176F4" w:rsidRDefault="008176F4" w:rsidP="008176F4">
      <w:pPr>
        <w:spacing w:after="120" w:line="240" w:lineRule="auto"/>
        <w:ind w:firstLine="0"/>
        <w:contextualSpacing w:val="0"/>
        <w:rPr>
          <w:rFonts w:eastAsia="Arial" w:cs="Times New Roman"/>
          <w:noProof/>
          <w:szCs w:val="28"/>
        </w:rPr>
      </w:pPr>
      <w:r w:rsidRPr="008176F4">
        <w:rPr>
          <w:rFonts w:eastAsia="Arial" w:cs="Times New Roman"/>
          <w:noProof/>
          <w:szCs w:val="28"/>
        </w:rPr>
        <w:t xml:space="preserve">4. </w:t>
      </w:r>
      <w:r w:rsidR="00C37BCF" w:rsidRPr="00685930">
        <w:rPr>
          <w:rFonts w:eastAsia="Arial" w:cs="Times New Roman"/>
          <w:noProof/>
          <w:szCs w:val="28"/>
        </w:rPr>
        <w:t>Необходимо добавить проверку корректности введённой даты рождения на всех вкладках («Husband», «Wife», «Child») и блокировать сохранение данных при обнаружении недопустимого значения.</w:t>
      </w:r>
    </w:p>
    <w:p w14:paraId="6AEF8324" w14:textId="06F60A6F" w:rsidR="008176F4" w:rsidRPr="008176F4" w:rsidRDefault="008176F4" w:rsidP="008176F4">
      <w:pPr>
        <w:spacing w:after="120" w:line="240" w:lineRule="auto"/>
        <w:ind w:firstLine="0"/>
        <w:contextualSpacing w:val="0"/>
        <w:rPr>
          <w:rFonts w:eastAsia="Arial" w:cs="Times New Roman"/>
          <w:noProof/>
          <w:szCs w:val="28"/>
        </w:rPr>
      </w:pPr>
      <w:r w:rsidRPr="008176F4">
        <w:rPr>
          <w:rFonts w:eastAsia="Arial" w:cs="Times New Roman"/>
          <w:noProof/>
          <w:szCs w:val="28"/>
        </w:rPr>
        <w:t xml:space="preserve">5.  </w:t>
      </w:r>
      <w:r w:rsidR="00C37BCF">
        <w:rPr>
          <w:rFonts w:eastAsia="Arial" w:cs="Times New Roman"/>
          <w:noProof/>
          <w:szCs w:val="28"/>
        </w:rPr>
        <w:t>Переименовать вкладку как указано в документации.</w:t>
      </w:r>
    </w:p>
    <w:p w14:paraId="0186E668" w14:textId="42105317" w:rsidR="008176F4" w:rsidRDefault="008176F4" w:rsidP="008176F4">
      <w:pPr>
        <w:spacing w:after="120" w:line="240" w:lineRule="auto"/>
        <w:ind w:firstLine="0"/>
        <w:contextualSpacing w:val="0"/>
        <w:rPr>
          <w:rFonts w:eastAsia="Arial" w:cs="Times New Roman"/>
          <w:noProof/>
          <w:szCs w:val="28"/>
        </w:rPr>
      </w:pPr>
      <w:r w:rsidRPr="008176F4">
        <w:rPr>
          <w:rFonts w:eastAsia="Arial" w:cs="Times New Roman"/>
          <w:noProof/>
          <w:szCs w:val="28"/>
        </w:rPr>
        <w:t>6.</w:t>
      </w:r>
      <w:r w:rsidR="00C37BCF" w:rsidRPr="00C37BCF">
        <w:rPr>
          <w:rFonts w:eastAsia="Arial" w:cs="Times New Roman"/>
          <w:noProof/>
          <w:szCs w:val="28"/>
        </w:rPr>
        <w:t xml:space="preserve"> </w:t>
      </w:r>
      <w:r w:rsidR="00C37BCF">
        <w:rPr>
          <w:rFonts w:eastAsia="Aptos" w:cs="Times New Roman"/>
          <w:szCs w:val="28"/>
        </w:rPr>
        <w:t>Перед добавлением данных о ребёнке проверять значение поля «</w:t>
      </w:r>
      <w:r w:rsidR="00C37BCF">
        <w:rPr>
          <w:rFonts w:eastAsia="Aptos" w:cs="Times New Roman"/>
          <w:szCs w:val="28"/>
          <w:lang w:val="en-US"/>
        </w:rPr>
        <w:t>Height</w:t>
      </w:r>
      <w:r w:rsidR="00C37BCF">
        <w:rPr>
          <w:rFonts w:eastAsia="Aptos" w:cs="Times New Roman"/>
          <w:szCs w:val="28"/>
        </w:rPr>
        <w:t>»</w:t>
      </w:r>
      <w:r w:rsidR="00C37BCF" w:rsidRPr="009567AF">
        <w:rPr>
          <w:rFonts w:eastAsia="Aptos" w:cs="Times New Roman"/>
          <w:szCs w:val="28"/>
        </w:rPr>
        <w:t xml:space="preserve"> </w:t>
      </w:r>
      <w:r w:rsidR="00C37BCF">
        <w:rPr>
          <w:rFonts w:eastAsia="Aptos" w:cs="Times New Roman"/>
          <w:szCs w:val="28"/>
        </w:rPr>
        <w:t>и, если значение отрицательное, то отправлять предупреждение и не сохранять данные о ребёнке до изменения значения поля «</w:t>
      </w:r>
      <w:r w:rsidR="00C37BCF">
        <w:rPr>
          <w:rFonts w:eastAsia="Aptos" w:cs="Times New Roman"/>
          <w:szCs w:val="28"/>
          <w:lang w:val="en-US"/>
        </w:rPr>
        <w:t>Height</w:t>
      </w:r>
      <w:r w:rsidR="00C37BCF">
        <w:rPr>
          <w:rFonts w:eastAsia="Aptos" w:cs="Times New Roman"/>
          <w:szCs w:val="28"/>
        </w:rPr>
        <w:t>»</w:t>
      </w:r>
      <w:r w:rsidR="00C37BCF" w:rsidRPr="009567AF">
        <w:rPr>
          <w:rFonts w:eastAsia="Aptos" w:cs="Times New Roman"/>
          <w:szCs w:val="28"/>
        </w:rPr>
        <w:t>.</w:t>
      </w:r>
    </w:p>
    <w:p w14:paraId="46E37663" w14:textId="27FAF913" w:rsidR="00E93C5F" w:rsidRPr="00C37BCF" w:rsidRDefault="00E93C5F" w:rsidP="008176F4">
      <w:pPr>
        <w:spacing w:after="120" w:line="240" w:lineRule="auto"/>
        <w:ind w:firstLine="0"/>
        <w:contextualSpacing w:val="0"/>
        <w:rPr>
          <w:rFonts w:eastAsia="Arial" w:cs="Times New Roman"/>
          <w:noProof/>
          <w:szCs w:val="28"/>
        </w:rPr>
      </w:pPr>
      <w:r>
        <w:rPr>
          <w:rFonts w:eastAsia="Arial" w:cs="Times New Roman"/>
          <w:noProof/>
          <w:szCs w:val="28"/>
        </w:rPr>
        <w:t>7.</w:t>
      </w:r>
      <w:r w:rsidR="00C37BCF" w:rsidRPr="00C37BCF">
        <w:t xml:space="preserve"> </w:t>
      </w:r>
      <w:r w:rsidR="00C37BCF">
        <w:rPr>
          <w:rFonts w:eastAsia="Arial" w:cs="Times New Roman"/>
          <w:noProof/>
          <w:szCs w:val="28"/>
        </w:rPr>
        <w:t>Исправить функцию автоматического расчёта возраста во вкладке «</w:t>
      </w:r>
      <w:r w:rsidR="00C37BCF">
        <w:rPr>
          <w:rFonts w:eastAsia="Arial" w:cs="Times New Roman"/>
          <w:noProof/>
          <w:szCs w:val="28"/>
          <w:lang w:val="en-US"/>
        </w:rPr>
        <w:t>Wife</w:t>
      </w:r>
      <w:r w:rsidR="00C37BCF">
        <w:rPr>
          <w:rFonts w:eastAsia="Arial" w:cs="Times New Roman"/>
          <w:noProof/>
          <w:szCs w:val="28"/>
        </w:rPr>
        <w:t>» или использовать ту же функцию, чтои для расчёта поля «</w:t>
      </w:r>
      <w:r w:rsidR="00C37BCF">
        <w:rPr>
          <w:rFonts w:eastAsia="Arial" w:cs="Times New Roman"/>
          <w:noProof/>
          <w:szCs w:val="28"/>
          <w:lang w:val="en-US"/>
        </w:rPr>
        <w:t>Age</w:t>
      </w:r>
      <w:r w:rsidR="00C37BCF">
        <w:rPr>
          <w:rFonts w:eastAsia="Arial" w:cs="Times New Roman"/>
          <w:noProof/>
          <w:szCs w:val="28"/>
        </w:rPr>
        <w:t>»</w:t>
      </w:r>
      <w:r w:rsidR="00C37BCF" w:rsidRPr="009567AF">
        <w:rPr>
          <w:rFonts w:eastAsia="Arial" w:cs="Times New Roman"/>
          <w:noProof/>
          <w:szCs w:val="28"/>
        </w:rPr>
        <w:t xml:space="preserve"> </w:t>
      </w:r>
      <w:r w:rsidR="00C37BCF">
        <w:rPr>
          <w:rFonts w:eastAsia="Arial" w:cs="Times New Roman"/>
          <w:noProof/>
          <w:szCs w:val="28"/>
        </w:rPr>
        <w:t>во вкладке «</w:t>
      </w:r>
      <w:r w:rsidR="00C37BCF">
        <w:rPr>
          <w:rFonts w:eastAsia="Arial" w:cs="Times New Roman"/>
          <w:noProof/>
          <w:szCs w:val="28"/>
          <w:lang w:val="en-US"/>
        </w:rPr>
        <w:t>Husband</w:t>
      </w:r>
      <w:r w:rsidR="00C37BCF">
        <w:rPr>
          <w:rFonts w:eastAsia="Arial" w:cs="Times New Roman"/>
          <w:noProof/>
          <w:szCs w:val="28"/>
        </w:rPr>
        <w:t>»</w:t>
      </w:r>
      <w:r w:rsidR="00C37BCF" w:rsidRPr="008176F4">
        <w:rPr>
          <w:rFonts w:eastAsia="Arial" w:cs="Times New Roman"/>
          <w:noProof/>
          <w:szCs w:val="28"/>
        </w:rPr>
        <w:t>.</w:t>
      </w:r>
    </w:p>
    <w:p w14:paraId="2F41CDAB" w14:textId="07507658" w:rsidR="008176F4" w:rsidRPr="008176F4" w:rsidRDefault="00E93C5F" w:rsidP="008176F4">
      <w:pPr>
        <w:spacing w:after="120" w:line="240" w:lineRule="auto"/>
        <w:ind w:firstLine="0"/>
        <w:contextualSpacing w:val="0"/>
        <w:rPr>
          <w:rFonts w:eastAsia="Arial" w:cs="Times New Roman"/>
          <w:noProof/>
          <w:szCs w:val="28"/>
        </w:rPr>
      </w:pPr>
      <w:r>
        <w:rPr>
          <w:rFonts w:eastAsia="Arial" w:cs="Times New Roman"/>
          <w:noProof/>
          <w:szCs w:val="28"/>
        </w:rPr>
        <w:t>8</w:t>
      </w:r>
      <w:r w:rsidR="008176F4" w:rsidRPr="008176F4">
        <w:rPr>
          <w:rFonts w:eastAsia="Arial" w:cs="Times New Roman"/>
          <w:noProof/>
          <w:szCs w:val="28"/>
        </w:rPr>
        <w:t>.</w:t>
      </w:r>
      <w:r w:rsidR="00685930">
        <w:rPr>
          <w:rFonts w:eastAsia="Arial" w:cs="Times New Roman"/>
          <w:noProof/>
          <w:szCs w:val="28"/>
        </w:rPr>
        <w:t xml:space="preserve"> </w:t>
      </w:r>
      <w:r w:rsidR="00C37BCF">
        <w:rPr>
          <w:rFonts w:eastAsia="Arial" w:cs="Times New Roman"/>
          <w:noProof/>
          <w:szCs w:val="28"/>
        </w:rPr>
        <w:t>Добавить подсказку для пиктограммы «</w:t>
      </w:r>
      <w:r w:rsidR="00C37BCF">
        <w:rPr>
          <w:rFonts w:eastAsia="Arial" w:cs="Times New Roman"/>
          <w:noProof/>
          <w:szCs w:val="28"/>
          <w:lang w:val="en-US"/>
        </w:rPr>
        <w:t>New</w:t>
      </w:r>
      <w:r w:rsidR="00C37BCF" w:rsidRPr="009567AF">
        <w:rPr>
          <w:rFonts w:eastAsia="Arial" w:cs="Times New Roman"/>
          <w:noProof/>
          <w:szCs w:val="28"/>
        </w:rPr>
        <w:t xml:space="preserve"> </w:t>
      </w:r>
      <w:r w:rsidR="00C37BCF">
        <w:rPr>
          <w:rFonts w:eastAsia="Arial" w:cs="Times New Roman"/>
          <w:noProof/>
          <w:szCs w:val="28"/>
          <w:lang w:val="en-US"/>
        </w:rPr>
        <w:t>database</w:t>
      </w:r>
      <w:r w:rsidR="00C37BCF">
        <w:rPr>
          <w:rFonts w:eastAsia="Arial" w:cs="Times New Roman"/>
          <w:noProof/>
          <w:szCs w:val="28"/>
        </w:rPr>
        <w:t>…»</w:t>
      </w:r>
      <w:r w:rsidR="00C37BCF" w:rsidRPr="008176F4">
        <w:rPr>
          <w:rFonts w:eastAsia="Arial" w:cs="Times New Roman"/>
          <w:noProof/>
          <w:szCs w:val="28"/>
        </w:rPr>
        <w:t>.</w:t>
      </w:r>
    </w:p>
    <w:p w14:paraId="1A467451" w14:textId="77777777" w:rsidR="00385687" w:rsidRDefault="00E93C5F" w:rsidP="00385687">
      <w:pPr>
        <w:spacing w:after="120" w:line="240" w:lineRule="auto"/>
        <w:ind w:firstLine="0"/>
        <w:contextualSpacing w:val="0"/>
        <w:rPr>
          <w:rFonts w:eastAsia="Arial" w:cs="Times New Roman"/>
          <w:noProof/>
          <w:szCs w:val="28"/>
        </w:rPr>
      </w:pPr>
      <w:r>
        <w:rPr>
          <w:rFonts w:eastAsia="Arial" w:cs="Times New Roman"/>
          <w:noProof/>
          <w:szCs w:val="28"/>
        </w:rPr>
        <w:lastRenderedPageBreak/>
        <w:t>9</w:t>
      </w:r>
      <w:r w:rsidR="008176F4" w:rsidRPr="008176F4">
        <w:rPr>
          <w:rFonts w:eastAsia="Arial" w:cs="Times New Roman"/>
          <w:noProof/>
          <w:szCs w:val="28"/>
        </w:rPr>
        <w:t xml:space="preserve">. </w:t>
      </w:r>
      <w:r w:rsidR="00385687" w:rsidRPr="00385687">
        <w:rPr>
          <w:rFonts w:eastAsia="Arial" w:cs="Times New Roman"/>
          <w:noProof/>
          <w:szCs w:val="28"/>
        </w:rPr>
        <w:t>Добавить проверку допустимого диапозона</w:t>
      </w:r>
      <w:r w:rsidR="00385687">
        <w:rPr>
          <w:rFonts w:eastAsia="Arial" w:cs="Times New Roman"/>
          <w:noProof/>
          <w:szCs w:val="28"/>
        </w:rPr>
        <w:t xml:space="preserve"> </w:t>
      </w:r>
      <w:r w:rsidR="00385687" w:rsidRPr="00385687">
        <w:rPr>
          <w:rFonts w:eastAsia="Arial" w:cs="Times New Roman"/>
          <w:noProof/>
          <w:szCs w:val="28"/>
        </w:rPr>
        <w:t>значений в поле «Height»</w:t>
      </w:r>
      <w:r w:rsidR="00385687">
        <w:rPr>
          <w:rFonts w:eastAsia="Arial" w:cs="Times New Roman"/>
          <w:noProof/>
          <w:szCs w:val="28"/>
        </w:rPr>
        <w:t xml:space="preserve"> </w:t>
      </w:r>
    </w:p>
    <w:p w14:paraId="0A7BE135" w14:textId="567AC43B" w:rsidR="008176F4" w:rsidRPr="008176F4" w:rsidRDefault="00385687" w:rsidP="00385687">
      <w:pPr>
        <w:spacing w:after="120" w:line="240" w:lineRule="auto"/>
        <w:ind w:firstLine="0"/>
        <w:contextualSpacing w:val="0"/>
        <w:rPr>
          <w:rFonts w:eastAsia="Arial" w:cs="Times New Roman"/>
          <w:noProof/>
          <w:szCs w:val="28"/>
        </w:rPr>
      </w:pPr>
      <w:r w:rsidRPr="00385687">
        <w:rPr>
          <w:rFonts w:eastAsia="Arial" w:cs="Times New Roman"/>
          <w:noProof/>
          <w:szCs w:val="28"/>
        </w:rPr>
        <w:t>( 0≤ x≤ 100 см) во вкладке «Child» и отображать ошибку при вводе</w:t>
      </w:r>
      <w:r>
        <w:rPr>
          <w:rFonts w:eastAsia="Arial" w:cs="Times New Roman"/>
          <w:noProof/>
          <w:szCs w:val="28"/>
        </w:rPr>
        <w:t xml:space="preserve"> </w:t>
      </w:r>
      <w:r w:rsidRPr="00385687">
        <w:rPr>
          <w:rFonts w:eastAsia="Arial" w:cs="Times New Roman"/>
          <w:noProof/>
          <w:szCs w:val="28"/>
        </w:rPr>
        <w:t>значения превышающего это ограничение</w:t>
      </w:r>
      <w:r w:rsidR="00685930" w:rsidRPr="00685930">
        <w:rPr>
          <w:rFonts w:eastAsia="Arial" w:cs="Times New Roman"/>
          <w:noProof/>
          <w:szCs w:val="28"/>
        </w:rPr>
        <w:t>.</w:t>
      </w:r>
    </w:p>
    <w:p w14:paraId="4D7B6331" w14:textId="77777777" w:rsidR="008176F4" w:rsidRPr="008176F4" w:rsidRDefault="008176F4" w:rsidP="008176F4">
      <w:pPr>
        <w:spacing w:after="120" w:line="240" w:lineRule="auto"/>
        <w:ind w:firstLine="0"/>
        <w:contextualSpacing w:val="0"/>
        <w:rPr>
          <w:rFonts w:eastAsia="Arial" w:cs="Times New Roman"/>
          <w:noProof/>
          <w:szCs w:val="28"/>
        </w:rPr>
      </w:pPr>
    </w:p>
    <w:p w14:paraId="11992216" w14:textId="77777777" w:rsidR="008176F4" w:rsidRPr="008176F4" w:rsidRDefault="008176F4" w:rsidP="008176F4">
      <w:pPr>
        <w:numPr>
          <w:ilvl w:val="0"/>
          <w:numId w:val="1"/>
        </w:numPr>
        <w:spacing w:after="160" w:line="240" w:lineRule="auto"/>
        <w:contextualSpacing w:val="0"/>
        <w:jc w:val="left"/>
        <w:rPr>
          <w:rFonts w:eastAsia="Aptos" w:cs="Times New Roman"/>
          <w:b/>
          <w:bCs/>
          <w:szCs w:val="28"/>
        </w:rPr>
      </w:pPr>
      <w:r w:rsidRPr="008176F4">
        <w:rPr>
          <w:rFonts w:eastAsia="Aptos" w:cs="Times New Roman"/>
          <w:b/>
          <w:bCs/>
          <w:szCs w:val="28"/>
        </w:rPr>
        <w:t>Приложения</w:t>
      </w:r>
    </w:p>
    <w:p w14:paraId="3ABD6887" w14:textId="77777777" w:rsidR="008176F4" w:rsidRPr="008176F4" w:rsidRDefault="008176F4" w:rsidP="008176F4">
      <w:pPr>
        <w:spacing w:line="240" w:lineRule="auto"/>
        <w:ind w:firstLine="0"/>
        <w:contextualSpacing w:val="0"/>
        <w:rPr>
          <w:rFonts w:eastAsia="Aptos" w:cs="Times New Roman"/>
          <w:szCs w:val="28"/>
          <w:lang w:val="en-US"/>
        </w:rPr>
      </w:pPr>
    </w:p>
    <w:p w14:paraId="0F5FE846" w14:textId="77777777" w:rsidR="008176F4" w:rsidRPr="008176F4" w:rsidRDefault="008176F4" w:rsidP="000470F1">
      <w:pPr>
        <w:widowControl w:val="0"/>
        <w:spacing w:line="240" w:lineRule="auto"/>
        <w:ind w:firstLine="0"/>
        <w:contextualSpacing w:val="0"/>
        <w:jc w:val="center"/>
        <w:rPr>
          <w:rFonts w:eastAsia="Calibri" w:cs="Times New Roman"/>
          <w:b/>
          <w:bCs/>
          <w:szCs w:val="28"/>
          <w:lang w:val="en-US"/>
        </w:rPr>
      </w:pPr>
      <w:r w:rsidRPr="008176F4">
        <w:rPr>
          <w:rFonts w:eastAsia="Calibri" w:cs="Times New Roman"/>
          <w:b/>
          <w:bCs/>
          <w:szCs w:val="28"/>
        </w:rPr>
        <w:t>Значения метрик:</w:t>
      </w:r>
    </w:p>
    <w:p w14:paraId="6D5E881D" w14:textId="77777777" w:rsidR="008176F4" w:rsidRPr="008176F4" w:rsidRDefault="008176F4" w:rsidP="008176F4">
      <w:pPr>
        <w:widowControl w:val="0"/>
        <w:spacing w:line="240" w:lineRule="auto"/>
        <w:ind w:firstLine="709"/>
        <w:contextualSpacing w:val="0"/>
        <w:jc w:val="left"/>
        <w:rPr>
          <w:rFonts w:eastAsia="Calibri" w:cs="Times New Roman"/>
          <w:szCs w:val="28"/>
          <w:lang w:val="en-US"/>
        </w:rPr>
      </w:pPr>
    </w:p>
    <w:p w14:paraId="5E98B3B3" w14:textId="77777777" w:rsidR="008176F4" w:rsidRPr="008176F4" w:rsidRDefault="008176F4" w:rsidP="008176F4">
      <w:pPr>
        <w:spacing w:line="240" w:lineRule="auto"/>
        <w:ind w:firstLine="0"/>
        <w:contextualSpacing w:val="0"/>
        <w:jc w:val="left"/>
        <w:rPr>
          <w:rFonts w:eastAsia="Aptos" w:cs="Times New Roman"/>
          <w:b/>
          <w:bCs/>
          <w:szCs w:val="28"/>
        </w:rPr>
      </w:pPr>
      <w:r w:rsidRPr="008176F4">
        <w:rPr>
          <w:rFonts w:eastAsia="Aptos" w:cs="Times New Roman"/>
          <w:b/>
          <w:bCs/>
          <w:szCs w:val="28"/>
        </w:rPr>
        <w:t>Процент выполнения запланированных тестов:</w:t>
      </w:r>
    </w:p>
    <w:p w14:paraId="2332BAE9" w14:textId="77777777" w:rsidR="008176F4" w:rsidRPr="008176F4" w:rsidRDefault="008176F4" w:rsidP="008176F4">
      <w:pPr>
        <w:spacing w:line="240" w:lineRule="auto"/>
        <w:ind w:firstLine="0"/>
        <w:contextualSpacing w:val="0"/>
        <w:jc w:val="left"/>
        <w:rPr>
          <w:rFonts w:eastAsia="Aptos" w:cs="Times New Roman"/>
          <w:b/>
          <w:bCs/>
          <w:szCs w:val="28"/>
        </w:rPr>
      </w:pPr>
    </w:p>
    <w:p w14:paraId="6C395129" w14:textId="77777777" w:rsidR="008176F4" w:rsidRPr="008176F4" w:rsidRDefault="00EA0DAD" w:rsidP="008176F4">
      <w:pPr>
        <w:spacing w:after="120" w:line="160" w:lineRule="atLeast"/>
        <w:ind w:firstLine="0"/>
        <w:contextualSpacing w:val="0"/>
        <w:jc w:val="left"/>
        <w:rPr>
          <w:rFonts w:eastAsia="Times New Roman" w:cs="Times New Roman"/>
          <w:szCs w:val="28"/>
          <w:lang w:val="en-US"/>
        </w:rPr>
      </w:pPr>
      <m:oMathPara>
        <m:oMath>
          <m:sSup>
            <m:sSupPr>
              <m:ctrlPr>
                <w:rPr>
                  <w:rFonts w:ascii="Cambria Math" w:eastAsia="Aptos" w:hAnsi="Cambria Math" w:cs="Times New Roman"/>
                  <w:i/>
                  <w:szCs w:val="28"/>
                </w:rPr>
              </m:ctrlPr>
            </m:sSupPr>
            <m:e>
              <m:r>
                <w:rPr>
                  <w:rFonts w:ascii="Cambria Math" w:eastAsia="Aptos" w:hAnsi="Cambria Math" w:cs="Times New Roman"/>
                  <w:szCs w:val="28"/>
                </w:rPr>
                <m:t>T</m:t>
              </m:r>
            </m:e>
            <m:sup>
              <m:r>
                <w:rPr>
                  <w:rFonts w:ascii="Cambria Math" w:eastAsia="Aptos" w:hAnsi="Cambria Math" w:cs="Times New Roman"/>
                  <w:szCs w:val="28"/>
                </w:rPr>
                <m:t>E</m:t>
              </m:r>
            </m:sup>
          </m:sSup>
          <m:r>
            <w:rPr>
              <w:rFonts w:ascii="Cambria Math" w:eastAsia="Aptos" w:hAnsi="Cambria Math" w:cs="Times New Roman"/>
              <w:szCs w:val="28"/>
            </w:rPr>
            <m:t xml:space="preserve"> =  </m:t>
          </m:r>
          <m:f>
            <m:fPr>
              <m:ctrlPr>
                <w:rPr>
                  <w:rFonts w:ascii="Cambria Math" w:eastAsia="Aptos" w:hAnsi="Cambria Math" w:cs="Times New Roman"/>
                  <w:i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eastAsia="Aptos" w:hAnsi="Cambria Math" w:cs="Times New Roman"/>
                      <w:i/>
                      <w:szCs w:val="28"/>
                    </w:rPr>
                  </m:ctrlPr>
                </m:sSupPr>
                <m:e>
                  <m:r>
                    <w:rPr>
                      <w:rFonts w:ascii="Cambria Math" w:eastAsia="Aptos" w:hAnsi="Cambria Math" w:cs="Times New Roman"/>
                      <w:szCs w:val="28"/>
                    </w:rPr>
                    <m:t>T</m:t>
                  </m:r>
                </m:e>
                <m:sup>
                  <m:r>
                    <w:rPr>
                      <w:rFonts w:ascii="Cambria Math" w:eastAsia="Aptos" w:hAnsi="Cambria Math" w:cs="Times New Roman"/>
                      <w:szCs w:val="28"/>
                    </w:rPr>
                    <m:t>E</m:t>
                  </m:r>
                  <m:r>
                    <w:rPr>
                      <w:rFonts w:ascii="Cambria Math" w:eastAsia="Aptos" w:hAnsi="Cambria Math" w:cs="Times New Roman"/>
                      <w:szCs w:val="28"/>
                      <w:lang w:val="en-US"/>
                    </w:rPr>
                    <m:t>xecuted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="Aptos" w:hAnsi="Cambria Math" w:cs="Times New Roman"/>
                      <w:i/>
                      <w:szCs w:val="28"/>
                    </w:rPr>
                  </m:ctrlPr>
                </m:sSupPr>
                <m:e>
                  <m:r>
                    <w:rPr>
                      <w:rFonts w:ascii="Cambria Math" w:eastAsia="Aptos" w:hAnsi="Cambria Math" w:cs="Times New Roman"/>
                      <w:szCs w:val="28"/>
                    </w:rPr>
                    <m:t>T</m:t>
                  </m:r>
                </m:e>
                <m:sup>
                  <m:r>
                    <w:rPr>
                      <w:rFonts w:ascii="Cambria Math" w:eastAsia="Aptos" w:hAnsi="Cambria Math" w:cs="Times New Roman"/>
                      <w:szCs w:val="28"/>
                    </w:rPr>
                    <m:t>Planned</m:t>
                  </m:r>
                </m:sup>
              </m:sSup>
            </m:den>
          </m:f>
          <m:r>
            <w:rPr>
              <w:rFonts w:ascii="Cambria Math" w:eastAsia="Aptos" w:hAnsi="Cambria Math" w:cs="Times New Roman"/>
              <w:szCs w:val="28"/>
            </w:rPr>
            <m:t xml:space="preserve"> ∙ 100%</m:t>
          </m:r>
        </m:oMath>
      </m:oMathPara>
    </w:p>
    <w:p w14:paraId="6DEB8DE6" w14:textId="4822A194" w:rsidR="008176F4" w:rsidRPr="008176F4" w:rsidRDefault="00EA0DAD" w:rsidP="008176F4">
      <w:pPr>
        <w:numPr>
          <w:ilvl w:val="0"/>
          <w:numId w:val="5"/>
        </w:numPr>
        <w:spacing w:after="120" w:line="160" w:lineRule="atLeast"/>
        <w:contextualSpacing w:val="0"/>
        <w:jc w:val="left"/>
        <w:rPr>
          <w:rFonts w:eastAsia="Times New Roman" w:cs="Times New Roman"/>
          <w:szCs w:val="28"/>
        </w:rPr>
      </w:pPr>
      <m:oMath>
        <m:sSup>
          <m:sSup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sSup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T</m:t>
            </m:r>
          </m:e>
          <m:sup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E</m:t>
            </m:r>
            <m:r>
              <w:rPr>
                <w:rFonts w:ascii="Cambria Math" w:eastAsia="Times New Roman" w:hAnsi="Cambria Math" w:cs="Times New Roman"/>
                <w:szCs w:val="28"/>
              </w:rPr>
              <m:t xml:space="preserve"> </m:t>
            </m:r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Smoke</m:t>
            </m:r>
          </m:sup>
        </m:sSup>
        <m:r>
          <w:rPr>
            <w:rFonts w:ascii="Cambria Math" w:eastAsia="Times New Roman" w:hAnsi="Cambria Math" w:cs="Times New Roman"/>
            <w:szCs w:val="2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Cs w:val="28"/>
              </w:rPr>
              <m:t>4</m:t>
            </m:r>
          </m:num>
          <m:den>
            <m:r>
              <w:rPr>
                <w:rFonts w:ascii="Cambria Math" w:eastAsia="Times New Roman" w:hAnsi="Cambria Math" w:cs="Times New Roman"/>
                <w:szCs w:val="28"/>
              </w:rPr>
              <m:t>4</m:t>
            </m:r>
          </m:den>
        </m:f>
        <m:r>
          <w:rPr>
            <w:rFonts w:ascii="Cambria Math" w:eastAsia="Times New Roman" w:hAnsi="Cambria Math" w:cs="Times New Roman"/>
            <w:szCs w:val="28"/>
          </w:rPr>
          <m:t xml:space="preserve">*100%=100%. </m:t>
        </m:r>
      </m:oMath>
      <w:r w:rsidR="008176F4" w:rsidRPr="008176F4">
        <w:rPr>
          <w:rFonts w:eastAsia="Times New Roman" w:cs="Times New Roman"/>
          <w:szCs w:val="28"/>
        </w:rPr>
        <w:t xml:space="preserve">100% тестов рода </w:t>
      </w:r>
      <w:r w:rsidR="008176F4" w:rsidRPr="008176F4">
        <w:rPr>
          <w:rFonts w:eastAsia="Times New Roman" w:cs="Times New Roman"/>
          <w:szCs w:val="28"/>
          <w:lang w:val="en-US"/>
        </w:rPr>
        <w:t>Smoke</w:t>
      </w:r>
      <w:r w:rsidR="008176F4" w:rsidRPr="008176F4">
        <w:rPr>
          <w:rFonts w:eastAsia="Times New Roman" w:cs="Times New Roman"/>
          <w:szCs w:val="28"/>
        </w:rPr>
        <w:t xml:space="preserve"> </w:t>
      </w:r>
      <w:r w:rsidR="008176F4" w:rsidRPr="008176F4">
        <w:rPr>
          <w:rFonts w:eastAsia="Times New Roman" w:cs="Times New Roman"/>
          <w:szCs w:val="28"/>
          <w:lang w:val="en-US"/>
        </w:rPr>
        <w:t>test</w:t>
      </w:r>
      <w:r w:rsidR="008176F4" w:rsidRPr="008176F4">
        <w:rPr>
          <w:rFonts w:eastAsia="Times New Roman" w:cs="Times New Roman"/>
          <w:szCs w:val="28"/>
        </w:rPr>
        <w:t xml:space="preserve"> были выполнены успешно</w:t>
      </w:r>
    </w:p>
    <w:p w14:paraId="00AFA213" w14:textId="77777777" w:rsidR="008176F4" w:rsidRPr="008176F4" w:rsidRDefault="008176F4" w:rsidP="008176F4">
      <w:pPr>
        <w:spacing w:after="120" w:line="160" w:lineRule="atLeast"/>
        <w:ind w:left="720" w:firstLine="0"/>
        <w:jc w:val="left"/>
        <w:rPr>
          <w:rFonts w:eastAsia="Times New Roman" w:cs="Times New Roman"/>
          <w:szCs w:val="28"/>
        </w:rPr>
      </w:pPr>
    </w:p>
    <w:p w14:paraId="6CE96D92" w14:textId="77777777" w:rsidR="008176F4" w:rsidRPr="008176F4" w:rsidRDefault="008176F4" w:rsidP="008176F4">
      <w:pPr>
        <w:spacing w:after="120" w:line="160" w:lineRule="atLeast"/>
        <w:ind w:left="720" w:firstLine="0"/>
        <w:jc w:val="left"/>
        <w:rPr>
          <w:rFonts w:eastAsia="Times New Roman" w:cs="Times New Roman"/>
          <w:szCs w:val="28"/>
          <w:lang w:val="en-US"/>
        </w:rPr>
      </w:pPr>
      <w:r w:rsidRPr="008176F4">
        <w:rPr>
          <w:rFonts w:eastAsia="Aptos" w:cs="Times New Roman"/>
          <w:noProof/>
          <w:szCs w:val="28"/>
          <w:lang w:eastAsia="ru-RU"/>
        </w:rPr>
        <w:drawing>
          <wp:inline distT="0" distB="0" distL="0" distR="0" wp14:anchorId="67735183" wp14:editId="4E0B0C65">
            <wp:extent cx="4171950" cy="2800350"/>
            <wp:effectExtent l="0" t="0" r="0" b="0"/>
            <wp:docPr id="11" name="Диаграмма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  <w:r w:rsidRPr="008176F4">
        <w:rPr>
          <w:rFonts w:eastAsia="Times New Roman" w:cs="Times New Roman"/>
          <w:szCs w:val="28"/>
          <w:lang w:val="en-US"/>
        </w:rPr>
        <w:t xml:space="preserve"> </w:t>
      </w:r>
    </w:p>
    <w:p w14:paraId="521D5C7F" w14:textId="4297F243" w:rsidR="008176F4" w:rsidRPr="008176F4" w:rsidRDefault="00EA0DAD" w:rsidP="008176F4">
      <w:pPr>
        <w:widowControl w:val="0"/>
        <w:numPr>
          <w:ilvl w:val="0"/>
          <w:numId w:val="5"/>
        </w:numPr>
        <w:tabs>
          <w:tab w:val="decimal" w:pos="284"/>
        </w:tabs>
        <w:spacing w:after="160" w:line="240" w:lineRule="auto"/>
        <w:contextualSpacing w:val="0"/>
        <w:jc w:val="left"/>
        <w:rPr>
          <w:rFonts w:eastAsia="Calibri" w:cs="Times New Roman"/>
          <w:szCs w:val="28"/>
        </w:rPr>
      </w:pPr>
      <m:oMath>
        <m:sSup>
          <m:sSup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sSup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T</m:t>
            </m:r>
          </m:e>
          <m:sup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E</m:t>
            </m:r>
            <m:r>
              <w:rPr>
                <w:rFonts w:ascii="Cambria Math" w:eastAsia="Times New Roman" w:hAnsi="Cambria Math" w:cs="Times New Roman"/>
                <w:szCs w:val="28"/>
              </w:rPr>
              <m:t xml:space="preserve"> </m:t>
            </m:r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Critical</m:t>
            </m:r>
          </m:sup>
        </m:sSup>
        <m:r>
          <w:rPr>
            <w:rFonts w:ascii="Cambria Math" w:eastAsia="Times New Roman" w:hAnsi="Cambria Math" w:cs="Times New Roman"/>
            <w:szCs w:val="2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Cs w:val="28"/>
              </w:rPr>
              <m:t>13</m:t>
            </m:r>
          </m:num>
          <m:den>
            <m:r>
              <w:rPr>
                <w:rFonts w:ascii="Cambria Math" w:eastAsia="Times New Roman" w:hAnsi="Cambria Math" w:cs="Times New Roman"/>
                <w:szCs w:val="28"/>
              </w:rPr>
              <m:t>13</m:t>
            </m:r>
          </m:den>
        </m:f>
        <m:r>
          <w:rPr>
            <w:rFonts w:ascii="Cambria Math" w:eastAsia="Times New Roman" w:hAnsi="Cambria Math" w:cs="Times New Roman"/>
            <w:szCs w:val="28"/>
          </w:rPr>
          <m:t>*100%=100%.</m:t>
        </m:r>
      </m:oMath>
      <w:r w:rsidR="008176F4" w:rsidRPr="008176F4">
        <w:rPr>
          <w:rFonts w:eastAsia="Times New Roman" w:cs="Times New Roman"/>
          <w:szCs w:val="28"/>
        </w:rPr>
        <w:t xml:space="preserve"> </w:t>
      </w:r>
      <w:r w:rsidR="008176F4" w:rsidRPr="008176F4">
        <w:rPr>
          <w:rFonts w:eastAsia="Calibri" w:cs="Times New Roman"/>
          <w:szCs w:val="28"/>
        </w:rPr>
        <w:t xml:space="preserve">100% тестов рода </w:t>
      </w:r>
      <w:r w:rsidR="008176F4" w:rsidRPr="008176F4">
        <w:rPr>
          <w:rFonts w:eastAsia="Calibri" w:cs="Times New Roman"/>
          <w:szCs w:val="28"/>
          <w:lang w:val="en-US"/>
        </w:rPr>
        <w:t>Critical</w:t>
      </w:r>
      <w:r w:rsidR="008176F4" w:rsidRPr="008176F4">
        <w:rPr>
          <w:rFonts w:eastAsia="Calibri" w:cs="Times New Roman"/>
          <w:szCs w:val="28"/>
        </w:rPr>
        <w:t xml:space="preserve"> </w:t>
      </w:r>
      <w:r w:rsidR="008176F4" w:rsidRPr="008176F4">
        <w:rPr>
          <w:rFonts w:eastAsia="Calibri" w:cs="Times New Roman"/>
          <w:szCs w:val="28"/>
          <w:lang w:val="en-US"/>
        </w:rPr>
        <w:t>path</w:t>
      </w:r>
      <w:r w:rsidR="008176F4" w:rsidRPr="008176F4">
        <w:rPr>
          <w:rFonts w:eastAsia="Calibri" w:cs="Times New Roman"/>
          <w:szCs w:val="28"/>
        </w:rPr>
        <w:t xml:space="preserve"> были выполнены успешно.</w:t>
      </w:r>
    </w:p>
    <w:p w14:paraId="4B724D14" w14:textId="77777777" w:rsidR="008176F4" w:rsidRPr="008176F4" w:rsidRDefault="008176F4" w:rsidP="008176F4">
      <w:pPr>
        <w:widowControl w:val="0"/>
        <w:tabs>
          <w:tab w:val="decimal" w:pos="284"/>
        </w:tabs>
        <w:spacing w:line="240" w:lineRule="auto"/>
        <w:ind w:left="720" w:firstLine="0"/>
        <w:contextualSpacing w:val="0"/>
        <w:rPr>
          <w:rFonts w:eastAsia="Calibri" w:cs="Times New Roman"/>
          <w:szCs w:val="28"/>
        </w:rPr>
      </w:pPr>
      <w:r w:rsidRPr="008176F4">
        <w:rPr>
          <w:rFonts w:eastAsia="Calibri" w:cs="Times New Roman"/>
          <w:noProof/>
          <w:szCs w:val="28"/>
          <w:lang w:eastAsia="ru-RU"/>
        </w:rPr>
        <w:lastRenderedPageBreak/>
        <w:drawing>
          <wp:inline distT="0" distB="0" distL="0" distR="0" wp14:anchorId="18E7578F" wp14:editId="7E16CCC2">
            <wp:extent cx="4181475" cy="2809875"/>
            <wp:effectExtent l="0" t="0" r="9525" b="9525"/>
            <wp:docPr id="12" name="Диаграмма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7B03C30A" w14:textId="77777777" w:rsidR="008176F4" w:rsidRPr="008176F4" w:rsidRDefault="008176F4" w:rsidP="008176F4">
      <w:pPr>
        <w:spacing w:after="120" w:line="160" w:lineRule="atLeast"/>
        <w:ind w:firstLine="0"/>
        <w:contextualSpacing w:val="0"/>
        <w:jc w:val="left"/>
        <w:rPr>
          <w:rFonts w:eastAsia="Times New Roman" w:cs="Times New Roman"/>
          <w:szCs w:val="28"/>
          <w:lang w:val="en-US"/>
        </w:rPr>
      </w:pPr>
    </w:p>
    <w:p w14:paraId="5A5E6179" w14:textId="77777777" w:rsidR="008176F4" w:rsidRPr="008176F4" w:rsidRDefault="008176F4" w:rsidP="008176F4">
      <w:pPr>
        <w:spacing w:after="120" w:line="160" w:lineRule="atLeast"/>
        <w:ind w:firstLine="0"/>
        <w:contextualSpacing w:val="0"/>
        <w:jc w:val="left"/>
        <w:rPr>
          <w:rFonts w:eastAsia="Times New Roman" w:cs="Times New Roman"/>
          <w:szCs w:val="28"/>
          <w:lang w:val="en-US"/>
        </w:rPr>
      </w:pPr>
    </w:p>
    <w:p w14:paraId="71CE4F1F" w14:textId="77777777" w:rsidR="008176F4" w:rsidRPr="008176F4" w:rsidRDefault="008176F4" w:rsidP="008176F4">
      <w:pPr>
        <w:spacing w:after="160" w:line="256" w:lineRule="auto"/>
        <w:ind w:firstLine="0"/>
        <w:contextualSpacing w:val="0"/>
        <w:jc w:val="left"/>
        <w:rPr>
          <w:rFonts w:eastAsia="Aptos" w:cs="Times New Roman"/>
          <w:b/>
          <w:bCs/>
          <w:szCs w:val="28"/>
        </w:rPr>
      </w:pPr>
      <w:r w:rsidRPr="008176F4">
        <w:rPr>
          <w:rFonts w:eastAsia="Aptos" w:cs="Times New Roman"/>
          <w:b/>
          <w:bCs/>
          <w:szCs w:val="28"/>
        </w:rPr>
        <w:t>Процент успешного прохождения тест-кейсов:</w:t>
      </w:r>
    </w:p>
    <w:p w14:paraId="12BE553F" w14:textId="77777777" w:rsidR="008176F4" w:rsidRPr="008176F4" w:rsidRDefault="00EA0DAD" w:rsidP="008176F4">
      <w:pPr>
        <w:spacing w:after="120" w:line="160" w:lineRule="atLeast"/>
        <w:ind w:firstLine="0"/>
        <w:contextualSpacing w:val="0"/>
        <w:jc w:val="left"/>
        <w:rPr>
          <w:rFonts w:eastAsia="Times New Roman" w:cs="Times New Roman"/>
          <w:b/>
          <w:szCs w:val="28"/>
          <w:lang w:val="en-US"/>
        </w:rPr>
      </w:pPr>
      <m:oMathPara>
        <m:oMath>
          <m:sSup>
            <m:sSupPr>
              <m:ctrlPr>
                <w:rPr>
                  <w:rFonts w:ascii="Cambria Math" w:eastAsia="Aptos" w:hAnsi="Cambria Math" w:cs="Times New Roman"/>
                  <w:bCs/>
                  <w:lang w:val="en-US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="Aptos" w:hAnsi="Cambria Math" w:cs="Times New Roman"/>
                  <w:szCs w:val="28"/>
                  <w:lang w:val="en-US"/>
                </w:rPr>
                <m:t>T</m:t>
              </m:r>
            </m:e>
            <m:sup>
              <m:r>
                <m:rPr>
                  <m:sty m:val="bi"/>
                </m:rPr>
                <w:rPr>
                  <w:rFonts w:ascii="Cambria Math" w:eastAsia="Aptos" w:hAnsi="Cambria Math" w:cs="Times New Roman"/>
                  <w:szCs w:val="28"/>
                  <w:lang w:val="en-US"/>
                </w:rPr>
                <m:t>SP</m:t>
              </m:r>
            </m:sup>
          </m:sSup>
          <m:r>
            <m:rPr>
              <m:sty m:val="b"/>
            </m:rPr>
            <w:rPr>
              <w:rFonts w:ascii="Cambria Math" w:eastAsia="Aptos" w:hAnsi="Cambria Math" w:cs="Times New Roman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="Aptos" w:hAnsi="Cambria Math" w:cs="Times New Roman"/>
                  <w:bCs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="Aptos" w:hAnsi="Cambria Math" w:cs="Times New Roman"/>
                      <w:bCs/>
                      <w:lang w:val="en-US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Aptos" w:hAnsi="Cambria Math" w:cs="Times New Roman"/>
                      <w:szCs w:val="28"/>
                      <w:lang w:val="en-US"/>
                    </w:rPr>
                    <m:t>T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Aptos" w:hAnsi="Cambria Math" w:cs="Times New Roman"/>
                      <w:szCs w:val="28"/>
                      <w:lang w:val="en-US"/>
                    </w:rPr>
                    <m:t>Success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="Aptos" w:hAnsi="Cambria Math" w:cs="Times New Roman"/>
                      <w:bCs/>
                      <w:lang w:val="en-US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Aptos" w:hAnsi="Cambria Math" w:cs="Times New Roman"/>
                      <w:szCs w:val="28"/>
                      <w:lang w:val="en-US"/>
                    </w:rPr>
                    <m:t>T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Aptos" w:hAnsi="Cambria Math" w:cs="Times New Roman"/>
                      <w:szCs w:val="28"/>
                      <w:lang w:val="en-US"/>
                    </w:rPr>
                    <m:t>Total</m:t>
                  </m:r>
                </m:sup>
              </m:sSup>
            </m:den>
          </m:f>
          <m:r>
            <m:rPr>
              <m:sty m:val="b"/>
            </m:rPr>
            <w:rPr>
              <w:rFonts w:ascii="Cambria Math" w:eastAsia="Aptos" w:hAnsi="Cambria Math" w:cs="Times New Roman"/>
              <w:szCs w:val="28"/>
              <w:lang w:val="en-US"/>
            </w:rPr>
            <m:t>*100%</m:t>
          </m:r>
        </m:oMath>
      </m:oMathPara>
    </w:p>
    <w:p w14:paraId="2AD90477" w14:textId="77777777" w:rsidR="008176F4" w:rsidRPr="008176F4" w:rsidRDefault="008176F4" w:rsidP="008176F4">
      <w:pPr>
        <w:spacing w:after="120" w:line="160" w:lineRule="atLeast"/>
        <w:ind w:firstLine="0"/>
        <w:contextualSpacing w:val="0"/>
        <w:jc w:val="left"/>
        <w:rPr>
          <w:rFonts w:eastAsia="Times New Roman" w:cs="Times New Roman"/>
          <w:b/>
          <w:szCs w:val="28"/>
          <w:lang w:val="en-US"/>
        </w:rPr>
      </w:pPr>
    </w:p>
    <w:p w14:paraId="628D1402" w14:textId="54C5ECC8" w:rsidR="008176F4" w:rsidRPr="008176F4" w:rsidRDefault="00EA0DAD" w:rsidP="008176F4">
      <w:pPr>
        <w:numPr>
          <w:ilvl w:val="0"/>
          <w:numId w:val="6"/>
        </w:numPr>
        <w:spacing w:after="120" w:line="160" w:lineRule="atLeast"/>
        <w:contextualSpacing w:val="0"/>
        <w:jc w:val="left"/>
        <w:rPr>
          <w:rFonts w:eastAsia="Times New Roman" w:cs="Times New Roman"/>
          <w:szCs w:val="28"/>
        </w:rPr>
      </w:pPr>
      <m:oMath>
        <m:sSup>
          <m:sSup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sSup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T</m:t>
            </m:r>
          </m:e>
          <m:sup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SP</m:t>
            </m:r>
            <m:r>
              <w:rPr>
                <w:rFonts w:ascii="Cambria Math" w:eastAsia="Times New Roman" w:hAnsi="Cambria Math" w:cs="Times New Roman"/>
                <w:szCs w:val="28"/>
              </w:rPr>
              <m:t xml:space="preserve"> </m:t>
            </m:r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Smoke</m:t>
            </m:r>
          </m:sup>
        </m:sSup>
        <m:r>
          <w:rPr>
            <w:rFonts w:ascii="Cambria Math" w:eastAsia="Times New Roman" w:hAnsi="Cambria Math" w:cs="Times New Roman"/>
            <w:szCs w:val="2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Cs w:val="28"/>
              </w:rPr>
              <m:t>4</m:t>
            </m:r>
          </m:num>
          <m:den>
            <m:r>
              <w:rPr>
                <w:rFonts w:ascii="Cambria Math" w:eastAsia="Times New Roman" w:hAnsi="Cambria Math" w:cs="Times New Roman"/>
                <w:szCs w:val="28"/>
              </w:rPr>
              <m:t>4</m:t>
            </m:r>
          </m:den>
        </m:f>
        <m:r>
          <w:rPr>
            <w:rFonts w:ascii="Cambria Math" w:eastAsia="Times New Roman" w:hAnsi="Cambria Math" w:cs="Times New Roman"/>
            <w:szCs w:val="28"/>
          </w:rPr>
          <m:t xml:space="preserve">*100%=100%. </m:t>
        </m:r>
      </m:oMath>
      <w:r w:rsidR="008176F4" w:rsidRPr="008176F4">
        <w:rPr>
          <w:rFonts w:eastAsia="Times New Roman" w:cs="Times New Roman"/>
          <w:szCs w:val="28"/>
        </w:rPr>
        <w:t xml:space="preserve">100% тестов рода </w:t>
      </w:r>
      <w:r w:rsidR="008176F4" w:rsidRPr="008176F4">
        <w:rPr>
          <w:rFonts w:eastAsia="Times New Roman" w:cs="Times New Roman"/>
          <w:szCs w:val="28"/>
          <w:lang w:val="en-US"/>
        </w:rPr>
        <w:t>Smoke</w:t>
      </w:r>
      <w:r w:rsidR="008176F4" w:rsidRPr="008176F4">
        <w:rPr>
          <w:rFonts w:eastAsia="Times New Roman" w:cs="Times New Roman"/>
          <w:szCs w:val="28"/>
        </w:rPr>
        <w:t xml:space="preserve"> </w:t>
      </w:r>
      <w:r w:rsidR="008176F4" w:rsidRPr="008176F4">
        <w:rPr>
          <w:rFonts w:eastAsia="Times New Roman" w:cs="Times New Roman"/>
          <w:szCs w:val="28"/>
          <w:lang w:val="en-US"/>
        </w:rPr>
        <w:t>test</w:t>
      </w:r>
      <w:r w:rsidR="008176F4" w:rsidRPr="008176F4">
        <w:rPr>
          <w:rFonts w:eastAsia="Times New Roman" w:cs="Times New Roman"/>
          <w:szCs w:val="28"/>
        </w:rPr>
        <w:t xml:space="preserve"> были пройдены успешно</w:t>
      </w:r>
    </w:p>
    <w:p w14:paraId="59457534" w14:textId="77777777" w:rsidR="008176F4" w:rsidRPr="008176F4" w:rsidRDefault="008176F4" w:rsidP="008176F4">
      <w:pPr>
        <w:spacing w:after="120" w:line="160" w:lineRule="atLeast"/>
        <w:ind w:left="720" w:firstLine="0"/>
        <w:jc w:val="left"/>
        <w:rPr>
          <w:rFonts w:eastAsia="Times New Roman" w:cs="Times New Roman"/>
          <w:szCs w:val="28"/>
        </w:rPr>
      </w:pPr>
    </w:p>
    <w:p w14:paraId="58AE3BFB" w14:textId="77777777" w:rsidR="008176F4" w:rsidRPr="008176F4" w:rsidRDefault="008176F4" w:rsidP="008176F4">
      <w:pPr>
        <w:spacing w:after="120" w:line="160" w:lineRule="atLeast"/>
        <w:ind w:left="720" w:firstLine="0"/>
        <w:jc w:val="left"/>
        <w:rPr>
          <w:rFonts w:eastAsia="Times New Roman" w:cs="Times New Roman"/>
          <w:szCs w:val="28"/>
          <w:lang w:val="en-US"/>
        </w:rPr>
      </w:pPr>
      <w:r w:rsidRPr="008176F4">
        <w:rPr>
          <w:rFonts w:eastAsia="Aptos" w:cs="Times New Roman"/>
          <w:noProof/>
          <w:szCs w:val="28"/>
          <w:lang w:eastAsia="ru-RU"/>
        </w:rPr>
        <w:drawing>
          <wp:inline distT="0" distB="0" distL="0" distR="0" wp14:anchorId="4BBA1713" wp14:editId="3D14239F">
            <wp:extent cx="4181475" cy="2809875"/>
            <wp:effectExtent l="0" t="0" r="9525" b="9525"/>
            <wp:docPr id="13" name="Диаграмма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2F400232" w14:textId="77777777" w:rsidR="008176F4" w:rsidRPr="008176F4" w:rsidRDefault="008176F4" w:rsidP="008176F4">
      <w:pPr>
        <w:spacing w:after="120" w:line="160" w:lineRule="atLeast"/>
        <w:ind w:left="720" w:firstLine="0"/>
        <w:jc w:val="left"/>
        <w:rPr>
          <w:rFonts w:eastAsia="Times New Roman" w:cs="Times New Roman"/>
          <w:szCs w:val="28"/>
          <w:lang w:val="en-US"/>
        </w:rPr>
      </w:pPr>
    </w:p>
    <w:p w14:paraId="45A1153A" w14:textId="68571BB3" w:rsidR="008176F4" w:rsidRPr="008176F4" w:rsidRDefault="00EA0DAD" w:rsidP="008176F4">
      <w:pPr>
        <w:widowControl w:val="0"/>
        <w:numPr>
          <w:ilvl w:val="0"/>
          <w:numId w:val="6"/>
        </w:numPr>
        <w:tabs>
          <w:tab w:val="decimal" w:pos="284"/>
        </w:tabs>
        <w:spacing w:after="160" w:line="240" w:lineRule="auto"/>
        <w:contextualSpacing w:val="0"/>
        <w:jc w:val="left"/>
        <w:rPr>
          <w:rFonts w:eastAsia="Calibri" w:cs="Times New Roman"/>
          <w:szCs w:val="28"/>
        </w:rPr>
      </w:pPr>
      <m:oMath>
        <m:sSup>
          <m:sSup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sSup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T</m:t>
            </m:r>
          </m:e>
          <m:sup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SP</m:t>
            </m:r>
            <m:r>
              <w:rPr>
                <w:rFonts w:ascii="Cambria Math" w:eastAsia="Times New Roman" w:hAnsi="Cambria Math" w:cs="Times New Roman"/>
                <w:szCs w:val="28"/>
              </w:rPr>
              <m:t xml:space="preserve"> </m:t>
            </m:r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Critical</m:t>
            </m:r>
          </m:sup>
        </m:sSup>
        <m:r>
          <w:rPr>
            <w:rFonts w:ascii="Cambria Math" w:eastAsia="Times New Roman" w:hAnsi="Cambria Math" w:cs="Times New Roman"/>
            <w:szCs w:val="2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Cs w:val="28"/>
              </w:rPr>
              <m:t>12</m:t>
            </m:r>
          </m:num>
          <m:den>
            <m:r>
              <w:rPr>
                <w:rFonts w:ascii="Cambria Math" w:eastAsia="Times New Roman" w:hAnsi="Cambria Math" w:cs="Times New Roman"/>
                <w:szCs w:val="28"/>
              </w:rPr>
              <m:t>13</m:t>
            </m:r>
          </m:den>
        </m:f>
        <m:r>
          <w:rPr>
            <w:rFonts w:ascii="Cambria Math" w:eastAsia="Times New Roman" w:hAnsi="Cambria Math" w:cs="Times New Roman"/>
            <w:szCs w:val="28"/>
          </w:rPr>
          <m:t>*100%=92%.</m:t>
        </m:r>
      </m:oMath>
      <w:r w:rsidR="008176F4" w:rsidRPr="008176F4">
        <w:rPr>
          <w:rFonts w:eastAsia="Times New Roman" w:cs="Times New Roman"/>
          <w:szCs w:val="28"/>
        </w:rPr>
        <w:t xml:space="preserve"> </w:t>
      </w:r>
      <w:r w:rsidR="008176F4" w:rsidRPr="008176F4">
        <w:rPr>
          <w:rFonts w:eastAsia="Calibri" w:cs="Times New Roman"/>
          <w:szCs w:val="28"/>
        </w:rPr>
        <w:t>9</w:t>
      </w:r>
      <w:r w:rsidR="003B3136">
        <w:rPr>
          <w:rFonts w:eastAsia="Calibri" w:cs="Times New Roman"/>
          <w:szCs w:val="28"/>
        </w:rPr>
        <w:t>2</w:t>
      </w:r>
      <w:r w:rsidR="008176F4" w:rsidRPr="008176F4">
        <w:rPr>
          <w:rFonts w:eastAsia="Calibri" w:cs="Times New Roman"/>
          <w:szCs w:val="28"/>
        </w:rPr>
        <w:t xml:space="preserve">% тестов рода </w:t>
      </w:r>
      <w:r w:rsidR="008176F4" w:rsidRPr="008176F4">
        <w:rPr>
          <w:rFonts w:eastAsia="Calibri" w:cs="Times New Roman"/>
          <w:szCs w:val="28"/>
          <w:lang w:val="en-US"/>
        </w:rPr>
        <w:t>Critical</w:t>
      </w:r>
      <w:r w:rsidR="008176F4" w:rsidRPr="008176F4">
        <w:rPr>
          <w:rFonts w:eastAsia="Calibri" w:cs="Times New Roman"/>
          <w:szCs w:val="28"/>
        </w:rPr>
        <w:t xml:space="preserve"> </w:t>
      </w:r>
      <w:r w:rsidR="008176F4" w:rsidRPr="008176F4">
        <w:rPr>
          <w:rFonts w:eastAsia="Calibri" w:cs="Times New Roman"/>
          <w:szCs w:val="28"/>
          <w:lang w:val="en-US"/>
        </w:rPr>
        <w:t>path</w:t>
      </w:r>
      <w:r w:rsidR="008176F4" w:rsidRPr="008176F4">
        <w:rPr>
          <w:rFonts w:eastAsia="Calibri" w:cs="Times New Roman"/>
          <w:szCs w:val="28"/>
        </w:rPr>
        <w:t xml:space="preserve"> были пройдены успешно.</w:t>
      </w:r>
    </w:p>
    <w:p w14:paraId="4FB81C79" w14:textId="77777777" w:rsidR="008176F4" w:rsidRPr="008176F4" w:rsidRDefault="008176F4" w:rsidP="008176F4">
      <w:pPr>
        <w:widowControl w:val="0"/>
        <w:tabs>
          <w:tab w:val="decimal" w:pos="284"/>
        </w:tabs>
        <w:spacing w:line="240" w:lineRule="auto"/>
        <w:ind w:left="720" w:firstLine="0"/>
        <w:contextualSpacing w:val="0"/>
        <w:rPr>
          <w:rFonts w:eastAsia="Calibri" w:cs="Times New Roman"/>
          <w:szCs w:val="28"/>
        </w:rPr>
      </w:pPr>
    </w:p>
    <w:p w14:paraId="652935F5" w14:textId="77777777" w:rsidR="008176F4" w:rsidRPr="008176F4" w:rsidRDefault="008176F4" w:rsidP="008176F4">
      <w:pPr>
        <w:widowControl w:val="0"/>
        <w:tabs>
          <w:tab w:val="decimal" w:pos="284"/>
        </w:tabs>
        <w:spacing w:line="240" w:lineRule="auto"/>
        <w:ind w:left="720" w:firstLine="0"/>
        <w:contextualSpacing w:val="0"/>
        <w:rPr>
          <w:rFonts w:eastAsia="Calibri" w:cs="Times New Roman"/>
          <w:szCs w:val="28"/>
        </w:rPr>
      </w:pPr>
    </w:p>
    <w:p w14:paraId="7907D656" w14:textId="77777777" w:rsidR="008176F4" w:rsidRPr="008176F4" w:rsidRDefault="008176F4" w:rsidP="008176F4">
      <w:pPr>
        <w:widowControl w:val="0"/>
        <w:tabs>
          <w:tab w:val="decimal" w:pos="284"/>
        </w:tabs>
        <w:spacing w:line="240" w:lineRule="auto"/>
        <w:ind w:left="720" w:firstLine="0"/>
        <w:contextualSpacing w:val="0"/>
        <w:rPr>
          <w:rFonts w:eastAsia="Calibri" w:cs="Times New Roman"/>
          <w:szCs w:val="28"/>
        </w:rPr>
      </w:pPr>
      <w:r w:rsidRPr="008176F4">
        <w:rPr>
          <w:rFonts w:eastAsia="Calibri" w:cs="Times New Roman"/>
          <w:noProof/>
          <w:szCs w:val="28"/>
        </w:rPr>
        <w:drawing>
          <wp:inline distT="0" distB="0" distL="0" distR="0" wp14:anchorId="48A75DEF" wp14:editId="1F2C0D8C">
            <wp:extent cx="5029200" cy="3048000"/>
            <wp:effectExtent l="0" t="0" r="0" b="0"/>
            <wp:docPr id="14" name="Диаграмма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3CB69562" w14:textId="77777777" w:rsidR="008176F4" w:rsidRPr="008176F4" w:rsidRDefault="008176F4" w:rsidP="008176F4">
      <w:pPr>
        <w:widowControl w:val="0"/>
        <w:tabs>
          <w:tab w:val="decimal" w:pos="284"/>
        </w:tabs>
        <w:spacing w:line="240" w:lineRule="auto"/>
        <w:ind w:left="720" w:firstLine="0"/>
        <w:contextualSpacing w:val="0"/>
        <w:rPr>
          <w:rFonts w:eastAsia="Calibri" w:cs="Times New Roman"/>
          <w:szCs w:val="28"/>
        </w:rPr>
      </w:pPr>
    </w:p>
    <w:p w14:paraId="1F1428C5" w14:textId="77777777" w:rsidR="008176F4" w:rsidRDefault="008176F4" w:rsidP="008176F4">
      <w:pPr>
        <w:spacing w:after="120" w:line="160" w:lineRule="atLeast"/>
        <w:ind w:firstLine="0"/>
        <w:contextualSpacing w:val="0"/>
        <w:jc w:val="left"/>
        <w:rPr>
          <w:rFonts w:eastAsia="Times New Roman" w:cs="Times New Roman"/>
          <w:b/>
          <w:szCs w:val="28"/>
        </w:rPr>
      </w:pPr>
    </w:p>
    <w:p w14:paraId="1DD3F8D8" w14:textId="77777777" w:rsidR="00173664" w:rsidRPr="008176F4" w:rsidRDefault="00173664" w:rsidP="008176F4">
      <w:pPr>
        <w:spacing w:after="120" w:line="160" w:lineRule="atLeast"/>
        <w:ind w:firstLine="0"/>
        <w:contextualSpacing w:val="0"/>
        <w:jc w:val="left"/>
        <w:rPr>
          <w:rFonts w:eastAsia="Times New Roman" w:cs="Times New Roman"/>
          <w:b/>
          <w:szCs w:val="28"/>
        </w:rPr>
      </w:pPr>
    </w:p>
    <w:p w14:paraId="636CBE58" w14:textId="77777777" w:rsidR="008176F4" w:rsidRPr="008176F4" w:rsidRDefault="008176F4" w:rsidP="008176F4">
      <w:pPr>
        <w:widowControl w:val="0"/>
        <w:spacing w:line="240" w:lineRule="auto"/>
        <w:ind w:firstLine="0"/>
        <w:contextualSpacing w:val="0"/>
        <w:rPr>
          <w:rFonts w:eastAsia="Calibri" w:cs="Times New Roman"/>
          <w:b/>
          <w:bCs/>
          <w:szCs w:val="28"/>
        </w:rPr>
      </w:pPr>
      <w:r w:rsidRPr="008176F4">
        <w:rPr>
          <w:rFonts w:eastAsia="Calibri" w:cs="Times New Roman"/>
          <w:b/>
          <w:bCs/>
          <w:szCs w:val="28"/>
        </w:rPr>
        <w:t>Покрытие требований тест-кейсами:</w:t>
      </w:r>
    </w:p>
    <w:p w14:paraId="5DCF1952" w14:textId="77777777" w:rsidR="008176F4" w:rsidRPr="008176F4" w:rsidRDefault="008176F4" w:rsidP="008176F4">
      <w:pPr>
        <w:spacing w:after="120" w:line="160" w:lineRule="atLeast"/>
        <w:ind w:firstLine="0"/>
        <w:contextualSpacing w:val="0"/>
        <w:jc w:val="left"/>
        <w:rPr>
          <w:rFonts w:eastAsia="Times New Roman" w:cs="Times New Roman"/>
          <w:szCs w:val="28"/>
          <w:lang w:val="en-US"/>
        </w:rPr>
      </w:pPr>
      <m:oMathPara>
        <m:oMath>
          <m:r>
            <w:rPr>
              <w:rFonts w:ascii="Cambria Math" w:eastAsia="Aptos" w:hAnsi="Cambria Math" w:cs="Times New Roman"/>
              <w:szCs w:val="28"/>
            </w:rPr>
            <m:t xml:space="preserve"> </m:t>
          </m:r>
          <m:sSup>
            <m:sSupPr>
              <m:ctrlPr>
                <w:rPr>
                  <w:rFonts w:ascii="Cambria Math" w:eastAsia="Aptos" w:hAnsi="Cambria Math" w:cs="Cambria Math"/>
                  <w:i/>
                  <w:szCs w:val="28"/>
                </w:rPr>
              </m:ctrlPr>
            </m:sSupPr>
            <m:e>
              <m:r>
                <w:rPr>
                  <w:rFonts w:ascii="Cambria Math" w:eastAsia="Aptos" w:hAnsi="Cambria Math" w:cs="Cambria Math"/>
                  <w:szCs w:val="28"/>
                </w:rPr>
                <m:t>R</m:t>
              </m:r>
            </m:e>
            <m:sup>
              <m:r>
                <w:rPr>
                  <w:rFonts w:ascii="Cambria Math" w:eastAsia="Aptos" w:hAnsi="Cambria Math" w:cs="Cambria Math"/>
                  <w:szCs w:val="28"/>
                </w:rPr>
                <m:t>С</m:t>
              </m:r>
            </m:sup>
          </m:sSup>
          <m:r>
            <w:rPr>
              <w:rFonts w:ascii="Cambria Math" w:eastAsia="Aptos" w:hAnsi="Cambria Math" w:cs="Times New Roman"/>
              <w:szCs w:val="28"/>
            </w:rPr>
            <m:t xml:space="preserve">= </m:t>
          </m:r>
          <m:f>
            <m:fPr>
              <m:ctrlPr>
                <w:rPr>
                  <w:rFonts w:ascii="Cambria Math" w:eastAsia="Aptos" w:hAnsi="Cambria Math" w:cs="Times New Roman"/>
                  <w:i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eastAsia="Aptos" w:hAnsi="Cambria Math" w:cs="Times New Roman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Aptos" w:hAnsi="Cambria Math" w:cs="Times New Roman"/>
                      <w:szCs w:val="28"/>
                      <w:lang w:val="en-US"/>
                    </w:rPr>
                    <m:t>R</m:t>
                  </m:r>
                </m:e>
                <m:sup>
                  <m:r>
                    <w:rPr>
                      <w:rFonts w:ascii="Cambria Math" w:eastAsia="Aptos" w:hAnsi="Cambria Math" w:cs="Times New Roman"/>
                      <w:szCs w:val="28"/>
                      <w:lang w:val="en-US"/>
                    </w:rPr>
                    <m:t>Covered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="Aptos" w:hAnsi="Cambria Math" w:cs="Times New Roman"/>
                      <w:i/>
                      <w:szCs w:val="28"/>
                    </w:rPr>
                  </m:ctrlPr>
                </m:sSupPr>
                <m:e>
                  <m:r>
                    <w:rPr>
                      <w:rFonts w:ascii="Cambria Math" w:eastAsia="Aptos" w:hAnsi="Cambria Math" w:cs="Times New Roman"/>
                      <w:szCs w:val="28"/>
                    </w:rPr>
                    <m:t>R</m:t>
                  </m:r>
                </m:e>
                <m:sup>
                  <m:r>
                    <w:rPr>
                      <w:rFonts w:ascii="Cambria Math" w:eastAsia="Aptos" w:hAnsi="Cambria Math" w:cs="Times New Roman"/>
                      <w:szCs w:val="28"/>
                    </w:rPr>
                    <m:t>Total</m:t>
                  </m:r>
                </m:sup>
              </m:sSup>
            </m:den>
          </m:f>
          <m:r>
            <w:rPr>
              <w:rFonts w:ascii="Cambria Math" w:eastAsia="Aptos" w:hAnsi="Cambria Math" w:cs="Times New Roman"/>
              <w:szCs w:val="28"/>
            </w:rPr>
            <m:t>∙ 100%</m:t>
          </m:r>
        </m:oMath>
      </m:oMathPara>
    </w:p>
    <w:p w14:paraId="6D0B5972" w14:textId="77777777" w:rsidR="008176F4" w:rsidRPr="008176F4" w:rsidRDefault="008176F4" w:rsidP="008176F4">
      <w:pPr>
        <w:spacing w:after="120" w:line="160" w:lineRule="atLeast"/>
        <w:ind w:left="720" w:firstLine="0"/>
        <w:jc w:val="left"/>
        <w:rPr>
          <w:rFonts w:eastAsia="Aptos" w:cs="Times New Roman"/>
          <w:szCs w:val="28"/>
          <w:lang w:val="en-US"/>
        </w:rPr>
      </w:pPr>
      <w:r w:rsidRPr="008176F4">
        <w:rPr>
          <w:rFonts w:eastAsia="Aptos" w:cs="Times New Roman"/>
          <w:noProof/>
          <w:szCs w:val="28"/>
          <w:lang w:eastAsia="ru-RU"/>
        </w:rPr>
        <w:drawing>
          <wp:inline distT="0" distB="0" distL="0" distR="0" wp14:anchorId="30F36B85" wp14:editId="2BF26677">
            <wp:extent cx="4681855" cy="2914650"/>
            <wp:effectExtent l="0" t="0" r="4445" b="0"/>
            <wp:docPr id="15" name="Диаграмма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32BFB311" w14:textId="77777777" w:rsidR="002A4D8C" w:rsidRDefault="002A4D8C"/>
    <w:sectPr w:rsidR="002A4D8C" w:rsidSect="0077228A">
      <w:pgSz w:w="11906" w:h="16838"/>
      <w:pgMar w:top="1138" w:right="850" w:bottom="1138" w:left="1701" w:header="706" w:footer="70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C350B"/>
    <w:multiLevelType w:val="hybridMultilevel"/>
    <w:tmpl w:val="8E2A44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9F0F03"/>
    <w:multiLevelType w:val="hybridMultilevel"/>
    <w:tmpl w:val="1E68D48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6C47FF4"/>
    <w:multiLevelType w:val="hybridMultilevel"/>
    <w:tmpl w:val="819E167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BA07C4"/>
    <w:multiLevelType w:val="hybridMultilevel"/>
    <w:tmpl w:val="F3187B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666EF8"/>
    <w:multiLevelType w:val="multilevel"/>
    <w:tmpl w:val="FE164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851296"/>
    <w:multiLevelType w:val="hybridMultilevel"/>
    <w:tmpl w:val="02FAB0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215"/>
    <w:rsid w:val="000470F1"/>
    <w:rsid w:val="00095E52"/>
    <w:rsid w:val="000B6A01"/>
    <w:rsid w:val="001128BD"/>
    <w:rsid w:val="00115B13"/>
    <w:rsid w:val="00173664"/>
    <w:rsid w:val="001E2825"/>
    <w:rsid w:val="001F30B4"/>
    <w:rsid w:val="00267A72"/>
    <w:rsid w:val="002A4D8C"/>
    <w:rsid w:val="002C7F80"/>
    <w:rsid w:val="002F69CB"/>
    <w:rsid w:val="00385687"/>
    <w:rsid w:val="003B3136"/>
    <w:rsid w:val="00442215"/>
    <w:rsid w:val="004A3C96"/>
    <w:rsid w:val="00514226"/>
    <w:rsid w:val="005E35EB"/>
    <w:rsid w:val="00685930"/>
    <w:rsid w:val="0069706F"/>
    <w:rsid w:val="006F5422"/>
    <w:rsid w:val="0077228A"/>
    <w:rsid w:val="00796A36"/>
    <w:rsid w:val="008176F4"/>
    <w:rsid w:val="00941C1A"/>
    <w:rsid w:val="009567AF"/>
    <w:rsid w:val="00A44E6F"/>
    <w:rsid w:val="00AF7592"/>
    <w:rsid w:val="00B524CE"/>
    <w:rsid w:val="00BA3A46"/>
    <w:rsid w:val="00C33712"/>
    <w:rsid w:val="00C37BCF"/>
    <w:rsid w:val="00CA77C0"/>
    <w:rsid w:val="00D02AB2"/>
    <w:rsid w:val="00D20BDB"/>
    <w:rsid w:val="00D95542"/>
    <w:rsid w:val="00D95579"/>
    <w:rsid w:val="00DD03DD"/>
    <w:rsid w:val="00E049F4"/>
    <w:rsid w:val="00E93C5F"/>
    <w:rsid w:val="00EA0DAD"/>
    <w:rsid w:val="00EA249E"/>
    <w:rsid w:val="00ED37B4"/>
    <w:rsid w:val="00F54229"/>
    <w:rsid w:val="00F929CA"/>
    <w:rsid w:val="00FF0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59EE77"/>
  <w15:chartTrackingRefBased/>
  <w15:docId w15:val="{BFBF0612-6EFF-448B-B1D1-1B690BD33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3C96"/>
    <w:pPr>
      <w:spacing w:after="0"/>
      <w:ind w:firstLine="720"/>
      <w:contextualSpacing/>
      <w:jc w:val="both"/>
    </w:pPr>
    <w:rPr>
      <w:rFonts w:ascii="Times New Roman" w:hAnsi="Times New Roman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95E52"/>
    <w:pPr>
      <w:keepNext/>
      <w:keepLines/>
      <w:pageBreakBefore/>
      <w:outlineLvl w:val="0"/>
    </w:pPr>
    <w:rPr>
      <w:rFonts w:eastAsiaTheme="majorEastAsia" w:cstheme="majorBidi"/>
      <w:b/>
      <w:caps/>
      <w:kern w:val="2"/>
      <w:szCs w:val="32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095E52"/>
    <w:pPr>
      <w:keepNext/>
      <w:keepLines/>
      <w:spacing w:line="240" w:lineRule="auto"/>
      <w:outlineLvl w:val="1"/>
    </w:pPr>
    <w:rPr>
      <w:rFonts w:eastAsiaTheme="majorEastAsia" w:cstheme="majorBidi"/>
      <w:b/>
      <w:kern w:val="2"/>
      <w:szCs w:val="26"/>
      <w14:ligatures w14:val="standardContextual"/>
    </w:rPr>
  </w:style>
  <w:style w:type="paragraph" w:styleId="3">
    <w:name w:val="heading 3"/>
    <w:basedOn w:val="a"/>
    <w:next w:val="a"/>
    <w:link w:val="30"/>
    <w:uiPriority w:val="9"/>
    <w:unhideWhenUsed/>
    <w:qFormat/>
    <w:rsid w:val="00095E52"/>
    <w:pPr>
      <w:keepNext/>
      <w:keepLines/>
      <w:outlineLvl w:val="2"/>
    </w:pPr>
    <w:rPr>
      <w:rFonts w:eastAsiaTheme="majorEastAsia" w:cstheme="majorBidi"/>
      <w:b/>
      <w:kern w:val="2"/>
      <w:szCs w:val="24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221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221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221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221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221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221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de">
    <w:name w:val="Code"/>
    <w:basedOn w:val="a"/>
    <w:link w:val="Code0"/>
    <w:autoRedefine/>
    <w:qFormat/>
    <w:rsid w:val="00115B13"/>
    <w:pPr>
      <w:autoSpaceDE w:val="0"/>
      <w:autoSpaceDN w:val="0"/>
      <w:adjustRightInd w:val="0"/>
      <w:spacing w:line="240" w:lineRule="auto"/>
    </w:pPr>
    <w:rPr>
      <w:rFonts w:ascii="Consolas" w:hAnsi="Consolas" w:cs="Times New Roman"/>
      <w:color w:val="000000" w:themeColor="text1"/>
      <w:sz w:val="24"/>
      <w:lang w:val="en-US"/>
    </w:rPr>
  </w:style>
  <w:style w:type="character" w:customStyle="1" w:styleId="Code0">
    <w:name w:val="Code Знак"/>
    <w:basedOn w:val="a0"/>
    <w:link w:val="Code"/>
    <w:rsid w:val="00115B13"/>
    <w:rPr>
      <w:rFonts w:ascii="Consolas" w:hAnsi="Consolas" w:cs="Times New Roman"/>
      <w:color w:val="000000" w:themeColor="text1"/>
      <w:sz w:val="24"/>
      <w:lang w:val="en-US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095E52"/>
    <w:rPr>
      <w:rFonts w:ascii="Times New Roman" w:eastAsiaTheme="majorEastAsia" w:hAnsi="Times New Roman" w:cstheme="majorBidi"/>
      <w:b/>
      <w:caps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095E52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095E52"/>
    <w:rPr>
      <w:rFonts w:ascii="Times New Roman" w:eastAsiaTheme="majorEastAsia" w:hAnsi="Times New Roman" w:cstheme="majorBidi"/>
      <w:b/>
      <w:sz w:val="28"/>
    </w:rPr>
  </w:style>
  <w:style w:type="paragraph" w:styleId="a3">
    <w:name w:val="List Paragraph"/>
    <w:basedOn w:val="a"/>
    <w:uiPriority w:val="34"/>
    <w:qFormat/>
    <w:rsid w:val="00095E52"/>
    <w:pPr>
      <w:ind w:left="720"/>
    </w:pPr>
  </w:style>
  <w:style w:type="character" w:customStyle="1" w:styleId="40">
    <w:name w:val="Заголовок 4 Знак"/>
    <w:basedOn w:val="a0"/>
    <w:link w:val="4"/>
    <w:uiPriority w:val="9"/>
    <w:semiHidden/>
    <w:rsid w:val="00442215"/>
    <w:rPr>
      <w:rFonts w:eastAsiaTheme="majorEastAsia" w:cstheme="majorBidi"/>
      <w:i/>
      <w:iCs/>
      <w:color w:val="0F4761" w:themeColor="accent1" w:themeShade="BF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442215"/>
    <w:rPr>
      <w:rFonts w:eastAsiaTheme="majorEastAsia" w:cstheme="majorBidi"/>
      <w:color w:val="0F4761" w:themeColor="accent1" w:themeShade="BF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442215"/>
    <w:rPr>
      <w:rFonts w:eastAsiaTheme="majorEastAsia" w:cstheme="majorBidi"/>
      <w:i/>
      <w:iCs/>
      <w:color w:val="595959" w:themeColor="text1" w:themeTint="A6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442215"/>
    <w:rPr>
      <w:rFonts w:eastAsiaTheme="majorEastAsia" w:cstheme="majorBidi"/>
      <w:color w:val="595959" w:themeColor="text1" w:themeTint="A6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442215"/>
    <w:rPr>
      <w:rFonts w:eastAsiaTheme="majorEastAsia" w:cstheme="majorBidi"/>
      <w:i/>
      <w:iCs/>
      <w:color w:val="272727" w:themeColor="text1" w:themeTint="D8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442215"/>
    <w:rPr>
      <w:rFonts w:eastAsiaTheme="majorEastAsia" w:cstheme="majorBidi"/>
      <w:color w:val="272727" w:themeColor="text1" w:themeTint="D8"/>
      <w:sz w:val="28"/>
      <w14:ligatures w14:val="none"/>
    </w:rPr>
  </w:style>
  <w:style w:type="paragraph" w:styleId="a4">
    <w:name w:val="Title"/>
    <w:basedOn w:val="a"/>
    <w:next w:val="a"/>
    <w:link w:val="a5"/>
    <w:uiPriority w:val="10"/>
    <w:qFormat/>
    <w:rsid w:val="00442215"/>
    <w:pPr>
      <w:spacing w:after="8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442215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6">
    <w:name w:val="Subtitle"/>
    <w:basedOn w:val="a"/>
    <w:next w:val="a"/>
    <w:link w:val="a7"/>
    <w:uiPriority w:val="11"/>
    <w:qFormat/>
    <w:rsid w:val="00442215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442215"/>
    <w:rPr>
      <w:rFonts w:eastAsiaTheme="majorEastAsia" w:cstheme="majorBidi"/>
      <w:color w:val="595959" w:themeColor="text1" w:themeTint="A6"/>
      <w:spacing w:val="15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44221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42215"/>
    <w:rPr>
      <w:rFonts w:ascii="Times New Roman" w:hAnsi="Times New Roman"/>
      <w:i/>
      <w:iCs/>
      <w:color w:val="404040" w:themeColor="text1" w:themeTint="BF"/>
      <w:sz w:val="28"/>
      <w14:ligatures w14:val="none"/>
    </w:rPr>
  </w:style>
  <w:style w:type="character" w:styleId="a8">
    <w:name w:val="Intense Emphasis"/>
    <w:basedOn w:val="a0"/>
    <w:uiPriority w:val="21"/>
    <w:qFormat/>
    <w:rsid w:val="0044221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422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42215"/>
    <w:rPr>
      <w:rFonts w:ascii="Times New Roman" w:hAnsi="Times New Roman"/>
      <w:i/>
      <w:iCs/>
      <w:color w:val="0F4761" w:themeColor="accent1" w:themeShade="BF"/>
      <w:sz w:val="28"/>
      <w14:ligatures w14:val="none"/>
    </w:rPr>
  </w:style>
  <w:style w:type="character" w:styleId="ab">
    <w:name w:val="Intense Reference"/>
    <w:basedOn w:val="a0"/>
    <w:uiPriority w:val="32"/>
    <w:qFormat/>
    <w:rsid w:val="00442215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8176F4"/>
    <w:pPr>
      <w:spacing w:after="0" w:line="240" w:lineRule="auto"/>
    </w:pPr>
    <w:rPr>
      <w:rFonts w:ascii="Calibri" w:eastAsia="Calibri" w:hAnsi="Calibri" w:cs="Times New Roman"/>
      <w:sz w:val="20"/>
      <w:szCs w:val="2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1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3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chart" Target="charts/chart2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hart" Target="charts/chart1.xml"/><Relationship Id="rId11" Type="http://schemas.openxmlformats.org/officeDocument/2006/relationships/chart" Target="charts/chart6.xml"/><Relationship Id="rId5" Type="http://schemas.openxmlformats.org/officeDocument/2006/relationships/webSettings" Target="webSettings.xml"/><Relationship Id="rId10" Type="http://schemas.openxmlformats.org/officeDocument/2006/relationships/chart" Target="charts/chart5.xml"/><Relationship Id="rId4" Type="http://schemas.openxmlformats.org/officeDocument/2006/relationships/settings" Target="settings.xml"/><Relationship Id="rId9" Type="http://schemas.openxmlformats.org/officeDocument/2006/relationships/chart" Target="charts/chart4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dmin\Desktop\3kurs\RIATPO\&#1050;&#1085;&#1080;&#1075;&#1072;1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2.xml"/><Relationship Id="rId1" Type="http://schemas.microsoft.com/office/2011/relationships/chartStyle" Target="style2.xml"/><Relationship Id="rId4" Type="http://schemas.openxmlformats.org/officeDocument/2006/relationships/package" Target="../embeddings/Microsoft_Excel_Worksheet.xlsx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2.xml"/><Relationship Id="rId2" Type="http://schemas.microsoft.com/office/2011/relationships/chartColorStyle" Target="colors3.xml"/><Relationship Id="rId1" Type="http://schemas.microsoft.com/office/2011/relationships/chartStyle" Target="style3.xml"/><Relationship Id="rId4" Type="http://schemas.openxmlformats.org/officeDocument/2006/relationships/package" Target="../embeddings/Microsoft_Excel_Worksheet1.xlsx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3.xml"/><Relationship Id="rId2" Type="http://schemas.microsoft.com/office/2011/relationships/chartColorStyle" Target="colors4.xml"/><Relationship Id="rId1" Type="http://schemas.microsoft.com/office/2011/relationships/chartStyle" Target="style4.xml"/><Relationship Id="rId4" Type="http://schemas.openxmlformats.org/officeDocument/2006/relationships/package" Target="../embeddings/Microsoft_Excel_Worksheet2.xlsx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4.xml"/><Relationship Id="rId2" Type="http://schemas.microsoft.com/office/2011/relationships/chartColorStyle" Target="colors5.xml"/><Relationship Id="rId1" Type="http://schemas.microsoft.com/office/2011/relationships/chartStyle" Target="style5.xml"/><Relationship Id="rId4" Type="http://schemas.openxmlformats.org/officeDocument/2006/relationships/package" Target="../embeddings/Microsoft_Excel_Worksheet3.xlsx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5.xml"/><Relationship Id="rId2" Type="http://schemas.microsoft.com/office/2011/relationships/chartColorStyle" Target="colors6.xml"/><Relationship Id="rId1" Type="http://schemas.microsoft.com/office/2011/relationships/chartStyle" Target="style6.xml"/><Relationship Id="rId4" Type="http://schemas.openxmlformats.org/officeDocument/2006/relationships/package" Target="../embeddings/Microsoft_Excel_Worksheet4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Дефекты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pieChart>
        <c:varyColors val="1"/>
        <c:ser>
          <c:idx val="0"/>
          <c:order val="0"/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BA04-4F59-9FE3-EFF0F015518B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BA04-4F59-9FE3-EFF0F015518B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BA04-4F59-9FE3-EFF0F015518B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bg1"/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[Книга1.xlsx]Лист1!$A$1:$C$1</c:f>
              <c:strCache>
                <c:ptCount val="3"/>
                <c:pt idx="0">
                  <c:v>Фатальные</c:v>
                </c:pt>
                <c:pt idx="1">
                  <c:v>Серьёзные</c:v>
                </c:pt>
                <c:pt idx="2">
                  <c:v>Незначительные</c:v>
                </c:pt>
              </c:strCache>
            </c:strRef>
          </c:cat>
          <c:val>
            <c:numRef>
              <c:f>[Книга1.xlsx]Лист1!$A$2:$C$2</c:f>
              <c:numCache>
                <c:formatCode>0%</c:formatCode>
                <c:ptCount val="3"/>
                <c:pt idx="0">
                  <c:v>0.11</c:v>
                </c:pt>
                <c:pt idx="1">
                  <c:v>0.33</c:v>
                </c:pt>
                <c:pt idx="2">
                  <c:v>0.56000000000000005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BA04-4F59-9FE3-EFF0F015518B}"/>
            </c:ext>
          </c:extLst>
        </c:ser>
        <c:dLbls>
          <c:dLblPos val="ctr"/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rtl="0"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sz="1800" b="1" i="0" u="none" strike="noStrike" kern="1200" baseline="0">
                <a:solidFill>
                  <a:schemeClr val="dk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Smoke </a:t>
            </a:r>
            <a:r>
              <a:rPr lang="ru-RU"/>
              <a:t>тест-кейсы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800" b="1" i="0" u="none" strike="noStrike" kern="1200" baseline="0">
              <a:solidFill>
                <a:schemeClr val="dk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Тест-кейсы</c:v>
                </c:pt>
              </c:strCache>
            </c:strRef>
          </c:tx>
          <c:spPr>
            <a:solidFill>
              <a:schemeClr val="accent6"/>
            </a:solidFill>
          </c:spPr>
          <c:dPt>
            <c:idx val="0"/>
            <c:bubble3D val="0"/>
            <c:spPr>
              <a:solidFill>
                <a:schemeClr val="accent6"/>
              </a:solidFill>
              <a:ln>
                <a:noFill/>
              </a:ln>
              <a:effectLst>
                <a:outerShdw blurRad="317500" algn="ctr" rotWithShape="0">
                  <a:prstClr val="black">
                    <a:alpha val="25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1-5777-4782-8B30-C348819076CC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>
                <a:noFill/>
              </a:ln>
              <a:effectLst>
                <a:outerShdw blurRad="317500" algn="ctr" rotWithShape="0">
                  <a:prstClr val="black">
                    <a:alpha val="25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3-5777-4782-8B30-C348819076CC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inEnd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dk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Лист1!$A$2:$A$3</c:f>
              <c:strCache>
                <c:ptCount val="2"/>
                <c:pt idx="0">
                  <c:v>Пройдено</c:v>
                </c:pt>
                <c:pt idx="1">
                  <c:v>Не пройдено</c:v>
                </c:pt>
              </c:strCache>
            </c:strRef>
          </c:cat>
          <c:val>
            <c:numRef>
              <c:f>Лист1!$B$2:$B$3</c:f>
              <c:numCache>
                <c:formatCode>General</c:formatCode>
                <c:ptCount val="2"/>
                <c:pt idx="0">
                  <c:v>5</c:v>
                </c:pt>
                <c:pt idx="1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5777-4782-8B30-C348819076CC}"/>
            </c:ext>
          </c:extLst>
        </c:ser>
        <c:dLbls>
          <c:dLblPos val="inEnd"/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solidFill>
          <a:schemeClr val="lt1">
            <a:alpha val="78000"/>
          </a:schemeClr>
        </a:solidFill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dk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pattFill prst="dkDnDiag">
      <a:fgClr>
        <a:schemeClr val="lt1">
          <a:lumMod val="95000"/>
        </a:schemeClr>
      </a:fgClr>
      <a:bgClr>
        <a:schemeClr val="lt1"/>
      </a:bgClr>
    </a:pattFill>
    <a:ln w="9525" cap="flat" cmpd="sng" algn="ctr">
      <a:noFill/>
      <a:prstDash val="lgDash"/>
      <a:round/>
    </a:ln>
    <a:effectLst/>
  </c:spPr>
  <c:txPr>
    <a:bodyPr/>
    <a:lstStyle/>
    <a:p>
      <a:pPr>
        <a:defRPr/>
      </a:pPr>
      <a:endParaRPr lang="ru-RU"/>
    </a:p>
  </c:txPr>
  <c:externalData r:id="rId4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sz="1800" b="1" i="0" u="none" strike="noStrike" kern="1200" baseline="0">
                <a:solidFill>
                  <a:schemeClr val="dk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Critical</a:t>
            </a:r>
            <a:r>
              <a:rPr lang="en-US" baseline="0"/>
              <a:t> </a:t>
            </a:r>
            <a:r>
              <a:rPr lang="ru-RU"/>
              <a:t>тест-кейсы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800" b="1" i="0" u="none" strike="noStrike" kern="1200" baseline="0">
              <a:solidFill>
                <a:schemeClr val="dk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Тест-кейсы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>
                <a:noFill/>
              </a:ln>
              <a:effectLst>
                <a:outerShdw blurRad="317500" algn="ctr" rotWithShape="0">
                  <a:prstClr val="black">
                    <a:alpha val="25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1-5FBC-40EF-88FD-1F403133F791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>
                <a:noFill/>
              </a:ln>
              <a:effectLst>
                <a:outerShdw blurRad="317500" algn="ctr" rotWithShape="0">
                  <a:prstClr val="black">
                    <a:alpha val="25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3-5FBC-40EF-88FD-1F403133F791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inEnd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dk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Лист1!$A$2:$A$3</c:f>
              <c:strCache>
                <c:ptCount val="2"/>
                <c:pt idx="0">
                  <c:v>Пройдено</c:v>
                </c:pt>
                <c:pt idx="1">
                  <c:v>Не пройдено</c:v>
                </c:pt>
              </c:strCache>
            </c:strRef>
          </c:cat>
          <c:val>
            <c:numRef>
              <c:f>Лист1!$B$2:$B$3</c:f>
              <c:numCache>
                <c:formatCode>General</c:formatCode>
                <c:ptCount val="2"/>
                <c:pt idx="0">
                  <c:v>10</c:v>
                </c:pt>
                <c:pt idx="1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5FBC-40EF-88FD-1F403133F791}"/>
            </c:ext>
          </c:extLst>
        </c:ser>
        <c:dLbls>
          <c:dLblPos val="inEnd"/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solidFill>
          <a:schemeClr val="lt1">
            <a:alpha val="78000"/>
          </a:schemeClr>
        </a:solidFill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dk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pattFill prst="dkDnDiag">
      <a:fgClr>
        <a:schemeClr val="lt1">
          <a:lumMod val="95000"/>
        </a:schemeClr>
      </a:fgClr>
      <a:bgClr>
        <a:schemeClr val="lt1"/>
      </a:bgClr>
    </a:patt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4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sz="1800" b="1" i="0" u="none" strike="noStrike" kern="1200" baseline="0">
                <a:solidFill>
                  <a:schemeClr val="dk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Smoke </a:t>
            </a:r>
            <a:r>
              <a:rPr lang="ru-RU"/>
              <a:t>тест-кейсы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800" b="1" i="0" u="none" strike="noStrike" kern="1200" baseline="0">
              <a:solidFill>
                <a:schemeClr val="dk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Тест-кейсы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>
                <a:noFill/>
              </a:ln>
              <a:effectLst>
                <a:outerShdw blurRad="317500" algn="ctr" rotWithShape="0">
                  <a:prstClr val="black">
                    <a:alpha val="25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1-1305-4A98-8F0D-D25589CC5603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>
                <a:noFill/>
              </a:ln>
              <a:effectLst>
                <a:outerShdw blurRad="317500" algn="ctr" rotWithShape="0">
                  <a:prstClr val="black">
                    <a:alpha val="25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3-1305-4A98-8F0D-D25589CC5603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inEnd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dk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Лист1!$A$2:$A$3</c:f>
              <c:strCache>
                <c:ptCount val="2"/>
                <c:pt idx="0">
                  <c:v>Пройдено</c:v>
                </c:pt>
                <c:pt idx="1">
                  <c:v>Не пройдено</c:v>
                </c:pt>
              </c:strCache>
            </c:strRef>
          </c:cat>
          <c:val>
            <c:numRef>
              <c:f>Лист1!$B$2:$B$3</c:f>
              <c:numCache>
                <c:formatCode>General</c:formatCode>
                <c:ptCount val="2"/>
                <c:pt idx="0">
                  <c:v>5</c:v>
                </c:pt>
                <c:pt idx="1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1305-4A98-8F0D-D25589CC5603}"/>
            </c:ext>
          </c:extLst>
        </c:ser>
        <c:dLbls>
          <c:dLblPos val="inEnd"/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solidFill>
          <a:schemeClr val="lt1">
            <a:alpha val="78000"/>
          </a:schemeClr>
        </a:solidFill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dk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pattFill prst="dkDnDiag">
      <a:fgClr>
        <a:schemeClr val="lt1">
          <a:lumMod val="95000"/>
        </a:schemeClr>
      </a:fgClr>
      <a:bgClr>
        <a:schemeClr val="lt1"/>
      </a:bgClr>
    </a:patt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4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800" b="1" i="0" baseline="0">
                <a:effectLst/>
              </a:rPr>
              <a:t>Critical </a:t>
            </a:r>
            <a:r>
              <a:rPr lang="ru-RU" sz="1800" b="1" i="0" baseline="0">
                <a:effectLst/>
              </a:rPr>
              <a:t>тест-кейсы</a:t>
            </a:r>
            <a:endParaRPr lang="en-US" sz="1800" b="1" i="0" baseline="0">
              <a:effectLst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Продажи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FFCE-4FB4-99CC-9E4083EB705A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FFCE-4FB4-99CC-9E4083EB705A}"/>
              </c:ext>
            </c:extLst>
          </c:dPt>
          <c:dLbls>
            <c:dLbl>
              <c:idx val="0"/>
              <c:tx>
                <c:rich>
                  <a:bodyPr/>
                  <a:lstStyle/>
                  <a:p>
                    <a:r>
                      <a:rPr lang="en-US"/>
                      <a:t>92%</a:t>
                    </a:r>
                  </a:p>
                </c:rich>
              </c:tx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showDataLabelsRange val="0"/>
                </c:ext>
                <c:ext xmlns:c16="http://schemas.microsoft.com/office/drawing/2014/chart" uri="{C3380CC4-5D6E-409C-BE32-E72D297353CC}">
                  <c16:uniqueId val="{00000001-FFCE-4FB4-99CC-9E4083EB705A}"/>
                </c:ext>
              </c:extLst>
            </c:dLbl>
            <c:dLbl>
              <c:idx val="1"/>
              <c:tx>
                <c:rich>
                  <a:bodyPr/>
                  <a:lstStyle/>
                  <a:p>
                    <a:r>
                      <a:rPr lang="en-US"/>
                      <a:t>8%</a:t>
                    </a:r>
                  </a:p>
                </c:rich>
              </c:tx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showDataLabelsRange val="0"/>
                </c:ext>
                <c:ext xmlns:c16="http://schemas.microsoft.com/office/drawing/2014/chart" uri="{C3380CC4-5D6E-409C-BE32-E72D297353CC}">
                  <c16:uniqueId val="{00000003-FFCE-4FB4-99CC-9E4083EB705A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200" b="0" i="0" u="none" strike="noStrike" kern="1200" baseline="0">
                    <a:solidFill>
                      <a:schemeClr val="bg1"/>
                    </a:solidFill>
                    <a:latin typeface="Arial" panose="020B0604020202020204" pitchFamily="34" charset="0"/>
                    <a:ea typeface="+mn-ea"/>
                    <a:cs typeface="Arial" panose="020B0604020202020204" pitchFamily="34" charset="0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Лист1!$A$2:$A$3</c:f>
              <c:strCache>
                <c:ptCount val="2"/>
                <c:pt idx="0">
                  <c:v>Пройдено</c:v>
                </c:pt>
                <c:pt idx="1">
                  <c:v>Не пройдено</c:v>
                </c:pt>
              </c:strCache>
            </c:strRef>
          </c:cat>
          <c:val>
            <c:numRef>
              <c:f>Лист1!$B$2:$B$3</c:f>
              <c:numCache>
                <c:formatCode>General</c:formatCode>
                <c:ptCount val="2"/>
                <c:pt idx="0">
                  <c:v>12</c:v>
                </c:pt>
                <c:pt idx="1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FFCE-4FB4-99CC-9E4083EB705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ysClr val="windowText" lastClr="000000"/>
      </a:solidFill>
      <a:round/>
    </a:ln>
    <a:effectLst/>
  </c:spPr>
  <c:txPr>
    <a:bodyPr/>
    <a:lstStyle/>
    <a:p>
      <a:pPr>
        <a:defRPr/>
      </a:pPr>
      <a:endParaRPr lang="ru-RU"/>
    </a:p>
  </c:txPr>
  <c:externalData r:id="rId4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sz="1800" b="1" i="0" u="none" strike="noStrike" kern="1200" baseline="0">
                <a:solidFill>
                  <a:schemeClr val="dk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Требований покрыто тест-кейсами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800" b="1" i="0" u="none" strike="noStrike" kern="1200" baseline="0">
              <a:solidFill>
                <a:schemeClr val="dk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Требования</c:v>
                </c:pt>
              </c:strCache>
            </c:strRef>
          </c:tx>
          <c:dPt>
            <c:idx val="0"/>
            <c:bubble3D val="0"/>
            <c:spPr>
              <a:solidFill>
                <a:schemeClr val="accent6"/>
              </a:solidFill>
              <a:ln>
                <a:noFill/>
              </a:ln>
              <a:effectLst>
                <a:outerShdw blurRad="317500" algn="ctr" rotWithShape="0">
                  <a:prstClr val="black">
                    <a:alpha val="25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1-4DDD-4EE6-89E4-AE5A753B9F4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>
                <a:noFill/>
              </a:ln>
              <a:effectLst>
                <a:outerShdw blurRad="317500" algn="ctr" rotWithShape="0">
                  <a:prstClr val="black">
                    <a:alpha val="25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3-4DDD-4EE6-89E4-AE5A753B9F42}"/>
              </c:ext>
            </c:extLst>
          </c:dPt>
          <c:dLbls>
            <c:dLbl>
              <c:idx val="0"/>
              <c:tx>
                <c:rich>
                  <a:bodyPr/>
                  <a:lstStyle/>
                  <a:p>
                    <a:fld id="{46837457-CB3E-4D09-8822-244A0FFED7BD}" type="PERCENTAGE">
                      <a:rPr lang="en-US"/>
                      <a:pPr/>
                      <a:t>[ПРОЦЕНТ]</a:t>
                    </a:fld>
                    <a:endParaRPr lang="ru-RU"/>
                  </a:p>
                </c:rich>
              </c:tx>
              <c:dLblPos val="inEnd"/>
              <c:showLegendKey val="0"/>
              <c:showVal val="0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1-4DDD-4EE6-89E4-AE5A753B9F42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inEnd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dk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Лист1!$A$2:$A$3</c:f>
              <c:strCache>
                <c:ptCount val="2"/>
                <c:pt idx="0">
                  <c:v>Покрыто</c:v>
                </c:pt>
                <c:pt idx="1">
                  <c:v>Не покрыто</c:v>
                </c:pt>
              </c:strCache>
            </c:strRef>
          </c:cat>
          <c:val>
            <c:numRef>
              <c:f>Лист1!$B$2:$B$3</c:f>
              <c:numCache>
                <c:formatCode>General</c:formatCode>
                <c:ptCount val="2"/>
                <c:pt idx="0">
                  <c:v>23</c:v>
                </c:pt>
                <c:pt idx="1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4DDD-4EE6-89E4-AE5A753B9F42}"/>
            </c:ext>
          </c:extLst>
        </c:ser>
        <c:dLbls>
          <c:dLblPos val="inEnd"/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solidFill>
          <a:schemeClr val="lt1">
            <a:alpha val="78000"/>
          </a:schemeClr>
        </a:solidFill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dk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pattFill prst="dkDnDiag">
      <a:fgClr>
        <a:schemeClr val="lt1">
          <a:lumMod val="95000"/>
        </a:schemeClr>
      </a:fgClr>
      <a:bgClr>
        <a:schemeClr val="lt1"/>
      </a:bgClr>
    </a:pattFill>
    <a:ln w="9525" cap="flat" cmpd="sng" algn="ctr">
      <a:solidFill>
        <a:schemeClr val="accent1"/>
      </a:solidFill>
      <a:round/>
    </a:ln>
    <a:effectLst/>
  </c:spPr>
  <c:txPr>
    <a:bodyPr/>
    <a:lstStyle/>
    <a:p>
      <a:pPr>
        <a:defRPr/>
      </a:pPr>
      <a:endParaRPr lang="ru-RU"/>
    </a:p>
  </c:txPr>
  <c:externalData r:id="rId4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61">
  <cs:axisTitle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categoryAxis>
  <cs:chartArea>
    <cs:lnRef idx="0"/>
    <cs:fillRef idx="0"/>
    <cs:effectRef idx="0"/>
    <cs:fontRef idx="minor">
      <a:schemeClr val="dk1"/>
    </cs:fontRef>
    <cs:spPr>
      <a:pattFill prst="dkDnDiag">
        <a:fgClr>
          <a:schemeClr val="lt1">
            <a:lumMod val="95000"/>
          </a:schemeClr>
        </a:fgClr>
        <a:bgClr>
          <a:schemeClr val="lt1"/>
        </a:bgClr>
      </a:patt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defRPr sz="900" b="1" i="0" u="none" strike="noStrike" kern="1200" baseline="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>
          <a:alpha val="75000"/>
        </a:schemeClr>
      </a:solidFill>
      <a:ln w="9525"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317500" algn="ctr" rotWithShape="0">
          <a:prstClr val="black">
            <a:alpha val="25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88900" sx="102000" sy="102000" algn="ctr" rotWithShape="0">
          <a:prstClr val="black">
            <a:alpha val="20000"/>
          </a:prstClr>
        </a:outerShdw>
      </a:effectLst>
      <a:scene3d>
        <a:camera prst="orthographicFront"/>
        <a:lightRig rig="threePt" dir="t"/>
      </a:scene3d>
      <a:sp3d prstMaterial="matte"/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65000"/>
        <a:lumOff val="35000"/>
      </a:schemeClr>
    </cs:fontRef>
    <cs:spPr>
      <a:noFill/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dk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>
          <a:alpha val="78000"/>
        </a:schemeClr>
      </a:solidFill>
    </cs:spPr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65000"/>
        <a:lumOff val="3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dk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3.xml><?xml version="1.0" encoding="utf-8"?>
<cs:chartStyle xmlns:cs="http://schemas.microsoft.com/office/drawing/2012/chartStyle" xmlns:a="http://schemas.openxmlformats.org/drawingml/2006/main" id="261">
  <cs:axisTitle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categoryAxis>
  <cs:chartArea>
    <cs:lnRef idx="0"/>
    <cs:fillRef idx="0"/>
    <cs:effectRef idx="0"/>
    <cs:fontRef idx="minor">
      <a:schemeClr val="dk1"/>
    </cs:fontRef>
    <cs:spPr>
      <a:pattFill prst="dkDnDiag">
        <a:fgClr>
          <a:schemeClr val="lt1">
            <a:lumMod val="95000"/>
          </a:schemeClr>
        </a:fgClr>
        <a:bgClr>
          <a:schemeClr val="lt1"/>
        </a:bgClr>
      </a:patt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defRPr sz="900" b="1" i="0" u="none" strike="noStrike" kern="1200" baseline="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>
          <a:alpha val="75000"/>
        </a:schemeClr>
      </a:solidFill>
      <a:ln w="9525"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317500" algn="ctr" rotWithShape="0">
          <a:prstClr val="black">
            <a:alpha val="25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88900" sx="102000" sy="102000" algn="ctr" rotWithShape="0">
          <a:prstClr val="black">
            <a:alpha val="20000"/>
          </a:prstClr>
        </a:outerShdw>
      </a:effectLst>
      <a:scene3d>
        <a:camera prst="orthographicFront"/>
        <a:lightRig rig="threePt" dir="t"/>
      </a:scene3d>
      <a:sp3d prstMaterial="matte"/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65000"/>
        <a:lumOff val="35000"/>
      </a:schemeClr>
    </cs:fontRef>
    <cs:spPr>
      <a:noFill/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dk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>
          <a:alpha val="78000"/>
        </a:schemeClr>
      </a:solidFill>
    </cs:spPr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65000"/>
        <a:lumOff val="3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dk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4.xml><?xml version="1.0" encoding="utf-8"?>
<cs:chartStyle xmlns:cs="http://schemas.microsoft.com/office/drawing/2012/chartStyle" xmlns:a="http://schemas.openxmlformats.org/drawingml/2006/main" id="261">
  <cs:axisTitle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categoryAxis>
  <cs:chartArea>
    <cs:lnRef idx="0"/>
    <cs:fillRef idx="0"/>
    <cs:effectRef idx="0"/>
    <cs:fontRef idx="minor">
      <a:schemeClr val="dk1"/>
    </cs:fontRef>
    <cs:spPr>
      <a:pattFill prst="dkDnDiag">
        <a:fgClr>
          <a:schemeClr val="lt1">
            <a:lumMod val="95000"/>
          </a:schemeClr>
        </a:fgClr>
        <a:bgClr>
          <a:schemeClr val="lt1"/>
        </a:bgClr>
      </a:patt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defRPr sz="900" b="1" i="0" u="none" strike="noStrike" kern="1200" baseline="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>
          <a:alpha val="75000"/>
        </a:schemeClr>
      </a:solidFill>
      <a:ln w="9525"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317500" algn="ctr" rotWithShape="0">
          <a:prstClr val="black">
            <a:alpha val="25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88900" sx="102000" sy="102000" algn="ctr" rotWithShape="0">
          <a:prstClr val="black">
            <a:alpha val="20000"/>
          </a:prstClr>
        </a:outerShdw>
      </a:effectLst>
      <a:scene3d>
        <a:camera prst="orthographicFront"/>
        <a:lightRig rig="threePt" dir="t"/>
      </a:scene3d>
      <a:sp3d prstMaterial="matte"/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65000"/>
        <a:lumOff val="35000"/>
      </a:schemeClr>
    </cs:fontRef>
    <cs:spPr>
      <a:noFill/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dk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>
          <a:alpha val="78000"/>
        </a:schemeClr>
      </a:solidFill>
    </cs:spPr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65000"/>
        <a:lumOff val="3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dk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5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61">
  <cs:axisTitle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categoryAxis>
  <cs:chartArea>
    <cs:lnRef idx="0"/>
    <cs:fillRef idx="0"/>
    <cs:effectRef idx="0"/>
    <cs:fontRef idx="minor">
      <a:schemeClr val="dk1"/>
    </cs:fontRef>
    <cs:spPr>
      <a:pattFill prst="dkDnDiag">
        <a:fgClr>
          <a:schemeClr val="lt1">
            <a:lumMod val="95000"/>
          </a:schemeClr>
        </a:fgClr>
        <a:bgClr>
          <a:schemeClr val="lt1"/>
        </a:bgClr>
      </a:patt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defRPr sz="900" b="1" i="0" u="none" strike="noStrike" kern="1200" baseline="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>
          <a:alpha val="75000"/>
        </a:schemeClr>
      </a:solidFill>
      <a:ln w="9525"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317500" algn="ctr" rotWithShape="0">
          <a:prstClr val="black">
            <a:alpha val="25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88900" sx="102000" sy="102000" algn="ctr" rotWithShape="0">
          <a:prstClr val="black">
            <a:alpha val="20000"/>
          </a:prstClr>
        </a:outerShdw>
      </a:effectLst>
      <a:scene3d>
        <a:camera prst="orthographicFront"/>
        <a:lightRig rig="threePt" dir="t"/>
      </a:scene3d>
      <a:sp3d prstMaterial="matte"/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65000"/>
        <a:lumOff val="35000"/>
      </a:schemeClr>
    </cs:fontRef>
    <cs:spPr>
      <a:noFill/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dk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>
          <a:alpha val="78000"/>
        </a:schemeClr>
      </a:solidFill>
    </cs:spPr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65000"/>
        <a:lumOff val="3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dk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theme/themeOverride1.xml><?xml version="1.0" encoding="utf-8"?>
<a:themeOverride xmlns:a="http://schemas.openxmlformats.org/drawingml/2006/main">
  <a:clrScheme name="Стандартная">
    <a:dk1>
      <a:sysClr val="windowText" lastClr="000000"/>
    </a:dk1>
    <a:lt1>
      <a:sysClr val="window" lastClr="FFFFFF"/>
    </a:lt1>
    <a:dk2>
      <a:srgbClr val="0E2841"/>
    </a:dk2>
    <a:lt2>
      <a:srgbClr val="E8E8E8"/>
    </a:lt2>
    <a:accent1>
      <a:srgbClr val="156082"/>
    </a:accent1>
    <a:accent2>
      <a:srgbClr val="E97132"/>
    </a:accent2>
    <a:accent3>
      <a:srgbClr val="196B24"/>
    </a:accent3>
    <a:accent4>
      <a:srgbClr val="0F9ED5"/>
    </a:accent4>
    <a:accent5>
      <a:srgbClr val="A02B93"/>
    </a:accent5>
    <a:accent6>
      <a:srgbClr val="4EA72E"/>
    </a:accent6>
    <a:hlink>
      <a:srgbClr val="467886"/>
    </a:hlink>
    <a:folHlink>
      <a:srgbClr val="96607D"/>
    </a:folHlink>
  </a:clrScheme>
  <a:fontScheme name="Стандартная">
    <a:majorFont>
      <a:latin typeface="Aptos Display" panose="0211000402020202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Aptos" panose="02110004020202020204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Стандартная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2.xml><?xml version="1.0" encoding="utf-8"?>
<a:themeOverride xmlns:a="http://schemas.openxmlformats.org/drawingml/2006/main">
  <a:clrScheme name="Стандартная">
    <a:dk1>
      <a:sysClr val="windowText" lastClr="000000"/>
    </a:dk1>
    <a:lt1>
      <a:sysClr val="window" lastClr="FFFFFF"/>
    </a:lt1>
    <a:dk2>
      <a:srgbClr val="0E2841"/>
    </a:dk2>
    <a:lt2>
      <a:srgbClr val="E8E8E8"/>
    </a:lt2>
    <a:accent1>
      <a:srgbClr val="156082"/>
    </a:accent1>
    <a:accent2>
      <a:srgbClr val="E97132"/>
    </a:accent2>
    <a:accent3>
      <a:srgbClr val="196B24"/>
    </a:accent3>
    <a:accent4>
      <a:srgbClr val="0F9ED5"/>
    </a:accent4>
    <a:accent5>
      <a:srgbClr val="A02B93"/>
    </a:accent5>
    <a:accent6>
      <a:srgbClr val="4EA72E"/>
    </a:accent6>
    <a:hlink>
      <a:srgbClr val="467886"/>
    </a:hlink>
    <a:folHlink>
      <a:srgbClr val="96607D"/>
    </a:folHlink>
  </a:clrScheme>
  <a:fontScheme name="Стандартная">
    <a:majorFont>
      <a:latin typeface="Aptos Display" panose="0211000402020202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Aptos" panose="02110004020202020204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Стандартная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3.xml><?xml version="1.0" encoding="utf-8"?>
<a:themeOverride xmlns:a="http://schemas.openxmlformats.org/drawingml/2006/main">
  <a:clrScheme name="Стандартная">
    <a:dk1>
      <a:sysClr val="windowText" lastClr="000000"/>
    </a:dk1>
    <a:lt1>
      <a:sysClr val="window" lastClr="FFFFFF"/>
    </a:lt1>
    <a:dk2>
      <a:srgbClr val="0E2841"/>
    </a:dk2>
    <a:lt2>
      <a:srgbClr val="E8E8E8"/>
    </a:lt2>
    <a:accent1>
      <a:srgbClr val="156082"/>
    </a:accent1>
    <a:accent2>
      <a:srgbClr val="E97132"/>
    </a:accent2>
    <a:accent3>
      <a:srgbClr val="196B24"/>
    </a:accent3>
    <a:accent4>
      <a:srgbClr val="0F9ED5"/>
    </a:accent4>
    <a:accent5>
      <a:srgbClr val="A02B93"/>
    </a:accent5>
    <a:accent6>
      <a:srgbClr val="4EA72E"/>
    </a:accent6>
    <a:hlink>
      <a:srgbClr val="467886"/>
    </a:hlink>
    <a:folHlink>
      <a:srgbClr val="96607D"/>
    </a:folHlink>
  </a:clrScheme>
  <a:fontScheme name="Стандартная">
    <a:majorFont>
      <a:latin typeface="Aptos Display" panose="0211000402020202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Aptos" panose="02110004020202020204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Стандартная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4.xml><?xml version="1.0" encoding="utf-8"?>
<a:themeOverride xmlns:a="http://schemas.openxmlformats.org/drawingml/2006/main">
  <a:clrScheme name="Стандартная">
    <a:dk1>
      <a:sysClr val="windowText" lastClr="000000"/>
    </a:dk1>
    <a:lt1>
      <a:sysClr val="window" lastClr="FFFFFF"/>
    </a:lt1>
    <a:dk2>
      <a:srgbClr val="0E2841"/>
    </a:dk2>
    <a:lt2>
      <a:srgbClr val="E8E8E8"/>
    </a:lt2>
    <a:accent1>
      <a:srgbClr val="156082"/>
    </a:accent1>
    <a:accent2>
      <a:srgbClr val="E97132"/>
    </a:accent2>
    <a:accent3>
      <a:srgbClr val="196B24"/>
    </a:accent3>
    <a:accent4>
      <a:srgbClr val="0F9ED5"/>
    </a:accent4>
    <a:accent5>
      <a:srgbClr val="A02B93"/>
    </a:accent5>
    <a:accent6>
      <a:srgbClr val="4EA72E"/>
    </a:accent6>
    <a:hlink>
      <a:srgbClr val="467886"/>
    </a:hlink>
    <a:folHlink>
      <a:srgbClr val="96607D"/>
    </a:folHlink>
  </a:clrScheme>
  <a:fontScheme name="Стандартная">
    <a:majorFont>
      <a:latin typeface="Aptos Display" panose="0211000402020202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Aptos" panose="02110004020202020204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Стандартная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5.xml><?xml version="1.0" encoding="utf-8"?>
<a:themeOverride xmlns:a="http://schemas.openxmlformats.org/drawingml/2006/main">
  <a:clrScheme name="Стандартная">
    <a:dk1>
      <a:sysClr val="windowText" lastClr="000000"/>
    </a:dk1>
    <a:lt1>
      <a:sysClr val="window" lastClr="FFFFFF"/>
    </a:lt1>
    <a:dk2>
      <a:srgbClr val="0E2841"/>
    </a:dk2>
    <a:lt2>
      <a:srgbClr val="E8E8E8"/>
    </a:lt2>
    <a:accent1>
      <a:srgbClr val="156082"/>
    </a:accent1>
    <a:accent2>
      <a:srgbClr val="E97132"/>
    </a:accent2>
    <a:accent3>
      <a:srgbClr val="196B24"/>
    </a:accent3>
    <a:accent4>
      <a:srgbClr val="0F9ED5"/>
    </a:accent4>
    <a:accent5>
      <a:srgbClr val="A02B93"/>
    </a:accent5>
    <a:accent6>
      <a:srgbClr val="4EA72E"/>
    </a:accent6>
    <a:hlink>
      <a:srgbClr val="467886"/>
    </a:hlink>
    <a:folHlink>
      <a:srgbClr val="96607D"/>
    </a:folHlink>
  </a:clrScheme>
  <a:fontScheme name="Стандартная">
    <a:majorFont>
      <a:latin typeface="Aptos Display" panose="0211000402020202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Aptos" panose="02110004020202020204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Стандартная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FB0D9E-F954-48AE-9897-A82E387F83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7</Pages>
  <Words>765</Words>
  <Characters>4367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Барсуков</dc:creator>
  <cp:keywords/>
  <dc:description/>
  <cp:lastModifiedBy>Валера Веренич</cp:lastModifiedBy>
  <cp:revision>14</cp:revision>
  <cp:lastPrinted>2025-12-08T13:38:00Z</cp:lastPrinted>
  <dcterms:created xsi:type="dcterms:W3CDTF">2025-11-19T12:15:00Z</dcterms:created>
  <dcterms:modified xsi:type="dcterms:W3CDTF">2025-12-08T13:39:00Z</dcterms:modified>
</cp:coreProperties>
</file>