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51851B" wp14:paraId="5D496C84" wp14:textId="0A04B920">
      <w:pPr>
        <w:pStyle w:val="Heading1"/>
        <w:spacing w:before="322" w:beforeAutospacing="off" w:after="322" w:afterAutospacing="off"/>
      </w:pPr>
      <w:r w:rsidRPr="5251851B" w:rsidR="11CBFE35">
        <w:rPr>
          <w:b w:val="1"/>
          <w:bCs w:val="1"/>
          <w:noProof w:val="0"/>
          <w:sz w:val="48"/>
          <w:szCs w:val="48"/>
          <w:lang w:val="ru-RU"/>
        </w:rPr>
        <w:t>Глава 1. Структура и композиционные особенности диалога Платона «Пир»</w:t>
      </w:r>
    </w:p>
    <w:p xmlns:wp14="http://schemas.microsoft.com/office/word/2010/wordml" w:rsidP="5251851B" wp14:paraId="20A1122E" wp14:textId="428918D4">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1.1. Историко-литературный контекст и рамочная композиция произведения</w:t>
      </w:r>
    </w:p>
    <w:p xmlns:wp14="http://schemas.microsoft.com/office/word/2010/wordml" w:rsidP="5251851B" wp14:paraId="6D2E6236" wp14:textId="3B4151A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Диалог Платона «Пир» относится к числу произведений, в которых философская проблематика раскрывается посредством общения нескольких персонажей, каждый из которых предлагает собственное понимание рассматриваемого вопроса. В центре произведения находится любовь, представленная через образ Эрота. Однако содержание диалога не ограничивается рассуждениями о человеческих чувствах или отношениях между людьми. В ходе беседы любовь становится предметом обсуждения в связи с нравственностью, добродетелью, красотой, стремлением к благу и возможностью преодоления ограниченности человеческого существования.</w:t>
      </w:r>
    </w:p>
    <w:p xmlns:wp14="http://schemas.microsoft.com/office/word/2010/wordml" w:rsidP="5251851B" wp14:paraId="198315C8" wp14:textId="5722278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Особенность произведения заключается в том, что Платон не излагает учение о любви в форме последовательного авторского рассуждения. Вместо этого он изображает пиршественное собрание, участники которого поочерёдно произносят речи в честь Эрота. Благодаря такому построению одна и та же тема рассматривается с разных сторон: от представлений о любви как источнике мужества и добродетели до рассуждений о её роли в природе и человеческой жизни. Сопоставление речей позволяет увидеть как различия между позициями участников, так и постепенное изменение уровня обсуждения.</w:t>
      </w:r>
    </w:p>
    <w:p xmlns:wp14="http://schemas.microsoft.com/office/word/2010/wordml" w:rsidP="5251851B" wp14:paraId="4A626FA5" wp14:textId="20CC71B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Для понимания замысла произведения необходимо учитывать особенности жанра философского диалога. В нём философская мысль развивается не только благодаря содержанию отдельных высказываний, но и через взаимодействие персонажей, их реакции друг на друга, вопросы, возражения и переходы от одной темы к другой. Поэтому структура «Пира» имеет самостоятельное значение: она определяет порядок представления различных взглядов и подготавливает читателя к центральному философскому рассуждению о природе любви.</w:t>
      </w:r>
    </w:p>
    <w:p xmlns:wp14="http://schemas.microsoft.com/office/word/2010/wordml" w:rsidP="5251851B" wp14:paraId="3EC1C152" wp14:textId="6BD94BB8">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События произведения разворачиваются на пиру у трагического поэта Агафона, который отмечает свою победу в драматическом состязании. Собравшиеся договариваются не проводить обычное для подобных встреч время в чрезмерном употреблении вина, а посвятить вечер произнесению речей в честь Эрота. Предложение выступить с похвалой любви задаёт общую тему беседы и объединяет участников, хотя их представления о предмете обсуждения существенно различаются.</w:t>
      </w:r>
    </w:p>
    <w:p xmlns:wp14="http://schemas.microsoft.com/office/word/2010/wordml" w:rsidP="5251851B" wp14:paraId="5936185D" wp14:textId="13B378BB">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Выбор пира в качестве места действия важен не только как литературный приём. Пир представляет собой ситуацию свободного общения, в которой люди разных характеров, занятий и общественного положения могут высказывать свои взгляды. Среди участников находятся поэт, драматург, врач, оратор и философ. Благодаря этому любовь рассматривается не с одной профессиональной или интеллектуальной позиции, а в контексте различных областей человеческого опыта. При этом разговор сохраняет определённую последовательность: участники выступают по очереди, а каждая новая речь дополняет, уточняет или косвенно ставит под сомнение предыдущие представления.</w:t>
      </w:r>
    </w:p>
    <w:p xmlns:wp14="http://schemas.microsoft.com/office/word/2010/wordml" w:rsidP="5251851B" wp14:paraId="5090A327" wp14:textId="0F891FC3">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Композиция «Пира» отличается наличием рамочного повествования. Читатель узнаёт о пире не непосредственно от всеведущего повествователя и не в форме прямого авторского описания. Рассказ передаётся через несколько звеньев. Аполлодор сообщает своим собеседникам о событиях, о которых он узнал от Аристодема, присутствовавшего на пиру. При этом Аполлодор указывает, что некоторые сведения он дополнительно проверял у Сократа. Таким образом, рассказ о беседе передаётся через посредников и не является непосредственной записью происходившего.</w:t>
      </w:r>
    </w:p>
    <w:p xmlns:wp14="http://schemas.microsoft.com/office/word/2010/wordml" w:rsidP="5251851B" wp14:paraId="03DC2B14" wp14:textId="11D4938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Рамочная композиция выполняет несколько функций. Во-первых, она создаёт дистанцию между читателем и событиями: происходящее представлено как воспоминание о состоявшейся встрече, а не как разговор, разворачивающийся непосредственно перед читателем. Во-вторых, она подчёркивает значение передачи и воспроизведения философской беседы. Содержание диалога существует в форме рассказа, который необходимо услышать, запомнить и передать дальше. В-третьих, рамка задаёт определённую перспективу восприятия событий: читатель знакомится с участниками и их речами через рассказчика, который выделяет то, что считает существенным.</w:t>
      </w:r>
    </w:p>
    <w:p xmlns:wp14="http://schemas.microsoft.com/office/word/2010/wordml" w:rsidP="5251851B" wp14:paraId="714717C1" wp14:textId="781ECE3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Следовательно, рамочное повествование не является случайным вступлением, которое можно без последствий отделить от основного текста. Оно задаёт способ представления философского материала и подчёркивает, что перед читателем не просто собрание высказываний о любви, а литературно организованное воспоминание о беседе. Такая форма позволяет Платону сочетать изображение конкретного события с исследованием вопросов, имеющих более общее философское значение.</w:t>
      </w:r>
    </w:p>
    <w:p xmlns:wp14="http://schemas.microsoft.com/office/word/2010/wordml" w:rsidP="5251851B" wp14:paraId="6A510610" wp14:textId="547F1623">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историко-литературная и повествовательная организация «Пира» подготавливает раскрытие его основной темы. Пир становится пространством интеллектуального общения, рамочное повествование определяет способ передачи событий, а установленный порядок речей создаёт условия для последовательного сопоставления различных представлений об Эроте.</w:t>
      </w:r>
    </w:p>
    <w:p xmlns:wp14="http://schemas.microsoft.com/office/word/2010/wordml" w:rsidP="5251851B" wp14:paraId="73D49E5D" wp14:textId="3A82B2C7">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1.2. Последовательность речей участников и их роль в развитии диалога</w:t>
      </w:r>
    </w:p>
    <w:p xmlns:wp14="http://schemas.microsoft.com/office/word/2010/wordml" w:rsidP="5251851B" wp14:paraId="0C299B32" wp14:textId="1BB41E8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Основная часть «Пира» построена как последовательность речей, посвящённых Эроту. Каждый участник предлагает собственную интерпретацию любви, опираясь на привычные ему представления, жизненный опыт и особенности своего мировоззрения. При этом речи не образуют случайный набор независимых высказываний. Их расположение создаёт движение от отдельных аспектов любви к более глубокому исследованию её природы и значения для человека.</w:t>
      </w:r>
    </w:p>
    <w:p xmlns:wp14="http://schemas.microsoft.com/office/word/2010/wordml" w:rsidP="5251851B" wp14:paraId="69922BDE" wp14:textId="65A8E8A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Первым выступает Федр. Он представляет Эрота как древнюю и могущественную силу, способную побуждать человека к совершению достойных поступков. Особое внимание Федр уделяет связи любви с доблестью и стремлением не опозорить себя перед любимым человеком. Любовь в его понимании может служить источником мужества: человек, испытывающий сильное чувство, стремится проявить лучшие качества и избежать поступков, которые вызвали бы стыд. Тем самым обсуждение начинается с нравственного и общественного значения любви.</w:t>
      </w:r>
    </w:p>
    <w:p xmlns:wp14="http://schemas.microsoft.com/office/word/2010/wordml" w:rsidP="5251851B" wp14:paraId="0D2FBFF4" wp14:textId="1D78FE96">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Речь Федра задаёт один из важных мотивов всего произведения — способность любви воздействовать на поведение человека. Однако вопрос о том, что именно делает любовь благой и достойной похвалы, в его выступлении не получает окончательного решения. Федр подчёркивает её побуждающую силу, но не предлагает развёрнутого анализа различных форм любви и их ценности. Поэтому последующие участники получают возможность уточнить и расширить поставленную проблему.</w:t>
      </w:r>
    </w:p>
    <w:p xmlns:wp14="http://schemas.microsoft.com/office/word/2010/wordml" w:rsidP="5251851B" wp14:paraId="67E305EA" wp14:textId="439A1A4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Павсаний продолжает рассуждение о связи любви с нравственностью, но переносит внимание на различие между её видами. Он обращается к образам двух Афродит и соответствующих им видов Эрота, противопоставляя любовь, связанную преимущественно с телесным влечением, и любовь, ориентированную на душу, разум и нравственное совершенствование. Важным становится не само наличие чувства, а его характер, цель и последствия. Любовь не может оцениваться исключительно по силе переживания: необходимо учитывать, к чему она ведёт человека и какие отношения между людьми создаёт.</w:t>
      </w:r>
    </w:p>
    <w:p xmlns:wp14="http://schemas.microsoft.com/office/word/2010/wordml" w:rsidP="5251851B" wp14:paraId="5AD5A7E3" wp14:textId="587837A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Выступление Павсания развивает тему, обозначенную Федром, поскольку позволяет перейти от общего признания благотворного влияния любви к вопросу о нравственных критериях её оценки. Если первая речь подчёркивает способность Эрота побуждать к доблести, то вторая показывает, что подобное влияние не следует считать безусловным. Значение любви зависит от того, как она осуществляется и какие цели преследует. Вместе с тем рассуждения Павсания сохраняют связь с конкретными общественными обычаями и представлениями о допустимых отношениях между людьми.</w:t>
      </w:r>
    </w:p>
    <w:p xmlns:wp14="http://schemas.microsoft.com/office/word/2010/wordml" w:rsidP="5251851B" wp14:paraId="21BEA80C" wp14:textId="2CD7496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Следующим выступает Эриксимах, врач по профессии. Он расширяет предмет обсуждения, рассматривая Эрота не только в сфере человеческих отношений, но и в более широком контексте природных процессов. Любовь связывается с противоположностями, их согласованием и достижением гармонии. Эриксимах обращается к медицине, музыке и другим областям, стремясь показать, что упорядоченное взаимодействие различных начал имеет значение для здоровья и благополучия.</w:t>
      </w:r>
    </w:p>
    <w:p xmlns:wp14="http://schemas.microsoft.com/office/word/2010/wordml" w:rsidP="5251851B" wp14:paraId="52BAC60D" wp14:textId="6F06FAD5">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 сравнению с речами Федра и Павсания, рассуждение Эриксимаха отличается стремлением к систематизации. Любовь предстает не просто переживанием отдельного человека или основанием определённых нравственных отношений, а принципом, который, согласно позиции говорящего, проявляется в различных областях действительности. Благодаря этому тема получает более широкий масштаб. Вместе с тем речь Эриксимаха демонстрирует, что расширение сферы применения понятия ещё не означает окончательного выяснения его сущности: любовь описывается через гармонию и согласование, однако вопрос о её глубинной природе остаётся открытым.</w:t>
      </w:r>
    </w:p>
    <w:p xmlns:wp14="http://schemas.microsoft.com/office/word/2010/wordml" w:rsidP="5251851B" wp14:paraId="5A9BB48A" wp14:textId="6E5C3DA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Иной характер имеет речь Аристофана, построенная вокруг мифа о первоначальном устройстве человеческого рода. Согласно этому рассказу, люди в древности обладали иной природой и были более целостными существами. После разделения они стали искать утраченную половину, стремясь восстановить первоначальное единство. Любовь в таком изображении объясняется через переживание недостаточности и желание вновь обрести целостность.</w:t>
      </w:r>
    </w:p>
    <w:p xmlns:wp14="http://schemas.microsoft.com/office/word/2010/wordml" w:rsidP="5251851B" wp14:paraId="4F6489FB" wp14:textId="1FCBE6D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Миф Аристофана отличается от предыдущих речей образностью и особым способом объяснения человеческих чувств. Если Федр подчёркивает нравственное побуждение, Павсаний — различие форм любви, а Эриксимах — гармонию, то Аристофан связывает любовь с глубокой потребностью человека преодолеть разобщённость. Его речь предлагает запоминающееся объяснение того, почему человек стремится к другому человеку и почему близость может восприниматься как возвращение чего-то утраченного.</w:t>
      </w:r>
    </w:p>
    <w:p xmlns:wp14="http://schemas.microsoft.com/office/word/2010/wordml" w:rsidP="5251851B" wp14:paraId="59962E13" wp14:textId="717EC6C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Вместе с тем рассказ Аристофана не сводится к утверждению, что любовь всегда направлена исключительно на телесное соединение. Важнейшим мотивом здесь становится желание единства, которое выходит за пределы непосредственного физического влечения. Благодаря этому любовь предстаёт как ответ на ощущение неполноты человеческого существования. Данный мотив подготавливает дальнейшее обсуждение того, чего именно человек ищет в любви и может ли она привести его к более совершенному состоянию.</w:t>
      </w:r>
    </w:p>
    <w:p xmlns:wp14="http://schemas.microsoft.com/office/word/2010/wordml" w:rsidP="5251851B" wp14:paraId="0CBDA287" wp14:textId="006775B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После Аристофана выступает Агафон, хозяин пира и поэт, в честь которого собрались гости. Его речь отличается торжественным и риторически выстроенным характером. Агафон стремится прославить самого Эрота, перечисляя его достоинства и представляя его как прекрасное, молодое, нежное и благородное божество. В центре внимания оказывается не столько воздействие любви на человека или её роль в устройстве мира, сколько качества самого Эрота.</w:t>
      </w:r>
    </w:p>
    <w:p xmlns:wp14="http://schemas.microsoft.com/office/word/2010/wordml" w:rsidP="5251851B" wp14:paraId="557BDF80" wp14:textId="1AEB8D6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Речь Агафона важна для композиции диалога как наиболее отчётливое выражение торжественной похвалы. В ней стремление возвеличить предмет выступления становится особенно заметным, а красота словесного оформления играет существенную роль. Однако именно это создаёт возможность для дальнейшего философского уточнения. Можно ли считать любовь прекрасной только потому, что она сама обладает всеми перечисленными достоинствами? Или необходимо сначала определить, чего она желает и к чему стремится? Эти вопросы становятся особенно важными в следующем выступлении.</w:t>
      </w:r>
    </w:p>
    <w:p xmlns:wp14="http://schemas.microsoft.com/office/word/2010/wordml" w:rsidP="5251851B" wp14:paraId="7E702DE5" wp14:textId="7A6A2272">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Сократ не сразу произносит собственную речь в привычной форме похвалы. Он сначала задаёт Агафону вопросы, позволяющие проверить основания его утверждений. Благодаря этому разговор меняет характер: вместо последовательного перечисления достоинств Эрота начинается исследование понятий и связей между ними. Сократ стремится выяснить, является ли любовь стремлением к тому, чем любящий уже обладает, или же она направлена на то, чего ему недостаёт. Так обнаруживается принципиальное различие между риторическим прославлением и философским исследованием.</w:t>
      </w:r>
    </w:p>
    <w:p xmlns:wp14="http://schemas.microsoft.com/office/word/2010/wordml" w:rsidP="5251851B" wp14:paraId="4A0BE77F" wp14:textId="721924CB">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После вопросов Сократ излагает учение о любви, которое связывает с беседами с Диотимой. Это выступление занимает центральное место в идейном развитии произведения. Оно не просто добавляет ещё одну точку зрения к уже прозвучавшим речам, а переосмысливает саму постановку вопроса. Любовь рассматривается как стремление к благу и его постоянному обладанию, а Эрот предстает существом промежуточной природы, не обладающим совершенством, но направленным к нему.</w:t>
      </w:r>
    </w:p>
    <w:p xmlns:wp14="http://schemas.microsoft.com/office/word/2010/wordml" w:rsidP="5251851B" wp14:paraId="1F13E767" wp14:textId="4E0FB956">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Последовательность речей, таким образом, имеет не только тематическое, но и смысловое значение. Каждое выступление раскрывает отдельный аспект любви: её связь с доблестью, нравственными нормами, гармонией, человеческой целостностью и красотой. Однако по мере развития беседы становится очевидно, что ни один из этих аспектов сам по себе не исчерпывает предмета. Вопрос постепенно смещается от перечисления достоинств любви к выяснению её природы, источника и конечной цели.</w:t>
      </w:r>
    </w:p>
    <w:p xmlns:wp14="http://schemas.microsoft.com/office/word/2010/wordml" w:rsidP="5251851B" wp14:paraId="4B77C9FD" wp14:textId="4F099008">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Роль речей участников заключается не только в том, чтобы представить различные мнения. Их сопоставление позволяет увидеть ограничения каждого подхода и подготовляет переход к более общему философскому объяснению. При этом предыдущие выступления не теряют значения: они образуют контекст, на фоне которого становится понятнее своеобразие позиции Сократа и Диотимы.</w:t>
      </w:r>
    </w:p>
    <w:p xmlns:wp14="http://schemas.microsoft.com/office/word/2010/wordml" w:rsidP="5251851B" wp14:paraId="30ED677A" wp14:textId="64AC3466">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порядок речей составляет важнейший элемент композиции «Пира». От выступления к выступлению расширяется круг рассматриваемых вопросов, а первоначальная задача похвалить Эрота постепенно превращается в исследование того, что такое любовь, почему она возникает и какое место занимает в человеческой жизни.</w:t>
      </w:r>
    </w:p>
    <w:p xmlns:wp14="http://schemas.microsoft.com/office/word/2010/wordml" w:rsidP="5251851B" wp14:paraId="73E02D42" wp14:textId="4A720E65">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1.3. Речь Сократа и Диотимы, выступление Алкивиада и заключительная сцена</w:t>
      </w:r>
    </w:p>
    <w:p xmlns:wp14="http://schemas.microsoft.com/office/word/2010/wordml" w:rsidP="5251851B" wp14:paraId="07D4043E" wp14:textId="6EFA42D2">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Особое место в композиции «Пира» занимает речь Сократа, в которой он передаёт учение Диотимы о природе любви. Её значение определяется не только содержанием, но и способом изложения. В отличие от предыдущих участников, Сократ не ограничивается самостоятельной похвалой Эрота, а сначала подвергает сомнению исходные положения речи Агафона, после чего обращается к рассуждениям, которые связывает с беседой с Диотимой.</w:t>
      </w:r>
    </w:p>
    <w:p xmlns:wp14="http://schemas.microsoft.com/office/word/2010/wordml" w:rsidP="5251851B" wp14:paraId="37928448" wp14:textId="25B1BC6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Начальный диалог Сократа с Агафоном имеет принципиальное значение. С помощью вопросов Сократ показывает, что любовь предполагает направленность на определённый предмет и связана с желанием обладать тем, к чему она стремится. Если человек желает прекрасного, это означает, что прекрасное не принадлежит ему в полном смысле уже сейчас. Следовательно, необходимо различать предмет любви и саму любовь: стремление к прекрасному не означает, что любящий уже обладает красотой. Так под сомнение ставится представление об Эроте как о существе, которое само непременно обладает всеми теми качествами, которые вызывает у людей любовь.</w:t>
      </w:r>
    </w:p>
    <w:p xmlns:wp14="http://schemas.microsoft.com/office/word/2010/wordml" w:rsidP="5251851B" wp14:paraId="02734BDD" wp14:textId="6F915D8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Дальнейшее рассуждение раскрывается через рассказ о Диотиме, женщине, представленной как наставница Сократа в вопросах любви. Использование фигуры учителя позволяет придать изложению форму последовательного обучения: Сократ передаёт не просто готовый набор положений, а рассуждение, в ходе которого уточняется понимание Эрота. Одновременно этот приём сохраняет общий диалогический характер произведения. Даже центральное философское учение представлено не как безличное авторское изложение, а как знание, которое было получено в процессе общения и теперь передаётся другим.</w:t>
      </w:r>
    </w:p>
    <w:p xmlns:wp14="http://schemas.microsoft.com/office/word/2010/wordml" w:rsidP="5251851B" wp14:paraId="0EC0B999" wp14:textId="4186E4A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учении Диотимы Эрот не является ни безусловно прекрасным и совершенным божеством, ни чем-то однозначно противоположным прекрасному. Он занимает промежуточное положение между недостатком и обладанием, невежеством и мудростью, смертным и бессмертным. Это положение объясняется природой стремления: любовь возникает там, где человек не обладает желаемым в полной мере, но направлен к его приобретению. Поэтому Эрот выступает как сила движения, поиска и преодоления собственной ограниченности.</w:t>
      </w:r>
    </w:p>
    <w:p xmlns:wp14="http://schemas.microsoft.com/office/word/2010/wordml" w:rsidP="5251851B" wp14:paraId="09C6580E" wp14:textId="1931D65E">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Такое понимание меняет перспективу, заданную предыдущими речами. Любовь оказывается важна не только благодаря чувствам, которые она вызывает, или поступкам, к которым побуждает. Её значение заключается также в направленности человека за пределы уже имеющегося у него. Любящий стремится к благу и желает не просто однажды приобрести его, но и сохранить обладание им. В этом контексте любовь связывается с вопросом о человеческом счастье и о том, что делает жизнь достойной стремления.</w:t>
      </w:r>
    </w:p>
    <w:p xmlns:wp14="http://schemas.microsoft.com/office/word/2010/wordml" w:rsidP="5251851B" wp14:paraId="0D2E4CD5" wp14:textId="68FE2E3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Важным элементом речи Диотимы становится связь любви с бессмертием. Человек смертен, однако стремится сохранить себя и оставить после себя нечто, что переживёт его собственную жизнь. Это стремление может выражаться в продолжении рода, но не исчерпывается телесным рождением. Диотима говорит также о духовном творчестве, создании добродетелей, знаний и других результатов человеческой деятельности. Любовь тем самым получает значение силы, посредством которой человек стремится выйти за пределы собственной конечности.</w:t>
      </w:r>
    </w:p>
    <w:p xmlns:wp14="http://schemas.microsoft.com/office/word/2010/wordml" w:rsidP="5251851B" wp14:paraId="4555E563" wp14:textId="2DAF8559">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Особенно существенное место занимает образ восхождения к прекрасному. Диотима описывает путь, на котором человек начинает с влечения к отдельному красивому телу, затем учится ценить красоту тел вообще, обращается к красоте души, нравов и знаний и постепенно поднимается к пониманию прекрасного как такового. На этом пути первоначальный объект любви не отвергается как нечто совершенно ненужное, но перестаёт быть единственным предметом стремления. Человек учится видеть более общий и глубокий смысл красоты, не ограничивая её отдельным телом или конкретным переживанием.</w:t>
      </w:r>
    </w:p>
    <w:p xmlns:wp14="http://schemas.microsoft.com/office/word/2010/wordml" w:rsidP="5251851B" wp14:paraId="7FAA9AF3" wp14:textId="35E292A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Завершающая ступень этого восхождения связана с прекрасным самим по себе, которое не сводится к отдельным красивым вещам и не зависит от изменчивых обстоятельств. Именно здесь рассуждение Диотимы достигает своего философского предела: любовь рассматривается как путь к познанию красоты, а не только как чувство, направленное на конкретного человека. Благодаря этому центральная речь соединяет вопросы о человеческом желании, нравственном совершенствовании, творчестве, бессмертии и познании.</w:t>
      </w:r>
    </w:p>
    <w:p xmlns:wp14="http://schemas.microsoft.com/office/word/2010/wordml" w:rsidP="5251851B" wp14:paraId="3715A715" wp14:textId="712E9D9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Однако композиция «Пира» не завершается непосредственно после изложения учения Диотимы. Если бы произведение заканчивалось на этой речи, его можно было бы воспринять как последовательное философское рассуждение, в котором все предшествующие выступления служат лишь подготовкой к итоговому объяснению. Платон, однако, вводит ещё один важный эпизод — неожиданное появление Алкивиада, находящегося в состоянии сильного опьянения.</w:t>
      </w:r>
    </w:p>
    <w:p xmlns:wp14="http://schemas.microsoft.com/office/word/2010/wordml" w:rsidP="5251851B" wp14:paraId="098A00ED" wp14:textId="3A38A69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Алкивиад не произносит очередную отвлечённую речь о природе Эрота. Вместо этого он обращается к личности Сократа и рассказывает о собственном опыте общения с ним. В его изображении Сократ оказывается человеком, который внешне может казаться непривлекательным или даже смешным, но обладает внутренними достоинствами, не сразу доступными окружающим. Для передачи этого контраста используется образ силена — фигуры, скрывающей за непримечательной внешностью нечто ценное. Алкивиад сравнивает Сократа с такими изображениями, поскольку за внешней оболочкой философа он обнаруживает необыкновенное внутреннее содержание.</w:t>
      </w:r>
    </w:p>
    <w:p xmlns:wp14="http://schemas.microsoft.com/office/word/2010/wordml" w:rsidP="5251851B" wp14:paraId="2EDA3E82" wp14:textId="3C2DCD7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Речь Алкивиада имеет особое композиционное значение, поскольку переводит обсуждение любви из области преимущественно общих рассуждений в область конкретного человеческого опыта. До этого участники пытались определить, что представляет собой Эрот и какое значение он имеет для людей. Теперь читатель получает возможность увидеть человека, чья жизнь и поведение позволяют по-новому взглянуть на прозвучавшие положения. Сократ представлен не только как мыслитель, способный рассуждать о прекрасном, но и как личность, обладающая выдержкой, независимостью от внешних соблазнов и особой силой воздействия на окружающих.</w:t>
      </w:r>
    </w:p>
    <w:p xmlns:wp14="http://schemas.microsoft.com/office/word/2010/wordml" w:rsidP="5251851B" wp14:paraId="0C187D93" wp14:textId="36F7C4A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Алкивиад рассказывает о своём влечении к Сократу и о том, как его попытки сблизиться с философом не привели к ожидаемому результату. Сократ не подчиняется обычной логике соблазнения и не стремится воспользоваться привлекательностью или положением Алкивиада. Для последнего это становится источником одновременно восхищения, разочарования и внутреннего противоречия. Его выступление демонстрирует, что отношения между людьми могут быть сложнее непосредственного влечения: они способны включать стремление к признанию, желание духовной близости и болезненное столкновение с собственными слабостями.</w:t>
      </w:r>
    </w:p>
    <w:p xmlns:wp14="http://schemas.microsoft.com/office/word/2010/wordml" w:rsidP="5251851B" wp14:paraId="772A72D0" wp14:textId="615E869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Вместе с тем речь Алкивиада не следует воспринимать как простое доказательство того, что Сократ во всех отношениях является безусловно идеальным человеком. Алкивиад выступает эмоционально, его рассказ окрашен личными переживаниями, восхищением и обидой. Поэтому его слова характеризуют не только Сократа, но и самого рассказчика. В композиции произведения эта неоднозначность важна: философская беседа сменяется личным свидетельством, которое позволяет увидеть воздействие Сократа на других людей, но не устраняет необходимости самостоятельной оценки услышанного.</w:t>
      </w:r>
    </w:p>
    <w:p xmlns:wp14="http://schemas.microsoft.com/office/word/2010/wordml" w:rsidP="5251851B" wp14:paraId="49A2A59C" wp14:textId="37DF9EB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Выступление Алкивиада связывает абстрактную проблематику любви с вопросом о том, как философская жизнь проявляется в поведении человека. Если в речи Диотимы любовь описывается как движение к благу и прекрасному, то образ Сократа позволяет рассмотреть человека, который не стремится к обычным внешним преимуществам и не ставит удовлетворение непосредственных желаний на первое место. При этом связь между учением и образом философа не сводится к прямой иллюстрации: Алкивиад рассказывает о Сократе со своей точки зрения, и именно это делает эпизод живым и многозначным.</w:t>
      </w:r>
    </w:p>
    <w:p xmlns:wp14="http://schemas.microsoft.com/office/word/2010/wordml" w:rsidP="5251851B" wp14:paraId="7068A035" wp14:textId="34C63225">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После выступления Алкивиада пир постепенно теряет прежний упорядоченный характер. Некоторые участники покидают собрание, другие засыпают, а Сократ продолжает беседу с Агафоном и Аристофаном. В заключительном эпизоде он рассуждает о связи трагедии и комедии, стремясь показать, что один и тот же человек должен быть способен создавать произведения обоих видов. Однако собеседники не выдерживают продолжительной ночной беседы: в конце концов они засыпают, тогда как Сократ остаётся бодрствовать.</w:t>
      </w:r>
    </w:p>
    <w:p xmlns:wp14="http://schemas.microsoft.com/office/word/2010/wordml" w:rsidP="5251851B" wp14:paraId="43B498B3" wp14:textId="7FCAA95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Утром Сократ покидает дом Агафона и отправляется по своим обычным делам. Этот финал имеет значение не только как завершение описания пиршества. Он подчёркивает отличие философа от остальных участников: несмотря на продолжительность ночи и особенности прошедшей встречи, Сократ сохраняет способность к рассуждению и продолжает вести привычный образ жизни. В результате читатель видит не только человека, говорящего о мудрости и добродетели, но и человека, чьё поведение изображено как продолжение его философской позиции.</w:t>
      </w:r>
    </w:p>
    <w:p xmlns:wp14="http://schemas.microsoft.com/office/word/2010/wordml" w:rsidP="5251851B" wp14:paraId="28C4A7A4" wp14:textId="053B75F2">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Заключительная сцена также препятствует восприятию произведения как текста, в котором вся мысль сводится к одной торжественной речи. После наиболее возвышенного рассуждения о прекрасном и эмоционального выступления Алкивиада диалог возвращается к повседневности. Участники устают, засыпают и расходятся, а Сократ продолжает свой путь. Такое завершение связывает философскую проблематику с обычной человеческой жизнью и оставляет читателю возможность самостоятельно осмыслить значение произошедшего.</w:t>
      </w:r>
    </w:p>
    <w:p xmlns:wp14="http://schemas.microsoft.com/office/word/2010/wordml" w:rsidP="5251851B" wp14:paraId="3A9F5ADE" wp14:textId="7BC19FB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речь Сократа и Диотимы, выступление Алкивиада и заключительная сцена образуют важнейшую часть композиции «Пира». Центральное учение раскрывает любовь как стремление к благу, бессмертию и прекрасному самому по себе; Алкивиад представляет личный и эмоционально окрашенный взгляд на Сократа; финал показывает философа в повседневном действии. Эти эпизоды дополняют друг друга и позволяют связать теоретическое рассуждение о любви с вопросом о характере и образе жизни человека.</w:t>
      </w:r>
    </w:p>
    <w:p xmlns:wp14="http://schemas.microsoft.com/office/word/2010/wordml" w:rsidP="5251851B" wp14:paraId="72543855" wp14:textId="79029253">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Подводя итог, можно отметить, что композиция «Пира» строится на сочетании рамочного повествования, последовательности речей и нескольких завершающих эпизодов, расширяющих значение основной темы. Различные выступления постепенно усложняют понимание Эрота, речь Сократа и Диотимы предлагает наиболее развёрнутое философское объяснение, а образ Алкивиада и заключительная сцена показывают, как проблематика любви соотносится с человеческим характером и философской жизнью. Поэтому структура произведения неотделима от его содержания: именно порядок речей и характер их взаимодействия превращают пиршественную беседу в последовательное исследование природы любви.</w:t>
      </w:r>
    </w:p>
    <w:p xmlns:wp14="http://schemas.microsoft.com/office/word/2010/wordml" w:rsidP="5251851B" wp14:paraId="2CD7BF9B" wp14:textId="70D5DDF0">
      <w:pPr>
        <w:pStyle w:val="Heading1"/>
        <w:spacing w:before="322" w:beforeAutospacing="off" w:after="322" w:afterAutospacing="off" w:line="360" w:lineRule="auto"/>
      </w:pPr>
      <w:r w:rsidRPr="5251851B" w:rsidR="11CBFE35">
        <w:rPr>
          <w:rFonts w:ascii="Aptos" w:hAnsi="Aptos" w:eastAsia="Aptos" w:cs="Aptos"/>
          <w:b w:val="1"/>
          <w:bCs w:val="1"/>
          <w:noProof w:val="0"/>
          <w:sz w:val="48"/>
          <w:szCs w:val="48"/>
          <w:lang w:val="ru-RU"/>
        </w:rPr>
        <w:t>Глава 2. Основная проблематика любви в речах участников пира</w:t>
      </w:r>
    </w:p>
    <w:p xmlns:wp14="http://schemas.microsoft.com/office/word/2010/wordml" w:rsidP="5251851B" wp14:paraId="3D092DF0" wp14:textId="507026BF">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2.1. Эрот, добродетель и нравственные отношения в речах Федра и Павсания</w:t>
      </w:r>
    </w:p>
    <w:p xmlns:wp14="http://schemas.microsoft.com/office/word/2010/wordml" w:rsidP="5251851B" wp14:paraId="3170D90C" wp14:textId="52A9698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начале «Пира» любовь рассматривается прежде всего в связи с нравственными качествами человека и его отношениями с окружающими. Несмотря на то что Федр и Павсаний по-разному раскрывают природу Эрота, оба участника уделяют особое внимание тому, как любовь влияет на поведение человека и какие поступки она способна вызывать. Их речи позволяют поставить вопрос о нравственном значении любви и о критериях, по которым можно отличить достойное чувство от недостойного.</w:t>
      </w:r>
    </w:p>
    <w:p xmlns:wp14="http://schemas.microsoft.com/office/word/2010/wordml" w:rsidP="5251851B" wp14:paraId="3E9F97BB" wp14:textId="40E1E5A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Федр начинает с утверждения о значительной роли Эрота в человеческой жизни. Он представляет любовь как одну из древнейших сил, обладающую способностью побуждать людей к проявлению мужества и добродетели. По его мнению, человек, испытывающий любовь, особенно остро переживает возможность опозориться перед тем, кого любит. Стремление сохранить уважение любимого человека становится для него дополнительным стимулом к достойным поступкам. В результате любовь приобретает значение нравственного побуждения, которое может оказывать на человека влияние, превосходящее воздействие обычных требований и предписаний.</w:t>
      </w:r>
    </w:p>
    <w:p xmlns:wp14="http://schemas.microsoft.com/office/word/2010/wordml" w:rsidP="5251851B" wp14:paraId="3CA0B035" wp14:textId="3D0C8DB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рассуждениях Федра особое место занимает связь любви с честью и стыдом. Человек стремится не только получить одобрение любимого, но и избежать поступков, которые могли бы вызвать его осуждение. При этом нравственное поведение оказывается связано с личным переживанием: любящий человек воспринимает собственные действия не изолированно, а с учётом того, как они могут быть оценены значимым для него человеком. Таким образом, любовь способна усиливать ответственность за собственные поступки и поддерживать стремление к доблести.</w:t>
      </w:r>
    </w:p>
    <w:p xmlns:wp14="http://schemas.microsoft.com/office/word/2010/wordml" w:rsidP="5251851B" wp14:paraId="112FBF1B" wp14:textId="15A17C7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Федр также подчёркивает значение любви в ситуациях, требующих мужества и самопожертвования. В его представлении готовность человека рисковать собой ради любимого или стремиться проявить перед ним лучшие качества свидетельствует о преобразующей силе чувства. Любовь может побуждать к действиям, на которые человек, возможно, не решился бы при отсутствии такой привязанности. Тем самым Эрот предстаёт не только как источник личного переживания, но и как сила, способная влиять на поступки и отношения между людьми.</w:t>
      </w:r>
    </w:p>
    <w:p xmlns:wp14="http://schemas.microsoft.com/office/word/2010/wordml" w:rsidP="5251851B" wp14:paraId="2BA2B4FF" wp14:textId="0EAAF146">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Однако в позиции Федра остаётся открытым вопрос о том, всегда ли любовь ведёт к нравственному совершенствованию. Он прежде всего подчёркивает её положительное воздействие, не уделяя столь же подробного внимания различиям между видами любви и возможным отрицательным последствиям влечения. Само по себе сильное чувство ещё не гарантирует правильности поступков. Поэтому рассуждение Федра создаёт основу для дальнейшего обсуждения, но не исчерпывает проблему нравственной оценки любви.</w:t>
      </w:r>
    </w:p>
    <w:p xmlns:wp14="http://schemas.microsoft.com/office/word/2010/wordml" w:rsidP="5251851B" wp14:paraId="775F5543" wp14:textId="15F9727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Павсаний развивает эту проблематику, обращая внимание именно на необходимость различать формы любви. Он исходит из того, что нельзя оценивать Эрот исключительно как нечто безусловно прекрасное или, напротив, недостойное. Любовь может принимать различные формы, а её нравственное значение определяется тем, с чем она связана и к каким результатам приводит. Для объяснения этого различия Павсаний обращается к представлению о двух Афродитах, которым соответствуют различные виды Эрота.</w:t>
      </w:r>
    </w:p>
    <w:p xmlns:wp14="http://schemas.microsoft.com/office/word/2010/wordml" w:rsidP="5251851B" wp14:paraId="7C11D7DA" wp14:textId="393F6A35">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Первый вид любви Павсаний связывает с преимущественным стремлением к телесному удовлетворению и с отсутствием устойчивой направленности на нравственные качества другого человека. Такая любовь зависит от внешней привлекательности и может утратить силу, когда меняются обстоятельства или исчезает первоначальное влечение. Её недостаток заключается не в том, что она связана с телесностью как таковой, а в том, что она не предполагает обязательного стремления к нравственному совершенствованию и не обеспечивает устойчивости отношений.</w:t>
      </w:r>
    </w:p>
    <w:p xmlns:wp14="http://schemas.microsoft.com/office/word/2010/wordml" w:rsidP="5251851B" wp14:paraId="0669F184" wp14:textId="71C4983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Другой вид любви Павсаний связывает с душевными качествами, разумом и добродетелью. В таком случае ценность любимого человека определяется не только его внешностью, но и тем, каким человеком он является. Отношения приобретают более глубокий смысл, если их участники стремятся к нравственному развитию и взаимному совершенствованию. Любовь в этом понимании должна быть связана с формированием достойного характера, а не сводиться к получению удовольствия.</w:t>
      </w:r>
    </w:p>
    <w:p xmlns:wp14="http://schemas.microsoft.com/office/word/2010/wordml" w:rsidP="5251851B" wp14:paraId="50276397" wp14:textId="0553E30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Павсаний переводит обсуждение с вопроса о силе любви на вопрос о её качестве. Если Федр подчёркивает, что любовь способна побуждать человека к мужеству и доблести, то Павсаний предлагает учитывать, какой именно характер имеет это чувство. Не всякая привязанность автоматически заслуживает похвалы: нравственная оценка зависит от её направленности, устойчивости и отношения к добродетели.</w:t>
      </w:r>
    </w:p>
    <w:p xmlns:wp14="http://schemas.microsoft.com/office/word/2010/wordml" w:rsidP="5251851B" wp14:paraId="30A76BBD" wp14:textId="0B7B8EA9">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При этом рассуждения Павсания отражают социальные нормы и представления его времени. Он обсуждает не только внутренние переживания человека, но и допустимые формы отношений, обязанности участников и значение общественной оценки. Поэтому его позиция связана с определённой системой нравственных и общественных ожиданий. Это необходимо учитывать при анализе речи: представления Павсания не следует автоматически отождествлять с универсальными взглядами самого Платона.</w:t>
      </w:r>
    </w:p>
    <w:p xmlns:wp14="http://schemas.microsoft.com/office/word/2010/wordml" w:rsidP="5251851B" wp14:paraId="14577884" wp14:textId="2F9E739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Сопоставление двух выступлений позволяет выявить общий принцип. И Федр, и Павсаний признают, что любовь может влиять на нравственное поведение, однако рассматривают эту связь с разных сторон. Федр обращает внимание на способность чувства вдохновлять человека на достойные поступки, тогда как Павсаний стремится определить условия, при которых любовь действительно приобретает нравственную ценность. В первом случае на передний план выходит побуждающая сила любви, во втором — необходимость оценивать её цели и последствия.</w:t>
      </w:r>
    </w:p>
    <w:p xmlns:wp14="http://schemas.microsoft.com/office/word/2010/wordml" w:rsidP="5251851B" wp14:paraId="07B47867" wp14:textId="0D7515B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Вместе с тем обе позиции оставляют открытым более общий вопрос: почему человек стремится к любви и что в конечном счёте делает её значимой для человеческой жизни? Нравственное поведение, доблесть и устойчивые отношения раскрывают отдельные стороны проблемы, но не дают исчерпывающего объяснения природы Эрота. Это позволяет дальнейшим участникам пира расширить предмет рассмотрения.</w:t>
      </w:r>
    </w:p>
    <w:p xmlns:wp14="http://schemas.microsoft.com/office/word/2010/wordml" w:rsidP="5251851B" wp14:paraId="5FA73C55" wp14:textId="7370024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речи Федра и Павсания раскрывают нравственную проблематику любви. Федр представляет Эрот как источник мужества и стремления к доблести, а Павсаний подчёркивает различие между формами любви и необходимость их нравственной оценки. Их выступления показывают, что любовь способна влиять на характер и поступки человека, однако её положительное значение нельзя определять исключительно силой переживания: важны также цели, которым она служит.</w:t>
      </w:r>
    </w:p>
    <w:p xmlns:wp14="http://schemas.microsoft.com/office/word/2010/wordml" w:rsidP="5251851B" wp14:paraId="28F23BD7" wp14:textId="1500BCE8">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2.2. Любовь как принцип гармонии и стремление к человеческой целостности в речах Эриксимаха и Аристофана</w:t>
      </w:r>
    </w:p>
    <w:p xmlns:wp14="http://schemas.microsoft.com/office/word/2010/wordml" w:rsidP="5251851B" wp14:paraId="3972BE36" wp14:textId="095240C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речах Эриксимаха и Аристофана проблематика любви выходит за пределы непосредственного обсуждения нравственного поведения и общественных отношений. Оба участника стремятся объяснить более широкое значение Эрота, однако делают это различными способами. Эриксимах рассматривает любовь как принцип согласования и гармонии, действующий в различных областях природы и человеческой деятельности. Аристофан, в свою очередь, обращается к мифу о первоначальном устройстве людей и связывает любовь со стремлением восстановить утраченную целостность.</w:t>
      </w:r>
    </w:p>
    <w:p xmlns:wp14="http://schemas.microsoft.com/office/word/2010/wordml" w:rsidP="5251851B" wp14:paraId="57260F5A" wp14:textId="105DD23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Эриксимах, будучи врачом, исходит из представления о том, что любовь проявляется не только в отношениях между людьми. По его мнению, Эрот имеет значение для природных процессов, здоровья, музыки и других областей, в которых важны взаимодействие противоположностей и установление согласованности между ними. Тем самым он стремится показать, что любовь представляет собой более общий принцип, чем индивидуальное чувство или личная привязанность.</w:t>
      </w:r>
    </w:p>
    <w:p xmlns:wp14="http://schemas.microsoft.com/office/word/2010/wordml" w:rsidP="5251851B" wp14:paraId="7CF62B3B" wp14:textId="48D159F9">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медицинском аспекте рассуждения Эриксимаха любовь связана с состоянием организма и соотношением различных начал. Благоприятное состояние предполагает правильное взаимодействие элементов, тогда как нарушение их согласованности ведёт к неблагополучию. В этом контексте задача врача заключается в поддержании или восстановлении необходимого порядка. Эрот оказывается связан с процессами, которые могут содействовать как гармоничному состоянию, так и нарушению равновесия, в зависимости от характера их взаимодействия.</w:t>
      </w:r>
    </w:p>
    <w:p xmlns:wp14="http://schemas.microsoft.com/office/word/2010/wordml" w:rsidP="5251851B" wp14:paraId="59225120" wp14:textId="71C3146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Подобный подход распространяется и на другие области. Обращаясь к музыке, Эриксимах рассматривает гармонию как результат согласования различных звуковых элементов. Он стремится показать, что любовь проявляется там, где противоположные начала могут вступать в упорядоченное взаимодействие. Аналогичным образом рассуждение распространяется на природные процессы и другие сферы, в которых необходимо учитывать соотношение различных сил.</w:t>
      </w:r>
    </w:p>
    <w:p xmlns:wp14="http://schemas.microsoft.com/office/word/2010/wordml" w:rsidP="5251851B" wp14:paraId="2E96F1F3" wp14:textId="4C0E617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Особенность позиции Эриксимаха состоит в стремлении к обобщению. Если Федр и Павсаний сосредоточивались преимущественно на человеческих поступках и нравственных отношениях, то Эриксимах помещает любовь в более широкий контекст устройства мира. Эрот становится принципом, позволяющим объяснить согласованность и порядок в различных областях действительности. Благодаря этому обсуждение приобретает характер поиска общего основания для явлений, которые на первый взгляд могут показаться не связанными между собой.</w:t>
      </w:r>
    </w:p>
    <w:p xmlns:wp14="http://schemas.microsoft.com/office/word/2010/wordml" w:rsidP="5251851B" wp14:paraId="2548C709" wp14:textId="0F62C65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Однако такой подход имеет и определённые ограничения. Расширяя понятие любви до универсального принципа гармонии, Эриксимах рискует сделать его настолько широким, что различия между конкретными проявлениями Эрота становятся менее заметными. Кроме того, описание процессов согласования ещё не объясняет, почему любовь имеет для человека особую ценность и какое отношение она имеет к его стремлению к благу. Поэтому речь Эриксимаха расширяет область обсуждения, но не завершает исследование природы любви.</w:t>
      </w:r>
    </w:p>
    <w:p xmlns:wp14="http://schemas.microsoft.com/office/word/2010/wordml" w:rsidP="5251851B" wp14:paraId="2331BE46" wp14:textId="0E60086E">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Иной путь предлагает Аристофан. Вместо рассуждений о закономерностях природы он обращается к мифологическому рассказу, объясняющему происхождение человеческого стремления к любви. Согласно его повествованию, первоначально люди обладали особым устройством и отличались большей целостностью, чем современные люди. Они были разделены на части, после чего каждая из них стала искать утраченную половину. Так возникает стремление к соединению, которое Аристофан использует для объяснения любовного влечения.</w:t>
      </w:r>
    </w:p>
    <w:p xmlns:wp14="http://schemas.microsoft.com/office/word/2010/wordml" w:rsidP="5251851B" wp14:paraId="218BD003" wp14:textId="66EBE33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Центральным мотивом этой речи является переживание неполноты. Человек стремится к другому не только потому, что тот обладает привлекательными качествами, но и потому, что близость обещает преодоление одиночества и восстановление утраченного единства. Любовь оказывается связана с ощущением недостаточности собственного существования и надеждой обрести то, чего человеку не хватает. В этом смысле миф Аристофана предлагает объяснение глубокой эмоциональной значимости человеческой близости.</w:t>
      </w:r>
    </w:p>
    <w:p xmlns:wp14="http://schemas.microsoft.com/office/word/2010/wordml" w:rsidP="5251851B" wp14:paraId="4E2FCF92" wp14:textId="40D0DA5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Данный подход отличается от позиции Эриксимаха прежде всего направлением анализа. Эриксимах рассматривает любовь как общий принцип гармонизации различных начал, тогда как Аристофан сосредоточивается на внутреннем опыте человека, который ощущает свою неполноту и ищет единства с другим. В первом случае акцент сделан на порядке и согласовании, во втором — на утрате и стремлении к восстановлению целостности.</w:t>
      </w:r>
    </w:p>
    <w:p xmlns:wp14="http://schemas.microsoft.com/office/word/2010/wordml" w:rsidP="5251851B" wp14:paraId="342C8556" wp14:textId="73AE6FAB">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При этом миф Аристофана не следует понимать исключительно как утверждение о необходимости физического соединения двух людей. Телесная близость имеет значение в его рассказе, однако основная мысль заключается в стремлении человека к единству. Любовь описывается как желание быть рядом с тем, с кем возникает ощущение особой близости и принадлежности. Это стремление может сопровождаться надеждой на избавление от внутренней разобщённости и на достижение состояния, которое воспринимается как более полное и естественное.</w:t>
      </w:r>
    </w:p>
    <w:p xmlns:wp14="http://schemas.microsoft.com/office/word/2010/wordml" w:rsidP="5251851B" wp14:paraId="689CBB80" wp14:textId="735DBCB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Важным аспектом речи является также представление о любви как о переживании, которое не сводится к рациональному расчёту. Человек не всегда способен ясно объяснить, почему его привлекает именно определённый человек и чего конкретно он ожидает от отношений с ним. Миф позволяет выразить эту трудность посредством образа утраченной половины: любовь переживается как поиск того, что кажется необходимым для собственной целостности, даже если человек не может точно сформулировать содержание этого стремления.</w:t>
      </w:r>
    </w:p>
    <w:p xmlns:wp14="http://schemas.microsoft.com/office/word/2010/wordml" w:rsidP="5251851B" wp14:paraId="5AD0AE38" wp14:textId="489FDBC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Вместе с тем образ поиска утраченной половины не означает, что человек должен рассматриваться как совершенно бесполезный или неполноценный вне любовных отношений. Речь Аристофана представляет мифологическое объяснение происхождения любви, а не строгую теорию человеческой личности. Её значение заключается в раскрытии субъективного переживания любви и в объяснении того, почему взаимная близость может восприниматься как нечто глубоко необходимое.</w:t>
      </w:r>
    </w:p>
    <w:p xmlns:wp14="http://schemas.microsoft.com/office/word/2010/wordml" w:rsidP="5251851B" wp14:paraId="6AC007E3" wp14:textId="679EF30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Сопоставление речей Эриксимаха и Аристофана показывает два различных способа осмысления любви за пределами непосредственной нравственной оценки. Эриксимах стремится обнаружить в Эроте универсальный принцип гармонии, связывающий различные области действительности. Аристофан объясняет любовь через человеческую потребность в целостности и преодолении разобщённости. Оба выступления расширяют предмет разговора, но делают это в противоположных направлениях: одно движется от человеческих отношений к устройству мира, другое — от мифологического объяснения человеческой природы к личному переживанию близости.</w:t>
      </w:r>
    </w:p>
    <w:p xmlns:wp14="http://schemas.microsoft.com/office/word/2010/wordml" w:rsidP="5251851B" wp14:paraId="097CF8F5" wp14:textId="23F7C47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При этом ни гармония, ни восстановление целостности не дают окончательного ответа на вопрос о сущности любви. Гармония объясняет согласование противоположностей, а миф о разделённых людях — стремление к единству. Но остаётся неясным, является ли достижение согласованности или соединение с другим человеком конечной целью любви либо они представляют собой лишь отдельные проявления более глубокого стремления. Именно этот вопрос становится важным для последующего развития диалога.</w:t>
      </w:r>
    </w:p>
    <w:p xmlns:wp14="http://schemas.microsoft.com/office/word/2010/wordml" w:rsidP="5251851B" wp14:paraId="4F2A47B4" wp14:textId="5F8933F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речи Эриксимаха и Аристофана раскрывают две значимые стороны проблематики любви. Эриксимах рассматривает её как принцип согласования и гармонии, проявляющийся в природе и человеческой деятельности, а Аристофан связывает её с желанием восстановить утраченную целостность. Эти подходы дополняют нравственные рассуждения предыдущих участников, однако оставляют открытым вопрос о конечной цели любовного стремления и о том, что именно человек ищет в любви.</w:t>
      </w:r>
    </w:p>
    <w:p xmlns:wp14="http://schemas.microsoft.com/office/word/2010/wordml" w:rsidP="5251851B" wp14:paraId="121BFEF1" wp14:textId="1014A098">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2.3. Представление об Эроте в речи Агафона и его критическое переосмысление Сократом</w:t>
      </w:r>
    </w:p>
    <w:p xmlns:wp14="http://schemas.microsoft.com/office/word/2010/wordml" w:rsidP="5251851B" wp14:paraId="7E01CA59" wp14:textId="44F9EA62">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Речь Агафона занимает особое место среди выступлений участников пира. В отличие от Федра, который подчёркивает способность любви побуждать к доблести, Павсания, который различает нравственные формы любви, Эриксимаха, который связывает Эрот с гармонией, и Аристофана, который объясняет любовь через миф о человеческой целостности, Агафон сосредоточивается на прославлении самого Эрота. Его задача заключается в том, чтобы представить любовь как прекрасное и достойное восхищения божество.</w:t>
      </w:r>
    </w:p>
    <w:p xmlns:wp14="http://schemas.microsoft.com/office/word/2010/wordml" w:rsidP="5251851B" wp14:paraId="4D9157A1" wp14:textId="4F707EB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Агафон строит свою речь как торжественную похвалу. Он перечисляет качества Эрота, подчёркивая его молодость, нежность, красоту и добродетельность. В его изображении любовь выступает как источник прекрасного и как сила, связанная с благородными проявлениями человеческой жизни. Речь отличается стремлением к риторической завершённости: достоинства Эрота складываются в последовательный образ, который должен вызвать у слушателей восхищение.</w:t>
      </w:r>
    </w:p>
    <w:p xmlns:wp14="http://schemas.microsoft.com/office/word/2010/wordml" w:rsidP="5251851B" wp14:paraId="1964751C" wp14:textId="1C197735">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Такой подход имеет определённое сходство с предыдущими выступлениями, поскольку Агафон также стремится показать положительное значение любви. Однако он меняет направление рассуждения. Если другие участники преимущественно говорили о том, что любовь делает с человеком, как она влияет на его поступки или какие процессы объясняет, то Агафон прежде всего описывает качества самого Эрота. Тем самым он переносит внимание с проявлений любви на предполагаемую природу того, кто вызывает любовное стремление.</w:t>
      </w:r>
    </w:p>
    <w:p xmlns:wp14="http://schemas.microsoft.com/office/word/2010/wordml" w:rsidP="5251851B" wp14:paraId="14F72E15" wp14:textId="7E125EF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Существенную роль в речи играет связь красоты и добродетели. Агафон представляет Эрота как прекрасное существо, которому присущи лучшие качества. В результате любовь оказывается связана с представлением о совершенстве и гармоничном сочетании достоинств. Однако здесь возникает важный философский вопрос: достаточно ли перечислить прекрасные качества Эрота, чтобы объяснить, что представляет собой любовь и почему она возникает? Можно ли считать любовь совершенной только на том основании, что она связана с прекрасным?</w:t>
      </w:r>
    </w:p>
    <w:p xmlns:wp14="http://schemas.microsoft.com/office/word/2010/wordml" w:rsidP="5251851B" wp14:paraId="21706670" wp14:textId="03D5808B">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Именно этот вопрос становится исходным пунктом критического переосмысления речи Агафона со стороны Сократа. Сократ не стремится немедленно предложить собственное описание Эрота. Вместо этого он задаёт собеседнику вопросы, проверяя последовательность его рассуждений. Такой способ ведения беседы отличается от торжественной похвалы: вместо того чтобы усиливать впечатление от предмета посредством выразительных характеристик, Сократ стремится выяснить, какие положения лежат в основе высказываний Агафона и действительно ли они согласуются друг с другом.</w:t>
      </w:r>
    </w:p>
    <w:p xmlns:wp14="http://schemas.microsoft.com/office/word/2010/wordml" w:rsidP="5251851B" wp14:paraId="07424B13" wp14:textId="43B1AFB9">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ходе расспроса выясняется, что любовь всегда предполагает направленность на определённый предмет. Любящий желает того, к чему стремится, а желание возникает в связи с тем, чего человек не имеет или чем не обладает в достаточной мере. Если же человек уже полностью обладает желаемым качеством, возникает вопрос о том, в каком смысле он продолжает стремиться к нему. Сократ использует эту логику, чтобы показать проблематичность представления об Эроте как о существе, которое само по себе уже обладает всеми теми благами и достоинствами, к которым направлена любовь.</w:t>
      </w:r>
    </w:p>
    <w:p xmlns:wp14="http://schemas.microsoft.com/office/word/2010/wordml" w:rsidP="5251851B" wp14:paraId="4334A4D0" wp14:textId="1F51F748">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Главное различие между подходами Агафона и Сократа заключается в способе постановки вопроса. Агафон начинает с предположения, что Эрот прекрасен и добродетелен, а затем перечисляет соответствующие достоинства. Сократ, напротив, предлагает сначала выяснить, что такое любовь и как устроено её стремление. Он не считает достаточным описать любовь через качества, которые принято с ней связывать. Необходимо установить, каким образом она соотносится со своим предметом и почему возникает желание обладать им.</w:t>
      </w:r>
    </w:p>
    <w:p xmlns:wp14="http://schemas.microsoft.com/office/word/2010/wordml" w:rsidP="5251851B" wp14:paraId="205218D2" wp14:textId="562EDC9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Это различие показывает противоположность риторического и философского подходов. Риторическая похвала направлена на создание убедительного и привлекательного образа. Её успех во многом зависит от выразительности речи и способности говорящего вызвать восхищение слушателей. Философское исследование, напротив, требует проверки утверждений, уточнения понятий и выявления возможных противоречий. При этом речь не идёт о том, что выразительность сама по себе не имеет ценности. Проблема заключается в том, что красота высказывания ещё не гарантирует истинности его содержания.</w:t>
      </w:r>
    </w:p>
    <w:p xmlns:wp14="http://schemas.microsoft.com/office/word/2010/wordml" w:rsidP="5251851B" wp14:paraId="38A31796" wp14:textId="2A513DC3">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Критика Сократа не сводится к отрицанию всех положений, высказанных предыдущими участниками. Напротив, их речи раскрыли важные аспекты любви: её связь с мужеством и добродетелью, различие нравственных форм, значение гармонии и стремление к целостности. Однако эти наблюдения не были объединены в последовательное объяснение природы Эрота. Сократ переводит обсуждение на иной уровень, ставя вопрос не только о том, какие достоинства имеет любовь или какие последствия вызывает, но и о том, что заставляет человека любить и к чему в конечном счёте направлено его стремление.</w:t>
      </w:r>
    </w:p>
    <w:p xmlns:wp14="http://schemas.microsoft.com/office/word/2010/wordml" w:rsidP="5251851B" wp14:paraId="7D5F10A1" wp14:textId="7BCD86B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дальнейшем Сократ излагает учение Диотимы, согласно которому Эрот занимает промежуточное положение между недостатком и совершенством. Любовь не предполагает, что любящий уже обладает всем желаемым; напротив, она связана с движением к тому, что представляется благим и прекрасным. Поэтому Эрот нельзя безоговорочно отождествить ни с совершенным обладанием красотой, ни с абсолютным отсутствием какого-либо стремления к ней. Его сущность раскрывается через направленность на желаемое и постоянное стремление к благу.</w:t>
      </w:r>
    </w:p>
    <w:p xmlns:wp14="http://schemas.microsoft.com/office/word/2010/wordml" w:rsidP="5251851B" wp14:paraId="429F3FE8" wp14:textId="647C389E">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Эта позиция позволяет переосмыслить предшествующие речи. Мужество, нравственное совершенствование, гармония и человеческая целостность могут рассматриваться как отдельные проявления или результаты любви, однако сами по себе они не исчерпывают её природы. Вопрос заключается в том, что объединяет разнообразные формы любовного стремления. Ответ Сократа и Диотимы связывает их с желанием блага и стремлением к его постоянному обладанию. Благодаря этому отдельные наблюдения участников получают более широкую философскую перспективу.</w:t>
      </w:r>
    </w:p>
    <w:p xmlns:wp14="http://schemas.microsoft.com/office/word/2010/wordml" w:rsidP="5251851B" wp14:paraId="70B724A6" wp14:textId="3A3D0512">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Следует, однако, различать позицию персонажа Сократа и окончательный авторский вывод Платона. Диалог устроен таким образом, что философские положения раскрываются через речь персонажей, их вопросы и ответы. Поэтому анализ речи Сократа должен учитывать не только содержание изложенного учения, но и способ его представления. В рамках произведения именно эта речь получает центральное значение, однако её необходимо рассматривать в связи со всей композицией диалога и последующими эпизодами, в особенности с выступлением Алкивиада.</w:t>
      </w:r>
    </w:p>
    <w:p xmlns:wp14="http://schemas.microsoft.com/office/word/2010/wordml" w:rsidP="5251851B" wp14:paraId="0E039469" wp14:textId="45E0A1D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речь Агафона завершает ряд торжественных похвал Эроту, в которых любовь рассматривается через её достоинства, проявления и последствия. Сократ подвергает такой подход критической проверке, показывая, что перечисления положительных качеств недостаточно для понимания природы любви. Вместо риторического прославления он предлагает философское исследование самого любовного стремления. Этот переход подготавливает центральное учение Диотимы и создаёт основу для дальнейшего рассмотрения связи любви с благом, бессмертием и прекрасным.</w:t>
      </w:r>
    </w:p>
    <w:p xmlns:wp14="http://schemas.microsoft.com/office/word/2010/wordml" w:rsidP="5251851B" wp14:paraId="17ED8E9D" wp14:textId="3CA199CF">
      <w:pPr>
        <w:pStyle w:val="Heading1"/>
        <w:spacing w:before="322" w:beforeAutospacing="off" w:after="322" w:afterAutospacing="off" w:line="360" w:lineRule="auto"/>
      </w:pPr>
      <w:r w:rsidRPr="5251851B" w:rsidR="11CBFE35">
        <w:rPr>
          <w:rFonts w:ascii="Aptos" w:hAnsi="Aptos" w:eastAsia="Aptos" w:cs="Aptos"/>
          <w:b w:val="1"/>
          <w:bCs w:val="1"/>
          <w:noProof w:val="0"/>
          <w:sz w:val="48"/>
          <w:szCs w:val="48"/>
          <w:lang w:val="ru-RU"/>
        </w:rPr>
        <w:t>Глава 3. Философское содержание учения Сократа и Диотимы о любви</w:t>
      </w:r>
    </w:p>
    <w:p xmlns:wp14="http://schemas.microsoft.com/office/word/2010/wordml" w:rsidP="5251851B" wp14:paraId="36E445E0" wp14:textId="126E0DE7">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3.1. Природа Эрота и его связь со стремлением к благу</w:t>
      </w:r>
    </w:p>
    <w:p xmlns:wp14="http://schemas.microsoft.com/office/word/2010/wordml" w:rsidP="5251851B" wp14:paraId="1CFFFCF5" wp14:textId="346C86E3">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Центральное место в философском содержании «Пира» занимает учение о любви, которое Сократ передаёт через рассказ о своей беседе с Диотимой. В отличие от предыдущих участников пира, сосредоточенных преимущественно на отдельных свойствах любви и её проявлениях, Диотима предлагает рассмотреть саму природу Эрота и определить, к чему направлено любовное стремление. Благодаря этому обсуждение переходит от перечисления достоинств любви к исследованию её сущности, источника и значения для человеческой жизни.</w:t>
      </w:r>
    </w:p>
    <w:p xmlns:wp14="http://schemas.microsoft.com/office/word/2010/wordml" w:rsidP="5251851B" wp14:paraId="3D529757" wp14:textId="3953C64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Исходным пунктом рассуждения становится вопрос о том, можно ли считать Эрота прекрасным и благим в том же смысле, в каком прекрасными и благими являются предметы, к которым он стремится. В предшествующих речах любовь нередко описывалась как нечто прекрасное само по себе, обладающее положительными качествами. Однако в беседе Сократа с Агафоном обнаруживается затруднение: если любовь направлена на прекрасное, то из этого ещё не следует, что сама любовь уже обладает всей той красотой, к которой стремится.</w:t>
      </w:r>
    </w:p>
    <w:p xmlns:wp14="http://schemas.microsoft.com/office/word/2010/wordml" w:rsidP="5251851B" wp14:paraId="37FB18B0" wp14:textId="7BF7E53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Диотима развивает данную мысль, показывая, что Эрот нельзя однозначно отнести ни к совершенному обладанию благом, ни к полному отсутствию связи с ним. Любовь предполагает стремление к тому, чего человеку недостаёт или чем он не обладает в полной мере. При этом отсутствие совершенства не означает абсолютной беспомощности или полной лишённости достоинств. Любовь существует как направленность к желаемому, как движение от наличного состояния к тому, что представляется более совершенным.</w:t>
      </w:r>
    </w:p>
    <w:p xmlns:wp14="http://schemas.microsoft.com/office/word/2010/wordml" w:rsidP="5251851B" wp14:paraId="18D93B48" wp14:textId="1496755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Для объяснения природы Эрота Диотима обращается к рассказу о его происхождении. Эрот рождается от Пороса, олицетворяющего изобретательность и находчивость, и Пении, олицетворяющей бедность и нужду. Символическое значение этого мифа заключается в сочетании двух противоположных начал. От Пении Эрот наследует недостаток, потребность и отсутствие постоянного обладания желаемым. От Пороса он получает способность искать выход, проявлять находчивость и стремиться к приобретению того, чего ему не хватает.</w:t>
      </w:r>
    </w:p>
    <w:p xmlns:wp14="http://schemas.microsoft.com/office/word/2010/wordml" w:rsidP="5251851B" wp14:paraId="1036EC5D" wp14:textId="775C5F15">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Такое происхождение объясняет двойственность любовного стремления. С одной стороны, любовь связана с неудовлетворённостью и нуждой: человек любит не просто потому, что уже обладает прекрасным и благим, но потому, что стремится к ним. С другой стороны, любовь не является пассивным переживанием недостатка. Она побуждает искать, действовать, приобретать знания и преодолевать препятствия. Эрот одновременно испытывает потребность и обладает способностью к поиску.</w:t>
      </w:r>
    </w:p>
    <w:p xmlns:wp14="http://schemas.microsoft.com/office/word/2010/wordml" w:rsidP="5251851B" wp14:paraId="3BE22251" wp14:textId="28E6B5C2">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Поэтому Диотима представляет Эрота как промежуточное существо, занимающее положение между противоположными состояниями. Он не является совершенным богом, обладающим всеми благами, но не принадлежит и к области абсолютного неведения и бессилия. Его положение определяется постоянным стремлением к тому, чего ему недостаёт. Эта промежуточность позволяет объяснить, почему любовь связана одновременно с недостатком и возможностью совершенствования.</w:t>
      </w:r>
    </w:p>
    <w:p xmlns:wp14="http://schemas.microsoft.com/office/word/2010/wordml" w:rsidP="5251851B" wp14:paraId="518A3FF3" wp14:textId="3798315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Данное представление имеет важное значение для понимания философии познания. Диотима связывает положение Эрота с положением философа. Тот, кто уже обладает мудростью в совершенном виде, не испытывает потребности искать её; тот же, кто совершенно не понимает собственного незнания, может не осознавать необходимости познания. Философское стремление возникает между этими состояниями: человек ещё не обладает полной мудростью, но способен осознать её ценность и направить к ней свои усилия.</w:t>
      </w:r>
    </w:p>
    <w:p xmlns:wp14="http://schemas.microsoft.com/office/word/2010/wordml" w:rsidP="5251851B" wp14:paraId="1FC44936" wp14:textId="221AFA5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любовь и философия оказываются связаны общей структурой стремления. В обоих случаях речь идёт о движении к тому, чем человек пока не обладает в полной мере. Любящий стремится к благу и прекрасному, а философ — к мудрости и истине. При этом важным становится не только конечный результат, но и сам процесс поиска, предполагающий признание собственной ограниченности и готовность её преодолевать.</w:t>
      </w:r>
    </w:p>
    <w:p xmlns:wp14="http://schemas.microsoft.com/office/word/2010/wordml" w:rsidP="5251851B" wp14:paraId="599AAE57" wp14:textId="736309D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рассуждении Диотимы особое значение приобретает вопрос о цели любви. По её мнению, люди любят не просто прекрасное как таковое, а то, что они считают благим для себя. Прекрасное связано с любовью как предмет стремления, однако за этим стремлением стоит желание блага. Человек хочет не только приобрести нечто привлекательное, но и получить то, что сделает его жизнь лучше и позволит ему жить благополучно.</w:t>
      </w:r>
    </w:p>
    <w:p xmlns:wp14="http://schemas.microsoft.com/office/word/2010/wordml" w:rsidP="5251851B" wp14:paraId="39DBBC7B" wp14:textId="0131E06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Вместе с тем стремление к благу не ограничивается его однократным приобретением. Если человек получает то, что считает благом, но затем теряет его, первоначальное желание не исчезает окончательно. Поэтому Диотима обращает внимание на стремление постоянно обладать благом. Любовь связана не просто с получением желаемого, но и с надеждой сохранить его, сделать частью собственной жизни.</w:t>
      </w:r>
    </w:p>
    <w:p xmlns:wp14="http://schemas.microsoft.com/office/word/2010/wordml" w:rsidP="5251851B" wp14:paraId="5AC32B86" wp14:textId="23E96EE3">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Это положение позволяет глубже понять, почему любовь занимает столь важное место в человеческом существовании. Она выражает не случайное желание отдельного предмета, а более общее стремление к благополучию и совершенству. Человек ищет то, что представляется ему благим, поскольку хочет жить лучше и не утратить достигнутого. В этом смысле любовь становится одной из форм выражения фундаментального человеческого стремления к благу.</w:t>
      </w:r>
    </w:p>
    <w:p xmlns:wp14="http://schemas.microsoft.com/office/word/2010/wordml" w:rsidP="5251851B" wp14:paraId="7928D425" wp14:textId="3CF40FB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При этом необходимо различать стремление к благу и непосредственное желание удовлетворить любое возникшее влечение. Не всякое желание автоматически ведёт к подлинному благополучию. Человек может ошибаться относительно того, что действительно является благом, и принимать временное удовольствие за нечто, обладающее более глубоким значением. Поэтому философское рассмотрение любви требует не только признания силы желания, но и исследования его предмета: важно выяснить, к чему человек стремится и насколько оправдано его представление о благе.</w:t>
      </w:r>
    </w:p>
    <w:p xmlns:wp14="http://schemas.microsoft.com/office/word/2010/wordml" w:rsidP="5251851B" wp14:paraId="168A6C20" wp14:textId="33A9D3F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этом заключается одно из главных отличий учения Диотимы от предшествующих речей. Федр рассматривал любовь как побуждение к доблести, Павсаний — как чувство, которое необходимо оценивать в зависимости от его нравственной направленности, Эриксимах связывал её с гармонией, а Аристофан объяснял через стремление к человеческой целостности. Диотима позволяет объединить эти отдельные аспекты в более широкую перспективу: любовь рассматривается как стремление к благу, которое может проявляться в различных формах и на разных уровнях человеческой жизни.</w:t>
      </w:r>
    </w:p>
    <w:p xmlns:wp14="http://schemas.microsoft.com/office/word/2010/wordml" w:rsidP="5251851B" wp14:paraId="6370D379" wp14:textId="56583A36">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в учении Диотимы Эрот предстаёт как сила постоянного стремления, соединяющая ощущение недостатка с возможностью совершенствования. Любовь направляет человека к тому, что он считает благим и прекрасным, а её философское значение раскрывается через связь с поиском мудрости и желанием постоянно обладать благом. Именно это понимание создаёт основу для дальнейшего рассуждения о любви как стремлении к бессмертию и духовному творчеству.</w:t>
      </w:r>
    </w:p>
    <w:p xmlns:wp14="http://schemas.microsoft.com/office/word/2010/wordml" w:rsidP="5251851B" wp14:paraId="0CB43FFE" wp14:textId="6FA6DF81">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3.2. Любовь, бессмертие и духовное творчество</w:t>
      </w:r>
    </w:p>
    <w:p xmlns:wp14="http://schemas.microsoft.com/office/word/2010/wordml" w:rsidP="5251851B" wp14:paraId="29995AE7" wp14:textId="07A075E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Рассмотрение любви как стремления к благу приводит Диотиму к вопросу о том, почему человек желает не только приобрести благо, но и сохранить его. Человеческая жизнь ограничена временем, а достигнутые состояния и приобретённые качества могут утрачиваться. Поэтому стремление к благу оказывается связано с желанием устойчивости и продолжительности обладания им. В учении Диотимы эта проблема раскрывается через связь любви с бессмертием.</w:t>
      </w:r>
    </w:p>
    <w:p xmlns:wp14="http://schemas.microsoft.com/office/word/2010/wordml" w:rsidP="5251851B" wp14:paraId="3741E58F" wp14:textId="1050729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На первый взгляд любовь может казаться преимущественно чувством, направленным на другого человека. Однако Диотима предлагает более широкое понимание любовного стремления. Любовь связана с желанием порождать и сохранять то, что обладает ценностью. Человек стремится не только к благу для себя, но и к тому, чтобы определённые формы жизни, деятельности и творчества продолжались за пределами его собственного существования.</w:t>
      </w:r>
    </w:p>
    <w:p xmlns:wp14="http://schemas.microsoft.com/office/word/2010/wordml" w:rsidP="5251851B" wp14:paraId="25483B34" wp14:textId="254A171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этом контексте особое значение приобретает идея рождения. Диотима связывает любовь с порождением в прекрасном, рассматривая его как стремление смертного существа причаститься бессмертию настолько, насколько это возможно. Рождение здесь понимается шире, чем исключительно биологическое продолжение рода. Оно включает в себя способность создавать нечто новое, передавать другим свои знания и ценности, воспитывать достойных людей и оставлять после себя результаты собственной деятельности.</w:t>
      </w:r>
    </w:p>
    <w:p xmlns:wp14="http://schemas.microsoft.com/office/word/2010/wordml" w:rsidP="5251851B" wp14:paraId="76D93D21" wp14:textId="5991E85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Телесное рождение представляет собой один из способов продолжения жизни за пределами отдельного человека. Благодаря потомству человеческое существование не прекращается полностью вместе со смертью отдельного индивида. Однако Диотима не ограничивает этим содержание любви. Она говорит также о духовном рождении, которое может быть связано с созданием произведений, формированием добродетелей и передачей знаний. В результате любовь получает значение силы, способствующей возникновению того, что способно сохранять ценность и после завершения жизни своего создателя.</w:t>
      </w:r>
    </w:p>
    <w:p xmlns:wp14="http://schemas.microsoft.com/office/word/2010/wordml" w:rsidP="5251851B" wp14:paraId="10990448" wp14:textId="07CE009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Особое место занимает духовное творчество. Некоторые люди стремятся оставить после себя не столько телесное потомство, сколько произведения, знания, законы, добродетели и другие результаты деятельности. Такие достижения могут оказывать влияние на последующие поколения и продолжать существовать в общественной жизни. В данном случае стремление к бессмертию выражается через создание духовных ценностей, которые не сводятся к физическому существованию отдельного человека.</w:t>
      </w:r>
    </w:p>
    <w:p xmlns:wp14="http://schemas.microsoft.com/office/word/2010/wordml" w:rsidP="5251851B" wp14:paraId="125EAF6A" wp14:textId="1D5CCF6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Духовное рождение требует определённых условий. Согласно рассуждению Диотимы, человек, обладающий внутренним богатством и способностью к творчеству, нуждается в прекрасном, в присутствии которого его внутреннее содержание может получить выражение. Речь идёт не только о создании внешнего произведения, но и о формировании нравственных качеств, мыслей и знаний. Любовь в таком случае способствует проявлению того, что человек носит в себе, и направляет его к созданию чего-то значимого.</w:t>
      </w:r>
    </w:p>
    <w:p xmlns:wp14="http://schemas.microsoft.com/office/word/2010/wordml" w:rsidP="5251851B" wp14:paraId="46293626" wp14:textId="3BE11F86">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Особенно важна связь любви с воспитанием и нравственным совершенствованием. Отношения между людьми могут становиться пространством, в котором передаются знания, формируются убеждения и развиваются добродетели. Любящий способен стремиться не только к личной близости, но и к тому, чтобы другой человек становился лучше. При таком понимании любовь выходит за пределы непосредственного удовлетворения желаний и приобретает значение созидательной деятельности.</w:t>
      </w:r>
    </w:p>
    <w:p xmlns:wp14="http://schemas.microsoft.com/office/word/2010/wordml" w:rsidP="5251851B" wp14:paraId="37A5438F" wp14:textId="05DAAFD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Вместе с тем духовное творчество не следует сводить к стремлению человека сохранить собственное имя или добиться известности. Хотя желание оставить после себя нечто долговечное может быть связано с представлением о личном бессмертии, философский смысл рассуждения Диотимы шире. Важно само стремление к порождению ценного и причастность к тому, что способно продолжать существование за пределами индивидуальной жизни. Речь идёт о преодолении ограниченности не только посредством памяти о человеке, но и посредством создания благ, которые могут служить другим.</w:t>
      </w:r>
    </w:p>
    <w:p xmlns:wp14="http://schemas.microsoft.com/office/word/2010/wordml" w:rsidP="5251851B" wp14:paraId="0BB263BF" wp14:textId="2408D205">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Любовь к прекрасному в этом контексте становится источником созидания. Человек стремится к тому, что представляется ему достойным и ценным, и в результате может создавать новые формы жизни, мысли и деятельности. Любовь не просто удерживает человека в состоянии желания, но побуждает его к действию. Она связана с рождением, воспитанием, познанием и передачей опыта, а потому имеет значение для развития как отдельной личности, так и общества.</w:t>
      </w:r>
    </w:p>
    <w:p xmlns:wp14="http://schemas.microsoft.com/office/word/2010/wordml" w:rsidP="5251851B" wp14:paraId="311EA911" wp14:textId="795CA2A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рассуждениях Диотимы обнаруживается также связь между телесным и духовным измерениями человеческой жизни. Она не объявляет телесную любовь совершенно лишённой значения. Напротив, телесное влечение может выступать начальной формой любовного стремления, которое впоследствии приобретает более широкий смысл. Однако человек способен не ограничиваться телесной привлекательностью и перейти к пониманию красоты души, нравственных качеств и знаний. Благодаря этому любовь становится основой постепенного изменения самого любящего.</w:t>
      </w:r>
    </w:p>
    <w:p xmlns:wp14="http://schemas.microsoft.com/office/word/2010/wordml" w:rsidP="5251851B" wp14:paraId="4FAE9BE4" wp14:textId="2E348496">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Идея бессмертия, таким образом, получает двойное значение. С одной стороны, она связана с естественным желанием смертного существа продолжить собственное существование и не исчезнуть бесследно. С другой стороны, она указывает на возможность участия в создании ценностей, которые выходят за пределы индивидуальной жизни. Человек стремится преодолеть собственную ограниченность через рождение, творчество, воспитание и познание.</w:t>
      </w:r>
    </w:p>
    <w:p xmlns:wp14="http://schemas.microsoft.com/office/word/2010/wordml" w:rsidP="5251851B" wp14:paraId="554F420B" wp14:textId="0FBA8DC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При этом бессмертие в речи Диотимы не следует автоматически понимать как обещание личного физического существования после смерти. В данном контексте особое значение имеют способы, посредством которых смертное существо стремится приобщиться к продолжительности и устойчивости. Диотима рассматривает любовь как силу, которая побуждает человека к порождению и сохранению ценного, хотя сам человек остаётся смертным и ограниченным.</w:t>
      </w:r>
    </w:p>
    <w:p xmlns:wp14="http://schemas.microsoft.com/office/word/2010/wordml" w:rsidP="5251851B" wp14:paraId="0A8FDEE1" wp14:textId="59C9782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учение о любви и бессмертии расширяет понимание человеческих отношений. Любовь оказывается не только личным переживанием, но и источником деятельности, направленной на создание и передачу ценностей. Через телесное рождение, духовное творчество, воспитание и развитие добродетелей человек стремится преодолеть пределы собственной жизни. Эта идея подготавливает следующий этап рассуждения — описание восхождения от любви к отдельным прекрасным предметам к познанию прекрасного самого по себе.</w:t>
      </w:r>
    </w:p>
    <w:p xmlns:wp14="http://schemas.microsoft.com/office/word/2010/wordml" w:rsidP="5251851B" wp14:paraId="3CA19F7B" wp14:textId="43C062A0">
      <w:pPr>
        <w:pStyle w:val="Heading2"/>
        <w:spacing w:before="299" w:beforeAutospacing="off" w:after="299" w:afterAutospacing="off" w:line="360" w:lineRule="auto"/>
      </w:pPr>
      <w:r w:rsidRPr="5251851B" w:rsidR="11CBFE35">
        <w:rPr>
          <w:rFonts w:ascii="Aptos" w:hAnsi="Aptos" w:eastAsia="Aptos" w:cs="Aptos"/>
          <w:b w:val="1"/>
          <w:bCs w:val="1"/>
          <w:noProof w:val="0"/>
          <w:sz w:val="36"/>
          <w:szCs w:val="36"/>
          <w:lang w:val="ru-RU"/>
        </w:rPr>
        <w:t>3.3. Восхождение к прекрасному самому по себе и значение образа Сократа</w:t>
      </w:r>
    </w:p>
    <w:p xmlns:wp14="http://schemas.microsoft.com/office/word/2010/wordml" w:rsidP="5251851B" wp14:paraId="2088CB71" wp14:textId="059018B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Одним из наиболее значимых элементов учения Диотимы является описание пути, по которому человек может постепенно изменить своё понимание красоты и любви. Этот путь часто называют восхождением к прекрасному. Его смысл заключается в том, что любовное стремление не обязательно остаётся ограниченным первоначальным предметом влечения. Оно может расширяться, углубляться и приводить человека к пониманию более общих оснований красоты.</w:t>
      </w:r>
    </w:p>
    <w:p xmlns:wp14="http://schemas.microsoft.com/office/word/2010/wordml" w:rsidP="5251851B" wp14:paraId="7993E999" wp14:textId="38E05C6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Начальной ступенью этого пути становится любовь к отдельному красивому телу. В обычном человеческом опыте именно внешняя привлекательность нередко вызывает первое сильное чувство. Человек обращает внимание на конкретного человека, испытывает к нему влечение и стремится к близости. Для Диотимы такой опыт не является бесполезным или заведомо ошибочным. Он может стать исходным пунктом дальнейшего развития, если человек способен выйти за пределы исключительной привязанности к одному телесному образу.</w:t>
      </w:r>
    </w:p>
    <w:p xmlns:wp14="http://schemas.microsoft.com/office/word/2010/wordml" w:rsidP="5251851B" wp14:paraId="2D7F18C1" wp14:textId="27A2446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На следующем этапе человек приходит к пониманию того, что красота не принадлежит исключительно одному телу. Он начинает замечать прекрасное и в других телах, осознавая общность тех качеств, которые прежде привлекали его в одном человеке. Благодаря этому первоначальное стремление становится менее ограниченным. Человек учится воспринимать красоту не только как индивидуальное свойство отдельного объекта, но и как нечто, что может проявляться в различных предметах и людях.</w:t>
      </w:r>
    </w:p>
    <w:p xmlns:wp14="http://schemas.microsoft.com/office/word/2010/wordml" w:rsidP="5251851B" wp14:paraId="15977315" wp14:textId="5706EE3E">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Дальнейшее восхождение предполагает переход от телесной красоты к красоте души. Внешняя привлекательность перестаёт быть единственным или главным критерием оценки человека. На передний план выходят его нравственные качества, характер, разумность и способность к достойным поступкам. Любовь начинает связываться с тем, каким человек является внутренне, а не только с тем, как он выглядит. Тем самым меняется и само понимание ценности отношений: важным становится не просто присутствие привлекательного объекта, но и возможность духовного общения и совершенствования.</w:t>
      </w:r>
    </w:p>
    <w:p xmlns:wp14="http://schemas.microsoft.com/office/word/2010/wordml" w:rsidP="5251851B" wp14:paraId="669CC741" wp14:textId="7954521C">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Следующая ступень связана с признанием красоты знаний, деятельности и нравственных установлений. Человек начинает ценить не только качества отдельной личности, но и содержание мыслей, формы разумной деятельности и принципы, способствующие достойной жизни. Его внимание постепенно переносится на более широкую область человеческого опыта. Любовь становится связанной с поиском истины, пониманием порядка и стремлением к тому, что обладает интеллектуальной и нравственной ценностью.</w:t>
      </w:r>
    </w:p>
    <w:p xmlns:wp14="http://schemas.microsoft.com/office/word/2010/wordml" w:rsidP="5251851B" wp14:paraId="53C18118" wp14:textId="6227C62A">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На этом этапе особенно заметно изменение характера самого любящего. Вначале его внимание сосредоточено преимущественно на конкретном объекте, вызывающем влечение. По мере восхождения он учится распознавать более общие качества и оценивать их значение. Его стремление становится менее зависимым от непосредственного чувственного впечатления и всё больше направляется на понимание того, что делает предмет достойным любви. Поэтому восхождение к прекрасному представляет собой не просто смену объектов привязанности, но и постепенное изменение способа мышления и восприятия.</w:t>
      </w:r>
    </w:p>
    <w:p xmlns:wp14="http://schemas.microsoft.com/office/word/2010/wordml" w:rsidP="5251851B" wp14:paraId="1736A0CB" wp14:textId="58647DCE">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Высшей ступенью этого пути становится созерцание прекрасного самого по себе. Диотима описывает красоту, которая не сводится к отдельному телу, поступку, знанию или произведению. Прекрасное само по себе не зависит от изменения конкретных вещей и не утрачивает своей природы вследствие того, что отдельные прекрасные предметы появляются и исчезают. Оно выступает как самостоятельное основание, благодаря которому прекрасные вещи могут восприниматься как прекрасные.</w:t>
      </w:r>
    </w:p>
    <w:p xmlns:wp14="http://schemas.microsoft.com/office/word/2010/wordml" w:rsidP="5251851B" wp14:paraId="6FBA0449" wp14:textId="701F33A8">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Это положение принципиально важно для философского понимания любви. Если человек ограничивается отдельным красивым предметом, его стремление остаётся связанным с конкретными обстоятельствами и изменчивыми особенностями этого предмета. Однако познание прекрасного самого по себе позволяет поставить вопрос об общем основании красоты. Любовь в таком случае становится путём не только к обладанию желаемым, но и к философскому познанию того, что представляет собой красота и почему она имеет ценность.</w:t>
      </w:r>
    </w:p>
    <w:p xmlns:wp14="http://schemas.microsoft.com/office/word/2010/wordml" w:rsidP="5251851B" wp14:paraId="2BD2E209" wp14:textId="69B86E54">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При этом восхождение не следует понимать как простое отвержение всего телесного или индивидуального. Начальная привязанность имеет значение, поскольку именно с неё начинается движение. Однако она перестаёт быть конечной целью. Человек учится видеть в отдельном прекрасном проявление более общего содержания и постепенно направляет своё внимание к тому, что не ограничивается одним конкретным объектом. Таким образом, речь идёт о расширении и углублении понимания, а не о механическом отказе от предыдущих ступеней.</w:t>
      </w:r>
    </w:p>
    <w:p xmlns:wp14="http://schemas.microsoft.com/office/word/2010/wordml" w:rsidP="5251851B" wp14:paraId="0F53CBF0" wp14:textId="10282211">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Философское значение восхождения заключается также в изменении отношения человека к собственным желаниям. В начале пути он может стремиться прежде всего к обладанию конкретным предметом любви. По мере развития его интерес смещается от непосредственного получения желаемого к пониманию красоты и блага. Любовь становится не только движущей силой личных отношений, но и мотивом интеллектуального и нравственного совершенствования.</w:t>
      </w:r>
    </w:p>
    <w:p xmlns:wp14="http://schemas.microsoft.com/office/word/2010/wordml" w:rsidP="5251851B" wp14:paraId="17B45FF0" wp14:textId="0B2A2D2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этой связи особенно важным становится вопрос о соотношении любви и познания. В учении Диотимы любовь не противопоставляется разуму. Напротив, она может побуждать человека к поиску знаний, пониманию нравственных принципов и исследованию красоты. Стремление к прекрасному становится одним из источников философской деятельности. Человек начинает задавать вопросы не только о том, что ему нравится, но и о том, почему прекрасное достойно любви и какова его природа.</w:t>
      </w:r>
    </w:p>
    <w:p xmlns:wp14="http://schemas.microsoft.com/office/word/2010/wordml" w:rsidP="5251851B" wp14:paraId="72B3F6D3" wp14:textId="47D97DD7">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Именно здесь раскрывается связь между учением Диотимы и образом Сократа. В ходе всего диалога Сократ представлен человеком, который не ограничивается готовыми ответами и не принимает утверждения только потому, что они звучат убедительно. Он задаёт вопросы, выявляет затруднения и побуждает собеседников уточнять собственные мысли. Такой способ ведения беседы соответствует представлению о философии как стремлении к мудрости, а не как обладании окончательным и исчерпывающим знанием.</w:t>
      </w:r>
    </w:p>
    <w:p xmlns:wp14="http://schemas.microsoft.com/office/word/2010/wordml" w:rsidP="5251851B" wp14:paraId="1ECAE28F" wp14:textId="6CFB0D2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Сократ важен и как персонаж, вокруг которого объединяются различные аспекты проблематики любви. В начале диалога он участвует в общей беседе и задаёт вопросы, которые меняют направление обсуждения. В речи, посвящённой Диотиме, он выступает как человек, передающий полученное от другого знание. Позднее Алкивиад обращается уже не столько к философским положениям Сократа, сколько к его характеру и поведению. Благодаря этому образ философа раскрывается одновременно через рассуждения и через личный опыт окружающих.</w:t>
      </w:r>
    </w:p>
    <w:p xmlns:wp14="http://schemas.microsoft.com/office/word/2010/wordml" w:rsidP="5251851B" wp14:paraId="0D5E5115" wp14:textId="683F5CA8">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В выступлении Алкивиада Сократ изображён как человек, чьи внутренние качества не соответствуют обычным представлениям о внешней привлекательности и общественном успехе. За непримечательной внешностью скрываются стойкость, независимость от соблазнов и необыкновенная сила слова. Алкивиад восхищается Сократом, но вместе с тем переживает разочарование, поскольку философ не отвечает на его стремление к близости так, как он ожидал. Этот эпизод показывает, что воздействие Сократа на других людей связано не только с его речами, но и с его образом жизни.</w:t>
      </w:r>
    </w:p>
    <w:p xmlns:wp14="http://schemas.microsoft.com/office/word/2010/wordml" w:rsidP="5251851B" wp14:paraId="66A2401A" wp14:textId="07DE31C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Особое значение имеет то, что Сократ не стремится к удовлетворению желаний Алкивиада и не использует его увлечённость ради личной выгоды. В контексте учения Диотимы этот эпизод позволяет задуматься о различии между любовью, направленной на обладание другим человеком, и стремлением к духовному совершенствованию. Однако речь Алкивиада нельзя сводить к однозначной иллюстрации учения Диотимы: его рассказ эмоционален и отражает личные ожидания, восхищение и обиду. Поэтому он раскрывает не только характер Сократа, но и сложность самого любовного опыта.</w:t>
      </w:r>
    </w:p>
    <w:p xmlns:wp14="http://schemas.microsoft.com/office/word/2010/wordml" w:rsidP="5251851B" wp14:paraId="64077C46" wp14:textId="783BF5FD">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Образ Сократа также позволяет связать философское стремление с практической жизнью. Философия в «Пире» представлена не только как совокупность положений о природе Эрота, но и как определённый способ существования. Сократ сохраняет самообладание, не стремится к внешним преимуществам и продолжает рассуждать даже тогда, когда другие участники пира устают и засыпают. Финальная сцена подчёркивает его способность возвращаться к повседневным занятиям после продолжительной ночной беседы. В результате философский образ получает практическое измерение: рассуждение о добродетели и стремлении к благу соотносится с изображением человека, который старается жить в соответствии со своими принципами.</w:t>
      </w:r>
    </w:p>
    <w:p xmlns:wp14="http://schemas.microsoft.com/office/word/2010/wordml" w:rsidP="5251851B" wp14:paraId="2F87C738" wp14:textId="524BF7CF">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При этом было бы чрезмерным утверждать, что Сократ в диалоге просто олицетворяет окончательное достижение прекрасного самого по себе. Его образ сложнее. С одной стороны, он выступает как философ, стремящийся к мудрости и способный побуждать других к размышлению. С другой стороны, читатель узнаёт о нём через рассказы и оценки различных персонажей. Это сохраняет многозначность образа и позволяет рассматривать его не только как пример для подражания, но и как центральную фигуру художественно организованного философского произведения.</w:t>
      </w:r>
    </w:p>
    <w:p xmlns:wp14="http://schemas.microsoft.com/office/word/2010/wordml" w:rsidP="5251851B" wp14:paraId="01DCD945" wp14:textId="3B1FCCC6">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Таким образом, восхождение к прекрасному самому по себе раскрывает высшую направленность любовного стремления в учении Диотимы. Любовь может начинаться с телесного влечения, но постепенно вести к пониманию красоты души, знаний, нравственных установлений и, наконец, прекрасного как такового. Образ Сократа дополняет это учение, связывая стремление к мудрости с философским образом жизни. Благодаря сочетанию рассуждений Диотимы, вопросов Сократа и рассказа Алкивиада проблематика любви приобретает не только теоретическое, но и нравственное измерение.</w:t>
      </w:r>
    </w:p>
    <w:p xmlns:wp14="http://schemas.microsoft.com/office/word/2010/wordml" w:rsidP="5251851B" wp14:paraId="0FC0A481" wp14:textId="3C501340">
      <w:pPr>
        <w:spacing w:before="240" w:beforeAutospacing="off" w:after="240" w:afterAutospacing="off" w:line="360" w:lineRule="auto"/>
        <w:rPr>
          <w:rFonts w:ascii="Times New Roman" w:hAnsi="Times New Roman" w:eastAsia="Times New Roman" w:cs="Times New Roman"/>
          <w:noProof w:val="0"/>
          <w:sz w:val="28"/>
          <w:szCs w:val="28"/>
          <w:lang w:val="ru-RU"/>
        </w:rPr>
      </w:pPr>
      <w:r w:rsidRPr="5251851B" w:rsidR="11CBFE35">
        <w:rPr>
          <w:rFonts w:ascii="Times New Roman" w:hAnsi="Times New Roman" w:eastAsia="Times New Roman" w:cs="Times New Roman"/>
          <w:noProof w:val="0"/>
          <w:sz w:val="28"/>
          <w:szCs w:val="28"/>
          <w:lang w:val="ru-RU"/>
        </w:rPr>
        <w:t>Подводя итог, можно отметить, что учение Сократа и Диотимы раскрывает любовь как сложное и многоуровневое стремление, направленное к благу, устойчивому обладанию им и преодолению человеческой ограниченности. Через идею духовного творчества любовь связывается с бессмертием, а через восхождение к прекрасному — с познанием и совершенствованием. Образ Сократа показывает, как философское стремление может проявляться в характере и поведении человека. В результате любовь предстает не только как чувство или отношение между людьми, но и как сила, способная направлять человека к более глубокому пониманию красоты, блага и собственной жизни.</w:t>
      </w:r>
    </w:p>
    <w:p xmlns:wp14="http://schemas.microsoft.com/office/word/2010/wordml" w:rsidP="5251851B" wp14:paraId="501817AE" wp14:textId="2EBF0FE9">
      <w:pPr>
        <w:spacing w:line="360" w:lineRule="auto"/>
      </w:pPr>
    </w:p>
    <w:sectPr>
      <w:pgSz w:w="11906" w:h="16838" w:orient="portrait"/>
      <w:pgMar w:top="1134" w:right="567" w:bottom="1134" w:left="1701" w:header="720" w:footer="720" w:gutter="0"/>
      <w:cols w:space="720"/>
      <w:docGrid w:linePitch="360"/>
      <w:headerReference w:type="default" r:id="R998621d35094406d"/>
      <w:footerReference w:type="default" r:id="R366c742e22d447b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251851B" w:rsidTr="5251851B" w14:paraId="3534F9C7">
      <w:trPr>
        <w:trHeight w:val="300"/>
      </w:trPr>
      <w:tc>
        <w:tcPr>
          <w:tcW w:w="3005" w:type="dxa"/>
          <w:tcMar/>
        </w:tcPr>
        <w:p w:rsidR="5251851B" w:rsidP="5251851B" w:rsidRDefault="5251851B" w14:paraId="64EE1709" w14:textId="1B54451F">
          <w:pPr>
            <w:pStyle w:val="Header"/>
            <w:bidi w:val="0"/>
            <w:ind w:left="-115"/>
            <w:jc w:val="left"/>
          </w:pPr>
        </w:p>
      </w:tc>
      <w:tc>
        <w:tcPr>
          <w:tcW w:w="3005" w:type="dxa"/>
          <w:tcMar/>
        </w:tcPr>
        <w:p w:rsidR="5251851B" w:rsidP="5251851B" w:rsidRDefault="5251851B" w14:paraId="2B5FE63E" w14:textId="29A14601">
          <w:pPr>
            <w:pStyle w:val="Header"/>
            <w:bidi w:val="0"/>
            <w:jc w:val="center"/>
          </w:pPr>
        </w:p>
      </w:tc>
      <w:tc>
        <w:tcPr>
          <w:tcW w:w="3005" w:type="dxa"/>
          <w:tcMar/>
        </w:tcPr>
        <w:p w:rsidR="5251851B" w:rsidP="5251851B" w:rsidRDefault="5251851B" w14:paraId="75091B3D" w14:textId="771101DC">
          <w:pPr>
            <w:pStyle w:val="Header"/>
            <w:bidi w:val="0"/>
            <w:ind w:right="-115"/>
            <w:jc w:val="right"/>
          </w:pPr>
        </w:p>
      </w:tc>
    </w:tr>
  </w:tbl>
  <w:p w:rsidR="5251851B" w:rsidP="5251851B" w:rsidRDefault="5251851B" w14:paraId="3C77A6D9" w14:textId="115A0A1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251851B" w:rsidTr="5251851B" w14:paraId="604A4B38">
      <w:trPr>
        <w:trHeight w:val="300"/>
      </w:trPr>
      <w:tc>
        <w:tcPr>
          <w:tcW w:w="3005" w:type="dxa"/>
          <w:tcMar/>
        </w:tcPr>
        <w:p w:rsidR="5251851B" w:rsidP="5251851B" w:rsidRDefault="5251851B" w14:paraId="481F02B7" w14:textId="4B3D4D6B">
          <w:pPr>
            <w:pStyle w:val="Header"/>
            <w:bidi w:val="0"/>
            <w:ind w:left="-115"/>
            <w:jc w:val="left"/>
          </w:pPr>
        </w:p>
      </w:tc>
      <w:tc>
        <w:tcPr>
          <w:tcW w:w="3005" w:type="dxa"/>
          <w:tcMar/>
        </w:tcPr>
        <w:p w:rsidR="5251851B" w:rsidP="5251851B" w:rsidRDefault="5251851B" w14:paraId="1F13FC2B" w14:textId="1DCB50F1">
          <w:pPr>
            <w:pStyle w:val="Header"/>
            <w:bidi w:val="0"/>
            <w:jc w:val="center"/>
          </w:pPr>
          <w:r>
            <w:fldChar w:fldCharType="begin"/>
          </w:r>
          <w:r>
            <w:instrText xml:space="preserve">PAGE</w:instrText>
          </w:r>
          <w:r>
            <w:fldChar w:fldCharType="separate"/>
          </w:r>
          <w:r>
            <w:fldChar w:fldCharType="end"/>
          </w:r>
        </w:p>
      </w:tc>
      <w:tc>
        <w:tcPr>
          <w:tcW w:w="3005" w:type="dxa"/>
          <w:tcMar/>
        </w:tcPr>
        <w:p w:rsidR="5251851B" w:rsidP="5251851B" w:rsidRDefault="5251851B" w14:paraId="7C26EBFF" w14:textId="774BDB45">
          <w:pPr>
            <w:pStyle w:val="Header"/>
            <w:bidi w:val="0"/>
            <w:ind w:right="-115"/>
            <w:jc w:val="right"/>
          </w:pPr>
        </w:p>
      </w:tc>
    </w:tr>
  </w:tbl>
  <w:p w:rsidR="5251851B" w:rsidP="5251851B" w:rsidRDefault="5251851B" w14:paraId="626A90A8" w14:textId="4ADE055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6D8B13"/>
    <w:rsid w:val="11CBFE35"/>
    <w:rsid w:val="1352629B"/>
    <w:rsid w:val="15AD6866"/>
    <w:rsid w:val="202FBF9B"/>
    <w:rsid w:val="24144BD1"/>
    <w:rsid w:val="249001B6"/>
    <w:rsid w:val="2BC2814F"/>
    <w:rsid w:val="44852A4B"/>
    <w:rsid w:val="5251851B"/>
    <w:rsid w:val="56AF5A26"/>
    <w:rsid w:val="626D8B13"/>
    <w:rsid w:val="7774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DD60"/>
  <w15:chartTrackingRefBased/>
  <w15:docId w15:val="{09DE0E73-F334-4E8C-8B69-4BA706790E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251851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5251851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5251851B"/>
    <w:pPr>
      <w:tabs>
        <w:tab w:val="center" w:leader="none" w:pos="4680"/>
        <w:tab w:val="right" w:leader="none" w:pos="9360"/>
      </w:tabs>
      <w:spacing w:after="0" w:line="240" w:lineRule="auto"/>
    </w:pPr>
  </w:style>
  <w:style w:type="paragraph" w:styleId="Footer">
    <w:uiPriority w:val="99"/>
    <w:name w:val="footer"/>
    <w:basedOn w:val="Normal"/>
    <w:unhideWhenUsed/>
    <w:rsid w:val="5251851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98621d35094406d" /><Relationship Type="http://schemas.openxmlformats.org/officeDocument/2006/relationships/footer" Target="footer.xml" Id="R366c742e22d447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2026-10-16T00:53:58.5344643Z</dcterms:created>
  <dcterms:modified xsi:type="dcterms:W3CDTF">2026-10-16T01:18:23.5619987Z</dcterms:modified>
  <dc:creator>Валера Власенков</dc:creator>
  <lastModifiedBy>Валера Власенков</lastModifiedBy>
</coreProperties>
</file>