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line="360" w:lineRule="auto"/>
        <w:jc w:val="both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xsg1qauw3olt" w:id="0"/>
      <w:bookmarkEnd w:id="0"/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Courier New" w:cs="Courier New" w:eastAsia="Courier New" w:hAnsi="Courier New"/>
              <w:color w:val="000000"/>
              <w:sz w:val="24"/>
              <w:szCs w:val="24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wiujfby4hrm5"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u w:val="none"/>
                <w:rtl w:val="0"/>
              </w:rPr>
              <w:t xml:space="preserve">ТРЕБОВАНИЯ К ЗАВОДИМЫМ ДЕФЕКТАМ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Courier New" w:cs="Courier New" w:eastAsia="Courier New" w:hAnsi="Courier New"/>
              <w:color w:val="000000"/>
              <w:sz w:val="24"/>
              <w:szCs w:val="24"/>
              <w:u w:val="none"/>
            </w:rPr>
          </w:pPr>
          <w:hyperlink w:anchor="_1sno1lydj9cm"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u w:val="none"/>
                <w:rtl w:val="0"/>
              </w:rPr>
              <w:t xml:space="preserve">УСЛОВИЯ ПРИНЯТИЯ СБОРКИ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Courier New" w:cs="Courier New" w:eastAsia="Courier New" w:hAnsi="Courier New"/>
              <w:color w:val="000000"/>
              <w:sz w:val="24"/>
              <w:szCs w:val="24"/>
              <w:u w:val="none"/>
            </w:rPr>
          </w:pPr>
          <w:hyperlink w:anchor="_a4olb5trk3lp"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u w:val="none"/>
                <w:rtl w:val="0"/>
              </w:rPr>
              <w:t xml:space="preserve">КРИТЕРИИ ПРИНЯТИЯ ПРОДУКТА К РЕЛИЗУ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Courier New" w:cs="Courier New" w:eastAsia="Courier New" w:hAnsi="Courier New"/>
              <w:color w:val="000000"/>
              <w:sz w:val="24"/>
              <w:szCs w:val="24"/>
              <w:u w:val="none"/>
            </w:rPr>
          </w:pPr>
          <w:hyperlink w:anchor="_xlx0yvvh668v"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u w:val="none"/>
                <w:rtl w:val="0"/>
              </w:rPr>
              <w:t xml:space="preserve">ИНСТРУМЕНТЫ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line="360" w:lineRule="auto"/>
        <w:jc w:val="both"/>
        <w:rPr>
          <w:rFonts w:ascii="Courier New" w:cs="Courier New" w:eastAsia="Courier New" w:hAnsi="Courier New"/>
        </w:rPr>
      </w:pPr>
      <w:bookmarkStart w:colFirst="0" w:colLast="0" w:name="_wiujfby4hrm5" w:id="1"/>
      <w:bookmarkEnd w:id="1"/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ТРЕБОВАНИЯ К ЗАВОДИМЫМ ДЕФЕКТАМ</w:t>
      </w:r>
    </w:p>
    <w:p w:rsidR="00000000" w:rsidDel="00000000" w:rsidP="00000000" w:rsidRDefault="00000000" w:rsidRPr="00000000" w14:paraId="0000000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Заводимые дефекты должны обладать Severity (Незначительная, Обычная, Серьезная, Критическая, Неотложная).</w:t>
      </w:r>
    </w:p>
    <w:p w:rsidR="00000000" w:rsidDel="00000000" w:rsidP="00000000" w:rsidRDefault="00000000" w:rsidRPr="00000000" w14:paraId="0000000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Courier New" w:cs="Courier New" w:eastAsia="Courier New" w:hAnsi="Courier New"/>
          <w:sz w:val="24"/>
          <w:szCs w:val="24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u w:val="single"/>
          <w:rtl w:val="0"/>
        </w:rPr>
        <w:t xml:space="preserve">Должны быть: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приоритет,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заголовок,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предусловия,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шаги воспроизведения,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ожидаемый результат и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фактический результат.</w:t>
      </w:r>
    </w:p>
    <w:p w:rsidR="00000000" w:rsidDel="00000000" w:rsidP="00000000" w:rsidRDefault="00000000" w:rsidRPr="00000000" w14:paraId="0000001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jc w:val="both"/>
        <w:rPr>
          <w:rFonts w:ascii="Courier New" w:cs="Courier New" w:eastAsia="Courier New" w:hAnsi="Courier New"/>
        </w:rPr>
      </w:pPr>
      <w:bookmarkStart w:colFirst="0" w:colLast="0" w:name="_1sno1lydj9cm" w:id="2"/>
      <w:bookmarkEnd w:id="2"/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УСЛОВИЯ ПРИНЯТИЯ СБОРКИ</w:t>
      </w:r>
    </w:p>
    <w:p w:rsidR="00000000" w:rsidDel="00000000" w:rsidP="00000000" w:rsidRDefault="00000000" w:rsidRPr="00000000" w14:paraId="0000001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Сборка принимается в формате .apk - Формат архивных исполняемых файлов-приложений для Android и ряда других операционных систем, основанных на Android.</w:t>
      </w:r>
    </w:p>
    <w:p w:rsidR="00000000" w:rsidDel="00000000" w:rsidP="00000000" w:rsidRDefault="00000000" w:rsidRPr="00000000" w14:paraId="0000001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Сборка должна быть полностью рабочей.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jc w:val="both"/>
        <w:rPr>
          <w:rFonts w:ascii="Courier New" w:cs="Courier New" w:eastAsia="Courier New" w:hAnsi="Courier New"/>
        </w:rPr>
      </w:pPr>
      <w:bookmarkStart w:colFirst="0" w:colLast="0" w:name="_a4olb5trk3lp" w:id="3"/>
      <w:bookmarkEnd w:id="3"/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КРИТЕРИИ ПРИНЯТИЯ ПРОДУКТА К РЕЛИЗУ</w:t>
      </w:r>
    </w:p>
    <w:p w:rsidR="00000000" w:rsidDel="00000000" w:rsidP="00000000" w:rsidRDefault="00000000" w:rsidRPr="00000000" w14:paraId="0000001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Продукт готов к релизу, когда устранены все Неотложные, Критические и Серьезные баги. </w:t>
      </w:r>
    </w:p>
    <w:p w:rsidR="00000000" w:rsidDel="00000000" w:rsidP="00000000" w:rsidRDefault="00000000" w:rsidRPr="00000000" w14:paraId="0000001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Когда проведены все запланированные тесты, новые функциональности протестированы и проверены исправленные дефекты.</w:t>
      </w:r>
    </w:p>
    <w:p w:rsidR="00000000" w:rsidDel="00000000" w:rsidP="00000000" w:rsidRDefault="00000000" w:rsidRPr="00000000" w14:paraId="0000001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jc w:val="both"/>
        <w:rPr>
          <w:rFonts w:ascii="Courier New" w:cs="Courier New" w:eastAsia="Courier New" w:hAnsi="Courier New"/>
        </w:rPr>
      </w:pPr>
      <w:bookmarkStart w:colFirst="0" w:colLast="0" w:name="_xlx0yvvh668v" w:id="4"/>
      <w:bookmarkEnd w:id="4"/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ИНСТРУМЕНТЫ</w:t>
      </w:r>
    </w:p>
    <w:p w:rsidR="00000000" w:rsidDel="00000000" w:rsidP="00000000" w:rsidRDefault="00000000" w:rsidRPr="00000000" w14:paraId="0000002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Courier New" w:cs="Courier New" w:eastAsia="Courier New" w:hAnsi="Courier New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Для ведения багов будет использована система </w:t>
      </w:r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YouTrack.</w:t>
      </w:r>
    </w:p>
    <w:p w:rsidR="00000000" w:rsidDel="00000000" w:rsidP="00000000" w:rsidRDefault="00000000" w:rsidRPr="00000000" w14:paraId="0000002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Для ведения тест-кейсов система </w:t>
      </w:r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Qase.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Courier New" w:cs="Courier New" w:eastAsia="Courier New" w:hAnsi="Courier New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Для таблиц принятия решений </w:t>
      </w:r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Google Таблицы.</w:t>
      </w:r>
    </w:p>
    <w:p w:rsidR="00000000" w:rsidDel="00000000" w:rsidP="00000000" w:rsidRDefault="00000000" w:rsidRPr="00000000" w14:paraId="0000002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Courier New" w:cs="Courier New" w:eastAsia="Courier New" w:hAnsi="Courier New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Для создания схем, техники состояния и переходов и Mind-maps </w:t>
      </w:r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Miro.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