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Water And Stretch Alarm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Проект на: </w:t>
      </w:r>
    </w:p>
    <w:p w:rsidR="00000000" w:rsidDel="00000000" w:rsidP="00000000" w:rsidRDefault="00000000" w:rsidRPr="00000000" w14:paraId="00000004">
      <w:pPr>
        <w:ind w:left="0" w:firstLine="0"/>
        <w:rPr/>
      </w:pPr>
      <w:r w:rsidDel="00000000" w:rsidR="00000000" w:rsidRPr="00000000">
        <w:rPr>
          <w:sz w:val="28"/>
          <w:szCs w:val="28"/>
          <w:rtl w:val="0"/>
        </w:rPr>
        <w:t xml:space="preserve">Денис Иванов и Валери Стоянов</w:t>
      </w:r>
      <w:r w:rsidDel="00000000" w:rsidR="00000000" w:rsidRPr="00000000">
        <w:rPr>
          <w:rtl w:val="0"/>
        </w:rPr>
        <w:tab/>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Какво представлява:</w:t>
      </w:r>
    </w:p>
    <w:p w:rsidR="00000000" w:rsidDel="00000000" w:rsidP="00000000" w:rsidRDefault="00000000" w:rsidRPr="00000000" w14:paraId="00000007">
      <w:pPr>
        <w:ind w:left="0" w:firstLine="0"/>
        <w:rPr/>
      </w:pPr>
      <w:r w:rsidDel="00000000" w:rsidR="00000000" w:rsidRPr="00000000">
        <w:rPr>
          <w:rtl w:val="0"/>
        </w:rPr>
        <w:t xml:space="preserve">Два ултрасоник сензора, които засичат дали в техния обхват има съответно бутилка с вода или седящ човек на стол(единият сензор е стола). Когато има бутилка в обхвата на единия сензор и човек в обхвата на другия сензор се задействат два таймера. Когато таймерът стигне нула, няма значение за кой от двата сензора, се задейства аларма, която не спира да звъни докато не се извади съответният предмет от обхвата. Когато предметът се върне в обхвата на сензора заложеният му таймер се пуска отново. Има опция за промяна на таймера на дадена аларма с увеличаване или намаляване с 15 минути.</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Използвани компоненти:</w:t>
      </w:r>
    </w:p>
    <w:p w:rsidR="00000000" w:rsidDel="00000000" w:rsidP="00000000" w:rsidRDefault="00000000" w:rsidRPr="00000000" w14:paraId="0000000B">
      <w:pPr>
        <w:ind w:left="0" w:firstLine="0"/>
        <w:rPr/>
      </w:pPr>
      <w:r w:rsidDel="00000000" w:rsidR="00000000" w:rsidRPr="00000000">
        <w:rPr>
          <w:rtl w:val="0"/>
        </w:rPr>
        <w:t xml:space="preserve">1x Arduino UNO</w:t>
      </w:r>
    </w:p>
    <w:p w:rsidR="00000000" w:rsidDel="00000000" w:rsidP="00000000" w:rsidRDefault="00000000" w:rsidRPr="00000000" w14:paraId="0000000C">
      <w:pPr>
        <w:ind w:left="0" w:firstLine="0"/>
        <w:rPr/>
      </w:pPr>
      <w:r w:rsidDel="00000000" w:rsidR="00000000" w:rsidRPr="00000000">
        <w:rPr>
          <w:rtl w:val="0"/>
        </w:rPr>
        <w:t xml:space="preserve">1x Piezo</w:t>
      </w:r>
    </w:p>
    <w:p w:rsidR="00000000" w:rsidDel="00000000" w:rsidP="00000000" w:rsidRDefault="00000000" w:rsidRPr="00000000" w14:paraId="0000000D">
      <w:pPr>
        <w:ind w:left="0" w:firstLine="0"/>
        <w:rPr/>
      </w:pPr>
      <w:r w:rsidDel="00000000" w:rsidR="00000000" w:rsidRPr="00000000">
        <w:rPr>
          <w:rtl w:val="0"/>
        </w:rPr>
        <w:t xml:space="preserve">1x LED</w:t>
      </w:r>
    </w:p>
    <w:p w:rsidR="00000000" w:rsidDel="00000000" w:rsidP="00000000" w:rsidRDefault="00000000" w:rsidRPr="00000000" w14:paraId="0000000E">
      <w:pPr>
        <w:ind w:left="0" w:firstLine="0"/>
        <w:rPr/>
      </w:pPr>
      <w:r w:rsidDel="00000000" w:rsidR="00000000" w:rsidRPr="00000000">
        <w:rPr>
          <w:rtl w:val="0"/>
        </w:rPr>
        <w:t xml:space="preserve">6x Resistor(200 </w:t>
      </w:r>
      <w:r w:rsidDel="00000000" w:rsidR="00000000" w:rsidRPr="00000000">
        <w:rPr>
          <w:sz w:val="21"/>
          <w:szCs w:val="21"/>
          <w:highlight w:val="white"/>
          <w:rtl w:val="0"/>
        </w:rPr>
        <w:t xml:space="preserve">Ω</w:t>
      </w:r>
      <w:r w:rsidDel="00000000" w:rsidR="00000000" w:rsidRPr="00000000">
        <w:rPr>
          <w:rtl w:val="0"/>
        </w:rPr>
        <w:t xml:space="preserve">)</w:t>
      </w:r>
    </w:p>
    <w:p w:rsidR="00000000" w:rsidDel="00000000" w:rsidP="00000000" w:rsidRDefault="00000000" w:rsidRPr="00000000" w14:paraId="0000000F">
      <w:pPr>
        <w:ind w:left="0" w:firstLine="0"/>
        <w:rPr/>
      </w:pPr>
      <w:r w:rsidDel="00000000" w:rsidR="00000000" w:rsidRPr="00000000">
        <w:rPr>
          <w:rtl w:val="0"/>
        </w:rPr>
        <w:t xml:space="preserve">2x Ultrasonic Distance Sensor</w:t>
      </w:r>
    </w:p>
    <w:p w:rsidR="00000000" w:rsidDel="00000000" w:rsidP="00000000" w:rsidRDefault="00000000" w:rsidRPr="00000000" w14:paraId="00000010">
      <w:pPr>
        <w:ind w:left="0" w:firstLine="0"/>
        <w:rPr/>
      </w:pPr>
      <w:r w:rsidDel="00000000" w:rsidR="00000000" w:rsidRPr="00000000">
        <w:rPr>
          <w:rtl w:val="0"/>
        </w:rPr>
        <w:t xml:space="preserve">1x LCD 16 x 2</w:t>
      </w:r>
    </w:p>
    <w:p w:rsidR="00000000" w:rsidDel="00000000" w:rsidP="00000000" w:rsidRDefault="00000000" w:rsidRPr="00000000" w14:paraId="00000011">
      <w:pPr>
        <w:ind w:left="0" w:firstLine="0"/>
        <w:rPr/>
      </w:pPr>
      <w:r w:rsidDel="00000000" w:rsidR="00000000" w:rsidRPr="00000000">
        <w:rPr>
          <w:rtl w:val="0"/>
        </w:rPr>
        <w:t xml:space="preserve">1x Potentiometer(250 k</w:t>
      </w:r>
      <w:r w:rsidDel="00000000" w:rsidR="00000000" w:rsidRPr="00000000">
        <w:rPr>
          <w:sz w:val="21"/>
          <w:szCs w:val="21"/>
          <w:highlight w:val="white"/>
          <w:rtl w:val="0"/>
        </w:rPr>
        <w:t xml:space="preserve">Ω</w:t>
      </w:r>
      <w:r w:rsidDel="00000000" w:rsidR="00000000" w:rsidRPr="00000000">
        <w:rPr>
          <w:rtl w:val="0"/>
        </w:rPr>
        <w:t xml:space="preserve">)</w:t>
      </w:r>
    </w:p>
    <w:p w:rsidR="00000000" w:rsidDel="00000000" w:rsidP="00000000" w:rsidRDefault="00000000" w:rsidRPr="00000000" w14:paraId="00000012">
      <w:pPr>
        <w:ind w:left="0" w:firstLine="0"/>
        <w:rPr/>
      </w:pPr>
      <w:r w:rsidDel="00000000" w:rsidR="00000000" w:rsidRPr="00000000">
        <w:rPr>
          <w:rtl w:val="0"/>
        </w:rPr>
        <w:t xml:space="preserve">4x Pushbuttons(Button 1 - Decrease Time, Button 2 - Increase Time, Button 3 - Set Time, Button 4 - Swap Mode)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Електрическа схема:</w:t>
      </w:r>
    </w:p>
    <w:p w:rsidR="00000000" w:rsidDel="00000000" w:rsidP="00000000" w:rsidRDefault="00000000" w:rsidRPr="00000000" w14:paraId="00000016">
      <w:pPr>
        <w:ind w:left="0" w:firstLine="0"/>
        <w:rPr/>
      </w:pPr>
      <w:r w:rsidDel="00000000" w:rsidR="00000000" w:rsidRPr="00000000">
        <w:rPr>
          <w:rtl w:val="0"/>
        </w:rPr>
        <w:t xml:space="preserve">Аларма:</w:t>
      </w:r>
    </w:p>
    <w:p w:rsidR="00000000" w:rsidDel="00000000" w:rsidP="00000000" w:rsidRDefault="00000000" w:rsidRPr="00000000" w14:paraId="00000017">
      <w:pPr>
        <w:ind w:left="0" w:firstLine="0"/>
        <w:rPr/>
      </w:pPr>
      <w:r w:rsidDel="00000000" w:rsidR="00000000" w:rsidRPr="00000000">
        <w:rPr>
          <w:rtl w:val="0"/>
        </w:rPr>
        <w:tab/>
        <w:t xml:space="preserve">Piezo: Positive - 10, Negative - Ground</w:t>
      </w:r>
    </w:p>
    <w:p w:rsidR="00000000" w:rsidDel="00000000" w:rsidP="00000000" w:rsidRDefault="00000000" w:rsidRPr="00000000" w14:paraId="00000018">
      <w:pPr>
        <w:ind w:left="0" w:firstLine="0"/>
        <w:rPr>
          <w:highlight w:val="white"/>
        </w:rPr>
      </w:pPr>
      <w:r w:rsidDel="00000000" w:rsidR="00000000" w:rsidRPr="00000000">
        <w:rPr>
          <w:rtl w:val="0"/>
        </w:rPr>
        <w:tab/>
        <w:t xml:space="preserve">LED: Anode - 13, Cathode - Ground с резистор (200</w:t>
      </w:r>
      <w:r w:rsidDel="00000000" w:rsidR="00000000" w:rsidRPr="00000000">
        <w:rPr>
          <w:highlight w:val="white"/>
          <w:rtl w:val="0"/>
        </w:rPr>
        <w:t xml:space="preserve">Ω)</w:t>
      </w:r>
    </w:p>
    <w:p w:rsidR="00000000" w:rsidDel="00000000" w:rsidP="00000000" w:rsidRDefault="00000000" w:rsidRPr="00000000" w14:paraId="00000019">
      <w:pPr>
        <w:ind w:left="0" w:firstLine="0"/>
        <w:rPr>
          <w:highlight w:val="white"/>
        </w:rPr>
      </w:pPr>
      <w:r w:rsidDel="00000000" w:rsidR="00000000" w:rsidRPr="00000000">
        <w:rPr>
          <w:highlight w:val="white"/>
          <w:rtl w:val="0"/>
        </w:rPr>
        <w:t xml:space="preserve">Сензори:</w:t>
      </w:r>
    </w:p>
    <w:p w:rsidR="00000000" w:rsidDel="00000000" w:rsidP="00000000" w:rsidRDefault="00000000" w:rsidRPr="00000000" w14:paraId="0000001A">
      <w:pPr>
        <w:ind w:left="0" w:firstLine="0"/>
        <w:rPr>
          <w:highlight w:val="white"/>
        </w:rPr>
      </w:pPr>
      <w:r w:rsidDel="00000000" w:rsidR="00000000" w:rsidRPr="00000000">
        <w:rPr>
          <w:highlight w:val="white"/>
          <w:rtl w:val="0"/>
        </w:rPr>
        <w:tab/>
        <w:t xml:space="preserve">Ultrasonic Distance Sensor 1: Ground - Ground, Echo - 9, Trigger - 8, Power - 5V</w:t>
      </w:r>
    </w:p>
    <w:p w:rsidR="00000000" w:rsidDel="00000000" w:rsidP="00000000" w:rsidRDefault="00000000" w:rsidRPr="00000000" w14:paraId="0000001B">
      <w:pPr>
        <w:ind w:left="0" w:firstLine="0"/>
        <w:rPr>
          <w:sz w:val="20"/>
          <w:szCs w:val="20"/>
          <w:highlight w:val="white"/>
        </w:rPr>
      </w:pPr>
      <w:r w:rsidDel="00000000" w:rsidR="00000000" w:rsidRPr="00000000">
        <w:rPr>
          <w:highlight w:val="white"/>
          <w:rtl w:val="0"/>
        </w:rPr>
        <w:tab/>
        <w:t xml:space="preserve">Ultrasonic Distance Sensor 2: Ground - Ground, Echo - 6, Trigger - 7, Power - 5V</w:t>
      </w:r>
      <w:r w:rsidDel="00000000" w:rsidR="00000000" w:rsidRPr="00000000">
        <w:rPr>
          <w:sz w:val="20"/>
          <w:szCs w:val="20"/>
          <w:highlight w:val="white"/>
          <w:rtl w:val="0"/>
        </w:rPr>
        <w:tab/>
      </w:r>
    </w:p>
    <w:p w:rsidR="00000000" w:rsidDel="00000000" w:rsidP="00000000" w:rsidRDefault="00000000" w:rsidRPr="00000000" w14:paraId="0000001C">
      <w:pPr>
        <w:ind w:left="0" w:firstLine="0"/>
        <w:rPr>
          <w:highlight w:val="white"/>
        </w:rPr>
      </w:pPr>
      <w:r w:rsidDel="00000000" w:rsidR="00000000" w:rsidRPr="00000000">
        <w:rPr>
          <w:highlight w:val="white"/>
          <w:rtl w:val="0"/>
        </w:rPr>
        <w:t xml:space="preserve">LCD 16 x 2:</w:t>
      </w:r>
    </w:p>
    <w:p w:rsidR="00000000" w:rsidDel="00000000" w:rsidP="00000000" w:rsidRDefault="00000000" w:rsidRPr="00000000" w14:paraId="0000001D">
      <w:pPr>
        <w:ind w:left="0" w:firstLine="0"/>
        <w:rPr>
          <w:highlight w:val="white"/>
        </w:rPr>
      </w:pPr>
      <w:r w:rsidDel="00000000" w:rsidR="00000000" w:rsidRPr="00000000">
        <w:rPr>
          <w:highlight w:val="white"/>
          <w:rtl w:val="0"/>
        </w:rPr>
        <w:tab/>
        <w:t xml:space="preserve">LED Cathode(Black wire) &gt; Read/Write</w:t>
      </w:r>
    </w:p>
    <w:p w:rsidR="00000000" w:rsidDel="00000000" w:rsidP="00000000" w:rsidRDefault="00000000" w:rsidRPr="00000000" w14:paraId="0000001E">
      <w:pPr>
        <w:ind w:left="0" w:firstLine="0"/>
        <w:rPr>
          <w:highlight w:val="white"/>
        </w:rPr>
      </w:pPr>
      <w:r w:rsidDel="00000000" w:rsidR="00000000" w:rsidRPr="00000000">
        <w:rPr>
          <w:highlight w:val="white"/>
          <w:rtl w:val="0"/>
        </w:rPr>
        <w:tab/>
        <w:t xml:space="preserve">LED Anode(Red wire) &gt; resistor(</w:t>
      </w:r>
      <w:r w:rsidDel="00000000" w:rsidR="00000000" w:rsidRPr="00000000">
        <w:rPr>
          <w:rtl w:val="0"/>
        </w:rPr>
        <w:t xml:space="preserve">200</w:t>
      </w:r>
      <w:r w:rsidDel="00000000" w:rsidR="00000000" w:rsidRPr="00000000">
        <w:rPr>
          <w:highlight w:val="white"/>
          <w:rtl w:val="0"/>
        </w:rPr>
        <w:t xml:space="preserve">Ω) &gt; VCC</w:t>
      </w:r>
    </w:p>
    <w:p w:rsidR="00000000" w:rsidDel="00000000" w:rsidP="00000000" w:rsidRDefault="00000000" w:rsidRPr="00000000" w14:paraId="0000001F">
      <w:pPr>
        <w:ind w:left="0" w:firstLine="0"/>
        <w:rPr>
          <w:highlight w:val="white"/>
        </w:rPr>
      </w:pPr>
      <w:r w:rsidDel="00000000" w:rsidR="00000000" w:rsidRPr="00000000">
        <w:rPr>
          <w:highlight w:val="white"/>
          <w:rtl w:val="0"/>
        </w:rPr>
        <w:tab/>
        <w:t xml:space="preserve">DB4(Turquoise wire)&gt; PIN  ~5</w:t>
      </w:r>
    </w:p>
    <w:p w:rsidR="00000000" w:rsidDel="00000000" w:rsidP="00000000" w:rsidRDefault="00000000" w:rsidRPr="00000000" w14:paraId="00000020">
      <w:pPr>
        <w:ind w:firstLine="720"/>
        <w:rPr>
          <w:highlight w:val="white"/>
        </w:rPr>
      </w:pPr>
      <w:r w:rsidDel="00000000" w:rsidR="00000000" w:rsidRPr="00000000">
        <w:rPr>
          <w:highlight w:val="white"/>
          <w:rtl w:val="0"/>
        </w:rPr>
        <w:t xml:space="preserve">DB5(Turquoise wire)&gt; PIN  4</w:t>
      </w:r>
    </w:p>
    <w:p w:rsidR="00000000" w:rsidDel="00000000" w:rsidP="00000000" w:rsidRDefault="00000000" w:rsidRPr="00000000" w14:paraId="00000021">
      <w:pPr>
        <w:ind w:firstLine="720"/>
        <w:rPr>
          <w:highlight w:val="white"/>
        </w:rPr>
      </w:pPr>
      <w:r w:rsidDel="00000000" w:rsidR="00000000" w:rsidRPr="00000000">
        <w:rPr>
          <w:highlight w:val="white"/>
          <w:rtl w:val="0"/>
        </w:rPr>
        <w:t xml:space="preserve">DB6(Turquoise wire)&gt; PIN  ~3</w:t>
      </w:r>
    </w:p>
    <w:p w:rsidR="00000000" w:rsidDel="00000000" w:rsidP="00000000" w:rsidRDefault="00000000" w:rsidRPr="00000000" w14:paraId="00000022">
      <w:pPr>
        <w:ind w:firstLine="720"/>
        <w:rPr>
          <w:highlight w:val="white"/>
        </w:rPr>
      </w:pPr>
      <w:r w:rsidDel="00000000" w:rsidR="00000000" w:rsidRPr="00000000">
        <w:rPr>
          <w:highlight w:val="white"/>
          <w:rtl w:val="0"/>
        </w:rPr>
        <w:t xml:space="preserve">DB7(Turquoise wire)&gt; PIN  2</w:t>
      </w:r>
    </w:p>
    <w:p w:rsidR="00000000" w:rsidDel="00000000" w:rsidP="00000000" w:rsidRDefault="00000000" w:rsidRPr="00000000" w14:paraId="00000023">
      <w:pPr>
        <w:ind w:firstLine="720"/>
        <w:rPr>
          <w:highlight w:val="white"/>
        </w:rPr>
      </w:pPr>
      <w:r w:rsidDel="00000000" w:rsidR="00000000" w:rsidRPr="00000000">
        <w:rPr>
          <w:highlight w:val="white"/>
          <w:rtl w:val="0"/>
        </w:rPr>
        <w:t xml:space="preserve">ENABLE(Yellow wire) &gt; PIN ~11</w:t>
      </w:r>
    </w:p>
    <w:p w:rsidR="00000000" w:rsidDel="00000000" w:rsidP="00000000" w:rsidRDefault="00000000" w:rsidRPr="00000000" w14:paraId="00000024">
      <w:pPr>
        <w:ind w:firstLine="720"/>
        <w:rPr>
          <w:highlight w:val="white"/>
        </w:rPr>
      </w:pPr>
      <w:r w:rsidDel="00000000" w:rsidR="00000000" w:rsidRPr="00000000">
        <w:rPr>
          <w:highlight w:val="white"/>
          <w:rtl w:val="0"/>
        </w:rPr>
        <w:t xml:space="preserve">Read/Write(Black wire) &gt; Ground</w:t>
      </w:r>
    </w:p>
    <w:p w:rsidR="00000000" w:rsidDel="00000000" w:rsidP="00000000" w:rsidRDefault="00000000" w:rsidRPr="00000000" w14:paraId="00000025">
      <w:pPr>
        <w:ind w:firstLine="720"/>
        <w:rPr>
          <w:highlight w:val="white"/>
        </w:rPr>
      </w:pPr>
      <w:r w:rsidDel="00000000" w:rsidR="00000000" w:rsidRPr="00000000">
        <w:rPr>
          <w:highlight w:val="white"/>
          <w:rtl w:val="0"/>
        </w:rPr>
        <w:t xml:space="preserve">Register Select(Grey wire) &gt; PIN 12</w:t>
      </w:r>
    </w:p>
    <w:p w:rsidR="00000000" w:rsidDel="00000000" w:rsidP="00000000" w:rsidRDefault="00000000" w:rsidRPr="00000000" w14:paraId="00000026">
      <w:pPr>
        <w:ind w:firstLine="720"/>
        <w:rPr>
          <w:highlight w:val="white"/>
        </w:rPr>
      </w:pPr>
      <w:r w:rsidDel="00000000" w:rsidR="00000000" w:rsidRPr="00000000">
        <w:rPr>
          <w:highlight w:val="white"/>
          <w:rtl w:val="0"/>
        </w:rPr>
        <w:t xml:space="preserve">Contrast (Purple Wire) &gt; Potentiometer(Wiper)</w:t>
      </w:r>
    </w:p>
    <w:p w:rsidR="00000000" w:rsidDel="00000000" w:rsidP="00000000" w:rsidRDefault="00000000" w:rsidRPr="00000000" w14:paraId="00000027">
      <w:pPr>
        <w:ind w:firstLine="720"/>
        <w:rPr>
          <w:highlight w:val="white"/>
        </w:rPr>
      </w:pPr>
      <w:r w:rsidDel="00000000" w:rsidR="00000000" w:rsidRPr="00000000">
        <w:rPr>
          <w:highlight w:val="white"/>
          <w:rtl w:val="0"/>
        </w:rPr>
        <w:t xml:space="preserve">VCC(Red wire)&gt; 5V </w:t>
      </w:r>
    </w:p>
    <w:p w:rsidR="00000000" w:rsidDel="00000000" w:rsidP="00000000" w:rsidRDefault="00000000" w:rsidRPr="00000000" w14:paraId="00000028">
      <w:pPr>
        <w:ind w:firstLine="720"/>
        <w:rPr>
          <w:highlight w:val="white"/>
        </w:rPr>
      </w:pPr>
      <w:r w:rsidDel="00000000" w:rsidR="00000000" w:rsidRPr="00000000">
        <w:rPr>
          <w:highlight w:val="white"/>
          <w:rtl w:val="0"/>
        </w:rPr>
        <w:t xml:space="preserve">VCC(Red wire) &gt; Potentiometer(Terminal 1)</w:t>
      </w:r>
    </w:p>
    <w:p w:rsidR="00000000" w:rsidDel="00000000" w:rsidP="00000000" w:rsidRDefault="00000000" w:rsidRPr="00000000" w14:paraId="00000029">
      <w:pPr>
        <w:ind w:firstLine="720"/>
        <w:rPr>
          <w:highlight w:val="white"/>
        </w:rPr>
      </w:pPr>
      <w:r w:rsidDel="00000000" w:rsidR="00000000" w:rsidRPr="00000000">
        <w:rPr>
          <w:highlight w:val="white"/>
          <w:rtl w:val="0"/>
        </w:rPr>
        <w:t xml:space="preserve">Ground(Black wire) &gt; Potentiometer(Terminal 2)</w:t>
      </w:r>
    </w:p>
    <w:p w:rsidR="00000000" w:rsidDel="00000000" w:rsidP="00000000" w:rsidRDefault="00000000" w:rsidRPr="00000000" w14:paraId="0000002A">
      <w:pPr>
        <w:ind w:firstLine="720"/>
        <w:rPr>
          <w:highlight w:val="white"/>
        </w:rPr>
      </w:pPr>
      <w:r w:rsidDel="00000000" w:rsidR="00000000" w:rsidRPr="00000000">
        <w:rPr>
          <w:highlight w:val="white"/>
          <w:rtl w:val="0"/>
        </w:rPr>
        <w:t xml:space="preserve">Ground(Black wire) &gt; Ground</w:t>
      </w:r>
    </w:p>
    <w:p w:rsidR="00000000" w:rsidDel="00000000" w:rsidP="00000000" w:rsidRDefault="00000000" w:rsidRPr="00000000" w14:paraId="0000002B">
      <w:pPr>
        <w:ind w:left="0" w:firstLine="0"/>
        <w:rPr>
          <w:highlight w:val="white"/>
        </w:rPr>
      </w:pPr>
      <w:r w:rsidDel="00000000" w:rsidR="00000000" w:rsidRPr="00000000">
        <w:rPr>
          <w:highlight w:val="white"/>
          <w:rtl w:val="0"/>
        </w:rPr>
        <w:t xml:space="preserve">Бутони:</w:t>
      </w:r>
    </w:p>
    <w:p w:rsidR="00000000" w:rsidDel="00000000" w:rsidP="00000000" w:rsidRDefault="00000000" w:rsidRPr="00000000" w14:paraId="0000002C">
      <w:pPr>
        <w:ind w:left="0" w:firstLine="0"/>
        <w:rPr>
          <w:highlight w:val="white"/>
        </w:rPr>
      </w:pPr>
      <w:r w:rsidDel="00000000" w:rsidR="00000000" w:rsidRPr="00000000">
        <w:rPr>
          <w:highlight w:val="white"/>
          <w:rtl w:val="0"/>
        </w:rPr>
        <w:tab/>
        <w:t xml:space="preserve">Pushbutton 1 - 4: Terminal 2 - Ground с резистор (200Ω), Terminal 2b - 5V</w:t>
      </w:r>
    </w:p>
    <w:p w:rsidR="00000000" w:rsidDel="00000000" w:rsidP="00000000" w:rsidRDefault="00000000" w:rsidRPr="00000000" w14:paraId="0000002D">
      <w:pPr>
        <w:ind w:left="0" w:firstLine="0"/>
        <w:rPr>
          <w:highlight w:val="white"/>
        </w:rPr>
      </w:pPr>
      <w:r w:rsidDel="00000000" w:rsidR="00000000" w:rsidRPr="00000000">
        <w:rPr>
          <w:highlight w:val="white"/>
          <w:rtl w:val="0"/>
        </w:rPr>
        <w:tab/>
        <w:t xml:space="preserve">Pushbutton 1: Terminal 1b - A1</w:t>
      </w:r>
    </w:p>
    <w:p w:rsidR="00000000" w:rsidDel="00000000" w:rsidP="00000000" w:rsidRDefault="00000000" w:rsidRPr="00000000" w14:paraId="0000002E">
      <w:pPr>
        <w:ind w:firstLine="720"/>
        <w:rPr>
          <w:highlight w:val="white"/>
        </w:rPr>
      </w:pPr>
      <w:r w:rsidDel="00000000" w:rsidR="00000000" w:rsidRPr="00000000">
        <w:rPr>
          <w:highlight w:val="white"/>
          <w:rtl w:val="0"/>
        </w:rPr>
        <w:t xml:space="preserve">Pushbutton 2: Terminal 1b - A2</w:t>
      </w:r>
    </w:p>
    <w:p w:rsidR="00000000" w:rsidDel="00000000" w:rsidP="00000000" w:rsidRDefault="00000000" w:rsidRPr="00000000" w14:paraId="0000002F">
      <w:pPr>
        <w:ind w:firstLine="720"/>
        <w:rPr>
          <w:highlight w:val="white"/>
        </w:rPr>
      </w:pPr>
      <w:r w:rsidDel="00000000" w:rsidR="00000000" w:rsidRPr="00000000">
        <w:rPr>
          <w:highlight w:val="white"/>
          <w:rtl w:val="0"/>
        </w:rPr>
        <w:t xml:space="preserve">Pushbutton 3: Terminal 1b - A3</w:t>
      </w:r>
    </w:p>
    <w:p w:rsidR="00000000" w:rsidDel="00000000" w:rsidP="00000000" w:rsidRDefault="00000000" w:rsidRPr="00000000" w14:paraId="00000030">
      <w:pPr>
        <w:ind w:firstLine="720"/>
        <w:rPr>
          <w:highlight w:val="white"/>
        </w:rPr>
      </w:pPr>
      <w:r w:rsidDel="00000000" w:rsidR="00000000" w:rsidRPr="00000000">
        <w:rPr>
          <w:highlight w:val="white"/>
          <w:rtl w:val="0"/>
        </w:rPr>
        <w:t xml:space="preserve">Pushbutton 4: Terminal 1b - A4</w:t>
      </w:r>
    </w:p>
    <w:p w:rsidR="00000000" w:rsidDel="00000000" w:rsidP="00000000" w:rsidRDefault="00000000" w:rsidRPr="00000000" w14:paraId="00000031">
      <w:pPr>
        <w:rPr>
          <w:sz w:val="21"/>
          <w:szCs w:val="21"/>
          <w:highlight w:val="white"/>
        </w:rPr>
      </w:pPr>
      <w:r w:rsidDel="00000000" w:rsidR="00000000" w:rsidRPr="00000000">
        <w:rPr>
          <w:rtl w:val="0"/>
        </w:rPr>
      </w:r>
    </w:p>
    <w:p w:rsidR="00000000" w:rsidDel="00000000" w:rsidP="00000000" w:rsidRDefault="00000000" w:rsidRPr="00000000" w14:paraId="00000032">
      <w:pPr>
        <w:ind w:firstLine="720"/>
        <w:rPr>
          <w:sz w:val="21"/>
          <w:szCs w:val="21"/>
          <w:highlight w:val="white"/>
        </w:rPr>
      </w:pPr>
      <w:r w:rsidDel="00000000" w:rsidR="00000000" w:rsidRPr="00000000">
        <w:rPr>
          <w:rtl w:val="0"/>
        </w:rPr>
      </w:r>
    </w:p>
    <w:p w:rsidR="00000000" w:rsidDel="00000000" w:rsidP="00000000" w:rsidRDefault="00000000" w:rsidRPr="00000000" w14:paraId="00000033">
      <w:pPr>
        <w:ind w:left="0" w:firstLine="0"/>
        <w:rPr>
          <w:sz w:val="28"/>
          <w:szCs w:val="28"/>
          <w:highlight w:val="white"/>
        </w:rPr>
      </w:pPr>
      <w:r w:rsidDel="00000000" w:rsidR="00000000" w:rsidRPr="00000000">
        <w:rPr>
          <w:rtl w:val="0"/>
        </w:rPr>
      </w:r>
    </w:p>
    <w:p w:rsidR="00000000" w:rsidDel="00000000" w:rsidP="00000000" w:rsidRDefault="00000000" w:rsidRPr="00000000" w14:paraId="00000034">
      <w:pPr>
        <w:ind w:left="0" w:firstLine="0"/>
        <w:rPr>
          <w:sz w:val="28"/>
          <w:szCs w:val="28"/>
          <w:highlight w:val="white"/>
        </w:rPr>
      </w:pPr>
      <w:r w:rsidDel="00000000" w:rsidR="00000000" w:rsidRPr="00000000">
        <w:rPr>
          <w:sz w:val="28"/>
          <w:szCs w:val="28"/>
          <w:highlight w:val="white"/>
          <w:rtl w:val="0"/>
        </w:rPr>
        <w:t xml:space="preserve">Сорс код - описание на функционалността:</w:t>
      </w:r>
    </w:p>
    <w:p w:rsidR="00000000" w:rsidDel="00000000" w:rsidP="00000000" w:rsidRDefault="00000000" w:rsidRPr="00000000" w14:paraId="00000035">
      <w:pPr>
        <w:ind w:left="0" w:firstLine="0"/>
        <w:rPr>
          <w:highlight w:val="white"/>
        </w:rPr>
      </w:pPr>
      <w:r w:rsidDel="00000000" w:rsidR="00000000" w:rsidRPr="00000000">
        <w:rPr>
          <w:highlight w:val="white"/>
          <w:rtl w:val="0"/>
        </w:rPr>
        <w:t xml:space="preserve">Методи:</w:t>
      </w:r>
    </w:p>
    <w:p w:rsidR="00000000" w:rsidDel="00000000" w:rsidP="00000000" w:rsidRDefault="00000000" w:rsidRPr="00000000" w14:paraId="00000036">
      <w:pPr>
        <w:ind w:left="0" w:firstLine="0"/>
        <w:rPr>
          <w:highlight w:val="white"/>
        </w:rPr>
      </w:pPr>
      <w:r w:rsidDel="00000000" w:rsidR="00000000" w:rsidRPr="00000000">
        <w:rPr>
          <w:highlight w:val="white"/>
          <w:rtl w:val="0"/>
        </w:rPr>
        <w:t xml:space="preserve">startTimer() - Този метод отговоравя за изписването на таймера върху LCD и цялата функционалност на един таймер. През 5 секунди се разменят двата таймера, за да може да се следи спокойно след колко време ще бие някоя от алармите. При биене на една от двете аларми се изписва съобщение, съответстващо на алармата която звъни в този момент. Таймерът се задейства само когато и двата предмета са в обхват на техните сензори. Вътре се съдържа логиката за Countdown на самият таймер.</w:t>
      </w:r>
    </w:p>
    <w:p w:rsidR="00000000" w:rsidDel="00000000" w:rsidP="00000000" w:rsidRDefault="00000000" w:rsidRPr="00000000" w14:paraId="00000037">
      <w:pPr>
        <w:ind w:left="0" w:firstLine="0"/>
        <w:rPr>
          <w:highlight w:val="white"/>
        </w:rPr>
      </w:pPr>
      <w:r w:rsidDel="00000000" w:rsidR="00000000" w:rsidRPr="00000000">
        <w:rPr>
          <w:rtl w:val="0"/>
        </w:rPr>
      </w:r>
    </w:p>
    <w:p w:rsidR="00000000" w:rsidDel="00000000" w:rsidP="00000000" w:rsidRDefault="00000000" w:rsidRPr="00000000" w14:paraId="00000038">
      <w:pPr>
        <w:ind w:left="0" w:firstLine="0"/>
        <w:rPr>
          <w:highlight w:val="white"/>
        </w:rPr>
      </w:pPr>
      <w:r w:rsidDel="00000000" w:rsidR="00000000" w:rsidRPr="00000000">
        <w:rPr>
          <w:highlight w:val="white"/>
          <w:rtl w:val="0"/>
        </w:rPr>
        <w:t xml:space="preserve">setTimer() - Този метод работи докато не бъде натиснат set time бутона. На LCD-то вместо оставащото време излизат стойности, които могат да бъдат променени с натискането на два бутона. Единият намаля времето с 15 минути, а другият го увеличава. С натискането на друг бутон може да смениш кой таймер искаш да промениш (таймерът за пиене на вода или за протягане).</w:t>
      </w:r>
    </w:p>
    <w:p w:rsidR="00000000" w:rsidDel="00000000" w:rsidP="00000000" w:rsidRDefault="00000000" w:rsidRPr="00000000" w14:paraId="00000039">
      <w:pPr>
        <w:ind w:left="0" w:firstLine="0"/>
        <w:rPr>
          <w:highlight w:val="white"/>
        </w:rPr>
      </w:pPr>
      <w:r w:rsidDel="00000000" w:rsidR="00000000" w:rsidRPr="00000000">
        <w:rPr>
          <w:rtl w:val="0"/>
        </w:rPr>
      </w:r>
    </w:p>
    <w:p w:rsidR="00000000" w:rsidDel="00000000" w:rsidP="00000000" w:rsidRDefault="00000000" w:rsidRPr="00000000" w14:paraId="0000003A">
      <w:pPr>
        <w:ind w:left="0" w:firstLine="0"/>
        <w:rPr>
          <w:highlight w:val="white"/>
        </w:rPr>
      </w:pPr>
      <w:r w:rsidDel="00000000" w:rsidR="00000000" w:rsidRPr="00000000">
        <w:rPr>
          <w:highlight w:val="white"/>
          <w:rtl w:val="0"/>
        </w:rPr>
        <w:t xml:space="preserve">readUltrasonicDistance</w:t>
      </w:r>
      <w:r w:rsidDel="00000000" w:rsidR="00000000" w:rsidRPr="00000000">
        <w:rPr>
          <w:highlight w:val="white"/>
          <w:rtl w:val="0"/>
        </w:rPr>
        <w:t xml:space="preserve">() - Взема информацията от свръхзвуков сензор за разстояние и връща разстоянието, което се отчита в сантиметри.</w:t>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ind w:left="0" w:firstLine="0"/>
        <w:rPr>
          <w:highlight w:val="white"/>
        </w:rPr>
      </w:pPr>
      <w:r w:rsidDel="00000000" w:rsidR="00000000" w:rsidRPr="00000000">
        <w:rPr>
          <w:highlight w:val="white"/>
          <w:rtl w:val="0"/>
        </w:rPr>
        <w:t xml:space="preserve">playAlarm</w:t>
      </w:r>
      <w:r w:rsidDel="00000000" w:rsidR="00000000" w:rsidRPr="00000000">
        <w:rPr>
          <w:highlight w:val="white"/>
          <w:rtl w:val="0"/>
        </w:rPr>
        <w:t xml:space="preserve">() - Този метод работи с помощта на </w:t>
      </w:r>
      <w:r w:rsidDel="00000000" w:rsidR="00000000" w:rsidRPr="00000000">
        <w:rPr>
          <w:highlight w:val="white"/>
          <w:rtl w:val="0"/>
        </w:rPr>
        <w:t xml:space="preserve">readUltrasonicDistance</w:t>
      </w:r>
      <w:r w:rsidDel="00000000" w:rsidR="00000000" w:rsidRPr="00000000">
        <w:rPr>
          <w:highlight w:val="white"/>
          <w:rtl w:val="0"/>
        </w:rPr>
        <w:t xml:space="preserve">() метода. Когато тригър пина и ехо пина са в обхвата на сензора LED лампата светва и Buzzera започва да звъни. Съответно когато са извън обхват лампата не свети и звънеца не звъни.</w:t>
      </w:r>
    </w:p>
    <w:p w:rsidR="00000000" w:rsidDel="00000000" w:rsidP="00000000" w:rsidRDefault="00000000" w:rsidRPr="00000000" w14:paraId="0000003D">
      <w:pPr>
        <w:ind w:left="0" w:firstLine="0"/>
        <w:rPr>
          <w:highlight w:val="white"/>
        </w:rPr>
      </w:pPr>
      <w:r w:rsidDel="00000000" w:rsidR="00000000" w:rsidRPr="00000000">
        <w:rPr>
          <w:rtl w:val="0"/>
        </w:rPr>
      </w:r>
    </w:p>
    <w:p w:rsidR="00000000" w:rsidDel="00000000" w:rsidP="00000000" w:rsidRDefault="00000000" w:rsidRPr="00000000" w14:paraId="0000003E">
      <w:pPr>
        <w:ind w:left="0" w:firstLine="0"/>
        <w:rPr>
          <w:highlight w:val="white"/>
        </w:rPr>
      </w:pPr>
      <w:r w:rsidDel="00000000" w:rsidR="00000000" w:rsidRPr="00000000">
        <w:rPr>
          <w:highlight w:val="white"/>
          <w:rtl w:val="0"/>
        </w:rPr>
        <w:t xml:space="preserve">loop() - Проверява дали шишето е поставено и дали човекът е седнал. Ако и двете важат се пуска методът startTimer(). Проверява дали е натиснат бутона за задаване на времето(set time button). Ако да, извиква се метода setTimer(). След успешно извикване на този метод стойностите на оставащото време се превръщат в зададените стойности.</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ind w:left="0" w:firstLine="0"/>
        <w:rPr>
          <w:highlight w:val="white"/>
        </w:rPr>
      </w:pPr>
      <w:r w:rsidDel="00000000" w:rsidR="00000000" w:rsidRPr="00000000">
        <w:rPr>
          <w:rtl w:val="0"/>
        </w:rPr>
      </w:r>
    </w:p>
    <w:p w:rsidR="00000000" w:rsidDel="00000000" w:rsidP="00000000" w:rsidRDefault="00000000" w:rsidRPr="00000000" w14:paraId="00000041">
      <w:pPr>
        <w:ind w:left="0" w:firstLine="0"/>
        <w:rPr>
          <w:highlight w:val="white"/>
        </w:rPr>
      </w:pPr>
      <w:r w:rsidDel="00000000" w:rsidR="00000000" w:rsidRPr="00000000">
        <w:rPr>
          <w:sz w:val="28"/>
          <w:szCs w:val="28"/>
          <w:highlight w:val="white"/>
          <w:rtl w:val="0"/>
        </w:rPr>
        <w:t xml:space="preserve">Какви трудности срещнахме по време на изработването на проекта?</w:t>
      </w:r>
      <w:r w:rsidDel="00000000" w:rsidR="00000000" w:rsidRPr="00000000">
        <w:rPr>
          <w:rtl w:val="0"/>
        </w:rPr>
      </w:r>
    </w:p>
    <w:p w:rsidR="00000000" w:rsidDel="00000000" w:rsidP="00000000" w:rsidRDefault="00000000" w:rsidRPr="00000000" w14:paraId="00000042">
      <w:pPr>
        <w:ind w:left="0" w:firstLine="0"/>
        <w:rPr>
          <w:highlight w:val="white"/>
        </w:rPr>
      </w:pPr>
      <w:r w:rsidDel="00000000" w:rsidR="00000000" w:rsidRPr="00000000">
        <w:rPr>
          <w:highlight w:val="white"/>
          <w:rtl w:val="0"/>
        </w:rPr>
        <w:t xml:space="preserve">Лош performance при малък delay.</w:t>
      </w:r>
    </w:p>
    <w:p w:rsidR="00000000" w:rsidDel="00000000" w:rsidP="00000000" w:rsidRDefault="00000000" w:rsidRPr="00000000" w14:paraId="00000043">
      <w:pPr>
        <w:ind w:left="0" w:firstLine="0"/>
        <w:rPr>
          <w:highlight w:val="white"/>
        </w:rPr>
      </w:pPr>
      <w:r w:rsidDel="00000000" w:rsidR="00000000" w:rsidRPr="00000000">
        <w:rPr>
          <w:highlight w:val="white"/>
          <w:rtl w:val="0"/>
        </w:rPr>
        <w:t xml:space="preserve">Отне ни много време да разберем как се свързва и имплементира LCD-то.</w:t>
      </w:r>
    </w:p>
    <w:p w:rsidR="00000000" w:rsidDel="00000000" w:rsidP="00000000" w:rsidRDefault="00000000" w:rsidRPr="00000000" w14:paraId="00000044">
      <w:pPr>
        <w:ind w:left="0" w:firstLine="0"/>
        <w:rPr>
          <w:highlight w:val="white"/>
        </w:rPr>
      </w:pPr>
      <w:r w:rsidDel="00000000" w:rsidR="00000000" w:rsidRPr="00000000">
        <w:rPr>
          <w:highlight w:val="white"/>
          <w:rtl w:val="0"/>
        </w:rPr>
        <w:t xml:space="preserve">Лошо свързване на бутоните с ардуиното, което доведе до проблеми при set-ване на времето.</w:t>
      </w:r>
      <w:r w:rsidDel="00000000" w:rsidR="00000000" w:rsidRPr="00000000">
        <w:rPr>
          <w:highlight w:val="white"/>
        </w:rPr>
        <w:drawing>
          <wp:inline distB="114300" distT="114300" distL="114300" distR="114300">
            <wp:extent cx="5943600" cy="455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