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EB6" w:rsidRPr="005E0785" w:rsidRDefault="00497EB6" w:rsidP="00497EB6">
      <w:pPr>
        <w:pStyle w:val="a3"/>
        <w:jc w:val="center"/>
        <w:rPr>
          <w:b/>
          <w:sz w:val="28"/>
        </w:rPr>
      </w:pPr>
      <w:r w:rsidRPr="005E0785">
        <w:rPr>
          <w:b/>
          <w:sz w:val="28"/>
        </w:rPr>
        <w:t>1С: Предприятие</w:t>
      </w:r>
    </w:p>
    <w:p w:rsidR="00497EB6" w:rsidRPr="00BD5837" w:rsidRDefault="00497EB6" w:rsidP="00497EB6">
      <w:pPr>
        <w:pStyle w:val="a3"/>
        <w:numPr>
          <w:ilvl w:val="0"/>
          <w:numId w:val="2"/>
        </w:numPr>
        <w:rPr>
          <w:sz w:val="32"/>
          <w:szCs w:val="28"/>
        </w:rPr>
      </w:pPr>
      <w:r>
        <w:rPr>
          <w:sz w:val="28"/>
        </w:rPr>
        <w:t>Установлено</w:t>
      </w:r>
      <w:r w:rsidRPr="00BD5837">
        <w:rPr>
          <w:sz w:val="28"/>
        </w:rPr>
        <w:t xml:space="preserve"> 1С:</w:t>
      </w:r>
      <w:r>
        <w:rPr>
          <w:sz w:val="28"/>
        </w:rPr>
        <w:t xml:space="preserve"> </w:t>
      </w:r>
      <w:r w:rsidRPr="00BD5837">
        <w:rPr>
          <w:sz w:val="28"/>
        </w:rPr>
        <w:t>Предприятие</w:t>
      </w:r>
      <w:r>
        <w:rPr>
          <w:sz w:val="28"/>
        </w:rPr>
        <w:t xml:space="preserve"> </w:t>
      </w:r>
      <w:r w:rsidRPr="00BD5837">
        <w:rPr>
          <w:sz w:val="28"/>
        </w:rPr>
        <w:t>(рис.7)</w:t>
      </w:r>
    </w:p>
    <w:p w:rsidR="00497EB6" w:rsidRDefault="00497EB6" w:rsidP="00497EB6">
      <w:pPr>
        <w:ind w:left="360"/>
        <w:jc w:val="center"/>
      </w:pPr>
      <w:r w:rsidRPr="00FD281D">
        <w:rPr>
          <w:noProof/>
        </w:rPr>
        <w:drawing>
          <wp:inline distT="0" distB="0" distL="0" distR="0" wp14:anchorId="498AA492" wp14:editId="66D85971">
            <wp:extent cx="2060002" cy="1552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0152" cy="15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C2D2E" wp14:editId="438DEB1E">
            <wp:extent cx="904875" cy="108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3030" cy="109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B6" w:rsidRDefault="00497EB6" w:rsidP="00497EB6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Рис.7-</w:t>
      </w:r>
      <w:r>
        <w:t>1С: Предприятие</w:t>
      </w:r>
    </w:p>
    <w:p w:rsidR="00497EB6" w:rsidRDefault="00497EB6" w:rsidP="00497EB6">
      <w:pPr>
        <w:pStyle w:val="a3"/>
        <w:numPr>
          <w:ilvl w:val="0"/>
          <w:numId w:val="2"/>
        </w:numPr>
        <w:rPr>
          <w:sz w:val="28"/>
          <w:szCs w:val="28"/>
        </w:rPr>
      </w:pPr>
      <w:r w:rsidRPr="00BD5837">
        <w:rPr>
          <w:sz w:val="28"/>
          <w:szCs w:val="28"/>
        </w:rPr>
        <w:t xml:space="preserve">Создана база </w:t>
      </w:r>
      <w:r>
        <w:rPr>
          <w:sz w:val="28"/>
          <w:szCs w:val="28"/>
        </w:rPr>
        <w:t>(рис.8)</w:t>
      </w:r>
    </w:p>
    <w:p w:rsidR="00497EB6" w:rsidRDefault="00497EB6" w:rsidP="00497EB6">
      <w:pPr>
        <w:pStyle w:val="a3"/>
        <w:ind w:left="2160"/>
        <w:rPr>
          <w:sz w:val="28"/>
          <w:szCs w:val="28"/>
        </w:rPr>
      </w:pPr>
      <w:r>
        <w:rPr>
          <w:noProof/>
        </w:rPr>
        <w:drawing>
          <wp:inline distT="0" distB="0" distL="0" distR="0" wp14:anchorId="3681BA96" wp14:editId="29DFDA6B">
            <wp:extent cx="3324225" cy="409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B6" w:rsidRPr="00BD5837" w:rsidRDefault="00497EB6" w:rsidP="00497EB6">
      <w:pPr>
        <w:pStyle w:val="a3"/>
        <w:ind w:left="2160"/>
        <w:jc w:val="center"/>
        <w:rPr>
          <w:sz w:val="28"/>
          <w:szCs w:val="28"/>
        </w:rPr>
      </w:pPr>
      <w:r>
        <w:rPr>
          <w:sz w:val="28"/>
          <w:szCs w:val="28"/>
        </w:rPr>
        <w:t>Рис.8-база в 1С</w:t>
      </w:r>
    </w:p>
    <w:p w:rsidR="00497EB6" w:rsidRDefault="00497EB6" w:rsidP="00497EB6">
      <w:pPr>
        <w:pStyle w:val="a3"/>
        <w:numPr>
          <w:ilvl w:val="0"/>
          <w:numId w:val="2"/>
        </w:numPr>
        <w:rPr>
          <w:sz w:val="28"/>
        </w:rPr>
      </w:pPr>
      <w:r w:rsidRPr="00BD5837">
        <w:rPr>
          <w:sz w:val="28"/>
        </w:rPr>
        <w:t>Изучен конфигуратор 1</w:t>
      </w:r>
      <w:r>
        <w:rPr>
          <w:sz w:val="28"/>
        </w:rPr>
        <w:t>С</w:t>
      </w:r>
      <w:r>
        <w:t>, внесены в базу данные об обработке заявок, расчет стоимости подключения, проектах, документации, отчетности</w:t>
      </w:r>
    </w:p>
    <w:p w:rsidR="00497EB6" w:rsidRPr="00497EB6" w:rsidRDefault="00497EB6" w:rsidP="00497EB6">
      <w:pPr>
        <w:rPr>
          <w:sz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BCB111E" wp14:editId="085C6200">
            <wp:extent cx="6225365" cy="19672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2678" cy="196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B6" w:rsidRDefault="00497EB6" w:rsidP="00497EB6">
      <w:pPr>
        <w:pStyle w:val="a3"/>
        <w:rPr>
          <w:sz w:val="28"/>
        </w:rPr>
      </w:pPr>
    </w:p>
    <w:p w:rsidR="00497EB6" w:rsidRDefault="00497EB6" w:rsidP="00497EB6">
      <w:pPr>
        <w:rPr>
          <w:noProof/>
        </w:rPr>
      </w:pPr>
      <w:r>
        <w:rPr>
          <w:noProof/>
        </w:rPr>
        <w:drawing>
          <wp:inline distT="0" distB="0" distL="0" distR="0" wp14:anchorId="5B285305" wp14:editId="3505C96C">
            <wp:extent cx="6193374" cy="27005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3829" cy="271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B6" w:rsidRPr="00497EB6" w:rsidRDefault="00497EB6" w:rsidP="00497EB6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A0D0F93" wp14:editId="221B3DFD">
            <wp:extent cx="6414551" cy="20770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0065" cy="207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B6" w:rsidRPr="00497EB6" w:rsidRDefault="00497EB6" w:rsidP="00497EB6">
      <w:pPr>
        <w:rPr>
          <w:sz w:val="28"/>
        </w:rPr>
      </w:pPr>
      <w:r>
        <w:rPr>
          <w:noProof/>
        </w:rPr>
        <w:drawing>
          <wp:inline distT="0" distB="0" distL="0" distR="0" wp14:anchorId="0A25E69C" wp14:editId="6B0C9E06">
            <wp:extent cx="6351489" cy="20348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7083" cy="203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B6" w:rsidRPr="00497EB6" w:rsidRDefault="00497EB6" w:rsidP="00497EB6">
      <w:pPr>
        <w:rPr>
          <w:sz w:val="28"/>
        </w:rPr>
      </w:pPr>
      <w:r>
        <w:rPr>
          <w:noProof/>
        </w:rPr>
        <w:drawing>
          <wp:inline distT="0" distB="0" distL="0" distR="0" wp14:anchorId="5E174497" wp14:editId="3DAF2ACC">
            <wp:extent cx="6288427" cy="24430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2253" cy="244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D7" w:rsidRDefault="00DE61D7"/>
    <w:sectPr w:rsidR="00DE6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B54C2"/>
    <w:multiLevelType w:val="hybridMultilevel"/>
    <w:tmpl w:val="D5C445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43C74"/>
    <w:multiLevelType w:val="hybridMultilevel"/>
    <w:tmpl w:val="E326C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5A"/>
    <w:rsid w:val="0009045A"/>
    <w:rsid w:val="00497EB6"/>
    <w:rsid w:val="00DE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50A8"/>
  <w15:chartTrackingRefBased/>
  <w15:docId w15:val="{33CFD835-B613-4996-A72E-31E29FED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E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</dc:creator>
  <cp:keywords/>
  <dc:description/>
  <cp:lastModifiedBy>GOG</cp:lastModifiedBy>
  <cp:revision>2</cp:revision>
  <dcterms:created xsi:type="dcterms:W3CDTF">2024-06-12T11:38:00Z</dcterms:created>
  <dcterms:modified xsi:type="dcterms:W3CDTF">2024-06-12T11:39:00Z</dcterms:modified>
</cp:coreProperties>
</file>