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4B93" w14:textId="77777777" w:rsidR="00263997" w:rsidRDefault="00263997" w:rsidP="0026399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Нагрузочное тестирование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68793CC9" w14:textId="5C77E2FC" w:rsidR="00263997" w:rsidRPr="005164BA" w:rsidRDefault="00263997" w:rsidP="005164BA">
      <w:pPr>
        <w:tabs>
          <w:tab w:val="center" w:pos="4677"/>
        </w:tabs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  <w:lang w:val="en-US"/>
        </w:rPr>
        <w:t>Postman</w:t>
      </w:r>
      <w:r w:rsidRPr="005164BA">
        <w:rPr>
          <w:rFonts w:ascii="Times New Roman" w:hAnsi="Times New Roman" w:cs="Times New Roman"/>
          <w:bCs/>
          <w:sz w:val="24"/>
          <w:szCs w:val="20"/>
        </w:rPr>
        <w:t>-запросы:</w:t>
      </w:r>
    </w:p>
    <w:p w14:paraId="0E1DEAED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t>Авторизация (неправильный пароль):</w:t>
      </w:r>
    </w:p>
    <w:p w14:paraId="2CCA3BE6" w14:textId="59E673DA" w:rsidR="00263997" w:rsidRPr="005164BA" w:rsidRDefault="005164BA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bCs/>
          <w:noProof/>
          <w:color w:val="212121"/>
          <w:sz w:val="16"/>
          <w:szCs w:val="16"/>
          <w:shd w:val="clear" w:color="auto" w:fill="FFFFFF"/>
        </w:rPr>
        <w:t xml:space="preserve">  </w:t>
      </w:r>
      <w:r>
        <w:rPr>
          <w:bCs/>
          <w:noProof/>
          <w:color w:val="212121"/>
          <w:sz w:val="16"/>
          <w:szCs w:val="16"/>
          <w:shd w:val="clear" w:color="auto" w:fill="FFFFFF"/>
        </w:rPr>
        <w:tab/>
      </w:r>
      <w:r>
        <w:rPr>
          <w:bCs/>
          <w:noProof/>
          <w:color w:val="212121"/>
          <w:sz w:val="16"/>
          <w:szCs w:val="16"/>
          <w:shd w:val="clear" w:color="auto" w:fill="FFFFFF"/>
        </w:rPr>
        <w:tab/>
      </w:r>
      <w:r>
        <w:rPr>
          <w:bCs/>
          <w:noProof/>
          <w:color w:val="212121"/>
          <w:sz w:val="16"/>
          <w:szCs w:val="16"/>
          <w:shd w:val="clear" w:color="auto" w:fill="FFFFFF"/>
        </w:rPr>
        <w:tab/>
      </w:r>
      <w:r w:rsidR="00D62CD1" w:rsidRPr="00D62CD1">
        <w:rPr>
          <w:bCs/>
          <w:noProof/>
          <w:color w:val="212121"/>
          <w:sz w:val="16"/>
          <w:szCs w:val="16"/>
          <w:shd w:val="clear" w:color="auto" w:fill="FFFFFF"/>
        </w:rPr>
        <w:drawing>
          <wp:inline distT="0" distB="0" distL="0" distR="0" wp14:anchorId="78F76701" wp14:editId="6BD6A118">
            <wp:extent cx="5140325" cy="37375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739" cy="37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AA10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t>Авторизация (успешная):</w:t>
      </w:r>
    </w:p>
    <w:p w14:paraId="1FF1893A" w14:textId="5B057240" w:rsidR="00263997" w:rsidRPr="005164BA" w:rsidRDefault="00D62CD1" w:rsidP="00B07118">
      <w:pPr>
        <w:ind w:left="1416"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D62CD1"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6765DAA6" wp14:editId="75AAF516">
            <wp:extent cx="4014498" cy="36861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163" b="6202"/>
                    <a:stretch/>
                  </pic:blipFill>
                  <pic:spPr bwMode="auto">
                    <a:xfrm>
                      <a:off x="0" y="0"/>
                      <a:ext cx="4038338" cy="370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4BA" w:rsidRPr="005164BA">
        <w:rPr>
          <w:rFonts w:ascii="Times New Roman" w:hAnsi="Times New Roman" w:cs="Times New Roman"/>
          <w:bCs/>
          <w:noProof/>
          <w:sz w:val="24"/>
          <w:szCs w:val="20"/>
        </w:rPr>
        <w:t xml:space="preserve"> </w:t>
      </w:r>
      <w:r w:rsidR="005164BA" w:rsidRPr="00EB1B8F">
        <w:rPr>
          <w:rFonts w:ascii="Times New Roman" w:hAnsi="Times New Roman" w:cs="Times New Roman"/>
          <w:bCs/>
          <w:noProof/>
          <w:sz w:val="24"/>
          <w:szCs w:val="20"/>
        </w:rPr>
        <w:t xml:space="preserve"> </w:t>
      </w:r>
      <w:r w:rsidR="005164BA" w:rsidRPr="00EB1B8F">
        <w:rPr>
          <w:rFonts w:ascii="Times New Roman" w:hAnsi="Times New Roman" w:cs="Times New Roman"/>
          <w:bCs/>
          <w:noProof/>
          <w:sz w:val="24"/>
          <w:szCs w:val="20"/>
        </w:rPr>
        <w:tab/>
      </w:r>
      <w:r w:rsidR="005164BA" w:rsidRPr="00EB1B8F">
        <w:rPr>
          <w:rFonts w:ascii="Times New Roman" w:hAnsi="Times New Roman" w:cs="Times New Roman"/>
          <w:bCs/>
          <w:noProof/>
          <w:sz w:val="24"/>
          <w:szCs w:val="20"/>
        </w:rPr>
        <w:tab/>
      </w:r>
      <w:r w:rsidR="005164BA" w:rsidRPr="00EB1B8F">
        <w:rPr>
          <w:rFonts w:ascii="Times New Roman" w:hAnsi="Times New Roman" w:cs="Times New Roman"/>
          <w:bCs/>
          <w:noProof/>
          <w:sz w:val="24"/>
          <w:szCs w:val="20"/>
        </w:rPr>
        <w:tab/>
      </w:r>
    </w:p>
    <w:p w14:paraId="102A3025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lastRenderedPageBreak/>
        <w:t>Авторизация через неправильный токен:</w:t>
      </w:r>
    </w:p>
    <w:p w14:paraId="3D85A627" w14:textId="51C3C234" w:rsidR="00263997" w:rsidRPr="005164BA" w:rsidRDefault="005164BA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EB1B8F"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Pr="00EB1B8F">
        <w:rPr>
          <w:rFonts w:ascii="Times New Roman" w:hAnsi="Times New Roman" w:cs="Times New Roman"/>
          <w:bCs/>
          <w:sz w:val="24"/>
          <w:szCs w:val="20"/>
        </w:rPr>
        <w:tab/>
      </w:r>
      <w:r w:rsidRPr="00EB1B8F">
        <w:rPr>
          <w:rFonts w:ascii="Times New Roman" w:hAnsi="Times New Roman" w:cs="Times New Roman"/>
          <w:bCs/>
          <w:sz w:val="24"/>
          <w:szCs w:val="20"/>
        </w:rPr>
        <w:tab/>
      </w:r>
      <w:r w:rsidRPr="00EB1B8F">
        <w:rPr>
          <w:rFonts w:ascii="Times New Roman" w:hAnsi="Times New Roman" w:cs="Times New Roman"/>
          <w:bCs/>
          <w:sz w:val="24"/>
          <w:szCs w:val="20"/>
        </w:rPr>
        <w:tab/>
      </w:r>
      <w:r w:rsidR="00AF5D4B" w:rsidRPr="00AF5D4B">
        <w:rPr>
          <w:rFonts w:ascii="Times New Roman" w:hAnsi="Times New Roman" w:cs="Times New Roman"/>
          <w:bCs/>
          <w:noProof/>
          <w:sz w:val="24"/>
          <w:szCs w:val="20"/>
          <w:lang w:val="en-US"/>
        </w:rPr>
        <w:drawing>
          <wp:inline distT="0" distB="0" distL="0" distR="0" wp14:anchorId="5DFE2865" wp14:editId="5345CF3C">
            <wp:extent cx="4556760" cy="28884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494" cy="28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EE2C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t>Получить список складов:</w:t>
      </w:r>
    </w:p>
    <w:p w14:paraId="0814FD2F" w14:textId="76028F44" w:rsidR="00263997" w:rsidRPr="005164BA" w:rsidRDefault="00445E40" w:rsidP="005164BA">
      <w:pPr>
        <w:ind w:left="1416"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445E40"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B3F13DF" wp14:editId="72420F51">
            <wp:extent cx="4484915" cy="418719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876" cy="41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678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t>Получить список товаров:</w:t>
      </w:r>
    </w:p>
    <w:p w14:paraId="77363B61" w14:textId="347C8B29" w:rsidR="00263997" w:rsidRPr="005164BA" w:rsidRDefault="00B46606" w:rsidP="005164BA">
      <w:pPr>
        <w:ind w:left="1416"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B46606">
        <w:rPr>
          <w:rFonts w:ascii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28F365AF" wp14:editId="0860B9FC">
            <wp:extent cx="4517331" cy="426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460" cy="42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482" w14:textId="77777777" w:rsidR="00263997" w:rsidRPr="005164BA" w:rsidRDefault="00263997" w:rsidP="005164BA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5164BA">
        <w:rPr>
          <w:rFonts w:ascii="Times New Roman" w:hAnsi="Times New Roman" w:cs="Times New Roman"/>
          <w:bCs/>
          <w:sz w:val="24"/>
          <w:szCs w:val="20"/>
        </w:rPr>
        <w:t>Добавить товар (с правильными данными):</w:t>
      </w:r>
    </w:p>
    <w:p w14:paraId="2F9B3B33" w14:textId="417DF141" w:rsidR="00263997" w:rsidRPr="005164BA" w:rsidRDefault="0083057A" w:rsidP="005164BA">
      <w:pPr>
        <w:ind w:left="1416"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3057A"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79D0F17" wp14:editId="48E923BB">
            <wp:extent cx="4507865" cy="3333555"/>
            <wp:effectExtent l="0" t="0" r="698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162" cy="3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71D8" w14:textId="77777777" w:rsidR="00AB6322" w:rsidRDefault="00AB6322"/>
    <w:sectPr w:rsidR="00AB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0D"/>
    <w:rsid w:val="00065A0D"/>
    <w:rsid w:val="00252594"/>
    <w:rsid w:val="00263997"/>
    <w:rsid w:val="00445E40"/>
    <w:rsid w:val="0050568C"/>
    <w:rsid w:val="005164BA"/>
    <w:rsid w:val="0083057A"/>
    <w:rsid w:val="00AB6322"/>
    <w:rsid w:val="00AF5D4B"/>
    <w:rsid w:val="00B02AD3"/>
    <w:rsid w:val="00B07118"/>
    <w:rsid w:val="00B46606"/>
    <w:rsid w:val="00D62CD1"/>
    <w:rsid w:val="00E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C40C"/>
  <w15:chartTrackingRefBased/>
  <w15:docId w15:val="{E94B802B-BF39-4B3E-A682-6FB54BC9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9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Poglazova</dc:creator>
  <cp:keywords/>
  <dc:description/>
  <cp:lastModifiedBy>Valeria Poglazova</cp:lastModifiedBy>
  <cp:revision>7</cp:revision>
  <dcterms:created xsi:type="dcterms:W3CDTF">2025-03-19T03:21:00Z</dcterms:created>
  <dcterms:modified xsi:type="dcterms:W3CDTF">2025-03-19T04:29:00Z</dcterms:modified>
</cp:coreProperties>
</file>