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DF72" w14:textId="2E4D8057" w:rsidR="00471AB1" w:rsidRPr="006A6749" w:rsidRDefault="00471AB1" w:rsidP="00471AB1">
      <w:pPr>
        <w:pStyle w:val="Ttulo1"/>
        <w:rPr>
          <w:color w:val="000000" w:themeColor="text1"/>
          <w:lang w:val="es-MX"/>
        </w:rPr>
      </w:pPr>
      <w:r w:rsidRPr="006A6749">
        <w:rPr>
          <w:color w:val="000000" w:themeColor="text1"/>
          <w:lang w:val="es-MX"/>
        </w:rPr>
        <w:t xml:space="preserve">Examen unidad </w:t>
      </w:r>
      <w:r>
        <w:rPr>
          <w:color w:val="000000" w:themeColor="text1"/>
          <w:lang w:val="es-MX"/>
        </w:rPr>
        <w:t>2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3521"/>
        <w:gridCol w:w="1272"/>
        <w:gridCol w:w="2618"/>
      </w:tblGrid>
      <w:tr w:rsidR="00471AB1" w:rsidRPr="006A6749" w14:paraId="51E80FFE" w14:textId="77777777" w:rsidTr="009D7FA8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29C02B7FFD4C4EC79ABC545D16F32EE9"/>
              </w:placeholder>
              <w:temporary/>
              <w:showingPlcHdr/>
              <w15:appearance w15:val="hidden"/>
            </w:sdtPr>
            <w:sdtContent>
              <w:p w14:paraId="1DF0C8D2" w14:textId="77777777" w:rsidR="00471AB1" w:rsidRPr="006A6749" w:rsidRDefault="00471AB1" w:rsidP="009D7FA8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bottom w:val="single" w:sz="12" w:space="0" w:color="7F7F7F" w:themeColor="text1" w:themeTint="80"/>
            </w:tcBorders>
          </w:tcPr>
          <w:p w14:paraId="3954E0CE" w14:textId="00D8168F" w:rsidR="00471AB1" w:rsidRPr="006A6749" w:rsidRDefault="006D3BF3" w:rsidP="009D7FA8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Valeria Carolina Campos Hernández </w:t>
            </w:r>
          </w:p>
        </w:tc>
        <w:tc>
          <w:tcPr>
            <w:tcW w:w="1276" w:type="dxa"/>
            <w:tcBorders>
              <w:bottom w:val="single" w:sz="12" w:space="0" w:color="7F7F7F" w:themeColor="text1" w:themeTint="80"/>
            </w:tcBorders>
          </w:tcPr>
          <w:p w14:paraId="08410CE1" w14:textId="77777777" w:rsidR="00471AB1" w:rsidRPr="006A6749" w:rsidRDefault="00000000" w:rsidP="009D7FA8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98729C5909284459AB5AFB62B82DAFB5"/>
                </w:placeholder>
                <w:temporary/>
                <w:showingPlcHdr/>
                <w15:appearance w15:val="hidden"/>
              </w:sdtPr>
              <w:sdtContent>
                <w:r w:rsidR="00471AB1" w:rsidRPr="006A6749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bottom w:val="single" w:sz="12" w:space="0" w:color="7F7F7F" w:themeColor="text1" w:themeTint="80"/>
            </w:tcBorders>
          </w:tcPr>
          <w:p w14:paraId="4297BADA" w14:textId="39A44477" w:rsidR="00471AB1" w:rsidRPr="006A6749" w:rsidRDefault="00471AB1" w:rsidP="009D7FA8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Data warehouse</w:t>
            </w:r>
          </w:p>
        </w:tc>
      </w:tr>
      <w:tr w:rsidR="00471AB1" w:rsidRPr="006A6749" w14:paraId="7DB55334" w14:textId="77777777" w:rsidTr="009D7FA8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4EBA5219" w14:textId="77777777" w:rsidR="00471AB1" w:rsidRPr="006A6749" w:rsidRDefault="00000000" w:rsidP="009D7FA8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2D98B5D63A134E29A4EBE920D2457545"/>
                </w:placeholder>
                <w:temporary/>
                <w:showingPlcHdr/>
                <w15:appearance w15:val="hidden"/>
              </w:sdtPr>
              <w:sdtContent>
                <w:r w:rsidR="00471AB1" w:rsidRPr="006A6749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</w:tcBorders>
          </w:tcPr>
          <w:p w14:paraId="5CEC6637" w14:textId="77777777" w:rsidR="00471AB1" w:rsidRPr="006A6749" w:rsidRDefault="00471AB1" w:rsidP="009D7FA8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Ing.</w:t>
            </w:r>
            <w:r>
              <w:rPr>
                <w:color w:val="000000" w:themeColor="text1"/>
                <w:lang w:val="es-MX"/>
              </w:rPr>
              <w:t xml:space="preserve"> </w:t>
            </w:r>
            <w:proofErr w:type="spellStart"/>
            <w:r w:rsidRPr="006A6749">
              <w:rPr>
                <w:color w:val="000000" w:themeColor="text1"/>
                <w:lang w:val="es-MX"/>
              </w:rPr>
              <w:t>TIC’s</w:t>
            </w:r>
            <w:proofErr w:type="spellEnd"/>
            <w:r w:rsidRPr="006A6749">
              <w:rPr>
                <w:color w:val="000000" w:themeColor="text1"/>
                <w:lang w:val="es-MX"/>
              </w:rPr>
              <w:t xml:space="preserve">.: Oscar Lenin Espinoza </w:t>
            </w:r>
            <w:proofErr w:type="spellStart"/>
            <w:r w:rsidRPr="006A6749">
              <w:rPr>
                <w:color w:val="000000" w:themeColor="text1"/>
                <w:lang w:val="es-MX"/>
              </w:rPr>
              <w:t>Alvarez</w:t>
            </w:r>
            <w:proofErr w:type="spellEnd"/>
          </w:p>
        </w:tc>
        <w:tc>
          <w:tcPr>
            <w:tcW w:w="127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741A43B7" w14:textId="77777777" w:rsidR="00471AB1" w:rsidRPr="006A6749" w:rsidRDefault="00471AB1" w:rsidP="009D7FA8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</w:tcBorders>
          </w:tcPr>
          <w:p w14:paraId="2EA4A75C" w14:textId="4545DEBB" w:rsidR="00471AB1" w:rsidRPr="006A6749" w:rsidRDefault="00471AB1" w:rsidP="009D7FA8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tbl>
      <w:tblPr>
        <w:tblStyle w:val="Tablaconcuadrcula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50"/>
        <w:gridCol w:w="7410"/>
      </w:tblGrid>
      <w:tr w:rsidR="00471AB1" w:rsidRPr="006A6749" w14:paraId="6EC1C84A" w14:textId="77777777" w:rsidTr="009D7FA8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151E98781C474BEC8D5B8855B0B70A4F"/>
            </w:placeholder>
            <w:temporary/>
            <w:showingPlcHdr/>
            <w15:appearance w15:val="hidden"/>
          </w:sdtPr>
          <w:sdtContent>
            <w:tc>
              <w:tcPr>
                <w:tcW w:w="1555" w:type="dxa"/>
              </w:tcPr>
              <w:p w14:paraId="3045E97A" w14:textId="77777777" w:rsidR="00471AB1" w:rsidRPr="006A6749" w:rsidRDefault="00471AB1" w:rsidP="009D7FA8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</w:tcPr>
          <w:p w14:paraId="051AC344" w14:textId="23801E62" w:rsidR="00471AB1" w:rsidRPr="006A6749" w:rsidRDefault="00471AB1" w:rsidP="009D7FA8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9 de octubre de 2023</w:t>
            </w:r>
          </w:p>
        </w:tc>
      </w:tr>
    </w:tbl>
    <w:p w14:paraId="1D814C74" w14:textId="77777777" w:rsidR="00895C73" w:rsidRDefault="00895C73"/>
    <w:p w14:paraId="5CFC4FBA" w14:textId="485234C0" w:rsidR="00471AB1" w:rsidRDefault="00471AB1" w:rsidP="00471AB1">
      <w:pPr>
        <w:pStyle w:val="Prrafodelista"/>
        <w:numPr>
          <w:ilvl w:val="0"/>
          <w:numId w:val="1"/>
        </w:numPr>
      </w:pPr>
      <w:r>
        <w:t xml:space="preserve">¿Qué es </w:t>
      </w:r>
      <w:proofErr w:type="spellStart"/>
      <w:r>
        <w:t>dataware</w:t>
      </w:r>
      <w:proofErr w:type="spellEnd"/>
      <w:r>
        <w:t xml:space="preserve"> </w:t>
      </w:r>
      <w:proofErr w:type="spellStart"/>
      <w:r>
        <w:t>house</w:t>
      </w:r>
      <w:proofErr w:type="spellEnd"/>
      <w:r>
        <w:t>?</w:t>
      </w:r>
    </w:p>
    <w:p w14:paraId="6DA27451" w14:textId="0A43FDA4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 </w:t>
      </w:r>
      <w:r w:rsidR="00C55E45">
        <w:t>Es el proceso de recopilar, transformar, almacenar y tratar con datos de cualquier organización para categorizar</w:t>
      </w:r>
      <w:r w:rsidR="00360366">
        <w:t>los</w:t>
      </w:r>
      <w:r w:rsidR="00C55E45">
        <w:t xml:space="preserve"> y obtener conocimiento de </w:t>
      </w:r>
      <w:r w:rsidR="00360366">
        <w:t>estos</w:t>
      </w:r>
    </w:p>
    <w:p w14:paraId="254B6824" w14:textId="0839E4C2" w:rsidR="00471AB1" w:rsidRDefault="00471AB1" w:rsidP="00471AB1">
      <w:pPr>
        <w:pStyle w:val="Prrafodelista"/>
        <w:numPr>
          <w:ilvl w:val="0"/>
          <w:numId w:val="1"/>
        </w:numPr>
      </w:pPr>
      <w:r>
        <w:t xml:space="preserve">¿El almacenamiento de un </w:t>
      </w:r>
      <w:proofErr w:type="spellStart"/>
      <w:r>
        <w:t>dataware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puede ser virtual o físico, como se llama esto?</w:t>
      </w:r>
    </w:p>
    <w:p w14:paraId="4814DA6C" w14:textId="64AD0A64" w:rsidR="00471AB1" w:rsidRDefault="00471AB1" w:rsidP="00471AB1">
      <w:pPr>
        <w:pStyle w:val="Prrafodelista"/>
        <w:numPr>
          <w:ilvl w:val="1"/>
          <w:numId w:val="1"/>
        </w:numPr>
      </w:pPr>
      <w:proofErr w:type="spellStart"/>
      <w:r w:rsidRPr="00471AB1">
        <w:t>on</w:t>
      </w:r>
      <w:proofErr w:type="spellEnd"/>
      <w:r w:rsidRPr="00471AB1">
        <w:t xml:space="preserve">-premise o </w:t>
      </w:r>
      <w:proofErr w:type="spellStart"/>
      <w:r w:rsidRPr="00471AB1">
        <w:t>cloud</w:t>
      </w:r>
      <w:proofErr w:type="spellEnd"/>
    </w:p>
    <w:p w14:paraId="56043F66" w14:textId="03C0AF9A" w:rsidR="00471AB1" w:rsidRPr="006D3BF3" w:rsidRDefault="00471AB1" w:rsidP="00471AB1">
      <w:pPr>
        <w:pStyle w:val="Prrafodelista"/>
        <w:numPr>
          <w:ilvl w:val="1"/>
          <w:numId w:val="1"/>
        </w:numPr>
        <w:rPr>
          <w:highlight w:val="yellow"/>
        </w:rPr>
      </w:pPr>
      <w:r w:rsidRPr="006D3BF3">
        <w:rPr>
          <w:highlight w:val="yellow"/>
        </w:rPr>
        <w:t xml:space="preserve">Cloud o físico </w:t>
      </w:r>
    </w:p>
    <w:p w14:paraId="4A3240ED" w14:textId="127B8A5B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Nube o físico </w:t>
      </w:r>
    </w:p>
    <w:p w14:paraId="0B33F222" w14:textId="271A43AA" w:rsidR="00471AB1" w:rsidRDefault="00471AB1" w:rsidP="00471AB1">
      <w:pPr>
        <w:pStyle w:val="Prrafodelista"/>
        <w:numPr>
          <w:ilvl w:val="0"/>
          <w:numId w:val="1"/>
        </w:numPr>
      </w:pPr>
      <w:r>
        <w:t>¿Qué significa ETL?</w:t>
      </w:r>
    </w:p>
    <w:p w14:paraId="517FF221" w14:textId="77777777" w:rsidR="006D3BF3" w:rsidRDefault="00471AB1" w:rsidP="00471AB1">
      <w:pPr>
        <w:pStyle w:val="Prrafodelista"/>
        <w:numPr>
          <w:ilvl w:val="1"/>
          <w:numId w:val="1"/>
        </w:numPr>
      </w:pPr>
      <w:r>
        <w:t xml:space="preserve"> </w:t>
      </w:r>
      <w:r w:rsidR="006D3BF3">
        <w:t>Extracción</w:t>
      </w:r>
    </w:p>
    <w:p w14:paraId="2359219E" w14:textId="0FBA4C7A" w:rsidR="006D3BF3" w:rsidRDefault="006D3BF3" w:rsidP="00471AB1">
      <w:pPr>
        <w:pStyle w:val="Prrafodelista"/>
        <w:numPr>
          <w:ilvl w:val="1"/>
          <w:numId w:val="1"/>
        </w:numPr>
      </w:pPr>
      <w:r>
        <w:t>Transformación</w:t>
      </w:r>
    </w:p>
    <w:p w14:paraId="38E56A61" w14:textId="1D049B2E" w:rsidR="00471AB1" w:rsidRDefault="006D3BF3" w:rsidP="00471AB1">
      <w:pPr>
        <w:pStyle w:val="Prrafodelista"/>
        <w:numPr>
          <w:ilvl w:val="1"/>
          <w:numId w:val="1"/>
        </w:numPr>
      </w:pPr>
      <w:r>
        <w:t xml:space="preserve">Load  </w:t>
      </w:r>
    </w:p>
    <w:p w14:paraId="14A8E055" w14:textId="255DCDC3" w:rsidR="00471AB1" w:rsidRDefault="00471AB1" w:rsidP="00471AB1">
      <w:pPr>
        <w:pStyle w:val="Prrafodelista"/>
        <w:numPr>
          <w:ilvl w:val="0"/>
          <w:numId w:val="1"/>
        </w:numPr>
      </w:pPr>
      <w:r>
        <w:t>¿Cuáles son los pasos para data warehouse?</w:t>
      </w:r>
    </w:p>
    <w:p w14:paraId="3E3AB080" w14:textId="417F0E63" w:rsidR="00471AB1" w:rsidRDefault="006D3BF3" w:rsidP="00471AB1">
      <w:pPr>
        <w:pStyle w:val="Prrafodelista"/>
        <w:numPr>
          <w:ilvl w:val="1"/>
          <w:numId w:val="1"/>
        </w:numPr>
      </w:pPr>
      <w:r>
        <w:t xml:space="preserve">Fuentes de </w:t>
      </w:r>
      <w:proofErr w:type="spellStart"/>
      <w:r>
        <w:t>informacion</w:t>
      </w:r>
      <w:proofErr w:type="spellEnd"/>
      <w:r>
        <w:t xml:space="preserve"> </w:t>
      </w:r>
    </w:p>
    <w:p w14:paraId="17A56374" w14:textId="632EE9E7" w:rsidR="006D3BF3" w:rsidRDefault="006D3BF3" w:rsidP="00471AB1">
      <w:pPr>
        <w:pStyle w:val="Prrafodelista"/>
        <w:numPr>
          <w:ilvl w:val="1"/>
          <w:numId w:val="1"/>
        </w:numPr>
      </w:pPr>
      <w:r>
        <w:t>ETL</w:t>
      </w:r>
    </w:p>
    <w:p w14:paraId="64CB9805" w14:textId="08BAFF1C" w:rsidR="006D3BF3" w:rsidRDefault="006D3BF3" w:rsidP="00471AB1">
      <w:pPr>
        <w:pStyle w:val="Prrafodelista"/>
        <w:numPr>
          <w:ilvl w:val="1"/>
          <w:numId w:val="1"/>
        </w:numPr>
      </w:pPr>
      <w:r>
        <w:t xml:space="preserve">Data </w:t>
      </w:r>
      <w:proofErr w:type="spellStart"/>
      <w:r>
        <w:t>warehause</w:t>
      </w:r>
      <w:proofErr w:type="spellEnd"/>
    </w:p>
    <w:p w14:paraId="1D05B259" w14:textId="0923E7C4" w:rsidR="006D3BF3" w:rsidRDefault="006D3BF3" w:rsidP="00471AB1">
      <w:pPr>
        <w:pStyle w:val="Prrafodelista"/>
        <w:numPr>
          <w:ilvl w:val="1"/>
          <w:numId w:val="1"/>
        </w:numPr>
      </w:pPr>
      <w:r>
        <w:t xml:space="preserve">Data </w:t>
      </w:r>
      <w:proofErr w:type="spellStart"/>
      <w:r>
        <w:t>marts</w:t>
      </w:r>
      <w:proofErr w:type="spellEnd"/>
    </w:p>
    <w:p w14:paraId="3DFB6E1C" w14:textId="49FC8E06" w:rsidR="006D3BF3" w:rsidRDefault="006D3BF3" w:rsidP="00471AB1">
      <w:pPr>
        <w:pStyle w:val="Prrafodelista"/>
        <w:numPr>
          <w:ilvl w:val="1"/>
          <w:numId w:val="1"/>
        </w:numPr>
      </w:pPr>
      <w:r>
        <w:t>Explotación de datos</w:t>
      </w:r>
    </w:p>
    <w:p w14:paraId="70091857" w14:textId="7ADE219C" w:rsidR="00471AB1" w:rsidRDefault="00471AB1" w:rsidP="00471AB1">
      <w:pPr>
        <w:pStyle w:val="Prrafodelista"/>
        <w:numPr>
          <w:ilvl w:val="0"/>
          <w:numId w:val="1"/>
        </w:numPr>
      </w:pPr>
      <w:r>
        <w:t>¿Qué es un data</w:t>
      </w:r>
      <w:r w:rsidR="00360366">
        <w:t xml:space="preserve"> </w:t>
      </w:r>
      <w:proofErr w:type="spellStart"/>
      <w:r w:rsidR="00360366">
        <w:t>mart</w:t>
      </w:r>
      <w:proofErr w:type="spellEnd"/>
      <w:r>
        <w:t>?</w:t>
      </w:r>
    </w:p>
    <w:p w14:paraId="19921B87" w14:textId="77064A57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 </w:t>
      </w:r>
      <w:r w:rsidR="00360366">
        <w:t xml:space="preserve">Son los datos </w:t>
      </w:r>
      <w:proofErr w:type="spellStart"/>
      <w:r w:rsidR="00360366">
        <w:t>extraidos</w:t>
      </w:r>
      <w:proofErr w:type="spellEnd"/>
      <w:r w:rsidR="00360366">
        <w:t xml:space="preserve"> de la BD pero son categorizados o bien ordenados por temas o departamentos</w:t>
      </w:r>
    </w:p>
    <w:p w14:paraId="34A59C7F" w14:textId="22354992" w:rsidR="00471AB1" w:rsidRDefault="00471AB1" w:rsidP="00471AB1">
      <w:pPr>
        <w:pStyle w:val="Prrafodelista"/>
        <w:numPr>
          <w:ilvl w:val="0"/>
          <w:numId w:val="1"/>
        </w:numPr>
      </w:pPr>
      <w:r>
        <w:t>¿Qué herramientas nos sirve para todo el proceso involucrado en DATWAREHOUSE?</w:t>
      </w:r>
    </w:p>
    <w:p w14:paraId="44AE143E" w14:textId="70C3D3B8" w:rsidR="00471AB1" w:rsidRDefault="00471AB1" w:rsidP="00471AB1">
      <w:pPr>
        <w:pStyle w:val="Prrafodelista"/>
        <w:numPr>
          <w:ilvl w:val="1"/>
          <w:numId w:val="1"/>
        </w:numPr>
      </w:pPr>
      <w:r>
        <w:t>SQL Server</w:t>
      </w:r>
    </w:p>
    <w:p w14:paraId="7CA20353" w14:textId="422F3416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Python </w:t>
      </w:r>
    </w:p>
    <w:p w14:paraId="72945B32" w14:textId="5447BE00" w:rsidR="00471AB1" w:rsidRPr="006D3BF3" w:rsidRDefault="00471AB1" w:rsidP="00471AB1">
      <w:pPr>
        <w:pStyle w:val="Prrafodelista"/>
        <w:numPr>
          <w:ilvl w:val="1"/>
          <w:numId w:val="1"/>
        </w:numPr>
        <w:rPr>
          <w:highlight w:val="yellow"/>
        </w:rPr>
      </w:pPr>
      <w:r w:rsidRPr="006D3BF3">
        <w:rPr>
          <w:highlight w:val="yellow"/>
        </w:rPr>
        <w:t>Herramientas BI</w:t>
      </w:r>
    </w:p>
    <w:p w14:paraId="40CCBD0E" w14:textId="5CBF0803" w:rsidR="00471AB1" w:rsidRDefault="00471AB1" w:rsidP="00471AB1">
      <w:pPr>
        <w:pStyle w:val="Prrafodelista"/>
        <w:numPr>
          <w:ilvl w:val="0"/>
          <w:numId w:val="1"/>
        </w:numPr>
      </w:pPr>
      <w:r>
        <w:t>¿Cuáles son las 4 características de un DWH?</w:t>
      </w:r>
    </w:p>
    <w:p w14:paraId="3FDB4A76" w14:textId="6C918690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Integrado, Volátil, temático, variante en el tiempo </w:t>
      </w:r>
    </w:p>
    <w:p w14:paraId="3D8E59AB" w14:textId="5B13177F" w:rsidR="00471AB1" w:rsidRDefault="00471AB1" w:rsidP="00471AB1">
      <w:pPr>
        <w:pStyle w:val="Prrafodelista"/>
        <w:numPr>
          <w:ilvl w:val="1"/>
          <w:numId w:val="1"/>
        </w:numPr>
      </w:pPr>
      <w:r>
        <w:t xml:space="preserve">Integrado, invariante en el tiempo, temático, no volátil </w:t>
      </w:r>
    </w:p>
    <w:p w14:paraId="75EE1FED" w14:textId="2CFEB76D" w:rsidR="00471AB1" w:rsidRPr="006D3BF3" w:rsidRDefault="00471AB1" w:rsidP="00471AB1">
      <w:pPr>
        <w:pStyle w:val="Prrafodelista"/>
        <w:numPr>
          <w:ilvl w:val="1"/>
          <w:numId w:val="1"/>
        </w:numPr>
        <w:rPr>
          <w:highlight w:val="yellow"/>
        </w:rPr>
      </w:pPr>
      <w:r w:rsidRPr="006D3BF3">
        <w:rPr>
          <w:highlight w:val="yellow"/>
        </w:rPr>
        <w:t xml:space="preserve">Integrado, variante en el tiempo, temático, no volátil </w:t>
      </w:r>
    </w:p>
    <w:p w14:paraId="336B80A1" w14:textId="5DFEE8A3" w:rsidR="00471AB1" w:rsidRDefault="00471AB1" w:rsidP="00471AB1">
      <w:pPr>
        <w:pStyle w:val="Prrafodelista"/>
        <w:numPr>
          <w:ilvl w:val="0"/>
          <w:numId w:val="1"/>
        </w:numPr>
      </w:pPr>
      <w:r>
        <w:t>¿a que se refiere la característica de variante en el tiempo?</w:t>
      </w:r>
    </w:p>
    <w:p w14:paraId="16172331" w14:textId="159428ED" w:rsidR="00471AB1" w:rsidRPr="006D3BF3" w:rsidRDefault="00471AB1" w:rsidP="00471AB1">
      <w:pPr>
        <w:pStyle w:val="Prrafodelista"/>
        <w:numPr>
          <w:ilvl w:val="1"/>
          <w:numId w:val="1"/>
        </w:numPr>
        <w:rPr>
          <w:highlight w:val="yellow"/>
        </w:rPr>
      </w:pPr>
      <w:r w:rsidRPr="006D3BF3">
        <w:rPr>
          <w:highlight w:val="yellow"/>
        </w:rPr>
        <w:lastRenderedPageBreak/>
        <w:t>guardan sus registros temporales, con lo cual se puede acceder a información histórica según consultadas basadas en periodos de tiempo.</w:t>
      </w:r>
    </w:p>
    <w:p w14:paraId="308827FA" w14:textId="3F93FE3B" w:rsidR="00471AB1" w:rsidRDefault="00471AB1" w:rsidP="00471AB1">
      <w:pPr>
        <w:pStyle w:val="Prrafodelista"/>
        <w:numPr>
          <w:ilvl w:val="1"/>
          <w:numId w:val="1"/>
        </w:numPr>
      </w:pPr>
      <w:r>
        <w:t>Los registros no cambian con el tiempo.</w:t>
      </w:r>
    </w:p>
    <w:p w14:paraId="5B447B19" w14:textId="6FB0FF95" w:rsidR="00471AB1" w:rsidRDefault="00471AB1" w:rsidP="00471AB1">
      <w:pPr>
        <w:pStyle w:val="Prrafodelista"/>
        <w:numPr>
          <w:ilvl w:val="1"/>
          <w:numId w:val="1"/>
        </w:numPr>
      </w:pPr>
      <w:r>
        <w:t>Los registros se actualizan cada cierto tiempo dentro del cubo</w:t>
      </w:r>
    </w:p>
    <w:p w14:paraId="53439967" w14:textId="7083721E" w:rsidR="00471AB1" w:rsidRDefault="00471AB1" w:rsidP="00471AB1">
      <w:pPr>
        <w:pStyle w:val="Prrafodelista"/>
        <w:numPr>
          <w:ilvl w:val="0"/>
          <w:numId w:val="1"/>
        </w:numPr>
      </w:pPr>
      <w:r>
        <w:t>Genera un cuadro de comparación entre OLAP y OLTP</w:t>
      </w:r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0366" w14:paraId="17D82F6E" w14:textId="77777777" w:rsidTr="00360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0E349A" w14:textId="39FBD1DA" w:rsidR="00360366" w:rsidRDefault="00360366" w:rsidP="00360366">
            <w:pPr>
              <w:jc w:val="center"/>
            </w:pPr>
            <w:r>
              <w:t>OLTP</w:t>
            </w:r>
          </w:p>
        </w:tc>
        <w:tc>
          <w:tcPr>
            <w:tcW w:w="4414" w:type="dxa"/>
          </w:tcPr>
          <w:p w14:paraId="4704A26E" w14:textId="42BF4D30" w:rsidR="00360366" w:rsidRDefault="00360366" w:rsidP="00360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OLAP</w:t>
            </w:r>
          </w:p>
        </w:tc>
      </w:tr>
      <w:tr w:rsidR="00360366" w14:paraId="2437C198" w14:textId="77777777" w:rsidTr="0036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A03DCA" w14:textId="5B6E9107" w:rsidR="00360366" w:rsidRDefault="00360366" w:rsidP="00360366">
            <w:r>
              <w:t xml:space="preserve">Cualitativo </w:t>
            </w:r>
          </w:p>
        </w:tc>
        <w:tc>
          <w:tcPr>
            <w:tcW w:w="4414" w:type="dxa"/>
          </w:tcPr>
          <w:p w14:paraId="2D6F5C61" w14:textId="6930A2CF" w:rsidR="00360366" w:rsidRDefault="00360366" w:rsidP="0036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Cuantitativo </w:t>
            </w:r>
          </w:p>
        </w:tc>
      </w:tr>
      <w:tr w:rsidR="00360366" w14:paraId="70DF827D" w14:textId="77777777" w:rsidTr="0036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0A9B38" w14:textId="38CBDBC9" w:rsidR="00360366" w:rsidRDefault="00360366" w:rsidP="00360366">
            <w:r>
              <w:t xml:space="preserve">No Relacional </w:t>
            </w:r>
          </w:p>
        </w:tc>
        <w:tc>
          <w:tcPr>
            <w:tcW w:w="4414" w:type="dxa"/>
          </w:tcPr>
          <w:p w14:paraId="53F17342" w14:textId="40D88F3E" w:rsidR="00360366" w:rsidRDefault="00360366" w:rsidP="0036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Relacionales </w:t>
            </w:r>
          </w:p>
        </w:tc>
      </w:tr>
      <w:tr w:rsidR="00360366" w14:paraId="08564545" w14:textId="77777777" w:rsidTr="0036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9DFB9B" w14:textId="36DC9EF7" w:rsidR="00360366" w:rsidRDefault="00360366" w:rsidP="00360366">
            <w:r>
              <w:t>Tablas</w:t>
            </w:r>
          </w:p>
        </w:tc>
        <w:tc>
          <w:tcPr>
            <w:tcW w:w="4414" w:type="dxa"/>
          </w:tcPr>
          <w:p w14:paraId="4CCA4F6F" w14:textId="3A298D44" w:rsidR="00360366" w:rsidRDefault="00360366" w:rsidP="0036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Cubos </w:t>
            </w:r>
          </w:p>
        </w:tc>
      </w:tr>
      <w:tr w:rsidR="00360366" w14:paraId="7943633C" w14:textId="77777777" w:rsidTr="0036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C29C7" w14:textId="2E438651" w:rsidR="00360366" w:rsidRDefault="00360366" w:rsidP="00360366">
            <w:r>
              <w:t xml:space="preserve">Oracle </w:t>
            </w:r>
          </w:p>
        </w:tc>
        <w:tc>
          <w:tcPr>
            <w:tcW w:w="4414" w:type="dxa"/>
          </w:tcPr>
          <w:p w14:paraId="17CB9C99" w14:textId="602E1BA8" w:rsidR="00360366" w:rsidRDefault="00360366" w:rsidP="0036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</w:p>
        </w:tc>
      </w:tr>
      <w:tr w:rsidR="00360366" w14:paraId="2A1646D5" w14:textId="77777777" w:rsidTr="0036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523FAD" w14:textId="5565EA02" w:rsidR="00360366" w:rsidRDefault="00360366" w:rsidP="00360366">
            <w:r>
              <w:t xml:space="preserve">Consulta </w:t>
            </w:r>
          </w:p>
        </w:tc>
        <w:tc>
          <w:tcPr>
            <w:tcW w:w="4414" w:type="dxa"/>
          </w:tcPr>
          <w:p w14:paraId="6761B2D3" w14:textId="64D76809" w:rsidR="00360366" w:rsidRDefault="00360366" w:rsidP="0036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Procesamiento </w:t>
            </w:r>
          </w:p>
        </w:tc>
      </w:tr>
      <w:tr w:rsidR="00F00A7D" w14:paraId="16531D14" w14:textId="77777777" w:rsidTr="0036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C4088B" w14:textId="65F6E52F" w:rsidR="00F00A7D" w:rsidRDefault="00F00A7D" w:rsidP="00360366">
            <w:r>
              <w:t xml:space="preserve">Menor tiempo de respuesta </w:t>
            </w:r>
          </w:p>
        </w:tc>
        <w:tc>
          <w:tcPr>
            <w:tcW w:w="4414" w:type="dxa"/>
          </w:tcPr>
          <w:p w14:paraId="33887DE9" w14:textId="6E57BEF9" w:rsidR="00F00A7D" w:rsidRDefault="00F00A7D" w:rsidP="0036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Mayor tiempo de respuesta</w:t>
            </w:r>
          </w:p>
        </w:tc>
      </w:tr>
      <w:tr w:rsidR="00F00A7D" w14:paraId="1D3E5E32" w14:textId="77777777" w:rsidTr="0036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975B73" w14:textId="1208E361" w:rsidR="00F00A7D" w:rsidRDefault="00F00A7D" w:rsidP="00360366">
            <w:r>
              <w:t xml:space="preserve">Normalizadas </w:t>
            </w:r>
          </w:p>
        </w:tc>
        <w:tc>
          <w:tcPr>
            <w:tcW w:w="4414" w:type="dxa"/>
          </w:tcPr>
          <w:p w14:paraId="419C1E2C" w14:textId="100431BF" w:rsidR="00F00A7D" w:rsidRDefault="00F00A7D" w:rsidP="0036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normalizadas </w:t>
            </w:r>
          </w:p>
        </w:tc>
      </w:tr>
    </w:tbl>
    <w:p w14:paraId="04991766" w14:textId="77777777" w:rsidR="00360366" w:rsidRDefault="00360366" w:rsidP="00471AB1">
      <w:pPr>
        <w:pStyle w:val="Prrafodelista"/>
        <w:numPr>
          <w:ilvl w:val="0"/>
          <w:numId w:val="1"/>
        </w:numPr>
      </w:pPr>
    </w:p>
    <w:p w14:paraId="7717D979" w14:textId="77777777" w:rsidR="00471AB1" w:rsidRDefault="00471AB1" w:rsidP="00471AB1"/>
    <w:p w14:paraId="721F9366" w14:textId="74C38F91" w:rsidR="00471AB1" w:rsidRDefault="00471AB1" w:rsidP="00471AB1">
      <w:r>
        <w:t xml:space="preserve">Pregunta extra: define de manera corta, que se hace en cada capa </w:t>
      </w:r>
      <w:r w:rsidR="00C55E45">
        <w:t>de la data</w:t>
      </w:r>
      <w:r>
        <w:t xml:space="preserve"> </w:t>
      </w:r>
      <w:proofErr w:type="spellStart"/>
      <w:r>
        <w:t>warehouse</w:t>
      </w:r>
      <w:proofErr w:type="spellEnd"/>
      <w:r>
        <w:t xml:space="preserve"> </w:t>
      </w:r>
    </w:p>
    <w:p w14:paraId="61DF9FB8" w14:textId="77777777" w:rsidR="00C55E45" w:rsidRDefault="006D3BF3" w:rsidP="006D3BF3">
      <w:pPr>
        <w:pStyle w:val="Prrafodelista"/>
        <w:numPr>
          <w:ilvl w:val="0"/>
          <w:numId w:val="2"/>
        </w:numPr>
      </w:pPr>
      <w:r>
        <w:t xml:space="preserve">Fuentes de información, consiste en la búsqueda y </w:t>
      </w:r>
      <w:r w:rsidR="00C55E45">
        <w:t>recopilación</w:t>
      </w:r>
      <w:r>
        <w:t xml:space="preserve"> </w:t>
      </w:r>
      <w:r w:rsidR="00C55E45">
        <w:t>de datos</w:t>
      </w:r>
    </w:p>
    <w:p w14:paraId="4C154454" w14:textId="0D67B1C7" w:rsidR="00C55E45" w:rsidRDefault="00C55E45" w:rsidP="006D3BF3">
      <w:pPr>
        <w:pStyle w:val="Prrafodelista"/>
        <w:numPr>
          <w:ilvl w:val="0"/>
          <w:numId w:val="2"/>
        </w:numPr>
      </w:pPr>
      <w:r>
        <w:t>ETL, es el proceso en el que se trata la información para poder llevarla al DW</w:t>
      </w:r>
    </w:p>
    <w:p w14:paraId="7A6C5355" w14:textId="77777777" w:rsidR="00C55E45" w:rsidRDefault="00C55E45" w:rsidP="006D3BF3">
      <w:pPr>
        <w:pStyle w:val="Prrafodelista"/>
        <w:numPr>
          <w:ilvl w:val="0"/>
          <w:numId w:val="2"/>
        </w:numPr>
      </w:pPr>
      <w:r>
        <w:t>DW, es el almacén con los datos ya transformados en BD</w:t>
      </w:r>
    </w:p>
    <w:p w14:paraId="0127A2C4" w14:textId="6DCA91B7" w:rsidR="00C55E45" w:rsidRDefault="00C55E45" w:rsidP="006D3BF3">
      <w:pPr>
        <w:pStyle w:val="Prrafodelista"/>
        <w:numPr>
          <w:ilvl w:val="0"/>
          <w:numId w:val="2"/>
        </w:numPr>
      </w:pPr>
      <w:r>
        <w:t xml:space="preserve">Data </w:t>
      </w:r>
      <w:proofErr w:type="spellStart"/>
      <w:r>
        <w:t>marts</w:t>
      </w:r>
      <w:proofErr w:type="spellEnd"/>
      <w:r>
        <w:t>, se trata de los datos categorizados respectivamente, extraídos del DW</w:t>
      </w:r>
    </w:p>
    <w:p w14:paraId="784348C3" w14:textId="7B5113D8" w:rsidR="006D3BF3" w:rsidRDefault="00C55E45" w:rsidP="006D3BF3">
      <w:pPr>
        <w:pStyle w:val="Prrafodelista"/>
        <w:numPr>
          <w:ilvl w:val="0"/>
          <w:numId w:val="2"/>
        </w:numPr>
      </w:pPr>
      <w:r>
        <w:t xml:space="preserve">Explotación de datos, cuando empezamos a utilizar los datos para obtener información y conocimiento de los temas requeridos </w:t>
      </w:r>
    </w:p>
    <w:sectPr w:rsidR="006D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720"/>
    <w:multiLevelType w:val="hybridMultilevel"/>
    <w:tmpl w:val="041865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7413"/>
    <w:multiLevelType w:val="hybridMultilevel"/>
    <w:tmpl w:val="91005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1586">
    <w:abstractNumId w:val="0"/>
  </w:num>
  <w:num w:numId="2" w16cid:durableId="178272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B1"/>
    <w:rsid w:val="00360366"/>
    <w:rsid w:val="00471AB1"/>
    <w:rsid w:val="006D3BF3"/>
    <w:rsid w:val="00895C73"/>
    <w:rsid w:val="00C55E45"/>
    <w:rsid w:val="00F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12C"/>
  <w15:chartTrackingRefBased/>
  <w15:docId w15:val="{D3FF7531-CF1A-4CED-8999-B98BC3FE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AB1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471AB1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471AB1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AB1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AB1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471AB1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471A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603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603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02B7FFD4C4EC79ABC545D16F3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BFA9-978C-4C71-B7ED-863E7D0653FE}"/>
      </w:docPartPr>
      <w:docPartBody>
        <w:p w:rsidR="005E4756" w:rsidRDefault="008845B4" w:rsidP="008845B4">
          <w:pPr>
            <w:pStyle w:val="29C02B7FFD4C4EC79ABC545D16F32EE9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98729C5909284459AB5AFB62B82D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9ADD1-1468-40E9-89A0-7307AE841A41}"/>
      </w:docPartPr>
      <w:docPartBody>
        <w:p w:rsidR="005E4756" w:rsidRDefault="008845B4" w:rsidP="008845B4">
          <w:pPr>
            <w:pStyle w:val="98729C5909284459AB5AFB62B82DAFB5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2D98B5D63A134E29A4EBE920D245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EF501-82BD-41B3-A55E-4E62DCC9A4AE}"/>
      </w:docPartPr>
      <w:docPartBody>
        <w:p w:rsidR="005E4756" w:rsidRDefault="008845B4" w:rsidP="008845B4">
          <w:pPr>
            <w:pStyle w:val="2D98B5D63A134E29A4EBE920D2457545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151E98781C474BEC8D5B8855B0B7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F7CFE-B8E6-4290-BAF0-E3D85DA4A976}"/>
      </w:docPartPr>
      <w:docPartBody>
        <w:p w:rsidR="005E4756" w:rsidRDefault="008845B4" w:rsidP="008845B4">
          <w:pPr>
            <w:pStyle w:val="151E98781C474BEC8D5B8855B0B70A4F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4"/>
    <w:rsid w:val="005E4756"/>
    <w:rsid w:val="008845B4"/>
    <w:rsid w:val="00EB2C12"/>
    <w:rsid w:val="00E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C02B7FFD4C4EC79ABC545D16F32EE9">
    <w:name w:val="29C02B7FFD4C4EC79ABC545D16F32EE9"/>
    <w:rsid w:val="008845B4"/>
  </w:style>
  <w:style w:type="paragraph" w:customStyle="1" w:styleId="98729C5909284459AB5AFB62B82DAFB5">
    <w:name w:val="98729C5909284459AB5AFB62B82DAFB5"/>
    <w:rsid w:val="008845B4"/>
  </w:style>
  <w:style w:type="paragraph" w:customStyle="1" w:styleId="2D98B5D63A134E29A4EBE920D2457545">
    <w:name w:val="2D98B5D63A134E29A4EBE920D2457545"/>
    <w:rsid w:val="008845B4"/>
  </w:style>
  <w:style w:type="paragraph" w:customStyle="1" w:styleId="151E98781C474BEC8D5B8855B0B70A4F">
    <w:name w:val="151E98781C474BEC8D5B8855B0B70A4F"/>
    <w:rsid w:val="00884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3</cp:revision>
  <dcterms:created xsi:type="dcterms:W3CDTF">2023-10-09T16:57:00Z</dcterms:created>
  <dcterms:modified xsi:type="dcterms:W3CDTF">2023-10-09T17:41:00Z</dcterms:modified>
</cp:coreProperties>
</file>