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44910" w14:textId="77777777" w:rsidR="00865351" w:rsidRPr="000E77AB" w:rsidRDefault="00865351" w:rsidP="00865351">
      <w:pPr>
        <w:spacing w:line="480" w:lineRule="auto"/>
        <w:jc w:val="center"/>
        <w:rPr>
          <w:rFonts w:ascii="Times New Roman" w:hAnsi="Times New Roman" w:cs="Times New Roman"/>
        </w:rPr>
      </w:pPr>
    </w:p>
    <w:p w14:paraId="19F9C3CF" w14:textId="77777777" w:rsidR="00865351" w:rsidRPr="000E77AB" w:rsidRDefault="00865351" w:rsidP="00865351">
      <w:pPr>
        <w:spacing w:line="480" w:lineRule="auto"/>
        <w:jc w:val="center"/>
        <w:rPr>
          <w:rFonts w:ascii="Times New Roman" w:hAnsi="Times New Roman" w:cs="Times New Roman"/>
        </w:rPr>
      </w:pPr>
    </w:p>
    <w:p w14:paraId="3DD4383F" w14:textId="77777777" w:rsidR="00865351" w:rsidRPr="000E77AB" w:rsidRDefault="00865351" w:rsidP="00865351">
      <w:pPr>
        <w:spacing w:line="480" w:lineRule="auto"/>
        <w:jc w:val="center"/>
        <w:rPr>
          <w:rFonts w:ascii="Times New Roman" w:hAnsi="Times New Roman" w:cs="Times New Roman"/>
        </w:rPr>
      </w:pPr>
    </w:p>
    <w:p w14:paraId="3FC2E76F" w14:textId="77777777" w:rsidR="00865351" w:rsidRPr="000E77AB" w:rsidRDefault="00865351" w:rsidP="00865351">
      <w:pPr>
        <w:spacing w:line="480" w:lineRule="auto"/>
        <w:jc w:val="center"/>
        <w:rPr>
          <w:rFonts w:ascii="Times New Roman" w:hAnsi="Times New Roman" w:cs="Times New Roman"/>
        </w:rPr>
      </w:pPr>
    </w:p>
    <w:p w14:paraId="25196D08" w14:textId="77777777" w:rsidR="00865351" w:rsidRPr="000E77AB" w:rsidRDefault="00865351" w:rsidP="00865351">
      <w:pPr>
        <w:spacing w:line="480" w:lineRule="auto"/>
        <w:jc w:val="center"/>
        <w:rPr>
          <w:rFonts w:ascii="Times New Roman" w:hAnsi="Times New Roman" w:cs="Times New Roman"/>
        </w:rPr>
      </w:pPr>
    </w:p>
    <w:p w14:paraId="547D3B43" w14:textId="333576C0" w:rsidR="007F0884" w:rsidRPr="000E77AB" w:rsidRDefault="00865351" w:rsidP="00865351">
      <w:pPr>
        <w:spacing w:line="480" w:lineRule="auto"/>
        <w:jc w:val="center"/>
        <w:rPr>
          <w:rFonts w:ascii="Times New Roman" w:hAnsi="Times New Roman" w:cs="Times New Roman"/>
        </w:rPr>
      </w:pPr>
      <w:r w:rsidRPr="000E77AB">
        <w:rPr>
          <w:rFonts w:ascii="Times New Roman" w:hAnsi="Times New Roman" w:cs="Times New Roman"/>
        </w:rPr>
        <w:t>Final Project</w:t>
      </w:r>
    </w:p>
    <w:p w14:paraId="54B2917A" w14:textId="00EFEEB8" w:rsidR="00865351" w:rsidRPr="000E77AB" w:rsidRDefault="00865351" w:rsidP="00865351">
      <w:pPr>
        <w:spacing w:line="480" w:lineRule="auto"/>
        <w:jc w:val="center"/>
        <w:rPr>
          <w:rFonts w:ascii="Times New Roman" w:hAnsi="Times New Roman" w:cs="Times New Roman"/>
        </w:rPr>
      </w:pPr>
      <w:r w:rsidRPr="000E77AB">
        <w:rPr>
          <w:rFonts w:ascii="Times New Roman" w:hAnsi="Times New Roman" w:cs="Times New Roman"/>
        </w:rPr>
        <w:t>Valeria Duharte</w:t>
      </w:r>
    </w:p>
    <w:p w14:paraId="64BAA183" w14:textId="4B16669D" w:rsidR="00865351" w:rsidRPr="000E77AB" w:rsidRDefault="00865351" w:rsidP="00865351">
      <w:pPr>
        <w:spacing w:line="480" w:lineRule="auto"/>
        <w:jc w:val="center"/>
        <w:rPr>
          <w:rFonts w:ascii="Times New Roman" w:hAnsi="Times New Roman" w:cs="Times New Roman"/>
        </w:rPr>
      </w:pPr>
      <w:r w:rsidRPr="000E77AB">
        <w:rPr>
          <w:rFonts w:ascii="Times New Roman" w:hAnsi="Times New Roman" w:cs="Times New Roman"/>
        </w:rPr>
        <w:t>CS330: Comp Graphic and Visualization</w:t>
      </w:r>
    </w:p>
    <w:p w14:paraId="6D20302D" w14:textId="1A841BC7" w:rsidR="00865351" w:rsidRPr="000E77AB" w:rsidRDefault="00865351" w:rsidP="00865351">
      <w:pPr>
        <w:spacing w:line="480" w:lineRule="auto"/>
        <w:jc w:val="center"/>
        <w:rPr>
          <w:rFonts w:ascii="Times New Roman" w:hAnsi="Times New Roman" w:cs="Times New Roman"/>
        </w:rPr>
      </w:pPr>
      <w:r w:rsidRPr="000E77AB">
        <w:rPr>
          <w:rFonts w:ascii="Times New Roman" w:hAnsi="Times New Roman" w:cs="Times New Roman"/>
        </w:rPr>
        <w:t>Professor Omar Aaziz</w:t>
      </w:r>
    </w:p>
    <w:p w14:paraId="548307DB" w14:textId="1C4BA9A2" w:rsidR="001F71A1" w:rsidRPr="000E77AB" w:rsidRDefault="00865351" w:rsidP="00865351">
      <w:pPr>
        <w:spacing w:line="480" w:lineRule="auto"/>
        <w:jc w:val="center"/>
        <w:rPr>
          <w:rFonts w:ascii="Times New Roman" w:hAnsi="Times New Roman" w:cs="Times New Roman"/>
        </w:rPr>
      </w:pPr>
      <w:r w:rsidRPr="000E77AB">
        <w:rPr>
          <w:rFonts w:ascii="Times New Roman" w:hAnsi="Times New Roman" w:cs="Times New Roman"/>
        </w:rPr>
        <w:t>August 2025</w:t>
      </w:r>
    </w:p>
    <w:p w14:paraId="1DB765EC" w14:textId="77777777" w:rsidR="001F71A1" w:rsidRPr="000E77AB" w:rsidRDefault="001F71A1">
      <w:pPr>
        <w:rPr>
          <w:rFonts w:ascii="Times New Roman" w:hAnsi="Times New Roman" w:cs="Times New Roman"/>
        </w:rPr>
      </w:pPr>
      <w:r w:rsidRPr="000E77AB">
        <w:rPr>
          <w:rFonts w:ascii="Times New Roman" w:hAnsi="Times New Roman" w:cs="Times New Roman"/>
        </w:rPr>
        <w:br w:type="page"/>
      </w:r>
    </w:p>
    <w:p w14:paraId="417A76E6" w14:textId="31E6FC58" w:rsidR="000E77AB" w:rsidRPr="000E77AB" w:rsidRDefault="000E77AB" w:rsidP="000E77AB">
      <w:pPr>
        <w:pStyle w:val="NormalWeb"/>
        <w:spacing w:line="480" w:lineRule="auto"/>
      </w:pPr>
      <w:r w:rsidRPr="000E77AB">
        <w:lastRenderedPageBreak/>
        <w:t>For my 3D scene, I based the environment on a real-life reference: a dark coffee table in my living space. I chose to replicate personal objects that reflect my daily routine</w:t>
      </w:r>
      <w:r w:rsidR="00A3203C">
        <w:t xml:space="preserve">, </w:t>
      </w:r>
      <w:r w:rsidRPr="000E77AB">
        <w:t>this made the scene both meaningful and realistic. Each object served a unique modeling challenge:</w:t>
      </w:r>
    </w:p>
    <w:p w14:paraId="12303BB4" w14:textId="77777777" w:rsidR="000E77AB" w:rsidRPr="000E77AB" w:rsidRDefault="000E77AB" w:rsidP="000E77AB">
      <w:pPr>
        <w:pStyle w:val="NormalWeb"/>
        <w:numPr>
          <w:ilvl w:val="0"/>
          <w:numId w:val="1"/>
        </w:numPr>
        <w:spacing w:line="480" w:lineRule="auto"/>
      </w:pPr>
      <w:r w:rsidRPr="000E77AB">
        <w:rPr>
          <w:rStyle w:val="Strong"/>
          <w:rFonts w:eastAsiaTheme="majorEastAsia"/>
          <w:b w:val="0"/>
          <w:bCs w:val="0"/>
        </w:rPr>
        <w:t>Laptop</w:t>
      </w:r>
      <w:r w:rsidRPr="000E77AB">
        <w:t>: Chosen for its simple box structure, the laptop was modeled using two aligned and rotated rectangular boxes. It represents a device I use daily and anchors the scene visually.</w:t>
      </w:r>
    </w:p>
    <w:p w14:paraId="0CDA34AA" w14:textId="66595617" w:rsidR="00F74759" w:rsidRDefault="000E77AB" w:rsidP="000E77AB">
      <w:pPr>
        <w:pStyle w:val="NormalWeb"/>
        <w:numPr>
          <w:ilvl w:val="0"/>
          <w:numId w:val="1"/>
        </w:numPr>
        <w:spacing w:line="480" w:lineRule="auto"/>
      </w:pPr>
      <w:r w:rsidRPr="000E77AB">
        <w:rPr>
          <w:rStyle w:val="Strong"/>
          <w:rFonts w:eastAsiaTheme="majorEastAsia"/>
          <w:b w:val="0"/>
          <w:bCs w:val="0"/>
        </w:rPr>
        <w:t>Spiral Notebook</w:t>
      </w:r>
      <w:r w:rsidRPr="000E77AB">
        <w:t xml:space="preserve">: The notebook was created from a box shape with small </w:t>
      </w:r>
      <w:r w:rsidRPr="000E77AB">
        <w:rPr>
          <w:rStyle w:val="Strong"/>
          <w:rFonts w:eastAsiaTheme="majorEastAsia"/>
          <w:b w:val="0"/>
          <w:bCs w:val="0"/>
        </w:rPr>
        <w:t>torus</w:t>
      </w:r>
      <w:r w:rsidRPr="000E77AB">
        <w:t xml:space="preserve"> loops along the side to simulate the metal spirals. </w:t>
      </w:r>
    </w:p>
    <w:p w14:paraId="5F6F2A1A" w14:textId="6B13816E" w:rsidR="000E77AB" w:rsidRPr="000E77AB" w:rsidRDefault="00F74759" w:rsidP="000E77AB">
      <w:pPr>
        <w:pStyle w:val="NormalWeb"/>
        <w:numPr>
          <w:ilvl w:val="0"/>
          <w:numId w:val="1"/>
        </w:numPr>
        <w:spacing w:line="480" w:lineRule="auto"/>
      </w:pPr>
      <w:r>
        <w:t xml:space="preserve">Mug: </w:t>
      </w:r>
      <w:r w:rsidR="000E77AB" w:rsidRPr="000E77AB">
        <w:t xml:space="preserve">A </w:t>
      </w:r>
      <w:r w:rsidR="000E77AB" w:rsidRPr="000E77AB">
        <w:rPr>
          <w:rStyle w:val="Strong"/>
          <w:rFonts w:eastAsiaTheme="majorEastAsia"/>
          <w:b w:val="0"/>
          <w:bCs w:val="0"/>
        </w:rPr>
        <w:t>cylinder</w:t>
      </w:r>
      <w:r w:rsidR="000E77AB" w:rsidRPr="000E77AB">
        <w:t xml:space="preserve"> represents the mug sitting on top, and I added a </w:t>
      </w:r>
      <w:r w:rsidR="000E77AB" w:rsidRPr="000E77AB">
        <w:rPr>
          <w:rStyle w:val="Strong"/>
          <w:rFonts w:eastAsiaTheme="majorEastAsia"/>
          <w:b w:val="0"/>
          <w:bCs w:val="0"/>
        </w:rPr>
        <w:t>half torus</w:t>
      </w:r>
      <w:r w:rsidR="000E77AB" w:rsidRPr="000E77AB">
        <w:t xml:space="preserve"> to model the handle, which was slightly challenging to align correctly without twisting.</w:t>
      </w:r>
    </w:p>
    <w:p w14:paraId="6659E66C" w14:textId="7FC73E95" w:rsidR="00A3203C" w:rsidRDefault="000E77AB" w:rsidP="00A3203C">
      <w:pPr>
        <w:pStyle w:val="NormalWeb"/>
        <w:numPr>
          <w:ilvl w:val="0"/>
          <w:numId w:val="1"/>
        </w:numPr>
        <w:spacing w:line="480" w:lineRule="auto"/>
      </w:pPr>
      <w:r w:rsidRPr="000E77AB">
        <w:rPr>
          <w:rStyle w:val="Strong"/>
          <w:rFonts w:eastAsiaTheme="majorEastAsia"/>
          <w:b w:val="0"/>
          <w:bCs w:val="0"/>
        </w:rPr>
        <w:t>Star Stress Ball</w:t>
      </w:r>
      <w:r w:rsidRPr="000E77AB">
        <w:t xml:space="preserve">: This was the most complex object to model. It was constructed using a </w:t>
      </w:r>
      <w:r w:rsidRPr="000E77AB">
        <w:rPr>
          <w:rStyle w:val="Strong"/>
          <w:rFonts w:eastAsiaTheme="majorEastAsia"/>
          <w:b w:val="0"/>
          <w:bCs w:val="0"/>
        </w:rPr>
        <w:t>sphere</w:t>
      </w:r>
      <w:r w:rsidRPr="000E77AB">
        <w:t xml:space="preserve"> as the core, with five </w:t>
      </w:r>
      <w:r w:rsidRPr="000E77AB">
        <w:rPr>
          <w:rStyle w:val="Strong"/>
          <w:rFonts w:eastAsiaTheme="majorEastAsia"/>
          <w:b w:val="0"/>
          <w:bCs w:val="0"/>
        </w:rPr>
        <w:t>cones</w:t>
      </w:r>
      <w:r w:rsidRPr="000E77AB">
        <w:t xml:space="preserve"> carefully placed around it to form the star’s points. Aligning and scaling the cones to look proportional required trial and error and spatial calculations</w:t>
      </w:r>
      <w:r w:rsidR="00A0620D">
        <w:t>.</w:t>
      </w:r>
    </w:p>
    <w:p w14:paraId="5C53020E" w14:textId="638E6132" w:rsidR="000E77AB" w:rsidRPr="000E77AB" w:rsidRDefault="000E77AB" w:rsidP="000E77AB">
      <w:pPr>
        <w:pStyle w:val="NormalWeb"/>
        <w:spacing w:line="480" w:lineRule="auto"/>
      </w:pPr>
      <w:r w:rsidRPr="000E77AB">
        <w:t>By focusing on accurate proportions and logical object placement, the final scene feels balanced and true to the reference image.</w:t>
      </w:r>
      <w:r w:rsidR="00A0620D">
        <w:t xml:space="preserve"> </w:t>
      </w:r>
      <w:r w:rsidRPr="000E77AB">
        <w:t>To manage complexity and maintain readability, I developed custom functions to modularize my code:</w:t>
      </w:r>
    </w:p>
    <w:p w14:paraId="7782BD08" w14:textId="77777777" w:rsidR="000E77AB" w:rsidRPr="000E77AB" w:rsidRDefault="000E77AB" w:rsidP="000E77AB">
      <w:pPr>
        <w:pStyle w:val="NormalWeb"/>
        <w:numPr>
          <w:ilvl w:val="0"/>
          <w:numId w:val="2"/>
        </w:numPr>
        <w:spacing w:line="480" w:lineRule="auto"/>
      </w:pPr>
      <w:proofErr w:type="spellStart"/>
      <w:proofErr w:type="gramStart"/>
      <w:r w:rsidRPr="000E77AB">
        <w:rPr>
          <w:rStyle w:val="HTMLCode"/>
          <w:rFonts w:ascii="Times New Roman" w:eastAsiaTheme="majorEastAsia" w:hAnsi="Times New Roman" w:cs="Times New Roman"/>
          <w:sz w:val="24"/>
          <w:szCs w:val="24"/>
        </w:rPr>
        <w:t>DefineObjectMaterials</w:t>
      </w:r>
      <w:proofErr w:type="spellEnd"/>
      <w:r w:rsidRPr="000E77AB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0E77AB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0E77AB">
        <w:t xml:space="preserve"> – This function allows me to define and reuse multiple material types (e.g., gold, rubber, cement). Each material has defined </w:t>
      </w:r>
      <w:r w:rsidRPr="000E77AB">
        <w:rPr>
          <w:rStyle w:val="HTMLCode"/>
          <w:rFonts w:ascii="Times New Roman" w:eastAsiaTheme="majorEastAsia" w:hAnsi="Times New Roman" w:cs="Times New Roman"/>
          <w:sz w:val="24"/>
          <w:szCs w:val="24"/>
        </w:rPr>
        <w:t>diffuse</w:t>
      </w:r>
      <w:r w:rsidRPr="000E77AB">
        <w:t xml:space="preserve">, </w:t>
      </w:r>
      <w:r w:rsidRPr="000E77AB">
        <w:rPr>
          <w:rStyle w:val="HTMLCode"/>
          <w:rFonts w:ascii="Times New Roman" w:eastAsiaTheme="majorEastAsia" w:hAnsi="Times New Roman" w:cs="Times New Roman"/>
          <w:sz w:val="24"/>
          <w:szCs w:val="24"/>
        </w:rPr>
        <w:t>ambient</w:t>
      </w:r>
      <w:r w:rsidRPr="000E77AB">
        <w:t xml:space="preserve">, </w:t>
      </w:r>
      <w:r w:rsidRPr="000E77AB">
        <w:rPr>
          <w:rStyle w:val="HTMLCode"/>
          <w:rFonts w:ascii="Times New Roman" w:eastAsiaTheme="majorEastAsia" w:hAnsi="Times New Roman" w:cs="Times New Roman"/>
          <w:sz w:val="24"/>
          <w:szCs w:val="24"/>
        </w:rPr>
        <w:t>specular</w:t>
      </w:r>
      <w:r w:rsidRPr="000E77AB">
        <w:t xml:space="preserve">, and </w:t>
      </w:r>
      <w:r w:rsidRPr="000E77AB">
        <w:rPr>
          <w:rStyle w:val="HTMLCode"/>
          <w:rFonts w:ascii="Times New Roman" w:eastAsiaTheme="majorEastAsia" w:hAnsi="Times New Roman" w:cs="Times New Roman"/>
          <w:sz w:val="24"/>
          <w:szCs w:val="24"/>
        </w:rPr>
        <w:t>shininess</w:t>
      </w:r>
      <w:r w:rsidRPr="000E77AB">
        <w:t xml:space="preserve"> values, enabling a polished visual presentation with Phong shading.</w:t>
      </w:r>
    </w:p>
    <w:p w14:paraId="6D9AD5F6" w14:textId="77777777" w:rsidR="000E77AB" w:rsidRPr="000E77AB" w:rsidRDefault="000E77AB" w:rsidP="000E77AB">
      <w:pPr>
        <w:pStyle w:val="NormalWeb"/>
        <w:numPr>
          <w:ilvl w:val="0"/>
          <w:numId w:val="2"/>
        </w:numPr>
        <w:spacing w:line="480" w:lineRule="auto"/>
      </w:pPr>
      <w:proofErr w:type="spellStart"/>
      <w:proofErr w:type="gramStart"/>
      <w:r w:rsidRPr="000E77AB">
        <w:rPr>
          <w:rStyle w:val="HTMLCode"/>
          <w:rFonts w:ascii="Times New Roman" w:eastAsiaTheme="majorEastAsia" w:hAnsi="Times New Roman" w:cs="Times New Roman"/>
          <w:sz w:val="24"/>
          <w:szCs w:val="24"/>
        </w:rPr>
        <w:lastRenderedPageBreak/>
        <w:t>SetupSceneLights</w:t>
      </w:r>
      <w:proofErr w:type="spellEnd"/>
      <w:r w:rsidRPr="000E77AB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0E77AB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0E77AB">
        <w:t xml:space="preserve"> – This function initializes all light sources, including directional, point, and spotlight types. By centralizing light configuration, I can easily test and adjust brightness, color, and positioning without cluttering the main loop.</w:t>
      </w:r>
    </w:p>
    <w:p w14:paraId="680F3A85" w14:textId="77777777" w:rsidR="000E77AB" w:rsidRPr="000E77AB" w:rsidRDefault="000E77AB" w:rsidP="000E77AB">
      <w:pPr>
        <w:pStyle w:val="NormalWeb"/>
        <w:numPr>
          <w:ilvl w:val="0"/>
          <w:numId w:val="2"/>
        </w:numPr>
        <w:spacing w:line="480" w:lineRule="auto"/>
      </w:pPr>
      <w:proofErr w:type="spellStart"/>
      <w:proofErr w:type="gramStart"/>
      <w:r w:rsidRPr="000E77AB">
        <w:rPr>
          <w:rStyle w:val="HTMLCode"/>
          <w:rFonts w:ascii="Times New Roman" w:eastAsiaTheme="majorEastAsia" w:hAnsi="Times New Roman" w:cs="Times New Roman"/>
          <w:sz w:val="24"/>
          <w:szCs w:val="24"/>
        </w:rPr>
        <w:t>PlaceObject</w:t>
      </w:r>
      <w:proofErr w:type="spellEnd"/>
      <w:r w:rsidRPr="000E77AB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0E77AB">
        <w:rPr>
          <w:rStyle w:val="HTMLCode"/>
          <w:rFonts w:ascii="Times New Roman" w:eastAsiaTheme="majorEastAsia" w:hAnsi="Times New Roman" w:cs="Times New Roman"/>
          <w:sz w:val="24"/>
          <w:szCs w:val="24"/>
        </w:rPr>
        <w:t>name, position, rotation, material)</w:t>
      </w:r>
      <w:r w:rsidRPr="000E77AB">
        <w:t xml:space="preserve"> – A helper used to position and render each 3D object with its corresponding transformations and materials. This makes the code more scalable and easier to maintain.</w:t>
      </w:r>
    </w:p>
    <w:p w14:paraId="003254E1" w14:textId="2306A9C7" w:rsidR="000E77AB" w:rsidRPr="000E77AB" w:rsidRDefault="000E77AB" w:rsidP="00303267">
      <w:pPr>
        <w:pStyle w:val="NormalWeb"/>
        <w:spacing w:line="480" w:lineRule="auto"/>
      </w:pPr>
      <w:r w:rsidRPr="000E77AB">
        <w:t xml:space="preserve">These functions are </w:t>
      </w:r>
      <w:r w:rsidRPr="000E77AB">
        <w:rPr>
          <w:rStyle w:val="Strong"/>
          <w:rFonts w:eastAsiaTheme="majorEastAsia"/>
          <w:b w:val="0"/>
          <w:bCs w:val="0"/>
        </w:rPr>
        <w:t>reusable</w:t>
      </w:r>
      <w:r w:rsidRPr="000E77AB">
        <w:t xml:space="preserve"> and </w:t>
      </w:r>
      <w:r w:rsidRPr="000E77AB">
        <w:rPr>
          <w:rStyle w:val="Strong"/>
          <w:rFonts w:eastAsiaTheme="majorEastAsia"/>
          <w:b w:val="0"/>
          <w:bCs w:val="0"/>
        </w:rPr>
        <w:t>modular</w:t>
      </w:r>
      <w:r w:rsidRPr="000E77AB">
        <w:t>, allowing the addition or removal of objects or lights without rewriting core logic.</w:t>
      </w:r>
      <w:r w:rsidR="00A0620D">
        <w:t xml:space="preserve"> </w:t>
      </w:r>
      <w:r w:rsidRPr="000E77AB">
        <w:t>The 3D scene is fully navigable using keyboard and mouse inputs:</w:t>
      </w:r>
    </w:p>
    <w:p w14:paraId="3FED9B15" w14:textId="7B588324" w:rsidR="000E77AB" w:rsidRPr="000E77AB" w:rsidRDefault="000E77AB" w:rsidP="00A3203C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77AB">
        <w:rPr>
          <w:rFonts w:ascii="Times New Roman" w:eastAsia="Times New Roman" w:hAnsi="Times New Roman" w:cs="Times New Roman"/>
          <w:kern w:val="0"/>
          <w14:ligatures w14:val="none"/>
        </w:rPr>
        <w:t>Keyboard Controls:</w:t>
      </w:r>
      <w:r w:rsidR="00A320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E77AB">
        <w:rPr>
          <w:rFonts w:ascii="Times New Roman" w:eastAsia="Times New Roman" w:hAnsi="Times New Roman" w:cs="Times New Roman"/>
          <w:kern w:val="0"/>
          <w14:ligatures w14:val="none"/>
        </w:rPr>
        <w:t>W / S: Move camera forward and backward</w:t>
      </w:r>
      <w:r w:rsidR="00A3203C" w:rsidRPr="00A3203C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0E77AB">
        <w:rPr>
          <w:rFonts w:ascii="Times New Roman" w:eastAsia="Times New Roman" w:hAnsi="Times New Roman" w:cs="Times New Roman"/>
          <w:kern w:val="0"/>
          <w14:ligatures w14:val="none"/>
        </w:rPr>
        <w:t>A / D: Pan camera left and right</w:t>
      </w:r>
      <w:r w:rsidR="00A3203C" w:rsidRPr="00A3203C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0E77AB">
        <w:rPr>
          <w:rFonts w:ascii="Times New Roman" w:eastAsia="Times New Roman" w:hAnsi="Times New Roman" w:cs="Times New Roman"/>
          <w:kern w:val="0"/>
          <w14:ligatures w14:val="none"/>
        </w:rPr>
        <w:t>Q / E: Move camera vertically up or down</w:t>
      </w:r>
    </w:p>
    <w:p w14:paraId="34061282" w14:textId="6B70D7AE" w:rsidR="000E77AB" w:rsidRPr="000E77AB" w:rsidRDefault="000E77AB" w:rsidP="00A3203C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77AB">
        <w:rPr>
          <w:rFonts w:ascii="Times New Roman" w:eastAsia="Times New Roman" w:hAnsi="Times New Roman" w:cs="Times New Roman"/>
          <w:kern w:val="0"/>
          <w14:ligatures w14:val="none"/>
        </w:rPr>
        <w:t>Mouse Controls:</w:t>
      </w:r>
      <w:r w:rsidR="00A320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E77AB">
        <w:rPr>
          <w:rFonts w:ascii="Times New Roman" w:eastAsia="Times New Roman" w:hAnsi="Times New Roman" w:cs="Times New Roman"/>
          <w:kern w:val="0"/>
          <w14:ligatures w14:val="none"/>
        </w:rPr>
        <w:t>Mouse movement: Rotates the camera view (look around)</w:t>
      </w:r>
      <w:r w:rsidR="00A3203C" w:rsidRPr="00A3203C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0E77AB">
        <w:rPr>
          <w:rFonts w:ascii="Times New Roman" w:eastAsia="Times New Roman" w:hAnsi="Times New Roman" w:cs="Times New Roman"/>
          <w:kern w:val="0"/>
          <w14:ligatures w14:val="none"/>
        </w:rPr>
        <w:t>Mouse scroll: Controls the movement speed, letting users navigate smoothly</w:t>
      </w:r>
    </w:p>
    <w:p w14:paraId="5EFB2513" w14:textId="77777777" w:rsidR="00303267" w:rsidRDefault="000E77AB" w:rsidP="000E77A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77AB">
        <w:rPr>
          <w:rFonts w:ascii="Times New Roman" w:eastAsia="Times New Roman" w:hAnsi="Times New Roman" w:cs="Times New Roman"/>
          <w:kern w:val="0"/>
          <w14:ligatures w14:val="none"/>
        </w:rPr>
        <w:t>This combination allows users to explore the scene freely and inspect details from different angles. It also simulates real-world movement in a 3D space, providing an intuitive experience.</w:t>
      </w:r>
    </w:p>
    <w:p w14:paraId="398D721F" w14:textId="57DE9B55" w:rsidR="00A0620D" w:rsidRPr="00A0620D" w:rsidRDefault="00A0620D" w:rsidP="00A0620D">
      <w:pPr>
        <w:pStyle w:val="NormalWeb"/>
        <w:spacing w:line="480" w:lineRule="auto"/>
      </w:pPr>
      <w:r w:rsidRPr="00A0620D">
        <w:t>To meet visual and functional goals:</w:t>
      </w:r>
      <w:r>
        <w:t xml:space="preserve"> </w:t>
      </w:r>
      <w:r w:rsidRPr="00A0620D">
        <w:t xml:space="preserve">A </w:t>
      </w:r>
      <w:r w:rsidRPr="00A0620D">
        <w:rPr>
          <w:rStyle w:val="Strong"/>
          <w:rFonts w:eastAsiaTheme="majorEastAsia"/>
          <w:b w:val="0"/>
          <w:bCs w:val="0"/>
        </w:rPr>
        <w:t>warm directional light</w:t>
      </w:r>
      <w:r w:rsidRPr="00A0620D">
        <w:t xml:space="preserve"> simulates natural sunlight from above-right, softening shadows.</w:t>
      </w:r>
      <w:r>
        <w:t xml:space="preserve"> </w:t>
      </w:r>
      <w:r w:rsidRPr="00A0620D">
        <w:t xml:space="preserve">A </w:t>
      </w:r>
      <w:r w:rsidRPr="00A0620D">
        <w:rPr>
          <w:rStyle w:val="Strong"/>
          <w:rFonts w:eastAsiaTheme="majorEastAsia"/>
          <w:b w:val="0"/>
          <w:bCs w:val="0"/>
        </w:rPr>
        <w:t>blue-colored point light</w:t>
      </w:r>
      <w:r w:rsidRPr="00A0620D">
        <w:t xml:space="preserve"> above the cylinder/torus area creates vibrant highlights.</w:t>
      </w:r>
      <w:r w:rsidR="00F74759">
        <w:t xml:space="preserve"> </w:t>
      </w:r>
      <w:r w:rsidRPr="00A0620D">
        <w:t xml:space="preserve">Both lights have full </w:t>
      </w:r>
      <w:r w:rsidRPr="00A0620D">
        <w:rPr>
          <w:rStyle w:val="Strong"/>
          <w:rFonts w:eastAsiaTheme="majorEastAsia"/>
          <w:b w:val="0"/>
          <w:bCs w:val="0"/>
        </w:rPr>
        <w:t>ambient</w:t>
      </w:r>
      <w:r w:rsidRPr="00A0620D">
        <w:rPr>
          <w:b/>
          <w:bCs/>
        </w:rPr>
        <w:t xml:space="preserve">, </w:t>
      </w:r>
      <w:r w:rsidRPr="00A0620D">
        <w:rPr>
          <w:rStyle w:val="Strong"/>
          <w:rFonts w:eastAsiaTheme="majorEastAsia"/>
          <w:b w:val="0"/>
          <w:bCs w:val="0"/>
        </w:rPr>
        <w:t>diffuse</w:t>
      </w:r>
      <w:r w:rsidRPr="00A0620D">
        <w:rPr>
          <w:b/>
          <w:bCs/>
        </w:rPr>
        <w:t xml:space="preserve">, </w:t>
      </w:r>
      <w:r w:rsidRPr="00A0620D">
        <w:t>and</w:t>
      </w:r>
      <w:r w:rsidRPr="00A0620D">
        <w:rPr>
          <w:b/>
          <w:bCs/>
        </w:rPr>
        <w:t xml:space="preserve"> </w:t>
      </w:r>
      <w:r w:rsidRPr="00A0620D">
        <w:rPr>
          <w:rStyle w:val="Strong"/>
          <w:rFonts w:eastAsiaTheme="majorEastAsia"/>
          <w:b w:val="0"/>
          <w:bCs w:val="0"/>
        </w:rPr>
        <w:t>specular</w:t>
      </w:r>
      <w:r w:rsidRPr="00A0620D">
        <w:t xml:space="preserve"> components.</w:t>
      </w:r>
    </w:p>
    <w:p w14:paraId="0C9BE357" w14:textId="3CA381DC" w:rsidR="00E7752B" w:rsidRPr="00F74759" w:rsidRDefault="000E77AB" w:rsidP="00F7475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77AB">
        <w:rPr>
          <w:rFonts w:ascii="Times New Roman" w:eastAsia="Times New Roman" w:hAnsi="Times New Roman" w:cs="Times New Roman"/>
          <w:kern w:val="0"/>
          <w14:ligatures w14:val="none"/>
        </w:rPr>
        <w:t>Each light includes ambient, diffuse, and specular components. Their placement ensures all objects are well-lit, even when the camera rotates around them. The lighting not only highlights object shapes and textures but also enhances the realism of the shadows and reflections.</w:t>
      </w:r>
    </w:p>
    <w:sectPr w:rsidR="00E7752B" w:rsidRPr="00F74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46D09"/>
    <w:multiLevelType w:val="multilevel"/>
    <w:tmpl w:val="90A8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770C7"/>
    <w:multiLevelType w:val="multilevel"/>
    <w:tmpl w:val="7E62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77F01"/>
    <w:multiLevelType w:val="multilevel"/>
    <w:tmpl w:val="5DDE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713E5"/>
    <w:multiLevelType w:val="multilevel"/>
    <w:tmpl w:val="C440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361B03"/>
    <w:multiLevelType w:val="multilevel"/>
    <w:tmpl w:val="FF60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478657">
    <w:abstractNumId w:val="2"/>
  </w:num>
  <w:num w:numId="2" w16cid:durableId="1223641494">
    <w:abstractNumId w:val="3"/>
  </w:num>
  <w:num w:numId="3" w16cid:durableId="1998141820">
    <w:abstractNumId w:val="4"/>
  </w:num>
  <w:num w:numId="4" w16cid:durableId="1717465999">
    <w:abstractNumId w:val="0"/>
  </w:num>
  <w:num w:numId="5" w16cid:durableId="775246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51"/>
    <w:rsid w:val="000D6140"/>
    <w:rsid w:val="000E77AB"/>
    <w:rsid w:val="001F71A1"/>
    <w:rsid w:val="00303267"/>
    <w:rsid w:val="0040594F"/>
    <w:rsid w:val="00511884"/>
    <w:rsid w:val="00616D3B"/>
    <w:rsid w:val="006D6E19"/>
    <w:rsid w:val="007244FC"/>
    <w:rsid w:val="00755D54"/>
    <w:rsid w:val="007853AD"/>
    <w:rsid w:val="007F0884"/>
    <w:rsid w:val="00823875"/>
    <w:rsid w:val="00865351"/>
    <w:rsid w:val="00965C35"/>
    <w:rsid w:val="00A0620D"/>
    <w:rsid w:val="00A3203C"/>
    <w:rsid w:val="00AE765A"/>
    <w:rsid w:val="00C653D5"/>
    <w:rsid w:val="00CC20D4"/>
    <w:rsid w:val="00D668A7"/>
    <w:rsid w:val="00D9350A"/>
    <w:rsid w:val="00DA0680"/>
    <w:rsid w:val="00E7752B"/>
    <w:rsid w:val="00E77EAC"/>
    <w:rsid w:val="00E83084"/>
    <w:rsid w:val="00EA2301"/>
    <w:rsid w:val="00F02DC8"/>
    <w:rsid w:val="00F7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209C"/>
  <w15:chartTrackingRefBased/>
  <w15:docId w15:val="{64CA7014-D796-4F42-BF55-46BBE1FF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3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5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3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3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3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53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3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3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3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3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35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E7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E77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77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Duharte Aguirre, Valeria</dc:creator>
  <cp:keywords/>
  <dc:description/>
  <cp:lastModifiedBy>Duharte Aguirre, Valeria</cp:lastModifiedBy>
  <cp:revision>3</cp:revision>
  <dcterms:created xsi:type="dcterms:W3CDTF">2025-08-16T21:20:00Z</dcterms:created>
  <dcterms:modified xsi:type="dcterms:W3CDTF">2025-08-17T00:52:00Z</dcterms:modified>
</cp:coreProperties>
</file>