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17335" w:rsidRPr="001F105E" w:rsidTr="00AC69F0">
        <w:trPr>
          <w:cantSplit/>
          <w:trHeight w:val="180"/>
        </w:trPr>
        <w:tc>
          <w:tcPr>
            <w:tcW w:w="5000" w:type="pct"/>
            <w:hideMark/>
          </w:tcPr>
          <w:p w:rsidR="00217335" w:rsidRPr="001F105E" w:rsidRDefault="00217335" w:rsidP="00217335">
            <w:pPr>
              <w:widowControl w:val="0"/>
              <w:suppressAutoHyphens/>
              <w:spacing w:before="60" w:after="0" w:line="276" w:lineRule="auto"/>
              <w:ind w:hanging="142"/>
              <w:jc w:val="center"/>
              <w:rPr>
                <w:rFonts w:eastAsia="Droid Sans Fallback" w:cs="Times New Roman"/>
                <w:caps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 w:cs="Times New Roman"/>
                <w:noProof/>
                <w:kern w:val="2"/>
                <w:szCs w:val="24"/>
                <w:lang w:eastAsia="ru-RU"/>
              </w:rPr>
              <w:drawing>
                <wp:inline distT="0" distB="0" distL="0" distR="0" wp14:anchorId="630BA144" wp14:editId="503691F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7335" w:rsidRPr="001F105E" w:rsidRDefault="00217335" w:rsidP="00217335">
            <w:pPr>
              <w:widowControl w:val="0"/>
              <w:suppressAutoHyphens/>
              <w:spacing w:before="60" w:after="0" w:line="276" w:lineRule="auto"/>
              <w:ind w:firstLine="567"/>
              <w:jc w:val="center"/>
              <w:rPr>
                <w:rFonts w:eastAsia="Droid Sans Fallback" w:cs="Times New Roman"/>
                <w:caps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 w:cs="Times New Roman"/>
                <w:caps/>
                <w:kern w:val="2"/>
                <w:szCs w:val="24"/>
                <w:lang w:eastAsia="zh-CN" w:bidi="hi-IN"/>
              </w:rPr>
              <w:t>МИНОБРНАУКИ РОССИИ</w:t>
            </w:r>
          </w:p>
        </w:tc>
      </w:tr>
      <w:tr w:rsidR="00217335" w:rsidRPr="001F105E" w:rsidTr="00AC69F0">
        <w:trPr>
          <w:cantSplit/>
          <w:trHeight w:val="1417"/>
        </w:trPr>
        <w:tc>
          <w:tcPr>
            <w:tcW w:w="5000" w:type="pct"/>
            <w:hideMark/>
          </w:tcPr>
          <w:p w:rsidR="00217335" w:rsidRPr="001F105E" w:rsidRDefault="00217335" w:rsidP="00217335">
            <w:pPr>
              <w:widowControl w:val="0"/>
              <w:suppressAutoHyphens/>
              <w:spacing w:after="140" w:line="276" w:lineRule="auto"/>
              <w:ind w:firstLine="567"/>
              <w:jc w:val="center"/>
              <w:rPr>
                <w:rFonts w:eastAsia="Droid Sans Fallback" w:cs="Times New Roman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1F105E">
              <w:rPr>
                <w:rFonts w:eastAsia="Droid Sans Fallback" w:cs="Times New Roman"/>
                <w:kern w:val="2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1F105E">
              <w:rPr>
                <w:rFonts w:eastAsia="Droid Sans Fallback" w:cs="Times New Roman"/>
                <w:kern w:val="2"/>
                <w:szCs w:val="24"/>
                <w:lang w:eastAsia="zh-CN" w:bidi="hi-IN"/>
              </w:rPr>
              <w:br/>
              <w:t>высшего образования</w:t>
            </w:r>
            <w:r w:rsidRPr="001F105E">
              <w:rPr>
                <w:rFonts w:eastAsia="Droid Sans Fallback" w:cs="Times New Roman"/>
                <w:kern w:val="2"/>
                <w:szCs w:val="24"/>
                <w:lang w:eastAsia="zh-CN" w:bidi="hi-IN"/>
              </w:rPr>
              <w:br/>
            </w:r>
            <w:r w:rsidRPr="001F105E">
              <w:rPr>
                <w:rFonts w:eastAsia="Droid Sans Fallback" w:cs="Times New Roman"/>
                <w:b/>
                <w:bCs/>
                <w:snapToGrid w:val="0"/>
                <w:kern w:val="2"/>
                <w:szCs w:val="24"/>
                <w:lang w:eastAsia="zh-CN" w:bidi="hi-IN"/>
              </w:rPr>
              <w:t xml:space="preserve">«МИРЭА </w:t>
            </w:r>
            <w:r w:rsidRPr="001F105E">
              <w:rPr>
                <w:rFonts w:eastAsia="Droid Sans Fallback" w:cs="Times New Roman"/>
                <w:b/>
                <w:bCs/>
                <w:snapToGrid w:val="0"/>
                <w:kern w:val="2"/>
                <w:szCs w:val="24"/>
                <w:lang w:eastAsia="zh-CN" w:bidi="hi-IN"/>
              </w:rPr>
              <w:sym w:font="Symbol" w:char="F02D"/>
            </w:r>
            <w:r w:rsidRPr="001F105E">
              <w:rPr>
                <w:rFonts w:eastAsia="Droid Sans Fallback" w:cs="Times New Roman"/>
                <w:b/>
                <w:bCs/>
                <w:snapToGrid w:val="0"/>
                <w:kern w:val="2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:rsidR="00217335" w:rsidRPr="001F105E" w:rsidRDefault="00217335" w:rsidP="00217335">
            <w:pPr>
              <w:widowControl w:val="0"/>
              <w:suppressAutoHyphens/>
              <w:spacing w:after="0" w:line="276" w:lineRule="auto"/>
              <w:ind w:firstLine="567"/>
              <w:jc w:val="center"/>
              <w:rPr>
                <w:rFonts w:eastAsia="Droid Sans Fallback" w:cs="Times New Roman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 w:cs="Times New Roman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1F105E"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1F105E">
              <w:rPr>
                <w:rFonts w:eastAsia="Droid Sans Fallback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88A3F31" wp14:editId="4AA716D0">
                      <wp:extent cx="5600700" cy="1270"/>
                      <wp:effectExtent l="19050" t="19050" r="19050" b="27305"/>
                      <wp:docPr id="9" name="Прямая соединительная линия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61A309" id="Прямая соединительная линия 9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MRuNp9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b/>
          <w:kern w:val="2"/>
          <w:szCs w:val="28"/>
          <w:lang w:eastAsia="zh-CN" w:bidi="hi-IN"/>
        </w:rPr>
        <w:t>Кафедра прикладной математики (ПМ)</w:t>
      </w: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b/>
          <w:kern w:val="2"/>
          <w:szCs w:val="24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rPr>
          <w:rFonts w:eastAsia="Droid Sans Fallback" w:cs="Times New Roman"/>
          <w:b/>
          <w:kern w:val="2"/>
          <w:szCs w:val="24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 w:rsidRPr="001F105E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kern w:val="2"/>
          <w:szCs w:val="28"/>
          <w:lang w:eastAsia="zh-CN" w:bidi="hi-IN"/>
        </w:rPr>
        <w:t>по дисциплине «Прикладные задачи математической статистики»</w:t>
      </w: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 w:rsidRPr="001F105E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 xml:space="preserve">Практическое задание № </w:t>
      </w:r>
      <w:r w:rsidR="002944AA" w:rsidRPr="001F105E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4</w:t>
      </w:r>
    </w:p>
    <w:p w:rsidR="00217335" w:rsidRPr="001F105E" w:rsidRDefault="00217335" w:rsidP="00217335">
      <w:pPr>
        <w:widowControl w:val="0"/>
        <w:suppressAutoHyphens/>
        <w:spacing w:after="0" w:line="276" w:lineRule="auto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tbl>
      <w:tblPr>
        <w:tblStyle w:val="a3"/>
        <w:tblW w:w="106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4819"/>
        <w:gridCol w:w="1106"/>
        <w:gridCol w:w="560"/>
        <w:gridCol w:w="1106"/>
      </w:tblGrid>
      <w:tr w:rsidR="00217335" w:rsidRPr="001F105E" w:rsidTr="002E4AB0">
        <w:trPr>
          <w:gridAfter w:val="1"/>
          <w:wAfter w:w="1106" w:type="dxa"/>
        </w:trPr>
        <w:tc>
          <w:tcPr>
            <w:tcW w:w="3085" w:type="dxa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 xml:space="preserve">Студент группы </w:t>
            </w:r>
            <w:r w:rsidRPr="001F105E">
              <w:rPr>
                <w:rFonts w:eastAsia="Droid Sans Fallback"/>
                <w:color w:val="FFFFFF"/>
                <w:kern w:val="2"/>
                <w:szCs w:val="24"/>
                <w:lang w:eastAsia="zh-CN" w:bidi="hi-IN"/>
              </w:rPr>
              <w:t>ИНБО-01-17</w:t>
            </w: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  <w:t xml:space="preserve">ИНБО-05-19, </w:t>
            </w:r>
            <w:proofErr w:type="spellStart"/>
            <w:r w:rsidRPr="001F105E"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  <w:t>Грузилова</w:t>
            </w:r>
            <w:proofErr w:type="spellEnd"/>
            <w:r w:rsidRPr="001F105E"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  <w:t xml:space="preserve"> В.Д.</w:t>
            </w:r>
          </w:p>
        </w:tc>
        <w:tc>
          <w:tcPr>
            <w:tcW w:w="1666" w:type="dxa"/>
            <w:gridSpan w:val="2"/>
          </w:tcPr>
          <w:p w:rsidR="00217335" w:rsidRPr="001F105E" w:rsidRDefault="00217335" w:rsidP="00217335">
            <w:pPr>
              <w:widowControl w:val="0"/>
              <w:pBdr>
                <w:bottom w:val="single" w:sz="12" w:space="1" w:color="auto"/>
              </w:pBdr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center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</w:tr>
      <w:tr w:rsidR="00217335" w:rsidRPr="001F105E" w:rsidTr="002E4AB0">
        <w:trPr>
          <w:gridAfter w:val="1"/>
          <w:wAfter w:w="1106" w:type="dxa"/>
        </w:trPr>
        <w:tc>
          <w:tcPr>
            <w:tcW w:w="3085" w:type="dxa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Преподаватель</w:t>
            </w: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</w:pPr>
            <w:proofErr w:type="spellStart"/>
            <w:r w:rsidRPr="001F105E"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  <w:t>Буданцев</w:t>
            </w:r>
            <w:proofErr w:type="spellEnd"/>
            <w:r w:rsidRPr="001F105E"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  <w:t xml:space="preserve"> А.В.</w:t>
            </w: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:rsidR="00217335" w:rsidRPr="001F105E" w:rsidRDefault="00217335" w:rsidP="00217335">
            <w:pPr>
              <w:widowControl w:val="0"/>
              <w:pBdr>
                <w:bottom w:val="single" w:sz="12" w:space="1" w:color="auto"/>
              </w:pBdr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217335">
            <w:pPr>
              <w:widowControl w:val="0"/>
              <w:pBdr>
                <w:bottom w:val="single" w:sz="12" w:space="1" w:color="auto"/>
              </w:pBdr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center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</w:tr>
      <w:tr w:rsidR="00217335" w:rsidRPr="001F105E" w:rsidTr="002E4AB0">
        <w:tc>
          <w:tcPr>
            <w:tcW w:w="3085" w:type="dxa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«__</w:t>
            </w:r>
            <w:proofErr w:type="gramStart"/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_»_</w:t>
            </w:r>
            <w:proofErr w:type="gramEnd"/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_______2021 г.</w:t>
            </w:r>
          </w:p>
        </w:tc>
        <w:tc>
          <w:tcPr>
            <w:tcW w:w="1666" w:type="dxa"/>
            <w:gridSpan w:val="2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</w:tr>
    </w:tbl>
    <w:p w:rsidR="00217335" w:rsidRPr="001F105E" w:rsidRDefault="00217335" w:rsidP="00217335">
      <w:pPr>
        <w:widowControl w:val="0"/>
        <w:suppressAutoHyphens/>
        <w:spacing w:after="0" w:line="276" w:lineRule="auto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rPr>
          <w:rFonts w:eastAsia="Droid Sans Fallback" w:cs="Times New Roman"/>
          <w:kern w:val="2"/>
          <w:szCs w:val="28"/>
          <w:lang w:eastAsia="zh-CN" w:bidi="hi-IN"/>
        </w:rPr>
      </w:pPr>
    </w:p>
    <w:p w:rsidR="002E4AB0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kern w:val="2"/>
          <w:szCs w:val="28"/>
          <w:lang w:eastAsia="zh-CN" w:bidi="hi-IN"/>
        </w:rPr>
        <w:t>Москва 2021 г.</w:t>
      </w:r>
    </w:p>
    <w:p w:rsidR="00217335" w:rsidRPr="001F105E" w:rsidRDefault="002E4AB0" w:rsidP="00C32234">
      <w:pPr>
        <w:spacing w:line="276" w:lineRule="auto"/>
        <w:jc w:val="left"/>
        <w:rPr>
          <w:rFonts w:eastAsia="Droid Sans Fallback" w:cs="Times New Roman"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kern w:val="2"/>
          <w:szCs w:val="28"/>
          <w:lang w:eastAsia="zh-CN" w:bidi="hi-IN"/>
        </w:rPr>
        <w:br w:type="page"/>
      </w:r>
    </w:p>
    <w:sdt>
      <w:sdtPr>
        <w:rPr>
          <w:rFonts w:eastAsiaTheme="minorHAnsi" w:cs="Times New Roman"/>
          <w:b w:val="0"/>
          <w:color w:val="auto"/>
          <w:sz w:val="28"/>
          <w:szCs w:val="22"/>
          <w:lang w:eastAsia="en-US"/>
        </w:rPr>
        <w:id w:val="-137720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17335" w:rsidRPr="001F105E" w:rsidRDefault="00217335">
          <w:pPr>
            <w:pStyle w:val="a4"/>
            <w:rPr>
              <w:rFonts w:cs="Times New Roman"/>
            </w:rPr>
          </w:pPr>
          <w:r w:rsidRPr="001F105E">
            <w:rPr>
              <w:rFonts w:cs="Times New Roman"/>
            </w:rPr>
            <w:t>Оглавление</w:t>
          </w:r>
        </w:p>
        <w:p w:rsidR="004B5B5B" w:rsidRPr="001F105E" w:rsidRDefault="0021733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1F105E">
            <w:rPr>
              <w:rFonts w:cs="Times New Roman"/>
              <w:b/>
              <w:bCs/>
            </w:rPr>
            <w:fldChar w:fldCharType="begin"/>
          </w:r>
          <w:r w:rsidRPr="001F105E">
            <w:rPr>
              <w:rFonts w:cs="Times New Roman"/>
              <w:b/>
              <w:bCs/>
            </w:rPr>
            <w:instrText xml:space="preserve"> TOC \o "1-3" \h \z \u </w:instrText>
          </w:r>
          <w:r w:rsidRPr="001F105E">
            <w:rPr>
              <w:rFonts w:cs="Times New Roman"/>
              <w:b/>
              <w:bCs/>
            </w:rPr>
            <w:fldChar w:fldCharType="separate"/>
          </w:r>
          <w:hyperlink w:anchor="_Toc87475102" w:history="1">
            <w:r w:rsidR="004B5B5B" w:rsidRPr="001F105E">
              <w:rPr>
                <w:rStyle w:val="a5"/>
                <w:rFonts w:cs="Times New Roman"/>
                <w:noProof/>
              </w:rPr>
              <w:t>Задание</w:t>
            </w:r>
            <w:r w:rsidR="004B5B5B" w:rsidRPr="001F105E">
              <w:rPr>
                <w:rFonts w:cs="Times New Roman"/>
                <w:noProof/>
                <w:webHidden/>
              </w:rPr>
              <w:tab/>
            </w:r>
            <w:r w:rsidR="004B5B5B" w:rsidRPr="001F105E">
              <w:rPr>
                <w:rFonts w:cs="Times New Roman"/>
                <w:noProof/>
                <w:webHidden/>
              </w:rPr>
              <w:fldChar w:fldCharType="begin"/>
            </w:r>
            <w:r w:rsidR="004B5B5B" w:rsidRPr="001F105E">
              <w:rPr>
                <w:rFonts w:cs="Times New Roman"/>
                <w:noProof/>
                <w:webHidden/>
              </w:rPr>
              <w:instrText xml:space="preserve"> PAGEREF _Toc87475102 \h </w:instrText>
            </w:r>
            <w:r w:rsidR="004B5B5B" w:rsidRPr="001F105E">
              <w:rPr>
                <w:rFonts w:cs="Times New Roman"/>
                <w:noProof/>
                <w:webHidden/>
              </w:rPr>
            </w:r>
            <w:r w:rsidR="004B5B5B" w:rsidRPr="001F105E">
              <w:rPr>
                <w:rFonts w:cs="Times New Roman"/>
                <w:noProof/>
                <w:webHidden/>
              </w:rPr>
              <w:fldChar w:fldCharType="separate"/>
            </w:r>
            <w:r w:rsidR="004B5B5B" w:rsidRPr="001F105E">
              <w:rPr>
                <w:rFonts w:cs="Times New Roman"/>
                <w:noProof/>
                <w:webHidden/>
              </w:rPr>
              <w:t>3</w:t>
            </w:r>
            <w:r w:rsidR="004B5B5B" w:rsidRPr="001F105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B5B5B" w:rsidRPr="001F105E" w:rsidRDefault="004B5B5B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87475103" w:history="1">
            <w:r w:rsidRPr="001F105E">
              <w:rPr>
                <w:rStyle w:val="a5"/>
                <w:rFonts w:cs="Times New Roman"/>
                <w:noProof/>
              </w:rPr>
              <w:t>Выполнение работы</w:t>
            </w:r>
            <w:r w:rsidRPr="001F105E">
              <w:rPr>
                <w:rFonts w:cs="Times New Roman"/>
                <w:noProof/>
                <w:webHidden/>
              </w:rPr>
              <w:tab/>
            </w:r>
            <w:r w:rsidRPr="001F105E">
              <w:rPr>
                <w:rFonts w:cs="Times New Roman"/>
                <w:noProof/>
                <w:webHidden/>
              </w:rPr>
              <w:fldChar w:fldCharType="begin"/>
            </w:r>
            <w:r w:rsidRPr="001F105E">
              <w:rPr>
                <w:rFonts w:cs="Times New Roman"/>
                <w:noProof/>
                <w:webHidden/>
              </w:rPr>
              <w:instrText xml:space="preserve"> PAGEREF _Toc87475103 \h </w:instrText>
            </w:r>
            <w:r w:rsidRPr="001F105E">
              <w:rPr>
                <w:rFonts w:cs="Times New Roman"/>
                <w:noProof/>
                <w:webHidden/>
              </w:rPr>
            </w:r>
            <w:r w:rsidRPr="001F105E">
              <w:rPr>
                <w:rFonts w:cs="Times New Roman"/>
                <w:noProof/>
                <w:webHidden/>
              </w:rPr>
              <w:fldChar w:fldCharType="separate"/>
            </w:r>
            <w:r w:rsidRPr="001F105E">
              <w:rPr>
                <w:rFonts w:cs="Times New Roman"/>
                <w:noProof/>
                <w:webHidden/>
              </w:rPr>
              <w:t>4</w:t>
            </w:r>
            <w:r w:rsidRPr="001F105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B5B5B" w:rsidRPr="001F105E" w:rsidRDefault="004B5B5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87475104" w:history="1">
            <w:r w:rsidRPr="001F105E">
              <w:rPr>
                <w:rStyle w:val="a5"/>
                <w:rFonts w:cs="Times New Roman"/>
                <w:noProof/>
              </w:rPr>
              <w:t>Файл 1</w:t>
            </w:r>
            <w:r w:rsidRPr="001F105E">
              <w:rPr>
                <w:rFonts w:cs="Times New Roman"/>
                <w:noProof/>
                <w:webHidden/>
              </w:rPr>
              <w:tab/>
            </w:r>
            <w:r w:rsidRPr="001F105E">
              <w:rPr>
                <w:rFonts w:cs="Times New Roman"/>
                <w:noProof/>
                <w:webHidden/>
              </w:rPr>
              <w:fldChar w:fldCharType="begin"/>
            </w:r>
            <w:r w:rsidRPr="001F105E">
              <w:rPr>
                <w:rFonts w:cs="Times New Roman"/>
                <w:noProof/>
                <w:webHidden/>
              </w:rPr>
              <w:instrText xml:space="preserve"> PAGEREF _Toc87475104 \h </w:instrText>
            </w:r>
            <w:r w:rsidRPr="001F105E">
              <w:rPr>
                <w:rFonts w:cs="Times New Roman"/>
                <w:noProof/>
                <w:webHidden/>
              </w:rPr>
            </w:r>
            <w:r w:rsidRPr="001F105E">
              <w:rPr>
                <w:rFonts w:cs="Times New Roman"/>
                <w:noProof/>
                <w:webHidden/>
              </w:rPr>
              <w:fldChar w:fldCharType="separate"/>
            </w:r>
            <w:r w:rsidRPr="001F105E">
              <w:rPr>
                <w:rFonts w:cs="Times New Roman"/>
                <w:noProof/>
                <w:webHidden/>
              </w:rPr>
              <w:t>4</w:t>
            </w:r>
            <w:r w:rsidRPr="001F105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B5B5B" w:rsidRPr="001F105E" w:rsidRDefault="004B5B5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87475105" w:history="1">
            <w:r w:rsidRPr="001F105E">
              <w:rPr>
                <w:rStyle w:val="a5"/>
                <w:rFonts w:cs="Times New Roman"/>
                <w:noProof/>
              </w:rPr>
              <w:t>Файл 2</w:t>
            </w:r>
            <w:r w:rsidRPr="001F105E">
              <w:rPr>
                <w:rFonts w:cs="Times New Roman"/>
                <w:noProof/>
                <w:webHidden/>
              </w:rPr>
              <w:tab/>
            </w:r>
            <w:r w:rsidRPr="001F105E">
              <w:rPr>
                <w:rFonts w:cs="Times New Roman"/>
                <w:noProof/>
                <w:webHidden/>
              </w:rPr>
              <w:fldChar w:fldCharType="begin"/>
            </w:r>
            <w:r w:rsidRPr="001F105E">
              <w:rPr>
                <w:rFonts w:cs="Times New Roman"/>
                <w:noProof/>
                <w:webHidden/>
              </w:rPr>
              <w:instrText xml:space="preserve"> PAGEREF _Toc87475105 \h </w:instrText>
            </w:r>
            <w:r w:rsidRPr="001F105E">
              <w:rPr>
                <w:rFonts w:cs="Times New Roman"/>
                <w:noProof/>
                <w:webHidden/>
              </w:rPr>
            </w:r>
            <w:r w:rsidRPr="001F105E">
              <w:rPr>
                <w:rFonts w:cs="Times New Roman"/>
                <w:noProof/>
                <w:webHidden/>
              </w:rPr>
              <w:fldChar w:fldCharType="separate"/>
            </w:r>
            <w:r w:rsidRPr="001F105E">
              <w:rPr>
                <w:rFonts w:cs="Times New Roman"/>
                <w:noProof/>
                <w:webHidden/>
              </w:rPr>
              <w:t>5</w:t>
            </w:r>
            <w:r w:rsidRPr="001F105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B5B5B" w:rsidRPr="001F105E" w:rsidRDefault="004B5B5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87475106" w:history="1">
            <w:r w:rsidRPr="001F105E">
              <w:rPr>
                <w:rStyle w:val="a5"/>
                <w:rFonts w:cs="Times New Roman"/>
                <w:noProof/>
              </w:rPr>
              <w:t>Файл 3</w:t>
            </w:r>
            <w:r w:rsidRPr="001F105E">
              <w:rPr>
                <w:rFonts w:cs="Times New Roman"/>
                <w:noProof/>
                <w:webHidden/>
              </w:rPr>
              <w:tab/>
            </w:r>
            <w:r w:rsidRPr="001F105E">
              <w:rPr>
                <w:rFonts w:cs="Times New Roman"/>
                <w:noProof/>
                <w:webHidden/>
              </w:rPr>
              <w:fldChar w:fldCharType="begin"/>
            </w:r>
            <w:r w:rsidRPr="001F105E">
              <w:rPr>
                <w:rFonts w:cs="Times New Roman"/>
                <w:noProof/>
                <w:webHidden/>
              </w:rPr>
              <w:instrText xml:space="preserve"> PAGEREF _Toc87475106 \h </w:instrText>
            </w:r>
            <w:r w:rsidRPr="001F105E">
              <w:rPr>
                <w:rFonts w:cs="Times New Roman"/>
                <w:noProof/>
                <w:webHidden/>
              </w:rPr>
            </w:r>
            <w:r w:rsidRPr="001F105E">
              <w:rPr>
                <w:rFonts w:cs="Times New Roman"/>
                <w:noProof/>
                <w:webHidden/>
              </w:rPr>
              <w:fldChar w:fldCharType="separate"/>
            </w:r>
            <w:r w:rsidRPr="001F105E">
              <w:rPr>
                <w:rFonts w:cs="Times New Roman"/>
                <w:noProof/>
                <w:webHidden/>
              </w:rPr>
              <w:t>6</w:t>
            </w:r>
            <w:r w:rsidRPr="001F105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17335" w:rsidRPr="001F105E" w:rsidRDefault="00217335">
          <w:pPr>
            <w:rPr>
              <w:rFonts w:cs="Times New Roman"/>
            </w:rPr>
          </w:pPr>
          <w:r w:rsidRPr="001F105E">
            <w:rPr>
              <w:rFonts w:cs="Times New Roman"/>
              <w:b/>
              <w:bCs/>
            </w:rPr>
            <w:fldChar w:fldCharType="end"/>
          </w:r>
        </w:p>
      </w:sdtContent>
    </w:sdt>
    <w:p w:rsidR="00217335" w:rsidRPr="001F105E" w:rsidRDefault="00217335" w:rsidP="00217335">
      <w:pPr>
        <w:spacing w:after="160" w:line="259" w:lineRule="auto"/>
        <w:jc w:val="left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>
      <w:pPr>
        <w:spacing w:line="276" w:lineRule="auto"/>
        <w:jc w:val="left"/>
        <w:rPr>
          <w:rFonts w:cs="Times New Roman"/>
        </w:rPr>
      </w:pPr>
      <w:r w:rsidRPr="001F105E">
        <w:rPr>
          <w:rFonts w:cs="Times New Roman"/>
        </w:rPr>
        <w:br w:type="page"/>
      </w:r>
    </w:p>
    <w:p w:rsidR="00217335" w:rsidRPr="001F105E" w:rsidRDefault="00217335" w:rsidP="00217335">
      <w:pPr>
        <w:pStyle w:val="1"/>
        <w:rPr>
          <w:rFonts w:cs="Times New Roman"/>
        </w:rPr>
      </w:pPr>
      <w:bookmarkStart w:id="0" w:name="_Toc87475102"/>
      <w:r w:rsidRPr="001F105E">
        <w:rPr>
          <w:rFonts w:cs="Times New Roman"/>
        </w:rPr>
        <w:lastRenderedPageBreak/>
        <w:t>Задание</w:t>
      </w:r>
      <w:bookmarkEnd w:id="0"/>
    </w:p>
    <w:p w:rsidR="0081529A" w:rsidRPr="001F105E" w:rsidRDefault="0081529A" w:rsidP="00953699">
      <w:pPr>
        <w:ind w:firstLine="567"/>
        <w:rPr>
          <w:rFonts w:cs="Times New Roman"/>
        </w:rPr>
      </w:pPr>
      <w:r w:rsidRPr="001F105E">
        <w:rPr>
          <w:rFonts w:cs="Times New Roman"/>
        </w:rPr>
        <w:t>Для выполнения практического задания необходимо:</w:t>
      </w:r>
    </w:p>
    <w:p w:rsidR="0081529A" w:rsidRPr="001F105E" w:rsidRDefault="0081529A" w:rsidP="00953699">
      <w:pPr>
        <w:ind w:firstLine="567"/>
        <w:rPr>
          <w:rFonts w:cs="Times New Roman"/>
        </w:rPr>
      </w:pPr>
      <w:r w:rsidRPr="001F105E">
        <w:rPr>
          <w:rFonts w:cs="Times New Roman"/>
        </w:rPr>
        <w:t xml:space="preserve">1. Открыть папку, </w:t>
      </w:r>
      <w:r w:rsidR="00E617BD" w:rsidRPr="001F105E">
        <w:rPr>
          <w:rFonts w:cs="Times New Roman"/>
        </w:rPr>
        <w:t>соответствующую</w:t>
      </w:r>
      <w:r w:rsidRPr="001F105E">
        <w:rPr>
          <w:rFonts w:cs="Times New Roman"/>
        </w:rPr>
        <w:t xml:space="preserve"> своей группе.</w:t>
      </w:r>
    </w:p>
    <w:p w:rsidR="0081529A" w:rsidRPr="001F105E" w:rsidRDefault="0081529A" w:rsidP="00953699">
      <w:pPr>
        <w:ind w:firstLine="567"/>
        <w:rPr>
          <w:rFonts w:cs="Times New Roman"/>
        </w:rPr>
      </w:pPr>
      <w:r w:rsidRPr="001F105E">
        <w:rPr>
          <w:rFonts w:cs="Times New Roman"/>
        </w:rPr>
        <w:t>2. Открыть папку с вариантом, совпадающим с вашим номером в списке.</w:t>
      </w:r>
    </w:p>
    <w:p w:rsidR="0081529A" w:rsidRPr="001F105E" w:rsidRDefault="0081529A" w:rsidP="00953699">
      <w:pPr>
        <w:ind w:firstLine="567"/>
        <w:rPr>
          <w:rFonts w:cs="Times New Roman"/>
        </w:rPr>
      </w:pPr>
      <w:r w:rsidRPr="001F105E">
        <w:rPr>
          <w:rFonts w:cs="Times New Roman"/>
        </w:rPr>
        <w:t>В папке 3 файла с данными.</w:t>
      </w:r>
    </w:p>
    <w:p w:rsidR="0081529A" w:rsidRPr="001F105E" w:rsidRDefault="0081529A" w:rsidP="00953699">
      <w:pPr>
        <w:ind w:firstLine="567"/>
        <w:rPr>
          <w:rFonts w:cs="Times New Roman"/>
        </w:rPr>
      </w:pPr>
      <w:r w:rsidRPr="001F105E">
        <w:rPr>
          <w:rFonts w:cs="Times New Roman"/>
        </w:rPr>
        <w:t>1-ый файл содержит 2 ряда данных. Необходимо построить линейную регрессию между ними (1-ый сто</w:t>
      </w:r>
      <w:r w:rsidR="00E617BD" w:rsidRPr="001F105E">
        <w:rPr>
          <w:rFonts w:cs="Times New Roman"/>
        </w:rPr>
        <w:t>л</w:t>
      </w:r>
      <w:r w:rsidRPr="001F105E">
        <w:rPr>
          <w:rFonts w:cs="Times New Roman"/>
        </w:rPr>
        <w:t>бец содержит факторную переменную, 2-ой результирующую),</w:t>
      </w:r>
      <w:r w:rsidR="00953699" w:rsidRPr="001F105E">
        <w:rPr>
          <w:rFonts w:cs="Times New Roman"/>
        </w:rPr>
        <w:t xml:space="preserve"> </w:t>
      </w:r>
      <w:r w:rsidRPr="001F105E">
        <w:rPr>
          <w:rFonts w:cs="Times New Roman"/>
        </w:rPr>
        <w:t>оценить значимость полученных коэффициентов прямой и построить доверительные интервалы для них, оценить адекватность модели.</w:t>
      </w:r>
    </w:p>
    <w:p w:rsidR="0081529A" w:rsidRPr="001F105E" w:rsidRDefault="0081529A" w:rsidP="00953699">
      <w:pPr>
        <w:ind w:firstLine="567"/>
        <w:rPr>
          <w:rFonts w:cs="Times New Roman"/>
        </w:rPr>
      </w:pPr>
      <w:r w:rsidRPr="001F105E">
        <w:rPr>
          <w:rFonts w:cs="Times New Roman"/>
        </w:rPr>
        <w:t>2-ой файл содержит 4 ряда данных. Первый ряд (столбец) содержит количественную факторную переменную, следующие два - качественную факторную переменную, последний - результирующую переменную.</w:t>
      </w:r>
    </w:p>
    <w:p w:rsidR="0081529A" w:rsidRPr="001F105E" w:rsidRDefault="0081529A" w:rsidP="00953699">
      <w:pPr>
        <w:ind w:firstLine="567"/>
        <w:rPr>
          <w:rFonts w:cs="Times New Roman"/>
        </w:rPr>
      </w:pPr>
      <w:r w:rsidRPr="001F105E">
        <w:rPr>
          <w:rFonts w:cs="Times New Roman"/>
        </w:rPr>
        <w:t xml:space="preserve">Необходимо с помощью теста </w:t>
      </w:r>
      <w:proofErr w:type="spellStart"/>
      <w:r w:rsidRPr="001F105E">
        <w:rPr>
          <w:rFonts w:cs="Times New Roman"/>
        </w:rPr>
        <w:t>Чоу</w:t>
      </w:r>
      <w:proofErr w:type="spellEnd"/>
      <w:r w:rsidRPr="001F105E">
        <w:rPr>
          <w:rFonts w:cs="Times New Roman"/>
        </w:rPr>
        <w:t xml:space="preserve"> обосновать необходимость деления выборки по одной из качественных факторных переменных. Произвести разбиение и построить две линейных регрессии.</w:t>
      </w:r>
    </w:p>
    <w:p w:rsidR="0081529A" w:rsidRPr="001F105E" w:rsidRDefault="0081529A" w:rsidP="004B5B5B">
      <w:pPr>
        <w:ind w:firstLine="567"/>
        <w:rPr>
          <w:rFonts w:cs="Times New Roman"/>
        </w:rPr>
      </w:pPr>
      <w:r w:rsidRPr="001F105E">
        <w:rPr>
          <w:rFonts w:cs="Times New Roman"/>
        </w:rPr>
        <w:t xml:space="preserve">3-ий файл содержит 2 ряда данных. Необходимо двумя способами (тест </w:t>
      </w:r>
      <w:proofErr w:type="spellStart"/>
      <w:r w:rsidRPr="001F105E">
        <w:rPr>
          <w:rFonts w:cs="Times New Roman"/>
        </w:rPr>
        <w:t>Спирмена</w:t>
      </w:r>
      <w:proofErr w:type="spellEnd"/>
      <w:r w:rsidRPr="001F105E">
        <w:rPr>
          <w:rFonts w:cs="Times New Roman"/>
        </w:rPr>
        <w:t xml:space="preserve"> и тест Гольдфельда-Квандта) определить,</w:t>
      </w:r>
      <w:r w:rsidR="00953699" w:rsidRPr="001F105E">
        <w:rPr>
          <w:rFonts w:cs="Times New Roman"/>
        </w:rPr>
        <w:t xml:space="preserve"> </w:t>
      </w:r>
      <w:r w:rsidRPr="001F105E">
        <w:rPr>
          <w:rFonts w:cs="Times New Roman"/>
        </w:rPr>
        <w:t xml:space="preserve">присутствует ли в данных </w:t>
      </w:r>
      <w:proofErr w:type="spellStart"/>
      <w:r w:rsidRPr="001F105E">
        <w:rPr>
          <w:rFonts w:cs="Times New Roman"/>
        </w:rPr>
        <w:t>гетероскедастичность</w:t>
      </w:r>
      <w:proofErr w:type="spellEnd"/>
      <w:r w:rsidRPr="001F105E">
        <w:rPr>
          <w:rFonts w:cs="Times New Roman"/>
        </w:rPr>
        <w:t>, построить линейную регрессию, оценить значимость полученных коэффициентов и адекватность модели.</w:t>
      </w:r>
    </w:p>
    <w:p w:rsidR="00953699" w:rsidRPr="001F105E" w:rsidRDefault="0081529A" w:rsidP="00953699">
      <w:pPr>
        <w:ind w:firstLine="567"/>
        <w:rPr>
          <w:rFonts w:cs="Times New Roman"/>
        </w:rPr>
      </w:pPr>
      <w:r w:rsidRPr="001F105E">
        <w:rPr>
          <w:rFonts w:cs="Times New Roman"/>
        </w:rPr>
        <w:t>Все расчеты проводить для уровня значимости (альфа) = 0.05.</w:t>
      </w:r>
    </w:p>
    <w:p w:rsidR="00953699" w:rsidRPr="001F105E" w:rsidRDefault="00953699">
      <w:pPr>
        <w:spacing w:line="276" w:lineRule="auto"/>
        <w:jc w:val="left"/>
        <w:rPr>
          <w:rFonts w:cs="Times New Roman"/>
        </w:rPr>
      </w:pPr>
      <w:r w:rsidRPr="001F105E">
        <w:rPr>
          <w:rFonts w:cs="Times New Roman"/>
        </w:rPr>
        <w:br w:type="page"/>
      </w:r>
    </w:p>
    <w:p w:rsidR="009F1240" w:rsidRPr="001F105E" w:rsidRDefault="00953699" w:rsidP="00953699">
      <w:pPr>
        <w:pStyle w:val="1"/>
        <w:rPr>
          <w:rFonts w:cs="Times New Roman"/>
        </w:rPr>
      </w:pPr>
      <w:bookmarkStart w:id="1" w:name="_Toc87475103"/>
      <w:r w:rsidRPr="001F105E">
        <w:rPr>
          <w:rFonts w:cs="Times New Roman"/>
        </w:rPr>
        <w:lastRenderedPageBreak/>
        <w:t>Выполнение работы</w:t>
      </w:r>
      <w:bookmarkEnd w:id="1"/>
    </w:p>
    <w:p w:rsidR="00953699" w:rsidRPr="001F105E" w:rsidRDefault="00953699" w:rsidP="00096971">
      <w:pPr>
        <w:pStyle w:val="2"/>
        <w:rPr>
          <w:rFonts w:cs="Times New Roman"/>
        </w:rPr>
      </w:pPr>
      <w:bookmarkStart w:id="2" w:name="_Toc87475104"/>
      <w:r w:rsidRPr="001F105E">
        <w:rPr>
          <w:rFonts w:cs="Times New Roman"/>
        </w:rPr>
        <w:t>Файл 1</w:t>
      </w:r>
      <w:bookmarkEnd w:id="2"/>
    </w:p>
    <w:p w:rsidR="00D34FA4" w:rsidRPr="001F105E" w:rsidRDefault="00D34FA4" w:rsidP="00E51C02">
      <w:pPr>
        <w:jc w:val="center"/>
        <w:rPr>
          <w:rFonts w:cs="Times New Roman"/>
          <w:b/>
        </w:rPr>
      </w:pPr>
      <w:r w:rsidRPr="001F105E">
        <w:rPr>
          <w:rFonts w:cs="Times New Roman"/>
          <w:b/>
        </w:rPr>
        <w:t>Формулы</w:t>
      </w:r>
    </w:p>
    <w:p w:rsidR="00EB7123" w:rsidRPr="001F105E" w:rsidRDefault="00D34FA4" w:rsidP="00D34FA4">
      <w:pPr>
        <w:ind w:firstLine="567"/>
        <w:rPr>
          <w:rFonts w:cs="Times New Roman"/>
          <w:szCs w:val="28"/>
        </w:rPr>
      </w:pPr>
      <w:r w:rsidRPr="001F105E">
        <w:rPr>
          <w:rFonts w:cs="Times New Roman"/>
          <w:szCs w:val="28"/>
        </w:rPr>
        <w:t xml:space="preserve">Регрессионная модель: φ = </w:t>
      </w:r>
      <w:r w:rsidRPr="001F105E">
        <w:rPr>
          <w:rFonts w:cs="Times New Roman"/>
          <w:szCs w:val="28"/>
          <w:lang w:val="en-US"/>
        </w:rPr>
        <w:t>a</w:t>
      </w:r>
      <w:r w:rsidRPr="001F105E">
        <w:rPr>
          <w:rFonts w:cs="Times New Roman"/>
          <w:szCs w:val="28"/>
        </w:rPr>
        <w:t>*</w:t>
      </w:r>
      <w:r w:rsidRPr="001F105E">
        <w:rPr>
          <w:rFonts w:cs="Times New Roman"/>
          <w:szCs w:val="28"/>
          <w:lang w:val="en-US"/>
        </w:rPr>
        <w:t>x</w:t>
      </w:r>
      <w:r w:rsidRPr="001F105E">
        <w:rPr>
          <w:rFonts w:cs="Times New Roman"/>
          <w:szCs w:val="28"/>
        </w:rPr>
        <w:t xml:space="preserve"> + </w:t>
      </w:r>
      <w:r w:rsidRPr="001F105E">
        <w:rPr>
          <w:rFonts w:cs="Times New Roman"/>
          <w:szCs w:val="28"/>
          <w:lang w:val="en-US"/>
        </w:rPr>
        <w:t>b</w:t>
      </w:r>
    </w:p>
    <w:p w:rsidR="00D34FA4" w:rsidRPr="001F105E" w:rsidRDefault="00D34FA4" w:rsidP="00D34FA4">
      <w:pPr>
        <w:ind w:firstLine="567"/>
        <w:rPr>
          <w:rFonts w:eastAsiaTheme="minorEastAsia" w:cs="Times New Roman"/>
          <w:szCs w:val="28"/>
          <w:lang w:val="en-US"/>
        </w:rPr>
      </w:pPr>
      <w:r w:rsidRPr="001F105E">
        <w:rPr>
          <w:rFonts w:cs="Times New Roman"/>
          <w:szCs w:val="28"/>
        </w:rPr>
        <w:t xml:space="preserve">Коэффициент корреляции: </w:t>
      </w:r>
      <m:oMath>
        <m:r>
          <w:rPr>
            <w:rFonts w:ascii="Cambria Math" w:hAnsi="Cambria Math" w:cs="Times New Roman"/>
            <w:szCs w:val="28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xy</m:t>
                </m:r>
              </m:e>
            </m:bar>
            <m:r>
              <w:rPr>
                <w:rFonts w:ascii="Cambria Math" w:hAnsi="Cambria Math" w:cs="Times New Roman"/>
                <w:szCs w:val="28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</m:bar>
            <m:r>
              <w:rPr>
                <w:rFonts w:ascii="Cambria Math" w:hAnsi="Cambria Math" w:cs="Times New Roman"/>
                <w:szCs w:val="28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e>
            </m:ba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sub>
            </m:sSub>
          </m:den>
        </m:f>
      </m:oMath>
    </w:p>
    <w:p w:rsidR="0031235C" w:rsidRPr="001F105E" w:rsidRDefault="0031235C" w:rsidP="00D34FA4">
      <w:pPr>
        <w:ind w:firstLine="567"/>
        <w:rPr>
          <w:rFonts w:eastAsiaTheme="minorEastAsia" w:cs="Times New Roman"/>
          <w:szCs w:val="28"/>
          <w:lang w:val="en-US"/>
        </w:rPr>
      </w:pPr>
      <w:r w:rsidRPr="001F105E">
        <w:rPr>
          <w:rFonts w:cs="Times New Roman"/>
          <w:szCs w:val="28"/>
        </w:rPr>
        <w:t xml:space="preserve">Параметры регрессионной прямой: </w:t>
      </w:r>
      <m:oMath>
        <m:r>
          <w:rPr>
            <w:rFonts w:ascii="Cambria Math" w:hAnsi="Cambria Math" w:cs="Times New Roman"/>
            <w:szCs w:val="28"/>
          </w:rPr>
          <m:t>a=r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sub>
            </m:sSub>
          </m:den>
        </m:f>
      </m:oMath>
      <w:r w:rsidRPr="001F105E">
        <w:rPr>
          <w:rFonts w:eastAsiaTheme="minorEastAsia" w:cs="Times New Roman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Cs w:val="28"/>
          </w:rPr>
          <m:t>b=</m:t>
        </m:r>
        <m:bar>
          <m:barPr>
            <m:pos m:val="top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</m:e>
        </m:bar>
        <m:r>
          <w:rPr>
            <w:rFonts w:ascii="Cambria Math" w:hAnsi="Cambria Math" w:cs="Times New Roman"/>
            <w:szCs w:val="28"/>
            <w:lang w:val="en-US"/>
          </w:rPr>
          <m:t>-a*</m:t>
        </m:r>
        <m:bar>
          <m:barPr>
            <m:pos m:val="top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</m:bar>
      </m:oMath>
    </w:p>
    <w:p w:rsidR="0031235C" w:rsidRPr="001F105E" w:rsidRDefault="0031235C" w:rsidP="00D34FA4">
      <w:pPr>
        <w:ind w:firstLine="567"/>
        <w:rPr>
          <w:rFonts w:eastAsiaTheme="minorEastAsia" w:cs="Times New Roman"/>
          <w:szCs w:val="28"/>
        </w:rPr>
      </w:pPr>
      <w:r w:rsidRPr="001F105E">
        <w:rPr>
          <w:rFonts w:cs="Times New Roman"/>
          <w:szCs w:val="28"/>
          <w:lang w:val="en-US"/>
        </w:rPr>
        <w:t>F</w:t>
      </w:r>
      <w:r w:rsidRPr="001F105E">
        <w:rPr>
          <w:rFonts w:cs="Times New Roman"/>
          <w:szCs w:val="28"/>
        </w:rPr>
        <w:t xml:space="preserve">-критерий адекватности модели: </w:t>
      </w:r>
      <m:oMath>
        <m:r>
          <w:rPr>
            <w:rFonts w:ascii="Cambria Math" w:hAnsi="Cambria Math" w:cs="Times New Roman"/>
            <w:szCs w:val="28"/>
          </w:rPr>
          <m:t>F=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ад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общ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bSup>
          </m:den>
        </m:f>
      </m:oMath>
    </w:p>
    <w:p w:rsidR="0031235C" w:rsidRPr="001F105E" w:rsidRDefault="0031235C" w:rsidP="00D34FA4">
      <w:pPr>
        <w:ind w:firstLine="567"/>
        <w:rPr>
          <w:rFonts w:eastAsiaTheme="minorEastAsia" w:cs="Times New Roman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ад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szCs w:val="28"/>
              </w:rPr>
              <m:t>n-2</m:t>
            </m:r>
          </m:den>
        </m:f>
      </m:oMath>
      <w:r w:rsidRPr="001F105E">
        <w:rPr>
          <w:rFonts w:eastAsiaTheme="minorEastAsia" w:cs="Times New Roman"/>
          <w:szCs w:val="28"/>
        </w:rPr>
        <w:t>,</w:t>
      </w:r>
      <w:r w:rsidR="00BA6791" w:rsidRPr="001F105E">
        <w:rPr>
          <w:rFonts w:eastAsiaTheme="minorEastAsia" w:cs="Times New Roman"/>
          <w:szCs w:val="28"/>
        </w:rPr>
        <w:tab/>
      </w:r>
      <w:r w:rsidR="00BA6791" w:rsidRPr="001F105E">
        <w:rPr>
          <w:rFonts w:eastAsiaTheme="minorEastAsia" w:cs="Times New Roman"/>
          <w:szCs w:val="28"/>
        </w:rPr>
        <w:tab/>
      </w:r>
      <w:r w:rsidRPr="001F105E">
        <w:rPr>
          <w:rFonts w:eastAsiaTheme="minorEastAsia" w:cs="Times New Roman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=φ(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)</m:t>
        </m:r>
      </m:oMath>
      <w:r w:rsidRPr="001F105E">
        <w:rPr>
          <w:rFonts w:eastAsiaTheme="minorEastAsia" w:cs="Times New Roman"/>
          <w:szCs w:val="28"/>
        </w:rPr>
        <w:t>,</w:t>
      </w:r>
      <w:r w:rsidR="00BA6791" w:rsidRPr="001F105E">
        <w:rPr>
          <w:rFonts w:eastAsiaTheme="minorEastAsia" w:cs="Times New Roman"/>
          <w:szCs w:val="28"/>
        </w:rPr>
        <w:tab/>
      </w:r>
      <w:r w:rsidRPr="001F105E">
        <w:rPr>
          <w:rFonts w:eastAsiaTheme="minorEastAsia" w:cs="Times New Roman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общ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y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szCs w:val="28"/>
              </w:rPr>
              <m:t>n-2</m:t>
            </m:r>
          </m:den>
        </m:f>
      </m:oMath>
    </w:p>
    <w:p w:rsidR="00C248C3" w:rsidRPr="001F105E" w:rsidRDefault="00C248C3" w:rsidP="00D34FA4">
      <w:pPr>
        <w:ind w:firstLine="567"/>
        <w:rPr>
          <w:rFonts w:eastAsiaTheme="minorEastAsia" w:cs="Times New Roman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ад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bSup>
      </m:oMath>
      <w:r w:rsidRPr="001F105E">
        <w:rPr>
          <w:rFonts w:eastAsiaTheme="minorEastAsia" w:cs="Times New Roman"/>
          <w:szCs w:val="28"/>
        </w:rPr>
        <w:t xml:space="preserve"> – дисперсия данных относительно регрессионной прямой,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общ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bSup>
      </m:oMath>
      <w:r w:rsidR="00496C66" w:rsidRPr="001F105E">
        <w:rPr>
          <w:rFonts w:eastAsiaTheme="minorEastAsia" w:cs="Times New Roman"/>
          <w:szCs w:val="28"/>
        </w:rPr>
        <w:t xml:space="preserve"> </w:t>
      </w:r>
      <w:r w:rsidRPr="001F105E">
        <w:rPr>
          <w:rFonts w:eastAsiaTheme="minorEastAsia" w:cs="Times New Roman"/>
          <w:szCs w:val="28"/>
        </w:rPr>
        <w:t xml:space="preserve">– </w:t>
      </w:r>
      <w:r w:rsidR="00496C66" w:rsidRPr="001F105E">
        <w:rPr>
          <w:rFonts w:eastAsiaTheme="minorEastAsia" w:cs="Times New Roman"/>
          <w:szCs w:val="28"/>
        </w:rPr>
        <w:t>общая выборочная дисперсия</w:t>
      </w:r>
      <w:r w:rsidRPr="001F105E">
        <w:rPr>
          <w:rFonts w:eastAsiaTheme="minorEastAsia" w:cs="Times New Roman"/>
          <w:szCs w:val="28"/>
        </w:rPr>
        <w:t>.</w:t>
      </w:r>
    </w:p>
    <w:p w:rsidR="006E5743" w:rsidRPr="001F105E" w:rsidRDefault="006E5743" w:rsidP="006E5743">
      <w:pPr>
        <w:spacing w:after="0"/>
        <w:ind w:firstLine="567"/>
        <w:rPr>
          <w:rFonts w:cs="Times New Roman"/>
        </w:rPr>
      </w:pPr>
      <w:r w:rsidRPr="001F105E">
        <w:rPr>
          <w:rFonts w:cs="Times New Roman"/>
        </w:rPr>
        <w:t>Проверка на значимость параметров:</w:t>
      </w:r>
    </w:p>
    <w:p w:rsidR="003475E0" w:rsidRPr="001F105E" w:rsidRDefault="00845AC0" w:rsidP="003475E0">
      <w:pPr>
        <w:ind w:firstLine="567"/>
        <w:rPr>
          <w:rFonts w:eastAsiaTheme="minorEastAsia" w:cs="Times New Roman"/>
          <w:szCs w:val="28"/>
        </w:rPr>
      </w:pPr>
      <w:r w:rsidRPr="001F105E">
        <w:rPr>
          <w:rFonts w:cs="Times New Roman"/>
          <w:szCs w:val="28"/>
        </w:rPr>
        <w:t xml:space="preserve">Стандартные ошибки параметров: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ад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</m:rad>
          </m:den>
        </m:f>
      </m:oMath>
      <w:r w:rsidRPr="001F105E">
        <w:rPr>
          <w:rFonts w:eastAsiaTheme="minorEastAsia" w:cs="Times New Roman"/>
          <w:szCs w:val="28"/>
        </w:rPr>
        <w:t xml:space="preserve">, </w:t>
      </w:r>
      <w:r w:rsidR="00381624" w:rsidRPr="001F105E">
        <w:rPr>
          <w:rFonts w:eastAsiaTheme="minorEastAsia"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ад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</m:e>
            </m:ra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*n</m:t>
            </m:r>
          </m:den>
        </m:f>
      </m:oMath>
    </w:p>
    <w:p w:rsidR="003475E0" w:rsidRPr="001F105E" w:rsidRDefault="003475E0" w:rsidP="003475E0">
      <w:pPr>
        <w:ind w:firstLine="567"/>
        <w:rPr>
          <w:rFonts w:eastAsiaTheme="minorEastAsia" w:cs="Times New Roman"/>
          <w:szCs w:val="28"/>
        </w:rPr>
      </w:pPr>
      <w:r w:rsidRPr="001F105E">
        <w:rPr>
          <w:rFonts w:eastAsiaTheme="minorEastAsia" w:cs="Times New Roman"/>
          <w:szCs w:val="28"/>
        </w:rPr>
        <w:t xml:space="preserve">Доверительные интервалы для параметров: </w:t>
      </w:r>
      <m:oMath>
        <m:r>
          <w:rPr>
            <w:rFonts w:ascii="Cambria Math" w:eastAsiaTheme="minorEastAsia" w:hAnsi="Cambria Math" w:cs="Times New Roman"/>
            <w:szCs w:val="28"/>
          </w:rPr>
          <m:t>a-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≤a≤a+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sub>
        </m:sSub>
      </m:oMath>
      <w:r w:rsidRPr="001F105E">
        <w:rPr>
          <w:rFonts w:eastAsiaTheme="minorEastAsia" w:cs="Times New Roman"/>
          <w:szCs w:val="28"/>
        </w:rPr>
        <w:t>,</w:t>
      </w:r>
    </w:p>
    <w:p w:rsidR="003475E0" w:rsidRPr="001F105E" w:rsidRDefault="00011121" w:rsidP="003475E0">
      <w:pPr>
        <w:rPr>
          <w:rFonts w:cs="Times New Roman"/>
        </w:rPr>
      </w:pPr>
      <w:r w:rsidRPr="001F105E">
        <w:rPr>
          <w:rFonts w:eastAsiaTheme="minorEastAsia" w:cs="Times New Roman"/>
        </w:rPr>
        <w:t>т</w:t>
      </w:r>
      <w:r w:rsidR="00DF7CFC" w:rsidRPr="001F105E">
        <w:rPr>
          <w:rFonts w:eastAsiaTheme="minorEastAsia" w:cs="Times New Roman"/>
        </w:rPr>
        <w:t xml:space="preserve">очность интервала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-2)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 w:rsidR="003475E0" w:rsidRPr="001F105E">
        <w:rPr>
          <w:rFonts w:cs="Times New Roman"/>
        </w:rPr>
        <w:t xml:space="preserve">, для </w:t>
      </w:r>
      <w:r w:rsidR="003475E0" w:rsidRPr="001F105E">
        <w:rPr>
          <w:rFonts w:cs="Times New Roman"/>
          <w:lang w:val="en-US"/>
        </w:rPr>
        <w:t>b</w:t>
      </w:r>
      <w:r w:rsidR="003475E0" w:rsidRPr="001F105E">
        <w:rPr>
          <w:rFonts w:cs="Times New Roman"/>
        </w:rPr>
        <w:t xml:space="preserve"> аналогично.</w:t>
      </w:r>
    </w:p>
    <w:p w:rsidR="00011121" w:rsidRPr="001F105E" w:rsidRDefault="00011121" w:rsidP="00381624">
      <w:pPr>
        <w:ind w:firstLine="567"/>
        <w:jc w:val="left"/>
        <w:rPr>
          <w:rFonts w:cs="Times New Roman"/>
        </w:rPr>
      </w:pPr>
      <w:r w:rsidRPr="001F105E">
        <w:rPr>
          <w:rFonts w:cs="Times New Roman"/>
        </w:rPr>
        <w:t xml:space="preserve">Критическое значение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</w:rPr>
        <w:t xml:space="preserve">-статистики: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sub>
            </m:sSub>
          </m:den>
        </m:f>
      </m:oMath>
      <w:r w:rsidRPr="001F105E">
        <w:rPr>
          <w:rFonts w:eastAsiaTheme="minorEastAsia" w:cs="Times New Roman"/>
        </w:rPr>
        <w:t xml:space="preserve">, </w:t>
      </w:r>
      <w:r w:rsidRPr="001F105E">
        <w:rPr>
          <w:rFonts w:cs="Times New Roman"/>
        </w:rPr>
        <w:t xml:space="preserve">для </w:t>
      </w:r>
      <w:r w:rsidRPr="001F105E">
        <w:rPr>
          <w:rFonts w:cs="Times New Roman"/>
          <w:lang w:val="en-US"/>
        </w:rPr>
        <w:t>b</w:t>
      </w:r>
      <w:r w:rsidRPr="001F105E">
        <w:rPr>
          <w:rFonts w:cs="Times New Roman"/>
        </w:rPr>
        <w:t xml:space="preserve"> аналогично.</w:t>
      </w:r>
    </w:p>
    <w:p w:rsidR="00011121" w:rsidRPr="001F105E" w:rsidRDefault="004B5B5B" w:rsidP="00E51C02">
      <w:pPr>
        <w:jc w:val="center"/>
        <w:rPr>
          <w:rFonts w:cs="Times New Roman"/>
          <w:b/>
        </w:rPr>
      </w:pPr>
      <w:r w:rsidRPr="001F105E">
        <w:rPr>
          <w:rFonts w:cs="Times New Roman"/>
          <w:b/>
        </w:rPr>
        <w:t>Выполнение задания</w:t>
      </w:r>
    </w:p>
    <w:p w:rsidR="004B5B5B" w:rsidRPr="001F105E" w:rsidRDefault="004B5B5B" w:rsidP="00011121">
      <w:pPr>
        <w:ind w:firstLine="567"/>
        <w:rPr>
          <w:rFonts w:cs="Times New Roman"/>
        </w:rPr>
      </w:pPr>
      <w:r w:rsidRPr="001F105E">
        <w:rPr>
          <w:rFonts w:cs="Times New Roman"/>
        </w:rPr>
        <w:t xml:space="preserve">Рассчитанный коэффициент корреляции: </w:t>
      </w:r>
      <w:r w:rsidRPr="001F105E">
        <w:rPr>
          <w:rFonts w:cs="Times New Roman"/>
          <w:lang w:val="en-US"/>
        </w:rPr>
        <w:t>r = -0.98</w:t>
      </w:r>
      <w:r w:rsidRPr="001F105E">
        <w:rPr>
          <w:rFonts w:cs="Times New Roman"/>
        </w:rPr>
        <w:t>.</w:t>
      </w:r>
    </w:p>
    <w:p w:rsidR="004B5B5B" w:rsidRDefault="004B5B5B" w:rsidP="00011121">
      <w:pPr>
        <w:ind w:firstLine="567"/>
        <w:rPr>
          <w:rFonts w:cs="Times New Roman"/>
        </w:rPr>
      </w:pPr>
      <w:r w:rsidRPr="001F105E">
        <w:rPr>
          <w:rFonts w:cs="Times New Roman"/>
        </w:rPr>
        <w:t>Параметры модели: a = -2.21, b = -2.02.</w:t>
      </w:r>
    </w:p>
    <w:p w:rsidR="003A64E4" w:rsidRPr="00882466" w:rsidRDefault="003A64E4" w:rsidP="00011121">
      <w:pPr>
        <w:ind w:firstLine="567"/>
        <w:rPr>
          <w:rFonts w:cs="Times New Roman"/>
          <w:b/>
        </w:rPr>
      </w:pPr>
      <w:r w:rsidRPr="00882466">
        <w:rPr>
          <w:rFonts w:cs="Times New Roman"/>
          <w:b/>
        </w:rPr>
        <w:t>Оценка адекватности модели:</w:t>
      </w:r>
    </w:p>
    <w:p w:rsidR="004B5B5B" w:rsidRPr="001F105E" w:rsidRDefault="00F418DD" w:rsidP="00011121">
      <w:pPr>
        <w:ind w:firstLine="567"/>
        <w:rPr>
          <w:rFonts w:cs="Times New Roman"/>
        </w:rPr>
      </w:pPr>
      <w:r w:rsidRPr="001F105E">
        <w:rPr>
          <w:rFonts w:cs="Times New Roman"/>
        </w:rPr>
        <w:t xml:space="preserve">Критерий Фишера: </w:t>
      </w:r>
      <w:r w:rsidR="004B5B5B" w:rsidRPr="001F105E">
        <w:rPr>
          <w:rFonts w:cs="Times New Roman"/>
        </w:rPr>
        <w:t>F</w:t>
      </w:r>
      <w:r w:rsidR="004B5B5B" w:rsidRPr="0016037D">
        <w:rPr>
          <w:rFonts w:cs="Times New Roman"/>
          <w:vertAlign w:val="subscript"/>
        </w:rPr>
        <w:t>расч</w:t>
      </w:r>
      <w:r w:rsidR="004B5B5B" w:rsidRPr="001F105E">
        <w:rPr>
          <w:rFonts w:cs="Times New Roman"/>
        </w:rPr>
        <w:t xml:space="preserve"> = 0.035</w:t>
      </w:r>
      <w:r w:rsidRPr="001F105E">
        <w:rPr>
          <w:rFonts w:cs="Times New Roman"/>
        </w:rPr>
        <w:t>. Критическое значение: F</w:t>
      </w:r>
      <w:r w:rsidRPr="0016037D">
        <w:rPr>
          <w:rFonts w:cs="Times New Roman"/>
          <w:vertAlign w:val="subscript"/>
        </w:rPr>
        <w:t>крит</w:t>
      </w:r>
      <w:r w:rsidRPr="001F105E">
        <w:rPr>
          <w:rFonts w:cs="Times New Roman"/>
        </w:rPr>
        <w:t xml:space="preserve"> = 1.392.</w:t>
      </w:r>
    </w:p>
    <w:p w:rsidR="00F418DD" w:rsidRPr="001F105E" w:rsidRDefault="00F418DD" w:rsidP="00F418DD">
      <w:pPr>
        <w:ind w:firstLine="567"/>
        <w:rPr>
          <w:rFonts w:cs="Times New Roman"/>
        </w:rPr>
      </w:pPr>
      <w:r w:rsidRPr="001F105E">
        <w:rPr>
          <w:rFonts w:cs="Times New Roman"/>
        </w:rPr>
        <w:lastRenderedPageBreak/>
        <w:t>F</w:t>
      </w:r>
      <w:r w:rsidRPr="00AC69F0">
        <w:rPr>
          <w:rFonts w:cs="Times New Roman"/>
          <w:vertAlign w:val="subscript"/>
        </w:rPr>
        <w:t>расч</w:t>
      </w:r>
      <w:r w:rsidRPr="001F105E">
        <w:rPr>
          <w:rFonts w:cs="Times New Roman"/>
        </w:rPr>
        <w:t xml:space="preserve"> </w:t>
      </w:r>
      <w:proofErr w:type="gramStart"/>
      <w:r w:rsidRPr="001F105E">
        <w:rPr>
          <w:rFonts w:cs="Times New Roman"/>
        </w:rPr>
        <w:t>&lt; F</w:t>
      </w:r>
      <w:proofErr w:type="gramEnd"/>
      <w:r w:rsidRPr="00AC69F0">
        <w:rPr>
          <w:rFonts w:cs="Times New Roman"/>
          <w:vertAlign w:val="subscript"/>
        </w:rPr>
        <w:t>крит</w:t>
      </w:r>
      <w:r w:rsidRPr="001F105E">
        <w:rPr>
          <w:rFonts w:cs="Times New Roman"/>
        </w:rPr>
        <w:t xml:space="preserve"> </w:t>
      </w:r>
      <w:r w:rsidR="00601592">
        <w:rPr>
          <w:rFonts w:eastAsiaTheme="minorEastAsia" w:cs="Times New Roman"/>
        </w:rPr>
        <w:t>→</w:t>
      </w:r>
      <w:r w:rsidR="00601592">
        <w:rPr>
          <w:rFonts w:eastAsiaTheme="minorEastAsia" w:cs="Times New Roman"/>
        </w:rPr>
        <w:t xml:space="preserve"> </w:t>
      </w:r>
      <w:r w:rsidRPr="001F105E">
        <w:rPr>
          <w:rFonts w:cs="Times New Roman"/>
        </w:rPr>
        <w:t xml:space="preserve">модель </w:t>
      </w:r>
      <w:r w:rsidR="00601592">
        <w:rPr>
          <w:rFonts w:cs="Times New Roman"/>
        </w:rPr>
        <w:t xml:space="preserve">признана </w:t>
      </w:r>
      <w:r w:rsidRPr="001F105E">
        <w:rPr>
          <w:rFonts w:cs="Times New Roman"/>
        </w:rPr>
        <w:t>адекватн</w:t>
      </w:r>
      <w:r w:rsidR="00601592">
        <w:rPr>
          <w:rFonts w:cs="Times New Roman"/>
        </w:rPr>
        <w:t>ой</w:t>
      </w:r>
      <w:r w:rsidRPr="001F105E">
        <w:rPr>
          <w:rFonts w:cs="Times New Roman"/>
        </w:rPr>
        <w:t xml:space="preserve"> с заданн</w:t>
      </w:r>
      <w:r w:rsidR="005443F5" w:rsidRPr="001F105E">
        <w:rPr>
          <w:rFonts w:cs="Times New Roman"/>
        </w:rPr>
        <w:t>ым</w:t>
      </w:r>
      <w:r w:rsidRPr="001F105E">
        <w:rPr>
          <w:rFonts w:cs="Times New Roman"/>
        </w:rPr>
        <w:t xml:space="preserve"> </w:t>
      </w:r>
      <w:r w:rsidR="005443F5" w:rsidRPr="001F105E">
        <w:rPr>
          <w:rFonts w:cs="Times New Roman"/>
        </w:rPr>
        <w:t>уровнем значимо</w:t>
      </w:r>
      <w:r w:rsidRPr="001F105E">
        <w:rPr>
          <w:rFonts w:cs="Times New Roman"/>
        </w:rPr>
        <w:t xml:space="preserve">сти </w:t>
      </w:r>
      <w:r w:rsidRPr="001F105E">
        <w:rPr>
          <w:rFonts w:ascii="Cambria Math" w:hAnsi="Cambria Math" w:cs="Cambria Math"/>
        </w:rPr>
        <w:t>𝛼</w:t>
      </w:r>
      <w:r w:rsidR="001F105E" w:rsidRPr="001F105E">
        <w:rPr>
          <w:rFonts w:cs="Times New Roman"/>
        </w:rPr>
        <w:t xml:space="preserve"> </w:t>
      </w:r>
      <w:r w:rsidRPr="001F105E">
        <w:rPr>
          <w:rFonts w:cs="Times New Roman"/>
        </w:rPr>
        <w:t>=</w:t>
      </w:r>
      <w:r w:rsidR="001F105E" w:rsidRPr="001F105E">
        <w:rPr>
          <w:rFonts w:cs="Times New Roman"/>
        </w:rPr>
        <w:t xml:space="preserve"> </w:t>
      </w:r>
      <w:r w:rsidRPr="001F105E">
        <w:rPr>
          <w:rFonts w:cs="Times New Roman"/>
        </w:rPr>
        <w:t>0.05.</w:t>
      </w:r>
    </w:p>
    <w:p w:rsidR="00B161C4" w:rsidRPr="001F105E" w:rsidRDefault="00B161C4" w:rsidP="00F418DD">
      <w:pPr>
        <w:ind w:firstLine="567"/>
        <w:rPr>
          <w:rFonts w:cs="Times New Roman"/>
        </w:rPr>
      </w:pPr>
      <w:r w:rsidRPr="008E134D">
        <w:rPr>
          <w:rFonts w:cs="Times New Roman"/>
          <w:b/>
        </w:rPr>
        <w:t>Доверительные интервалы параметров:</w:t>
      </w:r>
    </w:p>
    <w:p w:rsidR="00B161C4" w:rsidRPr="001F105E" w:rsidRDefault="00B161C4" w:rsidP="00B161C4">
      <w:pPr>
        <w:ind w:firstLine="567"/>
        <w:rPr>
          <w:rFonts w:cs="Times New Roman"/>
        </w:rPr>
      </w:pPr>
      <w:r w:rsidRPr="001F105E">
        <w:rPr>
          <w:rFonts w:cs="Times New Roman"/>
        </w:rPr>
        <w:t xml:space="preserve">-2.29543 </w:t>
      </w:r>
      <m:oMath>
        <m:r>
          <w:rPr>
            <w:rFonts w:ascii="Cambria Math" w:eastAsiaTheme="minorEastAsia" w:hAnsi="Cambria Math" w:cs="Times New Roman"/>
            <w:szCs w:val="28"/>
          </w:rPr>
          <m:t>≤</m:t>
        </m:r>
      </m:oMath>
      <w:r w:rsidRPr="001F105E">
        <w:rPr>
          <w:rFonts w:cs="Times New Roman"/>
        </w:rPr>
        <w:t xml:space="preserve"> a </w:t>
      </w:r>
      <m:oMath>
        <m:r>
          <w:rPr>
            <w:rFonts w:ascii="Cambria Math" w:eastAsiaTheme="minorEastAsia" w:hAnsi="Cambria Math" w:cs="Times New Roman"/>
            <w:szCs w:val="28"/>
          </w:rPr>
          <m:t>≤</m:t>
        </m:r>
      </m:oMath>
      <w:r w:rsidRPr="001F105E">
        <w:rPr>
          <w:rFonts w:cs="Times New Roman"/>
        </w:rPr>
        <w:t xml:space="preserve"> -2.12692</w:t>
      </w:r>
    </w:p>
    <w:p w:rsidR="00B161C4" w:rsidRDefault="00B161C4" w:rsidP="00B161C4">
      <w:pPr>
        <w:ind w:firstLine="567"/>
        <w:rPr>
          <w:rFonts w:cs="Times New Roman"/>
        </w:rPr>
      </w:pPr>
      <w:r w:rsidRPr="001F105E">
        <w:rPr>
          <w:rFonts w:cs="Times New Roman"/>
        </w:rPr>
        <w:t xml:space="preserve">-3.37191 </w:t>
      </w:r>
      <m:oMath>
        <m:r>
          <w:rPr>
            <w:rFonts w:ascii="Cambria Math" w:eastAsiaTheme="minorEastAsia" w:hAnsi="Cambria Math" w:cs="Times New Roman"/>
            <w:szCs w:val="28"/>
          </w:rPr>
          <m:t>≤</m:t>
        </m:r>
      </m:oMath>
      <w:r w:rsidRPr="001F105E">
        <w:rPr>
          <w:rFonts w:cs="Times New Roman"/>
        </w:rPr>
        <w:t xml:space="preserve"> b </w:t>
      </w:r>
      <m:oMath>
        <m:r>
          <w:rPr>
            <w:rFonts w:ascii="Cambria Math" w:eastAsiaTheme="minorEastAsia" w:hAnsi="Cambria Math" w:cs="Times New Roman"/>
            <w:szCs w:val="28"/>
          </w:rPr>
          <m:t>≤</m:t>
        </m:r>
      </m:oMath>
      <w:r w:rsidRPr="001F105E">
        <w:rPr>
          <w:rFonts w:cs="Times New Roman"/>
        </w:rPr>
        <w:t xml:space="preserve"> -0.65999</w:t>
      </w:r>
    </w:p>
    <w:p w:rsidR="003A64E4" w:rsidRPr="00882466" w:rsidRDefault="003A64E4" w:rsidP="00B161C4">
      <w:pPr>
        <w:ind w:firstLine="567"/>
        <w:rPr>
          <w:rFonts w:cs="Times New Roman"/>
          <w:b/>
        </w:rPr>
      </w:pPr>
      <w:r w:rsidRPr="00882466">
        <w:rPr>
          <w:rFonts w:cs="Times New Roman"/>
          <w:b/>
        </w:rPr>
        <w:t>Оценка значимости параметров:</w:t>
      </w:r>
    </w:p>
    <w:p w:rsidR="00B161C4" w:rsidRPr="001F105E" w:rsidRDefault="00B161C4" w:rsidP="00B161C4">
      <w:pPr>
        <w:ind w:firstLine="567"/>
        <w:rPr>
          <w:rFonts w:cs="Times New Roman"/>
        </w:rPr>
      </w:pPr>
      <w:r w:rsidRPr="001F105E">
        <w:rPr>
          <w:rFonts w:cs="Times New Roman"/>
        </w:rPr>
        <w:t xml:space="preserve">Критические значения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</w:rPr>
        <w:t>-статистики:</w:t>
      </w:r>
    </w:p>
    <w:p w:rsidR="00B161C4" w:rsidRPr="001F105E" w:rsidRDefault="00B161C4" w:rsidP="00B161C4">
      <w:pPr>
        <w:ind w:firstLine="567"/>
        <w:rPr>
          <w:rFonts w:cs="Times New Roman"/>
        </w:rPr>
      </w:pP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  <w:lang w:val="en-US"/>
        </w:rPr>
        <w:t>a</w:t>
      </w:r>
      <w:r w:rsidRPr="001F105E">
        <w:rPr>
          <w:rFonts w:cs="Times New Roman"/>
        </w:rPr>
        <w:t xml:space="preserve"> = -51.96,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  <w:lang w:val="en-US"/>
        </w:rPr>
        <w:t>b</w:t>
      </w:r>
      <w:r w:rsidRPr="001F105E">
        <w:rPr>
          <w:rFonts w:cs="Times New Roman"/>
        </w:rPr>
        <w:t xml:space="preserve"> = -2.94</w:t>
      </w:r>
      <w:r w:rsidR="005F547A" w:rsidRPr="001F105E">
        <w:rPr>
          <w:rFonts w:cs="Times New Roman"/>
        </w:rPr>
        <w:t xml:space="preserve">. Табличное значение: </w:t>
      </w:r>
      <w:r w:rsidR="005F547A" w:rsidRPr="001F105E">
        <w:rPr>
          <w:rFonts w:cs="Times New Roman"/>
          <w:lang w:val="en-US"/>
        </w:rPr>
        <w:t>T</w:t>
      </w:r>
      <w:r w:rsidR="005F547A" w:rsidRPr="001F105E">
        <w:rPr>
          <w:rFonts w:cs="Times New Roman"/>
          <w:vertAlign w:val="subscript"/>
        </w:rPr>
        <w:t>табл</w:t>
      </w:r>
      <w:r w:rsidR="005F547A" w:rsidRPr="001F105E">
        <w:rPr>
          <w:rFonts w:cs="Times New Roman"/>
        </w:rPr>
        <w:t xml:space="preserve"> = 1.98.</w:t>
      </w:r>
    </w:p>
    <w:p w:rsidR="005F547A" w:rsidRPr="001F105E" w:rsidRDefault="007B02CD" w:rsidP="005F547A">
      <w:pPr>
        <w:ind w:firstLine="567"/>
        <w:rPr>
          <w:rFonts w:cs="Times New Roman"/>
        </w:rPr>
      </w:pPr>
      <w:r w:rsidRPr="001F105E">
        <w:rPr>
          <w:rFonts w:cs="Times New Roman"/>
        </w:rPr>
        <w:t>|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  <w:lang w:val="en-US"/>
        </w:rPr>
        <w:t>a</w:t>
      </w:r>
      <w:proofErr w:type="gramStart"/>
      <w:r w:rsidRPr="001F105E">
        <w:rPr>
          <w:rFonts w:cs="Times New Roman"/>
        </w:rPr>
        <w:t>|</w:t>
      </w:r>
      <w:r w:rsidR="00536B72" w:rsidRPr="001F105E">
        <w:rPr>
          <w:rFonts w:cs="Times New Roman"/>
        </w:rPr>
        <w:t xml:space="preserve"> </w:t>
      </w:r>
      <w:r w:rsidRPr="001F105E">
        <w:rPr>
          <w:rFonts w:cs="Times New Roman"/>
        </w:rPr>
        <w:t>&gt;</w:t>
      </w:r>
      <w:proofErr w:type="gramEnd"/>
      <w:r w:rsidRPr="001F105E">
        <w:rPr>
          <w:rFonts w:cs="Times New Roman"/>
        </w:rPr>
        <w:t xml:space="preserve">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</w:rPr>
        <w:t>табл</w:t>
      </w:r>
      <w:r w:rsidRPr="001F105E">
        <w:rPr>
          <w:rFonts w:cs="Times New Roman"/>
        </w:rPr>
        <w:t xml:space="preserve"> и |</w:t>
      </w:r>
      <w:r w:rsidR="00594513" w:rsidRPr="001F105E">
        <w:rPr>
          <w:rFonts w:cs="Times New Roman"/>
          <w:lang w:val="en-US"/>
        </w:rPr>
        <w:t>T</w:t>
      </w:r>
      <w:r w:rsidR="00594513" w:rsidRPr="001F105E">
        <w:rPr>
          <w:rFonts w:cs="Times New Roman"/>
          <w:vertAlign w:val="subscript"/>
          <w:lang w:val="en-US"/>
        </w:rPr>
        <w:t>b</w:t>
      </w:r>
      <w:r w:rsidRPr="001F105E">
        <w:rPr>
          <w:rFonts w:cs="Times New Roman"/>
        </w:rPr>
        <w:t xml:space="preserve">| &gt;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</w:rPr>
        <w:t>табл</w:t>
      </w:r>
      <w:r w:rsidR="00594513" w:rsidRPr="001F105E">
        <w:rPr>
          <w:rFonts w:cs="Times New Roman"/>
        </w:rPr>
        <w:t xml:space="preserve"> </w:t>
      </w:r>
      <w:r w:rsidR="00601592">
        <w:rPr>
          <w:rFonts w:eastAsiaTheme="minorEastAsia" w:cs="Times New Roman"/>
        </w:rPr>
        <w:t>→</w:t>
      </w:r>
      <w:r w:rsidR="00594513" w:rsidRPr="001F105E">
        <w:rPr>
          <w:rFonts w:cs="Times New Roman"/>
        </w:rPr>
        <w:t xml:space="preserve"> параметры статистически значимы.</w:t>
      </w:r>
    </w:p>
    <w:p w:rsidR="004B5B5B" w:rsidRPr="001F105E" w:rsidRDefault="004B5B5B" w:rsidP="004B5B5B">
      <w:pPr>
        <w:jc w:val="center"/>
        <w:rPr>
          <w:rFonts w:cs="Times New Roman"/>
        </w:rPr>
      </w:pPr>
      <w:bookmarkStart w:id="3" w:name="_GoBack"/>
      <w:r w:rsidRPr="001F105E">
        <w:rPr>
          <w:rFonts w:cs="Times New Roman"/>
          <w:noProof/>
        </w:rPr>
        <w:drawing>
          <wp:inline distT="0" distB="0" distL="0" distR="0" wp14:anchorId="2A866C06" wp14:editId="29C8778F">
            <wp:extent cx="3482545" cy="34366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9255" cy="34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4B5B5B" w:rsidRPr="001F105E" w:rsidRDefault="004B5B5B" w:rsidP="004B5B5B">
      <w:pPr>
        <w:jc w:val="center"/>
        <w:rPr>
          <w:rFonts w:cs="Times New Roman"/>
        </w:rPr>
      </w:pPr>
      <w:r w:rsidRPr="001F105E">
        <w:rPr>
          <w:rFonts w:cs="Times New Roman"/>
        </w:rPr>
        <w:t xml:space="preserve">Рисунок </w:t>
      </w:r>
      <w:r w:rsidRPr="001F105E">
        <w:rPr>
          <w:rFonts w:cs="Times New Roman"/>
        </w:rPr>
        <w:fldChar w:fldCharType="begin"/>
      </w:r>
      <w:r w:rsidRPr="001F105E">
        <w:rPr>
          <w:rFonts w:cs="Times New Roman"/>
        </w:rPr>
        <w:instrText xml:space="preserve"> SEQ Рисунок \* ARABIC </w:instrText>
      </w:r>
      <w:r w:rsidRPr="001F105E">
        <w:rPr>
          <w:rFonts w:cs="Times New Roman"/>
        </w:rPr>
        <w:fldChar w:fldCharType="separate"/>
      </w:r>
      <w:r w:rsidR="0019085B">
        <w:rPr>
          <w:rFonts w:cs="Times New Roman"/>
          <w:noProof/>
        </w:rPr>
        <w:t>1</w:t>
      </w:r>
      <w:r w:rsidRPr="001F105E">
        <w:rPr>
          <w:rFonts w:cs="Times New Roman"/>
        </w:rPr>
        <w:fldChar w:fldCharType="end"/>
      </w:r>
      <w:r w:rsidRPr="001F105E">
        <w:rPr>
          <w:rFonts w:cs="Times New Roman"/>
        </w:rPr>
        <w:t>. График линейной регрессии</w:t>
      </w:r>
    </w:p>
    <w:p w:rsidR="003475E0" w:rsidRPr="001F105E" w:rsidRDefault="003475E0" w:rsidP="003475E0">
      <w:pPr>
        <w:ind w:firstLine="567"/>
        <w:rPr>
          <w:rFonts w:cs="Times New Roman"/>
          <w:szCs w:val="28"/>
        </w:rPr>
      </w:pPr>
    </w:p>
    <w:p w:rsidR="004B5B5B" w:rsidRPr="001F105E" w:rsidRDefault="004B5B5B">
      <w:pPr>
        <w:spacing w:line="276" w:lineRule="auto"/>
        <w:jc w:val="left"/>
        <w:rPr>
          <w:rFonts w:eastAsiaTheme="majorEastAsia" w:cs="Times New Roman"/>
          <w:b/>
          <w:color w:val="000000" w:themeColor="text1"/>
          <w:szCs w:val="26"/>
        </w:rPr>
      </w:pPr>
      <w:bookmarkStart w:id="4" w:name="_Toc87475105"/>
      <w:r w:rsidRPr="001F105E">
        <w:rPr>
          <w:rFonts w:cs="Times New Roman"/>
        </w:rPr>
        <w:br w:type="page"/>
      </w:r>
    </w:p>
    <w:p w:rsidR="00954E20" w:rsidRPr="001F105E" w:rsidRDefault="00096971" w:rsidP="003475E0">
      <w:pPr>
        <w:pStyle w:val="2"/>
        <w:rPr>
          <w:rFonts w:cs="Times New Roman"/>
        </w:rPr>
      </w:pPr>
      <w:r w:rsidRPr="001F105E">
        <w:rPr>
          <w:rFonts w:cs="Times New Roman"/>
        </w:rPr>
        <w:lastRenderedPageBreak/>
        <w:t>Файл 2</w:t>
      </w:r>
      <w:bookmarkEnd w:id="4"/>
    </w:p>
    <w:p w:rsidR="003475E0" w:rsidRPr="001F105E" w:rsidRDefault="001F105E" w:rsidP="00E51C02">
      <w:pPr>
        <w:jc w:val="center"/>
        <w:rPr>
          <w:rFonts w:cs="Times New Roman"/>
          <w:b/>
        </w:rPr>
      </w:pPr>
      <w:r w:rsidRPr="001F105E">
        <w:rPr>
          <w:rFonts w:cs="Times New Roman"/>
          <w:b/>
        </w:rPr>
        <w:t>Формулы</w:t>
      </w:r>
    </w:p>
    <w:p w:rsidR="001F105E" w:rsidRDefault="001F105E" w:rsidP="001F105E">
      <w:pPr>
        <w:ind w:firstLine="567"/>
        <w:rPr>
          <w:rFonts w:eastAsiaTheme="minorEastAsia" w:cs="Times New Roman"/>
        </w:rPr>
      </w:pPr>
      <w:r>
        <w:rPr>
          <w:rFonts w:cs="Times New Roman"/>
        </w:rPr>
        <w:t xml:space="preserve">Критерий для теста </w:t>
      </w:r>
      <w:proofErr w:type="spellStart"/>
      <w:r>
        <w:rPr>
          <w:rFonts w:cs="Times New Roman"/>
        </w:rPr>
        <w:t>Чоу</w:t>
      </w:r>
      <w:proofErr w:type="spellEnd"/>
      <w:r>
        <w:rPr>
          <w:rFonts w:cs="Times New Roman"/>
        </w:rPr>
        <w:t>:</w:t>
      </w:r>
      <w:r w:rsidRPr="001F105E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F=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 xml:space="preserve">(RSS -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RSS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 -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RSS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)/k</m:t>
            </m:r>
          </m:num>
          <m:den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RSS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RSS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)/(n-2k)</m:t>
            </m:r>
          </m:den>
        </m:f>
      </m:oMath>
    </w:p>
    <w:p w:rsidR="00AB68B3" w:rsidRDefault="00AB68B3" w:rsidP="001F105E">
      <w:pPr>
        <w:ind w:firstLine="567"/>
        <w:rPr>
          <w:rFonts w:eastAsiaTheme="minorEastAsia" w:cs="Times New Roman"/>
          <w:lang w:val="en-US"/>
        </w:rPr>
      </w:pPr>
      <w:r>
        <w:rPr>
          <w:rFonts w:eastAsiaTheme="minorEastAsia" w:cs="Times New Roman"/>
        </w:rPr>
        <w:t xml:space="preserve">Сумма квадратов остатков: </w:t>
      </w:r>
      <m:oMath>
        <m:r>
          <w:rPr>
            <w:rFonts w:ascii="Cambria Math" w:hAnsi="Cambria Math" w:cs="Times New Roman"/>
            <w:lang w:val="en-US"/>
          </w:rPr>
          <m:t>RSS</m:t>
        </m:r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</m:t>
            </m:r>
            <m:r>
              <w:rPr>
                <w:rFonts w:ascii="Cambria Math" w:hAnsi="Cambria Math" w:cs="Times New Roman"/>
              </w:rPr>
              <m:t>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</w:p>
    <w:p w:rsidR="00655222" w:rsidRPr="00364A1C" w:rsidRDefault="00655222" w:rsidP="001F105E">
      <w:pPr>
        <w:ind w:firstLine="567"/>
        <w:rPr>
          <w:rFonts w:cs="Times New Roman"/>
        </w:rPr>
      </w:pPr>
      <w:r>
        <w:rPr>
          <w:rFonts w:cs="Times New Roman"/>
          <w:lang w:val="en-US"/>
        </w:rPr>
        <w:t>RSS</w:t>
      </w:r>
      <w:r w:rsidRPr="00B46B41">
        <w:rPr>
          <w:rFonts w:cs="Times New Roman"/>
          <w:vertAlign w:val="subscript"/>
        </w:rPr>
        <w:t>1</w:t>
      </w:r>
      <w:r w:rsidRPr="00655222">
        <w:rPr>
          <w:rFonts w:cs="Times New Roman"/>
        </w:rPr>
        <w:t xml:space="preserve"> – </w:t>
      </w:r>
      <w:r>
        <w:rPr>
          <w:rFonts w:cs="Times New Roman"/>
        </w:rPr>
        <w:t>сумма квадратов остатков для первой</w:t>
      </w:r>
      <w:r w:rsidR="00B46B41">
        <w:rPr>
          <w:rFonts w:cs="Times New Roman"/>
        </w:rPr>
        <w:t xml:space="preserve"> подвыборки, </w:t>
      </w:r>
      <w:r w:rsidR="00B46B41">
        <w:rPr>
          <w:rFonts w:cs="Times New Roman"/>
          <w:lang w:val="en-US"/>
        </w:rPr>
        <w:t>RSS</w:t>
      </w:r>
      <w:r w:rsidR="00B46B41">
        <w:rPr>
          <w:rFonts w:cs="Times New Roman"/>
          <w:vertAlign w:val="subscript"/>
        </w:rPr>
        <w:t>2</w:t>
      </w:r>
      <w:r w:rsidR="00B46B41">
        <w:rPr>
          <w:rFonts w:cs="Times New Roman"/>
        </w:rPr>
        <w:t xml:space="preserve"> </w:t>
      </w:r>
      <w:r w:rsidR="00B46B41" w:rsidRPr="00655222">
        <w:rPr>
          <w:rFonts w:cs="Times New Roman"/>
        </w:rPr>
        <w:t xml:space="preserve">– </w:t>
      </w:r>
      <w:r w:rsidR="00B46B41">
        <w:rPr>
          <w:rFonts w:cs="Times New Roman"/>
        </w:rPr>
        <w:t>для второй.</w:t>
      </w:r>
      <w:r w:rsidR="00364A1C">
        <w:rPr>
          <w:rFonts w:cs="Times New Roman"/>
        </w:rPr>
        <w:t xml:space="preserve"> </w:t>
      </w:r>
      <w:r w:rsidR="00364A1C">
        <w:rPr>
          <w:rFonts w:cs="Times New Roman"/>
          <w:lang w:val="en-US"/>
        </w:rPr>
        <w:t>K</w:t>
      </w:r>
      <w:r w:rsidR="00364A1C">
        <w:rPr>
          <w:rFonts w:cs="Times New Roman"/>
        </w:rPr>
        <w:t xml:space="preserve"> – количество параметров модели.</w:t>
      </w:r>
    </w:p>
    <w:p w:rsidR="00B826B9" w:rsidRPr="00F95DE1" w:rsidRDefault="00F95DE1" w:rsidP="00E51C02">
      <w:pPr>
        <w:jc w:val="center"/>
        <w:rPr>
          <w:rFonts w:cs="Times New Roman"/>
          <w:b/>
          <w:noProof/>
        </w:rPr>
      </w:pPr>
      <w:r w:rsidRPr="00F95DE1">
        <w:rPr>
          <w:rFonts w:cs="Times New Roman"/>
          <w:b/>
          <w:noProof/>
        </w:rPr>
        <w:t>Выполнение задания</w:t>
      </w:r>
    </w:p>
    <w:p w:rsidR="00F95DE1" w:rsidRDefault="00F95DE1" w:rsidP="00176175">
      <w:pPr>
        <w:spacing w:line="276" w:lineRule="auto"/>
        <w:jc w:val="center"/>
      </w:pPr>
      <w:r>
        <w:rPr>
          <w:noProof/>
        </w:rPr>
        <w:drawing>
          <wp:inline distT="0" distB="0" distL="0" distR="0" wp14:anchorId="4DBD6090" wp14:editId="5E396315">
            <wp:extent cx="3375660" cy="32592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577" cy="326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E1" w:rsidRDefault="00F95DE1" w:rsidP="00176175">
      <w:pPr>
        <w:spacing w:line="276" w:lineRule="auto"/>
        <w:jc w:val="center"/>
      </w:pPr>
      <w:r>
        <w:t xml:space="preserve">Рисунок </w:t>
      </w:r>
      <w:fldSimple w:instr=" SEQ Рисунок \* ARABIC ">
        <w:r w:rsidR="0019085B">
          <w:rPr>
            <w:noProof/>
          </w:rPr>
          <w:t>2</w:t>
        </w:r>
      </w:fldSimple>
      <w:r>
        <w:t>. График линейной регрессии без разбиения на подвыборки</w:t>
      </w:r>
    </w:p>
    <w:p w:rsidR="00F95DE1" w:rsidRDefault="00F95DE1" w:rsidP="00F95DE1">
      <w:pPr>
        <w:ind w:firstLine="567"/>
      </w:pPr>
      <w:r>
        <w:t xml:space="preserve">Разбиение по </w:t>
      </w:r>
      <w:r w:rsidRPr="007E2159">
        <w:rPr>
          <w:b/>
        </w:rPr>
        <w:t>первой</w:t>
      </w:r>
      <w:r>
        <w:t xml:space="preserve"> качественной факторной переменной:</w:t>
      </w:r>
    </w:p>
    <w:p w:rsidR="00F95DE1" w:rsidRDefault="00F95DE1" w:rsidP="00F95DE1">
      <w:pPr>
        <w:ind w:firstLine="567"/>
      </w:pPr>
      <w:r w:rsidRPr="00F95DE1">
        <w:t>F = 1270.08</w:t>
      </w:r>
    </w:p>
    <w:p w:rsidR="00F95DE1" w:rsidRDefault="00F95DE1" w:rsidP="00F95DE1">
      <w:pPr>
        <w:ind w:firstLine="567"/>
      </w:pPr>
      <w:r w:rsidRPr="00F95DE1">
        <w:t>F</w:t>
      </w:r>
      <w:r w:rsidRPr="00F95DE1">
        <w:rPr>
          <w:vertAlign w:val="subscript"/>
        </w:rPr>
        <w:t>крит</w:t>
      </w:r>
      <w:r w:rsidRPr="00F95DE1">
        <w:t xml:space="preserve"> = 3.087</w:t>
      </w:r>
    </w:p>
    <w:p w:rsidR="00F95DE1" w:rsidRDefault="00F95DE1" w:rsidP="00F95DE1">
      <w:pPr>
        <w:ind w:firstLine="567"/>
      </w:pPr>
      <w:r>
        <w:rPr>
          <w:lang w:val="en-US"/>
        </w:rPr>
        <w:t>F</w:t>
      </w:r>
      <w:r w:rsidRPr="00F95DE1">
        <w:t xml:space="preserve"> &gt; F</w:t>
      </w:r>
      <w:r w:rsidRPr="00F95DE1">
        <w:rPr>
          <w:vertAlign w:val="subscript"/>
        </w:rPr>
        <w:t>крит</w:t>
      </w:r>
      <w:r>
        <w:t xml:space="preserve"> </w:t>
      </w:r>
      <w:r w:rsidR="0049376B">
        <w:rPr>
          <w:rFonts w:eastAsiaTheme="minorEastAsia" w:cs="Times New Roman"/>
        </w:rPr>
        <w:t>→</w:t>
      </w:r>
      <w:r>
        <w:t xml:space="preserve"> подвыборки не однородны.</w:t>
      </w:r>
    </w:p>
    <w:p w:rsidR="00F95DE1" w:rsidRDefault="00F95DE1" w:rsidP="007E2159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1EC7916D" wp14:editId="77673DC4">
            <wp:extent cx="3216850" cy="2781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266" cy="28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E1" w:rsidRDefault="00F95DE1" w:rsidP="007E2159">
      <w:pPr>
        <w:spacing w:line="276" w:lineRule="auto"/>
        <w:jc w:val="center"/>
      </w:pPr>
      <w:r>
        <w:t xml:space="preserve">Рисунок </w:t>
      </w:r>
      <w:fldSimple w:instr=" SEQ Рисунок \* ARABIC ">
        <w:r w:rsidR="0019085B">
          <w:rPr>
            <w:noProof/>
          </w:rPr>
          <w:t>3</w:t>
        </w:r>
      </w:fldSimple>
      <w:r>
        <w:t>. График линейных регрессий с разделением по первой качественной переменной</w:t>
      </w:r>
    </w:p>
    <w:p w:rsidR="00F95DE1" w:rsidRDefault="00F95DE1" w:rsidP="00F95DE1">
      <w:pPr>
        <w:ind w:firstLine="567"/>
      </w:pPr>
      <w:r>
        <w:t xml:space="preserve">Разбиение по </w:t>
      </w:r>
      <w:r w:rsidRPr="007E2159">
        <w:rPr>
          <w:b/>
        </w:rPr>
        <w:t>второй</w:t>
      </w:r>
      <w:r>
        <w:t xml:space="preserve"> качественной факторной переменной:</w:t>
      </w:r>
    </w:p>
    <w:p w:rsidR="00F95DE1" w:rsidRDefault="00F95DE1" w:rsidP="00F95DE1">
      <w:pPr>
        <w:ind w:firstLine="567"/>
      </w:pPr>
      <w:r w:rsidRPr="00F95DE1">
        <w:t>F = 0.54</w:t>
      </w:r>
    </w:p>
    <w:p w:rsidR="00F95DE1" w:rsidRDefault="00F95DE1" w:rsidP="00F95DE1">
      <w:pPr>
        <w:ind w:firstLine="567"/>
      </w:pPr>
      <w:r w:rsidRPr="00F95DE1">
        <w:t>F</w:t>
      </w:r>
      <w:r w:rsidRPr="00F95DE1">
        <w:rPr>
          <w:vertAlign w:val="subscript"/>
        </w:rPr>
        <w:t>крит</w:t>
      </w:r>
      <w:r w:rsidRPr="00F95DE1">
        <w:t xml:space="preserve"> = 3.087</w:t>
      </w:r>
    </w:p>
    <w:p w:rsidR="00F95DE1" w:rsidRDefault="00F95DE1" w:rsidP="00F95DE1">
      <w:pPr>
        <w:ind w:firstLine="567"/>
      </w:pPr>
      <w:r>
        <w:rPr>
          <w:lang w:val="en-US"/>
        </w:rPr>
        <w:t>F</w:t>
      </w:r>
      <w:r w:rsidRPr="00F95DE1">
        <w:t xml:space="preserve"> &gt; F</w:t>
      </w:r>
      <w:r w:rsidRPr="00F95DE1">
        <w:rPr>
          <w:vertAlign w:val="subscript"/>
        </w:rPr>
        <w:t>крит</w:t>
      </w:r>
      <w:r w:rsidR="0049376B">
        <w:rPr>
          <w:vertAlign w:val="subscript"/>
        </w:rPr>
        <w:t xml:space="preserve"> </w:t>
      </w:r>
      <w:r w:rsidR="0049376B">
        <w:rPr>
          <w:rFonts w:eastAsiaTheme="minorEastAsia" w:cs="Times New Roman"/>
        </w:rPr>
        <w:t>→</w:t>
      </w:r>
      <w:r w:rsidR="0049376B">
        <w:rPr>
          <w:rFonts w:eastAsiaTheme="minorEastAsia" w:cs="Times New Roman"/>
        </w:rPr>
        <w:t xml:space="preserve"> </w:t>
      </w:r>
      <w:r>
        <w:t>подвыборки однородны.</w:t>
      </w:r>
    </w:p>
    <w:p w:rsidR="007E2159" w:rsidRDefault="007E2159" w:rsidP="007E2159">
      <w:pPr>
        <w:spacing w:line="276" w:lineRule="auto"/>
        <w:jc w:val="center"/>
      </w:pPr>
      <w:r>
        <w:rPr>
          <w:noProof/>
        </w:rPr>
        <w:drawing>
          <wp:inline distT="0" distB="0" distL="0" distR="0" wp14:anchorId="502B9112" wp14:editId="0A9CE679">
            <wp:extent cx="3489960" cy="30309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583" cy="303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E1" w:rsidRPr="001F105E" w:rsidRDefault="007E2159" w:rsidP="00383C51">
      <w:pPr>
        <w:spacing w:line="276" w:lineRule="auto"/>
        <w:jc w:val="center"/>
      </w:pPr>
      <w:r>
        <w:t xml:space="preserve">Рисунок </w:t>
      </w:r>
      <w:fldSimple w:instr=" SEQ Рисунок \* ARABIC ">
        <w:r w:rsidR="0019085B">
          <w:rPr>
            <w:noProof/>
          </w:rPr>
          <w:t>4</w:t>
        </w:r>
      </w:fldSimple>
      <w:r w:rsidRPr="007E2159">
        <w:t xml:space="preserve">. График линейных регрессий с разделением по </w:t>
      </w:r>
      <w:r>
        <w:t>втор</w:t>
      </w:r>
      <w:r w:rsidRPr="007E2159">
        <w:t>ой качественной переменной</w:t>
      </w:r>
    </w:p>
    <w:p w:rsidR="00096971" w:rsidRPr="001F105E" w:rsidRDefault="00096971" w:rsidP="00096971">
      <w:pPr>
        <w:pStyle w:val="2"/>
        <w:rPr>
          <w:rFonts w:cs="Times New Roman"/>
        </w:rPr>
      </w:pPr>
      <w:bookmarkStart w:id="5" w:name="_Toc87475106"/>
      <w:r w:rsidRPr="001F105E">
        <w:rPr>
          <w:rFonts w:cs="Times New Roman"/>
        </w:rPr>
        <w:lastRenderedPageBreak/>
        <w:t>Файл 3</w:t>
      </w:r>
      <w:bookmarkEnd w:id="5"/>
    </w:p>
    <w:p w:rsidR="00954E20" w:rsidRPr="00176175" w:rsidRDefault="00176175" w:rsidP="00E51C02">
      <w:pPr>
        <w:jc w:val="center"/>
        <w:rPr>
          <w:rFonts w:cs="Times New Roman"/>
          <w:b/>
        </w:rPr>
      </w:pPr>
      <w:r w:rsidRPr="00176175">
        <w:rPr>
          <w:rFonts w:cs="Times New Roman"/>
          <w:b/>
        </w:rPr>
        <w:t>Формулы</w:t>
      </w:r>
    </w:p>
    <w:p w:rsidR="002D7D18" w:rsidRDefault="00176175" w:rsidP="002D7D18">
      <w:pPr>
        <w:ind w:firstLine="567"/>
        <w:rPr>
          <w:rFonts w:eastAsiaTheme="minorEastAsia"/>
        </w:rPr>
      </w:pPr>
      <w:r>
        <w:t xml:space="preserve">Критерий теста </w:t>
      </w:r>
      <w:proofErr w:type="spellStart"/>
      <w:r>
        <w:t>Спирмена</w:t>
      </w:r>
      <w:proofErr w:type="spellEnd"/>
      <w:r>
        <w:t>:</w:t>
      </w:r>
      <w:r w:rsidR="00D902B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Xε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Xε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Xε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:rsidR="002D7D18" w:rsidRDefault="002D7D18" w:rsidP="002D7D18">
      <w:pPr>
        <w:ind w:firstLine="567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Xε</m:t>
            </m:r>
          </m:sub>
        </m:sSub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den>
        </m:f>
      </m:oMath>
      <w:r>
        <w:rPr>
          <w:rFonts w:eastAsiaTheme="minorEastAsia"/>
        </w:rPr>
        <w:t xml:space="preserve">, где </w:t>
      </w:r>
      <w:r>
        <w:rPr>
          <w:rFonts w:eastAsiaTheme="minorEastAsia"/>
          <w:lang w:val="en-US"/>
        </w:rPr>
        <w:t>Di</w:t>
      </w:r>
      <w:r>
        <w:rPr>
          <w:rFonts w:eastAsiaTheme="minorEastAsia"/>
        </w:rPr>
        <w:t xml:space="preserve"> – разность между рангом </w:t>
      </w:r>
      <w:r>
        <w:rPr>
          <w:rFonts w:eastAsiaTheme="minorEastAsia"/>
          <w:lang w:val="en-US"/>
        </w:rPr>
        <w:t>X</w:t>
      </w:r>
      <w:r w:rsidRPr="002D7D1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 w:cs="Times New Roman"/>
        </w:rPr>
        <w:t xml:space="preserve">ε в </w:t>
      </w:r>
      <w:proofErr w:type="spellStart"/>
      <w:r>
        <w:rPr>
          <w:rFonts w:eastAsiaTheme="minorEastAsia" w:cs="Times New Roman"/>
          <w:lang w:val="en-US"/>
        </w:rPr>
        <w:t>i</w:t>
      </w:r>
      <w:proofErr w:type="spellEnd"/>
      <w:r>
        <w:rPr>
          <w:rFonts w:eastAsiaTheme="minorEastAsia" w:cs="Times New Roman"/>
        </w:rPr>
        <w:t>-том наблюдении.</w:t>
      </w:r>
    </w:p>
    <w:p w:rsidR="002D7D18" w:rsidRPr="003A64E4" w:rsidRDefault="003A64E4" w:rsidP="002D7D18">
      <w:pPr>
        <w:ind w:firstLine="567"/>
        <w:rPr>
          <w:rFonts w:eastAsiaTheme="minorEastAsia"/>
        </w:rPr>
      </w:pPr>
      <w:r>
        <w:t xml:space="preserve">Критерий теста Гольдфельда-Квандта: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RSS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/ 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-k</m:t>
            </m:r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RSS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/ 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-k</m:t>
            </m:r>
            <m:r>
              <w:rPr>
                <w:rFonts w:ascii="Cambria Math" w:hAnsi="Cambria Math"/>
              </w:rPr>
              <m:t>)</m:t>
            </m:r>
          </m:den>
        </m:f>
      </m:oMath>
      <w:r w:rsidRPr="003A64E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n</m:t>
        </m:r>
      </m:oMath>
    </w:p>
    <w:p w:rsidR="003A64E4" w:rsidRDefault="003A64E4" w:rsidP="00E51C02">
      <w:pPr>
        <w:jc w:val="center"/>
        <w:rPr>
          <w:rFonts w:eastAsiaTheme="minorEastAsia"/>
          <w:b/>
        </w:rPr>
      </w:pPr>
      <w:r w:rsidRPr="003A64E4">
        <w:rPr>
          <w:rFonts w:eastAsiaTheme="minorEastAsia"/>
          <w:b/>
        </w:rPr>
        <w:t>Выполнение задания</w:t>
      </w:r>
    </w:p>
    <w:p w:rsidR="0019085B" w:rsidRDefault="0019085B" w:rsidP="0019085B">
      <w:pPr>
        <w:jc w:val="center"/>
      </w:pPr>
      <w:r>
        <w:rPr>
          <w:noProof/>
        </w:rPr>
        <w:drawing>
          <wp:inline distT="0" distB="0" distL="0" distR="0" wp14:anchorId="738E4D56" wp14:editId="0339E1C9">
            <wp:extent cx="3362960" cy="3253772"/>
            <wp:effectExtent l="0" t="0" r="889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245" cy="327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5B" w:rsidRPr="003A64E4" w:rsidRDefault="0019085B" w:rsidP="0019085B">
      <w:pPr>
        <w:jc w:val="center"/>
        <w:rPr>
          <w:rFonts w:eastAsiaTheme="minorEastAsia"/>
          <w:b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График линейной регрессии</w:t>
      </w:r>
    </w:p>
    <w:p w:rsidR="003A64E4" w:rsidRPr="00882466" w:rsidRDefault="003A64E4" w:rsidP="002D7D18">
      <w:pPr>
        <w:ind w:firstLine="567"/>
        <w:rPr>
          <w:rFonts w:eastAsiaTheme="minorEastAsia"/>
          <w:b/>
        </w:rPr>
      </w:pPr>
      <w:r w:rsidRPr="00882466">
        <w:rPr>
          <w:rFonts w:eastAsiaTheme="minorEastAsia"/>
          <w:b/>
        </w:rPr>
        <w:t>Оценка адекватности модели:</w:t>
      </w:r>
    </w:p>
    <w:p w:rsidR="00A41A67" w:rsidRPr="001F105E" w:rsidRDefault="00A41A67" w:rsidP="00A41A67">
      <w:pPr>
        <w:ind w:firstLine="567"/>
        <w:rPr>
          <w:rFonts w:cs="Times New Roman"/>
        </w:rPr>
      </w:pPr>
      <w:r w:rsidRPr="001F105E">
        <w:rPr>
          <w:rFonts w:cs="Times New Roman"/>
        </w:rPr>
        <w:t>Критерий Фишера: F</w:t>
      </w:r>
      <w:r w:rsidRPr="00A41A67">
        <w:rPr>
          <w:rFonts w:cs="Times New Roman"/>
          <w:vertAlign w:val="subscript"/>
        </w:rPr>
        <w:t>расч</w:t>
      </w:r>
      <w:r w:rsidRPr="001F105E">
        <w:rPr>
          <w:rFonts w:cs="Times New Roman"/>
        </w:rPr>
        <w:t xml:space="preserve"> = </w:t>
      </w:r>
      <w:r w:rsidRPr="00A41A67">
        <w:rPr>
          <w:rFonts w:cs="Times New Roman"/>
        </w:rPr>
        <w:t>0.98</w:t>
      </w:r>
      <w:r w:rsidRPr="001F105E">
        <w:rPr>
          <w:rFonts w:cs="Times New Roman"/>
        </w:rPr>
        <w:t>. Критическое значение: F</w:t>
      </w:r>
      <w:r w:rsidRPr="00A41A67">
        <w:rPr>
          <w:rFonts w:cs="Times New Roman"/>
          <w:vertAlign w:val="subscript"/>
        </w:rPr>
        <w:t>крит</w:t>
      </w:r>
      <w:r w:rsidRPr="001F105E">
        <w:rPr>
          <w:rFonts w:cs="Times New Roman"/>
        </w:rPr>
        <w:t xml:space="preserve"> = 1.392.</w:t>
      </w:r>
    </w:p>
    <w:p w:rsidR="00A41A67" w:rsidRPr="001F105E" w:rsidRDefault="00A41A67" w:rsidP="00A41A67">
      <w:pPr>
        <w:ind w:firstLine="567"/>
        <w:rPr>
          <w:rFonts w:cs="Times New Roman"/>
        </w:rPr>
      </w:pPr>
      <w:r w:rsidRPr="001F105E">
        <w:rPr>
          <w:rFonts w:cs="Times New Roman"/>
        </w:rPr>
        <w:t>F</w:t>
      </w:r>
      <w:r w:rsidRPr="00A41A67">
        <w:rPr>
          <w:rFonts w:cs="Times New Roman"/>
          <w:vertAlign w:val="subscript"/>
        </w:rPr>
        <w:t>расч</w:t>
      </w:r>
      <w:r w:rsidRPr="001F105E">
        <w:rPr>
          <w:rFonts w:cs="Times New Roman"/>
        </w:rPr>
        <w:t xml:space="preserve"> </w:t>
      </w:r>
      <w:proofErr w:type="gramStart"/>
      <w:r w:rsidRPr="001F105E">
        <w:rPr>
          <w:rFonts w:cs="Times New Roman"/>
        </w:rPr>
        <w:t>&lt; F</w:t>
      </w:r>
      <w:proofErr w:type="gramEnd"/>
      <w:r w:rsidRPr="00A41A67">
        <w:rPr>
          <w:rFonts w:cs="Times New Roman"/>
          <w:vertAlign w:val="subscript"/>
        </w:rPr>
        <w:t>крит</w:t>
      </w:r>
      <w:r w:rsidR="006F46D0">
        <w:rPr>
          <w:rFonts w:cs="Times New Roman"/>
          <w:vertAlign w:val="subscript"/>
        </w:rPr>
        <w:t xml:space="preserve"> </w:t>
      </w:r>
      <w:r w:rsidR="006F46D0">
        <w:rPr>
          <w:rFonts w:eastAsiaTheme="minorEastAsia" w:cs="Times New Roman"/>
        </w:rPr>
        <w:t>→</w:t>
      </w:r>
      <w:r w:rsidR="006F46D0">
        <w:rPr>
          <w:rFonts w:eastAsiaTheme="minorEastAsia" w:cs="Times New Roman"/>
        </w:rPr>
        <w:t xml:space="preserve"> </w:t>
      </w:r>
      <w:r w:rsidRPr="001F105E">
        <w:rPr>
          <w:rFonts w:cs="Times New Roman"/>
        </w:rPr>
        <w:t xml:space="preserve">модель адекватна с заданным уровнем значимости </w:t>
      </w:r>
      <w:r w:rsidRPr="001F105E">
        <w:rPr>
          <w:rFonts w:ascii="Cambria Math" w:hAnsi="Cambria Math" w:cs="Cambria Math"/>
        </w:rPr>
        <w:t>𝛼</w:t>
      </w:r>
      <w:r w:rsidRPr="001F105E">
        <w:rPr>
          <w:rFonts w:cs="Times New Roman"/>
        </w:rPr>
        <w:t xml:space="preserve"> = 0.05.</w:t>
      </w:r>
    </w:p>
    <w:p w:rsidR="00A41A67" w:rsidRPr="00882466" w:rsidRDefault="00A41A67" w:rsidP="00A41A67">
      <w:pPr>
        <w:ind w:firstLine="567"/>
        <w:rPr>
          <w:rFonts w:cs="Times New Roman"/>
          <w:b/>
        </w:rPr>
      </w:pPr>
      <w:r w:rsidRPr="00882466">
        <w:rPr>
          <w:rFonts w:cs="Times New Roman"/>
          <w:b/>
        </w:rPr>
        <w:t>Оценка значимости параметров:</w:t>
      </w:r>
    </w:p>
    <w:p w:rsidR="00A41A67" w:rsidRPr="001F105E" w:rsidRDefault="00A41A67" w:rsidP="00A41A67">
      <w:pPr>
        <w:ind w:firstLine="567"/>
        <w:rPr>
          <w:rFonts w:cs="Times New Roman"/>
        </w:rPr>
      </w:pPr>
      <w:r w:rsidRPr="001F105E">
        <w:rPr>
          <w:rFonts w:cs="Times New Roman"/>
        </w:rPr>
        <w:lastRenderedPageBreak/>
        <w:t xml:space="preserve">Критические значения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</w:rPr>
        <w:t>-статистики:</w:t>
      </w:r>
    </w:p>
    <w:p w:rsidR="00A41A67" w:rsidRPr="001F105E" w:rsidRDefault="00A41A67" w:rsidP="00A41A67">
      <w:pPr>
        <w:ind w:firstLine="567"/>
        <w:rPr>
          <w:rFonts w:cs="Times New Roman"/>
        </w:rPr>
      </w:pP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  <w:lang w:val="en-US"/>
        </w:rPr>
        <w:t>a</w:t>
      </w:r>
      <w:r w:rsidRPr="001F105E">
        <w:rPr>
          <w:rFonts w:cs="Times New Roman"/>
        </w:rPr>
        <w:t xml:space="preserve"> = </w:t>
      </w:r>
      <w:r w:rsidR="008D68FF" w:rsidRPr="008D68FF">
        <w:rPr>
          <w:rFonts w:cs="Times New Roman"/>
        </w:rPr>
        <w:t>-1.72</w:t>
      </w:r>
      <w:r w:rsidRPr="001F105E">
        <w:rPr>
          <w:rFonts w:cs="Times New Roman"/>
        </w:rPr>
        <w:t xml:space="preserve">,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  <w:lang w:val="en-US"/>
        </w:rPr>
        <w:t>b</w:t>
      </w:r>
      <w:r w:rsidRPr="001F105E">
        <w:rPr>
          <w:rFonts w:cs="Times New Roman"/>
        </w:rPr>
        <w:t xml:space="preserve"> = </w:t>
      </w:r>
      <w:r w:rsidR="008D68FF" w:rsidRPr="008D68FF">
        <w:rPr>
          <w:rFonts w:cs="Times New Roman"/>
        </w:rPr>
        <w:t>1.27</w:t>
      </w:r>
      <w:r w:rsidRPr="001F105E">
        <w:rPr>
          <w:rFonts w:cs="Times New Roman"/>
        </w:rPr>
        <w:t xml:space="preserve">. Табличное значение: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</w:rPr>
        <w:t>табл</w:t>
      </w:r>
      <w:r w:rsidRPr="001F105E">
        <w:rPr>
          <w:rFonts w:cs="Times New Roman"/>
        </w:rPr>
        <w:t xml:space="preserve"> = 1.98.</w:t>
      </w:r>
    </w:p>
    <w:p w:rsidR="003A64E4" w:rsidRDefault="00A41A67" w:rsidP="00A41A67">
      <w:pPr>
        <w:ind w:firstLine="567"/>
        <w:rPr>
          <w:rFonts w:cs="Times New Roman"/>
        </w:rPr>
      </w:pPr>
      <w:r w:rsidRPr="001F105E">
        <w:rPr>
          <w:rFonts w:cs="Times New Roman"/>
        </w:rPr>
        <w:t>|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  <w:lang w:val="en-US"/>
        </w:rPr>
        <w:t>a</w:t>
      </w:r>
      <w:r w:rsidRPr="001F105E">
        <w:rPr>
          <w:rFonts w:cs="Times New Roman"/>
        </w:rPr>
        <w:t xml:space="preserve">| </w:t>
      </w:r>
      <w:proofErr w:type="gramStart"/>
      <w:r w:rsidR="008D68FF" w:rsidRPr="008D68FF">
        <w:rPr>
          <w:rFonts w:cs="Times New Roman"/>
        </w:rPr>
        <w:t>&lt;</w:t>
      </w:r>
      <w:r w:rsidRPr="001F105E">
        <w:rPr>
          <w:rFonts w:cs="Times New Roman"/>
        </w:rPr>
        <w:t xml:space="preserve"> </w:t>
      </w:r>
      <w:r w:rsidRPr="001F105E">
        <w:rPr>
          <w:rFonts w:cs="Times New Roman"/>
          <w:lang w:val="en-US"/>
        </w:rPr>
        <w:t>T</w:t>
      </w:r>
      <w:proofErr w:type="gramEnd"/>
      <w:r w:rsidRPr="001F105E">
        <w:rPr>
          <w:rFonts w:cs="Times New Roman"/>
          <w:vertAlign w:val="subscript"/>
        </w:rPr>
        <w:t>табл</w:t>
      </w:r>
      <w:r w:rsidRPr="001F105E">
        <w:rPr>
          <w:rFonts w:cs="Times New Roman"/>
        </w:rPr>
        <w:t xml:space="preserve"> и |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  <w:lang w:val="en-US"/>
        </w:rPr>
        <w:t>b</w:t>
      </w:r>
      <w:r w:rsidRPr="001F105E">
        <w:rPr>
          <w:rFonts w:cs="Times New Roman"/>
        </w:rPr>
        <w:t xml:space="preserve">| </w:t>
      </w:r>
      <w:r w:rsidR="008D68FF" w:rsidRPr="008D68FF">
        <w:rPr>
          <w:rFonts w:cs="Times New Roman"/>
        </w:rPr>
        <w:t>&lt;</w:t>
      </w:r>
      <w:r w:rsidRPr="001F105E">
        <w:rPr>
          <w:rFonts w:cs="Times New Roman"/>
        </w:rPr>
        <w:t xml:space="preserve">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</w:rPr>
        <w:t>табл</w:t>
      </w:r>
      <w:r w:rsidRPr="001F105E">
        <w:rPr>
          <w:rFonts w:cs="Times New Roman"/>
        </w:rPr>
        <w:t xml:space="preserve">, поэтому параметры статистически </w:t>
      </w:r>
      <w:r w:rsidR="008D68FF">
        <w:rPr>
          <w:rFonts w:cs="Times New Roman"/>
        </w:rPr>
        <w:t>не</w:t>
      </w:r>
      <w:r w:rsidR="00F13189">
        <w:rPr>
          <w:rFonts w:cs="Times New Roman"/>
        </w:rPr>
        <w:t xml:space="preserve"> </w:t>
      </w:r>
      <w:r w:rsidRPr="001F105E">
        <w:rPr>
          <w:rFonts w:cs="Times New Roman"/>
        </w:rPr>
        <w:t>значимы.</w:t>
      </w:r>
    </w:p>
    <w:p w:rsidR="00C411D1" w:rsidRPr="00882466" w:rsidRDefault="00C411D1" w:rsidP="00A41A67">
      <w:pPr>
        <w:ind w:firstLine="567"/>
        <w:rPr>
          <w:rFonts w:cs="Times New Roman"/>
          <w:b/>
        </w:rPr>
      </w:pPr>
      <w:r w:rsidRPr="00882466">
        <w:rPr>
          <w:rFonts w:cs="Times New Roman"/>
          <w:b/>
        </w:rPr>
        <w:t>Проверка на гетероскедатичность остатков:</w:t>
      </w:r>
    </w:p>
    <w:p w:rsidR="00C411D1" w:rsidRDefault="00C411D1" w:rsidP="00A41A67">
      <w:pPr>
        <w:ind w:firstLine="567"/>
        <w:rPr>
          <w:rFonts w:eastAsiaTheme="minorEastAsia" w:cs="Times New Roman"/>
        </w:rPr>
      </w:pPr>
      <w:r>
        <w:rPr>
          <w:rFonts w:cs="Times New Roman"/>
        </w:rPr>
        <w:t xml:space="preserve">Критерий Спирмана: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Xε</m:t>
            </m:r>
          </m:sub>
        </m:sSub>
      </m:oMath>
      <w:r>
        <w:rPr>
          <w:rFonts w:eastAsiaTheme="minorEastAsia" w:cs="Times New Roman"/>
        </w:rPr>
        <w:t xml:space="preserve"> = </w:t>
      </w:r>
      <w:r w:rsidRPr="00C411D1">
        <w:rPr>
          <w:rFonts w:eastAsiaTheme="minorEastAsia" w:cs="Times New Roman"/>
        </w:rPr>
        <w:t>4.4</w:t>
      </w:r>
      <w:r>
        <w:rPr>
          <w:rFonts w:eastAsiaTheme="minorEastAsia" w:cs="Times New Roman"/>
        </w:rPr>
        <w:t xml:space="preserve">5. </w:t>
      </w:r>
      <w:r w:rsidR="006F46D0">
        <w:rPr>
          <w:rFonts w:eastAsiaTheme="minorEastAsia" w:cs="Times New Roman"/>
        </w:rPr>
        <w:t xml:space="preserve">Табличное значение </w:t>
      </w:r>
      <w:r w:rsidRPr="00C411D1">
        <w:rPr>
          <w:rFonts w:eastAsiaTheme="minorEastAsia" w:cs="Times New Roman"/>
        </w:rPr>
        <w:t>t</w:t>
      </w:r>
      <w:r w:rsidRPr="00C411D1">
        <w:rPr>
          <w:rFonts w:eastAsiaTheme="minorEastAsia" w:cs="Times New Roman"/>
          <w:vertAlign w:val="subscript"/>
        </w:rPr>
        <w:t>табл</w:t>
      </w:r>
      <w:r w:rsidRPr="00C411D1">
        <w:rPr>
          <w:rFonts w:eastAsiaTheme="minorEastAsia" w:cs="Times New Roman"/>
        </w:rPr>
        <w:t xml:space="preserve"> = 1.98</w:t>
      </w:r>
      <w:r w:rsidR="006F46D0">
        <w:rPr>
          <w:rFonts w:eastAsiaTheme="minorEastAsia" w:cs="Times New Roman"/>
        </w:rPr>
        <w:t>.</w:t>
      </w:r>
    </w:p>
    <w:p w:rsidR="00C411D1" w:rsidRDefault="00C411D1" w:rsidP="00A41A67">
      <w:pPr>
        <w:ind w:firstLine="567"/>
        <w:rPr>
          <w:rFonts w:cs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Xε</m:t>
            </m:r>
          </m:sub>
        </m:sSub>
      </m:oMath>
      <w:r>
        <w:rPr>
          <w:rFonts w:eastAsiaTheme="minorEastAsia" w:cs="Times New Roman"/>
        </w:rPr>
        <w:t xml:space="preserve"> </w:t>
      </w:r>
      <w:r w:rsidRPr="00C411D1">
        <w:rPr>
          <w:rFonts w:eastAsiaTheme="minorEastAsia" w:cs="Times New Roman"/>
        </w:rPr>
        <w:t xml:space="preserve">&gt; </w:t>
      </w:r>
      <w:r w:rsidRPr="00C411D1">
        <w:rPr>
          <w:rFonts w:eastAsiaTheme="minorEastAsia" w:cs="Times New Roman"/>
        </w:rPr>
        <w:t>t</w:t>
      </w:r>
      <w:r w:rsidRPr="00C411D1">
        <w:rPr>
          <w:rFonts w:eastAsiaTheme="minorEastAsia" w:cs="Times New Roman"/>
          <w:vertAlign w:val="subscript"/>
        </w:rPr>
        <w:t>табл</w:t>
      </w:r>
      <w:r>
        <w:rPr>
          <w:rFonts w:eastAsiaTheme="minorEastAsia" w:cs="Times New Roman"/>
        </w:rPr>
        <w:t xml:space="preserve"> →</w:t>
      </w:r>
      <w:r w:rsidRPr="00C411D1">
        <w:rPr>
          <w:rFonts w:eastAsiaTheme="minorEastAsia" w:cs="Times New Roman"/>
        </w:rPr>
        <w:t xml:space="preserve"> </w:t>
      </w:r>
      <w:r w:rsidRPr="00C411D1">
        <w:rPr>
          <w:rFonts w:cs="Times New Roman"/>
        </w:rPr>
        <w:t>есть линейная корреляция между остатками и X</w:t>
      </w:r>
      <w:r w:rsidRPr="00C411D1">
        <w:rPr>
          <w:rFonts w:cs="Times New Roman"/>
        </w:rPr>
        <w:t>.</w:t>
      </w:r>
    </w:p>
    <w:p w:rsidR="00EA68F9" w:rsidRDefault="0019085B" w:rsidP="00A41A67">
      <w:pPr>
        <w:ind w:firstLine="567"/>
      </w:pPr>
      <w:r>
        <w:rPr>
          <w:rFonts w:cs="Times New Roman"/>
        </w:rPr>
        <w:t xml:space="preserve">Критерий </w:t>
      </w:r>
      <w:r>
        <w:t>Гольдфельда-Квандта</w:t>
      </w:r>
      <w:r>
        <w:t xml:space="preserve">: </w:t>
      </w:r>
      <w:r w:rsidRPr="0019085B">
        <w:t>F = 0.1</w:t>
      </w:r>
      <w:r>
        <w:t xml:space="preserve">5. </w:t>
      </w:r>
    </w:p>
    <w:p w:rsidR="00C411D1" w:rsidRDefault="006F46D0" w:rsidP="00A41A67">
      <w:pPr>
        <w:ind w:firstLine="567"/>
      </w:pPr>
      <w:r>
        <w:t xml:space="preserve">Табличное значение </w:t>
      </w:r>
      <w:r w:rsidR="0019085B" w:rsidRPr="0019085B">
        <w:t>F</w:t>
      </w:r>
      <w:r w:rsidR="0019085B">
        <w:rPr>
          <w:vertAlign w:val="subscript"/>
        </w:rPr>
        <w:t>табл</w:t>
      </w:r>
      <w:r w:rsidR="0019085B" w:rsidRPr="0019085B">
        <w:t xml:space="preserve"> = 1.69</w:t>
      </w:r>
      <w:r w:rsidR="00EA68F9">
        <w:t>.</w:t>
      </w:r>
    </w:p>
    <w:p w:rsidR="00555185" w:rsidRPr="00555185" w:rsidRDefault="0019085B" w:rsidP="00555185">
      <w:pPr>
        <w:ind w:firstLine="567"/>
        <w:rPr>
          <w:rFonts w:eastAsiaTheme="minorEastAsia" w:cs="Times New Roman"/>
        </w:rPr>
      </w:pPr>
      <w:r>
        <w:rPr>
          <w:rFonts w:cs="Times New Roman"/>
          <w:lang w:val="en-US"/>
        </w:rPr>
        <w:t>F</w:t>
      </w:r>
      <w:r w:rsidRPr="0019085B">
        <w:rPr>
          <w:rFonts w:cs="Times New Roman"/>
        </w:rPr>
        <w:t xml:space="preserve"> &gt; </w:t>
      </w:r>
      <w:r w:rsidRPr="0019085B">
        <w:t>F</w:t>
      </w:r>
      <w:r>
        <w:rPr>
          <w:vertAlign w:val="subscript"/>
        </w:rPr>
        <w:t>табл</w:t>
      </w:r>
      <w:r>
        <w:rPr>
          <w:vertAlign w:val="subscript"/>
        </w:rPr>
        <w:t xml:space="preserve"> </w:t>
      </w:r>
      <w:r>
        <w:rPr>
          <w:rFonts w:eastAsiaTheme="minorEastAsia" w:cs="Times New Roman"/>
        </w:rPr>
        <w:t>→</w:t>
      </w:r>
      <w:r>
        <w:rPr>
          <w:rFonts w:eastAsiaTheme="minorEastAsia" w:cs="Times New Roman"/>
        </w:rPr>
        <w:t xml:space="preserve"> дисперсии </w:t>
      </w:r>
      <w:r w:rsidR="00555185">
        <w:rPr>
          <w:rFonts w:eastAsiaTheme="minorEastAsia" w:cs="Times New Roman"/>
        </w:rPr>
        <w:t>в двух подвыборках</w:t>
      </w:r>
      <w:r w:rsidR="00AE56BD">
        <w:rPr>
          <w:rFonts w:eastAsiaTheme="minorEastAsia" w:cs="Times New Roman"/>
        </w:rPr>
        <w:t xml:space="preserve"> (начало и конец отсортированной изначальной выборки)</w:t>
      </w:r>
      <w:r w:rsidR="00555185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не равны</w:t>
      </w:r>
      <w:r w:rsidR="00555185">
        <w:rPr>
          <w:rFonts w:eastAsiaTheme="minorEastAsia" w:cs="Times New Roman"/>
        </w:rPr>
        <w:t>.</w:t>
      </w:r>
    </w:p>
    <w:p w:rsidR="00F276C3" w:rsidRPr="001F105E" w:rsidRDefault="00F276C3" w:rsidP="00F276C3">
      <w:pPr>
        <w:pStyle w:val="1"/>
        <w:rPr>
          <w:rFonts w:cs="Times New Roman"/>
        </w:rPr>
      </w:pPr>
      <w:r w:rsidRPr="001F105E">
        <w:rPr>
          <w:rFonts w:cs="Times New Roman"/>
        </w:rPr>
        <w:t>Выводы</w:t>
      </w:r>
    </w:p>
    <w:p w:rsidR="00F276C3" w:rsidRPr="001F105E" w:rsidRDefault="00F276C3" w:rsidP="00F276C3">
      <w:pPr>
        <w:ind w:firstLine="567"/>
        <w:rPr>
          <w:rFonts w:cs="Times New Roman"/>
        </w:rPr>
      </w:pPr>
      <w:r w:rsidRPr="001F105E">
        <w:rPr>
          <w:rFonts w:cs="Times New Roman"/>
        </w:rPr>
        <w:t>Файл 1: регрессионная модель адекватна, оба параметра статистически значимы, для них рассчитаны доверительные интервалы.</w:t>
      </w:r>
    </w:p>
    <w:p w:rsidR="00F276C3" w:rsidRPr="001F105E" w:rsidRDefault="00F276C3" w:rsidP="007E2159">
      <w:pPr>
        <w:ind w:firstLine="567"/>
        <w:rPr>
          <w:rFonts w:cs="Times New Roman"/>
        </w:rPr>
      </w:pPr>
      <w:r w:rsidRPr="001F105E">
        <w:rPr>
          <w:rFonts w:cs="Times New Roman"/>
        </w:rPr>
        <w:t>Файл 2:</w:t>
      </w:r>
      <w:r w:rsidR="007E2159">
        <w:rPr>
          <w:rFonts w:cs="Times New Roman"/>
        </w:rPr>
        <w:t xml:space="preserve"> </w:t>
      </w:r>
      <w:r w:rsidR="007E2159" w:rsidRPr="007E2159">
        <w:rPr>
          <w:rFonts w:cs="Times New Roman"/>
        </w:rPr>
        <w:t xml:space="preserve">с помощью теста </w:t>
      </w:r>
      <w:proofErr w:type="spellStart"/>
      <w:r w:rsidR="007E2159" w:rsidRPr="007E2159">
        <w:rPr>
          <w:rFonts w:cs="Times New Roman"/>
        </w:rPr>
        <w:t>Чоу</w:t>
      </w:r>
      <w:proofErr w:type="spellEnd"/>
      <w:r w:rsidR="007E2159" w:rsidRPr="007E2159">
        <w:rPr>
          <w:rFonts w:cs="Times New Roman"/>
        </w:rPr>
        <w:t xml:space="preserve"> обоснова</w:t>
      </w:r>
      <w:r w:rsidR="007E2159">
        <w:rPr>
          <w:rFonts w:cs="Times New Roman"/>
        </w:rPr>
        <w:t>на</w:t>
      </w:r>
      <w:r w:rsidR="007E2159" w:rsidRPr="007E2159">
        <w:rPr>
          <w:rFonts w:cs="Times New Roman"/>
        </w:rPr>
        <w:t xml:space="preserve"> необходимость</w:t>
      </w:r>
      <w:r w:rsidR="007E2159">
        <w:rPr>
          <w:rFonts w:cs="Times New Roman"/>
        </w:rPr>
        <w:t xml:space="preserve"> </w:t>
      </w:r>
      <w:r w:rsidR="007E2159" w:rsidRPr="007E2159">
        <w:rPr>
          <w:rFonts w:cs="Times New Roman"/>
        </w:rPr>
        <w:t xml:space="preserve">деления выборки по </w:t>
      </w:r>
      <w:r w:rsidR="007E2159">
        <w:rPr>
          <w:rFonts w:cs="Times New Roman"/>
        </w:rPr>
        <w:t>первой</w:t>
      </w:r>
      <w:r w:rsidR="007E2159" w:rsidRPr="007E2159">
        <w:rPr>
          <w:rFonts w:cs="Times New Roman"/>
        </w:rPr>
        <w:t xml:space="preserve"> качественн</w:t>
      </w:r>
      <w:r w:rsidR="007E2159">
        <w:rPr>
          <w:rFonts w:cs="Times New Roman"/>
        </w:rPr>
        <w:t>ой</w:t>
      </w:r>
      <w:r w:rsidR="007E2159" w:rsidRPr="007E2159">
        <w:rPr>
          <w:rFonts w:cs="Times New Roman"/>
        </w:rPr>
        <w:t xml:space="preserve"> факторн</w:t>
      </w:r>
      <w:r w:rsidR="007E2159">
        <w:rPr>
          <w:rFonts w:cs="Times New Roman"/>
        </w:rPr>
        <w:t>ой</w:t>
      </w:r>
      <w:r w:rsidR="007E2159" w:rsidRPr="007E2159">
        <w:rPr>
          <w:rFonts w:cs="Times New Roman"/>
        </w:rPr>
        <w:t xml:space="preserve"> переменн</w:t>
      </w:r>
      <w:r w:rsidR="007E2159">
        <w:rPr>
          <w:rFonts w:cs="Times New Roman"/>
        </w:rPr>
        <w:t>ой</w:t>
      </w:r>
      <w:r w:rsidR="007E2159" w:rsidRPr="007E2159">
        <w:rPr>
          <w:rFonts w:cs="Times New Roman"/>
        </w:rPr>
        <w:t>.</w:t>
      </w:r>
    </w:p>
    <w:p w:rsidR="00F276C3" w:rsidRPr="001F105E" w:rsidRDefault="00F276C3" w:rsidP="00F276C3">
      <w:pPr>
        <w:ind w:firstLine="567"/>
        <w:rPr>
          <w:rFonts w:cs="Times New Roman"/>
        </w:rPr>
      </w:pPr>
      <w:r w:rsidRPr="001F105E">
        <w:rPr>
          <w:rFonts w:cs="Times New Roman"/>
        </w:rPr>
        <w:t>Файл 3:</w:t>
      </w:r>
      <w:r w:rsidR="004B0140">
        <w:rPr>
          <w:rFonts w:cs="Times New Roman"/>
        </w:rPr>
        <w:t xml:space="preserve"> и по тесту </w:t>
      </w:r>
      <w:proofErr w:type="spellStart"/>
      <w:r w:rsidR="004B0140">
        <w:rPr>
          <w:rFonts w:cs="Times New Roman"/>
        </w:rPr>
        <w:t>Спирмена</w:t>
      </w:r>
      <w:proofErr w:type="spellEnd"/>
      <w:r w:rsidR="004B0140">
        <w:rPr>
          <w:rFonts w:cs="Times New Roman"/>
        </w:rPr>
        <w:t xml:space="preserve">, и по тесту </w:t>
      </w:r>
      <w:r w:rsidR="004B0140">
        <w:t>Гольдфельда-Квандта</w:t>
      </w:r>
      <w:r w:rsidR="004B0140">
        <w:t xml:space="preserve"> доказана гетероскедатичность остатков</w:t>
      </w:r>
      <w:r w:rsidR="007607FE">
        <w:t>, модель адекватна, параметры статистически не значимы.</w:t>
      </w:r>
    </w:p>
    <w:sectPr w:rsidR="00F276C3" w:rsidRPr="001F1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7B"/>
    <w:rsid w:val="00011121"/>
    <w:rsid w:val="00096971"/>
    <w:rsid w:val="000A6E44"/>
    <w:rsid w:val="000D0D94"/>
    <w:rsid w:val="0016037D"/>
    <w:rsid w:val="00176175"/>
    <w:rsid w:val="0019085B"/>
    <w:rsid w:val="001B489C"/>
    <w:rsid w:val="001E2B7B"/>
    <w:rsid w:val="001F105E"/>
    <w:rsid w:val="00217335"/>
    <w:rsid w:val="00252851"/>
    <w:rsid w:val="00261AB5"/>
    <w:rsid w:val="002944AA"/>
    <w:rsid w:val="002D7D18"/>
    <w:rsid w:val="002E4AB0"/>
    <w:rsid w:val="002E76C7"/>
    <w:rsid w:val="002F1154"/>
    <w:rsid w:val="0031235C"/>
    <w:rsid w:val="003475E0"/>
    <w:rsid w:val="00364A1C"/>
    <w:rsid w:val="00381624"/>
    <w:rsid w:val="00383C51"/>
    <w:rsid w:val="003A64E4"/>
    <w:rsid w:val="003D6319"/>
    <w:rsid w:val="00410FCC"/>
    <w:rsid w:val="0049376B"/>
    <w:rsid w:val="00496C66"/>
    <w:rsid w:val="004B0140"/>
    <w:rsid w:val="004B5B5B"/>
    <w:rsid w:val="004D167B"/>
    <w:rsid w:val="00536B72"/>
    <w:rsid w:val="005443F5"/>
    <w:rsid w:val="00555185"/>
    <w:rsid w:val="00594513"/>
    <w:rsid w:val="005F547A"/>
    <w:rsid w:val="00601592"/>
    <w:rsid w:val="006406D6"/>
    <w:rsid w:val="00655222"/>
    <w:rsid w:val="00681463"/>
    <w:rsid w:val="006E5743"/>
    <w:rsid w:val="006F46D0"/>
    <w:rsid w:val="007607FE"/>
    <w:rsid w:val="007B02CD"/>
    <w:rsid w:val="007E2159"/>
    <w:rsid w:val="00800D5F"/>
    <w:rsid w:val="0081529A"/>
    <w:rsid w:val="00845AC0"/>
    <w:rsid w:val="008469F1"/>
    <w:rsid w:val="00871B78"/>
    <w:rsid w:val="00880059"/>
    <w:rsid w:val="00882466"/>
    <w:rsid w:val="008D68FF"/>
    <w:rsid w:val="008E134D"/>
    <w:rsid w:val="008F2258"/>
    <w:rsid w:val="00953699"/>
    <w:rsid w:val="00954E20"/>
    <w:rsid w:val="009F1240"/>
    <w:rsid w:val="00A41A67"/>
    <w:rsid w:val="00AB68B3"/>
    <w:rsid w:val="00AC69F0"/>
    <w:rsid w:val="00AE56BD"/>
    <w:rsid w:val="00B161C4"/>
    <w:rsid w:val="00B46B41"/>
    <w:rsid w:val="00B826B9"/>
    <w:rsid w:val="00B925EE"/>
    <w:rsid w:val="00BA6791"/>
    <w:rsid w:val="00C11692"/>
    <w:rsid w:val="00C248C3"/>
    <w:rsid w:val="00C32234"/>
    <w:rsid w:val="00C411D1"/>
    <w:rsid w:val="00CA1C3B"/>
    <w:rsid w:val="00CE351E"/>
    <w:rsid w:val="00D34FA4"/>
    <w:rsid w:val="00D902B1"/>
    <w:rsid w:val="00DD7AD2"/>
    <w:rsid w:val="00DF7CFC"/>
    <w:rsid w:val="00E038C7"/>
    <w:rsid w:val="00E51C02"/>
    <w:rsid w:val="00E617BD"/>
    <w:rsid w:val="00EA318B"/>
    <w:rsid w:val="00EA68F9"/>
    <w:rsid w:val="00EB7123"/>
    <w:rsid w:val="00F13189"/>
    <w:rsid w:val="00F2390D"/>
    <w:rsid w:val="00F276C3"/>
    <w:rsid w:val="00F40389"/>
    <w:rsid w:val="00F418DD"/>
    <w:rsid w:val="00F95DE1"/>
    <w:rsid w:val="00FE327B"/>
    <w:rsid w:val="00FE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FA19F"/>
  <w15:chartTrackingRefBased/>
  <w15:docId w15:val="{E1B0FB20-0F11-4164-8C6D-8691AB5F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369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733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1C0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7335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173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17335"/>
    <w:pPr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1C02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5369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3699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953699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D34FA4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4B5B5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47F21-E8BA-49D9-80FB-7BE3733F7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2021-11-10T20:17:00Z</dcterms:created>
  <dcterms:modified xsi:type="dcterms:W3CDTF">2021-11-10T20:17:00Z</dcterms:modified>
</cp:coreProperties>
</file>