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BDA9F" w14:textId="77777777" w:rsidR="00BB75E3" w:rsidRDefault="00BB75E3" w:rsidP="00BB75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D944B0B" w14:textId="7AAEDB1A" w:rsidR="00830599" w:rsidRPr="00BB75E3" w:rsidRDefault="00BB75E3" w:rsidP="00BB75E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B75E3">
        <w:rPr>
          <w:rFonts w:ascii="Times New Roman" w:hAnsi="Times New Roman" w:cs="Times New Roman"/>
          <w:b/>
          <w:bCs/>
          <w:sz w:val="52"/>
          <w:szCs w:val="52"/>
        </w:rPr>
        <w:t>Технічне завдання</w:t>
      </w:r>
    </w:p>
    <w:p w14:paraId="21187061" w14:textId="0653DEC2" w:rsidR="00BB75E3" w:rsidRDefault="00BB75E3" w:rsidP="00BB75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75E3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Моделювання кінематики прямолінійного руху</w:t>
      </w:r>
      <w:r w:rsidRPr="00BB75E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9EB14E8" w14:textId="77777777" w:rsidR="00D246EB" w:rsidRPr="007007FE" w:rsidRDefault="00D246EB" w:rsidP="007007FE">
      <w:pPr>
        <w:pStyle w:val="3"/>
        <w:spacing w:line="360" w:lineRule="auto"/>
        <w:rPr>
          <w:sz w:val="24"/>
          <w:szCs w:val="24"/>
        </w:rPr>
      </w:pPr>
      <w:r w:rsidRPr="007007FE">
        <w:rPr>
          <w:sz w:val="24"/>
          <w:szCs w:val="24"/>
        </w:rPr>
        <w:t>1. Загальні відомості</w:t>
      </w:r>
    </w:p>
    <w:p w14:paraId="5A8DD934" w14:textId="77777777" w:rsidR="00D246EB" w:rsidRPr="007007FE" w:rsidRDefault="00D246EB" w:rsidP="007007FE">
      <w:pPr>
        <w:pStyle w:val="a3"/>
        <w:numPr>
          <w:ilvl w:val="0"/>
          <w:numId w:val="4"/>
        </w:numPr>
        <w:spacing w:line="360" w:lineRule="auto"/>
      </w:pPr>
      <w:r w:rsidRPr="007007FE">
        <w:rPr>
          <w:b/>
          <w:bCs/>
        </w:rPr>
        <w:t>Назва програмного продукту:</w:t>
      </w:r>
      <w:r w:rsidRPr="007007FE">
        <w:t xml:space="preserve"> Програма для моделювання прямолінійного руху матеріальної точки.</w:t>
      </w:r>
    </w:p>
    <w:p w14:paraId="0ED28054" w14:textId="77777777" w:rsidR="00D246EB" w:rsidRPr="007007FE" w:rsidRDefault="00D246EB" w:rsidP="007007FE">
      <w:pPr>
        <w:pStyle w:val="a3"/>
        <w:numPr>
          <w:ilvl w:val="0"/>
          <w:numId w:val="4"/>
        </w:numPr>
        <w:spacing w:line="360" w:lineRule="auto"/>
      </w:pPr>
      <w:r w:rsidRPr="007007FE">
        <w:rPr>
          <w:b/>
          <w:bCs/>
        </w:rPr>
        <w:t>Мета розробки:</w:t>
      </w:r>
      <w:r w:rsidRPr="007007FE">
        <w:t xml:space="preserve"> Створити програму, яка розраховує та малює траєкторію руху точки залежно від заданих користувачем умов (швидкості, прискорення, кута).</w:t>
      </w:r>
    </w:p>
    <w:p w14:paraId="3C91C13A" w14:textId="77777777" w:rsidR="00D246EB" w:rsidRPr="007007FE" w:rsidRDefault="00D246EB" w:rsidP="007007FE">
      <w:pPr>
        <w:pStyle w:val="3"/>
        <w:spacing w:line="360" w:lineRule="auto"/>
        <w:rPr>
          <w:sz w:val="24"/>
          <w:szCs w:val="24"/>
        </w:rPr>
      </w:pPr>
      <w:r w:rsidRPr="007007FE">
        <w:rPr>
          <w:sz w:val="24"/>
          <w:szCs w:val="24"/>
        </w:rPr>
        <w:t>2. Підстава для розробки</w:t>
      </w:r>
    </w:p>
    <w:p w14:paraId="3EAE9614" w14:textId="52F89435" w:rsidR="00D246EB" w:rsidRPr="007007FE" w:rsidRDefault="00D246EB" w:rsidP="007007FE">
      <w:pPr>
        <w:pStyle w:val="a3"/>
        <w:spacing w:line="360" w:lineRule="auto"/>
      </w:pPr>
      <w:r w:rsidRPr="007007FE">
        <w:t xml:space="preserve">Підставою для розробки є виконання лабораторної роботи з дисципліни «Методи програмної інженерії для розв'язування прикладних задач». </w:t>
      </w:r>
    </w:p>
    <w:p w14:paraId="4AC04618" w14:textId="77777777" w:rsidR="00D246EB" w:rsidRPr="007007FE" w:rsidRDefault="00D246EB" w:rsidP="007007FE">
      <w:pPr>
        <w:pStyle w:val="3"/>
        <w:spacing w:line="360" w:lineRule="auto"/>
        <w:rPr>
          <w:sz w:val="24"/>
          <w:szCs w:val="24"/>
        </w:rPr>
      </w:pPr>
      <w:r w:rsidRPr="007007FE">
        <w:rPr>
          <w:sz w:val="24"/>
          <w:szCs w:val="24"/>
        </w:rPr>
        <w:t>3. Призначення програми</w:t>
      </w:r>
    </w:p>
    <w:p w14:paraId="4D4DF5D6" w14:textId="77777777" w:rsidR="00D246EB" w:rsidRPr="007007FE" w:rsidRDefault="00D246EB" w:rsidP="007007FE">
      <w:pPr>
        <w:pStyle w:val="a3"/>
        <w:spacing w:line="360" w:lineRule="auto"/>
      </w:pPr>
      <w:r w:rsidRPr="007007FE">
        <w:t>Програма потрібна для:</w:t>
      </w:r>
    </w:p>
    <w:p w14:paraId="42DCFAE5" w14:textId="77777777" w:rsidR="00D246EB" w:rsidRPr="007007FE" w:rsidRDefault="00D246EB" w:rsidP="007007FE">
      <w:pPr>
        <w:pStyle w:val="a3"/>
        <w:numPr>
          <w:ilvl w:val="0"/>
          <w:numId w:val="5"/>
        </w:numPr>
        <w:spacing w:line="360" w:lineRule="auto"/>
      </w:pPr>
      <w:r w:rsidRPr="007007FE">
        <w:t>Розрахунку координат точки під час її руху.</w:t>
      </w:r>
    </w:p>
    <w:p w14:paraId="3291E91A" w14:textId="77777777" w:rsidR="00D246EB" w:rsidRPr="007007FE" w:rsidRDefault="00D246EB" w:rsidP="007007FE">
      <w:pPr>
        <w:pStyle w:val="a3"/>
        <w:numPr>
          <w:ilvl w:val="0"/>
          <w:numId w:val="5"/>
        </w:numPr>
        <w:spacing w:line="360" w:lineRule="auto"/>
      </w:pPr>
      <w:r w:rsidRPr="007007FE">
        <w:t>Побудови наочного графіка траєкторії.</w:t>
      </w:r>
    </w:p>
    <w:p w14:paraId="651B2388" w14:textId="6371B52C" w:rsidR="00D246EB" w:rsidRPr="007007FE" w:rsidRDefault="00D246EB" w:rsidP="007007FE">
      <w:pPr>
        <w:pStyle w:val="a3"/>
        <w:numPr>
          <w:ilvl w:val="0"/>
          <w:numId w:val="5"/>
        </w:numPr>
        <w:spacing w:line="360" w:lineRule="auto"/>
      </w:pPr>
      <w:r w:rsidRPr="007007FE">
        <w:t>Можливості малювати кілька ліній одночасно, щоб порівнювати, як різні параметри впливають на рух.</w:t>
      </w:r>
    </w:p>
    <w:p w14:paraId="76490AEF" w14:textId="77777777" w:rsidR="00D246EB" w:rsidRPr="007007FE" w:rsidRDefault="00D246EB" w:rsidP="007007FE">
      <w:pPr>
        <w:pStyle w:val="3"/>
        <w:spacing w:line="360" w:lineRule="auto"/>
        <w:rPr>
          <w:sz w:val="24"/>
          <w:szCs w:val="24"/>
        </w:rPr>
      </w:pPr>
      <w:r w:rsidRPr="007007FE">
        <w:rPr>
          <w:sz w:val="24"/>
          <w:szCs w:val="24"/>
        </w:rPr>
        <w:t>4. Функціональні вимоги</w:t>
      </w:r>
    </w:p>
    <w:p w14:paraId="6B356ED4" w14:textId="77777777" w:rsidR="00D246EB" w:rsidRPr="007007FE" w:rsidRDefault="00D246EB" w:rsidP="007007FE">
      <w:pPr>
        <w:pStyle w:val="a3"/>
        <w:spacing w:line="360" w:lineRule="auto"/>
      </w:pPr>
      <w:r w:rsidRPr="007007FE">
        <w:t>Програма повинна вміти наступне:</w:t>
      </w:r>
    </w:p>
    <w:p w14:paraId="7BE9AC87" w14:textId="059B25E9" w:rsidR="00D246EB" w:rsidRPr="007007FE" w:rsidRDefault="00D246EB" w:rsidP="007007FE">
      <w:pPr>
        <w:pStyle w:val="a3"/>
        <w:numPr>
          <w:ilvl w:val="0"/>
          <w:numId w:val="6"/>
        </w:numPr>
        <w:spacing w:line="360" w:lineRule="auto"/>
      </w:pPr>
      <w:r w:rsidRPr="007007FE">
        <w:rPr>
          <w:b/>
          <w:bCs/>
        </w:rPr>
        <w:t>Введення даних:</w:t>
      </w:r>
      <w:r w:rsidRPr="007007FE">
        <w:t xml:space="preserve"> Користувач через текстові поля задає початкові координати (</w:t>
      </w:r>
      <w:r w:rsidRPr="007007FE">
        <w:rPr>
          <w:rStyle w:val="math-inline"/>
        </w:rPr>
        <w:t>x_0, y_0</w:t>
      </w:r>
      <w:r w:rsidRPr="007007FE">
        <w:t>), початкову швидкість (</w:t>
      </w:r>
      <w:r w:rsidRPr="007007FE">
        <w:rPr>
          <w:rStyle w:val="math-inline"/>
        </w:rPr>
        <w:t>v_0</w:t>
      </w:r>
      <w:r w:rsidRPr="007007FE">
        <w:t>), прискорення (</w:t>
      </w:r>
      <w:r w:rsidRPr="007007FE">
        <w:rPr>
          <w:rStyle w:val="math-inline"/>
        </w:rPr>
        <w:t>a</w:t>
      </w:r>
      <w:r w:rsidRPr="007007FE">
        <w:t>) та кут нахилу в градусах.</w:t>
      </w:r>
    </w:p>
    <w:p w14:paraId="1C403D64" w14:textId="56C87A69" w:rsidR="00D246EB" w:rsidRPr="007007FE" w:rsidRDefault="00D246EB" w:rsidP="007007FE">
      <w:pPr>
        <w:pStyle w:val="a3"/>
        <w:numPr>
          <w:ilvl w:val="0"/>
          <w:numId w:val="6"/>
        </w:numPr>
        <w:spacing w:line="360" w:lineRule="auto"/>
      </w:pPr>
      <w:r w:rsidRPr="007007FE">
        <w:rPr>
          <w:b/>
          <w:bCs/>
        </w:rPr>
        <w:t>Обчислення:</w:t>
      </w:r>
      <w:r w:rsidRPr="007007FE">
        <w:t xml:space="preserve"> Програма розраховує рух за класичними формулами кінематики:</w:t>
      </w:r>
    </w:p>
    <w:p w14:paraId="640CF4F2" w14:textId="17A858CF" w:rsidR="00D246EB" w:rsidRPr="007007FE" w:rsidRDefault="00D246EB" w:rsidP="007007FE">
      <w:pPr>
        <w:pStyle w:val="a4"/>
        <w:spacing w:after="0" w:line="360" w:lineRule="auto"/>
        <w:rPr>
          <w:rFonts w:ascii="Times New Roman" w:eastAsia="Times New Roman" w:hAnsi="Times New Roman" w:cs="Times New Roman"/>
          <w:kern w:val="2"/>
          <w:sz w:val="24"/>
          <w:szCs w:val="24"/>
          <w:lang w:val="ru-RU"/>
          <w14:ligatures w14:val="standardContextual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v(t)=</m:t>
          </m:r>
          <m:sSub>
            <m:sSubPr>
              <m:ctrlPr>
                <w:rPr>
                  <w:rFonts w:ascii="Cambria Math" w:hAnsi="Cambria Math" w:cs="Times New Roman"/>
                  <w:kern w:val="2"/>
                  <w:sz w:val="24"/>
                  <w:szCs w:val="24"/>
                  <w:lang w:val="ru-RU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+a⋅t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x(t)=</m:t>
          </m:r>
          <m:sSub>
            <m:sSubPr>
              <m:ctrlPr>
                <w:rPr>
                  <w:rFonts w:ascii="Cambria Math" w:hAnsi="Cambria Math" w:cs="Times New Roman"/>
                  <w:kern w:val="2"/>
                  <w:sz w:val="24"/>
                  <w:szCs w:val="24"/>
                  <w:lang w:val="ru-RU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kern w:val="2"/>
                  <w:sz w:val="24"/>
                  <w:szCs w:val="24"/>
                  <w:lang w:val="ru-RU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⋅t+</m:t>
          </m:r>
          <m:f>
            <m:fPr>
              <m:ctrlPr>
                <w:rPr>
                  <w:rFonts w:ascii="Cambria Math" w:hAnsi="Cambria Math" w:cs="Times New Roman"/>
                  <w:kern w:val="2"/>
                  <w:sz w:val="24"/>
                  <w:szCs w:val="24"/>
                  <w:lang w:val="ru-RU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a⋅</m:t>
              </m:r>
              <m:sSup>
                <m:sSupPr>
                  <m:ctrlPr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lang w:val="ru-RU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21E1153D" w14:textId="77777777" w:rsidR="007007FE" w:rsidRDefault="007007FE" w:rsidP="007007F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</w:p>
    <w:p w14:paraId="6420D4DD" w14:textId="384DF5F2" w:rsidR="007007FE" w:rsidRPr="007007FE" w:rsidRDefault="00D246EB" w:rsidP="007007F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46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Візуалізація:</w:t>
      </w:r>
      <w:r w:rsidRPr="00D246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1EA6BEF9" w14:textId="49E91454" w:rsidR="007007FE" w:rsidRPr="007007FE" w:rsidRDefault="007007FE" w:rsidP="007007FE">
      <w:pPr>
        <w:pStyle w:val="a4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7F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Побудова графіка за обчисленими точками.</w:t>
      </w:r>
    </w:p>
    <w:p w14:paraId="11C64956" w14:textId="59514A93" w:rsidR="00D246EB" w:rsidRPr="00D246EB" w:rsidRDefault="00D246EB" w:rsidP="007007F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46E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 зручної системної палітри для вибору кольору лінії.</w:t>
      </w:r>
    </w:p>
    <w:p w14:paraId="7EF820CF" w14:textId="0DBDAB84" w:rsidR="00D246EB" w:rsidRPr="007007FE" w:rsidRDefault="00D246EB" w:rsidP="007007F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246EB">
        <w:rPr>
          <w:rFonts w:ascii="Times New Roman" w:eastAsia="Times New Roman" w:hAnsi="Times New Roman" w:cs="Times New Roman"/>
          <w:sz w:val="24"/>
          <w:szCs w:val="24"/>
          <w:lang w:eastAsia="uk-UA"/>
        </w:rPr>
        <w:t>Очищення екрана за допомогою окремої кнопки.</w:t>
      </w:r>
    </w:p>
    <w:p w14:paraId="4C5B671A" w14:textId="51539AB6" w:rsidR="007007FE" w:rsidRPr="007007FE" w:rsidRDefault="007007FE" w:rsidP="007007FE">
      <w:pPr>
        <w:pStyle w:val="3"/>
        <w:spacing w:line="360" w:lineRule="auto"/>
        <w:rPr>
          <w:sz w:val="24"/>
          <w:szCs w:val="24"/>
        </w:rPr>
      </w:pPr>
      <w:r w:rsidRPr="007007FE">
        <w:rPr>
          <w:sz w:val="24"/>
          <w:szCs w:val="24"/>
        </w:rPr>
        <w:t>5. Нефункціональні вимоги</w:t>
      </w:r>
    </w:p>
    <w:p w14:paraId="698F37C5" w14:textId="77777777" w:rsidR="007007FE" w:rsidRPr="007007FE" w:rsidRDefault="007007FE" w:rsidP="007007FE">
      <w:pPr>
        <w:pStyle w:val="a3"/>
        <w:numPr>
          <w:ilvl w:val="0"/>
          <w:numId w:val="8"/>
        </w:numPr>
        <w:spacing w:line="360" w:lineRule="auto"/>
      </w:pPr>
      <w:r w:rsidRPr="007007FE">
        <w:rPr>
          <w:b/>
          <w:bCs/>
        </w:rPr>
        <w:t>Структура:</w:t>
      </w:r>
      <w:r w:rsidRPr="007007FE">
        <w:t xml:space="preserve"> Код має бути розділений на кілька файлів (математика окремо, інтерфейс окремо) для зручності.</w:t>
      </w:r>
    </w:p>
    <w:p w14:paraId="365B6CEA" w14:textId="77777777" w:rsidR="007007FE" w:rsidRPr="007007FE" w:rsidRDefault="007007FE" w:rsidP="007007FE">
      <w:pPr>
        <w:pStyle w:val="a3"/>
        <w:numPr>
          <w:ilvl w:val="0"/>
          <w:numId w:val="8"/>
        </w:numPr>
        <w:spacing w:line="360" w:lineRule="auto"/>
      </w:pPr>
      <w:r w:rsidRPr="007007FE">
        <w:rPr>
          <w:b/>
          <w:bCs/>
        </w:rPr>
        <w:t>Надійність:</w:t>
      </w:r>
      <w:r w:rsidRPr="007007FE">
        <w:t xml:space="preserve"> Програма не повинна "вилітати", якщо користувач випадково введе літеру замість цифри. Вона має просто ігнорувати помилку або виводити попередження.</w:t>
      </w:r>
    </w:p>
    <w:p w14:paraId="6C6E1982" w14:textId="0F6323CB" w:rsidR="007007FE" w:rsidRPr="007007FE" w:rsidRDefault="007007FE" w:rsidP="007007FE">
      <w:pPr>
        <w:pStyle w:val="a3"/>
        <w:numPr>
          <w:ilvl w:val="0"/>
          <w:numId w:val="8"/>
        </w:numPr>
        <w:spacing w:line="360" w:lineRule="auto"/>
      </w:pPr>
      <w:r w:rsidRPr="007007FE">
        <w:rPr>
          <w:b/>
          <w:bCs/>
        </w:rPr>
        <w:t>Швидкодія:</w:t>
      </w:r>
      <w:r w:rsidRPr="007007FE">
        <w:t xml:space="preserve"> Графік має будуватися миттєво після натискання кнопки.</w:t>
      </w:r>
    </w:p>
    <w:p w14:paraId="05B60B19" w14:textId="77777777" w:rsidR="007007FE" w:rsidRPr="007007FE" w:rsidRDefault="007007FE" w:rsidP="007007FE">
      <w:pPr>
        <w:pStyle w:val="3"/>
        <w:spacing w:line="360" w:lineRule="auto"/>
        <w:rPr>
          <w:sz w:val="24"/>
          <w:szCs w:val="24"/>
        </w:rPr>
      </w:pPr>
      <w:r w:rsidRPr="007007FE">
        <w:rPr>
          <w:sz w:val="24"/>
          <w:szCs w:val="24"/>
        </w:rPr>
        <w:t>6. Стек технологій</w:t>
      </w:r>
    </w:p>
    <w:p w14:paraId="33D461D3" w14:textId="77777777" w:rsidR="007007FE" w:rsidRPr="007007FE" w:rsidRDefault="007007FE" w:rsidP="007007FE">
      <w:pPr>
        <w:pStyle w:val="a3"/>
        <w:numPr>
          <w:ilvl w:val="0"/>
          <w:numId w:val="10"/>
        </w:numPr>
        <w:spacing w:line="360" w:lineRule="auto"/>
      </w:pPr>
      <w:proofErr w:type="spellStart"/>
      <w:r w:rsidRPr="007007FE">
        <w:rPr>
          <w:b/>
          <w:bCs/>
        </w:rPr>
        <w:t>Python</w:t>
      </w:r>
      <w:proofErr w:type="spellEnd"/>
      <w:r w:rsidRPr="007007FE">
        <w:rPr>
          <w:b/>
          <w:bCs/>
        </w:rPr>
        <w:t xml:space="preserve"> 3:</w:t>
      </w:r>
      <w:r w:rsidRPr="007007FE">
        <w:t xml:space="preserve"> Основна мова розробки.</w:t>
      </w:r>
    </w:p>
    <w:p w14:paraId="75B9A7C7" w14:textId="77777777" w:rsidR="007007FE" w:rsidRPr="007007FE" w:rsidRDefault="007007FE" w:rsidP="007007FE">
      <w:pPr>
        <w:pStyle w:val="a3"/>
        <w:numPr>
          <w:ilvl w:val="0"/>
          <w:numId w:val="10"/>
        </w:numPr>
        <w:spacing w:line="360" w:lineRule="auto"/>
      </w:pPr>
      <w:proofErr w:type="spellStart"/>
      <w:r w:rsidRPr="007007FE">
        <w:rPr>
          <w:b/>
          <w:bCs/>
        </w:rPr>
        <w:t>NumPy</w:t>
      </w:r>
      <w:proofErr w:type="spellEnd"/>
      <w:r w:rsidRPr="007007FE">
        <w:rPr>
          <w:b/>
          <w:bCs/>
        </w:rPr>
        <w:t>:</w:t>
      </w:r>
      <w:r w:rsidRPr="007007FE">
        <w:t xml:space="preserve"> </w:t>
      </w:r>
      <w:proofErr w:type="spellStart"/>
      <w:r w:rsidRPr="007007FE">
        <w:t>Векторизовані</w:t>
      </w:r>
      <w:proofErr w:type="spellEnd"/>
      <w:r w:rsidRPr="007007FE">
        <w:t xml:space="preserve"> обчислення масивів даних.</w:t>
      </w:r>
    </w:p>
    <w:p w14:paraId="6E666C1C" w14:textId="77777777" w:rsidR="007007FE" w:rsidRPr="007007FE" w:rsidRDefault="007007FE" w:rsidP="007007FE">
      <w:pPr>
        <w:pStyle w:val="a3"/>
        <w:numPr>
          <w:ilvl w:val="0"/>
          <w:numId w:val="10"/>
        </w:numPr>
        <w:spacing w:line="360" w:lineRule="auto"/>
      </w:pPr>
      <w:proofErr w:type="spellStart"/>
      <w:r w:rsidRPr="007007FE">
        <w:rPr>
          <w:b/>
          <w:bCs/>
        </w:rPr>
        <w:t>Matplotlib</w:t>
      </w:r>
      <w:proofErr w:type="spellEnd"/>
      <w:r w:rsidRPr="007007FE">
        <w:rPr>
          <w:b/>
          <w:bCs/>
        </w:rPr>
        <w:t>:</w:t>
      </w:r>
      <w:r w:rsidRPr="007007FE">
        <w:t xml:space="preserve"> </w:t>
      </w:r>
      <w:proofErr w:type="spellStart"/>
      <w:r w:rsidRPr="007007FE">
        <w:t>Рендеринг</w:t>
      </w:r>
      <w:proofErr w:type="spellEnd"/>
      <w:r w:rsidRPr="007007FE">
        <w:t xml:space="preserve"> графічного полотна та </w:t>
      </w:r>
      <w:proofErr w:type="spellStart"/>
      <w:r w:rsidRPr="007007FE">
        <w:t>віджетів</w:t>
      </w:r>
      <w:proofErr w:type="spellEnd"/>
      <w:r w:rsidRPr="007007FE">
        <w:t>.</w:t>
      </w:r>
    </w:p>
    <w:p w14:paraId="6A4E60E3" w14:textId="77777777" w:rsidR="007007FE" w:rsidRPr="007007FE" w:rsidRDefault="007007FE" w:rsidP="007007FE">
      <w:pPr>
        <w:pStyle w:val="a3"/>
        <w:numPr>
          <w:ilvl w:val="0"/>
          <w:numId w:val="10"/>
        </w:numPr>
        <w:spacing w:line="360" w:lineRule="auto"/>
      </w:pPr>
      <w:proofErr w:type="spellStart"/>
      <w:r w:rsidRPr="007007FE">
        <w:rPr>
          <w:b/>
          <w:bCs/>
        </w:rPr>
        <w:t>Tkinter</w:t>
      </w:r>
      <w:proofErr w:type="spellEnd"/>
      <w:r w:rsidRPr="007007FE">
        <w:rPr>
          <w:b/>
          <w:bCs/>
        </w:rPr>
        <w:t xml:space="preserve"> (</w:t>
      </w:r>
      <w:proofErr w:type="spellStart"/>
      <w:r w:rsidRPr="007007FE">
        <w:rPr>
          <w:b/>
          <w:bCs/>
        </w:rPr>
        <w:t>colorchooser</w:t>
      </w:r>
      <w:proofErr w:type="spellEnd"/>
      <w:r w:rsidRPr="007007FE">
        <w:rPr>
          <w:b/>
          <w:bCs/>
        </w:rPr>
        <w:t>):</w:t>
      </w:r>
      <w:r w:rsidRPr="007007FE">
        <w:t xml:space="preserve"> Забезпечення інтерфейсу вибору кольору.</w:t>
      </w:r>
    </w:p>
    <w:p w14:paraId="7C9E0DB2" w14:textId="77777777" w:rsidR="007007FE" w:rsidRPr="007007FE" w:rsidRDefault="007007FE" w:rsidP="007007FE">
      <w:pPr>
        <w:pStyle w:val="3"/>
        <w:spacing w:line="360" w:lineRule="auto"/>
        <w:rPr>
          <w:sz w:val="24"/>
          <w:szCs w:val="24"/>
        </w:rPr>
      </w:pPr>
      <w:r w:rsidRPr="007007FE">
        <w:rPr>
          <w:sz w:val="24"/>
          <w:szCs w:val="24"/>
        </w:rPr>
        <w:t>7. Специфікація інтерфейсу</w:t>
      </w:r>
    </w:p>
    <w:p w14:paraId="5680505C" w14:textId="77777777" w:rsidR="007007FE" w:rsidRPr="007007FE" w:rsidRDefault="007007FE" w:rsidP="007007FE">
      <w:pPr>
        <w:pStyle w:val="a3"/>
        <w:spacing w:line="360" w:lineRule="auto"/>
      </w:pPr>
      <w:r w:rsidRPr="007007FE">
        <w:t>Графічний інтерфейс повинен бути розділений на дві функціональні зони:</w:t>
      </w:r>
    </w:p>
    <w:p w14:paraId="1397CC71" w14:textId="0ECD53BA" w:rsidR="007007FE" w:rsidRPr="007007FE" w:rsidRDefault="007007FE" w:rsidP="007007FE">
      <w:pPr>
        <w:pStyle w:val="a3"/>
        <w:numPr>
          <w:ilvl w:val="0"/>
          <w:numId w:val="11"/>
        </w:numPr>
        <w:spacing w:line="360" w:lineRule="auto"/>
      </w:pPr>
      <w:r w:rsidRPr="007007FE">
        <w:rPr>
          <w:b/>
          <w:bCs/>
        </w:rPr>
        <w:t>Панель управління:</w:t>
      </w:r>
      <w:r w:rsidRPr="007007FE">
        <w:t xml:space="preserve"> Вертикальний блок з текстовими полями введення та кнопками виклику функцій.</w:t>
      </w:r>
    </w:p>
    <w:p w14:paraId="418AB78F" w14:textId="2A3DBA2A" w:rsidR="007007FE" w:rsidRPr="007007FE" w:rsidRDefault="007007FE" w:rsidP="007007FE">
      <w:pPr>
        <w:pStyle w:val="a3"/>
        <w:numPr>
          <w:ilvl w:val="0"/>
          <w:numId w:val="11"/>
        </w:numPr>
        <w:spacing w:line="360" w:lineRule="auto"/>
      </w:pPr>
      <w:r w:rsidRPr="007007FE">
        <w:rPr>
          <w:b/>
          <w:bCs/>
        </w:rPr>
        <w:t>Полотно:</w:t>
      </w:r>
      <w:r w:rsidRPr="007007FE">
        <w:t xml:space="preserve"> Центрована зона відображення системи координат з динамічною сіткою.</w:t>
      </w:r>
    </w:p>
    <w:p w14:paraId="0CA4CFC7" w14:textId="1CD5B810" w:rsidR="007007FE" w:rsidRPr="007007FE" w:rsidRDefault="007007FE" w:rsidP="007007FE">
      <w:pPr>
        <w:pStyle w:val="3"/>
        <w:spacing w:line="360" w:lineRule="auto"/>
        <w:rPr>
          <w:sz w:val="24"/>
          <w:szCs w:val="24"/>
        </w:rPr>
      </w:pPr>
      <w:r w:rsidRPr="007007FE">
        <w:rPr>
          <w:sz w:val="24"/>
          <w:szCs w:val="24"/>
        </w:rPr>
        <w:t>8</w:t>
      </w:r>
      <w:r w:rsidRPr="007007FE">
        <w:rPr>
          <w:sz w:val="24"/>
          <w:szCs w:val="24"/>
        </w:rPr>
        <w:t>. Вхідні дані</w:t>
      </w:r>
    </w:p>
    <w:p w14:paraId="29C3B972" w14:textId="77777777" w:rsidR="007007FE" w:rsidRPr="007007FE" w:rsidRDefault="007007FE" w:rsidP="007007FE">
      <w:pPr>
        <w:pStyle w:val="a3"/>
        <w:spacing w:line="360" w:lineRule="auto"/>
      </w:pPr>
      <w:r w:rsidRPr="007007FE">
        <w:t>Користувач передає програмі такі параметри:</w:t>
      </w:r>
    </w:p>
    <w:p w14:paraId="54AE0E13" w14:textId="37D66C42" w:rsidR="007007FE" w:rsidRPr="007007FE" w:rsidRDefault="007007FE" w:rsidP="007007FE">
      <w:pPr>
        <w:pStyle w:val="a3"/>
        <w:numPr>
          <w:ilvl w:val="0"/>
          <w:numId w:val="12"/>
        </w:numPr>
        <w:spacing w:line="360" w:lineRule="auto"/>
      </w:pPr>
      <w:r w:rsidRPr="007007FE">
        <w:rPr>
          <w:rStyle w:val="math-inline"/>
        </w:rPr>
        <w:t>x_0, y_0</w:t>
      </w:r>
      <w:r w:rsidRPr="007007FE">
        <w:t xml:space="preserve"> — початкова позиція (в метрах).</w:t>
      </w:r>
    </w:p>
    <w:p w14:paraId="345EC991" w14:textId="18C42BA1" w:rsidR="007007FE" w:rsidRPr="007007FE" w:rsidRDefault="007007FE" w:rsidP="007007FE">
      <w:pPr>
        <w:pStyle w:val="a3"/>
        <w:numPr>
          <w:ilvl w:val="0"/>
          <w:numId w:val="12"/>
        </w:numPr>
        <w:spacing w:line="360" w:lineRule="auto"/>
      </w:pPr>
      <w:r w:rsidRPr="007007FE">
        <w:rPr>
          <w:rStyle w:val="math-inline"/>
        </w:rPr>
        <w:t>v_0</w:t>
      </w:r>
      <w:r w:rsidRPr="007007FE">
        <w:t xml:space="preserve"> — стартова швидкість (м/с).</w:t>
      </w:r>
    </w:p>
    <w:p w14:paraId="33679146" w14:textId="49D45D76" w:rsidR="007007FE" w:rsidRPr="007007FE" w:rsidRDefault="007007FE" w:rsidP="007007FE">
      <w:pPr>
        <w:pStyle w:val="a3"/>
        <w:numPr>
          <w:ilvl w:val="0"/>
          <w:numId w:val="12"/>
        </w:numPr>
        <w:spacing w:line="360" w:lineRule="auto"/>
      </w:pPr>
      <w:r w:rsidRPr="007007FE">
        <w:rPr>
          <w:rStyle w:val="math-inline"/>
        </w:rPr>
        <w:t>a</w:t>
      </w:r>
      <w:r w:rsidRPr="007007FE">
        <w:t xml:space="preserve"> — постійне прискорення (м/с²).</w:t>
      </w:r>
    </w:p>
    <w:p w14:paraId="273CFCDA" w14:textId="77777777" w:rsidR="007007FE" w:rsidRPr="007007FE" w:rsidRDefault="007007FE" w:rsidP="007007FE">
      <w:pPr>
        <w:pStyle w:val="a3"/>
        <w:numPr>
          <w:ilvl w:val="0"/>
          <w:numId w:val="12"/>
        </w:numPr>
        <w:spacing w:line="360" w:lineRule="auto"/>
      </w:pPr>
      <w:r w:rsidRPr="007007FE">
        <w:t>Кут — напрямок руху (в градусах).</w:t>
      </w:r>
    </w:p>
    <w:p w14:paraId="69BD098A" w14:textId="660B8638" w:rsidR="007007FE" w:rsidRPr="007007FE" w:rsidRDefault="007007FE" w:rsidP="007007FE">
      <w:pPr>
        <w:pStyle w:val="3"/>
        <w:spacing w:line="360" w:lineRule="auto"/>
        <w:rPr>
          <w:sz w:val="24"/>
          <w:szCs w:val="24"/>
        </w:rPr>
      </w:pPr>
      <w:r w:rsidRPr="007007FE">
        <w:rPr>
          <w:sz w:val="24"/>
          <w:szCs w:val="24"/>
        </w:rPr>
        <w:t>9</w:t>
      </w:r>
      <w:r w:rsidRPr="007007FE">
        <w:rPr>
          <w:sz w:val="24"/>
          <w:szCs w:val="24"/>
        </w:rPr>
        <w:t>. Вихідні дані</w:t>
      </w:r>
    </w:p>
    <w:p w14:paraId="1423E4E1" w14:textId="754D8089" w:rsidR="007007FE" w:rsidRPr="007007FE" w:rsidRDefault="007007FE" w:rsidP="007007FE">
      <w:pPr>
        <w:pStyle w:val="a3"/>
        <w:spacing w:line="360" w:lineRule="auto"/>
      </w:pPr>
      <w:r w:rsidRPr="007007FE">
        <w:lastRenderedPageBreak/>
        <w:t xml:space="preserve">Результатом роботи програми є готова намальована траєкторія на координатній площині </w:t>
      </w:r>
      <w:r w:rsidRPr="007007FE">
        <w:rPr>
          <w:rStyle w:val="math-inline"/>
        </w:rPr>
        <w:t>X</w:t>
      </w:r>
      <w:r w:rsidRPr="007007FE">
        <w:t xml:space="preserve"> та </w:t>
      </w:r>
      <w:r w:rsidRPr="007007FE">
        <w:rPr>
          <w:rStyle w:val="math-inline"/>
        </w:rPr>
        <w:t>Y</w:t>
      </w:r>
      <w:r w:rsidRPr="007007FE">
        <w:t>.</w:t>
      </w:r>
    </w:p>
    <w:p w14:paraId="1D1BAFC2" w14:textId="77777777" w:rsidR="007007FE" w:rsidRDefault="007007FE" w:rsidP="007007FE">
      <w:pPr>
        <w:pStyle w:val="a3"/>
      </w:pPr>
    </w:p>
    <w:p w14:paraId="6960E25C" w14:textId="77777777" w:rsidR="007007FE" w:rsidRDefault="007007FE" w:rsidP="007007FE">
      <w:pPr>
        <w:pStyle w:val="a3"/>
      </w:pPr>
    </w:p>
    <w:p w14:paraId="4069A7FE" w14:textId="77777777" w:rsidR="007007FE" w:rsidRPr="00D246EB" w:rsidRDefault="007007FE" w:rsidP="00700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063BDCA" w14:textId="77777777" w:rsidR="00D246EB" w:rsidRPr="00D246EB" w:rsidRDefault="00D246EB" w:rsidP="00D246EB">
      <w:pPr>
        <w:pStyle w:val="a4"/>
        <w:spacing w:after="0" w:line="360" w:lineRule="auto"/>
        <w:rPr>
          <w:rFonts w:ascii="Times New Roman" w:eastAsia="Times New Roman" w:hAnsi="Times New Roman" w:cs="Times New Roman"/>
        </w:rPr>
      </w:pPr>
    </w:p>
    <w:sectPr w:rsidR="00D246EB" w:rsidRPr="00D246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14D2"/>
    <w:multiLevelType w:val="multilevel"/>
    <w:tmpl w:val="FFE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51264"/>
    <w:multiLevelType w:val="multilevel"/>
    <w:tmpl w:val="9A6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337A6"/>
    <w:multiLevelType w:val="multilevel"/>
    <w:tmpl w:val="51B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869DF"/>
    <w:multiLevelType w:val="multilevel"/>
    <w:tmpl w:val="BFC4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46C9F"/>
    <w:multiLevelType w:val="multilevel"/>
    <w:tmpl w:val="9FF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526FA"/>
    <w:multiLevelType w:val="multilevel"/>
    <w:tmpl w:val="0FB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2770F"/>
    <w:multiLevelType w:val="multilevel"/>
    <w:tmpl w:val="9A34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D5272"/>
    <w:multiLevelType w:val="multilevel"/>
    <w:tmpl w:val="5AC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13825"/>
    <w:multiLevelType w:val="multilevel"/>
    <w:tmpl w:val="4332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20BFC"/>
    <w:multiLevelType w:val="multilevel"/>
    <w:tmpl w:val="DB8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648AC"/>
    <w:multiLevelType w:val="multilevel"/>
    <w:tmpl w:val="7EA4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65309"/>
    <w:multiLevelType w:val="multilevel"/>
    <w:tmpl w:val="9ED6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3"/>
  </w:num>
  <w:num w:numId="8">
    <w:abstractNumId w:val="8"/>
  </w:num>
  <w:num w:numId="9">
    <w:abstractNumId w:val="9"/>
  </w:num>
  <w:num w:numId="10">
    <w:abstractNumId w:val="7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E3"/>
    <w:rsid w:val="007007FE"/>
    <w:rsid w:val="00830599"/>
    <w:rsid w:val="00BB75E3"/>
    <w:rsid w:val="00D2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AA505"/>
  <w15:chartTrackingRefBased/>
  <w15:docId w15:val="{A2EB303F-1C5C-4779-8308-EE88BB131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B7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46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B75E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BB7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D246E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ath-inline">
    <w:name w:val="math-inline"/>
    <w:basedOn w:val="a0"/>
    <w:rsid w:val="00D246EB"/>
  </w:style>
  <w:style w:type="paragraph" w:styleId="a4">
    <w:name w:val="List Paragraph"/>
    <w:basedOn w:val="a"/>
    <w:uiPriority w:val="34"/>
    <w:qFormat/>
    <w:rsid w:val="00D246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3</Pages>
  <Words>1512</Words>
  <Characters>862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valeriyahnietniova@gmail.com</cp:lastModifiedBy>
  <cp:revision>1</cp:revision>
  <dcterms:created xsi:type="dcterms:W3CDTF">2026-03-09T22:28:00Z</dcterms:created>
  <dcterms:modified xsi:type="dcterms:W3CDTF">2026-03-10T06:43:00Z</dcterms:modified>
</cp:coreProperties>
</file>