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AC251" w14:textId="77777777" w:rsidR="003115AE" w:rsidRDefault="003115AE" w:rsidP="003115A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Державний вищий навчальний заклад</w:t>
      </w:r>
    </w:p>
    <w:p w14:paraId="607D8A12" w14:textId="77777777" w:rsidR="003115AE" w:rsidRDefault="003115AE" w:rsidP="003115A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Ужгородський національний університет</w:t>
      </w:r>
    </w:p>
    <w:p w14:paraId="4B26BCEA" w14:textId="77777777" w:rsidR="003115AE" w:rsidRDefault="003115AE" w:rsidP="003115A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Факультет інформаційних технологій.</w:t>
      </w:r>
    </w:p>
    <w:p w14:paraId="282A37D3" w14:textId="77777777" w:rsidR="003115AE" w:rsidRDefault="003115AE" w:rsidP="003115AE">
      <w:pPr>
        <w:spacing w:line="360" w:lineRule="auto"/>
        <w:jc w:val="center"/>
        <w:rPr>
          <w:rFonts w:ascii="Times New Roman" w:hAnsi="Times New Roman" w:cs="Times New Roman"/>
          <w:b/>
          <w:bCs/>
          <w:sz w:val="28"/>
          <w:szCs w:val="28"/>
        </w:rPr>
      </w:pPr>
    </w:p>
    <w:p w14:paraId="76AC52D2" w14:textId="77777777" w:rsidR="003115AE" w:rsidRDefault="003115AE" w:rsidP="003115AE">
      <w:pPr>
        <w:spacing w:line="360" w:lineRule="auto"/>
        <w:jc w:val="center"/>
        <w:rPr>
          <w:rFonts w:ascii="Times New Roman" w:hAnsi="Times New Roman" w:cs="Times New Roman"/>
          <w:b/>
          <w:bCs/>
          <w:sz w:val="28"/>
          <w:szCs w:val="28"/>
        </w:rPr>
      </w:pPr>
    </w:p>
    <w:p w14:paraId="4BF232D5" w14:textId="77777777" w:rsidR="003115AE" w:rsidRDefault="003115AE" w:rsidP="003115AE">
      <w:pPr>
        <w:spacing w:line="360" w:lineRule="auto"/>
        <w:jc w:val="center"/>
        <w:rPr>
          <w:rFonts w:ascii="Times New Roman" w:hAnsi="Times New Roman" w:cs="Times New Roman"/>
          <w:b/>
          <w:bCs/>
          <w:sz w:val="28"/>
          <w:szCs w:val="28"/>
        </w:rPr>
      </w:pPr>
    </w:p>
    <w:p w14:paraId="2594E8A0" w14:textId="77777777" w:rsidR="003115AE" w:rsidRDefault="003115AE" w:rsidP="003115AE">
      <w:pPr>
        <w:spacing w:line="360" w:lineRule="auto"/>
        <w:jc w:val="center"/>
        <w:rPr>
          <w:rFonts w:ascii="Times New Roman" w:hAnsi="Times New Roman" w:cs="Times New Roman"/>
          <w:b/>
          <w:bCs/>
          <w:sz w:val="28"/>
          <w:szCs w:val="28"/>
        </w:rPr>
      </w:pPr>
    </w:p>
    <w:p w14:paraId="5CAD1465" w14:textId="77777777" w:rsidR="003115AE" w:rsidRDefault="003115AE" w:rsidP="003115AE">
      <w:pPr>
        <w:spacing w:line="360" w:lineRule="auto"/>
        <w:jc w:val="center"/>
        <w:rPr>
          <w:rFonts w:ascii="Times New Roman" w:hAnsi="Times New Roman" w:cs="Times New Roman"/>
          <w:b/>
          <w:bCs/>
          <w:sz w:val="28"/>
          <w:szCs w:val="28"/>
        </w:rPr>
      </w:pPr>
    </w:p>
    <w:p w14:paraId="76F45176" w14:textId="6C03FAF5" w:rsidR="003115AE" w:rsidRPr="003115AE" w:rsidRDefault="003115AE" w:rsidP="003115AE">
      <w:pPr>
        <w:spacing w:line="360" w:lineRule="auto"/>
        <w:jc w:val="center"/>
        <w:rPr>
          <w:rFonts w:ascii="Times New Roman" w:hAnsi="Times New Roman" w:cs="Times New Roman"/>
          <w:b/>
          <w:bCs/>
          <w:sz w:val="28"/>
          <w:szCs w:val="28"/>
          <w:lang w:val="ru-RU"/>
        </w:rPr>
      </w:pPr>
      <w:r>
        <w:rPr>
          <w:rFonts w:ascii="Times New Roman" w:hAnsi="Times New Roman" w:cs="Times New Roman"/>
          <w:b/>
          <w:bCs/>
          <w:sz w:val="28"/>
          <w:szCs w:val="28"/>
        </w:rPr>
        <w:t>ЛАБОРАТОРНА РОБОТА №</w:t>
      </w:r>
      <w:r w:rsidR="0063069C">
        <w:rPr>
          <w:rFonts w:ascii="Times New Roman" w:hAnsi="Times New Roman" w:cs="Times New Roman"/>
          <w:b/>
          <w:bCs/>
          <w:sz w:val="28"/>
          <w:szCs w:val="28"/>
          <w:lang w:val="ru-RU"/>
        </w:rPr>
        <w:t>3</w:t>
      </w:r>
      <w:r w:rsidRPr="003115AE">
        <w:rPr>
          <w:rFonts w:ascii="Times New Roman" w:hAnsi="Times New Roman" w:cs="Times New Roman"/>
          <w:b/>
          <w:bCs/>
          <w:sz w:val="28"/>
          <w:szCs w:val="28"/>
          <w:lang w:val="ru-RU"/>
        </w:rPr>
        <w:t>.1</w:t>
      </w:r>
    </w:p>
    <w:p w14:paraId="1DA30EB7" w14:textId="77777777" w:rsidR="0063069C" w:rsidRPr="0063069C" w:rsidRDefault="003115AE" w:rsidP="0063069C">
      <w:pPr>
        <w:widowControl w:val="0"/>
        <w:pBdr>
          <w:top w:val="nil"/>
          <w:left w:val="nil"/>
          <w:bottom w:val="nil"/>
          <w:right w:val="nil"/>
          <w:between w:val="nil"/>
        </w:pBdr>
        <w:spacing w:before="5" w:line="240" w:lineRule="auto"/>
        <w:jc w:val="center"/>
        <w:rPr>
          <w:rFonts w:ascii="Times New Roman" w:hAnsi="Times New Roman" w:cs="Times New Roman"/>
          <w:color w:val="000000"/>
          <w:sz w:val="28"/>
          <w:szCs w:val="28"/>
        </w:rPr>
      </w:pPr>
      <w:r>
        <w:rPr>
          <w:rFonts w:ascii="Times New Roman" w:hAnsi="Times New Roman" w:cs="Times New Roman"/>
          <w:b/>
          <w:bCs/>
          <w:sz w:val="28"/>
          <w:szCs w:val="28"/>
        </w:rPr>
        <w:t xml:space="preserve">Тема: </w:t>
      </w:r>
      <w:r w:rsidR="0063069C" w:rsidRPr="0063069C">
        <w:rPr>
          <w:rFonts w:ascii="Times New Roman" w:hAnsi="Times New Roman" w:cs="Times New Roman"/>
          <w:color w:val="000000"/>
          <w:sz w:val="28"/>
          <w:szCs w:val="28"/>
        </w:rPr>
        <w:t>«МОДЕЛЮВАННЯ ЗАДАЧІ «РЮКЗАК» МЕТОДОМ ДИНАМІЧНОГО</w:t>
      </w:r>
    </w:p>
    <w:p w14:paraId="13784565" w14:textId="77777777" w:rsidR="0063069C" w:rsidRPr="0063069C" w:rsidRDefault="0063069C" w:rsidP="0063069C">
      <w:pPr>
        <w:widowControl w:val="0"/>
        <w:pBdr>
          <w:top w:val="nil"/>
          <w:left w:val="nil"/>
          <w:bottom w:val="nil"/>
          <w:right w:val="nil"/>
          <w:between w:val="nil"/>
        </w:pBdr>
        <w:spacing w:before="5" w:line="240" w:lineRule="auto"/>
        <w:jc w:val="center"/>
        <w:rPr>
          <w:rFonts w:ascii="Times New Roman" w:hAnsi="Times New Roman" w:cs="Times New Roman"/>
          <w:color w:val="000000"/>
          <w:sz w:val="28"/>
          <w:szCs w:val="28"/>
        </w:rPr>
      </w:pPr>
    </w:p>
    <w:p w14:paraId="36E11AF2" w14:textId="080AEF0A" w:rsidR="003115AE" w:rsidRPr="004C3467" w:rsidRDefault="0063069C" w:rsidP="0063069C">
      <w:pPr>
        <w:widowControl w:val="0"/>
        <w:pBdr>
          <w:top w:val="nil"/>
          <w:left w:val="nil"/>
          <w:bottom w:val="nil"/>
          <w:right w:val="nil"/>
          <w:between w:val="nil"/>
        </w:pBdr>
        <w:spacing w:before="5" w:line="240" w:lineRule="auto"/>
        <w:jc w:val="center"/>
        <w:rPr>
          <w:rFonts w:ascii="Times New Roman" w:hAnsi="Times New Roman" w:cs="Times New Roman"/>
          <w:b/>
          <w:bCs/>
          <w:sz w:val="28"/>
          <w:szCs w:val="28"/>
          <w:lang w:val="ru-RU"/>
        </w:rPr>
      </w:pPr>
      <w:r w:rsidRPr="0063069C">
        <w:rPr>
          <w:rFonts w:ascii="Times New Roman" w:hAnsi="Times New Roman" w:cs="Times New Roman"/>
          <w:color w:val="000000"/>
          <w:sz w:val="28"/>
          <w:szCs w:val="28"/>
        </w:rPr>
        <w:t>ПРОГРАМУВАННЯ»</w:t>
      </w:r>
    </w:p>
    <w:p w14:paraId="74D38C14" w14:textId="77777777" w:rsidR="003115AE" w:rsidRPr="004C3467" w:rsidRDefault="003115AE" w:rsidP="003115AE">
      <w:pPr>
        <w:spacing w:line="360" w:lineRule="auto"/>
        <w:jc w:val="center"/>
        <w:rPr>
          <w:rFonts w:ascii="Times New Roman" w:hAnsi="Times New Roman" w:cs="Times New Roman"/>
          <w:b/>
          <w:bCs/>
          <w:sz w:val="28"/>
          <w:szCs w:val="28"/>
          <w:lang w:val="ru-RU"/>
        </w:rPr>
      </w:pPr>
    </w:p>
    <w:p w14:paraId="72B1D71F" w14:textId="77777777" w:rsidR="003115AE" w:rsidRPr="004C3467" w:rsidRDefault="003115AE" w:rsidP="003115AE">
      <w:pPr>
        <w:spacing w:line="360" w:lineRule="auto"/>
        <w:jc w:val="center"/>
        <w:rPr>
          <w:rFonts w:ascii="Times New Roman" w:hAnsi="Times New Roman" w:cs="Times New Roman"/>
          <w:b/>
          <w:bCs/>
          <w:sz w:val="28"/>
          <w:szCs w:val="28"/>
          <w:lang w:val="ru-RU"/>
        </w:rPr>
      </w:pPr>
    </w:p>
    <w:p w14:paraId="2B96A3D8" w14:textId="77777777" w:rsidR="003115AE" w:rsidRDefault="003115AE" w:rsidP="003115AE">
      <w:pPr>
        <w:spacing w:line="360" w:lineRule="auto"/>
        <w:jc w:val="center"/>
        <w:rPr>
          <w:rFonts w:ascii="Times New Roman" w:hAnsi="Times New Roman" w:cs="Times New Roman"/>
          <w:b/>
          <w:bCs/>
          <w:sz w:val="28"/>
          <w:szCs w:val="28"/>
          <w:lang w:val="ru-RU"/>
        </w:rPr>
      </w:pPr>
    </w:p>
    <w:p w14:paraId="4D185861" w14:textId="77777777" w:rsidR="003115AE" w:rsidRPr="004C3467" w:rsidRDefault="003115AE" w:rsidP="003115AE">
      <w:pPr>
        <w:spacing w:line="360" w:lineRule="auto"/>
        <w:jc w:val="center"/>
        <w:rPr>
          <w:rFonts w:ascii="Times New Roman" w:hAnsi="Times New Roman" w:cs="Times New Roman"/>
          <w:b/>
          <w:bCs/>
          <w:sz w:val="28"/>
          <w:szCs w:val="28"/>
          <w:lang w:val="ru-RU"/>
        </w:rPr>
      </w:pPr>
    </w:p>
    <w:p w14:paraId="3A0362F2" w14:textId="77777777" w:rsidR="003115AE" w:rsidRPr="004C3467" w:rsidRDefault="003115AE" w:rsidP="003115AE">
      <w:pPr>
        <w:spacing w:line="360" w:lineRule="auto"/>
        <w:jc w:val="center"/>
        <w:rPr>
          <w:rFonts w:ascii="Times New Roman" w:hAnsi="Times New Roman" w:cs="Times New Roman"/>
          <w:b/>
          <w:bCs/>
          <w:sz w:val="28"/>
          <w:szCs w:val="28"/>
          <w:lang w:val="ru-RU"/>
        </w:rPr>
      </w:pPr>
    </w:p>
    <w:p w14:paraId="2EF7B25C" w14:textId="77777777" w:rsidR="003115AE" w:rsidRDefault="003115AE" w:rsidP="003115AE">
      <w:pPr>
        <w:spacing w:line="360" w:lineRule="auto"/>
        <w:ind w:left="5896"/>
        <w:rPr>
          <w:rFonts w:ascii="Times New Roman" w:hAnsi="Times New Roman" w:cs="Times New Roman"/>
          <w:sz w:val="28"/>
          <w:szCs w:val="28"/>
        </w:rPr>
      </w:pPr>
      <w:r>
        <w:rPr>
          <w:rFonts w:ascii="Times New Roman" w:hAnsi="Times New Roman" w:cs="Times New Roman"/>
          <w:sz w:val="28"/>
          <w:szCs w:val="28"/>
        </w:rPr>
        <w:t>Виконала студентка ІІ курсу</w:t>
      </w:r>
    </w:p>
    <w:p w14:paraId="6F824218" w14:textId="77777777" w:rsidR="003115AE" w:rsidRDefault="003115AE" w:rsidP="003115AE">
      <w:pPr>
        <w:spacing w:line="360" w:lineRule="auto"/>
        <w:ind w:left="5896"/>
        <w:rPr>
          <w:rFonts w:ascii="Times New Roman" w:hAnsi="Times New Roman" w:cs="Times New Roman"/>
          <w:sz w:val="28"/>
          <w:szCs w:val="28"/>
        </w:rPr>
      </w:pPr>
      <w:r>
        <w:rPr>
          <w:rFonts w:ascii="Times New Roman" w:hAnsi="Times New Roman" w:cs="Times New Roman"/>
          <w:sz w:val="28"/>
          <w:szCs w:val="28"/>
        </w:rPr>
        <w:t>спеціальності “Інженерія</w:t>
      </w:r>
    </w:p>
    <w:p w14:paraId="732E8847" w14:textId="77777777" w:rsidR="003115AE" w:rsidRDefault="003115AE" w:rsidP="003115AE">
      <w:pPr>
        <w:spacing w:line="360" w:lineRule="auto"/>
        <w:ind w:left="5896"/>
        <w:rPr>
          <w:rFonts w:ascii="Times New Roman" w:hAnsi="Times New Roman" w:cs="Times New Roman"/>
          <w:sz w:val="28"/>
          <w:szCs w:val="28"/>
        </w:rPr>
      </w:pPr>
      <w:r>
        <w:rPr>
          <w:rFonts w:ascii="Times New Roman" w:hAnsi="Times New Roman" w:cs="Times New Roman"/>
          <w:sz w:val="28"/>
          <w:szCs w:val="28"/>
        </w:rPr>
        <w:t>програмного забезпечення.”</w:t>
      </w:r>
    </w:p>
    <w:p w14:paraId="5B2F0BD8" w14:textId="77777777" w:rsidR="003115AE" w:rsidRDefault="003115AE" w:rsidP="003115AE">
      <w:pPr>
        <w:spacing w:line="360" w:lineRule="auto"/>
        <w:ind w:left="5896"/>
        <w:rPr>
          <w:rFonts w:ascii="Times New Roman" w:hAnsi="Times New Roman" w:cs="Times New Roman"/>
          <w:sz w:val="28"/>
          <w:szCs w:val="28"/>
        </w:rPr>
      </w:pPr>
      <w:proofErr w:type="spellStart"/>
      <w:r>
        <w:rPr>
          <w:rFonts w:ascii="Times New Roman" w:hAnsi="Times New Roman" w:cs="Times New Roman"/>
          <w:sz w:val="28"/>
          <w:szCs w:val="28"/>
        </w:rPr>
        <w:t>Гнетньова</w:t>
      </w:r>
      <w:proofErr w:type="spellEnd"/>
      <w:r>
        <w:rPr>
          <w:rFonts w:ascii="Times New Roman" w:hAnsi="Times New Roman" w:cs="Times New Roman"/>
          <w:sz w:val="28"/>
          <w:szCs w:val="28"/>
        </w:rPr>
        <w:t xml:space="preserve"> Валерія Вікторівна</w:t>
      </w:r>
    </w:p>
    <w:p w14:paraId="36E647A5" w14:textId="77777777" w:rsidR="003115AE" w:rsidRDefault="003115AE" w:rsidP="003115AE">
      <w:pPr>
        <w:spacing w:line="360" w:lineRule="auto"/>
        <w:jc w:val="center"/>
        <w:rPr>
          <w:rFonts w:ascii="Times New Roman" w:hAnsi="Times New Roman" w:cs="Times New Roman"/>
          <w:b/>
          <w:bCs/>
          <w:sz w:val="28"/>
          <w:szCs w:val="28"/>
        </w:rPr>
      </w:pPr>
    </w:p>
    <w:p w14:paraId="3B57472E" w14:textId="77777777" w:rsidR="003115AE" w:rsidRDefault="003115AE" w:rsidP="003115AE">
      <w:pPr>
        <w:spacing w:line="360" w:lineRule="auto"/>
        <w:jc w:val="center"/>
        <w:rPr>
          <w:rFonts w:ascii="Times New Roman" w:hAnsi="Times New Roman" w:cs="Times New Roman"/>
          <w:b/>
          <w:bCs/>
          <w:sz w:val="28"/>
          <w:szCs w:val="28"/>
        </w:rPr>
      </w:pPr>
    </w:p>
    <w:p w14:paraId="1E527911" w14:textId="77777777" w:rsidR="003115AE" w:rsidRDefault="003115AE" w:rsidP="003115AE">
      <w:pPr>
        <w:spacing w:line="360" w:lineRule="auto"/>
      </w:pPr>
    </w:p>
    <w:p w14:paraId="5CFB5458" w14:textId="77777777" w:rsidR="003115AE" w:rsidRDefault="003115AE" w:rsidP="003115AE">
      <w:pPr>
        <w:spacing w:line="360" w:lineRule="auto"/>
        <w:jc w:val="center"/>
      </w:pPr>
    </w:p>
    <w:p w14:paraId="30DFA5A3" w14:textId="77777777" w:rsidR="003115AE" w:rsidRDefault="003115AE" w:rsidP="003115AE">
      <w:pPr>
        <w:spacing w:line="360" w:lineRule="auto"/>
        <w:jc w:val="center"/>
      </w:pPr>
    </w:p>
    <w:p w14:paraId="0EE226C0" w14:textId="77777777" w:rsidR="003115AE" w:rsidRDefault="003115AE" w:rsidP="003115AE">
      <w:pPr>
        <w:spacing w:line="360" w:lineRule="auto"/>
        <w:jc w:val="center"/>
      </w:pPr>
    </w:p>
    <w:p w14:paraId="14F540A3" w14:textId="77777777" w:rsidR="003115AE" w:rsidRDefault="003115AE" w:rsidP="003115AE">
      <w:pPr>
        <w:spacing w:line="360" w:lineRule="auto"/>
        <w:jc w:val="center"/>
      </w:pPr>
    </w:p>
    <w:p w14:paraId="1FBD5920" w14:textId="77777777" w:rsidR="003115AE" w:rsidRDefault="003115AE" w:rsidP="003115AE">
      <w:pPr>
        <w:spacing w:line="360" w:lineRule="auto"/>
        <w:jc w:val="center"/>
        <w:rPr>
          <w:rFonts w:ascii="Times New Roman" w:hAnsi="Times New Roman" w:cs="Times New Roman"/>
          <w:b/>
          <w:bCs/>
          <w:sz w:val="28"/>
          <w:szCs w:val="28"/>
        </w:rPr>
      </w:pPr>
    </w:p>
    <w:p w14:paraId="3E10E509" w14:textId="77777777" w:rsidR="003115AE" w:rsidRDefault="003115AE" w:rsidP="003115AE">
      <w:pPr>
        <w:spacing w:line="360" w:lineRule="auto"/>
        <w:jc w:val="center"/>
        <w:rPr>
          <w:rFonts w:ascii="Times New Roman" w:hAnsi="Times New Roman" w:cs="Times New Roman"/>
          <w:b/>
          <w:bCs/>
          <w:sz w:val="28"/>
          <w:szCs w:val="28"/>
        </w:rPr>
      </w:pPr>
    </w:p>
    <w:p w14:paraId="292F5DE4" w14:textId="77777777" w:rsidR="003115AE" w:rsidRDefault="003115AE" w:rsidP="003115AE">
      <w:pPr>
        <w:spacing w:line="360" w:lineRule="auto"/>
        <w:jc w:val="center"/>
        <w:rPr>
          <w:rFonts w:ascii="Times New Roman" w:hAnsi="Times New Roman" w:cs="Times New Roman"/>
          <w:b/>
          <w:bCs/>
          <w:sz w:val="28"/>
          <w:szCs w:val="28"/>
          <w:lang w:val="ru-RU"/>
        </w:rPr>
      </w:pPr>
      <w:r>
        <w:rPr>
          <w:rFonts w:ascii="Times New Roman" w:hAnsi="Times New Roman" w:cs="Times New Roman"/>
          <w:b/>
          <w:bCs/>
          <w:sz w:val="28"/>
          <w:szCs w:val="28"/>
        </w:rPr>
        <w:t>Ужгород 202</w:t>
      </w:r>
      <w:r>
        <w:rPr>
          <w:rFonts w:ascii="Times New Roman" w:hAnsi="Times New Roman" w:cs="Times New Roman"/>
          <w:b/>
          <w:bCs/>
          <w:sz w:val="28"/>
          <w:szCs w:val="28"/>
          <w:lang w:val="ru-RU"/>
        </w:rPr>
        <w:t>6</w:t>
      </w:r>
    </w:p>
    <w:p w14:paraId="42D9B956" w14:textId="2AD94E4B" w:rsidR="003354B2" w:rsidRDefault="003354B2">
      <w:pPr>
        <w:rPr>
          <w:lang w:val="ru-RU"/>
        </w:rPr>
      </w:pPr>
    </w:p>
    <w:p w14:paraId="6D9D6B6F" w14:textId="4B2F7982" w:rsidR="003115AE" w:rsidRDefault="003115AE">
      <w:pPr>
        <w:rPr>
          <w:lang w:val="ru-RU"/>
        </w:rPr>
      </w:pPr>
    </w:p>
    <w:p w14:paraId="7755578D" w14:textId="200CA892" w:rsidR="003115AE" w:rsidRDefault="003115AE">
      <w:pPr>
        <w:rPr>
          <w:lang w:val="ru-RU"/>
        </w:rPr>
      </w:pPr>
    </w:p>
    <w:p w14:paraId="20ABB5B1" w14:textId="76661A2B" w:rsidR="003115AE" w:rsidRDefault="003115AE">
      <w:pPr>
        <w:rPr>
          <w:lang w:val="ru-RU"/>
        </w:rPr>
      </w:pPr>
    </w:p>
    <w:p w14:paraId="221955DC" w14:textId="77777777" w:rsidR="0063069C" w:rsidRPr="0063069C" w:rsidRDefault="003115AE" w:rsidP="0063069C">
      <w:pPr>
        <w:spacing w:line="360" w:lineRule="auto"/>
        <w:jc w:val="both"/>
        <w:rPr>
          <w:rFonts w:ascii="Times New Roman" w:hAnsi="Times New Roman" w:cs="Times New Roman"/>
          <w:sz w:val="28"/>
          <w:szCs w:val="28"/>
        </w:rPr>
      </w:pPr>
      <w:r>
        <w:rPr>
          <w:rFonts w:ascii="Times New Roman" w:hAnsi="Times New Roman" w:cs="Times New Roman"/>
          <w:b/>
          <w:bCs/>
          <w:i/>
          <w:iCs/>
          <w:sz w:val="28"/>
          <w:szCs w:val="28"/>
        </w:rPr>
        <w:lastRenderedPageBreak/>
        <w:t xml:space="preserve">Мета: </w:t>
      </w:r>
      <w:r w:rsidR="0063069C" w:rsidRPr="0063069C">
        <w:rPr>
          <w:rFonts w:ascii="Times New Roman" w:hAnsi="Times New Roman" w:cs="Times New Roman"/>
          <w:sz w:val="28"/>
          <w:szCs w:val="28"/>
        </w:rPr>
        <w:t>навчитися формалізувати задачу оптимізації ресурсів та</w:t>
      </w:r>
    </w:p>
    <w:p w14:paraId="40FFAF3D" w14:textId="77777777" w:rsidR="0063069C" w:rsidRPr="0063069C" w:rsidRDefault="0063069C" w:rsidP="0063069C">
      <w:pPr>
        <w:spacing w:line="360" w:lineRule="auto"/>
        <w:jc w:val="both"/>
        <w:rPr>
          <w:rFonts w:ascii="Times New Roman" w:hAnsi="Times New Roman" w:cs="Times New Roman"/>
          <w:sz w:val="28"/>
          <w:szCs w:val="28"/>
        </w:rPr>
      </w:pPr>
      <w:r w:rsidRPr="0063069C">
        <w:rPr>
          <w:rFonts w:ascii="Times New Roman" w:hAnsi="Times New Roman" w:cs="Times New Roman"/>
          <w:sz w:val="28"/>
          <w:szCs w:val="28"/>
        </w:rPr>
        <w:t>розв’язувати її за допомогою методів динамічного програмування.</w:t>
      </w:r>
    </w:p>
    <w:p w14:paraId="2BF29A97" w14:textId="77777777" w:rsidR="0063069C" w:rsidRPr="0063069C" w:rsidRDefault="0063069C" w:rsidP="0063069C">
      <w:pPr>
        <w:spacing w:line="360" w:lineRule="auto"/>
        <w:jc w:val="both"/>
        <w:rPr>
          <w:rFonts w:ascii="Times New Roman" w:hAnsi="Times New Roman" w:cs="Times New Roman"/>
          <w:sz w:val="28"/>
          <w:szCs w:val="28"/>
        </w:rPr>
      </w:pPr>
      <w:r w:rsidRPr="0063069C">
        <w:rPr>
          <w:rFonts w:ascii="Times New Roman" w:hAnsi="Times New Roman" w:cs="Times New Roman"/>
          <w:sz w:val="28"/>
          <w:szCs w:val="28"/>
        </w:rPr>
        <w:t>Побудувати оптимальне рішення для задачі «Рюкзак», проаналізувати</w:t>
      </w:r>
    </w:p>
    <w:p w14:paraId="5C5A2A8E" w14:textId="77777777" w:rsidR="0063069C" w:rsidRDefault="0063069C" w:rsidP="0063069C">
      <w:pPr>
        <w:spacing w:line="360" w:lineRule="auto"/>
        <w:jc w:val="both"/>
        <w:rPr>
          <w:rFonts w:ascii="Times New Roman" w:hAnsi="Times New Roman" w:cs="Times New Roman"/>
          <w:sz w:val="28"/>
          <w:szCs w:val="28"/>
        </w:rPr>
      </w:pPr>
      <w:r w:rsidRPr="0063069C">
        <w:rPr>
          <w:rFonts w:ascii="Times New Roman" w:hAnsi="Times New Roman" w:cs="Times New Roman"/>
          <w:sz w:val="28"/>
          <w:szCs w:val="28"/>
        </w:rPr>
        <w:t>таблицю переходів станів та візуалізувати вибраний набір предметів.</w:t>
      </w:r>
    </w:p>
    <w:p w14:paraId="27B67700" w14:textId="3E8A57E1" w:rsidR="003115AE" w:rsidRDefault="003115AE" w:rsidP="0063069C">
      <w:pPr>
        <w:spacing w:line="360" w:lineRule="auto"/>
        <w:jc w:val="both"/>
        <w:rPr>
          <w:rFonts w:ascii="Times New Roman" w:hAnsi="Times New Roman" w:cs="Times New Roman"/>
          <w:b/>
          <w:bCs/>
          <w:i/>
          <w:iCs/>
          <w:sz w:val="28"/>
          <w:szCs w:val="28"/>
        </w:rPr>
      </w:pPr>
      <w:r>
        <w:rPr>
          <w:rFonts w:ascii="Times New Roman" w:hAnsi="Times New Roman" w:cs="Times New Roman"/>
          <w:b/>
          <w:bCs/>
          <w:i/>
          <w:iCs/>
          <w:sz w:val="28"/>
          <w:szCs w:val="28"/>
        </w:rPr>
        <w:t>Завдання до роботи:</w:t>
      </w:r>
    </w:p>
    <w:p w14:paraId="0335F712" w14:textId="77777777" w:rsidR="003115AE" w:rsidRPr="003115AE" w:rsidRDefault="003115AE" w:rsidP="00F777EE">
      <w:pPr>
        <w:spacing w:line="360" w:lineRule="auto"/>
        <w:jc w:val="both"/>
        <w:rPr>
          <w:rFonts w:ascii="Times New Roman" w:hAnsi="Times New Roman" w:cs="Times New Roman"/>
          <w:sz w:val="28"/>
          <w:szCs w:val="28"/>
        </w:rPr>
      </w:pPr>
      <w:r w:rsidRPr="003115AE">
        <w:rPr>
          <w:rFonts w:ascii="Times New Roman" w:hAnsi="Times New Roman" w:cs="Times New Roman"/>
          <w:sz w:val="28"/>
          <w:szCs w:val="28"/>
        </w:rPr>
        <w:t>1. Розробка технічного завдання.</w:t>
      </w:r>
    </w:p>
    <w:p w14:paraId="485423B6" w14:textId="0A1F5EEF" w:rsidR="003115AE" w:rsidRPr="003115AE" w:rsidRDefault="003115AE" w:rsidP="00F777EE">
      <w:pPr>
        <w:spacing w:line="360" w:lineRule="auto"/>
        <w:jc w:val="both"/>
        <w:rPr>
          <w:rFonts w:ascii="Times New Roman" w:hAnsi="Times New Roman" w:cs="Times New Roman"/>
          <w:sz w:val="28"/>
          <w:szCs w:val="28"/>
        </w:rPr>
      </w:pPr>
      <w:r w:rsidRPr="003115AE">
        <w:rPr>
          <w:rFonts w:ascii="Times New Roman" w:hAnsi="Times New Roman" w:cs="Times New Roman"/>
          <w:sz w:val="28"/>
          <w:szCs w:val="28"/>
        </w:rPr>
        <w:t xml:space="preserve">2. Вибір та опис </w:t>
      </w:r>
      <w:proofErr w:type="spellStart"/>
      <w:r w:rsidRPr="003115AE">
        <w:rPr>
          <w:rFonts w:ascii="Times New Roman" w:hAnsi="Times New Roman" w:cs="Times New Roman"/>
          <w:sz w:val="28"/>
          <w:szCs w:val="28"/>
        </w:rPr>
        <w:t>методогії</w:t>
      </w:r>
      <w:proofErr w:type="spellEnd"/>
      <w:r w:rsidRPr="003115AE">
        <w:rPr>
          <w:rFonts w:ascii="Times New Roman" w:hAnsi="Times New Roman" w:cs="Times New Roman"/>
          <w:sz w:val="28"/>
          <w:szCs w:val="28"/>
        </w:rPr>
        <w:t>(</w:t>
      </w:r>
      <w:proofErr w:type="spellStart"/>
      <w:r w:rsidRPr="003115AE">
        <w:rPr>
          <w:rFonts w:ascii="Times New Roman" w:hAnsi="Times New Roman" w:cs="Times New Roman"/>
          <w:sz w:val="28"/>
          <w:szCs w:val="28"/>
        </w:rPr>
        <w:t>Scrum</w:t>
      </w:r>
      <w:proofErr w:type="spellEnd"/>
      <w:r w:rsidRPr="003115AE">
        <w:rPr>
          <w:rFonts w:ascii="Times New Roman" w:hAnsi="Times New Roman" w:cs="Times New Roman"/>
          <w:sz w:val="28"/>
          <w:szCs w:val="28"/>
        </w:rPr>
        <w:t xml:space="preserve">, </w:t>
      </w:r>
      <w:proofErr w:type="spellStart"/>
      <w:r w:rsidRPr="003115AE">
        <w:rPr>
          <w:rFonts w:ascii="Times New Roman" w:hAnsi="Times New Roman" w:cs="Times New Roman"/>
          <w:sz w:val="28"/>
          <w:szCs w:val="28"/>
        </w:rPr>
        <w:t>kanban</w:t>
      </w:r>
      <w:proofErr w:type="spellEnd"/>
      <w:r w:rsidRPr="003115AE">
        <w:rPr>
          <w:rFonts w:ascii="Times New Roman" w:hAnsi="Times New Roman" w:cs="Times New Roman"/>
          <w:sz w:val="28"/>
          <w:szCs w:val="28"/>
        </w:rPr>
        <w:t xml:space="preserve"> і </w:t>
      </w:r>
      <w:proofErr w:type="spellStart"/>
      <w:r w:rsidRPr="003115AE">
        <w:rPr>
          <w:rFonts w:ascii="Times New Roman" w:hAnsi="Times New Roman" w:cs="Times New Roman"/>
          <w:sz w:val="28"/>
          <w:szCs w:val="28"/>
        </w:rPr>
        <w:t>т.д</w:t>
      </w:r>
      <w:proofErr w:type="spellEnd"/>
      <w:r w:rsidRPr="003115AE">
        <w:rPr>
          <w:rFonts w:ascii="Times New Roman" w:hAnsi="Times New Roman" w:cs="Times New Roman"/>
          <w:sz w:val="28"/>
          <w:szCs w:val="28"/>
        </w:rPr>
        <w:t xml:space="preserve">. ) розробки ПЗ, розробка методики вирішення задачі.  </w:t>
      </w:r>
    </w:p>
    <w:p w14:paraId="27454AF9" w14:textId="74256814" w:rsidR="003115AE" w:rsidRDefault="003115AE" w:rsidP="00F777EE">
      <w:pPr>
        <w:spacing w:line="360" w:lineRule="auto"/>
        <w:jc w:val="both"/>
        <w:rPr>
          <w:rFonts w:ascii="Times New Roman" w:hAnsi="Times New Roman" w:cs="Times New Roman"/>
          <w:sz w:val="28"/>
          <w:szCs w:val="28"/>
        </w:rPr>
      </w:pPr>
      <w:r w:rsidRPr="003115AE">
        <w:rPr>
          <w:rFonts w:ascii="Times New Roman" w:hAnsi="Times New Roman" w:cs="Times New Roman"/>
          <w:sz w:val="28"/>
          <w:szCs w:val="28"/>
        </w:rPr>
        <w:t>3. Розробка графічного алгоритму.</w:t>
      </w:r>
    </w:p>
    <w:p w14:paraId="5A16C046" w14:textId="2BEA98FB" w:rsidR="003115AE" w:rsidRDefault="003115AE" w:rsidP="00F777EE">
      <w:pPr>
        <w:spacing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Хід роботи</w:t>
      </w:r>
    </w:p>
    <w:p w14:paraId="2E97694C" w14:textId="2BD6E697" w:rsidR="00C05FE1" w:rsidRPr="00C05FE1" w:rsidRDefault="00510640" w:rsidP="00C05FE1">
      <w:pPr>
        <w:spacing w:line="360" w:lineRule="auto"/>
        <w:jc w:val="both"/>
        <w:rPr>
          <w:rFonts w:ascii="Times New Roman" w:hAnsi="Times New Roman" w:cs="Times New Roman"/>
          <w:b/>
          <w:bCs/>
          <w:sz w:val="28"/>
          <w:szCs w:val="28"/>
        </w:rPr>
      </w:pPr>
      <w:r w:rsidRPr="00510640">
        <w:rPr>
          <w:rFonts w:ascii="Times New Roman" w:hAnsi="Times New Roman" w:cs="Times New Roman"/>
          <w:b/>
          <w:bCs/>
          <w:sz w:val="28"/>
          <w:szCs w:val="28"/>
        </w:rPr>
        <w:t xml:space="preserve">2. Вибір та опис </w:t>
      </w:r>
      <w:proofErr w:type="spellStart"/>
      <w:r w:rsidRPr="00510640">
        <w:rPr>
          <w:rFonts w:ascii="Times New Roman" w:hAnsi="Times New Roman" w:cs="Times New Roman"/>
          <w:b/>
          <w:bCs/>
          <w:sz w:val="28"/>
          <w:szCs w:val="28"/>
        </w:rPr>
        <w:t>методогії</w:t>
      </w:r>
      <w:proofErr w:type="spellEnd"/>
      <w:r w:rsidRPr="00510640">
        <w:rPr>
          <w:rFonts w:ascii="Times New Roman" w:hAnsi="Times New Roman" w:cs="Times New Roman"/>
          <w:b/>
          <w:bCs/>
          <w:sz w:val="28"/>
          <w:szCs w:val="28"/>
        </w:rPr>
        <w:t>(</w:t>
      </w:r>
      <w:proofErr w:type="spellStart"/>
      <w:r w:rsidRPr="00510640">
        <w:rPr>
          <w:rFonts w:ascii="Times New Roman" w:hAnsi="Times New Roman" w:cs="Times New Roman"/>
          <w:b/>
          <w:bCs/>
          <w:sz w:val="28"/>
          <w:szCs w:val="28"/>
        </w:rPr>
        <w:t>Scrum</w:t>
      </w:r>
      <w:proofErr w:type="spellEnd"/>
      <w:r w:rsidRPr="00510640">
        <w:rPr>
          <w:rFonts w:ascii="Times New Roman" w:hAnsi="Times New Roman" w:cs="Times New Roman"/>
          <w:b/>
          <w:bCs/>
          <w:sz w:val="28"/>
          <w:szCs w:val="28"/>
        </w:rPr>
        <w:t xml:space="preserve">, </w:t>
      </w:r>
      <w:proofErr w:type="spellStart"/>
      <w:r w:rsidRPr="00510640">
        <w:rPr>
          <w:rFonts w:ascii="Times New Roman" w:hAnsi="Times New Roman" w:cs="Times New Roman"/>
          <w:b/>
          <w:bCs/>
          <w:sz w:val="28"/>
          <w:szCs w:val="28"/>
        </w:rPr>
        <w:t>kanban</w:t>
      </w:r>
      <w:proofErr w:type="spellEnd"/>
      <w:r w:rsidRPr="00510640">
        <w:rPr>
          <w:rFonts w:ascii="Times New Roman" w:hAnsi="Times New Roman" w:cs="Times New Roman"/>
          <w:b/>
          <w:bCs/>
          <w:sz w:val="28"/>
          <w:szCs w:val="28"/>
        </w:rPr>
        <w:t xml:space="preserve"> і </w:t>
      </w:r>
      <w:proofErr w:type="spellStart"/>
      <w:r w:rsidRPr="00510640">
        <w:rPr>
          <w:rFonts w:ascii="Times New Roman" w:hAnsi="Times New Roman" w:cs="Times New Roman"/>
          <w:b/>
          <w:bCs/>
          <w:sz w:val="28"/>
          <w:szCs w:val="28"/>
        </w:rPr>
        <w:t>т.д</w:t>
      </w:r>
      <w:proofErr w:type="spellEnd"/>
      <w:r w:rsidRPr="00510640">
        <w:rPr>
          <w:rFonts w:ascii="Times New Roman" w:hAnsi="Times New Roman" w:cs="Times New Roman"/>
          <w:b/>
          <w:bCs/>
          <w:sz w:val="28"/>
          <w:szCs w:val="28"/>
        </w:rPr>
        <w:t xml:space="preserve">. ) розробки ПЗ, розробка методики вирішення задачі.  </w:t>
      </w:r>
    </w:p>
    <w:p w14:paraId="4F755C29" w14:textId="3B8669D8" w:rsidR="00F964C0" w:rsidRPr="00F964C0" w:rsidRDefault="00F964C0" w:rsidP="00C05FE1">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F964C0">
        <w:rPr>
          <w:rFonts w:ascii="Times New Roman" w:eastAsia="Times New Roman" w:hAnsi="Times New Roman" w:cs="Times New Roman"/>
          <w:b/>
          <w:bCs/>
          <w:sz w:val="28"/>
          <w:szCs w:val="28"/>
        </w:rPr>
        <w:t xml:space="preserve">2.1. Обґрунтування вибору методології </w:t>
      </w:r>
    </w:p>
    <w:p w14:paraId="25EF417A" w14:textId="77777777" w:rsidR="00CC5783" w:rsidRPr="00CC5783" w:rsidRDefault="00CC5783" w:rsidP="00CE70FA">
      <w:pPr>
        <w:pStyle w:val="a3"/>
        <w:spacing w:line="360" w:lineRule="auto"/>
        <w:jc w:val="both"/>
        <w:rPr>
          <w:sz w:val="28"/>
          <w:szCs w:val="28"/>
        </w:rPr>
      </w:pPr>
      <w:r w:rsidRPr="00CC5783">
        <w:rPr>
          <w:sz w:val="28"/>
          <w:szCs w:val="28"/>
        </w:rPr>
        <w:t>Для реалізації програмного забезпечення, що моделює розв'язання задачі про рюкзак (</w:t>
      </w:r>
      <w:proofErr w:type="spellStart"/>
      <w:r w:rsidRPr="00CC5783">
        <w:rPr>
          <w:sz w:val="28"/>
          <w:szCs w:val="28"/>
        </w:rPr>
        <w:t>Knapsack</w:t>
      </w:r>
      <w:proofErr w:type="spellEnd"/>
      <w:r w:rsidRPr="00CC5783">
        <w:rPr>
          <w:sz w:val="28"/>
          <w:szCs w:val="28"/>
        </w:rPr>
        <w:t xml:space="preserve"> </w:t>
      </w:r>
      <w:proofErr w:type="spellStart"/>
      <w:r w:rsidRPr="00CC5783">
        <w:rPr>
          <w:sz w:val="28"/>
          <w:szCs w:val="28"/>
        </w:rPr>
        <w:t>problem</w:t>
      </w:r>
      <w:proofErr w:type="spellEnd"/>
      <w:r w:rsidRPr="00CC5783">
        <w:rPr>
          <w:sz w:val="28"/>
          <w:szCs w:val="28"/>
        </w:rPr>
        <w:t xml:space="preserve">) </w:t>
      </w:r>
      <w:r w:rsidRPr="00CE70FA">
        <w:rPr>
          <w:sz w:val="28"/>
          <w:szCs w:val="28"/>
        </w:rPr>
        <w:t>одразу п'ятьма різними алгоритмічними методами</w:t>
      </w:r>
      <w:r w:rsidRPr="00CC5783">
        <w:rPr>
          <w:sz w:val="28"/>
          <w:szCs w:val="28"/>
        </w:rPr>
        <w:t>, було обрано класичну Каскадну модель життєвого циклу розробки (</w:t>
      </w:r>
      <w:proofErr w:type="spellStart"/>
      <w:r w:rsidRPr="00CC5783">
        <w:rPr>
          <w:sz w:val="28"/>
          <w:szCs w:val="28"/>
        </w:rPr>
        <w:t>Waterfall</w:t>
      </w:r>
      <w:proofErr w:type="spellEnd"/>
      <w:r w:rsidRPr="00CC5783">
        <w:rPr>
          <w:sz w:val="28"/>
          <w:szCs w:val="28"/>
        </w:rPr>
        <w:t xml:space="preserve"> </w:t>
      </w:r>
      <w:proofErr w:type="spellStart"/>
      <w:r w:rsidRPr="00CC5783">
        <w:rPr>
          <w:sz w:val="28"/>
          <w:szCs w:val="28"/>
        </w:rPr>
        <w:t>Model</w:t>
      </w:r>
      <w:proofErr w:type="spellEnd"/>
      <w:r w:rsidRPr="00CC5783">
        <w:rPr>
          <w:sz w:val="28"/>
          <w:szCs w:val="28"/>
        </w:rPr>
        <w:t>).</w:t>
      </w:r>
    </w:p>
    <w:p w14:paraId="66AFB724" w14:textId="77777777" w:rsidR="00CC5783" w:rsidRPr="00CC5783" w:rsidRDefault="00CC5783" w:rsidP="00CE70FA">
      <w:pPr>
        <w:pStyle w:val="a3"/>
        <w:spacing w:line="360" w:lineRule="auto"/>
        <w:jc w:val="both"/>
        <w:rPr>
          <w:sz w:val="28"/>
          <w:szCs w:val="28"/>
        </w:rPr>
      </w:pPr>
      <w:r w:rsidRPr="00CC5783">
        <w:rPr>
          <w:sz w:val="28"/>
          <w:szCs w:val="28"/>
        </w:rPr>
        <w:t xml:space="preserve">Чому було </w:t>
      </w:r>
      <w:proofErr w:type="spellStart"/>
      <w:r w:rsidRPr="00CC5783">
        <w:rPr>
          <w:sz w:val="28"/>
          <w:szCs w:val="28"/>
        </w:rPr>
        <w:t>відхилено</w:t>
      </w:r>
      <w:proofErr w:type="spellEnd"/>
      <w:r w:rsidRPr="00CC5783">
        <w:rPr>
          <w:sz w:val="28"/>
          <w:szCs w:val="28"/>
        </w:rPr>
        <w:t xml:space="preserve"> інші популярні методології (</w:t>
      </w:r>
      <w:proofErr w:type="spellStart"/>
      <w:r w:rsidRPr="00CC5783">
        <w:rPr>
          <w:sz w:val="28"/>
          <w:szCs w:val="28"/>
        </w:rPr>
        <w:t>Scrum</w:t>
      </w:r>
      <w:proofErr w:type="spellEnd"/>
      <w:r w:rsidRPr="00CC5783">
        <w:rPr>
          <w:sz w:val="28"/>
          <w:szCs w:val="28"/>
        </w:rPr>
        <w:t xml:space="preserve">, </w:t>
      </w:r>
      <w:proofErr w:type="spellStart"/>
      <w:r w:rsidRPr="00CC5783">
        <w:rPr>
          <w:sz w:val="28"/>
          <w:szCs w:val="28"/>
        </w:rPr>
        <w:t>Kanban</w:t>
      </w:r>
      <w:proofErr w:type="spellEnd"/>
      <w:r w:rsidRPr="00CC5783">
        <w:rPr>
          <w:sz w:val="28"/>
          <w:szCs w:val="28"/>
        </w:rPr>
        <w:t>, Ітеративна модель):</w:t>
      </w:r>
    </w:p>
    <w:p w14:paraId="7E11C767" w14:textId="77777777" w:rsidR="00CC5783" w:rsidRPr="00CC5783" w:rsidRDefault="00CC5783" w:rsidP="00CE70FA">
      <w:pPr>
        <w:pStyle w:val="a3"/>
        <w:numPr>
          <w:ilvl w:val="0"/>
          <w:numId w:val="18"/>
        </w:numPr>
        <w:spacing w:line="360" w:lineRule="auto"/>
        <w:jc w:val="both"/>
        <w:rPr>
          <w:sz w:val="28"/>
          <w:szCs w:val="28"/>
        </w:rPr>
      </w:pPr>
      <w:r w:rsidRPr="00CC5783">
        <w:rPr>
          <w:b/>
          <w:bCs/>
          <w:sz w:val="28"/>
          <w:szCs w:val="28"/>
        </w:rPr>
        <w:t>Недоцільність ітеративного підходу:</w:t>
      </w:r>
      <w:r w:rsidRPr="00CC5783">
        <w:rPr>
          <w:sz w:val="28"/>
          <w:szCs w:val="28"/>
        </w:rPr>
        <w:t xml:space="preserve"> Ітеративні моделі передбачають нарощування функціоналу через багатократне проходження циклів з постійним уточненням вимог. Для нашої роботи математичні моделі всіх п'яти алгоритмів є повністю детермінованими. Їх не можна реалізувати "частково", вони вимагають цілісної імплементації.</w:t>
      </w:r>
    </w:p>
    <w:p w14:paraId="0B1BA6C5" w14:textId="667B2C75" w:rsidR="00CC5783" w:rsidRPr="00CC5783" w:rsidRDefault="00CC5783" w:rsidP="00CE70FA">
      <w:pPr>
        <w:pStyle w:val="a3"/>
        <w:numPr>
          <w:ilvl w:val="0"/>
          <w:numId w:val="18"/>
        </w:numPr>
        <w:spacing w:line="360" w:lineRule="auto"/>
        <w:jc w:val="both"/>
        <w:rPr>
          <w:sz w:val="28"/>
          <w:szCs w:val="28"/>
        </w:rPr>
      </w:pPr>
      <w:r w:rsidRPr="00CC5783">
        <w:rPr>
          <w:b/>
          <w:bCs/>
          <w:sz w:val="28"/>
          <w:szCs w:val="28"/>
        </w:rPr>
        <w:t xml:space="preserve">Несумісність з </w:t>
      </w:r>
      <w:proofErr w:type="spellStart"/>
      <w:r w:rsidRPr="00CC5783">
        <w:rPr>
          <w:b/>
          <w:bCs/>
          <w:sz w:val="28"/>
          <w:szCs w:val="28"/>
        </w:rPr>
        <w:t>Kanban</w:t>
      </w:r>
      <w:proofErr w:type="spellEnd"/>
      <w:r w:rsidRPr="00CC5783">
        <w:rPr>
          <w:b/>
          <w:bCs/>
          <w:sz w:val="28"/>
          <w:szCs w:val="28"/>
        </w:rPr>
        <w:t>:</w:t>
      </w:r>
      <w:r w:rsidRPr="00CC5783">
        <w:rPr>
          <w:sz w:val="28"/>
          <w:szCs w:val="28"/>
        </w:rPr>
        <w:t xml:space="preserve"> Методологія </w:t>
      </w:r>
      <w:proofErr w:type="spellStart"/>
      <w:r w:rsidRPr="00CC5783">
        <w:rPr>
          <w:sz w:val="28"/>
          <w:szCs w:val="28"/>
        </w:rPr>
        <w:t>Kanban</w:t>
      </w:r>
      <w:proofErr w:type="spellEnd"/>
      <w:r w:rsidRPr="00CC5783">
        <w:rPr>
          <w:sz w:val="28"/>
          <w:szCs w:val="28"/>
        </w:rPr>
        <w:t xml:space="preserve"> орієнтована на безперервний потік задач, управління завантаженістю команди та відсутність фіксованих дедлайнів. Оскільки </w:t>
      </w:r>
      <w:proofErr w:type="spellStart"/>
      <w:r w:rsidRPr="00CC5783">
        <w:rPr>
          <w:sz w:val="28"/>
          <w:szCs w:val="28"/>
        </w:rPr>
        <w:t>проєкт</w:t>
      </w:r>
      <w:proofErr w:type="spellEnd"/>
      <w:r w:rsidRPr="00CC5783">
        <w:rPr>
          <w:sz w:val="28"/>
          <w:szCs w:val="28"/>
        </w:rPr>
        <w:t xml:space="preserve"> виконується </w:t>
      </w:r>
      <w:r w:rsidR="00CE70FA">
        <w:rPr>
          <w:sz w:val="28"/>
          <w:szCs w:val="28"/>
        </w:rPr>
        <w:t>тільки мною</w:t>
      </w:r>
      <w:r w:rsidRPr="00CC5783">
        <w:rPr>
          <w:sz w:val="28"/>
          <w:szCs w:val="28"/>
        </w:rPr>
        <w:t xml:space="preserve"> і має жорстко обмежений обсяг робіт (реалізувати 5 методів для варіанту №11 до конкретної дати), філософія </w:t>
      </w:r>
      <w:proofErr w:type="spellStart"/>
      <w:r w:rsidRPr="00CC5783">
        <w:rPr>
          <w:sz w:val="28"/>
          <w:szCs w:val="28"/>
        </w:rPr>
        <w:t>Kanban</w:t>
      </w:r>
      <w:proofErr w:type="spellEnd"/>
      <w:r w:rsidRPr="00CC5783">
        <w:rPr>
          <w:sz w:val="28"/>
          <w:szCs w:val="28"/>
        </w:rPr>
        <w:t xml:space="preserve"> є організаційно надлишковою.</w:t>
      </w:r>
    </w:p>
    <w:p w14:paraId="3ED979DB" w14:textId="5F030C18" w:rsidR="00CC5783" w:rsidRPr="00CC5783" w:rsidRDefault="00CC5783" w:rsidP="00CE70FA">
      <w:pPr>
        <w:pStyle w:val="a3"/>
        <w:numPr>
          <w:ilvl w:val="0"/>
          <w:numId w:val="18"/>
        </w:numPr>
        <w:spacing w:line="360" w:lineRule="auto"/>
        <w:jc w:val="both"/>
        <w:rPr>
          <w:sz w:val="28"/>
          <w:szCs w:val="28"/>
        </w:rPr>
      </w:pPr>
      <w:r w:rsidRPr="00CC5783">
        <w:rPr>
          <w:b/>
          <w:bCs/>
          <w:sz w:val="28"/>
          <w:szCs w:val="28"/>
        </w:rPr>
        <w:lastRenderedPageBreak/>
        <w:t xml:space="preserve">Недоцільність </w:t>
      </w:r>
      <w:proofErr w:type="spellStart"/>
      <w:r w:rsidRPr="00CC5783">
        <w:rPr>
          <w:b/>
          <w:bCs/>
          <w:sz w:val="28"/>
          <w:szCs w:val="28"/>
        </w:rPr>
        <w:t>Scrum</w:t>
      </w:r>
      <w:proofErr w:type="spellEnd"/>
      <w:r w:rsidRPr="00CC5783">
        <w:rPr>
          <w:b/>
          <w:bCs/>
          <w:sz w:val="28"/>
          <w:szCs w:val="28"/>
        </w:rPr>
        <w:t>:</w:t>
      </w:r>
      <w:r w:rsidRPr="00CC5783">
        <w:rPr>
          <w:sz w:val="28"/>
          <w:szCs w:val="28"/>
        </w:rPr>
        <w:t xml:space="preserve"> </w:t>
      </w:r>
      <w:proofErr w:type="spellStart"/>
      <w:r w:rsidRPr="00CC5783">
        <w:rPr>
          <w:sz w:val="28"/>
          <w:szCs w:val="28"/>
        </w:rPr>
        <w:t>Scrum</w:t>
      </w:r>
      <w:proofErr w:type="spellEnd"/>
      <w:r w:rsidRPr="00CC5783">
        <w:rPr>
          <w:sz w:val="28"/>
          <w:szCs w:val="28"/>
        </w:rPr>
        <w:t xml:space="preserve"> вимагає наявності ролей, проведення щоденних мітингів та гнучкої реакції на зміну вимог замовника, що не відповідає</w:t>
      </w:r>
      <w:r w:rsidR="00CE70FA">
        <w:rPr>
          <w:sz w:val="28"/>
          <w:szCs w:val="28"/>
        </w:rPr>
        <w:t xml:space="preserve"> до завдання</w:t>
      </w:r>
      <w:r w:rsidRPr="00CC5783">
        <w:rPr>
          <w:sz w:val="28"/>
          <w:szCs w:val="28"/>
        </w:rPr>
        <w:t>.</w:t>
      </w:r>
    </w:p>
    <w:p w14:paraId="3824996E" w14:textId="77777777" w:rsidR="00CC5783" w:rsidRPr="00CC5783" w:rsidRDefault="00CC5783" w:rsidP="00CE70FA">
      <w:pPr>
        <w:pStyle w:val="a3"/>
        <w:spacing w:line="360" w:lineRule="auto"/>
        <w:jc w:val="both"/>
        <w:rPr>
          <w:sz w:val="28"/>
          <w:szCs w:val="28"/>
        </w:rPr>
      </w:pPr>
      <w:r w:rsidRPr="00CC5783">
        <w:rPr>
          <w:b/>
          <w:bCs/>
          <w:sz w:val="28"/>
          <w:szCs w:val="28"/>
        </w:rPr>
        <w:t xml:space="preserve">Чому обрано саме </w:t>
      </w:r>
      <w:proofErr w:type="spellStart"/>
      <w:r w:rsidRPr="00CC5783">
        <w:rPr>
          <w:b/>
          <w:bCs/>
          <w:sz w:val="28"/>
          <w:szCs w:val="28"/>
        </w:rPr>
        <w:t>Waterfall</w:t>
      </w:r>
      <w:proofErr w:type="spellEnd"/>
      <w:r w:rsidRPr="00CC5783">
        <w:rPr>
          <w:b/>
          <w:bCs/>
          <w:sz w:val="28"/>
          <w:szCs w:val="28"/>
        </w:rPr>
        <w:t>:</w:t>
      </w:r>
      <w:r w:rsidRPr="00CC5783">
        <w:rPr>
          <w:sz w:val="28"/>
          <w:szCs w:val="28"/>
        </w:rPr>
        <w:t xml:space="preserve"> Каскадна модель ідеально підходить для </w:t>
      </w:r>
      <w:proofErr w:type="spellStart"/>
      <w:r w:rsidRPr="00CC5783">
        <w:rPr>
          <w:sz w:val="28"/>
          <w:szCs w:val="28"/>
        </w:rPr>
        <w:t>проєктів</w:t>
      </w:r>
      <w:proofErr w:type="spellEnd"/>
      <w:r w:rsidRPr="00CC5783">
        <w:rPr>
          <w:sz w:val="28"/>
          <w:szCs w:val="28"/>
        </w:rPr>
        <w:t xml:space="preserve"> із жорстко зафіксованими вимогами. Вона вимагає суворої дисципліни: розробник переходить до написання коду лише після того, як повністю розбереться з математичною логікою кожного з п'яти методів на папері.</w:t>
      </w:r>
    </w:p>
    <w:p w14:paraId="5C9AD912" w14:textId="77777777" w:rsidR="00C05FE1" w:rsidRDefault="00C05FE1" w:rsidP="00C05FE1">
      <w:pPr>
        <w:pStyle w:val="4"/>
        <w:spacing w:line="360" w:lineRule="auto"/>
        <w:jc w:val="both"/>
        <w:rPr>
          <w:sz w:val="28"/>
          <w:szCs w:val="28"/>
        </w:rPr>
      </w:pPr>
    </w:p>
    <w:p w14:paraId="3343B08D" w14:textId="447521B4" w:rsidR="00F964C0" w:rsidRPr="00C05FE1" w:rsidRDefault="00F964C0" w:rsidP="00C05FE1">
      <w:pPr>
        <w:pStyle w:val="4"/>
        <w:spacing w:line="360" w:lineRule="auto"/>
        <w:jc w:val="both"/>
        <w:rPr>
          <w:sz w:val="28"/>
          <w:szCs w:val="28"/>
        </w:rPr>
      </w:pPr>
      <w:r w:rsidRPr="00C05FE1">
        <w:rPr>
          <w:sz w:val="28"/>
          <w:szCs w:val="28"/>
        </w:rPr>
        <w:t xml:space="preserve">2.2. Детальний опис етапів розробки за методологією </w:t>
      </w:r>
      <w:proofErr w:type="spellStart"/>
      <w:r w:rsidRPr="00C05FE1">
        <w:rPr>
          <w:sz w:val="28"/>
          <w:szCs w:val="28"/>
        </w:rPr>
        <w:t>Waterfall</w:t>
      </w:r>
      <w:proofErr w:type="spellEnd"/>
      <w:r w:rsidRPr="00C05FE1">
        <w:rPr>
          <w:sz w:val="28"/>
          <w:szCs w:val="28"/>
        </w:rPr>
        <w:t xml:space="preserve"> </w:t>
      </w:r>
    </w:p>
    <w:p w14:paraId="46D8E345" w14:textId="77777777" w:rsidR="00F964C0" w:rsidRPr="00C05FE1" w:rsidRDefault="00F964C0" w:rsidP="00C05FE1">
      <w:pPr>
        <w:pStyle w:val="a3"/>
        <w:spacing w:line="360" w:lineRule="auto"/>
        <w:jc w:val="both"/>
        <w:rPr>
          <w:sz w:val="28"/>
          <w:szCs w:val="28"/>
        </w:rPr>
      </w:pPr>
      <w:r w:rsidRPr="00C05FE1">
        <w:rPr>
          <w:sz w:val="28"/>
          <w:szCs w:val="28"/>
        </w:rPr>
        <w:t>Життєвий цикл розробки нашої програми будується за класичною каскадною моделлю. Це означає, що процес поділяється на п'ять послідовних етапів. Перехід до наступного кроку відбувається виключно після повного завершення та перевірки попереднього, що дозволяє уникнути логічних помилок на етапі написання коду.</w:t>
      </w:r>
    </w:p>
    <w:p w14:paraId="0E209E6C"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Етап 1: Аналіз та специфікація вимог (</w:t>
      </w:r>
      <w:proofErr w:type="spellStart"/>
      <w:r w:rsidRPr="00CE70FA">
        <w:rPr>
          <w:rFonts w:ascii="Times New Roman" w:eastAsia="Times New Roman" w:hAnsi="Times New Roman" w:cs="Times New Roman"/>
          <w:b/>
          <w:bCs/>
          <w:sz w:val="28"/>
          <w:szCs w:val="28"/>
        </w:rPr>
        <w:t>Requirements</w:t>
      </w:r>
      <w:proofErr w:type="spellEnd"/>
      <w:r w:rsidRPr="00CE70FA">
        <w:rPr>
          <w:rFonts w:ascii="Times New Roman" w:eastAsia="Times New Roman" w:hAnsi="Times New Roman" w:cs="Times New Roman"/>
          <w:b/>
          <w:bCs/>
          <w:sz w:val="28"/>
          <w:szCs w:val="28"/>
        </w:rPr>
        <w:t xml:space="preserve"> </w:t>
      </w:r>
      <w:proofErr w:type="spellStart"/>
      <w:r w:rsidRPr="00CE70FA">
        <w:rPr>
          <w:rFonts w:ascii="Times New Roman" w:eastAsia="Times New Roman" w:hAnsi="Times New Roman" w:cs="Times New Roman"/>
          <w:b/>
          <w:bCs/>
          <w:sz w:val="28"/>
          <w:szCs w:val="28"/>
        </w:rPr>
        <w:t>Analysis</w:t>
      </w:r>
      <w:proofErr w:type="spellEnd"/>
      <w:r w:rsidRPr="00CE70FA">
        <w:rPr>
          <w:rFonts w:ascii="Times New Roman" w:eastAsia="Times New Roman" w:hAnsi="Times New Roman" w:cs="Times New Roman"/>
          <w:b/>
          <w:bCs/>
          <w:sz w:val="28"/>
          <w:szCs w:val="28"/>
        </w:rPr>
        <w:t>)</w:t>
      </w:r>
    </w:p>
    <w:p w14:paraId="146A5EF8" w14:textId="6020799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sz w:val="28"/>
          <w:szCs w:val="28"/>
        </w:rPr>
        <w:t>На цьому стартовому етапі програмування ще не починається; проводиться глибокий аналіз постановки задачі.</w:t>
      </w:r>
    </w:p>
    <w:p w14:paraId="4FC9F961" w14:textId="75C9C805" w:rsidR="00CE70FA" w:rsidRPr="00CE70FA" w:rsidRDefault="00CE70FA" w:rsidP="00CE70FA">
      <w:pPr>
        <w:numPr>
          <w:ilvl w:val="0"/>
          <w:numId w:val="20"/>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Фіксація вхідних даних:</w:t>
      </w:r>
      <w:r w:rsidRPr="00CE70FA">
        <w:rPr>
          <w:rFonts w:ascii="Times New Roman" w:eastAsia="Times New Roman" w:hAnsi="Times New Roman" w:cs="Times New Roman"/>
          <w:sz w:val="28"/>
          <w:szCs w:val="28"/>
        </w:rPr>
        <w:t xml:space="preserve"> Строго визначаються параметри згідно з 11-м варіантом: гранична місткість рюкзака (W = 24) та характеристики 7 доступних предметів (їхні масиви ваг та цінностей).</w:t>
      </w:r>
    </w:p>
    <w:p w14:paraId="1270DB4D" w14:textId="77777777" w:rsidR="00CE70FA" w:rsidRPr="00CE70FA" w:rsidRDefault="00CE70FA" w:rsidP="00CE70FA">
      <w:pPr>
        <w:numPr>
          <w:ilvl w:val="0"/>
          <w:numId w:val="20"/>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Формування бізнес-логіки:</w:t>
      </w:r>
      <w:r w:rsidRPr="00CE70FA">
        <w:rPr>
          <w:rFonts w:ascii="Times New Roman" w:eastAsia="Times New Roman" w:hAnsi="Times New Roman" w:cs="Times New Roman"/>
          <w:sz w:val="28"/>
          <w:szCs w:val="28"/>
        </w:rPr>
        <w:t xml:space="preserve"> Визначається головне обмеження задачі — предмети є неподільними (0/1 </w:t>
      </w:r>
      <w:proofErr w:type="spellStart"/>
      <w:r w:rsidRPr="00CE70FA">
        <w:rPr>
          <w:rFonts w:ascii="Times New Roman" w:eastAsia="Times New Roman" w:hAnsi="Times New Roman" w:cs="Times New Roman"/>
          <w:sz w:val="28"/>
          <w:szCs w:val="28"/>
        </w:rPr>
        <w:t>Knapsack</w:t>
      </w:r>
      <w:proofErr w:type="spellEnd"/>
      <w:r w:rsidRPr="00CE70FA">
        <w:rPr>
          <w:rFonts w:ascii="Times New Roman" w:eastAsia="Times New Roman" w:hAnsi="Times New Roman" w:cs="Times New Roman"/>
          <w:sz w:val="28"/>
          <w:szCs w:val="28"/>
        </w:rPr>
        <w:t xml:space="preserve"> </w:t>
      </w:r>
      <w:proofErr w:type="spellStart"/>
      <w:r w:rsidRPr="00CE70FA">
        <w:rPr>
          <w:rFonts w:ascii="Times New Roman" w:eastAsia="Times New Roman" w:hAnsi="Times New Roman" w:cs="Times New Roman"/>
          <w:sz w:val="28"/>
          <w:szCs w:val="28"/>
        </w:rPr>
        <w:t>Problem</w:t>
      </w:r>
      <w:proofErr w:type="spellEnd"/>
      <w:r w:rsidRPr="00CE70FA">
        <w:rPr>
          <w:rFonts w:ascii="Times New Roman" w:eastAsia="Times New Roman" w:hAnsi="Times New Roman" w:cs="Times New Roman"/>
          <w:sz w:val="28"/>
          <w:szCs w:val="28"/>
        </w:rPr>
        <w:t xml:space="preserve">). Формується ключова вимога до програмного продукту: він має не лише знайти оптимальне рішення, але й стати інструментом для порівняльного аналізу ефективності </w:t>
      </w:r>
      <w:r w:rsidRPr="00CE70FA">
        <w:rPr>
          <w:rFonts w:ascii="Times New Roman" w:eastAsia="Times New Roman" w:hAnsi="Times New Roman" w:cs="Times New Roman"/>
          <w:b/>
          <w:bCs/>
          <w:sz w:val="28"/>
          <w:szCs w:val="28"/>
        </w:rPr>
        <w:t>п'яти різних алгоритмів</w:t>
      </w:r>
      <w:r w:rsidRPr="00CE70FA">
        <w:rPr>
          <w:rFonts w:ascii="Times New Roman" w:eastAsia="Times New Roman" w:hAnsi="Times New Roman" w:cs="Times New Roman"/>
          <w:sz w:val="28"/>
          <w:szCs w:val="28"/>
        </w:rPr>
        <w:t>.</w:t>
      </w:r>
    </w:p>
    <w:p w14:paraId="0E99E361" w14:textId="77777777" w:rsidR="00CE70FA" w:rsidRPr="00CE70FA" w:rsidRDefault="00CE70FA" w:rsidP="00CE70FA">
      <w:pPr>
        <w:numPr>
          <w:ilvl w:val="0"/>
          <w:numId w:val="20"/>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lastRenderedPageBreak/>
        <w:t>Затвердження ТЗ:</w:t>
      </w:r>
      <w:r w:rsidRPr="00CE70FA">
        <w:rPr>
          <w:rFonts w:ascii="Times New Roman" w:eastAsia="Times New Roman" w:hAnsi="Times New Roman" w:cs="Times New Roman"/>
          <w:sz w:val="28"/>
          <w:szCs w:val="28"/>
        </w:rPr>
        <w:t xml:space="preserve"> Результатом цього етапу є створення та затвердження Технічного завдання (ТЗ). Оскільки ми використовуємо </w:t>
      </w:r>
      <w:proofErr w:type="spellStart"/>
      <w:r w:rsidRPr="00CE70FA">
        <w:rPr>
          <w:rFonts w:ascii="Times New Roman" w:eastAsia="Times New Roman" w:hAnsi="Times New Roman" w:cs="Times New Roman"/>
          <w:sz w:val="28"/>
          <w:szCs w:val="28"/>
        </w:rPr>
        <w:t>Waterfall</w:t>
      </w:r>
      <w:proofErr w:type="spellEnd"/>
      <w:r w:rsidRPr="00CE70FA">
        <w:rPr>
          <w:rFonts w:ascii="Times New Roman" w:eastAsia="Times New Roman" w:hAnsi="Times New Roman" w:cs="Times New Roman"/>
          <w:sz w:val="28"/>
          <w:szCs w:val="28"/>
        </w:rPr>
        <w:t xml:space="preserve">, після </w:t>
      </w:r>
      <w:proofErr w:type="spellStart"/>
      <w:r w:rsidRPr="00CE70FA">
        <w:rPr>
          <w:rFonts w:ascii="Times New Roman" w:eastAsia="Times New Roman" w:hAnsi="Times New Roman" w:cs="Times New Roman"/>
          <w:sz w:val="28"/>
          <w:szCs w:val="28"/>
        </w:rPr>
        <w:t>фіналізації</w:t>
      </w:r>
      <w:proofErr w:type="spellEnd"/>
      <w:r w:rsidRPr="00CE70FA">
        <w:rPr>
          <w:rFonts w:ascii="Times New Roman" w:eastAsia="Times New Roman" w:hAnsi="Times New Roman" w:cs="Times New Roman"/>
          <w:sz w:val="28"/>
          <w:szCs w:val="28"/>
        </w:rPr>
        <w:t xml:space="preserve"> ТЗ вимоги до програми більше не змінюються.</w:t>
      </w:r>
    </w:p>
    <w:p w14:paraId="40B4C1E0"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 xml:space="preserve">Етап 2: Системне та алгоритмічне </w:t>
      </w:r>
      <w:proofErr w:type="spellStart"/>
      <w:r w:rsidRPr="00CE70FA">
        <w:rPr>
          <w:rFonts w:ascii="Times New Roman" w:eastAsia="Times New Roman" w:hAnsi="Times New Roman" w:cs="Times New Roman"/>
          <w:b/>
          <w:bCs/>
          <w:sz w:val="28"/>
          <w:szCs w:val="28"/>
        </w:rPr>
        <w:t>проєктування</w:t>
      </w:r>
      <w:proofErr w:type="spellEnd"/>
      <w:r w:rsidRPr="00CE70FA">
        <w:rPr>
          <w:rFonts w:ascii="Times New Roman" w:eastAsia="Times New Roman" w:hAnsi="Times New Roman" w:cs="Times New Roman"/>
          <w:b/>
          <w:bCs/>
          <w:sz w:val="28"/>
          <w:szCs w:val="28"/>
        </w:rPr>
        <w:t xml:space="preserve"> (</w:t>
      </w:r>
      <w:proofErr w:type="spellStart"/>
      <w:r w:rsidRPr="00CE70FA">
        <w:rPr>
          <w:rFonts w:ascii="Times New Roman" w:eastAsia="Times New Roman" w:hAnsi="Times New Roman" w:cs="Times New Roman"/>
          <w:b/>
          <w:bCs/>
          <w:sz w:val="28"/>
          <w:szCs w:val="28"/>
        </w:rPr>
        <w:t>System</w:t>
      </w:r>
      <w:proofErr w:type="spellEnd"/>
      <w:r w:rsidRPr="00CE70FA">
        <w:rPr>
          <w:rFonts w:ascii="Times New Roman" w:eastAsia="Times New Roman" w:hAnsi="Times New Roman" w:cs="Times New Roman"/>
          <w:b/>
          <w:bCs/>
          <w:sz w:val="28"/>
          <w:szCs w:val="28"/>
        </w:rPr>
        <w:t xml:space="preserve"> </w:t>
      </w:r>
      <w:proofErr w:type="spellStart"/>
      <w:r w:rsidRPr="00CE70FA">
        <w:rPr>
          <w:rFonts w:ascii="Times New Roman" w:eastAsia="Times New Roman" w:hAnsi="Times New Roman" w:cs="Times New Roman"/>
          <w:b/>
          <w:bCs/>
          <w:sz w:val="28"/>
          <w:szCs w:val="28"/>
        </w:rPr>
        <w:t>Design</w:t>
      </w:r>
      <w:proofErr w:type="spellEnd"/>
      <w:r w:rsidRPr="00CE70FA">
        <w:rPr>
          <w:rFonts w:ascii="Times New Roman" w:eastAsia="Times New Roman" w:hAnsi="Times New Roman" w:cs="Times New Roman"/>
          <w:b/>
          <w:bCs/>
          <w:sz w:val="28"/>
          <w:szCs w:val="28"/>
        </w:rPr>
        <w:t>)</w:t>
      </w:r>
    </w:p>
    <w:p w14:paraId="717E8CB5"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sz w:val="28"/>
          <w:szCs w:val="28"/>
        </w:rPr>
        <w:t xml:space="preserve">Після розуміння вимог, розробник </w:t>
      </w:r>
      <w:proofErr w:type="spellStart"/>
      <w:r w:rsidRPr="00CE70FA">
        <w:rPr>
          <w:rFonts w:ascii="Times New Roman" w:eastAsia="Times New Roman" w:hAnsi="Times New Roman" w:cs="Times New Roman"/>
          <w:sz w:val="28"/>
          <w:szCs w:val="28"/>
        </w:rPr>
        <w:t>проєктує</w:t>
      </w:r>
      <w:proofErr w:type="spellEnd"/>
      <w:r w:rsidRPr="00CE70FA">
        <w:rPr>
          <w:rFonts w:ascii="Times New Roman" w:eastAsia="Times New Roman" w:hAnsi="Times New Roman" w:cs="Times New Roman"/>
          <w:sz w:val="28"/>
          <w:szCs w:val="28"/>
        </w:rPr>
        <w:t xml:space="preserve"> внутрішню архітектуру майбутньої програми та математичні моделі.</w:t>
      </w:r>
    </w:p>
    <w:p w14:paraId="1EE8EFE5" w14:textId="77777777" w:rsidR="00CE70FA" w:rsidRPr="00CE70FA" w:rsidRDefault="00CE70FA" w:rsidP="00CE70FA">
      <w:pPr>
        <w:numPr>
          <w:ilvl w:val="0"/>
          <w:numId w:val="21"/>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CE70FA">
        <w:rPr>
          <w:rFonts w:ascii="Times New Roman" w:eastAsia="Times New Roman" w:hAnsi="Times New Roman" w:cs="Times New Roman"/>
          <w:b/>
          <w:bCs/>
          <w:sz w:val="28"/>
          <w:szCs w:val="28"/>
        </w:rPr>
        <w:t>Проєктування</w:t>
      </w:r>
      <w:proofErr w:type="spellEnd"/>
      <w:r w:rsidRPr="00CE70FA">
        <w:rPr>
          <w:rFonts w:ascii="Times New Roman" w:eastAsia="Times New Roman" w:hAnsi="Times New Roman" w:cs="Times New Roman"/>
          <w:b/>
          <w:bCs/>
          <w:sz w:val="28"/>
          <w:szCs w:val="28"/>
        </w:rPr>
        <w:t xml:space="preserve"> архітектури:</w:t>
      </w:r>
      <w:r w:rsidRPr="00CE70FA">
        <w:rPr>
          <w:rFonts w:ascii="Times New Roman" w:eastAsia="Times New Roman" w:hAnsi="Times New Roman" w:cs="Times New Roman"/>
          <w:sz w:val="28"/>
          <w:szCs w:val="28"/>
        </w:rPr>
        <w:t xml:space="preserve"> Обирається модульний підхід з використанням архітектурного </w:t>
      </w:r>
      <w:proofErr w:type="spellStart"/>
      <w:r w:rsidRPr="00CE70FA">
        <w:rPr>
          <w:rFonts w:ascii="Times New Roman" w:eastAsia="Times New Roman" w:hAnsi="Times New Roman" w:cs="Times New Roman"/>
          <w:sz w:val="28"/>
          <w:szCs w:val="28"/>
        </w:rPr>
        <w:t>патерну</w:t>
      </w:r>
      <w:proofErr w:type="spellEnd"/>
      <w:r w:rsidRPr="00CE70FA">
        <w:rPr>
          <w:rFonts w:ascii="Times New Roman" w:eastAsia="Times New Roman" w:hAnsi="Times New Roman" w:cs="Times New Roman"/>
          <w:sz w:val="28"/>
          <w:szCs w:val="28"/>
        </w:rPr>
        <w:t xml:space="preserve"> «Стратегія» (</w:t>
      </w:r>
      <w:proofErr w:type="spellStart"/>
      <w:r w:rsidRPr="00CE70FA">
        <w:rPr>
          <w:rFonts w:ascii="Times New Roman" w:eastAsia="Times New Roman" w:hAnsi="Times New Roman" w:cs="Times New Roman"/>
          <w:sz w:val="28"/>
          <w:szCs w:val="28"/>
        </w:rPr>
        <w:t>Strategy</w:t>
      </w:r>
      <w:proofErr w:type="spellEnd"/>
      <w:r w:rsidRPr="00CE70FA">
        <w:rPr>
          <w:rFonts w:ascii="Times New Roman" w:eastAsia="Times New Roman" w:hAnsi="Times New Roman" w:cs="Times New Roman"/>
          <w:sz w:val="28"/>
          <w:szCs w:val="28"/>
        </w:rPr>
        <w:t xml:space="preserve">). Це дозволить створити єдиний графічний інтерфейс, до якого можна буде </w:t>
      </w:r>
      <w:proofErr w:type="spellStart"/>
      <w:r w:rsidRPr="00CE70FA">
        <w:rPr>
          <w:rFonts w:ascii="Times New Roman" w:eastAsia="Times New Roman" w:hAnsi="Times New Roman" w:cs="Times New Roman"/>
          <w:sz w:val="28"/>
          <w:szCs w:val="28"/>
        </w:rPr>
        <w:t>динамічно</w:t>
      </w:r>
      <w:proofErr w:type="spellEnd"/>
      <w:r w:rsidRPr="00CE70FA">
        <w:rPr>
          <w:rFonts w:ascii="Times New Roman" w:eastAsia="Times New Roman" w:hAnsi="Times New Roman" w:cs="Times New Roman"/>
          <w:sz w:val="28"/>
          <w:szCs w:val="28"/>
        </w:rPr>
        <w:t xml:space="preserve"> підключати різні алгоритми (стратегії) залежно від вибору користувача.</w:t>
      </w:r>
    </w:p>
    <w:p w14:paraId="6947ECA5" w14:textId="77777777" w:rsidR="00CE70FA" w:rsidRPr="00CE70FA" w:rsidRDefault="00CE70FA" w:rsidP="00CE70FA">
      <w:pPr>
        <w:numPr>
          <w:ilvl w:val="0"/>
          <w:numId w:val="21"/>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Математичне моделювання:</w:t>
      </w:r>
      <w:r w:rsidRPr="00CE70FA">
        <w:rPr>
          <w:rFonts w:ascii="Times New Roman" w:eastAsia="Times New Roman" w:hAnsi="Times New Roman" w:cs="Times New Roman"/>
          <w:sz w:val="28"/>
          <w:szCs w:val="28"/>
        </w:rPr>
        <w:t xml:space="preserve"> На папері (або у вигляді псевдокоду) розробляється логіка для кожного з 5 методів:</w:t>
      </w:r>
    </w:p>
    <w:p w14:paraId="074E6896" w14:textId="271808C1" w:rsidR="00CE70FA" w:rsidRPr="00CE70FA" w:rsidRDefault="00CE70FA" w:rsidP="00CE70FA">
      <w:pPr>
        <w:numPr>
          <w:ilvl w:val="1"/>
          <w:numId w:val="21"/>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i/>
          <w:iCs/>
          <w:sz w:val="28"/>
          <w:szCs w:val="28"/>
        </w:rPr>
        <w:t>Перебір:</w:t>
      </w:r>
      <w:r w:rsidRPr="00CE70FA">
        <w:rPr>
          <w:rFonts w:ascii="Times New Roman" w:eastAsia="Times New Roman" w:hAnsi="Times New Roman" w:cs="Times New Roman"/>
          <w:sz w:val="28"/>
          <w:szCs w:val="28"/>
        </w:rPr>
        <w:t xml:space="preserve"> алгоритм генерації всіх 2^n підмножин.</w:t>
      </w:r>
    </w:p>
    <w:p w14:paraId="660EF285" w14:textId="76E6AECC" w:rsidR="00CE70FA" w:rsidRPr="00CE70FA" w:rsidRDefault="00CE70FA" w:rsidP="00CE70FA">
      <w:pPr>
        <w:numPr>
          <w:ilvl w:val="1"/>
          <w:numId w:val="21"/>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i/>
          <w:iCs/>
          <w:sz w:val="28"/>
          <w:szCs w:val="28"/>
        </w:rPr>
        <w:t>Рекурсія:</w:t>
      </w:r>
      <w:r w:rsidRPr="00CE70FA">
        <w:rPr>
          <w:rFonts w:ascii="Times New Roman" w:eastAsia="Times New Roman" w:hAnsi="Times New Roman" w:cs="Times New Roman"/>
          <w:sz w:val="28"/>
          <w:szCs w:val="28"/>
        </w:rPr>
        <w:t xml:space="preserve"> формування дерева викликів із базовими випадками (W=0 або n=0).</w:t>
      </w:r>
    </w:p>
    <w:p w14:paraId="667AC2B6" w14:textId="6C198339" w:rsidR="00CE70FA" w:rsidRPr="00CE70FA" w:rsidRDefault="00CE70FA" w:rsidP="00CE70FA">
      <w:pPr>
        <w:numPr>
          <w:ilvl w:val="1"/>
          <w:numId w:val="21"/>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i/>
          <w:iCs/>
          <w:sz w:val="28"/>
          <w:szCs w:val="28"/>
        </w:rPr>
        <w:t>Жадібний:</w:t>
      </w:r>
      <w:r w:rsidRPr="00CE70FA">
        <w:rPr>
          <w:rFonts w:ascii="Times New Roman" w:eastAsia="Times New Roman" w:hAnsi="Times New Roman" w:cs="Times New Roman"/>
          <w:sz w:val="28"/>
          <w:szCs w:val="28"/>
        </w:rPr>
        <w:t xml:space="preserve"> визначення критерію сортування (питома цінність </w:t>
      </w:r>
      <w:proofErr w:type="spellStart"/>
      <w:r w:rsidRPr="00CE70FA">
        <w:rPr>
          <w:rFonts w:ascii="Times New Roman" w:eastAsia="Times New Roman" w:hAnsi="Times New Roman" w:cs="Times New Roman"/>
          <w:sz w:val="28"/>
          <w:szCs w:val="28"/>
        </w:rPr>
        <w:t>v_i</w:t>
      </w:r>
      <w:proofErr w:type="spellEnd"/>
      <w:r w:rsidRPr="00CE70FA">
        <w:rPr>
          <w:rFonts w:ascii="Times New Roman" w:eastAsia="Times New Roman" w:hAnsi="Times New Roman" w:cs="Times New Roman"/>
          <w:sz w:val="28"/>
          <w:szCs w:val="28"/>
        </w:rPr>
        <w:t>/</w:t>
      </w:r>
      <w:proofErr w:type="spellStart"/>
      <w:r w:rsidRPr="00CE70FA">
        <w:rPr>
          <w:rFonts w:ascii="Times New Roman" w:eastAsia="Times New Roman" w:hAnsi="Times New Roman" w:cs="Times New Roman"/>
          <w:sz w:val="28"/>
          <w:szCs w:val="28"/>
        </w:rPr>
        <w:t>w_i</w:t>
      </w:r>
      <w:proofErr w:type="spellEnd"/>
      <w:r w:rsidRPr="00CE70FA">
        <w:rPr>
          <w:rFonts w:ascii="Times New Roman" w:eastAsia="Times New Roman" w:hAnsi="Times New Roman" w:cs="Times New Roman"/>
          <w:sz w:val="28"/>
          <w:szCs w:val="28"/>
        </w:rPr>
        <w:t>).</w:t>
      </w:r>
    </w:p>
    <w:p w14:paraId="0E8CBDA0" w14:textId="77777777" w:rsidR="00CE70FA" w:rsidRPr="00CE70FA" w:rsidRDefault="00CE70FA" w:rsidP="00CE70FA">
      <w:pPr>
        <w:numPr>
          <w:ilvl w:val="1"/>
          <w:numId w:val="21"/>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i/>
          <w:iCs/>
          <w:sz w:val="28"/>
          <w:szCs w:val="28"/>
        </w:rPr>
        <w:t>Динамічне програмування:</w:t>
      </w:r>
      <w:r w:rsidRPr="00CE70FA">
        <w:rPr>
          <w:rFonts w:ascii="Times New Roman" w:eastAsia="Times New Roman" w:hAnsi="Times New Roman" w:cs="Times New Roman"/>
          <w:sz w:val="28"/>
          <w:szCs w:val="28"/>
        </w:rPr>
        <w:t xml:space="preserve"> виведення рекурентного співвідношення та алгоритму зворотного проходу.</w:t>
      </w:r>
    </w:p>
    <w:p w14:paraId="4853601E" w14:textId="77777777" w:rsidR="00CE70FA" w:rsidRPr="00CE70FA" w:rsidRDefault="00CE70FA" w:rsidP="00CE70FA">
      <w:pPr>
        <w:numPr>
          <w:ilvl w:val="1"/>
          <w:numId w:val="21"/>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i/>
          <w:iCs/>
          <w:sz w:val="28"/>
          <w:szCs w:val="28"/>
        </w:rPr>
        <w:t>Гілки і межі:</w:t>
      </w:r>
      <w:r w:rsidRPr="00CE70FA">
        <w:rPr>
          <w:rFonts w:ascii="Times New Roman" w:eastAsia="Times New Roman" w:hAnsi="Times New Roman" w:cs="Times New Roman"/>
          <w:sz w:val="28"/>
          <w:szCs w:val="28"/>
        </w:rPr>
        <w:t xml:space="preserve"> розробка евристичної функції (</w:t>
      </w:r>
      <w:proofErr w:type="spellStart"/>
      <w:r w:rsidRPr="00CE70FA">
        <w:rPr>
          <w:rFonts w:ascii="Times New Roman" w:eastAsia="Times New Roman" w:hAnsi="Times New Roman" w:cs="Times New Roman"/>
          <w:sz w:val="28"/>
          <w:szCs w:val="28"/>
        </w:rPr>
        <w:t>bound</w:t>
      </w:r>
      <w:proofErr w:type="spellEnd"/>
      <w:r w:rsidRPr="00CE70FA">
        <w:rPr>
          <w:rFonts w:ascii="Times New Roman" w:eastAsia="Times New Roman" w:hAnsi="Times New Roman" w:cs="Times New Roman"/>
          <w:sz w:val="28"/>
          <w:szCs w:val="28"/>
        </w:rPr>
        <w:t>) для відсікання безперспективних гілок.</w:t>
      </w:r>
    </w:p>
    <w:p w14:paraId="419B3331" w14:textId="77777777" w:rsidR="00CE70FA" w:rsidRPr="00CE70FA" w:rsidRDefault="00CE70FA" w:rsidP="00CE70FA">
      <w:pPr>
        <w:numPr>
          <w:ilvl w:val="0"/>
          <w:numId w:val="21"/>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CE70FA">
        <w:rPr>
          <w:rFonts w:ascii="Times New Roman" w:eastAsia="Times New Roman" w:hAnsi="Times New Roman" w:cs="Times New Roman"/>
          <w:b/>
          <w:bCs/>
          <w:sz w:val="28"/>
          <w:szCs w:val="28"/>
        </w:rPr>
        <w:t>Проєктування</w:t>
      </w:r>
      <w:proofErr w:type="spellEnd"/>
      <w:r w:rsidRPr="00CE70FA">
        <w:rPr>
          <w:rFonts w:ascii="Times New Roman" w:eastAsia="Times New Roman" w:hAnsi="Times New Roman" w:cs="Times New Roman"/>
          <w:b/>
          <w:bCs/>
          <w:sz w:val="28"/>
          <w:szCs w:val="28"/>
        </w:rPr>
        <w:t xml:space="preserve"> взаємодій:</w:t>
      </w:r>
      <w:r w:rsidRPr="00CE70FA">
        <w:rPr>
          <w:rFonts w:ascii="Times New Roman" w:eastAsia="Times New Roman" w:hAnsi="Times New Roman" w:cs="Times New Roman"/>
          <w:sz w:val="28"/>
          <w:szCs w:val="28"/>
        </w:rPr>
        <w:t xml:space="preserve"> Створюється UML-діаграма взаємодії (</w:t>
      </w:r>
      <w:proofErr w:type="spellStart"/>
      <w:r w:rsidRPr="00CE70FA">
        <w:rPr>
          <w:rFonts w:ascii="Times New Roman" w:eastAsia="Times New Roman" w:hAnsi="Times New Roman" w:cs="Times New Roman"/>
          <w:sz w:val="28"/>
          <w:szCs w:val="28"/>
        </w:rPr>
        <w:t>Sequence</w:t>
      </w:r>
      <w:proofErr w:type="spellEnd"/>
      <w:r w:rsidRPr="00CE70FA">
        <w:rPr>
          <w:rFonts w:ascii="Times New Roman" w:eastAsia="Times New Roman" w:hAnsi="Times New Roman" w:cs="Times New Roman"/>
          <w:sz w:val="28"/>
          <w:szCs w:val="28"/>
        </w:rPr>
        <w:t xml:space="preserve"> </w:t>
      </w:r>
      <w:proofErr w:type="spellStart"/>
      <w:r w:rsidRPr="00CE70FA">
        <w:rPr>
          <w:rFonts w:ascii="Times New Roman" w:eastAsia="Times New Roman" w:hAnsi="Times New Roman" w:cs="Times New Roman"/>
          <w:sz w:val="28"/>
          <w:szCs w:val="28"/>
        </w:rPr>
        <w:t>diagram</w:t>
      </w:r>
      <w:proofErr w:type="spellEnd"/>
      <w:r w:rsidRPr="00CE70FA">
        <w:rPr>
          <w:rFonts w:ascii="Times New Roman" w:eastAsia="Times New Roman" w:hAnsi="Times New Roman" w:cs="Times New Roman"/>
          <w:sz w:val="28"/>
          <w:szCs w:val="28"/>
        </w:rPr>
        <w:t>), яка графічно описує маршрут передачі даних: від кліку користувача в інтерфейсі до повернення результату розрахунків з алгоритмічного модуля.</w:t>
      </w:r>
    </w:p>
    <w:p w14:paraId="7A07C5E6"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Етап 3: Реалізація та програмування (</w:t>
      </w:r>
      <w:proofErr w:type="spellStart"/>
      <w:r w:rsidRPr="00CE70FA">
        <w:rPr>
          <w:rFonts w:ascii="Times New Roman" w:eastAsia="Times New Roman" w:hAnsi="Times New Roman" w:cs="Times New Roman"/>
          <w:b/>
          <w:bCs/>
          <w:sz w:val="28"/>
          <w:szCs w:val="28"/>
        </w:rPr>
        <w:t>Implementation</w:t>
      </w:r>
      <w:proofErr w:type="spellEnd"/>
      <w:r w:rsidRPr="00CE70FA">
        <w:rPr>
          <w:rFonts w:ascii="Times New Roman" w:eastAsia="Times New Roman" w:hAnsi="Times New Roman" w:cs="Times New Roman"/>
          <w:b/>
          <w:bCs/>
          <w:sz w:val="28"/>
          <w:szCs w:val="28"/>
        </w:rPr>
        <w:t xml:space="preserve"> &amp; </w:t>
      </w:r>
      <w:proofErr w:type="spellStart"/>
      <w:r w:rsidRPr="00CE70FA">
        <w:rPr>
          <w:rFonts w:ascii="Times New Roman" w:eastAsia="Times New Roman" w:hAnsi="Times New Roman" w:cs="Times New Roman"/>
          <w:b/>
          <w:bCs/>
          <w:sz w:val="28"/>
          <w:szCs w:val="28"/>
        </w:rPr>
        <w:t>Coding</w:t>
      </w:r>
      <w:proofErr w:type="spellEnd"/>
      <w:r w:rsidRPr="00CE70FA">
        <w:rPr>
          <w:rFonts w:ascii="Times New Roman" w:eastAsia="Times New Roman" w:hAnsi="Times New Roman" w:cs="Times New Roman"/>
          <w:b/>
          <w:bCs/>
          <w:sz w:val="28"/>
          <w:szCs w:val="28"/>
        </w:rPr>
        <w:t>)</w:t>
      </w:r>
    </w:p>
    <w:p w14:paraId="1740065D"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sz w:val="28"/>
          <w:szCs w:val="28"/>
        </w:rPr>
        <w:lastRenderedPageBreak/>
        <w:t xml:space="preserve">Тільки після того, як алгоритми повністю </w:t>
      </w:r>
      <w:proofErr w:type="spellStart"/>
      <w:r w:rsidRPr="00CE70FA">
        <w:rPr>
          <w:rFonts w:ascii="Times New Roman" w:eastAsia="Times New Roman" w:hAnsi="Times New Roman" w:cs="Times New Roman"/>
          <w:sz w:val="28"/>
          <w:szCs w:val="28"/>
        </w:rPr>
        <w:t>спроєктовані</w:t>
      </w:r>
      <w:proofErr w:type="spellEnd"/>
      <w:r w:rsidRPr="00CE70FA">
        <w:rPr>
          <w:rFonts w:ascii="Times New Roman" w:eastAsia="Times New Roman" w:hAnsi="Times New Roman" w:cs="Times New Roman"/>
          <w:sz w:val="28"/>
          <w:szCs w:val="28"/>
        </w:rPr>
        <w:t xml:space="preserve">, починається етап написання коду мовою </w:t>
      </w:r>
      <w:proofErr w:type="spellStart"/>
      <w:r w:rsidRPr="00CE70FA">
        <w:rPr>
          <w:rFonts w:ascii="Times New Roman" w:eastAsia="Times New Roman" w:hAnsi="Times New Roman" w:cs="Times New Roman"/>
          <w:sz w:val="28"/>
          <w:szCs w:val="28"/>
        </w:rPr>
        <w:t>Python</w:t>
      </w:r>
      <w:proofErr w:type="spellEnd"/>
      <w:r w:rsidRPr="00CE70FA">
        <w:rPr>
          <w:rFonts w:ascii="Times New Roman" w:eastAsia="Times New Roman" w:hAnsi="Times New Roman" w:cs="Times New Roman"/>
          <w:sz w:val="28"/>
          <w:szCs w:val="28"/>
        </w:rPr>
        <w:t>.</w:t>
      </w:r>
    </w:p>
    <w:p w14:paraId="0E40D05D" w14:textId="77777777" w:rsidR="00CE70FA" w:rsidRPr="00CE70FA" w:rsidRDefault="00CE70FA" w:rsidP="00CE70FA">
      <w:pPr>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Розробка GUI:</w:t>
      </w:r>
      <w:r w:rsidRPr="00CE70FA">
        <w:rPr>
          <w:rFonts w:ascii="Times New Roman" w:eastAsia="Times New Roman" w:hAnsi="Times New Roman" w:cs="Times New Roman"/>
          <w:sz w:val="28"/>
          <w:szCs w:val="28"/>
        </w:rPr>
        <w:t xml:space="preserve"> За допомогою вбудованої бібліотеки </w:t>
      </w:r>
      <w:proofErr w:type="spellStart"/>
      <w:r w:rsidRPr="00CE70FA">
        <w:rPr>
          <w:rFonts w:ascii="Times New Roman" w:eastAsia="Times New Roman" w:hAnsi="Times New Roman" w:cs="Times New Roman"/>
          <w:sz w:val="28"/>
          <w:szCs w:val="28"/>
        </w:rPr>
        <w:t>tkinter</w:t>
      </w:r>
      <w:proofErr w:type="spellEnd"/>
      <w:r w:rsidRPr="00CE70FA">
        <w:rPr>
          <w:rFonts w:ascii="Times New Roman" w:eastAsia="Times New Roman" w:hAnsi="Times New Roman" w:cs="Times New Roman"/>
          <w:sz w:val="28"/>
          <w:szCs w:val="28"/>
        </w:rPr>
        <w:t xml:space="preserve"> створюється віконний інтерфейс користувача з полями для введення/виведення даних, кнопками управління та селектором методів.</w:t>
      </w:r>
    </w:p>
    <w:p w14:paraId="67864A90" w14:textId="77777777" w:rsidR="00CE70FA" w:rsidRPr="00CE70FA" w:rsidRDefault="00CE70FA" w:rsidP="00CE70FA">
      <w:pPr>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Програмування ядра (</w:t>
      </w:r>
      <w:proofErr w:type="spellStart"/>
      <w:r w:rsidRPr="00CE70FA">
        <w:rPr>
          <w:rFonts w:ascii="Times New Roman" w:eastAsia="Times New Roman" w:hAnsi="Times New Roman" w:cs="Times New Roman"/>
          <w:b/>
          <w:bCs/>
          <w:sz w:val="28"/>
          <w:szCs w:val="28"/>
        </w:rPr>
        <w:t>Solvers</w:t>
      </w:r>
      <w:proofErr w:type="spellEnd"/>
      <w:r w:rsidRPr="00CE70FA">
        <w:rPr>
          <w:rFonts w:ascii="Times New Roman" w:eastAsia="Times New Roman" w:hAnsi="Times New Roman" w:cs="Times New Roman"/>
          <w:b/>
          <w:bCs/>
          <w:sz w:val="28"/>
          <w:szCs w:val="28"/>
        </w:rPr>
        <w:t>):</w:t>
      </w:r>
      <w:r w:rsidRPr="00CE70FA">
        <w:rPr>
          <w:rFonts w:ascii="Times New Roman" w:eastAsia="Times New Roman" w:hAnsi="Times New Roman" w:cs="Times New Roman"/>
          <w:sz w:val="28"/>
          <w:szCs w:val="28"/>
        </w:rPr>
        <w:t xml:space="preserve"> Пишуться 5 незалежних функцій-обчислювачів. Використовуються виключно базові структури даних </w:t>
      </w:r>
      <w:proofErr w:type="spellStart"/>
      <w:r w:rsidRPr="00CE70FA">
        <w:rPr>
          <w:rFonts w:ascii="Times New Roman" w:eastAsia="Times New Roman" w:hAnsi="Times New Roman" w:cs="Times New Roman"/>
          <w:sz w:val="28"/>
          <w:szCs w:val="28"/>
        </w:rPr>
        <w:t>Python</w:t>
      </w:r>
      <w:proofErr w:type="spellEnd"/>
      <w:r w:rsidRPr="00CE70FA">
        <w:rPr>
          <w:rFonts w:ascii="Times New Roman" w:eastAsia="Times New Roman" w:hAnsi="Times New Roman" w:cs="Times New Roman"/>
          <w:sz w:val="28"/>
          <w:szCs w:val="28"/>
        </w:rPr>
        <w:t xml:space="preserve"> (списки, словники). Кожен метод ізольований, тому помилка в одному не призведе до збою в інших.</w:t>
      </w:r>
    </w:p>
    <w:p w14:paraId="25E75ACB" w14:textId="03E0FCC5" w:rsidR="00CE70FA" w:rsidRPr="00CE70FA" w:rsidRDefault="00CE70FA" w:rsidP="00CE70FA">
      <w:pPr>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Модуль візуалізації:</w:t>
      </w:r>
      <w:r w:rsidRPr="00CE70FA">
        <w:rPr>
          <w:rFonts w:ascii="Times New Roman" w:eastAsia="Times New Roman" w:hAnsi="Times New Roman" w:cs="Times New Roman"/>
          <w:sz w:val="28"/>
          <w:szCs w:val="28"/>
        </w:rPr>
        <w:t xml:space="preserve"> Окремо налаштовується логіка для методу динамічного програмування. Програмується генератор таблиці (наприклад, через </w:t>
      </w:r>
      <w:proofErr w:type="spellStart"/>
      <w:r w:rsidRPr="00CE70FA">
        <w:rPr>
          <w:rFonts w:ascii="Times New Roman" w:eastAsia="Times New Roman" w:hAnsi="Times New Roman" w:cs="Times New Roman"/>
          <w:sz w:val="28"/>
          <w:szCs w:val="28"/>
        </w:rPr>
        <w:t>віджет</w:t>
      </w:r>
      <w:proofErr w:type="spellEnd"/>
      <w:r w:rsidRPr="00CE70FA">
        <w:rPr>
          <w:rFonts w:ascii="Times New Roman" w:eastAsia="Times New Roman" w:hAnsi="Times New Roman" w:cs="Times New Roman"/>
          <w:sz w:val="28"/>
          <w:szCs w:val="28"/>
        </w:rPr>
        <w:t xml:space="preserve"> </w:t>
      </w:r>
      <w:proofErr w:type="spellStart"/>
      <w:r w:rsidRPr="00CE70FA">
        <w:rPr>
          <w:rFonts w:ascii="Times New Roman" w:eastAsia="Times New Roman" w:hAnsi="Times New Roman" w:cs="Times New Roman"/>
          <w:sz w:val="28"/>
          <w:szCs w:val="28"/>
        </w:rPr>
        <w:t>Treeview</w:t>
      </w:r>
      <w:proofErr w:type="spellEnd"/>
      <w:r w:rsidRPr="00CE70FA">
        <w:rPr>
          <w:rFonts w:ascii="Times New Roman" w:eastAsia="Times New Roman" w:hAnsi="Times New Roman" w:cs="Times New Roman"/>
          <w:sz w:val="28"/>
          <w:szCs w:val="28"/>
        </w:rPr>
        <w:t xml:space="preserve"> у </w:t>
      </w:r>
      <w:proofErr w:type="spellStart"/>
      <w:r w:rsidRPr="00CE70FA">
        <w:rPr>
          <w:rFonts w:ascii="Times New Roman" w:eastAsia="Times New Roman" w:hAnsi="Times New Roman" w:cs="Times New Roman"/>
          <w:sz w:val="28"/>
          <w:szCs w:val="28"/>
        </w:rPr>
        <w:t>tkinter</w:t>
      </w:r>
      <w:proofErr w:type="spellEnd"/>
      <w:r w:rsidRPr="00CE70FA">
        <w:rPr>
          <w:rFonts w:ascii="Times New Roman" w:eastAsia="Times New Roman" w:hAnsi="Times New Roman" w:cs="Times New Roman"/>
          <w:sz w:val="28"/>
          <w:szCs w:val="28"/>
        </w:rPr>
        <w:t xml:space="preserve">), який після обчислень будує на екрані матрицю станів розмірністю (n+1) </w:t>
      </w:r>
      <w:r>
        <w:rPr>
          <w:rFonts w:ascii="Times New Roman" w:eastAsia="Times New Roman" w:hAnsi="Times New Roman" w:cs="Times New Roman"/>
          <w:sz w:val="28"/>
          <w:szCs w:val="28"/>
        </w:rPr>
        <w:t>*</w:t>
      </w:r>
      <w:r w:rsidRPr="00CE70FA">
        <w:rPr>
          <w:rFonts w:ascii="Times New Roman" w:eastAsia="Times New Roman" w:hAnsi="Times New Roman" w:cs="Times New Roman"/>
          <w:sz w:val="28"/>
          <w:szCs w:val="28"/>
        </w:rPr>
        <w:t xml:space="preserve"> (W+1) для наочної демонстрації покрокового знаходження рішення.</w:t>
      </w:r>
    </w:p>
    <w:p w14:paraId="3792E77A"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Етап 4: Системне тестування та перевірка (</w:t>
      </w:r>
      <w:proofErr w:type="spellStart"/>
      <w:r w:rsidRPr="00CE70FA">
        <w:rPr>
          <w:rFonts w:ascii="Times New Roman" w:eastAsia="Times New Roman" w:hAnsi="Times New Roman" w:cs="Times New Roman"/>
          <w:b/>
          <w:bCs/>
          <w:sz w:val="28"/>
          <w:szCs w:val="28"/>
        </w:rPr>
        <w:t>Testing</w:t>
      </w:r>
      <w:proofErr w:type="spellEnd"/>
      <w:r w:rsidRPr="00CE70FA">
        <w:rPr>
          <w:rFonts w:ascii="Times New Roman" w:eastAsia="Times New Roman" w:hAnsi="Times New Roman" w:cs="Times New Roman"/>
          <w:b/>
          <w:bCs/>
          <w:sz w:val="28"/>
          <w:szCs w:val="28"/>
        </w:rPr>
        <w:t xml:space="preserve"> &amp; </w:t>
      </w:r>
      <w:proofErr w:type="spellStart"/>
      <w:r w:rsidRPr="00CE70FA">
        <w:rPr>
          <w:rFonts w:ascii="Times New Roman" w:eastAsia="Times New Roman" w:hAnsi="Times New Roman" w:cs="Times New Roman"/>
          <w:b/>
          <w:bCs/>
          <w:sz w:val="28"/>
          <w:szCs w:val="28"/>
        </w:rPr>
        <w:t>Verification</w:t>
      </w:r>
      <w:proofErr w:type="spellEnd"/>
      <w:r w:rsidRPr="00CE70FA">
        <w:rPr>
          <w:rFonts w:ascii="Times New Roman" w:eastAsia="Times New Roman" w:hAnsi="Times New Roman" w:cs="Times New Roman"/>
          <w:b/>
          <w:bCs/>
          <w:sz w:val="28"/>
          <w:szCs w:val="28"/>
        </w:rPr>
        <w:t>)</w:t>
      </w:r>
    </w:p>
    <w:p w14:paraId="19C702F9"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sz w:val="28"/>
          <w:szCs w:val="28"/>
        </w:rPr>
        <w:t>Готовий програмний код проходить етап ретельного тестування.</w:t>
      </w:r>
    </w:p>
    <w:p w14:paraId="02C9C129" w14:textId="77777777" w:rsidR="00CE70FA" w:rsidRPr="00CE70FA" w:rsidRDefault="00CE70FA" w:rsidP="00CE70FA">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Верифікація точності алгоритмів:</w:t>
      </w:r>
      <w:r w:rsidRPr="00CE70FA">
        <w:rPr>
          <w:rFonts w:ascii="Times New Roman" w:eastAsia="Times New Roman" w:hAnsi="Times New Roman" w:cs="Times New Roman"/>
          <w:sz w:val="28"/>
          <w:szCs w:val="28"/>
        </w:rPr>
        <w:t xml:space="preserve"> Програма запускається на вхідних даних 11-го варіанту для кожного методу по черзі. Точні методи (Повний перебір, Рекурсія, Динамічне програмування, Гілки і межі) </w:t>
      </w:r>
      <w:r w:rsidRPr="00CE70FA">
        <w:rPr>
          <w:rFonts w:ascii="Times New Roman" w:eastAsia="Times New Roman" w:hAnsi="Times New Roman" w:cs="Times New Roman"/>
          <w:b/>
          <w:bCs/>
          <w:sz w:val="28"/>
          <w:szCs w:val="28"/>
        </w:rPr>
        <w:t>повинні видати абсолютно однаковий результат</w:t>
      </w:r>
      <w:r w:rsidRPr="00CE70FA">
        <w:rPr>
          <w:rFonts w:ascii="Times New Roman" w:eastAsia="Times New Roman" w:hAnsi="Times New Roman" w:cs="Times New Roman"/>
          <w:sz w:val="28"/>
          <w:szCs w:val="28"/>
        </w:rPr>
        <w:t xml:space="preserve"> (ідентична максимальна цінність та вага).</w:t>
      </w:r>
    </w:p>
    <w:p w14:paraId="1103E5F0" w14:textId="77777777" w:rsidR="00CE70FA" w:rsidRPr="00CE70FA" w:rsidRDefault="00CE70FA" w:rsidP="00CE70FA">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Аналіз евристики:</w:t>
      </w:r>
      <w:r w:rsidRPr="00CE70FA">
        <w:rPr>
          <w:rFonts w:ascii="Times New Roman" w:eastAsia="Times New Roman" w:hAnsi="Times New Roman" w:cs="Times New Roman"/>
          <w:sz w:val="28"/>
          <w:szCs w:val="28"/>
        </w:rPr>
        <w:t xml:space="preserve"> Жадібний алгоритм тестується окремо з розумінням того, що його результат може відрізнятися від оптимуму (бути меншим), оскільки він є наближеним методом для задачі 0/1. Цей факт фіксується як особливість алгоритму.</w:t>
      </w:r>
    </w:p>
    <w:p w14:paraId="5D98E9D3" w14:textId="77777777" w:rsidR="00CE70FA" w:rsidRPr="00CE70FA" w:rsidRDefault="00CE70FA" w:rsidP="00CE70FA">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Стрес-тестування інтерфейсу (UX):</w:t>
      </w:r>
      <w:r w:rsidRPr="00CE70FA">
        <w:rPr>
          <w:rFonts w:ascii="Times New Roman" w:eastAsia="Times New Roman" w:hAnsi="Times New Roman" w:cs="Times New Roman"/>
          <w:sz w:val="28"/>
          <w:szCs w:val="28"/>
        </w:rPr>
        <w:t xml:space="preserve"> Перевіряється обробка винятків — як програма реагує, якщо користувач вводить літери замість чисел або залишає поля порожніми.</w:t>
      </w:r>
    </w:p>
    <w:p w14:paraId="4E4F38FD"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lastRenderedPageBreak/>
        <w:t>Етап 5: Оформлення документації (</w:t>
      </w:r>
      <w:proofErr w:type="spellStart"/>
      <w:r w:rsidRPr="00CE70FA">
        <w:rPr>
          <w:rFonts w:ascii="Times New Roman" w:eastAsia="Times New Roman" w:hAnsi="Times New Roman" w:cs="Times New Roman"/>
          <w:b/>
          <w:bCs/>
          <w:sz w:val="28"/>
          <w:szCs w:val="28"/>
        </w:rPr>
        <w:t>Deployment</w:t>
      </w:r>
      <w:proofErr w:type="spellEnd"/>
      <w:r w:rsidRPr="00CE70FA">
        <w:rPr>
          <w:rFonts w:ascii="Times New Roman" w:eastAsia="Times New Roman" w:hAnsi="Times New Roman" w:cs="Times New Roman"/>
          <w:b/>
          <w:bCs/>
          <w:sz w:val="28"/>
          <w:szCs w:val="28"/>
        </w:rPr>
        <w:t xml:space="preserve"> &amp; </w:t>
      </w:r>
      <w:proofErr w:type="spellStart"/>
      <w:r w:rsidRPr="00CE70FA">
        <w:rPr>
          <w:rFonts w:ascii="Times New Roman" w:eastAsia="Times New Roman" w:hAnsi="Times New Roman" w:cs="Times New Roman"/>
          <w:b/>
          <w:bCs/>
          <w:sz w:val="28"/>
          <w:szCs w:val="28"/>
        </w:rPr>
        <w:t>Maintenance</w:t>
      </w:r>
      <w:proofErr w:type="spellEnd"/>
      <w:r w:rsidRPr="00CE70FA">
        <w:rPr>
          <w:rFonts w:ascii="Times New Roman" w:eastAsia="Times New Roman" w:hAnsi="Times New Roman" w:cs="Times New Roman"/>
          <w:b/>
          <w:bCs/>
          <w:sz w:val="28"/>
          <w:szCs w:val="28"/>
        </w:rPr>
        <w:t>)</w:t>
      </w:r>
    </w:p>
    <w:p w14:paraId="504A2CFB" w14:textId="77777777" w:rsidR="00CE70FA" w:rsidRPr="00CE70FA" w:rsidRDefault="00CE70FA" w:rsidP="00CE70FA">
      <w:p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sz w:val="28"/>
          <w:szCs w:val="28"/>
        </w:rPr>
        <w:t>Заключний етап життєвого циклу розробки каскадної моделі.</w:t>
      </w:r>
    </w:p>
    <w:p w14:paraId="48AC88AD" w14:textId="77777777" w:rsidR="00CE70FA" w:rsidRPr="00CE70FA" w:rsidRDefault="00CE70FA" w:rsidP="00CE70FA">
      <w:pPr>
        <w:numPr>
          <w:ilvl w:val="0"/>
          <w:numId w:val="24"/>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Документування коду:</w:t>
      </w:r>
      <w:r w:rsidRPr="00CE70FA">
        <w:rPr>
          <w:rFonts w:ascii="Times New Roman" w:eastAsia="Times New Roman" w:hAnsi="Times New Roman" w:cs="Times New Roman"/>
          <w:sz w:val="28"/>
          <w:szCs w:val="28"/>
        </w:rPr>
        <w:t xml:space="preserve"> У вихідний код додаються </w:t>
      </w:r>
      <w:proofErr w:type="spellStart"/>
      <w:r w:rsidRPr="00CE70FA">
        <w:rPr>
          <w:rFonts w:ascii="Times New Roman" w:eastAsia="Times New Roman" w:hAnsi="Times New Roman" w:cs="Times New Roman"/>
          <w:sz w:val="28"/>
          <w:szCs w:val="28"/>
        </w:rPr>
        <w:t>docstrings</w:t>
      </w:r>
      <w:proofErr w:type="spellEnd"/>
      <w:r w:rsidRPr="00CE70FA">
        <w:rPr>
          <w:rFonts w:ascii="Times New Roman" w:eastAsia="Times New Roman" w:hAnsi="Times New Roman" w:cs="Times New Roman"/>
          <w:sz w:val="28"/>
          <w:szCs w:val="28"/>
        </w:rPr>
        <w:t xml:space="preserve"> (багаторядкові коментарі до функцій), які пояснюють призначення кожного блоку, вхідні аргументи (тип даних) та формат результату.</w:t>
      </w:r>
    </w:p>
    <w:p w14:paraId="1E04397B" w14:textId="2288DE7A" w:rsidR="00CE70FA" w:rsidRDefault="00CE70FA" w:rsidP="00CE70FA">
      <w:pPr>
        <w:numPr>
          <w:ilvl w:val="0"/>
          <w:numId w:val="24"/>
        </w:numPr>
        <w:spacing w:before="100" w:beforeAutospacing="1" w:after="100" w:afterAutospacing="1" w:line="360" w:lineRule="auto"/>
        <w:jc w:val="both"/>
        <w:rPr>
          <w:rFonts w:ascii="Times New Roman" w:eastAsia="Times New Roman" w:hAnsi="Times New Roman" w:cs="Times New Roman"/>
          <w:sz w:val="28"/>
          <w:szCs w:val="28"/>
        </w:rPr>
      </w:pPr>
      <w:r w:rsidRPr="00CE70FA">
        <w:rPr>
          <w:rFonts w:ascii="Times New Roman" w:eastAsia="Times New Roman" w:hAnsi="Times New Roman" w:cs="Times New Roman"/>
          <w:b/>
          <w:bCs/>
          <w:sz w:val="28"/>
          <w:szCs w:val="28"/>
        </w:rPr>
        <w:t>Формування звіту:</w:t>
      </w:r>
      <w:r w:rsidRPr="00CE70FA">
        <w:rPr>
          <w:rFonts w:ascii="Times New Roman" w:eastAsia="Times New Roman" w:hAnsi="Times New Roman" w:cs="Times New Roman"/>
          <w:sz w:val="28"/>
          <w:szCs w:val="28"/>
        </w:rPr>
        <w:t xml:space="preserve"> Усі результати етапів зводяться в єдиний документ. До звіту додаються скріншоти працюючої програми (демонстрація роботи всіх п'яти методів та </w:t>
      </w:r>
      <w:proofErr w:type="spellStart"/>
      <w:r w:rsidRPr="00CE70FA">
        <w:rPr>
          <w:rFonts w:ascii="Times New Roman" w:eastAsia="Times New Roman" w:hAnsi="Times New Roman" w:cs="Times New Roman"/>
          <w:sz w:val="28"/>
          <w:szCs w:val="28"/>
        </w:rPr>
        <w:t>відмальована</w:t>
      </w:r>
      <w:proofErr w:type="spellEnd"/>
      <w:r w:rsidRPr="00CE70FA">
        <w:rPr>
          <w:rFonts w:ascii="Times New Roman" w:eastAsia="Times New Roman" w:hAnsi="Times New Roman" w:cs="Times New Roman"/>
          <w:sz w:val="28"/>
          <w:szCs w:val="28"/>
        </w:rPr>
        <w:t xml:space="preserve"> матриця DP). </w:t>
      </w:r>
      <w:proofErr w:type="spellStart"/>
      <w:r w:rsidRPr="00CE70FA">
        <w:rPr>
          <w:rFonts w:ascii="Times New Roman" w:eastAsia="Times New Roman" w:hAnsi="Times New Roman" w:cs="Times New Roman"/>
          <w:sz w:val="28"/>
          <w:szCs w:val="28"/>
        </w:rPr>
        <w:t>Формулюються</w:t>
      </w:r>
      <w:proofErr w:type="spellEnd"/>
      <w:r w:rsidRPr="00CE70FA">
        <w:rPr>
          <w:rFonts w:ascii="Times New Roman" w:eastAsia="Times New Roman" w:hAnsi="Times New Roman" w:cs="Times New Roman"/>
          <w:sz w:val="28"/>
          <w:szCs w:val="28"/>
        </w:rPr>
        <w:t xml:space="preserve"> остаточні висновки щодо алгоритмічної складності та доцільності використання кожного з методів.</w:t>
      </w:r>
    </w:p>
    <w:p w14:paraId="77CBBCFE" w14:textId="77777777" w:rsidR="00A77A7E" w:rsidRPr="00CE70FA"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p>
    <w:p w14:paraId="27887A3A" w14:textId="71468709" w:rsidR="00A77A7E" w:rsidRDefault="00F669E7" w:rsidP="00CE70FA">
      <w:pPr>
        <w:spacing w:before="100" w:beforeAutospacing="1" w:after="100" w:afterAutospacing="1" w:line="240" w:lineRule="auto"/>
        <w:rPr>
          <w:rFonts w:ascii="Times New Roman" w:eastAsia="Times New Roman" w:hAnsi="Times New Roman" w:cs="Times New Roman"/>
          <w:sz w:val="28"/>
          <w:szCs w:val="28"/>
        </w:rPr>
      </w:pPr>
      <w:r w:rsidRPr="00C05FE1">
        <w:rPr>
          <w:rFonts w:ascii="Times New Roman" w:eastAsia="Times New Roman" w:hAnsi="Times New Roman" w:cs="Times New Roman"/>
          <w:b/>
          <w:bCs/>
          <w:sz w:val="28"/>
          <w:szCs w:val="28"/>
        </w:rPr>
        <w:t xml:space="preserve">2.3 </w:t>
      </w:r>
      <w:r w:rsidRPr="00F669E7">
        <w:rPr>
          <w:rFonts w:ascii="Times New Roman" w:eastAsia="Times New Roman" w:hAnsi="Times New Roman" w:cs="Times New Roman"/>
          <w:b/>
          <w:bCs/>
          <w:sz w:val="28"/>
          <w:szCs w:val="28"/>
        </w:rPr>
        <w:t>Методика вирішення задачі</w:t>
      </w:r>
    </w:p>
    <w:p w14:paraId="317A4946"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Для комплексного розв'язання задачі «Рюкзак» застосовуються наступні підходи:</w:t>
      </w:r>
    </w:p>
    <w:p w14:paraId="3B59CE2F"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b/>
          <w:bCs/>
          <w:sz w:val="28"/>
          <w:szCs w:val="28"/>
        </w:rPr>
        <w:t>Метод №1: Повний перебір (</w:t>
      </w:r>
      <w:proofErr w:type="spellStart"/>
      <w:r w:rsidRPr="00A77A7E">
        <w:rPr>
          <w:rFonts w:ascii="Times New Roman" w:eastAsia="Times New Roman" w:hAnsi="Times New Roman" w:cs="Times New Roman"/>
          <w:b/>
          <w:bCs/>
          <w:sz w:val="28"/>
          <w:szCs w:val="28"/>
        </w:rPr>
        <w:t>Brute</w:t>
      </w:r>
      <w:proofErr w:type="spellEnd"/>
      <w:r w:rsidRPr="00A77A7E">
        <w:rPr>
          <w:rFonts w:ascii="Times New Roman" w:eastAsia="Times New Roman" w:hAnsi="Times New Roman" w:cs="Times New Roman"/>
          <w:b/>
          <w:bCs/>
          <w:sz w:val="28"/>
          <w:szCs w:val="28"/>
        </w:rPr>
        <w:t xml:space="preserve"> </w:t>
      </w:r>
      <w:proofErr w:type="spellStart"/>
      <w:r w:rsidRPr="00A77A7E">
        <w:rPr>
          <w:rFonts w:ascii="Times New Roman" w:eastAsia="Times New Roman" w:hAnsi="Times New Roman" w:cs="Times New Roman"/>
          <w:b/>
          <w:bCs/>
          <w:sz w:val="28"/>
          <w:szCs w:val="28"/>
        </w:rPr>
        <w:t>Force</w:t>
      </w:r>
      <w:proofErr w:type="spellEnd"/>
      <w:r w:rsidRPr="00A77A7E">
        <w:rPr>
          <w:rFonts w:ascii="Times New Roman" w:eastAsia="Times New Roman" w:hAnsi="Times New Roman" w:cs="Times New Roman"/>
          <w:b/>
          <w:bCs/>
          <w:sz w:val="28"/>
          <w:szCs w:val="28"/>
        </w:rPr>
        <w:t>)</w:t>
      </w:r>
    </w:p>
    <w:p w14:paraId="7F47AD0C" w14:textId="7E34E4C0"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Суть методу полягає у генерації абсолютно всіх можливих комбінацій (підмножин) предметів. Оскільки кожен предмет можна або взяти, або не взяти, загальна кількість комбінацій становить 2^n (де n — кількість предметів). Алгоритм перевіряє сумарну вагу кожної комбінації: якщо вона не перевищує W, її цінність порівнюється з поточним максимумом. Це найповільніший, але абсолютно точний метод.</w:t>
      </w:r>
    </w:p>
    <w:p w14:paraId="7BC6AC9A"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b/>
          <w:bCs/>
          <w:sz w:val="28"/>
          <w:szCs w:val="28"/>
        </w:rPr>
        <w:t>Метод №2: Рекурсивний метод</w:t>
      </w:r>
    </w:p>
    <w:p w14:paraId="0FD88AE8"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Алгоритм використовує підхід "зверху-вниз". Розглядаючи кожен предмет з кінця, рекурсивна функція має дві гілки розвитку:</w:t>
      </w:r>
    </w:p>
    <w:p w14:paraId="01559C9C" w14:textId="77777777" w:rsidR="00A77A7E" w:rsidRPr="00A77A7E" w:rsidRDefault="00A77A7E" w:rsidP="00A77A7E">
      <w:pPr>
        <w:numPr>
          <w:ilvl w:val="0"/>
          <w:numId w:val="25"/>
        </w:num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Предмет не включається в рюкзак (переходимо до наступного предмета з тією ж місткістю).</w:t>
      </w:r>
    </w:p>
    <w:p w14:paraId="4C65B43C" w14:textId="77777777" w:rsidR="00A77A7E" w:rsidRPr="00A77A7E" w:rsidRDefault="00A77A7E" w:rsidP="00A77A7E">
      <w:pPr>
        <w:numPr>
          <w:ilvl w:val="0"/>
          <w:numId w:val="25"/>
        </w:num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lastRenderedPageBreak/>
        <w:t>Предмет включається (додаємо його цінність і віднімаємо вагу від загальної місткості).</w:t>
      </w:r>
    </w:p>
    <w:p w14:paraId="74C0380A" w14:textId="620F3FA2" w:rsidR="00A77A7E" w:rsidRPr="00A77A7E" w:rsidRDefault="00A77A7E" w:rsidP="00A77A7E">
      <w:pPr>
        <w:spacing w:before="100" w:beforeAutospacing="1" w:after="100" w:afterAutospacing="1" w:line="360" w:lineRule="auto"/>
        <w:ind w:left="720"/>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Базовими випадками для зупинки рекурсії є вичерпання предметів (n=0) або нульова місткість рюкзака (W=0).</w:t>
      </w:r>
    </w:p>
    <w:p w14:paraId="0D32BF90"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b/>
          <w:bCs/>
          <w:sz w:val="28"/>
          <w:szCs w:val="28"/>
        </w:rPr>
        <w:t>Метод №3: Жадібний алгоритм (</w:t>
      </w:r>
      <w:proofErr w:type="spellStart"/>
      <w:r w:rsidRPr="00A77A7E">
        <w:rPr>
          <w:rFonts w:ascii="Times New Roman" w:eastAsia="Times New Roman" w:hAnsi="Times New Roman" w:cs="Times New Roman"/>
          <w:b/>
          <w:bCs/>
          <w:sz w:val="28"/>
          <w:szCs w:val="28"/>
        </w:rPr>
        <w:t>Greedy</w:t>
      </w:r>
      <w:proofErr w:type="spellEnd"/>
      <w:r w:rsidRPr="00A77A7E">
        <w:rPr>
          <w:rFonts w:ascii="Times New Roman" w:eastAsia="Times New Roman" w:hAnsi="Times New Roman" w:cs="Times New Roman"/>
          <w:b/>
          <w:bCs/>
          <w:sz w:val="28"/>
          <w:szCs w:val="28"/>
        </w:rPr>
        <w:t>)</w:t>
      </w:r>
    </w:p>
    <w:p w14:paraId="6EEBA863" w14:textId="375AB05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Евристичний метод, який будує рішення крок за кроком, керуючись локально найвигіднішим вибором. Для кожного предмета обчислюється його питома цінність — відношення цінності до ваги (</w:t>
      </w:r>
      <w:proofErr w:type="spellStart"/>
      <w:r w:rsidRPr="00A77A7E">
        <w:rPr>
          <w:rFonts w:ascii="Times New Roman" w:eastAsia="Times New Roman" w:hAnsi="Times New Roman" w:cs="Times New Roman"/>
          <w:sz w:val="28"/>
          <w:szCs w:val="28"/>
        </w:rPr>
        <w:t>v_i</w:t>
      </w:r>
      <w:proofErr w:type="spellEnd"/>
      <w:r w:rsidRPr="00A77A7E">
        <w:rPr>
          <w:rFonts w:ascii="Times New Roman" w:eastAsia="Times New Roman" w:hAnsi="Times New Roman" w:cs="Times New Roman"/>
          <w:sz w:val="28"/>
          <w:szCs w:val="28"/>
        </w:rPr>
        <w:t xml:space="preserve"> / </w:t>
      </w:r>
      <w:proofErr w:type="spellStart"/>
      <w:r w:rsidRPr="00A77A7E">
        <w:rPr>
          <w:rFonts w:ascii="Times New Roman" w:eastAsia="Times New Roman" w:hAnsi="Times New Roman" w:cs="Times New Roman"/>
          <w:sz w:val="28"/>
          <w:szCs w:val="28"/>
        </w:rPr>
        <w:t>w_i</w:t>
      </w:r>
      <w:proofErr w:type="spellEnd"/>
      <w:r w:rsidRPr="00A77A7E">
        <w:rPr>
          <w:rFonts w:ascii="Times New Roman" w:eastAsia="Times New Roman" w:hAnsi="Times New Roman" w:cs="Times New Roman"/>
          <w:sz w:val="28"/>
          <w:szCs w:val="28"/>
        </w:rPr>
        <w:t xml:space="preserve">). Предмети сортуються за цим показником за спаданням. Алгоритм бере предмети з найвищою питомою цінністю, доки в рюкзаку є місце. </w:t>
      </w:r>
      <w:r w:rsidR="0039146B">
        <w:rPr>
          <w:rFonts w:ascii="Times New Roman" w:eastAsia="Times New Roman" w:hAnsi="Times New Roman" w:cs="Times New Roman"/>
          <w:sz w:val="28"/>
          <w:szCs w:val="28"/>
        </w:rPr>
        <w:t>Д</w:t>
      </w:r>
      <w:r w:rsidRPr="00A77A7E">
        <w:rPr>
          <w:rFonts w:ascii="Times New Roman" w:eastAsia="Times New Roman" w:hAnsi="Times New Roman" w:cs="Times New Roman"/>
          <w:sz w:val="28"/>
          <w:szCs w:val="28"/>
        </w:rPr>
        <w:t>ля класичної задачі 0/1 (де предмети не можна дробити) цей алгоритм працює швидко, але не гарантує знаходження глобального оптимуму.</w:t>
      </w:r>
    </w:p>
    <w:p w14:paraId="61A7DD31"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b/>
          <w:bCs/>
          <w:sz w:val="28"/>
          <w:szCs w:val="28"/>
        </w:rPr>
        <w:t>Метод №4: Динамічне програмування (DP)</w:t>
      </w:r>
    </w:p>
    <w:p w14:paraId="7FDD8B1F"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 xml:space="preserve">Підхід "знизу-вгору", що передбачає розбиття задачі на </w:t>
      </w:r>
      <w:proofErr w:type="spellStart"/>
      <w:r w:rsidRPr="00A77A7E">
        <w:rPr>
          <w:rFonts w:ascii="Times New Roman" w:eastAsia="Times New Roman" w:hAnsi="Times New Roman" w:cs="Times New Roman"/>
          <w:sz w:val="28"/>
          <w:szCs w:val="28"/>
        </w:rPr>
        <w:t>підзадачі</w:t>
      </w:r>
      <w:proofErr w:type="spellEnd"/>
      <w:r w:rsidRPr="00A77A7E">
        <w:rPr>
          <w:rFonts w:ascii="Times New Roman" w:eastAsia="Times New Roman" w:hAnsi="Times New Roman" w:cs="Times New Roman"/>
          <w:sz w:val="28"/>
          <w:szCs w:val="28"/>
        </w:rPr>
        <w:t xml:space="preserve"> та збереження їх рішень у матрицю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[i][w], де i — кількість розглянутих предметів, w — поточна місткість.</w:t>
      </w:r>
    </w:p>
    <w:p w14:paraId="712F1ACC" w14:textId="77777777" w:rsidR="00A77A7E" w:rsidRPr="00A77A7E" w:rsidRDefault="00A77A7E" w:rsidP="00A77A7E">
      <w:pPr>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i/>
          <w:iCs/>
          <w:sz w:val="28"/>
          <w:szCs w:val="28"/>
        </w:rPr>
        <w:t>Базовий випадок:</w:t>
      </w:r>
      <w:r w:rsidRPr="00A77A7E">
        <w:rPr>
          <w:rFonts w:ascii="Times New Roman" w:eastAsia="Times New Roman" w:hAnsi="Times New Roman" w:cs="Times New Roman"/>
          <w:sz w:val="28"/>
          <w:szCs w:val="28"/>
        </w:rPr>
        <w:t xml:space="preserve">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[0][w] = 0 (немає предметів — нульова цінність).</w:t>
      </w:r>
    </w:p>
    <w:p w14:paraId="3723EBBC" w14:textId="496C162B" w:rsidR="00A77A7E" w:rsidRPr="00A77A7E" w:rsidRDefault="00A77A7E" w:rsidP="00A77A7E">
      <w:pPr>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i/>
          <w:iCs/>
          <w:sz w:val="28"/>
          <w:szCs w:val="28"/>
        </w:rPr>
        <w:t>Рекурентне співвідношення:</w:t>
      </w:r>
      <w:r w:rsidRPr="00A77A7E">
        <w:rPr>
          <w:rFonts w:ascii="Times New Roman" w:eastAsia="Times New Roman" w:hAnsi="Times New Roman" w:cs="Times New Roman"/>
          <w:sz w:val="28"/>
          <w:szCs w:val="28"/>
        </w:rPr>
        <w:t xml:space="preserve"> * Якщо предмет не влазить (</w:t>
      </w:r>
      <w:proofErr w:type="spellStart"/>
      <w:r w:rsidRPr="00A77A7E">
        <w:rPr>
          <w:rFonts w:ascii="Times New Roman" w:eastAsia="Times New Roman" w:hAnsi="Times New Roman" w:cs="Times New Roman"/>
          <w:sz w:val="28"/>
          <w:szCs w:val="28"/>
        </w:rPr>
        <w:t>w_i</w:t>
      </w:r>
      <w:proofErr w:type="spellEnd"/>
      <w:r w:rsidRPr="00A77A7E">
        <w:rPr>
          <w:rFonts w:ascii="Times New Roman" w:eastAsia="Times New Roman" w:hAnsi="Times New Roman" w:cs="Times New Roman"/>
          <w:sz w:val="28"/>
          <w:szCs w:val="28"/>
        </w:rPr>
        <w:t xml:space="preserve"> &gt; w):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 xml:space="preserve">[i][w] =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[i-1][w]</w:t>
      </w:r>
    </w:p>
    <w:p w14:paraId="78176D3A" w14:textId="4A1173E3" w:rsidR="00A77A7E" w:rsidRPr="00A77A7E" w:rsidRDefault="00A77A7E" w:rsidP="00A77A7E">
      <w:pPr>
        <w:numPr>
          <w:ilvl w:val="1"/>
          <w:numId w:val="26"/>
        </w:num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Якщо предмет вміщується (</w:t>
      </w:r>
      <w:proofErr w:type="spellStart"/>
      <w:r w:rsidRPr="00A77A7E">
        <w:rPr>
          <w:rFonts w:ascii="Times New Roman" w:eastAsia="Times New Roman" w:hAnsi="Times New Roman" w:cs="Times New Roman"/>
          <w:sz w:val="28"/>
          <w:szCs w:val="28"/>
        </w:rPr>
        <w:t>w_i</w:t>
      </w:r>
      <w:proofErr w:type="spellEnd"/>
      <w:r w:rsidRPr="00A77A7E">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lang w:val="ru-RU"/>
        </w:rPr>
        <w:t>&lt;=</w:t>
      </w:r>
      <w:r w:rsidRPr="00A77A7E">
        <w:rPr>
          <w:rFonts w:ascii="Times New Roman" w:eastAsia="Times New Roman" w:hAnsi="Times New Roman" w:cs="Times New Roman"/>
          <w:sz w:val="28"/>
          <w:szCs w:val="28"/>
        </w:rPr>
        <w:t xml:space="preserve"> w), вибираємо максимум між "не брати" і "взяти":</w:t>
      </w:r>
    </w:p>
    <w:p w14:paraId="35C6336C" w14:textId="55E75DAC" w:rsidR="00A77A7E" w:rsidRPr="00A77A7E" w:rsidRDefault="00A77A7E" w:rsidP="00A77A7E">
      <w:pPr>
        <w:spacing w:before="100" w:beforeAutospacing="1" w:after="100" w:afterAutospacing="1" w:line="360" w:lineRule="auto"/>
        <w:ind w:left="1440"/>
        <w:jc w:val="both"/>
        <w:rPr>
          <w:rFonts w:ascii="Times New Roman" w:eastAsia="Times New Roman" w:hAnsi="Times New Roman" w:cs="Times New Roman"/>
          <w:sz w:val="28"/>
          <w:szCs w:val="28"/>
          <w:lang w:val="en-US"/>
        </w:rPr>
      </w:pP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 xml:space="preserve">[i][w] = </w:t>
      </w:r>
      <w:proofErr w:type="spellStart"/>
      <w:r w:rsidRPr="00A77A7E">
        <w:rPr>
          <w:rFonts w:ascii="Times New Roman" w:eastAsia="Times New Roman" w:hAnsi="Times New Roman" w:cs="Times New Roman"/>
          <w:sz w:val="28"/>
          <w:szCs w:val="28"/>
        </w:rPr>
        <w:t>max</w:t>
      </w:r>
      <w:proofErr w:type="spellEnd"/>
      <w:r w:rsidRPr="00A77A7E">
        <w:rPr>
          <w:rFonts w:ascii="Times New Roman" w:eastAsia="Times New Roman" w:hAnsi="Times New Roman" w:cs="Times New Roman"/>
          <w:sz w:val="28"/>
          <w:szCs w:val="28"/>
        </w:rPr>
        <w:t>(</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 xml:space="preserve">[i-1][w],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[i-1][w-</w:t>
      </w:r>
      <w:proofErr w:type="spellStart"/>
      <w:r w:rsidRPr="00A77A7E">
        <w:rPr>
          <w:rFonts w:ascii="Times New Roman" w:eastAsia="Times New Roman" w:hAnsi="Times New Roman" w:cs="Times New Roman"/>
          <w:sz w:val="28"/>
          <w:szCs w:val="28"/>
        </w:rPr>
        <w:t>w_i</w:t>
      </w:r>
      <w:proofErr w:type="spellEnd"/>
      <w:r w:rsidRPr="00A77A7E">
        <w:rPr>
          <w:rFonts w:ascii="Times New Roman" w:eastAsia="Times New Roman" w:hAnsi="Times New Roman" w:cs="Times New Roman"/>
          <w:sz w:val="28"/>
          <w:szCs w:val="28"/>
        </w:rPr>
        <w:t xml:space="preserve">] + </w:t>
      </w:r>
      <w:proofErr w:type="spellStart"/>
      <w:r w:rsidRPr="00A77A7E">
        <w:rPr>
          <w:rFonts w:ascii="Times New Roman" w:eastAsia="Times New Roman" w:hAnsi="Times New Roman" w:cs="Times New Roman"/>
          <w:sz w:val="28"/>
          <w:szCs w:val="28"/>
        </w:rPr>
        <w:t>v_i</w:t>
      </w:r>
      <w:proofErr w:type="spellEnd"/>
      <w:r w:rsidRPr="00A77A7E">
        <w:rPr>
          <w:rFonts w:ascii="Times New Roman" w:eastAsia="Times New Roman" w:hAnsi="Times New Roman" w:cs="Times New Roman"/>
          <w:sz w:val="28"/>
          <w:szCs w:val="28"/>
        </w:rPr>
        <w:t>)</w:t>
      </w:r>
    </w:p>
    <w:p w14:paraId="0FAF78B3" w14:textId="77777777" w:rsidR="00A77A7E" w:rsidRPr="00A77A7E" w:rsidRDefault="00A77A7E" w:rsidP="00A77A7E">
      <w:pPr>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i/>
          <w:iCs/>
          <w:sz w:val="28"/>
          <w:szCs w:val="28"/>
        </w:rPr>
        <w:t>Відновлення результату:</w:t>
      </w:r>
      <w:r w:rsidRPr="00A77A7E">
        <w:rPr>
          <w:rFonts w:ascii="Times New Roman" w:eastAsia="Times New Roman" w:hAnsi="Times New Roman" w:cs="Times New Roman"/>
          <w:sz w:val="28"/>
          <w:szCs w:val="28"/>
        </w:rPr>
        <w:t xml:space="preserve"> Зворотний прохід (</w:t>
      </w:r>
      <w:proofErr w:type="spellStart"/>
      <w:r w:rsidRPr="00A77A7E">
        <w:rPr>
          <w:rFonts w:ascii="Times New Roman" w:eastAsia="Times New Roman" w:hAnsi="Times New Roman" w:cs="Times New Roman"/>
          <w:sz w:val="28"/>
          <w:szCs w:val="28"/>
        </w:rPr>
        <w:t>backtracking</w:t>
      </w:r>
      <w:proofErr w:type="spellEnd"/>
      <w:r w:rsidRPr="00A77A7E">
        <w:rPr>
          <w:rFonts w:ascii="Times New Roman" w:eastAsia="Times New Roman" w:hAnsi="Times New Roman" w:cs="Times New Roman"/>
          <w:sz w:val="28"/>
          <w:szCs w:val="28"/>
        </w:rPr>
        <w:t xml:space="preserve">) з комірки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[n][W]. Якщо значення змінилося порівняно з попереднім рядком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 xml:space="preserve">[i][w] != </w:t>
      </w:r>
      <w:proofErr w:type="spellStart"/>
      <w:r w:rsidRPr="00A77A7E">
        <w:rPr>
          <w:rFonts w:ascii="Times New Roman" w:eastAsia="Times New Roman" w:hAnsi="Times New Roman" w:cs="Times New Roman"/>
          <w:sz w:val="28"/>
          <w:szCs w:val="28"/>
        </w:rPr>
        <w:t>dp</w:t>
      </w:r>
      <w:proofErr w:type="spellEnd"/>
      <w:r w:rsidRPr="00A77A7E">
        <w:rPr>
          <w:rFonts w:ascii="Times New Roman" w:eastAsia="Times New Roman" w:hAnsi="Times New Roman" w:cs="Times New Roman"/>
          <w:sz w:val="28"/>
          <w:szCs w:val="28"/>
        </w:rPr>
        <w:t>[i-1][w]), предмет додано до рюкзака.</w:t>
      </w:r>
    </w:p>
    <w:p w14:paraId="59B622EC"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b/>
          <w:bCs/>
          <w:sz w:val="28"/>
          <w:szCs w:val="28"/>
        </w:rPr>
        <w:t>Метод №5: Метод гілок і меж (</w:t>
      </w:r>
      <w:proofErr w:type="spellStart"/>
      <w:r w:rsidRPr="00A77A7E">
        <w:rPr>
          <w:rFonts w:ascii="Times New Roman" w:eastAsia="Times New Roman" w:hAnsi="Times New Roman" w:cs="Times New Roman"/>
          <w:b/>
          <w:bCs/>
          <w:sz w:val="28"/>
          <w:szCs w:val="28"/>
        </w:rPr>
        <w:t>Branch</w:t>
      </w:r>
      <w:proofErr w:type="spellEnd"/>
      <w:r w:rsidRPr="00A77A7E">
        <w:rPr>
          <w:rFonts w:ascii="Times New Roman" w:eastAsia="Times New Roman" w:hAnsi="Times New Roman" w:cs="Times New Roman"/>
          <w:b/>
          <w:bCs/>
          <w:sz w:val="28"/>
          <w:szCs w:val="28"/>
        </w:rPr>
        <w:t xml:space="preserve"> </w:t>
      </w:r>
      <w:proofErr w:type="spellStart"/>
      <w:r w:rsidRPr="00A77A7E">
        <w:rPr>
          <w:rFonts w:ascii="Times New Roman" w:eastAsia="Times New Roman" w:hAnsi="Times New Roman" w:cs="Times New Roman"/>
          <w:b/>
          <w:bCs/>
          <w:sz w:val="28"/>
          <w:szCs w:val="28"/>
        </w:rPr>
        <w:t>and</w:t>
      </w:r>
      <w:proofErr w:type="spellEnd"/>
      <w:r w:rsidRPr="00A77A7E">
        <w:rPr>
          <w:rFonts w:ascii="Times New Roman" w:eastAsia="Times New Roman" w:hAnsi="Times New Roman" w:cs="Times New Roman"/>
          <w:b/>
          <w:bCs/>
          <w:sz w:val="28"/>
          <w:szCs w:val="28"/>
        </w:rPr>
        <w:t xml:space="preserve"> </w:t>
      </w:r>
      <w:proofErr w:type="spellStart"/>
      <w:r w:rsidRPr="00A77A7E">
        <w:rPr>
          <w:rFonts w:ascii="Times New Roman" w:eastAsia="Times New Roman" w:hAnsi="Times New Roman" w:cs="Times New Roman"/>
          <w:b/>
          <w:bCs/>
          <w:sz w:val="28"/>
          <w:szCs w:val="28"/>
        </w:rPr>
        <w:t>Bound</w:t>
      </w:r>
      <w:proofErr w:type="spellEnd"/>
      <w:r w:rsidRPr="00A77A7E">
        <w:rPr>
          <w:rFonts w:ascii="Times New Roman" w:eastAsia="Times New Roman" w:hAnsi="Times New Roman" w:cs="Times New Roman"/>
          <w:b/>
          <w:bCs/>
          <w:sz w:val="28"/>
          <w:szCs w:val="28"/>
        </w:rPr>
        <w:t>)</w:t>
      </w:r>
    </w:p>
    <w:p w14:paraId="1369B4A2" w14:textId="6D7197A2" w:rsidR="00C05FE1"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lastRenderedPageBreak/>
        <w:t xml:space="preserve">Оптимізований перебір, який будує дерево простору станів. Кожен вузол дерева — це рішення взяти або пропустити предмет. Щоб не обходити все дерево (як у </w:t>
      </w:r>
      <w:proofErr w:type="spellStart"/>
      <w:r w:rsidRPr="00A77A7E">
        <w:rPr>
          <w:rFonts w:ascii="Times New Roman" w:eastAsia="Times New Roman" w:hAnsi="Times New Roman" w:cs="Times New Roman"/>
          <w:sz w:val="28"/>
          <w:szCs w:val="28"/>
        </w:rPr>
        <w:t>Brute</w:t>
      </w:r>
      <w:proofErr w:type="spellEnd"/>
      <w:r w:rsidRPr="00A77A7E">
        <w:rPr>
          <w:rFonts w:ascii="Times New Roman" w:eastAsia="Times New Roman" w:hAnsi="Times New Roman" w:cs="Times New Roman"/>
          <w:sz w:val="28"/>
          <w:szCs w:val="28"/>
        </w:rPr>
        <w:t xml:space="preserve"> </w:t>
      </w:r>
      <w:proofErr w:type="spellStart"/>
      <w:r w:rsidRPr="00A77A7E">
        <w:rPr>
          <w:rFonts w:ascii="Times New Roman" w:eastAsia="Times New Roman" w:hAnsi="Times New Roman" w:cs="Times New Roman"/>
          <w:sz w:val="28"/>
          <w:szCs w:val="28"/>
        </w:rPr>
        <w:t>Force</w:t>
      </w:r>
      <w:proofErr w:type="spellEnd"/>
      <w:r w:rsidRPr="00A77A7E">
        <w:rPr>
          <w:rFonts w:ascii="Times New Roman" w:eastAsia="Times New Roman" w:hAnsi="Times New Roman" w:cs="Times New Roman"/>
          <w:sz w:val="28"/>
          <w:szCs w:val="28"/>
        </w:rPr>
        <w:t>), для кожного вузла обчислюється "верхня межа" (</w:t>
      </w:r>
      <w:proofErr w:type="spellStart"/>
      <w:r w:rsidRPr="00A77A7E">
        <w:rPr>
          <w:rFonts w:ascii="Times New Roman" w:eastAsia="Times New Roman" w:hAnsi="Times New Roman" w:cs="Times New Roman"/>
          <w:sz w:val="28"/>
          <w:szCs w:val="28"/>
        </w:rPr>
        <w:t>bound</w:t>
      </w:r>
      <w:proofErr w:type="spellEnd"/>
      <w:r w:rsidRPr="00A77A7E">
        <w:rPr>
          <w:rFonts w:ascii="Times New Roman" w:eastAsia="Times New Roman" w:hAnsi="Times New Roman" w:cs="Times New Roman"/>
          <w:sz w:val="28"/>
          <w:szCs w:val="28"/>
        </w:rPr>
        <w:t>) — максимально можлива цінність, яку можна отримати з цієї гілки. Якщо ця верхня межа менша за вже знайдений найкращий результат, гілка "відсікається" (далі не розглядається), що суттєво економить час виконання.</w:t>
      </w:r>
    </w:p>
    <w:p w14:paraId="08D70A92" w14:textId="77777777" w:rsidR="00C05FE1" w:rsidRDefault="00C05FE1" w:rsidP="00F777EE">
      <w:pPr>
        <w:spacing w:line="360" w:lineRule="auto"/>
        <w:jc w:val="both"/>
        <w:rPr>
          <w:rFonts w:ascii="Times New Roman" w:hAnsi="Times New Roman" w:cs="Times New Roman"/>
          <w:b/>
          <w:bCs/>
          <w:sz w:val="28"/>
          <w:szCs w:val="28"/>
        </w:rPr>
      </w:pPr>
    </w:p>
    <w:p w14:paraId="3C6B0781" w14:textId="22360660" w:rsidR="00510640" w:rsidRDefault="00F777EE" w:rsidP="00F777EE">
      <w:pPr>
        <w:spacing w:line="360" w:lineRule="auto"/>
        <w:jc w:val="both"/>
        <w:rPr>
          <w:rFonts w:ascii="Times New Roman" w:hAnsi="Times New Roman" w:cs="Times New Roman"/>
          <w:b/>
          <w:bCs/>
          <w:sz w:val="28"/>
          <w:szCs w:val="28"/>
        </w:rPr>
      </w:pPr>
      <w:r w:rsidRPr="00F777EE">
        <w:rPr>
          <w:rFonts w:ascii="Times New Roman" w:hAnsi="Times New Roman" w:cs="Times New Roman"/>
          <w:b/>
          <w:bCs/>
          <w:sz w:val="28"/>
          <w:szCs w:val="28"/>
        </w:rPr>
        <w:t xml:space="preserve">3. </w:t>
      </w:r>
      <w:r w:rsidR="00A67AFA">
        <w:rPr>
          <w:rFonts w:ascii="Times New Roman" w:hAnsi="Times New Roman" w:cs="Times New Roman"/>
          <w:b/>
          <w:bCs/>
          <w:sz w:val="28"/>
          <w:szCs w:val="28"/>
        </w:rPr>
        <w:t>Діаграма взаємодії</w:t>
      </w:r>
      <w:r w:rsidRPr="00F777EE">
        <w:rPr>
          <w:rFonts w:ascii="Times New Roman" w:hAnsi="Times New Roman" w:cs="Times New Roman"/>
          <w:b/>
          <w:bCs/>
          <w:sz w:val="28"/>
          <w:szCs w:val="28"/>
        </w:rPr>
        <w:t>.</w:t>
      </w:r>
    </w:p>
    <w:p w14:paraId="1BF8F2D2" w14:textId="1ED58A0A" w:rsidR="00F777EE" w:rsidRDefault="00A67AFA" w:rsidP="00F777E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11D56E9" wp14:editId="0B79557B">
            <wp:extent cx="6120765" cy="63277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6327775"/>
                    </a:xfrm>
                    <a:prstGeom prst="rect">
                      <a:avLst/>
                    </a:prstGeom>
                  </pic:spPr>
                </pic:pic>
              </a:graphicData>
            </a:graphic>
          </wp:inline>
        </w:drawing>
      </w:r>
    </w:p>
    <w:p w14:paraId="2BD3E8B6" w14:textId="77777777" w:rsidR="00C05FE1" w:rsidRDefault="00C05FE1" w:rsidP="00F777EE">
      <w:pPr>
        <w:jc w:val="center"/>
        <w:rPr>
          <w:rFonts w:ascii="Times New Roman" w:hAnsi="Times New Roman" w:cs="Times New Roman"/>
          <w:b/>
          <w:bCs/>
          <w:i/>
          <w:iCs/>
          <w:sz w:val="28"/>
          <w:szCs w:val="28"/>
        </w:rPr>
      </w:pPr>
    </w:p>
    <w:p w14:paraId="5D47DEDE" w14:textId="77777777" w:rsidR="00C05FE1" w:rsidRDefault="00C05FE1" w:rsidP="00F777EE">
      <w:pPr>
        <w:jc w:val="center"/>
        <w:rPr>
          <w:rFonts w:ascii="Times New Roman" w:hAnsi="Times New Roman" w:cs="Times New Roman"/>
          <w:b/>
          <w:bCs/>
          <w:i/>
          <w:iCs/>
          <w:sz w:val="28"/>
          <w:szCs w:val="28"/>
        </w:rPr>
      </w:pPr>
    </w:p>
    <w:p w14:paraId="2544336A" w14:textId="77777777" w:rsidR="00C05FE1" w:rsidRDefault="00C05FE1" w:rsidP="00A77A7E">
      <w:pPr>
        <w:rPr>
          <w:rFonts w:ascii="Times New Roman" w:hAnsi="Times New Roman" w:cs="Times New Roman"/>
          <w:b/>
          <w:bCs/>
          <w:i/>
          <w:iCs/>
          <w:sz w:val="28"/>
          <w:szCs w:val="28"/>
        </w:rPr>
      </w:pPr>
    </w:p>
    <w:p w14:paraId="1B20C81B" w14:textId="3ECBA34A" w:rsidR="00F777EE" w:rsidRDefault="00F777EE" w:rsidP="00F777EE">
      <w:pPr>
        <w:jc w:val="center"/>
        <w:rPr>
          <w:rFonts w:ascii="Times New Roman" w:hAnsi="Times New Roman" w:cs="Times New Roman"/>
          <w:b/>
          <w:bCs/>
          <w:i/>
          <w:iCs/>
          <w:sz w:val="28"/>
          <w:szCs w:val="28"/>
        </w:rPr>
      </w:pPr>
      <w:r>
        <w:rPr>
          <w:rFonts w:ascii="Times New Roman" w:hAnsi="Times New Roman" w:cs="Times New Roman"/>
          <w:b/>
          <w:bCs/>
          <w:i/>
          <w:iCs/>
          <w:sz w:val="28"/>
          <w:szCs w:val="28"/>
        </w:rPr>
        <w:t>Висновки</w:t>
      </w:r>
    </w:p>
    <w:p w14:paraId="209E48FD" w14:textId="77777777" w:rsidR="00A77A7E" w:rsidRPr="00A77A7E" w:rsidRDefault="00A77A7E" w:rsidP="00A77A7E">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 xml:space="preserve">У ході виконання лабораторної роботи розроблено програмну систему для розв'язання задачі «Рюкзак» (варіант №11: місткість 24, 7 предметів). Розробку проведено за методологією </w:t>
      </w:r>
      <w:proofErr w:type="spellStart"/>
      <w:r w:rsidRPr="00A77A7E">
        <w:rPr>
          <w:rFonts w:ascii="Times New Roman" w:eastAsia="Times New Roman" w:hAnsi="Times New Roman" w:cs="Times New Roman"/>
          <w:sz w:val="28"/>
          <w:szCs w:val="28"/>
        </w:rPr>
        <w:t>Waterfall</w:t>
      </w:r>
      <w:proofErr w:type="spellEnd"/>
      <w:r w:rsidRPr="00A77A7E">
        <w:rPr>
          <w:rFonts w:ascii="Times New Roman" w:eastAsia="Times New Roman" w:hAnsi="Times New Roman" w:cs="Times New Roman"/>
          <w:sz w:val="28"/>
          <w:szCs w:val="28"/>
        </w:rPr>
        <w:t xml:space="preserve">, що дозволило чітко </w:t>
      </w:r>
      <w:proofErr w:type="spellStart"/>
      <w:r w:rsidRPr="00A77A7E">
        <w:rPr>
          <w:rFonts w:ascii="Times New Roman" w:eastAsia="Times New Roman" w:hAnsi="Times New Roman" w:cs="Times New Roman"/>
          <w:sz w:val="28"/>
          <w:szCs w:val="28"/>
        </w:rPr>
        <w:t>спроєктувати</w:t>
      </w:r>
      <w:proofErr w:type="spellEnd"/>
      <w:r w:rsidRPr="00A77A7E">
        <w:rPr>
          <w:rFonts w:ascii="Times New Roman" w:eastAsia="Times New Roman" w:hAnsi="Times New Roman" w:cs="Times New Roman"/>
          <w:sz w:val="28"/>
          <w:szCs w:val="28"/>
        </w:rPr>
        <w:t xml:space="preserve"> архітектуру та реалізувати графічний інтерфейс.</w:t>
      </w:r>
    </w:p>
    <w:p w14:paraId="2C298AEF" w14:textId="662495E8" w:rsidR="00A77A7E" w:rsidRPr="00A77A7E" w:rsidRDefault="00A77A7E" w:rsidP="00C30122">
      <w:pPr>
        <w:spacing w:before="100" w:beforeAutospacing="1" w:after="100" w:afterAutospacing="1" w:line="360" w:lineRule="auto"/>
        <w:jc w:val="both"/>
        <w:rPr>
          <w:rFonts w:ascii="Times New Roman" w:eastAsia="Times New Roman" w:hAnsi="Times New Roman" w:cs="Times New Roman"/>
          <w:sz w:val="28"/>
          <w:szCs w:val="28"/>
        </w:rPr>
      </w:pPr>
      <w:r w:rsidRPr="00A77A7E">
        <w:rPr>
          <w:rFonts w:ascii="Times New Roman" w:eastAsia="Times New Roman" w:hAnsi="Times New Roman" w:cs="Times New Roman"/>
          <w:sz w:val="28"/>
          <w:szCs w:val="28"/>
        </w:rPr>
        <w:t>Реалізовано та порівняно 5 алгоритмів:</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Повний перебір та Рекурсія</w:t>
      </w:r>
      <w:r w:rsidR="00C30122">
        <w:rPr>
          <w:rFonts w:ascii="Times New Roman" w:eastAsia="Times New Roman" w:hAnsi="Times New Roman" w:cs="Times New Roman"/>
          <w:b/>
          <w:bCs/>
          <w:sz w:val="28"/>
          <w:szCs w:val="28"/>
        </w:rPr>
        <w:t xml:space="preserve"> -</w:t>
      </w:r>
      <w:r w:rsidRPr="00A77A7E">
        <w:rPr>
          <w:rFonts w:ascii="Times New Roman" w:eastAsia="Times New Roman" w:hAnsi="Times New Roman" w:cs="Times New Roman"/>
          <w:sz w:val="28"/>
          <w:szCs w:val="28"/>
        </w:rPr>
        <w:t xml:space="preserve"> абсолютно точні, але неефективні для великих даних через </w:t>
      </w:r>
      <w:proofErr w:type="spellStart"/>
      <w:r w:rsidRPr="00A77A7E">
        <w:rPr>
          <w:rFonts w:ascii="Times New Roman" w:eastAsia="Times New Roman" w:hAnsi="Times New Roman" w:cs="Times New Roman"/>
          <w:sz w:val="28"/>
          <w:szCs w:val="28"/>
        </w:rPr>
        <w:t>експоненційну</w:t>
      </w:r>
      <w:proofErr w:type="spellEnd"/>
      <w:r w:rsidRPr="00A77A7E">
        <w:rPr>
          <w:rFonts w:ascii="Times New Roman" w:eastAsia="Times New Roman" w:hAnsi="Times New Roman" w:cs="Times New Roman"/>
          <w:sz w:val="28"/>
          <w:szCs w:val="28"/>
        </w:rPr>
        <w:t xml:space="preserve"> складність O(2^n).</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Жадібний алгоритм</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 xml:space="preserve"> найшвидший, але є евристичним і не завжди знаходить глобальний оптимум для неподільних предметів.</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Динамічне програмування</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 xml:space="preserve"> найоптимальніший точний метод зі складністю O(n </w:t>
      </w:r>
      <w:r w:rsidR="00C30122">
        <w:rPr>
          <w:rFonts w:ascii="Times New Roman" w:eastAsia="Times New Roman" w:hAnsi="Times New Roman" w:cs="Times New Roman"/>
          <w:sz w:val="28"/>
          <w:szCs w:val="28"/>
        </w:rPr>
        <w:t>*</w:t>
      </w:r>
      <w:r w:rsidRPr="00A77A7E">
        <w:rPr>
          <w:rFonts w:ascii="Times New Roman" w:eastAsia="Times New Roman" w:hAnsi="Times New Roman" w:cs="Times New Roman"/>
          <w:sz w:val="28"/>
          <w:szCs w:val="28"/>
        </w:rPr>
        <w:t xml:space="preserve"> W), який дозволи</w:t>
      </w:r>
      <w:r w:rsidR="00C30122">
        <w:rPr>
          <w:rFonts w:ascii="Times New Roman" w:eastAsia="Times New Roman" w:hAnsi="Times New Roman" w:cs="Times New Roman"/>
          <w:sz w:val="28"/>
          <w:szCs w:val="28"/>
        </w:rPr>
        <w:t>ть</w:t>
      </w:r>
      <w:r w:rsidRPr="00A77A7E">
        <w:rPr>
          <w:rFonts w:ascii="Times New Roman" w:eastAsia="Times New Roman" w:hAnsi="Times New Roman" w:cs="Times New Roman"/>
          <w:sz w:val="28"/>
          <w:szCs w:val="28"/>
        </w:rPr>
        <w:t xml:space="preserve"> наочно візуалізувати таблицю станів та відновити обраний набір.</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Метод гілок і меж</w:t>
      </w:r>
      <w:r w:rsidR="00C30122">
        <w:rPr>
          <w:rFonts w:ascii="Times New Roman" w:eastAsia="Times New Roman" w:hAnsi="Times New Roman" w:cs="Times New Roman"/>
          <w:sz w:val="28"/>
          <w:szCs w:val="28"/>
        </w:rPr>
        <w:t xml:space="preserve"> -</w:t>
      </w:r>
      <w:r w:rsidRPr="00A77A7E">
        <w:rPr>
          <w:rFonts w:ascii="Times New Roman" w:eastAsia="Times New Roman" w:hAnsi="Times New Roman" w:cs="Times New Roman"/>
          <w:sz w:val="28"/>
          <w:szCs w:val="28"/>
        </w:rPr>
        <w:t xml:space="preserve"> значно швидший за перебір завдяки відсіканню безперспективних варіантів, при цьому гарантує точний результат.</w:t>
      </w:r>
    </w:p>
    <w:p w14:paraId="171714E6" w14:textId="2BACD619" w:rsidR="00F777EE" w:rsidRPr="00C05FE1" w:rsidRDefault="00F777EE" w:rsidP="00A77A7E">
      <w:pPr>
        <w:pStyle w:val="a3"/>
        <w:spacing w:line="360" w:lineRule="auto"/>
        <w:ind w:firstLine="708"/>
        <w:jc w:val="both"/>
        <w:rPr>
          <w:sz w:val="28"/>
          <w:szCs w:val="28"/>
        </w:rPr>
      </w:pPr>
    </w:p>
    <w:sectPr w:rsidR="00F777EE" w:rsidRPr="00C05FE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797"/>
    <w:multiLevelType w:val="multilevel"/>
    <w:tmpl w:val="A86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0FBB"/>
    <w:multiLevelType w:val="multilevel"/>
    <w:tmpl w:val="75D8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07D3D"/>
    <w:multiLevelType w:val="multilevel"/>
    <w:tmpl w:val="A9165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653EE"/>
    <w:multiLevelType w:val="multilevel"/>
    <w:tmpl w:val="18DA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A4929"/>
    <w:multiLevelType w:val="multilevel"/>
    <w:tmpl w:val="F4C2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C0B85"/>
    <w:multiLevelType w:val="multilevel"/>
    <w:tmpl w:val="370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A5DB7"/>
    <w:multiLevelType w:val="multilevel"/>
    <w:tmpl w:val="22D8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40A6C"/>
    <w:multiLevelType w:val="multilevel"/>
    <w:tmpl w:val="16B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C65D7"/>
    <w:multiLevelType w:val="multilevel"/>
    <w:tmpl w:val="89A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D206E"/>
    <w:multiLevelType w:val="multilevel"/>
    <w:tmpl w:val="9CB6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64D65"/>
    <w:multiLevelType w:val="multilevel"/>
    <w:tmpl w:val="ACBE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139C2"/>
    <w:multiLevelType w:val="multilevel"/>
    <w:tmpl w:val="FC0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E57C1"/>
    <w:multiLevelType w:val="multilevel"/>
    <w:tmpl w:val="C43A6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27A0E"/>
    <w:multiLevelType w:val="multilevel"/>
    <w:tmpl w:val="9DE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02EB7"/>
    <w:multiLevelType w:val="multilevel"/>
    <w:tmpl w:val="C8A6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B09B7"/>
    <w:multiLevelType w:val="multilevel"/>
    <w:tmpl w:val="B9DE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D6609"/>
    <w:multiLevelType w:val="multilevel"/>
    <w:tmpl w:val="86C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E4EFA"/>
    <w:multiLevelType w:val="multilevel"/>
    <w:tmpl w:val="0ABE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7C0967"/>
    <w:multiLevelType w:val="multilevel"/>
    <w:tmpl w:val="B3F8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E2244"/>
    <w:multiLevelType w:val="multilevel"/>
    <w:tmpl w:val="9B8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314DD"/>
    <w:multiLevelType w:val="multilevel"/>
    <w:tmpl w:val="18B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E2DC7"/>
    <w:multiLevelType w:val="multilevel"/>
    <w:tmpl w:val="D57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64D4F"/>
    <w:multiLevelType w:val="multilevel"/>
    <w:tmpl w:val="26A4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842A8"/>
    <w:multiLevelType w:val="multilevel"/>
    <w:tmpl w:val="DDA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65056"/>
    <w:multiLevelType w:val="multilevel"/>
    <w:tmpl w:val="507C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76C5E"/>
    <w:multiLevelType w:val="multilevel"/>
    <w:tmpl w:val="1BB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81416"/>
    <w:multiLevelType w:val="multilevel"/>
    <w:tmpl w:val="89E45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9"/>
  </w:num>
  <w:num w:numId="3">
    <w:abstractNumId w:val="20"/>
  </w:num>
  <w:num w:numId="4">
    <w:abstractNumId w:val="6"/>
  </w:num>
  <w:num w:numId="5">
    <w:abstractNumId w:val="4"/>
  </w:num>
  <w:num w:numId="6">
    <w:abstractNumId w:val="7"/>
  </w:num>
  <w:num w:numId="7">
    <w:abstractNumId w:val="24"/>
  </w:num>
  <w:num w:numId="8">
    <w:abstractNumId w:val="22"/>
  </w:num>
  <w:num w:numId="9">
    <w:abstractNumId w:val="16"/>
  </w:num>
  <w:num w:numId="10">
    <w:abstractNumId w:val="0"/>
  </w:num>
  <w:num w:numId="11">
    <w:abstractNumId w:val="19"/>
  </w:num>
  <w:num w:numId="12">
    <w:abstractNumId w:val="23"/>
  </w:num>
  <w:num w:numId="13">
    <w:abstractNumId w:val="25"/>
  </w:num>
  <w:num w:numId="14">
    <w:abstractNumId w:val="11"/>
  </w:num>
  <w:num w:numId="15">
    <w:abstractNumId w:val="13"/>
  </w:num>
  <w:num w:numId="16">
    <w:abstractNumId w:val="26"/>
  </w:num>
  <w:num w:numId="17">
    <w:abstractNumId w:val="3"/>
  </w:num>
  <w:num w:numId="18">
    <w:abstractNumId w:val="17"/>
  </w:num>
  <w:num w:numId="19">
    <w:abstractNumId w:val="8"/>
  </w:num>
  <w:num w:numId="20">
    <w:abstractNumId w:val="5"/>
  </w:num>
  <w:num w:numId="21">
    <w:abstractNumId w:val="12"/>
  </w:num>
  <w:num w:numId="22">
    <w:abstractNumId w:val="21"/>
  </w:num>
  <w:num w:numId="23">
    <w:abstractNumId w:val="18"/>
  </w:num>
  <w:num w:numId="24">
    <w:abstractNumId w:val="15"/>
  </w:num>
  <w:num w:numId="25">
    <w:abstractNumId w:val="10"/>
  </w:num>
  <w:num w:numId="26">
    <w:abstractNumId w:val="2"/>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AE"/>
    <w:rsid w:val="00150BF2"/>
    <w:rsid w:val="002F5829"/>
    <w:rsid w:val="003115AE"/>
    <w:rsid w:val="003354B2"/>
    <w:rsid w:val="0039146B"/>
    <w:rsid w:val="00510640"/>
    <w:rsid w:val="0063069C"/>
    <w:rsid w:val="008847EC"/>
    <w:rsid w:val="00A67AFA"/>
    <w:rsid w:val="00A77A7E"/>
    <w:rsid w:val="00C05FE1"/>
    <w:rsid w:val="00C30122"/>
    <w:rsid w:val="00CB06EB"/>
    <w:rsid w:val="00CB6E40"/>
    <w:rsid w:val="00CC5783"/>
    <w:rsid w:val="00CE70FA"/>
    <w:rsid w:val="00F669E7"/>
    <w:rsid w:val="00F777EE"/>
    <w:rsid w:val="00F964C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60CA"/>
  <w15:chartTrackingRefBased/>
  <w15:docId w15:val="{CA0B05D7-266A-46B9-8783-663FF80B7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5AE"/>
    <w:pPr>
      <w:spacing w:after="0" w:line="276" w:lineRule="auto"/>
    </w:pPr>
    <w:rPr>
      <w:rFonts w:ascii="Arial" w:eastAsia="Arial" w:hAnsi="Arial" w:cs="Arial"/>
      <w:lang w:eastAsia="uk-UA"/>
    </w:rPr>
  </w:style>
  <w:style w:type="paragraph" w:styleId="4">
    <w:name w:val="heading 4"/>
    <w:basedOn w:val="a"/>
    <w:link w:val="40"/>
    <w:uiPriority w:val="9"/>
    <w:qFormat/>
    <w:rsid w:val="00F964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106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a0"/>
    <w:rsid w:val="00510640"/>
  </w:style>
  <w:style w:type="character" w:styleId="HTML">
    <w:name w:val="HTML Code"/>
    <w:basedOn w:val="a0"/>
    <w:uiPriority w:val="99"/>
    <w:semiHidden/>
    <w:unhideWhenUsed/>
    <w:rsid w:val="00510640"/>
    <w:rPr>
      <w:rFonts w:ascii="Courier New" w:eastAsia="Times New Roman" w:hAnsi="Courier New" w:cs="Courier New"/>
      <w:sz w:val="20"/>
      <w:szCs w:val="20"/>
    </w:rPr>
  </w:style>
  <w:style w:type="character" w:customStyle="1" w:styleId="40">
    <w:name w:val="Заголовок 4 Знак"/>
    <w:basedOn w:val="a0"/>
    <w:link w:val="4"/>
    <w:uiPriority w:val="9"/>
    <w:rsid w:val="00F964C0"/>
    <w:rPr>
      <w:rFonts w:ascii="Times New Roman" w:eastAsia="Times New Roman" w:hAnsi="Times New Roman" w:cs="Times New Roman"/>
      <w:b/>
      <w:bCs/>
      <w:sz w:val="24"/>
      <w:szCs w:val="24"/>
      <w:lang w:eastAsia="uk-UA"/>
    </w:rPr>
  </w:style>
  <w:style w:type="character" w:customStyle="1" w:styleId="citation-81">
    <w:name w:val="citation-81"/>
    <w:basedOn w:val="a0"/>
    <w:rsid w:val="00F669E7"/>
  </w:style>
  <w:style w:type="character" w:customStyle="1" w:styleId="citation-80">
    <w:name w:val="citation-80"/>
    <w:basedOn w:val="a0"/>
    <w:rsid w:val="00F669E7"/>
  </w:style>
  <w:style w:type="character" w:customStyle="1" w:styleId="citation-79">
    <w:name w:val="citation-79"/>
    <w:basedOn w:val="a0"/>
    <w:rsid w:val="00F669E7"/>
  </w:style>
  <w:style w:type="character" w:customStyle="1" w:styleId="citation-78">
    <w:name w:val="citation-78"/>
    <w:basedOn w:val="a0"/>
    <w:rsid w:val="00F66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5635">
      <w:bodyDiv w:val="1"/>
      <w:marLeft w:val="0"/>
      <w:marRight w:val="0"/>
      <w:marTop w:val="0"/>
      <w:marBottom w:val="0"/>
      <w:divBdr>
        <w:top w:val="none" w:sz="0" w:space="0" w:color="auto"/>
        <w:left w:val="none" w:sz="0" w:space="0" w:color="auto"/>
        <w:bottom w:val="none" w:sz="0" w:space="0" w:color="auto"/>
        <w:right w:val="none" w:sz="0" w:space="0" w:color="auto"/>
      </w:divBdr>
    </w:div>
    <w:div w:id="351613460">
      <w:bodyDiv w:val="1"/>
      <w:marLeft w:val="0"/>
      <w:marRight w:val="0"/>
      <w:marTop w:val="0"/>
      <w:marBottom w:val="0"/>
      <w:divBdr>
        <w:top w:val="none" w:sz="0" w:space="0" w:color="auto"/>
        <w:left w:val="none" w:sz="0" w:space="0" w:color="auto"/>
        <w:bottom w:val="none" w:sz="0" w:space="0" w:color="auto"/>
        <w:right w:val="none" w:sz="0" w:space="0" w:color="auto"/>
      </w:divBdr>
    </w:div>
    <w:div w:id="486090594">
      <w:bodyDiv w:val="1"/>
      <w:marLeft w:val="0"/>
      <w:marRight w:val="0"/>
      <w:marTop w:val="0"/>
      <w:marBottom w:val="0"/>
      <w:divBdr>
        <w:top w:val="none" w:sz="0" w:space="0" w:color="auto"/>
        <w:left w:val="none" w:sz="0" w:space="0" w:color="auto"/>
        <w:bottom w:val="none" w:sz="0" w:space="0" w:color="auto"/>
        <w:right w:val="none" w:sz="0" w:space="0" w:color="auto"/>
      </w:divBdr>
    </w:div>
    <w:div w:id="638417134">
      <w:bodyDiv w:val="1"/>
      <w:marLeft w:val="0"/>
      <w:marRight w:val="0"/>
      <w:marTop w:val="0"/>
      <w:marBottom w:val="0"/>
      <w:divBdr>
        <w:top w:val="none" w:sz="0" w:space="0" w:color="auto"/>
        <w:left w:val="none" w:sz="0" w:space="0" w:color="auto"/>
        <w:bottom w:val="none" w:sz="0" w:space="0" w:color="auto"/>
        <w:right w:val="none" w:sz="0" w:space="0" w:color="auto"/>
      </w:divBdr>
    </w:div>
    <w:div w:id="642931280">
      <w:bodyDiv w:val="1"/>
      <w:marLeft w:val="0"/>
      <w:marRight w:val="0"/>
      <w:marTop w:val="0"/>
      <w:marBottom w:val="0"/>
      <w:divBdr>
        <w:top w:val="none" w:sz="0" w:space="0" w:color="auto"/>
        <w:left w:val="none" w:sz="0" w:space="0" w:color="auto"/>
        <w:bottom w:val="none" w:sz="0" w:space="0" w:color="auto"/>
        <w:right w:val="none" w:sz="0" w:space="0" w:color="auto"/>
      </w:divBdr>
    </w:div>
    <w:div w:id="672686654">
      <w:bodyDiv w:val="1"/>
      <w:marLeft w:val="0"/>
      <w:marRight w:val="0"/>
      <w:marTop w:val="0"/>
      <w:marBottom w:val="0"/>
      <w:divBdr>
        <w:top w:val="none" w:sz="0" w:space="0" w:color="auto"/>
        <w:left w:val="none" w:sz="0" w:space="0" w:color="auto"/>
        <w:bottom w:val="none" w:sz="0" w:space="0" w:color="auto"/>
        <w:right w:val="none" w:sz="0" w:space="0" w:color="auto"/>
      </w:divBdr>
    </w:div>
    <w:div w:id="785540192">
      <w:bodyDiv w:val="1"/>
      <w:marLeft w:val="0"/>
      <w:marRight w:val="0"/>
      <w:marTop w:val="0"/>
      <w:marBottom w:val="0"/>
      <w:divBdr>
        <w:top w:val="none" w:sz="0" w:space="0" w:color="auto"/>
        <w:left w:val="none" w:sz="0" w:space="0" w:color="auto"/>
        <w:bottom w:val="none" w:sz="0" w:space="0" w:color="auto"/>
        <w:right w:val="none" w:sz="0" w:space="0" w:color="auto"/>
      </w:divBdr>
    </w:div>
    <w:div w:id="1356157101">
      <w:bodyDiv w:val="1"/>
      <w:marLeft w:val="0"/>
      <w:marRight w:val="0"/>
      <w:marTop w:val="0"/>
      <w:marBottom w:val="0"/>
      <w:divBdr>
        <w:top w:val="none" w:sz="0" w:space="0" w:color="auto"/>
        <w:left w:val="none" w:sz="0" w:space="0" w:color="auto"/>
        <w:bottom w:val="none" w:sz="0" w:space="0" w:color="auto"/>
        <w:right w:val="none" w:sz="0" w:space="0" w:color="auto"/>
      </w:divBdr>
    </w:div>
    <w:div w:id="1654023284">
      <w:bodyDiv w:val="1"/>
      <w:marLeft w:val="0"/>
      <w:marRight w:val="0"/>
      <w:marTop w:val="0"/>
      <w:marBottom w:val="0"/>
      <w:divBdr>
        <w:top w:val="none" w:sz="0" w:space="0" w:color="auto"/>
        <w:left w:val="none" w:sz="0" w:space="0" w:color="auto"/>
        <w:bottom w:val="none" w:sz="0" w:space="0" w:color="auto"/>
        <w:right w:val="none" w:sz="0" w:space="0" w:color="auto"/>
      </w:divBdr>
    </w:div>
    <w:div w:id="1824351526">
      <w:bodyDiv w:val="1"/>
      <w:marLeft w:val="0"/>
      <w:marRight w:val="0"/>
      <w:marTop w:val="0"/>
      <w:marBottom w:val="0"/>
      <w:divBdr>
        <w:top w:val="none" w:sz="0" w:space="0" w:color="auto"/>
        <w:left w:val="none" w:sz="0" w:space="0" w:color="auto"/>
        <w:bottom w:val="none" w:sz="0" w:space="0" w:color="auto"/>
        <w:right w:val="none" w:sz="0" w:space="0" w:color="auto"/>
      </w:divBdr>
    </w:div>
    <w:div w:id="1930768758">
      <w:bodyDiv w:val="1"/>
      <w:marLeft w:val="0"/>
      <w:marRight w:val="0"/>
      <w:marTop w:val="0"/>
      <w:marBottom w:val="0"/>
      <w:divBdr>
        <w:top w:val="none" w:sz="0" w:space="0" w:color="auto"/>
        <w:left w:val="none" w:sz="0" w:space="0" w:color="auto"/>
        <w:bottom w:val="none" w:sz="0" w:space="0" w:color="auto"/>
        <w:right w:val="none" w:sz="0" w:space="0" w:color="auto"/>
      </w:divBdr>
    </w:div>
    <w:div w:id="2010985972">
      <w:bodyDiv w:val="1"/>
      <w:marLeft w:val="0"/>
      <w:marRight w:val="0"/>
      <w:marTop w:val="0"/>
      <w:marBottom w:val="0"/>
      <w:divBdr>
        <w:top w:val="none" w:sz="0" w:space="0" w:color="auto"/>
        <w:left w:val="none" w:sz="0" w:space="0" w:color="auto"/>
        <w:bottom w:val="none" w:sz="0" w:space="0" w:color="auto"/>
        <w:right w:val="none" w:sz="0" w:space="0" w:color="auto"/>
      </w:divBdr>
      <w:divsChild>
        <w:div w:id="181742731">
          <w:marLeft w:val="0"/>
          <w:marRight w:val="0"/>
          <w:marTop w:val="0"/>
          <w:marBottom w:val="0"/>
          <w:divBdr>
            <w:top w:val="none" w:sz="0" w:space="0" w:color="auto"/>
            <w:left w:val="none" w:sz="0" w:space="0" w:color="auto"/>
            <w:bottom w:val="none" w:sz="0" w:space="0" w:color="auto"/>
            <w:right w:val="none" w:sz="0" w:space="0" w:color="auto"/>
          </w:divBdr>
          <w:divsChild>
            <w:div w:id="19768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8183">
      <w:bodyDiv w:val="1"/>
      <w:marLeft w:val="0"/>
      <w:marRight w:val="0"/>
      <w:marTop w:val="0"/>
      <w:marBottom w:val="0"/>
      <w:divBdr>
        <w:top w:val="none" w:sz="0" w:space="0" w:color="auto"/>
        <w:left w:val="none" w:sz="0" w:space="0" w:color="auto"/>
        <w:bottom w:val="none" w:sz="0" w:space="0" w:color="auto"/>
        <w:right w:val="none" w:sz="0" w:space="0" w:color="auto"/>
      </w:divBdr>
    </w:div>
    <w:div w:id="206093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6671</Words>
  <Characters>3804</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valeriyahnietniova@gmail.com</dc:creator>
  <cp:keywords/>
  <dc:description/>
  <cp:lastModifiedBy>valeriyahnietniova@gmail.com</cp:lastModifiedBy>
  <cp:revision>7</cp:revision>
  <dcterms:created xsi:type="dcterms:W3CDTF">2026-03-28T12:20:00Z</dcterms:created>
  <dcterms:modified xsi:type="dcterms:W3CDTF">2026-04-29T16:23:00Z</dcterms:modified>
</cp:coreProperties>
</file>