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58" w:rsidRPr="00C41DBF" w:rsidRDefault="00C41DBF" w:rsidP="00C41DBF">
      <w:pPr>
        <w:jc w:val="right"/>
        <w:rPr>
          <w:rFonts w:ascii="Times New Roman" w:hAnsi="Times New Roman" w:cs="Times New Roman"/>
          <w:b/>
        </w:rPr>
      </w:pPr>
      <w:r w:rsidRPr="00C41DBF">
        <w:rPr>
          <w:rFonts w:ascii="Times New Roman" w:hAnsi="Times New Roman" w:cs="Times New Roman"/>
          <w:b/>
        </w:rPr>
        <w:t xml:space="preserve">Обзор </w:t>
      </w:r>
      <w:r w:rsidRPr="00C41DBF">
        <w:rPr>
          <w:rFonts w:ascii="Times New Roman" w:hAnsi="Times New Roman" w:cs="Times New Roman"/>
          <w:b/>
          <w:lang w:val="en-US"/>
        </w:rPr>
        <w:t>O</w:t>
      </w:r>
      <w:proofErr w:type="spellStart"/>
      <w:r w:rsidRPr="00C41DBF">
        <w:rPr>
          <w:rFonts w:ascii="Times New Roman" w:hAnsi="Times New Roman" w:cs="Times New Roman"/>
          <w:b/>
        </w:rPr>
        <w:t>pen</w:t>
      </w:r>
      <w:proofErr w:type="spellEnd"/>
      <w:r w:rsidRPr="00C41DBF">
        <w:rPr>
          <w:rFonts w:ascii="Times New Roman" w:hAnsi="Times New Roman" w:cs="Times New Roman"/>
          <w:b/>
        </w:rPr>
        <w:t xml:space="preserve"> </w:t>
      </w:r>
      <w:proofErr w:type="spellStart"/>
      <w:r w:rsidRPr="00C41DBF">
        <w:rPr>
          <w:rFonts w:ascii="Times New Roman" w:hAnsi="Times New Roman" w:cs="Times New Roman"/>
          <w:b/>
        </w:rPr>
        <w:t>parallel</w:t>
      </w:r>
      <w:proofErr w:type="spellEnd"/>
      <w:r w:rsidRPr="00C41DBF">
        <w:rPr>
          <w:rFonts w:ascii="Times New Roman" w:hAnsi="Times New Roman" w:cs="Times New Roman"/>
          <w:b/>
        </w:rPr>
        <w:t xml:space="preserve"> </w:t>
      </w:r>
      <w:proofErr w:type="spellStart"/>
      <w:r w:rsidRPr="00C41DBF">
        <w:rPr>
          <w:rFonts w:ascii="Times New Roman" w:hAnsi="Times New Roman" w:cs="Times New Roman"/>
          <w:b/>
        </w:rPr>
        <w:t>corpus</w:t>
      </w:r>
      <w:proofErr w:type="spellEnd"/>
    </w:p>
    <w:p w:rsidR="00C41DBF" w:rsidRDefault="00C41DBF" w:rsidP="00C41DBF">
      <w:pPr>
        <w:jc w:val="right"/>
        <w:rPr>
          <w:rFonts w:ascii="Times New Roman" w:hAnsi="Times New Roman" w:cs="Times New Roman"/>
          <w:b/>
        </w:rPr>
      </w:pPr>
      <w:r w:rsidRPr="00C41DBF">
        <w:rPr>
          <w:rFonts w:ascii="Times New Roman" w:hAnsi="Times New Roman" w:cs="Times New Roman"/>
          <w:b/>
        </w:rPr>
        <w:t xml:space="preserve">Усачева Валерия Сергеевна </w:t>
      </w:r>
    </w:p>
    <w:p w:rsidR="00C41DBF" w:rsidRPr="00C41DBF" w:rsidRDefault="00C41DBF" w:rsidP="00C41D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Интерфейс</w:t>
      </w:r>
    </w:p>
    <w:p w:rsidR="00C41DBF" w:rsidRDefault="00C41DBF" w:rsidP="00C41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475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Default="00C41DBF" w:rsidP="00C41DBF">
      <w:pPr>
        <w:rPr>
          <w:rFonts w:ascii="Times New Roman" w:hAnsi="Times New Roman" w:cs="Times New Roman"/>
          <w:b/>
        </w:rPr>
      </w:pPr>
    </w:p>
    <w:p w:rsidR="00C41DBF" w:rsidRPr="00C41DBF" w:rsidRDefault="00C41DBF" w:rsidP="00C41D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Тед-корпус</w:t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884E7F4" wp14:editId="7DC3560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F" w:rsidRPr="00C41DBF" w:rsidRDefault="00C41DBF" w:rsidP="00C41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3743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 b="8805"/>
                    <a:stretch/>
                  </pic:blipFill>
                  <pic:spPr bwMode="auto"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DBF" w:rsidRPr="00C41DBF" w:rsidSect="00C41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860A4"/>
    <w:multiLevelType w:val="hybridMultilevel"/>
    <w:tmpl w:val="47563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BF"/>
    <w:rsid w:val="00C41DBF"/>
    <w:rsid w:val="00F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8837"/>
  <w15:chartTrackingRefBased/>
  <w15:docId w15:val="{18D7F35D-8B4D-4ADD-8C2E-16A20595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320E-EBD5-4DD7-A227-8F8B7A12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2018-12-01T11:14:00Z</dcterms:created>
  <dcterms:modified xsi:type="dcterms:W3CDTF">2018-12-01T11:14:00Z</dcterms:modified>
</cp:coreProperties>
</file>