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6A" w:rsidRPr="009E1310" w:rsidRDefault="009E1310" w:rsidP="009E1310">
      <w:pPr>
        <w:jc w:val="center"/>
        <w:rPr>
          <w:rFonts w:ascii="Verdana" w:hAnsi="Verdana"/>
          <w:b/>
          <w:sz w:val="24"/>
        </w:rPr>
      </w:pPr>
      <w:r w:rsidRPr="009E1310">
        <w:rPr>
          <w:rFonts w:ascii="Verdana" w:hAnsi="Verdana"/>
          <w:b/>
          <w:sz w:val="24"/>
        </w:rPr>
        <w:t>Unidades de Titulación</w:t>
      </w:r>
    </w:p>
    <w:p w:rsidR="009E1310" w:rsidRPr="009E1310" w:rsidRDefault="009E1310" w:rsidP="009E1310">
      <w:pPr>
        <w:jc w:val="center"/>
        <w:rPr>
          <w:rFonts w:ascii="Verdana" w:hAnsi="Verdana"/>
          <w:b/>
          <w:sz w:val="24"/>
        </w:rPr>
      </w:pPr>
      <w:r w:rsidRPr="009E1310">
        <w:rPr>
          <w:rFonts w:ascii="Verdana" w:hAnsi="Verdana"/>
          <w:b/>
          <w:sz w:val="24"/>
        </w:rPr>
        <w:t>Escuela de Ingeniería en Sistemas</w:t>
      </w:r>
    </w:p>
    <w:p w:rsidR="009E1310" w:rsidRPr="009E1310" w:rsidRDefault="009E1310" w:rsidP="009E1310">
      <w:pPr>
        <w:jc w:val="center"/>
        <w:rPr>
          <w:rFonts w:ascii="Verdana" w:hAnsi="Verdana"/>
          <w:b/>
          <w:sz w:val="24"/>
        </w:rPr>
      </w:pPr>
      <w:r w:rsidRPr="009E1310">
        <w:rPr>
          <w:rFonts w:ascii="Verdana" w:hAnsi="Verdana"/>
          <w:b/>
          <w:sz w:val="24"/>
        </w:rPr>
        <w:t>Taller en Clase</w:t>
      </w:r>
    </w:p>
    <w:p w:rsidR="009E1310" w:rsidRPr="009E1310" w:rsidRDefault="009E1310">
      <w:pPr>
        <w:rPr>
          <w:rFonts w:ascii="Verdana" w:hAnsi="Verdana"/>
          <w:b/>
        </w:rPr>
      </w:pPr>
      <w:r w:rsidRPr="009E1310">
        <w:rPr>
          <w:rFonts w:ascii="Verdana" w:hAnsi="Verdana"/>
          <w:b/>
        </w:rPr>
        <w:t xml:space="preserve">Nombres: </w:t>
      </w:r>
    </w:p>
    <w:p w:rsidR="009E1310" w:rsidRPr="009E1310" w:rsidRDefault="009E1310" w:rsidP="009E1310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9E1310">
        <w:rPr>
          <w:rFonts w:ascii="Verdana" w:hAnsi="Verdana"/>
        </w:rPr>
        <w:t>Giancarlo Alvarez (5844)</w:t>
      </w:r>
    </w:p>
    <w:p w:rsidR="009E1310" w:rsidRDefault="009E1310" w:rsidP="009E1310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9E1310">
        <w:rPr>
          <w:rFonts w:ascii="Verdana" w:hAnsi="Verdana"/>
        </w:rPr>
        <w:t>Valeria Espinoza   (5764)</w:t>
      </w:r>
    </w:p>
    <w:p w:rsidR="009E1310" w:rsidRPr="009E1310" w:rsidRDefault="009E1310" w:rsidP="009E1310">
      <w:pPr>
        <w:rPr>
          <w:rFonts w:ascii="Verdana" w:hAnsi="Verdana"/>
        </w:rPr>
      </w:pPr>
    </w:p>
    <w:p w:rsidR="009E1310" w:rsidRPr="009E1310" w:rsidRDefault="009E1310" w:rsidP="009E1310">
      <w:pPr>
        <w:rPr>
          <w:rFonts w:ascii="Verdana" w:hAnsi="Verdana"/>
          <w:b/>
          <w:u w:val="single"/>
        </w:rPr>
      </w:pPr>
      <w:r w:rsidRPr="009E1310">
        <w:rPr>
          <w:rFonts w:ascii="Verdana" w:hAnsi="Verdana"/>
          <w:b/>
          <w:u w:val="single"/>
        </w:rPr>
        <w:t>Diagrama de Caso de Uso 1:</w:t>
      </w:r>
    </w:p>
    <w:p w:rsidR="009E1310" w:rsidRDefault="009E1310"/>
    <w:p w:rsidR="009E1310" w:rsidRDefault="009E1310"/>
    <w:p w:rsidR="00627314" w:rsidRDefault="00627314" w:rsidP="0062731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8.75pt;height:241.5pt">
            <v:imagedata r:id="rId7" o:title="Diagrama de Caso de Uso 1"/>
          </v:shape>
        </w:pict>
      </w:r>
    </w:p>
    <w:p w:rsidR="00627314" w:rsidRDefault="00627314"/>
    <w:p w:rsidR="00627314" w:rsidRDefault="00627314"/>
    <w:tbl>
      <w:tblPr>
        <w:tblStyle w:val="Tabladecuadrcula5oscura-nfasis6"/>
        <w:tblW w:w="8837" w:type="dxa"/>
        <w:tblLook w:val="04A0" w:firstRow="1" w:lastRow="0" w:firstColumn="1" w:lastColumn="0" w:noHBand="0" w:noVBand="1"/>
      </w:tblPr>
      <w:tblGrid>
        <w:gridCol w:w="2927"/>
        <w:gridCol w:w="806"/>
        <w:gridCol w:w="5104"/>
      </w:tblGrid>
      <w:tr w:rsidR="00627314" w:rsidRPr="00A91A59" w:rsidTr="00A9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627314" w:rsidRPr="00A91A59" w:rsidRDefault="00627314" w:rsidP="00A91A59">
            <w:pPr>
              <w:jc w:val="center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Casos de Uso</w:t>
            </w:r>
          </w:p>
        </w:tc>
        <w:tc>
          <w:tcPr>
            <w:tcW w:w="5898" w:type="dxa"/>
            <w:gridSpan w:val="2"/>
          </w:tcPr>
          <w:p w:rsidR="00627314" w:rsidRPr="00A91A59" w:rsidRDefault="00C74ABC" w:rsidP="00A91A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Elegir mini juego</w:t>
            </w:r>
          </w:p>
        </w:tc>
      </w:tr>
      <w:tr w:rsidR="00627314" w:rsidRPr="00A91A59" w:rsidTr="00A9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Align w:val="center"/>
          </w:tcPr>
          <w:p w:rsidR="00627314" w:rsidRPr="00A91A59" w:rsidRDefault="00627314" w:rsidP="00A91A59">
            <w:pPr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Descripción</w:t>
            </w:r>
          </w:p>
        </w:tc>
        <w:tc>
          <w:tcPr>
            <w:tcW w:w="5898" w:type="dxa"/>
            <w:gridSpan w:val="2"/>
          </w:tcPr>
          <w:p w:rsidR="00627314" w:rsidRPr="00A91A59" w:rsidRDefault="00C74ABC" w:rsidP="00C7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 xml:space="preserve">El juego contendrá mini juegos creados con el fin de desarrollar aspectos básicos para </w:t>
            </w:r>
            <w:r w:rsidRPr="00A91A59">
              <w:rPr>
                <w:rFonts w:ascii="Verdana" w:hAnsi="Verdana"/>
              </w:rPr>
              <w:t xml:space="preserve">lograr favorecer las relaciones </w:t>
            </w:r>
            <w:r w:rsidRPr="00A91A59">
              <w:rPr>
                <w:rFonts w:ascii="Verdana" w:hAnsi="Verdana"/>
              </w:rPr>
              <w:t xml:space="preserve">interpersonales </w:t>
            </w:r>
            <w:r w:rsidRPr="00A91A59">
              <w:rPr>
                <w:rFonts w:ascii="Verdana" w:hAnsi="Verdana"/>
              </w:rPr>
              <w:t>de niños con autismo</w:t>
            </w:r>
            <w:r w:rsidR="0070750F" w:rsidRPr="00A91A59">
              <w:rPr>
                <w:rFonts w:ascii="Verdana" w:hAnsi="Verdana"/>
              </w:rPr>
              <w:t>.</w:t>
            </w:r>
          </w:p>
        </w:tc>
      </w:tr>
      <w:tr w:rsidR="00627314" w:rsidRPr="00A91A59" w:rsidTr="00A91A59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Align w:val="center"/>
          </w:tcPr>
          <w:p w:rsidR="00627314" w:rsidRPr="00A91A59" w:rsidRDefault="00627314" w:rsidP="00A91A59">
            <w:pPr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Precondición</w:t>
            </w:r>
          </w:p>
        </w:tc>
        <w:tc>
          <w:tcPr>
            <w:tcW w:w="5898" w:type="dxa"/>
            <w:gridSpan w:val="2"/>
          </w:tcPr>
          <w:p w:rsidR="00627314" w:rsidRPr="00A91A59" w:rsidRDefault="00C74ABC" w:rsidP="00DC6D7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El niño con autismo debe haber realizado una pre terapia de relaciones interpersonales</w:t>
            </w:r>
            <w:r w:rsidR="0070750F" w:rsidRPr="00A91A59">
              <w:rPr>
                <w:rFonts w:ascii="Verdana" w:hAnsi="Verdana"/>
              </w:rPr>
              <w:t xml:space="preserve"> con la psicóloga.</w:t>
            </w:r>
          </w:p>
        </w:tc>
      </w:tr>
      <w:tr w:rsidR="00F22662" w:rsidRPr="00A91A59" w:rsidTr="00A9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  <w:vAlign w:val="center"/>
          </w:tcPr>
          <w:p w:rsidR="00F22662" w:rsidRPr="00A91A59" w:rsidRDefault="00F22662" w:rsidP="00A91A59">
            <w:pPr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Secuencia Normal</w:t>
            </w:r>
          </w:p>
        </w:tc>
        <w:tc>
          <w:tcPr>
            <w:tcW w:w="758" w:type="dxa"/>
          </w:tcPr>
          <w:p w:rsidR="00F22662" w:rsidRPr="00A91A59" w:rsidRDefault="00F22662" w:rsidP="00BF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A91A59">
              <w:rPr>
                <w:rFonts w:ascii="Verdana" w:hAnsi="Verdana"/>
                <w:b/>
              </w:rPr>
              <w:t>Paso</w:t>
            </w:r>
          </w:p>
        </w:tc>
        <w:tc>
          <w:tcPr>
            <w:tcW w:w="5140" w:type="dxa"/>
          </w:tcPr>
          <w:p w:rsidR="00F22662" w:rsidRPr="00A91A59" w:rsidRDefault="00F22662" w:rsidP="00BF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A91A59">
              <w:rPr>
                <w:rFonts w:ascii="Verdana" w:hAnsi="Verdana"/>
                <w:b/>
              </w:rPr>
              <w:t>Acción</w:t>
            </w:r>
          </w:p>
        </w:tc>
      </w:tr>
      <w:tr w:rsidR="00F22662" w:rsidRPr="00A91A59" w:rsidTr="00A91A59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vAlign w:val="center"/>
          </w:tcPr>
          <w:p w:rsidR="00F22662" w:rsidRPr="00A91A59" w:rsidRDefault="00F22662" w:rsidP="00A91A59">
            <w:pPr>
              <w:rPr>
                <w:rFonts w:ascii="Verdana" w:hAnsi="Verdana"/>
              </w:rPr>
            </w:pPr>
          </w:p>
        </w:tc>
        <w:tc>
          <w:tcPr>
            <w:tcW w:w="758" w:type="dxa"/>
          </w:tcPr>
          <w:p w:rsidR="00F22662" w:rsidRPr="00A91A59" w:rsidRDefault="00F22662" w:rsidP="00BF6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1</w:t>
            </w:r>
          </w:p>
        </w:tc>
        <w:tc>
          <w:tcPr>
            <w:tcW w:w="5140" w:type="dxa"/>
          </w:tcPr>
          <w:p w:rsidR="00F22662" w:rsidRPr="00A91A59" w:rsidRDefault="00F22662" w:rsidP="00F2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La psicóloga explica al niño el funcionamiento general del juego</w:t>
            </w:r>
          </w:p>
        </w:tc>
      </w:tr>
      <w:tr w:rsidR="00F22662" w:rsidRPr="00A91A59" w:rsidTr="00A9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vAlign w:val="center"/>
          </w:tcPr>
          <w:p w:rsidR="00F22662" w:rsidRPr="00A91A59" w:rsidRDefault="00F22662" w:rsidP="00A91A59">
            <w:pPr>
              <w:rPr>
                <w:rFonts w:ascii="Verdana" w:hAnsi="Verdana"/>
              </w:rPr>
            </w:pPr>
          </w:p>
        </w:tc>
        <w:tc>
          <w:tcPr>
            <w:tcW w:w="758" w:type="dxa"/>
          </w:tcPr>
          <w:p w:rsidR="00F22662" w:rsidRPr="00A91A59" w:rsidRDefault="00F22662" w:rsidP="00BF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2</w:t>
            </w:r>
          </w:p>
        </w:tc>
        <w:tc>
          <w:tcPr>
            <w:tcW w:w="5140" w:type="dxa"/>
          </w:tcPr>
          <w:p w:rsidR="00F22662" w:rsidRPr="00A91A59" w:rsidRDefault="00F22662" w:rsidP="00BF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El sistema muestra una pantalla de bienvenida en el que se apreciarán las diferentes actividades que puede realizar el niño.</w:t>
            </w:r>
          </w:p>
        </w:tc>
      </w:tr>
      <w:tr w:rsidR="00F22662" w:rsidRPr="00A91A59" w:rsidTr="00A91A5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vAlign w:val="center"/>
          </w:tcPr>
          <w:p w:rsidR="00F22662" w:rsidRPr="00A91A59" w:rsidRDefault="00F22662" w:rsidP="00A91A59">
            <w:pPr>
              <w:rPr>
                <w:rFonts w:ascii="Verdana" w:hAnsi="Verdana"/>
              </w:rPr>
            </w:pPr>
          </w:p>
        </w:tc>
        <w:tc>
          <w:tcPr>
            <w:tcW w:w="758" w:type="dxa"/>
          </w:tcPr>
          <w:p w:rsidR="00F22662" w:rsidRPr="00A91A59" w:rsidRDefault="00F22662" w:rsidP="00BF6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3</w:t>
            </w:r>
          </w:p>
        </w:tc>
        <w:tc>
          <w:tcPr>
            <w:tcW w:w="5140" w:type="dxa"/>
          </w:tcPr>
          <w:p w:rsidR="00F22662" w:rsidRPr="00A91A59" w:rsidRDefault="00F22662" w:rsidP="00F2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El niño selecciona el mini juego que desea usar.</w:t>
            </w:r>
          </w:p>
        </w:tc>
      </w:tr>
      <w:tr w:rsidR="00627314" w:rsidRPr="00A91A59" w:rsidTr="00A9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Align w:val="center"/>
          </w:tcPr>
          <w:p w:rsidR="00627314" w:rsidRPr="00A91A59" w:rsidRDefault="00627314" w:rsidP="00A91A59">
            <w:pPr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Post Condición</w:t>
            </w:r>
          </w:p>
        </w:tc>
        <w:tc>
          <w:tcPr>
            <w:tcW w:w="5898" w:type="dxa"/>
            <w:gridSpan w:val="2"/>
          </w:tcPr>
          <w:p w:rsidR="00627314" w:rsidRPr="00A91A59" w:rsidRDefault="00F22662" w:rsidP="00BF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El niño visualiza la interfaz del mini juego seleccionado y se muestran las indicaciones para usarlo.</w:t>
            </w:r>
          </w:p>
        </w:tc>
      </w:tr>
      <w:tr w:rsidR="00F22662" w:rsidRPr="00A91A59" w:rsidTr="00A91A5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  <w:vAlign w:val="center"/>
          </w:tcPr>
          <w:p w:rsidR="00F22662" w:rsidRPr="00A91A59" w:rsidRDefault="00F22662" w:rsidP="00A91A59">
            <w:pPr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Excepciones</w:t>
            </w:r>
          </w:p>
        </w:tc>
        <w:tc>
          <w:tcPr>
            <w:tcW w:w="758" w:type="dxa"/>
          </w:tcPr>
          <w:p w:rsidR="00F22662" w:rsidRPr="00A91A59" w:rsidRDefault="00F22662" w:rsidP="00BF6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A91A59">
              <w:rPr>
                <w:rFonts w:ascii="Verdana" w:hAnsi="Verdana"/>
                <w:b/>
              </w:rPr>
              <w:t>Paso</w:t>
            </w:r>
          </w:p>
        </w:tc>
        <w:tc>
          <w:tcPr>
            <w:tcW w:w="5140" w:type="dxa"/>
          </w:tcPr>
          <w:p w:rsidR="00F22662" w:rsidRPr="00A91A59" w:rsidRDefault="00F22662" w:rsidP="00BF6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A91A59">
              <w:rPr>
                <w:rFonts w:ascii="Verdana" w:hAnsi="Verdana"/>
                <w:b/>
              </w:rPr>
              <w:t>Acción</w:t>
            </w:r>
          </w:p>
        </w:tc>
      </w:tr>
      <w:tr w:rsidR="00F22662" w:rsidRPr="00A91A59" w:rsidTr="00A9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:rsidR="00F22662" w:rsidRPr="00A91A59" w:rsidRDefault="00F22662" w:rsidP="00BF610B">
            <w:pPr>
              <w:rPr>
                <w:rFonts w:ascii="Verdana" w:hAnsi="Verdana"/>
              </w:rPr>
            </w:pPr>
          </w:p>
        </w:tc>
        <w:tc>
          <w:tcPr>
            <w:tcW w:w="758" w:type="dxa"/>
          </w:tcPr>
          <w:p w:rsidR="00F22662" w:rsidRPr="00A91A59" w:rsidRDefault="00F22662" w:rsidP="00BF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1</w:t>
            </w:r>
          </w:p>
        </w:tc>
        <w:tc>
          <w:tcPr>
            <w:tcW w:w="5140" w:type="dxa"/>
          </w:tcPr>
          <w:p w:rsidR="00F22662" w:rsidRPr="00A91A59" w:rsidRDefault="00F22662" w:rsidP="00BF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Si el juego no cuenta con el hardware necesario se muestra un aviso y se termina el caso de uso.</w:t>
            </w:r>
          </w:p>
        </w:tc>
      </w:tr>
      <w:tr w:rsidR="00F22662" w:rsidRPr="00A91A59" w:rsidTr="00A91A59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</w:tcPr>
          <w:p w:rsidR="00F22662" w:rsidRPr="00A91A59" w:rsidRDefault="00F22662" w:rsidP="00F22662">
            <w:pPr>
              <w:rPr>
                <w:rFonts w:ascii="Verdana" w:hAnsi="Verdana"/>
              </w:rPr>
            </w:pPr>
          </w:p>
        </w:tc>
        <w:tc>
          <w:tcPr>
            <w:tcW w:w="758" w:type="dxa"/>
          </w:tcPr>
          <w:p w:rsidR="00F22662" w:rsidRPr="00A91A59" w:rsidRDefault="00F22662" w:rsidP="00F2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2</w:t>
            </w:r>
          </w:p>
        </w:tc>
        <w:tc>
          <w:tcPr>
            <w:tcW w:w="5140" w:type="dxa"/>
          </w:tcPr>
          <w:p w:rsidR="00F22662" w:rsidRPr="00A91A59" w:rsidRDefault="00F22662" w:rsidP="00F2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Si el niño no desea jugar se termina el caso de uso.</w:t>
            </w:r>
          </w:p>
        </w:tc>
      </w:tr>
    </w:tbl>
    <w:p w:rsidR="00627314" w:rsidRDefault="00627314"/>
    <w:p w:rsidR="00F22662" w:rsidRDefault="00F22662">
      <w:bookmarkStart w:id="0" w:name="_GoBack"/>
      <w:bookmarkEnd w:id="0"/>
    </w:p>
    <w:p w:rsidR="009E1310" w:rsidRPr="009E1310" w:rsidRDefault="009E1310">
      <w:pPr>
        <w:rPr>
          <w:rFonts w:ascii="Verdana" w:hAnsi="Verdana"/>
          <w:b/>
          <w:sz w:val="24"/>
          <w:szCs w:val="24"/>
          <w:u w:val="single"/>
        </w:rPr>
      </w:pPr>
      <w:r w:rsidRPr="009E1310">
        <w:rPr>
          <w:rFonts w:ascii="Verdana" w:hAnsi="Verdana"/>
          <w:b/>
          <w:sz w:val="24"/>
          <w:szCs w:val="24"/>
          <w:u w:val="single"/>
        </w:rPr>
        <w:t>Diagrama de Caso de Uso 2:</w:t>
      </w:r>
    </w:p>
    <w:p w:rsidR="00F22662" w:rsidRDefault="00F22662"/>
    <w:p w:rsidR="00F22662" w:rsidRDefault="00DC6D75" w:rsidP="00DC6D7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10075" cy="3705225"/>
            <wp:effectExtent l="0" t="0" r="9525" b="9525"/>
            <wp:docPr id="1" name="Imagen 1" descr="C:\Users\SISTEMAS\Downloads\Diagrama de Caso de Us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STEMAS\Downloads\Diagrama de Caso de Uso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75" w:rsidRDefault="00DC6D75" w:rsidP="00DC6D75">
      <w:pPr>
        <w:jc w:val="center"/>
      </w:pPr>
    </w:p>
    <w:tbl>
      <w:tblPr>
        <w:tblStyle w:val="Tabladecuadrcula5oscura-nfasis6"/>
        <w:tblW w:w="8536" w:type="dxa"/>
        <w:tblLook w:val="04A0" w:firstRow="1" w:lastRow="0" w:firstColumn="1" w:lastColumn="0" w:noHBand="0" w:noVBand="1"/>
      </w:tblPr>
      <w:tblGrid>
        <w:gridCol w:w="2819"/>
        <w:gridCol w:w="806"/>
        <w:gridCol w:w="4911"/>
      </w:tblGrid>
      <w:tr w:rsidR="00DC6D75" w:rsidRPr="00A91A59" w:rsidTr="00A9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DC6D75" w:rsidRPr="00A91A59" w:rsidRDefault="00DC6D75" w:rsidP="00A91A59">
            <w:pPr>
              <w:jc w:val="center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Casos de Uso</w:t>
            </w:r>
          </w:p>
        </w:tc>
        <w:tc>
          <w:tcPr>
            <w:tcW w:w="5698" w:type="dxa"/>
            <w:gridSpan w:val="2"/>
          </w:tcPr>
          <w:p w:rsidR="00DC6D75" w:rsidRPr="00A91A59" w:rsidRDefault="00DC6D75" w:rsidP="00A91A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Módulo Operaciones</w:t>
            </w:r>
          </w:p>
        </w:tc>
      </w:tr>
      <w:tr w:rsidR="00DC6D75" w:rsidRPr="00A91A59" w:rsidTr="00A9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:rsidR="00DC6D75" w:rsidRPr="00A91A59" w:rsidRDefault="00DC6D75" w:rsidP="00A91A59">
            <w:pPr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lastRenderedPageBreak/>
              <w:t>Descripción</w:t>
            </w:r>
          </w:p>
        </w:tc>
        <w:tc>
          <w:tcPr>
            <w:tcW w:w="5698" w:type="dxa"/>
            <w:gridSpan w:val="2"/>
          </w:tcPr>
          <w:p w:rsidR="00DC6D75" w:rsidRPr="00A91A59" w:rsidRDefault="00DC6D75" w:rsidP="00DC6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En este módulo se permitirá a los niños ejercitar su razonamiento matemático mediante operaciones básicas.</w:t>
            </w:r>
          </w:p>
        </w:tc>
      </w:tr>
      <w:tr w:rsidR="00DC6D75" w:rsidRPr="00A91A59" w:rsidTr="00A91A59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:rsidR="00DC6D75" w:rsidRPr="00A91A59" w:rsidRDefault="00DC6D75" w:rsidP="00A91A59">
            <w:pPr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Precondición</w:t>
            </w:r>
          </w:p>
        </w:tc>
        <w:tc>
          <w:tcPr>
            <w:tcW w:w="5698" w:type="dxa"/>
            <w:gridSpan w:val="2"/>
          </w:tcPr>
          <w:p w:rsidR="00DC6D75" w:rsidRPr="00A91A59" w:rsidRDefault="00DC6D75" w:rsidP="00DC6D7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El niño debe haber elegido el mini juego Razonamiento matemático.</w:t>
            </w:r>
          </w:p>
          <w:p w:rsidR="00DC6D75" w:rsidRPr="00A91A59" w:rsidRDefault="00DC6D75" w:rsidP="00DC6D7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Tener conocimientos básicos de las operaciones matemáticas.</w:t>
            </w:r>
          </w:p>
        </w:tc>
      </w:tr>
      <w:tr w:rsidR="00DC6D75" w:rsidRPr="00A91A59" w:rsidTr="00A9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 w:val="restart"/>
            <w:vAlign w:val="center"/>
          </w:tcPr>
          <w:p w:rsidR="00DC6D75" w:rsidRPr="00A91A59" w:rsidRDefault="00DC6D75" w:rsidP="00A91A59">
            <w:pPr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Secuencia Normal</w:t>
            </w:r>
          </w:p>
        </w:tc>
        <w:tc>
          <w:tcPr>
            <w:tcW w:w="732" w:type="dxa"/>
          </w:tcPr>
          <w:p w:rsidR="00DC6D75" w:rsidRPr="00A91A59" w:rsidRDefault="00DC6D75" w:rsidP="00A91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A91A59">
              <w:rPr>
                <w:rFonts w:ascii="Verdana" w:hAnsi="Verdana"/>
                <w:b/>
              </w:rPr>
              <w:t>Paso</w:t>
            </w:r>
          </w:p>
        </w:tc>
        <w:tc>
          <w:tcPr>
            <w:tcW w:w="4965" w:type="dxa"/>
          </w:tcPr>
          <w:p w:rsidR="00DC6D75" w:rsidRPr="00A91A59" w:rsidRDefault="00DC6D75" w:rsidP="00A91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A91A59">
              <w:rPr>
                <w:rFonts w:ascii="Verdana" w:hAnsi="Verdana"/>
                <w:b/>
              </w:rPr>
              <w:t>Acción</w:t>
            </w:r>
          </w:p>
        </w:tc>
      </w:tr>
      <w:tr w:rsidR="00DC6D75" w:rsidRPr="00A91A59" w:rsidTr="00A91A5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DC6D75" w:rsidRPr="00A91A59" w:rsidRDefault="00DC6D75" w:rsidP="00A91A59">
            <w:pPr>
              <w:rPr>
                <w:rFonts w:ascii="Verdana" w:hAnsi="Verdana"/>
              </w:rPr>
            </w:pPr>
          </w:p>
        </w:tc>
        <w:tc>
          <w:tcPr>
            <w:tcW w:w="732" w:type="dxa"/>
          </w:tcPr>
          <w:p w:rsidR="00DC6D75" w:rsidRPr="00A91A59" w:rsidRDefault="00DC6D75" w:rsidP="00BF6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1</w:t>
            </w:r>
          </w:p>
        </w:tc>
        <w:tc>
          <w:tcPr>
            <w:tcW w:w="4965" w:type="dxa"/>
          </w:tcPr>
          <w:p w:rsidR="00DC6D75" w:rsidRPr="00A91A59" w:rsidRDefault="00DC6D75" w:rsidP="00BF6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La psicóloga explica al niño el funcionamiento general del juego</w:t>
            </w:r>
          </w:p>
        </w:tc>
      </w:tr>
      <w:tr w:rsidR="00DC6D75" w:rsidRPr="00A91A59" w:rsidTr="00A9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DC6D75" w:rsidRPr="00A91A59" w:rsidRDefault="00DC6D75" w:rsidP="00A91A59">
            <w:pPr>
              <w:rPr>
                <w:rFonts w:ascii="Verdana" w:hAnsi="Verdana"/>
              </w:rPr>
            </w:pPr>
          </w:p>
        </w:tc>
        <w:tc>
          <w:tcPr>
            <w:tcW w:w="732" w:type="dxa"/>
          </w:tcPr>
          <w:p w:rsidR="00DC6D75" w:rsidRPr="00A91A59" w:rsidRDefault="00DC6D75" w:rsidP="00BF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2</w:t>
            </w:r>
          </w:p>
        </w:tc>
        <w:tc>
          <w:tcPr>
            <w:tcW w:w="4965" w:type="dxa"/>
          </w:tcPr>
          <w:p w:rsidR="00DC6D75" w:rsidRPr="00A91A59" w:rsidRDefault="00A91A59" w:rsidP="00A9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 xml:space="preserve">El niño visualiza la interfaz del mini juego </w:t>
            </w:r>
            <w:r w:rsidRPr="00A91A59">
              <w:rPr>
                <w:rFonts w:ascii="Verdana" w:hAnsi="Verdana"/>
              </w:rPr>
              <w:t xml:space="preserve">Razonamiento matemático </w:t>
            </w:r>
            <w:r w:rsidRPr="00A91A59">
              <w:rPr>
                <w:rFonts w:ascii="Verdana" w:hAnsi="Verdana"/>
              </w:rPr>
              <w:t>y se muestran las indicaciones para usarlo.</w:t>
            </w:r>
          </w:p>
        </w:tc>
      </w:tr>
      <w:tr w:rsidR="00A91A59" w:rsidRPr="00A91A59" w:rsidTr="00A91A5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A91A59" w:rsidRPr="00A91A59" w:rsidRDefault="00A91A59" w:rsidP="00A91A59">
            <w:pPr>
              <w:rPr>
                <w:rFonts w:ascii="Verdana" w:hAnsi="Verdana"/>
              </w:rPr>
            </w:pPr>
          </w:p>
        </w:tc>
        <w:tc>
          <w:tcPr>
            <w:tcW w:w="732" w:type="dxa"/>
          </w:tcPr>
          <w:p w:rsidR="00A91A59" w:rsidRPr="00A91A59" w:rsidRDefault="00A91A59" w:rsidP="00BF6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3</w:t>
            </w:r>
          </w:p>
        </w:tc>
        <w:tc>
          <w:tcPr>
            <w:tcW w:w="4965" w:type="dxa"/>
          </w:tcPr>
          <w:p w:rsidR="00A91A59" w:rsidRPr="00A91A59" w:rsidRDefault="00A91A59" w:rsidP="00A9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El niño seleccionará con qué operaciones desea jugar.</w:t>
            </w:r>
          </w:p>
        </w:tc>
      </w:tr>
      <w:tr w:rsidR="00A91A59" w:rsidRPr="00A91A59" w:rsidTr="00A9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:rsidR="00A91A59" w:rsidRPr="00A91A59" w:rsidRDefault="00A91A59" w:rsidP="00A91A59">
            <w:pPr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Post Condición</w:t>
            </w:r>
          </w:p>
        </w:tc>
        <w:tc>
          <w:tcPr>
            <w:tcW w:w="5698" w:type="dxa"/>
            <w:gridSpan w:val="2"/>
          </w:tcPr>
          <w:p w:rsidR="00A91A59" w:rsidRPr="00A91A59" w:rsidRDefault="00A91A59" w:rsidP="00A9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El juego iniciará cuando el niño emita la señal que se muestra en pantalla.</w:t>
            </w:r>
          </w:p>
        </w:tc>
      </w:tr>
      <w:tr w:rsidR="00DC6D75" w:rsidRPr="00A91A59" w:rsidTr="00A91A59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 w:val="restart"/>
            <w:vAlign w:val="center"/>
          </w:tcPr>
          <w:p w:rsidR="00DC6D75" w:rsidRPr="00A91A59" w:rsidRDefault="00DC6D75" w:rsidP="00A91A59">
            <w:pPr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Excepciones</w:t>
            </w:r>
          </w:p>
        </w:tc>
        <w:tc>
          <w:tcPr>
            <w:tcW w:w="732" w:type="dxa"/>
          </w:tcPr>
          <w:p w:rsidR="00DC6D75" w:rsidRPr="00A91A59" w:rsidRDefault="00DC6D75" w:rsidP="00A91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A91A59">
              <w:rPr>
                <w:rFonts w:ascii="Verdana" w:hAnsi="Verdana"/>
                <w:b/>
              </w:rPr>
              <w:t>Paso</w:t>
            </w:r>
          </w:p>
        </w:tc>
        <w:tc>
          <w:tcPr>
            <w:tcW w:w="4965" w:type="dxa"/>
          </w:tcPr>
          <w:p w:rsidR="00DC6D75" w:rsidRPr="00A91A59" w:rsidRDefault="00DC6D75" w:rsidP="00A91A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A91A59">
              <w:rPr>
                <w:rFonts w:ascii="Verdana" w:hAnsi="Verdana"/>
                <w:b/>
              </w:rPr>
              <w:t>Acción</w:t>
            </w:r>
          </w:p>
        </w:tc>
      </w:tr>
      <w:tr w:rsidR="00DC6D75" w:rsidRPr="00A91A59" w:rsidTr="00A9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</w:tcPr>
          <w:p w:rsidR="00DC6D75" w:rsidRPr="00A91A59" w:rsidRDefault="00DC6D75" w:rsidP="00BF610B">
            <w:pPr>
              <w:rPr>
                <w:rFonts w:ascii="Verdana" w:hAnsi="Verdana"/>
              </w:rPr>
            </w:pPr>
          </w:p>
        </w:tc>
        <w:tc>
          <w:tcPr>
            <w:tcW w:w="732" w:type="dxa"/>
          </w:tcPr>
          <w:p w:rsidR="00DC6D75" w:rsidRPr="00A91A59" w:rsidRDefault="00DC6D75" w:rsidP="00BF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1</w:t>
            </w:r>
          </w:p>
        </w:tc>
        <w:tc>
          <w:tcPr>
            <w:tcW w:w="4965" w:type="dxa"/>
          </w:tcPr>
          <w:p w:rsidR="00DC6D75" w:rsidRPr="00A91A59" w:rsidRDefault="00DC6D75" w:rsidP="00BF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Si el juego no cuenta con el hardware necesario se muestra un aviso y se termina el caso de uso.</w:t>
            </w:r>
          </w:p>
        </w:tc>
      </w:tr>
      <w:tr w:rsidR="00DC6D75" w:rsidRPr="00A91A59" w:rsidTr="00A91A59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</w:tcPr>
          <w:p w:rsidR="00DC6D75" w:rsidRPr="00A91A59" w:rsidRDefault="00DC6D75" w:rsidP="00BF610B">
            <w:pPr>
              <w:rPr>
                <w:rFonts w:ascii="Verdana" w:hAnsi="Verdana"/>
              </w:rPr>
            </w:pPr>
          </w:p>
        </w:tc>
        <w:tc>
          <w:tcPr>
            <w:tcW w:w="732" w:type="dxa"/>
          </w:tcPr>
          <w:p w:rsidR="00DC6D75" w:rsidRPr="00A91A59" w:rsidRDefault="00DC6D75" w:rsidP="00BF6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2</w:t>
            </w:r>
          </w:p>
        </w:tc>
        <w:tc>
          <w:tcPr>
            <w:tcW w:w="4965" w:type="dxa"/>
          </w:tcPr>
          <w:p w:rsidR="00DC6D75" w:rsidRPr="00A91A59" w:rsidRDefault="00DC6D75" w:rsidP="00BF6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91A59">
              <w:rPr>
                <w:rFonts w:ascii="Verdana" w:hAnsi="Verdana"/>
              </w:rPr>
              <w:t>Si el niño no desea jugar se termina el caso de uso.</w:t>
            </w:r>
          </w:p>
        </w:tc>
      </w:tr>
    </w:tbl>
    <w:p w:rsidR="00DC6D75" w:rsidRDefault="00DC6D75" w:rsidP="00DC6D75">
      <w:pPr>
        <w:jc w:val="center"/>
      </w:pPr>
    </w:p>
    <w:sectPr w:rsidR="00DC6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EF1" w:rsidRDefault="009F6EF1" w:rsidP="00627314">
      <w:pPr>
        <w:spacing w:after="0" w:line="240" w:lineRule="auto"/>
      </w:pPr>
      <w:r>
        <w:separator/>
      </w:r>
    </w:p>
  </w:endnote>
  <w:endnote w:type="continuationSeparator" w:id="0">
    <w:p w:rsidR="009F6EF1" w:rsidRDefault="009F6EF1" w:rsidP="00627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EF1" w:rsidRDefault="009F6EF1" w:rsidP="00627314">
      <w:pPr>
        <w:spacing w:after="0" w:line="240" w:lineRule="auto"/>
      </w:pPr>
      <w:r>
        <w:separator/>
      </w:r>
    </w:p>
  </w:footnote>
  <w:footnote w:type="continuationSeparator" w:id="0">
    <w:p w:rsidR="009F6EF1" w:rsidRDefault="009F6EF1" w:rsidP="00627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F3B62"/>
    <w:multiLevelType w:val="hybridMultilevel"/>
    <w:tmpl w:val="D5F24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D365D"/>
    <w:multiLevelType w:val="hybridMultilevel"/>
    <w:tmpl w:val="889AE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B3244"/>
    <w:multiLevelType w:val="hybridMultilevel"/>
    <w:tmpl w:val="1818D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5E"/>
    <w:rsid w:val="000F206A"/>
    <w:rsid w:val="00576E5E"/>
    <w:rsid w:val="00627314"/>
    <w:rsid w:val="0070750F"/>
    <w:rsid w:val="009E1310"/>
    <w:rsid w:val="009F6EF1"/>
    <w:rsid w:val="00A91A59"/>
    <w:rsid w:val="00C74ABC"/>
    <w:rsid w:val="00DC6D75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D4B3"/>
  <w15:chartTrackingRefBased/>
  <w15:docId w15:val="{F875F420-0FC3-43C9-9B10-05913CBF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27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314"/>
  </w:style>
  <w:style w:type="paragraph" w:styleId="Piedepgina">
    <w:name w:val="footer"/>
    <w:basedOn w:val="Normal"/>
    <w:link w:val="PiedepginaCar"/>
    <w:uiPriority w:val="99"/>
    <w:unhideWhenUsed/>
    <w:rsid w:val="00627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314"/>
  </w:style>
  <w:style w:type="paragraph" w:styleId="Prrafodelista">
    <w:name w:val="List Paragraph"/>
    <w:basedOn w:val="Normal"/>
    <w:uiPriority w:val="34"/>
    <w:qFormat/>
    <w:rsid w:val="00DC6D75"/>
    <w:pPr>
      <w:ind w:left="720"/>
      <w:contextualSpacing/>
    </w:pPr>
  </w:style>
  <w:style w:type="table" w:styleId="Tabladecuadrcula5oscura-nfasis6">
    <w:name w:val="Grid Table 5 Dark Accent 6"/>
    <w:basedOn w:val="Tablanormal"/>
    <w:uiPriority w:val="50"/>
    <w:rsid w:val="00A91A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5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2017-10-27T14:37:00Z</dcterms:created>
  <dcterms:modified xsi:type="dcterms:W3CDTF">2017-10-27T15:43:00Z</dcterms:modified>
</cp:coreProperties>
</file>