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30690A5A" w14:textId="60ED406F" w:rsidR="00AD5CBE" w:rsidRPr="00E04226" w:rsidRDefault="00A138AE" w:rsidP="00E74E18">
      <w:pPr>
        <w:pStyle w:val="BodyText"/>
        <w:shd w:val="clear" w:color="auto" w:fill="FFFFFF" w:themeFill="background1"/>
        <w:jc w:val="center"/>
        <w:rPr>
          <w:rFonts w:ascii="Georgia" w:hAnsi="Georgia" w:cs="Courier New"/>
          <w:b/>
          <w:noProof/>
          <w:lang w:val="it-IT"/>
        </w:rPr>
      </w:pPr>
      <w:r w:rsidRPr="00E04226">
        <w:rPr>
          <w:rFonts w:ascii="Georgia" w:hAnsi="Georgia" w:cs="Courier New"/>
          <w:b/>
          <w:noProof/>
          <w:lang w:val="ro-RO" w:eastAsia="ro-RO"/>
        </w:rPr>
        <mc:AlternateContent>
          <mc:Choice Requires="wps">
            <w:drawing>
              <wp:anchor distT="0" distB="0" distL="114300" distR="114300" simplePos="0" relativeHeight="251589632" behindDoc="1" locked="0" layoutInCell="1" allowOverlap="1" wp14:anchorId="546FCF52" wp14:editId="58EA51B7">
                <wp:simplePos x="0" y="0"/>
                <wp:positionH relativeFrom="page">
                  <wp:align>center</wp:align>
                </wp:positionH>
                <wp:positionV relativeFrom="paragraph">
                  <wp:posOffset>-635</wp:posOffset>
                </wp:positionV>
                <wp:extent cx="10168890" cy="6294120"/>
                <wp:effectExtent l="0" t="0" r="22860" b="11430"/>
                <wp:wrapNone/>
                <wp:docPr id="17"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168890" cy="6294120"/>
                        </a:xfrm>
                        <a:prstGeom prst="rect">
                          <a:avLst/>
                        </a:prstGeom>
                        <a:ln>
                          <a:headEnd/>
                          <a:tailEnd/>
                        </a:ln>
                      </wps:spPr>
                      <wps:style>
                        <a:lnRef idx="2">
                          <a:schemeClr val="dk1"/>
                        </a:lnRef>
                        <a:fillRef idx="1">
                          <a:schemeClr val="lt1"/>
                        </a:fillRef>
                        <a:effectRef idx="0">
                          <a:schemeClr val="dk1"/>
                        </a:effectRef>
                        <a:fontRef idx="minor">
                          <a:schemeClr val="dk1"/>
                        </a:fontRef>
                      </wps:style>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7AF514" id="Rectangle 3" o:spid="_x0000_s1026" style="position:absolute;margin-left:0;margin-top:-.05pt;width:800.7pt;height:495.6pt;z-index:-251726848;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" fillcolor="white [3201]" strokecolor="black [3200]" strokeweight="2pt">
                <w10:wrap anchorx="page"/>
              </v:rect>
            </w:pict>
          </mc:Fallback>
        </mc:AlternateContent>
      </w:r>
      <w:r w:rsidR="00AD5CBE" w:rsidRPr="00E04226">
        <w:rPr>
          <w:rFonts w:ascii="Georgia" w:hAnsi="Georgia" w:cs="Courier New"/>
          <w:b/>
          <w:noProof/>
          <w:lang w:val="ro-RO"/>
        </w:rPr>
        <w:t xml:space="preserve">Instituția Publică Liceul Teoretic </w:t>
      </w:r>
      <w:r w:rsidR="00AD5CBE" w:rsidRPr="00E04226">
        <w:rPr>
          <w:rFonts w:ascii="Georgia" w:hAnsi="Georgia" w:cs="Courier New"/>
          <w:b/>
          <w:noProof/>
          <w:lang w:val="it-IT"/>
        </w:rPr>
        <w:t>“Alexei Mateevici”</w:t>
      </w:r>
      <w:r w:rsidR="000F7BF7" w:rsidRPr="00E04226">
        <w:rPr>
          <w:rFonts w:ascii="Georgia" w:hAnsi="Georgia" w:cs="Courier New"/>
          <w:b/>
          <w:noProof/>
          <w:lang w:val="it-IT"/>
        </w:rPr>
        <w:t>,satul</w:t>
      </w:r>
    </w:p>
    <w:p w14:paraId="08CDD1BF" w14:textId="3AD48986" w:rsidR="000F7BF7" w:rsidRPr="00E04226" w:rsidRDefault="000F7BF7" w:rsidP="00E74E18">
      <w:pPr>
        <w:pStyle w:val="BodyText"/>
        <w:shd w:val="clear" w:color="auto" w:fill="FFFFFF" w:themeFill="background1"/>
        <w:jc w:val="center"/>
        <w:rPr>
          <w:rFonts w:ascii="Georgia" w:hAnsi="Georgia" w:cs="Courier New"/>
          <w:b/>
          <w:noProof/>
          <w:lang w:val="fr-FR"/>
        </w:rPr>
      </w:pPr>
      <w:r w:rsidRPr="00E04226">
        <w:rPr>
          <w:rFonts w:ascii="Georgia" w:hAnsi="Georgia" w:cs="Courier New"/>
          <w:b/>
          <w:noProof/>
          <w:lang w:val="fr-FR"/>
        </w:rPr>
        <w:t>Alexandru Ioan Cuza</w:t>
      </w:r>
    </w:p>
    <w:p w14:paraId="48BEE640" w14:textId="77777777" w:rsidR="00F668DC" w:rsidRPr="00E04226" w:rsidRDefault="0048026D" w:rsidP="00E74E18">
      <w:pPr>
        <w:pStyle w:val="BodyText"/>
        <w:shd w:val="clear" w:color="auto" w:fill="FFFFFF" w:themeFill="background1"/>
        <w:jc w:val="center"/>
        <w:rPr>
          <w:rFonts w:ascii="Georgia" w:hAnsi="Georgia"/>
          <w:b/>
          <w:lang w:val="pt-BR"/>
        </w:rPr>
      </w:pPr>
      <w:r w:rsidRPr="00E04226">
        <w:rPr>
          <w:rFonts w:ascii="Georgia" w:hAnsi="Georgia"/>
          <w:b/>
          <w:noProof/>
          <w:lang w:val="ro-RO" w:eastAsia="ro-RO"/>
        </w:rPr>
        <mc:AlternateContent>
          <mc:Choice Requires="wps">
            <w:drawing>
              <wp:anchor distT="0" distB="0" distL="114300" distR="114300" simplePos="0" relativeHeight="251599872" behindDoc="0" locked="0" layoutInCell="1" allowOverlap="1" wp14:anchorId="7B3420B2" wp14:editId="19D73C29">
                <wp:simplePos x="0" y="0"/>
                <wp:positionH relativeFrom="column">
                  <wp:posOffset>6609080</wp:posOffset>
                </wp:positionH>
                <wp:positionV relativeFrom="paragraph">
                  <wp:posOffset>181610</wp:posOffset>
                </wp:positionV>
                <wp:extent cx="2781300" cy="952500"/>
                <wp:effectExtent l="0" t="0" r="19050" b="19050"/>
                <wp:wrapNone/>
                <wp:docPr id="7" name="Надпись 7"/>
                <wp:cNvGraphicFramePr/>
                <a:graphic xmlns:a="http://schemas.openxmlformats.org/drawingml/2006/main">
                  <a:graphicData uri="http://schemas.microsoft.com/office/word/2010/wordprocessingShape">
                    <wps:wsp>
                      <wps:cNvSpPr txBox="1"/>
                      <wps:spPr>
                        <a:xfrm>
                          <a:off x="0" y="0"/>
                          <a:ext cx="2781300" cy="952500"/>
                        </a:xfrm>
                        <a:prstGeom prst="rect">
                          <a:avLst/>
                        </a:prstGeom>
                        <a:solidFill>
                          <a:schemeClr val="lt1"/>
                        </a:solidFill>
                        <a:ln w="6350">
                          <a:solidFill>
                            <a:prstClr val="black"/>
                          </a:solidFill>
                        </a:ln>
                      </wps:spPr>
                      <wps:txbx>
                        <w:txbxContent>
                          <w:p w14:paraId="19527FB9" w14:textId="77777777" w:rsidR="002E7A74" w:rsidRDefault="002E7A74">
                            <w:pPr>
                              <w:rPr>
                                <w:lang w:val="ro-RO"/>
                              </w:rPr>
                            </w:pPr>
                            <w:r>
                              <w:rPr>
                                <w:lang w:val="ro-RO"/>
                              </w:rPr>
                              <w:t>Coordonat:_______________________</w:t>
                            </w:r>
                          </w:p>
                          <w:p w14:paraId="0CFA8BB7" w14:textId="77777777" w:rsidR="002E7A74" w:rsidRDefault="002E7A74">
                            <w:pPr>
                              <w:rPr>
                                <w:lang w:val="ro-RO"/>
                              </w:rPr>
                            </w:pPr>
                            <w:r>
                              <w:rPr>
                                <w:lang w:val="ro-RO"/>
                              </w:rPr>
                              <w:t>Șef al DGI Cahul,</w:t>
                            </w:r>
                          </w:p>
                          <w:p w14:paraId="02CEA51B" w14:textId="77777777" w:rsidR="002E7A74" w:rsidRPr="0048026D" w:rsidRDefault="002E7A74">
                            <w:pPr>
                              <w:rPr>
                                <w:lang w:val="ro-RO"/>
                              </w:rPr>
                            </w:pPr>
                            <w:r>
                              <w:rPr>
                                <w:lang w:val="ro-RO"/>
                              </w:rPr>
                              <w:t>Valeriu Baban ____________________</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7B3420B2" id="_x0000_t202" coordsize="21600,21600" o:spt="202" path="m,l,21600r21600,l21600,xe">
                <v:stroke joinstyle="miter"/>
                <v:path gradientshapeok="t" o:connecttype="rect"/>
              </v:shapetype>
              <v:shape id="Надпись 7" o:spid="_x0000_s1026" type="#_x0000_t202" style="position:absolute;left:0;text-align:left;margin-left:520.4pt;margin-top:14.3pt;width:219pt;height:75pt;z-index:251599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" fillcolor="white [3201]" strokeweight=".5pt">
                <v:textbox>
                  <w:txbxContent>
                    <w:p w14:paraId="19527FB9" w14:textId="77777777" w:rsidR="002E7A74" w:rsidRDefault="002E7A74">
                      <w:pPr>
                        <w:rPr>
                          <w:lang w:val="ro-RO"/>
                        </w:rPr>
                      </w:pPr>
                      <w:r>
                        <w:rPr>
                          <w:lang w:val="ro-RO"/>
                        </w:rPr>
                        <w:t>Coordonat:_______________________</w:t>
                      </w:r>
                    </w:p>
                    <w:p w14:paraId="0CFA8BB7" w14:textId="77777777" w:rsidR="002E7A74" w:rsidRDefault="002E7A74">
                      <w:pPr>
                        <w:rPr>
                          <w:lang w:val="ro-RO"/>
                        </w:rPr>
                      </w:pPr>
                      <w:r>
                        <w:rPr>
                          <w:lang w:val="ro-RO"/>
                        </w:rPr>
                        <w:t>Șef al DGI Cahul,</w:t>
                      </w:r>
                    </w:p>
                    <w:p w14:paraId="02CEA51B" w14:textId="77777777" w:rsidR="002E7A74" w:rsidRPr="0048026D" w:rsidRDefault="002E7A74">
                      <w:pPr>
                        <w:rPr>
                          <w:lang w:val="ro-RO"/>
                        </w:rPr>
                      </w:pPr>
                      <w:r>
                        <w:rPr>
                          <w:lang w:val="ro-RO"/>
                        </w:rPr>
                        <w:t>Valeriu Baban ____________________</w:t>
                      </w:r>
                    </w:p>
                  </w:txbxContent>
                </v:textbox>
              </v:shape>
            </w:pict>
          </mc:Fallback>
        </mc:AlternateContent>
      </w:r>
    </w:p>
    <w:p w14:paraId="5E9410FF" w14:textId="348F187B" w:rsidR="00144B85" w:rsidRPr="00E04226" w:rsidRDefault="00CB433E" w:rsidP="00E74E18">
      <w:pPr>
        <w:shd w:val="clear" w:color="auto" w:fill="FFFFFF" w:themeFill="background1"/>
        <w:tabs>
          <w:tab w:val="left" w:pos="8628"/>
          <w:tab w:val="right" w:pos="15195"/>
        </w:tabs>
        <w:ind w:right="-483"/>
        <w:rPr>
          <w:rFonts w:ascii="Georgia" w:hAnsi="Georgia"/>
          <w:lang w:val="ro-RO"/>
        </w:rPr>
      </w:pPr>
      <w:r w:rsidRPr="00E04226">
        <w:rPr>
          <w:rFonts w:ascii="Georgia" w:hAnsi="Georgia"/>
          <w:lang w:val="ro-RO"/>
        </w:rPr>
        <w:tab/>
      </w:r>
      <w:r w:rsidRPr="00E04226">
        <w:rPr>
          <w:rFonts w:ascii="Georgia" w:hAnsi="Georgia"/>
          <w:lang w:val="ro-RO"/>
        </w:rPr>
        <w:tab/>
      </w:r>
    </w:p>
    <w:p w14:paraId="715CE81E" w14:textId="20843275" w:rsidR="00DD6C5B" w:rsidRPr="00E04226" w:rsidRDefault="00DD6C5B" w:rsidP="00E74E18">
      <w:pPr>
        <w:shd w:val="clear" w:color="auto" w:fill="FFFFFF" w:themeFill="background1"/>
        <w:ind w:right="-483"/>
        <w:jc w:val="center"/>
        <w:rPr>
          <w:rFonts w:ascii="Georgia" w:hAnsi="Georgia"/>
          <w:lang w:val="ro-RO"/>
        </w:rPr>
      </w:pPr>
    </w:p>
    <w:p w14:paraId="1441ACCE" w14:textId="77777777" w:rsidR="00144B85" w:rsidRPr="00E04226" w:rsidRDefault="00144B85" w:rsidP="00E74E18">
      <w:pPr>
        <w:shd w:val="clear" w:color="auto" w:fill="FFFFFF" w:themeFill="background1"/>
        <w:ind w:right="-483"/>
        <w:jc w:val="center"/>
        <w:rPr>
          <w:rFonts w:ascii="Georgia" w:hAnsi="Georgia"/>
          <w:lang w:val="ro-RO"/>
        </w:rPr>
      </w:pPr>
    </w:p>
    <w:p w14:paraId="368F0F83" w14:textId="0A908155" w:rsidR="00F668DC" w:rsidRPr="00E04226" w:rsidRDefault="00BA7EF9" w:rsidP="00E74E18">
      <w:pPr>
        <w:shd w:val="clear" w:color="auto" w:fill="FFFFFF" w:themeFill="background1"/>
        <w:ind w:right="-483"/>
        <w:jc w:val="center"/>
        <w:rPr>
          <w:rFonts w:ascii="Georgia" w:hAnsi="Georgia"/>
          <w:lang w:val="ro-RO"/>
        </w:rPr>
      </w:pPr>
      <w:r w:rsidRPr="00E04226">
        <w:rPr>
          <w:rFonts w:ascii="Georgia" w:hAnsi="Georgia"/>
          <w:noProof/>
          <w:lang w:val="ro-RO" w:eastAsia="ro-RO"/>
        </w:rPr>
        <mc:AlternateContent>
          <mc:Choice Requires="wps">
            <w:drawing>
              <wp:anchor distT="0" distB="0" distL="114300" distR="114300" simplePos="0" relativeHeight="251595776" behindDoc="0" locked="0" layoutInCell="1" allowOverlap="1" wp14:anchorId="712BAF28" wp14:editId="05052A74">
                <wp:simplePos x="0" y="0"/>
                <wp:positionH relativeFrom="column">
                  <wp:posOffset>1625600</wp:posOffset>
                </wp:positionH>
                <wp:positionV relativeFrom="paragraph">
                  <wp:posOffset>118745</wp:posOffset>
                </wp:positionV>
                <wp:extent cx="6736080" cy="2103120"/>
                <wp:effectExtent l="0" t="0" r="0" b="11430"/>
                <wp:wrapSquare wrapText="bothSides"/>
                <wp:docPr id="1" name="Поле 1"/>
                <wp:cNvGraphicFramePr/>
                <a:graphic xmlns:a="http://schemas.openxmlformats.org/drawingml/2006/main">
                  <a:graphicData uri="http://schemas.microsoft.com/office/word/2010/wordprocessingShape">
                    <wps:wsp>
                      <wps:cNvSpPr txBox="1"/>
                      <wps:spPr>
                        <a:xfrm>
                          <a:off x="0" y="0"/>
                          <a:ext cx="6736080" cy="2103120"/>
                        </a:xfrm>
                        <a:prstGeom prst="rect">
                          <a:avLst/>
                        </a:prstGeom>
                        <a:noFill/>
                        <a:ln>
                          <a:noFill/>
                        </a:ln>
                        <a:effectLst/>
                      </wps:spPr>
                      <wps:txbx>
                        <w:txbxContent>
                          <w:p w14:paraId="49C32746" w14:textId="143A10D8" w:rsidR="002E7A74" w:rsidRDefault="002E7A74" w:rsidP="00DD6C5B">
                            <w:pPr>
                              <w:ind w:right="-483"/>
                              <w:jc w:val="center"/>
                              <w:rPr>
                                <w:b/>
                                <w:sz w:val="96"/>
                                <w:szCs w:val="96"/>
                                <w:lang w:val="ro-RO"/>
                                <w14:shadow w14:blurRad="79997" w14:dist="40005" w14:dir="5040000" w14:sx="100000" w14:sy="100000" w14:kx="0" w14:ky="0" w14:algn="tl">
                                  <w14:srgbClr w14:val="000000">
                                    <w14:alpha w14:val="70000"/>
                                  </w14:srgbClr>
                                </w14:shadow>
                                <w14:textOutline w14:w="11430" w14:cap="flat" w14:cmpd="sng" w14:algn="ctr">
                                  <w14:solidFill>
                                    <w14:schemeClr w14:val="tx1"/>
                                  </w14:solidFill>
                                  <w14:prstDash w14:val="solid"/>
                                  <w14:round/>
                                </w14:textOutline>
                                <w14:textFill>
                                  <w14:gradFill>
                                    <w14:gsLst>
                                      <w14:gs w14:pos="0">
                                        <w14:schemeClr w14:val="accent6">
                                          <w14:tint w14:val="90000"/>
                                          <w14:satMod w14:val="120000"/>
                                        </w14:schemeClr>
                                      </w14:gs>
                                      <w14:gs w14:pos="25000">
                                        <w14:schemeClr w14:val="accent6">
                                          <w14:tint w14:val="93000"/>
                                          <w14:satMod w14:val="120000"/>
                                        </w14:schemeClr>
                                      </w14:gs>
                                      <w14:gs w14:pos="50000">
                                        <w14:schemeClr w14:val="accent6">
                                          <w14:shade w14:val="89000"/>
                                          <w14:satMod w14:val="110000"/>
                                        </w14:schemeClr>
                                      </w14:gs>
                                      <w14:gs w14:pos="75000">
                                        <w14:schemeClr w14:val="accent6">
                                          <w14:tint w14:val="93000"/>
                                          <w14:satMod w14:val="120000"/>
                                        </w14:schemeClr>
                                      </w14:gs>
                                      <w14:gs w14:pos="100000">
                                        <w14:schemeClr w14:val="accent6">
                                          <w14:tint w14:val="90000"/>
                                          <w14:satMod w14:val="120000"/>
                                        </w14:schemeClr>
                                      </w14:gs>
                                    </w14:gsLst>
                                    <w14:lin w14:ang="5400000" w14:scaled="0"/>
                                  </w14:gradFill>
                                </w14:textFill>
                                <w14:props3d w14:extrusionH="57150" w14:contourW="12700" w14:prstMaterial="warmMatte">
                                  <w14:bevelT w14:w="76200" w14:h="25400" w14:prst="softRound"/>
                                  <w14:contourClr>
                                    <w14:schemeClr w14:val="accent6">
                                      <w14:shade w14:val="73000"/>
                                    </w14:schemeClr>
                                  </w14:contourClr>
                                </w14:props3d>
                              </w:rPr>
                            </w:pPr>
                            <w:r>
                              <w:rPr>
                                <w:rFonts w:ascii="Andalus" w:hAnsi="Andalus" w:cs="Andalus"/>
                                <w:b/>
                                <w:sz w:val="96"/>
                                <w:szCs w:val="96"/>
                                <w:lang w:val="ro-RO"/>
                                <w14:shadow w14:blurRad="79997" w14:dist="40005" w14:dir="5040000" w14:sx="100000" w14:sy="100000" w14:kx="0" w14:ky="0" w14:algn="tl">
                                  <w14:srgbClr w14:val="000000">
                                    <w14:alpha w14:val="70000"/>
                                  </w14:srgbClr>
                                </w14:shadow>
                                <w14:textOutline w14:w="11430" w14:cap="flat" w14:cmpd="sng" w14:algn="ctr">
                                  <w14:solidFill>
                                    <w14:schemeClr w14:val="tx1"/>
                                  </w14:solidFill>
                                  <w14:prstDash w14:val="solid"/>
                                  <w14:round/>
                                </w14:textOutline>
                                <w14:textFill>
                                  <w14:gradFill>
                                    <w14:gsLst>
                                      <w14:gs w14:pos="0">
                                        <w14:schemeClr w14:val="accent6">
                                          <w14:tint w14:val="90000"/>
                                          <w14:satMod w14:val="120000"/>
                                        </w14:schemeClr>
                                      </w14:gs>
                                      <w14:gs w14:pos="25000">
                                        <w14:schemeClr w14:val="accent6">
                                          <w14:tint w14:val="93000"/>
                                          <w14:satMod w14:val="120000"/>
                                        </w14:schemeClr>
                                      </w14:gs>
                                      <w14:gs w14:pos="50000">
                                        <w14:schemeClr w14:val="accent6">
                                          <w14:shade w14:val="89000"/>
                                          <w14:satMod w14:val="110000"/>
                                        </w14:schemeClr>
                                      </w14:gs>
                                      <w14:gs w14:pos="75000">
                                        <w14:schemeClr w14:val="accent6">
                                          <w14:tint w14:val="93000"/>
                                          <w14:satMod w14:val="120000"/>
                                        </w14:schemeClr>
                                      </w14:gs>
                                      <w14:gs w14:pos="100000">
                                        <w14:schemeClr w14:val="accent6">
                                          <w14:tint w14:val="90000"/>
                                          <w14:satMod w14:val="120000"/>
                                        </w14:schemeClr>
                                      </w14:gs>
                                    </w14:gsLst>
                                    <w14:lin w14:ang="5400000" w14:scaled="0"/>
                                  </w14:gradFill>
                                </w14:textFill>
                                <w14:props3d w14:extrusionH="57150" w14:contourW="12700" w14:prstMaterial="warmMatte">
                                  <w14:bevelT w14:w="76200" w14:h="25400" w14:prst="softRound"/>
                                  <w14:contourClr>
                                    <w14:schemeClr w14:val="accent6">
                                      <w14:shade w14:val="73000"/>
                                    </w14:schemeClr>
                                  </w14:contourClr>
                                </w14:props3d>
                              </w:rPr>
                              <w:t>P</w:t>
                            </w:r>
                            <w:r>
                              <w:rPr>
                                <w:b/>
                                <w:sz w:val="96"/>
                                <w:szCs w:val="96"/>
                                <w:lang w:val="ro-RO"/>
                                <w14:shadow w14:blurRad="79997" w14:dist="40005" w14:dir="5040000" w14:sx="100000" w14:sy="100000" w14:kx="0" w14:ky="0" w14:algn="tl">
                                  <w14:srgbClr w14:val="000000">
                                    <w14:alpha w14:val="70000"/>
                                  </w14:srgbClr>
                                </w14:shadow>
                                <w14:textOutline w14:w="11430" w14:cap="flat" w14:cmpd="sng" w14:algn="ctr">
                                  <w14:solidFill>
                                    <w14:schemeClr w14:val="tx1"/>
                                  </w14:solidFill>
                                  <w14:prstDash w14:val="solid"/>
                                  <w14:round/>
                                </w14:textOutline>
                                <w14:textFill>
                                  <w14:gradFill>
                                    <w14:gsLst>
                                      <w14:gs w14:pos="0">
                                        <w14:schemeClr w14:val="accent6">
                                          <w14:tint w14:val="90000"/>
                                          <w14:satMod w14:val="120000"/>
                                        </w14:schemeClr>
                                      </w14:gs>
                                      <w14:gs w14:pos="25000">
                                        <w14:schemeClr w14:val="accent6">
                                          <w14:tint w14:val="93000"/>
                                          <w14:satMod w14:val="120000"/>
                                        </w14:schemeClr>
                                      </w14:gs>
                                      <w14:gs w14:pos="50000">
                                        <w14:schemeClr w14:val="accent6">
                                          <w14:shade w14:val="89000"/>
                                          <w14:satMod w14:val="110000"/>
                                        </w14:schemeClr>
                                      </w14:gs>
                                      <w14:gs w14:pos="75000">
                                        <w14:schemeClr w14:val="accent6">
                                          <w14:tint w14:val="93000"/>
                                          <w14:satMod w14:val="120000"/>
                                        </w14:schemeClr>
                                      </w14:gs>
                                      <w14:gs w14:pos="100000">
                                        <w14:schemeClr w14:val="accent6">
                                          <w14:tint w14:val="90000"/>
                                          <w14:satMod w14:val="120000"/>
                                        </w14:schemeClr>
                                      </w14:gs>
                                    </w14:gsLst>
                                    <w14:lin w14:ang="5400000" w14:scaled="0"/>
                                  </w14:gradFill>
                                </w14:textFill>
                                <w14:props3d w14:extrusionH="57150" w14:contourW="12700" w14:prstMaterial="warmMatte">
                                  <w14:bevelT w14:w="76200" w14:h="25400" w14:prst="softRound"/>
                                  <w14:contourClr>
                                    <w14:schemeClr w14:val="accent6">
                                      <w14:shade w14:val="73000"/>
                                    </w14:schemeClr>
                                  </w14:contourClr>
                                </w14:props3d>
                              </w:rPr>
                              <w:t>lanul</w:t>
                            </w:r>
                            <w:r w:rsidR="001D7D24">
                              <w:rPr>
                                <w:b/>
                                <w:sz w:val="96"/>
                                <w:szCs w:val="96"/>
                                <w:lang w:val="ro-RO"/>
                                <w14:shadow w14:blurRad="79997" w14:dist="40005" w14:dir="5040000" w14:sx="100000" w14:sy="100000" w14:kx="0" w14:ky="0" w14:algn="tl">
                                  <w14:srgbClr w14:val="000000">
                                    <w14:alpha w14:val="70000"/>
                                  </w14:srgbClr>
                                </w14:shadow>
                                <w14:textOutline w14:w="11430" w14:cap="flat" w14:cmpd="sng" w14:algn="ctr">
                                  <w14:solidFill>
                                    <w14:schemeClr w14:val="tx1"/>
                                  </w14:solidFill>
                                  <w14:prstDash w14:val="solid"/>
                                  <w14:round/>
                                </w14:textOutline>
                                <w14:textFill>
                                  <w14:gradFill>
                                    <w14:gsLst>
                                      <w14:gs w14:pos="0">
                                        <w14:schemeClr w14:val="accent6">
                                          <w14:tint w14:val="90000"/>
                                          <w14:satMod w14:val="120000"/>
                                        </w14:schemeClr>
                                      </w14:gs>
                                      <w14:gs w14:pos="25000">
                                        <w14:schemeClr w14:val="accent6">
                                          <w14:tint w14:val="93000"/>
                                          <w14:satMod w14:val="120000"/>
                                        </w14:schemeClr>
                                      </w14:gs>
                                      <w14:gs w14:pos="50000">
                                        <w14:schemeClr w14:val="accent6">
                                          <w14:shade w14:val="89000"/>
                                          <w14:satMod w14:val="110000"/>
                                        </w14:schemeClr>
                                      </w14:gs>
                                      <w14:gs w14:pos="75000">
                                        <w14:schemeClr w14:val="accent6">
                                          <w14:tint w14:val="93000"/>
                                          <w14:satMod w14:val="120000"/>
                                        </w14:schemeClr>
                                      </w14:gs>
                                      <w14:gs w14:pos="100000">
                                        <w14:schemeClr w14:val="accent6">
                                          <w14:tint w14:val="90000"/>
                                          <w14:satMod w14:val="120000"/>
                                        </w14:schemeClr>
                                      </w14:gs>
                                    </w14:gsLst>
                                    <w14:lin w14:ang="5400000" w14:scaled="0"/>
                                  </w14:gradFill>
                                </w14:textFill>
                                <w14:props3d w14:extrusionH="57150" w14:contourW="12700" w14:prstMaterial="warmMatte">
                                  <w14:bevelT w14:w="76200" w14:h="25400" w14:prst="softRound"/>
                                  <w14:contourClr>
                                    <w14:schemeClr w14:val="accent6">
                                      <w14:shade w14:val="73000"/>
                                    </w14:schemeClr>
                                  </w14:contourClr>
                                </w14:props3d>
                              </w:rPr>
                              <w:t xml:space="preserve"> managerial </w:t>
                            </w:r>
                          </w:p>
                          <w:p w14:paraId="5EC68603" w14:textId="10DDE1A5" w:rsidR="002E7A74" w:rsidRDefault="002E7A74" w:rsidP="00DD6C5B">
                            <w:pPr>
                              <w:ind w:right="-483"/>
                              <w:jc w:val="center"/>
                              <w:rPr>
                                <w:b/>
                                <w:sz w:val="52"/>
                                <w:szCs w:val="52"/>
                                <w:lang w:val="ro-RO"/>
                                <w14:shadow w14:blurRad="79997" w14:dist="40005" w14:dir="5040000" w14:sx="100000" w14:sy="100000" w14:kx="0" w14:ky="0" w14:algn="tl">
                                  <w14:srgbClr w14:val="000000">
                                    <w14:alpha w14:val="70000"/>
                                  </w14:srgbClr>
                                </w14:shadow>
                                <w14:textOutline w14:w="11430" w14:cap="flat" w14:cmpd="sng" w14:algn="ctr">
                                  <w14:solidFill>
                                    <w14:schemeClr w14:val="tx1"/>
                                  </w14:solidFill>
                                  <w14:prstDash w14:val="solid"/>
                                  <w14:round/>
                                </w14:textOutline>
                                <w14:textFill>
                                  <w14:gradFill>
                                    <w14:gsLst>
                                      <w14:gs w14:pos="0">
                                        <w14:schemeClr w14:val="accent6">
                                          <w14:tint w14:val="90000"/>
                                          <w14:satMod w14:val="120000"/>
                                        </w14:schemeClr>
                                      </w14:gs>
                                      <w14:gs w14:pos="25000">
                                        <w14:schemeClr w14:val="accent6">
                                          <w14:tint w14:val="93000"/>
                                          <w14:satMod w14:val="120000"/>
                                        </w14:schemeClr>
                                      </w14:gs>
                                      <w14:gs w14:pos="50000">
                                        <w14:schemeClr w14:val="accent6">
                                          <w14:shade w14:val="89000"/>
                                          <w14:satMod w14:val="110000"/>
                                        </w14:schemeClr>
                                      </w14:gs>
                                      <w14:gs w14:pos="75000">
                                        <w14:schemeClr w14:val="accent6">
                                          <w14:tint w14:val="93000"/>
                                          <w14:satMod w14:val="120000"/>
                                        </w14:schemeClr>
                                      </w14:gs>
                                      <w14:gs w14:pos="100000">
                                        <w14:schemeClr w14:val="accent6">
                                          <w14:tint w14:val="90000"/>
                                          <w14:satMod w14:val="120000"/>
                                        </w14:schemeClr>
                                      </w14:gs>
                                    </w14:gsLst>
                                    <w14:lin w14:ang="5400000" w14:scaled="0"/>
                                  </w14:gradFill>
                                </w14:textFill>
                                <w14:props3d w14:extrusionH="57150" w14:contourW="12700" w14:prstMaterial="warmMatte">
                                  <w14:bevelT w14:w="76200" w14:h="25400" w14:prst="softRound"/>
                                  <w14:contourClr>
                                    <w14:schemeClr w14:val="accent6">
                                      <w14:shade w14:val="73000"/>
                                    </w14:schemeClr>
                                  </w14:contourClr>
                                </w14:props3d>
                              </w:rPr>
                            </w:pPr>
                            <w:r w:rsidRPr="00F668DC">
                              <w:rPr>
                                <w:b/>
                                <w:sz w:val="52"/>
                                <w:szCs w:val="52"/>
                                <w:lang w:val="ro-RO"/>
                                <w14:shadow w14:blurRad="79997" w14:dist="40005" w14:dir="5040000" w14:sx="100000" w14:sy="100000" w14:kx="0" w14:ky="0" w14:algn="tl">
                                  <w14:srgbClr w14:val="000000">
                                    <w14:alpha w14:val="70000"/>
                                  </w14:srgbClr>
                                </w14:shadow>
                                <w14:textOutline w14:w="11430" w14:cap="flat" w14:cmpd="sng" w14:algn="ctr">
                                  <w14:solidFill>
                                    <w14:schemeClr w14:val="tx1"/>
                                  </w14:solidFill>
                                  <w14:prstDash w14:val="solid"/>
                                  <w14:round/>
                                </w14:textOutline>
                                <w14:textFill>
                                  <w14:gradFill>
                                    <w14:gsLst>
                                      <w14:gs w14:pos="0">
                                        <w14:schemeClr w14:val="accent6">
                                          <w14:tint w14:val="90000"/>
                                          <w14:satMod w14:val="120000"/>
                                        </w14:schemeClr>
                                      </w14:gs>
                                      <w14:gs w14:pos="25000">
                                        <w14:schemeClr w14:val="accent6">
                                          <w14:tint w14:val="93000"/>
                                          <w14:satMod w14:val="120000"/>
                                        </w14:schemeClr>
                                      </w14:gs>
                                      <w14:gs w14:pos="50000">
                                        <w14:schemeClr w14:val="accent6">
                                          <w14:shade w14:val="89000"/>
                                          <w14:satMod w14:val="110000"/>
                                        </w14:schemeClr>
                                      </w14:gs>
                                      <w14:gs w14:pos="75000">
                                        <w14:schemeClr w14:val="accent6">
                                          <w14:tint w14:val="93000"/>
                                          <w14:satMod w14:val="120000"/>
                                        </w14:schemeClr>
                                      </w14:gs>
                                      <w14:gs w14:pos="100000">
                                        <w14:schemeClr w14:val="accent6">
                                          <w14:tint w14:val="90000"/>
                                          <w14:satMod w14:val="120000"/>
                                        </w14:schemeClr>
                                      </w14:gs>
                                    </w14:gsLst>
                                    <w14:lin w14:ang="5400000" w14:scaled="0"/>
                                  </w14:gradFill>
                                </w14:textFill>
                                <w14:props3d w14:extrusionH="57150" w14:contourW="12700" w14:prstMaterial="warmMatte">
                                  <w14:bevelT w14:w="76200" w14:h="25400" w14:prst="softRound"/>
                                  <w14:contourClr>
                                    <w14:schemeClr w14:val="accent6">
                                      <w14:shade w14:val="73000"/>
                                    </w14:schemeClr>
                                  </w14:contourClr>
                                </w14:props3d>
                              </w:rPr>
                              <w:t>al instituției</w:t>
                            </w:r>
                          </w:p>
                          <w:p w14:paraId="752A1A87" w14:textId="77777777" w:rsidR="00BA7EF9" w:rsidRPr="00BA7EF9" w:rsidRDefault="00BA7EF9" w:rsidP="00BA7EF9">
                            <w:pPr>
                              <w:shd w:val="clear" w:color="auto" w:fill="FFFFFF" w:themeFill="background1"/>
                              <w:ind w:right="-483"/>
                              <w:jc w:val="center"/>
                              <w:rPr>
                                <w:rFonts w:ascii="Georgia" w:hAnsi="Georgia"/>
                                <w:b/>
                                <w:bCs/>
                                <w:sz w:val="40"/>
                                <w:szCs w:val="40"/>
                                <w:lang w:val="ro-RO"/>
                              </w:rPr>
                            </w:pPr>
                            <w:r w:rsidRPr="00BA7EF9">
                              <w:rPr>
                                <w:rFonts w:ascii="Georgia" w:hAnsi="Georgia"/>
                                <w:b/>
                                <w:bCs/>
                                <w:sz w:val="40"/>
                                <w:szCs w:val="40"/>
                                <w:lang w:val="ro-RO"/>
                              </w:rPr>
                              <w:t>pentru anul de studii</w:t>
                            </w:r>
                          </w:p>
                          <w:p w14:paraId="6B48A321" w14:textId="77777777" w:rsidR="00BA7EF9" w:rsidRPr="00BA7EF9" w:rsidRDefault="00BA7EF9" w:rsidP="00BA7EF9">
                            <w:pPr>
                              <w:shd w:val="clear" w:color="auto" w:fill="FFFFFF" w:themeFill="background1"/>
                              <w:ind w:right="-483"/>
                              <w:jc w:val="center"/>
                              <w:rPr>
                                <w:rFonts w:ascii="Georgia" w:hAnsi="Georgia"/>
                                <w:b/>
                                <w:bCs/>
                                <w:sz w:val="40"/>
                                <w:szCs w:val="40"/>
                                <w:lang w:val="ro-RO"/>
                              </w:rPr>
                            </w:pPr>
                            <w:r w:rsidRPr="00BA7EF9">
                              <w:rPr>
                                <w:rFonts w:ascii="Georgia" w:hAnsi="Georgia"/>
                                <w:b/>
                                <w:bCs/>
                                <w:sz w:val="40"/>
                                <w:szCs w:val="40"/>
                                <w:lang w:val="ro-RO"/>
                              </w:rPr>
                              <w:t>2022-2023</w:t>
                            </w:r>
                          </w:p>
                          <w:p w14:paraId="2B263E20" w14:textId="77777777" w:rsidR="00BA7EF9" w:rsidRPr="00F668DC" w:rsidRDefault="00BA7EF9" w:rsidP="00DD6C5B">
                            <w:pPr>
                              <w:ind w:right="-483"/>
                              <w:jc w:val="center"/>
                              <w:rPr>
                                <w:b/>
                                <w:sz w:val="52"/>
                                <w:szCs w:val="52"/>
                                <w:lang w:val="ro-RO"/>
                                <w14:shadow w14:blurRad="79997" w14:dist="40005" w14:dir="5040000" w14:sx="100000" w14:sy="100000" w14:kx="0" w14:ky="0" w14:algn="tl">
                                  <w14:srgbClr w14:val="000000">
                                    <w14:alpha w14:val="70000"/>
                                  </w14:srgbClr>
                                </w14:shadow>
                                <w14:textOutline w14:w="11430" w14:cap="flat" w14:cmpd="sng" w14:algn="ctr">
                                  <w14:solidFill>
                                    <w14:schemeClr w14:val="tx1"/>
                                  </w14:solidFill>
                                  <w14:prstDash w14:val="solid"/>
                                  <w14:round/>
                                </w14:textOutline>
                                <w14:textFill>
                                  <w14:gradFill>
                                    <w14:gsLst>
                                      <w14:gs w14:pos="0">
                                        <w14:schemeClr w14:val="accent6">
                                          <w14:tint w14:val="90000"/>
                                          <w14:satMod w14:val="120000"/>
                                        </w14:schemeClr>
                                      </w14:gs>
                                      <w14:gs w14:pos="25000">
                                        <w14:schemeClr w14:val="accent6">
                                          <w14:tint w14:val="93000"/>
                                          <w14:satMod w14:val="120000"/>
                                        </w14:schemeClr>
                                      </w14:gs>
                                      <w14:gs w14:pos="50000">
                                        <w14:schemeClr w14:val="accent6">
                                          <w14:shade w14:val="89000"/>
                                          <w14:satMod w14:val="110000"/>
                                        </w14:schemeClr>
                                      </w14:gs>
                                      <w14:gs w14:pos="75000">
                                        <w14:schemeClr w14:val="accent6">
                                          <w14:tint w14:val="93000"/>
                                          <w14:satMod w14:val="120000"/>
                                        </w14:schemeClr>
                                      </w14:gs>
                                      <w14:gs w14:pos="100000">
                                        <w14:schemeClr w14:val="accent6">
                                          <w14:tint w14:val="90000"/>
                                          <w14:satMod w14:val="120000"/>
                                        </w14:schemeClr>
                                      </w14:gs>
                                    </w14:gsLst>
                                    <w14:lin w14:ang="5400000" w14:scaled="0"/>
                                  </w14:gradFill>
                                </w14:textFill>
                                <w14:props3d w14:extrusionH="57150" w14:contourW="12700" w14:prstMaterial="warmMatte">
                                  <w14:bevelT w14:w="76200" w14:h="25400" w14:prst="softRound"/>
                                  <w14:contourClr>
                                    <w14:schemeClr w14:val="accent6">
                                      <w14:shade w14:val="73000"/>
                                    </w14:schemeClr>
                                  </w14:contourClr>
                                </w14:props3d>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glow" dir="tl">
                            <a:rot lat="0" lon="0" rev="5400000"/>
                          </a:lightRig>
                        </a:scene3d>
                        <a:sp3d extrusionH="57150" contourW="12700">
                          <a:bevelT w="25400" h="25400" prst="softRound"/>
                          <a:contourClr>
                            <a:schemeClr val="accent6">
                              <a:shade val="73000"/>
                            </a:schemeClr>
                          </a:contourClr>
                        </a:sp3d>
                      </wps:bodyPr>
                    </wps:wsp>
                  </a:graphicData>
                </a:graphic>
                <wp14:sizeRelH relativeFrom="margin">
                  <wp14:pctWidth>0</wp14:pctWidth>
                </wp14:sizeRelH>
                <wp14:sizeRelV relativeFrom="margin">
                  <wp14:pctHeight>0</wp14:pctHeight>
                </wp14:sizeRelV>
              </wp:anchor>
            </w:drawing>
          </mc:Choice>
          <mc:Fallback>
            <w:pict>
              <v:shape w14:anchorId="712BAF28" id="Поле 1" o:spid="_x0000_s1027" type="#_x0000_t202" style="position:absolute;left:0;text-align:left;margin-left:128pt;margin-top:9.35pt;width:530.4pt;height:165.6pt;z-index:251595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" filled="f" stroked="f">
                <v:textbox>
                  <w:txbxContent>
                    <w:p w14:paraId="49C32746" w14:textId="143A10D8" w:rsidR="002E7A74" w:rsidRDefault="002E7A74" w:rsidP="00DD6C5B">
                      <w:pPr>
                        <w:ind w:right="-483"/>
                        <w:jc w:val="center"/>
                        <w:rPr>
                          <w:b/>
                          <w:sz w:val="96"/>
                          <w:szCs w:val="96"/>
                          <w:lang w:val="ro-RO"/>
                          <w14:shadow w14:blurRad="79997" w14:dist="40005" w14:dir="5040000" w14:sx="100000" w14:sy="100000" w14:kx="0" w14:ky="0" w14:algn="tl">
                            <w14:srgbClr w14:val="000000">
                              <w14:alpha w14:val="70000"/>
                            </w14:srgbClr>
                          </w14:shadow>
                          <w14:textOutline w14:w="11430" w14:cap="flat" w14:cmpd="sng" w14:algn="ctr">
                            <w14:solidFill>
                              <w14:schemeClr w14:val="tx1"/>
                            </w14:solidFill>
                            <w14:prstDash w14:val="solid"/>
                            <w14:round/>
                          </w14:textOutline>
                          <w14:textFill>
                            <w14:gradFill>
                              <w14:gsLst>
                                <w14:gs w14:pos="0">
                                  <w14:schemeClr w14:val="accent6">
                                    <w14:tint w14:val="90000"/>
                                    <w14:satMod w14:val="120000"/>
                                  </w14:schemeClr>
                                </w14:gs>
                                <w14:gs w14:pos="25000">
                                  <w14:schemeClr w14:val="accent6">
                                    <w14:tint w14:val="93000"/>
                                    <w14:satMod w14:val="120000"/>
                                  </w14:schemeClr>
                                </w14:gs>
                                <w14:gs w14:pos="50000">
                                  <w14:schemeClr w14:val="accent6">
                                    <w14:shade w14:val="89000"/>
                                    <w14:satMod w14:val="110000"/>
                                  </w14:schemeClr>
                                </w14:gs>
                                <w14:gs w14:pos="75000">
                                  <w14:schemeClr w14:val="accent6">
                                    <w14:tint w14:val="93000"/>
                                    <w14:satMod w14:val="120000"/>
                                  </w14:schemeClr>
                                </w14:gs>
                                <w14:gs w14:pos="100000">
                                  <w14:schemeClr w14:val="accent6">
                                    <w14:tint w14:val="90000"/>
                                    <w14:satMod w14:val="120000"/>
                                  </w14:schemeClr>
                                </w14:gs>
                              </w14:gsLst>
                              <w14:lin w14:ang="5400000" w14:scaled="0"/>
                            </w14:gradFill>
                          </w14:textFill>
                          <w14:props3d w14:extrusionH="57150" w14:contourW="12700" w14:prstMaterial="warmMatte">
                            <w14:bevelT w14:w="76200" w14:h="25400" w14:prst="softRound"/>
                            <w14:contourClr>
                              <w14:schemeClr w14:val="accent6">
                                <w14:shade w14:val="73000"/>
                              </w14:schemeClr>
                            </w14:contourClr>
                          </w14:props3d>
                        </w:rPr>
                      </w:pPr>
                      <w:r>
                        <w:rPr>
                          <w:rFonts w:ascii="Andalus" w:hAnsi="Andalus" w:cs="Andalus"/>
                          <w:b/>
                          <w:sz w:val="96"/>
                          <w:szCs w:val="96"/>
                          <w:lang w:val="ro-RO"/>
                          <w14:shadow w14:blurRad="79997" w14:dist="40005" w14:dir="5040000" w14:sx="100000" w14:sy="100000" w14:kx="0" w14:ky="0" w14:algn="tl">
                            <w14:srgbClr w14:val="000000">
                              <w14:alpha w14:val="70000"/>
                            </w14:srgbClr>
                          </w14:shadow>
                          <w14:textOutline w14:w="11430" w14:cap="flat" w14:cmpd="sng" w14:algn="ctr">
                            <w14:solidFill>
                              <w14:schemeClr w14:val="tx1"/>
                            </w14:solidFill>
                            <w14:prstDash w14:val="solid"/>
                            <w14:round/>
                          </w14:textOutline>
                          <w14:textFill>
                            <w14:gradFill>
                              <w14:gsLst>
                                <w14:gs w14:pos="0">
                                  <w14:schemeClr w14:val="accent6">
                                    <w14:tint w14:val="90000"/>
                                    <w14:satMod w14:val="120000"/>
                                  </w14:schemeClr>
                                </w14:gs>
                                <w14:gs w14:pos="25000">
                                  <w14:schemeClr w14:val="accent6">
                                    <w14:tint w14:val="93000"/>
                                    <w14:satMod w14:val="120000"/>
                                  </w14:schemeClr>
                                </w14:gs>
                                <w14:gs w14:pos="50000">
                                  <w14:schemeClr w14:val="accent6">
                                    <w14:shade w14:val="89000"/>
                                    <w14:satMod w14:val="110000"/>
                                  </w14:schemeClr>
                                </w14:gs>
                                <w14:gs w14:pos="75000">
                                  <w14:schemeClr w14:val="accent6">
                                    <w14:tint w14:val="93000"/>
                                    <w14:satMod w14:val="120000"/>
                                  </w14:schemeClr>
                                </w14:gs>
                                <w14:gs w14:pos="100000">
                                  <w14:schemeClr w14:val="accent6">
                                    <w14:tint w14:val="90000"/>
                                    <w14:satMod w14:val="120000"/>
                                  </w14:schemeClr>
                                </w14:gs>
                              </w14:gsLst>
                              <w14:lin w14:ang="5400000" w14:scaled="0"/>
                            </w14:gradFill>
                          </w14:textFill>
                          <w14:props3d w14:extrusionH="57150" w14:contourW="12700" w14:prstMaterial="warmMatte">
                            <w14:bevelT w14:w="76200" w14:h="25400" w14:prst="softRound"/>
                            <w14:contourClr>
                              <w14:schemeClr w14:val="accent6">
                                <w14:shade w14:val="73000"/>
                              </w14:schemeClr>
                            </w14:contourClr>
                          </w14:props3d>
                        </w:rPr>
                        <w:t>P</w:t>
                      </w:r>
                      <w:r>
                        <w:rPr>
                          <w:b/>
                          <w:sz w:val="96"/>
                          <w:szCs w:val="96"/>
                          <w:lang w:val="ro-RO"/>
                          <w14:shadow w14:blurRad="79997" w14:dist="40005" w14:dir="5040000" w14:sx="100000" w14:sy="100000" w14:kx="0" w14:ky="0" w14:algn="tl">
                            <w14:srgbClr w14:val="000000">
                              <w14:alpha w14:val="70000"/>
                            </w14:srgbClr>
                          </w14:shadow>
                          <w14:textOutline w14:w="11430" w14:cap="flat" w14:cmpd="sng" w14:algn="ctr">
                            <w14:solidFill>
                              <w14:schemeClr w14:val="tx1"/>
                            </w14:solidFill>
                            <w14:prstDash w14:val="solid"/>
                            <w14:round/>
                          </w14:textOutline>
                          <w14:textFill>
                            <w14:gradFill>
                              <w14:gsLst>
                                <w14:gs w14:pos="0">
                                  <w14:schemeClr w14:val="accent6">
                                    <w14:tint w14:val="90000"/>
                                    <w14:satMod w14:val="120000"/>
                                  </w14:schemeClr>
                                </w14:gs>
                                <w14:gs w14:pos="25000">
                                  <w14:schemeClr w14:val="accent6">
                                    <w14:tint w14:val="93000"/>
                                    <w14:satMod w14:val="120000"/>
                                  </w14:schemeClr>
                                </w14:gs>
                                <w14:gs w14:pos="50000">
                                  <w14:schemeClr w14:val="accent6">
                                    <w14:shade w14:val="89000"/>
                                    <w14:satMod w14:val="110000"/>
                                  </w14:schemeClr>
                                </w14:gs>
                                <w14:gs w14:pos="75000">
                                  <w14:schemeClr w14:val="accent6">
                                    <w14:tint w14:val="93000"/>
                                    <w14:satMod w14:val="120000"/>
                                  </w14:schemeClr>
                                </w14:gs>
                                <w14:gs w14:pos="100000">
                                  <w14:schemeClr w14:val="accent6">
                                    <w14:tint w14:val="90000"/>
                                    <w14:satMod w14:val="120000"/>
                                  </w14:schemeClr>
                                </w14:gs>
                              </w14:gsLst>
                              <w14:lin w14:ang="5400000" w14:scaled="0"/>
                            </w14:gradFill>
                          </w14:textFill>
                          <w14:props3d w14:extrusionH="57150" w14:contourW="12700" w14:prstMaterial="warmMatte">
                            <w14:bevelT w14:w="76200" w14:h="25400" w14:prst="softRound"/>
                            <w14:contourClr>
                              <w14:schemeClr w14:val="accent6">
                                <w14:shade w14:val="73000"/>
                              </w14:schemeClr>
                            </w14:contourClr>
                          </w14:props3d>
                        </w:rPr>
                        <w:t>lanul</w:t>
                      </w:r>
                      <w:r w:rsidR="001D7D24">
                        <w:rPr>
                          <w:b/>
                          <w:sz w:val="96"/>
                          <w:szCs w:val="96"/>
                          <w:lang w:val="ro-RO"/>
                          <w14:shadow w14:blurRad="79997" w14:dist="40005" w14:dir="5040000" w14:sx="100000" w14:sy="100000" w14:kx="0" w14:ky="0" w14:algn="tl">
                            <w14:srgbClr w14:val="000000">
                              <w14:alpha w14:val="70000"/>
                            </w14:srgbClr>
                          </w14:shadow>
                          <w14:textOutline w14:w="11430" w14:cap="flat" w14:cmpd="sng" w14:algn="ctr">
                            <w14:solidFill>
                              <w14:schemeClr w14:val="tx1"/>
                            </w14:solidFill>
                            <w14:prstDash w14:val="solid"/>
                            <w14:round/>
                          </w14:textOutline>
                          <w14:textFill>
                            <w14:gradFill>
                              <w14:gsLst>
                                <w14:gs w14:pos="0">
                                  <w14:schemeClr w14:val="accent6">
                                    <w14:tint w14:val="90000"/>
                                    <w14:satMod w14:val="120000"/>
                                  </w14:schemeClr>
                                </w14:gs>
                                <w14:gs w14:pos="25000">
                                  <w14:schemeClr w14:val="accent6">
                                    <w14:tint w14:val="93000"/>
                                    <w14:satMod w14:val="120000"/>
                                  </w14:schemeClr>
                                </w14:gs>
                                <w14:gs w14:pos="50000">
                                  <w14:schemeClr w14:val="accent6">
                                    <w14:shade w14:val="89000"/>
                                    <w14:satMod w14:val="110000"/>
                                  </w14:schemeClr>
                                </w14:gs>
                                <w14:gs w14:pos="75000">
                                  <w14:schemeClr w14:val="accent6">
                                    <w14:tint w14:val="93000"/>
                                    <w14:satMod w14:val="120000"/>
                                  </w14:schemeClr>
                                </w14:gs>
                                <w14:gs w14:pos="100000">
                                  <w14:schemeClr w14:val="accent6">
                                    <w14:tint w14:val="90000"/>
                                    <w14:satMod w14:val="120000"/>
                                  </w14:schemeClr>
                                </w14:gs>
                              </w14:gsLst>
                              <w14:lin w14:ang="5400000" w14:scaled="0"/>
                            </w14:gradFill>
                          </w14:textFill>
                          <w14:props3d w14:extrusionH="57150" w14:contourW="12700" w14:prstMaterial="warmMatte">
                            <w14:bevelT w14:w="76200" w14:h="25400" w14:prst="softRound"/>
                            <w14:contourClr>
                              <w14:schemeClr w14:val="accent6">
                                <w14:shade w14:val="73000"/>
                              </w14:schemeClr>
                            </w14:contourClr>
                          </w14:props3d>
                        </w:rPr>
                        <w:t xml:space="preserve"> managerial </w:t>
                      </w:r>
                    </w:p>
                    <w:p w14:paraId="5EC68603" w14:textId="10DDE1A5" w:rsidR="002E7A74" w:rsidRDefault="002E7A74" w:rsidP="00DD6C5B">
                      <w:pPr>
                        <w:ind w:right="-483"/>
                        <w:jc w:val="center"/>
                        <w:rPr>
                          <w:b/>
                          <w:sz w:val="52"/>
                          <w:szCs w:val="52"/>
                          <w:lang w:val="ro-RO"/>
                          <w14:shadow w14:blurRad="79997" w14:dist="40005" w14:dir="5040000" w14:sx="100000" w14:sy="100000" w14:kx="0" w14:ky="0" w14:algn="tl">
                            <w14:srgbClr w14:val="000000">
                              <w14:alpha w14:val="70000"/>
                            </w14:srgbClr>
                          </w14:shadow>
                          <w14:textOutline w14:w="11430" w14:cap="flat" w14:cmpd="sng" w14:algn="ctr">
                            <w14:solidFill>
                              <w14:schemeClr w14:val="tx1"/>
                            </w14:solidFill>
                            <w14:prstDash w14:val="solid"/>
                            <w14:round/>
                          </w14:textOutline>
                          <w14:textFill>
                            <w14:gradFill>
                              <w14:gsLst>
                                <w14:gs w14:pos="0">
                                  <w14:schemeClr w14:val="accent6">
                                    <w14:tint w14:val="90000"/>
                                    <w14:satMod w14:val="120000"/>
                                  </w14:schemeClr>
                                </w14:gs>
                                <w14:gs w14:pos="25000">
                                  <w14:schemeClr w14:val="accent6">
                                    <w14:tint w14:val="93000"/>
                                    <w14:satMod w14:val="120000"/>
                                  </w14:schemeClr>
                                </w14:gs>
                                <w14:gs w14:pos="50000">
                                  <w14:schemeClr w14:val="accent6">
                                    <w14:shade w14:val="89000"/>
                                    <w14:satMod w14:val="110000"/>
                                  </w14:schemeClr>
                                </w14:gs>
                                <w14:gs w14:pos="75000">
                                  <w14:schemeClr w14:val="accent6">
                                    <w14:tint w14:val="93000"/>
                                    <w14:satMod w14:val="120000"/>
                                  </w14:schemeClr>
                                </w14:gs>
                                <w14:gs w14:pos="100000">
                                  <w14:schemeClr w14:val="accent6">
                                    <w14:tint w14:val="90000"/>
                                    <w14:satMod w14:val="120000"/>
                                  </w14:schemeClr>
                                </w14:gs>
                              </w14:gsLst>
                              <w14:lin w14:ang="5400000" w14:scaled="0"/>
                            </w14:gradFill>
                          </w14:textFill>
                          <w14:props3d w14:extrusionH="57150" w14:contourW="12700" w14:prstMaterial="warmMatte">
                            <w14:bevelT w14:w="76200" w14:h="25400" w14:prst="softRound"/>
                            <w14:contourClr>
                              <w14:schemeClr w14:val="accent6">
                                <w14:shade w14:val="73000"/>
                              </w14:schemeClr>
                            </w14:contourClr>
                          </w14:props3d>
                        </w:rPr>
                      </w:pPr>
                      <w:r w:rsidRPr="00F668DC">
                        <w:rPr>
                          <w:b/>
                          <w:sz w:val="52"/>
                          <w:szCs w:val="52"/>
                          <w:lang w:val="ro-RO"/>
                          <w14:shadow w14:blurRad="79997" w14:dist="40005" w14:dir="5040000" w14:sx="100000" w14:sy="100000" w14:kx="0" w14:ky="0" w14:algn="tl">
                            <w14:srgbClr w14:val="000000">
                              <w14:alpha w14:val="70000"/>
                            </w14:srgbClr>
                          </w14:shadow>
                          <w14:textOutline w14:w="11430" w14:cap="flat" w14:cmpd="sng" w14:algn="ctr">
                            <w14:solidFill>
                              <w14:schemeClr w14:val="tx1"/>
                            </w14:solidFill>
                            <w14:prstDash w14:val="solid"/>
                            <w14:round/>
                          </w14:textOutline>
                          <w14:textFill>
                            <w14:gradFill>
                              <w14:gsLst>
                                <w14:gs w14:pos="0">
                                  <w14:schemeClr w14:val="accent6">
                                    <w14:tint w14:val="90000"/>
                                    <w14:satMod w14:val="120000"/>
                                  </w14:schemeClr>
                                </w14:gs>
                                <w14:gs w14:pos="25000">
                                  <w14:schemeClr w14:val="accent6">
                                    <w14:tint w14:val="93000"/>
                                    <w14:satMod w14:val="120000"/>
                                  </w14:schemeClr>
                                </w14:gs>
                                <w14:gs w14:pos="50000">
                                  <w14:schemeClr w14:val="accent6">
                                    <w14:shade w14:val="89000"/>
                                    <w14:satMod w14:val="110000"/>
                                  </w14:schemeClr>
                                </w14:gs>
                                <w14:gs w14:pos="75000">
                                  <w14:schemeClr w14:val="accent6">
                                    <w14:tint w14:val="93000"/>
                                    <w14:satMod w14:val="120000"/>
                                  </w14:schemeClr>
                                </w14:gs>
                                <w14:gs w14:pos="100000">
                                  <w14:schemeClr w14:val="accent6">
                                    <w14:tint w14:val="90000"/>
                                    <w14:satMod w14:val="120000"/>
                                  </w14:schemeClr>
                                </w14:gs>
                              </w14:gsLst>
                              <w14:lin w14:ang="5400000" w14:scaled="0"/>
                            </w14:gradFill>
                          </w14:textFill>
                          <w14:props3d w14:extrusionH="57150" w14:contourW="12700" w14:prstMaterial="warmMatte">
                            <w14:bevelT w14:w="76200" w14:h="25400" w14:prst="softRound"/>
                            <w14:contourClr>
                              <w14:schemeClr w14:val="accent6">
                                <w14:shade w14:val="73000"/>
                              </w14:schemeClr>
                            </w14:contourClr>
                          </w14:props3d>
                        </w:rPr>
                        <w:t>al instituției</w:t>
                      </w:r>
                    </w:p>
                    <w:p w14:paraId="752A1A87" w14:textId="77777777" w:rsidR="00BA7EF9" w:rsidRPr="00BA7EF9" w:rsidRDefault="00BA7EF9" w:rsidP="00BA7EF9">
                      <w:pPr>
                        <w:shd w:val="clear" w:color="auto" w:fill="FFFFFF" w:themeFill="background1"/>
                        <w:ind w:right="-483"/>
                        <w:jc w:val="center"/>
                        <w:rPr>
                          <w:rFonts w:ascii="Georgia" w:hAnsi="Georgia"/>
                          <w:b/>
                          <w:bCs/>
                          <w:sz w:val="40"/>
                          <w:szCs w:val="40"/>
                          <w:lang w:val="ro-RO"/>
                        </w:rPr>
                      </w:pPr>
                      <w:r w:rsidRPr="00BA7EF9">
                        <w:rPr>
                          <w:rFonts w:ascii="Georgia" w:hAnsi="Georgia"/>
                          <w:b/>
                          <w:bCs/>
                          <w:sz w:val="40"/>
                          <w:szCs w:val="40"/>
                          <w:lang w:val="ro-RO"/>
                        </w:rPr>
                        <w:t>pentru anul de studii</w:t>
                      </w:r>
                    </w:p>
                    <w:p w14:paraId="6B48A321" w14:textId="77777777" w:rsidR="00BA7EF9" w:rsidRPr="00BA7EF9" w:rsidRDefault="00BA7EF9" w:rsidP="00BA7EF9">
                      <w:pPr>
                        <w:shd w:val="clear" w:color="auto" w:fill="FFFFFF" w:themeFill="background1"/>
                        <w:ind w:right="-483"/>
                        <w:jc w:val="center"/>
                        <w:rPr>
                          <w:rFonts w:ascii="Georgia" w:hAnsi="Georgia"/>
                          <w:b/>
                          <w:bCs/>
                          <w:sz w:val="40"/>
                          <w:szCs w:val="40"/>
                          <w:lang w:val="ro-RO"/>
                        </w:rPr>
                      </w:pPr>
                      <w:r w:rsidRPr="00BA7EF9">
                        <w:rPr>
                          <w:rFonts w:ascii="Georgia" w:hAnsi="Georgia"/>
                          <w:b/>
                          <w:bCs/>
                          <w:sz w:val="40"/>
                          <w:szCs w:val="40"/>
                          <w:lang w:val="ro-RO"/>
                        </w:rPr>
                        <w:t>2022-2023</w:t>
                      </w:r>
                    </w:p>
                    <w:p w14:paraId="2B263E20" w14:textId="77777777" w:rsidR="00BA7EF9" w:rsidRPr="00F668DC" w:rsidRDefault="00BA7EF9" w:rsidP="00DD6C5B">
                      <w:pPr>
                        <w:ind w:right="-483"/>
                        <w:jc w:val="center"/>
                        <w:rPr>
                          <w:b/>
                          <w:sz w:val="52"/>
                          <w:szCs w:val="52"/>
                          <w:lang w:val="ro-RO"/>
                          <w14:shadow w14:blurRad="79997" w14:dist="40005" w14:dir="5040000" w14:sx="100000" w14:sy="100000" w14:kx="0" w14:ky="0" w14:algn="tl">
                            <w14:srgbClr w14:val="000000">
                              <w14:alpha w14:val="70000"/>
                            </w14:srgbClr>
                          </w14:shadow>
                          <w14:textOutline w14:w="11430" w14:cap="flat" w14:cmpd="sng" w14:algn="ctr">
                            <w14:solidFill>
                              <w14:schemeClr w14:val="tx1"/>
                            </w14:solidFill>
                            <w14:prstDash w14:val="solid"/>
                            <w14:round/>
                          </w14:textOutline>
                          <w14:textFill>
                            <w14:gradFill>
                              <w14:gsLst>
                                <w14:gs w14:pos="0">
                                  <w14:schemeClr w14:val="accent6">
                                    <w14:tint w14:val="90000"/>
                                    <w14:satMod w14:val="120000"/>
                                  </w14:schemeClr>
                                </w14:gs>
                                <w14:gs w14:pos="25000">
                                  <w14:schemeClr w14:val="accent6">
                                    <w14:tint w14:val="93000"/>
                                    <w14:satMod w14:val="120000"/>
                                  </w14:schemeClr>
                                </w14:gs>
                                <w14:gs w14:pos="50000">
                                  <w14:schemeClr w14:val="accent6">
                                    <w14:shade w14:val="89000"/>
                                    <w14:satMod w14:val="110000"/>
                                  </w14:schemeClr>
                                </w14:gs>
                                <w14:gs w14:pos="75000">
                                  <w14:schemeClr w14:val="accent6">
                                    <w14:tint w14:val="93000"/>
                                    <w14:satMod w14:val="120000"/>
                                  </w14:schemeClr>
                                </w14:gs>
                                <w14:gs w14:pos="100000">
                                  <w14:schemeClr w14:val="accent6">
                                    <w14:tint w14:val="90000"/>
                                    <w14:satMod w14:val="120000"/>
                                  </w14:schemeClr>
                                </w14:gs>
                              </w14:gsLst>
                              <w14:lin w14:ang="5400000" w14:scaled="0"/>
                            </w14:gradFill>
                          </w14:textFill>
                          <w14:props3d w14:extrusionH="57150" w14:contourW="12700" w14:prstMaterial="warmMatte">
                            <w14:bevelT w14:w="76200" w14:h="25400" w14:prst="softRound"/>
                            <w14:contourClr>
                              <w14:schemeClr w14:val="accent6">
                                <w14:shade w14:val="73000"/>
                              </w14:schemeClr>
                            </w14:contourClr>
                          </w14:props3d>
                        </w:rPr>
                      </w:pPr>
                    </w:p>
                  </w:txbxContent>
                </v:textbox>
                <w10:wrap type="square"/>
              </v:shape>
            </w:pict>
          </mc:Fallback>
        </mc:AlternateContent>
      </w:r>
    </w:p>
    <w:p w14:paraId="2952E2AB" w14:textId="77777777" w:rsidR="0048026D" w:rsidRPr="00E04226" w:rsidRDefault="0048026D" w:rsidP="00E74E18">
      <w:pPr>
        <w:shd w:val="clear" w:color="auto" w:fill="FFFFFF" w:themeFill="background1"/>
        <w:ind w:right="-483"/>
        <w:jc w:val="center"/>
        <w:rPr>
          <w:rFonts w:ascii="Georgia" w:hAnsi="Georgia"/>
          <w:lang w:val="ro-RO"/>
        </w:rPr>
      </w:pPr>
    </w:p>
    <w:p w14:paraId="6BCE77EF" w14:textId="77777777" w:rsidR="000A0055" w:rsidRPr="00E04226" w:rsidRDefault="000A0055" w:rsidP="00E74E18">
      <w:pPr>
        <w:shd w:val="clear" w:color="auto" w:fill="FFFFFF" w:themeFill="background1"/>
        <w:ind w:right="-483"/>
        <w:jc w:val="center"/>
        <w:rPr>
          <w:rFonts w:ascii="Georgia" w:hAnsi="Georgia"/>
          <w:lang w:val="ro-RO"/>
        </w:rPr>
      </w:pPr>
    </w:p>
    <w:p w14:paraId="7F1323A4" w14:textId="7D8CDC2C" w:rsidR="00144B85" w:rsidRPr="00E04226" w:rsidRDefault="00144B85" w:rsidP="00E74E18">
      <w:pPr>
        <w:shd w:val="clear" w:color="auto" w:fill="FFFFFF" w:themeFill="background1"/>
        <w:ind w:right="-483"/>
        <w:jc w:val="center"/>
        <w:rPr>
          <w:rFonts w:ascii="Georgia" w:hAnsi="Georgia"/>
          <w:lang w:val="ro-RO"/>
        </w:rPr>
      </w:pPr>
    </w:p>
    <w:p w14:paraId="1C4B5067" w14:textId="77777777" w:rsidR="00144B85" w:rsidRPr="00E04226" w:rsidRDefault="00802903" w:rsidP="00E74E18">
      <w:pPr>
        <w:shd w:val="clear" w:color="auto" w:fill="FFFFFF" w:themeFill="background1"/>
        <w:ind w:right="-483"/>
        <w:rPr>
          <w:rFonts w:ascii="Georgia" w:hAnsi="Georgia"/>
          <w:lang w:val="ro-RO"/>
        </w:rPr>
      </w:pPr>
      <w:r w:rsidRPr="00E04226">
        <w:rPr>
          <w:rFonts w:ascii="Georgia" w:hAnsi="Georgia"/>
          <w:lang w:val="ro-RO"/>
        </w:rPr>
        <w:t xml:space="preserve">     </w:t>
      </w:r>
    </w:p>
    <w:p w14:paraId="392258E2" w14:textId="72014906" w:rsidR="00AD5CBE" w:rsidRPr="00E04226" w:rsidRDefault="00AD5CBE" w:rsidP="000F7BF7">
      <w:pPr>
        <w:pStyle w:val="BodyText"/>
        <w:shd w:val="clear" w:color="auto" w:fill="FFFFFF" w:themeFill="background1"/>
        <w:rPr>
          <w:rFonts w:ascii="Georgia" w:hAnsi="Georgia" w:cs="Courier New"/>
          <w:b/>
          <w:noProof/>
          <w:lang w:val="fr-FR"/>
        </w:rPr>
      </w:pPr>
    </w:p>
    <w:p w14:paraId="4B92D138" w14:textId="1BDB489A" w:rsidR="000F7BF7" w:rsidRPr="00E04226" w:rsidRDefault="000F7BF7" w:rsidP="000F7BF7">
      <w:pPr>
        <w:pStyle w:val="BodyText"/>
        <w:shd w:val="clear" w:color="auto" w:fill="FFFFFF" w:themeFill="background1"/>
        <w:rPr>
          <w:rFonts w:ascii="Georgia" w:hAnsi="Georgia" w:cs="Courier New"/>
          <w:b/>
          <w:noProof/>
          <w:lang w:val="fr-FR"/>
        </w:rPr>
      </w:pPr>
    </w:p>
    <w:p w14:paraId="1E38DFD1" w14:textId="162FE108" w:rsidR="000F7BF7" w:rsidRPr="00E04226" w:rsidRDefault="000F7BF7" w:rsidP="000F7BF7">
      <w:pPr>
        <w:pStyle w:val="BodyText"/>
        <w:shd w:val="clear" w:color="auto" w:fill="FFFFFF" w:themeFill="background1"/>
        <w:rPr>
          <w:rFonts w:ascii="Georgia" w:hAnsi="Georgia" w:cs="Courier New"/>
          <w:b/>
          <w:noProof/>
          <w:lang w:val="fr-FR"/>
        </w:rPr>
      </w:pPr>
    </w:p>
    <w:p w14:paraId="0D74E003" w14:textId="63DA56EE" w:rsidR="00BA7EF9" w:rsidRDefault="00BA7EF9" w:rsidP="00E74E18">
      <w:pPr>
        <w:shd w:val="clear" w:color="auto" w:fill="FFFFFF" w:themeFill="background1"/>
        <w:ind w:right="-483"/>
        <w:jc w:val="center"/>
        <w:rPr>
          <w:rFonts w:ascii="Georgia" w:hAnsi="Georgia"/>
          <w:lang w:val="ro-RO"/>
        </w:rPr>
      </w:pPr>
    </w:p>
    <w:p w14:paraId="601DF2E7" w14:textId="2E9FBC4B" w:rsidR="00BA7EF9" w:rsidRDefault="00BA7EF9" w:rsidP="00E74E18">
      <w:pPr>
        <w:shd w:val="clear" w:color="auto" w:fill="FFFFFF" w:themeFill="background1"/>
        <w:ind w:right="-483"/>
        <w:jc w:val="center"/>
        <w:rPr>
          <w:rFonts w:ascii="Georgia" w:hAnsi="Georgia"/>
          <w:lang w:val="ro-RO"/>
        </w:rPr>
      </w:pPr>
    </w:p>
    <w:p w14:paraId="2989B247" w14:textId="1FE78B76" w:rsidR="00BA7EF9" w:rsidRDefault="00BA7EF9" w:rsidP="00E74E18">
      <w:pPr>
        <w:shd w:val="clear" w:color="auto" w:fill="FFFFFF" w:themeFill="background1"/>
        <w:ind w:right="-483"/>
        <w:jc w:val="center"/>
        <w:rPr>
          <w:rFonts w:ascii="Georgia" w:hAnsi="Georgia"/>
          <w:lang w:val="ro-RO"/>
        </w:rPr>
      </w:pPr>
      <w:r w:rsidRPr="00E04226">
        <w:rPr>
          <w:rFonts w:ascii="Georgia" w:hAnsi="Georgia"/>
          <w:noProof/>
          <w:lang w:val="ro-RO" w:eastAsia="ro-RO"/>
        </w:rPr>
        <mc:AlternateContent>
          <mc:Choice Requires="wps">
            <w:drawing>
              <wp:anchor distT="0" distB="0" distL="114300" distR="114300" simplePos="0" relativeHeight="251597824" behindDoc="0" locked="0" layoutInCell="1" allowOverlap="1" wp14:anchorId="6EEF4EDE" wp14:editId="62812913">
                <wp:simplePos x="0" y="0"/>
                <wp:positionH relativeFrom="column">
                  <wp:posOffset>-130810</wp:posOffset>
                </wp:positionH>
                <wp:positionV relativeFrom="paragraph">
                  <wp:posOffset>186055</wp:posOffset>
                </wp:positionV>
                <wp:extent cx="2657475" cy="942975"/>
                <wp:effectExtent l="0" t="0" r="28575" b="28575"/>
                <wp:wrapNone/>
                <wp:docPr id="6" name="Надпись 6"/>
                <wp:cNvGraphicFramePr/>
                <a:graphic xmlns:a="http://schemas.openxmlformats.org/drawingml/2006/main">
                  <a:graphicData uri="http://schemas.microsoft.com/office/word/2010/wordprocessingShape">
                    <wps:wsp>
                      <wps:cNvSpPr txBox="1"/>
                      <wps:spPr>
                        <a:xfrm>
                          <a:off x="0" y="0"/>
                          <a:ext cx="2657475" cy="942975"/>
                        </a:xfrm>
                        <a:prstGeom prst="rect">
                          <a:avLst/>
                        </a:prstGeom>
                        <a:solidFill>
                          <a:schemeClr val="lt1"/>
                        </a:solidFill>
                        <a:ln w="6350">
                          <a:solidFill>
                            <a:prstClr val="black"/>
                          </a:solidFill>
                        </a:ln>
                      </wps:spPr>
                      <wps:txbx>
                        <w:txbxContent>
                          <w:p w14:paraId="62197495" w14:textId="77777777" w:rsidR="002E7A74" w:rsidRPr="00AD5CBE" w:rsidRDefault="002E7A74">
                            <w:pPr>
                              <w:rPr>
                                <w:lang w:val="fr-FR"/>
                              </w:rPr>
                            </w:pPr>
                            <w:proofErr w:type="spellStart"/>
                            <w:r w:rsidRPr="00AD5CBE">
                              <w:rPr>
                                <w:lang w:val="fr-FR"/>
                              </w:rPr>
                              <w:t>Aprobat</w:t>
                            </w:r>
                            <w:proofErr w:type="spellEnd"/>
                          </w:p>
                          <w:p w14:paraId="059A5917" w14:textId="4B7B7D7A" w:rsidR="002E7A74" w:rsidRPr="00CB433E" w:rsidRDefault="002E7A74">
                            <w:pPr>
                              <w:rPr>
                                <w:lang w:val="fr-FR"/>
                              </w:rPr>
                            </w:pPr>
                            <w:proofErr w:type="spellStart"/>
                            <w:r w:rsidRPr="00FC30D2">
                              <w:rPr>
                                <w:lang w:val="fr-FR"/>
                              </w:rPr>
                              <w:t>Proces-verbal</w:t>
                            </w:r>
                            <w:proofErr w:type="spellEnd"/>
                            <w:r w:rsidRPr="00FC30D2">
                              <w:rPr>
                                <w:lang w:val="fr-FR"/>
                              </w:rPr>
                              <w:t xml:space="preserve"> al </w:t>
                            </w:r>
                            <w:proofErr w:type="spellStart"/>
                            <w:r w:rsidRPr="00FC30D2">
                              <w:rPr>
                                <w:lang w:val="fr-FR"/>
                              </w:rPr>
                              <w:t>Consiului</w:t>
                            </w:r>
                            <w:proofErr w:type="spellEnd"/>
                            <w:r w:rsidRPr="00FC30D2">
                              <w:rPr>
                                <w:lang w:val="fr-FR"/>
                              </w:rPr>
                              <w:t xml:space="preserve"> </w:t>
                            </w:r>
                            <w:proofErr w:type="spellStart"/>
                            <w:r w:rsidRPr="00FC30D2">
                              <w:rPr>
                                <w:lang w:val="fr-FR"/>
                              </w:rPr>
                              <w:t>Profesoral</w:t>
                            </w:r>
                            <w:proofErr w:type="spellEnd"/>
                            <w:r w:rsidRPr="00FC30D2">
                              <w:rPr>
                                <w:lang w:val="fr-FR"/>
                              </w:rPr>
                              <w:t xml:space="preserve"> n</w:t>
                            </w:r>
                            <w:r w:rsidR="00CB433E">
                              <w:rPr>
                                <w:lang w:val="fr-FR"/>
                              </w:rPr>
                              <w:t>r.</w:t>
                            </w:r>
                            <w:r w:rsidR="001D7D24">
                              <w:rPr>
                                <w:lang w:val="fr-FR"/>
                              </w:rPr>
                              <w:t>1</w:t>
                            </w:r>
                            <w:r w:rsidRPr="00FC30D2">
                              <w:rPr>
                                <w:lang w:val="fr-FR"/>
                              </w:rPr>
                              <w:t xml:space="preserve"> </w:t>
                            </w:r>
                            <w:proofErr w:type="spellStart"/>
                            <w:r w:rsidRPr="00CB433E">
                              <w:rPr>
                                <w:lang w:val="fr-FR"/>
                              </w:rPr>
                              <w:t>din</w:t>
                            </w:r>
                            <w:proofErr w:type="spellEnd"/>
                            <w:r w:rsidR="00CB433E" w:rsidRPr="00CB433E">
                              <w:rPr>
                                <w:lang w:val="fr-FR"/>
                              </w:rPr>
                              <w:t xml:space="preserve"> </w:t>
                            </w:r>
                            <w:r w:rsidR="001D7D24">
                              <w:rPr>
                                <w:lang w:val="fr-FR"/>
                              </w:rPr>
                              <w:t>30</w:t>
                            </w:r>
                            <w:r w:rsidR="00CB433E">
                              <w:rPr>
                                <w:lang w:val="fr-FR"/>
                              </w:rPr>
                              <w:t>.0</w:t>
                            </w:r>
                            <w:r w:rsidR="001D7D24">
                              <w:rPr>
                                <w:lang w:val="fr-FR"/>
                              </w:rPr>
                              <w:t>8</w:t>
                            </w:r>
                            <w:r w:rsidR="00CB433E">
                              <w:rPr>
                                <w:lang w:val="fr-FR"/>
                              </w:rPr>
                              <w:t>.202</w:t>
                            </w:r>
                            <w:r w:rsidR="001D7D24">
                              <w:rPr>
                                <w:lang w:val="fr-FR"/>
                              </w:rPr>
                              <w:t>2</w:t>
                            </w:r>
                          </w:p>
                          <w:p w14:paraId="0D5887F2" w14:textId="46EC7873" w:rsidR="002E7A74" w:rsidRPr="0048026D" w:rsidRDefault="002E7A74">
                            <w:pPr>
                              <w:rPr>
                                <w:lang w:val="en-US"/>
                              </w:rPr>
                            </w:pPr>
                            <w:r>
                              <w:rPr>
                                <w:lang w:val="en-US"/>
                              </w:rPr>
                              <w:t>Director</w:t>
                            </w:r>
                            <w:r>
                              <w:rPr>
                                <w:lang w:val="ro-RO"/>
                              </w:rPr>
                              <w:t>: __</w:t>
                            </w:r>
                            <w:r w:rsidR="00CB433E">
                              <w:rPr>
                                <w:lang w:val="ro-RO"/>
                              </w:rPr>
                              <w:t xml:space="preserve">Tatiana BUCIUCEANU </w:t>
                            </w:r>
                            <w:r>
                              <w:rPr>
                                <w:lang w:val="en-US"/>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EEF4EDE" id="Надпись 6" o:spid="_x0000_s1028" type="#_x0000_t202" style="position:absolute;left:0;text-align:left;margin-left:-10.3pt;margin-top:14.65pt;width:209.25pt;height:74.25pt;z-index:2515978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" fillcolor="white [3201]" strokeweight=".5pt">
                <v:textbox>
                  <w:txbxContent>
                    <w:p w14:paraId="62197495" w14:textId="77777777" w:rsidR="002E7A74" w:rsidRPr="00AD5CBE" w:rsidRDefault="002E7A74">
                      <w:pPr>
                        <w:rPr>
                          <w:lang w:val="fr-FR"/>
                        </w:rPr>
                      </w:pPr>
                      <w:proofErr w:type="spellStart"/>
                      <w:r w:rsidRPr="00AD5CBE">
                        <w:rPr>
                          <w:lang w:val="fr-FR"/>
                        </w:rPr>
                        <w:t>Aprobat</w:t>
                      </w:r>
                      <w:proofErr w:type="spellEnd"/>
                    </w:p>
                    <w:p w14:paraId="059A5917" w14:textId="4B7B7D7A" w:rsidR="002E7A74" w:rsidRPr="00CB433E" w:rsidRDefault="002E7A74">
                      <w:pPr>
                        <w:rPr>
                          <w:lang w:val="fr-FR"/>
                        </w:rPr>
                      </w:pPr>
                      <w:proofErr w:type="spellStart"/>
                      <w:r w:rsidRPr="00FC30D2">
                        <w:rPr>
                          <w:lang w:val="fr-FR"/>
                        </w:rPr>
                        <w:t>Proces-verbal</w:t>
                      </w:r>
                      <w:proofErr w:type="spellEnd"/>
                      <w:r w:rsidRPr="00FC30D2">
                        <w:rPr>
                          <w:lang w:val="fr-FR"/>
                        </w:rPr>
                        <w:t xml:space="preserve"> al </w:t>
                      </w:r>
                      <w:proofErr w:type="spellStart"/>
                      <w:r w:rsidRPr="00FC30D2">
                        <w:rPr>
                          <w:lang w:val="fr-FR"/>
                        </w:rPr>
                        <w:t>Consiului</w:t>
                      </w:r>
                      <w:proofErr w:type="spellEnd"/>
                      <w:r w:rsidRPr="00FC30D2">
                        <w:rPr>
                          <w:lang w:val="fr-FR"/>
                        </w:rPr>
                        <w:t xml:space="preserve"> </w:t>
                      </w:r>
                      <w:proofErr w:type="spellStart"/>
                      <w:r w:rsidRPr="00FC30D2">
                        <w:rPr>
                          <w:lang w:val="fr-FR"/>
                        </w:rPr>
                        <w:t>Profesoral</w:t>
                      </w:r>
                      <w:proofErr w:type="spellEnd"/>
                      <w:r w:rsidRPr="00FC30D2">
                        <w:rPr>
                          <w:lang w:val="fr-FR"/>
                        </w:rPr>
                        <w:t xml:space="preserve"> n</w:t>
                      </w:r>
                      <w:r w:rsidR="00CB433E">
                        <w:rPr>
                          <w:lang w:val="fr-FR"/>
                        </w:rPr>
                        <w:t>r.</w:t>
                      </w:r>
                      <w:r w:rsidR="001D7D24">
                        <w:rPr>
                          <w:lang w:val="fr-FR"/>
                        </w:rPr>
                        <w:t>1</w:t>
                      </w:r>
                      <w:r w:rsidRPr="00FC30D2">
                        <w:rPr>
                          <w:lang w:val="fr-FR"/>
                        </w:rPr>
                        <w:t xml:space="preserve"> </w:t>
                      </w:r>
                      <w:proofErr w:type="spellStart"/>
                      <w:r w:rsidRPr="00CB433E">
                        <w:rPr>
                          <w:lang w:val="fr-FR"/>
                        </w:rPr>
                        <w:t>din</w:t>
                      </w:r>
                      <w:proofErr w:type="spellEnd"/>
                      <w:r w:rsidR="00CB433E" w:rsidRPr="00CB433E">
                        <w:rPr>
                          <w:lang w:val="fr-FR"/>
                        </w:rPr>
                        <w:t xml:space="preserve"> </w:t>
                      </w:r>
                      <w:r w:rsidR="001D7D24">
                        <w:rPr>
                          <w:lang w:val="fr-FR"/>
                        </w:rPr>
                        <w:t>30</w:t>
                      </w:r>
                      <w:r w:rsidR="00CB433E">
                        <w:rPr>
                          <w:lang w:val="fr-FR"/>
                        </w:rPr>
                        <w:t>.0</w:t>
                      </w:r>
                      <w:r w:rsidR="001D7D24">
                        <w:rPr>
                          <w:lang w:val="fr-FR"/>
                        </w:rPr>
                        <w:t>8</w:t>
                      </w:r>
                      <w:r w:rsidR="00CB433E">
                        <w:rPr>
                          <w:lang w:val="fr-FR"/>
                        </w:rPr>
                        <w:t>.202</w:t>
                      </w:r>
                      <w:r w:rsidR="001D7D24">
                        <w:rPr>
                          <w:lang w:val="fr-FR"/>
                        </w:rPr>
                        <w:t>2</w:t>
                      </w:r>
                    </w:p>
                    <w:p w14:paraId="0D5887F2" w14:textId="46EC7873" w:rsidR="002E7A74" w:rsidRPr="0048026D" w:rsidRDefault="002E7A74">
                      <w:pPr>
                        <w:rPr>
                          <w:lang w:val="en-US"/>
                        </w:rPr>
                      </w:pPr>
                      <w:r>
                        <w:rPr>
                          <w:lang w:val="en-US"/>
                        </w:rPr>
                        <w:t>Director</w:t>
                      </w:r>
                      <w:r>
                        <w:rPr>
                          <w:lang w:val="ro-RO"/>
                        </w:rPr>
                        <w:t>: __</w:t>
                      </w:r>
                      <w:r w:rsidR="00CB433E">
                        <w:rPr>
                          <w:lang w:val="ro-RO"/>
                        </w:rPr>
                        <w:t xml:space="preserve">Tatiana BUCIUCEANU </w:t>
                      </w:r>
                      <w:r>
                        <w:rPr>
                          <w:lang w:val="en-US"/>
                        </w:rPr>
                        <w:tab/>
                      </w:r>
                    </w:p>
                  </w:txbxContent>
                </v:textbox>
              </v:shape>
            </w:pict>
          </mc:Fallback>
        </mc:AlternateContent>
      </w:r>
    </w:p>
    <w:p w14:paraId="00AB9B95" w14:textId="77777777" w:rsidR="00BA7EF9" w:rsidRDefault="00BA7EF9" w:rsidP="00E74E18">
      <w:pPr>
        <w:shd w:val="clear" w:color="auto" w:fill="FFFFFF" w:themeFill="background1"/>
        <w:ind w:right="-483"/>
        <w:jc w:val="center"/>
        <w:rPr>
          <w:rFonts w:ascii="Georgia" w:hAnsi="Georgia"/>
          <w:lang w:val="ro-RO"/>
        </w:rPr>
      </w:pPr>
    </w:p>
    <w:p w14:paraId="06E54C0E" w14:textId="77777777" w:rsidR="00BA7EF9" w:rsidRDefault="00BA7EF9" w:rsidP="00E74E18">
      <w:pPr>
        <w:shd w:val="clear" w:color="auto" w:fill="FFFFFF" w:themeFill="background1"/>
        <w:ind w:right="-483"/>
        <w:jc w:val="center"/>
        <w:rPr>
          <w:rFonts w:ascii="Georgia" w:hAnsi="Georgia"/>
          <w:lang w:val="ro-RO"/>
        </w:rPr>
      </w:pPr>
    </w:p>
    <w:p w14:paraId="08F7CD9A" w14:textId="77777777" w:rsidR="00BA7EF9" w:rsidRDefault="00BA7EF9" w:rsidP="00E74E18">
      <w:pPr>
        <w:shd w:val="clear" w:color="auto" w:fill="FFFFFF" w:themeFill="background1"/>
        <w:ind w:right="-483"/>
        <w:jc w:val="center"/>
        <w:rPr>
          <w:rFonts w:ascii="Georgia" w:hAnsi="Georgia"/>
          <w:lang w:val="ro-RO"/>
        </w:rPr>
      </w:pPr>
    </w:p>
    <w:p w14:paraId="34A3B706" w14:textId="77777777" w:rsidR="00BA7EF9" w:rsidRDefault="00BA7EF9" w:rsidP="00E74E18">
      <w:pPr>
        <w:shd w:val="clear" w:color="auto" w:fill="FFFFFF" w:themeFill="background1"/>
        <w:ind w:right="-483"/>
        <w:jc w:val="center"/>
        <w:rPr>
          <w:rFonts w:ascii="Georgia" w:hAnsi="Georgia"/>
          <w:lang w:val="ro-RO"/>
        </w:rPr>
      </w:pPr>
    </w:p>
    <w:p w14:paraId="31804B0A" w14:textId="77777777" w:rsidR="00BA7EF9" w:rsidRDefault="00BA7EF9" w:rsidP="00E74E18">
      <w:pPr>
        <w:shd w:val="clear" w:color="auto" w:fill="FFFFFF" w:themeFill="background1"/>
        <w:ind w:right="-483"/>
        <w:jc w:val="center"/>
        <w:rPr>
          <w:rFonts w:ascii="Georgia" w:hAnsi="Georgia"/>
          <w:lang w:val="ro-RO"/>
        </w:rPr>
      </w:pPr>
    </w:p>
    <w:p w14:paraId="16CB37FE" w14:textId="77777777" w:rsidR="00BA7EF9" w:rsidRDefault="00BA7EF9" w:rsidP="00E74E18">
      <w:pPr>
        <w:shd w:val="clear" w:color="auto" w:fill="FFFFFF" w:themeFill="background1"/>
        <w:ind w:right="-483"/>
        <w:jc w:val="center"/>
        <w:rPr>
          <w:rFonts w:ascii="Georgia" w:hAnsi="Georgia"/>
          <w:lang w:val="ro-RO"/>
        </w:rPr>
      </w:pPr>
    </w:p>
    <w:p w14:paraId="7AC14869" w14:textId="77777777" w:rsidR="00BA7EF9" w:rsidRDefault="00BA7EF9" w:rsidP="00E74E18">
      <w:pPr>
        <w:shd w:val="clear" w:color="auto" w:fill="FFFFFF" w:themeFill="background1"/>
        <w:ind w:right="-483"/>
        <w:jc w:val="center"/>
        <w:rPr>
          <w:rFonts w:ascii="Georgia" w:hAnsi="Georgia"/>
          <w:lang w:val="ro-RO"/>
        </w:rPr>
      </w:pPr>
    </w:p>
    <w:p w14:paraId="050B541E" w14:textId="77777777" w:rsidR="00BA7EF9" w:rsidRDefault="00BA7EF9" w:rsidP="00E74E18">
      <w:pPr>
        <w:shd w:val="clear" w:color="auto" w:fill="FFFFFF" w:themeFill="background1"/>
        <w:ind w:right="-483"/>
        <w:jc w:val="center"/>
        <w:rPr>
          <w:rFonts w:ascii="Georgia" w:hAnsi="Georgia"/>
          <w:lang w:val="ro-RO"/>
        </w:rPr>
      </w:pPr>
    </w:p>
    <w:p w14:paraId="7F3055B4" w14:textId="77777777" w:rsidR="00BA7EF9" w:rsidRDefault="00BA7EF9" w:rsidP="00E74E18">
      <w:pPr>
        <w:shd w:val="clear" w:color="auto" w:fill="FFFFFF" w:themeFill="background1"/>
        <w:ind w:right="-483"/>
        <w:jc w:val="center"/>
        <w:rPr>
          <w:rFonts w:ascii="Georgia" w:hAnsi="Georgia"/>
          <w:lang w:val="ro-RO"/>
        </w:rPr>
      </w:pPr>
    </w:p>
    <w:p w14:paraId="5E83A8B1" w14:textId="77777777" w:rsidR="00BA7EF9" w:rsidRDefault="00BA7EF9" w:rsidP="00E74E18">
      <w:pPr>
        <w:shd w:val="clear" w:color="auto" w:fill="FFFFFF" w:themeFill="background1"/>
        <w:ind w:right="-483"/>
        <w:jc w:val="center"/>
        <w:rPr>
          <w:rFonts w:ascii="Georgia" w:hAnsi="Georgia"/>
          <w:lang w:val="ro-RO"/>
        </w:rPr>
      </w:pPr>
    </w:p>
    <w:p w14:paraId="11F873E4" w14:textId="77777777" w:rsidR="00BA7EF9" w:rsidRDefault="00BA7EF9" w:rsidP="00E74E18">
      <w:pPr>
        <w:shd w:val="clear" w:color="auto" w:fill="FFFFFF" w:themeFill="background1"/>
        <w:ind w:right="-483"/>
        <w:jc w:val="center"/>
        <w:rPr>
          <w:rFonts w:ascii="Georgia" w:hAnsi="Georgia"/>
          <w:lang w:val="ro-RO"/>
        </w:rPr>
      </w:pPr>
    </w:p>
    <w:p w14:paraId="45DE7514" w14:textId="77777777" w:rsidR="00BA7EF9" w:rsidRDefault="00BA7EF9" w:rsidP="00E74E18">
      <w:pPr>
        <w:shd w:val="clear" w:color="auto" w:fill="FFFFFF" w:themeFill="background1"/>
        <w:ind w:right="-483"/>
        <w:jc w:val="center"/>
        <w:rPr>
          <w:rFonts w:ascii="Georgia" w:hAnsi="Georgia"/>
          <w:lang w:val="ro-RO"/>
        </w:rPr>
      </w:pPr>
    </w:p>
    <w:p w14:paraId="2B6462E2" w14:textId="77777777" w:rsidR="00BA7EF9" w:rsidRDefault="00BA7EF9" w:rsidP="00E74E18">
      <w:pPr>
        <w:shd w:val="clear" w:color="auto" w:fill="FFFFFF" w:themeFill="background1"/>
        <w:ind w:right="-483"/>
        <w:jc w:val="center"/>
        <w:rPr>
          <w:rFonts w:ascii="Georgia" w:hAnsi="Georgia"/>
          <w:lang w:val="ro-RO"/>
        </w:rPr>
      </w:pPr>
    </w:p>
    <w:p w14:paraId="31542EB7" w14:textId="7A7BF54C" w:rsidR="00BA7EF9" w:rsidRDefault="00BA7EF9" w:rsidP="00E74E18">
      <w:pPr>
        <w:shd w:val="clear" w:color="auto" w:fill="FFFFFF" w:themeFill="background1"/>
        <w:ind w:right="-483"/>
        <w:jc w:val="center"/>
        <w:rPr>
          <w:rFonts w:ascii="Georgia" w:hAnsi="Georgia"/>
          <w:lang w:val="ro-RO"/>
        </w:rPr>
      </w:pPr>
      <w:r w:rsidRPr="00E04226">
        <w:rPr>
          <w:rFonts w:ascii="Georgia" w:hAnsi="Georgia" w:cs="Courier New"/>
          <w:b/>
          <w:noProof/>
          <w:color w:val="984806" w:themeColor="accent6" w:themeShade="80"/>
          <w:lang w:val="ro-RO" w:eastAsia="ro-RO"/>
        </w:rPr>
        <w:lastRenderedPageBreak/>
        <mc:AlternateContent>
          <mc:Choice Requires="wps">
            <w:drawing>
              <wp:anchor distT="0" distB="0" distL="114300" distR="114300" simplePos="0" relativeHeight="251593728" behindDoc="1" locked="0" layoutInCell="1" allowOverlap="1" wp14:anchorId="4E7DB253" wp14:editId="338D1935">
                <wp:simplePos x="0" y="0"/>
                <wp:positionH relativeFrom="column">
                  <wp:posOffset>-203200</wp:posOffset>
                </wp:positionH>
                <wp:positionV relativeFrom="paragraph">
                  <wp:posOffset>-160655</wp:posOffset>
                </wp:positionV>
                <wp:extent cx="10054590" cy="9008110"/>
                <wp:effectExtent l="0" t="0" r="22860" b="21590"/>
                <wp:wrapNone/>
                <wp:docPr id="11"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54590" cy="9008110"/>
                        </a:xfrm>
                        <a:prstGeom prst="rect">
                          <a:avLst/>
                        </a:prstGeom>
                        <a:ln>
                          <a:headEnd/>
                          <a:tailEnd/>
                        </a:ln>
                      </wps:spPr>
                      <wps:style>
                        <a:lnRef idx="2">
                          <a:schemeClr val="dk1"/>
                        </a:lnRef>
                        <a:fillRef idx="1">
                          <a:schemeClr val="lt1"/>
                        </a:fillRef>
                        <a:effectRef idx="0">
                          <a:schemeClr val="dk1"/>
                        </a:effectRef>
                        <a:fontRef idx="minor">
                          <a:schemeClr val="dk1"/>
                        </a:fontRef>
                      </wps:style>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065233C" id="Rectangle 3" o:spid="_x0000_s1026" style="position:absolute;margin-left:-16pt;margin-top:-12.65pt;width:791.7pt;height:709.3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" fillcolor="white [3201]" strokecolor="black [3200]" strokeweight="2pt"/>
            </w:pict>
          </mc:Fallback>
        </mc:AlternateContent>
      </w:r>
    </w:p>
    <w:p w14:paraId="75B8A73F" w14:textId="78398B55" w:rsidR="0048026D" w:rsidRPr="00E04226" w:rsidRDefault="00AD5CBE" w:rsidP="00E74E18">
      <w:pPr>
        <w:shd w:val="clear" w:color="auto" w:fill="FFFFFF" w:themeFill="background1"/>
        <w:ind w:right="-483"/>
        <w:jc w:val="center"/>
        <w:rPr>
          <w:rFonts w:ascii="Georgia" w:hAnsi="Georgia"/>
          <w:lang w:val="ro-RO"/>
        </w:rPr>
      </w:pPr>
      <w:r w:rsidRPr="00E04226">
        <w:rPr>
          <w:rFonts w:ascii="Georgia" w:hAnsi="Georgia"/>
          <w:lang w:val="ro-RO"/>
        </w:rPr>
        <w:t xml:space="preserve"> </w:t>
      </w:r>
    </w:p>
    <w:p w14:paraId="47F51139" w14:textId="45A27303" w:rsidR="003E55E3" w:rsidRPr="00E04226" w:rsidRDefault="003E55E3" w:rsidP="00E74E18">
      <w:pPr>
        <w:shd w:val="clear" w:color="auto" w:fill="FFFFFF" w:themeFill="background1"/>
        <w:ind w:right="-483"/>
        <w:jc w:val="center"/>
        <w:rPr>
          <w:rFonts w:ascii="Georgia" w:hAnsi="Georgia"/>
          <w:lang w:val="ro-RO"/>
        </w:rPr>
      </w:pPr>
      <w:r w:rsidRPr="00E04226">
        <w:rPr>
          <w:rFonts w:ascii="Georgia" w:hAnsi="Georgia"/>
          <w:color w:val="984806" w:themeColor="accent6" w:themeShade="80"/>
          <w:lang w:val="ro-RO"/>
        </w:rPr>
        <w:t>CUPRINS</w:t>
      </w:r>
    </w:p>
    <w:p w14:paraId="1FA2A2EF" w14:textId="2B61E4A7" w:rsidR="003E55E3" w:rsidRPr="00E04226" w:rsidRDefault="003E55E3" w:rsidP="00E74E18">
      <w:pPr>
        <w:shd w:val="clear" w:color="auto" w:fill="FFFFFF" w:themeFill="background1"/>
        <w:ind w:right="-483"/>
        <w:jc w:val="center"/>
        <w:rPr>
          <w:rFonts w:ascii="Georgia" w:hAnsi="Georgia"/>
          <w:lang w:val="ro-RO"/>
        </w:rPr>
      </w:pPr>
    </w:p>
    <w:p w14:paraId="3D515B87" w14:textId="32B8FF8D" w:rsidR="003E55E3" w:rsidRPr="00E04226" w:rsidRDefault="0087420B" w:rsidP="00E74E18">
      <w:pPr>
        <w:pStyle w:val="ListParagraph"/>
        <w:numPr>
          <w:ilvl w:val="0"/>
          <w:numId w:val="5"/>
        </w:numPr>
        <w:shd w:val="clear" w:color="auto" w:fill="FFFFFF" w:themeFill="background1"/>
        <w:ind w:right="-483"/>
        <w:rPr>
          <w:rFonts w:ascii="Georgia" w:hAnsi="Georgia"/>
          <w:sz w:val="24"/>
          <w:szCs w:val="24"/>
          <w:lang w:val="ro-RO"/>
        </w:rPr>
      </w:pPr>
      <w:r w:rsidRPr="00E04226">
        <w:rPr>
          <w:rFonts w:ascii="Georgia" w:hAnsi="Georgia"/>
          <w:sz w:val="24"/>
          <w:szCs w:val="24"/>
          <w:lang w:val="ro-RO"/>
        </w:rPr>
        <w:t>Viziunea. Misiunea</w:t>
      </w:r>
    </w:p>
    <w:p w14:paraId="7531266D" w14:textId="5F6C404F" w:rsidR="00373A90" w:rsidRPr="00E04226" w:rsidRDefault="00373A90" w:rsidP="00E74E18">
      <w:pPr>
        <w:pStyle w:val="ListParagraph"/>
        <w:numPr>
          <w:ilvl w:val="0"/>
          <w:numId w:val="5"/>
        </w:numPr>
        <w:shd w:val="clear" w:color="auto" w:fill="FFFFFF" w:themeFill="background1"/>
        <w:ind w:right="-483"/>
        <w:rPr>
          <w:rFonts w:ascii="Georgia" w:hAnsi="Georgia"/>
          <w:sz w:val="24"/>
          <w:szCs w:val="24"/>
          <w:lang w:val="ro-RO"/>
        </w:rPr>
      </w:pPr>
      <w:r w:rsidRPr="00E04226">
        <w:rPr>
          <w:rFonts w:ascii="Georgia" w:hAnsi="Georgia"/>
          <w:sz w:val="24"/>
          <w:szCs w:val="24"/>
          <w:lang w:val="ro-RO"/>
        </w:rPr>
        <w:t xml:space="preserve"> Organigrama instituției</w:t>
      </w:r>
    </w:p>
    <w:p w14:paraId="799C2260" w14:textId="225C865D" w:rsidR="0087420B" w:rsidRPr="00E04226" w:rsidRDefault="0087420B" w:rsidP="00E74E18">
      <w:pPr>
        <w:pStyle w:val="ListParagraph"/>
        <w:numPr>
          <w:ilvl w:val="0"/>
          <w:numId w:val="5"/>
        </w:numPr>
        <w:shd w:val="clear" w:color="auto" w:fill="FFFFFF" w:themeFill="background1"/>
        <w:ind w:right="-483"/>
        <w:rPr>
          <w:rFonts w:ascii="Georgia" w:hAnsi="Georgia"/>
          <w:sz w:val="24"/>
          <w:szCs w:val="24"/>
          <w:lang w:val="ro-RO"/>
        </w:rPr>
      </w:pPr>
      <w:r w:rsidRPr="00E04226">
        <w:rPr>
          <w:rFonts w:ascii="Georgia" w:hAnsi="Georgia"/>
          <w:sz w:val="24"/>
          <w:szCs w:val="24"/>
          <w:lang w:val="ro-RO"/>
        </w:rPr>
        <w:t xml:space="preserve"> Analiza activității pentru anul precedent</w:t>
      </w:r>
    </w:p>
    <w:p w14:paraId="75DFA399" w14:textId="5762E2FE" w:rsidR="0087420B" w:rsidRPr="00E04226" w:rsidRDefault="0087420B" w:rsidP="00E74E18">
      <w:pPr>
        <w:pStyle w:val="ListParagraph"/>
        <w:numPr>
          <w:ilvl w:val="0"/>
          <w:numId w:val="5"/>
        </w:numPr>
        <w:shd w:val="clear" w:color="auto" w:fill="FFFFFF" w:themeFill="background1"/>
        <w:ind w:right="-483"/>
        <w:rPr>
          <w:rFonts w:ascii="Georgia" w:hAnsi="Georgia"/>
          <w:sz w:val="24"/>
          <w:szCs w:val="24"/>
          <w:lang w:val="ro-RO"/>
        </w:rPr>
      </w:pPr>
      <w:r w:rsidRPr="00E04226">
        <w:rPr>
          <w:rFonts w:ascii="Georgia" w:hAnsi="Georgia"/>
          <w:sz w:val="24"/>
          <w:szCs w:val="24"/>
          <w:lang w:val="ro-RO"/>
        </w:rPr>
        <w:t>Obiective generale pentru anul de studii 202</w:t>
      </w:r>
      <w:r w:rsidR="001D7D24" w:rsidRPr="00E04226">
        <w:rPr>
          <w:rFonts w:ascii="Georgia" w:hAnsi="Georgia"/>
          <w:sz w:val="24"/>
          <w:szCs w:val="24"/>
          <w:lang w:val="ro-RO"/>
        </w:rPr>
        <w:t>2</w:t>
      </w:r>
      <w:r w:rsidRPr="00E04226">
        <w:rPr>
          <w:rFonts w:ascii="Georgia" w:hAnsi="Georgia"/>
          <w:sz w:val="24"/>
          <w:szCs w:val="24"/>
          <w:lang w:val="ro-RO"/>
        </w:rPr>
        <w:t xml:space="preserve"> – 202</w:t>
      </w:r>
      <w:r w:rsidR="001D7D24" w:rsidRPr="00E04226">
        <w:rPr>
          <w:rFonts w:ascii="Georgia" w:hAnsi="Georgia"/>
          <w:sz w:val="24"/>
          <w:szCs w:val="24"/>
          <w:lang w:val="ro-RO"/>
        </w:rPr>
        <w:t>3</w:t>
      </w:r>
    </w:p>
    <w:p w14:paraId="1F9425FC" w14:textId="461AFB52" w:rsidR="0087420B" w:rsidRPr="00E04226" w:rsidRDefault="0087420B" w:rsidP="00E74E18">
      <w:pPr>
        <w:pStyle w:val="ListParagraph"/>
        <w:numPr>
          <w:ilvl w:val="0"/>
          <w:numId w:val="5"/>
        </w:numPr>
        <w:shd w:val="clear" w:color="auto" w:fill="FFFFFF" w:themeFill="background1"/>
        <w:ind w:right="-483"/>
        <w:rPr>
          <w:rFonts w:ascii="Georgia" w:hAnsi="Georgia"/>
          <w:sz w:val="24"/>
          <w:szCs w:val="24"/>
          <w:lang w:val="ro-RO"/>
        </w:rPr>
      </w:pPr>
      <w:r w:rsidRPr="00E04226">
        <w:rPr>
          <w:rFonts w:ascii="Georgia" w:hAnsi="Georgia"/>
          <w:sz w:val="24"/>
          <w:szCs w:val="24"/>
          <w:lang w:val="ro-RO"/>
        </w:rPr>
        <w:t>Planul tactic</w:t>
      </w:r>
    </w:p>
    <w:p w14:paraId="118202B3" w14:textId="3F65E0BF" w:rsidR="003E55E3" w:rsidRPr="00E04226" w:rsidRDefault="003E55E3" w:rsidP="00E74E18">
      <w:pPr>
        <w:shd w:val="clear" w:color="auto" w:fill="FFFFFF" w:themeFill="background1"/>
        <w:ind w:right="-483"/>
        <w:jc w:val="center"/>
        <w:rPr>
          <w:rFonts w:ascii="Georgia" w:hAnsi="Georgia"/>
          <w:lang w:val="ro-RO"/>
        </w:rPr>
      </w:pPr>
    </w:p>
    <w:p w14:paraId="43AE51D0" w14:textId="7509420A" w:rsidR="003E55E3" w:rsidRPr="00E04226" w:rsidRDefault="003E55E3" w:rsidP="00E74E18">
      <w:pPr>
        <w:shd w:val="clear" w:color="auto" w:fill="FFFFFF" w:themeFill="background1"/>
        <w:ind w:right="-483"/>
        <w:jc w:val="center"/>
        <w:rPr>
          <w:rFonts w:ascii="Georgia" w:hAnsi="Georgia"/>
          <w:lang w:val="ro-RO"/>
        </w:rPr>
      </w:pPr>
    </w:p>
    <w:p w14:paraId="118568AA" w14:textId="5080DBC5" w:rsidR="003E55E3" w:rsidRPr="00E04226" w:rsidRDefault="003E55E3" w:rsidP="00E74E18">
      <w:pPr>
        <w:shd w:val="clear" w:color="auto" w:fill="FFFFFF" w:themeFill="background1"/>
        <w:ind w:right="-483"/>
        <w:jc w:val="center"/>
        <w:rPr>
          <w:rFonts w:ascii="Georgia" w:hAnsi="Georgia"/>
          <w:lang w:val="ro-RO"/>
        </w:rPr>
      </w:pPr>
    </w:p>
    <w:p w14:paraId="460CFBE7" w14:textId="11C743B2" w:rsidR="003E55E3" w:rsidRPr="00E04226" w:rsidRDefault="003E55E3" w:rsidP="00E74E18">
      <w:pPr>
        <w:shd w:val="clear" w:color="auto" w:fill="FFFFFF" w:themeFill="background1"/>
        <w:ind w:right="-483"/>
        <w:jc w:val="center"/>
        <w:rPr>
          <w:rFonts w:ascii="Georgia" w:hAnsi="Georgia"/>
          <w:lang w:val="ro-RO"/>
        </w:rPr>
      </w:pPr>
    </w:p>
    <w:p w14:paraId="2720FC78" w14:textId="77777777" w:rsidR="00BA7EF9" w:rsidRDefault="00BA7EF9" w:rsidP="00E74E18">
      <w:pPr>
        <w:shd w:val="clear" w:color="auto" w:fill="FFFFFF" w:themeFill="background1"/>
        <w:ind w:right="-483"/>
        <w:jc w:val="center"/>
        <w:rPr>
          <w:rFonts w:ascii="Georgia" w:hAnsi="Georgia"/>
          <w:lang w:val="ro-RO"/>
        </w:rPr>
      </w:pPr>
    </w:p>
    <w:p w14:paraId="1F0EDA70" w14:textId="77777777" w:rsidR="00BA7EF9" w:rsidRDefault="00BA7EF9" w:rsidP="00E74E18">
      <w:pPr>
        <w:shd w:val="clear" w:color="auto" w:fill="FFFFFF" w:themeFill="background1"/>
        <w:ind w:right="-483"/>
        <w:jc w:val="center"/>
        <w:rPr>
          <w:rFonts w:ascii="Georgia" w:hAnsi="Georgia"/>
          <w:lang w:val="ro-RO"/>
        </w:rPr>
      </w:pPr>
    </w:p>
    <w:p w14:paraId="5991FBF7" w14:textId="77777777" w:rsidR="00BA7EF9" w:rsidRDefault="00BA7EF9" w:rsidP="00E74E18">
      <w:pPr>
        <w:shd w:val="clear" w:color="auto" w:fill="FFFFFF" w:themeFill="background1"/>
        <w:ind w:right="-483"/>
        <w:jc w:val="center"/>
        <w:rPr>
          <w:rFonts w:ascii="Georgia" w:hAnsi="Georgia"/>
          <w:lang w:val="ro-RO"/>
        </w:rPr>
      </w:pPr>
    </w:p>
    <w:p w14:paraId="43E69899" w14:textId="77777777" w:rsidR="00BA7EF9" w:rsidRDefault="00BA7EF9" w:rsidP="00E74E18">
      <w:pPr>
        <w:shd w:val="clear" w:color="auto" w:fill="FFFFFF" w:themeFill="background1"/>
        <w:ind w:right="-483"/>
        <w:jc w:val="center"/>
        <w:rPr>
          <w:rFonts w:ascii="Georgia" w:hAnsi="Georgia"/>
          <w:lang w:val="ro-RO"/>
        </w:rPr>
      </w:pPr>
    </w:p>
    <w:p w14:paraId="3ABB1D20" w14:textId="77777777" w:rsidR="00BA7EF9" w:rsidRDefault="00BA7EF9" w:rsidP="00E74E18">
      <w:pPr>
        <w:shd w:val="clear" w:color="auto" w:fill="FFFFFF" w:themeFill="background1"/>
        <w:ind w:right="-483"/>
        <w:jc w:val="center"/>
        <w:rPr>
          <w:rFonts w:ascii="Georgia" w:hAnsi="Georgia"/>
          <w:lang w:val="ro-RO"/>
        </w:rPr>
      </w:pPr>
    </w:p>
    <w:p w14:paraId="72F98CA2" w14:textId="77777777" w:rsidR="00BA7EF9" w:rsidRDefault="00BA7EF9" w:rsidP="00E74E18">
      <w:pPr>
        <w:shd w:val="clear" w:color="auto" w:fill="FFFFFF" w:themeFill="background1"/>
        <w:ind w:right="-483"/>
        <w:jc w:val="center"/>
        <w:rPr>
          <w:rFonts w:ascii="Georgia" w:hAnsi="Georgia"/>
          <w:lang w:val="ro-RO"/>
        </w:rPr>
      </w:pPr>
    </w:p>
    <w:p w14:paraId="728C0E94" w14:textId="77777777" w:rsidR="00BA7EF9" w:rsidRDefault="00BA7EF9" w:rsidP="00E74E18">
      <w:pPr>
        <w:shd w:val="clear" w:color="auto" w:fill="FFFFFF" w:themeFill="background1"/>
        <w:ind w:right="-483"/>
        <w:jc w:val="center"/>
        <w:rPr>
          <w:rFonts w:ascii="Georgia" w:hAnsi="Georgia"/>
          <w:lang w:val="ro-RO"/>
        </w:rPr>
      </w:pPr>
    </w:p>
    <w:p w14:paraId="7425DE9B" w14:textId="77777777" w:rsidR="00BA7EF9" w:rsidRDefault="00BA7EF9" w:rsidP="00E74E18">
      <w:pPr>
        <w:shd w:val="clear" w:color="auto" w:fill="FFFFFF" w:themeFill="background1"/>
        <w:ind w:right="-483"/>
        <w:jc w:val="center"/>
        <w:rPr>
          <w:rFonts w:ascii="Georgia" w:hAnsi="Georgia"/>
          <w:lang w:val="ro-RO"/>
        </w:rPr>
      </w:pPr>
    </w:p>
    <w:p w14:paraId="1D1A31C9" w14:textId="77777777" w:rsidR="00BA7EF9" w:rsidRDefault="00BA7EF9" w:rsidP="00E74E18">
      <w:pPr>
        <w:shd w:val="clear" w:color="auto" w:fill="FFFFFF" w:themeFill="background1"/>
        <w:ind w:right="-483"/>
        <w:jc w:val="center"/>
        <w:rPr>
          <w:rFonts w:ascii="Georgia" w:hAnsi="Georgia"/>
          <w:lang w:val="ro-RO"/>
        </w:rPr>
      </w:pPr>
    </w:p>
    <w:p w14:paraId="179CAE83" w14:textId="77777777" w:rsidR="00BA7EF9" w:rsidRDefault="00BA7EF9" w:rsidP="00E74E18">
      <w:pPr>
        <w:shd w:val="clear" w:color="auto" w:fill="FFFFFF" w:themeFill="background1"/>
        <w:ind w:right="-483"/>
        <w:jc w:val="center"/>
        <w:rPr>
          <w:rFonts w:ascii="Georgia" w:hAnsi="Georgia"/>
          <w:lang w:val="ro-RO"/>
        </w:rPr>
      </w:pPr>
    </w:p>
    <w:p w14:paraId="4DF4B9AC" w14:textId="77777777" w:rsidR="00BA7EF9" w:rsidRDefault="00BA7EF9" w:rsidP="00E74E18">
      <w:pPr>
        <w:shd w:val="clear" w:color="auto" w:fill="FFFFFF" w:themeFill="background1"/>
        <w:ind w:right="-483"/>
        <w:jc w:val="center"/>
        <w:rPr>
          <w:rFonts w:ascii="Georgia" w:hAnsi="Georgia"/>
          <w:lang w:val="ro-RO"/>
        </w:rPr>
      </w:pPr>
    </w:p>
    <w:p w14:paraId="1B4E31D4" w14:textId="77777777" w:rsidR="00BA7EF9" w:rsidRDefault="00BA7EF9" w:rsidP="00E74E18">
      <w:pPr>
        <w:shd w:val="clear" w:color="auto" w:fill="FFFFFF" w:themeFill="background1"/>
        <w:ind w:right="-483"/>
        <w:jc w:val="center"/>
        <w:rPr>
          <w:rFonts w:ascii="Georgia" w:hAnsi="Georgia"/>
          <w:lang w:val="ro-RO"/>
        </w:rPr>
      </w:pPr>
    </w:p>
    <w:p w14:paraId="503DE6B3" w14:textId="77777777" w:rsidR="00BA7EF9" w:rsidRDefault="00BA7EF9" w:rsidP="00E74E18">
      <w:pPr>
        <w:shd w:val="clear" w:color="auto" w:fill="FFFFFF" w:themeFill="background1"/>
        <w:ind w:right="-483"/>
        <w:jc w:val="center"/>
        <w:rPr>
          <w:rFonts w:ascii="Georgia" w:hAnsi="Georgia"/>
          <w:lang w:val="ro-RO"/>
        </w:rPr>
      </w:pPr>
    </w:p>
    <w:p w14:paraId="2B2515B3" w14:textId="77777777" w:rsidR="00BA7EF9" w:rsidRDefault="00BA7EF9" w:rsidP="00E74E18">
      <w:pPr>
        <w:shd w:val="clear" w:color="auto" w:fill="FFFFFF" w:themeFill="background1"/>
        <w:ind w:right="-483"/>
        <w:jc w:val="center"/>
        <w:rPr>
          <w:rFonts w:ascii="Georgia" w:hAnsi="Georgia"/>
          <w:lang w:val="ro-RO"/>
        </w:rPr>
      </w:pPr>
    </w:p>
    <w:p w14:paraId="4500AEE0" w14:textId="77777777" w:rsidR="00BA7EF9" w:rsidRDefault="00BA7EF9" w:rsidP="00E74E18">
      <w:pPr>
        <w:shd w:val="clear" w:color="auto" w:fill="FFFFFF" w:themeFill="background1"/>
        <w:ind w:right="-483"/>
        <w:jc w:val="center"/>
        <w:rPr>
          <w:rFonts w:ascii="Georgia" w:hAnsi="Georgia"/>
          <w:lang w:val="ro-RO"/>
        </w:rPr>
      </w:pPr>
    </w:p>
    <w:p w14:paraId="5FF7BF76" w14:textId="77777777" w:rsidR="00BA7EF9" w:rsidRDefault="00BA7EF9" w:rsidP="00E74E18">
      <w:pPr>
        <w:shd w:val="clear" w:color="auto" w:fill="FFFFFF" w:themeFill="background1"/>
        <w:ind w:right="-483"/>
        <w:jc w:val="center"/>
        <w:rPr>
          <w:rFonts w:ascii="Georgia" w:hAnsi="Georgia"/>
          <w:lang w:val="ro-RO"/>
        </w:rPr>
      </w:pPr>
    </w:p>
    <w:p w14:paraId="40254E5B" w14:textId="77777777" w:rsidR="00BA7EF9" w:rsidRDefault="00BA7EF9" w:rsidP="00E74E18">
      <w:pPr>
        <w:shd w:val="clear" w:color="auto" w:fill="FFFFFF" w:themeFill="background1"/>
        <w:ind w:right="-483"/>
        <w:jc w:val="center"/>
        <w:rPr>
          <w:rFonts w:ascii="Georgia" w:hAnsi="Georgia"/>
          <w:lang w:val="ro-RO"/>
        </w:rPr>
      </w:pPr>
    </w:p>
    <w:p w14:paraId="7DA34160" w14:textId="77777777" w:rsidR="00BA7EF9" w:rsidRDefault="00BA7EF9" w:rsidP="00E74E18">
      <w:pPr>
        <w:shd w:val="clear" w:color="auto" w:fill="FFFFFF" w:themeFill="background1"/>
        <w:ind w:right="-483"/>
        <w:jc w:val="center"/>
        <w:rPr>
          <w:rFonts w:ascii="Georgia" w:hAnsi="Georgia"/>
          <w:lang w:val="ro-RO"/>
        </w:rPr>
      </w:pPr>
    </w:p>
    <w:p w14:paraId="30D14626" w14:textId="010210A3" w:rsidR="00BA7EF9" w:rsidRDefault="00BA7EF9" w:rsidP="00E74E18">
      <w:pPr>
        <w:shd w:val="clear" w:color="auto" w:fill="FFFFFF" w:themeFill="background1"/>
        <w:ind w:right="-483"/>
        <w:jc w:val="center"/>
        <w:rPr>
          <w:rFonts w:ascii="Georgia" w:hAnsi="Georgia"/>
          <w:lang w:val="ro-RO"/>
        </w:rPr>
      </w:pPr>
      <w:r w:rsidRPr="00E04226">
        <w:rPr>
          <w:rFonts w:ascii="Georgia" w:hAnsi="Georgia"/>
          <w:noProof/>
          <w:lang w:val="ro-RO" w:eastAsia="ro-RO"/>
        </w:rPr>
        <w:lastRenderedPageBreak/>
        <mc:AlternateContent>
          <mc:Choice Requires="wps">
            <w:drawing>
              <wp:anchor distT="0" distB="0" distL="114300" distR="114300" simplePos="0" relativeHeight="251591680" behindDoc="1" locked="0" layoutInCell="1" allowOverlap="1" wp14:anchorId="6D7BBE27" wp14:editId="13A45F25">
                <wp:simplePos x="0" y="0"/>
                <wp:positionH relativeFrom="column">
                  <wp:posOffset>-313690</wp:posOffset>
                </wp:positionH>
                <wp:positionV relativeFrom="paragraph">
                  <wp:posOffset>6350</wp:posOffset>
                </wp:positionV>
                <wp:extent cx="10245856" cy="6471285"/>
                <wp:effectExtent l="0" t="0" r="22225" b="24765"/>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45856" cy="6471285"/>
                        </a:xfrm>
                        <a:prstGeom prst="rect">
                          <a:avLst/>
                        </a:prstGeom>
                        <a:ln>
                          <a:headEnd/>
                          <a:tailEnd/>
                        </a:ln>
                      </wps:spPr>
                      <wps:style>
                        <a:lnRef idx="2">
                          <a:schemeClr val="dk1"/>
                        </a:lnRef>
                        <a:fillRef idx="1">
                          <a:schemeClr val="lt1"/>
                        </a:fillRef>
                        <a:effectRef idx="0">
                          <a:schemeClr val="dk1"/>
                        </a:effectRef>
                        <a:fontRef idx="minor">
                          <a:schemeClr val="dk1"/>
                        </a:fontRef>
                      </wps:style>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95EA0F3" id="Rectangle 5" o:spid="_x0000_s1026" style="position:absolute;margin-left:-24.7pt;margin-top:.5pt;width:806.75pt;height:509.5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" fillcolor="white [3201]" strokecolor="black [3200]" strokeweight="2pt"/>
            </w:pict>
          </mc:Fallback>
        </mc:AlternateContent>
      </w:r>
    </w:p>
    <w:p w14:paraId="7B28A4F5" w14:textId="0FE206A2" w:rsidR="003E55E3" w:rsidRPr="00E04226" w:rsidRDefault="00813087" w:rsidP="00E74E18">
      <w:pPr>
        <w:shd w:val="clear" w:color="auto" w:fill="FFFFFF" w:themeFill="background1"/>
        <w:ind w:right="-483"/>
        <w:jc w:val="center"/>
        <w:rPr>
          <w:rFonts w:ascii="Georgia" w:hAnsi="Georgia"/>
          <w:lang w:val="ro-RO"/>
        </w:rPr>
      </w:pPr>
      <w:r w:rsidRPr="00E04226">
        <w:rPr>
          <w:rFonts w:ascii="Georgia" w:hAnsi="Georgia"/>
          <w:lang w:val="ro-RO"/>
        </w:rPr>
        <w:t xml:space="preserve"> </w:t>
      </w:r>
    </w:p>
    <w:p w14:paraId="614D3540" w14:textId="1DA1B157" w:rsidR="003E55E3" w:rsidRPr="00E04226" w:rsidRDefault="003E55E3" w:rsidP="00E74E18">
      <w:pPr>
        <w:shd w:val="clear" w:color="auto" w:fill="FFFFFF" w:themeFill="background1"/>
        <w:ind w:right="-483"/>
        <w:jc w:val="center"/>
        <w:rPr>
          <w:rFonts w:ascii="Georgia" w:hAnsi="Georgia"/>
          <w:lang w:val="ro-RO"/>
        </w:rPr>
      </w:pPr>
    </w:p>
    <w:p w14:paraId="6A00C7F7" w14:textId="5CE66B4F" w:rsidR="003E55E3" w:rsidRPr="00E04226" w:rsidRDefault="003E55E3" w:rsidP="00E74E18">
      <w:pPr>
        <w:shd w:val="clear" w:color="auto" w:fill="FFFFFF" w:themeFill="background1"/>
        <w:ind w:right="-483"/>
        <w:jc w:val="center"/>
        <w:rPr>
          <w:rFonts w:ascii="Georgia" w:hAnsi="Georgia"/>
          <w:lang w:val="ro-RO"/>
        </w:rPr>
      </w:pPr>
    </w:p>
    <w:p w14:paraId="13532943" w14:textId="22BB2834" w:rsidR="003E55E3" w:rsidRPr="00E04226" w:rsidRDefault="003E55E3" w:rsidP="000F7BF7">
      <w:pPr>
        <w:shd w:val="clear" w:color="auto" w:fill="FFFFFF" w:themeFill="background1"/>
        <w:ind w:right="-483"/>
        <w:rPr>
          <w:rFonts w:ascii="Georgia" w:hAnsi="Georgia"/>
          <w:lang w:val="ro-RO"/>
        </w:rPr>
      </w:pPr>
    </w:p>
    <w:p w14:paraId="78629C38" w14:textId="77777777" w:rsidR="003E55E3" w:rsidRPr="00E04226" w:rsidRDefault="003E55E3" w:rsidP="000F7BF7">
      <w:pPr>
        <w:shd w:val="clear" w:color="auto" w:fill="FFFFFF" w:themeFill="background1"/>
        <w:ind w:right="-483"/>
        <w:rPr>
          <w:rFonts w:ascii="Georgia" w:hAnsi="Georgia"/>
          <w:lang w:val="ro-RO"/>
        </w:rPr>
      </w:pPr>
    </w:p>
    <w:p w14:paraId="7A1008FA" w14:textId="77777777" w:rsidR="0087420B" w:rsidRPr="00E04226" w:rsidRDefault="0087420B" w:rsidP="00E74E18">
      <w:pPr>
        <w:shd w:val="clear" w:color="auto" w:fill="FFFFFF" w:themeFill="background1"/>
        <w:tabs>
          <w:tab w:val="left" w:pos="6512"/>
        </w:tabs>
        <w:spacing w:before="100" w:after="100"/>
        <w:jc w:val="center"/>
        <w:rPr>
          <w:rFonts w:ascii="Georgia" w:hAnsi="Georgia"/>
          <w:b/>
          <w:color w:val="E36C0A" w:themeColor="accent6" w:themeShade="BF"/>
          <w:lang w:val="en-US" w:eastAsia="en-US"/>
        </w:rPr>
      </w:pPr>
      <w:proofErr w:type="spellStart"/>
      <w:r w:rsidRPr="00E04226">
        <w:rPr>
          <w:rFonts w:ascii="Georgia" w:hAnsi="Georgia"/>
          <w:b/>
          <w:color w:val="E36C0A" w:themeColor="accent6" w:themeShade="BF"/>
          <w:lang w:val="en-US" w:eastAsia="en-US"/>
        </w:rPr>
        <w:t>Viziunea</w:t>
      </w:r>
      <w:proofErr w:type="spellEnd"/>
    </w:p>
    <w:p w14:paraId="543549BE" w14:textId="77777777" w:rsidR="003E55E3" w:rsidRPr="00E04226" w:rsidRDefault="0087420B" w:rsidP="00E74E18">
      <w:pPr>
        <w:shd w:val="clear" w:color="auto" w:fill="FFFFFF" w:themeFill="background1"/>
        <w:ind w:right="-483"/>
        <w:jc w:val="center"/>
        <w:rPr>
          <w:rFonts w:ascii="Georgia" w:hAnsi="Georgia"/>
          <w:lang w:val="ro-RO"/>
        </w:rPr>
      </w:pPr>
      <w:r w:rsidRPr="00E04226">
        <w:rPr>
          <w:rFonts w:ascii="Georgia" w:hAnsi="Georgia"/>
          <w:noProof/>
          <w:lang w:val="ro-RO" w:eastAsia="ro-RO"/>
        </w:rPr>
        <mc:AlternateContent>
          <mc:Choice Requires="wps">
            <w:drawing>
              <wp:inline distT="0" distB="0" distL="0" distR="0" wp14:anchorId="4E2D0E62" wp14:editId="49BC6F92">
                <wp:extent cx="8399145" cy="1623060"/>
                <wp:effectExtent l="57150" t="38100" r="78105" b="91440"/>
                <wp:docPr id="4" name="Horizontal Scroll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399145" cy="1623060"/>
                        </a:xfrm>
                        <a:prstGeom prst="horizontalScroll">
                          <a:avLst>
                            <a:gd name="adj" fmla="val 12500"/>
                          </a:avLst>
                        </a:prstGeom>
                        <a:gradFill>
                          <a:gsLst>
                            <a:gs pos="0">
                              <a:schemeClr val="accent3">
                                <a:lumMod val="60000"/>
                                <a:lumOff val="40000"/>
                              </a:schemeClr>
                            </a:gs>
                            <a:gs pos="33000">
                              <a:srgbClr val="FFEBDB">
                                <a:lumMod val="45000"/>
                                <a:lumOff val="55000"/>
                              </a:srgbClr>
                            </a:gs>
                          </a:gsLst>
                          <a:lin ang="5400000" scaled="1"/>
                        </a:gradFill>
                        <a:ln w="9525" cap="flat" cmpd="sng" algn="ctr">
                          <a:solidFill>
                            <a:schemeClr val="accent5">
                              <a:lumMod val="75000"/>
                              <a:lumOff val="0"/>
                            </a:schemeClr>
                          </a:solidFill>
                          <a:prstDash val="solid"/>
                          <a:round/>
                          <a:headEnd/>
                          <a:tailEnd/>
                        </a:ln>
                        <a:effectLst>
                          <a:outerShdw blurRad="40000" dist="20000" dir="5400000" rotWithShape="0">
                            <a:srgbClr val="000000">
                              <a:alpha val="37999"/>
                            </a:srgbClr>
                          </a:outerShdw>
                        </a:effectLst>
                      </wps:spPr>
                      <wps:txbx>
                        <w:txbxContent>
                          <w:p w14:paraId="047BC7AD" w14:textId="0B544D32" w:rsidR="000F7BF7" w:rsidRPr="000F7BF7" w:rsidRDefault="000F7BF7" w:rsidP="000F7BF7">
                            <w:pPr>
                              <w:ind w:right="-284"/>
                              <w:jc w:val="center"/>
                              <w:rPr>
                                <w:rFonts w:ascii="Georgia" w:hAnsi="Georgia"/>
                                <w:sz w:val="28"/>
                                <w:szCs w:val="28"/>
                              </w:rPr>
                            </w:pPr>
                            <w:r w:rsidRPr="000F7BF7">
                              <w:rPr>
                                <w:rFonts w:ascii="Georgia" w:hAnsi="Georgia"/>
                                <w:sz w:val="28"/>
                                <w:szCs w:val="28"/>
                              </w:rPr>
                              <w:t>Instituţia oferă</w:t>
                            </w:r>
                            <w:r w:rsidRPr="000F7BF7">
                              <w:rPr>
                                <w:rFonts w:ascii="Georgia" w:hAnsi="Georgia"/>
                                <w:spacing w:val="1"/>
                                <w:sz w:val="28"/>
                                <w:szCs w:val="28"/>
                              </w:rPr>
                              <w:t xml:space="preserve"> </w:t>
                            </w:r>
                            <w:r w:rsidRPr="000F7BF7">
                              <w:rPr>
                                <w:rFonts w:ascii="Georgia" w:hAnsi="Georgia"/>
                                <w:sz w:val="28"/>
                                <w:szCs w:val="28"/>
                              </w:rPr>
                              <w:t>servicii educaţionale</w:t>
                            </w:r>
                            <w:r w:rsidRPr="000F7BF7">
                              <w:rPr>
                                <w:rFonts w:ascii="Georgia" w:hAnsi="Georgia"/>
                                <w:spacing w:val="1"/>
                                <w:sz w:val="28"/>
                                <w:szCs w:val="28"/>
                              </w:rPr>
                              <w:t xml:space="preserve"> </w:t>
                            </w:r>
                            <w:r w:rsidRPr="000F7BF7">
                              <w:rPr>
                                <w:rFonts w:ascii="Georgia" w:hAnsi="Georgia"/>
                                <w:sz w:val="28"/>
                                <w:szCs w:val="28"/>
                              </w:rPr>
                              <w:t>care</w:t>
                            </w:r>
                            <w:r w:rsidRPr="000F7BF7">
                              <w:rPr>
                                <w:rFonts w:ascii="Georgia" w:hAnsi="Georgia"/>
                                <w:spacing w:val="2"/>
                                <w:sz w:val="28"/>
                                <w:szCs w:val="28"/>
                              </w:rPr>
                              <w:t xml:space="preserve"> </w:t>
                            </w:r>
                            <w:r w:rsidRPr="000F7BF7">
                              <w:rPr>
                                <w:rFonts w:ascii="Georgia" w:hAnsi="Georgia"/>
                                <w:sz w:val="28"/>
                                <w:szCs w:val="28"/>
                              </w:rPr>
                              <w:t>au</w:t>
                            </w:r>
                            <w:r w:rsidRPr="000F7BF7">
                              <w:rPr>
                                <w:rFonts w:ascii="Georgia" w:hAnsi="Georgia"/>
                                <w:spacing w:val="-2"/>
                                <w:sz w:val="28"/>
                                <w:szCs w:val="28"/>
                              </w:rPr>
                              <w:t xml:space="preserve"> </w:t>
                            </w:r>
                            <w:r w:rsidRPr="000F7BF7">
                              <w:rPr>
                                <w:rFonts w:ascii="Georgia" w:hAnsi="Georgia"/>
                                <w:sz w:val="28"/>
                                <w:szCs w:val="28"/>
                              </w:rPr>
                              <w:t>la</w:t>
                            </w:r>
                            <w:r w:rsidRPr="000F7BF7">
                              <w:rPr>
                                <w:rFonts w:ascii="Georgia" w:hAnsi="Georgia"/>
                                <w:spacing w:val="1"/>
                                <w:sz w:val="28"/>
                                <w:szCs w:val="28"/>
                              </w:rPr>
                              <w:t xml:space="preserve"> </w:t>
                            </w:r>
                            <w:r w:rsidRPr="000F7BF7">
                              <w:rPr>
                                <w:rFonts w:ascii="Georgia" w:hAnsi="Georgia"/>
                                <w:sz w:val="28"/>
                                <w:szCs w:val="28"/>
                              </w:rPr>
                              <w:t>bază</w:t>
                            </w:r>
                            <w:r w:rsidRPr="000F7BF7">
                              <w:rPr>
                                <w:rFonts w:ascii="Georgia" w:hAnsi="Georgia"/>
                                <w:spacing w:val="1"/>
                                <w:sz w:val="28"/>
                                <w:szCs w:val="28"/>
                              </w:rPr>
                              <w:t xml:space="preserve"> </w:t>
                            </w:r>
                            <w:r w:rsidRPr="000F7BF7">
                              <w:rPr>
                                <w:rFonts w:ascii="Georgia" w:hAnsi="Georgia"/>
                                <w:sz w:val="28"/>
                                <w:szCs w:val="28"/>
                              </w:rPr>
                              <w:t>valorile, calitatea,</w:t>
                            </w:r>
                            <w:r w:rsidRPr="000F7BF7">
                              <w:rPr>
                                <w:rFonts w:ascii="Georgia" w:hAnsi="Georgia"/>
                                <w:spacing w:val="1"/>
                                <w:sz w:val="28"/>
                                <w:szCs w:val="28"/>
                              </w:rPr>
                              <w:t xml:space="preserve"> </w:t>
                            </w:r>
                            <w:r w:rsidRPr="000F7BF7">
                              <w:rPr>
                                <w:rFonts w:ascii="Georgia" w:hAnsi="Georgia"/>
                                <w:sz w:val="28"/>
                                <w:szCs w:val="28"/>
                              </w:rPr>
                              <w:t>relevanţa</w:t>
                            </w:r>
                            <w:r w:rsidRPr="000F7BF7">
                              <w:rPr>
                                <w:rFonts w:ascii="Georgia" w:hAnsi="Georgia"/>
                                <w:spacing w:val="-2"/>
                                <w:sz w:val="28"/>
                                <w:szCs w:val="28"/>
                              </w:rPr>
                              <w:t xml:space="preserve"> </w:t>
                            </w:r>
                            <w:r w:rsidRPr="000F7BF7">
                              <w:rPr>
                                <w:rFonts w:ascii="Georgia" w:hAnsi="Georgia"/>
                                <w:sz w:val="28"/>
                                <w:szCs w:val="28"/>
                              </w:rPr>
                              <w:t>materiei</w:t>
                            </w:r>
                            <w:r w:rsidRPr="000F7BF7">
                              <w:rPr>
                                <w:rFonts w:ascii="Georgia" w:hAnsi="Georgia"/>
                                <w:spacing w:val="2"/>
                                <w:sz w:val="28"/>
                                <w:szCs w:val="28"/>
                              </w:rPr>
                              <w:t xml:space="preserve"> </w:t>
                            </w:r>
                            <w:r w:rsidRPr="000F7BF7">
                              <w:rPr>
                                <w:rFonts w:ascii="Georgia" w:hAnsi="Georgia"/>
                                <w:sz w:val="28"/>
                                <w:szCs w:val="28"/>
                              </w:rPr>
                              <w:t>de</w:t>
                            </w:r>
                            <w:r w:rsidR="00FF1165">
                              <w:rPr>
                                <w:rFonts w:ascii="Georgia" w:hAnsi="Georgia"/>
                                <w:sz w:val="28"/>
                                <w:szCs w:val="28"/>
                                <w:lang w:val="ro-RO"/>
                              </w:rPr>
                              <w:t xml:space="preserve"> </w:t>
                            </w:r>
                            <w:r w:rsidRPr="000F7BF7">
                              <w:rPr>
                                <w:rFonts w:ascii="Georgia" w:hAnsi="Georgia"/>
                                <w:spacing w:val="-137"/>
                                <w:sz w:val="28"/>
                                <w:szCs w:val="28"/>
                              </w:rPr>
                              <w:t xml:space="preserve"> </w:t>
                            </w:r>
                            <w:r w:rsidRPr="000F7BF7">
                              <w:rPr>
                                <w:rFonts w:ascii="Georgia" w:hAnsi="Georgia"/>
                                <w:sz w:val="28"/>
                                <w:szCs w:val="28"/>
                              </w:rPr>
                              <w:t>studiu, egalitatea</w:t>
                            </w:r>
                            <w:r w:rsidRPr="000F7BF7">
                              <w:rPr>
                                <w:rFonts w:ascii="Georgia" w:hAnsi="Georgia"/>
                                <w:spacing w:val="1"/>
                                <w:sz w:val="28"/>
                                <w:szCs w:val="28"/>
                              </w:rPr>
                              <w:t xml:space="preserve"> </w:t>
                            </w:r>
                            <w:r w:rsidRPr="000F7BF7">
                              <w:rPr>
                                <w:rFonts w:ascii="Georgia" w:hAnsi="Georgia"/>
                                <w:sz w:val="28"/>
                                <w:szCs w:val="28"/>
                              </w:rPr>
                              <w:t>şanselor pentru toţi</w:t>
                            </w:r>
                            <w:r w:rsidRPr="000F7BF7">
                              <w:rPr>
                                <w:rFonts w:ascii="Georgia" w:hAnsi="Georgia"/>
                                <w:spacing w:val="1"/>
                                <w:sz w:val="28"/>
                                <w:szCs w:val="28"/>
                              </w:rPr>
                              <w:t xml:space="preserve"> </w:t>
                            </w:r>
                            <w:r w:rsidRPr="000F7BF7">
                              <w:rPr>
                                <w:rFonts w:ascii="Georgia" w:hAnsi="Georgia"/>
                                <w:sz w:val="28"/>
                                <w:szCs w:val="28"/>
                              </w:rPr>
                              <w:t>participanţii la</w:t>
                            </w:r>
                            <w:r w:rsidRPr="000F7BF7">
                              <w:rPr>
                                <w:rFonts w:ascii="Georgia" w:hAnsi="Georgia"/>
                                <w:spacing w:val="1"/>
                                <w:sz w:val="28"/>
                                <w:szCs w:val="28"/>
                              </w:rPr>
                              <w:t xml:space="preserve"> </w:t>
                            </w:r>
                            <w:r w:rsidRPr="000F7BF7">
                              <w:rPr>
                                <w:rFonts w:ascii="Georgia" w:hAnsi="Georgia"/>
                                <w:sz w:val="28"/>
                                <w:szCs w:val="28"/>
                              </w:rPr>
                              <w:t>procesul</w:t>
                            </w:r>
                            <w:r w:rsidRPr="000F7BF7">
                              <w:rPr>
                                <w:rFonts w:ascii="Georgia" w:hAnsi="Georgia"/>
                                <w:spacing w:val="-16"/>
                                <w:sz w:val="28"/>
                                <w:szCs w:val="28"/>
                              </w:rPr>
                              <w:t xml:space="preserve"> </w:t>
                            </w:r>
                            <w:r w:rsidRPr="000F7BF7">
                              <w:rPr>
                                <w:rFonts w:ascii="Georgia" w:hAnsi="Georgia"/>
                                <w:sz w:val="28"/>
                                <w:szCs w:val="28"/>
                              </w:rPr>
                              <w:t>educaţional,</w:t>
                            </w:r>
                            <w:r w:rsidRPr="000F7BF7">
                              <w:rPr>
                                <w:rFonts w:ascii="Georgia" w:hAnsi="Georgia"/>
                                <w:spacing w:val="-137"/>
                                <w:sz w:val="28"/>
                                <w:szCs w:val="28"/>
                              </w:rPr>
                              <w:t xml:space="preserve">      </w:t>
                            </w:r>
                            <w:r w:rsidRPr="000F7BF7">
                              <w:rPr>
                                <w:rFonts w:ascii="Georgia" w:hAnsi="Georgia"/>
                                <w:sz w:val="28"/>
                                <w:szCs w:val="28"/>
                              </w:rPr>
                              <w:t>aşa încât fiecare elev</w:t>
                            </w:r>
                            <w:r w:rsidR="00FF1165">
                              <w:rPr>
                                <w:rFonts w:ascii="Georgia" w:hAnsi="Georgia"/>
                                <w:sz w:val="28"/>
                                <w:szCs w:val="28"/>
                                <w:lang w:val="ro-RO"/>
                              </w:rPr>
                              <w:t xml:space="preserve"> </w:t>
                            </w:r>
                            <w:r w:rsidRPr="000F7BF7">
                              <w:rPr>
                                <w:rFonts w:ascii="Georgia" w:hAnsi="Georgia"/>
                                <w:spacing w:val="-137"/>
                                <w:sz w:val="28"/>
                                <w:szCs w:val="28"/>
                              </w:rPr>
                              <w:t xml:space="preserve"> </w:t>
                            </w:r>
                            <w:r w:rsidRPr="000F7BF7">
                              <w:rPr>
                                <w:rFonts w:ascii="Georgia" w:hAnsi="Georgia"/>
                                <w:sz w:val="28"/>
                                <w:szCs w:val="28"/>
                              </w:rPr>
                              <w:t>să</w:t>
                            </w:r>
                            <w:r w:rsidRPr="000F7BF7">
                              <w:rPr>
                                <w:rFonts w:ascii="Georgia" w:hAnsi="Georgia"/>
                                <w:spacing w:val="-1"/>
                                <w:sz w:val="28"/>
                                <w:szCs w:val="28"/>
                              </w:rPr>
                              <w:t xml:space="preserve"> </w:t>
                            </w:r>
                            <w:r w:rsidRPr="000F7BF7">
                              <w:rPr>
                                <w:rFonts w:ascii="Georgia" w:hAnsi="Georgia"/>
                                <w:sz w:val="28"/>
                                <w:szCs w:val="28"/>
                              </w:rPr>
                              <w:t>atingă</w:t>
                            </w:r>
                          </w:p>
                          <w:p w14:paraId="5309A1FA" w14:textId="07954F20" w:rsidR="002E7A74" w:rsidRPr="000F7BF7" w:rsidRDefault="000F7BF7" w:rsidP="000F7BF7">
                            <w:pPr>
                              <w:spacing w:line="360" w:lineRule="auto"/>
                              <w:ind w:firstLine="1073"/>
                              <w:jc w:val="center"/>
                              <w:rPr>
                                <w:i/>
                                <w:iCs/>
                                <w:sz w:val="28"/>
                                <w:szCs w:val="28"/>
                                <w:lang w:val="fr-FR"/>
                              </w:rPr>
                            </w:pPr>
                            <w:proofErr w:type="spellStart"/>
                            <w:proofErr w:type="gramStart"/>
                            <w:r w:rsidRPr="000F7BF7">
                              <w:rPr>
                                <w:rFonts w:ascii="Georgia" w:hAnsi="Georgia"/>
                                <w:sz w:val="28"/>
                                <w:szCs w:val="28"/>
                                <w:lang w:val="fr-FR"/>
                              </w:rPr>
                              <w:t>performanţele</w:t>
                            </w:r>
                            <w:proofErr w:type="spellEnd"/>
                            <w:proofErr w:type="gramEnd"/>
                            <w:r w:rsidRPr="000F7BF7">
                              <w:rPr>
                                <w:rFonts w:ascii="Georgia" w:hAnsi="Georgia"/>
                                <w:spacing w:val="1"/>
                                <w:sz w:val="28"/>
                                <w:szCs w:val="28"/>
                                <w:lang w:val="fr-FR"/>
                              </w:rPr>
                              <w:t xml:space="preserve"> </w:t>
                            </w:r>
                            <w:proofErr w:type="spellStart"/>
                            <w:r w:rsidRPr="000F7BF7">
                              <w:rPr>
                                <w:rFonts w:ascii="Georgia" w:hAnsi="Georgia"/>
                                <w:sz w:val="28"/>
                                <w:szCs w:val="28"/>
                                <w:lang w:val="fr-FR"/>
                              </w:rPr>
                              <w:t>conform</w:t>
                            </w:r>
                            <w:proofErr w:type="spellEnd"/>
                            <w:r w:rsidRPr="000F7BF7">
                              <w:rPr>
                                <w:rFonts w:ascii="Georgia" w:hAnsi="Georgia"/>
                                <w:sz w:val="28"/>
                                <w:szCs w:val="28"/>
                                <w:lang w:val="fr-FR"/>
                              </w:rPr>
                              <w:t xml:space="preserve"> </w:t>
                            </w:r>
                            <w:proofErr w:type="spellStart"/>
                            <w:r w:rsidRPr="000F7BF7">
                              <w:rPr>
                                <w:rFonts w:ascii="Georgia" w:hAnsi="Georgia"/>
                                <w:sz w:val="28"/>
                                <w:szCs w:val="28"/>
                                <w:lang w:val="fr-FR"/>
                              </w:rPr>
                              <w:t>standardelor</w:t>
                            </w:r>
                            <w:proofErr w:type="spellEnd"/>
                            <w:r w:rsidR="00FF1165">
                              <w:rPr>
                                <w:rFonts w:ascii="Georgia" w:hAnsi="Georgia"/>
                                <w:sz w:val="28"/>
                                <w:szCs w:val="28"/>
                                <w:lang w:val="fr-FR"/>
                              </w:rPr>
                              <w:t xml:space="preserve">  </w:t>
                            </w:r>
                            <w:r w:rsidRPr="000F7BF7">
                              <w:rPr>
                                <w:rFonts w:ascii="Georgia" w:hAnsi="Georgia"/>
                                <w:spacing w:val="-137"/>
                                <w:sz w:val="28"/>
                                <w:szCs w:val="28"/>
                                <w:lang w:val="fr-FR"/>
                              </w:rPr>
                              <w:t xml:space="preserve"> </w:t>
                            </w:r>
                            <w:r w:rsidR="00FF1165">
                              <w:rPr>
                                <w:rFonts w:ascii="Georgia" w:hAnsi="Georgia"/>
                                <w:spacing w:val="-137"/>
                                <w:sz w:val="28"/>
                                <w:szCs w:val="28"/>
                                <w:lang w:val="fr-FR"/>
                              </w:rPr>
                              <w:t xml:space="preserve">      </w:t>
                            </w:r>
                            <w:r w:rsidRPr="000F7BF7">
                              <w:rPr>
                                <w:rFonts w:ascii="Georgia" w:hAnsi="Georgia"/>
                                <w:sz w:val="28"/>
                                <w:szCs w:val="28"/>
                                <w:lang w:val="fr-FR"/>
                              </w:rPr>
                              <w:t xml:space="preserve">de </w:t>
                            </w:r>
                            <w:proofErr w:type="spellStart"/>
                            <w:r w:rsidRPr="000F7BF7">
                              <w:rPr>
                                <w:rFonts w:ascii="Georgia" w:hAnsi="Georgia"/>
                                <w:sz w:val="28"/>
                                <w:szCs w:val="28"/>
                                <w:lang w:val="fr-FR"/>
                              </w:rPr>
                              <w:t>calitate</w:t>
                            </w:r>
                            <w:proofErr w:type="spellEnd"/>
                            <w:r w:rsidRPr="000F7BF7">
                              <w:rPr>
                                <w:rFonts w:ascii="Georgia" w:hAnsi="Georgia"/>
                                <w:spacing w:val="3"/>
                                <w:sz w:val="28"/>
                                <w:szCs w:val="28"/>
                                <w:lang w:val="fr-FR"/>
                              </w:rPr>
                              <w:t xml:space="preserve">  </w:t>
                            </w:r>
                            <w:proofErr w:type="spellStart"/>
                            <w:r w:rsidRPr="000F7BF7">
                              <w:rPr>
                                <w:rFonts w:ascii="Georgia" w:hAnsi="Georgia"/>
                                <w:sz w:val="28"/>
                                <w:szCs w:val="28"/>
                                <w:lang w:val="fr-FR"/>
                              </w:rPr>
                              <w:t>şi</w:t>
                            </w:r>
                            <w:proofErr w:type="spellEnd"/>
                            <w:r w:rsidRPr="000F7BF7">
                              <w:rPr>
                                <w:rFonts w:ascii="Georgia" w:hAnsi="Georgia"/>
                                <w:spacing w:val="-2"/>
                                <w:sz w:val="28"/>
                                <w:szCs w:val="28"/>
                                <w:lang w:val="fr-FR"/>
                              </w:rPr>
                              <w:t xml:space="preserve"> </w:t>
                            </w:r>
                            <w:proofErr w:type="spellStart"/>
                            <w:r w:rsidRPr="000F7BF7">
                              <w:rPr>
                                <w:rFonts w:ascii="Georgia" w:hAnsi="Georgia"/>
                                <w:sz w:val="28"/>
                                <w:szCs w:val="28"/>
                                <w:lang w:val="fr-FR"/>
                              </w:rPr>
                              <w:t>oferă</w:t>
                            </w:r>
                            <w:proofErr w:type="spellEnd"/>
                            <w:r w:rsidRPr="000F7BF7">
                              <w:rPr>
                                <w:rFonts w:ascii="Georgia" w:hAnsi="Georgia"/>
                                <w:spacing w:val="1"/>
                                <w:sz w:val="28"/>
                                <w:szCs w:val="28"/>
                                <w:lang w:val="fr-FR"/>
                              </w:rPr>
                              <w:t xml:space="preserve"> </w:t>
                            </w:r>
                            <w:proofErr w:type="spellStart"/>
                            <w:r w:rsidRPr="000F7BF7">
                              <w:rPr>
                                <w:rFonts w:ascii="Georgia" w:hAnsi="Georgia"/>
                                <w:sz w:val="28"/>
                                <w:szCs w:val="28"/>
                                <w:lang w:val="fr-FR"/>
                              </w:rPr>
                              <w:t>deschidere</w:t>
                            </w:r>
                            <w:proofErr w:type="spellEnd"/>
                            <w:r w:rsidRPr="000F7BF7">
                              <w:rPr>
                                <w:rFonts w:ascii="Georgia" w:hAnsi="Georgia"/>
                                <w:sz w:val="28"/>
                                <w:szCs w:val="28"/>
                                <w:lang w:val="fr-FR"/>
                              </w:rPr>
                              <w:t xml:space="preserve"> la </w:t>
                            </w:r>
                            <w:proofErr w:type="spellStart"/>
                            <w:r w:rsidRPr="000F7BF7">
                              <w:rPr>
                                <w:rFonts w:ascii="Georgia" w:hAnsi="Georgia"/>
                                <w:sz w:val="28"/>
                                <w:szCs w:val="28"/>
                                <w:lang w:val="fr-FR"/>
                              </w:rPr>
                              <w:t>învăţare</w:t>
                            </w:r>
                            <w:proofErr w:type="spellEnd"/>
                            <w:r w:rsidR="00FF1165">
                              <w:rPr>
                                <w:rFonts w:ascii="Georgia" w:hAnsi="Georgia"/>
                                <w:sz w:val="28"/>
                                <w:szCs w:val="28"/>
                                <w:lang w:val="fr-FR"/>
                              </w:rPr>
                              <w:t xml:space="preserve"> </w:t>
                            </w:r>
                            <w:r w:rsidRPr="000F7BF7">
                              <w:rPr>
                                <w:rFonts w:ascii="Georgia" w:hAnsi="Georgia"/>
                                <w:spacing w:val="-137"/>
                                <w:sz w:val="28"/>
                                <w:szCs w:val="28"/>
                                <w:lang w:val="fr-FR"/>
                              </w:rPr>
                              <w:t xml:space="preserve"> </w:t>
                            </w:r>
                            <w:proofErr w:type="spellStart"/>
                            <w:r w:rsidRPr="000F7BF7">
                              <w:rPr>
                                <w:rFonts w:ascii="Georgia" w:hAnsi="Georgia"/>
                                <w:sz w:val="28"/>
                                <w:szCs w:val="28"/>
                                <w:lang w:val="fr-FR"/>
                              </w:rPr>
                              <w:t>pe</w:t>
                            </w:r>
                            <w:proofErr w:type="spellEnd"/>
                            <w:r w:rsidRPr="000F7BF7">
                              <w:rPr>
                                <w:rFonts w:ascii="Georgia" w:hAnsi="Georgia"/>
                                <w:spacing w:val="-5"/>
                                <w:sz w:val="28"/>
                                <w:szCs w:val="28"/>
                                <w:lang w:val="fr-FR"/>
                              </w:rPr>
                              <w:t xml:space="preserve"> </w:t>
                            </w:r>
                            <w:proofErr w:type="spellStart"/>
                            <w:r w:rsidRPr="000F7BF7">
                              <w:rPr>
                                <w:rFonts w:ascii="Georgia" w:hAnsi="Georgia"/>
                                <w:sz w:val="28"/>
                                <w:szCs w:val="28"/>
                                <w:lang w:val="fr-FR"/>
                              </w:rPr>
                              <w:t>tot</w:t>
                            </w:r>
                            <w:proofErr w:type="spellEnd"/>
                            <w:r w:rsidRPr="000F7BF7">
                              <w:rPr>
                                <w:rFonts w:ascii="Georgia" w:hAnsi="Georgia"/>
                                <w:spacing w:val="-7"/>
                                <w:sz w:val="28"/>
                                <w:szCs w:val="28"/>
                                <w:lang w:val="fr-FR"/>
                              </w:rPr>
                              <w:t xml:space="preserve"> </w:t>
                            </w:r>
                            <w:proofErr w:type="spellStart"/>
                            <w:r w:rsidRPr="000F7BF7">
                              <w:rPr>
                                <w:rFonts w:ascii="Georgia" w:hAnsi="Georgia"/>
                                <w:sz w:val="28"/>
                                <w:szCs w:val="28"/>
                                <w:lang w:val="fr-FR"/>
                              </w:rPr>
                              <w:t>parcursul</w:t>
                            </w:r>
                            <w:proofErr w:type="spellEnd"/>
                            <w:r w:rsidRPr="000F7BF7">
                              <w:rPr>
                                <w:rFonts w:ascii="Georgia" w:hAnsi="Georgia"/>
                                <w:spacing w:val="-4"/>
                                <w:sz w:val="28"/>
                                <w:szCs w:val="28"/>
                                <w:lang w:val="fr-FR"/>
                              </w:rPr>
                              <w:t xml:space="preserve"> </w:t>
                            </w:r>
                            <w:proofErr w:type="spellStart"/>
                            <w:r w:rsidRPr="000F7BF7">
                              <w:rPr>
                                <w:rFonts w:ascii="Georgia" w:hAnsi="Georgia"/>
                                <w:sz w:val="28"/>
                                <w:szCs w:val="28"/>
                                <w:lang w:val="fr-FR"/>
                              </w:rPr>
                              <w:t>vieţii</w:t>
                            </w:r>
                            <w:proofErr w:type="spellEnd"/>
                            <w:r w:rsidRPr="000F7BF7">
                              <w:rPr>
                                <w:rFonts w:ascii="Georgia" w:hAnsi="Georgia"/>
                                <w:sz w:val="32"/>
                                <w:szCs w:val="32"/>
                                <w:lang w:val="fr-FR"/>
                              </w:rPr>
                              <w:t>.</w:t>
                            </w:r>
                          </w:p>
                          <w:p w14:paraId="3397DD3F" w14:textId="6B035DC3" w:rsidR="002E7A74" w:rsidRPr="00231AB2" w:rsidRDefault="002E7A74" w:rsidP="00231AB2">
                            <w:pPr>
                              <w:spacing w:line="360" w:lineRule="auto"/>
                              <w:ind w:firstLine="1073"/>
                              <w:rPr>
                                <w:i/>
                                <w:iCs/>
                                <w:sz w:val="28"/>
                                <w:szCs w:val="28"/>
                                <w:lang w:val="fr-FR"/>
                              </w:rPr>
                            </w:pPr>
                            <w:r w:rsidRPr="00231AB2">
                              <w:rPr>
                                <w:i/>
                                <w:iCs/>
                                <w:sz w:val="28"/>
                                <w:szCs w:val="28"/>
                                <w:lang w:val="fr-FR"/>
                              </w:rPr>
                              <w:t xml:space="preserve">   </w:t>
                            </w:r>
                            <w:r w:rsidRPr="00CB433E">
                              <w:rPr>
                                <w:i/>
                                <w:iCs/>
                                <w:color w:val="FF0000"/>
                                <w:sz w:val="28"/>
                                <w:szCs w:val="28"/>
                                <w:lang w:val="fr-FR"/>
                              </w:rPr>
                              <w:t xml:space="preserve">                       </w:t>
                            </w:r>
                          </w:p>
                          <w:p w14:paraId="640F832A" w14:textId="77777777" w:rsidR="002E7A74" w:rsidRPr="00231AB2" w:rsidRDefault="002E7A74" w:rsidP="00231AB2">
                            <w:pPr>
                              <w:spacing w:line="360" w:lineRule="auto"/>
                              <w:ind w:firstLine="1073"/>
                              <w:rPr>
                                <w:i/>
                                <w:iCs/>
                                <w:sz w:val="28"/>
                                <w:szCs w:val="28"/>
                                <w:lang w:val="fr-FR"/>
                              </w:rPr>
                            </w:pPr>
                            <w:r w:rsidRPr="00231AB2">
                              <w:rPr>
                                <w:i/>
                                <w:iCs/>
                                <w:sz w:val="28"/>
                                <w:szCs w:val="28"/>
                                <w:lang w:val="fr-FR"/>
                              </w:rPr>
                              <w:t xml:space="preserve">                               </w:t>
                            </w:r>
                          </w:p>
                          <w:p w14:paraId="4227D4D3" w14:textId="77777777" w:rsidR="002E7A74" w:rsidRPr="00231AB2" w:rsidRDefault="002E7A74" w:rsidP="00231AB2">
                            <w:pPr>
                              <w:spacing w:line="360" w:lineRule="auto"/>
                              <w:ind w:firstLine="1073"/>
                              <w:rPr>
                                <w:i/>
                                <w:iCs/>
                                <w:sz w:val="28"/>
                                <w:szCs w:val="28"/>
                                <w:lang w:val="fr-FR"/>
                              </w:rPr>
                            </w:pPr>
                          </w:p>
                          <w:p w14:paraId="0D1C7214" w14:textId="77777777" w:rsidR="002E7A74" w:rsidRPr="00231AB2" w:rsidRDefault="002E7A74" w:rsidP="00231AB2">
                            <w:pPr>
                              <w:spacing w:line="360" w:lineRule="auto"/>
                              <w:ind w:firstLine="1073"/>
                              <w:rPr>
                                <w:i/>
                                <w:iCs/>
                                <w:sz w:val="28"/>
                                <w:szCs w:val="28"/>
                                <w:lang w:val="fr-FR"/>
                              </w:rPr>
                            </w:pPr>
                          </w:p>
                          <w:p w14:paraId="1751316D" w14:textId="77777777" w:rsidR="002E7A74" w:rsidRPr="00231AB2" w:rsidRDefault="002E7A74" w:rsidP="00231AB2">
                            <w:pPr>
                              <w:spacing w:line="360" w:lineRule="auto"/>
                              <w:ind w:firstLine="1073"/>
                              <w:rPr>
                                <w:i/>
                                <w:iCs/>
                                <w:sz w:val="28"/>
                                <w:szCs w:val="28"/>
                                <w:lang w:val="fr-FR"/>
                              </w:rPr>
                            </w:pPr>
                          </w:p>
                          <w:p w14:paraId="20E1D301" w14:textId="77777777" w:rsidR="002E7A74" w:rsidRPr="00231AB2" w:rsidRDefault="002E7A74" w:rsidP="00231AB2">
                            <w:pPr>
                              <w:spacing w:line="360" w:lineRule="auto"/>
                              <w:ind w:firstLine="1073"/>
                              <w:rPr>
                                <w:i/>
                                <w:iCs/>
                                <w:sz w:val="28"/>
                                <w:szCs w:val="28"/>
                                <w:lang w:val="fr-FR"/>
                              </w:rPr>
                            </w:pPr>
                            <w:r w:rsidRPr="00231AB2">
                              <w:rPr>
                                <w:i/>
                                <w:iCs/>
                                <w:sz w:val="28"/>
                                <w:szCs w:val="28"/>
                                <w:lang w:val="fr-FR"/>
                              </w:rPr>
                              <w:t xml:space="preserve">DEMERS </w:t>
                            </w:r>
                          </w:p>
                          <w:p w14:paraId="12688DE1" w14:textId="77777777" w:rsidR="002E7A74" w:rsidRPr="00231AB2" w:rsidRDefault="002E7A74" w:rsidP="00231AB2">
                            <w:pPr>
                              <w:spacing w:line="360" w:lineRule="auto"/>
                              <w:ind w:firstLine="1073"/>
                              <w:rPr>
                                <w:i/>
                                <w:iCs/>
                                <w:sz w:val="28"/>
                                <w:szCs w:val="28"/>
                                <w:lang w:val="fr-FR"/>
                              </w:rPr>
                            </w:pPr>
                          </w:p>
                          <w:p w14:paraId="5017B346" w14:textId="77777777" w:rsidR="002E7A74" w:rsidRPr="00231AB2" w:rsidRDefault="002E7A74" w:rsidP="00231AB2">
                            <w:pPr>
                              <w:spacing w:line="360" w:lineRule="auto"/>
                              <w:ind w:firstLine="1073"/>
                              <w:rPr>
                                <w:i/>
                                <w:iCs/>
                                <w:sz w:val="28"/>
                                <w:szCs w:val="28"/>
                                <w:lang w:val="fr-FR"/>
                              </w:rPr>
                            </w:pPr>
                          </w:p>
                          <w:p w14:paraId="384569A9" w14:textId="77777777" w:rsidR="002E7A74" w:rsidRPr="00231AB2" w:rsidRDefault="002E7A74" w:rsidP="00231AB2">
                            <w:pPr>
                              <w:spacing w:line="360" w:lineRule="auto"/>
                              <w:ind w:firstLine="1073"/>
                              <w:rPr>
                                <w:i/>
                                <w:iCs/>
                                <w:sz w:val="28"/>
                                <w:szCs w:val="28"/>
                                <w:lang w:val="fr-FR"/>
                              </w:rPr>
                            </w:pPr>
                            <w:proofErr w:type="spellStart"/>
                            <w:r w:rsidRPr="00231AB2">
                              <w:rPr>
                                <w:i/>
                                <w:iCs/>
                                <w:sz w:val="28"/>
                                <w:szCs w:val="28"/>
                                <w:lang w:val="fr-FR"/>
                              </w:rPr>
                              <w:t>Direcția</w:t>
                            </w:r>
                            <w:proofErr w:type="spellEnd"/>
                            <w:r w:rsidRPr="00231AB2">
                              <w:rPr>
                                <w:i/>
                                <w:iCs/>
                                <w:sz w:val="28"/>
                                <w:szCs w:val="28"/>
                                <w:lang w:val="fr-FR"/>
                              </w:rPr>
                              <w:t xml:space="preserve"> </w:t>
                            </w:r>
                            <w:proofErr w:type="spellStart"/>
                            <w:r w:rsidRPr="00231AB2">
                              <w:rPr>
                                <w:i/>
                                <w:iCs/>
                                <w:sz w:val="28"/>
                                <w:szCs w:val="28"/>
                                <w:lang w:val="fr-FR"/>
                              </w:rPr>
                              <w:t>Liceului</w:t>
                            </w:r>
                            <w:proofErr w:type="spellEnd"/>
                            <w:r w:rsidRPr="00231AB2">
                              <w:rPr>
                                <w:i/>
                                <w:iCs/>
                                <w:sz w:val="28"/>
                                <w:szCs w:val="28"/>
                                <w:lang w:val="fr-FR"/>
                              </w:rPr>
                              <w:t xml:space="preserve"> </w:t>
                            </w:r>
                            <w:proofErr w:type="spellStart"/>
                            <w:proofErr w:type="gramStart"/>
                            <w:r w:rsidRPr="00231AB2">
                              <w:rPr>
                                <w:i/>
                                <w:iCs/>
                                <w:sz w:val="28"/>
                                <w:szCs w:val="28"/>
                                <w:lang w:val="fr-FR"/>
                              </w:rPr>
                              <w:t>Teoretic</w:t>
                            </w:r>
                            <w:proofErr w:type="spellEnd"/>
                            <w:r w:rsidRPr="00231AB2">
                              <w:rPr>
                                <w:i/>
                                <w:iCs/>
                                <w:sz w:val="28"/>
                                <w:szCs w:val="28"/>
                                <w:lang w:val="fr-FR"/>
                              </w:rPr>
                              <w:t xml:space="preserve">  „</w:t>
                            </w:r>
                            <w:proofErr w:type="spellStart"/>
                            <w:proofErr w:type="gramEnd"/>
                            <w:r w:rsidRPr="00231AB2">
                              <w:rPr>
                                <w:i/>
                                <w:iCs/>
                                <w:sz w:val="28"/>
                                <w:szCs w:val="28"/>
                                <w:lang w:val="fr-FR"/>
                              </w:rPr>
                              <w:t>Alexei</w:t>
                            </w:r>
                            <w:proofErr w:type="spellEnd"/>
                            <w:r w:rsidRPr="00231AB2">
                              <w:rPr>
                                <w:i/>
                                <w:iCs/>
                                <w:sz w:val="28"/>
                                <w:szCs w:val="28"/>
                                <w:lang w:val="fr-FR"/>
                              </w:rPr>
                              <w:t xml:space="preserve"> </w:t>
                            </w:r>
                            <w:proofErr w:type="spellStart"/>
                            <w:r w:rsidRPr="00231AB2">
                              <w:rPr>
                                <w:i/>
                                <w:iCs/>
                                <w:sz w:val="28"/>
                                <w:szCs w:val="28"/>
                                <w:lang w:val="fr-FR"/>
                              </w:rPr>
                              <w:t>Mateevici</w:t>
                            </w:r>
                            <w:proofErr w:type="spellEnd"/>
                            <w:r w:rsidRPr="00231AB2">
                              <w:rPr>
                                <w:i/>
                                <w:iCs/>
                                <w:sz w:val="28"/>
                                <w:szCs w:val="28"/>
                                <w:lang w:val="fr-FR"/>
                              </w:rPr>
                              <w:t xml:space="preserve">”  </w:t>
                            </w:r>
                            <w:proofErr w:type="spellStart"/>
                            <w:r w:rsidRPr="00231AB2">
                              <w:rPr>
                                <w:i/>
                                <w:iCs/>
                                <w:sz w:val="28"/>
                                <w:szCs w:val="28"/>
                                <w:lang w:val="fr-FR"/>
                              </w:rPr>
                              <w:t>din</w:t>
                            </w:r>
                            <w:proofErr w:type="spellEnd"/>
                            <w:r w:rsidRPr="00231AB2">
                              <w:rPr>
                                <w:i/>
                                <w:iCs/>
                                <w:sz w:val="28"/>
                                <w:szCs w:val="28"/>
                                <w:lang w:val="fr-FR"/>
                              </w:rPr>
                              <w:t xml:space="preserve"> </w:t>
                            </w:r>
                            <w:proofErr w:type="spellStart"/>
                            <w:r w:rsidRPr="00231AB2">
                              <w:rPr>
                                <w:i/>
                                <w:iCs/>
                                <w:sz w:val="28"/>
                                <w:szCs w:val="28"/>
                                <w:lang w:val="fr-FR"/>
                              </w:rPr>
                              <w:t>satului</w:t>
                            </w:r>
                            <w:proofErr w:type="spellEnd"/>
                            <w:r w:rsidRPr="00231AB2">
                              <w:rPr>
                                <w:i/>
                                <w:iCs/>
                                <w:sz w:val="28"/>
                                <w:szCs w:val="28"/>
                                <w:lang w:val="fr-FR"/>
                              </w:rPr>
                              <w:t xml:space="preserve">  </w:t>
                            </w:r>
                            <w:proofErr w:type="spellStart"/>
                            <w:r w:rsidRPr="00231AB2">
                              <w:rPr>
                                <w:i/>
                                <w:iCs/>
                                <w:sz w:val="28"/>
                                <w:szCs w:val="28"/>
                                <w:lang w:val="fr-FR"/>
                              </w:rPr>
                              <w:t>Alexei</w:t>
                            </w:r>
                            <w:proofErr w:type="spellEnd"/>
                            <w:r w:rsidRPr="00231AB2">
                              <w:rPr>
                                <w:i/>
                                <w:iCs/>
                                <w:sz w:val="28"/>
                                <w:szCs w:val="28"/>
                                <w:lang w:val="fr-FR"/>
                              </w:rPr>
                              <w:t xml:space="preserve"> Ioan Cuza, </w:t>
                            </w:r>
                            <w:proofErr w:type="spellStart"/>
                            <w:r w:rsidRPr="00231AB2">
                              <w:rPr>
                                <w:i/>
                                <w:iCs/>
                                <w:sz w:val="28"/>
                                <w:szCs w:val="28"/>
                                <w:lang w:val="fr-FR"/>
                              </w:rPr>
                              <w:t>solicită</w:t>
                            </w:r>
                            <w:proofErr w:type="spellEnd"/>
                            <w:r w:rsidRPr="00231AB2">
                              <w:rPr>
                                <w:i/>
                                <w:iCs/>
                                <w:sz w:val="28"/>
                                <w:szCs w:val="28"/>
                                <w:lang w:val="fr-FR"/>
                              </w:rPr>
                              <w:t xml:space="preserve"> </w:t>
                            </w:r>
                            <w:proofErr w:type="spellStart"/>
                            <w:r w:rsidRPr="00231AB2">
                              <w:rPr>
                                <w:i/>
                                <w:iCs/>
                                <w:sz w:val="28"/>
                                <w:szCs w:val="28"/>
                                <w:lang w:val="fr-FR"/>
                              </w:rPr>
                              <w:t>organizarea</w:t>
                            </w:r>
                            <w:proofErr w:type="spellEnd"/>
                            <w:r w:rsidRPr="00231AB2">
                              <w:rPr>
                                <w:i/>
                                <w:iCs/>
                                <w:sz w:val="28"/>
                                <w:szCs w:val="28"/>
                                <w:lang w:val="fr-FR"/>
                              </w:rPr>
                              <w:t xml:space="preserve"> </w:t>
                            </w:r>
                            <w:proofErr w:type="spellStart"/>
                            <w:r w:rsidRPr="00231AB2">
                              <w:rPr>
                                <w:i/>
                                <w:iCs/>
                                <w:sz w:val="28"/>
                                <w:szCs w:val="28"/>
                                <w:lang w:val="fr-FR"/>
                              </w:rPr>
                              <w:t>instruirii</w:t>
                            </w:r>
                            <w:proofErr w:type="spellEnd"/>
                            <w:r w:rsidRPr="00231AB2">
                              <w:rPr>
                                <w:i/>
                                <w:iCs/>
                                <w:sz w:val="28"/>
                                <w:szCs w:val="28"/>
                                <w:lang w:val="fr-FR"/>
                              </w:rPr>
                              <w:t xml:space="preserve">  la </w:t>
                            </w:r>
                            <w:proofErr w:type="spellStart"/>
                            <w:r w:rsidRPr="00231AB2">
                              <w:rPr>
                                <w:i/>
                                <w:iCs/>
                                <w:sz w:val="28"/>
                                <w:szCs w:val="28"/>
                                <w:lang w:val="fr-FR"/>
                              </w:rPr>
                              <w:t>domiciliu</w:t>
                            </w:r>
                            <w:proofErr w:type="spellEnd"/>
                            <w:r w:rsidRPr="00231AB2">
                              <w:rPr>
                                <w:i/>
                                <w:iCs/>
                                <w:sz w:val="28"/>
                                <w:szCs w:val="28"/>
                                <w:lang w:val="fr-FR"/>
                              </w:rPr>
                              <w:t xml:space="preserve"> a </w:t>
                            </w:r>
                            <w:proofErr w:type="spellStart"/>
                            <w:r w:rsidRPr="00231AB2">
                              <w:rPr>
                                <w:i/>
                                <w:iCs/>
                                <w:sz w:val="28"/>
                                <w:szCs w:val="28"/>
                                <w:lang w:val="fr-FR"/>
                              </w:rPr>
                              <w:t>elevului</w:t>
                            </w:r>
                            <w:proofErr w:type="spellEnd"/>
                            <w:r w:rsidRPr="00231AB2">
                              <w:rPr>
                                <w:i/>
                                <w:iCs/>
                                <w:sz w:val="28"/>
                                <w:szCs w:val="28"/>
                                <w:lang w:val="fr-FR"/>
                              </w:rPr>
                              <w:t xml:space="preserve"> </w:t>
                            </w:r>
                            <w:proofErr w:type="spellStart"/>
                            <w:r w:rsidRPr="00231AB2">
                              <w:rPr>
                                <w:i/>
                                <w:iCs/>
                                <w:sz w:val="28"/>
                                <w:szCs w:val="28"/>
                                <w:lang w:val="fr-FR"/>
                              </w:rPr>
                              <w:t>clasei</w:t>
                            </w:r>
                            <w:proofErr w:type="spellEnd"/>
                            <w:r w:rsidRPr="00231AB2">
                              <w:rPr>
                                <w:i/>
                                <w:iCs/>
                                <w:sz w:val="28"/>
                                <w:szCs w:val="28"/>
                                <w:lang w:val="fr-FR"/>
                              </w:rPr>
                              <w:t xml:space="preserve"> a I-a </w:t>
                            </w:r>
                            <w:proofErr w:type="spellStart"/>
                            <w:r w:rsidRPr="00231AB2">
                              <w:rPr>
                                <w:i/>
                                <w:iCs/>
                                <w:sz w:val="28"/>
                                <w:szCs w:val="28"/>
                                <w:lang w:val="fr-FR"/>
                              </w:rPr>
                              <w:t>Hergheledji</w:t>
                            </w:r>
                            <w:proofErr w:type="spellEnd"/>
                            <w:r w:rsidRPr="00231AB2">
                              <w:rPr>
                                <w:i/>
                                <w:iCs/>
                                <w:sz w:val="28"/>
                                <w:szCs w:val="28"/>
                                <w:lang w:val="fr-FR"/>
                              </w:rPr>
                              <w:t xml:space="preserve"> </w:t>
                            </w:r>
                            <w:proofErr w:type="spellStart"/>
                            <w:r w:rsidRPr="00231AB2">
                              <w:rPr>
                                <w:i/>
                                <w:iCs/>
                                <w:sz w:val="28"/>
                                <w:szCs w:val="28"/>
                                <w:lang w:val="fr-FR"/>
                              </w:rPr>
                              <w:t>Virgiliu</w:t>
                            </w:r>
                            <w:proofErr w:type="spellEnd"/>
                            <w:r w:rsidRPr="00231AB2">
                              <w:rPr>
                                <w:i/>
                                <w:iCs/>
                                <w:sz w:val="28"/>
                                <w:szCs w:val="28"/>
                                <w:lang w:val="fr-FR"/>
                              </w:rPr>
                              <w:t xml:space="preserve">, </w:t>
                            </w:r>
                            <w:proofErr w:type="spellStart"/>
                            <w:r w:rsidRPr="00231AB2">
                              <w:rPr>
                                <w:i/>
                                <w:iCs/>
                                <w:sz w:val="28"/>
                                <w:szCs w:val="28"/>
                                <w:lang w:val="fr-FR"/>
                              </w:rPr>
                              <w:t>anul</w:t>
                            </w:r>
                            <w:proofErr w:type="spellEnd"/>
                            <w:r w:rsidRPr="00231AB2">
                              <w:rPr>
                                <w:i/>
                                <w:iCs/>
                                <w:sz w:val="28"/>
                                <w:szCs w:val="28"/>
                                <w:lang w:val="fr-FR"/>
                              </w:rPr>
                              <w:t xml:space="preserve"> </w:t>
                            </w:r>
                            <w:proofErr w:type="spellStart"/>
                            <w:r w:rsidRPr="00231AB2">
                              <w:rPr>
                                <w:i/>
                                <w:iCs/>
                                <w:sz w:val="28"/>
                                <w:szCs w:val="28"/>
                                <w:lang w:val="fr-FR"/>
                              </w:rPr>
                              <w:t>nașterii</w:t>
                            </w:r>
                            <w:proofErr w:type="spellEnd"/>
                            <w:r w:rsidRPr="00231AB2">
                              <w:rPr>
                                <w:i/>
                                <w:iCs/>
                                <w:sz w:val="28"/>
                                <w:szCs w:val="28"/>
                                <w:lang w:val="fr-FR"/>
                              </w:rPr>
                              <w:t xml:space="preserve">  2011, </w:t>
                            </w:r>
                            <w:proofErr w:type="spellStart"/>
                            <w:r w:rsidRPr="00231AB2">
                              <w:rPr>
                                <w:i/>
                                <w:iCs/>
                                <w:sz w:val="28"/>
                                <w:szCs w:val="28"/>
                                <w:lang w:val="fr-FR"/>
                              </w:rPr>
                              <w:t>în</w:t>
                            </w:r>
                            <w:proofErr w:type="spellEnd"/>
                            <w:r w:rsidRPr="00231AB2">
                              <w:rPr>
                                <w:i/>
                                <w:iCs/>
                                <w:sz w:val="28"/>
                                <w:szCs w:val="28"/>
                                <w:lang w:val="fr-FR"/>
                              </w:rPr>
                              <w:t xml:space="preserve"> </w:t>
                            </w:r>
                            <w:proofErr w:type="spellStart"/>
                            <w:r w:rsidRPr="00231AB2">
                              <w:rPr>
                                <w:i/>
                                <w:iCs/>
                                <w:sz w:val="28"/>
                                <w:szCs w:val="28"/>
                                <w:lang w:val="fr-FR"/>
                              </w:rPr>
                              <w:t>baza</w:t>
                            </w:r>
                            <w:proofErr w:type="spellEnd"/>
                            <w:r w:rsidRPr="00231AB2">
                              <w:rPr>
                                <w:i/>
                                <w:iCs/>
                                <w:sz w:val="28"/>
                                <w:szCs w:val="28"/>
                                <w:lang w:val="fr-FR"/>
                              </w:rPr>
                              <w:t xml:space="preserve">  </w:t>
                            </w:r>
                            <w:proofErr w:type="spellStart"/>
                            <w:r w:rsidRPr="00231AB2">
                              <w:rPr>
                                <w:i/>
                                <w:iCs/>
                                <w:sz w:val="28"/>
                                <w:szCs w:val="28"/>
                                <w:lang w:val="fr-FR"/>
                              </w:rPr>
                              <w:t>cererii</w:t>
                            </w:r>
                            <w:proofErr w:type="spellEnd"/>
                            <w:r w:rsidRPr="00231AB2">
                              <w:rPr>
                                <w:i/>
                                <w:iCs/>
                                <w:sz w:val="28"/>
                                <w:szCs w:val="28"/>
                                <w:lang w:val="fr-FR"/>
                              </w:rPr>
                              <w:t xml:space="preserve"> </w:t>
                            </w:r>
                            <w:proofErr w:type="spellStart"/>
                            <w:r w:rsidRPr="00231AB2">
                              <w:rPr>
                                <w:i/>
                                <w:iCs/>
                                <w:sz w:val="28"/>
                                <w:szCs w:val="28"/>
                                <w:lang w:val="fr-FR"/>
                              </w:rPr>
                              <w:t>părintelui</w:t>
                            </w:r>
                            <w:proofErr w:type="spellEnd"/>
                            <w:r w:rsidRPr="00231AB2">
                              <w:rPr>
                                <w:i/>
                                <w:iCs/>
                                <w:sz w:val="28"/>
                                <w:szCs w:val="28"/>
                                <w:lang w:val="fr-FR"/>
                              </w:rPr>
                              <w:t xml:space="preserve"> </w:t>
                            </w:r>
                            <w:proofErr w:type="spellStart"/>
                            <w:r w:rsidRPr="00231AB2">
                              <w:rPr>
                                <w:i/>
                                <w:iCs/>
                                <w:sz w:val="28"/>
                                <w:szCs w:val="28"/>
                                <w:lang w:val="fr-FR"/>
                              </w:rPr>
                              <w:t>și</w:t>
                            </w:r>
                            <w:proofErr w:type="spellEnd"/>
                            <w:r w:rsidRPr="00231AB2">
                              <w:rPr>
                                <w:i/>
                                <w:iCs/>
                                <w:sz w:val="28"/>
                                <w:szCs w:val="28"/>
                                <w:lang w:val="fr-FR"/>
                              </w:rPr>
                              <w:t xml:space="preserve"> </w:t>
                            </w:r>
                            <w:proofErr w:type="spellStart"/>
                            <w:r w:rsidRPr="00231AB2">
                              <w:rPr>
                                <w:i/>
                                <w:iCs/>
                                <w:sz w:val="28"/>
                                <w:szCs w:val="28"/>
                                <w:lang w:val="fr-FR"/>
                              </w:rPr>
                              <w:t>Raportului</w:t>
                            </w:r>
                            <w:proofErr w:type="spellEnd"/>
                            <w:r w:rsidRPr="00231AB2">
                              <w:rPr>
                                <w:i/>
                                <w:iCs/>
                                <w:sz w:val="28"/>
                                <w:szCs w:val="28"/>
                                <w:lang w:val="fr-FR"/>
                              </w:rPr>
                              <w:t xml:space="preserve"> de </w:t>
                            </w:r>
                            <w:proofErr w:type="spellStart"/>
                            <w:r w:rsidRPr="00231AB2">
                              <w:rPr>
                                <w:i/>
                                <w:iCs/>
                                <w:sz w:val="28"/>
                                <w:szCs w:val="28"/>
                                <w:lang w:val="fr-FR"/>
                              </w:rPr>
                              <w:t>evaluare</w:t>
                            </w:r>
                            <w:proofErr w:type="spellEnd"/>
                            <w:r w:rsidRPr="00231AB2">
                              <w:rPr>
                                <w:i/>
                                <w:iCs/>
                                <w:sz w:val="28"/>
                                <w:szCs w:val="28"/>
                                <w:lang w:val="fr-FR"/>
                              </w:rPr>
                              <w:t xml:space="preserve"> </w:t>
                            </w:r>
                            <w:proofErr w:type="spellStart"/>
                            <w:r w:rsidRPr="00231AB2">
                              <w:rPr>
                                <w:i/>
                                <w:iCs/>
                                <w:sz w:val="28"/>
                                <w:szCs w:val="28"/>
                                <w:lang w:val="fr-FR"/>
                              </w:rPr>
                              <w:t>complexă</w:t>
                            </w:r>
                            <w:proofErr w:type="spellEnd"/>
                            <w:r w:rsidRPr="00231AB2">
                              <w:rPr>
                                <w:i/>
                                <w:iCs/>
                                <w:sz w:val="28"/>
                                <w:szCs w:val="28"/>
                                <w:lang w:val="fr-FR"/>
                              </w:rPr>
                              <w:t xml:space="preserve"> a </w:t>
                            </w:r>
                            <w:proofErr w:type="spellStart"/>
                            <w:r w:rsidRPr="00231AB2">
                              <w:rPr>
                                <w:i/>
                                <w:iCs/>
                                <w:sz w:val="28"/>
                                <w:szCs w:val="28"/>
                                <w:lang w:val="fr-FR"/>
                              </w:rPr>
                              <w:t>dezvoltării</w:t>
                            </w:r>
                            <w:proofErr w:type="spellEnd"/>
                            <w:r w:rsidRPr="00231AB2">
                              <w:rPr>
                                <w:i/>
                                <w:iCs/>
                                <w:sz w:val="28"/>
                                <w:szCs w:val="28"/>
                                <w:lang w:val="fr-FR"/>
                              </w:rPr>
                              <w:t xml:space="preserve"> </w:t>
                            </w:r>
                            <w:proofErr w:type="spellStart"/>
                            <w:r w:rsidRPr="00231AB2">
                              <w:rPr>
                                <w:i/>
                                <w:iCs/>
                                <w:sz w:val="28"/>
                                <w:szCs w:val="28"/>
                                <w:lang w:val="fr-FR"/>
                              </w:rPr>
                              <w:t>copilului</w:t>
                            </w:r>
                            <w:proofErr w:type="spellEnd"/>
                            <w:r w:rsidRPr="00231AB2">
                              <w:rPr>
                                <w:i/>
                                <w:iCs/>
                                <w:sz w:val="28"/>
                                <w:szCs w:val="28"/>
                                <w:lang w:val="fr-FR"/>
                              </w:rPr>
                              <w:t>.</w:t>
                            </w:r>
                          </w:p>
                          <w:p w14:paraId="59F33B14" w14:textId="77777777" w:rsidR="002E7A74" w:rsidRPr="00231AB2" w:rsidRDefault="002E7A74" w:rsidP="00231AB2">
                            <w:pPr>
                              <w:spacing w:line="360" w:lineRule="auto"/>
                              <w:ind w:firstLine="1073"/>
                              <w:rPr>
                                <w:i/>
                                <w:iCs/>
                                <w:sz w:val="28"/>
                                <w:szCs w:val="28"/>
                                <w:lang w:val="fr-FR"/>
                              </w:rPr>
                            </w:pPr>
                            <w:r w:rsidRPr="00231AB2">
                              <w:rPr>
                                <w:i/>
                                <w:iCs/>
                                <w:sz w:val="28"/>
                                <w:szCs w:val="28"/>
                                <w:lang w:val="fr-FR"/>
                              </w:rPr>
                              <w:t xml:space="preserve">    </w:t>
                            </w:r>
                          </w:p>
                          <w:p w14:paraId="632E616E" w14:textId="77777777" w:rsidR="002E7A74" w:rsidRPr="00231AB2" w:rsidRDefault="002E7A74" w:rsidP="00231AB2">
                            <w:pPr>
                              <w:spacing w:line="360" w:lineRule="auto"/>
                              <w:ind w:firstLine="1073"/>
                              <w:rPr>
                                <w:i/>
                                <w:iCs/>
                                <w:sz w:val="28"/>
                                <w:szCs w:val="28"/>
                                <w:lang w:val="fr-FR"/>
                              </w:rPr>
                            </w:pPr>
                          </w:p>
                          <w:p w14:paraId="055C99C6" w14:textId="77777777" w:rsidR="002E7A74" w:rsidRPr="00231AB2" w:rsidRDefault="002E7A74" w:rsidP="00231AB2">
                            <w:pPr>
                              <w:spacing w:line="360" w:lineRule="auto"/>
                              <w:ind w:firstLine="1073"/>
                              <w:rPr>
                                <w:i/>
                                <w:iCs/>
                                <w:sz w:val="28"/>
                                <w:szCs w:val="28"/>
                                <w:lang w:val="en-US"/>
                              </w:rPr>
                            </w:pPr>
                            <w:r w:rsidRPr="00231AB2">
                              <w:rPr>
                                <w:i/>
                                <w:iCs/>
                                <w:sz w:val="28"/>
                                <w:szCs w:val="28"/>
                                <w:lang w:val="en-US"/>
                              </w:rPr>
                              <w:t xml:space="preserve">Director </w:t>
                            </w:r>
                            <w:proofErr w:type="spellStart"/>
                            <w:r w:rsidRPr="00231AB2">
                              <w:rPr>
                                <w:i/>
                                <w:iCs/>
                                <w:sz w:val="28"/>
                                <w:szCs w:val="28"/>
                                <w:lang w:val="en-US"/>
                              </w:rPr>
                              <w:t>Liceul</w:t>
                            </w:r>
                            <w:proofErr w:type="spellEnd"/>
                            <w:r w:rsidRPr="00231AB2">
                              <w:rPr>
                                <w:i/>
                                <w:iCs/>
                                <w:sz w:val="28"/>
                                <w:szCs w:val="28"/>
                                <w:lang w:val="en-US"/>
                              </w:rPr>
                              <w:t xml:space="preserve"> </w:t>
                            </w:r>
                            <w:proofErr w:type="gramStart"/>
                            <w:r w:rsidRPr="00231AB2">
                              <w:rPr>
                                <w:i/>
                                <w:iCs/>
                                <w:sz w:val="28"/>
                                <w:szCs w:val="28"/>
                                <w:lang w:val="en-US"/>
                              </w:rPr>
                              <w:t>Teoretic  „</w:t>
                            </w:r>
                            <w:proofErr w:type="gramEnd"/>
                            <w:r w:rsidRPr="00231AB2">
                              <w:rPr>
                                <w:i/>
                                <w:iCs/>
                                <w:sz w:val="28"/>
                                <w:szCs w:val="28"/>
                                <w:lang w:val="en-US"/>
                              </w:rPr>
                              <w:t xml:space="preserve">Alexei Mateevici”  :                  </w:t>
                            </w:r>
                            <w:proofErr w:type="spellStart"/>
                            <w:r w:rsidRPr="00231AB2">
                              <w:rPr>
                                <w:i/>
                                <w:iCs/>
                                <w:sz w:val="28"/>
                                <w:szCs w:val="28"/>
                                <w:lang w:val="en-US"/>
                              </w:rPr>
                              <w:t>Buciuceanu</w:t>
                            </w:r>
                            <w:proofErr w:type="spellEnd"/>
                            <w:r w:rsidRPr="00231AB2">
                              <w:rPr>
                                <w:i/>
                                <w:iCs/>
                                <w:sz w:val="28"/>
                                <w:szCs w:val="28"/>
                                <w:lang w:val="en-US"/>
                              </w:rPr>
                              <w:t xml:space="preserve"> Tatiana</w:t>
                            </w:r>
                          </w:p>
                          <w:p w14:paraId="4C83E81E" w14:textId="77777777" w:rsidR="002E7A74" w:rsidRPr="00231AB2" w:rsidRDefault="002E7A74" w:rsidP="00231AB2">
                            <w:pPr>
                              <w:spacing w:line="360" w:lineRule="auto"/>
                              <w:ind w:firstLine="1073"/>
                              <w:rPr>
                                <w:i/>
                                <w:iCs/>
                                <w:sz w:val="28"/>
                                <w:szCs w:val="28"/>
                                <w:lang w:val="en-US"/>
                              </w:rPr>
                            </w:pPr>
                          </w:p>
                          <w:p w14:paraId="7B6CA0A9" w14:textId="77777777" w:rsidR="002E7A74" w:rsidRPr="00231AB2" w:rsidRDefault="002E7A74" w:rsidP="00231AB2">
                            <w:pPr>
                              <w:spacing w:line="360" w:lineRule="auto"/>
                              <w:ind w:firstLine="1073"/>
                              <w:rPr>
                                <w:i/>
                                <w:iCs/>
                                <w:sz w:val="28"/>
                                <w:szCs w:val="28"/>
                                <w:lang w:val="en-US"/>
                              </w:rPr>
                            </w:pPr>
                          </w:p>
                          <w:p w14:paraId="115C6477" w14:textId="77777777" w:rsidR="002E7A74" w:rsidRPr="00231AB2" w:rsidRDefault="002E7A74" w:rsidP="00231AB2">
                            <w:pPr>
                              <w:spacing w:line="360" w:lineRule="auto"/>
                              <w:ind w:firstLine="1073"/>
                              <w:rPr>
                                <w:i/>
                                <w:iCs/>
                                <w:sz w:val="28"/>
                                <w:szCs w:val="28"/>
                                <w:lang w:val="en-US"/>
                              </w:rPr>
                            </w:pPr>
                          </w:p>
                          <w:p w14:paraId="2086E074" w14:textId="77777777" w:rsidR="002E7A74" w:rsidRPr="00231AB2" w:rsidRDefault="002E7A74" w:rsidP="00231AB2">
                            <w:pPr>
                              <w:spacing w:line="360" w:lineRule="auto"/>
                              <w:ind w:firstLine="1073"/>
                              <w:rPr>
                                <w:i/>
                                <w:iCs/>
                                <w:sz w:val="28"/>
                                <w:szCs w:val="28"/>
                                <w:lang w:val="en-US"/>
                              </w:rPr>
                            </w:pPr>
                          </w:p>
                          <w:p w14:paraId="715D96F5" w14:textId="77777777" w:rsidR="002E7A74" w:rsidRPr="00FD31FE" w:rsidRDefault="002E7A74" w:rsidP="0087420B">
                            <w:pPr>
                              <w:spacing w:line="360" w:lineRule="auto"/>
                              <w:ind w:firstLine="1073"/>
                              <w:rPr>
                                <w:i/>
                                <w:iCs/>
                                <w:sz w:val="28"/>
                                <w:szCs w:val="28"/>
                                <w:lang w:val="en-US"/>
                              </w:rPr>
                            </w:pPr>
                          </w:p>
                          <w:p w14:paraId="2E752686" w14:textId="77777777" w:rsidR="002E7A74" w:rsidRPr="00FD31FE" w:rsidRDefault="002E7A74" w:rsidP="0087420B">
                            <w:pPr>
                              <w:rPr>
                                <w:lang w:val="en-US"/>
                              </w:rPr>
                            </w:pPr>
                          </w:p>
                        </w:txbxContent>
                      </wps:txbx>
                      <wps:bodyPr rot="0" vert="horz" wrap="square" lIns="91440" tIns="45720" rIns="91440" bIns="45720" anchor="ctr" anchorCtr="0" upright="1">
                        <a:noAutofit/>
                      </wps:bodyPr>
                    </wps:wsp>
                  </a:graphicData>
                </a:graphic>
              </wp:inline>
            </w:drawing>
          </mc:Choice>
          <mc:Fallback>
            <w:pict>
              <v:shapetype w14:anchorId="4E2D0E62"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Horizontal Scroll 1" o:spid="_x0000_s1029" type="#_x0000_t98" style="width:661.35pt;height:127.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" fillcolor="#c2d69b [1942]" strokecolor="#31849b [2408]">
                <v:fill color2="#fff6ef" colors="0 #c3d69b;21627f #fff6ef" focus="100%" type="gradient"/>
                <v:shadow on="t" color="black" opacity="24903f" origin=",.5" offset="0,.55556mm"/>
                <v:textbox>
                  <w:txbxContent>
                    <w:p w14:paraId="047BC7AD" w14:textId="0B544D32" w:rsidR="000F7BF7" w:rsidRPr="000F7BF7" w:rsidRDefault="000F7BF7" w:rsidP="000F7BF7">
                      <w:pPr>
                        <w:ind w:right="-284"/>
                        <w:jc w:val="center"/>
                        <w:rPr>
                          <w:rFonts w:ascii="Georgia" w:hAnsi="Georgia"/>
                          <w:sz w:val="28"/>
                          <w:szCs w:val="28"/>
                        </w:rPr>
                      </w:pPr>
                      <w:r w:rsidRPr="000F7BF7">
                        <w:rPr>
                          <w:rFonts w:ascii="Georgia" w:hAnsi="Georgia"/>
                          <w:sz w:val="28"/>
                          <w:szCs w:val="28"/>
                        </w:rPr>
                        <w:t>Instituţia oferă</w:t>
                      </w:r>
                      <w:r w:rsidRPr="000F7BF7">
                        <w:rPr>
                          <w:rFonts w:ascii="Georgia" w:hAnsi="Georgia"/>
                          <w:spacing w:val="1"/>
                          <w:sz w:val="28"/>
                          <w:szCs w:val="28"/>
                        </w:rPr>
                        <w:t xml:space="preserve"> </w:t>
                      </w:r>
                      <w:r w:rsidRPr="000F7BF7">
                        <w:rPr>
                          <w:rFonts w:ascii="Georgia" w:hAnsi="Georgia"/>
                          <w:sz w:val="28"/>
                          <w:szCs w:val="28"/>
                        </w:rPr>
                        <w:t>servicii educaţionale</w:t>
                      </w:r>
                      <w:r w:rsidRPr="000F7BF7">
                        <w:rPr>
                          <w:rFonts w:ascii="Georgia" w:hAnsi="Georgia"/>
                          <w:spacing w:val="1"/>
                          <w:sz w:val="28"/>
                          <w:szCs w:val="28"/>
                        </w:rPr>
                        <w:t xml:space="preserve"> </w:t>
                      </w:r>
                      <w:r w:rsidRPr="000F7BF7">
                        <w:rPr>
                          <w:rFonts w:ascii="Georgia" w:hAnsi="Georgia"/>
                          <w:sz w:val="28"/>
                          <w:szCs w:val="28"/>
                        </w:rPr>
                        <w:t>care</w:t>
                      </w:r>
                      <w:r w:rsidRPr="000F7BF7">
                        <w:rPr>
                          <w:rFonts w:ascii="Georgia" w:hAnsi="Georgia"/>
                          <w:spacing w:val="2"/>
                          <w:sz w:val="28"/>
                          <w:szCs w:val="28"/>
                        </w:rPr>
                        <w:t xml:space="preserve"> </w:t>
                      </w:r>
                      <w:r w:rsidRPr="000F7BF7">
                        <w:rPr>
                          <w:rFonts w:ascii="Georgia" w:hAnsi="Georgia"/>
                          <w:sz w:val="28"/>
                          <w:szCs w:val="28"/>
                        </w:rPr>
                        <w:t>au</w:t>
                      </w:r>
                      <w:r w:rsidRPr="000F7BF7">
                        <w:rPr>
                          <w:rFonts w:ascii="Georgia" w:hAnsi="Georgia"/>
                          <w:spacing w:val="-2"/>
                          <w:sz w:val="28"/>
                          <w:szCs w:val="28"/>
                        </w:rPr>
                        <w:t xml:space="preserve"> </w:t>
                      </w:r>
                      <w:r w:rsidRPr="000F7BF7">
                        <w:rPr>
                          <w:rFonts w:ascii="Georgia" w:hAnsi="Georgia"/>
                          <w:sz w:val="28"/>
                          <w:szCs w:val="28"/>
                        </w:rPr>
                        <w:t>la</w:t>
                      </w:r>
                      <w:r w:rsidRPr="000F7BF7">
                        <w:rPr>
                          <w:rFonts w:ascii="Georgia" w:hAnsi="Georgia"/>
                          <w:spacing w:val="1"/>
                          <w:sz w:val="28"/>
                          <w:szCs w:val="28"/>
                        </w:rPr>
                        <w:t xml:space="preserve"> </w:t>
                      </w:r>
                      <w:r w:rsidRPr="000F7BF7">
                        <w:rPr>
                          <w:rFonts w:ascii="Georgia" w:hAnsi="Georgia"/>
                          <w:sz w:val="28"/>
                          <w:szCs w:val="28"/>
                        </w:rPr>
                        <w:t>bază</w:t>
                      </w:r>
                      <w:r w:rsidRPr="000F7BF7">
                        <w:rPr>
                          <w:rFonts w:ascii="Georgia" w:hAnsi="Georgia"/>
                          <w:spacing w:val="1"/>
                          <w:sz w:val="28"/>
                          <w:szCs w:val="28"/>
                        </w:rPr>
                        <w:t xml:space="preserve"> </w:t>
                      </w:r>
                      <w:r w:rsidRPr="000F7BF7">
                        <w:rPr>
                          <w:rFonts w:ascii="Georgia" w:hAnsi="Georgia"/>
                          <w:sz w:val="28"/>
                          <w:szCs w:val="28"/>
                        </w:rPr>
                        <w:t>valorile, calitatea,</w:t>
                      </w:r>
                      <w:r w:rsidRPr="000F7BF7">
                        <w:rPr>
                          <w:rFonts w:ascii="Georgia" w:hAnsi="Georgia"/>
                          <w:spacing w:val="1"/>
                          <w:sz w:val="28"/>
                          <w:szCs w:val="28"/>
                        </w:rPr>
                        <w:t xml:space="preserve"> </w:t>
                      </w:r>
                      <w:r w:rsidRPr="000F7BF7">
                        <w:rPr>
                          <w:rFonts w:ascii="Georgia" w:hAnsi="Georgia"/>
                          <w:sz w:val="28"/>
                          <w:szCs w:val="28"/>
                        </w:rPr>
                        <w:t>relevanţa</w:t>
                      </w:r>
                      <w:r w:rsidRPr="000F7BF7">
                        <w:rPr>
                          <w:rFonts w:ascii="Georgia" w:hAnsi="Georgia"/>
                          <w:spacing w:val="-2"/>
                          <w:sz w:val="28"/>
                          <w:szCs w:val="28"/>
                        </w:rPr>
                        <w:t xml:space="preserve"> </w:t>
                      </w:r>
                      <w:r w:rsidRPr="000F7BF7">
                        <w:rPr>
                          <w:rFonts w:ascii="Georgia" w:hAnsi="Georgia"/>
                          <w:sz w:val="28"/>
                          <w:szCs w:val="28"/>
                        </w:rPr>
                        <w:t>materiei</w:t>
                      </w:r>
                      <w:r w:rsidRPr="000F7BF7">
                        <w:rPr>
                          <w:rFonts w:ascii="Georgia" w:hAnsi="Georgia"/>
                          <w:spacing w:val="2"/>
                          <w:sz w:val="28"/>
                          <w:szCs w:val="28"/>
                        </w:rPr>
                        <w:t xml:space="preserve"> </w:t>
                      </w:r>
                      <w:r w:rsidRPr="000F7BF7">
                        <w:rPr>
                          <w:rFonts w:ascii="Georgia" w:hAnsi="Georgia"/>
                          <w:sz w:val="28"/>
                          <w:szCs w:val="28"/>
                        </w:rPr>
                        <w:t>de</w:t>
                      </w:r>
                      <w:r w:rsidR="00FF1165">
                        <w:rPr>
                          <w:rFonts w:ascii="Georgia" w:hAnsi="Georgia"/>
                          <w:sz w:val="28"/>
                          <w:szCs w:val="28"/>
                          <w:lang w:val="ro-RO"/>
                        </w:rPr>
                        <w:t xml:space="preserve"> </w:t>
                      </w:r>
                      <w:r w:rsidRPr="000F7BF7">
                        <w:rPr>
                          <w:rFonts w:ascii="Georgia" w:hAnsi="Georgia"/>
                          <w:spacing w:val="-137"/>
                          <w:sz w:val="28"/>
                          <w:szCs w:val="28"/>
                        </w:rPr>
                        <w:t xml:space="preserve"> </w:t>
                      </w:r>
                      <w:r w:rsidRPr="000F7BF7">
                        <w:rPr>
                          <w:rFonts w:ascii="Georgia" w:hAnsi="Georgia"/>
                          <w:sz w:val="28"/>
                          <w:szCs w:val="28"/>
                        </w:rPr>
                        <w:t>studiu, egalitatea</w:t>
                      </w:r>
                      <w:r w:rsidRPr="000F7BF7">
                        <w:rPr>
                          <w:rFonts w:ascii="Georgia" w:hAnsi="Georgia"/>
                          <w:spacing w:val="1"/>
                          <w:sz w:val="28"/>
                          <w:szCs w:val="28"/>
                        </w:rPr>
                        <w:t xml:space="preserve"> </w:t>
                      </w:r>
                      <w:r w:rsidRPr="000F7BF7">
                        <w:rPr>
                          <w:rFonts w:ascii="Georgia" w:hAnsi="Georgia"/>
                          <w:sz w:val="28"/>
                          <w:szCs w:val="28"/>
                        </w:rPr>
                        <w:t>şanselor pentru toţi</w:t>
                      </w:r>
                      <w:r w:rsidRPr="000F7BF7">
                        <w:rPr>
                          <w:rFonts w:ascii="Georgia" w:hAnsi="Georgia"/>
                          <w:spacing w:val="1"/>
                          <w:sz w:val="28"/>
                          <w:szCs w:val="28"/>
                        </w:rPr>
                        <w:t xml:space="preserve"> </w:t>
                      </w:r>
                      <w:r w:rsidRPr="000F7BF7">
                        <w:rPr>
                          <w:rFonts w:ascii="Georgia" w:hAnsi="Georgia"/>
                          <w:sz w:val="28"/>
                          <w:szCs w:val="28"/>
                        </w:rPr>
                        <w:t>participanţii la</w:t>
                      </w:r>
                      <w:r w:rsidRPr="000F7BF7">
                        <w:rPr>
                          <w:rFonts w:ascii="Georgia" w:hAnsi="Georgia"/>
                          <w:spacing w:val="1"/>
                          <w:sz w:val="28"/>
                          <w:szCs w:val="28"/>
                        </w:rPr>
                        <w:t xml:space="preserve"> </w:t>
                      </w:r>
                      <w:r w:rsidRPr="000F7BF7">
                        <w:rPr>
                          <w:rFonts w:ascii="Georgia" w:hAnsi="Georgia"/>
                          <w:sz w:val="28"/>
                          <w:szCs w:val="28"/>
                        </w:rPr>
                        <w:t>procesul</w:t>
                      </w:r>
                      <w:r w:rsidRPr="000F7BF7">
                        <w:rPr>
                          <w:rFonts w:ascii="Georgia" w:hAnsi="Georgia"/>
                          <w:spacing w:val="-16"/>
                          <w:sz w:val="28"/>
                          <w:szCs w:val="28"/>
                        </w:rPr>
                        <w:t xml:space="preserve"> </w:t>
                      </w:r>
                      <w:r w:rsidRPr="000F7BF7">
                        <w:rPr>
                          <w:rFonts w:ascii="Georgia" w:hAnsi="Georgia"/>
                          <w:sz w:val="28"/>
                          <w:szCs w:val="28"/>
                        </w:rPr>
                        <w:t>educaţional,</w:t>
                      </w:r>
                      <w:r w:rsidRPr="000F7BF7">
                        <w:rPr>
                          <w:rFonts w:ascii="Georgia" w:hAnsi="Georgia"/>
                          <w:spacing w:val="-137"/>
                          <w:sz w:val="28"/>
                          <w:szCs w:val="28"/>
                        </w:rPr>
                        <w:t xml:space="preserve">      </w:t>
                      </w:r>
                      <w:r w:rsidRPr="000F7BF7">
                        <w:rPr>
                          <w:rFonts w:ascii="Georgia" w:hAnsi="Georgia"/>
                          <w:sz w:val="28"/>
                          <w:szCs w:val="28"/>
                        </w:rPr>
                        <w:t>aşa încât fiecare elev</w:t>
                      </w:r>
                      <w:r w:rsidR="00FF1165">
                        <w:rPr>
                          <w:rFonts w:ascii="Georgia" w:hAnsi="Georgia"/>
                          <w:sz w:val="28"/>
                          <w:szCs w:val="28"/>
                          <w:lang w:val="ro-RO"/>
                        </w:rPr>
                        <w:t xml:space="preserve"> </w:t>
                      </w:r>
                      <w:r w:rsidRPr="000F7BF7">
                        <w:rPr>
                          <w:rFonts w:ascii="Georgia" w:hAnsi="Georgia"/>
                          <w:spacing w:val="-137"/>
                          <w:sz w:val="28"/>
                          <w:szCs w:val="28"/>
                        </w:rPr>
                        <w:t xml:space="preserve"> </w:t>
                      </w:r>
                      <w:r w:rsidRPr="000F7BF7">
                        <w:rPr>
                          <w:rFonts w:ascii="Georgia" w:hAnsi="Georgia"/>
                          <w:sz w:val="28"/>
                          <w:szCs w:val="28"/>
                        </w:rPr>
                        <w:t>să</w:t>
                      </w:r>
                      <w:r w:rsidRPr="000F7BF7">
                        <w:rPr>
                          <w:rFonts w:ascii="Georgia" w:hAnsi="Georgia"/>
                          <w:spacing w:val="-1"/>
                          <w:sz w:val="28"/>
                          <w:szCs w:val="28"/>
                        </w:rPr>
                        <w:t xml:space="preserve"> </w:t>
                      </w:r>
                      <w:r w:rsidRPr="000F7BF7">
                        <w:rPr>
                          <w:rFonts w:ascii="Georgia" w:hAnsi="Georgia"/>
                          <w:sz w:val="28"/>
                          <w:szCs w:val="28"/>
                        </w:rPr>
                        <w:t>atingă</w:t>
                      </w:r>
                    </w:p>
                    <w:p w14:paraId="5309A1FA" w14:textId="07954F20" w:rsidR="002E7A74" w:rsidRPr="000F7BF7" w:rsidRDefault="000F7BF7" w:rsidP="000F7BF7">
                      <w:pPr>
                        <w:spacing w:line="360" w:lineRule="auto"/>
                        <w:ind w:firstLine="1073"/>
                        <w:jc w:val="center"/>
                        <w:rPr>
                          <w:i/>
                          <w:iCs/>
                          <w:sz w:val="28"/>
                          <w:szCs w:val="28"/>
                          <w:lang w:val="fr-FR"/>
                        </w:rPr>
                      </w:pPr>
                      <w:proofErr w:type="spellStart"/>
                      <w:proofErr w:type="gramStart"/>
                      <w:r w:rsidRPr="000F7BF7">
                        <w:rPr>
                          <w:rFonts w:ascii="Georgia" w:hAnsi="Georgia"/>
                          <w:sz w:val="28"/>
                          <w:szCs w:val="28"/>
                          <w:lang w:val="fr-FR"/>
                        </w:rPr>
                        <w:t>performanţele</w:t>
                      </w:r>
                      <w:proofErr w:type="spellEnd"/>
                      <w:proofErr w:type="gramEnd"/>
                      <w:r w:rsidRPr="000F7BF7">
                        <w:rPr>
                          <w:rFonts w:ascii="Georgia" w:hAnsi="Georgia"/>
                          <w:spacing w:val="1"/>
                          <w:sz w:val="28"/>
                          <w:szCs w:val="28"/>
                          <w:lang w:val="fr-FR"/>
                        </w:rPr>
                        <w:t xml:space="preserve"> </w:t>
                      </w:r>
                      <w:proofErr w:type="spellStart"/>
                      <w:r w:rsidRPr="000F7BF7">
                        <w:rPr>
                          <w:rFonts w:ascii="Georgia" w:hAnsi="Georgia"/>
                          <w:sz w:val="28"/>
                          <w:szCs w:val="28"/>
                          <w:lang w:val="fr-FR"/>
                        </w:rPr>
                        <w:t>conform</w:t>
                      </w:r>
                      <w:proofErr w:type="spellEnd"/>
                      <w:r w:rsidRPr="000F7BF7">
                        <w:rPr>
                          <w:rFonts w:ascii="Georgia" w:hAnsi="Georgia"/>
                          <w:sz w:val="28"/>
                          <w:szCs w:val="28"/>
                          <w:lang w:val="fr-FR"/>
                        </w:rPr>
                        <w:t xml:space="preserve"> </w:t>
                      </w:r>
                      <w:proofErr w:type="spellStart"/>
                      <w:r w:rsidRPr="000F7BF7">
                        <w:rPr>
                          <w:rFonts w:ascii="Georgia" w:hAnsi="Georgia"/>
                          <w:sz w:val="28"/>
                          <w:szCs w:val="28"/>
                          <w:lang w:val="fr-FR"/>
                        </w:rPr>
                        <w:t>standardelor</w:t>
                      </w:r>
                      <w:proofErr w:type="spellEnd"/>
                      <w:r w:rsidR="00FF1165">
                        <w:rPr>
                          <w:rFonts w:ascii="Georgia" w:hAnsi="Georgia"/>
                          <w:sz w:val="28"/>
                          <w:szCs w:val="28"/>
                          <w:lang w:val="fr-FR"/>
                        </w:rPr>
                        <w:t xml:space="preserve">  </w:t>
                      </w:r>
                      <w:r w:rsidRPr="000F7BF7">
                        <w:rPr>
                          <w:rFonts w:ascii="Georgia" w:hAnsi="Georgia"/>
                          <w:spacing w:val="-137"/>
                          <w:sz w:val="28"/>
                          <w:szCs w:val="28"/>
                          <w:lang w:val="fr-FR"/>
                        </w:rPr>
                        <w:t xml:space="preserve"> </w:t>
                      </w:r>
                      <w:r w:rsidR="00FF1165">
                        <w:rPr>
                          <w:rFonts w:ascii="Georgia" w:hAnsi="Georgia"/>
                          <w:spacing w:val="-137"/>
                          <w:sz w:val="28"/>
                          <w:szCs w:val="28"/>
                          <w:lang w:val="fr-FR"/>
                        </w:rPr>
                        <w:t xml:space="preserve">      </w:t>
                      </w:r>
                      <w:r w:rsidRPr="000F7BF7">
                        <w:rPr>
                          <w:rFonts w:ascii="Georgia" w:hAnsi="Georgia"/>
                          <w:sz w:val="28"/>
                          <w:szCs w:val="28"/>
                          <w:lang w:val="fr-FR"/>
                        </w:rPr>
                        <w:t xml:space="preserve">de </w:t>
                      </w:r>
                      <w:proofErr w:type="spellStart"/>
                      <w:r w:rsidRPr="000F7BF7">
                        <w:rPr>
                          <w:rFonts w:ascii="Georgia" w:hAnsi="Georgia"/>
                          <w:sz w:val="28"/>
                          <w:szCs w:val="28"/>
                          <w:lang w:val="fr-FR"/>
                        </w:rPr>
                        <w:t>calitate</w:t>
                      </w:r>
                      <w:proofErr w:type="spellEnd"/>
                      <w:r w:rsidRPr="000F7BF7">
                        <w:rPr>
                          <w:rFonts w:ascii="Georgia" w:hAnsi="Georgia"/>
                          <w:spacing w:val="3"/>
                          <w:sz w:val="28"/>
                          <w:szCs w:val="28"/>
                          <w:lang w:val="fr-FR"/>
                        </w:rPr>
                        <w:t xml:space="preserve">  </w:t>
                      </w:r>
                      <w:proofErr w:type="spellStart"/>
                      <w:r w:rsidRPr="000F7BF7">
                        <w:rPr>
                          <w:rFonts w:ascii="Georgia" w:hAnsi="Georgia"/>
                          <w:sz w:val="28"/>
                          <w:szCs w:val="28"/>
                          <w:lang w:val="fr-FR"/>
                        </w:rPr>
                        <w:t>şi</w:t>
                      </w:r>
                      <w:proofErr w:type="spellEnd"/>
                      <w:r w:rsidRPr="000F7BF7">
                        <w:rPr>
                          <w:rFonts w:ascii="Georgia" w:hAnsi="Georgia"/>
                          <w:spacing w:val="-2"/>
                          <w:sz w:val="28"/>
                          <w:szCs w:val="28"/>
                          <w:lang w:val="fr-FR"/>
                        </w:rPr>
                        <w:t xml:space="preserve"> </w:t>
                      </w:r>
                      <w:proofErr w:type="spellStart"/>
                      <w:r w:rsidRPr="000F7BF7">
                        <w:rPr>
                          <w:rFonts w:ascii="Georgia" w:hAnsi="Georgia"/>
                          <w:sz w:val="28"/>
                          <w:szCs w:val="28"/>
                          <w:lang w:val="fr-FR"/>
                        </w:rPr>
                        <w:t>oferă</w:t>
                      </w:r>
                      <w:proofErr w:type="spellEnd"/>
                      <w:r w:rsidRPr="000F7BF7">
                        <w:rPr>
                          <w:rFonts w:ascii="Georgia" w:hAnsi="Georgia"/>
                          <w:spacing w:val="1"/>
                          <w:sz w:val="28"/>
                          <w:szCs w:val="28"/>
                          <w:lang w:val="fr-FR"/>
                        </w:rPr>
                        <w:t xml:space="preserve"> </w:t>
                      </w:r>
                      <w:proofErr w:type="spellStart"/>
                      <w:r w:rsidRPr="000F7BF7">
                        <w:rPr>
                          <w:rFonts w:ascii="Georgia" w:hAnsi="Georgia"/>
                          <w:sz w:val="28"/>
                          <w:szCs w:val="28"/>
                          <w:lang w:val="fr-FR"/>
                        </w:rPr>
                        <w:t>deschidere</w:t>
                      </w:r>
                      <w:proofErr w:type="spellEnd"/>
                      <w:r w:rsidRPr="000F7BF7">
                        <w:rPr>
                          <w:rFonts w:ascii="Georgia" w:hAnsi="Georgia"/>
                          <w:sz w:val="28"/>
                          <w:szCs w:val="28"/>
                          <w:lang w:val="fr-FR"/>
                        </w:rPr>
                        <w:t xml:space="preserve"> la </w:t>
                      </w:r>
                      <w:proofErr w:type="spellStart"/>
                      <w:r w:rsidRPr="000F7BF7">
                        <w:rPr>
                          <w:rFonts w:ascii="Georgia" w:hAnsi="Georgia"/>
                          <w:sz w:val="28"/>
                          <w:szCs w:val="28"/>
                          <w:lang w:val="fr-FR"/>
                        </w:rPr>
                        <w:t>învăţare</w:t>
                      </w:r>
                      <w:proofErr w:type="spellEnd"/>
                      <w:r w:rsidR="00FF1165">
                        <w:rPr>
                          <w:rFonts w:ascii="Georgia" w:hAnsi="Georgia"/>
                          <w:sz w:val="28"/>
                          <w:szCs w:val="28"/>
                          <w:lang w:val="fr-FR"/>
                        </w:rPr>
                        <w:t xml:space="preserve"> </w:t>
                      </w:r>
                      <w:r w:rsidRPr="000F7BF7">
                        <w:rPr>
                          <w:rFonts w:ascii="Georgia" w:hAnsi="Georgia"/>
                          <w:spacing w:val="-137"/>
                          <w:sz w:val="28"/>
                          <w:szCs w:val="28"/>
                          <w:lang w:val="fr-FR"/>
                        </w:rPr>
                        <w:t xml:space="preserve"> </w:t>
                      </w:r>
                      <w:proofErr w:type="spellStart"/>
                      <w:r w:rsidRPr="000F7BF7">
                        <w:rPr>
                          <w:rFonts w:ascii="Georgia" w:hAnsi="Georgia"/>
                          <w:sz w:val="28"/>
                          <w:szCs w:val="28"/>
                          <w:lang w:val="fr-FR"/>
                        </w:rPr>
                        <w:t>pe</w:t>
                      </w:r>
                      <w:proofErr w:type="spellEnd"/>
                      <w:r w:rsidRPr="000F7BF7">
                        <w:rPr>
                          <w:rFonts w:ascii="Georgia" w:hAnsi="Georgia"/>
                          <w:spacing w:val="-5"/>
                          <w:sz w:val="28"/>
                          <w:szCs w:val="28"/>
                          <w:lang w:val="fr-FR"/>
                        </w:rPr>
                        <w:t xml:space="preserve"> </w:t>
                      </w:r>
                      <w:proofErr w:type="spellStart"/>
                      <w:r w:rsidRPr="000F7BF7">
                        <w:rPr>
                          <w:rFonts w:ascii="Georgia" w:hAnsi="Georgia"/>
                          <w:sz w:val="28"/>
                          <w:szCs w:val="28"/>
                          <w:lang w:val="fr-FR"/>
                        </w:rPr>
                        <w:t>tot</w:t>
                      </w:r>
                      <w:proofErr w:type="spellEnd"/>
                      <w:r w:rsidRPr="000F7BF7">
                        <w:rPr>
                          <w:rFonts w:ascii="Georgia" w:hAnsi="Georgia"/>
                          <w:spacing w:val="-7"/>
                          <w:sz w:val="28"/>
                          <w:szCs w:val="28"/>
                          <w:lang w:val="fr-FR"/>
                        </w:rPr>
                        <w:t xml:space="preserve"> </w:t>
                      </w:r>
                      <w:proofErr w:type="spellStart"/>
                      <w:r w:rsidRPr="000F7BF7">
                        <w:rPr>
                          <w:rFonts w:ascii="Georgia" w:hAnsi="Georgia"/>
                          <w:sz w:val="28"/>
                          <w:szCs w:val="28"/>
                          <w:lang w:val="fr-FR"/>
                        </w:rPr>
                        <w:t>parcursul</w:t>
                      </w:r>
                      <w:proofErr w:type="spellEnd"/>
                      <w:r w:rsidRPr="000F7BF7">
                        <w:rPr>
                          <w:rFonts w:ascii="Georgia" w:hAnsi="Georgia"/>
                          <w:spacing w:val="-4"/>
                          <w:sz w:val="28"/>
                          <w:szCs w:val="28"/>
                          <w:lang w:val="fr-FR"/>
                        </w:rPr>
                        <w:t xml:space="preserve"> </w:t>
                      </w:r>
                      <w:proofErr w:type="spellStart"/>
                      <w:r w:rsidRPr="000F7BF7">
                        <w:rPr>
                          <w:rFonts w:ascii="Georgia" w:hAnsi="Georgia"/>
                          <w:sz w:val="28"/>
                          <w:szCs w:val="28"/>
                          <w:lang w:val="fr-FR"/>
                        </w:rPr>
                        <w:t>vieţii</w:t>
                      </w:r>
                      <w:proofErr w:type="spellEnd"/>
                      <w:r w:rsidRPr="000F7BF7">
                        <w:rPr>
                          <w:rFonts w:ascii="Georgia" w:hAnsi="Georgia"/>
                          <w:sz w:val="32"/>
                          <w:szCs w:val="32"/>
                          <w:lang w:val="fr-FR"/>
                        </w:rPr>
                        <w:t>.</w:t>
                      </w:r>
                    </w:p>
                    <w:p w14:paraId="3397DD3F" w14:textId="6B035DC3" w:rsidR="002E7A74" w:rsidRPr="00231AB2" w:rsidRDefault="002E7A74" w:rsidP="00231AB2">
                      <w:pPr>
                        <w:spacing w:line="360" w:lineRule="auto"/>
                        <w:ind w:firstLine="1073"/>
                        <w:rPr>
                          <w:i/>
                          <w:iCs/>
                          <w:sz w:val="28"/>
                          <w:szCs w:val="28"/>
                          <w:lang w:val="fr-FR"/>
                        </w:rPr>
                      </w:pPr>
                      <w:r w:rsidRPr="00231AB2">
                        <w:rPr>
                          <w:i/>
                          <w:iCs/>
                          <w:sz w:val="28"/>
                          <w:szCs w:val="28"/>
                          <w:lang w:val="fr-FR"/>
                        </w:rPr>
                        <w:t xml:space="preserve">   </w:t>
                      </w:r>
                      <w:r w:rsidRPr="00CB433E">
                        <w:rPr>
                          <w:i/>
                          <w:iCs/>
                          <w:color w:val="FF0000"/>
                          <w:sz w:val="28"/>
                          <w:szCs w:val="28"/>
                          <w:lang w:val="fr-FR"/>
                        </w:rPr>
                        <w:t xml:space="preserve">                       </w:t>
                      </w:r>
                    </w:p>
                    <w:p w14:paraId="640F832A" w14:textId="77777777" w:rsidR="002E7A74" w:rsidRPr="00231AB2" w:rsidRDefault="002E7A74" w:rsidP="00231AB2">
                      <w:pPr>
                        <w:spacing w:line="360" w:lineRule="auto"/>
                        <w:ind w:firstLine="1073"/>
                        <w:rPr>
                          <w:i/>
                          <w:iCs/>
                          <w:sz w:val="28"/>
                          <w:szCs w:val="28"/>
                          <w:lang w:val="fr-FR"/>
                        </w:rPr>
                      </w:pPr>
                      <w:r w:rsidRPr="00231AB2">
                        <w:rPr>
                          <w:i/>
                          <w:iCs/>
                          <w:sz w:val="28"/>
                          <w:szCs w:val="28"/>
                          <w:lang w:val="fr-FR"/>
                        </w:rPr>
                        <w:t xml:space="preserve">                               </w:t>
                      </w:r>
                    </w:p>
                    <w:p w14:paraId="4227D4D3" w14:textId="77777777" w:rsidR="002E7A74" w:rsidRPr="00231AB2" w:rsidRDefault="002E7A74" w:rsidP="00231AB2">
                      <w:pPr>
                        <w:spacing w:line="360" w:lineRule="auto"/>
                        <w:ind w:firstLine="1073"/>
                        <w:rPr>
                          <w:i/>
                          <w:iCs/>
                          <w:sz w:val="28"/>
                          <w:szCs w:val="28"/>
                          <w:lang w:val="fr-FR"/>
                        </w:rPr>
                      </w:pPr>
                    </w:p>
                    <w:p w14:paraId="0D1C7214" w14:textId="77777777" w:rsidR="002E7A74" w:rsidRPr="00231AB2" w:rsidRDefault="002E7A74" w:rsidP="00231AB2">
                      <w:pPr>
                        <w:spacing w:line="360" w:lineRule="auto"/>
                        <w:ind w:firstLine="1073"/>
                        <w:rPr>
                          <w:i/>
                          <w:iCs/>
                          <w:sz w:val="28"/>
                          <w:szCs w:val="28"/>
                          <w:lang w:val="fr-FR"/>
                        </w:rPr>
                      </w:pPr>
                    </w:p>
                    <w:p w14:paraId="1751316D" w14:textId="77777777" w:rsidR="002E7A74" w:rsidRPr="00231AB2" w:rsidRDefault="002E7A74" w:rsidP="00231AB2">
                      <w:pPr>
                        <w:spacing w:line="360" w:lineRule="auto"/>
                        <w:ind w:firstLine="1073"/>
                        <w:rPr>
                          <w:i/>
                          <w:iCs/>
                          <w:sz w:val="28"/>
                          <w:szCs w:val="28"/>
                          <w:lang w:val="fr-FR"/>
                        </w:rPr>
                      </w:pPr>
                    </w:p>
                    <w:p w14:paraId="20E1D301" w14:textId="77777777" w:rsidR="002E7A74" w:rsidRPr="00231AB2" w:rsidRDefault="002E7A74" w:rsidP="00231AB2">
                      <w:pPr>
                        <w:spacing w:line="360" w:lineRule="auto"/>
                        <w:ind w:firstLine="1073"/>
                        <w:rPr>
                          <w:i/>
                          <w:iCs/>
                          <w:sz w:val="28"/>
                          <w:szCs w:val="28"/>
                          <w:lang w:val="fr-FR"/>
                        </w:rPr>
                      </w:pPr>
                      <w:r w:rsidRPr="00231AB2">
                        <w:rPr>
                          <w:i/>
                          <w:iCs/>
                          <w:sz w:val="28"/>
                          <w:szCs w:val="28"/>
                          <w:lang w:val="fr-FR"/>
                        </w:rPr>
                        <w:t xml:space="preserve">DEMERS </w:t>
                      </w:r>
                    </w:p>
                    <w:p w14:paraId="12688DE1" w14:textId="77777777" w:rsidR="002E7A74" w:rsidRPr="00231AB2" w:rsidRDefault="002E7A74" w:rsidP="00231AB2">
                      <w:pPr>
                        <w:spacing w:line="360" w:lineRule="auto"/>
                        <w:ind w:firstLine="1073"/>
                        <w:rPr>
                          <w:i/>
                          <w:iCs/>
                          <w:sz w:val="28"/>
                          <w:szCs w:val="28"/>
                          <w:lang w:val="fr-FR"/>
                        </w:rPr>
                      </w:pPr>
                    </w:p>
                    <w:p w14:paraId="5017B346" w14:textId="77777777" w:rsidR="002E7A74" w:rsidRPr="00231AB2" w:rsidRDefault="002E7A74" w:rsidP="00231AB2">
                      <w:pPr>
                        <w:spacing w:line="360" w:lineRule="auto"/>
                        <w:ind w:firstLine="1073"/>
                        <w:rPr>
                          <w:i/>
                          <w:iCs/>
                          <w:sz w:val="28"/>
                          <w:szCs w:val="28"/>
                          <w:lang w:val="fr-FR"/>
                        </w:rPr>
                      </w:pPr>
                    </w:p>
                    <w:p w14:paraId="384569A9" w14:textId="77777777" w:rsidR="002E7A74" w:rsidRPr="00231AB2" w:rsidRDefault="002E7A74" w:rsidP="00231AB2">
                      <w:pPr>
                        <w:spacing w:line="360" w:lineRule="auto"/>
                        <w:ind w:firstLine="1073"/>
                        <w:rPr>
                          <w:i/>
                          <w:iCs/>
                          <w:sz w:val="28"/>
                          <w:szCs w:val="28"/>
                          <w:lang w:val="fr-FR"/>
                        </w:rPr>
                      </w:pPr>
                      <w:proofErr w:type="spellStart"/>
                      <w:r w:rsidRPr="00231AB2">
                        <w:rPr>
                          <w:i/>
                          <w:iCs/>
                          <w:sz w:val="28"/>
                          <w:szCs w:val="28"/>
                          <w:lang w:val="fr-FR"/>
                        </w:rPr>
                        <w:t>Direcția</w:t>
                      </w:r>
                      <w:proofErr w:type="spellEnd"/>
                      <w:r w:rsidRPr="00231AB2">
                        <w:rPr>
                          <w:i/>
                          <w:iCs/>
                          <w:sz w:val="28"/>
                          <w:szCs w:val="28"/>
                          <w:lang w:val="fr-FR"/>
                        </w:rPr>
                        <w:t xml:space="preserve"> </w:t>
                      </w:r>
                      <w:proofErr w:type="spellStart"/>
                      <w:r w:rsidRPr="00231AB2">
                        <w:rPr>
                          <w:i/>
                          <w:iCs/>
                          <w:sz w:val="28"/>
                          <w:szCs w:val="28"/>
                          <w:lang w:val="fr-FR"/>
                        </w:rPr>
                        <w:t>Liceului</w:t>
                      </w:r>
                      <w:proofErr w:type="spellEnd"/>
                      <w:r w:rsidRPr="00231AB2">
                        <w:rPr>
                          <w:i/>
                          <w:iCs/>
                          <w:sz w:val="28"/>
                          <w:szCs w:val="28"/>
                          <w:lang w:val="fr-FR"/>
                        </w:rPr>
                        <w:t xml:space="preserve"> </w:t>
                      </w:r>
                      <w:proofErr w:type="spellStart"/>
                      <w:proofErr w:type="gramStart"/>
                      <w:r w:rsidRPr="00231AB2">
                        <w:rPr>
                          <w:i/>
                          <w:iCs/>
                          <w:sz w:val="28"/>
                          <w:szCs w:val="28"/>
                          <w:lang w:val="fr-FR"/>
                        </w:rPr>
                        <w:t>Teoretic</w:t>
                      </w:r>
                      <w:proofErr w:type="spellEnd"/>
                      <w:r w:rsidRPr="00231AB2">
                        <w:rPr>
                          <w:i/>
                          <w:iCs/>
                          <w:sz w:val="28"/>
                          <w:szCs w:val="28"/>
                          <w:lang w:val="fr-FR"/>
                        </w:rPr>
                        <w:t xml:space="preserve">  „</w:t>
                      </w:r>
                      <w:proofErr w:type="spellStart"/>
                      <w:proofErr w:type="gramEnd"/>
                      <w:r w:rsidRPr="00231AB2">
                        <w:rPr>
                          <w:i/>
                          <w:iCs/>
                          <w:sz w:val="28"/>
                          <w:szCs w:val="28"/>
                          <w:lang w:val="fr-FR"/>
                        </w:rPr>
                        <w:t>Alexei</w:t>
                      </w:r>
                      <w:proofErr w:type="spellEnd"/>
                      <w:r w:rsidRPr="00231AB2">
                        <w:rPr>
                          <w:i/>
                          <w:iCs/>
                          <w:sz w:val="28"/>
                          <w:szCs w:val="28"/>
                          <w:lang w:val="fr-FR"/>
                        </w:rPr>
                        <w:t xml:space="preserve"> </w:t>
                      </w:r>
                      <w:proofErr w:type="spellStart"/>
                      <w:r w:rsidRPr="00231AB2">
                        <w:rPr>
                          <w:i/>
                          <w:iCs/>
                          <w:sz w:val="28"/>
                          <w:szCs w:val="28"/>
                          <w:lang w:val="fr-FR"/>
                        </w:rPr>
                        <w:t>Mateevici</w:t>
                      </w:r>
                      <w:proofErr w:type="spellEnd"/>
                      <w:r w:rsidRPr="00231AB2">
                        <w:rPr>
                          <w:i/>
                          <w:iCs/>
                          <w:sz w:val="28"/>
                          <w:szCs w:val="28"/>
                          <w:lang w:val="fr-FR"/>
                        </w:rPr>
                        <w:t xml:space="preserve">”  </w:t>
                      </w:r>
                      <w:proofErr w:type="spellStart"/>
                      <w:r w:rsidRPr="00231AB2">
                        <w:rPr>
                          <w:i/>
                          <w:iCs/>
                          <w:sz w:val="28"/>
                          <w:szCs w:val="28"/>
                          <w:lang w:val="fr-FR"/>
                        </w:rPr>
                        <w:t>din</w:t>
                      </w:r>
                      <w:proofErr w:type="spellEnd"/>
                      <w:r w:rsidRPr="00231AB2">
                        <w:rPr>
                          <w:i/>
                          <w:iCs/>
                          <w:sz w:val="28"/>
                          <w:szCs w:val="28"/>
                          <w:lang w:val="fr-FR"/>
                        </w:rPr>
                        <w:t xml:space="preserve"> </w:t>
                      </w:r>
                      <w:proofErr w:type="spellStart"/>
                      <w:r w:rsidRPr="00231AB2">
                        <w:rPr>
                          <w:i/>
                          <w:iCs/>
                          <w:sz w:val="28"/>
                          <w:szCs w:val="28"/>
                          <w:lang w:val="fr-FR"/>
                        </w:rPr>
                        <w:t>satului</w:t>
                      </w:r>
                      <w:proofErr w:type="spellEnd"/>
                      <w:r w:rsidRPr="00231AB2">
                        <w:rPr>
                          <w:i/>
                          <w:iCs/>
                          <w:sz w:val="28"/>
                          <w:szCs w:val="28"/>
                          <w:lang w:val="fr-FR"/>
                        </w:rPr>
                        <w:t xml:space="preserve">  </w:t>
                      </w:r>
                      <w:proofErr w:type="spellStart"/>
                      <w:r w:rsidRPr="00231AB2">
                        <w:rPr>
                          <w:i/>
                          <w:iCs/>
                          <w:sz w:val="28"/>
                          <w:szCs w:val="28"/>
                          <w:lang w:val="fr-FR"/>
                        </w:rPr>
                        <w:t>Alexei</w:t>
                      </w:r>
                      <w:proofErr w:type="spellEnd"/>
                      <w:r w:rsidRPr="00231AB2">
                        <w:rPr>
                          <w:i/>
                          <w:iCs/>
                          <w:sz w:val="28"/>
                          <w:szCs w:val="28"/>
                          <w:lang w:val="fr-FR"/>
                        </w:rPr>
                        <w:t xml:space="preserve"> Ioan Cuza, </w:t>
                      </w:r>
                      <w:proofErr w:type="spellStart"/>
                      <w:r w:rsidRPr="00231AB2">
                        <w:rPr>
                          <w:i/>
                          <w:iCs/>
                          <w:sz w:val="28"/>
                          <w:szCs w:val="28"/>
                          <w:lang w:val="fr-FR"/>
                        </w:rPr>
                        <w:t>solicită</w:t>
                      </w:r>
                      <w:proofErr w:type="spellEnd"/>
                      <w:r w:rsidRPr="00231AB2">
                        <w:rPr>
                          <w:i/>
                          <w:iCs/>
                          <w:sz w:val="28"/>
                          <w:szCs w:val="28"/>
                          <w:lang w:val="fr-FR"/>
                        </w:rPr>
                        <w:t xml:space="preserve"> </w:t>
                      </w:r>
                      <w:proofErr w:type="spellStart"/>
                      <w:r w:rsidRPr="00231AB2">
                        <w:rPr>
                          <w:i/>
                          <w:iCs/>
                          <w:sz w:val="28"/>
                          <w:szCs w:val="28"/>
                          <w:lang w:val="fr-FR"/>
                        </w:rPr>
                        <w:t>organizarea</w:t>
                      </w:r>
                      <w:proofErr w:type="spellEnd"/>
                      <w:r w:rsidRPr="00231AB2">
                        <w:rPr>
                          <w:i/>
                          <w:iCs/>
                          <w:sz w:val="28"/>
                          <w:szCs w:val="28"/>
                          <w:lang w:val="fr-FR"/>
                        </w:rPr>
                        <w:t xml:space="preserve"> </w:t>
                      </w:r>
                      <w:proofErr w:type="spellStart"/>
                      <w:r w:rsidRPr="00231AB2">
                        <w:rPr>
                          <w:i/>
                          <w:iCs/>
                          <w:sz w:val="28"/>
                          <w:szCs w:val="28"/>
                          <w:lang w:val="fr-FR"/>
                        </w:rPr>
                        <w:t>instruirii</w:t>
                      </w:r>
                      <w:proofErr w:type="spellEnd"/>
                      <w:r w:rsidRPr="00231AB2">
                        <w:rPr>
                          <w:i/>
                          <w:iCs/>
                          <w:sz w:val="28"/>
                          <w:szCs w:val="28"/>
                          <w:lang w:val="fr-FR"/>
                        </w:rPr>
                        <w:t xml:space="preserve">  la </w:t>
                      </w:r>
                      <w:proofErr w:type="spellStart"/>
                      <w:r w:rsidRPr="00231AB2">
                        <w:rPr>
                          <w:i/>
                          <w:iCs/>
                          <w:sz w:val="28"/>
                          <w:szCs w:val="28"/>
                          <w:lang w:val="fr-FR"/>
                        </w:rPr>
                        <w:t>domiciliu</w:t>
                      </w:r>
                      <w:proofErr w:type="spellEnd"/>
                      <w:r w:rsidRPr="00231AB2">
                        <w:rPr>
                          <w:i/>
                          <w:iCs/>
                          <w:sz w:val="28"/>
                          <w:szCs w:val="28"/>
                          <w:lang w:val="fr-FR"/>
                        </w:rPr>
                        <w:t xml:space="preserve"> a </w:t>
                      </w:r>
                      <w:proofErr w:type="spellStart"/>
                      <w:r w:rsidRPr="00231AB2">
                        <w:rPr>
                          <w:i/>
                          <w:iCs/>
                          <w:sz w:val="28"/>
                          <w:szCs w:val="28"/>
                          <w:lang w:val="fr-FR"/>
                        </w:rPr>
                        <w:t>elevului</w:t>
                      </w:r>
                      <w:proofErr w:type="spellEnd"/>
                      <w:r w:rsidRPr="00231AB2">
                        <w:rPr>
                          <w:i/>
                          <w:iCs/>
                          <w:sz w:val="28"/>
                          <w:szCs w:val="28"/>
                          <w:lang w:val="fr-FR"/>
                        </w:rPr>
                        <w:t xml:space="preserve"> </w:t>
                      </w:r>
                      <w:proofErr w:type="spellStart"/>
                      <w:r w:rsidRPr="00231AB2">
                        <w:rPr>
                          <w:i/>
                          <w:iCs/>
                          <w:sz w:val="28"/>
                          <w:szCs w:val="28"/>
                          <w:lang w:val="fr-FR"/>
                        </w:rPr>
                        <w:t>clasei</w:t>
                      </w:r>
                      <w:proofErr w:type="spellEnd"/>
                      <w:r w:rsidRPr="00231AB2">
                        <w:rPr>
                          <w:i/>
                          <w:iCs/>
                          <w:sz w:val="28"/>
                          <w:szCs w:val="28"/>
                          <w:lang w:val="fr-FR"/>
                        </w:rPr>
                        <w:t xml:space="preserve"> a I-a </w:t>
                      </w:r>
                      <w:proofErr w:type="spellStart"/>
                      <w:r w:rsidRPr="00231AB2">
                        <w:rPr>
                          <w:i/>
                          <w:iCs/>
                          <w:sz w:val="28"/>
                          <w:szCs w:val="28"/>
                          <w:lang w:val="fr-FR"/>
                        </w:rPr>
                        <w:t>Hergheledji</w:t>
                      </w:r>
                      <w:proofErr w:type="spellEnd"/>
                      <w:r w:rsidRPr="00231AB2">
                        <w:rPr>
                          <w:i/>
                          <w:iCs/>
                          <w:sz w:val="28"/>
                          <w:szCs w:val="28"/>
                          <w:lang w:val="fr-FR"/>
                        </w:rPr>
                        <w:t xml:space="preserve"> </w:t>
                      </w:r>
                      <w:proofErr w:type="spellStart"/>
                      <w:r w:rsidRPr="00231AB2">
                        <w:rPr>
                          <w:i/>
                          <w:iCs/>
                          <w:sz w:val="28"/>
                          <w:szCs w:val="28"/>
                          <w:lang w:val="fr-FR"/>
                        </w:rPr>
                        <w:t>Virgiliu</w:t>
                      </w:r>
                      <w:proofErr w:type="spellEnd"/>
                      <w:r w:rsidRPr="00231AB2">
                        <w:rPr>
                          <w:i/>
                          <w:iCs/>
                          <w:sz w:val="28"/>
                          <w:szCs w:val="28"/>
                          <w:lang w:val="fr-FR"/>
                        </w:rPr>
                        <w:t xml:space="preserve">, </w:t>
                      </w:r>
                      <w:proofErr w:type="spellStart"/>
                      <w:r w:rsidRPr="00231AB2">
                        <w:rPr>
                          <w:i/>
                          <w:iCs/>
                          <w:sz w:val="28"/>
                          <w:szCs w:val="28"/>
                          <w:lang w:val="fr-FR"/>
                        </w:rPr>
                        <w:t>anul</w:t>
                      </w:r>
                      <w:proofErr w:type="spellEnd"/>
                      <w:r w:rsidRPr="00231AB2">
                        <w:rPr>
                          <w:i/>
                          <w:iCs/>
                          <w:sz w:val="28"/>
                          <w:szCs w:val="28"/>
                          <w:lang w:val="fr-FR"/>
                        </w:rPr>
                        <w:t xml:space="preserve"> </w:t>
                      </w:r>
                      <w:proofErr w:type="spellStart"/>
                      <w:r w:rsidRPr="00231AB2">
                        <w:rPr>
                          <w:i/>
                          <w:iCs/>
                          <w:sz w:val="28"/>
                          <w:szCs w:val="28"/>
                          <w:lang w:val="fr-FR"/>
                        </w:rPr>
                        <w:t>nașterii</w:t>
                      </w:r>
                      <w:proofErr w:type="spellEnd"/>
                      <w:r w:rsidRPr="00231AB2">
                        <w:rPr>
                          <w:i/>
                          <w:iCs/>
                          <w:sz w:val="28"/>
                          <w:szCs w:val="28"/>
                          <w:lang w:val="fr-FR"/>
                        </w:rPr>
                        <w:t xml:space="preserve">  2011, </w:t>
                      </w:r>
                      <w:proofErr w:type="spellStart"/>
                      <w:r w:rsidRPr="00231AB2">
                        <w:rPr>
                          <w:i/>
                          <w:iCs/>
                          <w:sz w:val="28"/>
                          <w:szCs w:val="28"/>
                          <w:lang w:val="fr-FR"/>
                        </w:rPr>
                        <w:t>în</w:t>
                      </w:r>
                      <w:proofErr w:type="spellEnd"/>
                      <w:r w:rsidRPr="00231AB2">
                        <w:rPr>
                          <w:i/>
                          <w:iCs/>
                          <w:sz w:val="28"/>
                          <w:szCs w:val="28"/>
                          <w:lang w:val="fr-FR"/>
                        </w:rPr>
                        <w:t xml:space="preserve"> </w:t>
                      </w:r>
                      <w:proofErr w:type="spellStart"/>
                      <w:r w:rsidRPr="00231AB2">
                        <w:rPr>
                          <w:i/>
                          <w:iCs/>
                          <w:sz w:val="28"/>
                          <w:szCs w:val="28"/>
                          <w:lang w:val="fr-FR"/>
                        </w:rPr>
                        <w:t>baza</w:t>
                      </w:r>
                      <w:proofErr w:type="spellEnd"/>
                      <w:r w:rsidRPr="00231AB2">
                        <w:rPr>
                          <w:i/>
                          <w:iCs/>
                          <w:sz w:val="28"/>
                          <w:szCs w:val="28"/>
                          <w:lang w:val="fr-FR"/>
                        </w:rPr>
                        <w:t xml:space="preserve">  </w:t>
                      </w:r>
                      <w:proofErr w:type="spellStart"/>
                      <w:r w:rsidRPr="00231AB2">
                        <w:rPr>
                          <w:i/>
                          <w:iCs/>
                          <w:sz w:val="28"/>
                          <w:szCs w:val="28"/>
                          <w:lang w:val="fr-FR"/>
                        </w:rPr>
                        <w:t>cererii</w:t>
                      </w:r>
                      <w:proofErr w:type="spellEnd"/>
                      <w:r w:rsidRPr="00231AB2">
                        <w:rPr>
                          <w:i/>
                          <w:iCs/>
                          <w:sz w:val="28"/>
                          <w:szCs w:val="28"/>
                          <w:lang w:val="fr-FR"/>
                        </w:rPr>
                        <w:t xml:space="preserve"> </w:t>
                      </w:r>
                      <w:proofErr w:type="spellStart"/>
                      <w:r w:rsidRPr="00231AB2">
                        <w:rPr>
                          <w:i/>
                          <w:iCs/>
                          <w:sz w:val="28"/>
                          <w:szCs w:val="28"/>
                          <w:lang w:val="fr-FR"/>
                        </w:rPr>
                        <w:t>părintelui</w:t>
                      </w:r>
                      <w:proofErr w:type="spellEnd"/>
                      <w:r w:rsidRPr="00231AB2">
                        <w:rPr>
                          <w:i/>
                          <w:iCs/>
                          <w:sz w:val="28"/>
                          <w:szCs w:val="28"/>
                          <w:lang w:val="fr-FR"/>
                        </w:rPr>
                        <w:t xml:space="preserve"> </w:t>
                      </w:r>
                      <w:proofErr w:type="spellStart"/>
                      <w:r w:rsidRPr="00231AB2">
                        <w:rPr>
                          <w:i/>
                          <w:iCs/>
                          <w:sz w:val="28"/>
                          <w:szCs w:val="28"/>
                          <w:lang w:val="fr-FR"/>
                        </w:rPr>
                        <w:t>și</w:t>
                      </w:r>
                      <w:proofErr w:type="spellEnd"/>
                      <w:r w:rsidRPr="00231AB2">
                        <w:rPr>
                          <w:i/>
                          <w:iCs/>
                          <w:sz w:val="28"/>
                          <w:szCs w:val="28"/>
                          <w:lang w:val="fr-FR"/>
                        </w:rPr>
                        <w:t xml:space="preserve"> </w:t>
                      </w:r>
                      <w:proofErr w:type="spellStart"/>
                      <w:r w:rsidRPr="00231AB2">
                        <w:rPr>
                          <w:i/>
                          <w:iCs/>
                          <w:sz w:val="28"/>
                          <w:szCs w:val="28"/>
                          <w:lang w:val="fr-FR"/>
                        </w:rPr>
                        <w:t>Raportului</w:t>
                      </w:r>
                      <w:proofErr w:type="spellEnd"/>
                      <w:r w:rsidRPr="00231AB2">
                        <w:rPr>
                          <w:i/>
                          <w:iCs/>
                          <w:sz w:val="28"/>
                          <w:szCs w:val="28"/>
                          <w:lang w:val="fr-FR"/>
                        </w:rPr>
                        <w:t xml:space="preserve"> de </w:t>
                      </w:r>
                      <w:proofErr w:type="spellStart"/>
                      <w:r w:rsidRPr="00231AB2">
                        <w:rPr>
                          <w:i/>
                          <w:iCs/>
                          <w:sz w:val="28"/>
                          <w:szCs w:val="28"/>
                          <w:lang w:val="fr-FR"/>
                        </w:rPr>
                        <w:t>evaluare</w:t>
                      </w:r>
                      <w:proofErr w:type="spellEnd"/>
                      <w:r w:rsidRPr="00231AB2">
                        <w:rPr>
                          <w:i/>
                          <w:iCs/>
                          <w:sz w:val="28"/>
                          <w:szCs w:val="28"/>
                          <w:lang w:val="fr-FR"/>
                        </w:rPr>
                        <w:t xml:space="preserve"> </w:t>
                      </w:r>
                      <w:proofErr w:type="spellStart"/>
                      <w:r w:rsidRPr="00231AB2">
                        <w:rPr>
                          <w:i/>
                          <w:iCs/>
                          <w:sz w:val="28"/>
                          <w:szCs w:val="28"/>
                          <w:lang w:val="fr-FR"/>
                        </w:rPr>
                        <w:t>complexă</w:t>
                      </w:r>
                      <w:proofErr w:type="spellEnd"/>
                      <w:r w:rsidRPr="00231AB2">
                        <w:rPr>
                          <w:i/>
                          <w:iCs/>
                          <w:sz w:val="28"/>
                          <w:szCs w:val="28"/>
                          <w:lang w:val="fr-FR"/>
                        </w:rPr>
                        <w:t xml:space="preserve"> a </w:t>
                      </w:r>
                      <w:proofErr w:type="spellStart"/>
                      <w:r w:rsidRPr="00231AB2">
                        <w:rPr>
                          <w:i/>
                          <w:iCs/>
                          <w:sz w:val="28"/>
                          <w:szCs w:val="28"/>
                          <w:lang w:val="fr-FR"/>
                        </w:rPr>
                        <w:t>dezvoltării</w:t>
                      </w:r>
                      <w:proofErr w:type="spellEnd"/>
                      <w:r w:rsidRPr="00231AB2">
                        <w:rPr>
                          <w:i/>
                          <w:iCs/>
                          <w:sz w:val="28"/>
                          <w:szCs w:val="28"/>
                          <w:lang w:val="fr-FR"/>
                        </w:rPr>
                        <w:t xml:space="preserve"> </w:t>
                      </w:r>
                      <w:proofErr w:type="spellStart"/>
                      <w:r w:rsidRPr="00231AB2">
                        <w:rPr>
                          <w:i/>
                          <w:iCs/>
                          <w:sz w:val="28"/>
                          <w:szCs w:val="28"/>
                          <w:lang w:val="fr-FR"/>
                        </w:rPr>
                        <w:t>copilului</w:t>
                      </w:r>
                      <w:proofErr w:type="spellEnd"/>
                      <w:r w:rsidRPr="00231AB2">
                        <w:rPr>
                          <w:i/>
                          <w:iCs/>
                          <w:sz w:val="28"/>
                          <w:szCs w:val="28"/>
                          <w:lang w:val="fr-FR"/>
                        </w:rPr>
                        <w:t>.</w:t>
                      </w:r>
                    </w:p>
                    <w:p w14:paraId="59F33B14" w14:textId="77777777" w:rsidR="002E7A74" w:rsidRPr="00231AB2" w:rsidRDefault="002E7A74" w:rsidP="00231AB2">
                      <w:pPr>
                        <w:spacing w:line="360" w:lineRule="auto"/>
                        <w:ind w:firstLine="1073"/>
                        <w:rPr>
                          <w:i/>
                          <w:iCs/>
                          <w:sz w:val="28"/>
                          <w:szCs w:val="28"/>
                          <w:lang w:val="fr-FR"/>
                        </w:rPr>
                      </w:pPr>
                      <w:r w:rsidRPr="00231AB2">
                        <w:rPr>
                          <w:i/>
                          <w:iCs/>
                          <w:sz w:val="28"/>
                          <w:szCs w:val="28"/>
                          <w:lang w:val="fr-FR"/>
                        </w:rPr>
                        <w:t xml:space="preserve">    </w:t>
                      </w:r>
                    </w:p>
                    <w:p w14:paraId="632E616E" w14:textId="77777777" w:rsidR="002E7A74" w:rsidRPr="00231AB2" w:rsidRDefault="002E7A74" w:rsidP="00231AB2">
                      <w:pPr>
                        <w:spacing w:line="360" w:lineRule="auto"/>
                        <w:ind w:firstLine="1073"/>
                        <w:rPr>
                          <w:i/>
                          <w:iCs/>
                          <w:sz w:val="28"/>
                          <w:szCs w:val="28"/>
                          <w:lang w:val="fr-FR"/>
                        </w:rPr>
                      </w:pPr>
                    </w:p>
                    <w:p w14:paraId="055C99C6" w14:textId="77777777" w:rsidR="002E7A74" w:rsidRPr="00231AB2" w:rsidRDefault="002E7A74" w:rsidP="00231AB2">
                      <w:pPr>
                        <w:spacing w:line="360" w:lineRule="auto"/>
                        <w:ind w:firstLine="1073"/>
                        <w:rPr>
                          <w:i/>
                          <w:iCs/>
                          <w:sz w:val="28"/>
                          <w:szCs w:val="28"/>
                          <w:lang w:val="en-US"/>
                        </w:rPr>
                      </w:pPr>
                      <w:r w:rsidRPr="00231AB2">
                        <w:rPr>
                          <w:i/>
                          <w:iCs/>
                          <w:sz w:val="28"/>
                          <w:szCs w:val="28"/>
                          <w:lang w:val="en-US"/>
                        </w:rPr>
                        <w:t xml:space="preserve">Director </w:t>
                      </w:r>
                      <w:proofErr w:type="spellStart"/>
                      <w:r w:rsidRPr="00231AB2">
                        <w:rPr>
                          <w:i/>
                          <w:iCs/>
                          <w:sz w:val="28"/>
                          <w:szCs w:val="28"/>
                          <w:lang w:val="en-US"/>
                        </w:rPr>
                        <w:t>Liceul</w:t>
                      </w:r>
                      <w:proofErr w:type="spellEnd"/>
                      <w:r w:rsidRPr="00231AB2">
                        <w:rPr>
                          <w:i/>
                          <w:iCs/>
                          <w:sz w:val="28"/>
                          <w:szCs w:val="28"/>
                          <w:lang w:val="en-US"/>
                        </w:rPr>
                        <w:t xml:space="preserve"> </w:t>
                      </w:r>
                      <w:proofErr w:type="gramStart"/>
                      <w:r w:rsidRPr="00231AB2">
                        <w:rPr>
                          <w:i/>
                          <w:iCs/>
                          <w:sz w:val="28"/>
                          <w:szCs w:val="28"/>
                          <w:lang w:val="en-US"/>
                        </w:rPr>
                        <w:t>Teoretic  „</w:t>
                      </w:r>
                      <w:proofErr w:type="gramEnd"/>
                      <w:r w:rsidRPr="00231AB2">
                        <w:rPr>
                          <w:i/>
                          <w:iCs/>
                          <w:sz w:val="28"/>
                          <w:szCs w:val="28"/>
                          <w:lang w:val="en-US"/>
                        </w:rPr>
                        <w:t xml:space="preserve">Alexei Mateevici”  :                  </w:t>
                      </w:r>
                      <w:proofErr w:type="spellStart"/>
                      <w:r w:rsidRPr="00231AB2">
                        <w:rPr>
                          <w:i/>
                          <w:iCs/>
                          <w:sz w:val="28"/>
                          <w:szCs w:val="28"/>
                          <w:lang w:val="en-US"/>
                        </w:rPr>
                        <w:t>Buciuceanu</w:t>
                      </w:r>
                      <w:proofErr w:type="spellEnd"/>
                      <w:r w:rsidRPr="00231AB2">
                        <w:rPr>
                          <w:i/>
                          <w:iCs/>
                          <w:sz w:val="28"/>
                          <w:szCs w:val="28"/>
                          <w:lang w:val="en-US"/>
                        </w:rPr>
                        <w:t xml:space="preserve"> Tatiana</w:t>
                      </w:r>
                    </w:p>
                    <w:p w14:paraId="4C83E81E" w14:textId="77777777" w:rsidR="002E7A74" w:rsidRPr="00231AB2" w:rsidRDefault="002E7A74" w:rsidP="00231AB2">
                      <w:pPr>
                        <w:spacing w:line="360" w:lineRule="auto"/>
                        <w:ind w:firstLine="1073"/>
                        <w:rPr>
                          <w:i/>
                          <w:iCs/>
                          <w:sz w:val="28"/>
                          <w:szCs w:val="28"/>
                          <w:lang w:val="en-US"/>
                        </w:rPr>
                      </w:pPr>
                    </w:p>
                    <w:p w14:paraId="7B6CA0A9" w14:textId="77777777" w:rsidR="002E7A74" w:rsidRPr="00231AB2" w:rsidRDefault="002E7A74" w:rsidP="00231AB2">
                      <w:pPr>
                        <w:spacing w:line="360" w:lineRule="auto"/>
                        <w:ind w:firstLine="1073"/>
                        <w:rPr>
                          <w:i/>
                          <w:iCs/>
                          <w:sz w:val="28"/>
                          <w:szCs w:val="28"/>
                          <w:lang w:val="en-US"/>
                        </w:rPr>
                      </w:pPr>
                    </w:p>
                    <w:p w14:paraId="115C6477" w14:textId="77777777" w:rsidR="002E7A74" w:rsidRPr="00231AB2" w:rsidRDefault="002E7A74" w:rsidP="00231AB2">
                      <w:pPr>
                        <w:spacing w:line="360" w:lineRule="auto"/>
                        <w:ind w:firstLine="1073"/>
                        <w:rPr>
                          <w:i/>
                          <w:iCs/>
                          <w:sz w:val="28"/>
                          <w:szCs w:val="28"/>
                          <w:lang w:val="en-US"/>
                        </w:rPr>
                      </w:pPr>
                    </w:p>
                    <w:p w14:paraId="2086E074" w14:textId="77777777" w:rsidR="002E7A74" w:rsidRPr="00231AB2" w:rsidRDefault="002E7A74" w:rsidP="00231AB2">
                      <w:pPr>
                        <w:spacing w:line="360" w:lineRule="auto"/>
                        <w:ind w:firstLine="1073"/>
                        <w:rPr>
                          <w:i/>
                          <w:iCs/>
                          <w:sz w:val="28"/>
                          <w:szCs w:val="28"/>
                          <w:lang w:val="en-US"/>
                        </w:rPr>
                      </w:pPr>
                    </w:p>
                    <w:p w14:paraId="715D96F5" w14:textId="77777777" w:rsidR="002E7A74" w:rsidRPr="00FD31FE" w:rsidRDefault="002E7A74" w:rsidP="0087420B">
                      <w:pPr>
                        <w:spacing w:line="360" w:lineRule="auto"/>
                        <w:ind w:firstLine="1073"/>
                        <w:rPr>
                          <w:i/>
                          <w:iCs/>
                          <w:sz w:val="28"/>
                          <w:szCs w:val="28"/>
                          <w:lang w:val="en-US"/>
                        </w:rPr>
                      </w:pPr>
                    </w:p>
                    <w:p w14:paraId="2E752686" w14:textId="77777777" w:rsidR="002E7A74" w:rsidRPr="00FD31FE" w:rsidRDefault="002E7A74" w:rsidP="0087420B">
                      <w:pPr>
                        <w:rPr>
                          <w:lang w:val="en-US"/>
                        </w:rPr>
                      </w:pPr>
                    </w:p>
                  </w:txbxContent>
                </v:textbox>
                <w10:anchorlock/>
              </v:shape>
            </w:pict>
          </mc:Fallback>
        </mc:AlternateContent>
      </w:r>
    </w:p>
    <w:p w14:paraId="1B5ADFA8" w14:textId="77777777" w:rsidR="00FD31FE" w:rsidRPr="00E04226" w:rsidRDefault="0087420B" w:rsidP="00E74E18">
      <w:pPr>
        <w:shd w:val="clear" w:color="auto" w:fill="FFFFFF" w:themeFill="background1"/>
        <w:tabs>
          <w:tab w:val="left" w:pos="6512"/>
          <w:tab w:val="left" w:pos="6705"/>
        </w:tabs>
        <w:spacing w:before="100" w:after="100"/>
        <w:rPr>
          <w:rFonts w:ascii="Georgia" w:hAnsi="Georgia"/>
          <w:lang w:val="en-US" w:eastAsia="en-US"/>
        </w:rPr>
      </w:pPr>
      <w:r w:rsidRPr="00E04226">
        <w:rPr>
          <w:rFonts w:ascii="Georgia" w:hAnsi="Georgia"/>
          <w:lang w:val="fr-FR"/>
        </w:rPr>
        <w:tab/>
      </w:r>
      <w:r w:rsidRPr="00E04226">
        <w:rPr>
          <w:rFonts w:ascii="Georgia" w:hAnsi="Georgia"/>
          <w:lang w:val="fr-FR"/>
        </w:rPr>
        <w:tab/>
      </w:r>
      <w:proofErr w:type="spellStart"/>
      <w:r w:rsidR="00FD31FE" w:rsidRPr="00E04226">
        <w:rPr>
          <w:rFonts w:ascii="Georgia" w:hAnsi="Georgia"/>
          <w:b/>
          <w:color w:val="E36C0A" w:themeColor="accent6" w:themeShade="BF"/>
          <w:lang w:val="en-US" w:eastAsia="en-US"/>
        </w:rPr>
        <w:t>Misiunea</w:t>
      </w:r>
      <w:proofErr w:type="spellEnd"/>
    </w:p>
    <w:p w14:paraId="0842FD83" w14:textId="77777777" w:rsidR="002620F2" w:rsidRPr="00E04226" w:rsidRDefault="008B44B4" w:rsidP="00E74E18">
      <w:pPr>
        <w:shd w:val="clear" w:color="auto" w:fill="FFFFFF" w:themeFill="background1"/>
        <w:jc w:val="center"/>
        <w:rPr>
          <w:rFonts w:ascii="Georgia" w:hAnsi="Georgia"/>
          <w:b/>
          <w:i/>
          <w:color w:val="C00000"/>
          <w:lang w:val="ro-RO"/>
        </w:rPr>
      </w:pPr>
      <w:r w:rsidRPr="00E04226">
        <w:rPr>
          <w:rFonts w:ascii="Georgia" w:hAnsi="Georgia"/>
          <w:noProof/>
          <w:lang w:val="ro-RO" w:eastAsia="ro-RO"/>
        </w:rPr>
        <mc:AlternateContent>
          <mc:Choice Requires="wps">
            <w:drawing>
              <wp:inline distT="0" distB="0" distL="0" distR="0" wp14:anchorId="2069EC64" wp14:editId="1A9E72ED">
                <wp:extent cx="8399145" cy="1476578"/>
                <wp:effectExtent l="57150" t="38100" r="78105" b="104775"/>
                <wp:docPr id="12" name="Horizontal Scroll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399145" cy="1476578"/>
                        </a:xfrm>
                        <a:prstGeom prst="horizontalScroll">
                          <a:avLst>
                            <a:gd name="adj" fmla="val 12500"/>
                          </a:avLst>
                        </a:prstGeom>
                        <a:gradFill>
                          <a:gsLst>
                            <a:gs pos="0">
                              <a:srgbClr val="9BBB59">
                                <a:lumMod val="60000"/>
                                <a:lumOff val="40000"/>
                              </a:srgbClr>
                            </a:gs>
                            <a:gs pos="33000">
                              <a:srgbClr val="FFEBDB">
                                <a:lumMod val="45000"/>
                                <a:lumOff val="55000"/>
                              </a:srgbClr>
                            </a:gs>
                          </a:gsLst>
                          <a:lin ang="5400000" scaled="1"/>
                        </a:gradFill>
                        <a:ln w="9525" cap="flat" cmpd="sng" algn="ctr">
                          <a:solidFill>
                            <a:srgbClr val="4BACC6">
                              <a:lumMod val="75000"/>
                              <a:lumOff val="0"/>
                            </a:srgbClr>
                          </a:solidFill>
                          <a:prstDash val="solid"/>
                          <a:round/>
                          <a:headEnd/>
                          <a:tailEnd/>
                        </a:ln>
                        <a:effectLst>
                          <a:outerShdw blurRad="40000" dist="20000" dir="5400000" rotWithShape="0">
                            <a:srgbClr val="000000">
                              <a:alpha val="37999"/>
                            </a:srgbClr>
                          </a:outerShdw>
                        </a:effectLst>
                      </wps:spPr>
                      <wps:txbx>
                        <w:txbxContent>
                          <w:p w14:paraId="5DCA37AE" w14:textId="131E92A1" w:rsidR="00FF1165" w:rsidRPr="00B2548C" w:rsidRDefault="00FF1165" w:rsidP="00B2548C">
                            <w:pPr>
                              <w:ind w:left="567" w:firstLine="992"/>
                              <w:jc w:val="center"/>
                              <w:rPr>
                                <w:rFonts w:ascii="Georgia" w:hAnsi="Georgia"/>
                                <w:spacing w:val="-137"/>
                                <w:lang w:val="ro-MD"/>
                              </w:rPr>
                            </w:pPr>
                          </w:p>
                          <w:p w14:paraId="25C841CA" w14:textId="384567BC" w:rsidR="002E7A74" w:rsidRPr="00B2548C" w:rsidRDefault="00B2548C" w:rsidP="00B2548C">
                            <w:pPr>
                              <w:ind w:left="567" w:firstLine="992"/>
                              <w:jc w:val="center"/>
                              <w:rPr>
                                <w:i/>
                                <w:iCs/>
                                <w:lang w:val="ro-MD"/>
                              </w:rPr>
                            </w:pPr>
                            <w:r w:rsidRPr="00B2548C">
                              <w:rPr>
                                <w:rFonts w:ascii="Georgia" w:hAnsi="Georgia"/>
                                <w:lang w:val="ro-MD"/>
                              </w:rPr>
                              <w:t>Instituţia Publică</w:t>
                            </w:r>
                            <w:r>
                              <w:rPr>
                                <w:rFonts w:ascii="Georgia" w:hAnsi="Georgia"/>
                                <w:lang w:val="ro-MD"/>
                              </w:rPr>
                              <w:t xml:space="preserve"> </w:t>
                            </w:r>
                            <w:r>
                              <w:rPr>
                                <w:rFonts w:ascii="Georgia" w:hAnsi="Georgia"/>
                                <w:lang w:val="ro-RO"/>
                              </w:rPr>
                              <w:t xml:space="preserve">  </w:t>
                            </w:r>
                            <w:r w:rsidRPr="00B2548C">
                              <w:rPr>
                                <w:rFonts w:ascii="Georgia" w:hAnsi="Georgia"/>
                                <w:lang w:val="ro-MD"/>
                              </w:rPr>
                              <w:t>Liceul</w:t>
                            </w:r>
                            <w:r w:rsidRPr="00B2548C">
                              <w:rPr>
                                <w:rFonts w:ascii="Georgia" w:hAnsi="Georgia"/>
                                <w:spacing w:val="-18"/>
                                <w:lang w:val="ro-MD"/>
                              </w:rPr>
                              <w:t xml:space="preserve"> </w:t>
                            </w:r>
                            <w:r w:rsidRPr="00B2548C">
                              <w:rPr>
                                <w:rFonts w:ascii="Georgia" w:hAnsi="Georgia"/>
                                <w:lang w:val="ro-MD"/>
                              </w:rPr>
                              <w:t>Teoretic</w:t>
                            </w:r>
                            <w:r>
                              <w:rPr>
                                <w:rFonts w:ascii="Georgia" w:hAnsi="Georgia"/>
                                <w:lang w:val="ro-MD"/>
                              </w:rPr>
                              <w:t xml:space="preserve"> </w:t>
                            </w:r>
                            <w:r w:rsidR="00FF1165" w:rsidRPr="00B2548C">
                              <w:rPr>
                                <w:rFonts w:ascii="Georgia" w:hAnsi="Georgia"/>
                                <w:lang w:val="ro-MD"/>
                              </w:rPr>
                              <w:t xml:space="preserve">“Alexei Mateevici” </w:t>
                            </w:r>
                            <w:r>
                              <w:rPr>
                                <w:rFonts w:ascii="Georgia" w:hAnsi="Georgia"/>
                                <w:lang w:val="ro-MD"/>
                              </w:rPr>
                              <w:t xml:space="preserve"> </w:t>
                            </w:r>
                            <w:r w:rsidR="00FF1165" w:rsidRPr="00B2548C">
                              <w:rPr>
                                <w:rFonts w:ascii="Georgia" w:hAnsi="Georgia"/>
                                <w:lang w:val="ro-MD"/>
                              </w:rPr>
                              <w:t xml:space="preserve">valorifică  </w:t>
                            </w:r>
                            <w:r w:rsidR="00FF1165" w:rsidRPr="00B2548C">
                              <w:rPr>
                                <w:rFonts w:ascii="Georgia" w:hAnsi="Georgia"/>
                                <w:spacing w:val="-137"/>
                                <w:lang w:val="ro-MD"/>
                              </w:rPr>
                              <w:t xml:space="preserve"> </w:t>
                            </w:r>
                            <w:r w:rsidR="00FF1165" w:rsidRPr="00B2548C">
                              <w:rPr>
                                <w:rFonts w:ascii="Georgia" w:hAnsi="Georgia"/>
                                <w:lang w:val="ro-MD"/>
                              </w:rPr>
                              <w:t>potenţialul fiecărui</w:t>
                            </w:r>
                            <w:r w:rsidR="00FF1165" w:rsidRPr="00B2548C">
                              <w:rPr>
                                <w:rFonts w:ascii="Georgia" w:hAnsi="Georgia"/>
                                <w:spacing w:val="1"/>
                                <w:lang w:val="ro-MD"/>
                              </w:rPr>
                              <w:t xml:space="preserve"> </w:t>
                            </w:r>
                            <w:r w:rsidR="00FF1165" w:rsidRPr="00B2548C">
                              <w:rPr>
                                <w:rFonts w:ascii="Georgia" w:hAnsi="Georgia"/>
                                <w:lang w:val="ro-MD"/>
                              </w:rPr>
                              <w:t>elev şi asigură</w:t>
                            </w:r>
                            <w:r w:rsidR="00FF1165" w:rsidRPr="00B2548C">
                              <w:rPr>
                                <w:rFonts w:ascii="Georgia" w:hAnsi="Georgia"/>
                                <w:spacing w:val="1"/>
                                <w:lang w:val="ro-MD"/>
                              </w:rPr>
                              <w:t xml:space="preserve"> </w:t>
                            </w:r>
                            <w:r w:rsidR="00FF1165" w:rsidRPr="00B2548C">
                              <w:rPr>
                                <w:rFonts w:ascii="Georgia" w:hAnsi="Georgia"/>
                                <w:lang w:val="ro-MD"/>
                              </w:rPr>
                              <w:t>formarea</w:t>
                            </w:r>
                            <w:r w:rsidR="00FF1165" w:rsidRPr="00B2548C">
                              <w:rPr>
                                <w:rFonts w:ascii="Georgia" w:hAnsi="Georgia"/>
                                <w:spacing w:val="1"/>
                                <w:lang w:val="ro-MD"/>
                              </w:rPr>
                              <w:t xml:space="preserve"> </w:t>
                            </w:r>
                            <w:r w:rsidR="00FF1165" w:rsidRPr="00B2548C">
                              <w:rPr>
                                <w:rFonts w:ascii="Georgia" w:hAnsi="Georgia"/>
                                <w:lang w:val="ro-MD"/>
                              </w:rPr>
                              <w:t>şi</w:t>
                            </w:r>
                            <w:r w:rsidR="00FF1165" w:rsidRPr="00B2548C">
                              <w:rPr>
                                <w:rFonts w:ascii="Georgia" w:hAnsi="Georgia"/>
                                <w:spacing w:val="1"/>
                                <w:lang w:val="ro-MD"/>
                              </w:rPr>
                              <w:t xml:space="preserve"> </w:t>
                            </w:r>
                            <w:r w:rsidR="00FF1165" w:rsidRPr="00B2548C">
                              <w:rPr>
                                <w:rFonts w:ascii="Georgia" w:hAnsi="Georgia"/>
                                <w:lang w:val="ro-MD"/>
                              </w:rPr>
                              <w:t>dezvoltarea</w:t>
                            </w:r>
                            <w:r w:rsidR="00FF1165" w:rsidRPr="00B2548C">
                              <w:rPr>
                                <w:rFonts w:ascii="Georgia" w:hAnsi="Georgia"/>
                                <w:spacing w:val="2"/>
                                <w:lang w:val="ro-MD"/>
                              </w:rPr>
                              <w:t xml:space="preserve"> </w:t>
                            </w:r>
                            <w:r w:rsidR="00FF1165" w:rsidRPr="00B2548C">
                              <w:rPr>
                                <w:rFonts w:ascii="Georgia" w:hAnsi="Georgia"/>
                                <w:lang w:val="ro-MD"/>
                              </w:rPr>
                              <w:t xml:space="preserve">unei personalităţi </w:t>
                            </w:r>
                            <w:r w:rsidR="00FF1165" w:rsidRPr="00B2548C">
                              <w:rPr>
                                <w:rFonts w:ascii="Georgia" w:hAnsi="Georgia"/>
                                <w:spacing w:val="1"/>
                                <w:lang w:val="ro-MD"/>
                              </w:rPr>
                              <w:t xml:space="preserve"> </w:t>
                            </w:r>
                            <w:r w:rsidR="00FF1165" w:rsidRPr="00B2548C">
                              <w:rPr>
                                <w:rFonts w:ascii="Georgia" w:hAnsi="Georgia"/>
                                <w:lang w:val="ro-MD"/>
                              </w:rPr>
                              <w:t>armonioase,</w:t>
                            </w:r>
                            <w:r w:rsidR="00FF1165" w:rsidRPr="00B2548C">
                              <w:rPr>
                                <w:rFonts w:ascii="Georgia" w:hAnsi="Georgia"/>
                                <w:spacing w:val="1"/>
                                <w:lang w:val="ro-MD"/>
                              </w:rPr>
                              <w:t xml:space="preserve"> </w:t>
                            </w:r>
                            <w:r w:rsidR="00FF1165" w:rsidRPr="00B2548C">
                              <w:rPr>
                                <w:rFonts w:ascii="Georgia" w:hAnsi="Georgia"/>
                                <w:lang w:val="ro-MD"/>
                              </w:rPr>
                              <w:t>autonome,</w:t>
                            </w:r>
                            <w:r w:rsidR="00FF1165" w:rsidRPr="00B2548C">
                              <w:rPr>
                                <w:rFonts w:ascii="Georgia" w:hAnsi="Georgia"/>
                                <w:spacing w:val="1"/>
                                <w:lang w:val="ro-MD"/>
                              </w:rPr>
                              <w:t xml:space="preserve"> </w:t>
                            </w:r>
                            <w:r w:rsidR="00FF1165" w:rsidRPr="00B2548C">
                              <w:rPr>
                                <w:rFonts w:ascii="Georgia" w:hAnsi="Georgia"/>
                                <w:lang w:val="ro-MD"/>
                              </w:rPr>
                              <w:t>competente</w:t>
                            </w:r>
                            <w:r w:rsidR="00FF1165" w:rsidRPr="00B2548C">
                              <w:rPr>
                                <w:rFonts w:ascii="Georgia" w:hAnsi="Georgia"/>
                                <w:spacing w:val="2"/>
                                <w:lang w:val="ro-MD"/>
                              </w:rPr>
                              <w:t xml:space="preserve"> </w:t>
                            </w:r>
                            <w:r w:rsidR="00FF1165" w:rsidRPr="00B2548C">
                              <w:rPr>
                                <w:rFonts w:ascii="Georgia" w:hAnsi="Georgia"/>
                                <w:lang w:val="ro-MD"/>
                              </w:rPr>
                              <w:t>şi</w:t>
                            </w:r>
                            <w:r w:rsidR="00FF1165" w:rsidRPr="00B2548C">
                              <w:rPr>
                                <w:rFonts w:ascii="Georgia" w:hAnsi="Georgia"/>
                                <w:spacing w:val="1"/>
                                <w:lang w:val="ro-MD"/>
                              </w:rPr>
                              <w:t xml:space="preserve"> </w:t>
                            </w:r>
                            <w:r w:rsidR="00FF1165" w:rsidRPr="00B2548C">
                              <w:rPr>
                                <w:rFonts w:ascii="Georgia" w:hAnsi="Georgia"/>
                                <w:lang w:val="ro-MD"/>
                              </w:rPr>
                              <w:t>crea</w:t>
                            </w:r>
                            <w:r>
                              <w:rPr>
                                <w:rFonts w:ascii="Georgia" w:hAnsi="Georgia"/>
                                <w:lang w:val="ro-MD"/>
                              </w:rPr>
                              <w:t xml:space="preserve"> </w:t>
                            </w:r>
                            <w:r w:rsidR="00FF1165" w:rsidRPr="00B2548C">
                              <w:rPr>
                                <w:rFonts w:ascii="Georgia" w:hAnsi="Georgia"/>
                                <w:lang w:val="ro-MD"/>
                              </w:rPr>
                              <w:t>tive capabilă de</w:t>
                            </w:r>
                            <w:r w:rsidR="00FF1165">
                              <w:rPr>
                                <w:rFonts w:ascii="Georgia" w:hAnsi="Georgia"/>
                                <w:lang w:val="ro-RO"/>
                              </w:rPr>
                              <w:t xml:space="preserve"> </w:t>
                            </w:r>
                            <w:r w:rsidR="00FF1165" w:rsidRPr="00B2548C">
                              <w:rPr>
                                <w:rFonts w:ascii="Georgia" w:hAnsi="Georgia"/>
                                <w:spacing w:val="-138"/>
                                <w:lang w:val="ro-MD"/>
                              </w:rPr>
                              <w:t xml:space="preserve"> </w:t>
                            </w:r>
                            <w:r w:rsidR="00FF1165" w:rsidRPr="00B2548C">
                              <w:rPr>
                                <w:rFonts w:ascii="Georgia" w:hAnsi="Georgia"/>
                                <w:lang w:val="ro-MD"/>
                              </w:rPr>
                              <w:t>a se integra eficient</w:t>
                            </w:r>
                            <w:r w:rsidR="00FF1165">
                              <w:rPr>
                                <w:rFonts w:ascii="Georgia" w:hAnsi="Georgia"/>
                                <w:lang w:val="ro-RO"/>
                              </w:rPr>
                              <w:t xml:space="preserve"> </w:t>
                            </w:r>
                            <w:r w:rsidR="00FF1165" w:rsidRPr="00B2548C">
                              <w:rPr>
                                <w:rFonts w:ascii="Georgia" w:hAnsi="Georgia"/>
                                <w:spacing w:val="-137"/>
                                <w:lang w:val="ro-MD"/>
                              </w:rPr>
                              <w:t xml:space="preserve"> </w:t>
                            </w:r>
                            <w:r w:rsidR="00FF1165" w:rsidRPr="00B2548C">
                              <w:rPr>
                                <w:rFonts w:ascii="Georgia" w:hAnsi="Georgia"/>
                                <w:lang w:val="ro-MD"/>
                              </w:rPr>
                              <w:t>într-o</w:t>
                            </w:r>
                            <w:r w:rsidR="00FF1165" w:rsidRPr="00B2548C">
                              <w:rPr>
                                <w:rFonts w:ascii="Georgia" w:hAnsi="Georgia"/>
                                <w:spacing w:val="-5"/>
                                <w:lang w:val="ro-MD"/>
                              </w:rPr>
                              <w:t xml:space="preserve"> </w:t>
                            </w:r>
                            <w:r w:rsidR="00FF1165" w:rsidRPr="00B2548C">
                              <w:rPr>
                                <w:rFonts w:ascii="Georgia" w:hAnsi="Georgia"/>
                                <w:lang w:val="ro-MD"/>
                              </w:rPr>
                              <w:t>societate</w:t>
                            </w:r>
                            <w:r w:rsidR="00FF1165" w:rsidRPr="00B2548C">
                              <w:rPr>
                                <w:rFonts w:ascii="Georgia" w:hAnsi="Georgia"/>
                                <w:spacing w:val="1"/>
                                <w:lang w:val="ro-MD"/>
                              </w:rPr>
                              <w:t xml:space="preserve"> </w:t>
                            </w:r>
                            <w:r w:rsidR="00FF1165" w:rsidRPr="00B2548C">
                              <w:rPr>
                                <w:rFonts w:ascii="Georgia" w:hAnsi="Georgia"/>
                                <w:lang w:val="ro-MD"/>
                              </w:rPr>
                              <w:t>în</w:t>
                            </w:r>
                            <w:r>
                              <w:rPr>
                                <w:rFonts w:ascii="Georgia" w:hAnsi="Georgia"/>
                                <w:lang w:val="ro-MD"/>
                              </w:rPr>
                              <w:t xml:space="preserve"> </w:t>
                            </w:r>
                            <w:r w:rsidR="00FF1165" w:rsidRPr="00B2548C">
                              <w:rPr>
                                <w:rFonts w:ascii="Georgia" w:hAnsi="Georgia"/>
                                <w:lang w:val="ro-MD"/>
                              </w:rPr>
                              <w:t>continuă</w:t>
                            </w:r>
                            <w:r w:rsidR="00FF1165" w:rsidRPr="00B2548C">
                              <w:rPr>
                                <w:rFonts w:ascii="Georgia" w:hAnsi="Georgia"/>
                                <w:spacing w:val="-2"/>
                                <w:lang w:val="ro-MD"/>
                              </w:rPr>
                              <w:t xml:space="preserve"> </w:t>
                            </w:r>
                            <w:r w:rsidR="00FF1165" w:rsidRPr="00B2548C">
                              <w:rPr>
                                <w:rFonts w:ascii="Georgia" w:hAnsi="Georgia"/>
                                <w:lang w:val="ro-MD"/>
                              </w:rPr>
                              <w:t>schimbare.</w:t>
                            </w:r>
                          </w:p>
                          <w:p w14:paraId="0E90AFC9" w14:textId="06093015" w:rsidR="002E7A74" w:rsidRPr="00B2548C" w:rsidRDefault="002E7A74" w:rsidP="008B44B4">
                            <w:pPr>
                              <w:rPr>
                                <w:lang w:val="ro-MD"/>
                              </w:rPr>
                            </w:pPr>
                          </w:p>
                        </w:txbxContent>
                      </wps:txbx>
                      <wps:bodyPr rot="0" vert="horz" wrap="square" lIns="91440" tIns="45720" rIns="91440" bIns="45720" anchor="ctr" anchorCtr="0" upright="1">
                        <a:noAutofit/>
                      </wps:bodyPr>
                    </wps:wsp>
                  </a:graphicData>
                </a:graphic>
              </wp:inline>
            </w:drawing>
          </mc:Choice>
          <mc:Fallback>
            <w:pict>
              <v:shapetype w14:anchorId="2069EC64"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_x0000_s1030" type="#_x0000_t98" style="width:661.35pt;height:116.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" fillcolor="#c3d69b" strokecolor="#31859c">
                <v:fill color2="#fff6ef" colors="0 #c3d69b;21627f #fff6ef" focus="100%" type="gradient"/>
                <v:shadow on="t" color="black" opacity="24903f" origin=",.5" offset="0,.55556mm"/>
                <v:textbox>
                  <w:txbxContent>
                    <w:p w14:paraId="5DCA37AE" w14:textId="131E92A1" w:rsidR="00FF1165" w:rsidRPr="00B2548C" w:rsidRDefault="00FF1165" w:rsidP="00B2548C">
                      <w:pPr>
                        <w:ind w:left="567" w:firstLine="992"/>
                        <w:jc w:val="center"/>
                        <w:rPr>
                          <w:rFonts w:ascii="Georgia" w:hAnsi="Georgia"/>
                          <w:spacing w:val="-137"/>
                          <w:lang w:val="ro-MD"/>
                        </w:rPr>
                      </w:pPr>
                    </w:p>
                    <w:p w14:paraId="25C841CA" w14:textId="384567BC" w:rsidR="002E7A74" w:rsidRPr="00B2548C" w:rsidRDefault="00B2548C" w:rsidP="00B2548C">
                      <w:pPr>
                        <w:ind w:left="567" w:firstLine="992"/>
                        <w:jc w:val="center"/>
                        <w:rPr>
                          <w:i/>
                          <w:iCs/>
                          <w:lang w:val="ro-MD"/>
                        </w:rPr>
                      </w:pPr>
                      <w:r w:rsidRPr="00B2548C">
                        <w:rPr>
                          <w:rFonts w:ascii="Georgia" w:hAnsi="Georgia"/>
                          <w:lang w:val="ro-MD"/>
                        </w:rPr>
                        <w:t>Instituţia Publică</w:t>
                      </w:r>
                      <w:r>
                        <w:rPr>
                          <w:rFonts w:ascii="Georgia" w:hAnsi="Georgia"/>
                          <w:lang w:val="ro-MD"/>
                        </w:rPr>
                        <w:t xml:space="preserve"> </w:t>
                      </w:r>
                      <w:r>
                        <w:rPr>
                          <w:rFonts w:ascii="Georgia" w:hAnsi="Georgia"/>
                          <w:lang w:val="ro-RO"/>
                        </w:rPr>
                        <w:t xml:space="preserve">  </w:t>
                      </w:r>
                      <w:r w:rsidRPr="00B2548C">
                        <w:rPr>
                          <w:rFonts w:ascii="Georgia" w:hAnsi="Georgia"/>
                          <w:lang w:val="ro-MD"/>
                        </w:rPr>
                        <w:t>Liceul</w:t>
                      </w:r>
                      <w:r w:rsidRPr="00B2548C">
                        <w:rPr>
                          <w:rFonts w:ascii="Georgia" w:hAnsi="Georgia"/>
                          <w:spacing w:val="-18"/>
                          <w:lang w:val="ro-MD"/>
                        </w:rPr>
                        <w:t xml:space="preserve"> </w:t>
                      </w:r>
                      <w:r w:rsidRPr="00B2548C">
                        <w:rPr>
                          <w:rFonts w:ascii="Georgia" w:hAnsi="Georgia"/>
                          <w:lang w:val="ro-MD"/>
                        </w:rPr>
                        <w:t>Teoretic</w:t>
                      </w:r>
                      <w:r>
                        <w:rPr>
                          <w:rFonts w:ascii="Georgia" w:hAnsi="Georgia"/>
                          <w:lang w:val="ro-MD"/>
                        </w:rPr>
                        <w:t xml:space="preserve"> </w:t>
                      </w:r>
                      <w:r w:rsidR="00FF1165" w:rsidRPr="00B2548C">
                        <w:rPr>
                          <w:rFonts w:ascii="Georgia" w:hAnsi="Georgia"/>
                          <w:lang w:val="ro-MD"/>
                        </w:rPr>
                        <w:t xml:space="preserve">“Alexei Mateevici” </w:t>
                      </w:r>
                      <w:r>
                        <w:rPr>
                          <w:rFonts w:ascii="Georgia" w:hAnsi="Georgia"/>
                          <w:lang w:val="ro-MD"/>
                        </w:rPr>
                        <w:t xml:space="preserve"> </w:t>
                      </w:r>
                      <w:r w:rsidR="00FF1165" w:rsidRPr="00B2548C">
                        <w:rPr>
                          <w:rFonts w:ascii="Georgia" w:hAnsi="Georgia"/>
                          <w:lang w:val="ro-MD"/>
                        </w:rPr>
                        <w:t xml:space="preserve">valorifică  </w:t>
                      </w:r>
                      <w:r w:rsidR="00FF1165" w:rsidRPr="00B2548C">
                        <w:rPr>
                          <w:rFonts w:ascii="Georgia" w:hAnsi="Georgia"/>
                          <w:spacing w:val="-137"/>
                          <w:lang w:val="ro-MD"/>
                        </w:rPr>
                        <w:t xml:space="preserve"> </w:t>
                      </w:r>
                      <w:r w:rsidR="00FF1165" w:rsidRPr="00B2548C">
                        <w:rPr>
                          <w:rFonts w:ascii="Georgia" w:hAnsi="Georgia"/>
                          <w:lang w:val="ro-MD"/>
                        </w:rPr>
                        <w:t>potenţialul fiecărui</w:t>
                      </w:r>
                      <w:r w:rsidR="00FF1165" w:rsidRPr="00B2548C">
                        <w:rPr>
                          <w:rFonts w:ascii="Georgia" w:hAnsi="Georgia"/>
                          <w:spacing w:val="1"/>
                          <w:lang w:val="ro-MD"/>
                        </w:rPr>
                        <w:t xml:space="preserve"> </w:t>
                      </w:r>
                      <w:r w:rsidR="00FF1165" w:rsidRPr="00B2548C">
                        <w:rPr>
                          <w:rFonts w:ascii="Georgia" w:hAnsi="Georgia"/>
                          <w:lang w:val="ro-MD"/>
                        </w:rPr>
                        <w:t>elev şi asigură</w:t>
                      </w:r>
                      <w:r w:rsidR="00FF1165" w:rsidRPr="00B2548C">
                        <w:rPr>
                          <w:rFonts w:ascii="Georgia" w:hAnsi="Georgia"/>
                          <w:spacing w:val="1"/>
                          <w:lang w:val="ro-MD"/>
                        </w:rPr>
                        <w:t xml:space="preserve"> </w:t>
                      </w:r>
                      <w:r w:rsidR="00FF1165" w:rsidRPr="00B2548C">
                        <w:rPr>
                          <w:rFonts w:ascii="Georgia" w:hAnsi="Georgia"/>
                          <w:lang w:val="ro-MD"/>
                        </w:rPr>
                        <w:t>formarea</w:t>
                      </w:r>
                      <w:r w:rsidR="00FF1165" w:rsidRPr="00B2548C">
                        <w:rPr>
                          <w:rFonts w:ascii="Georgia" w:hAnsi="Georgia"/>
                          <w:spacing w:val="1"/>
                          <w:lang w:val="ro-MD"/>
                        </w:rPr>
                        <w:t xml:space="preserve"> </w:t>
                      </w:r>
                      <w:r w:rsidR="00FF1165" w:rsidRPr="00B2548C">
                        <w:rPr>
                          <w:rFonts w:ascii="Georgia" w:hAnsi="Georgia"/>
                          <w:lang w:val="ro-MD"/>
                        </w:rPr>
                        <w:t>şi</w:t>
                      </w:r>
                      <w:r w:rsidR="00FF1165" w:rsidRPr="00B2548C">
                        <w:rPr>
                          <w:rFonts w:ascii="Georgia" w:hAnsi="Georgia"/>
                          <w:spacing w:val="1"/>
                          <w:lang w:val="ro-MD"/>
                        </w:rPr>
                        <w:t xml:space="preserve"> </w:t>
                      </w:r>
                      <w:r w:rsidR="00FF1165" w:rsidRPr="00B2548C">
                        <w:rPr>
                          <w:rFonts w:ascii="Georgia" w:hAnsi="Georgia"/>
                          <w:lang w:val="ro-MD"/>
                        </w:rPr>
                        <w:t>dezvoltarea</w:t>
                      </w:r>
                      <w:r w:rsidR="00FF1165" w:rsidRPr="00B2548C">
                        <w:rPr>
                          <w:rFonts w:ascii="Georgia" w:hAnsi="Georgia"/>
                          <w:spacing w:val="2"/>
                          <w:lang w:val="ro-MD"/>
                        </w:rPr>
                        <w:t xml:space="preserve"> </w:t>
                      </w:r>
                      <w:r w:rsidR="00FF1165" w:rsidRPr="00B2548C">
                        <w:rPr>
                          <w:rFonts w:ascii="Georgia" w:hAnsi="Georgia"/>
                          <w:lang w:val="ro-MD"/>
                        </w:rPr>
                        <w:t xml:space="preserve">unei personalităţi </w:t>
                      </w:r>
                      <w:r w:rsidR="00FF1165" w:rsidRPr="00B2548C">
                        <w:rPr>
                          <w:rFonts w:ascii="Georgia" w:hAnsi="Georgia"/>
                          <w:spacing w:val="1"/>
                          <w:lang w:val="ro-MD"/>
                        </w:rPr>
                        <w:t xml:space="preserve"> </w:t>
                      </w:r>
                      <w:r w:rsidR="00FF1165" w:rsidRPr="00B2548C">
                        <w:rPr>
                          <w:rFonts w:ascii="Georgia" w:hAnsi="Georgia"/>
                          <w:lang w:val="ro-MD"/>
                        </w:rPr>
                        <w:t>armonioase,</w:t>
                      </w:r>
                      <w:r w:rsidR="00FF1165" w:rsidRPr="00B2548C">
                        <w:rPr>
                          <w:rFonts w:ascii="Georgia" w:hAnsi="Georgia"/>
                          <w:spacing w:val="1"/>
                          <w:lang w:val="ro-MD"/>
                        </w:rPr>
                        <w:t xml:space="preserve"> </w:t>
                      </w:r>
                      <w:r w:rsidR="00FF1165" w:rsidRPr="00B2548C">
                        <w:rPr>
                          <w:rFonts w:ascii="Georgia" w:hAnsi="Georgia"/>
                          <w:lang w:val="ro-MD"/>
                        </w:rPr>
                        <w:t>autonome,</w:t>
                      </w:r>
                      <w:r w:rsidR="00FF1165" w:rsidRPr="00B2548C">
                        <w:rPr>
                          <w:rFonts w:ascii="Georgia" w:hAnsi="Georgia"/>
                          <w:spacing w:val="1"/>
                          <w:lang w:val="ro-MD"/>
                        </w:rPr>
                        <w:t xml:space="preserve"> </w:t>
                      </w:r>
                      <w:r w:rsidR="00FF1165" w:rsidRPr="00B2548C">
                        <w:rPr>
                          <w:rFonts w:ascii="Georgia" w:hAnsi="Georgia"/>
                          <w:lang w:val="ro-MD"/>
                        </w:rPr>
                        <w:t>competente</w:t>
                      </w:r>
                      <w:r w:rsidR="00FF1165" w:rsidRPr="00B2548C">
                        <w:rPr>
                          <w:rFonts w:ascii="Georgia" w:hAnsi="Georgia"/>
                          <w:spacing w:val="2"/>
                          <w:lang w:val="ro-MD"/>
                        </w:rPr>
                        <w:t xml:space="preserve"> </w:t>
                      </w:r>
                      <w:r w:rsidR="00FF1165" w:rsidRPr="00B2548C">
                        <w:rPr>
                          <w:rFonts w:ascii="Georgia" w:hAnsi="Georgia"/>
                          <w:lang w:val="ro-MD"/>
                        </w:rPr>
                        <w:t>şi</w:t>
                      </w:r>
                      <w:r w:rsidR="00FF1165" w:rsidRPr="00B2548C">
                        <w:rPr>
                          <w:rFonts w:ascii="Georgia" w:hAnsi="Georgia"/>
                          <w:spacing w:val="1"/>
                          <w:lang w:val="ro-MD"/>
                        </w:rPr>
                        <w:t xml:space="preserve"> </w:t>
                      </w:r>
                      <w:r w:rsidR="00FF1165" w:rsidRPr="00B2548C">
                        <w:rPr>
                          <w:rFonts w:ascii="Georgia" w:hAnsi="Georgia"/>
                          <w:lang w:val="ro-MD"/>
                        </w:rPr>
                        <w:t>crea</w:t>
                      </w:r>
                      <w:r>
                        <w:rPr>
                          <w:rFonts w:ascii="Georgia" w:hAnsi="Georgia"/>
                          <w:lang w:val="ro-MD"/>
                        </w:rPr>
                        <w:t xml:space="preserve"> </w:t>
                      </w:r>
                      <w:r w:rsidR="00FF1165" w:rsidRPr="00B2548C">
                        <w:rPr>
                          <w:rFonts w:ascii="Georgia" w:hAnsi="Georgia"/>
                          <w:lang w:val="ro-MD"/>
                        </w:rPr>
                        <w:t>tive capabilă de</w:t>
                      </w:r>
                      <w:r w:rsidR="00FF1165">
                        <w:rPr>
                          <w:rFonts w:ascii="Georgia" w:hAnsi="Georgia"/>
                          <w:lang w:val="ro-RO"/>
                        </w:rPr>
                        <w:t xml:space="preserve"> </w:t>
                      </w:r>
                      <w:r w:rsidR="00FF1165" w:rsidRPr="00B2548C">
                        <w:rPr>
                          <w:rFonts w:ascii="Georgia" w:hAnsi="Georgia"/>
                          <w:spacing w:val="-138"/>
                          <w:lang w:val="ro-MD"/>
                        </w:rPr>
                        <w:t xml:space="preserve"> </w:t>
                      </w:r>
                      <w:r w:rsidR="00FF1165" w:rsidRPr="00B2548C">
                        <w:rPr>
                          <w:rFonts w:ascii="Georgia" w:hAnsi="Georgia"/>
                          <w:lang w:val="ro-MD"/>
                        </w:rPr>
                        <w:t>a se integra eficient</w:t>
                      </w:r>
                      <w:r w:rsidR="00FF1165">
                        <w:rPr>
                          <w:rFonts w:ascii="Georgia" w:hAnsi="Georgia"/>
                          <w:lang w:val="ro-RO"/>
                        </w:rPr>
                        <w:t xml:space="preserve"> </w:t>
                      </w:r>
                      <w:r w:rsidR="00FF1165" w:rsidRPr="00B2548C">
                        <w:rPr>
                          <w:rFonts w:ascii="Georgia" w:hAnsi="Georgia"/>
                          <w:spacing w:val="-137"/>
                          <w:lang w:val="ro-MD"/>
                        </w:rPr>
                        <w:t xml:space="preserve"> </w:t>
                      </w:r>
                      <w:r w:rsidR="00FF1165" w:rsidRPr="00B2548C">
                        <w:rPr>
                          <w:rFonts w:ascii="Georgia" w:hAnsi="Georgia"/>
                          <w:lang w:val="ro-MD"/>
                        </w:rPr>
                        <w:t>într-o</w:t>
                      </w:r>
                      <w:r w:rsidR="00FF1165" w:rsidRPr="00B2548C">
                        <w:rPr>
                          <w:rFonts w:ascii="Georgia" w:hAnsi="Georgia"/>
                          <w:spacing w:val="-5"/>
                          <w:lang w:val="ro-MD"/>
                        </w:rPr>
                        <w:t xml:space="preserve"> </w:t>
                      </w:r>
                      <w:r w:rsidR="00FF1165" w:rsidRPr="00B2548C">
                        <w:rPr>
                          <w:rFonts w:ascii="Georgia" w:hAnsi="Georgia"/>
                          <w:lang w:val="ro-MD"/>
                        </w:rPr>
                        <w:t>societate</w:t>
                      </w:r>
                      <w:r w:rsidR="00FF1165" w:rsidRPr="00B2548C">
                        <w:rPr>
                          <w:rFonts w:ascii="Georgia" w:hAnsi="Georgia"/>
                          <w:spacing w:val="1"/>
                          <w:lang w:val="ro-MD"/>
                        </w:rPr>
                        <w:t xml:space="preserve"> </w:t>
                      </w:r>
                      <w:r w:rsidR="00FF1165" w:rsidRPr="00B2548C">
                        <w:rPr>
                          <w:rFonts w:ascii="Georgia" w:hAnsi="Georgia"/>
                          <w:lang w:val="ro-MD"/>
                        </w:rPr>
                        <w:t>în</w:t>
                      </w:r>
                      <w:r>
                        <w:rPr>
                          <w:rFonts w:ascii="Georgia" w:hAnsi="Georgia"/>
                          <w:lang w:val="ro-MD"/>
                        </w:rPr>
                        <w:t xml:space="preserve"> </w:t>
                      </w:r>
                      <w:r w:rsidR="00FF1165" w:rsidRPr="00B2548C">
                        <w:rPr>
                          <w:rFonts w:ascii="Georgia" w:hAnsi="Georgia"/>
                          <w:lang w:val="ro-MD"/>
                        </w:rPr>
                        <w:t>continuă</w:t>
                      </w:r>
                      <w:r w:rsidR="00FF1165" w:rsidRPr="00B2548C">
                        <w:rPr>
                          <w:rFonts w:ascii="Georgia" w:hAnsi="Georgia"/>
                          <w:spacing w:val="-2"/>
                          <w:lang w:val="ro-MD"/>
                        </w:rPr>
                        <w:t xml:space="preserve"> </w:t>
                      </w:r>
                      <w:r w:rsidR="00FF1165" w:rsidRPr="00B2548C">
                        <w:rPr>
                          <w:rFonts w:ascii="Georgia" w:hAnsi="Georgia"/>
                          <w:lang w:val="ro-MD"/>
                        </w:rPr>
                        <w:t>schimbare.</w:t>
                      </w:r>
                    </w:p>
                    <w:p w14:paraId="0E90AFC9" w14:textId="06093015" w:rsidR="002E7A74" w:rsidRPr="00B2548C" w:rsidRDefault="002E7A74" w:rsidP="008B44B4">
                      <w:pPr>
                        <w:rPr>
                          <w:lang w:val="ro-MD"/>
                        </w:rPr>
                      </w:pPr>
                    </w:p>
                  </w:txbxContent>
                </v:textbox>
                <w10:anchorlock/>
              </v:shape>
            </w:pict>
          </mc:Fallback>
        </mc:AlternateContent>
      </w:r>
    </w:p>
    <w:p w14:paraId="05E1FCBF" w14:textId="77777777" w:rsidR="000F7BF7" w:rsidRPr="00E04226" w:rsidRDefault="000F7BF7" w:rsidP="00E74E18">
      <w:pPr>
        <w:shd w:val="clear" w:color="auto" w:fill="FFFFFF" w:themeFill="background1"/>
        <w:jc w:val="center"/>
        <w:rPr>
          <w:rFonts w:ascii="Georgia" w:hAnsi="Georgia"/>
          <w:b/>
          <w:i/>
          <w:color w:val="E36C0A" w:themeColor="accent6" w:themeShade="BF"/>
          <w:lang w:val="ro-RO"/>
        </w:rPr>
      </w:pPr>
    </w:p>
    <w:p w14:paraId="4F4541FD" w14:textId="77777777" w:rsidR="000F7BF7" w:rsidRPr="00E04226" w:rsidRDefault="000F7BF7" w:rsidP="00FF1165">
      <w:pPr>
        <w:shd w:val="clear" w:color="auto" w:fill="FFFFFF" w:themeFill="background1"/>
        <w:rPr>
          <w:rFonts w:ascii="Georgia" w:hAnsi="Georgia"/>
          <w:b/>
          <w:i/>
          <w:color w:val="E36C0A" w:themeColor="accent6" w:themeShade="BF"/>
          <w:lang w:val="ro-RO"/>
        </w:rPr>
      </w:pPr>
    </w:p>
    <w:p w14:paraId="7387FBAE" w14:textId="77777777" w:rsidR="00C81823" w:rsidRDefault="00C81823" w:rsidP="00E74E18">
      <w:pPr>
        <w:shd w:val="clear" w:color="auto" w:fill="FFFFFF" w:themeFill="background1"/>
        <w:jc w:val="center"/>
        <w:rPr>
          <w:rFonts w:ascii="Georgia" w:hAnsi="Georgia"/>
          <w:b/>
          <w:i/>
          <w:color w:val="E36C0A" w:themeColor="accent6" w:themeShade="BF"/>
          <w:lang w:val="ro-RO"/>
        </w:rPr>
      </w:pPr>
    </w:p>
    <w:p w14:paraId="200EFE0E" w14:textId="77777777" w:rsidR="00C81823" w:rsidRDefault="00C81823" w:rsidP="00E74E18">
      <w:pPr>
        <w:shd w:val="clear" w:color="auto" w:fill="FFFFFF" w:themeFill="background1"/>
        <w:jc w:val="center"/>
        <w:rPr>
          <w:rFonts w:ascii="Georgia" w:hAnsi="Georgia"/>
          <w:b/>
          <w:i/>
          <w:color w:val="E36C0A" w:themeColor="accent6" w:themeShade="BF"/>
          <w:lang w:val="ro-RO"/>
        </w:rPr>
      </w:pPr>
    </w:p>
    <w:p w14:paraId="610790A1" w14:textId="77777777" w:rsidR="00C81823" w:rsidRDefault="00C81823" w:rsidP="00E74E18">
      <w:pPr>
        <w:shd w:val="clear" w:color="auto" w:fill="FFFFFF" w:themeFill="background1"/>
        <w:jc w:val="center"/>
        <w:rPr>
          <w:rFonts w:ascii="Georgia" w:hAnsi="Georgia"/>
          <w:b/>
          <w:i/>
          <w:color w:val="E36C0A" w:themeColor="accent6" w:themeShade="BF"/>
          <w:lang w:val="ro-RO"/>
        </w:rPr>
      </w:pPr>
    </w:p>
    <w:p w14:paraId="2BEC6745" w14:textId="77777777" w:rsidR="00C81823" w:rsidRDefault="00C81823" w:rsidP="00E74E18">
      <w:pPr>
        <w:shd w:val="clear" w:color="auto" w:fill="FFFFFF" w:themeFill="background1"/>
        <w:jc w:val="center"/>
        <w:rPr>
          <w:rFonts w:ascii="Georgia" w:hAnsi="Georgia"/>
          <w:b/>
          <w:i/>
          <w:color w:val="E36C0A" w:themeColor="accent6" w:themeShade="BF"/>
          <w:lang w:val="ro-RO"/>
        </w:rPr>
      </w:pPr>
    </w:p>
    <w:p w14:paraId="0D043707" w14:textId="7A445E8E" w:rsidR="006645AE" w:rsidRPr="00E04226" w:rsidRDefault="006645AE" w:rsidP="00E74E18">
      <w:pPr>
        <w:shd w:val="clear" w:color="auto" w:fill="FFFFFF" w:themeFill="background1"/>
        <w:jc w:val="center"/>
        <w:rPr>
          <w:rFonts w:ascii="Georgia" w:hAnsi="Georgia"/>
          <w:b/>
          <w:i/>
          <w:color w:val="E36C0A" w:themeColor="accent6" w:themeShade="BF"/>
          <w:lang w:val="ro-RO"/>
        </w:rPr>
      </w:pPr>
      <w:r w:rsidRPr="00E04226">
        <w:rPr>
          <w:rFonts w:ascii="Georgia" w:hAnsi="Georgia"/>
          <w:b/>
          <w:i/>
          <w:color w:val="E36C0A" w:themeColor="accent6" w:themeShade="BF"/>
          <w:lang w:val="ro-RO"/>
        </w:rPr>
        <w:lastRenderedPageBreak/>
        <w:t xml:space="preserve">Organigrama instituției </w:t>
      </w:r>
    </w:p>
    <w:p w14:paraId="75BFB000" w14:textId="77777777" w:rsidR="001E334B" w:rsidRPr="00E04226" w:rsidRDefault="001E334B" w:rsidP="00E74E18">
      <w:pPr>
        <w:shd w:val="clear" w:color="auto" w:fill="FFFFFF" w:themeFill="background1"/>
        <w:jc w:val="center"/>
        <w:rPr>
          <w:rFonts w:ascii="Georgia" w:hAnsi="Georgia"/>
          <w:b/>
          <w:i/>
          <w:color w:val="E36C0A" w:themeColor="accent6" w:themeShade="BF"/>
          <w:lang w:val="ro-RO"/>
        </w:rPr>
      </w:pPr>
    </w:p>
    <w:p w14:paraId="55CFF380" w14:textId="77777777" w:rsidR="00F31198" w:rsidRPr="00E04226" w:rsidRDefault="00F31198" w:rsidP="00E74E18">
      <w:pPr>
        <w:shd w:val="clear" w:color="auto" w:fill="FFFFFF" w:themeFill="background1"/>
        <w:jc w:val="center"/>
        <w:rPr>
          <w:rFonts w:ascii="Georgia" w:hAnsi="Georgia"/>
          <w:lang w:val="ro-RO"/>
        </w:rPr>
      </w:pPr>
      <w:r w:rsidRPr="00E04226">
        <w:rPr>
          <w:rFonts w:ascii="Georgia" w:hAnsi="Georgia"/>
          <w:noProof/>
          <w:lang w:val="ro-RO" w:eastAsia="ro-RO"/>
        </w:rPr>
        <mc:AlternateContent>
          <mc:Choice Requires="wps">
            <w:drawing>
              <wp:anchor distT="0" distB="0" distL="114300" distR="114300" simplePos="0" relativeHeight="251612160" behindDoc="0" locked="0" layoutInCell="1" allowOverlap="1" wp14:anchorId="4BABA339" wp14:editId="12A1933B">
                <wp:simplePos x="0" y="0"/>
                <wp:positionH relativeFrom="column">
                  <wp:posOffset>613410</wp:posOffset>
                </wp:positionH>
                <wp:positionV relativeFrom="paragraph">
                  <wp:posOffset>262890</wp:posOffset>
                </wp:positionV>
                <wp:extent cx="1492885" cy="314325"/>
                <wp:effectExtent l="0" t="0" r="12065" b="28575"/>
                <wp:wrapNone/>
                <wp:docPr id="2" name="Скругленный прямоугольник 6"/>
                <wp:cNvGraphicFramePr/>
                <a:graphic xmlns:a="http://schemas.openxmlformats.org/drawingml/2006/main">
                  <a:graphicData uri="http://schemas.microsoft.com/office/word/2010/wordprocessingShape">
                    <wps:wsp>
                      <wps:cNvSpPr/>
                      <wps:spPr>
                        <a:xfrm>
                          <a:off x="0" y="0"/>
                          <a:ext cx="1492885" cy="3143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4CC0C8" w14:textId="77777777" w:rsidR="00F31198" w:rsidRPr="00083BC4" w:rsidRDefault="00F31198" w:rsidP="00F31198">
                            <w:pPr>
                              <w:jc w:val="center"/>
                              <w:rPr>
                                <w:lang w:val="ro-RO"/>
                              </w:rPr>
                            </w:pPr>
                            <w:r>
                              <w:rPr>
                                <w:lang w:val="ro-RO"/>
                              </w:rPr>
                              <w:t>Consiliul Raional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BABA339" id="Скругленный прямоугольник 6" o:spid="_x0000_s1031" style="position:absolute;left:0;text-align:left;margin-left:48.3pt;margin-top:20.7pt;width:117.55pt;height:24.75pt;z-index:251612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" fillcolor="#4f81bd [3204]" strokecolor="#243f60 [1604]" strokeweight="2pt">
                <v:textbox>
                  <w:txbxContent>
                    <w:p w14:paraId="2A4CC0C8" w14:textId="77777777" w:rsidR="00F31198" w:rsidRPr="00083BC4" w:rsidRDefault="00F31198" w:rsidP="00F31198">
                      <w:pPr>
                        <w:jc w:val="center"/>
                        <w:rPr>
                          <w:lang w:val="ro-RO"/>
                        </w:rPr>
                      </w:pPr>
                      <w:r>
                        <w:rPr>
                          <w:lang w:val="ro-RO"/>
                        </w:rPr>
                        <w:t>Consiliul Raional</w:t>
                      </w:r>
                    </w:p>
                  </w:txbxContent>
                </v:textbox>
              </v:roundrect>
            </w:pict>
          </mc:Fallback>
        </mc:AlternateContent>
      </w:r>
      <w:r w:rsidRPr="00E04226">
        <w:rPr>
          <w:rFonts w:ascii="Georgia" w:hAnsi="Georgia"/>
          <w:noProof/>
          <w:lang w:val="ro-RO" w:eastAsia="ro-RO"/>
        </w:rPr>
        <mc:AlternateContent>
          <mc:Choice Requires="wps">
            <w:drawing>
              <wp:anchor distT="0" distB="0" distL="114300" distR="114300" simplePos="0" relativeHeight="251601920" behindDoc="0" locked="0" layoutInCell="1" allowOverlap="1" wp14:anchorId="5B9A09E3" wp14:editId="3F7A1FEF">
                <wp:simplePos x="0" y="0"/>
                <wp:positionH relativeFrom="column">
                  <wp:posOffset>3080385</wp:posOffset>
                </wp:positionH>
                <wp:positionV relativeFrom="paragraph">
                  <wp:posOffset>300990</wp:posOffset>
                </wp:positionV>
                <wp:extent cx="2457450" cy="314325"/>
                <wp:effectExtent l="0" t="0" r="19050" b="28575"/>
                <wp:wrapNone/>
                <wp:docPr id="3" name="Скругленный прямоугольник 1"/>
                <wp:cNvGraphicFramePr/>
                <a:graphic xmlns:a="http://schemas.openxmlformats.org/drawingml/2006/main">
                  <a:graphicData uri="http://schemas.microsoft.com/office/word/2010/wordprocessingShape">
                    <wps:wsp>
                      <wps:cNvSpPr/>
                      <wps:spPr>
                        <a:xfrm>
                          <a:off x="0" y="0"/>
                          <a:ext cx="2457450" cy="3143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F8D40FA" w14:textId="77777777" w:rsidR="00F31198" w:rsidRPr="00083BC4" w:rsidRDefault="00F31198" w:rsidP="00F31198">
                            <w:pPr>
                              <w:jc w:val="center"/>
                              <w:rPr>
                                <w:lang w:val="ro-RO"/>
                              </w:rPr>
                            </w:pPr>
                            <w:r>
                              <w:rPr>
                                <w:lang w:val="ro-RO"/>
                              </w:rPr>
                              <w:t>Consiliul de Administrație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B9A09E3" id="Скругленный прямоугольник 1" o:spid="_x0000_s1032" style="position:absolute;left:0;text-align:left;margin-left:242.55pt;margin-top:23.7pt;width:193.5pt;height:24.75pt;z-index:251601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" fillcolor="#4f81bd [3204]" strokecolor="#243f60 [1604]" strokeweight="2pt">
                <v:textbox>
                  <w:txbxContent>
                    <w:p w14:paraId="6F8D40FA" w14:textId="77777777" w:rsidR="00F31198" w:rsidRPr="00083BC4" w:rsidRDefault="00F31198" w:rsidP="00F31198">
                      <w:pPr>
                        <w:jc w:val="center"/>
                        <w:rPr>
                          <w:lang w:val="ro-RO"/>
                        </w:rPr>
                      </w:pPr>
                      <w:r>
                        <w:rPr>
                          <w:lang w:val="ro-RO"/>
                        </w:rPr>
                        <w:t>Consiliul de Administrație</w:t>
                      </w:r>
                    </w:p>
                  </w:txbxContent>
                </v:textbox>
              </v:roundrect>
            </w:pict>
          </mc:Fallback>
        </mc:AlternateContent>
      </w:r>
      <w:r w:rsidRPr="00E04226">
        <w:rPr>
          <w:rFonts w:ascii="Georgia" w:hAnsi="Georgia"/>
          <w:lang w:val="ro-RO"/>
        </w:rPr>
        <w:t>Liceul Teoretic,,A.Mateevici</w:t>
      </w:r>
      <w:r w:rsidRPr="00E04226">
        <w:rPr>
          <w:rFonts w:ascii="Georgia" w:hAnsi="Georgia" w:cstheme="minorHAnsi"/>
          <w:lang w:val="ro-RO"/>
        </w:rPr>
        <w:t>”</w:t>
      </w:r>
      <w:r w:rsidRPr="00E04226">
        <w:rPr>
          <w:rFonts w:ascii="Georgia" w:hAnsi="Georgia"/>
          <w:lang w:val="ro-RO"/>
        </w:rPr>
        <w:t xml:space="preserve"> s. A.I.Cuza, raionul Cahul</w:t>
      </w:r>
    </w:p>
    <w:p w14:paraId="25BD46F3" w14:textId="0FB5B0B9" w:rsidR="00F31198" w:rsidRPr="00E04226" w:rsidRDefault="00BA7EF9" w:rsidP="00E74E18">
      <w:pPr>
        <w:shd w:val="clear" w:color="auto" w:fill="FFFFFF" w:themeFill="background1"/>
        <w:rPr>
          <w:rFonts w:ascii="Georgia" w:hAnsi="Georgia"/>
          <w:lang w:val="ro-RO"/>
        </w:rPr>
      </w:pPr>
      <w:r w:rsidRPr="00E04226">
        <w:rPr>
          <w:rFonts w:ascii="Georgia" w:hAnsi="Georgia"/>
          <w:noProof/>
          <w:lang w:val="ro-RO" w:eastAsia="ro-RO"/>
        </w:rPr>
        <mc:AlternateContent>
          <mc:Choice Requires="wps">
            <w:drawing>
              <wp:anchor distT="0" distB="0" distL="114300" distR="114300" simplePos="0" relativeHeight="251606016" behindDoc="0" locked="0" layoutInCell="1" allowOverlap="1" wp14:anchorId="1925847E" wp14:editId="72185F32">
                <wp:simplePos x="0" y="0"/>
                <wp:positionH relativeFrom="column">
                  <wp:posOffset>5443220</wp:posOffset>
                </wp:positionH>
                <wp:positionV relativeFrom="paragraph">
                  <wp:posOffset>165736</wp:posOffset>
                </wp:positionV>
                <wp:extent cx="739140" cy="45719"/>
                <wp:effectExtent l="0" t="57150" r="22860" b="50165"/>
                <wp:wrapNone/>
                <wp:docPr id="9" name="Прямая со стрелкой 3"/>
                <wp:cNvGraphicFramePr/>
                <a:graphic xmlns:a="http://schemas.openxmlformats.org/drawingml/2006/main">
                  <a:graphicData uri="http://schemas.microsoft.com/office/word/2010/wordprocessingShape">
                    <wps:wsp>
                      <wps:cNvCnPr/>
                      <wps:spPr>
                        <a:xfrm flipV="1">
                          <a:off x="0" y="0"/>
                          <a:ext cx="73914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7BBA6B4" id="_x0000_t32" coordsize="21600,21600" o:spt="32" o:oned="t" path="m,l21600,21600e" filled="f">
                <v:path arrowok="t" fillok="f" o:connecttype="none"/>
                <o:lock v:ext="edit" shapetype="t"/>
              </v:shapetype>
              <v:shape id="Прямая со стрелкой 3" o:spid="_x0000_s1026" type="#_x0000_t32" style="position:absolute;margin-left:428.6pt;margin-top:13.05pt;width:58.2pt;height:3.6pt;flip:y;z-index:251606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" strokecolor="#4579b8 [3044]">
                <v:stroke endarrow="block"/>
              </v:shape>
            </w:pict>
          </mc:Fallback>
        </mc:AlternateContent>
      </w:r>
      <w:r w:rsidRPr="00E04226">
        <w:rPr>
          <w:rFonts w:ascii="Georgia" w:hAnsi="Georgia"/>
          <w:noProof/>
          <w:lang w:val="ro-RO" w:eastAsia="ro-RO"/>
        </w:rPr>
        <mc:AlternateContent>
          <mc:Choice Requires="wps">
            <w:drawing>
              <wp:anchor distT="0" distB="0" distL="114300" distR="114300" simplePos="0" relativeHeight="251610112" behindDoc="0" locked="0" layoutInCell="1" allowOverlap="1" wp14:anchorId="1141B308" wp14:editId="01830BF2">
                <wp:simplePos x="0" y="0"/>
                <wp:positionH relativeFrom="column">
                  <wp:posOffset>6205220</wp:posOffset>
                </wp:positionH>
                <wp:positionV relativeFrom="paragraph">
                  <wp:posOffset>36195</wp:posOffset>
                </wp:positionV>
                <wp:extent cx="1162050" cy="457200"/>
                <wp:effectExtent l="0" t="0" r="19050" b="19050"/>
                <wp:wrapNone/>
                <wp:docPr id="8" name="Скругленный прямоугольник 5"/>
                <wp:cNvGraphicFramePr/>
                <a:graphic xmlns:a="http://schemas.openxmlformats.org/drawingml/2006/main">
                  <a:graphicData uri="http://schemas.microsoft.com/office/word/2010/wordprocessingShape">
                    <wps:wsp>
                      <wps:cNvSpPr/>
                      <wps:spPr>
                        <a:xfrm>
                          <a:off x="0" y="0"/>
                          <a:ext cx="1162050" cy="4572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EB88B90" w14:textId="77777777" w:rsidR="00F31198" w:rsidRPr="00083BC4" w:rsidRDefault="00F31198" w:rsidP="00F31198">
                            <w:pPr>
                              <w:jc w:val="center"/>
                              <w:rPr>
                                <w:lang w:val="ro-RO"/>
                              </w:rPr>
                            </w:pPr>
                            <w:r>
                              <w:rPr>
                                <w:lang w:val="ro-RO"/>
                              </w:rPr>
                              <w:t>DGÎ Cahul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141B308" id="Скругленный прямоугольник 5" o:spid="_x0000_s1033" style="position:absolute;margin-left:488.6pt;margin-top:2.85pt;width:91.5pt;height:36pt;z-index:251610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" fillcolor="#4f81bd [3204]" strokecolor="#243f60 [1604]" strokeweight="2pt">
                <v:textbox>
                  <w:txbxContent>
                    <w:p w14:paraId="3EB88B90" w14:textId="77777777" w:rsidR="00F31198" w:rsidRPr="00083BC4" w:rsidRDefault="00F31198" w:rsidP="00F31198">
                      <w:pPr>
                        <w:jc w:val="center"/>
                        <w:rPr>
                          <w:lang w:val="ro-RO"/>
                        </w:rPr>
                      </w:pPr>
                      <w:r>
                        <w:rPr>
                          <w:lang w:val="ro-RO"/>
                        </w:rPr>
                        <w:t>DGÎ Cahul</w:t>
                      </w:r>
                    </w:p>
                  </w:txbxContent>
                </v:textbox>
              </v:roundrect>
            </w:pict>
          </mc:Fallback>
        </mc:AlternateContent>
      </w:r>
      <w:r w:rsidR="00F31198" w:rsidRPr="00E04226">
        <w:rPr>
          <w:rFonts w:ascii="Georgia" w:hAnsi="Georgia"/>
          <w:noProof/>
          <w:lang w:val="ro-RO" w:eastAsia="ro-RO"/>
        </w:rPr>
        <mc:AlternateContent>
          <mc:Choice Requires="wps">
            <w:drawing>
              <wp:anchor distT="0" distB="0" distL="114300" distR="114300" simplePos="0" relativeHeight="251649024" behindDoc="0" locked="0" layoutInCell="1" allowOverlap="1" wp14:anchorId="4B27DED4" wp14:editId="539C3E09">
                <wp:simplePos x="0" y="0"/>
                <wp:positionH relativeFrom="column">
                  <wp:posOffset>2146300</wp:posOffset>
                </wp:positionH>
                <wp:positionV relativeFrom="paragraph">
                  <wp:posOffset>2687320</wp:posOffset>
                </wp:positionV>
                <wp:extent cx="438150" cy="1066230"/>
                <wp:effectExtent l="0" t="0" r="19050" b="19685"/>
                <wp:wrapNone/>
                <wp:docPr id="27" name="Скругленный прямоугольник 27"/>
                <wp:cNvGraphicFramePr/>
                <a:graphic xmlns:a="http://schemas.openxmlformats.org/drawingml/2006/main">
                  <a:graphicData uri="http://schemas.microsoft.com/office/word/2010/wordprocessingShape">
                    <wps:wsp>
                      <wps:cNvSpPr/>
                      <wps:spPr>
                        <a:xfrm rot="10800000" flipV="1">
                          <a:off x="0" y="0"/>
                          <a:ext cx="438150" cy="1066230"/>
                        </a:xfrm>
                        <a:prstGeom prst="roundRect">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170C202D" w14:textId="77777777" w:rsidR="00F31198" w:rsidRPr="006E5186" w:rsidRDefault="00F31198" w:rsidP="00F31198">
                            <w:pPr>
                              <w:rPr>
                                <w:sz w:val="16"/>
                                <w:szCs w:val="16"/>
                                <w:lang w:val="ro-RO"/>
                              </w:rPr>
                            </w:pPr>
                            <w:r w:rsidRPr="006E5186">
                              <w:rPr>
                                <w:sz w:val="16"/>
                                <w:szCs w:val="16"/>
                                <w:lang w:val="ro-RO"/>
                              </w:rPr>
                              <w:t>M</w:t>
                            </w:r>
                            <w:r>
                              <w:rPr>
                                <w:sz w:val="16"/>
                                <w:szCs w:val="16"/>
                                <w:lang w:val="ro-RO"/>
                              </w:rPr>
                              <w:t>on</w:t>
                            </w:r>
                            <w:r w:rsidRPr="006E5186">
                              <w:rPr>
                                <w:sz w:val="16"/>
                                <w:szCs w:val="16"/>
                                <w:lang w:val="ro-RO"/>
                              </w:rPr>
                              <w:t>itoriz</w:t>
                            </w:r>
                            <w:r>
                              <w:rPr>
                                <w:sz w:val="16"/>
                                <w:szCs w:val="16"/>
                                <w:lang w:val="ro-RO"/>
                              </w:rPr>
                              <w:t>areritmic.și promov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B27DED4" id="Скругленный прямоугольник 27" o:spid="_x0000_s1034" style="position:absolute;margin-left:169pt;margin-top:211.6pt;width:34.5pt;height:83.95pt;rotation:180;flip:y;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" fillcolor="#ffc000" strokecolor="#243f60 [1604]" strokeweight="2pt">
                <v:textbox>
                  <w:txbxContent>
                    <w:p w14:paraId="170C202D" w14:textId="77777777" w:rsidR="00F31198" w:rsidRPr="006E5186" w:rsidRDefault="00F31198" w:rsidP="00F31198">
                      <w:pPr>
                        <w:rPr>
                          <w:sz w:val="16"/>
                          <w:szCs w:val="16"/>
                          <w:lang w:val="ro-RO"/>
                        </w:rPr>
                      </w:pPr>
                      <w:r w:rsidRPr="006E5186">
                        <w:rPr>
                          <w:sz w:val="16"/>
                          <w:szCs w:val="16"/>
                          <w:lang w:val="ro-RO"/>
                        </w:rPr>
                        <w:t>M</w:t>
                      </w:r>
                      <w:r>
                        <w:rPr>
                          <w:sz w:val="16"/>
                          <w:szCs w:val="16"/>
                          <w:lang w:val="ro-RO"/>
                        </w:rPr>
                        <w:t>on</w:t>
                      </w:r>
                      <w:r w:rsidRPr="006E5186">
                        <w:rPr>
                          <w:sz w:val="16"/>
                          <w:szCs w:val="16"/>
                          <w:lang w:val="ro-RO"/>
                        </w:rPr>
                        <w:t>itoriz</w:t>
                      </w:r>
                      <w:r>
                        <w:rPr>
                          <w:sz w:val="16"/>
                          <w:szCs w:val="16"/>
                          <w:lang w:val="ro-RO"/>
                        </w:rPr>
                        <w:t>areritmic.și promov</w:t>
                      </w:r>
                    </w:p>
                  </w:txbxContent>
                </v:textbox>
              </v:roundrect>
            </w:pict>
          </mc:Fallback>
        </mc:AlternateContent>
      </w:r>
      <w:r w:rsidR="00F31198" w:rsidRPr="00E04226">
        <w:rPr>
          <w:rFonts w:ascii="Georgia" w:hAnsi="Georgia"/>
          <w:noProof/>
          <w:lang w:val="ro-RO" w:eastAsia="ro-RO"/>
        </w:rPr>
        <mc:AlternateContent>
          <mc:Choice Requires="wps">
            <w:drawing>
              <wp:anchor distT="0" distB="0" distL="114300" distR="114300" simplePos="0" relativeHeight="251724800" behindDoc="0" locked="0" layoutInCell="1" allowOverlap="1" wp14:anchorId="2C04C300" wp14:editId="4DB9A7C6">
                <wp:simplePos x="0" y="0"/>
                <wp:positionH relativeFrom="column">
                  <wp:posOffset>5166360</wp:posOffset>
                </wp:positionH>
                <wp:positionV relativeFrom="paragraph">
                  <wp:posOffset>5317490</wp:posOffset>
                </wp:positionV>
                <wp:extent cx="914400" cy="428625"/>
                <wp:effectExtent l="0" t="0" r="19050" b="28575"/>
                <wp:wrapNone/>
                <wp:docPr id="66" name="Скругленный прямоугольник 66"/>
                <wp:cNvGraphicFramePr/>
                <a:graphic xmlns:a="http://schemas.openxmlformats.org/drawingml/2006/main">
                  <a:graphicData uri="http://schemas.microsoft.com/office/word/2010/wordprocessingShape">
                    <wps:wsp>
                      <wps:cNvSpPr/>
                      <wps:spPr>
                        <a:xfrm>
                          <a:off x="0" y="0"/>
                          <a:ext cx="914400" cy="4286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07539D5" w14:textId="77777777" w:rsidR="00F31198" w:rsidRPr="00390FD7" w:rsidRDefault="00F31198" w:rsidP="00F31198">
                            <w:pPr>
                              <w:jc w:val="center"/>
                              <w:rPr>
                                <w:lang w:val="ro-RO"/>
                              </w:rPr>
                            </w:pPr>
                            <w:r>
                              <w:rPr>
                                <w:lang w:val="ro-RO"/>
                              </w:rPr>
                              <w:t>șofer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C04C300" id="Скругленный прямоугольник 66" o:spid="_x0000_s1035" style="position:absolute;margin-left:406.8pt;margin-top:418.7pt;width:1in;height:33.75pt;z-index:251724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" fillcolor="#4f81bd [3204]" strokecolor="#243f60 [1604]" strokeweight="2pt">
                <v:textbox>
                  <w:txbxContent>
                    <w:p w14:paraId="407539D5" w14:textId="77777777" w:rsidR="00F31198" w:rsidRPr="00390FD7" w:rsidRDefault="00F31198" w:rsidP="00F31198">
                      <w:pPr>
                        <w:jc w:val="center"/>
                        <w:rPr>
                          <w:lang w:val="ro-RO"/>
                        </w:rPr>
                      </w:pPr>
                      <w:r>
                        <w:rPr>
                          <w:lang w:val="ro-RO"/>
                        </w:rPr>
                        <w:t>șofer</w:t>
                      </w:r>
                    </w:p>
                  </w:txbxContent>
                </v:textbox>
              </v:roundrect>
            </w:pict>
          </mc:Fallback>
        </mc:AlternateContent>
      </w:r>
      <w:r w:rsidR="00F31198" w:rsidRPr="00E04226">
        <w:rPr>
          <w:rFonts w:ascii="Georgia" w:hAnsi="Georgia"/>
          <w:noProof/>
          <w:lang w:val="ro-RO" w:eastAsia="ro-RO"/>
        </w:rPr>
        <mc:AlternateContent>
          <mc:Choice Requires="wps">
            <w:drawing>
              <wp:anchor distT="0" distB="0" distL="114300" distR="114300" simplePos="0" relativeHeight="251722752" behindDoc="0" locked="0" layoutInCell="1" allowOverlap="1" wp14:anchorId="6666296C" wp14:editId="785013E9">
                <wp:simplePos x="0" y="0"/>
                <wp:positionH relativeFrom="column">
                  <wp:posOffset>4223385</wp:posOffset>
                </wp:positionH>
                <wp:positionV relativeFrom="paragraph">
                  <wp:posOffset>5317490</wp:posOffset>
                </wp:positionV>
                <wp:extent cx="857250" cy="438150"/>
                <wp:effectExtent l="0" t="0" r="19050" b="19050"/>
                <wp:wrapNone/>
                <wp:docPr id="65" name="Скругленный прямоугольник 65"/>
                <wp:cNvGraphicFramePr/>
                <a:graphic xmlns:a="http://schemas.openxmlformats.org/drawingml/2006/main">
                  <a:graphicData uri="http://schemas.microsoft.com/office/word/2010/wordprocessingShape">
                    <wps:wsp>
                      <wps:cNvSpPr/>
                      <wps:spPr>
                        <a:xfrm>
                          <a:off x="0" y="0"/>
                          <a:ext cx="857250" cy="4381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E36E232" w14:textId="77777777" w:rsidR="00F31198" w:rsidRPr="00390FD7" w:rsidRDefault="00F31198" w:rsidP="00F31198">
                            <w:pPr>
                              <w:jc w:val="center"/>
                              <w:rPr>
                                <w:lang w:val="ro-RO"/>
                              </w:rPr>
                            </w:pPr>
                            <w:r>
                              <w:rPr>
                                <w:lang w:val="ro-RO"/>
                              </w:rPr>
                              <w:t>paznici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666296C" id="Скругленный прямоугольник 65" o:spid="_x0000_s1036" style="position:absolute;margin-left:332.55pt;margin-top:418.7pt;width:67.5pt;height:34.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" fillcolor="#4f81bd [3204]" strokecolor="#243f60 [1604]" strokeweight="2pt">
                <v:textbox>
                  <w:txbxContent>
                    <w:p w14:paraId="4E36E232" w14:textId="77777777" w:rsidR="00F31198" w:rsidRPr="00390FD7" w:rsidRDefault="00F31198" w:rsidP="00F31198">
                      <w:pPr>
                        <w:jc w:val="center"/>
                        <w:rPr>
                          <w:lang w:val="ro-RO"/>
                        </w:rPr>
                      </w:pPr>
                      <w:r>
                        <w:rPr>
                          <w:lang w:val="ro-RO"/>
                        </w:rPr>
                        <w:t>paznici</w:t>
                      </w:r>
                    </w:p>
                  </w:txbxContent>
                </v:textbox>
              </v:roundrect>
            </w:pict>
          </mc:Fallback>
        </mc:AlternateContent>
      </w:r>
      <w:r w:rsidR="00F31198" w:rsidRPr="00E04226">
        <w:rPr>
          <w:rFonts w:ascii="Georgia" w:hAnsi="Georgia"/>
          <w:noProof/>
          <w:lang w:val="ro-RO" w:eastAsia="ro-RO"/>
        </w:rPr>
        <mc:AlternateContent>
          <mc:Choice Requires="wps">
            <w:drawing>
              <wp:anchor distT="0" distB="0" distL="114300" distR="114300" simplePos="0" relativeHeight="251720704" behindDoc="0" locked="0" layoutInCell="1" allowOverlap="1" wp14:anchorId="3318BF44" wp14:editId="576E63A7">
                <wp:simplePos x="0" y="0"/>
                <wp:positionH relativeFrom="column">
                  <wp:posOffset>3451860</wp:posOffset>
                </wp:positionH>
                <wp:positionV relativeFrom="paragraph">
                  <wp:posOffset>5327015</wp:posOffset>
                </wp:positionV>
                <wp:extent cx="676275" cy="428625"/>
                <wp:effectExtent l="0" t="0" r="28575" b="28575"/>
                <wp:wrapNone/>
                <wp:docPr id="64" name="Скругленный прямоугольник 64"/>
                <wp:cNvGraphicFramePr/>
                <a:graphic xmlns:a="http://schemas.openxmlformats.org/drawingml/2006/main">
                  <a:graphicData uri="http://schemas.microsoft.com/office/word/2010/wordprocessingShape">
                    <wps:wsp>
                      <wps:cNvSpPr/>
                      <wps:spPr>
                        <a:xfrm>
                          <a:off x="0" y="0"/>
                          <a:ext cx="676275" cy="4286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35857B1" w14:textId="77777777" w:rsidR="00F31198" w:rsidRPr="00390FD7" w:rsidRDefault="00F31198" w:rsidP="00F31198">
                            <w:pPr>
                              <w:rPr>
                                <w:lang w:val="ro-RO"/>
                              </w:rPr>
                            </w:pPr>
                            <w:r w:rsidRPr="00390FD7">
                              <w:rPr>
                                <w:sz w:val="16"/>
                                <w:szCs w:val="16"/>
                                <w:lang w:val="ro-RO"/>
                              </w:rPr>
                              <w:t>Personal curățenie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318BF44" id="Скругленный прямоугольник 64" o:spid="_x0000_s1037" style="position:absolute;margin-left:271.8pt;margin-top:419.45pt;width:53.25pt;height:33.7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" fillcolor="#4f81bd [3204]" strokecolor="#243f60 [1604]" strokeweight="2pt">
                <v:textbox>
                  <w:txbxContent>
                    <w:p w14:paraId="035857B1" w14:textId="77777777" w:rsidR="00F31198" w:rsidRPr="00390FD7" w:rsidRDefault="00F31198" w:rsidP="00F31198">
                      <w:pPr>
                        <w:rPr>
                          <w:lang w:val="ro-RO"/>
                        </w:rPr>
                      </w:pPr>
                      <w:r w:rsidRPr="00390FD7">
                        <w:rPr>
                          <w:sz w:val="16"/>
                          <w:szCs w:val="16"/>
                          <w:lang w:val="ro-RO"/>
                        </w:rPr>
                        <w:t>Personal curățenie</w:t>
                      </w:r>
                    </w:p>
                  </w:txbxContent>
                </v:textbox>
              </v:roundrect>
            </w:pict>
          </mc:Fallback>
        </mc:AlternateContent>
      </w:r>
      <w:r w:rsidR="00F31198" w:rsidRPr="00E04226">
        <w:rPr>
          <w:rFonts w:ascii="Georgia" w:hAnsi="Georgia"/>
          <w:noProof/>
          <w:lang w:val="ro-RO" w:eastAsia="ro-RO"/>
        </w:rPr>
        <mc:AlternateContent>
          <mc:Choice Requires="wps">
            <w:drawing>
              <wp:anchor distT="0" distB="0" distL="114300" distR="114300" simplePos="0" relativeHeight="251718656" behindDoc="0" locked="0" layoutInCell="1" allowOverlap="1" wp14:anchorId="40F1D03D" wp14:editId="17CE9472">
                <wp:simplePos x="0" y="0"/>
                <wp:positionH relativeFrom="column">
                  <wp:posOffset>2534920</wp:posOffset>
                </wp:positionH>
                <wp:positionV relativeFrom="paragraph">
                  <wp:posOffset>5317490</wp:posOffset>
                </wp:positionV>
                <wp:extent cx="847725" cy="419100"/>
                <wp:effectExtent l="0" t="0" r="28575" b="19050"/>
                <wp:wrapNone/>
                <wp:docPr id="63" name="Скругленный прямоугольник 63"/>
                <wp:cNvGraphicFramePr/>
                <a:graphic xmlns:a="http://schemas.openxmlformats.org/drawingml/2006/main">
                  <a:graphicData uri="http://schemas.microsoft.com/office/word/2010/wordprocessingShape">
                    <wps:wsp>
                      <wps:cNvSpPr/>
                      <wps:spPr>
                        <a:xfrm>
                          <a:off x="0" y="0"/>
                          <a:ext cx="847725" cy="4191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EBC4DD8" w14:textId="77777777" w:rsidR="00F31198" w:rsidRPr="00390FD7" w:rsidRDefault="00F31198" w:rsidP="00F31198">
                            <w:pPr>
                              <w:jc w:val="center"/>
                              <w:rPr>
                                <w:lang w:val="ro-RO"/>
                              </w:rPr>
                            </w:pPr>
                            <w:r>
                              <w:rPr>
                                <w:lang w:val="ro-RO"/>
                              </w:rPr>
                              <w:t>muncitor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0F1D03D" id="Скругленный прямоугольник 63" o:spid="_x0000_s1038" style="position:absolute;margin-left:199.6pt;margin-top:418.7pt;width:66.75pt;height:33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" fillcolor="#4f81bd [3204]" strokecolor="#243f60 [1604]" strokeweight="2pt">
                <v:textbox>
                  <w:txbxContent>
                    <w:p w14:paraId="0EBC4DD8" w14:textId="77777777" w:rsidR="00F31198" w:rsidRPr="00390FD7" w:rsidRDefault="00F31198" w:rsidP="00F31198">
                      <w:pPr>
                        <w:jc w:val="center"/>
                        <w:rPr>
                          <w:lang w:val="ro-RO"/>
                        </w:rPr>
                      </w:pPr>
                      <w:r>
                        <w:rPr>
                          <w:lang w:val="ro-RO"/>
                        </w:rPr>
                        <w:t>muncitor</w:t>
                      </w:r>
                    </w:p>
                  </w:txbxContent>
                </v:textbox>
              </v:roundrect>
            </w:pict>
          </mc:Fallback>
        </mc:AlternateContent>
      </w:r>
      <w:r w:rsidR="00F31198" w:rsidRPr="00E04226">
        <w:rPr>
          <w:rFonts w:ascii="Georgia" w:hAnsi="Georgia"/>
          <w:noProof/>
          <w:lang w:val="ro-RO" w:eastAsia="ro-RO"/>
        </w:rPr>
        <mc:AlternateContent>
          <mc:Choice Requires="wps">
            <w:drawing>
              <wp:anchor distT="0" distB="0" distL="114300" distR="114300" simplePos="0" relativeHeight="251689984" behindDoc="0" locked="0" layoutInCell="1" allowOverlap="1" wp14:anchorId="51C8F31D" wp14:editId="32E4454B">
                <wp:simplePos x="0" y="0"/>
                <wp:positionH relativeFrom="column">
                  <wp:posOffset>4794885</wp:posOffset>
                </wp:positionH>
                <wp:positionV relativeFrom="paragraph">
                  <wp:posOffset>3418205</wp:posOffset>
                </wp:positionV>
                <wp:extent cx="457200" cy="781050"/>
                <wp:effectExtent l="0" t="0" r="19050" b="19050"/>
                <wp:wrapNone/>
                <wp:docPr id="49" name="Скругленный прямоугольник 49"/>
                <wp:cNvGraphicFramePr/>
                <a:graphic xmlns:a="http://schemas.openxmlformats.org/drawingml/2006/main">
                  <a:graphicData uri="http://schemas.microsoft.com/office/word/2010/wordprocessingShape">
                    <wps:wsp>
                      <wps:cNvSpPr/>
                      <wps:spPr>
                        <a:xfrm>
                          <a:off x="0" y="0"/>
                          <a:ext cx="457200" cy="7810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6712472" w14:textId="77777777" w:rsidR="00F31198" w:rsidRPr="00390FD7" w:rsidRDefault="00F31198" w:rsidP="00F31198">
                            <w:pPr>
                              <w:rPr>
                                <w:sz w:val="16"/>
                                <w:szCs w:val="16"/>
                                <w:lang w:val="ro-RO"/>
                              </w:rPr>
                            </w:pPr>
                            <w:r w:rsidRPr="00390FD7">
                              <w:rPr>
                                <w:sz w:val="16"/>
                                <w:szCs w:val="16"/>
                                <w:lang w:val="ro-RO"/>
                              </w:rPr>
                              <w:t xml:space="preserve">Bib liote </w:t>
                            </w:r>
                            <w:r w:rsidR="003846B4">
                              <w:rPr>
                                <w:sz w:val="16"/>
                                <w:szCs w:val="16"/>
                                <w:lang w:val="ro-RO"/>
                              </w:rPr>
                              <w:t>cr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1C8F31D" id="Скругленный прямоугольник 49" o:spid="_x0000_s1039" style="position:absolute;margin-left:377.55pt;margin-top:269.15pt;width:36pt;height:61.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" fillcolor="#4f81bd [3204]" strokecolor="#243f60 [1604]" strokeweight="2pt">
                <v:textbox>
                  <w:txbxContent>
                    <w:p w14:paraId="36712472" w14:textId="77777777" w:rsidR="00F31198" w:rsidRPr="00390FD7" w:rsidRDefault="00F31198" w:rsidP="00F31198">
                      <w:pPr>
                        <w:rPr>
                          <w:sz w:val="16"/>
                          <w:szCs w:val="16"/>
                          <w:lang w:val="ro-RO"/>
                        </w:rPr>
                      </w:pPr>
                      <w:r w:rsidRPr="00390FD7">
                        <w:rPr>
                          <w:sz w:val="16"/>
                          <w:szCs w:val="16"/>
                          <w:lang w:val="ro-RO"/>
                        </w:rPr>
                        <w:t xml:space="preserve">Bib liote </w:t>
                      </w:r>
                      <w:r w:rsidR="003846B4">
                        <w:rPr>
                          <w:sz w:val="16"/>
                          <w:szCs w:val="16"/>
                          <w:lang w:val="ro-RO"/>
                        </w:rPr>
                        <w:t>cr</w:t>
                      </w:r>
                    </w:p>
                  </w:txbxContent>
                </v:textbox>
              </v:roundrect>
            </w:pict>
          </mc:Fallback>
        </mc:AlternateContent>
      </w:r>
      <w:r w:rsidR="00F31198" w:rsidRPr="00E04226">
        <w:rPr>
          <w:rFonts w:ascii="Georgia" w:hAnsi="Georgia"/>
          <w:noProof/>
          <w:lang w:val="ro-RO" w:eastAsia="ro-RO"/>
        </w:rPr>
        <mc:AlternateContent>
          <mc:Choice Requires="wps">
            <w:drawing>
              <wp:anchor distT="0" distB="0" distL="114300" distR="114300" simplePos="0" relativeHeight="251716608" behindDoc="0" locked="0" layoutInCell="1" allowOverlap="1" wp14:anchorId="5C7E4ED9" wp14:editId="74A3C3BB">
                <wp:simplePos x="0" y="0"/>
                <wp:positionH relativeFrom="column">
                  <wp:posOffset>7566660</wp:posOffset>
                </wp:positionH>
                <wp:positionV relativeFrom="paragraph">
                  <wp:posOffset>4465955</wp:posOffset>
                </wp:positionV>
                <wp:extent cx="1352550" cy="390525"/>
                <wp:effectExtent l="0" t="0" r="19050" b="28575"/>
                <wp:wrapNone/>
                <wp:docPr id="62" name="Скругленный прямоугольник 62"/>
                <wp:cNvGraphicFramePr/>
                <a:graphic xmlns:a="http://schemas.openxmlformats.org/drawingml/2006/main">
                  <a:graphicData uri="http://schemas.microsoft.com/office/word/2010/wordprocessingShape">
                    <wps:wsp>
                      <wps:cNvSpPr/>
                      <wps:spPr>
                        <a:xfrm>
                          <a:off x="0" y="0"/>
                          <a:ext cx="1352550" cy="390525"/>
                        </a:xfrm>
                        <a:prstGeom prst="roundRect">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095DE057" w14:textId="77777777" w:rsidR="00F31198" w:rsidRPr="00A925CC" w:rsidRDefault="00F31198" w:rsidP="00F31198">
                            <w:pPr>
                              <w:rPr>
                                <w:lang w:val="ro-RO"/>
                              </w:rPr>
                            </w:pPr>
                            <w:r w:rsidRPr="00A925CC">
                              <w:rPr>
                                <w:color w:val="FF0000"/>
                                <w:sz w:val="16"/>
                                <w:szCs w:val="16"/>
                                <w:lang w:val="ro-RO"/>
                              </w:rPr>
                              <w:t>Comisia de prevenire și</w:t>
                            </w:r>
                            <w:r w:rsidRPr="00A925CC">
                              <w:rPr>
                                <w:color w:val="FF0000"/>
                                <w:lang w:val="ro-RO"/>
                              </w:rPr>
                              <w:t xml:space="preserve"> </w:t>
                            </w:r>
                            <w:r w:rsidRPr="00A925CC">
                              <w:rPr>
                                <w:color w:val="FF0000"/>
                                <w:sz w:val="16"/>
                                <w:szCs w:val="16"/>
                                <w:lang w:val="ro-RO"/>
                              </w:rPr>
                              <w:t>combatere a</w:t>
                            </w:r>
                            <w:r w:rsidRPr="00A925CC">
                              <w:rPr>
                                <w:color w:val="FF0000"/>
                                <w:lang w:val="ro-RO"/>
                              </w:rPr>
                              <w:t xml:space="preserve"> </w:t>
                            </w:r>
                            <w:r w:rsidRPr="00A925CC">
                              <w:rPr>
                                <w:color w:val="FF0000"/>
                                <w:sz w:val="16"/>
                                <w:szCs w:val="16"/>
                                <w:lang w:val="ro-RO"/>
                              </w:rPr>
                              <w:t>violenței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C7E4ED9" id="Скругленный прямоугольник 62" o:spid="_x0000_s1040" style="position:absolute;margin-left:595.8pt;margin-top:351.65pt;width:106.5pt;height:30.7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" fillcolor="#ffc000" strokecolor="#243f60 [1604]" strokeweight="2pt">
                <v:textbox>
                  <w:txbxContent>
                    <w:p w14:paraId="095DE057" w14:textId="77777777" w:rsidR="00F31198" w:rsidRPr="00A925CC" w:rsidRDefault="00F31198" w:rsidP="00F31198">
                      <w:pPr>
                        <w:rPr>
                          <w:lang w:val="ro-RO"/>
                        </w:rPr>
                      </w:pPr>
                      <w:r w:rsidRPr="00A925CC">
                        <w:rPr>
                          <w:color w:val="FF0000"/>
                          <w:sz w:val="16"/>
                          <w:szCs w:val="16"/>
                          <w:lang w:val="ro-RO"/>
                        </w:rPr>
                        <w:t>Comisia de prevenire și</w:t>
                      </w:r>
                      <w:r w:rsidRPr="00A925CC">
                        <w:rPr>
                          <w:color w:val="FF0000"/>
                          <w:lang w:val="ro-RO"/>
                        </w:rPr>
                        <w:t xml:space="preserve"> </w:t>
                      </w:r>
                      <w:r w:rsidRPr="00A925CC">
                        <w:rPr>
                          <w:color w:val="FF0000"/>
                          <w:sz w:val="16"/>
                          <w:szCs w:val="16"/>
                          <w:lang w:val="ro-RO"/>
                        </w:rPr>
                        <w:t>combatere a</w:t>
                      </w:r>
                      <w:r w:rsidRPr="00A925CC">
                        <w:rPr>
                          <w:color w:val="FF0000"/>
                          <w:lang w:val="ro-RO"/>
                        </w:rPr>
                        <w:t xml:space="preserve"> </w:t>
                      </w:r>
                      <w:r w:rsidRPr="00A925CC">
                        <w:rPr>
                          <w:color w:val="FF0000"/>
                          <w:sz w:val="16"/>
                          <w:szCs w:val="16"/>
                          <w:lang w:val="ro-RO"/>
                        </w:rPr>
                        <w:t>violenței</w:t>
                      </w:r>
                    </w:p>
                  </w:txbxContent>
                </v:textbox>
              </v:roundrect>
            </w:pict>
          </mc:Fallback>
        </mc:AlternateContent>
      </w:r>
      <w:r w:rsidR="00F31198" w:rsidRPr="00E04226">
        <w:rPr>
          <w:rFonts w:ascii="Georgia" w:hAnsi="Georgia"/>
          <w:noProof/>
          <w:lang w:val="ro-RO" w:eastAsia="ro-RO"/>
        </w:rPr>
        <mc:AlternateContent>
          <mc:Choice Requires="wps">
            <w:drawing>
              <wp:anchor distT="0" distB="0" distL="114300" distR="114300" simplePos="0" relativeHeight="251710464" behindDoc="0" locked="0" layoutInCell="1" allowOverlap="1" wp14:anchorId="4998C229" wp14:editId="045D8806">
                <wp:simplePos x="0" y="0"/>
                <wp:positionH relativeFrom="column">
                  <wp:posOffset>6823710</wp:posOffset>
                </wp:positionH>
                <wp:positionV relativeFrom="paragraph">
                  <wp:posOffset>4704080</wp:posOffset>
                </wp:positionV>
                <wp:extent cx="742950" cy="9525"/>
                <wp:effectExtent l="0" t="76200" r="19050" b="85725"/>
                <wp:wrapNone/>
                <wp:docPr id="59" name="Прямая со стрелкой 59"/>
                <wp:cNvGraphicFramePr/>
                <a:graphic xmlns:a="http://schemas.openxmlformats.org/drawingml/2006/main">
                  <a:graphicData uri="http://schemas.microsoft.com/office/word/2010/wordprocessingShape">
                    <wps:wsp>
                      <wps:cNvCnPr/>
                      <wps:spPr>
                        <a:xfrm flipV="1">
                          <a:off x="0" y="0"/>
                          <a:ext cx="74295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8A7E769" id="_x0000_t32" coordsize="21600,21600" o:spt="32" o:oned="t" path="m,l21600,21600e" filled="f">
                <v:path arrowok="t" fillok="f" o:connecttype="none"/>
                <o:lock v:ext="edit" shapetype="t"/>
              </v:shapetype>
              <v:shape id="Прямая со стрелкой 59" o:spid="_x0000_s1026" type="#_x0000_t32" style="position:absolute;margin-left:537.3pt;margin-top:370.4pt;width:58.5pt;height:.75pt;flip:y;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" strokecolor="#4579b8 [3044]">
                <v:stroke endarrow="block"/>
              </v:shape>
            </w:pict>
          </mc:Fallback>
        </mc:AlternateContent>
      </w:r>
      <w:r w:rsidR="00F31198" w:rsidRPr="00E04226">
        <w:rPr>
          <w:rFonts w:ascii="Georgia" w:hAnsi="Georgia"/>
          <w:noProof/>
          <w:lang w:val="ro-RO" w:eastAsia="ro-RO"/>
        </w:rPr>
        <mc:AlternateContent>
          <mc:Choice Requires="wps">
            <w:drawing>
              <wp:anchor distT="0" distB="0" distL="114300" distR="114300" simplePos="0" relativeHeight="251708416" behindDoc="0" locked="0" layoutInCell="1" allowOverlap="1" wp14:anchorId="1337FB97" wp14:editId="65BB862D">
                <wp:simplePos x="0" y="0"/>
                <wp:positionH relativeFrom="column">
                  <wp:posOffset>6842760</wp:posOffset>
                </wp:positionH>
                <wp:positionV relativeFrom="paragraph">
                  <wp:posOffset>3608705</wp:posOffset>
                </wp:positionV>
                <wp:extent cx="638175" cy="0"/>
                <wp:effectExtent l="0" t="76200" r="9525" b="95250"/>
                <wp:wrapNone/>
                <wp:docPr id="58" name="Прямая со стрелкой 58"/>
                <wp:cNvGraphicFramePr/>
                <a:graphic xmlns:a="http://schemas.openxmlformats.org/drawingml/2006/main">
                  <a:graphicData uri="http://schemas.microsoft.com/office/word/2010/wordprocessingShape">
                    <wps:wsp>
                      <wps:cNvCnPr/>
                      <wps:spPr>
                        <a:xfrm>
                          <a:off x="0" y="0"/>
                          <a:ext cx="6381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1AAADE" id="Прямая со стрелкой 58" o:spid="_x0000_s1026" type="#_x0000_t32" style="position:absolute;margin-left:538.8pt;margin-top:284.15pt;width:50.25pt;height:0;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" strokecolor="#4579b8 [3044]">
                <v:stroke endarrow="block"/>
              </v:shape>
            </w:pict>
          </mc:Fallback>
        </mc:AlternateContent>
      </w:r>
      <w:r w:rsidR="00F31198" w:rsidRPr="00E04226">
        <w:rPr>
          <w:rFonts w:ascii="Georgia" w:hAnsi="Georgia"/>
          <w:noProof/>
          <w:lang w:val="ro-RO" w:eastAsia="ro-RO"/>
        </w:rPr>
        <mc:AlternateContent>
          <mc:Choice Requires="wps">
            <w:drawing>
              <wp:anchor distT="0" distB="0" distL="114300" distR="114300" simplePos="0" relativeHeight="251706368" behindDoc="0" locked="0" layoutInCell="1" allowOverlap="1" wp14:anchorId="661760A2" wp14:editId="29E32375">
                <wp:simplePos x="0" y="0"/>
                <wp:positionH relativeFrom="column">
                  <wp:posOffset>6833235</wp:posOffset>
                </wp:positionH>
                <wp:positionV relativeFrom="paragraph">
                  <wp:posOffset>2799080</wp:posOffset>
                </wp:positionV>
                <wp:extent cx="581025" cy="9525"/>
                <wp:effectExtent l="0" t="76200" r="28575" b="85725"/>
                <wp:wrapNone/>
                <wp:docPr id="57" name="Прямая со стрелкой 57"/>
                <wp:cNvGraphicFramePr/>
                <a:graphic xmlns:a="http://schemas.openxmlformats.org/drawingml/2006/main">
                  <a:graphicData uri="http://schemas.microsoft.com/office/word/2010/wordprocessingShape">
                    <wps:wsp>
                      <wps:cNvCnPr/>
                      <wps:spPr>
                        <a:xfrm flipV="1">
                          <a:off x="0" y="0"/>
                          <a:ext cx="58102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0D88056" id="Прямая со стрелкой 57" o:spid="_x0000_s1026" type="#_x0000_t32" style="position:absolute;margin-left:538.05pt;margin-top:220.4pt;width:45.75pt;height:.75pt;flip:y;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" strokecolor="#4579b8 [3044]">
                <v:stroke endarrow="block"/>
              </v:shape>
            </w:pict>
          </mc:Fallback>
        </mc:AlternateContent>
      </w:r>
      <w:r w:rsidR="00F31198" w:rsidRPr="00E04226">
        <w:rPr>
          <w:rFonts w:ascii="Georgia" w:hAnsi="Georgia"/>
          <w:noProof/>
          <w:lang w:val="ro-RO" w:eastAsia="ro-RO"/>
        </w:rPr>
        <mc:AlternateContent>
          <mc:Choice Requires="wps">
            <w:drawing>
              <wp:anchor distT="0" distB="0" distL="114300" distR="114300" simplePos="0" relativeHeight="251704320" behindDoc="0" locked="0" layoutInCell="1" allowOverlap="1" wp14:anchorId="09D41BF8" wp14:editId="2941B21E">
                <wp:simplePos x="0" y="0"/>
                <wp:positionH relativeFrom="column">
                  <wp:posOffset>6823710</wp:posOffset>
                </wp:positionH>
                <wp:positionV relativeFrom="paragraph">
                  <wp:posOffset>2018030</wp:posOffset>
                </wp:positionV>
                <wp:extent cx="9525" cy="2705100"/>
                <wp:effectExtent l="0" t="0" r="28575" b="19050"/>
                <wp:wrapNone/>
                <wp:docPr id="56" name="Прямая соединительная линия 56"/>
                <wp:cNvGraphicFramePr/>
                <a:graphic xmlns:a="http://schemas.openxmlformats.org/drawingml/2006/main">
                  <a:graphicData uri="http://schemas.microsoft.com/office/word/2010/wordprocessingShape">
                    <wps:wsp>
                      <wps:cNvCnPr/>
                      <wps:spPr>
                        <a:xfrm>
                          <a:off x="0" y="0"/>
                          <a:ext cx="9525" cy="2705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AE0D2EB" id="Прямая соединительная линия 56" o:spid="_x0000_s1026" style="position:absolute;z-index:251704320;visibility:visible;mso-wrap-style:square;mso-wrap-distance-left:9pt;mso-wrap-distance-top:0;mso-wrap-distance-right:9pt;mso-wrap-distance-bottom:0;mso-position-horizontal:absolute;mso-position-horizontal-relative:text;mso-position-vertical:absolute;mso-position-vertical-relative:text" from="537.3pt,158.9pt" to="538.05pt,37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" strokecolor="#4579b8 [3044]"/>
            </w:pict>
          </mc:Fallback>
        </mc:AlternateContent>
      </w:r>
      <w:r w:rsidR="00F31198" w:rsidRPr="00E04226">
        <w:rPr>
          <w:rFonts w:ascii="Georgia" w:hAnsi="Georgia"/>
          <w:noProof/>
          <w:lang w:val="ro-RO" w:eastAsia="ro-RO"/>
        </w:rPr>
        <mc:AlternateContent>
          <mc:Choice Requires="wps">
            <w:drawing>
              <wp:anchor distT="0" distB="0" distL="114300" distR="114300" simplePos="0" relativeHeight="251685888" behindDoc="0" locked="0" layoutInCell="1" allowOverlap="1" wp14:anchorId="585AE524" wp14:editId="3215716B">
                <wp:simplePos x="0" y="0"/>
                <wp:positionH relativeFrom="column">
                  <wp:posOffset>3661410</wp:posOffset>
                </wp:positionH>
                <wp:positionV relativeFrom="paragraph">
                  <wp:posOffset>3408680</wp:posOffset>
                </wp:positionV>
                <wp:extent cx="495300" cy="771525"/>
                <wp:effectExtent l="0" t="0" r="19050" b="28575"/>
                <wp:wrapNone/>
                <wp:docPr id="47" name="Скругленный прямоугольник 47"/>
                <wp:cNvGraphicFramePr/>
                <a:graphic xmlns:a="http://schemas.openxmlformats.org/drawingml/2006/main">
                  <a:graphicData uri="http://schemas.microsoft.com/office/word/2010/wordprocessingShape">
                    <wps:wsp>
                      <wps:cNvSpPr/>
                      <wps:spPr>
                        <a:xfrm>
                          <a:off x="0" y="0"/>
                          <a:ext cx="495300" cy="7715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ED17D33" w14:textId="7505CBA2" w:rsidR="00F31198" w:rsidRPr="00390FD7" w:rsidRDefault="00BA7EF9" w:rsidP="00F31198">
                            <w:pPr>
                              <w:rPr>
                                <w:lang w:val="ro-RO"/>
                              </w:rPr>
                            </w:pPr>
                            <w:r>
                              <w:rPr>
                                <w:sz w:val="16"/>
                                <w:szCs w:val="16"/>
                                <w:lang w:val="ro-RO"/>
                              </w:rPr>
                              <w:t>Șef gospodărie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85AE524" id="Скругленный прямоугольник 47" o:spid="_x0000_s1041" style="position:absolute;margin-left:288.3pt;margin-top:268.4pt;width:39pt;height:60.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" fillcolor="#4f81bd [3204]" strokecolor="#243f60 [1604]" strokeweight="2pt">
                <v:textbox>
                  <w:txbxContent>
                    <w:p w14:paraId="0ED17D33" w14:textId="7505CBA2" w:rsidR="00F31198" w:rsidRPr="00390FD7" w:rsidRDefault="00BA7EF9" w:rsidP="00F31198">
                      <w:pPr>
                        <w:rPr>
                          <w:lang w:val="ro-RO"/>
                        </w:rPr>
                      </w:pPr>
                      <w:r>
                        <w:rPr>
                          <w:sz w:val="16"/>
                          <w:szCs w:val="16"/>
                          <w:lang w:val="ro-RO"/>
                        </w:rPr>
                        <w:t>Șef gospodărie</w:t>
                      </w:r>
                    </w:p>
                  </w:txbxContent>
                </v:textbox>
              </v:roundrect>
            </w:pict>
          </mc:Fallback>
        </mc:AlternateContent>
      </w:r>
      <w:r w:rsidR="00F31198" w:rsidRPr="00E04226">
        <w:rPr>
          <w:rFonts w:ascii="Georgia" w:hAnsi="Georgia"/>
          <w:noProof/>
          <w:lang w:val="ro-RO" w:eastAsia="ro-RO"/>
        </w:rPr>
        <mc:AlternateContent>
          <mc:Choice Requires="wps">
            <w:drawing>
              <wp:anchor distT="0" distB="0" distL="114300" distR="114300" simplePos="0" relativeHeight="251687936" behindDoc="0" locked="0" layoutInCell="1" allowOverlap="1" wp14:anchorId="7BACD974" wp14:editId="311F3133">
                <wp:simplePos x="0" y="0"/>
                <wp:positionH relativeFrom="column">
                  <wp:posOffset>4280535</wp:posOffset>
                </wp:positionH>
                <wp:positionV relativeFrom="paragraph">
                  <wp:posOffset>3418204</wp:posOffset>
                </wp:positionV>
                <wp:extent cx="381000" cy="771525"/>
                <wp:effectExtent l="0" t="0" r="19050" b="28575"/>
                <wp:wrapNone/>
                <wp:docPr id="48" name="Скругленный прямоугольник 48"/>
                <wp:cNvGraphicFramePr/>
                <a:graphic xmlns:a="http://schemas.openxmlformats.org/drawingml/2006/main">
                  <a:graphicData uri="http://schemas.microsoft.com/office/word/2010/wordprocessingShape">
                    <wps:wsp>
                      <wps:cNvSpPr/>
                      <wps:spPr>
                        <a:xfrm>
                          <a:off x="0" y="0"/>
                          <a:ext cx="381000" cy="7715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7A6799F" w14:textId="77777777" w:rsidR="00F31198" w:rsidRPr="00390FD7" w:rsidRDefault="00F31198" w:rsidP="00F31198">
                            <w:pPr>
                              <w:rPr>
                                <w:sz w:val="16"/>
                                <w:szCs w:val="16"/>
                                <w:lang w:val="ro-RO"/>
                              </w:rPr>
                            </w:pPr>
                            <w:r w:rsidRPr="00390FD7">
                              <w:rPr>
                                <w:sz w:val="16"/>
                                <w:szCs w:val="16"/>
                                <w:lang w:val="ro-RO"/>
                              </w:rPr>
                              <w:t>Secreta ri 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BACD974" id="Скругленный прямоугольник 48" o:spid="_x0000_s1042" style="position:absolute;margin-left:337.05pt;margin-top:269.15pt;width:30pt;height:60.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" fillcolor="#4f81bd [3204]" strokecolor="#243f60 [1604]" strokeweight="2pt">
                <v:textbox>
                  <w:txbxContent>
                    <w:p w14:paraId="07A6799F" w14:textId="77777777" w:rsidR="00F31198" w:rsidRPr="00390FD7" w:rsidRDefault="00F31198" w:rsidP="00F31198">
                      <w:pPr>
                        <w:rPr>
                          <w:sz w:val="16"/>
                          <w:szCs w:val="16"/>
                          <w:lang w:val="ro-RO"/>
                        </w:rPr>
                      </w:pPr>
                      <w:r w:rsidRPr="00390FD7">
                        <w:rPr>
                          <w:sz w:val="16"/>
                          <w:szCs w:val="16"/>
                          <w:lang w:val="ro-RO"/>
                        </w:rPr>
                        <w:t>Secreta ri at</w:t>
                      </w:r>
                    </w:p>
                  </w:txbxContent>
                </v:textbox>
              </v:roundrect>
            </w:pict>
          </mc:Fallback>
        </mc:AlternateContent>
      </w:r>
      <w:r w:rsidR="00F31198" w:rsidRPr="00E04226">
        <w:rPr>
          <w:rFonts w:ascii="Georgia" w:hAnsi="Georgia"/>
          <w:noProof/>
          <w:lang w:val="ro-RO" w:eastAsia="ro-RO"/>
        </w:rPr>
        <mc:AlternateContent>
          <mc:Choice Requires="wps">
            <w:drawing>
              <wp:anchor distT="0" distB="0" distL="114300" distR="114300" simplePos="0" relativeHeight="251683840" behindDoc="0" locked="0" layoutInCell="1" allowOverlap="1" wp14:anchorId="14AF4753" wp14:editId="234FEDCE">
                <wp:simplePos x="0" y="0"/>
                <wp:positionH relativeFrom="column">
                  <wp:posOffset>3147060</wp:posOffset>
                </wp:positionH>
                <wp:positionV relativeFrom="paragraph">
                  <wp:posOffset>3408680</wp:posOffset>
                </wp:positionV>
                <wp:extent cx="419100" cy="733425"/>
                <wp:effectExtent l="0" t="0" r="19050" b="28575"/>
                <wp:wrapNone/>
                <wp:docPr id="46" name="Скругленный прямоугольник 46"/>
                <wp:cNvGraphicFramePr/>
                <a:graphic xmlns:a="http://schemas.openxmlformats.org/drawingml/2006/main">
                  <a:graphicData uri="http://schemas.microsoft.com/office/word/2010/wordprocessingShape">
                    <wps:wsp>
                      <wps:cNvSpPr/>
                      <wps:spPr>
                        <a:xfrm>
                          <a:off x="0" y="0"/>
                          <a:ext cx="419100" cy="7334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4AB339C" w14:textId="77777777" w:rsidR="00F31198" w:rsidRPr="00390FD7" w:rsidRDefault="00F31198" w:rsidP="00F31198">
                            <w:pPr>
                              <w:rPr>
                                <w:lang w:val="ro-RO"/>
                              </w:rPr>
                            </w:pPr>
                            <w:r w:rsidRPr="00390FD7">
                              <w:rPr>
                                <w:sz w:val="18"/>
                                <w:szCs w:val="18"/>
                                <w:lang w:val="ro-RO"/>
                              </w:rPr>
                              <w:t>Con ta b</w:t>
                            </w:r>
                            <w:r w:rsidRPr="00390FD7">
                              <w:rPr>
                                <w:lang w:val="ro-RO"/>
                              </w:rPr>
                              <w:t>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4AF4753" id="Скругленный прямоугольник 46" o:spid="_x0000_s1043" style="position:absolute;margin-left:247.8pt;margin-top:268.4pt;width:33pt;height:57.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" fillcolor="#4f81bd [3204]" strokecolor="#243f60 [1604]" strokeweight="2pt">
                <v:textbox>
                  <w:txbxContent>
                    <w:p w14:paraId="14AB339C" w14:textId="77777777" w:rsidR="00F31198" w:rsidRPr="00390FD7" w:rsidRDefault="00F31198" w:rsidP="00F31198">
                      <w:pPr>
                        <w:rPr>
                          <w:lang w:val="ro-RO"/>
                        </w:rPr>
                      </w:pPr>
                      <w:r w:rsidRPr="00390FD7">
                        <w:rPr>
                          <w:sz w:val="18"/>
                          <w:szCs w:val="18"/>
                          <w:lang w:val="ro-RO"/>
                        </w:rPr>
                        <w:t>Con ta b</w:t>
                      </w:r>
                      <w:r w:rsidRPr="00390FD7">
                        <w:rPr>
                          <w:lang w:val="ro-RO"/>
                        </w:rPr>
                        <w:t>il</w:t>
                      </w:r>
                    </w:p>
                  </w:txbxContent>
                </v:textbox>
              </v:roundrect>
            </w:pict>
          </mc:Fallback>
        </mc:AlternateContent>
      </w:r>
      <w:r w:rsidR="00F31198" w:rsidRPr="00E04226">
        <w:rPr>
          <w:rFonts w:ascii="Georgia" w:hAnsi="Georgia"/>
          <w:noProof/>
          <w:lang w:val="ro-RO" w:eastAsia="ro-RO"/>
        </w:rPr>
        <mc:AlternateContent>
          <mc:Choice Requires="wps">
            <w:drawing>
              <wp:anchor distT="0" distB="0" distL="114300" distR="114300" simplePos="0" relativeHeight="251675648" behindDoc="0" locked="0" layoutInCell="1" allowOverlap="1" wp14:anchorId="4C62C995" wp14:editId="04DC397E">
                <wp:simplePos x="0" y="0"/>
                <wp:positionH relativeFrom="column">
                  <wp:posOffset>3339466</wp:posOffset>
                </wp:positionH>
                <wp:positionV relativeFrom="paragraph">
                  <wp:posOffset>2627630</wp:posOffset>
                </wp:positionV>
                <wp:extent cx="45719" cy="781050"/>
                <wp:effectExtent l="76200" t="0" r="50165" b="57150"/>
                <wp:wrapNone/>
                <wp:docPr id="42" name="Прямая со стрелкой 42"/>
                <wp:cNvGraphicFramePr/>
                <a:graphic xmlns:a="http://schemas.openxmlformats.org/drawingml/2006/main">
                  <a:graphicData uri="http://schemas.microsoft.com/office/word/2010/wordprocessingShape">
                    <wps:wsp>
                      <wps:cNvCnPr/>
                      <wps:spPr>
                        <a:xfrm flipH="1">
                          <a:off x="0" y="0"/>
                          <a:ext cx="45719" cy="781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2AC50A" id="Прямая со стрелкой 42" o:spid="_x0000_s1026" type="#_x0000_t32" style="position:absolute;margin-left:262.95pt;margin-top:206.9pt;width:3.6pt;height:61.5pt;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" strokecolor="#4579b8 [3044]">
                <v:stroke endarrow="block"/>
              </v:shape>
            </w:pict>
          </mc:Fallback>
        </mc:AlternateContent>
      </w:r>
      <w:r w:rsidR="00F31198" w:rsidRPr="00E04226">
        <w:rPr>
          <w:rFonts w:ascii="Georgia" w:hAnsi="Georgia"/>
          <w:noProof/>
          <w:lang w:val="ro-RO" w:eastAsia="ro-RO"/>
        </w:rPr>
        <mc:AlternateContent>
          <mc:Choice Requires="wps">
            <w:drawing>
              <wp:anchor distT="0" distB="0" distL="114300" distR="114300" simplePos="0" relativeHeight="251677696" behindDoc="0" locked="0" layoutInCell="1" allowOverlap="1" wp14:anchorId="0F963A84" wp14:editId="114FA615">
                <wp:simplePos x="0" y="0"/>
                <wp:positionH relativeFrom="column">
                  <wp:posOffset>3937634</wp:posOffset>
                </wp:positionH>
                <wp:positionV relativeFrom="paragraph">
                  <wp:posOffset>2627630</wp:posOffset>
                </wp:positionV>
                <wp:extent cx="45719" cy="752475"/>
                <wp:effectExtent l="76200" t="0" r="50165" b="47625"/>
                <wp:wrapNone/>
                <wp:docPr id="43" name="Прямая со стрелкой 43"/>
                <wp:cNvGraphicFramePr/>
                <a:graphic xmlns:a="http://schemas.openxmlformats.org/drawingml/2006/main">
                  <a:graphicData uri="http://schemas.microsoft.com/office/word/2010/wordprocessingShape">
                    <wps:wsp>
                      <wps:cNvCnPr/>
                      <wps:spPr>
                        <a:xfrm flipH="1">
                          <a:off x="0" y="0"/>
                          <a:ext cx="45719" cy="752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A6A966" id="Прямая со стрелкой 43" o:spid="_x0000_s1026" type="#_x0000_t32" style="position:absolute;margin-left:310.05pt;margin-top:206.9pt;width:3.6pt;height:59.25pt;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" strokecolor="#4579b8 [3044]">
                <v:stroke endarrow="block"/>
              </v:shape>
            </w:pict>
          </mc:Fallback>
        </mc:AlternateContent>
      </w:r>
      <w:r w:rsidR="00F31198" w:rsidRPr="00E04226">
        <w:rPr>
          <w:rFonts w:ascii="Georgia" w:hAnsi="Georgia"/>
          <w:noProof/>
          <w:lang w:val="ro-RO" w:eastAsia="ro-RO"/>
        </w:rPr>
        <mc:AlternateContent>
          <mc:Choice Requires="wps">
            <w:drawing>
              <wp:anchor distT="0" distB="0" distL="114300" distR="114300" simplePos="0" relativeHeight="251681792" behindDoc="0" locked="0" layoutInCell="1" allowOverlap="1" wp14:anchorId="37A33C16" wp14:editId="0C44E446">
                <wp:simplePos x="0" y="0"/>
                <wp:positionH relativeFrom="column">
                  <wp:posOffset>4947285</wp:posOffset>
                </wp:positionH>
                <wp:positionV relativeFrom="paragraph">
                  <wp:posOffset>2675255</wp:posOffset>
                </wp:positionV>
                <wp:extent cx="19050" cy="714375"/>
                <wp:effectExtent l="38100" t="0" r="57150" b="47625"/>
                <wp:wrapNone/>
                <wp:docPr id="45" name="Прямая со стрелкой 45"/>
                <wp:cNvGraphicFramePr/>
                <a:graphic xmlns:a="http://schemas.openxmlformats.org/drawingml/2006/main">
                  <a:graphicData uri="http://schemas.microsoft.com/office/word/2010/wordprocessingShape">
                    <wps:wsp>
                      <wps:cNvCnPr/>
                      <wps:spPr>
                        <a:xfrm>
                          <a:off x="0" y="0"/>
                          <a:ext cx="19050" cy="714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2E32E9" id="Прямая со стрелкой 45" o:spid="_x0000_s1026" type="#_x0000_t32" style="position:absolute;margin-left:389.55pt;margin-top:210.65pt;width:1.5pt;height:56.2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" strokecolor="#4579b8 [3044]">
                <v:stroke endarrow="block"/>
              </v:shape>
            </w:pict>
          </mc:Fallback>
        </mc:AlternateContent>
      </w:r>
      <w:r w:rsidR="00F31198" w:rsidRPr="00E04226">
        <w:rPr>
          <w:rFonts w:ascii="Georgia" w:hAnsi="Georgia"/>
          <w:noProof/>
          <w:lang w:val="ro-RO" w:eastAsia="ro-RO"/>
        </w:rPr>
        <mc:AlternateContent>
          <mc:Choice Requires="wps">
            <w:drawing>
              <wp:anchor distT="0" distB="0" distL="114300" distR="114300" simplePos="0" relativeHeight="251679744" behindDoc="0" locked="0" layoutInCell="1" allowOverlap="1" wp14:anchorId="49F60175" wp14:editId="7DA2CFE6">
                <wp:simplePos x="0" y="0"/>
                <wp:positionH relativeFrom="column">
                  <wp:posOffset>4518660</wp:posOffset>
                </wp:positionH>
                <wp:positionV relativeFrom="paragraph">
                  <wp:posOffset>2646680</wp:posOffset>
                </wp:positionV>
                <wp:extent cx="28575" cy="733425"/>
                <wp:effectExtent l="38100" t="0" r="66675" b="47625"/>
                <wp:wrapNone/>
                <wp:docPr id="44" name="Прямая со стрелкой 44"/>
                <wp:cNvGraphicFramePr/>
                <a:graphic xmlns:a="http://schemas.openxmlformats.org/drawingml/2006/main">
                  <a:graphicData uri="http://schemas.microsoft.com/office/word/2010/wordprocessingShape">
                    <wps:wsp>
                      <wps:cNvCnPr/>
                      <wps:spPr>
                        <a:xfrm>
                          <a:off x="0" y="0"/>
                          <a:ext cx="28575" cy="733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F1182E" id="Прямая со стрелкой 44" o:spid="_x0000_s1026" type="#_x0000_t32" style="position:absolute;margin-left:355.8pt;margin-top:208.4pt;width:2.25pt;height:57.7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" strokecolor="#4579b8 [3044]">
                <v:stroke endarrow="block"/>
              </v:shape>
            </w:pict>
          </mc:Fallback>
        </mc:AlternateContent>
      </w:r>
      <w:r w:rsidR="00F31198" w:rsidRPr="00E04226">
        <w:rPr>
          <w:rFonts w:ascii="Georgia" w:hAnsi="Georgia"/>
          <w:noProof/>
          <w:lang w:val="ro-RO" w:eastAsia="ro-RO"/>
        </w:rPr>
        <mc:AlternateContent>
          <mc:Choice Requires="wps">
            <w:drawing>
              <wp:anchor distT="0" distB="0" distL="114300" distR="114300" simplePos="0" relativeHeight="251673600" behindDoc="0" locked="0" layoutInCell="1" allowOverlap="1" wp14:anchorId="6A0EA80F" wp14:editId="4F522AE1">
                <wp:simplePos x="0" y="0"/>
                <wp:positionH relativeFrom="column">
                  <wp:posOffset>3280410</wp:posOffset>
                </wp:positionH>
                <wp:positionV relativeFrom="paragraph">
                  <wp:posOffset>2246630</wp:posOffset>
                </wp:positionV>
                <wp:extent cx="1933575" cy="390525"/>
                <wp:effectExtent l="0" t="0" r="28575" b="28575"/>
                <wp:wrapNone/>
                <wp:docPr id="41" name="Скругленный прямоугольник 41"/>
                <wp:cNvGraphicFramePr/>
                <a:graphic xmlns:a="http://schemas.openxmlformats.org/drawingml/2006/main">
                  <a:graphicData uri="http://schemas.microsoft.com/office/word/2010/wordprocessingShape">
                    <wps:wsp>
                      <wps:cNvSpPr/>
                      <wps:spPr>
                        <a:xfrm>
                          <a:off x="0" y="0"/>
                          <a:ext cx="1933575" cy="390525"/>
                        </a:xfrm>
                        <a:prstGeom prst="roundRect">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7F34C718" w14:textId="77777777" w:rsidR="00F31198" w:rsidRPr="00A925CC" w:rsidRDefault="003846B4" w:rsidP="00F31198">
                            <w:pPr>
                              <w:rPr>
                                <w:color w:val="FF0000"/>
                                <w:sz w:val="20"/>
                                <w:szCs w:val="20"/>
                                <w:lang w:val="ro-RO"/>
                              </w:rPr>
                            </w:pPr>
                            <w:r>
                              <w:rPr>
                                <w:color w:val="FF0000"/>
                                <w:sz w:val="20"/>
                                <w:szCs w:val="20"/>
                                <w:lang w:val="ro-RO"/>
                              </w:rPr>
                              <w:t>Compartim</w:t>
                            </w:r>
                            <w:r w:rsidR="00F31198" w:rsidRPr="00A925CC">
                              <w:rPr>
                                <w:color w:val="FF0000"/>
                                <w:sz w:val="20"/>
                                <w:szCs w:val="20"/>
                                <w:lang w:val="ro-RO"/>
                              </w:rPr>
                              <w:t>ente auxiliare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A0EA80F" id="Скругленный прямоугольник 41" o:spid="_x0000_s1044" style="position:absolute;margin-left:258.3pt;margin-top:176.9pt;width:152.25pt;height:30.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" fillcolor="#ffc000" strokecolor="#243f60 [1604]" strokeweight="2pt">
                <v:textbox>
                  <w:txbxContent>
                    <w:p w14:paraId="7F34C718" w14:textId="77777777" w:rsidR="00F31198" w:rsidRPr="00A925CC" w:rsidRDefault="003846B4" w:rsidP="00F31198">
                      <w:pPr>
                        <w:rPr>
                          <w:color w:val="FF0000"/>
                          <w:sz w:val="20"/>
                          <w:szCs w:val="20"/>
                          <w:lang w:val="ro-RO"/>
                        </w:rPr>
                      </w:pPr>
                      <w:r>
                        <w:rPr>
                          <w:color w:val="FF0000"/>
                          <w:sz w:val="20"/>
                          <w:szCs w:val="20"/>
                          <w:lang w:val="ro-RO"/>
                        </w:rPr>
                        <w:t>Compartim</w:t>
                      </w:r>
                      <w:r w:rsidR="00F31198" w:rsidRPr="00A925CC">
                        <w:rPr>
                          <w:color w:val="FF0000"/>
                          <w:sz w:val="20"/>
                          <w:szCs w:val="20"/>
                          <w:lang w:val="ro-RO"/>
                        </w:rPr>
                        <w:t>ente auxiliare</w:t>
                      </w:r>
                    </w:p>
                  </w:txbxContent>
                </v:textbox>
              </v:roundrect>
            </w:pict>
          </mc:Fallback>
        </mc:AlternateContent>
      </w:r>
      <w:r w:rsidR="00F31198" w:rsidRPr="00E04226">
        <w:rPr>
          <w:rFonts w:ascii="Georgia" w:hAnsi="Georgia"/>
          <w:noProof/>
          <w:lang w:val="ro-RO" w:eastAsia="ro-RO"/>
        </w:rPr>
        <mc:AlternateContent>
          <mc:Choice Requires="wps">
            <w:drawing>
              <wp:anchor distT="0" distB="0" distL="114300" distR="114300" simplePos="0" relativeHeight="251624448" behindDoc="0" locked="0" layoutInCell="1" allowOverlap="1" wp14:anchorId="1E43D501" wp14:editId="2B4F43FB">
                <wp:simplePos x="0" y="0"/>
                <wp:positionH relativeFrom="column">
                  <wp:posOffset>4290059</wp:posOffset>
                </wp:positionH>
                <wp:positionV relativeFrom="paragraph">
                  <wp:posOffset>1151255</wp:posOffset>
                </wp:positionV>
                <wp:extent cx="2238375" cy="400050"/>
                <wp:effectExtent l="0" t="0" r="66675" b="76200"/>
                <wp:wrapNone/>
                <wp:docPr id="15" name="Прямая со стрелкой 15"/>
                <wp:cNvGraphicFramePr/>
                <a:graphic xmlns:a="http://schemas.openxmlformats.org/drawingml/2006/main">
                  <a:graphicData uri="http://schemas.microsoft.com/office/word/2010/wordprocessingShape">
                    <wps:wsp>
                      <wps:cNvCnPr/>
                      <wps:spPr>
                        <a:xfrm>
                          <a:off x="0" y="0"/>
                          <a:ext cx="2238375" cy="400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ED6728" id="Прямая со стрелкой 15" o:spid="_x0000_s1026" type="#_x0000_t32" style="position:absolute;margin-left:337.8pt;margin-top:90.65pt;width:176.25pt;height:31.5pt;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" strokecolor="#4579b8 [3044]">
                <v:stroke endarrow="block"/>
              </v:shape>
            </w:pict>
          </mc:Fallback>
        </mc:AlternateContent>
      </w:r>
      <w:r w:rsidR="00F31198" w:rsidRPr="00E04226">
        <w:rPr>
          <w:rFonts w:ascii="Georgia" w:hAnsi="Georgia"/>
          <w:noProof/>
          <w:lang w:val="ro-RO" w:eastAsia="ro-RO"/>
        </w:rPr>
        <mc:AlternateContent>
          <mc:Choice Requires="wps">
            <w:drawing>
              <wp:anchor distT="0" distB="0" distL="114300" distR="114300" simplePos="0" relativeHeight="251671552" behindDoc="0" locked="0" layoutInCell="1" allowOverlap="1" wp14:anchorId="1AEFCC01" wp14:editId="7C71F157">
                <wp:simplePos x="0" y="0"/>
                <wp:positionH relativeFrom="column">
                  <wp:posOffset>4213859</wp:posOffset>
                </wp:positionH>
                <wp:positionV relativeFrom="paragraph">
                  <wp:posOffset>1198880</wp:posOffset>
                </wp:positionV>
                <wp:extent cx="45719" cy="1076325"/>
                <wp:effectExtent l="76200" t="0" r="50165" b="47625"/>
                <wp:wrapNone/>
                <wp:docPr id="40" name="Прямая со стрелкой 40"/>
                <wp:cNvGraphicFramePr/>
                <a:graphic xmlns:a="http://schemas.openxmlformats.org/drawingml/2006/main">
                  <a:graphicData uri="http://schemas.microsoft.com/office/word/2010/wordprocessingShape">
                    <wps:wsp>
                      <wps:cNvCnPr/>
                      <wps:spPr>
                        <a:xfrm flipH="1">
                          <a:off x="0" y="0"/>
                          <a:ext cx="45719" cy="1076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739A9F" id="Прямая со стрелкой 40" o:spid="_x0000_s1026" type="#_x0000_t32" style="position:absolute;margin-left:331.8pt;margin-top:94.4pt;width:3.6pt;height:84.75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" strokecolor="#4579b8 [3044]">
                <v:stroke endarrow="block"/>
              </v:shape>
            </w:pict>
          </mc:Fallback>
        </mc:AlternateContent>
      </w:r>
      <w:r w:rsidR="00F31198" w:rsidRPr="00E04226">
        <w:rPr>
          <w:rFonts w:ascii="Georgia" w:hAnsi="Georgia"/>
          <w:noProof/>
          <w:lang w:val="ro-RO" w:eastAsia="ro-RO"/>
        </w:rPr>
        <mc:AlternateContent>
          <mc:Choice Requires="wps">
            <w:drawing>
              <wp:anchor distT="0" distB="0" distL="114300" distR="114300" simplePos="0" relativeHeight="251665408" behindDoc="0" locked="0" layoutInCell="1" allowOverlap="1" wp14:anchorId="3A44928A" wp14:editId="73B67C64">
                <wp:simplePos x="0" y="0"/>
                <wp:positionH relativeFrom="column">
                  <wp:posOffset>861060</wp:posOffset>
                </wp:positionH>
                <wp:positionV relativeFrom="paragraph">
                  <wp:posOffset>4351655</wp:posOffset>
                </wp:positionV>
                <wp:extent cx="1304925" cy="400050"/>
                <wp:effectExtent l="0" t="0" r="28575" b="19050"/>
                <wp:wrapNone/>
                <wp:docPr id="36" name="Скругленный прямоугольник 36"/>
                <wp:cNvGraphicFramePr/>
                <a:graphic xmlns:a="http://schemas.openxmlformats.org/drawingml/2006/main">
                  <a:graphicData uri="http://schemas.microsoft.com/office/word/2010/wordprocessingShape">
                    <wps:wsp>
                      <wps:cNvSpPr/>
                      <wps:spPr>
                        <a:xfrm>
                          <a:off x="0" y="0"/>
                          <a:ext cx="1304925" cy="4000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4768543" w14:textId="77777777" w:rsidR="00F31198" w:rsidRPr="00EA719A" w:rsidRDefault="00F31198" w:rsidP="00F31198">
                            <w:pPr>
                              <w:rPr>
                                <w:color w:val="E36C0A" w:themeColor="accent6" w:themeShade="BF"/>
                                <w:sz w:val="16"/>
                                <w:szCs w:val="16"/>
                                <w:lang w:val="ro-RO"/>
                              </w:rPr>
                            </w:pPr>
                            <w:r w:rsidRPr="00EA719A">
                              <w:rPr>
                                <w:sz w:val="16"/>
                                <w:szCs w:val="16"/>
                                <w:lang w:val="ro-RO"/>
                              </w:rPr>
                              <w:t>Com</w:t>
                            </w:r>
                            <w:r>
                              <w:rPr>
                                <w:sz w:val="16"/>
                                <w:szCs w:val="16"/>
                                <w:lang w:val="ro-RO"/>
                              </w:rPr>
                              <w:t>isia ,,</w:t>
                            </w:r>
                            <w:r w:rsidRPr="00EA719A">
                              <w:rPr>
                                <w:sz w:val="16"/>
                                <w:szCs w:val="16"/>
                                <w:lang w:val="ro-RO"/>
                              </w:rPr>
                              <w:t>Limbă și comunicare</w:t>
                            </w:r>
                            <w:r>
                              <w:rPr>
                                <w:rFonts w:cstheme="minorHAnsi"/>
                                <w:sz w:val="16"/>
                                <w:szCs w:val="16"/>
                                <w:lang w:val="ro-RO"/>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A44928A" id="Скругленный прямоугольник 36" o:spid="_x0000_s1045" style="position:absolute;margin-left:67.8pt;margin-top:342.65pt;width:102.75pt;height:3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" fillcolor="#4f81bd [3204]" strokecolor="#243f60 [1604]" strokeweight="2pt">
                <v:textbox>
                  <w:txbxContent>
                    <w:p w14:paraId="34768543" w14:textId="77777777" w:rsidR="00F31198" w:rsidRPr="00EA719A" w:rsidRDefault="00F31198" w:rsidP="00F31198">
                      <w:pPr>
                        <w:rPr>
                          <w:color w:val="E36C0A" w:themeColor="accent6" w:themeShade="BF"/>
                          <w:sz w:val="16"/>
                          <w:szCs w:val="16"/>
                          <w:lang w:val="ro-RO"/>
                        </w:rPr>
                      </w:pPr>
                      <w:r w:rsidRPr="00EA719A">
                        <w:rPr>
                          <w:sz w:val="16"/>
                          <w:szCs w:val="16"/>
                          <w:lang w:val="ro-RO"/>
                        </w:rPr>
                        <w:t>Com</w:t>
                      </w:r>
                      <w:r>
                        <w:rPr>
                          <w:sz w:val="16"/>
                          <w:szCs w:val="16"/>
                          <w:lang w:val="ro-RO"/>
                        </w:rPr>
                        <w:t>isia ,,</w:t>
                      </w:r>
                      <w:r w:rsidRPr="00EA719A">
                        <w:rPr>
                          <w:sz w:val="16"/>
                          <w:szCs w:val="16"/>
                          <w:lang w:val="ro-RO"/>
                        </w:rPr>
                        <w:t>Limbă și comunicare</w:t>
                      </w:r>
                      <w:r>
                        <w:rPr>
                          <w:rFonts w:cstheme="minorHAnsi"/>
                          <w:sz w:val="16"/>
                          <w:szCs w:val="16"/>
                          <w:lang w:val="ro-RO"/>
                        </w:rPr>
                        <w:t>”</w:t>
                      </w:r>
                    </w:p>
                  </w:txbxContent>
                </v:textbox>
              </v:roundrect>
            </w:pict>
          </mc:Fallback>
        </mc:AlternateContent>
      </w:r>
      <w:r w:rsidR="00F31198" w:rsidRPr="00E04226">
        <w:rPr>
          <w:rFonts w:ascii="Georgia" w:hAnsi="Georgia"/>
          <w:noProof/>
          <w:lang w:val="ro-RO" w:eastAsia="ro-RO"/>
        </w:rPr>
        <mc:AlternateContent>
          <mc:Choice Requires="wps">
            <w:drawing>
              <wp:anchor distT="0" distB="0" distL="114300" distR="114300" simplePos="0" relativeHeight="251669504" behindDoc="0" locked="0" layoutInCell="1" allowOverlap="1" wp14:anchorId="3ACEF460" wp14:editId="3081DE05">
                <wp:simplePos x="0" y="0"/>
                <wp:positionH relativeFrom="column">
                  <wp:posOffset>899160</wp:posOffset>
                </wp:positionH>
                <wp:positionV relativeFrom="paragraph">
                  <wp:posOffset>5466080</wp:posOffset>
                </wp:positionV>
                <wp:extent cx="1295400" cy="390525"/>
                <wp:effectExtent l="0" t="0" r="19050" b="28575"/>
                <wp:wrapNone/>
                <wp:docPr id="38" name="Скругленный прямоугольник 38"/>
                <wp:cNvGraphicFramePr/>
                <a:graphic xmlns:a="http://schemas.openxmlformats.org/drawingml/2006/main">
                  <a:graphicData uri="http://schemas.microsoft.com/office/word/2010/wordprocessingShape">
                    <wps:wsp>
                      <wps:cNvSpPr/>
                      <wps:spPr>
                        <a:xfrm>
                          <a:off x="0" y="0"/>
                          <a:ext cx="1295400" cy="3905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2F7E8D8" w14:textId="77777777" w:rsidR="00F31198" w:rsidRPr="00EA719A" w:rsidRDefault="00F31198" w:rsidP="00F31198">
                            <w:pPr>
                              <w:rPr>
                                <w:lang w:val="ro-RO"/>
                              </w:rPr>
                            </w:pPr>
                            <w:r w:rsidRPr="00EA719A">
                              <w:rPr>
                                <w:sz w:val="16"/>
                                <w:szCs w:val="16"/>
                                <w:lang w:val="ro-RO"/>
                              </w:rPr>
                              <w:t>Comisia ,,Învățământ</w:t>
                            </w:r>
                            <w:r>
                              <w:rPr>
                                <w:lang w:val="ro-RO"/>
                              </w:rPr>
                              <w:t xml:space="preserve"> </w:t>
                            </w:r>
                            <w:r w:rsidRPr="00EA719A">
                              <w:rPr>
                                <w:sz w:val="16"/>
                                <w:szCs w:val="16"/>
                                <w:lang w:val="ro-RO"/>
                              </w:rPr>
                              <w:t>primar</w:t>
                            </w:r>
                            <w:r>
                              <w:rPr>
                                <w:rFonts w:cstheme="minorHAnsi"/>
                                <w:sz w:val="16"/>
                                <w:szCs w:val="16"/>
                                <w:lang w:val="ro-RO"/>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ACEF460" id="Скругленный прямоугольник 38" o:spid="_x0000_s1046" style="position:absolute;margin-left:70.8pt;margin-top:430.4pt;width:102pt;height:30.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" fillcolor="#4f81bd [3204]" strokecolor="#243f60 [1604]" strokeweight="2pt">
                <v:textbox>
                  <w:txbxContent>
                    <w:p w14:paraId="42F7E8D8" w14:textId="77777777" w:rsidR="00F31198" w:rsidRPr="00EA719A" w:rsidRDefault="00F31198" w:rsidP="00F31198">
                      <w:pPr>
                        <w:rPr>
                          <w:lang w:val="ro-RO"/>
                        </w:rPr>
                      </w:pPr>
                      <w:r w:rsidRPr="00EA719A">
                        <w:rPr>
                          <w:sz w:val="16"/>
                          <w:szCs w:val="16"/>
                          <w:lang w:val="ro-RO"/>
                        </w:rPr>
                        <w:t>Comisia ,,Învățământ</w:t>
                      </w:r>
                      <w:r>
                        <w:rPr>
                          <w:lang w:val="ro-RO"/>
                        </w:rPr>
                        <w:t xml:space="preserve"> </w:t>
                      </w:r>
                      <w:r w:rsidRPr="00EA719A">
                        <w:rPr>
                          <w:sz w:val="16"/>
                          <w:szCs w:val="16"/>
                          <w:lang w:val="ro-RO"/>
                        </w:rPr>
                        <w:t>primar</w:t>
                      </w:r>
                      <w:r>
                        <w:rPr>
                          <w:rFonts w:cstheme="minorHAnsi"/>
                          <w:sz w:val="16"/>
                          <w:szCs w:val="16"/>
                          <w:lang w:val="ro-RO"/>
                        </w:rPr>
                        <w:t>”</w:t>
                      </w:r>
                    </w:p>
                  </w:txbxContent>
                </v:textbox>
              </v:roundrect>
            </w:pict>
          </mc:Fallback>
        </mc:AlternateContent>
      </w:r>
      <w:r w:rsidR="00F31198" w:rsidRPr="00E04226">
        <w:rPr>
          <w:rFonts w:ascii="Georgia" w:hAnsi="Georgia"/>
          <w:noProof/>
          <w:lang w:val="ro-RO" w:eastAsia="ro-RO"/>
        </w:rPr>
        <mc:AlternateContent>
          <mc:Choice Requires="wps">
            <w:drawing>
              <wp:anchor distT="0" distB="0" distL="114300" distR="114300" simplePos="0" relativeHeight="251667456" behindDoc="0" locked="0" layoutInCell="1" allowOverlap="1" wp14:anchorId="012F22D0" wp14:editId="0857337F">
                <wp:simplePos x="0" y="0"/>
                <wp:positionH relativeFrom="column">
                  <wp:posOffset>861060</wp:posOffset>
                </wp:positionH>
                <wp:positionV relativeFrom="paragraph">
                  <wp:posOffset>4894580</wp:posOffset>
                </wp:positionV>
                <wp:extent cx="1304925" cy="400050"/>
                <wp:effectExtent l="0" t="0" r="28575" b="19050"/>
                <wp:wrapNone/>
                <wp:docPr id="37" name="Скругленный прямоугольник 37"/>
                <wp:cNvGraphicFramePr/>
                <a:graphic xmlns:a="http://schemas.openxmlformats.org/drawingml/2006/main">
                  <a:graphicData uri="http://schemas.microsoft.com/office/word/2010/wordprocessingShape">
                    <wps:wsp>
                      <wps:cNvSpPr/>
                      <wps:spPr>
                        <a:xfrm>
                          <a:off x="0" y="0"/>
                          <a:ext cx="1304925" cy="4000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D4EA20" w14:textId="77777777" w:rsidR="00F31198" w:rsidRPr="00EA719A" w:rsidRDefault="00F31198" w:rsidP="00F31198">
                            <w:pPr>
                              <w:rPr>
                                <w:lang w:val="ro-RO"/>
                              </w:rPr>
                            </w:pPr>
                            <w:r w:rsidRPr="00EA719A">
                              <w:rPr>
                                <w:sz w:val="16"/>
                                <w:szCs w:val="16"/>
                                <w:lang w:val="ro-RO"/>
                              </w:rPr>
                              <w:t>Comisia ,,Matematică și</w:t>
                            </w:r>
                            <w:r>
                              <w:rPr>
                                <w:lang w:val="ro-RO"/>
                              </w:rPr>
                              <w:t xml:space="preserve"> </w:t>
                            </w:r>
                            <w:r w:rsidRPr="00EA719A">
                              <w:rPr>
                                <w:sz w:val="16"/>
                                <w:szCs w:val="16"/>
                                <w:lang w:val="ro-RO"/>
                              </w:rPr>
                              <w:t>științe</w:t>
                            </w:r>
                            <w:r>
                              <w:rPr>
                                <w:rFonts w:cstheme="minorHAnsi"/>
                                <w:sz w:val="16"/>
                                <w:szCs w:val="16"/>
                                <w:lang w:val="ro-RO"/>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12F22D0" id="Скругленный прямоугольник 37" o:spid="_x0000_s1047" style="position:absolute;margin-left:67.8pt;margin-top:385.4pt;width:102.75pt;height:3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" fillcolor="#4f81bd [3204]" strokecolor="#243f60 [1604]" strokeweight="2pt">
                <v:textbox>
                  <w:txbxContent>
                    <w:p w14:paraId="60D4EA20" w14:textId="77777777" w:rsidR="00F31198" w:rsidRPr="00EA719A" w:rsidRDefault="00F31198" w:rsidP="00F31198">
                      <w:pPr>
                        <w:rPr>
                          <w:lang w:val="ro-RO"/>
                        </w:rPr>
                      </w:pPr>
                      <w:r w:rsidRPr="00EA719A">
                        <w:rPr>
                          <w:sz w:val="16"/>
                          <w:szCs w:val="16"/>
                          <w:lang w:val="ro-RO"/>
                        </w:rPr>
                        <w:t>Comisia ,,Matematică și</w:t>
                      </w:r>
                      <w:r>
                        <w:rPr>
                          <w:lang w:val="ro-RO"/>
                        </w:rPr>
                        <w:t xml:space="preserve"> </w:t>
                      </w:r>
                      <w:r w:rsidRPr="00EA719A">
                        <w:rPr>
                          <w:sz w:val="16"/>
                          <w:szCs w:val="16"/>
                          <w:lang w:val="ro-RO"/>
                        </w:rPr>
                        <w:t>științe</w:t>
                      </w:r>
                      <w:r>
                        <w:rPr>
                          <w:rFonts w:cstheme="minorHAnsi"/>
                          <w:sz w:val="16"/>
                          <w:szCs w:val="16"/>
                          <w:lang w:val="ro-RO"/>
                        </w:rPr>
                        <w:t>”</w:t>
                      </w:r>
                    </w:p>
                  </w:txbxContent>
                </v:textbox>
              </v:roundrect>
            </w:pict>
          </mc:Fallback>
        </mc:AlternateContent>
      </w:r>
      <w:r w:rsidR="00F31198" w:rsidRPr="00E04226">
        <w:rPr>
          <w:rFonts w:ascii="Georgia" w:hAnsi="Georgia"/>
          <w:noProof/>
          <w:lang w:val="ro-RO" w:eastAsia="ro-RO"/>
        </w:rPr>
        <mc:AlternateContent>
          <mc:Choice Requires="wps">
            <w:drawing>
              <wp:anchor distT="0" distB="0" distL="114300" distR="114300" simplePos="0" relativeHeight="251661312" behindDoc="0" locked="0" layoutInCell="1" allowOverlap="1" wp14:anchorId="145F4FE1" wp14:editId="27882752">
                <wp:simplePos x="0" y="0"/>
                <wp:positionH relativeFrom="margin">
                  <wp:posOffset>-81915</wp:posOffset>
                </wp:positionH>
                <wp:positionV relativeFrom="paragraph">
                  <wp:posOffset>5084445</wp:posOffset>
                </wp:positionV>
                <wp:extent cx="962025" cy="45719"/>
                <wp:effectExtent l="0" t="76200" r="9525" b="50165"/>
                <wp:wrapNone/>
                <wp:docPr id="33" name="Прямая со стрелкой 33"/>
                <wp:cNvGraphicFramePr/>
                <a:graphic xmlns:a="http://schemas.openxmlformats.org/drawingml/2006/main">
                  <a:graphicData uri="http://schemas.microsoft.com/office/word/2010/wordprocessingShape">
                    <wps:wsp>
                      <wps:cNvCnPr/>
                      <wps:spPr>
                        <a:xfrm flipV="1">
                          <a:off x="0" y="0"/>
                          <a:ext cx="96202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BE410C" id="Прямая со стрелкой 33" o:spid="_x0000_s1026" type="#_x0000_t32" style="position:absolute;margin-left:-6.45pt;margin-top:400.35pt;width:75.75pt;height:3.6pt;flip:y;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" strokecolor="#4579b8 [3044]">
                <v:stroke endarrow="block"/>
                <w10:wrap anchorx="margin"/>
              </v:shape>
            </w:pict>
          </mc:Fallback>
        </mc:AlternateContent>
      </w:r>
      <w:r w:rsidR="00F31198" w:rsidRPr="00E04226">
        <w:rPr>
          <w:rFonts w:ascii="Georgia" w:hAnsi="Georgia"/>
          <w:noProof/>
          <w:lang w:val="ro-RO" w:eastAsia="ro-RO"/>
        </w:rPr>
        <mc:AlternateContent>
          <mc:Choice Requires="wps">
            <w:drawing>
              <wp:anchor distT="0" distB="0" distL="114300" distR="114300" simplePos="0" relativeHeight="251663360" behindDoc="0" locked="0" layoutInCell="1" allowOverlap="1" wp14:anchorId="2D5935F1" wp14:editId="527722C6">
                <wp:simplePos x="0" y="0"/>
                <wp:positionH relativeFrom="column">
                  <wp:posOffset>-62865</wp:posOffset>
                </wp:positionH>
                <wp:positionV relativeFrom="paragraph">
                  <wp:posOffset>5647055</wp:posOffset>
                </wp:positionV>
                <wp:extent cx="914400" cy="9525"/>
                <wp:effectExtent l="0" t="76200" r="19050" b="85725"/>
                <wp:wrapNone/>
                <wp:docPr id="35" name="Прямая со стрелкой 35"/>
                <wp:cNvGraphicFramePr/>
                <a:graphic xmlns:a="http://schemas.openxmlformats.org/drawingml/2006/main">
                  <a:graphicData uri="http://schemas.microsoft.com/office/word/2010/wordprocessingShape">
                    <wps:wsp>
                      <wps:cNvCnPr/>
                      <wps:spPr>
                        <a:xfrm flipV="1">
                          <a:off x="0" y="0"/>
                          <a:ext cx="91440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F1FB6C" id="Прямая со стрелкой 35" o:spid="_x0000_s1026" type="#_x0000_t32" style="position:absolute;margin-left:-4.95pt;margin-top:444.65pt;width:1in;height:.75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" strokecolor="#4579b8 [3044]">
                <v:stroke endarrow="block"/>
              </v:shape>
            </w:pict>
          </mc:Fallback>
        </mc:AlternateContent>
      </w:r>
      <w:r w:rsidR="00F31198" w:rsidRPr="00E04226">
        <w:rPr>
          <w:rFonts w:ascii="Georgia" w:hAnsi="Georgia"/>
          <w:noProof/>
          <w:lang w:val="ro-RO" w:eastAsia="ro-RO"/>
        </w:rPr>
        <mc:AlternateContent>
          <mc:Choice Requires="wps">
            <w:drawing>
              <wp:anchor distT="0" distB="0" distL="114300" distR="114300" simplePos="0" relativeHeight="251657216" behindDoc="0" locked="0" layoutInCell="1" allowOverlap="1" wp14:anchorId="3F7DDB50" wp14:editId="5A5351E5">
                <wp:simplePos x="0" y="0"/>
                <wp:positionH relativeFrom="column">
                  <wp:posOffset>-80009</wp:posOffset>
                </wp:positionH>
                <wp:positionV relativeFrom="paragraph">
                  <wp:posOffset>1779905</wp:posOffset>
                </wp:positionV>
                <wp:extent cx="45719" cy="3895725"/>
                <wp:effectExtent l="76200" t="0" r="50165" b="47625"/>
                <wp:wrapNone/>
                <wp:docPr id="31" name="Прямая со стрелкой 31"/>
                <wp:cNvGraphicFramePr/>
                <a:graphic xmlns:a="http://schemas.openxmlformats.org/drawingml/2006/main">
                  <a:graphicData uri="http://schemas.microsoft.com/office/word/2010/wordprocessingShape">
                    <wps:wsp>
                      <wps:cNvCnPr/>
                      <wps:spPr>
                        <a:xfrm flipH="1">
                          <a:off x="0" y="0"/>
                          <a:ext cx="45719" cy="38957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7181B5" id="Прямая со стрелкой 31" o:spid="_x0000_s1026" type="#_x0000_t32" style="position:absolute;margin-left:-6.3pt;margin-top:140.15pt;width:3.6pt;height:306.75pt;flip:x;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" strokecolor="#4579b8 [3044]">
                <v:stroke endarrow="block"/>
              </v:shape>
            </w:pict>
          </mc:Fallback>
        </mc:AlternateContent>
      </w:r>
      <w:r w:rsidR="00F31198" w:rsidRPr="00E04226">
        <w:rPr>
          <w:rFonts w:ascii="Georgia" w:hAnsi="Georgia"/>
          <w:noProof/>
          <w:lang w:val="ro-RO" w:eastAsia="ro-RO"/>
        </w:rPr>
        <mc:AlternateContent>
          <mc:Choice Requires="wps">
            <w:drawing>
              <wp:anchor distT="0" distB="0" distL="114300" distR="114300" simplePos="0" relativeHeight="251659264" behindDoc="0" locked="0" layoutInCell="1" allowOverlap="1" wp14:anchorId="4979A31F" wp14:editId="5A73A970">
                <wp:simplePos x="0" y="0"/>
                <wp:positionH relativeFrom="column">
                  <wp:posOffset>1270</wp:posOffset>
                </wp:positionH>
                <wp:positionV relativeFrom="paragraph">
                  <wp:posOffset>4561205</wp:posOffset>
                </wp:positionV>
                <wp:extent cx="859790" cy="0"/>
                <wp:effectExtent l="0" t="76200" r="16510" b="95250"/>
                <wp:wrapNone/>
                <wp:docPr id="32" name="Прямая со стрелкой 32"/>
                <wp:cNvGraphicFramePr/>
                <a:graphic xmlns:a="http://schemas.openxmlformats.org/drawingml/2006/main">
                  <a:graphicData uri="http://schemas.microsoft.com/office/word/2010/wordprocessingShape">
                    <wps:wsp>
                      <wps:cNvCnPr/>
                      <wps:spPr>
                        <a:xfrm>
                          <a:off x="0" y="0"/>
                          <a:ext cx="85979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476F67" id="Прямая со стрелкой 32" o:spid="_x0000_s1026" type="#_x0000_t32" style="position:absolute;margin-left:.1pt;margin-top:359.15pt;width:67.7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" strokecolor="#4579b8 [3044]">
                <v:stroke endarrow="block"/>
              </v:shape>
            </w:pict>
          </mc:Fallback>
        </mc:AlternateContent>
      </w:r>
      <w:r w:rsidR="00F31198" w:rsidRPr="00E04226">
        <w:rPr>
          <w:rFonts w:ascii="Georgia" w:hAnsi="Georgia"/>
          <w:noProof/>
          <w:lang w:val="ro-RO" w:eastAsia="ro-RO"/>
        </w:rPr>
        <mc:AlternateContent>
          <mc:Choice Requires="wps">
            <w:drawing>
              <wp:anchor distT="0" distB="0" distL="114300" distR="114300" simplePos="0" relativeHeight="251655168" behindDoc="0" locked="0" layoutInCell="1" allowOverlap="1" wp14:anchorId="22380AFA" wp14:editId="5B09D1C4">
                <wp:simplePos x="0" y="0"/>
                <wp:positionH relativeFrom="column">
                  <wp:posOffset>-62865</wp:posOffset>
                </wp:positionH>
                <wp:positionV relativeFrom="paragraph">
                  <wp:posOffset>1732280</wp:posOffset>
                </wp:positionV>
                <wp:extent cx="714375" cy="19050"/>
                <wp:effectExtent l="38100" t="76200" r="0" b="76200"/>
                <wp:wrapNone/>
                <wp:docPr id="30" name="Прямая со стрелкой 30"/>
                <wp:cNvGraphicFramePr/>
                <a:graphic xmlns:a="http://schemas.openxmlformats.org/drawingml/2006/main">
                  <a:graphicData uri="http://schemas.microsoft.com/office/word/2010/wordprocessingShape">
                    <wps:wsp>
                      <wps:cNvCnPr/>
                      <wps:spPr>
                        <a:xfrm flipH="1" flipV="1">
                          <a:off x="0" y="0"/>
                          <a:ext cx="714375"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3985B9C" id="Прямая со стрелкой 30" o:spid="_x0000_s1026" type="#_x0000_t32" style="position:absolute;margin-left:-4.95pt;margin-top:136.4pt;width:56.25pt;height:1.5pt;flip:x y;z-index:2516551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" strokecolor="#4579b8 [3044]">
                <v:stroke endarrow="block"/>
              </v:shape>
            </w:pict>
          </mc:Fallback>
        </mc:AlternateContent>
      </w:r>
      <w:r w:rsidR="00F31198" w:rsidRPr="00E04226">
        <w:rPr>
          <w:rFonts w:ascii="Georgia" w:hAnsi="Georgia"/>
          <w:noProof/>
          <w:lang w:val="ro-RO" w:eastAsia="ro-RO"/>
        </w:rPr>
        <mc:AlternateContent>
          <mc:Choice Requires="wps">
            <w:drawing>
              <wp:anchor distT="0" distB="0" distL="114300" distR="114300" simplePos="0" relativeHeight="251632640" behindDoc="0" locked="0" layoutInCell="1" allowOverlap="1" wp14:anchorId="22C127D8" wp14:editId="67224290">
                <wp:simplePos x="0" y="0"/>
                <wp:positionH relativeFrom="column">
                  <wp:posOffset>2204084</wp:posOffset>
                </wp:positionH>
                <wp:positionV relativeFrom="paragraph">
                  <wp:posOffset>1753236</wp:posOffset>
                </wp:positionV>
                <wp:extent cx="3810000" cy="45719"/>
                <wp:effectExtent l="38100" t="76200" r="0" b="88265"/>
                <wp:wrapNone/>
                <wp:docPr id="19" name="Прямая со стрелкой 19"/>
                <wp:cNvGraphicFramePr/>
                <a:graphic xmlns:a="http://schemas.openxmlformats.org/drawingml/2006/main">
                  <a:graphicData uri="http://schemas.microsoft.com/office/word/2010/wordprocessingShape">
                    <wps:wsp>
                      <wps:cNvCnPr/>
                      <wps:spPr>
                        <a:xfrm flipH="1">
                          <a:off x="0" y="0"/>
                          <a:ext cx="3810000" cy="45719"/>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89EFAD" id="Прямая со стрелкой 19" o:spid="_x0000_s1026" type="#_x0000_t32" style="position:absolute;margin-left:173.55pt;margin-top:138.05pt;width:300pt;height:3.6pt;flip:x;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" strokecolor="#4579b8 [3044]">
                <v:stroke startarrow="block" endarrow="block"/>
              </v:shape>
            </w:pict>
          </mc:Fallback>
        </mc:AlternateContent>
      </w:r>
      <w:r w:rsidR="00F31198" w:rsidRPr="00E04226">
        <w:rPr>
          <w:rFonts w:ascii="Georgia" w:hAnsi="Georgia"/>
          <w:noProof/>
          <w:lang w:val="ro-RO" w:eastAsia="ro-RO"/>
        </w:rPr>
        <mc:AlternateContent>
          <mc:Choice Requires="wps">
            <w:drawing>
              <wp:anchor distT="0" distB="0" distL="114300" distR="114300" simplePos="0" relativeHeight="251653120" behindDoc="0" locked="0" layoutInCell="1" allowOverlap="1" wp14:anchorId="286077E3" wp14:editId="17E416AF">
                <wp:simplePos x="0" y="0"/>
                <wp:positionH relativeFrom="column">
                  <wp:posOffset>7928610</wp:posOffset>
                </wp:positionH>
                <wp:positionV relativeFrom="paragraph">
                  <wp:posOffset>65405</wp:posOffset>
                </wp:positionV>
                <wp:extent cx="685800" cy="276225"/>
                <wp:effectExtent l="0" t="0" r="19050" b="28575"/>
                <wp:wrapNone/>
                <wp:docPr id="29" name="Скругленный прямоугольник 29"/>
                <wp:cNvGraphicFramePr/>
                <a:graphic xmlns:a="http://schemas.openxmlformats.org/drawingml/2006/main">
                  <a:graphicData uri="http://schemas.microsoft.com/office/word/2010/wordprocessingShape">
                    <wps:wsp>
                      <wps:cNvSpPr/>
                      <wps:spPr>
                        <a:xfrm>
                          <a:off x="0" y="0"/>
                          <a:ext cx="685800" cy="2762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D18B038" w14:textId="77777777" w:rsidR="00F31198" w:rsidRPr="006E5186" w:rsidRDefault="00F31198" w:rsidP="00F31198">
                            <w:pPr>
                              <w:jc w:val="center"/>
                              <w:rPr>
                                <w:lang w:val="ro-RO"/>
                              </w:rPr>
                            </w:pPr>
                            <w:r>
                              <w:rPr>
                                <w:lang w:val="ro-RO"/>
                              </w:rPr>
                              <w:t>APL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86077E3" id="Скругленный прямоугольник 29" o:spid="_x0000_s1048" style="position:absolute;margin-left:624.3pt;margin-top:5.15pt;width:54pt;height:21.7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" fillcolor="#4f81bd [3204]" strokecolor="#243f60 [1604]" strokeweight="2pt">
                <v:textbox>
                  <w:txbxContent>
                    <w:p w14:paraId="5D18B038" w14:textId="77777777" w:rsidR="00F31198" w:rsidRPr="006E5186" w:rsidRDefault="00F31198" w:rsidP="00F31198">
                      <w:pPr>
                        <w:jc w:val="center"/>
                        <w:rPr>
                          <w:lang w:val="ro-RO"/>
                        </w:rPr>
                      </w:pPr>
                      <w:r>
                        <w:rPr>
                          <w:lang w:val="ro-RO"/>
                        </w:rPr>
                        <w:t>APL</w:t>
                      </w:r>
                    </w:p>
                  </w:txbxContent>
                </v:textbox>
              </v:roundrect>
            </w:pict>
          </mc:Fallback>
        </mc:AlternateContent>
      </w:r>
      <w:r w:rsidR="00F31198" w:rsidRPr="00E04226">
        <w:rPr>
          <w:rFonts w:ascii="Georgia" w:hAnsi="Georgia"/>
          <w:noProof/>
          <w:lang w:val="ro-RO" w:eastAsia="ro-RO"/>
        </w:rPr>
        <mc:AlternateContent>
          <mc:Choice Requires="wps">
            <w:drawing>
              <wp:anchor distT="0" distB="0" distL="114300" distR="114300" simplePos="0" relativeHeight="251651072" behindDoc="0" locked="0" layoutInCell="1" allowOverlap="1" wp14:anchorId="2446FB89" wp14:editId="1390413D">
                <wp:simplePos x="0" y="0"/>
                <wp:positionH relativeFrom="column">
                  <wp:posOffset>7414260</wp:posOffset>
                </wp:positionH>
                <wp:positionV relativeFrom="paragraph">
                  <wp:posOffset>179705</wp:posOffset>
                </wp:positionV>
                <wp:extent cx="514350" cy="9525"/>
                <wp:effectExtent l="0" t="76200" r="19050" b="85725"/>
                <wp:wrapNone/>
                <wp:docPr id="28" name="Прямая со стрелкой 28"/>
                <wp:cNvGraphicFramePr/>
                <a:graphic xmlns:a="http://schemas.openxmlformats.org/drawingml/2006/main">
                  <a:graphicData uri="http://schemas.microsoft.com/office/word/2010/wordprocessingShape">
                    <wps:wsp>
                      <wps:cNvCnPr/>
                      <wps:spPr>
                        <a:xfrm flipV="1">
                          <a:off x="0" y="0"/>
                          <a:ext cx="51435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364ED4F" id="Прямая со стрелкой 28" o:spid="_x0000_s1026" type="#_x0000_t32" style="position:absolute;margin-left:583.8pt;margin-top:14.15pt;width:40.5pt;height:.75pt;flip:y;z-index:2516510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" strokecolor="#4579b8 [3044]">
                <v:stroke endarrow="block"/>
              </v:shape>
            </w:pict>
          </mc:Fallback>
        </mc:AlternateContent>
      </w:r>
      <w:r w:rsidR="00F31198" w:rsidRPr="00E04226">
        <w:rPr>
          <w:rFonts w:ascii="Georgia" w:hAnsi="Georgia"/>
          <w:noProof/>
          <w:lang w:val="ro-RO" w:eastAsia="ro-RO"/>
        </w:rPr>
        <mc:AlternateContent>
          <mc:Choice Requires="wps">
            <w:drawing>
              <wp:anchor distT="0" distB="0" distL="114300" distR="114300" simplePos="0" relativeHeight="251608064" behindDoc="0" locked="0" layoutInCell="1" allowOverlap="1" wp14:anchorId="1550AE80" wp14:editId="5343138E">
                <wp:simplePos x="0" y="0"/>
                <wp:positionH relativeFrom="column">
                  <wp:posOffset>2080260</wp:posOffset>
                </wp:positionH>
                <wp:positionV relativeFrom="paragraph">
                  <wp:posOffset>95885</wp:posOffset>
                </wp:positionV>
                <wp:extent cx="1066800" cy="45719"/>
                <wp:effectExtent l="38100" t="38100" r="19050" b="88265"/>
                <wp:wrapNone/>
                <wp:docPr id="10" name="Прямая со стрелкой 4"/>
                <wp:cNvGraphicFramePr/>
                <a:graphic xmlns:a="http://schemas.openxmlformats.org/drawingml/2006/main">
                  <a:graphicData uri="http://schemas.microsoft.com/office/word/2010/wordprocessingShape">
                    <wps:wsp>
                      <wps:cNvCnPr/>
                      <wps:spPr>
                        <a:xfrm flipH="1">
                          <a:off x="0" y="0"/>
                          <a:ext cx="10668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25001F" id="Прямая со стрелкой 4" o:spid="_x0000_s1026" type="#_x0000_t32" style="position:absolute;margin-left:163.8pt;margin-top:7.55pt;width:84pt;height:3.6pt;flip:x;z-index:251608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" strokecolor="#4579b8 [3044]">
                <v:stroke endarrow="block"/>
              </v:shape>
            </w:pict>
          </mc:Fallback>
        </mc:AlternateContent>
      </w:r>
      <w:r w:rsidR="00F31198" w:rsidRPr="00E04226">
        <w:rPr>
          <w:rFonts w:ascii="Georgia" w:hAnsi="Georgia"/>
          <w:noProof/>
          <w:lang w:val="ro-RO" w:eastAsia="ro-RO"/>
        </w:rPr>
        <mc:AlternateContent>
          <mc:Choice Requires="wps">
            <w:drawing>
              <wp:anchor distT="0" distB="0" distL="114300" distR="114300" simplePos="0" relativeHeight="251646976" behindDoc="0" locked="0" layoutInCell="1" allowOverlap="1" wp14:anchorId="4F520B1F" wp14:editId="19818A9E">
                <wp:simplePos x="0" y="0"/>
                <wp:positionH relativeFrom="column">
                  <wp:posOffset>2080260</wp:posOffset>
                </wp:positionH>
                <wp:positionV relativeFrom="paragraph">
                  <wp:posOffset>2046605</wp:posOffset>
                </wp:positionV>
                <wp:extent cx="285750" cy="581025"/>
                <wp:effectExtent l="0" t="0" r="57150" b="47625"/>
                <wp:wrapNone/>
                <wp:docPr id="26" name="Прямая со стрелкой 26"/>
                <wp:cNvGraphicFramePr/>
                <a:graphic xmlns:a="http://schemas.openxmlformats.org/drawingml/2006/main">
                  <a:graphicData uri="http://schemas.microsoft.com/office/word/2010/wordprocessingShape">
                    <wps:wsp>
                      <wps:cNvCnPr/>
                      <wps:spPr>
                        <a:xfrm>
                          <a:off x="0" y="0"/>
                          <a:ext cx="285750" cy="581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C62DDE" id="Прямая со стрелкой 26" o:spid="_x0000_s1026" type="#_x0000_t32" style="position:absolute;margin-left:163.8pt;margin-top:161.15pt;width:22.5pt;height:45.7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" strokecolor="#4579b8 [3044]">
                <v:stroke endarrow="block"/>
              </v:shape>
            </w:pict>
          </mc:Fallback>
        </mc:AlternateContent>
      </w:r>
      <w:r w:rsidR="00F31198" w:rsidRPr="00E04226">
        <w:rPr>
          <w:rFonts w:ascii="Georgia" w:hAnsi="Georgia"/>
          <w:noProof/>
          <w:lang w:val="ro-RO" w:eastAsia="ro-RO"/>
        </w:rPr>
        <mc:AlternateContent>
          <mc:Choice Requires="wps">
            <w:drawing>
              <wp:anchor distT="0" distB="0" distL="114300" distR="114300" simplePos="0" relativeHeight="251644928" behindDoc="0" locked="0" layoutInCell="1" allowOverlap="1" wp14:anchorId="19AF8786" wp14:editId="7DEED506">
                <wp:simplePos x="0" y="0"/>
                <wp:positionH relativeFrom="column">
                  <wp:posOffset>1527810</wp:posOffset>
                </wp:positionH>
                <wp:positionV relativeFrom="paragraph">
                  <wp:posOffset>2694305</wp:posOffset>
                </wp:positionV>
                <wp:extent cx="495300" cy="1047750"/>
                <wp:effectExtent l="0" t="0" r="19050" b="19050"/>
                <wp:wrapNone/>
                <wp:docPr id="25" name="Скругленный прямоугольник 25"/>
                <wp:cNvGraphicFramePr/>
                <a:graphic xmlns:a="http://schemas.openxmlformats.org/drawingml/2006/main">
                  <a:graphicData uri="http://schemas.microsoft.com/office/word/2010/wordprocessingShape">
                    <wps:wsp>
                      <wps:cNvSpPr/>
                      <wps:spPr>
                        <a:xfrm>
                          <a:off x="0" y="0"/>
                          <a:ext cx="495300" cy="1047750"/>
                        </a:xfrm>
                        <a:prstGeom prst="roundRect">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txbx>
                        <w:txbxContent>
                          <w:p w14:paraId="4233C7F5" w14:textId="77777777" w:rsidR="00F31198" w:rsidRPr="006E5186" w:rsidRDefault="00F31198" w:rsidP="00F31198">
                            <w:pPr>
                              <w:rPr>
                                <w:sz w:val="20"/>
                                <w:szCs w:val="20"/>
                                <w:lang w:val="ro-RO"/>
                              </w:rPr>
                            </w:pPr>
                            <w:r w:rsidRPr="006E5186">
                              <w:rPr>
                                <w:sz w:val="20"/>
                                <w:szCs w:val="20"/>
                                <w:lang w:val="ro-RO"/>
                              </w:rPr>
                              <w:t>Co</w:t>
                            </w:r>
                            <w:r>
                              <w:rPr>
                                <w:sz w:val="20"/>
                                <w:szCs w:val="20"/>
                                <w:lang w:val="ro-RO"/>
                              </w:rPr>
                              <w:t xml:space="preserve"> </w:t>
                            </w:r>
                            <w:r w:rsidRPr="006E5186">
                              <w:rPr>
                                <w:sz w:val="20"/>
                                <w:szCs w:val="20"/>
                                <w:lang w:val="ro-RO"/>
                              </w:rPr>
                              <w:t>mi</w:t>
                            </w:r>
                            <w:r>
                              <w:rPr>
                                <w:sz w:val="20"/>
                                <w:szCs w:val="20"/>
                                <w:lang w:val="ro-RO"/>
                              </w:rPr>
                              <w:t xml:space="preserve"> </w:t>
                            </w:r>
                            <w:r w:rsidRPr="006E5186">
                              <w:rPr>
                                <w:sz w:val="20"/>
                                <w:szCs w:val="20"/>
                                <w:lang w:val="ro-RO"/>
                              </w:rPr>
                              <w:t>sia SSM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9AF8786" id="Скругленный прямоугольник 25" o:spid="_x0000_s1049" style="position:absolute;margin-left:120.3pt;margin-top:212.15pt;width:39pt;height:82.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" fillcolor="#00b0f0" strokecolor="#243f60 [1604]" strokeweight="2pt">
                <v:textbox>
                  <w:txbxContent>
                    <w:p w14:paraId="4233C7F5" w14:textId="77777777" w:rsidR="00F31198" w:rsidRPr="006E5186" w:rsidRDefault="00F31198" w:rsidP="00F31198">
                      <w:pPr>
                        <w:rPr>
                          <w:sz w:val="20"/>
                          <w:szCs w:val="20"/>
                          <w:lang w:val="ro-RO"/>
                        </w:rPr>
                      </w:pPr>
                      <w:r w:rsidRPr="006E5186">
                        <w:rPr>
                          <w:sz w:val="20"/>
                          <w:szCs w:val="20"/>
                          <w:lang w:val="ro-RO"/>
                        </w:rPr>
                        <w:t>Co</w:t>
                      </w:r>
                      <w:r>
                        <w:rPr>
                          <w:sz w:val="20"/>
                          <w:szCs w:val="20"/>
                          <w:lang w:val="ro-RO"/>
                        </w:rPr>
                        <w:t xml:space="preserve"> </w:t>
                      </w:r>
                      <w:r w:rsidRPr="006E5186">
                        <w:rPr>
                          <w:sz w:val="20"/>
                          <w:szCs w:val="20"/>
                          <w:lang w:val="ro-RO"/>
                        </w:rPr>
                        <w:t>mi</w:t>
                      </w:r>
                      <w:r>
                        <w:rPr>
                          <w:sz w:val="20"/>
                          <w:szCs w:val="20"/>
                          <w:lang w:val="ro-RO"/>
                        </w:rPr>
                        <w:t xml:space="preserve"> </w:t>
                      </w:r>
                      <w:r w:rsidRPr="006E5186">
                        <w:rPr>
                          <w:sz w:val="20"/>
                          <w:szCs w:val="20"/>
                          <w:lang w:val="ro-RO"/>
                        </w:rPr>
                        <w:t>sia SSM</w:t>
                      </w:r>
                    </w:p>
                  </w:txbxContent>
                </v:textbox>
              </v:roundrect>
            </w:pict>
          </mc:Fallback>
        </mc:AlternateContent>
      </w:r>
      <w:r w:rsidR="00F31198" w:rsidRPr="00E04226">
        <w:rPr>
          <w:rFonts w:ascii="Georgia" w:hAnsi="Georgia"/>
          <w:noProof/>
          <w:lang w:val="ro-RO" w:eastAsia="ro-RO"/>
        </w:rPr>
        <mc:AlternateContent>
          <mc:Choice Requires="wps">
            <w:drawing>
              <wp:anchor distT="0" distB="0" distL="114300" distR="114300" simplePos="0" relativeHeight="251638784" behindDoc="0" locked="0" layoutInCell="1" allowOverlap="1" wp14:anchorId="4E6F53F8" wp14:editId="1FF536A0">
                <wp:simplePos x="0" y="0"/>
                <wp:positionH relativeFrom="column">
                  <wp:posOffset>1672590</wp:posOffset>
                </wp:positionH>
                <wp:positionV relativeFrom="paragraph">
                  <wp:posOffset>2056130</wp:posOffset>
                </wp:positionV>
                <wp:extent cx="45719" cy="647700"/>
                <wp:effectExtent l="38100" t="0" r="69215" b="57150"/>
                <wp:wrapNone/>
                <wp:docPr id="22" name="Прямая со стрелкой 22"/>
                <wp:cNvGraphicFramePr/>
                <a:graphic xmlns:a="http://schemas.openxmlformats.org/drawingml/2006/main">
                  <a:graphicData uri="http://schemas.microsoft.com/office/word/2010/wordprocessingShape">
                    <wps:wsp>
                      <wps:cNvCnPr/>
                      <wps:spPr>
                        <a:xfrm>
                          <a:off x="0" y="0"/>
                          <a:ext cx="45719" cy="647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2EE78D" id="Прямая со стрелкой 22" o:spid="_x0000_s1026" type="#_x0000_t32" style="position:absolute;margin-left:131.7pt;margin-top:161.9pt;width:3.6pt;height:51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" strokecolor="#4579b8 [3044]">
                <v:stroke endarrow="block"/>
              </v:shape>
            </w:pict>
          </mc:Fallback>
        </mc:AlternateContent>
      </w:r>
      <w:r w:rsidR="00F31198" w:rsidRPr="00E04226">
        <w:rPr>
          <w:rFonts w:ascii="Georgia" w:hAnsi="Georgia"/>
          <w:noProof/>
          <w:lang w:val="ro-RO" w:eastAsia="ro-RO"/>
        </w:rPr>
        <mc:AlternateContent>
          <mc:Choice Requires="wps">
            <w:drawing>
              <wp:anchor distT="0" distB="0" distL="114300" distR="114300" simplePos="0" relativeHeight="251642880" behindDoc="0" locked="0" layoutInCell="1" allowOverlap="1" wp14:anchorId="1D3D5053" wp14:editId="543F3C78">
                <wp:simplePos x="0" y="0"/>
                <wp:positionH relativeFrom="column">
                  <wp:posOffset>965835</wp:posOffset>
                </wp:positionH>
                <wp:positionV relativeFrom="paragraph">
                  <wp:posOffset>2675255</wp:posOffset>
                </wp:positionV>
                <wp:extent cx="466725" cy="1057275"/>
                <wp:effectExtent l="0" t="0" r="28575" b="28575"/>
                <wp:wrapNone/>
                <wp:docPr id="24" name="Скругленный прямоугольник 24"/>
                <wp:cNvGraphicFramePr/>
                <a:graphic xmlns:a="http://schemas.openxmlformats.org/drawingml/2006/main">
                  <a:graphicData uri="http://schemas.microsoft.com/office/word/2010/wordprocessingShape">
                    <wps:wsp>
                      <wps:cNvSpPr/>
                      <wps:spPr>
                        <a:xfrm>
                          <a:off x="0" y="0"/>
                          <a:ext cx="466725" cy="1057275"/>
                        </a:xfrm>
                        <a:prstGeom prst="roundRect">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txbx>
                        <w:txbxContent>
                          <w:p w14:paraId="04156B2C" w14:textId="77777777" w:rsidR="00F31198" w:rsidRPr="00451F93" w:rsidRDefault="00F31198" w:rsidP="00F31198">
                            <w:pPr>
                              <w:rPr>
                                <w:sz w:val="20"/>
                                <w:szCs w:val="20"/>
                                <w:lang w:val="ro-RO"/>
                              </w:rPr>
                            </w:pPr>
                            <w:r w:rsidRPr="00451F93">
                              <w:rPr>
                                <w:sz w:val="20"/>
                                <w:szCs w:val="20"/>
                                <w:lang w:val="ro-RO"/>
                              </w:rPr>
                              <w:t>C</w:t>
                            </w:r>
                            <w:r>
                              <w:rPr>
                                <w:sz w:val="20"/>
                                <w:szCs w:val="20"/>
                                <w:lang w:val="ro-RO"/>
                              </w:rPr>
                              <w:t>omi si</w:t>
                            </w:r>
                            <w:r w:rsidRPr="00451F93">
                              <w:rPr>
                                <w:sz w:val="20"/>
                                <w:szCs w:val="20"/>
                                <w:lang w:val="ro-RO"/>
                              </w:rPr>
                              <w:t>a de atestare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D3D5053" id="Скругленный прямоугольник 24" o:spid="_x0000_s1050" style="position:absolute;margin-left:76.05pt;margin-top:210.65pt;width:36.75pt;height:83.25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" fillcolor="#00b050" strokecolor="#243f60 [1604]" strokeweight="2pt">
                <v:textbox>
                  <w:txbxContent>
                    <w:p w14:paraId="04156B2C" w14:textId="77777777" w:rsidR="00F31198" w:rsidRPr="00451F93" w:rsidRDefault="00F31198" w:rsidP="00F31198">
                      <w:pPr>
                        <w:rPr>
                          <w:sz w:val="20"/>
                          <w:szCs w:val="20"/>
                          <w:lang w:val="ro-RO"/>
                        </w:rPr>
                      </w:pPr>
                      <w:r w:rsidRPr="00451F93">
                        <w:rPr>
                          <w:sz w:val="20"/>
                          <w:szCs w:val="20"/>
                          <w:lang w:val="ro-RO"/>
                        </w:rPr>
                        <w:t>C</w:t>
                      </w:r>
                      <w:r>
                        <w:rPr>
                          <w:sz w:val="20"/>
                          <w:szCs w:val="20"/>
                          <w:lang w:val="ro-RO"/>
                        </w:rPr>
                        <w:t>omi si</w:t>
                      </w:r>
                      <w:r w:rsidRPr="00451F93">
                        <w:rPr>
                          <w:sz w:val="20"/>
                          <w:szCs w:val="20"/>
                          <w:lang w:val="ro-RO"/>
                        </w:rPr>
                        <w:t>a de atestare</w:t>
                      </w:r>
                    </w:p>
                  </w:txbxContent>
                </v:textbox>
              </v:roundrect>
            </w:pict>
          </mc:Fallback>
        </mc:AlternateContent>
      </w:r>
      <w:r w:rsidR="00F31198" w:rsidRPr="00E04226">
        <w:rPr>
          <w:rFonts w:ascii="Georgia" w:hAnsi="Georgia"/>
          <w:noProof/>
          <w:lang w:val="ro-RO" w:eastAsia="ro-RO"/>
        </w:rPr>
        <mc:AlternateContent>
          <mc:Choice Requires="wps">
            <w:drawing>
              <wp:anchor distT="0" distB="0" distL="114300" distR="114300" simplePos="0" relativeHeight="251640832" behindDoc="0" locked="0" layoutInCell="1" allowOverlap="1" wp14:anchorId="18FFA9E7" wp14:editId="2325C262">
                <wp:simplePos x="0" y="0"/>
                <wp:positionH relativeFrom="column">
                  <wp:posOffset>413385</wp:posOffset>
                </wp:positionH>
                <wp:positionV relativeFrom="paragraph">
                  <wp:posOffset>2675255</wp:posOffset>
                </wp:positionV>
                <wp:extent cx="447675" cy="1066800"/>
                <wp:effectExtent l="0" t="0" r="28575" b="19050"/>
                <wp:wrapNone/>
                <wp:docPr id="23" name="Скругленный прямоугольник 23"/>
                <wp:cNvGraphicFramePr/>
                <a:graphic xmlns:a="http://schemas.openxmlformats.org/drawingml/2006/main">
                  <a:graphicData uri="http://schemas.microsoft.com/office/word/2010/wordprocessingShape">
                    <wps:wsp>
                      <wps:cNvSpPr/>
                      <wps:spPr>
                        <a:xfrm>
                          <a:off x="0" y="0"/>
                          <a:ext cx="447675" cy="1066800"/>
                        </a:xfrm>
                        <a:prstGeom prst="roundRect">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14:paraId="27F323F7" w14:textId="77777777" w:rsidR="00F31198" w:rsidRPr="00451F93" w:rsidRDefault="00F31198" w:rsidP="00F31198">
                            <w:pPr>
                              <w:jc w:val="center"/>
                              <w:rPr>
                                <w:lang w:val="ro-RO"/>
                              </w:rPr>
                            </w:pPr>
                            <w:r>
                              <w:rPr>
                                <w:lang w:val="ro-RO"/>
                              </w:rPr>
                              <w:t>Psiho log școlar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8FFA9E7" id="Скругленный прямоугольник 23" o:spid="_x0000_s1051" style="position:absolute;margin-left:32.55pt;margin-top:210.65pt;width:35.25pt;height:84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" fillcolor="#92d050" strokecolor="#243f60 [1604]" strokeweight="2pt">
                <v:textbox>
                  <w:txbxContent>
                    <w:p w14:paraId="27F323F7" w14:textId="77777777" w:rsidR="00F31198" w:rsidRPr="00451F93" w:rsidRDefault="00F31198" w:rsidP="00F31198">
                      <w:pPr>
                        <w:jc w:val="center"/>
                        <w:rPr>
                          <w:lang w:val="ro-RO"/>
                        </w:rPr>
                      </w:pPr>
                      <w:r>
                        <w:rPr>
                          <w:lang w:val="ro-RO"/>
                        </w:rPr>
                        <w:t>Psiho log școlar</w:t>
                      </w:r>
                    </w:p>
                  </w:txbxContent>
                </v:textbox>
              </v:roundrect>
            </w:pict>
          </mc:Fallback>
        </mc:AlternateContent>
      </w:r>
      <w:r w:rsidR="00F31198" w:rsidRPr="00E04226">
        <w:rPr>
          <w:rFonts w:ascii="Georgia" w:hAnsi="Georgia"/>
          <w:noProof/>
          <w:lang w:val="ro-RO" w:eastAsia="ro-RO"/>
        </w:rPr>
        <mc:AlternateContent>
          <mc:Choice Requires="wps">
            <w:drawing>
              <wp:anchor distT="0" distB="0" distL="114300" distR="114300" simplePos="0" relativeHeight="251636736" behindDoc="0" locked="0" layoutInCell="1" allowOverlap="1" wp14:anchorId="7A9EFDAB" wp14:editId="407681AE">
                <wp:simplePos x="0" y="0"/>
                <wp:positionH relativeFrom="column">
                  <wp:posOffset>1177291</wp:posOffset>
                </wp:positionH>
                <wp:positionV relativeFrom="paragraph">
                  <wp:posOffset>2046605</wp:posOffset>
                </wp:positionV>
                <wp:extent cx="45719" cy="619125"/>
                <wp:effectExtent l="76200" t="0" r="50165" b="47625"/>
                <wp:wrapNone/>
                <wp:docPr id="21" name="Прямая со стрелкой 21"/>
                <wp:cNvGraphicFramePr/>
                <a:graphic xmlns:a="http://schemas.openxmlformats.org/drawingml/2006/main">
                  <a:graphicData uri="http://schemas.microsoft.com/office/word/2010/wordprocessingShape">
                    <wps:wsp>
                      <wps:cNvCnPr/>
                      <wps:spPr>
                        <a:xfrm flipH="1">
                          <a:off x="0" y="0"/>
                          <a:ext cx="45719" cy="619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017C1D" id="Прямая со стрелкой 21" o:spid="_x0000_s1026" type="#_x0000_t32" style="position:absolute;margin-left:92.7pt;margin-top:161.15pt;width:3.6pt;height:48.75pt;flip:x;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" strokecolor="#4579b8 [3044]">
                <v:stroke endarrow="block"/>
              </v:shape>
            </w:pict>
          </mc:Fallback>
        </mc:AlternateContent>
      </w:r>
      <w:r w:rsidR="00F31198" w:rsidRPr="00E04226">
        <w:rPr>
          <w:rFonts w:ascii="Georgia" w:hAnsi="Georgia"/>
          <w:noProof/>
          <w:lang w:val="ro-RO" w:eastAsia="ro-RO"/>
        </w:rPr>
        <mc:AlternateContent>
          <mc:Choice Requires="wps">
            <w:drawing>
              <wp:anchor distT="0" distB="0" distL="114300" distR="114300" simplePos="0" relativeHeight="251634688" behindDoc="0" locked="0" layoutInCell="1" allowOverlap="1" wp14:anchorId="1D59D418" wp14:editId="1A2A5511">
                <wp:simplePos x="0" y="0"/>
                <wp:positionH relativeFrom="column">
                  <wp:posOffset>729615</wp:posOffset>
                </wp:positionH>
                <wp:positionV relativeFrom="paragraph">
                  <wp:posOffset>2046605</wp:posOffset>
                </wp:positionV>
                <wp:extent cx="45719" cy="647700"/>
                <wp:effectExtent l="76200" t="0" r="50165" b="57150"/>
                <wp:wrapNone/>
                <wp:docPr id="20" name="Прямая со стрелкой 20"/>
                <wp:cNvGraphicFramePr/>
                <a:graphic xmlns:a="http://schemas.openxmlformats.org/drawingml/2006/main">
                  <a:graphicData uri="http://schemas.microsoft.com/office/word/2010/wordprocessingShape">
                    <wps:wsp>
                      <wps:cNvCnPr/>
                      <wps:spPr>
                        <a:xfrm flipH="1">
                          <a:off x="0" y="0"/>
                          <a:ext cx="45719" cy="647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E9217D" id="Прямая со стрелкой 20" o:spid="_x0000_s1026" type="#_x0000_t32" style="position:absolute;margin-left:57.45pt;margin-top:161.15pt;width:3.6pt;height:51pt;flip:x;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" strokecolor="#4579b8 [3044]">
                <v:stroke endarrow="block"/>
              </v:shape>
            </w:pict>
          </mc:Fallback>
        </mc:AlternateContent>
      </w:r>
      <w:r w:rsidR="00F31198" w:rsidRPr="00E04226">
        <w:rPr>
          <w:rFonts w:ascii="Georgia" w:hAnsi="Georgia"/>
          <w:noProof/>
          <w:lang w:val="ro-RO" w:eastAsia="ro-RO"/>
        </w:rPr>
        <mc:AlternateContent>
          <mc:Choice Requires="wps">
            <w:drawing>
              <wp:anchor distT="0" distB="0" distL="114300" distR="114300" simplePos="0" relativeHeight="251622400" behindDoc="0" locked="0" layoutInCell="1" allowOverlap="1" wp14:anchorId="650E376E" wp14:editId="6D715106">
                <wp:simplePos x="0" y="0"/>
                <wp:positionH relativeFrom="column">
                  <wp:posOffset>1604010</wp:posOffset>
                </wp:positionH>
                <wp:positionV relativeFrom="paragraph">
                  <wp:posOffset>1179830</wp:posOffset>
                </wp:positionV>
                <wp:extent cx="2647950" cy="371475"/>
                <wp:effectExtent l="38100" t="0" r="19050" b="85725"/>
                <wp:wrapNone/>
                <wp:docPr id="14" name="Прямая со стрелкой 14"/>
                <wp:cNvGraphicFramePr/>
                <a:graphic xmlns:a="http://schemas.openxmlformats.org/drawingml/2006/main">
                  <a:graphicData uri="http://schemas.microsoft.com/office/word/2010/wordprocessingShape">
                    <wps:wsp>
                      <wps:cNvCnPr/>
                      <wps:spPr>
                        <a:xfrm flipH="1">
                          <a:off x="0" y="0"/>
                          <a:ext cx="2647950" cy="371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7FFBA67" id="Прямая со стрелкой 14" o:spid="_x0000_s1026" type="#_x0000_t32" style="position:absolute;margin-left:126.3pt;margin-top:92.9pt;width:208.5pt;height:29.25pt;flip:x;z-index:251622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" strokecolor="#4579b8 [3044]">
                <v:stroke endarrow="block"/>
              </v:shape>
            </w:pict>
          </mc:Fallback>
        </mc:AlternateContent>
      </w:r>
      <w:r w:rsidR="00F31198" w:rsidRPr="00E04226">
        <w:rPr>
          <w:rFonts w:ascii="Georgia" w:hAnsi="Georgia"/>
          <w:noProof/>
          <w:lang w:val="ro-RO" w:eastAsia="ro-RO"/>
        </w:rPr>
        <mc:AlternateContent>
          <mc:Choice Requires="wps">
            <w:drawing>
              <wp:anchor distT="0" distB="0" distL="114300" distR="114300" simplePos="0" relativeHeight="251630592" behindDoc="0" locked="0" layoutInCell="1" allowOverlap="1" wp14:anchorId="2F3E39C2" wp14:editId="013A9495">
                <wp:simplePos x="0" y="0"/>
                <wp:positionH relativeFrom="column">
                  <wp:posOffset>2165985</wp:posOffset>
                </wp:positionH>
                <wp:positionV relativeFrom="paragraph">
                  <wp:posOffset>1770380</wp:posOffset>
                </wp:positionV>
                <wp:extent cx="3810000" cy="28575"/>
                <wp:effectExtent l="0" t="76200" r="19050" b="66675"/>
                <wp:wrapNone/>
                <wp:docPr id="18" name="Прямая со стрелкой 18"/>
                <wp:cNvGraphicFramePr/>
                <a:graphic xmlns:a="http://schemas.openxmlformats.org/drawingml/2006/main">
                  <a:graphicData uri="http://schemas.microsoft.com/office/word/2010/wordprocessingShape">
                    <wps:wsp>
                      <wps:cNvCnPr/>
                      <wps:spPr>
                        <a:xfrm flipV="1">
                          <a:off x="0" y="0"/>
                          <a:ext cx="3810000" cy="28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D74DB65" id="Прямая со стрелкой 18" o:spid="_x0000_s1026" type="#_x0000_t32" style="position:absolute;margin-left:170.55pt;margin-top:139.4pt;width:300pt;height:2.25pt;flip:y;z-index:251630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" strokecolor="#4579b8 [3044]">
                <v:stroke endarrow="block"/>
              </v:shape>
            </w:pict>
          </mc:Fallback>
        </mc:AlternateContent>
      </w:r>
      <w:r w:rsidR="00F31198" w:rsidRPr="00E04226">
        <w:rPr>
          <w:rFonts w:ascii="Georgia" w:hAnsi="Georgia"/>
          <w:noProof/>
          <w:lang w:val="ro-RO" w:eastAsia="ro-RO"/>
        </w:rPr>
        <mc:AlternateContent>
          <mc:Choice Requires="wps">
            <w:drawing>
              <wp:anchor distT="0" distB="0" distL="114300" distR="114300" simplePos="0" relativeHeight="251628544" behindDoc="0" locked="0" layoutInCell="1" allowOverlap="1" wp14:anchorId="3F62C815" wp14:editId="4BA2B10F">
                <wp:simplePos x="0" y="0"/>
                <wp:positionH relativeFrom="column">
                  <wp:posOffset>5956935</wp:posOffset>
                </wp:positionH>
                <wp:positionV relativeFrom="paragraph">
                  <wp:posOffset>1541779</wp:posOffset>
                </wp:positionV>
                <wp:extent cx="2333625" cy="447675"/>
                <wp:effectExtent l="0" t="0" r="28575" b="28575"/>
                <wp:wrapNone/>
                <wp:docPr id="13" name="Скругленный прямоугольник 17"/>
                <wp:cNvGraphicFramePr/>
                <a:graphic xmlns:a="http://schemas.openxmlformats.org/drawingml/2006/main">
                  <a:graphicData uri="http://schemas.microsoft.com/office/word/2010/wordprocessingShape">
                    <wps:wsp>
                      <wps:cNvSpPr/>
                      <wps:spPr>
                        <a:xfrm>
                          <a:off x="0" y="0"/>
                          <a:ext cx="2333625" cy="4476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A05CDAC" w14:textId="77777777" w:rsidR="00F31198" w:rsidRPr="00A925CC" w:rsidRDefault="00F31198" w:rsidP="00F31198">
                            <w:pPr>
                              <w:rPr>
                                <w:sz w:val="20"/>
                                <w:szCs w:val="20"/>
                                <w:lang w:val="ro-RO"/>
                              </w:rPr>
                            </w:pPr>
                            <w:r w:rsidRPr="00A925CC">
                              <w:rPr>
                                <w:sz w:val="20"/>
                                <w:szCs w:val="20"/>
                                <w:lang w:val="ro-RO"/>
                              </w:rPr>
                              <w:t>D</w:t>
                            </w:r>
                            <w:r>
                              <w:rPr>
                                <w:sz w:val="20"/>
                                <w:szCs w:val="20"/>
                                <w:lang w:val="ro-RO"/>
                              </w:rPr>
                              <w:t xml:space="preserve">irectori adj.educație </w:t>
                            </w:r>
                            <w:r w:rsidRPr="00A925CC">
                              <w:rPr>
                                <w:sz w:val="20"/>
                                <w:szCs w:val="20"/>
                                <w:lang w:val="ro-RO"/>
                              </w:rPr>
                              <w:t xml:space="preserve"> Berbec E</w:t>
                            </w:r>
                            <w:r>
                              <w:rPr>
                                <w:sz w:val="20"/>
                                <w:szCs w:val="20"/>
                                <w:lang w:val="ro-RO"/>
                              </w:rPr>
                              <w:t>udochia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F62C815" id="Скругленный прямоугольник 17" o:spid="_x0000_s1052" style="position:absolute;margin-left:469.05pt;margin-top:121.4pt;width:183.75pt;height:35.25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" fillcolor="#4f81bd [3204]" strokecolor="#243f60 [1604]" strokeweight="2pt">
                <v:textbox>
                  <w:txbxContent>
                    <w:p w14:paraId="5A05CDAC" w14:textId="77777777" w:rsidR="00F31198" w:rsidRPr="00A925CC" w:rsidRDefault="00F31198" w:rsidP="00F31198">
                      <w:pPr>
                        <w:rPr>
                          <w:sz w:val="20"/>
                          <w:szCs w:val="20"/>
                          <w:lang w:val="ro-RO"/>
                        </w:rPr>
                      </w:pPr>
                      <w:r w:rsidRPr="00A925CC">
                        <w:rPr>
                          <w:sz w:val="20"/>
                          <w:szCs w:val="20"/>
                          <w:lang w:val="ro-RO"/>
                        </w:rPr>
                        <w:t>D</w:t>
                      </w:r>
                      <w:r>
                        <w:rPr>
                          <w:sz w:val="20"/>
                          <w:szCs w:val="20"/>
                          <w:lang w:val="ro-RO"/>
                        </w:rPr>
                        <w:t xml:space="preserve">irectori adj.educație </w:t>
                      </w:r>
                      <w:r w:rsidRPr="00A925CC">
                        <w:rPr>
                          <w:sz w:val="20"/>
                          <w:szCs w:val="20"/>
                          <w:lang w:val="ro-RO"/>
                        </w:rPr>
                        <w:t xml:space="preserve"> Berbec E</w:t>
                      </w:r>
                      <w:r>
                        <w:rPr>
                          <w:sz w:val="20"/>
                          <w:szCs w:val="20"/>
                          <w:lang w:val="ro-RO"/>
                        </w:rPr>
                        <w:t>udochia</w:t>
                      </w:r>
                    </w:p>
                  </w:txbxContent>
                </v:textbox>
              </v:roundrect>
            </w:pict>
          </mc:Fallback>
        </mc:AlternateContent>
      </w:r>
      <w:r w:rsidR="00F31198" w:rsidRPr="00E04226">
        <w:rPr>
          <w:rFonts w:ascii="Georgia" w:hAnsi="Georgia"/>
          <w:noProof/>
          <w:lang w:val="ro-RO" w:eastAsia="ro-RO"/>
        </w:rPr>
        <mc:AlternateContent>
          <mc:Choice Requires="wps">
            <w:drawing>
              <wp:anchor distT="0" distB="0" distL="114300" distR="114300" simplePos="0" relativeHeight="251626496" behindDoc="0" locked="0" layoutInCell="1" allowOverlap="1" wp14:anchorId="3B6F732D" wp14:editId="3DA26050">
                <wp:simplePos x="0" y="0"/>
                <wp:positionH relativeFrom="column">
                  <wp:posOffset>641985</wp:posOffset>
                </wp:positionH>
                <wp:positionV relativeFrom="paragraph">
                  <wp:posOffset>1570355</wp:posOffset>
                </wp:positionV>
                <wp:extent cx="1524000" cy="466725"/>
                <wp:effectExtent l="0" t="0" r="19050" b="28575"/>
                <wp:wrapNone/>
                <wp:docPr id="16" name="Скругленный прямоугольник 16"/>
                <wp:cNvGraphicFramePr/>
                <a:graphic xmlns:a="http://schemas.openxmlformats.org/drawingml/2006/main">
                  <a:graphicData uri="http://schemas.microsoft.com/office/word/2010/wordprocessingShape">
                    <wps:wsp>
                      <wps:cNvSpPr/>
                      <wps:spPr>
                        <a:xfrm>
                          <a:off x="0" y="0"/>
                          <a:ext cx="1524000" cy="4667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17A0C47" w14:textId="77777777" w:rsidR="00F31198" w:rsidRDefault="00F31198" w:rsidP="00F31198">
                            <w:pPr>
                              <w:rPr>
                                <w:sz w:val="18"/>
                                <w:szCs w:val="18"/>
                                <w:lang w:val="ro-RO"/>
                              </w:rPr>
                            </w:pPr>
                            <w:r w:rsidRPr="00A925CC">
                              <w:rPr>
                                <w:sz w:val="18"/>
                                <w:szCs w:val="18"/>
                                <w:lang w:val="ro-RO"/>
                              </w:rPr>
                              <w:t>Dir</w:t>
                            </w:r>
                            <w:r>
                              <w:rPr>
                                <w:sz w:val="18"/>
                                <w:szCs w:val="18"/>
                                <w:lang w:val="ro-RO"/>
                              </w:rPr>
                              <w:t>ector adj.instruir</w:t>
                            </w:r>
                          </w:p>
                          <w:p w14:paraId="6235CC11" w14:textId="77777777" w:rsidR="00F31198" w:rsidRPr="00F31198" w:rsidRDefault="00F31198" w:rsidP="00F31198">
                            <w:pPr>
                              <w:rPr>
                                <w:sz w:val="18"/>
                                <w:szCs w:val="18"/>
                                <w:lang w:val="fr-FR"/>
                              </w:rPr>
                            </w:pPr>
                            <w:r>
                              <w:rPr>
                                <w:sz w:val="18"/>
                                <w:szCs w:val="18"/>
                                <w:lang w:val="ro-RO"/>
                              </w:rPr>
                              <w:t>Cîrchelan  Eugenia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B6F732D" id="Скругленный прямоугольник 16" o:spid="_x0000_s1053" style="position:absolute;margin-left:50.55pt;margin-top:123.65pt;width:120pt;height:36.75pt;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" fillcolor="#4f81bd [3204]" strokecolor="#243f60 [1604]" strokeweight="2pt">
                <v:textbox>
                  <w:txbxContent>
                    <w:p w14:paraId="217A0C47" w14:textId="77777777" w:rsidR="00F31198" w:rsidRDefault="00F31198" w:rsidP="00F31198">
                      <w:pPr>
                        <w:rPr>
                          <w:sz w:val="18"/>
                          <w:szCs w:val="18"/>
                          <w:lang w:val="ro-RO"/>
                        </w:rPr>
                      </w:pPr>
                      <w:r w:rsidRPr="00A925CC">
                        <w:rPr>
                          <w:sz w:val="18"/>
                          <w:szCs w:val="18"/>
                          <w:lang w:val="ro-RO"/>
                        </w:rPr>
                        <w:t>Dir</w:t>
                      </w:r>
                      <w:r>
                        <w:rPr>
                          <w:sz w:val="18"/>
                          <w:szCs w:val="18"/>
                          <w:lang w:val="ro-RO"/>
                        </w:rPr>
                        <w:t>ector adj.instruir</w:t>
                      </w:r>
                    </w:p>
                    <w:p w14:paraId="6235CC11" w14:textId="77777777" w:rsidR="00F31198" w:rsidRPr="00F31198" w:rsidRDefault="00F31198" w:rsidP="00F31198">
                      <w:pPr>
                        <w:rPr>
                          <w:sz w:val="18"/>
                          <w:szCs w:val="18"/>
                          <w:lang w:val="fr-FR"/>
                        </w:rPr>
                      </w:pPr>
                      <w:r>
                        <w:rPr>
                          <w:sz w:val="18"/>
                          <w:szCs w:val="18"/>
                          <w:lang w:val="ro-RO"/>
                        </w:rPr>
                        <w:t>Cîrchelan  Eugenia</w:t>
                      </w:r>
                    </w:p>
                  </w:txbxContent>
                </v:textbox>
              </v:roundrect>
            </w:pict>
          </mc:Fallback>
        </mc:AlternateContent>
      </w:r>
      <w:r w:rsidR="00F31198" w:rsidRPr="00E04226">
        <w:rPr>
          <w:rFonts w:ascii="Georgia" w:hAnsi="Georgia"/>
          <w:noProof/>
          <w:lang w:val="ro-RO" w:eastAsia="ro-RO"/>
        </w:rPr>
        <mc:AlternateContent>
          <mc:Choice Requires="wps">
            <w:drawing>
              <wp:anchor distT="0" distB="0" distL="114300" distR="114300" simplePos="0" relativeHeight="251620352" behindDoc="0" locked="0" layoutInCell="1" allowOverlap="1" wp14:anchorId="1955A42C" wp14:editId="0587EDED">
                <wp:simplePos x="0" y="0"/>
                <wp:positionH relativeFrom="column">
                  <wp:posOffset>6014085</wp:posOffset>
                </wp:positionH>
                <wp:positionV relativeFrom="paragraph">
                  <wp:posOffset>789305</wp:posOffset>
                </wp:positionV>
                <wp:extent cx="1504950" cy="295275"/>
                <wp:effectExtent l="0" t="0" r="19050" b="28575"/>
                <wp:wrapNone/>
                <wp:docPr id="224" name="Скругленный прямоугольник 13"/>
                <wp:cNvGraphicFramePr/>
                <a:graphic xmlns:a="http://schemas.openxmlformats.org/drawingml/2006/main">
                  <a:graphicData uri="http://schemas.microsoft.com/office/word/2010/wordprocessingShape">
                    <wps:wsp>
                      <wps:cNvSpPr/>
                      <wps:spPr>
                        <a:xfrm>
                          <a:off x="0" y="0"/>
                          <a:ext cx="1504950" cy="2952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5DE28DC" w14:textId="77777777" w:rsidR="00F31198" w:rsidRPr="00411D8A" w:rsidRDefault="00F31198" w:rsidP="00F31198">
                            <w:pPr>
                              <w:rPr>
                                <w:lang w:val="ro-RO"/>
                              </w:rPr>
                            </w:pPr>
                            <w:r>
                              <w:rPr>
                                <w:lang w:val="ro-RO"/>
                              </w:rPr>
                              <w:t>Cosiliul Profesoral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955A42C" id="Скругленный прямоугольник 13" o:spid="_x0000_s1054" style="position:absolute;margin-left:473.55pt;margin-top:62.15pt;width:118.5pt;height:23.25pt;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" fillcolor="#4f81bd [3204]" strokecolor="#243f60 [1604]" strokeweight="2pt">
                <v:textbox>
                  <w:txbxContent>
                    <w:p w14:paraId="45DE28DC" w14:textId="77777777" w:rsidR="00F31198" w:rsidRPr="00411D8A" w:rsidRDefault="00F31198" w:rsidP="00F31198">
                      <w:pPr>
                        <w:rPr>
                          <w:lang w:val="ro-RO"/>
                        </w:rPr>
                      </w:pPr>
                      <w:r>
                        <w:rPr>
                          <w:lang w:val="ro-RO"/>
                        </w:rPr>
                        <w:t>Cosiliul Profesoral</w:t>
                      </w:r>
                    </w:p>
                  </w:txbxContent>
                </v:textbox>
              </v:roundrect>
            </w:pict>
          </mc:Fallback>
        </mc:AlternateContent>
      </w:r>
      <w:r w:rsidR="00F31198" w:rsidRPr="00E04226">
        <w:rPr>
          <w:rFonts w:ascii="Georgia" w:hAnsi="Georgia"/>
          <w:noProof/>
          <w:lang w:val="ro-RO" w:eastAsia="ro-RO"/>
        </w:rPr>
        <mc:AlternateContent>
          <mc:Choice Requires="wps">
            <w:drawing>
              <wp:anchor distT="0" distB="0" distL="114300" distR="114300" simplePos="0" relativeHeight="251618304" behindDoc="0" locked="0" layoutInCell="1" allowOverlap="1" wp14:anchorId="4ABF4A94" wp14:editId="279CF36C">
                <wp:simplePos x="0" y="0"/>
                <wp:positionH relativeFrom="column">
                  <wp:posOffset>4842510</wp:posOffset>
                </wp:positionH>
                <wp:positionV relativeFrom="paragraph">
                  <wp:posOffset>903605</wp:posOffset>
                </wp:positionV>
                <wp:extent cx="1085850" cy="19050"/>
                <wp:effectExtent l="0" t="76200" r="19050" b="76200"/>
                <wp:wrapNone/>
                <wp:docPr id="229" name="Прямая со стрелкой 12"/>
                <wp:cNvGraphicFramePr/>
                <a:graphic xmlns:a="http://schemas.openxmlformats.org/drawingml/2006/main">
                  <a:graphicData uri="http://schemas.microsoft.com/office/word/2010/wordprocessingShape">
                    <wps:wsp>
                      <wps:cNvCnPr/>
                      <wps:spPr>
                        <a:xfrm flipV="1">
                          <a:off x="0" y="0"/>
                          <a:ext cx="1085850"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A9FAD41" id="Прямая со стрелкой 12" o:spid="_x0000_s1026" type="#_x0000_t32" style="position:absolute;margin-left:381.3pt;margin-top:71.15pt;width:85.5pt;height:1.5pt;flip:y;z-index:251618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" strokecolor="#4579b8 [3044]">
                <v:stroke endarrow="block"/>
              </v:shape>
            </w:pict>
          </mc:Fallback>
        </mc:AlternateContent>
      </w:r>
      <w:r w:rsidR="00F31198" w:rsidRPr="00E04226">
        <w:rPr>
          <w:rFonts w:ascii="Georgia" w:hAnsi="Georgia"/>
          <w:noProof/>
          <w:lang w:val="ro-RO" w:eastAsia="ro-RO"/>
        </w:rPr>
        <mc:AlternateContent>
          <mc:Choice Requires="wps">
            <w:drawing>
              <wp:anchor distT="0" distB="0" distL="114300" distR="114300" simplePos="0" relativeHeight="251614208" behindDoc="0" locked="0" layoutInCell="1" allowOverlap="1" wp14:anchorId="4B33400A" wp14:editId="082C9641">
                <wp:simplePos x="0" y="0"/>
                <wp:positionH relativeFrom="column">
                  <wp:posOffset>4204335</wp:posOffset>
                </wp:positionH>
                <wp:positionV relativeFrom="paragraph">
                  <wp:posOffset>351155</wp:posOffset>
                </wp:positionV>
                <wp:extent cx="9525" cy="476250"/>
                <wp:effectExtent l="76200" t="0" r="66675" b="57150"/>
                <wp:wrapNone/>
                <wp:docPr id="231" name="Прямая со стрелкой 10"/>
                <wp:cNvGraphicFramePr/>
                <a:graphic xmlns:a="http://schemas.openxmlformats.org/drawingml/2006/main">
                  <a:graphicData uri="http://schemas.microsoft.com/office/word/2010/wordprocessingShape">
                    <wps:wsp>
                      <wps:cNvCnPr/>
                      <wps:spPr>
                        <a:xfrm flipH="1">
                          <a:off x="0" y="0"/>
                          <a:ext cx="9525" cy="476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5A2AD1" id="Прямая со стрелкой 10" o:spid="_x0000_s1026" type="#_x0000_t32" style="position:absolute;margin-left:331.05pt;margin-top:27.65pt;width:.75pt;height:37.5pt;flip:x;z-index:251614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" strokecolor="#4579b8 [3044]">
                <v:stroke endarrow="block"/>
              </v:shape>
            </w:pict>
          </mc:Fallback>
        </mc:AlternateContent>
      </w:r>
      <w:r w:rsidR="00F31198" w:rsidRPr="00E04226">
        <w:rPr>
          <w:rFonts w:ascii="Georgia" w:hAnsi="Georgia"/>
          <w:noProof/>
          <w:lang w:val="ro-RO" w:eastAsia="ro-RO"/>
        </w:rPr>
        <mc:AlternateContent>
          <mc:Choice Requires="wps">
            <w:drawing>
              <wp:anchor distT="0" distB="0" distL="114300" distR="114300" simplePos="0" relativeHeight="251603968" behindDoc="0" locked="0" layoutInCell="1" allowOverlap="1" wp14:anchorId="318CEE31" wp14:editId="069A9895">
                <wp:simplePos x="0" y="0"/>
                <wp:positionH relativeFrom="column">
                  <wp:posOffset>5547360</wp:posOffset>
                </wp:positionH>
                <wp:positionV relativeFrom="paragraph">
                  <wp:posOffset>160655</wp:posOffset>
                </wp:positionV>
                <wp:extent cx="0" cy="0"/>
                <wp:effectExtent l="0" t="0" r="0" b="0"/>
                <wp:wrapNone/>
                <wp:docPr id="232" name="Прямая со стрелкой 2"/>
                <wp:cNvGraphicFramePr/>
                <a:graphic xmlns:a="http://schemas.openxmlformats.org/drawingml/2006/main">
                  <a:graphicData uri="http://schemas.microsoft.com/office/word/2010/wordprocessingShape">
                    <wps:wsp>
                      <wps:cNvCnPr/>
                      <wps:spPr>
                        <a:xfrm>
                          <a:off x="0" y="0"/>
                          <a:ext cx="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115C6A" id="Прямая со стрелкой 2" o:spid="_x0000_s1026" type="#_x0000_t32" style="position:absolute;margin-left:436.8pt;margin-top:12.65pt;width:0;height:0;z-index:251603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" strokecolor="#4579b8 [3044]">
                <v:stroke endarrow="block"/>
              </v:shape>
            </w:pict>
          </mc:Fallback>
        </mc:AlternateContent>
      </w:r>
    </w:p>
    <w:p w14:paraId="69579CC2" w14:textId="70F55B1F" w:rsidR="00231AB2" w:rsidRPr="00E04226" w:rsidRDefault="00231AB2" w:rsidP="00E74E18">
      <w:pPr>
        <w:shd w:val="clear" w:color="auto" w:fill="FFFFFF" w:themeFill="background1"/>
        <w:jc w:val="center"/>
        <w:rPr>
          <w:rFonts w:ascii="Georgia" w:hAnsi="Georgia"/>
          <w:b/>
          <w:i/>
          <w:color w:val="E36C0A" w:themeColor="accent6" w:themeShade="BF"/>
          <w:lang w:val="ro-RO"/>
        </w:rPr>
      </w:pPr>
    </w:p>
    <w:p w14:paraId="6125BF6D" w14:textId="77777777" w:rsidR="00231AB2" w:rsidRPr="00E04226" w:rsidRDefault="003846B4" w:rsidP="00E74E18">
      <w:pPr>
        <w:shd w:val="clear" w:color="auto" w:fill="FFFFFF" w:themeFill="background1"/>
        <w:jc w:val="center"/>
        <w:rPr>
          <w:rFonts w:ascii="Georgia" w:hAnsi="Georgia"/>
          <w:b/>
          <w:i/>
          <w:color w:val="E36C0A" w:themeColor="accent6" w:themeShade="BF"/>
          <w:lang w:val="ro-RO"/>
        </w:rPr>
      </w:pPr>
      <w:r w:rsidRPr="00E04226">
        <w:rPr>
          <w:rFonts w:ascii="Georgia" w:hAnsi="Georgia"/>
          <w:noProof/>
          <w:lang w:val="ro-RO" w:eastAsia="ro-RO"/>
        </w:rPr>
        <mc:AlternateContent>
          <mc:Choice Requires="wps">
            <w:drawing>
              <wp:anchor distT="0" distB="0" distL="114300" distR="114300" simplePos="0" relativeHeight="251616256" behindDoc="0" locked="0" layoutInCell="1" allowOverlap="1" wp14:anchorId="73DC4A3E" wp14:editId="65191C9D">
                <wp:simplePos x="0" y="0"/>
                <wp:positionH relativeFrom="column">
                  <wp:posOffset>3608070</wp:posOffset>
                </wp:positionH>
                <wp:positionV relativeFrom="paragraph">
                  <wp:posOffset>190500</wp:posOffset>
                </wp:positionV>
                <wp:extent cx="1209675" cy="666750"/>
                <wp:effectExtent l="0" t="0" r="28575" b="19050"/>
                <wp:wrapNone/>
                <wp:docPr id="230" name="Скругленный прямоугольник 11"/>
                <wp:cNvGraphicFramePr/>
                <a:graphic xmlns:a="http://schemas.openxmlformats.org/drawingml/2006/main">
                  <a:graphicData uri="http://schemas.microsoft.com/office/word/2010/wordprocessingShape">
                    <wps:wsp>
                      <wps:cNvSpPr/>
                      <wps:spPr>
                        <a:xfrm flipH="1">
                          <a:off x="0" y="0"/>
                          <a:ext cx="1209675" cy="666750"/>
                        </a:xfrm>
                        <a:prstGeom prst="roundRect">
                          <a:avLst/>
                        </a:prstGeom>
                        <a:solidFill>
                          <a:srgbClr val="FFFF00"/>
                        </a:solidFill>
                      </wps:spPr>
                      <wps:style>
                        <a:lnRef idx="2">
                          <a:schemeClr val="accent6"/>
                        </a:lnRef>
                        <a:fillRef idx="1">
                          <a:schemeClr val="lt1"/>
                        </a:fillRef>
                        <a:effectRef idx="0">
                          <a:schemeClr val="accent6"/>
                        </a:effectRef>
                        <a:fontRef idx="minor">
                          <a:schemeClr val="dk1"/>
                        </a:fontRef>
                      </wps:style>
                      <wps:txbx>
                        <w:txbxContent>
                          <w:p w14:paraId="7E62E42A" w14:textId="77777777" w:rsidR="00F31198" w:rsidRDefault="00F31198" w:rsidP="00F31198">
                            <w:pPr>
                              <w:jc w:val="center"/>
                              <w:rPr>
                                <w:lang w:val="ro-RO"/>
                              </w:rPr>
                            </w:pPr>
                            <w:r w:rsidRPr="00411D8A">
                              <w:rPr>
                                <w:color w:val="FF0000"/>
                                <w:lang w:val="ro-RO"/>
                              </w:rPr>
                              <w:t>Director</w:t>
                            </w:r>
                            <w:r>
                              <w:rPr>
                                <w:lang w:val="ro-RO"/>
                              </w:rPr>
                              <w:t xml:space="preserve"> </w:t>
                            </w:r>
                            <w:r w:rsidRPr="00411D8A">
                              <w:rPr>
                                <w:color w:val="FF0000"/>
                                <w:lang w:val="ro-RO"/>
                              </w:rPr>
                              <w:t>Buciuceanu T</w:t>
                            </w:r>
                            <w:r w:rsidR="003846B4">
                              <w:rPr>
                                <w:color w:val="FF0000"/>
                                <w:lang w:val="ro-RO"/>
                              </w:rPr>
                              <w:t>atiana</w:t>
                            </w:r>
                          </w:p>
                          <w:p w14:paraId="32D81A11" w14:textId="77777777" w:rsidR="00F31198" w:rsidRPr="00083BC4" w:rsidRDefault="00F31198" w:rsidP="00F31198">
                            <w:pPr>
                              <w:jc w:val="center"/>
                              <w:rPr>
                                <w:lang w:val="ro-RO"/>
                              </w:rPr>
                            </w:pPr>
                            <w:r>
                              <w:rPr>
                                <w:lang w:val="ro-RO"/>
                              </w:rPr>
                              <w:t>Buciuceanu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3DC4A3E" id="Скругленный прямоугольник 11" o:spid="_x0000_s1055" style="position:absolute;left:0;text-align:left;margin-left:284.1pt;margin-top:15pt;width:95.25pt;height:52.5pt;flip:x;z-index:251616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" fillcolor="yellow" strokecolor="#f79646 [3209]" strokeweight="2pt">
                <v:textbox>
                  <w:txbxContent>
                    <w:p w14:paraId="7E62E42A" w14:textId="77777777" w:rsidR="00F31198" w:rsidRDefault="00F31198" w:rsidP="00F31198">
                      <w:pPr>
                        <w:jc w:val="center"/>
                        <w:rPr>
                          <w:lang w:val="ro-RO"/>
                        </w:rPr>
                      </w:pPr>
                      <w:r w:rsidRPr="00411D8A">
                        <w:rPr>
                          <w:color w:val="FF0000"/>
                          <w:lang w:val="ro-RO"/>
                        </w:rPr>
                        <w:t>Director</w:t>
                      </w:r>
                      <w:r>
                        <w:rPr>
                          <w:lang w:val="ro-RO"/>
                        </w:rPr>
                        <w:t xml:space="preserve"> </w:t>
                      </w:r>
                      <w:r w:rsidRPr="00411D8A">
                        <w:rPr>
                          <w:color w:val="FF0000"/>
                          <w:lang w:val="ro-RO"/>
                        </w:rPr>
                        <w:t>Buciuceanu T</w:t>
                      </w:r>
                      <w:r w:rsidR="003846B4">
                        <w:rPr>
                          <w:color w:val="FF0000"/>
                          <w:lang w:val="ro-RO"/>
                        </w:rPr>
                        <w:t>atiana</w:t>
                      </w:r>
                    </w:p>
                    <w:p w14:paraId="32D81A11" w14:textId="77777777" w:rsidR="00F31198" w:rsidRPr="00083BC4" w:rsidRDefault="00F31198" w:rsidP="00F31198">
                      <w:pPr>
                        <w:jc w:val="center"/>
                        <w:rPr>
                          <w:lang w:val="ro-RO"/>
                        </w:rPr>
                      </w:pPr>
                      <w:r>
                        <w:rPr>
                          <w:lang w:val="ro-RO"/>
                        </w:rPr>
                        <w:t>Buciuceanu</w:t>
                      </w:r>
                    </w:p>
                  </w:txbxContent>
                </v:textbox>
              </v:roundrect>
            </w:pict>
          </mc:Fallback>
        </mc:AlternateContent>
      </w:r>
    </w:p>
    <w:p w14:paraId="002DA998" w14:textId="77777777" w:rsidR="00231AB2" w:rsidRPr="00E04226" w:rsidRDefault="00231AB2" w:rsidP="00E74E18">
      <w:pPr>
        <w:shd w:val="clear" w:color="auto" w:fill="FFFFFF" w:themeFill="background1"/>
        <w:jc w:val="center"/>
        <w:rPr>
          <w:rFonts w:ascii="Georgia" w:hAnsi="Georgia"/>
          <w:b/>
          <w:i/>
          <w:color w:val="E36C0A" w:themeColor="accent6" w:themeShade="BF"/>
          <w:lang w:val="ro-RO"/>
        </w:rPr>
      </w:pPr>
    </w:p>
    <w:p w14:paraId="72CFDC65" w14:textId="77777777" w:rsidR="00231AB2" w:rsidRPr="00E04226" w:rsidRDefault="00231AB2" w:rsidP="00E74E18">
      <w:pPr>
        <w:shd w:val="clear" w:color="auto" w:fill="FFFFFF" w:themeFill="background1"/>
        <w:jc w:val="center"/>
        <w:rPr>
          <w:rFonts w:ascii="Georgia" w:hAnsi="Georgia"/>
          <w:b/>
          <w:i/>
          <w:color w:val="E36C0A" w:themeColor="accent6" w:themeShade="BF"/>
          <w:lang w:val="ro-RO"/>
        </w:rPr>
      </w:pPr>
    </w:p>
    <w:p w14:paraId="2B470707" w14:textId="77777777" w:rsidR="00231AB2" w:rsidRPr="00E04226" w:rsidRDefault="00231AB2" w:rsidP="00E74E18">
      <w:pPr>
        <w:shd w:val="clear" w:color="auto" w:fill="FFFFFF" w:themeFill="background1"/>
        <w:jc w:val="center"/>
        <w:rPr>
          <w:rFonts w:ascii="Georgia" w:hAnsi="Georgia"/>
          <w:b/>
          <w:i/>
          <w:color w:val="E36C0A" w:themeColor="accent6" w:themeShade="BF"/>
          <w:lang w:val="ro-RO"/>
        </w:rPr>
      </w:pPr>
    </w:p>
    <w:p w14:paraId="5EE574D4" w14:textId="77777777" w:rsidR="00231AB2" w:rsidRPr="00E04226" w:rsidRDefault="00231AB2" w:rsidP="00E74E18">
      <w:pPr>
        <w:shd w:val="clear" w:color="auto" w:fill="FFFFFF" w:themeFill="background1"/>
        <w:jc w:val="center"/>
        <w:rPr>
          <w:rFonts w:ascii="Georgia" w:hAnsi="Georgia"/>
          <w:b/>
          <w:i/>
          <w:color w:val="E36C0A" w:themeColor="accent6" w:themeShade="BF"/>
          <w:lang w:val="ro-RO"/>
        </w:rPr>
      </w:pPr>
    </w:p>
    <w:p w14:paraId="23BFC854" w14:textId="77777777" w:rsidR="00231AB2" w:rsidRPr="00E04226" w:rsidRDefault="00231AB2" w:rsidP="00E74E18">
      <w:pPr>
        <w:shd w:val="clear" w:color="auto" w:fill="FFFFFF" w:themeFill="background1"/>
        <w:jc w:val="center"/>
        <w:rPr>
          <w:rFonts w:ascii="Georgia" w:hAnsi="Georgia"/>
          <w:b/>
          <w:i/>
          <w:color w:val="E36C0A" w:themeColor="accent6" w:themeShade="BF"/>
          <w:lang w:val="ro-RO"/>
        </w:rPr>
      </w:pPr>
    </w:p>
    <w:p w14:paraId="0F74F3CB" w14:textId="77777777" w:rsidR="00231AB2" w:rsidRPr="00E04226" w:rsidRDefault="00231AB2" w:rsidP="00E74E18">
      <w:pPr>
        <w:shd w:val="clear" w:color="auto" w:fill="FFFFFF" w:themeFill="background1"/>
        <w:jc w:val="center"/>
        <w:rPr>
          <w:rFonts w:ascii="Georgia" w:hAnsi="Georgia"/>
          <w:b/>
          <w:i/>
          <w:color w:val="E36C0A" w:themeColor="accent6" w:themeShade="BF"/>
          <w:lang w:val="ro-RO"/>
        </w:rPr>
      </w:pPr>
    </w:p>
    <w:p w14:paraId="14B96BD8" w14:textId="015941BC" w:rsidR="00231AB2" w:rsidRPr="00E04226" w:rsidRDefault="00231AB2" w:rsidP="00E74E18">
      <w:pPr>
        <w:shd w:val="clear" w:color="auto" w:fill="FFFFFF" w:themeFill="background1"/>
        <w:jc w:val="center"/>
        <w:rPr>
          <w:rFonts w:ascii="Georgia" w:hAnsi="Georgia"/>
          <w:b/>
          <w:i/>
          <w:color w:val="E36C0A" w:themeColor="accent6" w:themeShade="BF"/>
          <w:lang w:val="ro-RO"/>
        </w:rPr>
      </w:pPr>
    </w:p>
    <w:p w14:paraId="286B00AE" w14:textId="4F3FE2D1" w:rsidR="00231AB2" w:rsidRPr="00E04226" w:rsidRDefault="00231AB2" w:rsidP="00E74E18">
      <w:pPr>
        <w:shd w:val="clear" w:color="auto" w:fill="FFFFFF" w:themeFill="background1"/>
        <w:jc w:val="center"/>
        <w:rPr>
          <w:rFonts w:ascii="Georgia" w:hAnsi="Georgia"/>
          <w:b/>
          <w:i/>
          <w:color w:val="E36C0A" w:themeColor="accent6" w:themeShade="BF"/>
          <w:lang w:val="ro-RO"/>
        </w:rPr>
      </w:pPr>
    </w:p>
    <w:p w14:paraId="2C05EA6E" w14:textId="7AFF1AD6" w:rsidR="00231AB2" w:rsidRPr="00E04226" w:rsidRDefault="00231AB2" w:rsidP="00E74E18">
      <w:pPr>
        <w:shd w:val="clear" w:color="auto" w:fill="FFFFFF" w:themeFill="background1"/>
        <w:jc w:val="center"/>
        <w:rPr>
          <w:rFonts w:ascii="Georgia" w:hAnsi="Georgia"/>
          <w:b/>
          <w:i/>
          <w:color w:val="E36C0A" w:themeColor="accent6" w:themeShade="BF"/>
          <w:lang w:val="ro-RO"/>
        </w:rPr>
      </w:pPr>
    </w:p>
    <w:p w14:paraId="79FF41EB" w14:textId="583B6B17" w:rsidR="00231AB2" w:rsidRPr="00E04226" w:rsidRDefault="00BA7EF9" w:rsidP="00E74E18">
      <w:pPr>
        <w:shd w:val="clear" w:color="auto" w:fill="FFFFFF" w:themeFill="background1"/>
        <w:jc w:val="center"/>
        <w:rPr>
          <w:rFonts w:ascii="Georgia" w:hAnsi="Georgia"/>
          <w:b/>
          <w:i/>
          <w:color w:val="E36C0A" w:themeColor="accent6" w:themeShade="BF"/>
          <w:lang w:val="ro-RO"/>
        </w:rPr>
      </w:pPr>
      <w:r w:rsidRPr="00E04226">
        <w:rPr>
          <w:rFonts w:ascii="Georgia" w:hAnsi="Georgia"/>
          <w:noProof/>
          <w:lang w:val="ro-RO" w:eastAsia="ro-RO"/>
        </w:rPr>
        <mc:AlternateContent>
          <mc:Choice Requires="wps">
            <w:drawing>
              <wp:anchor distT="0" distB="0" distL="114300" distR="114300" simplePos="0" relativeHeight="251712512" behindDoc="0" locked="0" layoutInCell="1" allowOverlap="1" wp14:anchorId="0F6BA90D" wp14:editId="17A6C852">
                <wp:simplePos x="0" y="0"/>
                <wp:positionH relativeFrom="column">
                  <wp:posOffset>7447280</wp:posOffset>
                </wp:positionH>
                <wp:positionV relativeFrom="paragraph">
                  <wp:posOffset>31115</wp:posOffset>
                </wp:positionV>
                <wp:extent cx="1352550" cy="647700"/>
                <wp:effectExtent l="0" t="0" r="19050" b="19050"/>
                <wp:wrapNone/>
                <wp:docPr id="60" name="Скругленный прямоугольник 60"/>
                <wp:cNvGraphicFramePr/>
                <a:graphic xmlns:a="http://schemas.openxmlformats.org/drawingml/2006/main">
                  <a:graphicData uri="http://schemas.microsoft.com/office/word/2010/wordprocessingShape">
                    <wps:wsp>
                      <wps:cNvSpPr/>
                      <wps:spPr>
                        <a:xfrm>
                          <a:off x="0" y="0"/>
                          <a:ext cx="1352550" cy="647700"/>
                        </a:xfrm>
                        <a:prstGeom prst="roundRect">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14:paraId="13FE7645" w14:textId="77777777" w:rsidR="00F31198" w:rsidRPr="00A925CC" w:rsidRDefault="00F31198" w:rsidP="00F31198">
                            <w:pPr>
                              <w:jc w:val="center"/>
                              <w:rPr>
                                <w:color w:val="FF0000"/>
                                <w:lang w:val="ro-RO"/>
                              </w:rPr>
                            </w:pPr>
                            <w:r w:rsidRPr="00A925CC">
                              <w:rPr>
                                <w:color w:val="FF0000"/>
                                <w:lang w:val="ro-RO"/>
                              </w:rPr>
                              <w:t>Comisia diriginților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F6BA90D" id="Скругленный прямоугольник 60" o:spid="_x0000_s1056" style="position:absolute;left:0;text-align:left;margin-left:586.4pt;margin-top:2.45pt;width:106.5pt;height:51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" fillcolor="#92d050" strokecolor="#243f60 [1604]" strokeweight="2pt">
                <v:textbox>
                  <w:txbxContent>
                    <w:p w14:paraId="13FE7645" w14:textId="77777777" w:rsidR="00F31198" w:rsidRPr="00A925CC" w:rsidRDefault="00F31198" w:rsidP="00F31198">
                      <w:pPr>
                        <w:jc w:val="center"/>
                        <w:rPr>
                          <w:color w:val="FF0000"/>
                          <w:lang w:val="ro-RO"/>
                        </w:rPr>
                      </w:pPr>
                      <w:r w:rsidRPr="00A925CC">
                        <w:rPr>
                          <w:color w:val="FF0000"/>
                          <w:lang w:val="ro-RO"/>
                        </w:rPr>
                        <w:t>Comisia diriginților</w:t>
                      </w:r>
                    </w:p>
                  </w:txbxContent>
                </v:textbox>
              </v:roundrect>
            </w:pict>
          </mc:Fallback>
        </mc:AlternateContent>
      </w:r>
    </w:p>
    <w:p w14:paraId="5090CAE8" w14:textId="4B824C68" w:rsidR="0048026D" w:rsidRPr="00E04226" w:rsidRDefault="0048026D" w:rsidP="00E74E18">
      <w:pPr>
        <w:shd w:val="clear" w:color="auto" w:fill="FFFFFF" w:themeFill="background1"/>
        <w:jc w:val="center"/>
        <w:rPr>
          <w:rFonts w:ascii="Georgia" w:hAnsi="Georgia"/>
          <w:b/>
          <w:i/>
          <w:noProof/>
          <w:color w:val="E36C0A" w:themeColor="accent6" w:themeShade="BF"/>
          <w:lang w:val="ro-RO" w:eastAsia="ro-RO"/>
        </w:rPr>
      </w:pPr>
    </w:p>
    <w:p w14:paraId="5DC50DE8" w14:textId="784FD1BC" w:rsidR="00231AB2" w:rsidRPr="00E04226" w:rsidRDefault="00231AB2" w:rsidP="00E74E18">
      <w:pPr>
        <w:shd w:val="clear" w:color="auto" w:fill="FFFFFF" w:themeFill="background1"/>
        <w:jc w:val="center"/>
        <w:rPr>
          <w:rFonts w:ascii="Georgia" w:hAnsi="Georgia"/>
          <w:b/>
          <w:i/>
          <w:noProof/>
          <w:color w:val="E36C0A" w:themeColor="accent6" w:themeShade="BF"/>
          <w:lang w:val="ro-RO" w:eastAsia="ro-RO"/>
        </w:rPr>
      </w:pPr>
    </w:p>
    <w:p w14:paraId="6BB35F23" w14:textId="021743CE" w:rsidR="00231AB2" w:rsidRPr="00E04226" w:rsidRDefault="00231AB2" w:rsidP="00E74E18">
      <w:pPr>
        <w:shd w:val="clear" w:color="auto" w:fill="FFFFFF" w:themeFill="background1"/>
        <w:jc w:val="center"/>
        <w:rPr>
          <w:rFonts w:ascii="Georgia" w:hAnsi="Georgia"/>
          <w:b/>
          <w:i/>
          <w:noProof/>
          <w:color w:val="E36C0A" w:themeColor="accent6" w:themeShade="BF"/>
          <w:lang w:val="ro-RO" w:eastAsia="ro-RO"/>
        </w:rPr>
      </w:pPr>
    </w:p>
    <w:p w14:paraId="5B55A418" w14:textId="0AC922E8" w:rsidR="00231AB2" w:rsidRPr="00E04226" w:rsidRDefault="00231AB2" w:rsidP="00E74E18">
      <w:pPr>
        <w:shd w:val="clear" w:color="auto" w:fill="FFFFFF" w:themeFill="background1"/>
        <w:jc w:val="center"/>
        <w:rPr>
          <w:rFonts w:ascii="Georgia" w:hAnsi="Georgia"/>
          <w:b/>
          <w:i/>
          <w:noProof/>
          <w:color w:val="E36C0A" w:themeColor="accent6" w:themeShade="BF"/>
          <w:lang w:val="ro-RO" w:eastAsia="ro-RO"/>
        </w:rPr>
      </w:pPr>
    </w:p>
    <w:p w14:paraId="7F851996" w14:textId="3739D4FB" w:rsidR="00231AB2" w:rsidRPr="00E04226" w:rsidRDefault="00231AB2" w:rsidP="00E74E18">
      <w:pPr>
        <w:shd w:val="clear" w:color="auto" w:fill="FFFFFF" w:themeFill="background1"/>
        <w:jc w:val="center"/>
        <w:rPr>
          <w:rFonts w:ascii="Georgia" w:hAnsi="Georgia"/>
          <w:b/>
          <w:i/>
          <w:noProof/>
          <w:color w:val="E36C0A" w:themeColor="accent6" w:themeShade="BF"/>
          <w:lang w:val="ro-RO" w:eastAsia="ro-RO"/>
        </w:rPr>
      </w:pPr>
    </w:p>
    <w:p w14:paraId="30338CC6" w14:textId="6CA513B6" w:rsidR="00231AB2" w:rsidRPr="00E04226" w:rsidRDefault="00231AB2" w:rsidP="00E74E18">
      <w:pPr>
        <w:shd w:val="clear" w:color="auto" w:fill="FFFFFF" w:themeFill="background1"/>
        <w:jc w:val="center"/>
        <w:rPr>
          <w:rFonts w:ascii="Georgia" w:hAnsi="Georgia"/>
          <w:b/>
          <w:i/>
          <w:color w:val="E36C0A" w:themeColor="accent6" w:themeShade="BF"/>
          <w:lang w:val="ro-RO"/>
        </w:rPr>
      </w:pPr>
    </w:p>
    <w:p w14:paraId="44AC5661" w14:textId="3AC63544" w:rsidR="00D52386" w:rsidRPr="00E04226" w:rsidRDefault="00D52386" w:rsidP="00E74E18">
      <w:pPr>
        <w:shd w:val="clear" w:color="auto" w:fill="FFFFFF" w:themeFill="background1"/>
        <w:jc w:val="center"/>
        <w:rPr>
          <w:rFonts w:ascii="Georgia" w:hAnsi="Georgia"/>
          <w:b/>
          <w:i/>
          <w:color w:val="E36C0A" w:themeColor="accent6" w:themeShade="BF"/>
          <w:lang w:val="ro-RO"/>
        </w:rPr>
      </w:pPr>
    </w:p>
    <w:p w14:paraId="227AA7E6" w14:textId="05F72D42" w:rsidR="00D52386" w:rsidRPr="00E04226" w:rsidRDefault="00BA7EF9" w:rsidP="00E74E18">
      <w:pPr>
        <w:shd w:val="clear" w:color="auto" w:fill="FFFFFF" w:themeFill="background1"/>
        <w:jc w:val="center"/>
        <w:rPr>
          <w:rFonts w:ascii="Georgia" w:hAnsi="Georgia"/>
          <w:b/>
          <w:i/>
          <w:color w:val="E36C0A" w:themeColor="accent6" w:themeShade="BF"/>
          <w:lang w:val="ro-RO"/>
        </w:rPr>
      </w:pPr>
      <w:r w:rsidRPr="00E04226">
        <w:rPr>
          <w:rFonts w:ascii="Georgia" w:hAnsi="Georgia"/>
          <w:noProof/>
          <w:lang w:val="ro-RO" w:eastAsia="ro-RO"/>
        </w:rPr>
        <mc:AlternateContent>
          <mc:Choice Requires="wps">
            <w:drawing>
              <wp:anchor distT="0" distB="0" distL="114300" distR="114300" simplePos="0" relativeHeight="251714560" behindDoc="0" locked="0" layoutInCell="1" allowOverlap="1" wp14:anchorId="4AD30FA3" wp14:editId="084263C2">
                <wp:simplePos x="0" y="0"/>
                <wp:positionH relativeFrom="column">
                  <wp:posOffset>7572375</wp:posOffset>
                </wp:positionH>
                <wp:positionV relativeFrom="paragraph">
                  <wp:posOffset>10160</wp:posOffset>
                </wp:positionV>
                <wp:extent cx="1269365" cy="504825"/>
                <wp:effectExtent l="0" t="0" r="26035" b="28575"/>
                <wp:wrapNone/>
                <wp:docPr id="61" name="Скругленный прямоугольник 61"/>
                <wp:cNvGraphicFramePr/>
                <a:graphic xmlns:a="http://schemas.openxmlformats.org/drawingml/2006/main">
                  <a:graphicData uri="http://schemas.microsoft.com/office/word/2010/wordprocessingShape">
                    <wps:wsp>
                      <wps:cNvSpPr/>
                      <wps:spPr>
                        <a:xfrm flipH="1">
                          <a:off x="0" y="0"/>
                          <a:ext cx="1269365" cy="504825"/>
                        </a:xfrm>
                        <a:prstGeom prst="roundRect">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txbx>
                        <w:txbxContent>
                          <w:p w14:paraId="773E35AA" w14:textId="77777777" w:rsidR="00F31198" w:rsidRPr="00A925CC" w:rsidRDefault="00F31198" w:rsidP="00F31198">
                            <w:pPr>
                              <w:jc w:val="center"/>
                              <w:rPr>
                                <w:color w:val="FF0000"/>
                                <w:lang w:val="ro-RO"/>
                              </w:rPr>
                            </w:pPr>
                            <w:r w:rsidRPr="00A925CC">
                              <w:rPr>
                                <w:color w:val="FF0000"/>
                                <w:lang w:val="ro-RO"/>
                              </w:rPr>
                              <w:t>Consiliul elevilor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AD30FA3" id="Скругленный прямоугольник 61" o:spid="_x0000_s1057" style="position:absolute;left:0;text-align:left;margin-left:596.25pt;margin-top:.8pt;width:99.95pt;height:39.75pt;flip:x;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" fillcolor="#00b0f0" strokecolor="#243f60 [1604]" strokeweight="2pt">
                <v:textbox>
                  <w:txbxContent>
                    <w:p w14:paraId="773E35AA" w14:textId="77777777" w:rsidR="00F31198" w:rsidRPr="00A925CC" w:rsidRDefault="00F31198" w:rsidP="00F31198">
                      <w:pPr>
                        <w:jc w:val="center"/>
                        <w:rPr>
                          <w:color w:val="FF0000"/>
                          <w:lang w:val="ro-RO"/>
                        </w:rPr>
                      </w:pPr>
                      <w:r w:rsidRPr="00A925CC">
                        <w:rPr>
                          <w:color w:val="FF0000"/>
                          <w:lang w:val="ro-RO"/>
                        </w:rPr>
                        <w:t>Consiliul elevilor</w:t>
                      </w:r>
                    </w:p>
                  </w:txbxContent>
                </v:textbox>
              </v:roundrect>
            </w:pict>
          </mc:Fallback>
        </mc:AlternateContent>
      </w:r>
    </w:p>
    <w:p w14:paraId="414CE5FD" w14:textId="2F5D844F" w:rsidR="00C81823" w:rsidRDefault="00C81823" w:rsidP="00E74E18">
      <w:pPr>
        <w:shd w:val="clear" w:color="auto" w:fill="FFFFFF" w:themeFill="background1"/>
        <w:jc w:val="center"/>
        <w:rPr>
          <w:rFonts w:ascii="Georgia" w:hAnsi="Georgia"/>
          <w:b/>
          <w:i/>
          <w:color w:val="E36C0A" w:themeColor="accent6" w:themeShade="BF"/>
          <w:lang w:val="ro-RO"/>
        </w:rPr>
      </w:pPr>
    </w:p>
    <w:p w14:paraId="6A1D0582" w14:textId="31AC0893" w:rsidR="00C81823" w:rsidRDefault="00C81823" w:rsidP="00E74E18">
      <w:pPr>
        <w:shd w:val="clear" w:color="auto" w:fill="FFFFFF" w:themeFill="background1"/>
        <w:jc w:val="center"/>
        <w:rPr>
          <w:rFonts w:ascii="Georgia" w:hAnsi="Georgia"/>
          <w:b/>
          <w:i/>
          <w:color w:val="E36C0A" w:themeColor="accent6" w:themeShade="BF"/>
          <w:lang w:val="ro-RO"/>
        </w:rPr>
      </w:pPr>
    </w:p>
    <w:p w14:paraId="3D029389" w14:textId="25C86029" w:rsidR="00C81823" w:rsidRDefault="00C81823" w:rsidP="00E74E18">
      <w:pPr>
        <w:shd w:val="clear" w:color="auto" w:fill="FFFFFF" w:themeFill="background1"/>
        <w:jc w:val="center"/>
        <w:rPr>
          <w:rFonts w:ascii="Georgia" w:hAnsi="Georgia"/>
          <w:b/>
          <w:i/>
          <w:color w:val="E36C0A" w:themeColor="accent6" w:themeShade="BF"/>
          <w:lang w:val="ro-RO"/>
        </w:rPr>
      </w:pPr>
    </w:p>
    <w:p w14:paraId="640BE7CB" w14:textId="40AC8151" w:rsidR="00C81823" w:rsidRDefault="00BA7EF9" w:rsidP="00E74E18">
      <w:pPr>
        <w:shd w:val="clear" w:color="auto" w:fill="FFFFFF" w:themeFill="background1"/>
        <w:jc w:val="center"/>
        <w:rPr>
          <w:rFonts w:ascii="Georgia" w:hAnsi="Georgia"/>
          <w:b/>
          <w:i/>
          <w:color w:val="E36C0A" w:themeColor="accent6" w:themeShade="BF"/>
          <w:lang w:val="ro-RO"/>
        </w:rPr>
      </w:pPr>
      <w:r w:rsidRPr="00E04226">
        <w:rPr>
          <w:rFonts w:ascii="Georgia" w:hAnsi="Georgia"/>
          <w:noProof/>
          <w:lang w:val="ro-RO" w:eastAsia="ro-RO"/>
        </w:rPr>
        <mc:AlternateContent>
          <mc:Choice Requires="wps">
            <w:drawing>
              <wp:anchor distT="0" distB="0" distL="114300" distR="114300" simplePos="0" relativeHeight="251694080" behindDoc="0" locked="0" layoutInCell="1" allowOverlap="1" wp14:anchorId="41DCE148" wp14:editId="2C0D118C">
                <wp:simplePos x="0" y="0"/>
                <wp:positionH relativeFrom="column">
                  <wp:posOffset>2842260</wp:posOffset>
                </wp:positionH>
                <wp:positionV relativeFrom="paragraph">
                  <wp:posOffset>6985</wp:posOffset>
                </wp:positionV>
                <wp:extent cx="2543175" cy="19050"/>
                <wp:effectExtent l="0" t="0" r="28575" b="19050"/>
                <wp:wrapNone/>
                <wp:docPr id="51" name="Прямая соединительная линия 51"/>
                <wp:cNvGraphicFramePr/>
                <a:graphic xmlns:a="http://schemas.openxmlformats.org/drawingml/2006/main">
                  <a:graphicData uri="http://schemas.microsoft.com/office/word/2010/wordprocessingShape">
                    <wps:wsp>
                      <wps:cNvCnPr/>
                      <wps:spPr>
                        <a:xfrm flipV="1">
                          <a:off x="0" y="0"/>
                          <a:ext cx="2543175"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25EB56" id="Прямая соединительная линия 51" o:spid="_x0000_s1026" style="position:absolute;flip: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3.8pt,.55pt" to="424.05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" strokecolor="#4579b8 [3044]"/>
            </w:pict>
          </mc:Fallback>
        </mc:AlternateContent>
      </w:r>
      <w:r w:rsidRPr="00E04226">
        <w:rPr>
          <w:rFonts w:ascii="Georgia" w:hAnsi="Georgia"/>
          <w:noProof/>
          <w:lang w:val="ro-RO" w:eastAsia="ro-RO"/>
        </w:rPr>
        <mc:AlternateContent>
          <mc:Choice Requires="wps">
            <w:drawing>
              <wp:anchor distT="0" distB="0" distL="114300" distR="114300" simplePos="0" relativeHeight="251692032" behindDoc="0" locked="0" layoutInCell="1" allowOverlap="1" wp14:anchorId="450CC451" wp14:editId="33F3BECB">
                <wp:simplePos x="0" y="0"/>
                <wp:positionH relativeFrom="column">
                  <wp:posOffset>2981959</wp:posOffset>
                </wp:positionH>
                <wp:positionV relativeFrom="paragraph">
                  <wp:posOffset>55880</wp:posOffset>
                </wp:positionV>
                <wp:extent cx="833755" cy="1043940"/>
                <wp:effectExtent l="38100" t="0" r="23495" b="60960"/>
                <wp:wrapNone/>
                <wp:docPr id="50" name="Прямая со стрелкой 50"/>
                <wp:cNvGraphicFramePr/>
                <a:graphic xmlns:a="http://schemas.openxmlformats.org/drawingml/2006/main">
                  <a:graphicData uri="http://schemas.microsoft.com/office/word/2010/wordprocessingShape">
                    <wps:wsp>
                      <wps:cNvCnPr/>
                      <wps:spPr>
                        <a:xfrm flipH="1">
                          <a:off x="0" y="0"/>
                          <a:ext cx="833755" cy="1043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2513D3" id="Прямая со стрелкой 50" o:spid="_x0000_s1026" type="#_x0000_t32" style="position:absolute;margin-left:234.8pt;margin-top:4.4pt;width:65.65pt;height:82.2pt;flip:x;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" strokecolor="#4579b8 [3044]">
                <v:stroke endarrow="block"/>
              </v:shape>
            </w:pict>
          </mc:Fallback>
        </mc:AlternateContent>
      </w:r>
      <w:r w:rsidRPr="00E04226">
        <w:rPr>
          <w:rFonts w:ascii="Georgia" w:hAnsi="Georgia"/>
          <w:noProof/>
          <w:lang w:val="ro-RO" w:eastAsia="ro-RO"/>
        </w:rPr>
        <mc:AlternateContent>
          <mc:Choice Requires="wps">
            <w:drawing>
              <wp:anchor distT="0" distB="0" distL="114300" distR="114300" simplePos="0" relativeHeight="251700224" behindDoc="0" locked="0" layoutInCell="1" allowOverlap="1" wp14:anchorId="6B219C8C" wp14:editId="22226472">
                <wp:simplePos x="0" y="0"/>
                <wp:positionH relativeFrom="margin">
                  <wp:posOffset>3774441</wp:posOffset>
                </wp:positionH>
                <wp:positionV relativeFrom="paragraph">
                  <wp:posOffset>10160</wp:posOffset>
                </wp:positionV>
                <wp:extent cx="91440" cy="1036320"/>
                <wp:effectExtent l="38100" t="0" r="22860" b="49530"/>
                <wp:wrapNone/>
                <wp:docPr id="54" name="Прямая со стрелкой 54"/>
                <wp:cNvGraphicFramePr/>
                <a:graphic xmlns:a="http://schemas.openxmlformats.org/drawingml/2006/main">
                  <a:graphicData uri="http://schemas.microsoft.com/office/word/2010/wordprocessingShape">
                    <wps:wsp>
                      <wps:cNvCnPr/>
                      <wps:spPr>
                        <a:xfrm flipH="1">
                          <a:off x="0" y="0"/>
                          <a:ext cx="91440" cy="10363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281F2E" id="Прямая со стрелкой 54" o:spid="_x0000_s1026" type="#_x0000_t32" style="position:absolute;margin-left:297.2pt;margin-top:.8pt;width:7.2pt;height:81.6pt;flip:x;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" strokecolor="#4579b8 [3044]">
                <v:stroke endarrow="block"/>
                <w10:wrap anchorx="margin"/>
              </v:shape>
            </w:pict>
          </mc:Fallback>
        </mc:AlternateContent>
      </w:r>
      <w:r w:rsidRPr="00E04226">
        <w:rPr>
          <w:rFonts w:ascii="Georgia" w:hAnsi="Georgia"/>
          <w:noProof/>
          <w:lang w:val="ro-RO" w:eastAsia="ro-RO"/>
        </w:rPr>
        <mc:AlternateContent>
          <mc:Choice Requires="wps">
            <w:drawing>
              <wp:anchor distT="0" distB="0" distL="114300" distR="114300" simplePos="0" relativeHeight="251698176" behindDoc="0" locked="0" layoutInCell="1" allowOverlap="1" wp14:anchorId="1EE36D06" wp14:editId="7E71F742">
                <wp:simplePos x="0" y="0"/>
                <wp:positionH relativeFrom="column">
                  <wp:posOffset>4048760</wp:posOffset>
                </wp:positionH>
                <wp:positionV relativeFrom="paragraph">
                  <wp:posOffset>10160</wp:posOffset>
                </wp:positionV>
                <wp:extent cx="342265" cy="1043940"/>
                <wp:effectExtent l="0" t="0" r="57785" b="60960"/>
                <wp:wrapNone/>
                <wp:docPr id="53" name="Прямая со стрелкой 53"/>
                <wp:cNvGraphicFramePr/>
                <a:graphic xmlns:a="http://schemas.openxmlformats.org/drawingml/2006/main">
                  <a:graphicData uri="http://schemas.microsoft.com/office/word/2010/wordprocessingShape">
                    <wps:wsp>
                      <wps:cNvCnPr/>
                      <wps:spPr>
                        <a:xfrm>
                          <a:off x="0" y="0"/>
                          <a:ext cx="342265" cy="1043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6EDA3F" id="Прямая со стрелкой 53" o:spid="_x0000_s1026" type="#_x0000_t32" style="position:absolute;margin-left:318.8pt;margin-top:.8pt;width:26.95pt;height:82.2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" strokecolor="#4579b8 [3044]">
                <v:stroke endarrow="block"/>
              </v:shape>
            </w:pict>
          </mc:Fallback>
        </mc:AlternateContent>
      </w:r>
      <w:r w:rsidRPr="00E04226">
        <w:rPr>
          <w:rFonts w:ascii="Georgia" w:hAnsi="Georgia"/>
          <w:noProof/>
          <w:lang w:val="ro-RO" w:eastAsia="ro-RO"/>
        </w:rPr>
        <mc:AlternateContent>
          <mc:Choice Requires="wps">
            <w:drawing>
              <wp:anchor distT="0" distB="0" distL="114300" distR="114300" simplePos="0" relativeHeight="251702272" behindDoc="0" locked="0" layoutInCell="1" allowOverlap="1" wp14:anchorId="06A40433" wp14:editId="04B14792">
                <wp:simplePos x="0" y="0"/>
                <wp:positionH relativeFrom="column">
                  <wp:posOffset>4109720</wp:posOffset>
                </wp:positionH>
                <wp:positionV relativeFrom="paragraph">
                  <wp:posOffset>10160</wp:posOffset>
                </wp:positionV>
                <wp:extent cx="1211580" cy="1131570"/>
                <wp:effectExtent l="0" t="0" r="64770" b="49530"/>
                <wp:wrapNone/>
                <wp:docPr id="55" name="Прямая со стрелкой 55"/>
                <wp:cNvGraphicFramePr/>
                <a:graphic xmlns:a="http://schemas.openxmlformats.org/drawingml/2006/main">
                  <a:graphicData uri="http://schemas.microsoft.com/office/word/2010/wordprocessingShape">
                    <wps:wsp>
                      <wps:cNvCnPr/>
                      <wps:spPr>
                        <a:xfrm>
                          <a:off x="0" y="0"/>
                          <a:ext cx="1211580" cy="11315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A61C2B" id="Прямая со стрелкой 55" o:spid="_x0000_s1026" type="#_x0000_t32" style="position:absolute;margin-left:323.6pt;margin-top:.8pt;width:95.4pt;height:89.1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" strokecolor="#4579b8 [3044]">
                <v:stroke endarrow="block"/>
              </v:shape>
            </w:pict>
          </mc:Fallback>
        </mc:AlternateContent>
      </w:r>
    </w:p>
    <w:p w14:paraId="16E87190" w14:textId="70CAD9E0" w:rsidR="00C81823" w:rsidRDefault="00C81823" w:rsidP="00E74E18">
      <w:pPr>
        <w:shd w:val="clear" w:color="auto" w:fill="FFFFFF" w:themeFill="background1"/>
        <w:jc w:val="center"/>
        <w:rPr>
          <w:rFonts w:ascii="Georgia" w:hAnsi="Georgia"/>
          <w:b/>
          <w:i/>
          <w:color w:val="E36C0A" w:themeColor="accent6" w:themeShade="BF"/>
          <w:lang w:val="ro-RO"/>
        </w:rPr>
      </w:pPr>
    </w:p>
    <w:p w14:paraId="751F0F27" w14:textId="3D802AB7" w:rsidR="00C81823" w:rsidRDefault="00C81823" w:rsidP="00E74E18">
      <w:pPr>
        <w:shd w:val="clear" w:color="auto" w:fill="FFFFFF" w:themeFill="background1"/>
        <w:jc w:val="center"/>
        <w:rPr>
          <w:rFonts w:ascii="Georgia" w:hAnsi="Georgia"/>
          <w:b/>
          <w:i/>
          <w:color w:val="E36C0A" w:themeColor="accent6" w:themeShade="BF"/>
          <w:lang w:val="ro-RO"/>
        </w:rPr>
      </w:pPr>
    </w:p>
    <w:p w14:paraId="521A4604" w14:textId="77777777" w:rsidR="00C81823" w:rsidRDefault="00C81823" w:rsidP="00E74E18">
      <w:pPr>
        <w:shd w:val="clear" w:color="auto" w:fill="FFFFFF" w:themeFill="background1"/>
        <w:jc w:val="center"/>
        <w:rPr>
          <w:rFonts w:ascii="Georgia" w:hAnsi="Georgia"/>
          <w:b/>
          <w:i/>
          <w:color w:val="E36C0A" w:themeColor="accent6" w:themeShade="BF"/>
          <w:lang w:val="ro-RO"/>
        </w:rPr>
      </w:pPr>
    </w:p>
    <w:p w14:paraId="053EE1B5" w14:textId="77777777" w:rsidR="00C81823" w:rsidRDefault="00C81823" w:rsidP="00E74E18">
      <w:pPr>
        <w:shd w:val="clear" w:color="auto" w:fill="FFFFFF" w:themeFill="background1"/>
        <w:jc w:val="center"/>
        <w:rPr>
          <w:rFonts w:ascii="Georgia" w:hAnsi="Georgia"/>
          <w:b/>
          <w:i/>
          <w:color w:val="E36C0A" w:themeColor="accent6" w:themeShade="BF"/>
          <w:lang w:val="ro-RO"/>
        </w:rPr>
      </w:pPr>
    </w:p>
    <w:p w14:paraId="487DFA15" w14:textId="77777777" w:rsidR="00C81823" w:rsidRDefault="00C81823" w:rsidP="00E74E18">
      <w:pPr>
        <w:shd w:val="clear" w:color="auto" w:fill="FFFFFF" w:themeFill="background1"/>
        <w:jc w:val="center"/>
        <w:rPr>
          <w:rFonts w:ascii="Georgia" w:hAnsi="Georgia"/>
          <w:b/>
          <w:i/>
          <w:color w:val="E36C0A" w:themeColor="accent6" w:themeShade="BF"/>
          <w:lang w:val="ro-RO"/>
        </w:rPr>
      </w:pPr>
    </w:p>
    <w:p w14:paraId="4474410C" w14:textId="77777777" w:rsidR="00C81823" w:rsidRDefault="00C81823" w:rsidP="00E74E18">
      <w:pPr>
        <w:shd w:val="clear" w:color="auto" w:fill="FFFFFF" w:themeFill="background1"/>
        <w:jc w:val="center"/>
        <w:rPr>
          <w:rFonts w:ascii="Georgia" w:hAnsi="Georgia"/>
          <w:b/>
          <w:i/>
          <w:color w:val="E36C0A" w:themeColor="accent6" w:themeShade="BF"/>
          <w:lang w:val="ro-RO"/>
        </w:rPr>
      </w:pPr>
    </w:p>
    <w:p w14:paraId="2E8B2A7C" w14:textId="77777777" w:rsidR="00C81823" w:rsidRDefault="00C81823" w:rsidP="00E74E18">
      <w:pPr>
        <w:shd w:val="clear" w:color="auto" w:fill="FFFFFF" w:themeFill="background1"/>
        <w:jc w:val="center"/>
        <w:rPr>
          <w:rFonts w:ascii="Georgia" w:hAnsi="Georgia"/>
          <w:b/>
          <w:i/>
          <w:color w:val="E36C0A" w:themeColor="accent6" w:themeShade="BF"/>
          <w:lang w:val="ro-RO"/>
        </w:rPr>
      </w:pPr>
    </w:p>
    <w:p w14:paraId="5687E22B" w14:textId="3AF044C6" w:rsidR="00D52386" w:rsidRPr="00E04226" w:rsidRDefault="005916DE" w:rsidP="00E74E18">
      <w:pPr>
        <w:shd w:val="clear" w:color="auto" w:fill="FFFFFF" w:themeFill="background1"/>
        <w:jc w:val="center"/>
        <w:rPr>
          <w:rFonts w:ascii="Georgia" w:hAnsi="Georgia"/>
          <w:b/>
          <w:i/>
          <w:color w:val="E36C0A" w:themeColor="accent6" w:themeShade="BF"/>
          <w:lang w:val="ro-RO"/>
        </w:rPr>
      </w:pPr>
      <w:r w:rsidRPr="00E04226">
        <w:rPr>
          <w:rFonts w:ascii="Georgia" w:hAnsi="Georgia"/>
          <w:b/>
          <w:i/>
          <w:color w:val="E36C0A" w:themeColor="accent6" w:themeShade="BF"/>
          <w:lang w:val="ro-RO"/>
        </w:rPr>
        <w:lastRenderedPageBreak/>
        <w:t>Analiza activității pentru anul precedent</w:t>
      </w:r>
    </w:p>
    <w:p w14:paraId="35FC6DA1" w14:textId="77777777" w:rsidR="00D52386" w:rsidRPr="00E04226" w:rsidRDefault="00D52386" w:rsidP="00E74E18">
      <w:pPr>
        <w:shd w:val="clear" w:color="auto" w:fill="FFFFFF" w:themeFill="background1"/>
        <w:rPr>
          <w:rFonts w:ascii="Georgia" w:hAnsi="Georgia"/>
          <w:i/>
          <w:color w:val="000000" w:themeColor="text1"/>
          <w:lang w:val="ro-RO"/>
        </w:rPr>
      </w:pPr>
      <w:r w:rsidRPr="00E04226">
        <w:rPr>
          <w:rFonts w:ascii="Georgia" w:hAnsi="Georgia"/>
          <w:i/>
          <w:color w:val="000000" w:themeColor="text1"/>
          <w:lang w:val="ro-RO"/>
        </w:rPr>
        <w:t>1</w:t>
      </w:r>
      <w:r w:rsidRPr="00E04226">
        <w:rPr>
          <w:rFonts w:ascii="Georgia" w:hAnsi="Georgia"/>
          <w:i/>
          <w:color w:val="000000" w:themeColor="text1"/>
          <w:lang w:val="ro-RO"/>
        </w:rPr>
        <w:tab/>
        <w:t>PREZENTARE GENERALĂ  A CONTEXTULUI  EDUCAȚIONAL  AL INSTITUȚIEI</w:t>
      </w:r>
    </w:p>
    <w:p w14:paraId="30068372" w14:textId="24B4429C" w:rsidR="00D52386" w:rsidRPr="00E04226" w:rsidRDefault="00D52386" w:rsidP="00E74E18">
      <w:pPr>
        <w:shd w:val="clear" w:color="auto" w:fill="FFFFFF" w:themeFill="background1"/>
        <w:rPr>
          <w:rFonts w:ascii="Georgia" w:hAnsi="Georgia"/>
          <w:i/>
          <w:color w:val="000000" w:themeColor="text1"/>
          <w:lang w:val="ro-RO"/>
        </w:rPr>
      </w:pPr>
      <w:r w:rsidRPr="00E04226">
        <w:rPr>
          <w:rFonts w:ascii="Georgia" w:hAnsi="Georgia"/>
          <w:i/>
          <w:color w:val="000000" w:themeColor="text1"/>
          <w:lang w:val="ro-RO"/>
        </w:rPr>
        <w:t xml:space="preserve">        Instituția Publică Liceul Teoretic ,,Alexei Mateevici”, cu statut de persoană juridică independentă, în anul de studii 202</w:t>
      </w:r>
      <w:r w:rsidR="00FF1165" w:rsidRPr="00E04226">
        <w:rPr>
          <w:rFonts w:ascii="Georgia" w:hAnsi="Georgia"/>
          <w:i/>
          <w:color w:val="000000" w:themeColor="text1"/>
          <w:lang w:val="ro-RO"/>
        </w:rPr>
        <w:t>1</w:t>
      </w:r>
      <w:r w:rsidRPr="00E04226">
        <w:rPr>
          <w:rFonts w:ascii="Georgia" w:hAnsi="Georgia"/>
          <w:i/>
          <w:color w:val="000000" w:themeColor="text1"/>
          <w:lang w:val="ro-RO"/>
        </w:rPr>
        <w:t xml:space="preserve"> </w:t>
      </w:r>
      <w:r w:rsidR="00C233D7" w:rsidRPr="00E04226">
        <w:rPr>
          <w:rFonts w:ascii="Georgia" w:hAnsi="Georgia"/>
          <w:i/>
          <w:color w:val="000000" w:themeColor="text1"/>
          <w:lang w:val="ro-RO"/>
        </w:rPr>
        <w:t>–</w:t>
      </w:r>
      <w:r w:rsidRPr="00E04226">
        <w:rPr>
          <w:rFonts w:ascii="Georgia" w:hAnsi="Georgia"/>
          <w:i/>
          <w:color w:val="000000" w:themeColor="text1"/>
          <w:lang w:val="ro-RO"/>
        </w:rPr>
        <w:t xml:space="preserve"> 202</w:t>
      </w:r>
      <w:r w:rsidR="00C233D7" w:rsidRPr="00E04226">
        <w:rPr>
          <w:rFonts w:ascii="Georgia" w:hAnsi="Georgia"/>
          <w:i/>
          <w:color w:val="000000" w:themeColor="text1"/>
          <w:lang w:val="ro-RO"/>
        </w:rPr>
        <w:t xml:space="preserve">2 </w:t>
      </w:r>
      <w:r w:rsidRPr="00E04226">
        <w:rPr>
          <w:rFonts w:ascii="Georgia" w:hAnsi="Georgia"/>
          <w:i/>
          <w:color w:val="000000" w:themeColor="text1"/>
          <w:lang w:val="ro-RO"/>
        </w:rPr>
        <w:t xml:space="preserve"> îşi propune să asigure calitatea procesului instructiv-educativ în concordanţă cu noile cerinţe ale  învăţământului general în context național și internațional. În acest context,  esenţială este stabilirea strategiilor de îmbunătăţire a activităţii la nivelul învăţământului primar, gi</w:t>
      </w:r>
      <w:r w:rsidR="00C233D7" w:rsidRPr="00E04226">
        <w:rPr>
          <w:rFonts w:ascii="Georgia" w:hAnsi="Georgia"/>
          <w:i/>
          <w:color w:val="000000" w:themeColor="text1"/>
          <w:lang w:val="ro-RO"/>
        </w:rPr>
        <w:t>m</w:t>
      </w:r>
      <w:r w:rsidRPr="00E04226">
        <w:rPr>
          <w:rFonts w:ascii="Georgia" w:hAnsi="Georgia"/>
          <w:i/>
          <w:color w:val="000000" w:themeColor="text1"/>
          <w:lang w:val="ro-RO"/>
        </w:rPr>
        <w:t>nazial și liceal, a priorităţilor, analiza critică a rezultatelor obţinute de elevi, cadre didactice, managerii instituţiei, precum şi de personalul  auxiliar si nedidactic . Pe baza unei diagnoze realiste au fost stabilite pentru anul şcolar 202</w:t>
      </w:r>
      <w:r w:rsidR="00C233D7" w:rsidRPr="00E04226">
        <w:rPr>
          <w:rFonts w:ascii="Georgia" w:hAnsi="Georgia"/>
          <w:i/>
          <w:color w:val="000000" w:themeColor="text1"/>
          <w:lang w:val="ro-RO"/>
        </w:rPr>
        <w:t>1</w:t>
      </w:r>
      <w:r w:rsidRPr="00E04226">
        <w:rPr>
          <w:rFonts w:ascii="Georgia" w:hAnsi="Georgia"/>
          <w:i/>
          <w:color w:val="000000" w:themeColor="text1"/>
          <w:lang w:val="ro-RO"/>
        </w:rPr>
        <w:t>– 202</w:t>
      </w:r>
      <w:r w:rsidR="00C233D7" w:rsidRPr="00E04226">
        <w:rPr>
          <w:rFonts w:ascii="Georgia" w:hAnsi="Georgia"/>
          <w:i/>
          <w:color w:val="000000" w:themeColor="text1"/>
          <w:lang w:val="ro-RO"/>
        </w:rPr>
        <w:t>2</w:t>
      </w:r>
      <w:r w:rsidRPr="00E04226">
        <w:rPr>
          <w:rFonts w:ascii="Georgia" w:hAnsi="Georgia"/>
          <w:i/>
          <w:color w:val="000000" w:themeColor="text1"/>
          <w:lang w:val="ro-RO"/>
        </w:rPr>
        <w:t xml:space="preserve"> obiective ce vizează asigurarea accesului la educaţie, îmbunătăţirea calităţii în educaţie, pregătirea unităţii de învăţământ pentru prestarea serviciilor educaționale de calitate..</w:t>
      </w:r>
    </w:p>
    <w:p w14:paraId="04ED6A9C" w14:textId="151083B3" w:rsidR="00D52386" w:rsidRPr="00E04226" w:rsidRDefault="00D52386" w:rsidP="00E74E18">
      <w:pPr>
        <w:shd w:val="clear" w:color="auto" w:fill="FFFFFF" w:themeFill="background1"/>
        <w:rPr>
          <w:rFonts w:ascii="Georgia" w:hAnsi="Georgia"/>
          <w:i/>
          <w:color w:val="000000" w:themeColor="text1"/>
          <w:lang w:val="ro-RO"/>
        </w:rPr>
      </w:pPr>
      <w:r w:rsidRPr="00E04226">
        <w:rPr>
          <w:rFonts w:ascii="Georgia" w:hAnsi="Georgia"/>
          <w:i/>
          <w:color w:val="000000" w:themeColor="text1"/>
          <w:lang w:val="ro-RO"/>
        </w:rPr>
        <w:t xml:space="preserve">       Planul managerial de activitate al instituției este elaborat în baza Programului strategic de dezvoltare al IPLT „Alexei Mateevici” pentru anii 20</w:t>
      </w:r>
      <w:r w:rsidR="00FF1165" w:rsidRPr="00E04226">
        <w:rPr>
          <w:rFonts w:ascii="Georgia" w:hAnsi="Georgia"/>
          <w:i/>
          <w:color w:val="000000" w:themeColor="text1"/>
          <w:lang w:val="ro-RO"/>
        </w:rPr>
        <w:t>21</w:t>
      </w:r>
      <w:r w:rsidRPr="00E04226">
        <w:rPr>
          <w:rFonts w:ascii="Georgia" w:hAnsi="Georgia"/>
          <w:i/>
          <w:color w:val="000000" w:themeColor="text1"/>
          <w:lang w:val="ro-RO"/>
        </w:rPr>
        <w:t>– 202</w:t>
      </w:r>
      <w:r w:rsidR="00FF1165" w:rsidRPr="00E04226">
        <w:rPr>
          <w:rFonts w:ascii="Georgia" w:hAnsi="Georgia"/>
          <w:i/>
          <w:color w:val="000000" w:themeColor="text1"/>
          <w:lang w:val="ro-RO"/>
        </w:rPr>
        <w:t>6</w:t>
      </w:r>
      <w:r w:rsidRPr="00E04226">
        <w:rPr>
          <w:rFonts w:ascii="Georgia" w:hAnsi="Georgia"/>
          <w:i/>
          <w:color w:val="000000" w:themeColor="text1"/>
          <w:lang w:val="ro-RO"/>
        </w:rPr>
        <w:t>, care are la bază realizarea următoarelor scopuri:</w:t>
      </w:r>
    </w:p>
    <w:p w14:paraId="231F8D02" w14:textId="77777777" w:rsidR="00D52386" w:rsidRPr="00E04226" w:rsidRDefault="00D52386" w:rsidP="00E74E18">
      <w:pPr>
        <w:shd w:val="clear" w:color="auto" w:fill="FFFFFF" w:themeFill="background1"/>
        <w:rPr>
          <w:rFonts w:ascii="Georgia" w:hAnsi="Georgia"/>
          <w:i/>
          <w:color w:val="000000" w:themeColor="text1"/>
          <w:lang w:val="ro-RO"/>
        </w:rPr>
      </w:pPr>
      <w:r w:rsidRPr="00E04226">
        <w:rPr>
          <w:rFonts w:ascii="Georgia" w:hAnsi="Georgia"/>
          <w:i/>
          <w:color w:val="000000" w:themeColor="text1"/>
          <w:lang w:val="ro-RO"/>
        </w:rPr>
        <w:t>Scopul economic: Educația trebuie să le permită elevilor să devină responsabili și independenți din punct de vedere economic;</w:t>
      </w:r>
    </w:p>
    <w:p w14:paraId="0C715142" w14:textId="77777777" w:rsidR="00D52386" w:rsidRPr="00E04226" w:rsidRDefault="00D52386" w:rsidP="00E74E18">
      <w:pPr>
        <w:shd w:val="clear" w:color="auto" w:fill="FFFFFF" w:themeFill="background1"/>
        <w:rPr>
          <w:rFonts w:ascii="Georgia" w:hAnsi="Georgia"/>
          <w:i/>
          <w:color w:val="000000" w:themeColor="text1"/>
          <w:lang w:val="ro-RO"/>
        </w:rPr>
      </w:pPr>
      <w:r w:rsidRPr="00E04226">
        <w:rPr>
          <w:rFonts w:ascii="Georgia" w:hAnsi="Georgia"/>
          <w:i/>
          <w:color w:val="000000" w:themeColor="text1"/>
          <w:lang w:val="ro-RO"/>
        </w:rPr>
        <w:t>Scopul cultural: Educația trebuie să le permită elevilor să înțeleagă și să aprecieze propriile culturi și să respecte diversitatea celorlalți,</w:t>
      </w:r>
    </w:p>
    <w:p w14:paraId="7247080C" w14:textId="77777777" w:rsidR="00D52386" w:rsidRPr="00E04226" w:rsidRDefault="00D52386" w:rsidP="00E74E18">
      <w:pPr>
        <w:shd w:val="clear" w:color="auto" w:fill="FFFFFF" w:themeFill="background1"/>
        <w:rPr>
          <w:rFonts w:ascii="Georgia" w:hAnsi="Georgia"/>
          <w:i/>
          <w:color w:val="000000" w:themeColor="text1"/>
          <w:lang w:val="ro-RO"/>
        </w:rPr>
      </w:pPr>
      <w:r w:rsidRPr="00E04226">
        <w:rPr>
          <w:rFonts w:ascii="Georgia" w:hAnsi="Georgia"/>
          <w:i/>
          <w:color w:val="000000" w:themeColor="text1"/>
          <w:lang w:val="ro-RO"/>
        </w:rPr>
        <w:t>Scopul social: Educația trebuie să permită tinerilor să devină cetățeni activi și plini de compasiune;</w:t>
      </w:r>
    </w:p>
    <w:p w14:paraId="2A0CA19B" w14:textId="77777777" w:rsidR="00D52386" w:rsidRPr="00E04226" w:rsidRDefault="00D52386" w:rsidP="00E74E18">
      <w:pPr>
        <w:shd w:val="clear" w:color="auto" w:fill="FFFFFF" w:themeFill="background1"/>
        <w:rPr>
          <w:rFonts w:ascii="Georgia" w:hAnsi="Georgia"/>
          <w:i/>
          <w:color w:val="000000" w:themeColor="text1"/>
          <w:lang w:val="ro-RO"/>
        </w:rPr>
      </w:pPr>
      <w:r w:rsidRPr="00E04226">
        <w:rPr>
          <w:rFonts w:ascii="Georgia" w:hAnsi="Georgia"/>
          <w:i/>
          <w:color w:val="000000" w:themeColor="text1"/>
          <w:lang w:val="ro-RO"/>
        </w:rPr>
        <w:t xml:space="preserve">Scopul personal: Educația trebuie să permită tinerilor să se implice atât în lumea lor interioară, căt și în lumea care îl înconjoară. </w:t>
      </w:r>
    </w:p>
    <w:p w14:paraId="41A08ADB" w14:textId="77777777" w:rsidR="00D52386" w:rsidRPr="00E04226" w:rsidRDefault="00D52386" w:rsidP="00E74E18">
      <w:pPr>
        <w:shd w:val="clear" w:color="auto" w:fill="FFFFFF" w:themeFill="background1"/>
        <w:rPr>
          <w:rFonts w:ascii="Georgia" w:hAnsi="Georgia"/>
          <w:i/>
          <w:color w:val="000000" w:themeColor="text1"/>
          <w:lang w:val="ro-RO"/>
        </w:rPr>
      </w:pPr>
      <w:r w:rsidRPr="00E04226">
        <w:rPr>
          <w:rFonts w:ascii="Georgia" w:hAnsi="Georgia"/>
          <w:i/>
          <w:color w:val="000000" w:themeColor="text1"/>
          <w:lang w:val="ro-RO"/>
        </w:rPr>
        <w:tab/>
        <w:t>Proiectarea activităţii instituţiei este fundamentată pe :</w:t>
      </w:r>
    </w:p>
    <w:p w14:paraId="46FBBB57" w14:textId="46EA6398" w:rsidR="00D52386" w:rsidRPr="00E04226" w:rsidRDefault="00D52386" w:rsidP="00E74E18">
      <w:pPr>
        <w:shd w:val="clear" w:color="auto" w:fill="FFFFFF" w:themeFill="background1"/>
        <w:rPr>
          <w:rFonts w:ascii="Georgia" w:hAnsi="Georgia"/>
          <w:i/>
          <w:color w:val="000000" w:themeColor="text1"/>
          <w:lang w:val="ro-RO"/>
        </w:rPr>
      </w:pPr>
      <w:r w:rsidRPr="00E04226">
        <w:rPr>
          <w:rFonts w:ascii="Segoe UI Symbol" w:hAnsi="Segoe UI Symbol" w:cs="Segoe UI Symbol"/>
          <w:i/>
          <w:color w:val="000000" w:themeColor="text1"/>
          <w:lang w:val="ro-RO"/>
        </w:rPr>
        <w:t>⮚</w:t>
      </w:r>
      <w:r w:rsidRPr="00E04226">
        <w:rPr>
          <w:rFonts w:ascii="Georgia" w:hAnsi="Georgia"/>
          <w:i/>
          <w:color w:val="000000" w:themeColor="text1"/>
          <w:lang w:val="ro-RO"/>
        </w:rPr>
        <w:tab/>
        <w:t>Politicile, strategiile, actele normative în vigoare stabilite de Ministerul Educației</w:t>
      </w:r>
      <w:r w:rsidR="00C233D7" w:rsidRPr="00E04226">
        <w:rPr>
          <w:rFonts w:ascii="Georgia" w:hAnsi="Georgia"/>
          <w:i/>
          <w:color w:val="000000" w:themeColor="text1"/>
          <w:lang w:val="ro-RO"/>
        </w:rPr>
        <w:t xml:space="preserve"> și</w:t>
      </w:r>
      <w:r w:rsidRPr="00E04226">
        <w:rPr>
          <w:rFonts w:ascii="Georgia" w:hAnsi="Georgia"/>
          <w:i/>
          <w:color w:val="000000" w:themeColor="text1"/>
          <w:lang w:val="ro-RO"/>
        </w:rPr>
        <w:t xml:space="preserve"> Cercetării din Republica Moldova;</w:t>
      </w:r>
    </w:p>
    <w:p w14:paraId="424ED2E5" w14:textId="77777777" w:rsidR="00D52386" w:rsidRPr="00E04226" w:rsidRDefault="00D52386" w:rsidP="00E74E18">
      <w:pPr>
        <w:shd w:val="clear" w:color="auto" w:fill="FFFFFF" w:themeFill="background1"/>
        <w:rPr>
          <w:rFonts w:ascii="Georgia" w:hAnsi="Georgia"/>
          <w:i/>
          <w:color w:val="000000" w:themeColor="text1"/>
          <w:lang w:val="ro-RO"/>
        </w:rPr>
      </w:pPr>
      <w:r w:rsidRPr="00E04226">
        <w:rPr>
          <w:rFonts w:ascii="Segoe UI Symbol" w:hAnsi="Segoe UI Symbol" w:cs="Segoe UI Symbol"/>
          <w:i/>
          <w:color w:val="000000" w:themeColor="text1"/>
          <w:lang w:val="ro-RO"/>
        </w:rPr>
        <w:t>⮚</w:t>
      </w:r>
      <w:r w:rsidRPr="00E04226">
        <w:rPr>
          <w:rFonts w:ascii="Georgia" w:hAnsi="Georgia"/>
          <w:i/>
          <w:color w:val="000000" w:themeColor="text1"/>
          <w:lang w:val="ro-RO"/>
        </w:rPr>
        <w:tab/>
        <w:t xml:space="preserve">Viziunea  Instituției Publice Liceul Teoretic ,,Alexei Mateevici”;                  </w:t>
      </w:r>
    </w:p>
    <w:p w14:paraId="64FD704F" w14:textId="77777777" w:rsidR="00D52386" w:rsidRPr="00E04226" w:rsidRDefault="00D52386" w:rsidP="00E74E18">
      <w:pPr>
        <w:shd w:val="clear" w:color="auto" w:fill="FFFFFF" w:themeFill="background1"/>
        <w:rPr>
          <w:rFonts w:ascii="Georgia" w:hAnsi="Georgia"/>
          <w:i/>
          <w:color w:val="000000" w:themeColor="text1"/>
          <w:lang w:val="ro-RO"/>
        </w:rPr>
      </w:pPr>
      <w:r w:rsidRPr="00E04226">
        <w:rPr>
          <w:rFonts w:ascii="Segoe UI Symbol" w:hAnsi="Segoe UI Symbol" w:cs="Segoe UI Symbol"/>
          <w:i/>
          <w:color w:val="000000" w:themeColor="text1"/>
          <w:lang w:val="ro-RO"/>
        </w:rPr>
        <w:t>⮚</w:t>
      </w:r>
      <w:r w:rsidRPr="00E04226">
        <w:rPr>
          <w:rFonts w:ascii="Georgia" w:hAnsi="Georgia"/>
          <w:i/>
          <w:color w:val="000000" w:themeColor="text1"/>
          <w:lang w:val="ro-RO"/>
        </w:rPr>
        <w:tab/>
        <w:t>Misiunea Instituției Publice Liceul Teoretic ,,Alexei Mateevici”;</w:t>
      </w:r>
    </w:p>
    <w:p w14:paraId="69CA6DB9" w14:textId="7D20486B" w:rsidR="00D52386" w:rsidRPr="00E04226" w:rsidRDefault="00D52386" w:rsidP="00E74E18">
      <w:pPr>
        <w:shd w:val="clear" w:color="auto" w:fill="FFFFFF" w:themeFill="background1"/>
        <w:rPr>
          <w:rFonts w:ascii="Georgia" w:hAnsi="Georgia"/>
          <w:i/>
          <w:color w:val="000000" w:themeColor="text1"/>
          <w:lang w:val="ro-RO"/>
        </w:rPr>
      </w:pPr>
      <w:r w:rsidRPr="00E04226">
        <w:rPr>
          <w:rFonts w:ascii="Segoe UI Symbol" w:hAnsi="Segoe UI Symbol" w:cs="Segoe UI Symbol"/>
          <w:i/>
          <w:color w:val="000000" w:themeColor="text1"/>
          <w:lang w:val="ro-RO"/>
        </w:rPr>
        <w:t>⮚</w:t>
      </w:r>
      <w:r w:rsidRPr="00E04226">
        <w:rPr>
          <w:rFonts w:ascii="Georgia" w:hAnsi="Georgia"/>
          <w:i/>
          <w:color w:val="000000" w:themeColor="text1"/>
          <w:lang w:val="ro-RO"/>
        </w:rPr>
        <w:tab/>
        <w:t>Premise. Diagnoza- analiza SWOT la început de an școlar 202</w:t>
      </w:r>
      <w:r w:rsidR="00A86780" w:rsidRPr="00E04226">
        <w:rPr>
          <w:rFonts w:ascii="Georgia" w:hAnsi="Georgia"/>
          <w:i/>
          <w:color w:val="000000" w:themeColor="text1"/>
          <w:lang w:val="ro-RO"/>
        </w:rPr>
        <w:t>2</w:t>
      </w:r>
      <w:r w:rsidRPr="00E04226">
        <w:rPr>
          <w:rFonts w:ascii="Georgia" w:hAnsi="Georgia"/>
          <w:i/>
          <w:color w:val="000000" w:themeColor="text1"/>
          <w:lang w:val="ro-RO"/>
        </w:rPr>
        <w:t>-202</w:t>
      </w:r>
      <w:r w:rsidR="00A86780" w:rsidRPr="00E04226">
        <w:rPr>
          <w:rFonts w:ascii="Georgia" w:hAnsi="Georgia"/>
          <w:i/>
          <w:color w:val="000000" w:themeColor="text1"/>
          <w:lang w:val="ro-RO"/>
        </w:rPr>
        <w:t>3</w:t>
      </w:r>
      <w:r w:rsidRPr="00E04226">
        <w:rPr>
          <w:rFonts w:ascii="Georgia" w:hAnsi="Georgia"/>
          <w:i/>
          <w:color w:val="000000" w:themeColor="text1"/>
          <w:lang w:val="ro-RO"/>
        </w:rPr>
        <w:t xml:space="preserve">; </w:t>
      </w:r>
    </w:p>
    <w:p w14:paraId="15E0490C" w14:textId="77777777" w:rsidR="00D52386" w:rsidRPr="00E04226" w:rsidRDefault="00D52386" w:rsidP="00E74E18">
      <w:pPr>
        <w:shd w:val="clear" w:color="auto" w:fill="FFFFFF" w:themeFill="background1"/>
        <w:rPr>
          <w:rFonts w:ascii="Georgia" w:hAnsi="Georgia"/>
          <w:i/>
          <w:color w:val="000000" w:themeColor="text1"/>
          <w:lang w:val="ro-RO"/>
        </w:rPr>
      </w:pPr>
      <w:r w:rsidRPr="00E04226">
        <w:rPr>
          <w:rFonts w:ascii="Segoe UI Symbol" w:hAnsi="Segoe UI Symbol" w:cs="Segoe UI Symbol"/>
          <w:i/>
          <w:color w:val="000000" w:themeColor="text1"/>
          <w:lang w:val="ro-RO"/>
        </w:rPr>
        <w:t>⮚</w:t>
      </w:r>
      <w:r w:rsidRPr="00E04226">
        <w:rPr>
          <w:rFonts w:ascii="Georgia" w:hAnsi="Georgia"/>
          <w:i/>
          <w:color w:val="000000" w:themeColor="text1"/>
          <w:lang w:val="ro-RO"/>
        </w:rPr>
        <w:tab/>
        <w:t>Priorități strategice ale Instituției Publice Liceul Teoretic ,,Alexei Mateevici”;</w:t>
      </w:r>
    </w:p>
    <w:p w14:paraId="585F07FB" w14:textId="2D426C4D" w:rsidR="00D52386" w:rsidRPr="00E04226" w:rsidRDefault="00D52386" w:rsidP="00E74E18">
      <w:pPr>
        <w:shd w:val="clear" w:color="auto" w:fill="FFFFFF" w:themeFill="background1"/>
        <w:rPr>
          <w:rFonts w:ascii="Georgia" w:hAnsi="Georgia"/>
          <w:i/>
          <w:color w:val="000000" w:themeColor="text1"/>
          <w:lang w:val="ro-RO"/>
        </w:rPr>
      </w:pPr>
      <w:r w:rsidRPr="00E04226">
        <w:rPr>
          <w:rFonts w:ascii="Segoe UI Symbol" w:hAnsi="Segoe UI Symbol" w:cs="Segoe UI Symbol"/>
          <w:i/>
          <w:color w:val="000000" w:themeColor="text1"/>
          <w:lang w:val="ro-RO"/>
        </w:rPr>
        <w:t>⮚</w:t>
      </w:r>
      <w:r w:rsidRPr="00E04226">
        <w:rPr>
          <w:rFonts w:ascii="Georgia" w:hAnsi="Georgia"/>
          <w:i/>
          <w:color w:val="000000" w:themeColor="text1"/>
          <w:lang w:val="ro-RO"/>
        </w:rPr>
        <w:tab/>
        <w:t xml:space="preserve">Planul </w:t>
      </w:r>
      <w:r w:rsidR="00C233D7" w:rsidRPr="00E04226">
        <w:rPr>
          <w:rFonts w:ascii="Georgia" w:hAnsi="Georgia"/>
          <w:i/>
          <w:color w:val="000000" w:themeColor="text1"/>
          <w:lang w:val="ro-RO"/>
        </w:rPr>
        <w:t xml:space="preserve">tactic </w:t>
      </w:r>
      <w:r w:rsidRPr="00E04226">
        <w:rPr>
          <w:rFonts w:ascii="Georgia" w:hAnsi="Georgia"/>
          <w:i/>
          <w:color w:val="000000" w:themeColor="text1"/>
          <w:lang w:val="ro-RO"/>
        </w:rPr>
        <w:t xml:space="preserve"> al  Instituției Publice Liceul Teoretic ,,Alexei Mateevici” pentru anul școlar  202</w:t>
      </w:r>
      <w:r w:rsidR="00FD3305" w:rsidRPr="00E04226">
        <w:rPr>
          <w:rFonts w:ascii="Georgia" w:hAnsi="Georgia"/>
          <w:i/>
          <w:color w:val="000000" w:themeColor="text1"/>
          <w:lang w:val="ro-RO"/>
        </w:rPr>
        <w:t>2</w:t>
      </w:r>
      <w:r w:rsidRPr="00E04226">
        <w:rPr>
          <w:rFonts w:ascii="Georgia" w:hAnsi="Georgia"/>
          <w:i/>
          <w:color w:val="000000" w:themeColor="text1"/>
          <w:lang w:val="ro-RO"/>
        </w:rPr>
        <w:t xml:space="preserve"> – 202</w:t>
      </w:r>
      <w:r w:rsidR="00FD3305" w:rsidRPr="00E04226">
        <w:rPr>
          <w:rFonts w:ascii="Georgia" w:hAnsi="Georgia"/>
          <w:i/>
          <w:color w:val="000000" w:themeColor="text1"/>
          <w:lang w:val="ro-RO"/>
        </w:rPr>
        <w:t>3</w:t>
      </w:r>
      <w:r w:rsidRPr="00E04226">
        <w:rPr>
          <w:rFonts w:ascii="Georgia" w:hAnsi="Georgia"/>
          <w:i/>
          <w:color w:val="000000" w:themeColor="text1"/>
          <w:lang w:val="ro-RO"/>
        </w:rPr>
        <w:t>.</w:t>
      </w:r>
    </w:p>
    <w:p w14:paraId="50C211FB" w14:textId="77777777" w:rsidR="00D52386" w:rsidRPr="00E04226" w:rsidRDefault="00D52386" w:rsidP="00E74E18">
      <w:pPr>
        <w:shd w:val="clear" w:color="auto" w:fill="FFFFFF" w:themeFill="background1"/>
        <w:rPr>
          <w:rFonts w:ascii="Georgia" w:hAnsi="Georgia"/>
          <w:i/>
          <w:color w:val="000000" w:themeColor="text1"/>
          <w:lang w:val="ro-RO"/>
        </w:rPr>
      </w:pPr>
      <w:r w:rsidRPr="00E04226">
        <w:rPr>
          <w:rFonts w:ascii="Georgia" w:hAnsi="Georgia"/>
          <w:i/>
          <w:color w:val="000000" w:themeColor="text1"/>
          <w:lang w:val="ro-RO"/>
        </w:rPr>
        <w:t>Procesul educațional la nivelul Instituției Publice Liceul Teoretic ,,Alexei Mateevici ” este reglementat prin următoarele acte normative:</w:t>
      </w:r>
    </w:p>
    <w:p w14:paraId="4038B64E" w14:textId="77777777" w:rsidR="00D52386" w:rsidRPr="00E04226" w:rsidRDefault="00D52386" w:rsidP="00E74E18">
      <w:pPr>
        <w:shd w:val="clear" w:color="auto" w:fill="FFFFFF" w:themeFill="background1"/>
        <w:rPr>
          <w:rFonts w:ascii="Georgia" w:hAnsi="Georgia"/>
          <w:i/>
          <w:color w:val="000000" w:themeColor="text1"/>
          <w:lang w:val="ro-RO"/>
        </w:rPr>
      </w:pPr>
      <w:r w:rsidRPr="00E04226">
        <w:rPr>
          <w:rFonts w:ascii="Georgia" w:hAnsi="Georgia"/>
          <w:i/>
          <w:color w:val="000000" w:themeColor="text1"/>
          <w:lang w:val="ro-RO"/>
        </w:rPr>
        <w:t>●</w:t>
      </w:r>
      <w:r w:rsidRPr="00E04226">
        <w:rPr>
          <w:rFonts w:ascii="Georgia" w:hAnsi="Georgia"/>
          <w:i/>
          <w:color w:val="000000" w:themeColor="text1"/>
          <w:lang w:val="ro-RO"/>
        </w:rPr>
        <w:tab/>
        <w:t>Constituția Republicii Moldova;</w:t>
      </w:r>
    </w:p>
    <w:p w14:paraId="5AB6AC4B" w14:textId="77777777" w:rsidR="00D52386" w:rsidRPr="00E04226" w:rsidRDefault="00D52386" w:rsidP="00E74E18">
      <w:pPr>
        <w:shd w:val="clear" w:color="auto" w:fill="FFFFFF" w:themeFill="background1"/>
        <w:rPr>
          <w:rFonts w:ascii="Georgia" w:hAnsi="Georgia"/>
          <w:i/>
          <w:color w:val="000000" w:themeColor="text1"/>
          <w:lang w:val="ro-RO"/>
        </w:rPr>
      </w:pPr>
      <w:r w:rsidRPr="00E04226">
        <w:rPr>
          <w:rFonts w:ascii="Georgia" w:hAnsi="Georgia"/>
          <w:i/>
          <w:color w:val="000000" w:themeColor="text1"/>
          <w:lang w:val="ro-RO"/>
        </w:rPr>
        <w:t>●</w:t>
      </w:r>
      <w:r w:rsidRPr="00E04226">
        <w:rPr>
          <w:rFonts w:ascii="Georgia" w:hAnsi="Georgia"/>
          <w:i/>
          <w:color w:val="000000" w:themeColor="text1"/>
          <w:lang w:val="ro-RO"/>
        </w:rPr>
        <w:tab/>
        <w:t>Codul Educației al Republicii Moldova, aprobat de Parlament prin nr. 152 din 17.07.2014, publicat în Monitorul Oficial Nr. 319-324. Data intrării în vigoare: 23.11.2014;</w:t>
      </w:r>
    </w:p>
    <w:p w14:paraId="3D9DE7A2" w14:textId="2DDAB6D8" w:rsidR="00D52386" w:rsidRPr="00E04226" w:rsidRDefault="00D52386" w:rsidP="00C233D7">
      <w:pPr>
        <w:shd w:val="clear" w:color="auto" w:fill="FFFFFF" w:themeFill="background1"/>
        <w:rPr>
          <w:rFonts w:ascii="Georgia" w:hAnsi="Georgia"/>
          <w:i/>
          <w:color w:val="000000" w:themeColor="text1"/>
          <w:lang w:val="ro-RO"/>
        </w:rPr>
      </w:pPr>
      <w:r w:rsidRPr="00E04226">
        <w:rPr>
          <w:rFonts w:ascii="Georgia" w:hAnsi="Georgia"/>
          <w:i/>
          <w:color w:val="000000" w:themeColor="text1"/>
          <w:lang w:val="ro-RO"/>
        </w:rPr>
        <w:t>●</w:t>
      </w:r>
      <w:r w:rsidRPr="00E04226">
        <w:rPr>
          <w:rFonts w:ascii="Georgia" w:hAnsi="Georgia"/>
          <w:i/>
          <w:color w:val="000000" w:themeColor="text1"/>
          <w:lang w:val="ro-RO"/>
        </w:rPr>
        <w:tab/>
        <w:t>Planul-cadru  pentru învățământul primar, gimnazial și liceal pentru anul de studii 202</w:t>
      </w:r>
      <w:r w:rsidR="00A86780" w:rsidRPr="00E04226">
        <w:rPr>
          <w:rFonts w:ascii="Georgia" w:hAnsi="Georgia"/>
          <w:i/>
          <w:color w:val="000000" w:themeColor="text1"/>
          <w:lang w:val="ro-RO"/>
        </w:rPr>
        <w:t>2</w:t>
      </w:r>
      <w:r w:rsidRPr="00E04226">
        <w:rPr>
          <w:rFonts w:ascii="Georgia" w:hAnsi="Georgia"/>
          <w:i/>
          <w:color w:val="000000" w:themeColor="text1"/>
          <w:lang w:val="ro-RO"/>
        </w:rPr>
        <w:t>-202</w:t>
      </w:r>
      <w:r w:rsidR="00A86780" w:rsidRPr="00E04226">
        <w:rPr>
          <w:rFonts w:ascii="Georgia" w:hAnsi="Georgia"/>
          <w:i/>
          <w:color w:val="000000" w:themeColor="text1"/>
          <w:lang w:val="ro-RO"/>
        </w:rPr>
        <w:t>3</w:t>
      </w:r>
      <w:r w:rsidRPr="00E04226">
        <w:rPr>
          <w:rFonts w:ascii="Georgia" w:hAnsi="Georgia"/>
          <w:i/>
          <w:color w:val="000000" w:themeColor="text1"/>
          <w:lang w:val="ro-RO"/>
        </w:rPr>
        <w:t xml:space="preserve"> aprobat de Ministerul Educației și Cercetării;</w:t>
      </w:r>
    </w:p>
    <w:p w14:paraId="6DCBFBCE" w14:textId="77777777" w:rsidR="00D52386" w:rsidRPr="00E04226" w:rsidRDefault="00D52386" w:rsidP="00E74E18">
      <w:pPr>
        <w:shd w:val="clear" w:color="auto" w:fill="FFFFFF" w:themeFill="background1"/>
        <w:rPr>
          <w:rFonts w:ascii="Georgia" w:hAnsi="Georgia"/>
          <w:i/>
          <w:color w:val="000000" w:themeColor="text1"/>
          <w:lang w:val="ro-RO"/>
        </w:rPr>
      </w:pPr>
      <w:r w:rsidRPr="00E04226">
        <w:rPr>
          <w:rFonts w:ascii="Georgia" w:hAnsi="Georgia"/>
          <w:i/>
          <w:color w:val="000000" w:themeColor="text1"/>
          <w:lang w:val="ro-RO"/>
        </w:rPr>
        <w:t>●</w:t>
      </w:r>
      <w:r w:rsidRPr="00E04226">
        <w:rPr>
          <w:rFonts w:ascii="Georgia" w:hAnsi="Georgia"/>
          <w:i/>
          <w:color w:val="000000" w:themeColor="text1"/>
          <w:lang w:val="ro-RO"/>
        </w:rPr>
        <w:tab/>
        <w:t xml:space="preserve">Ordin nr. 897 din 12 iunie 2018, Cu privire la aprobarea modificărilor și completarilor Nomencaltorului tipurilor de documentație școlară și a Metodologiei de repartizare a timpului de munca a personalului didactic din instituțiile de învățământ general </w:t>
      </w:r>
    </w:p>
    <w:p w14:paraId="1B9E66BB" w14:textId="7F536523" w:rsidR="006507D5" w:rsidRPr="00E04226" w:rsidRDefault="00872D89" w:rsidP="00E308C3">
      <w:pPr>
        <w:shd w:val="clear" w:color="auto" w:fill="FFFFFF" w:themeFill="background1"/>
        <w:rPr>
          <w:rFonts w:ascii="Georgia" w:hAnsi="Georgia"/>
          <w:i/>
          <w:color w:val="000000" w:themeColor="text1"/>
          <w:lang w:val="ro-RO"/>
        </w:rPr>
      </w:pPr>
      <w:r w:rsidRPr="00E04226">
        <w:rPr>
          <w:rFonts w:ascii="Georgia" w:hAnsi="Georgia"/>
          <w:i/>
          <w:color w:val="000000" w:themeColor="text1"/>
          <w:lang w:val="ro-RO"/>
        </w:rPr>
        <w:t>●</w:t>
      </w:r>
      <w:r w:rsidRPr="00E04226">
        <w:rPr>
          <w:rFonts w:ascii="Georgia" w:hAnsi="Georgia"/>
          <w:i/>
          <w:color w:val="000000" w:themeColor="text1"/>
          <w:lang w:val="ro-RO"/>
        </w:rPr>
        <w:tab/>
        <w:t>Reglementări speciale privin</w:t>
      </w:r>
      <w:r w:rsidR="006507D5" w:rsidRPr="00E04226">
        <w:rPr>
          <w:rFonts w:ascii="Georgia" w:hAnsi="Georgia"/>
          <w:i/>
          <w:color w:val="000000" w:themeColor="text1"/>
          <w:lang w:val="ro-RO"/>
        </w:rPr>
        <w:t>d</w:t>
      </w:r>
      <w:r w:rsidRPr="00E04226">
        <w:rPr>
          <w:rFonts w:ascii="Georgia" w:hAnsi="Georgia"/>
          <w:i/>
          <w:color w:val="000000" w:themeColor="text1"/>
          <w:lang w:val="ro-RO"/>
        </w:rPr>
        <w:t xml:space="preserve"> organizarea </w:t>
      </w:r>
      <w:r w:rsidR="00D52386" w:rsidRPr="00E04226">
        <w:rPr>
          <w:rFonts w:ascii="Georgia" w:hAnsi="Georgia"/>
          <w:i/>
          <w:color w:val="000000" w:themeColor="text1"/>
          <w:lang w:val="ro-RO"/>
        </w:rPr>
        <w:t xml:space="preserve"> anul</w:t>
      </w:r>
      <w:r w:rsidRPr="00E04226">
        <w:rPr>
          <w:rFonts w:ascii="Georgia" w:hAnsi="Georgia"/>
          <w:i/>
          <w:color w:val="000000" w:themeColor="text1"/>
          <w:lang w:val="ro-RO"/>
        </w:rPr>
        <w:t xml:space="preserve">ui </w:t>
      </w:r>
      <w:r w:rsidR="00D52386" w:rsidRPr="00E04226">
        <w:rPr>
          <w:rFonts w:ascii="Georgia" w:hAnsi="Georgia"/>
          <w:i/>
          <w:color w:val="000000" w:themeColor="text1"/>
          <w:lang w:val="ro-RO"/>
        </w:rPr>
        <w:t xml:space="preserve"> </w:t>
      </w:r>
      <w:r w:rsidRPr="00E04226">
        <w:rPr>
          <w:rFonts w:ascii="Georgia" w:hAnsi="Georgia"/>
          <w:i/>
          <w:color w:val="000000" w:themeColor="text1"/>
          <w:lang w:val="ro-RO"/>
        </w:rPr>
        <w:t>de studii 2020-2021, în contextul epidemiologic de COVID-19, pentru instituțiile de învățământ primar, gimnazial, liceal și extrașcolar.</w:t>
      </w:r>
    </w:p>
    <w:p w14:paraId="2FC063D1" w14:textId="77777777" w:rsidR="00E308C3" w:rsidRPr="00E04226" w:rsidRDefault="00000000">
      <w:pPr>
        <w:numPr>
          <w:ilvl w:val="0"/>
          <w:numId w:val="43"/>
        </w:numPr>
        <w:shd w:val="clear" w:color="auto" w:fill="FFFFFF"/>
        <w:textAlignment w:val="baseline"/>
        <w:rPr>
          <w:rFonts w:ascii="Georgia" w:hAnsi="Georgia"/>
          <w:color w:val="222222"/>
        </w:rPr>
      </w:pPr>
      <w:hyperlink r:id="rId9" w:tgtFrame="_blank" w:history="1">
        <w:r w:rsidR="00E308C3" w:rsidRPr="00E04226">
          <w:rPr>
            <w:rStyle w:val="Hyperlink"/>
            <w:rFonts w:ascii="Georgia" w:hAnsi="Georgia"/>
            <w:color w:val="3385A2"/>
            <w:bdr w:val="none" w:sz="0" w:space="0" w:color="auto" w:frame="1"/>
          </w:rPr>
          <w:t>Hotărârea CNESP nr. 60 din 23.08.2021</w:t>
        </w:r>
      </w:hyperlink>
    </w:p>
    <w:p w14:paraId="6C9186CB" w14:textId="77777777" w:rsidR="00A86780" w:rsidRPr="00E04226" w:rsidRDefault="00000000">
      <w:pPr>
        <w:numPr>
          <w:ilvl w:val="0"/>
          <w:numId w:val="46"/>
        </w:numPr>
        <w:shd w:val="clear" w:color="auto" w:fill="FFFFFF"/>
        <w:textAlignment w:val="baseline"/>
        <w:rPr>
          <w:rFonts w:ascii="Georgia" w:eastAsia="Times New Roman" w:hAnsi="Georgia"/>
          <w:color w:val="222222"/>
          <w:lang w:val="fr-FR" w:eastAsia="ro-RO"/>
        </w:rPr>
      </w:pPr>
      <w:hyperlink r:id="rId10" w:history="1">
        <w:proofErr w:type="spellStart"/>
        <w:r w:rsidR="00A86780" w:rsidRPr="00E04226">
          <w:rPr>
            <w:rStyle w:val="Hyperlink"/>
            <w:rFonts w:ascii="Georgia" w:hAnsi="Georgia"/>
            <w:color w:val="3385A2"/>
            <w:bdr w:val="none" w:sz="0" w:space="0" w:color="auto" w:frame="1"/>
            <w:lang w:val="fr-FR"/>
          </w:rPr>
          <w:t>Ordinul</w:t>
        </w:r>
        <w:proofErr w:type="spellEnd"/>
        <w:r w:rsidR="00A86780" w:rsidRPr="00E04226">
          <w:rPr>
            <w:rStyle w:val="Hyperlink"/>
            <w:rFonts w:ascii="Georgia" w:hAnsi="Georgia"/>
            <w:color w:val="3385A2"/>
            <w:bdr w:val="none" w:sz="0" w:space="0" w:color="auto" w:frame="1"/>
            <w:lang w:val="fr-FR"/>
          </w:rPr>
          <w:t xml:space="preserve"> nr.688 </w:t>
        </w:r>
        <w:proofErr w:type="spellStart"/>
        <w:r w:rsidR="00A86780" w:rsidRPr="00E04226">
          <w:rPr>
            <w:rStyle w:val="Hyperlink"/>
            <w:rFonts w:ascii="Georgia" w:hAnsi="Georgia"/>
            <w:color w:val="3385A2"/>
            <w:bdr w:val="none" w:sz="0" w:space="0" w:color="auto" w:frame="1"/>
            <w:lang w:val="fr-FR"/>
          </w:rPr>
          <w:t>din</w:t>
        </w:r>
        <w:proofErr w:type="spellEnd"/>
        <w:r w:rsidR="00A86780" w:rsidRPr="00E04226">
          <w:rPr>
            <w:rStyle w:val="Hyperlink"/>
            <w:rFonts w:ascii="Georgia" w:hAnsi="Georgia"/>
            <w:color w:val="3385A2"/>
            <w:bdr w:val="none" w:sz="0" w:space="0" w:color="auto" w:frame="1"/>
            <w:lang w:val="fr-FR"/>
          </w:rPr>
          <w:t xml:space="preserve"> 15.07.2022</w:t>
        </w:r>
      </w:hyperlink>
      <w:r w:rsidR="00A86780" w:rsidRPr="00E04226">
        <w:rPr>
          <w:rFonts w:ascii="Georgia" w:hAnsi="Georgia"/>
          <w:color w:val="222222"/>
          <w:bdr w:val="none" w:sz="0" w:space="0" w:color="auto" w:frame="1"/>
          <w:lang w:val="fr-FR"/>
        </w:rPr>
        <w:t> </w:t>
      </w:r>
      <w:proofErr w:type="spellStart"/>
      <w:r w:rsidR="00A86780" w:rsidRPr="00E04226">
        <w:rPr>
          <w:rFonts w:ascii="Georgia" w:hAnsi="Georgia"/>
          <w:color w:val="222222"/>
          <w:bdr w:val="none" w:sz="0" w:space="0" w:color="auto" w:frame="1"/>
          <w:lang w:val="fr-FR"/>
        </w:rPr>
        <w:t>cu</w:t>
      </w:r>
      <w:proofErr w:type="spellEnd"/>
      <w:r w:rsidR="00A86780" w:rsidRPr="00E04226">
        <w:rPr>
          <w:rFonts w:ascii="Georgia" w:hAnsi="Georgia"/>
          <w:color w:val="222222"/>
          <w:bdr w:val="none" w:sz="0" w:space="0" w:color="auto" w:frame="1"/>
          <w:lang w:val="fr-FR"/>
        </w:rPr>
        <w:t xml:space="preserve"> </w:t>
      </w:r>
      <w:proofErr w:type="spellStart"/>
      <w:r w:rsidR="00A86780" w:rsidRPr="00E04226">
        <w:rPr>
          <w:rFonts w:ascii="Georgia" w:hAnsi="Georgia"/>
          <w:color w:val="222222"/>
          <w:bdr w:val="none" w:sz="0" w:space="0" w:color="auto" w:frame="1"/>
          <w:lang w:val="fr-FR"/>
        </w:rPr>
        <w:t>privire</w:t>
      </w:r>
      <w:proofErr w:type="spellEnd"/>
      <w:r w:rsidR="00A86780" w:rsidRPr="00E04226">
        <w:rPr>
          <w:rFonts w:ascii="Georgia" w:hAnsi="Georgia"/>
          <w:color w:val="222222"/>
          <w:bdr w:val="none" w:sz="0" w:space="0" w:color="auto" w:frame="1"/>
          <w:lang w:val="fr-FR"/>
        </w:rPr>
        <w:t xml:space="preserve"> la </w:t>
      </w:r>
      <w:proofErr w:type="spellStart"/>
      <w:r w:rsidR="00A86780" w:rsidRPr="00E04226">
        <w:rPr>
          <w:rFonts w:ascii="Georgia" w:hAnsi="Georgia"/>
          <w:color w:val="222222"/>
          <w:bdr w:val="none" w:sz="0" w:space="0" w:color="auto" w:frame="1"/>
          <w:lang w:val="fr-FR"/>
        </w:rPr>
        <w:t>pregătirea</w:t>
      </w:r>
      <w:proofErr w:type="spellEnd"/>
      <w:r w:rsidR="00A86780" w:rsidRPr="00E04226">
        <w:rPr>
          <w:rFonts w:ascii="Georgia" w:hAnsi="Georgia"/>
          <w:color w:val="222222"/>
          <w:bdr w:val="none" w:sz="0" w:space="0" w:color="auto" w:frame="1"/>
          <w:lang w:val="fr-FR"/>
        </w:rPr>
        <w:t xml:space="preserve"> </w:t>
      </w:r>
      <w:proofErr w:type="spellStart"/>
      <w:r w:rsidR="00A86780" w:rsidRPr="00E04226">
        <w:rPr>
          <w:rFonts w:ascii="Georgia" w:hAnsi="Georgia"/>
          <w:color w:val="222222"/>
          <w:bdr w:val="none" w:sz="0" w:space="0" w:color="auto" w:frame="1"/>
          <w:lang w:val="fr-FR"/>
        </w:rPr>
        <w:t>instituțiilor</w:t>
      </w:r>
      <w:proofErr w:type="spellEnd"/>
      <w:r w:rsidR="00A86780" w:rsidRPr="00E04226">
        <w:rPr>
          <w:rFonts w:ascii="Georgia" w:hAnsi="Georgia"/>
          <w:color w:val="222222"/>
          <w:bdr w:val="none" w:sz="0" w:space="0" w:color="auto" w:frame="1"/>
          <w:lang w:val="fr-FR"/>
        </w:rPr>
        <w:t xml:space="preserve"> de </w:t>
      </w:r>
      <w:proofErr w:type="spellStart"/>
      <w:r w:rsidR="00A86780" w:rsidRPr="00E04226">
        <w:rPr>
          <w:rFonts w:ascii="Georgia" w:hAnsi="Georgia"/>
          <w:color w:val="222222"/>
          <w:bdr w:val="none" w:sz="0" w:space="0" w:color="auto" w:frame="1"/>
          <w:lang w:val="fr-FR"/>
        </w:rPr>
        <w:t>învățământ</w:t>
      </w:r>
      <w:proofErr w:type="spellEnd"/>
      <w:r w:rsidR="00A86780" w:rsidRPr="00E04226">
        <w:rPr>
          <w:rFonts w:ascii="Georgia" w:hAnsi="Georgia"/>
          <w:color w:val="222222"/>
          <w:bdr w:val="none" w:sz="0" w:space="0" w:color="auto" w:frame="1"/>
          <w:lang w:val="fr-FR"/>
        </w:rPr>
        <w:t xml:space="preserve"> </w:t>
      </w:r>
      <w:proofErr w:type="spellStart"/>
      <w:r w:rsidR="00A86780" w:rsidRPr="00E04226">
        <w:rPr>
          <w:rFonts w:ascii="Georgia" w:hAnsi="Georgia"/>
          <w:color w:val="222222"/>
          <w:bdr w:val="none" w:sz="0" w:space="0" w:color="auto" w:frame="1"/>
          <w:lang w:val="fr-FR"/>
        </w:rPr>
        <w:t>general</w:t>
      </w:r>
      <w:proofErr w:type="spellEnd"/>
      <w:r w:rsidR="00A86780" w:rsidRPr="00E04226">
        <w:rPr>
          <w:rFonts w:ascii="Georgia" w:hAnsi="Georgia"/>
          <w:color w:val="222222"/>
          <w:bdr w:val="none" w:sz="0" w:space="0" w:color="auto" w:frame="1"/>
          <w:lang w:val="fr-FR"/>
        </w:rPr>
        <w:t xml:space="preserve"> </w:t>
      </w:r>
      <w:proofErr w:type="spellStart"/>
      <w:r w:rsidR="00A86780" w:rsidRPr="00E04226">
        <w:rPr>
          <w:rFonts w:ascii="Georgia" w:hAnsi="Georgia"/>
          <w:color w:val="222222"/>
          <w:bdr w:val="none" w:sz="0" w:space="0" w:color="auto" w:frame="1"/>
          <w:lang w:val="fr-FR"/>
        </w:rPr>
        <w:t>pentru</w:t>
      </w:r>
      <w:proofErr w:type="spellEnd"/>
      <w:r w:rsidR="00A86780" w:rsidRPr="00E04226">
        <w:rPr>
          <w:rFonts w:ascii="Georgia" w:hAnsi="Georgia"/>
          <w:color w:val="222222"/>
          <w:bdr w:val="none" w:sz="0" w:space="0" w:color="auto" w:frame="1"/>
          <w:lang w:val="fr-FR"/>
        </w:rPr>
        <w:t xml:space="preserve"> </w:t>
      </w:r>
      <w:proofErr w:type="spellStart"/>
      <w:r w:rsidR="00A86780" w:rsidRPr="00E04226">
        <w:rPr>
          <w:rFonts w:ascii="Georgia" w:hAnsi="Georgia"/>
          <w:color w:val="222222"/>
          <w:bdr w:val="none" w:sz="0" w:space="0" w:color="auto" w:frame="1"/>
          <w:lang w:val="fr-FR"/>
        </w:rPr>
        <w:t>noul</w:t>
      </w:r>
      <w:proofErr w:type="spellEnd"/>
      <w:r w:rsidR="00A86780" w:rsidRPr="00E04226">
        <w:rPr>
          <w:rFonts w:ascii="Georgia" w:hAnsi="Georgia"/>
          <w:color w:val="222222"/>
          <w:bdr w:val="none" w:sz="0" w:space="0" w:color="auto" w:frame="1"/>
          <w:lang w:val="fr-FR"/>
        </w:rPr>
        <w:t xml:space="preserve"> an de </w:t>
      </w:r>
      <w:proofErr w:type="spellStart"/>
      <w:r w:rsidR="00A86780" w:rsidRPr="00E04226">
        <w:rPr>
          <w:rFonts w:ascii="Georgia" w:hAnsi="Georgia"/>
          <w:color w:val="222222"/>
          <w:bdr w:val="none" w:sz="0" w:space="0" w:color="auto" w:frame="1"/>
          <w:lang w:val="fr-FR"/>
        </w:rPr>
        <w:t>studii</w:t>
      </w:r>
      <w:proofErr w:type="spellEnd"/>
      <w:r w:rsidR="00A86780" w:rsidRPr="00E04226">
        <w:rPr>
          <w:rFonts w:ascii="Georgia" w:hAnsi="Georgia"/>
          <w:color w:val="222222"/>
          <w:bdr w:val="none" w:sz="0" w:space="0" w:color="auto" w:frame="1"/>
          <w:lang w:val="fr-FR"/>
        </w:rPr>
        <w:t xml:space="preserve"> 2022-2023</w:t>
      </w:r>
    </w:p>
    <w:p w14:paraId="28EE4424" w14:textId="78148EA2" w:rsidR="00A86780" w:rsidRPr="00E04226" w:rsidRDefault="00000000">
      <w:pPr>
        <w:numPr>
          <w:ilvl w:val="0"/>
          <w:numId w:val="46"/>
        </w:numPr>
        <w:shd w:val="clear" w:color="auto" w:fill="FFFFFF"/>
        <w:textAlignment w:val="baseline"/>
        <w:rPr>
          <w:rFonts w:ascii="Georgia" w:eastAsia="Times New Roman" w:hAnsi="Georgia"/>
          <w:color w:val="222222"/>
          <w:lang w:val="it-IT" w:eastAsia="ro-RO"/>
        </w:rPr>
      </w:pPr>
      <w:hyperlink r:id="rId11" w:tgtFrame="_blank" w:history="1">
        <w:r w:rsidR="00A86780" w:rsidRPr="00E04226">
          <w:rPr>
            <w:rStyle w:val="Hyperlink"/>
            <w:rFonts w:ascii="Georgia" w:hAnsi="Georgia"/>
            <w:color w:val="3385A2"/>
            <w:bdr w:val="none" w:sz="0" w:space="0" w:color="auto" w:frame="1"/>
            <w:lang w:val="it-IT"/>
          </w:rPr>
          <w:t>Ordinul nr 336 din 18.05.2022</w:t>
        </w:r>
      </w:hyperlink>
      <w:r w:rsidR="00A86780" w:rsidRPr="00E04226">
        <w:rPr>
          <w:rFonts w:ascii="Georgia" w:hAnsi="Georgia"/>
          <w:color w:val="222222"/>
          <w:bdr w:val="none" w:sz="0" w:space="0" w:color="auto" w:frame="1"/>
          <w:lang w:val="it-IT"/>
        </w:rPr>
        <w:t> Cu privire la aprobarea Instrucțiunilor privind completarea catalogului școlar in anul de studii 2022-2023</w:t>
      </w:r>
    </w:p>
    <w:p w14:paraId="6C778DFA" w14:textId="058A626B" w:rsidR="00E308C3" w:rsidRPr="00E04226" w:rsidRDefault="00000000">
      <w:pPr>
        <w:numPr>
          <w:ilvl w:val="0"/>
          <w:numId w:val="43"/>
        </w:numPr>
        <w:shd w:val="clear" w:color="auto" w:fill="FFFFFF"/>
        <w:textAlignment w:val="baseline"/>
        <w:rPr>
          <w:rFonts w:ascii="Georgia" w:hAnsi="Georgia"/>
          <w:color w:val="222222"/>
          <w:lang w:val="it-IT"/>
        </w:rPr>
      </w:pPr>
      <w:hyperlink r:id="rId12" w:history="1">
        <w:r w:rsidR="00E308C3" w:rsidRPr="00E04226">
          <w:rPr>
            <w:rStyle w:val="Hyperlink"/>
            <w:rFonts w:ascii="Georgia" w:hAnsi="Georgia"/>
            <w:color w:val="3385A2"/>
            <w:bdr w:val="none" w:sz="0" w:space="0" w:color="auto" w:frame="1"/>
            <w:lang w:val="it-IT"/>
          </w:rPr>
          <w:t>Ordin nr.726</w:t>
        </w:r>
      </w:hyperlink>
      <w:hyperlink r:id="rId13" w:history="1">
        <w:r w:rsidR="00E308C3" w:rsidRPr="00E04226">
          <w:rPr>
            <w:rStyle w:val="Hyperlink"/>
            <w:rFonts w:ascii="Georgia" w:hAnsi="Georgia"/>
            <w:color w:val="3385A2"/>
            <w:bdr w:val="none" w:sz="0" w:space="0" w:color="auto" w:frame="1"/>
            <w:lang w:val="it-IT"/>
          </w:rPr>
          <w:t> din 16.06.2021</w:t>
        </w:r>
      </w:hyperlink>
      <w:r w:rsidR="00E308C3" w:rsidRPr="00E04226">
        <w:rPr>
          <w:rFonts w:ascii="Georgia" w:hAnsi="Georgia"/>
          <w:color w:val="222222"/>
          <w:bdr w:val="none" w:sz="0" w:space="0" w:color="auto" w:frame="1"/>
          <w:lang w:val="it-IT"/>
        </w:rPr>
        <w:t xml:space="preserve">, </w:t>
      </w:r>
      <w:r w:rsidR="00E308C3" w:rsidRPr="00E04226">
        <w:rPr>
          <w:rFonts w:ascii="Georgia" w:hAnsi="Georgia"/>
          <w:color w:val="222222"/>
          <w:bdr w:val="none" w:sz="0" w:space="0" w:color="auto" w:frame="1"/>
        </w:rPr>
        <w:t>с</w:t>
      </w:r>
      <w:r w:rsidR="00E308C3" w:rsidRPr="00E04226">
        <w:rPr>
          <w:rFonts w:ascii="Georgia" w:hAnsi="Georgia"/>
          <w:color w:val="222222"/>
          <w:bdr w:val="none" w:sz="0" w:space="0" w:color="auto" w:frame="1"/>
          <w:lang w:val="it-IT"/>
        </w:rPr>
        <w:t>u privire la aprobarea Metodologiei privind repartizarea timpului de muncă a personalului didactic din instituțiile de învățământ general</w:t>
      </w:r>
    </w:p>
    <w:p w14:paraId="418E9F64" w14:textId="77777777" w:rsidR="00E308C3" w:rsidRPr="00E04226" w:rsidRDefault="00000000">
      <w:pPr>
        <w:numPr>
          <w:ilvl w:val="0"/>
          <w:numId w:val="43"/>
        </w:numPr>
        <w:shd w:val="clear" w:color="auto" w:fill="FFFFFF"/>
        <w:textAlignment w:val="baseline"/>
        <w:rPr>
          <w:rFonts w:ascii="Georgia" w:hAnsi="Georgia"/>
          <w:color w:val="222222"/>
          <w:lang w:val="it-IT"/>
        </w:rPr>
      </w:pPr>
      <w:hyperlink r:id="rId14" w:tgtFrame="_blank" w:history="1">
        <w:r w:rsidR="00E308C3" w:rsidRPr="00E04226">
          <w:rPr>
            <w:rStyle w:val="Hyperlink"/>
            <w:rFonts w:ascii="Georgia" w:hAnsi="Georgia"/>
            <w:color w:val="3385A2"/>
            <w:bdr w:val="none" w:sz="0" w:space="0" w:color="auto" w:frame="1"/>
            <w:lang w:val="it-IT"/>
          </w:rPr>
          <w:t>Ordin nr.635</w:t>
        </w:r>
      </w:hyperlink>
      <w:hyperlink r:id="rId15" w:tgtFrame="_blank" w:history="1">
        <w:r w:rsidR="00E308C3" w:rsidRPr="00E04226">
          <w:rPr>
            <w:rStyle w:val="Hyperlink"/>
            <w:rFonts w:ascii="Georgia" w:hAnsi="Georgia"/>
            <w:color w:val="3385A2"/>
            <w:bdr w:val="none" w:sz="0" w:space="0" w:color="auto" w:frame="1"/>
            <w:lang w:val="it-IT"/>
          </w:rPr>
          <w:t> din 03.05.2021,</w:t>
        </w:r>
      </w:hyperlink>
      <w:r w:rsidR="00E308C3" w:rsidRPr="00E04226">
        <w:rPr>
          <w:rFonts w:ascii="Georgia" w:hAnsi="Georgia"/>
          <w:color w:val="222222"/>
          <w:bdr w:val="none" w:sz="0" w:space="0" w:color="auto" w:frame="1"/>
          <w:lang w:val="it-IT"/>
        </w:rPr>
        <w:t> </w:t>
      </w:r>
      <w:r w:rsidR="00E308C3" w:rsidRPr="00E04226">
        <w:rPr>
          <w:rFonts w:ascii="Georgia" w:hAnsi="Georgia"/>
          <w:color w:val="222222"/>
          <w:bdr w:val="none" w:sz="0" w:space="0" w:color="auto" w:frame="1"/>
        </w:rPr>
        <w:t>с</w:t>
      </w:r>
      <w:r w:rsidR="00E308C3" w:rsidRPr="00E04226">
        <w:rPr>
          <w:rFonts w:ascii="Georgia" w:hAnsi="Georgia"/>
          <w:color w:val="222222"/>
          <w:bdr w:val="none" w:sz="0" w:space="0" w:color="auto" w:frame="1"/>
          <w:lang w:val="it-IT"/>
        </w:rPr>
        <w:t>u privire la aprobarea Instrucțiunii privind procesul de selecatre și organizare a disciplinelor opționale în învățământul general</w:t>
      </w:r>
    </w:p>
    <w:p w14:paraId="1E489174" w14:textId="5DB8F94D" w:rsidR="00A700DB" w:rsidRPr="00E04226" w:rsidRDefault="00E308C3">
      <w:pPr>
        <w:numPr>
          <w:ilvl w:val="0"/>
          <w:numId w:val="43"/>
        </w:numPr>
        <w:shd w:val="clear" w:color="auto" w:fill="FFFFFF"/>
        <w:textAlignment w:val="baseline"/>
        <w:rPr>
          <w:rFonts w:ascii="Georgia" w:hAnsi="Georgia"/>
          <w:color w:val="222222"/>
          <w:lang w:val="it-IT"/>
        </w:rPr>
      </w:pPr>
      <w:r w:rsidRPr="00E04226">
        <w:rPr>
          <w:rFonts w:ascii="Georgia" w:hAnsi="Georgia"/>
          <w:color w:val="222222"/>
          <w:bdr w:val="none" w:sz="0" w:space="0" w:color="auto" w:frame="1"/>
          <w:lang w:val="it-IT"/>
        </w:rPr>
        <w:t>gimnazial și liceal pentru deținuții din instituțiile penitenciare </w:t>
      </w:r>
    </w:p>
    <w:p w14:paraId="423B292A" w14:textId="5329F1E5" w:rsidR="006507D5" w:rsidRPr="00E04226" w:rsidRDefault="00000000">
      <w:pPr>
        <w:numPr>
          <w:ilvl w:val="0"/>
          <w:numId w:val="43"/>
        </w:numPr>
        <w:shd w:val="clear" w:color="auto" w:fill="FFFFFF"/>
        <w:textAlignment w:val="baseline"/>
        <w:rPr>
          <w:rFonts w:ascii="Georgia" w:hAnsi="Georgia"/>
          <w:color w:val="222222"/>
          <w:lang w:val="it-IT"/>
        </w:rPr>
      </w:pPr>
      <w:hyperlink r:id="rId16" w:history="1">
        <w:r w:rsidR="00A700DB" w:rsidRPr="00E04226">
          <w:rPr>
            <w:rStyle w:val="Hyperlink"/>
            <w:rFonts w:ascii="Georgia" w:hAnsi="Georgia"/>
            <w:color w:val="3385A2"/>
            <w:bdr w:val="none" w:sz="0" w:space="0" w:color="auto" w:frame="1"/>
            <w:lang w:val="it-IT"/>
          </w:rPr>
          <w:t>Ordin nr. 384 din 13.04.2021</w:t>
        </w:r>
      </w:hyperlink>
      <w:r w:rsidR="00A700DB" w:rsidRPr="00E04226">
        <w:rPr>
          <w:rFonts w:ascii="Georgia" w:hAnsi="Georgia"/>
          <w:color w:val="222222"/>
          <w:bdr w:val="none" w:sz="0" w:space="0" w:color="auto" w:frame="1"/>
          <w:lang w:val="it-IT"/>
        </w:rPr>
        <w:t>, Cu privire la modificarea Regulamentului de evaluare și notare a rezultatelor învățării, promovarea și absolvirea în învățământul primar și secundar</w:t>
      </w:r>
    </w:p>
    <w:p w14:paraId="0B6AB72E" w14:textId="77777777" w:rsidR="00D52386" w:rsidRPr="00E04226" w:rsidRDefault="00D52386" w:rsidP="00E74E18">
      <w:pPr>
        <w:shd w:val="clear" w:color="auto" w:fill="FFFFFF" w:themeFill="background1"/>
        <w:rPr>
          <w:rFonts w:ascii="Georgia" w:hAnsi="Georgia"/>
          <w:i/>
          <w:color w:val="000000" w:themeColor="text1"/>
          <w:lang w:val="ro-RO"/>
        </w:rPr>
      </w:pPr>
      <w:r w:rsidRPr="00E04226">
        <w:rPr>
          <w:rFonts w:ascii="Georgia" w:hAnsi="Georgia"/>
          <w:i/>
          <w:color w:val="000000" w:themeColor="text1"/>
          <w:lang w:val="ro-RO"/>
        </w:rPr>
        <w:t>●</w:t>
      </w:r>
      <w:r w:rsidRPr="00E04226">
        <w:rPr>
          <w:rFonts w:ascii="Georgia" w:hAnsi="Georgia"/>
          <w:i/>
          <w:color w:val="000000" w:themeColor="text1"/>
          <w:lang w:val="ro-RO"/>
        </w:rPr>
        <w:tab/>
        <w:t>Metodologia privind implementarea evaluării criteriale prin descriptori clasa I-IV;</w:t>
      </w:r>
    </w:p>
    <w:p w14:paraId="180212D1" w14:textId="77777777" w:rsidR="00D52386" w:rsidRPr="00E04226" w:rsidRDefault="00D52386" w:rsidP="00E74E18">
      <w:pPr>
        <w:shd w:val="clear" w:color="auto" w:fill="FFFFFF" w:themeFill="background1"/>
        <w:rPr>
          <w:rFonts w:ascii="Georgia" w:hAnsi="Georgia"/>
          <w:i/>
          <w:color w:val="000000" w:themeColor="text1"/>
          <w:lang w:val="ro-RO"/>
        </w:rPr>
      </w:pPr>
      <w:r w:rsidRPr="00E04226">
        <w:rPr>
          <w:rFonts w:ascii="Georgia" w:hAnsi="Georgia"/>
          <w:i/>
          <w:color w:val="000000" w:themeColor="text1"/>
          <w:lang w:val="ro-RO"/>
        </w:rPr>
        <w:t>●</w:t>
      </w:r>
      <w:r w:rsidRPr="00E04226">
        <w:rPr>
          <w:rFonts w:ascii="Georgia" w:hAnsi="Georgia"/>
          <w:i/>
          <w:color w:val="000000" w:themeColor="text1"/>
          <w:lang w:val="ro-RO"/>
        </w:rPr>
        <w:tab/>
        <w:t>Evaluarea criterială prin descriptori în învățământul primar clasa I-IV, Ghid metodologic;</w:t>
      </w:r>
    </w:p>
    <w:p w14:paraId="22988AC2" w14:textId="77777777" w:rsidR="00D52386" w:rsidRPr="00E04226" w:rsidRDefault="00D52386" w:rsidP="00E74E18">
      <w:pPr>
        <w:shd w:val="clear" w:color="auto" w:fill="FFFFFF" w:themeFill="background1"/>
        <w:rPr>
          <w:rFonts w:ascii="Georgia" w:hAnsi="Georgia"/>
          <w:i/>
          <w:color w:val="000000" w:themeColor="text1"/>
          <w:lang w:val="ro-RO"/>
        </w:rPr>
      </w:pPr>
      <w:r w:rsidRPr="00E04226">
        <w:rPr>
          <w:rFonts w:ascii="Georgia" w:hAnsi="Georgia"/>
          <w:i/>
          <w:color w:val="000000" w:themeColor="text1"/>
          <w:lang w:val="ro-RO"/>
        </w:rPr>
        <w:t>●</w:t>
      </w:r>
      <w:r w:rsidRPr="00E04226">
        <w:rPr>
          <w:rFonts w:ascii="Georgia" w:hAnsi="Georgia"/>
          <w:i/>
          <w:color w:val="000000" w:themeColor="text1"/>
          <w:lang w:val="ro-RO"/>
        </w:rPr>
        <w:tab/>
        <w:t>Instrucțiunea privind evaluarea și dezvoltarea elevului din învățământul primar și secundar general;</w:t>
      </w:r>
    </w:p>
    <w:p w14:paraId="510FFC1B" w14:textId="77777777" w:rsidR="00D52386" w:rsidRPr="00E04226" w:rsidRDefault="00D52386" w:rsidP="00E74E18">
      <w:pPr>
        <w:shd w:val="clear" w:color="auto" w:fill="FFFFFF" w:themeFill="background1"/>
        <w:rPr>
          <w:rFonts w:ascii="Georgia" w:hAnsi="Georgia"/>
          <w:i/>
          <w:color w:val="000000" w:themeColor="text1"/>
          <w:lang w:val="ro-RO"/>
        </w:rPr>
      </w:pPr>
      <w:r w:rsidRPr="00E04226">
        <w:rPr>
          <w:rFonts w:ascii="Georgia" w:hAnsi="Georgia"/>
          <w:i/>
          <w:color w:val="000000" w:themeColor="text1"/>
          <w:lang w:val="ro-RO"/>
        </w:rPr>
        <w:t>●</w:t>
      </w:r>
      <w:r w:rsidRPr="00E04226">
        <w:rPr>
          <w:rFonts w:ascii="Georgia" w:hAnsi="Georgia"/>
          <w:i/>
          <w:color w:val="000000" w:themeColor="text1"/>
          <w:lang w:val="ro-RO"/>
        </w:rPr>
        <w:tab/>
        <w:t>Metodologia de admitere a elevilor în învățământul liceal;</w:t>
      </w:r>
    </w:p>
    <w:p w14:paraId="6D478A85" w14:textId="77777777" w:rsidR="00D52386" w:rsidRPr="00E04226" w:rsidRDefault="00D52386" w:rsidP="00E74E18">
      <w:pPr>
        <w:shd w:val="clear" w:color="auto" w:fill="FFFFFF" w:themeFill="background1"/>
        <w:rPr>
          <w:rFonts w:ascii="Georgia" w:hAnsi="Georgia"/>
          <w:i/>
          <w:color w:val="000000" w:themeColor="text1"/>
          <w:lang w:val="ro-RO"/>
        </w:rPr>
      </w:pPr>
      <w:r w:rsidRPr="00E04226">
        <w:rPr>
          <w:rFonts w:ascii="Georgia" w:hAnsi="Georgia"/>
          <w:i/>
          <w:color w:val="000000" w:themeColor="text1"/>
          <w:lang w:val="ro-RO"/>
        </w:rPr>
        <w:t>●</w:t>
      </w:r>
      <w:r w:rsidRPr="00E04226">
        <w:rPr>
          <w:rFonts w:ascii="Georgia" w:hAnsi="Georgia"/>
          <w:i/>
          <w:color w:val="000000" w:themeColor="text1"/>
          <w:lang w:val="ro-RO"/>
        </w:rPr>
        <w:tab/>
        <w:t>Regulamentul de organizare și funcționare a claselor și grupelor cu program prelungit;</w:t>
      </w:r>
    </w:p>
    <w:p w14:paraId="6C9A140A" w14:textId="77777777" w:rsidR="00D52386" w:rsidRPr="00E04226" w:rsidRDefault="00D52386" w:rsidP="00E74E18">
      <w:pPr>
        <w:shd w:val="clear" w:color="auto" w:fill="FFFFFF" w:themeFill="background1"/>
        <w:rPr>
          <w:rFonts w:ascii="Georgia" w:hAnsi="Georgia"/>
          <w:i/>
          <w:color w:val="000000" w:themeColor="text1"/>
          <w:lang w:val="ro-RO"/>
        </w:rPr>
      </w:pPr>
      <w:r w:rsidRPr="00E04226">
        <w:rPr>
          <w:rFonts w:ascii="Georgia" w:hAnsi="Georgia"/>
          <w:i/>
          <w:color w:val="000000" w:themeColor="text1"/>
          <w:lang w:val="ro-RO"/>
        </w:rPr>
        <w:t>●</w:t>
      </w:r>
      <w:r w:rsidRPr="00E04226">
        <w:rPr>
          <w:rFonts w:ascii="Georgia" w:hAnsi="Georgia"/>
          <w:i/>
          <w:color w:val="000000" w:themeColor="text1"/>
          <w:lang w:val="ro-RO"/>
        </w:rPr>
        <w:tab/>
        <w:t xml:space="preserve">Regulamentul - tip de organizare și funcționare a Consiliului de Etică al instituției de învățământ general; </w:t>
      </w:r>
    </w:p>
    <w:p w14:paraId="6DFFAA0F" w14:textId="77777777" w:rsidR="00D52386" w:rsidRPr="00E04226" w:rsidRDefault="00D52386" w:rsidP="00E74E18">
      <w:pPr>
        <w:shd w:val="clear" w:color="auto" w:fill="FFFFFF" w:themeFill="background1"/>
        <w:rPr>
          <w:rFonts w:ascii="Georgia" w:hAnsi="Georgia"/>
          <w:i/>
          <w:color w:val="000000" w:themeColor="text1"/>
          <w:lang w:val="ro-RO"/>
        </w:rPr>
      </w:pPr>
      <w:r w:rsidRPr="00E04226">
        <w:rPr>
          <w:rFonts w:ascii="Georgia" w:hAnsi="Georgia"/>
          <w:i/>
          <w:color w:val="000000" w:themeColor="text1"/>
          <w:lang w:val="ro-RO"/>
        </w:rPr>
        <w:t>●</w:t>
      </w:r>
      <w:r w:rsidRPr="00E04226">
        <w:rPr>
          <w:rFonts w:ascii="Georgia" w:hAnsi="Georgia"/>
          <w:i/>
          <w:color w:val="000000" w:themeColor="text1"/>
          <w:lang w:val="ro-RO"/>
        </w:rPr>
        <w:tab/>
        <w:t>Regulamentul - tip de organizare și funcționare a instituțiilor de învățământ primar și secundar, ciclul I și II;</w:t>
      </w:r>
    </w:p>
    <w:p w14:paraId="042BE6FB" w14:textId="77777777" w:rsidR="00D52386" w:rsidRPr="00E04226" w:rsidRDefault="00D52386" w:rsidP="00E74E18">
      <w:pPr>
        <w:shd w:val="clear" w:color="auto" w:fill="FFFFFF" w:themeFill="background1"/>
        <w:rPr>
          <w:rFonts w:ascii="Georgia" w:hAnsi="Georgia"/>
          <w:i/>
          <w:color w:val="000000" w:themeColor="text1"/>
          <w:lang w:val="ro-RO"/>
        </w:rPr>
      </w:pPr>
      <w:r w:rsidRPr="00E04226">
        <w:rPr>
          <w:rFonts w:ascii="Georgia" w:hAnsi="Georgia"/>
          <w:i/>
          <w:color w:val="000000" w:themeColor="text1"/>
          <w:lang w:val="ro-RO"/>
        </w:rPr>
        <w:t>●</w:t>
      </w:r>
      <w:r w:rsidRPr="00E04226">
        <w:rPr>
          <w:rFonts w:ascii="Georgia" w:hAnsi="Georgia"/>
          <w:i/>
          <w:color w:val="000000" w:themeColor="text1"/>
          <w:lang w:val="ro-RO"/>
        </w:rPr>
        <w:tab/>
        <w:t xml:space="preserve">Regulamentul de evaluare și notare a rezultatelor școlare, promovarea și absolvirea în învățămîntul primar și secundar; </w:t>
      </w:r>
    </w:p>
    <w:p w14:paraId="2348E375" w14:textId="77777777" w:rsidR="00D52386" w:rsidRPr="00E04226" w:rsidRDefault="00D52386" w:rsidP="00E74E18">
      <w:pPr>
        <w:shd w:val="clear" w:color="auto" w:fill="FFFFFF" w:themeFill="background1"/>
        <w:rPr>
          <w:rFonts w:ascii="Georgia" w:hAnsi="Georgia"/>
          <w:i/>
          <w:color w:val="000000" w:themeColor="text1"/>
          <w:lang w:val="ro-RO"/>
        </w:rPr>
      </w:pPr>
      <w:r w:rsidRPr="00E04226">
        <w:rPr>
          <w:rFonts w:ascii="Georgia" w:hAnsi="Georgia"/>
          <w:i/>
          <w:color w:val="000000" w:themeColor="text1"/>
          <w:lang w:val="ro-RO"/>
        </w:rPr>
        <w:t>●</w:t>
      </w:r>
      <w:r w:rsidRPr="00E04226">
        <w:rPr>
          <w:rFonts w:ascii="Georgia" w:hAnsi="Georgia"/>
          <w:i/>
          <w:color w:val="000000" w:themeColor="text1"/>
          <w:lang w:val="ro-RO"/>
        </w:rPr>
        <w:tab/>
        <w:t>Standarde de competență profesională ale cadrelor didactice din învățământul general;</w:t>
      </w:r>
    </w:p>
    <w:p w14:paraId="3E4AC2CA" w14:textId="77777777" w:rsidR="00D52386" w:rsidRPr="00E04226" w:rsidRDefault="00D52386" w:rsidP="00E74E18">
      <w:pPr>
        <w:shd w:val="clear" w:color="auto" w:fill="FFFFFF" w:themeFill="background1"/>
        <w:rPr>
          <w:rFonts w:ascii="Georgia" w:hAnsi="Georgia"/>
          <w:i/>
          <w:color w:val="000000" w:themeColor="text1"/>
          <w:lang w:val="ro-RO"/>
        </w:rPr>
      </w:pPr>
      <w:r w:rsidRPr="00E04226">
        <w:rPr>
          <w:rFonts w:ascii="Georgia" w:hAnsi="Georgia"/>
          <w:i/>
          <w:color w:val="000000" w:themeColor="text1"/>
          <w:lang w:val="ro-RO"/>
        </w:rPr>
        <w:t>●</w:t>
      </w:r>
      <w:r w:rsidRPr="00E04226">
        <w:rPr>
          <w:rFonts w:ascii="Georgia" w:hAnsi="Georgia"/>
          <w:i/>
          <w:color w:val="000000" w:themeColor="text1"/>
          <w:lang w:val="ro-RO"/>
        </w:rPr>
        <w:tab/>
        <w:t>Standarde de competență profesională ale cadrelor manageriale din învățământul general;</w:t>
      </w:r>
    </w:p>
    <w:p w14:paraId="551F9D91" w14:textId="77777777" w:rsidR="00D52386" w:rsidRPr="00E04226" w:rsidRDefault="00D52386" w:rsidP="00E74E18">
      <w:pPr>
        <w:shd w:val="clear" w:color="auto" w:fill="FFFFFF" w:themeFill="background1"/>
        <w:rPr>
          <w:rFonts w:ascii="Georgia" w:hAnsi="Georgia"/>
          <w:i/>
          <w:color w:val="000000" w:themeColor="text1"/>
          <w:lang w:val="ro-RO"/>
        </w:rPr>
      </w:pPr>
      <w:r w:rsidRPr="00E04226">
        <w:rPr>
          <w:rFonts w:ascii="Georgia" w:hAnsi="Georgia"/>
          <w:i/>
          <w:color w:val="000000" w:themeColor="text1"/>
          <w:lang w:val="ro-RO"/>
        </w:rPr>
        <w:t>●</w:t>
      </w:r>
      <w:r w:rsidRPr="00E04226">
        <w:rPr>
          <w:rFonts w:ascii="Georgia" w:hAnsi="Georgia"/>
          <w:i/>
          <w:color w:val="000000" w:themeColor="text1"/>
          <w:lang w:val="ro-RO"/>
        </w:rPr>
        <w:tab/>
        <w:t xml:space="preserve">Ordinul de aprobare și Instrucțiunea de organizare a învățământului la domiciliu;  </w:t>
      </w:r>
    </w:p>
    <w:p w14:paraId="38ECA9E1" w14:textId="77777777" w:rsidR="00D52386" w:rsidRPr="00E04226" w:rsidRDefault="00D52386" w:rsidP="00E74E18">
      <w:pPr>
        <w:shd w:val="clear" w:color="auto" w:fill="FFFFFF" w:themeFill="background1"/>
        <w:rPr>
          <w:rFonts w:ascii="Georgia" w:hAnsi="Georgia"/>
          <w:i/>
          <w:color w:val="000000" w:themeColor="text1"/>
          <w:lang w:val="ro-RO"/>
        </w:rPr>
      </w:pPr>
      <w:r w:rsidRPr="00E04226">
        <w:rPr>
          <w:rFonts w:ascii="Georgia" w:hAnsi="Georgia"/>
          <w:i/>
          <w:color w:val="000000" w:themeColor="text1"/>
          <w:lang w:val="ro-RO"/>
        </w:rPr>
        <w:t>●</w:t>
      </w:r>
      <w:r w:rsidRPr="00E04226">
        <w:rPr>
          <w:rFonts w:ascii="Georgia" w:hAnsi="Georgia"/>
          <w:i/>
          <w:color w:val="000000" w:themeColor="text1"/>
          <w:lang w:val="ro-RO"/>
        </w:rPr>
        <w:tab/>
        <w:t>Hotărîrea Guvernului nr.391 din 28 mai 2014 "Cu privire la acțiunile de organizare și desfășurare a examenelor de absolvire a nivelurilor de învățămnt";</w:t>
      </w:r>
    </w:p>
    <w:p w14:paraId="6A3DED49" w14:textId="77777777" w:rsidR="00D52386" w:rsidRPr="00E04226" w:rsidRDefault="00D52386" w:rsidP="00E74E18">
      <w:pPr>
        <w:shd w:val="clear" w:color="auto" w:fill="FFFFFF" w:themeFill="background1"/>
        <w:rPr>
          <w:rFonts w:ascii="Georgia" w:hAnsi="Georgia"/>
          <w:i/>
          <w:color w:val="000000" w:themeColor="text1"/>
          <w:lang w:val="ro-RO"/>
        </w:rPr>
      </w:pPr>
      <w:r w:rsidRPr="00E04226">
        <w:rPr>
          <w:rFonts w:ascii="Georgia" w:hAnsi="Georgia"/>
          <w:i/>
          <w:color w:val="000000" w:themeColor="text1"/>
          <w:lang w:val="ro-RO"/>
        </w:rPr>
        <w:t>●</w:t>
      </w:r>
      <w:r w:rsidRPr="00E04226">
        <w:rPr>
          <w:rFonts w:ascii="Georgia" w:hAnsi="Georgia"/>
          <w:i/>
          <w:color w:val="000000" w:themeColor="text1"/>
          <w:lang w:val="ro-RO"/>
        </w:rPr>
        <w:tab/>
        <w:t>Regulamentul cu privire la examenul naţional de bacalaureat RO;</w:t>
      </w:r>
    </w:p>
    <w:p w14:paraId="64C4ED79" w14:textId="77777777" w:rsidR="00D52386" w:rsidRPr="00E04226" w:rsidRDefault="00D52386" w:rsidP="00E74E18">
      <w:pPr>
        <w:shd w:val="clear" w:color="auto" w:fill="FFFFFF" w:themeFill="background1"/>
        <w:rPr>
          <w:rFonts w:ascii="Georgia" w:hAnsi="Georgia"/>
          <w:i/>
          <w:color w:val="000000" w:themeColor="text1"/>
          <w:lang w:val="ro-RO"/>
        </w:rPr>
      </w:pPr>
      <w:r w:rsidRPr="00E04226">
        <w:rPr>
          <w:rFonts w:ascii="Georgia" w:hAnsi="Georgia"/>
          <w:i/>
          <w:color w:val="000000" w:themeColor="text1"/>
          <w:lang w:val="ro-RO"/>
        </w:rPr>
        <w:t>●</w:t>
      </w:r>
      <w:r w:rsidRPr="00E04226">
        <w:rPr>
          <w:rFonts w:ascii="Georgia" w:hAnsi="Georgia"/>
          <w:i/>
          <w:color w:val="000000" w:themeColor="text1"/>
          <w:lang w:val="ro-RO"/>
        </w:rPr>
        <w:tab/>
        <w:t>Regulamentul cu privire la examenele naţionale de absolvire a gimnaziului RO;</w:t>
      </w:r>
    </w:p>
    <w:p w14:paraId="71D720A2" w14:textId="77777777" w:rsidR="00D52386" w:rsidRPr="00E04226" w:rsidRDefault="00D52386" w:rsidP="00E74E18">
      <w:pPr>
        <w:shd w:val="clear" w:color="auto" w:fill="FFFFFF" w:themeFill="background1"/>
        <w:rPr>
          <w:rFonts w:ascii="Georgia" w:hAnsi="Georgia"/>
          <w:i/>
          <w:color w:val="000000" w:themeColor="text1"/>
          <w:lang w:val="ro-RO"/>
        </w:rPr>
      </w:pPr>
      <w:r w:rsidRPr="00E04226">
        <w:rPr>
          <w:rFonts w:ascii="Georgia" w:hAnsi="Georgia"/>
          <w:i/>
          <w:color w:val="000000" w:themeColor="text1"/>
          <w:lang w:val="ro-RO"/>
        </w:rPr>
        <w:t>●</w:t>
      </w:r>
      <w:r w:rsidRPr="00E04226">
        <w:rPr>
          <w:rFonts w:ascii="Georgia" w:hAnsi="Georgia"/>
          <w:i/>
          <w:color w:val="000000" w:themeColor="text1"/>
          <w:lang w:val="ro-RO"/>
        </w:rPr>
        <w:tab/>
        <w:t>Metodologia de organizare şi desfăşurare a testării naţionale din învățământul primar;</w:t>
      </w:r>
    </w:p>
    <w:p w14:paraId="650BD359" w14:textId="77777777" w:rsidR="00D52386" w:rsidRPr="00E04226" w:rsidRDefault="00D52386" w:rsidP="00E74E18">
      <w:pPr>
        <w:shd w:val="clear" w:color="auto" w:fill="FFFFFF" w:themeFill="background1"/>
        <w:rPr>
          <w:rFonts w:ascii="Georgia" w:hAnsi="Georgia"/>
          <w:i/>
          <w:color w:val="000000" w:themeColor="text1"/>
          <w:lang w:val="ro-RO"/>
        </w:rPr>
      </w:pPr>
      <w:r w:rsidRPr="00E04226">
        <w:rPr>
          <w:rFonts w:ascii="Georgia" w:hAnsi="Georgia"/>
          <w:i/>
          <w:color w:val="000000" w:themeColor="text1"/>
          <w:lang w:val="ro-RO"/>
        </w:rPr>
        <w:t>●</w:t>
      </w:r>
      <w:r w:rsidRPr="00E04226">
        <w:rPr>
          <w:rFonts w:ascii="Georgia" w:hAnsi="Georgia"/>
          <w:i/>
          <w:color w:val="000000" w:themeColor="text1"/>
          <w:lang w:val="ro-RO"/>
        </w:rPr>
        <w:tab/>
        <w:t xml:space="preserve">Ordinul privind aprobarea și Regulamentul-cadru de organizare și funcționare a consiliului de administrate din instituțiile de învățământ general; </w:t>
      </w:r>
    </w:p>
    <w:p w14:paraId="11B7D7C6" w14:textId="77777777" w:rsidR="00D52386" w:rsidRPr="00E04226" w:rsidRDefault="00D52386" w:rsidP="00E74E18">
      <w:pPr>
        <w:shd w:val="clear" w:color="auto" w:fill="FFFFFF" w:themeFill="background1"/>
        <w:rPr>
          <w:rFonts w:ascii="Georgia" w:hAnsi="Georgia"/>
          <w:i/>
          <w:color w:val="000000" w:themeColor="text1"/>
          <w:lang w:val="ro-RO"/>
        </w:rPr>
      </w:pPr>
      <w:r w:rsidRPr="00E04226">
        <w:rPr>
          <w:rFonts w:ascii="Georgia" w:hAnsi="Georgia"/>
          <w:i/>
          <w:color w:val="000000" w:themeColor="text1"/>
          <w:lang w:val="ro-RO"/>
        </w:rPr>
        <w:t>●</w:t>
      </w:r>
      <w:r w:rsidRPr="00E04226">
        <w:rPr>
          <w:rFonts w:ascii="Georgia" w:hAnsi="Georgia"/>
          <w:i/>
          <w:color w:val="000000" w:themeColor="text1"/>
          <w:lang w:val="ro-RO"/>
        </w:rPr>
        <w:tab/>
        <w:t>Repere metodologice privind activitatea psihopedagogului în instituțiile de învățământ general;</w:t>
      </w:r>
    </w:p>
    <w:p w14:paraId="54DD839F" w14:textId="77777777" w:rsidR="00D52386" w:rsidRPr="00E04226" w:rsidRDefault="00D52386" w:rsidP="00E74E18">
      <w:pPr>
        <w:shd w:val="clear" w:color="auto" w:fill="FFFFFF" w:themeFill="background1"/>
        <w:rPr>
          <w:rFonts w:ascii="Georgia" w:hAnsi="Georgia"/>
          <w:i/>
          <w:color w:val="000000" w:themeColor="text1"/>
          <w:lang w:val="ro-RO"/>
        </w:rPr>
      </w:pPr>
      <w:r w:rsidRPr="00E04226">
        <w:rPr>
          <w:rFonts w:ascii="Georgia" w:hAnsi="Georgia"/>
          <w:i/>
          <w:color w:val="000000" w:themeColor="text1"/>
          <w:lang w:val="ro-RO"/>
        </w:rPr>
        <w:t>●</w:t>
      </w:r>
      <w:r w:rsidRPr="00E04226">
        <w:rPr>
          <w:rFonts w:ascii="Georgia" w:hAnsi="Georgia"/>
          <w:i/>
          <w:color w:val="000000" w:themeColor="text1"/>
          <w:lang w:val="ro-RO"/>
        </w:rPr>
        <w:tab/>
        <w:t>Repere metodologice privind activitatea cadrului didactic de sprijin în instituțiile de învățământ general;</w:t>
      </w:r>
    </w:p>
    <w:p w14:paraId="510F498C" w14:textId="77777777" w:rsidR="00D52386" w:rsidRPr="00E04226" w:rsidRDefault="00D52386" w:rsidP="00E74E18">
      <w:pPr>
        <w:shd w:val="clear" w:color="auto" w:fill="FFFFFF" w:themeFill="background1"/>
        <w:rPr>
          <w:rFonts w:ascii="Georgia" w:hAnsi="Georgia"/>
          <w:i/>
          <w:color w:val="000000" w:themeColor="text1"/>
          <w:lang w:val="ro-RO"/>
        </w:rPr>
      </w:pPr>
      <w:r w:rsidRPr="00E04226">
        <w:rPr>
          <w:rFonts w:ascii="Georgia" w:hAnsi="Georgia"/>
          <w:i/>
          <w:color w:val="000000" w:themeColor="text1"/>
          <w:lang w:val="ro-RO"/>
        </w:rPr>
        <w:t>●</w:t>
      </w:r>
      <w:r w:rsidRPr="00E04226">
        <w:rPr>
          <w:rFonts w:ascii="Georgia" w:hAnsi="Georgia"/>
          <w:i/>
          <w:color w:val="000000" w:themeColor="text1"/>
          <w:lang w:val="ro-RO"/>
        </w:rPr>
        <w:tab/>
        <w:t xml:space="preserve">Regulamentul de asigurare a securității datelor cu caracter personal prelucrate de către Ministerul Educației în procesul de utilizare a Sistemului de cartografiere a școlilor, gimnaziilor și liceelor; </w:t>
      </w:r>
    </w:p>
    <w:p w14:paraId="52855115" w14:textId="77777777" w:rsidR="00872D89" w:rsidRPr="00E04226" w:rsidRDefault="00D52386" w:rsidP="00E74E18">
      <w:pPr>
        <w:shd w:val="clear" w:color="auto" w:fill="FFFFFF" w:themeFill="background1"/>
        <w:rPr>
          <w:rFonts w:ascii="Georgia" w:hAnsi="Georgia"/>
          <w:i/>
          <w:color w:val="000000" w:themeColor="text1"/>
          <w:lang w:val="ro-RO"/>
        </w:rPr>
      </w:pPr>
      <w:r w:rsidRPr="00E04226">
        <w:rPr>
          <w:rFonts w:ascii="Georgia" w:hAnsi="Georgia"/>
          <w:i/>
          <w:color w:val="000000" w:themeColor="text1"/>
          <w:lang w:val="ro-RO"/>
        </w:rPr>
        <w:t>●</w:t>
      </w:r>
      <w:r w:rsidRPr="00E04226">
        <w:rPr>
          <w:rFonts w:ascii="Georgia" w:hAnsi="Georgia"/>
          <w:i/>
          <w:color w:val="000000" w:themeColor="text1"/>
          <w:lang w:val="ro-RO"/>
        </w:rPr>
        <w:tab/>
        <w:t xml:space="preserve">Regulamentul privind evaluarea </w:t>
      </w:r>
      <w:r w:rsidR="00BD3104" w:rsidRPr="00E04226">
        <w:rPr>
          <w:rFonts w:ascii="Georgia" w:hAnsi="Georgia"/>
          <w:i/>
          <w:color w:val="000000" w:themeColor="text1"/>
          <w:lang w:val="ro-RO"/>
        </w:rPr>
        <w:t xml:space="preserve">și notarea </w:t>
      </w:r>
      <w:r w:rsidRPr="00E04226">
        <w:rPr>
          <w:rFonts w:ascii="Georgia" w:hAnsi="Georgia"/>
          <w:i/>
          <w:color w:val="000000" w:themeColor="text1"/>
          <w:lang w:val="ro-RO"/>
        </w:rPr>
        <w:t>rez</w:t>
      </w:r>
      <w:r w:rsidR="00BD3104" w:rsidRPr="00E04226">
        <w:rPr>
          <w:rFonts w:ascii="Georgia" w:hAnsi="Georgia"/>
          <w:i/>
          <w:color w:val="000000" w:themeColor="text1"/>
          <w:lang w:val="ro-RO"/>
        </w:rPr>
        <w:t xml:space="preserve">ultatelor învăţării, promovare și </w:t>
      </w:r>
      <w:r w:rsidRPr="00E04226">
        <w:rPr>
          <w:rFonts w:ascii="Georgia" w:hAnsi="Georgia"/>
          <w:i/>
          <w:color w:val="000000" w:themeColor="text1"/>
          <w:lang w:val="ro-RO"/>
        </w:rPr>
        <w:t xml:space="preserve"> a</w:t>
      </w:r>
      <w:r w:rsidR="00BD3104" w:rsidRPr="00E04226">
        <w:rPr>
          <w:rFonts w:ascii="Georgia" w:hAnsi="Georgia"/>
          <w:i/>
          <w:color w:val="000000" w:themeColor="text1"/>
          <w:lang w:val="ro-RO"/>
        </w:rPr>
        <w:t>bsolvirea</w:t>
      </w:r>
      <w:r w:rsidRPr="00E04226">
        <w:rPr>
          <w:rFonts w:ascii="Georgia" w:hAnsi="Georgia"/>
          <w:i/>
          <w:color w:val="000000" w:themeColor="text1"/>
          <w:lang w:val="ro-RO"/>
        </w:rPr>
        <w:t xml:space="preserve"> în învăţământul primar, gimnazial şi lic</w:t>
      </w:r>
      <w:r w:rsidR="00BD3104" w:rsidRPr="00E04226">
        <w:rPr>
          <w:rFonts w:ascii="Georgia" w:hAnsi="Georgia"/>
          <w:i/>
          <w:color w:val="000000" w:themeColor="text1"/>
          <w:lang w:val="ro-RO"/>
        </w:rPr>
        <w:t>eal aprobat prin Ordinul Nr. 70 din 30.01.2020</w:t>
      </w:r>
      <w:r w:rsidRPr="00E04226">
        <w:rPr>
          <w:rFonts w:ascii="Georgia" w:hAnsi="Georgia"/>
          <w:i/>
          <w:color w:val="000000" w:themeColor="text1"/>
          <w:lang w:val="ro-RO"/>
        </w:rPr>
        <w:t>;</w:t>
      </w:r>
    </w:p>
    <w:p w14:paraId="5F846892" w14:textId="77777777" w:rsidR="00D52386" w:rsidRPr="00E04226" w:rsidRDefault="00872D89" w:rsidP="006C16BC">
      <w:pPr>
        <w:pStyle w:val="ListParagraph"/>
        <w:numPr>
          <w:ilvl w:val="0"/>
          <w:numId w:val="6"/>
        </w:numPr>
        <w:shd w:val="clear" w:color="auto" w:fill="FFFFFF" w:themeFill="background1"/>
        <w:rPr>
          <w:rFonts w:ascii="Georgia" w:hAnsi="Georgia"/>
          <w:i/>
          <w:color w:val="000000" w:themeColor="text1"/>
          <w:sz w:val="24"/>
          <w:szCs w:val="24"/>
          <w:lang w:val="ro-RO"/>
        </w:rPr>
      </w:pPr>
      <w:r w:rsidRPr="00E04226">
        <w:rPr>
          <w:rFonts w:ascii="Georgia" w:hAnsi="Georgia"/>
          <w:i/>
          <w:color w:val="000000" w:themeColor="text1"/>
          <w:sz w:val="24"/>
          <w:szCs w:val="24"/>
          <w:lang w:val="ro-RO"/>
        </w:rPr>
        <w:lastRenderedPageBreak/>
        <w:t>Metodologia privind continuarea la distanță a procesului educațional în condiții de carntină pentru instituțiile de învățământ primar, gimnazial și liceal, aprobată prin ordinul MECC nr. 351 din 19.03.2020</w:t>
      </w:r>
    </w:p>
    <w:p w14:paraId="73482CDC" w14:textId="62C116E3" w:rsidR="00EA0617" w:rsidRPr="00E04226" w:rsidRDefault="00D52386" w:rsidP="00EA0617">
      <w:pPr>
        <w:shd w:val="clear" w:color="auto" w:fill="FFFFFF" w:themeFill="background1"/>
        <w:rPr>
          <w:rFonts w:ascii="Georgia" w:hAnsi="Georgia"/>
          <w:i/>
          <w:color w:val="000000" w:themeColor="text1"/>
          <w:lang w:val="ro-RO"/>
        </w:rPr>
      </w:pPr>
      <w:r w:rsidRPr="00E04226">
        <w:rPr>
          <w:rFonts w:ascii="Georgia" w:hAnsi="Georgia"/>
          <w:i/>
          <w:color w:val="000000" w:themeColor="text1"/>
          <w:lang w:val="ro-RO"/>
        </w:rPr>
        <w:tab/>
        <w:t>Diagnoza mediului intern și extern</w:t>
      </w:r>
    </w:p>
    <w:p w14:paraId="32EDF613" w14:textId="77777777" w:rsidR="00EA0617" w:rsidRPr="00E04226" w:rsidRDefault="00EA0617" w:rsidP="00EA0617">
      <w:pPr>
        <w:rPr>
          <w:rFonts w:ascii="Georgia" w:hAnsi="Georgia"/>
          <w:i/>
          <w:color w:val="000000" w:themeColor="text1"/>
          <w:lang w:val="ro-RO"/>
        </w:rPr>
      </w:pPr>
      <w:r w:rsidRPr="00E04226">
        <w:rPr>
          <w:rFonts w:ascii="Georgia" w:hAnsi="Georgia"/>
          <w:i/>
          <w:color w:val="000000" w:themeColor="text1"/>
          <w:lang w:val="ro-RO"/>
        </w:rPr>
        <w:t xml:space="preserve">                           Instituția Publică Liceul Teoretic “Alexei Mateevici” are următoarele forme de învăţământ:</w:t>
      </w:r>
    </w:p>
    <w:p w14:paraId="6E05FE02" w14:textId="77777777" w:rsidR="00EA0617" w:rsidRPr="00E04226" w:rsidRDefault="00EA0617" w:rsidP="00EA0617">
      <w:pPr>
        <w:rPr>
          <w:rFonts w:ascii="Georgia" w:hAnsi="Georgia"/>
          <w:i/>
          <w:color w:val="000000" w:themeColor="text1"/>
          <w:lang w:val="ro-RO"/>
        </w:rPr>
      </w:pPr>
      <w:r w:rsidRPr="00E04226">
        <w:rPr>
          <w:rFonts w:ascii="Georgia" w:hAnsi="Georgia"/>
          <w:i/>
          <w:color w:val="000000" w:themeColor="text1"/>
          <w:lang w:val="ro-RO"/>
        </w:rPr>
        <w:t>●</w:t>
      </w:r>
      <w:r w:rsidRPr="00E04226">
        <w:rPr>
          <w:rFonts w:ascii="Georgia" w:hAnsi="Georgia"/>
          <w:i/>
          <w:color w:val="000000" w:themeColor="text1"/>
          <w:lang w:val="ro-RO"/>
        </w:rPr>
        <w:tab/>
        <w:t>Primar</w:t>
      </w:r>
    </w:p>
    <w:p w14:paraId="76EE7B06" w14:textId="77777777" w:rsidR="00EA0617" w:rsidRPr="00E04226" w:rsidRDefault="00EA0617" w:rsidP="00EA0617">
      <w:pPr>
        <w:rPr>
          <w:rFonts w:ascii="Georgia" w:hAnsi="Georgia"/>
          <w:i/>
          <w:color w:val="000000" w:themeColor="text1"/>
          <w:lang w:val="ro-RO"/>
        </w:rPr>
      </w:pPr>
      <w:r w:rsidRPr="00E04226">
        <w:rPr>
          <w:rFonts w:ascii="Georgia" w:hAnsi="Georgia"/>
          <w:i/>
          <w:color w:val="000000" w:themeColor="text1"/>
          <w:lang w:val="ro-RO"/>
        </w:rPr>
        <w:t>●</w:t>
      </w:r>
      <w:r w:rsidRPr="00E04226">
        <w:rPr>
          <w:rFonts w:ascii="Georgia" w:hAnsi="Georgia"/>
          <w:i/>
          <w:color w:val="000000" w:themeColor="text1"/>
          <w:lang w:val="ro-RO"/>
        </w:rPr>
        <w:tab/>
        <w:t>Gimnazial</w:t>
      </w:r>
    </w:p>
    <w:p w14:paraId="35F28F64" w14:textId="77777777" w:rsidR="00EA0617" w:rsidRPr="00E04226" w:rsidRDefault="00EA0617" w:rsidP="00EA0617">
      <w:pPr>
        <w:rPr>
          <w:rFonts w:ascii="Georgia" w:hAnsi="Georgia"/>
          <w:i/>
          <w:color w:val="000000" w:themeColor="text1"/>
          <w:lang w:val="ro-RO"/>
        </w:rPr>
      </w:pPr>
      <w:r w:rsidRPr="00E04226">
        <w:rPr>
          <w:rFonts w:ascii="Georgia" w:hAnsi="Georgia"/>
          <w:i/>
          <w:color w:val="000000" w:themeColor="text1"/>
          <w:lang w:val="ro-RO"/>
        </w:rPr>
        <w:t>●</w:t>
      </w:r>
      <w:r w:rsidRPr="00E04226">
        <w:rPr>
          <w:rFonts w:ascii="Georgia" w:hAnsi="Georgia"/>
          <w:i/>
          <w:color w:val="000000" w:themeColor="text1"/>
          <w:lang w:val="ro-RO"/>
        </w:rPr>
        <w:tab/>
        <w:t>Liceal</w:t>
      </w:r>
    </w:p>
    <w:p w14:paraId="3573ACB2" w14:textId="77777777" w:rsidR="00EA0617" w:rsidRPr="00E04226" w:rsidRDefault="00EA0617" w:rsidP="00EA0617">
      <w:pPr>
        <w:rPr>
          <w:rFonts w:ascii="Georgia" w:hAnsi="Georgia"/>
          <w:i/>
          <w:color w:val="000000" w:themeColor="text1"/>
          <w:lang w:val="ro-RO"/>
        </w:rPr>
      </w:pPr>
      <w:r w:rsidRPr="00E04226">
        <w:rPr>
          <w:rFonts w:ascii="Georgia" w:hAnsi="Georgia"/>
          <w:i/>
          <w:color w:val="000000" w:themeColor="text1"/>
          <w:lang w:val="ro-RO"/>
        </w:rPr>
        <w:t xml:space="preserve">         în care se încadrează:</w:t>
      </w:r>
    </w:p>
    <w:p w14:paraId="31B4F970" w14:textId="050A2B5C" w:rsidR="00EA0617" w:rsidRPr="00E04226" w:rsidRDefault="00EA0617" w:rsidP="00EA0617">
      <w:pPr>
        <w:rPr>
          <w:rFonts w:ascii="Georgia" w:hAnsi="Georgia"/>
          <w:i/>
          <w:color w:val="000000" w:themeColor="text1"/>
          <w:lang w:val="ro-RO"/>
        </w:rPr>
      </w:pPr>
      <w:r w:rsidRPr="00E04226">
        <w:rPr>
          <w:rFonts w:ascii="Georgia" w:hAnsi="Georgia"/>
          <w:i/>
          <w:color w:val="000000" w:themeColor="text1"/>
          <w:lang w:val="ro-RO"/>
        </w:rPr>
        <w:t>●</w:t>
      </w:r>
      <w:r w:rsidRPr="00E04226">
        <w:rPr>
          <w:rFonts w:ascii="Georgia" w:hAnsi="Georgia"/>
          <w:i/>
          <w:color w:val="000000" w:themeColor="text1"/>
          <w:lang w:val="ro-RO"/>
        </w:rPr>
        <w:tab/>
        <w:t>1</w:t>
      </w:r>
      <w:r w:rsidR="00A86780" w:rsidRPr="00E04226">
        <w:rPr>
          <w:rFonts w:ascii="Georgia" w:hAnsi="Georgia"/>
          <w:i/>
          <w:color w:val="000000" w:themeColor="text1"/>
          <w:lang w:val="ro-RO"/>
        </w:rPr>
        <w:t>2</w:t>
      </w:r>
      <w:r w:rsidRPr="00E04226">
        <w:rPr>
          <w:rFonts w:ascii="Georgia" w:hAnsi="Georgia"/>
          <w:i/>
          <w:color w:val="000000" w:themeColor="text1"/>
          <w:lang w:val="ro-RO"/>
        </w:rPr>
        <w:t xml:space="preserve"> clase: </w:t>
      </w:r>
      <w:r w:rsidR="00A86780" w:rsidRPr="00E04226">
        <w:rPr>
          <w:rFonts w:ascii="Georgia" w:hAnsi="Georgia"/>
          <w:i/>
          <w:color w:val="000000" w:themeColor="text1"/>
          <w:lang w:val="ro-RO"/>
        </w:rPr>
        <w:t>274</w:t>
      </w:r>
      <w:r w:rsidRPr="00E04226">
        <w:rPr>
          <w:rFonts w:ascii="Georgia" w:hAnsi="Georgia"/>
          <w:i/>
          <w:color w:val="000000" w:themeColor="text1"/>
          <w:lang w:val="ro-RO"/>
        </w:rPr>
        <w:t xml:space="preserve"> de elevi</w:t>
      </w:r>
    </w:p>
    <w:p w14:paraId="06D21030" w14:textId="77777777" w:rsidR="00EA0617" w:rsidRPr="00E04226" w:rsidRDefault="00EA0617" w:rsidP="00EA0617">
      <w:pPr>
        <w:rPr>
          <w:rFonts w:ascii="Georgia" w:hAnsi="Georgia"/>
          <w:i/>
          <w:color w:val="000000" w:themeColor="text1"/>
          <w:lang w:val="ro-RO"/>
        </w:rPr>
      </w:pPr>
      <w:r w:rsidRPr="00E04226">
        <w:rPr>
          <w:rFonts w:ascii="Georgia" w:hAnsi="Georgia"/>
          <w:i/>
          <w:color w:val="000000" w:themeColor="text1"/>
          <w:lang w:val="ro-RO"/>
        </w:rPr>
        <w:t>●</w:t>
      </w:r>
      <w:r w:rsidRPr="00E04226">
        <w:rPr>
          <w:rFonts w:ascii="Georgia" w:hAnsi="Georgia"/>
          <w:i/>
          <w:color w:val="000000" w:themeColor="text1"/>
          <w:lang w:val="ro-RO"/>
        </w:rPr>
        <w:tab/>
        <w:t>21 cadre didactice  și 16</w:t>
      </w:r>
      <w:r w:rsidRPr="00E04226">
        <w:rPr>
          <w:rFonts w:ascii="Georgia" w:hAnsi="Georgia"/>
          <w:i/>
          <w:color w:val="000000" w:themeColor="text1"/>
          <w:lang w:val="fr-FR"/>
        </w:rPr>
        <w:t xml:space="preserve"> </w:t>
      </w:r>
      <w:r w:rsidRPr="00E04226">
        <w:rPr>
          <w:rFonts w:ascii="Georgia" w:hAnsi="Georgia"/>
          <w:i/>
          <w:color w:val="000000" w:themeColor="text1"/>
          <w:lang w:val="ro-RO"/>
        </w:rPr>
        <w:t>unități de cadre nedidactice și auxiliare</w:t>
      </w:r>
    </w:p>
    <w:p w14:paraId="43C3B464" w14:textId="36300714" w:rsidR="00EA0617" w:rsidRPr="00E04226" w:rsidRDefault="00EA0617" w:rsidP="00EA0617">
      <w:pPr>
        <w:rPr>
          <w:rFonts w:ascii="Georgia" w:hAnsi="Georgia"/>
          <w:i/>
          <w:color w:val="000000" w:themeColor="text1"/>
          <w:lang w:val="ro-RO"/>
        </w:rPr>
      </w:pPr>
      <w:r w:rsidRPr="00E04226">
        <w:rPr>
          <w:rFonts w:ascii="Georgia" w:hAnsi="Georgia"/>
          <w:i/>
          <w:color w:val="000000" w:themeColor="text1"/>
          <w:lang w:val="ro-RO"/>
        </w:rPr>
        <w:t>●</w:t>
      </w:r>
      <w:r w:rsidRPr="00E04226">
        <w:rPr>
          <w:rFonts w:ascii="Georgia" w:hAnsi="Georgia"/>
          <w:i/>
          <w:color w:val="000000" w:themeColor="text1"/>
          <w:lang w:val="ro-RO"/>
        </w:rPr>
        <w:tab/>
        <w:t xml:space="preserve">Media pe clase: </w:t>
      </w:r>
      <w:r w:rsidR="00A86780" w:rsidRPr="00E04226">
        <w:rPr>
          <w:rFonts w:ascii="Georgia" w:hAnsi="Georgia"/>
          <w:i/>
          <w:color w:val="000000" w:themeColor="text1"/>
          <w:lang w:val="ro-RO"/>
        </w:rPr>
        <w:t>13</w:t>
      </w:r>
      <w:r w:rsidRPr="00E04226">
        <w:rPr>
          <w:rFonts w:ascii="Georgia" w:hAnsi="Georgia"/>
          <w:i/>
          <w:color w:val="000000" w:themeColor="text1"/>
          <w:lang w:val="ro-RO"/>
        </w:rPr>
        <w:t>elevi</w:t>
      </w:r>
    </w:p>
    <w:p w14:paraId="45EC2796" w14:textId="77777777" w:rsidR="00EA0617" w:rsidRPr="00E04226" w:rsidRDefault="00EA0617" w:rsidP="00EA0617">
      <w:pPr>
        <w:rPr>
          <w:rFonts w:ascii="Georgia" w:hAnsi="Georgia"/>
          <w:i/>
          <w:color w:val="000000" w:themeColor="text1"/>
          <w:lang w:val="ro-RO"/>
        </w:rPr>
      </w:pPr>
      <w:r w:rsidRPr="00E04226">
        <w:rPr>
          <w:rFonts w:ascii="Georgia" w:hAnsi="Georgia"/>
          <w:i/>
          <w:color w:val="000000" w:themeColor="text1"/>
          <w:lang w:val="ro-RO"/>
        </w:rPr>
        <w:t xml:space="preserve">        Instituția activează într-un singur schimb, conform următorului orar:</w:t>
      </w:r>
    </w:p>
    <w:p w14:paraId="3D94B301" w14:textId="408F4F19" w:rsidR="00EA0617" w:rsidRPr="00E04226" w:rsidRDefault="00EA0617" w:rsidP="00EA0617">
      <w:pPr>
        <w:rPr>
          <w:rFonts w:ascii="Georgia" w:hAnsi="Georgia"/>
          <w:i/>
          <w:color w:val="000000" w:themeColor="text1"/>
          <w:lang w:val="ro-RO"/>
        </w:rPr>
      </w:pPr>
      <w:r w:rsidRPr="00E04226">
        <w:rPr>
          <w:rFonts w:ascii="Georgia" w:hAnsi="Georgia"/>
          <w:i/>
          <w:color w:val="000000" w:themeColor="text1"/>
          <w:lang w:val="ro-RO"/>
        </w:rPr>
        <w:t>Învățământ</w:t>
      </w:r>
      <w:r w:rsidR="00116DFC" w:rsidRPr="00E04226">
        <w:rPr>
          <w:rFonts w:ascii="Georgia" w:hAnsi="Georgia"/>
          <w:i/>
          <w:color w:val="000000" w:themeColor="text1"/>
          <w:lang w:val="ro-RO"/>
        </w:rPr>
        <w:t xml:space="preserve"> primar,</w:t>
      </w:r>
      <w:r w:rsidRPr="00E04226">
        <w:rPr>
          <w:rFonts w:ascii="Georgia" w:hAnsi="Georgia"/>
          <w:i/>
          <w:color w:val="000000" w:themeColor="text1"/>
          <w:lang w:val="ro-RO"/>
        </w:rPr>
        <w:t xml:space="preserve"> gimnazial și liceal</w:t>
      </w:r>
    </w:p>
    <w:p w14:paraId="0CA4039C" w14:textId="77777777" w:rsidR="00EA0617" w:rsidRPr="00E04226" w:rsidRDefault="00EA0617" w:rsidP="00EA0617">
      <w:pPr>
        <w:rPr>
          <w:rFonts w:ascii="Georgia" w:hAnsi="Georgia"/>
          <w:i/>
          <w:color w:val="000000" w:themeColor="text1"/>
          <w:lang w:val="ro-RO"/>
        </w:rPr>
      </w:pPr>
      <w:r w:rsidRPr="00E04226">
        <w:rPr>
          <w:rFonts w:ascii="Georgia" w:hAnsi="Georgia"/>
          <w:i/>
          <w:color w:val="000000" w:themeColor="text1"/>
          <w:lang w:val="ro-RO"/>
        </w:rPr>
        <w:t xml:space="preserve">             I lecție:       8.30 – 9.15</w:t>
      </w:r>
    </w:p>
    <w:p w14:paraId="0B2B2DC6" w14:textId="77777777" w:rsidR="00EA0617" w:rsidRPr="00E04226" w:rsidRDefault="00EA0617" w:rsidP="00EA0617">
      <w:pPr>
        <w:rPr>
          <w:rFonts w:ascii="Georgia" w:hAnsi="Georgia"/>
          <w:i/>
          <w:color w:val="000000" w:themeColor="text1"/>
          <w:lang w:val="ro-RO"/>
        </w:rPr>
      </w:pPr>
      <w:r w:rsidRPr="00E04226">
        <w:rPr>
          <w:rFonts w:ascii="Georgia" w:hAnsi="Georgia"/>
          <w:i/>
          <w:color w:val="000000" w:themeColor="text1"/>
          <w:lang w:val="ro-RO"/>
        </w:rPr>
        <w:t>●</w:t>
      </w:r>
      <w:r w:rsidRPr="00E04226">
        <w:rPr>
          <w:rFonts w:ascii="Georgia" w:hAnsi="Georgia"/>
          <w:i/>
          <w:color w:val="000000" w:themeColor="text1"/>
          <w:lang w:val="ro-RO"/>
        </w:rPr>
        <w:tab/>
        <w:t>II lecție:      9.25 – 10.10</w:t>
      </w:r>
    </w:p>
    <w:p w14:paraId="1287BDF4" w14:textId="77777777" w:rsidR="00EA0617" w:rsidRPr="00E04226" w:rsidRDefault="00EA0617" w:rsidP="00EA0617">
      <w:pPr>
        <w:rPr>
          <w:rFonts w:ascii="Georgia" w:hAnsi="Georgia"/>
          <w:i/>
          <w:color w:val="000000" w:themeColor="text1"/>
          <w:lang w:val="ro-RO"/>
        </w:rPr>
      </w:pPr>
      <w:r w:rsidRPr="00E04226">
        <w:rPr>
          <w:rFonts w:ascii="Georgia" w:hAnsi="Georgia"/>
          <w:i/>
          <w:color w:val="000000" w:themeColor="text1"/>
          <w:lang w:val="ro-RO"/>
        </w:rPr>
        <w:t>●</w:t>
      </w:r>
      <w:r w:rsidRPr="00E04226">
        <w:rPr>
          <w:rFonts w:ascii="Georgia" w:hAnsi="Georgia"/>
          <w:i/>
          <w:color w:val="000000" w:themeColor="text1"/>
          <w:lang w:val="ro-RO"/>
        </w:rPr>
        <w:tab/>
        <w:t>III lecție:  10.30 – 11.15</w:t>
      </w:r>
    </w:p>
    <w:p w14:paraId="7C8EF5E1" w14:textId="77777777" w:rsidR="00EA0617" w:rsidRPr="00E04226" w:rsidRDefault="00EA0617" w:rsidP="00EA0617">
      <w:pPr>
        <w:rPr>
          <w:rFonts w:ascii="Georgia" w:hAnsi="Georgia"/>
          <w:i/>
          <w:color w:val="000000" w:themeColor="text1"/>
          <w:lang w:val="ro-RO"/>
        </w:rPr>
      </w:pPr>
      <w:r w:rsidRPr="00E04226">
        <w:rPr>
          <w:rFonts w:ascii="Georgia" w:hAnsi="Georgia"/>
          <w:i/>
          <w:color w:val="000000" w:themeColor="text1"/>
          <w:lang w:val="ro-RO"/>
        </w:rPr>
        <w:t>●</w:t>
      </w:r>
      <w:r w:rsidRPr="00E04226">
        <w:rPr>
          <w:rFonts w:ascii="Georgia" w:hAnsi="Georgia"/>
          <w:i/>
          <w:color w:val="000000" w:themeColor="text1"/>
          <w:lang w:val="ro-RO"/>
        </w:rPr>
        <w:tab/>
        <w:t>IV lecție:   11.35 – 12.20</w:t>
      </w:r>
    </w:p>
    <w:p w14:paraId="137BBA71" w14:textId="77777777" w:rsidR="00EA0617" w:rsidRPr="00E04226" w:rsidRDefault="00EA0617" w:rsidP="00EA0617">
      <w:pPr>
        <w:rPr>
          <w:rFonts w:ascii="Georgia" w:hAnsi="Georgia"/>
          <w:i/>
          <w:color w:val="000000" w:themeColor="text1"/>
          <w:lang w:val="ro-RO"/>
        </w:rPr>
      </w:pPr>
      <w:r w:rsidRPr="00E04226">
        <w:rPr>
          <w:rFonts w:ascii="Georgia" w:hAnsi="Georgia"/>
          <w:i/>
          <w:color w:val="000000" w:themeColor="text1"/>
          <w:lang w:val="ro-RO"/>
        </w:rPr>
        <w:t>●</w:t>
      </w:r>
      <w:r w:rsidRPr="00E04226">
        <w:rPr>
          <w:rFonts w:ascii="Georgia" w:hAnsi="Georgia"/>
          <w:i/>
          <w:color w:val="000000" w:themeColor="text1"/>
          <w:lang w:val="ro-RO"/>
        </w:rPr>
        <w:tab/>
        <w:t>V lecție:    12.30 – 13.15</w:t>
      </w:r>
    </w:p>
    <w:p w14:paraId="0CAC44B7" w14:textId="77777777" w:rsidR="00EA0617" w:rsidRPr="00E04226" w:rsidRDefault="00EA0617" w:rsidP="00EA0617">
      <w:pPr>
        <w:rPr>
          <w:rFonts w:ascii="Georgia" w:hAnsi="Georgia"/>
          <w:i/>
          <w:color w:val="000000" w:themeColor="text1"/>
          <w:lang w:val="ro-RO"/>
        </w:rPr>
      </w:pPr>
      <w:r w:rsidRPr="00E04226">
        <w:rPr>
          <w:rFonts w:ascii="Georgia" w:hAnsi="Georgia"/>
          <w:i/>
          <w:color w:val="000000" w:themeColor="text1"/>
          <w:lang w:val="ro-RO"/>
        </w:rPr>
        <w:t xml:space="preserve">           VI lecție    13.25 -14.10 </w:t>
      </w:r>
    </w:p>
    <w:p w14:paraId="40000CDF" w14:textId="7321B487" w:rsidR="00EA0617" w:rsidRPr="00E04226" w:rsidRDefault="00EA0617" w:rsidP="00EA0617">
      <w:pPr>
        <w:rPr>
          <w:rFonts w:ascii="Georgia" w:hAnsi="Georgia"/>
          <w:i/>
          <w:color w:val="000000" w:themeColor="text1"/>
          <w:lang w:val="ro-RO"/>
        </w:rPr>
      </w:pPr>
    </w:p>
    <w:p w14:paraId="79ACBFD4" w14:textId="77777777" w:rsidR="00EA0617" w:rsidRPr="00E04226" w:rsidRDefault="00EA0617" w:rsidP="00EA0617">
      <w:pPr>
        <w:rPr>
          <w:rFonts w:ascii="Georgia" w:hAnsi="Georgia"/>
          <w:i/>
          <w:color w:val="000000" w:themeColor="text1"/>
          <w:lang w:val="ro-RO"/>
        </w:rPr>
      </w:pPr>
    </w:p>
    <w:p w14:paraId="32E0F4C2" w14:textId="77777777" w:rsidR="00D52386" w:rsidRPr="00E04226" w:rsidRDefault="00D52386" w:rsidP="00E74E18">
      <w:pPr>
        <w:shd w:val="clear" w:color="auto" w:fill="FFFFFF" w:themeFill="background1"/>
        <w:rPr>
          <w:rFonts w:ascii="Georgia" w:hAnsi="Georgia"/>
          <w:i/>
          <w:color w:val="000000" w:themeColor="text1"/>
          <w:lang w:val="ro-RO"/>
        </w:rPr>
      </w:pPr>
      <w:r w:rsidRPr="00E04226">
        <w:rPr>
          <w:rFonts w:ascii="Georgia" w:hAnsi="Georgia"/>
          <w:i/>
          <w:color w:val="000000" w:themeColor="text1"/>
          <w:lang w:val="ro-RO"/>
        </w:rPr>
        <w:t>●</w:t>
      </w:r>
      <w:r w:rsidRPr="00E04226">
        <w:rPr>
          <w:rFonts w:ascii="Georgia" w:hAnsi="Georgia"/>
          <w:i/>
          <w:color w:val="000000" w:themeColor="text1"/>
          <w:lang w:val="ro-RO"/>
        </w:rPr>
        <w:tab/>
        <w:t>Activități extracurriculare: după programul curricular, până la ora 16.00</w:t>
      </w:r>
    </w:p>
    <w:p w14:paraId="7B1A80F4" w14:textId="77777777" w:rsidR="00D52386" w:rsidRPr="00E04226" w:rsidRDefault="00D52386" w:rsidP="00E74E18">
      <w:pPr>
        <w:shd w:val="clear" w:color="auto" w:fill="FFFFFF" w:themeFill="background1"/>
        <w:rPr>
          <w:rFonts w:ascii="Georgia" w:hAnsi="Georgia"/>
          <w:i/>
          <w:color w:val="000000" w:themeColor="text1"/>
          <w:lang w:val="ro-RO"/>
        </w:rPr>
      </w:pPr>
      <w:r w:rsidRPr="00E04226">
        <w:rPr>
          <w:rFonts w:ascii="Georgia" w:hAnsi="Georgia"/>
          <w:i/>
          <w:color w:val="000000" w:themeColor="text1"/>
          <w:lang w:val="ro-RO"/>
        </w:rPr>
        <w:t xml:space="preserve">         Membrii echipei manageriale responsabili de gestionare a procesului educațional și bugetar în anul curent de studii:</w:t>
      </w:r>
    </w:p>
    <w:p w14:paraId="42D1FF9C" w14:textId="77777777" w:rsidR="00D52386" w:rsidRPr="00E04226" w:rsidRDefault="00D52386" w:rsidP="00E74E18">
      <w:pPr>
        <w:shd w:val="clear" w:color="auto" w:fill="FFFFFF" w:themeFill="background1"/>
        <w:rPr>
          <w:rFonts w:ascii="Georgia" w:hAnsi="Georgia"/>
          <w:i/>
          <w:color w:val="000000" w:themeColor="text1"/>
          <w:lang w:val="ro-RO"/>
        </w:rPr>
      </w:pPr>
      <w:r w:rsidRPr="00E04226">
        <w:rPr>
          <w:rFonts w:ascii="Georgia" w:hAnsi="Georgia"/>
          <w:i/>
          <w:color w:val="000000" w:themeColor="text1"/>
          <w:lang w:val="ro-RO"/>
        </w:rPr>
        <w:t>1.</w:t>
      </w:r>
      <w:r w:rsidRPr="00E04226">
        <w:rPr>
          <w:rFonts w:ascii="Georgia" w:hAnsi="Georgia"/>
          <w:i/>
          <w:color w:val="000000" w:themeColor="text1"/>
          <w:lang w:val="ro-RO"/>
        </w:rPr>
        <w:tab/>
        <w:t xml:space="preserve">Buciuceanu Tatiana, director,  grad didactic Întâi; </w:t>
      </w:r>
    </w:p>
    <w:p w14:paraId="0D47DDF7" w14:textId="77777777" w:rsidR="00D52386" w:rsidRPr="00E04226" w:rsidRDefault="00D52386" w:rsidP="00E74E18">
      <w:pPr>
        <w:shd w:val="clear" w:color="auto" w:fill="FFFFFF" w:themeFill="background1"/>
        <w:rPr>
          <w:rFonts w:ascii="Georgia" w:hAnsi="Georgia"/>
          <w:i/>
          <w:color w:val="000000" w:themeColor="text1"/>
          <w:lang w:val="ro-RO"/>
        </w:rPr>
      </w:pPr>
      <w:r w:rsidRPr="00E04226">
        <w:rPr>
          <w:rFonts w:ascii="Georgia" w:hAnsi="Georgia"/>
          <w:i/>
          <w:color w:val="000000" w:themeColor="text1"/>
          <w:lang w:val="ro-RO"/>
        </w:rPr>
        <w:t>2.</w:t>
      </w:r>
      <w:r w:rsidRPr="00E04226">
        <w:rPr>
          <w:rFonts w:ascii="Georgia" w:hAnsi="Georgia"/>
          <w:i/>
          <w:color w:val="000000" w:themeColor="text1"/>
          <w:lang w:val="ro-RO"/>
        </w:rPr>
        <w:tab/>
        <w:t>Cîrchelan Eugenia, director adjunct instruire, grad didactic II</w:t>
      </w:r>
    </w:p>
    <w:p w14:paraId="191AFB7D" w14:textId="77777777" w:rsidR="00D52386" w:rsidRPr="00E04226" w:rsidRDefault="00D52386" w:rsidP="00E74E18">
      <w:pPr>
        <w:shd w:val="clear" w:color="auto" w:fill="FFFFFF" w:themeFill="background1"/>
        <w:rPr>
          <w:rFonts w:ascii="Georgia" w:hAnsi="Georgia"/>
          <w:i/>
          <w:color w:val="000000" w:themeColor="text1"/>
          <w:lang w:val="ro-RO"/>
        </w:rPr>
      </w:pPr>
      <w:r w:rsidRPr="00E04226">
        <w:rPr>
          <w:rFonts w:ascii="Georgia" w:hAnsi="Georgia"/>
          <w:i/>
          <w:color w:val="000000" w:themeColor="text1"/>
          <w:lang w:val="ro-RO"/>
        </w:rPr>
        <w:t xml:space="preserve">3.         Berbec Eudochia, director adjunct educație </w:t>
      </w:r>
    </w:p>
    <w:p w14:paraId="3B2EAB13" w14:textId="77777777" w:rsidR="00D52386" w:rsidRPr="00E04226" w:rsidRDefault="00D52386" w:rsidP="00E74E18">
      <w:pPr>
        <w:shd w:val="clear" w:color="auto" w:fill="FFFFFF" w:themeFill="background1"/>
        <w:rPr>
          <w:rFonts w:ascii="Georgia" w:hAnsi="Georgia"/>
          <w:i/>
          <w:color w:val="000000" w:themeColor="text1"/>
          <w:lang w:val="ro-RO"/>
        </w:rPr>
      </w:pPr>
      <w:r w:rsidRPr="00E04226">
        <w:rPr>
          <w:rFonts w:ascii="Georgia" w:hAnsi="Georgia"/>
          <w:i/>
          <w:color w:val="000000" w:themeColor="text1"/>
          <w:lang w:val="ro-RO"/>
        </w:rPr>
        <w:t>4.</w:t>
      </w:r>
      <w:r w:rsidRPr="00E04226">
        <w:rPr>
          <w:rFonts w:ascii="Georgia" w:hAnsi="Georgia"/>
          <w:i/>
          <w:color w:val="000000" w:themeColor="text1"/>
          <w:lang w:val="ro-RO"/>
        </w:rPr>
        <w:tab/>
        <w:t>Sanduianu Iacob, şef de gospodărie;</w:t>
      </w:r>
    </w:p>
    <w:p w14:paraId="0865C861" w14:textId="77777777" w:rsidR="00D52386" w:rsidRPr="00E04226" w:rsidRDefault="00D52386" w:rsidP="00E74E18">
      <w:pPr>
        <w:shd w:val="clear" w:color="auto" w:fill="FFFFFF" w:themeFill="background1"/>
        <w:rPr>
          <w:rFonts w:ascii="Georgia" w:hAnsi="Georgia"/>
          <w:i/>
          <w:color w:val="000000" w:themeColor="text1"/>
          <w:lang w:val="ro-RO"/>
        </w:rPr>
      </w:pPr>
      <w:r w:rsidRPr="00E04226">
        <w:rPr>
          <w:rFonts w:ascii="Georgia" w:hAnsi="Georgia"/>
          <w:i/>
          <w:color w:val="000000" w:themeColor="text1"/>
          <w:lang w:val="ro-RO"/>
        </w:rPr>
        <w:t>5.</w:t>
      </w:r>
      <w:r w:rsidRPr="00E04226">
        <w:rPr>
          <w:rFonts w:ascii="Georgia" w:hAnsi="Georgia"/>
          <w:i/>
          <w:color w:val="000000" w:themeColor="text1"/>
          <w:lang w:val="ro-RO"/>
        </w:rPr>
        <w:tab/>
        <w:t>Berbec Maria, contabil-șef</w:t>
      </w:r>
    </w:p>
    <w:p w14:paraId="43C4E7DC" w14:textId="77777777" w:rsidR="00D52386" w:rsidRPr="00E04226" w:rsidRDefault="00D52386" w:rsidP="00E74E18">
      <w:pPr>
        <w:shd w:val="clear" w:color="auto" w:fill="FFFFFF" w:themeFill="background1"/>
        <w:rPr>
          <w:rFonts w:ascii="Georgia" w:hAnsi="Georgia"/>
          <w:i/>
          <w:color w:val="000000" w:themeColor="text1"/>
          <w:lang w:val="ro-RO"/>
        </w:rPr>
      </w:pPr>
      <w:r w:rsidRPr="00E04226">
        <w:rPr>
          <w:rFonts w:ascii="Georgia" w:hAnsi="Georgia"/>
          <w:i/>
          <w:color w:val="000000" w:themeColor="text1"/>
          <w:lang w:val="ro-RO"/>
        </w:rPr>
        <w:t xml:space="preserve">  Direcțiile de acțiune a echipei manageriale, pentru anul școlar în curs, sunt:</w:t>
      </w:r>
    </w:p>
    <w:p w14:paraId="52CCB4CB" w14:textId="68418EE0" w:rsidR="00116DFC" w:rsidRPr="00E04226" w:rsidRDefault="00116DFC">
      <w:pPr>
        <w:numPr>
          <w:ilvl w:val="0"/>
          <w:numId w:val="44"/>
        </w:numPr>
        <w:tabs>
          <w:tab w:val="left" w:pos="993"/>
        </w:tabs>
        <w:spacing w:line="276" w:lineRule="auto"/>
        <w:ind w:left="993" w:hanging="425"/>
        <w:jc w:val="both"/>
        <w:rPr>
          <w:rFonts w:ascii="Georgia" w:hAnsi="Georgia"/>
        </w:rPr>
      </w:pPr>
      <w:r w:rsidRPr="00E04226">
        <w:rPr>
          <w:rFonts w:ascii="Georgia" w:eastAsia="Times New Roman" w:hAnsi="Georgia"/>
        </w:rPr>
        <w:t>Conceperea şi implementarea unui sistem educaţional care să corespundă standardelor de calitate a instituției de învățământ general;</w:t>
      </w:r>
    </w:p>
    <w:p w14:paraId="36131D77" w14:textId="02FEE83A" w:rsidR="00FD3305" w:rsidRPr="00E04226" w:rsidRDefault="00FD3305">
      <w:pPr>
        <w:numPr>
          <w:ilvl w:val="0"/>
          <w:numId w:val="44"/>
        </w:numPr>
        <w:tabs>
          <w:tab w:val="left" w:pos="993"/>
        </w:tabs>
        <w:spacing w:line="276" w:lineRule="auto"/>
        <w:ind w:left="993" w:hanging="425"/>
        <w:jc w:val="both"/>
        <w:rPr>
          <w:rFonts w:ascii="Georgia" w:hAnsi="Georgia"/>
          <w:lang w:val="it-IT"/>
        </w:rPr>
      </w:pPr>
      <w:r w:rsidRPr="00E04226">
        <w:rPr>
          <w:rFonts w:ascii="Georgia" w:eastAsia="Times New Roman" w:hAnsi="Georgia"/>
          <w:lang w:val="ro-RO"/>
        </w:rPr>
        <w:t>Digitalizarea procesului  de predare-învățare-evaluare</w:t>
      </w:r>
    </w:p>
    <w:p w14:paraId="1240C1DE" w14:textId="77777777" w:rsidR="00116DFC" w:rsidRPr="00E04226" w:rsidRDefault="00116DFC">
      <w:pPr>
        <w:numPr>
          <w:ilvl w:val="0"/>
          <w:numId w:val="44"/>
        </w:numPr>
        <w:tabs>
          <w:tab w:val="left" w:pos="993"/>
        </w:tabs>
        <w:spacing w:line="276" w:lineRule="auto"/>
        <w:ind w:left="993" w:hanging="425"/>
        <w:jc w:val="both"/>
        <w:rPr>
          <w:rFonts w:ascii="Georgia" w:hAnsi="Georgia"/>
          <w:lang w:val="it-IT"/>
        </w:rPr>
      </w:pPr>
      <w:r w:rsidRPr="00E04226">
        <w:rPr>
          <w:rFonts w:ascii="Georgia" w:eastAsia="Times New Roman" w:hAnsi="Georgia"/>
          <w:lang w:val="it-IT"/>
        </w:rPr>
        <w:t>Realizarea unui management educaţional al cărui scop să fie educaţia centrată pe elev și pe formarea continuă a cadrelor didactice;</w:t>
      </w:r>
    </w:p>
    <w:p w14:paraId="595A12BA" w14:textId="77777777" w:rsidR="00116DFC" w:rsidRPr="00E04226" w:rsidRDefault="00116DFC">
      <w:pPr>
        <w:numPr>
          <w:ilvl w:val="0"/>
          <w:numId w:val="44"/>
        </w:numPr>
        <w:tabs>
          <w:tab w:val="left" w:pos="993"/>
        </w:tabs>
        <w:spacing w:line="276" w:lineRule="auto"/>
        <w:ind w:left="993" w:hanging="425"/>
        <w:jc w:val="both"/>
        <w:rPr>
          <w:rFonts w:ascii="Georgia" w:hAnsi="Georgia"/>
        </w:rPr>
      </w:pPr>
      <w:r w:rsidRPr="00E04226">
        <w:rPr>
          <w:rFonts w:ascii="Georgia" w:eastAsia="Times New Roman" w:hAnsi="Georgia"/>
          <w:lang w:val="it-IT"/>
        </w:rPr>
        <w:lastRenderedPageBreak/>
        <w:t xml:space="preserve"> </w:t>
      </w:r>
      <w:r w:rsidRPr="00E04226">
        <w:rPr>
          <w:rFonts w:ascii="Georgia" w:eastAsia="Times New Roman" w:hAnsi="Georgia"/>
        </w:rPr>
        <w:t>Reducerea absenteismului şcolar;</w:t>
      </w:r>
    </w:p>
    <w:p w14:paraId="6F8D426F" w14:textId="77777777" w:rsidR="00116DFC" w:rsidRPr="00B2548C" w:rsidRDefault="00116DFC">
      <w:pPr>
        <w:numPr>
          <w:ilvl w:val="0"/>
          <w:numId w:val="44"/>
        </w:numPr>
        <w:tabs>
          <w:tab w:val="left" w:pos="993"/>
        </w:tabs>
        <w:spacing w:line="276" w:lineRule="auto"/>
        <w:ind w:left="993" w:hanging="425"/>
        <w:jc w:val="both"/>
        <w:rPr>
          <w:rFonts w:ascii="Georgia" w:hAnsi="Georgia"/>
          <w:lang w:val="fr-CA"/>
        </w:rPr>
      </w:pPr>
      <w:proofErr w:type="spellStart"/>
      <w:r w:rsidRPr="00E04226">
        <w:rPr>
          <w:rFonts w:ascii="Georgia" w:eastAsia="Times New Roman" w:hAnsi="Georgia"/>
          <w:lang w:val="fr-FR"/>
        </w:rPr>
        <w:t>Adaptarea</w:t>
      </w:r>
      <w:proofErr w:type="spellEnd"/>
      <w:r w:rsidRPr="00B2548C">
        <w:rPr>
          <w:rFonts w:ascii="Georgia" w:eastAsia="Times New Roman" w:hAnsi="Georgia"/>
          <w:lang w:val="fr-CA"/>
        </w:rPr>
        <w:t xml:space="preserve"> </w:t>
      </w:r>
      <w:proofErr w:type="spellStart"/>
      <w:r w:rsidRPr="00E04226">
        <w:rPr>
          <w:rFonts w:ascii="Georgia" w:eastAsia="Times New Roman" w:hAnsi="Georgia"/>
          <w:lang w:val="fr-FR"/>
        </w:rPr>
        <w:t>ofertei</w:t>
      </w:r>
      <w:proofErr w:type="spellEnd"/>
      <w:r w:rsidRPr="00B2548C">
        <w:rPr>
          <w:rFonts w:ascii="Georgia" w:eastAsia="Times New Roman" w:hAnsi="Georgia"/>
          <w:lang w:val="fr-CA"/>
        </w:rPr>
        <w:t xml:space="preserve"> </w:t>
      </w:r>
      <w:proofErr w:type="spellStart"/>
      <w:r w:rsidRPr="00E04226">
        <w:rPr>
          <w:rFonts w:ascii="Georgia" w:eastAsia="Times New Roman" w:hAnsi="Georgia"/>
          <w:lang w:val="fr-FR"/>
        </w:rPr>
        <w:t>educa</w:t>
      </w:r>
      <w:proofErr w:type="spellEnd"/>
      <w:r w:rsidRPr="00B2548C">
        <w:rPr>
          <w:rFonts w:ascii="Georgia" w:eastAsia="Times New Roman" w:hAnsi="Georgia"/>
          <w:lang w:val="fr-CA"/>
        </w:rPr>
        <w:t>ţ</w:t>
      </w:r>
      <w:proofErr w:type="spellStart"/>
      <w:r w:rsidRPr="00E04226">
        <w:rPr>
          <w:rFonts w:ascii="Georgia" w:eastAsia="Times New Roman" w:hAnsi="Georgia"/>
          <w:lang w:val="fr-FR"/>
        </w:rPr>
        <w:t>ionale</w:t>
      </w:r>
      <w:proofErr w:type="spellEnd"/>
      <w:r w:rsidRPr="00B2548C">
        <w:rPr>
          <w:rFonts w:ascii="Georgia" w:eastAsia="Times New Roman" w:hAnsi="Georgia"/>
          <w:lang w:val="fr-CA"/>
        </w:rPr>
        <w:t xml:space="preserve"> </w:t>
      </w:r>
      <w:r w:rsidRPr="00E04226">
        <w:rPr>
          <w:rFonts w:ascii="Georgia" w:eastAsia="Times New Roman" w:hAnsi="Georgia"/>
          <w:lang w:val="fr-FR"/>
        </w:rPr>
        <w:t>la</w:t>
      </w:r>
      <w:r w:rsidRPr="00B2548C">
        <w:rPr>
          <w:rFonts w:ascii="Georgia" w:eastAsia="Times New Roman" w:hAnsi="Georgia"/>
          <w:lang w:val="fr-CA"/>
        </w:rPr>
        <w:t xml:space="preserve"> </w:t>
      </w:r>
      <w:proofErr w:type="spellStart"/>
      <w:r w:rsidRPr="00E04226">
        <w:rPr>
          <w:rFonts w:ascii="Georgia" w:eastAsia="Times New Roman" w:hAnsi="Georgia"/>
          <w:lang w:val="fr-FR"/>
        </w:rPr>
        <w:t>nevoile</w:t>
      </w:r>
      <w:proofErr w:type="spellEnd"/>
      <w:r w:rsidRPr="00B2548C">
        <w:rPr>
          <w:rFonts w:ascii="Georgia" w:eastAsia="Times New Roman" w:hAnsi="Georgia"/>
          <w:lang w:val="fr-CA"/>
        </w:rPr>
        <w:t xml:space="preserve"> </w:t>
      </w:r>
      <w:r w:rsidRPr="00E04226">
        <w:rPr>
          <w:rFonts w:ascii="Georgia" w:eastAsia="Times New Roman" w:hAnsi="Georgia"/>
          <w:lang w:val="fr-FR"/>
        </w:rPr>
        <w:t>de</w:t>
      </w:r>
      <w:r w:rsidRPr="00B2548C">
        <w:rPr>
          <w:rFonts w:ascii="Georgia" w:eastAsia="Times New Roman" w:hAnsi="Georgia"/>
          <w:lang w:val="fr-CA"/>
        </w:rPr>
        <w:t xml:space="preserve"> </w:t>
      </w:r>
      <w:proofErr w:type="spellStart"/>
      <w:r w:rsidRPr="00E04226">
        <w:rPr>
          <w:rFonts w:ascii="Georgia" w:eastAsia="Times New Roman" w:hAnsi="Georgia"/>
          <w:lang w:val="fr-FR"/>
        </w:rPr>
        <w:t>dezvoltare</w:t>
      </w:r>
      <w:proofErr w:type="spellEnd"/>
      <w:r w:rsidRPr="00B2548C">
        <w:rPr>
          <w:rFonts w:ascii="Georgia" w:eastAsia="Times New Roman" w:hAnsi="Georgia"/>
          <w:lang w:val="fr-CA"/>
        </w:rPr>
        <w:t xml:space="preserve"> </w:t>
      </w:r>
      <w:proofErr w:type="spellStart"/>
      <w:r w:rsidRPr="00E04226">
        <w:rPr>
          <w:rFonts w:ascii="Georgia" w:eastAsia="Times New Roman" w:hAnsi="Georgia"/>
          <w:lang w:val="fr-FR"/>
        </w:rPr>
        <w:t>personal</w:t>
      </w:r>
      <w:proofErr w:type="spellEnd"/>
      <w:r w:rsidRPr="00B2548C">
        <w:rPr>
          <w:rFonts w:ascii="Georgia" w:eastAsia="Times New Roman" w:hAnsi="Georgia"/>
          <w:lang w:val="fr-CA"/>
        </w:rPr>
        <w:t xml:space="preserve">ă </w:t>
      </w:r>
      <w:proofErr w:type="spellStart"/>
      <w:r w:rsidRPr="00E04226">
        <w:rPr>
          <w:rFonts w:ascii="Georgia" w:eastAsia="Times New Roman" w:hAnsi="Georgia"/>
          <w:lang w:val="fr-FR"/>
        </w:rPr>
        <w:t>a</w:t>
      </w:r>
      <w:proofErr w:type="spellEnd"/>
      <w:r w:rsidRPr="00B2548C">
        <w:rPr>
          <w:rFonts w:ascii="Georgia" w:eastAsia="Times New Roman" w:hAnsi="Georgia"/>
          <w:lang w:val="fr-CA"/>
        </w:rPr>
        <w:t xml:space="preserve"> </w:t>
      </w:r>
      <w:proofErr w:type="spellStart"/>
      <w:r w:rsidRPr="00E04226">
        <w:rPr>
          <w:rFonts w:ascii="Georgia" w:eastAsia="Times New Roman" w:hAnsi="Georgia"/>
          <w:lang w:val="fr-FR"/>
        </w:rPr>
        <w:t>elevilor</w:t>
      </w:r>
      <w:proofErr w:type="spellEnd"/>
      <w:r w:rsidRPr="00B2548C">
        <w:rPr>
          <w:rFonts w:ascii="Georgia" w:eastAsia="Times New Roman" w:hAnsi="Georgia"/>
          <w:lang w:val="fr-CA"/>
        </w:rPr>
        <w:t>, ţ</w:t>
      </w:r>
      <w:r w:rsidRPr="00E04226">
        <w:rPr>
          <w:rFonts w:ascii="Georgia" w:eastAsia="Times New Roman" w:hAnsi="Georgia"/>
          <w:lang w:val="fr-FR"/>
        </w:rPr>
        <w:t>in</w:t>
      </w:r>
      <w:r w:rsidRPr="00B2548C">
        <w:rPr>
          <w:rFonts w:ascii="Georgia" w:eastAsia="Times New Roman" w:hAnsi="Georgia"/>
          <w:lang w:val="fr-CA"/>
        </w:rPr>
        <w:t>â</w:t>
      </w:r>
      <w:proofErr w:type="spellStart"/>
      <w:r w:rsidRPr="00E04226">
        <w:rPr>
          <w:rFonts w:ascii="Georgia" w:eastAsia="Times New Roman" w:hAnsi="Georgia"/>
          <w:lang w:val="fr-FR"/>
        </w:rPr>
        <w:t>nd</w:t>
      </w:r>
      <w:proofErr w:type="spellEnd"/>
      <w:r w:rsidRPr="00B2548C">
        <w:rPr>
          <w:rFonts w:ascii="Georgia" w:eastAsia="Times New Roman" w:hAnsi="Georgia"/>
          <w:lang w:val="fr-CA"/>
        </w:rPr>
        <w:t xml:space="preserve"> </w:t>
      </w:r>
      <w:proofErr w:type="spellStart"/>
      <w:r w:rsidRPr="00E04226">
        <w:rPr>
          <w:rFonts w:ascii="Georgia" w:eastAsia="Times New Roman" w:hAnsi="Georgia"/>
          <w:lang w:val="fr-FR"/>
        </w:rPr>
        <w:t>cont</w:t>
      </w:r>
      <w:proofErr w:type="spellEnd"/>
      <w:r w:rsidRPr="00B2548C">
        <w:rPr>
          <w:rFonts w:ascii="Georgia" w:eastAsia="Times New Roman" w:hAnsi="Georgia"/>
          <w:lang w:val="fr-CA"/>
        </w:rPr>
        <w:t xml:space="preserve"> </w:t>
      </w:r>
      <w:r w:rsidRPr="00E04226">
        <w:rPr>
          <w:rFonts w:ascii="Georgia" w:eastAsia="Times New Roman" w:hAnsi="Georgia"/>
          <w:lang w:val="fr-FR"/>
        </w:rPr>
        <w:t>de</w:t>
      </w:r>
      <w:r w:rsidRPr="00B2548C">
        <w:rPr>
          <w:rFonts w:ascii="Georgia" w:eastAsia="Times New Roman" w:hAnsi="Georgia"/>
          <w:lang w:val="fr-CA"/>
        </w:rPr>
        <w:t xml:space="preserve"> </w:t>
      </w:r>
      <w:proofErr w:type="spellStart"/>
      <w:r w:rsidRPr="00E04226">
        <w:rPr>
          <w:rFonts w:ascii="Georgia" w:eastAsia="Times New Roman" w:hAnsi="Georgia"/>
          <w:lang w:val="fr-FR"/>
        </w:rPr>
        <w:t>perspectiva</w:t>
      </w:r>
      <w:proofErr w:type="spellEnd"/>
      <w:r w:rsidRPr="00B2548C">
        <w:rPr>
          <w:rFonts w:ascii="Georgia" w:eastAsia="Times New Roman" w:hAnsi="Georgia"/>
          <w:lang w:val="fr-CA"/>
        </w:rPr>
        <w:t xml:space="preserve"> </w:t>
      </w:r>
      <w:r w:rsidRPr="00E04226">
        <w:rPr>
          <w:rFonts w:ascii="Georgia" w:eastAsia="Times New Roman" w:hAnsi="Georgia"/>
          <w:lang w:val="fr-FR"/>
        </w:rPr>
        <w:t>socio</w:t>
      </w:r>
      <w:r w:rsidRPr="00B2548C">
        <w:rPr>
          <w:rFonts w:ascii="Georgia" w:eastAsia="Times New Roman" w:hAnsi="Georgia"/>
          <w:lang w:val="fr-CA"/>
        </w:rPr>
        <w:t>-</w:t>
      </w:r>
      <w:proofErr w:type="spellStart"/>
      <w:r w:rsidRPr="00E04226">
        <w:rPr>
          <w:rFonts w:ascii="Georgia" w:eastAsia="Times New Roman" w:hAnsi="Georgia"/>
          <w:lang w:val="fr-FR"/>
        </w:rPr>
        <w:t>economic</w:t>
      </w:r>
      <w:proofErr w:type="spellEnd"/>
      <w:r w:rsidRPr="00B2548C">
        <w:rPr>
          <w:rFonts w:ascii="Georgia" w:eastAsia="Times New Roman" w:hAnsi="Georgia"/>
          <w:lang w:val="fr-CA"/>
        </w:rPr>
        <w:t xml:space="preserve">ă, </w:t>
      </w:r>
      <w:r w:rsidRPr="00E04226">
        <w:rPr>
          <w:rFonts w:ascii="Georgia" w:eastAsia="Times New Roman" w:hAnsi="Georgia"/>
          <w:lang w:val="fr-FR"/>
        </w:rPr>
        <w:t>de</w:t>
      </w:r>
      <w:r w:rsidRPr="00B2548C">
        <w:rPr>
          <w:rFonts w:ascii="Georgia" w:eastAsia="Times New Roman" w:hAnsi="Georgia"/>
          <w:lang w:val="fr-CA"/>
        </w:rPr>
        <w:t xml:space="preserve"> </w:t>
      </w:r>
      <w:proofErr w:type="spellStart"/>
      <w:r w:rsidRPr="00E04226">
        <w:rPr>
          <w:rFonts w:ascii="Georgia" w:eastAsia="Times New Roman" w:hAnsi="Georgia"/>
          <w:lang w:val="fr-FR"/>
        </w:rPr>
        <w:t>rela</w:t>
      </w:r>
      <w:proofErr w:type="spellEnd"/>
      <w:r w:rsidRPr="00B2548C">
        <w:rPr>
          <w:rFonts w:ascii="Georgia" w:eastAsia="Times New Roman" w:hAnsi="Georgia"/>
          <w:lang w:val="fr-CA"/>
        </w:rPr>
        <w:t>ţ</w:t>
      </w:r>
      <w:proofErr w:type="spellStart"/>
      <w:r w:rsidRPr="00E04226">
        <w:rPr>
          <w:rFonts w:ascii="Georgia" w:eastAsia="Times New Roman" w:hAnsi="Georgia"/>
          <w:lang w:val="fr-FR"/>
        </w:rPr>
        <w:t>ia</w:t>
      </w:r>
      <w:proofErr w:type="spellEnd"/>
      <w:r w:rsidRPr="00B2548C">
        <w:rPr>
          <w:rFonts w:ascii="Georgia" w:eastAsia="Times New Roman" w:hAnsi="Georgia"/>
          <w:lang w:val="fr-CA"/>
        </w:rPr>
        <w:t xml:space="preserve"> </w:t>
      </w:r>
      <w:proofErr w:type="spellStart"/>
      <w:r w:rsidRPr="00E04226">
        <w:rPr>
          <w:rFonts w:ascii="Georgia" w:eastAsia="Times New Roman" w:hAnsi="Georgia"/>
          <w:lang w:val="fr-FR"/>
        </w:rPr>
        <w:t>cu</w:t>
      </w:r>
      <w:proofErr w:type="spellEnd"/>
      <w:r w:rsidRPr="00B2548C">
        <w:rPr>
          <w:rFonts w:ascii="Georgia" w:eastAsia="Times New Roman" w:hAnsi="Georgia"/>
          <w:lang w:val="fr-CA"/>
        </w:rPr>
        <w:t xml:space="preserve"> </w:t>
      </w:r>
      <w:proofErr w:type="spellStart"/>
      <w:r w:rsidRPr="00E04226">
        <w:rPr>
          <w:rFonts w:ascii="Georgia" w:eastAsia="Times New Roman" w:hAnsi="Georgia"/>
          <w:lang w:val="fr-FR"/>
        </w:rPr>
        <w:t>comunitatea</w:t>
      </w:r>
      <w:proofErr w:type="spellEnd"/>
      <w:r w:rsidRPr="00B2548C">
        <w:rPr>
          <w:rFonts w:ascii="Georgia" w:eastAsia="Times New Roman" w:hAnsi="Georgia"/>
          <w:lang w:val="fr-CA"/>
        </w:rPr>
        <w:t xml:space="preserve"> î</w:t>
      </w:r>
      <w:r w:rsidRPr="00E04226">
        <w:rPr>
          <w:rFonts w:ascii="Georgia" w:eastAsia="Times New Roman" w:hAnsi="Georgia"/>
          <w:lang w:val="fr-FR"/>
        </w:rPr>
        <w:t>n</w:t>
      </w:r>
      <w:r w:rsidRPr="00B2548C">
        <w:rPr>
          <w:rFonts w:ascii="Georgia" w:eastAsia="Times New Roman" w:hAnsi="Georgia"/>
          <w:lang w:val="fr-CA"/>
        </w:rPr>
        <w:t xml:space="preserve"> </w:t>
      </w:r>
      <w:proofErr w:type="spellStart"/>
      <w:r w:rsidRPr="00E04226">
        <w:rPr>
          <w:rFonts w:ascii="Georgia" w:eastAsia="Times New Roman" w:hAnsi="Georgia"/>
          <w:lang w:val="fr-FR"/>
        </w:rPr>
        <w:t>context</w:t>
      </w:r>
      <w:proofErr w:type="spellEnd"/>
      <w:r w:rsidRPr="00B2548C">
        <w:rPr>
          <w:rFonts w:ascii="Georgia" w:eastAsia="Times New Roman" w:hAnsi="Georgia"/>
          <w:lang w:val="fr-CA"/>
        </w:rPr>
        <w:t xml:space="preserve"> </w:t>
      </w:r>
      <w:proofErr w:type="spellStart"/>
      <w:r w:rsidRPr="00E04226">
        <w:rPr>
          <w:rFonts w:ascii="Georgia" w:eastAsia="Times New Roman" w:hAnsi="Georgia"/>
          <w:lang w:val="fr-FR"/>
        </w:rPr>
        <w:t>epidemiologic</w:t>
      </w:r>
      <w:proofErr w:type="spellEnd"/>
      <w:r w:rsidRPr="00B2548C">
        <w:rPr>
          <w:rFonts w:ascii="Georgia" w:eastAsia="Times New Roman" w:hAnsi="Georgia"/>
          <w:lang w:val="fr-CA"/>
        </w:rPr>
        <w:t xml:space="preserve"> </w:t>
      </w:r>
      <w:r w:rsidRPr="00E04226">
        <w:rPr>
          <w:rFonts w:ascii="Georgia" w:eastAsia="Times New Roman" w:hAnsi="Georgia"/>
          <w:lang w:val="fr-FR"/>
        </w:rPr>
        <w:t>COVID</w:t>
      </w:r>
      <w:r w:rsidRPr="00B2548C">
        <w:rPr>
          <w:rFonts w:ascii="Georgia" w:eastAsia="Times New Roman" w:hAnsi="Georgia"/>
          <w:lang w:val="fr-CA"/>
        </w:rPr>
        <w:t>-</w:t>
      </w:r>
      <w:proofErr w:type="gramStart"/>
      <w:r w:rsidRPr="00B2548C">
        <w:rPr>
          <w:rFonts w:ascii="Georgia" w:eastAsia="Times New Roman" w:hAnsi="Georgia"/>
          <w:lang w:val="fr-CA"/>
        </w:rPr>
        <w:t>19;</w:t>
      </w:r>
      <w:proofErr w:type="gramEnd"/>
    </w:p>
    <w:p w14:paraId="193A8680" w14:textId="77777777" w:rsidR="00116DFC" w:rsidRPr="00E04226" w:rsidRDefault="00116DFC">
      <w:pPr>
        <w:numPr>
          <w:ilvl w:val="0"/>
          <w:numId w:val="44"/>
        </w:numPr>
        <w:tabs>
          <w:tab w:val="left" w:pos="993"/>
        </w:tabs>
        <w:spacing w:line="276" w:lineRule="auto"/>
        <w:ind w:left="993" w:hanging="425"/>
        <w:jc w:val="both"/>
        <w:rPr>
          <w:rFonts w:ascii="Georgia" w:hAnsi="Georgia"/>
        </w:rPr>
      </w:pPr>
      <w:proofErr w:type="spellStart"/>
      <w:r w:rsidRPr="00E04226">
        <w:rPr>
          <w:rFonts w:ascii="Georgia" w:eastAsia="Times New Roman" w:hAnsi="Georgia"/>
          <w:lang w:val="en-US"/>
        </w:rPr>
        <w:t>Asigurarea</w:t>
      </w:r>
      <w:proofErr w:type="spellEnd"/>
      <w:r w:rsidRPr="00E04226">
        <w:rPr>
          <w:rFonts w:ascii="Georgia" w:eastAsia="Times New Roman" w:hAnsi="Georgia"/>
        </w:rPr>
        <w:t xml:space="preserve"> </w:t>
      </w:r>
      <w:proofErr w:type="spellStart"/>
      <w:r w:rsidRPr="00E04226">
        <w:rPr>
          <w:rFonts w:ascii="Georgia" w:eastAsia="Times New Roman" w:hAnsi="Georgia"/>
          <w:lang w:val="en-US"/>
        </w:rPr>
        <w:t>mijloacelor</w:t>
      </w:r>
      <w:proofErr w:type="spellEnd"/>
      <w:r w:rsidRPr="00E04226">
        <w:rPr>
          <w:rFonts w:ascii="Georgia" w:eastAsia="Times New Roman" w:hAnsi="Georgia"/>
        </w:rPr>
        <w:t xml:space="preserve"> </w:t>
      </w:r>
      <w:proofErr w:type="spellStart"/>
      <w:r w:rsidRPr="00E04226">
        <w:rPr>
          <w:rFonts w:ascii="Georgia" w:eastAsia="Times New Roman" w:hAnsi="Georgia"/>
          <w:lang w:val="en-US"/>
        </w:rPr>
        <w:t>umane</w:t>
      </w:r>
      <w:proofErr w:type="spellEnd"/>
      <w:r w:rsidRPr="00E04226">
        <w:rPr>
          <w:rFonts w:ascii="Georgia" w:eastAsia="Times New Roman" w:hAnsi="Georgia"/>
        </w:rPr>
        <w:t xml:space="preserve">, </w:t>
      </w:r>
      <w:proofErr w:type="spellStart"/>
      <w:r w:rsidRPr="00E04226">
        <w:rPr>
          <w:rFonts w:ascii="Georgia" w:eastAsia="Times New Roman" w:hAnsi="Georgia"/>
          <w:lang w:val="en-US"/>
        </w:rPr>
        <w:t>materiale</w:t>
      </w:r>
      <w:proofErr w:type="spellEnd"/>
      <w:r w:rsidRPr="00E04226">
        <w:rPr>
          <w:rFonts w:ascii="Georgia" w:eastAsia="Times New Roman" w:hAnsi="Georgia"/>
        </w:rPr>
        <w:t xml:space="preserve"> ş</w:t>
      </w:r>
      <w:proofErr w:type="spellStart"/>
      <w:r w:rsidRPr="00E04226">
        <w:rPr>
          <w:rFonts w:ascii="Georgia" w:eastAsia="Times New Roman" w:hAnsi="Georgia"/>
          <w:lang w:val="en-US"/>
        </w:rPr>
        <w:t>i</w:t>
      </w:r>
      <w:proofErr w:type="spellEnd"/>
      <w:r w:rsidRPr="00E04226">
        <w:rPr>
          <w:rFonts w:ascii="Georgia" w:eastAsia="Times New Roman" w:hAnsi="Georgia"/>
        </w:rPr>
        <w:t xml:space="preserve"> </w:t>
      </w:r>
      <w:proofErr w:type="spellStart"/>
      <w:r w:rsidRPr="00E04226">
        <w:rPr>
          <w:rFonts w:ascii="Georgia" w:eastAsia="Times New Roman" w:hAnsi="Georgia"/>
          <w:lang w:val="en-US"/>
        </w:rPr>
        <w:t>didactice</w:t>
      </w:r>
      <w:proofErr w:type="spellEnd"/>
      <w:r w:rsidRPr="00E04226">
        <w:rPr>
          <w:rFonts w:ascii="Georgia" w:eastAsia="Times New Roman" w:hAnsi="Georgia"/>
        </w:rPr>
        <w:t xml:space="preserve"> </w:t>
      </w:r>
      <w:proofErr w:type="spellStart"/>
      <w:r w:rsidRPr="00E04226">
        <w:rPr>
          <w:rFonts w:ascii="Georgia" w:eastAsia="Times New Roman" w:hAnsi="Georgia"/>
          <w:lang w:val="en-US"/>
        </w:rPr>
        <w:t>necesare</w:t>
      </w:r>
      <w:proofErr w:type="spellEnd"/>
      <w:r w:rsidRPr="00E04226">
        <w:rPr>
          <w:rFonts w:ascii="Georgia" w:eastAsia="Times New Roman" w:hAnsi="Georgia"/>
        </w:rPr>
        <w:t xml:space="preserve"> </w:t>
      </w:r>
      <w:r w:rsidRPr="00E04226">
        <w:rPr>
          <w:rFonts w:ascii="Georgia" w:eastAsia="Times New Roman" w:hAnsi="Georgia"/>
          <w:lang w:val="en-US"/>
        </w:rPr>
        <w:t>form</w:t>
      </w:r>
      <w:r w:rsidRPr="00E04226">
        <w:rPr>
          <w:rFonts w:ascii="Georgia" w:eastAsia="Times New Roman" w:hAnsi="Georgia"/>
        </w:rPr>
        <w:t>ă</w:t>
      </w:r>
      <w:proofErr w:type="spellStart"/>
      <w:r w:rsidRPr="00E04226">
        <w:rPr>
          <w:rFonts w:ascii="Georgia" w:eastAsia="Times New Roman" w:hAnsi="Georgia"/>
          <w:lang w:val="en-US"/>
        </w:rPr>
        <w:t>rii</w:t>
      </w:r>
      <w:proofErr w:type="spellEnd"/>
      <w:r w:rsidRPr="00E04226">
        <w:rPr>
          <w:rFonts w:ascii="Georgia" w:eastAsia="Times New Roman" w:hAnsi="Georgia"/>
        </w:rPr>
        <w:t xml:space="preserve"> </w:t>
      </w:r>
      <w:proofErr w:type="spellStart"/>
      <w:r w:rsidRPr="00E04226">
        <w:rPr>
          <w:rFonts w:ascii="Georgia" w:eastAsia="Times New Roman" w:hAnsi="Georgia"/>
          <w:lang w:val="en-US"/>
        </w:rPr>
        <w:t>personalit</w:t>
      </w:r>
      <w:proofErr w:type="spellEnd"/>
      <w:r w:rsidRPr="00E04226">
        <w:rPr>
          <w:rFonts w:ascii="Georgia" w:eastAsia="Times New Roman" w:hAnsi="Georgia"/>
        </w:rPr>
        <w:t>ăţ</w:t>
      </w:r>
      <w:r w:rsidRPr="00E04226">
        <w:rPr>
          <w:rFonts w:ascii="Georgia" w:eastAsia="Times New Roman" w:hAnsi="Georgia"/>
          <w:lang w:val="en-US"/>
        </w:rPr>
        <w:t>ii</w:t>
      </w:r>
      <w:r w:rsidRPr="00E04226">
        <w:rPr>
          <w:rFonts w:ascii="Georgia" w:eastAsia="Times New Roman" w:hAnsi="Georgia"/>
        </w:rPr>
        <w:t xml:space="preserve"> </w:t>
      </w:r>
      <w:proofErr w:type="spellStart"/>
      <w:r w:rsidRPr="00E04226">
        <w:rPr>
          <w:rFonts w:ascii="Georgia" w:eastAsia="Times New Roman" w:hAnsi="Georgia"/>
          <w:lang w:val="en-US"/>
        </w:rPr>
        <w:t>elevilor</w:t>
      </w:r>
      <w:proofErr w:type="spellEnd"/>
      <w:r w:rsidRPr="00E04226">
        <w:rPr>
          <w:rFonts w:ascii="Georgia" w:eastAsia="Times New Roman" w:hAnsi="Georgia"/>
        </w:rPr>
        <w:t xml:space="preserve"> (</w:t>
      </w:r>
      <w:proofErr w:type="spellStart"/>
      <w:r w:rsidRPr="00E04226">
        <w:rPr>
          <w:rFonts w:ascii="Georgia" w:eastAsia="Times New Roman" w:hAnsi="Georgia"/>
          <w:lang w:val="en-US"/>
        </w:rPr>
        <w:t>educa</w:t>
      </w:r>
      <w:proofErr w:type="spellEnd"/>
      <w:r w:rsidRPr="00E04226">
        <w:rPr>
          <w:rFonts w:ascii="Georgia" w:eastAsia="Times New Roman" w:hAnsi="Georgia"/>
        </w:rPr>
        <w:t>ţ</w:t>
      </w:r>
      <w:proofErr w:type="spellStart"/>
      <w:r w:rsidRPr="00E04226">
        <w:rPr>
          <w:rFonts w:ascii="Georgia" w:eastAsia="Times New Roman" w:hAnsi="Georgia"/>
          <w:lang w:val="en-US"/>
        </w:rPr>
        <w:t>ie</w:t>
      </w:r>
      <w:proofErr w:type="spellEnd"/>
      <w:r w:rsidRPr="00E04226">
        <w:rPr>
          <w:rFonts w:ascii="Georgia" w:eastAsia="Times New Roman" w:hAnsi="Georgia"/>
        </w:rPr>
        <w:t xml:space="preserve"> </w:t>
      </w:r>
      <w:proofErr w:type="spellStart"/>
      <w:r w:rsidRPr="00E04226">
        <w:rPr>
          <w:rFonts w:ascii="Georgia" w:eastAsia="Times New Roman" w:hAnsi="Georgia"/>
          <w:lang w:val="en-US"/>
        </w:rPr>
        <w:t>complementar</w:t>
      </w:r>
      <w:proofErr w:type="spellEnd"/>
      <w:r w:rsidRPr="00E04226">
        <w:rPr>
          <w:rFonts w:ascii="Georgia" w:eastAsia="Times New Roman" w:hAnsi="Georgia"/>
        </w:rPr>
        <w:t xml:space="preserve">ă, </w:t>
      </w:r>
      <w:proofErr w:type="spellStart"/>
      <w:r w:rsidRPr="00E04226">
        <w:rPr>
          <w:rFonts w:ascii="Georgia" w:eastAsia="Times New Roman" w:hAnsi="Georgia"/>
          <w:lang w:val="en-US"/>
        </w:rPr>
        <w:t>consiliere</w:t>
      </w:r>
      <w:proofErr w:type="spellEnd"/>
      <w:r w:rsidRPr="00E04226">
        <w:rPr>
          <w:rFonts w:ascii="Georgia" w:eastAsia="Times New Roman" w:hAnsi="Georgia"/>
        </w:rPr>
        <w:t xml:space="preserve"> ş</w:t>
      </w:r>
      <w:proofErr w:type="spellStart"/>
      <w:r w:rsidRPr="00E04226">
        <w:rPr>
          <w:rFonts w:ascii="Georgia" w:eastAsia="Times New Roman" w:hAnsi="Georgia"/>
          <w:lang w:val="en-US"/>
        </w:rPr>
        <w:t>i</w:t>
      </w:r>
      <w:proofErr w:type="spellEnd"/>
      <w:r w:rsidRPr="00E04226">
        <w:rPr>
          <w:rFonts w:ascii="Georgia" w:eastAsia="Times New Roman" w:hAnsi="Georgia"/>
        </w:rPr>
        <w:t xml:space="preserve"> </w:t>
      </w:r>
      <w:proofErr w:type="spellStart"/>
      <w:r w:rsidRPr="00E04226">
        <w:rPr>
          <w:rFonts w:ascii="Georgia" w:eastAsia="Times New Roman" w:hAnsi="Georgia"/>
          <w:lang w:val="en-US"/>
        </w:rPr>
        <w:t>orientare</w:t>
      </w:r>
      <w:proofErr w:type="spellEnd"/>
      <w:r w:rsidRPr="00E04226">
        <w:rPr>
          <w:rFonts w:ascii="Georgia" w:eastAsia="Times New Roman" w:hAnsi="Georgia"/>
        </w:rPr>
        <w:t xml:space="preserve"> ş</w:t>
      </w:r>
      <w:proofErr w:type="spellStart"/>
      <w:r w:rsidRPr="00E04226">
        <w:rPr>
          <w:rFonts w:ascii="Georgia" w:eastAsia="Times New Roman" w:hAnsi="Georgia"/>
          <w:lang w:val="en-US"/>
        </w:rPr>
        <w:t>colar</w:t>
      </w:r>
      <w:proofErr w:type="spellEnd"/>
      <w:r w:rsidRPr="00E04226">
        <w:rPr>
          <w:rFonts w:ascii="Georgia" w:eastAsia="Times New Roman" w:hAnsi="Georgia"/>
        </w:rPr>
        <w:t>ă ş</w:t>
      </w:r>
      <w:proofErr w:type="spellStart"/>
      <w:r w:rsidRPr="00E04226">
        <w:rPr>
          <w:rFonts w:ascii="Georgia" w:eastAsia="Times New Roman" w:hAnsi="Georgia"/>
          <w:lang w:val="en-US"/>
        </w:rPr>
        <w:t>i</w:t>
      </w:r>
      <w:proofErr w:type="spellEnd"/>
      <w:r w:rsidRPr="00E04226">
        <w:rPr>
          <w:rFonts w:ascii="Georgia" w:eastAsia="Times New Roman" w:hAnsi="Georgia"/>
        </w:rPr>
        <w:t xml:space="preserve"> </w:t>
      </w:r>
      <w:proofErr w:type="spellStart"/>
      <w:r w:rsidRPr="00E04226">
        <w:rPr>
          <w:rFonts w:ascii="Georgia" w:eastAsia="Times New Roman" w:hAnsi="Georgia"/>
          <w:lang w:val="en-US"/>
        </w:rPr>
        <w:t>profesional</w:t>
      </w:r>
      <w:proofErr w:type="spellEnd"/>
      <w:r w:rsidRPr="00E04226">
        <w:rPr>
          <w:rFonts w:ascii="Georgia" w:eastAsia="Times New Roman" w:hAnsi="Georgia"/>
        </w:rPr>
        <w:t>ă);</w:t>
      </w:r>
    </w:p>
    <w:p w14:paraId="75469ECF" w14:textId="77777777" w:rsidR="00116DFC" w:rsidRPr="00E04226" w:rsidRDefault="00116DFC">
      <w:pPr>
        <w:numPr>
          <w:ilvl w:val="0"/>
          <w:numId w:val="44"/>
        </w:numPr>
        <w:tabs>
          <w:tab w:val="left" w:pos="993"/>
        </w:tabs>
        <w:spacing w:line="276" w:lineRule="auto"/>
        <w:ind w:left="993" w:hanging="425"/>
        <w:jc w:val="both"/>
        <w:rPr>
          <w:rFonts w:ascii="Georgia" w:hAnsi="Georgia"/>
          <w:lang w:val="it-IT"/>
        </w:rPr>
      </w:pPr>
      <w:r w:rsidRPr="00E04226">
        <w:rPr>
          <w:rFonts w:ascii="Georgia" w:eastAsia="Times New Roman" w:hAnsi="Georgia"/>
        </w:rPr>
        <w:t xml:space="preserve"> </w:t>
      </w:r>
      <w:r w:rsidRPr="00E04226">
        <w:rPr>
          <w:rFonts w:ascii="Georgia" w:eastAsia="Times New Roman" w:hAnsi="Georgia"/>
          <w:lang w:val="it-IT"/>
        </w:rPr>
        <w:t>Asigurarea mijloacelor umane, materiale şi didactice necesare susţinerii elevilor capabili de performanţă;</w:t>
      </w:r>
    </w:p>
    <w:p w14:paraId="314761E3" w14:textId="77777777" w:rsidR="00116DFC" w:rsidRPr="00E04226" w:rsidRDefault="00116DFC">
      <w:pPr>
        <w:numPr>
          <w:ilvl w:val="0"/>
          <w:numId w:val="44"/>
        </w:numPr>
        <w:tabs>
          <w:tab w:val="left" w:pos="993"/>
        </w:tabs>
        <w:spacing w:line="276" w:lineRule="auto"/>
        <w:ind w:left="993" w:hanging="425"/>
        <w:jc w:val="both"/>
        <w:rPr>
          <w:rFonts w:ascii="Georgia" w:hAnsi="Georgia"/>
          <w:lang w:val="en-US"/>
        </w:rPr>
      </w:pPr>
      <w:r w:rsidRPr="00E04226">
        <w:rPr>
          <w:rFonts w:ascii="Georgia" w:eastAsia="Times New Roman" w:hAnsi="Georgia"/>
          <w:lang w:val="it-IT"/>
        </w:rPr>
        <w:t xml:space="preserve"> </w:t>
      </w:r>
      <w:proofErr w:type="spellStart"/>
      <w:r w:rsidRPr="00E04226">
        <w:rPr>
          <w:rFonts w:ascii="Georgia" w:eastAsia="Times New Roman" w:hAnsi="Georgia"/>
          <w:lang w:val="en-US"/>
        </w:rPr>
        <w:t>Asigurarea</w:t>
      </w:r>
      <w:proofErr w:type="spellEnd"/>
      <w:r w:rsidRPr="00E04226">
        <w:rPr>
          <w:rFonts w:ascii="Georgia" w:eastAsia="Times New Roman" w:hAnsi="Georgia"/>
          <w:lang w:val="en-US"/>
        </w:rPr>
        <w:t xml:space="preserve"> </w:t>
      </w:r>
      <w:proofErr w:type="spellStart"/>
      <w:r w:rsidRPr="00E04226">
        <w:rPr>
          <w:rFonts w:ascii="Georgia" w:eastAsia="Times New Roman" w:hAnsi="Georgia"/>
          <w:lang w:val="en-US"/>
        </w:rPr>
        <w:t>resurselor</w:t>
      </w:r>
      <w:proofErr w:type="spellEnd"/>
      <w:r w:rsidRPr="00E04226">
        <w:rPr>
          <w:rFonts w:ascii="Georgia" w:eastAsia="Times New Roman" w:hAnsi="Georgia"/>
          <w:lang w:val="en-US"/>
        </w:rPr>
        <w:t xml:space="preserve"> </w:t>
      </w:r>
      <w:proofErr w:type="spellStart"/>
      <w:r w:rsidRPr="00E04226">
        <w:rPr>
          <w:rFonts w:ascii="Georgia" w:eastAsia="Times New Roman" w:hAnsi="Georgia"/>
          <w:lang w:val="en-US"/>
        </w:rPr>
        <w:t>şi</w:t>
      </w:r>
      <w:proofErr w:type="spellEnd"/>
      <w:r w:rsidRPr="00E04226">
        <w:rPr>
          <w:rFonts w:ascii="Georgia" w:eastAsia="Times New Roman" w:hAnsi="Georgia"/>
          <w:lang w:val="en-US"/>
        </w:rPr>
        <w:t xml:space="preserve"> </w:t>
      </w:r>
      <w:proofErr w:type="spellStart"/>
      <w:r w:rsidRPr="00E04226">
        <w:rPr>
          <w:rFonts w:ascii="Georgia" w:eastAsia="Times New Roman" w:hAnsi="Georgia"/>
          <w:lang w:val="en-US"/>
        </w:rPr>
        <w:t>optimizarea</w:t>
      </w:r>
      <w:proofErr w:type="spellEnd"/>
      <w:r w:rsidRPr="00E04226">
        <w:rPr>
          <w:rFonts w:ascii="Georgia" w:eastAsia="Times New Roman" w:hAnsi="Georgia"/>
          <w:lang w:val="en-US"/>
        </w:rPr>
        <w:t xml:space="preserve"> </w:t>
      </w:r>
      <w:proofErr w:type="spellStart"/>
      <w:r w:rsidRPr="00E04226">
        <w:rPr>
          <w:rFonts w:ascii="Georgia" w:eastAsia="Times New Roman" w:hAnsi="Georgia"/>
          <w:lang w:val="en-US"/>
        </w:rPr>
        <w:t>utilizării</w:t>
      </w:r>
      <w:proofErr w:type="spellEnd"/>
      <w:r w:rsidRPr="00E04226">
        <w:rPr>
          <w:rFonts w:ascii="Georgia" w:eastAsia="Times New Roman" w:hAnsi="Georgia"/>
          <w:lang w:val="en-US"/>
        </w:rPr>
        <w:t xml:space="preserve"> lor;</w:t>
      </w:r>
    </w:p>
    <w:p w14:paraId="1A831084" w14:textId="5B10F292" w:rsidR="00116DFC" w:rsidRPr="00E04226" w:rsidRDefault="00116DFC">
      <w:pPr>
        <w:numPr>
          <w:ilvl w:val="0"/>
          <w:numId w:val="44"/>
        </w:numPr>
        <w:tabs>
          <w:tab w:val="left" w:pos="993"/>
        </w:tabs>
        <w:spacing w:line="276" w:lineRule="auto"/>
        <w:ind w:left="993" w:hanging="425"/>
        <w:jc w:val="both"/>
        <w:rPr>
          <w:rFonts w:ascii="Georgia" w:hAnsi="Georgia"/>
          <w:lang w:val="it-IT"/>
        </w:rPr>
      </w:pPr>
      <w:r w:rsidRPr="00E04226">
        <w:rPr>
          <w:rFonts w:ascii="Georgia" w:eastAsia="Times New Roman" w:hAnsi="Georgia"/>
          <w:lang w:val="it-IT"/>
        </w:rPr>
        <w:t xml:space="preserve"> Stabilirea unor parteneriate comunitare la standarde naționale.</w:t>
      </w:r>
    </w:p>
    <w:p w14:paraId="221BF9EE" w14:textId="311D63A2" w:rsidR="00D52386" w:rsidRPr="00E04226" w:rsidRDefault="00D52386" w:rsidP="00116DFC">
      <w:pPr>
        <w:shd w:val="clear" w:color="auto" w:fill="FFFFFF" w:themeFill="background1"/>
        <w:rPr>
          <w:rFonts w:ascii="Georgia" w:hAnsi="Georgia"/>
          <w:i/>
          <w:color w:val="000000" w:themeColor="text1"/>
          <w:lang w:val="ro-RO"/>
        </w:rPr>
      </w:pPr>
    </w:p>
    <w:p w14:paraId="264FF628" w14:textId="77777777" w:rsidR="00D52386" w:rsidRPr="00E04226" w:rsidRDefault="00D52386" w:rsidP="00E74E18">
      <w:pPr>
        <w:shd w:val="clear" w:color="auto" w:fill="FFFFFF" w:themeFill="background1"/>
        <w:rPr>
          <w:rFonts w:ascii="Georgia" w:hAnsi="Georgia"/>
          <w:i/>
          <w:color w:val="000000" w:themeColor="text1"/>
          <w:lang w:val="ro-RO"/>
        </w:rPr>
      </w:pPr>
      <w:r w:rsidRPr="00E04226">
        <w:rPr>
          <w:rFonts w:ascii="Georgia" w:hAnsi="Georgia"/>
          <w:i/>
          <w:color w:val="000000" w:themeColor="text1"/>
          <w:lang w:val="ro-RO"/>
        </w:rPr>
        <w:t>2.  PRIORITĂŢI ALE ANULUI ŞCOLAR ÎN CURS</w:t>
      </w:r>
    </w:p>
    <w:p w14:paraId="64A31613" w14:textId="77777777" w:rsidR="00D52386" w:rsidRPr="00E04226" w:rsidRDefault="00D52386" w:rsidP="00E74E18">
      <w:pPr>
        <w:shd w:val="clear" w:color="auto" w:fill="FFFFFF" w:themeFill="background1"/>
        <w:rPr>
          <w:rFonts w:ascii="Georgia" w:hAnsi="Georgia"/>
          <w:i/>
          <w:color w:val="000000" w:themeColor="text1"/>
          <w:lang w:val="ro-RO"/>
        </w:rPr>
      </w:pPr>
      <w:r w:rsidRPr="00E04226">
        <w:rPr>
          <w:rFonts w:ascii="Georgia" w:hAnsi="Georgia"/>
          <w:i/>
          <w:color w:val="000000" w:themeColor="text1"/>
          <w:lang w:val="ro-RO"/>
        </w:rPr>
        <w:t xml:space="preserve">        Construcţia unui învăţământ de calitate, desfăşurat pe cât posibil în instituție, dotat  aproape de  nivelul  european, reprezintă prioritatea Instituției Publice Liceul Teoretic ,,Alexei Mateevici”, ca instituţie care gestionează procesul de învăţământ și cel bugetar. Această misiune poate fi îndeplinită dacă Instituția Publică Liceul Teoretic ,,Alexei Mateevici” acţionează pentru: </w:t>
      </w:r>
    </w:p>
    <w:p w14:paraId="5F92C3EC" w14:textId="77777777" w:rsidR="00D52386" w:rsidRPr="00E04226" w:rsidRDefault="00D52386" w:rsidP="00E74E18">
      <w:pPr>
        <w:shd w:val="clear" w:color="auto" w:fill="FFFFFF" w:themeFill="background1"/>
        <w:rPr>
          <w:rFonts w:ascii="Georgia" w:hAnsi="Georgia"/>
          <w:i/>
          <w:color w:val="000000" w:themeColor="text1"/>
          <w:lang w:val="ro-RO"/>
        </w:rPr>
      </w:pPr>
      <w:r w:rsidRPr="00E04226">
        <w:rPr>
          <w:rFonts w:ascii="Georgia" w:hAnsi="Georgia"/>
          <w:i/>
          <w:color w:val="000000" w:themeColor="text1"/>
          <w:lang w:val="ro-RO"/>
        </w:rPr>
        <w:t>▪</w:t>
      </w:r>
      <w:r w:rsidRPr="00E04226">
        <w:rPr>
          <w:rFonts w:ascii="Georgia" w:hAnsi="Georgia"/>
          <w:i/>
          <w:color w:val="000000" w:themeColor="text1"/>
          <w:lang w:val="ro-RO"/>
        </w:rPr>
        <w:tab/>
        <w:t xml:space="preserve"> realizarea politicii educaţionale în învăţământul preuniversitar la nivelul unității; </w:t>
      </w:r>
    </w:p>
    <w:p w14:paraId="1C731997" w14:textId="77777777" w:rsidR="00D52386" w:rsidRPr="00E04226" w:rsidRDefault="00D52386" w:rsidP="00E74E18">
      <w:pPr>
        <w:shd w:val="clear" w:color="auto" w:fill="FFFFFF" w:themeFill="background1"/>
        <w:rPr>
          <w:rFonts w:ascii="Georgia" w:hAnsi="Georgia"/>
          <w:i/>
          <w:color w:val="000000" w:themeColor="text1"/>
          <w:lang w:val="ro-RO"/>
        </w:rPr>
      </w:pPr>
      <w:r w:rsidRPr="00E04226">
        <w:rPr>
          <w:rFonts w:ascii="Georgia" w:hAnsi="Georgia"/>
          <w:i/>
          <w:color w:val="000000" w:themeColor="text1"/>
          <w:lang w:val="ro-RO"/>
        </w:rPr>
        <w:t>▪</w:t>
      </w:r>
      <w:r w:rsidRPr="00E04226">
        <w:rPr>
          <w:rFonts w:ascii="Georgia" w:hAnsi="Georgia"/>
          <w:i/>
          <w:color w:val="000000" w:themeColor="text1"/>
          <w:lang w:val="ro-RO"/>
        </w:rPr>
        <w:tab/>
        <w:t xml:space="preserve"> asigurarea aplicării strategiei instituţionale; </w:t>
      </w:r>
    </w:p>
    <w:p w14:paraId="06A97C11" w14:textId="77777777" w:rsidR="00D52386" w:rsidRPr="00E04226" w:rsidRDefault="00D52386" w:rsidP="00E74E18">
      <w:pPr>
        <w:shd w:val="clear" w:color="auto" w:fill="FFFFFF" w:themeFill="background1"/>
        <w:rPr>
          <w:rFonts w:ascii="Georgia" w:hAnsi="Georgia"/>
          <w:i/>
          <w:color w:val="000000" w:themeColor="text1"/>
          <w:lang w:val="ro-RO"/>
        </w:rPr>
      </w:pPr>
      <w:r w:rsidRPr="00E04226">
        <w:rPr>
          <w:rFonts w:ascii="Georgia" w:hAnsi="Georgia"/>
          <w:i/>
          <w:color w:val="000000" w:themeColor="text1"/>
          <w:lang w:val="ro-RO"/>
        </w:rPr>
        <w:t>▪</w:t>
      </w:r>
      <w:r w:rsidRPr="00E04226">
        <w:rPr>
          <w:rFonts w:ascii="Georgia" w:hAnsi="Georgia"/>
          <w:i/>
          <w:color w:val="000000" w:themeColor="text1"/>
          <w:lang w:val="ro-RO"/>
        </w:rPr>
        <w:tab/>
        <w:t xml:space="preserve"> compatibilizarea demersurilor proiective cu cele acţionale şi evaluative; </w:t>
      </w:r>
    </w:p>
    <w:p w14:paraId="2F095338" w14:textId="77777777" w:rsidR="00D52386" w:rsidRPr="00E04226" w:rsidRDefault="00D52386" w:rsidP="00E74E18">
      <w:pPr>
        <w:shd w:val="clear" w:color="auto" w:fill="FFFFFF" w:themeFill="background1"/>
        <w:rPr>
          <w:rFonts w:ascii="Georgia" w:hAnsi="Georgia"/>
          <w:i/>
          <w:color w:val="000000" w:themeColor="text1"/>
          <w:lang w:val="ro-RO"/>
        </w:rPr>
      </w:pPr>
      <w:r w:rsidRPr="00E04226">
        <w:rPr>
          <w:rFonts w:ascii="Georgia" w:hAnsi="Georgia"/>
          <w:i/>
          <w:color w:val="000000" w:themeColor="text1"/>
          <w:lang w:val="ro-RO"/>
        </w:rPr>
        <w:t>▪</w:t>
      </w:r>
      <w:r w:rsidRPr="00E04226">
        <w:rPr>
          <w:rFonts w:ascii="Georgia" w:hAnsi="Georgia"/>
          <w:i/>
          <w:color w:val="000000" w:themeColor="text1"/>
          <w:lang w:val="ro-RO"/>
        </w:rPr>
        <w:tab/>
        <w:t xml:space="preserve"> monitorizarea calităţii procesului educaţional; </w:t>
      </w:r>
    </w:p>
    <w:p w14:paraId="13CA6A48" w14:textId="77777777" w:rsidR="00D52386" w:rsidRPr="00E04226" w:rsidRDefault="00D52386" w:rsidP="00E74E18">
      <w:pPr>
        <w:shd w:val="clear" w:color="auto" w:fill="FFFFFF" w:themeFill="background1"/>
        <w:rPr>
          <w:rFonts w:ascii="Georgia" w:hAnsi="Georgia"/>
          <w:i/>
          <w:color w:val="000000" w:themeColor="text1"/>
          <w:lang w:val="ro-RO"/>
        </w:rPr>
      </w:pPr>
      <w:r w:rsidRPr="00E04226">
        <w:rPr>
          <w:rFonts w:ascii="Georgia" w:hAnsi="Georgia"/>
          <w:i/>
          <w:color w:val="000000" w:themeColor="text1"/>
          <w:lang w:val="ro-RO"/>
        </w:rPr>
        <w:t>▪</w:t>
      </w:r>
      <w:r w:rsidRPr="00E04226">
        <w:rPr>
          <w:rFonts w:ascii="Georgia" w:hAnsi="Georgia"/>
          <w:i/>
          <w:color w:val="000000" w:themeColor="text1"/>
          <w:lang w:val="ro-RO"/>
        </w:rPr>
        <w:tab/>
        <w:t xml:space="preserve"> implementarea curriculumului naţional şi a dezvoltărilor locale de curriculum în  unitatea de învăţământ;  </w:t>
      </w:r>
    </w:p>
    <w:p w14:paraId="575C04F3" w14:textId="77777777" w:rsidR="00D52386" w:rsidRPr="00E04226" w:rsidRDefault="00D52386" w:rsidP="00E74E18">
      <w:pPr>
        <w:shd w:val="clear" w:color="auto" w:fill="FFFFFF" w:themeFill="background1"/>
        <w:rPr>
          <w:rFonts w:ascii="Georgia" w:hAnsi="Georgia"/>
          <w:i/>
          <w:color w:val="000000" w:themeColor="text1"/>
          <w:lang w:val="ro-RO"/>
        </w:rPr>
      </w:pPr>
      <w:r w:rsidRPr="00E04226">
        <w:rPr>
          <w:rFonts w:ascii="Georgia" w:hAnsi="Georgia"/>
          <w:i/>
          <w:color w:val="000000" w:themeColor="text1"/>
          <w:lang w:val="ro-RO"/>
        </w:rPr>
        <w:t>▪</w:t>
      </w:r>
      <w:r w:rsidRPr="00E04226">
        <w:rPr>
          <w:rFonts w:ascii="Georgia" w:hAnsi="Georgia"/>
          <w:i/>
          <w:color w:val="000000" w:themeColor="text1"/>
          <w:lang w:val="ro-RO"/>
        </w:rPr>
        <w:tab/>
        <w:t xml:space="preserve"> sprijinirea dezvoltării instituţionale, a capacităţii de inovare la nivelul unităţii de învăţământ; </w:t>
      </w:r>
    </w:p>
    <w:p w14:paraId="0036D258" w14:textId="77777777" w:rsidR="00D52386" w:rsidRPr="00E04226" w:rsidRDefault="00D52386" w:rsidP="00E74E18">
      <w:pPr>
        <w:shd w:val="clear" w:color="auto" w:fill="FFFFFF" w:themeFill="background1"/>
        <w:rPr>
          <w:rFonts w:ascii="Georgia" w:hAnsi="Georgia"/>
          <w:i/>
          <w:color w:val="000000" w:themeColor="text1"/>
          <w:lang w:val="ro-RO"/>
        </w:rPr>
      </w:pPr>
      <w:r w:rsidRPr="00E04226">
        <w:rPr>
          <w:rFonts w:ascii="Georgia" w:hAnsi="Georgia"/>
          <w:i/>
          <w:color w:val="000000" w:themeColor="text1"/>
          <w:lang w:val="ro-RO"/>
        </w:rPr>
        <w:t>▪</w:t>
      </w:r>
      <w:r w:rsidRPr="00E04226">
        <w:rPr>
          <w:rFonts w:ascii="Georgia" w:hAnsi="Georgia"/>
          <w:i/>
          <w:color w:val="000000" w:themeColor="text1"/>
          <w:lang w:val="ro-RO"/>
        </w:rPr>
        <w:tab/>
        <w:t xml:space="preserve"> consiliere, orientare, sprijin şi îndrumare; </w:t>
      </w:r>
    </w:p>
    <w:p w14:paraId="52303B4E" w14:textId="77777777" w:rsidR="00D52386" w:rsidRPr="00E04226" w:rsidRDefault="00D52386" w:rsidP="00E74E18">
      <w:pPr>
        <w:shd w:val="clear" w:color="auto" w:fill="FFFFFF" w:themeFill="background1"/>
        <w:rPr>
          <w:rFonts w:ascii="Georgia" w:hAnsi="Georgia"/>
          <w:i/>
          <w:color w:val="000000" w:themeColor="text1"/>
          <w:lang w:val="ro-RO"/>
        </w:rPr>
      </w:pPr>
      <w:r w:rsidRPr="00E04226">
        <w:rPr>
          <w:rFonts w:ascii="Georgia" w:hAnsi="Georgia"/>
          <w:i/>
          <w:color w:val="000000" w:themeColor="text1"/>
          <w:lang w:val="ro-RO"/>
        </w:rPr>
        <w:t>▪</w:t>
      </w:r>
      <w:r w:rsidRPr="00E04226">
        <w:rPr>
          <w:rFonts w:ascii="Georgia" w:hAnsi="Georgia"/>
          <w:i/>
          <w:color w:val="000000" w:themeColor="text1"/>
          <w:lang w:val="ro-RO"/>
        </w:rPr>
        <w:tab/>
        <w:t xml:space="preserve"> asigurarea accesului egal la educaţie, al  interculturalităţii;   </w:t>
      </w:r>
    </w:p>
    <w:p w14:paraId="1F60082A" w14:textId="77777777" w:rsidR="00D52386" w:rsidRPr="00E04226" w:rsidRDefault="00D52386" w:rsidP="00E74E18">
      <w:pPr>
        <w:shd w:val="clear" w:color="auto" w:fill="FFFFFF" w:themeFill="background1"/>
        <w:rPr>
          <w:rFonts w:ascii="Georgia" w:hAnsi="Georgia"/>
          <w:i/>
          <w:color w:val="000000" w:themeColor="text1"/>
          <w:lang w:val="ro-RO"/>
        </w:rPr>
      </w:pPr>
      <w:r w:rsidRPr="00E04226">
        <w:rPr>
          <w:rFonts w:ascii="Georgia" w:hAnsi="Georgia"/>
          <w:i/>
          <w:color w:val="000000" w:themeColor="text1"/>
          <w:lang w:val="ro-RO"/>
        </w:rPr>
        <w:t xml:space="preserve">                      În contextul schimbărilor din educație (abordări şi metode educaţionale noi, deschidere către comunitate, dezvoltare instituţională, management performant, descentralizare etc.), având în vedere şi orientările strategice ale Ministerului Educaţiei Culturii si Cercetării în domeniile educaţiei , al administrării şi al gestiunii unităţii de învăţământ într-un mediu descentralizat, este necesară implementarea strategiei  de dezvoltare a învăţământului preuniversitar  din instituție care să faciliteze calitatea în educaţie.  </w:t>
      </w:r>
    </w:p>
    <w:p w14:paraId="45E30B82" w14:textId="0E26E827" w:rsidR="00D52386" w:rsidRPr="00E04226" w:rsidRDefault="00D52386" w:rsidP="006507D5">
      <w:pPr>
        <w:shd w:val="clear" w:color="auto" w:fill="FFFFFF" w:themeFill="background1"/>
        <w:rPr>
          <w:rFonts w:ascii="Georgia" w:hAnsi="Georgia"/>
          <w:b/>
          <w:i/>
          <w:color w:val="000000" w:themeColor="text1"/>
          <w:lang w:val="ro-RO"/>
        </w:rPr>
      </w:pPr>
      <w:r w:rsidRPr="00E04226">
        <w:rPr>
          <w:rFonts w:ascii="Georgia" w:hAnsi="Georgia"/>
          <w:i/>
          <w:color w:val="000000" w:themeColor="text1"/>
          <w:lang w:val="ro-RO"/>
        </w:rPr>
        <w:t xml:space="preserve">             </w:t>
      </w:r>
    </w:p>
    <w:p w14:paraId="323D550A" w14:textId="1276F814" w:rsidR="00D52386" w:rsidRPr="00E04226" w:rsidRDefault="00D52386" w:rsidP="00E74E18">
      <w:pPr>
        <w:shd w:val="clear" w:color="auto" w:fill="FFFFFF" w:themeFill="background1"/>
        <w:rPr>
          <w:rFonts w:ascii="Georgia" w:hAnsi="Georgia"/>
          <w:i/>
          <w:color w:val="FF0000"/>
          <w:lang w:val="ro-RO"/>
        </w:rPr>
      </w:pPr>
      <w:r w:rsidRPr="00E04226">
        <w:rPr>
          <w:rFonts w:ascii="Georgia" w:hAnsi="Georgia"/>
          <w:i/>
          <w:color w:val="000000" w:themeColor="text1"/>
          <w:lang w:val="ro-RO"/>
        </w:rPr>
        <w:t xml:space="preserve">        Tema de cercetare și aplicare</w:t>
      </w:r>
      <w:r w:rsidR="001D1480" w:rsidRPr="00E04226">
        <w:rPr>
          <w:rFonts w:ascii="Georgia" w:hAnsi="Georgia"/>
          <w:i/>
          <w:color w:val="000000" w:themeColor="text1"/>
          <w:lang w:val="ro-RO"/>
        </w:rPr>
        <w:t xml:space="preserve"> Metodologia formării și dezvoltării </w:t>
      </w:r>
      <w:r w:rsidR="00845DA9" w:rsidRPr="00E04226">
        <w:rPr>
          <w:rFonts w:ascii="Georgia" w:hAnsi="Georgia"/>
          <w:i/>
          <w:color w:val="000000" w:themeColor="text1"/>
          <w:lang w:val="ro-RO"/>
        </w:rPr>
        <w:t>competențelor inter/transdisciplinare ale elevului.</w:t>
      </w:r>
    </w:p>
    <w:p w14:paraId="75F4402A" w14:textId="77777777" w:rsidR="00D52386" w:rsidRPr="00E04226" w:rsidRDefault="00D52386" w:rsidP="00E74E18">
      <w:pPr>
        <w:shd w:val="clear" w:color="auto" w:fill="FFFFFF" w:themeFill="background1"/>
        <w:rPr>
          <w:rFonts w:ascii="Georgia" w:hAnsi="Georgia"/>
          <w:i/>
          <w:color w:val="000000" w:themeColor="text1"/>
          <w:lang w:val="ro-RO"/>
        </w:rPr>
      </w:pPr>
      <w:r w:rsidRPr="00E04226">
        <w:rPr>
          <w:rFonts w:ascii="Georgia" w:hAnsi="Georgia"/>
          <w:i/>
          <w:color w:val="000000" w:themeColor="text1"/>
          <w:lang w:val="ro-RO"/>
        </w:rPr>
        <w:t>Astfel, se va pune accentul pe:</w:t>
      </w:r>
    </w:p>
    <w:p w14:paraId="364E7BCD" w14:textId="77777777" w:rsidR="00D52386" w:rsidRPr="00E04226" w:rsidRDefault="00D52386" w:rsidP="00E74E18">
      <w:pPr>
        <w:shd w:val="clear" w:color="auto" w:fill="FFFFFF" w:themeFill="background1"/>
        <w:rPr>
          <w:rFonts w:ascii="Georgia" w:hAnsi="Georgia"/>
          <w:i/>
          <w:color w:val="000000" w:themeColor="text1"/>
          <w:lang w:val="ro-RO"/>
        </w:rPr>
      </w:pPr>
      <w:r w:rsidRPr="00E04226">
        <w:rPr>
          <w:rFonts w:ascii="Georgia" w:hAnsi="Georgia"/>
          <w:i/>
          <w:color w:val="000000" w:themeColor="text1"/>
          <w:lang w:val="ro-RO"/>
        </w:rPr>
        <w:t>▪</w:t>
      </w:r>
      <w:r w:rsidRPr="00E04226">
        <w:rPr>
          <w:rFonts w:ascii="Georgia" w:hAnsi="Georgia"/>
          <w:i/>
          <w:color w:val="000000" w:themeColor="text1"/>
          <w:lang w:val="ro-RO"/>
        </w:rPr>
        <w:tab/>
        <w:t>Dotarea sălilor de clase cu mobilier adecvat, suport didactic și mijloace tehnice moderne;</w:t>
      </w:r>
    </w:p>
    <w:p w14:paraId="7BF03AB7" w14:textId="77777777" w:rsidR="00D52386" w:rsidRPr="00E04226" w:rsidRDefault="00D52386" w:rsidP="00E74E18">
      <w:pPr>
        <w:shd w:val="clear" w:color="auto" w:fill="FFFFFF" w:themeFill="background1"/>
        <w:rPr>
          <w:rFonts w:ascii="Georgia" w:hAnsi="Georgia"/>
          <w:i/>
          <w:color w:val="000000" w:themeColor="text1"/>
          <w:lang w:val="ro-RO"/>
        </w:rPr>
      </w:pPr>
      <w:r w:rsidRPr="00E04226">
        <w:rPr>
          <w:rFonts w:ascii="Georgia" w:hAnsi="Georgia"/>
          <w:i/>
          <w:color w:val="000000" w:themeColor="text1"/>
          <w:lang w:val="ro-RO"/>
        </w:rPr>
        <w:t>▪</w:t>
      </w:r>
      <w:r w:rsidRPr="00E04226">
        <w:rPr>
          <w:rFonts w:ascii="Georgia" w:hAnsi="Georgia"/>
          <w:i/>
          <w:color w:val="000000" w:themeColor="text1"/>
          <w:lang w:val="ro-RO"/>
        </w:rPr>
        <w:tab/>
        <w:t>Îmbunătăţirea managementului la nivel de clasă şi şcoală, vizând antrenarea tuturor elementelor care participă la eficientizarea procesului educațional;</w:t>
      </w:r>
    </w:p>
    <w:p w14:paraId="4A09771D" w14:textId="77777777" w:rsidR="00D52386" w:rsidRPr="00E04226" w:rsidRDefault="00D52386" w:rsidP="00E74E18">
      <w:pPr>
        <w:shd w:val="clear" w:color="auto" w:fill="FFFFFF" w:themeFill="background1"/>
        <w:rPr>
          <w:rFonts w:ascii="Georgia" w:hAnsi="Georgia"/>
          <w:i/>
          <w:color w:val="000000" w:themeColor="text1"/>
          <w:lang w:val="ro-RO"/>
        </w:rPr>
      </w:pPr>
      <w:r w:rsidRPr="00E04226">
        <w:rPr>
          <w:rFonts w:ascii="Georgia" w:hAnsi="Georgia"/>
          <w:i/>
          <w:color w:val="000000" w:themeColor="text1"/>
          <w:lang w:val="ro-RO"/>
        </w:rPr>
        <w:t>▪</w:t>
      </w:r>
      <w:r w:rsidRPr="00E04226">
        <w:rPr>
          <w:rFonts w:ascii="Georgia" w:hAnsi="Georgia"/>
          <w:i/>
          <w:color w:val="000000" w:themeColor="text1"/>
          <w:lang w:val="ro-RO"/>
        </w:rPr>
        <w:tab/>
        <w:t>Crearea unui climat democratic şi creativ de dezvoltare pentru fiecare actor educațional (profesor, elev, părinte);</w:t>
      </w:r>
    </w:p>
    <w:p w14:paraId="682B7E75" w14:textId="77777777" w:rsidR="00D52386" w:rsidRPr="00E04226" w:rsidRDefault="00D52386" w:rsidP="00E74E18">
      <w:pPr>
        <w:shd w:val="clear" w:color="auto" w:fill="FFFFFF" w:themeFill="background1"/>
        <w:rPr>
          <w:rFonts w:ascii="Georgia" w:hAnsi="Georgia"/>
          <w:i/>
          <w:color w:val="000000" w:themeColor="text1"/>
          <w:lang w:val="ro-RO"/>
        </w:rPr>
      </w:pPr>
      <w:r w:rsidRPr="00E04226">
        <w:rPr>
          <w:rFonts w:ascii="Georgia" w:hAnsi="Georgia"/>
          <w:i/>
          <w:color w:val="000000" w:themeColor="text1"/>
          <w:lang w:val="ro-RO"/>
        </w:rPr>
        <w:t>▪</w:t>
      </w:r>
      <w:r w:rsidRPr="00E04226">
        <w:rPr>
          <w:rFonts w:ascii="Georgia" w:hAnsi="Georgia"/>
          <w:i/>
          <w:color w:val="000000" w:themeColor="text1"/>
          <w:lang w:val="ro-RO"/>
        </w:rPr>
        <w:tab/>
        <w:t>Accesul egal şi sporit la educaţie a tuturor elevilor;</w:t>
      </w:r>
    </w:p>
    <w:p w14:paraId="679F300F" w14:textId="77777777" w:rsidR="00D52386" w:rsidRPr="00E04226" w:rsidRDefault="00D52386" w:rsidP="00E74E18">
      <w:pPr>
        <w:shd w:val="clear" w:color="auto" w:fill="FFFFFF" w:themeFill="background1"/>
        <w:rPr>
          <w:rFonts w:ascii="Georgia" w:hAnsi="Georgia"/>
          <w:i/>
          <w:color w:val="000000" w:themeColor="text1"/>
          <w:lang w:val="ro-RO"/>
        </w:rPr>
      </w:pPr>
      <w:r w:rsidRPr="00E04226">
        <w:rPr>
          <w:rFonts w:ascii="Georgia" w:hAnsi="Georgia"/>
          <w:i/>
          <w:color w:val="000000" w:themeColor="text1"/>
          <w:lang w:val="ro-RO"/>
        </w:rPr>
        <w:t>▪</w:t>
      </w:r>
      <w:r w:rsidRPr="00E04226">
        <w:rPr>
          <w:rFonts w:ascii="Georgia" w:hAnsi="Georgia"/>
          <w:i/>
          <w:color w:val="000000" w:themeColor="text1"/>
          <w:lang w:val="ro-RO"/>
        </w:rPr>
        <w:tab/>
        <w:t>Ridicarea standardului demersului didactic, transformarea învăţământului în unul euristic, formativ și nonformal.</w:t>
      </w:r>
    </w:p>
    <w:p w14:paraId="61039C51" w14:textId="77777777" w:rsidR="00D52386" w:rsidRPr="00E04226" w:rsidRDefault="00D52386" w:rsidP="00E74E18">
      <w:pPr>
        <w:shd w:val="clear" w:color="auto" w:fill="FFFFFF" w:themeFill="background1"/>
        <w:rPr>
          <w:rFonts w:ascii="Georgia" w:hAnsi="Georgia"/>
          <w:i/>
          <w:color w:val="000000" w:themeColor="text1"/>
          <w:lang w:val="ro-RO"/>
        </w:rPr>
      </w:pPr>
      <w:r w:rsidRPr="00E04226">
        <w:rPr>
          <w:rFonts w:ascii="Georgia" w:hAnsi="Georgia"/>
          <w:i/>
          <w:color w:val="000000" w:themeColor="text1"/>
          <w:lang w:val="ro-RO"/>
        </w:rPr>
        <w:lastRenderedPageBreak/>
        <w:t>▪</w:t>
      </w:r>
      <w:r w:rsidRPr="00E04226">
        <w:rPr>
          <w:rFonts w:ascii="Georgia" w:hAnsi="Georgia"/>
          <w:i/>
          <w:color w:val="000000" w:themeColor="text1"/>
          <w:lang w:val="ro-RO"/>
        </w:rPr>
        <w:tab/>
        <w:t>Promovarea unui sistem modern de predare-învățare-evaluare.</w:t>
      </w:r>
    </w:p>
    <w:p w14:paraId="6290CCB4" w14:textId="77777777" w:rsidR="00D52386" w:rsidRPr="00E04226" w:rsidRDefault="00D52386" w:rsidP="00E74E18">
      <w:pPr>
        <w:shd w:val="clear" w:color="auto" w:fill="FFFFFF" w:themeFill="background1"/>
        <w:rPr>
          <w:rFonts w:ascii="Georgia" w:hAnsi="Georgia"/>
          <w:i/>
          <w:color w:val="000000" w:themeColor="text1"/>
          <w:lang w:val="ro-RO"/>
        </w:rPr>
      </w:pPr>
      <w:r w:rsidRPr="00E04226">
        <w:rPr>
          <w:rFonts w:ascii="Georgia" w:hAnsi="Georgia"/>
          <w:i/>
          <w:color w:val="000000" w:themeColor="text1"/>
          <w:lang w:val="ro-RO"/>
        </w:rPr>
        <w:t>▪</w:t>
      </w:r>
      <w:r w:rsidRPr="00E04226">
        <w:rPr>
          <w:rFonts w:ascii="Georgia" w:hAnsi="Georgia"/>
          <w:i/>
          <w:color w:val="000000" w:themeColor="text1"/>
          <w:lang w:val="ro-RO"/>
        </w:rPr>
        <w:tab/>
        <w:t>Încurajarea competiţiei, ridicarea nivelului de pregătire față de activitatea didactică în scopul obţinerii de performanţe  în învăţare a elevilor,.</w:t>
      </w:r>
    </w:p>
    <w:p w14:paraId="680A0A34" w14:textId="77777777" w:rsidR="00D52386" w:rsidRPr="00E04226" w:rsidRDefault="00D52386" w:rsidP="00E74E18">
      <w:pPr>
        <w:shd w:val="clear" w:color="auto" w:fill="FFFFFF" w:themeFill="background1"/>
        <w:rPr>
          <w:rFonts w:ascii="Georgia" w:hAnsi="Georgia"/>
          <w:i/>
          <w:color w:val="000000" w:themeColor="text1"/>
          <w:lang w:val="ro-RO"/>
        </w:rPr>
      </w:pPr>
      <w:r w:rsidRPr="00E04226">
        <w:rPr>
          <w:rFonts w:ascii="Georgia" w:hAnsi="Georgia"/>
          <w:i/>
          <w:color w:val="000000" w:themeColor="text1"/>
          <w:lang w:val="ro-RO"/>
        </w:rPr>
        <w:t>▪</w:t>
      </w:r>
      <w:r w:rsidRPr="00E04226">
        <w:rPr>
          <w:rFonts w:ascii="Georgia" w:hAnsi="Georgia"/>
          <w:i/>
          <w:color w:val="000000" w:themeColor="text1"/>
          <w:lang w:val="ro-RO"/>
        </w:rPr>
        <w:tab/>
        <w:t>Asigurarea educaţiei de bază pentru toate categoriile de elevi/ persoane; formarea competenţelor cheie.</w:t>
      </w:r>
    </w:p>
    <w:p w14:paraId="37B0B3A4" w14:textId="77777777" w:rsidR="00F1124F" w:rsidRPr="00E04226" w:rsidRDefault="00F1124F" w:rsidP="00F1124F">
      <w:pPr>
        <w:numPr>
          <w:ilvl w:val="0"/>
          <w:numId w:val="2"/>
        </w:numPr>
        <w:jc w:val="center"/>
        <w:rPr>
          <w:rFonts w:ascii="Georgia" w:eastAsia="Times New Roman" w:hAnsi="Georgia"/>
          <w:b/>
          <w:color w:val="002060"/>
          <w:lang w:val="ro-RO"/>
        </w:rPr>
      </w:pPr>
      <w:r w:rsidRPr="00E04226">
        <w:rPr>
          <w:rFonts w:ascii="Georgia" w:eastAsia="Times New Roman" w:hAnsi="Georgia"/>
          <w:b/>
          <w:color w:val="002060"/>
          <w:lang w:val="ro-RO"/>
        </w:rPr>
        <w:t>Analiza SWOT:</w:t>
      </w:r>
    </w:p>
    <w:p w14:paraId="10E872BC" w14:textId="77777777" w:rsidR="00F1124F" w:rsidRPr="00E04226" w:rsidRDefault="00F1124F" w:rsidP="00F1124F">
      <w:pPr>
        <w:ind w:left="720"/>
        <w:rPr>
          <w:rFonts w:ascii="Georgia" w:eastAsia="Times New Roman" w:hAnsi="Georgia"/>
          <w:b/>
          <w:color w:val="002060"/>
          <w:lang w:val="ro-R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593"/>
        <w:gridCol w:w="7109"/>
      </w:tblGrid>
      <w:tr w:rsidR="00F1124F" w:rsidRPr="00E04226" w14:paraId="6ACA4212" w14:textId="77777777" w:rsidTr="004E784F">
        <w:tc>
          <w:tcPr>
            <w:tcW w:w="7656" w:type="dxa"/>
            <w:shd w:val="clear" w:color="auto" w:fill="FFFF00"/>
          </w:tcPr>
          <w:p w14:paraId="4086517E" w14:textId="77777777" w:rsidR="00F1124F" w:rsidRPr="00E04226" w:rsidRDefault="00F1124F" w:rsidP="00F1124F">
            <w:pPr>
              <w:jc w:val="center"/>
              <w:rPr>
                <w:rFonts w:ascii="Georgia" w:eastAsia="Times New Roman" w:hAnsi="Georgia"/>
                <w:b/>
                <w:color w:val="7030A0"/>
                <w:lang w:val="ro-RO"/>
              </w:rPr>
            </w:pPr>
            <w:r w:rsidRPr="00E04226">
              <w:rPr>
                <w:rFonts w:ascii="Georgia" w:eastAsia="Times New Roman" w:hAnsi="Georgia"/>
                <w:b/>
                <w:color w:val="7030A0"/>
                <w:lang w:val="ro-RO"/>
              </w:rPr>
              <w:t>S      Puncte tari</w:t>
            </w:r>
          </w:p>
        </w:tc>
        <w:tc>
          <w:tcPr>
            <w:tcW w:w="7229" w:type="dxa"/>
            <w:shd w:val="clear" w:color="auto" w:fill="FFFF00"/>
          </w:tcPr>
          <w:p w14:paraId="7BF11547" w14:textId="77777777" w:rsidR="00F1124F" w:rsidRPr="00E04226" w:rsidRDefault="00F1124F" w:rsidP="00F1124F">
            <w:pPr>
              <w:jc w:val="center"/>
              <w:rPr>
                <w:rFonts w:ascii="Georgia" w:eastAsia="Times New Roman" w:hAnsi="Georgia"/>
                <w:b/>
                <w:color w:val="7030A0"/>
                <w:lang w:val="ro-RO"/>
              </w:rPr>
            </w:pPr>
            <w:r w:rsidRPr="00E04226">
              <w:rPr>
                <w:rFonts w:ascii="Georgia" w:eastAsia="Times New Roman" w:hAnsi="Georgia"/>
                <w:b/>
                <w:color w:val="7030A0"/>
                <w:lang w:val="ro-RO"/>
              </w:rPr>
              <w:t>W     Puncte slabe</w:t>
            </w:r>
          </w:p>
        </w:tc>
      </w:tr>
      <w:tr w:rsidR="00F1124F" w:rsidRPr="00422105" w14:paraId="6BA90778" w14:textId="77777777" w:rsidTr="004E784F">
        <w:tc>
          <w:tcPr>
            <w:tcW w:w="7656" w:type="dxa"/>
            <w:shd w:val="clear" w:color="auto" w:fill="auto"/>
          </w:tcPr>
          <w:p w14:paraId="6C55A15A" w14:textId="77777777" w:rsidR="00F1124F" w:rsidRPr="00E04226" w:rsidRDefault="00F1124F" w:rsidP="00F1124F">
            <w:pPr>
              <w:numPr>
                <w:ilvl w:val="0"/>
                <w:numId w:val="3"/>
              </w:numPr>
              <w:ind w:left="318"/>
              <w:rPr>
                <w:rFonts w:ascii="Georgia" w:eastAsia="Times New Roman" w:hAnsi="Georgia"/>
                <w:color w:val="000000" w:themeColor="text1"/>
                <w:lang w:val="ro-RO"/>
              </w:rPr>
            </w:pPr>
            <w:r w:rsidRPr="00E04226">
              <w:rPr>
                <w:rFonts w:ascii="Georgia" w:eastAsia="Times New Roman" w:hAnsi="Georgia"/>
                <w:color w:val="000000" w:themeColor="text1"/>
                <w:lang w:val="ro-RO"/>
              </w:rPr>
              <w:t>Sănătate, siguranță, protecție</w:t>
            </w:r>
          </w:p>
          <w:p w14:paraId="2C1BDA6E" w14:textId="77777777" w:rsidR="00F1124F" w:rsidRPr="00E04226" w:rsidRDefault="00F1124F" w:rsidP="00F1124F">
            <w:pPr>
              <w:ind w:left="318"/>
              <w:rPr>
                <w:rFonts w:ascii="Georgia" w:eastAsia="Times New Roman" w:hAnsi="Georgia"/>
                <w:color w:val="000000" w:themeColor="text1"/>
                <w:lang w:val="ro-RO"/>
              </w:rPr>
            </w:pPr>
            <w:r w:rsidRPr="00E04226">
              <w:rPr>
                <w:rFonts w:ascii="Georgia" w:eastAsia="Times New Roman" w:hAnsi="Georgia"/>
                <w:color w:val="000000" w:themeColor="text1"/>
                <w:lang w:val="ro-RO"/>
              </w:rPr>
              <w:t>1.Asigurarea pazei și securității școlii, a teritoriului aferent, siguranța elevilor pe toată durata programului școlar și în cadrul activităților școlare și extrașcolare. Asigurarea condițiilor optime pentru desfășurarea unui proces educațional de calitate;</w:t>
            </w:r>
          </w:p>
          <w:p w14:paraId="4397749E" w14:textId="77777777" w:rsidR="00F1124F" w:rsidRPr="00E04226" w:rsidRDefault="00F1124F" w:rsidP="00F1124F">
            <w:pPr>
              <w:ind w:left="318"/>
              <w:rPr>
                <w:rFonts w:ascii="Georgia" w:eastAsia="Times New Roman" w:hAnsi="Georgia"/>
                <w:color w:val="000000" w:themeColor="text1"/>
                <w:lang w:val="ro-RO"/>
              </w:rPr>
            </w:pPr>
            <w:r w:rsidRPr="00E04226">
              <w:rPr>
                <w:rFonts w:ascii="Georgia" w:eastAsia="Times New Roman" w:hAnsi="Georgia"/>
                <w:color w:val="000000" w:themeColor="text1"/>
                <w:lang w:val="ro-RO"/>
              </w:rPr>
              <w:t>2.Dotarea instituției cu materiale de sprijin (echipamente,utilaje,dispozitive,istensile);</w:t>
            </w:r>
          </w:p>
          <w:p w14:paraId="2461B641" w14:textId="77777777" w:rsidR="00F1124F" w:rsidRPr="00E04226" w:rsidRDefault="00F1124F" w:rsidP="00F1124F">
            <w:pPr>
              <w:ind w:left="318"/>
              <w:rPr>
                <w:rFonts w:ascii="Georgia" w:eastAsia="Times New Roman" w:hAnsi="Georgia"/>
                <w:color w:val="000000" w:themeColor="text1"/>
                <w:lang w:val="ro-RO"/>
              </w:rPr>
            </w:pPr>
            <w:r w:rsidRPr="00E04226">
              <w:rPr>
                <w:rFonts w:ascii="Georgia" w:eastAsia="Times New Roman" w:hAnsi="Georgia"/>
                <w:color w:val="000000" w:themeColor="text1"/>
                <w:lang w:val="ro-RO"/>
              </w:rPr>
              <w:t>3.Instruirea/formarea contunuă a personalului didactic și didactic auziliar în domeniul managementului educațional și instituțional a părinților pentru aplicarea procedurilor legale în organizarea instituțională și de intervenție în cazurile de abuz, neglijare, violență.</w:t>
            </w:r>
          </w:p>
          <w:p w14:paraId="5399A1D2" w14:textId="77777777" w:rsidR="00F1124F" w:rsidRPr="00E04226" w:rsidRDefault="00F1124F" w:rsidP="00F1124F">
            <w:pPr>
              <w:ind w:left="318"/>
              <w:rPr>
                <w:rFonts w:ascii="Georgia" w:eastAsia="Times New Roman" w:hAnsi="Georgia"/>
                <w:color w:val="000000" w:themeColor="text1"/>
                <w:lang w:val="ro-RO"/>
              </w:rPr>
            </w:pPr>
            <w:r w:rsidRPr="00E04226">
              <w:rPr>
                <w:rFonts w:ascii="Georgia" w:eastAsia="Times New Roman" w:hAnsi="Georgia"/>
                <w:color w:val="000000" w:themeColor="text1"/>
                <w:lang w:val="ro-RO"/>
              </w:rPr>
              <w:t>4.Planificarea și realizarea diferitor activități școlare și extrașcolare de prevenire și combatere a violenței în școală cu/fără implicarea părinților sau a altor reprezentanți ai comunității.</w:t>
            </w:r>
          </w:p>
          <w:p w14:paraId="47E1D6B2" w14:textId="77777777" w:rsidR="00F1124F" w:rsidRPr="00E04226" w:rsidRDefault="00F1124F" w:rsidP="00F1124F">
            <w:pPr>
              <w:ind w:left="318"/>
              <w:rPr>
                <w:rFonts w:ascii="Georgia" w:eastAsia="Times New Roman" w:hAnsi="Georgia"/>
                <w:color w:val="000000" w:themeColor="text1"/>
                <w:lang w:val="ro-RO"/>
              </w:rPr>
            </w:pPr>
            <w:r w:rsidRPr="00E04226">
              <w:rPr>
                <w:rFonts w:ascii="Georgia" w:eastAsia="Times New Roman" w:hAnsi="Georgia"/>
                <w:color w:val="000000" w:themeColor="text1"/>
                <w:lang w:val="ro-RO"/>
              </w:rPr>
              <w:t>5.Asigurarea accesului tuturor elevilor la servicii de sprijin pentru dezvoltare fizică,psihică și emoțională: centrul de resurse, serviciul psihologic școlar.</w:t>
            </w:r>
          </w:p>
          <w:p w14:paraId="3DF64999" w14:textId="77777777" w:rsidR="00F1124F" w:rsidRPr="00E04226" w:rsidRDefault="00F1124F" w:rsidP="00F1124F">
            <w:pPr>
              <w:ind w:left="318"/>
              <w:rPr>
                <w:rFonts w:ascii="Georgia" w:eastAsia="Times New Roman" w:hAnsi="Georgia"/>
                <w:color w:val="000000" w:themeColor="text1"/>
                <w:lang w:val="ro-RO"/>
              </w:rPr>
            </w:pPr>
            <w:r w:rsidRPr="00E04226">
              <w:rPr>
                <w:rFonts w:ascii="Georgia" w:eastAsia="Times New Roman" w:hAnsi="Georgia"/>
                <w:color w:val="000000" w:themeColor="text1"/>
                <w:lang w:val="ro-RO"/>
              </w:rPr>
              <w:t>6.Organizarea alimentației elevilor într-o cantină școlară îngrijită.</w:t>
            </w:r>
          </w:p>
          <w:p w14:paraId="2C7251BE" w14:textId="77777777" w:rsidR="00F1124F" w:rsidRPr="00E04226" w:rsidRDefault="00F1124F" w:rsidP="00F1124F">
            <w:pPr>
              <w:ind w:left="318"/>
              <w:rPr>
                <w:rFonts w:ascii="Georgia" w:eastAsia="Times New Roman" w:hAnsi="Georgia"/>
                <w:color w:val="000000" w:themeColor="text1"/>
                <w:lang w:val="ro-RO"/>
              </w:rPr>
            </w:pPr>
            <w:r w:rsidRPr="00E04226">
              <w:rPr>
                <w:rFonts w:ascii="Georgia" w:eastAsia="Times New Roman" w:hAnsi="Georgia"/>
                <w:color w:val="000000" w:themeColor="text1"/>
                <w:lang w:val="ro-RO"/>
              </w:rPr>
              <w:t>7.Organizarea serviciilor de transportare a elevilor din localitățile vecine.</w:t>
            </w:r>
          </w:p>
          <w:p w14:paraId="38B6B3BA" w14:textId="77777777" w:rsidR="00F1124F" w:rsidRPr="00E04226" w:rsidRDefault="00F1124F" w:rsidP="00F1124F">
            <w:pPr>
              <w:ind w:left="318"/>
              <w:rPr>
                <w:rFonts w:ascii="Georgia" w:eastAsia="Times New Roman" w:hAnsi="Georgia"/>
                <w:color w:val="000000" w:themeColor="text1"/>
                <w:lang w:val="ro-RO"/>
              </w:rPr>
            </w:pPr>
            <w:r w:rsidRPr="00E04226">
              <w:rPr>
                <w:rFonts w:ascii="Georgia" w:eastAsia="Times New Roman" w:hAnsi="Georgia"/>
                <w:color w:val="000000" w:themeColor="text1"/>
                <w:lang w:val="ro-RO"/>
              </w:rPr>
              <w:t>8.Existența sistemuluide monitorizare video în incinta și pe teritoriul liceului.</w:t>
            </w:r>
          </w:p>
          <w:p w14:paraId="5419A7E8" w14:textId="77777777" w:rsidR="00F1124F" w:rsidRPr="00E04226" w:rsidRDefault="00F1124F" w:rsidP="00F1124F">
            <w:pPr>
              <w:ind w:left="318"/>
              <w:rPr>
                <w:rFonts w:ascii="Georgia" w:eastAsia="Times New Roman" w:hAnsi="Georgia"/>
                <w:color w:val="000000" w:themeColor="text1"/>
                <w:lang w:val="ro-RO"/>
              </w:rPr>
            </w:pPr>
            <w:r w:rsidRPr="00E04226">
              <w:rPr>
                <w:rFonts w:ascii="Georgia" w:eastAsia="Times New Roman" w:hAnsi="Georgia"/>
                <w:color w:val="000000" w:themeColor="text1"/>
                <w:lang w:val="ro-RO"/>
              </w:rPr>
              <w:t>9.Îngrădirea teritoriului aferent edificiului principal și blocului claselor primare.</w:t>
            </w:r>
          </w:p>
          <w:p w14:paraId="774B581A" w14:textId="77777777" w:rsidR="00F1124F" w:rsidRPr="00E04226" w:rsidRDefault="00F1124F" w:rsidP="00F1124F">
            <w:pPr>
              <w:pStyle w:val="ListParagraph"/>
              <w:numPr>
                <w:ilvl w:val="0"/>
                <w:numId w:val="3"/>
              </w:numPr>
              <w:spacing w:after="0" w:line="240" w:lineRule="auto"/>
              <w:ind w:left="318"/>
              <w:rPr>
                <w:rFonts w:ascii="Georgia" w:eastAsia="Times New Roman" w:hAnsi="Georgia"/>
                <w:color w:val="000000" w:themeColor="text1"/>
                <w:sz w:val="24"/>
                <w:szCs w:val="24"/>
                <w:lang w:val="ro-RO"/>
              </w:rPr>
            </w:pPr>
            <w:r w:rsidRPr="00E04226">
              <w:rPr>
                <w:rFonts w:ascii="Georgia" w:eastAsia="Times New Roman" w:hAnsi="Georgia"/>
                <w:color w:val="000000" w:themeColor="text1"/>
                <w:sz w:val="24"/>
                <w:szCs w:val="24"/>
                <w:lang w:val="ro-RO"/>
              </w:rPr>
              <w:t>Participare democratică</w:t>
            </w:r>
          </w:p>
          <w:p w14:paraId="207FE212" w14:textId="77777777" w:rsidR="00F1124F" w:rsidRPr="00E04226" w:rsidRDefault="00F1124F" w:rsidP="00F1124F">
            <w:pPr>
              <w:ind w:left="327"/>
              <w:rPr>
                <w:rFonts w:ascii="Georgia" w:eastAsia="Times New Roman" w:hAnsi="Georgia"/>
                <w:color w:val="000000" w:themeColor="text1"/>
                <w:lang w:val="ro-RO"/>
              </w:rPr>
            </w:pPr>
            <w:r w:rsidRPr="00E04226">
              <w:rPr>
                <w:rFonts w:ascii="Georgia" w:eastAsia="Times New Roman" w:hAnsi="Georgia"/>
                <w:color w:val="000000" w:themeColor="text1"/>
                <w:lang w:val="ro-RO"/>
              </w:rPr>
              <w:t>1.Interesul moderat al elevilor pentru proiecte și activități extracurriculare;</w:t>
            </w:r>
          </w:p>
          <w:p w14:paraId="6510937F" w14:textId="77777777" w:rsidR="00F1124F" w:rsidRPr="00E04226" w:rsidRDefault="00F1124F" w:rsidP="00F1124F">
            <w:pPr>
              <w:ind w:left="327"/>
              <w:rPr>
                <w:rFonts w:ascii="Georgia" w:eastAsia="Times New Roman" w:hAnsi="Georgia"/>
                <w:color w:val="000000" w:themeColor="text1"/>
                <w:lang w:val="ro-RO"/>
              </w:rPr>
            </w:pPr>
            <w:r w:rsidRPr="00E04226">
              <w:rPr>
                <w:rFonts w:ascii="Georgia" w:eastAsia="Times New Roman" w:hAnsi="Georgia"/>
                <w:color w:val="000000" w:themeColor="text1"/>
                <w:lang w:val="ro-RO"/>
              </w:rPr>
              <w:lastRenderedPageBreak/>
              <w:t>2.Existența unui Consiliu al elevilor eficient;</w:t>
            </w:r>
          </w:p>
          <w:p w14:paraId="47F74980" w14:textId="77777777" w:rsidR="00F1124F" w:rsidRPr="00E04226" w:rsidRDefault="00F1124F" w:rsidP="00F1124F">
            <w:pPr>
              <w:ind w:left="327"/>
              <w:rPr>
                <w:rFonts w:ascii="Georgia" w:eastAsia="Times New Roman" w:hAnsi="Georgia"/>
                <w:color w:val="000000" w:themeColor="text1"/>
                <w:lang w:val="ro-RO"/>
              </w:rPr>
            </w:pPr>
            <w:r w:rsidRPr="00E04226">
              <w:rPr>
                <w:rFonts w:ascii="Georgia" w:eastAsia="Times New Roman" w:hAnsi="Georgia"/>
                <w:color w:val="000000" w:themeColor="text1"/>
                <w:lang w:val="ro-RO"/>
              </w:rPr>
              <w:t>3.Acces la informație prin intermediul internet-ului;</w:t>
            </w:r>
          </w:p>
          <w:p w14:paraId="74CB8F95" w14:textId="77777777" w:rsidR="00F1124F" w:rsidRPr="00E04226" w:rsidRDefault="00F1124F" w:rsidP="00F1124F">
            <w:pPr>
              <w:ind w:left="327"/>
              <w:rPr>
                <w:rFonts w:ascii="Georgia" w:eastAsia="Times New Roman" w:hAnsi="Georgia"/>
                <w:color w:val="000000" w:themeColor="text1"/>
                <w:lang w:val="ro-RO"/>
              </w:rPr>
            </w:pPr>
            <w:r w:rsidRPr="00E04226">
              <w:rPr>
                <w:rFonts w:ascii="Georgia" w:eastAsia="Times New Roman" w:hAnsi="Georgia"/>
                <w:color w:val="000000" w:themeColor="text1"/>
                <w:lang w:val="ro-RO"/>
              </w:rPr>
              <w:t>4.Existența și dotarea spațiului destinat activității Consiliului Elevilor;</w:t>
            </w:r>
          </w:p>
          <w:p w14:paraId="40505066" w14:textId="77777777" w:rsidR="00F1124F" w:rsidRPr="00E04226" w:rsidRDefault="00F1124F" w:rsidP="00F1124F">
            <w:pPr>
              <w:ind w:left="327"/>
              <w:rPr>
                <w:rFonts w:ascii="Georgia" w:eastAsia="Times New Roman" w:hAnsi="Georgia"/>
                <w:color w:val="000000" w:themeColor="text1"/>
                <w:lang w:val="ro-RO"/>
              </w:rPr>
            </w:pPr>
            <w:r w:rsidRPr="00E04226">
              <w:rPr>
                <w:rFonts w:ascii="Georgia" w:eastAsia="Times New Roman" w:hAnsi="Georgia"/>
                <w:color w:val="000000" w:themeColor="text1"/>
                <w:lang w:val="ro-RO"/>
              </w:rPr>
              <w:t>5.Existența unui Centru de resurse pentru copii cu CES;</w:t>
            </w:r>
          </w:p>
          <w:p w14:paraId="642929E7" w14:textId="77777777" w:rsidR="00F1124F" w:rsidRPr="00E04226" w:rsidRDefault="00F1124F" w:rsidP="00F1124F">
            <w:pPr>
              <w:ind w:left="327"/>
              <w:rPr>
                <w:rFonts w:ascii="Georgia" w:eastAsia="Times New Roman" w:hAnsi="Georgia"/>
                <w:color w:val="000000" w:themeColor="text1"/>
                <w:lang w:val="ro-RO"/>
              </w:rPr>
            </w:pPr>
            <w:r w:rsidRPr="00E04226">
              <w:rPr>
                <w:rFonts w:ascii="Georgia" w:eastAsia="Times New Roman" w:hAnsi="Georgia"/>
                <w:color w:val="000000" w:themeColor="text1"/>
                <w:lang w:val="ro-RO"/>
              </w:rPr>
              <w:t>6.Comunicarea on-line în cadrul comunității școlare;</w:t>
            </w:r>
          </w:p>
          <w:p w14:paraId="1A395C63" w14:textId="77777777" w:rsidR="00F1124F" w:rsidRPr="00E04226" w:rsidRDefault="00F1124F" w:rsidP="00F1124F">
            <w:pPr>
              <w:ind w:left="327"/>
              <w:rPr>
                <w:rFonts w:ascii="Georgia" w:eastAsia="Times New Roman" w:hAnsi="Georgia"/>
                <w:color w:val="000000" w:themeColor="text1"/>
                <w:lang w:val="ro-RO"/>
              </w:rPr>
            </w:pPr>
            <w:r w:rsidRPr="00E04226">
              <w:rPr>
                <w:rFonts w:ascii="Georgia" w:eastAsia="Times New Roman" w:hAnsi="Georgia"/>
                <w:color w:val="000000" w:themeColor="text1"/>
                <w:lang w:val="ro-RO"/>
              </w:rPr>
              <w:t>7.Site-ul liceului și Revista școlară ″Adolescentina″</w:t>
            </w:r>
          </w:p>
          <w:p w14:paraId="2599F0CC" w14:textId="77777777" w:rsidR="00F1124F" w:rsidRPr="00E04226" w:rsidRDefault="00F1124F" w:rsidP="00F1124F">
            <w:pPr>
              <w:ind w:left="327"/>
              <w:rPr>
                <w:rFonts w:ascii="Georgia" w:eastAsia="Times New Roman" w:hAnsi="Georgia"/>
                <w:color w:val="000000" w:themeColor="text1"/>
                <w:lang w:val="ro-RO"/>
              </w:rPr>
            </w:pPr>
            <w:r w:rsidRPr="00E04226">
              <w:rPr>
                <w:rFonts w:ascii="Georgia" w:eastAsia="Times New Roman" w:hAnsi="Georgia"/>
                <w:color w:val="000000" w:themeColor="text1"/>
                <w:lang w:val="ro-RO"/>
              </w:rPr>
              <w:t>8.Tradiții ale școlii;</w:t>
            </w:r>
          </w:p>
          <w:p w14:paraId="1DB789BE" w14:textId="77777777" w:rsidR="00F1124F" w:rsidRPr="00E04226" w:rsidRDefault="00F1124F" w:rsidP="00F1124F">
            <w:pPr>
              <w:ind w:left="327"/>
              <w:rPr>
                <w:rFonts w:ascii="Georgia" w:eastAsia="Times New Roman" w:hAnsi="Georgia"/>
                <w:color w:val="000000" w:themeColor="text1"/>
                <w:lang w:val="ro-RO"/>
              </w:rPr>
            </w:pPr>
            <w:r w:rsidRPr="00E04226">
              <w:rPr>
                <w:rFonts w:ascii="Georgia" w:eastAsia="Times New Roman" w:hAnsi="Georgia"/>
                <w:color w:val="000000" w:themeColor="text1"/>
                <w:lang w:val="ro-RO"/>
              </w:rPr>
              <w:t>9.Consiliul de administrație care funcționează conform Codului educației.</w:t>
            </w:r>
          </w:p>
          <w:p w14:paraId="252C0A61" w14:textId="77777777" w:rsidR="00F1124F" w:rsidRPr="00E04226" w:rsidRDefault="00F1124F" w:rsidP="00F1124F">
            <w:pPr>
              <w:ind w:left="327"/>
              <w:rPr>
                <w:rFonts w:ascii="Georgia" w:eastAsia="Times New Roman" w:hAnsi="Georgia"/>
                <w:color w:val="000000" w:themeColor="text1"/>
                <w:lang w:val="ro-RO"/>
              </w:rPr>
            </w:pPr>
            <w:r w:rsidRPr="00E04226">
              <w:rPr>
                <w:rFonts w:ascii="Georgia" w:eastAsia="Times New Roman" w:hAnsi="Georgia"/>
                <w:color w:val="000000" w:themeColor="text1"/>
                <w:lang w:val="ro-RO"/>
              </w:rPr>
              <w:t>10.Experiență de succes în cadrul proiectului ″Școal mea″</w:t>
            </w:r>
          </w:p>
          <w:p w14:paraId="2596E23D" w14:textId="77777777" w:rsidR="00F1124F" w:rsidRPr="00E04226" w:rsidRDefault="00F1124F" w:rsidP="00F1124F">
            <w:pPr>
              <w:pStyle w:val="ListParagraph"/>
              <w:numPr>
                <w:ilvl w:val="0"/>
                <w:numId w:val="3"/>
              </w:numPr>
              <w:spacing w:after="0" w:line="240" w:lineRule="auto"/>
              <w:ind w:left="318"/>
              <w:rPr>
                <w:rFonts w:ascii="Georgia" w:eastAsia="Times New Roman" w:hAnsi="Georgia"/>
                <w:color w:val="000000" w:themeColor="text1"/>
                <w:sz w:val="24"/>
                <w:szCs w:val="24"/>
                <w:lang w:val="ro-RO"/>
              </w:rPr>
            </w:pPr>
            <w:r w:rsidRPr="00E04226">
              <w:rPr>
                <w:rFonts w:ascii="Georgia" w:eastAsia="Times New Roman" w:hAnsi="Georgia"/>
                <w:color w:val="000000" w:themeColor="text1"/>
                <w:sz w:val="24"/>
                <w:szCs w:val="24"/>
                <w:lang w:val="ro-RO"/>
              </w:rPr>
              <w:t>Incluziune educațională</w:t>
            </w:r>
          </w:p>
          <w:p w14:paraId="2871FE13" w14:textId="77777777" w:rsidR="00F1124F" w:rsidRPr="00E04226" w:rsidRDefault="00F1124F" w:rsidP="00F1124F">
            <w:pPr>
              <w:ind w:left="327"/>
              <w:rPr>
                <w:rFonts w:ascii="Georgia" w:eastAsia="Times New Roman" w:hAnsi="Georgia"/>
                <w:color w:val="000000" w:themeColor="text1"/>
                <w:lang w:val="ro-RO"/>
              </w:rPr>
            </w:pPr>
            <w:r w:rsidRPr="00E04226">
              <w:rPr>
                <w:rFonts w:ascii="Georgia" w:eastAsia="Times New Roman" w:hAnsi="Georgia"/>
                <w:color w:val="000000" w:themeColor="text1"/>
                <w:lang w:val="ro-RO"/>
              </w:rPr>
              <w:t>1.Existența unui CREI Centru de resurse pentru educația incluzivă funcțional.</w:t>
            </w:r>
          </w:p>
          <w:p w14:paraId="382CF66B" w14:textId="77777777" w:rsidR="00F1124F" w:rsidRPr="00E04226" w:rsidRDefault="00F1124F" w:rsidP="00F1124F">
            <w:pPr>
              <w:ind w:left="327"/>
              <w:rPr>
                <w:rFonts w:ascii="Georgia" w:eastAsia="Times New Roman" w:hAnsi="Georgia"/>
                <w:color w:val="000000" w:themeColor="text1"/>
                <w:lang w:val="ro-RO"/>
              </w:rPr>
            </w:pPr>
            <w:r w:rsidRPr="00E04226">
              <w:rPr>
                <w:rFonts w:ascii="Georgia" w:eastAsia="Times New Roman" w:hAnsi="Georgia"/>
                <w:color w:val="000000" w:themeColor="text1"/>
                <w:lang w:val="ro-RO"/>
              </w:rPr>
              <w:t>2.Baza materială corespunzătoare capabilă să asigure un învățământ eficient, formativ-performant, în concordanță cu specificul școlii.</w:t>
            </w:r>
          </w:p>
          <w:p w14:paraId="2FF646B5" w14:textId="77777777" w:rsidR="00F1124F" w:rsidRPr="00E04226" w:rsidRDefault="00F1124F" w:rsidP="00F1124F">
            <w:pPr>
              <w:ind w:left="327"/>
              <w:rPr>
                <w:rFonts w:ascii="Georgia" w:eastAsia="Times New Roman" w:hAnsi="Georgia"/>
                <w:color w:val="000000" w:themeColor="text1"/>
                <w:lang w:val="ro-RO"/>
              </w:rPr>
            </w:pPr>
            <w:r w:rsidRPr="00E04226">
              <w:rPr>
                <w:rFonts w:ascii="Georgia" w:eastAsia="Times New Roman" w:hAnsi="Georgia"/>
                <w:color w:val="000000" w:themeColor="text1"/>
                <w:lang w:val="ro-RO"/>
              </w:rPr>
              <w:t>3.Serviciul psihologic în liceu.</w:t>
            </w:r>
          </w:p>
          <w:p w14:paraId="16034D72" w14:textId="77777777" w:rsidR="00F1124F" w:rsidRPr="00E04226" w:rsidRDefault="00F1124F" w:rsidP="00F1124F">
            <w:pPr>
              <w:ind w:left="327"/>
              <w:rPr>
                <w:rFonts w:ascii="Georgia" w:eastAsia="Times New Roman" w:hAnsi="Georgia"/>
                <w:color w:val="000000" w:themeColor="text1"/>
                <w:lang w:val="ro-RO"/>
              </w:rPr>
            </w:pPr>
            <w:r w:rsidRPr="00E04226">
              <w:rPr>
                <w:rFonts w:ascii="Georgia" w:eastAsia="Times New Roman" w:hAnsi="Georgia"/>
                <w:color w:val="000000" w:themeColor="text1"/>
                <w:lang w:val="ro-RO"/>
              </w:rPr>
              <w:t>4.Grupuri de lucru și comisii-CMI,Grupul intrașcolar, care își desfășoară activitatea la un nivel înalt.</w:t>
            </w:r>
          </w:p>
          <w:p w14:paraId="17BED107" w14:textId="77777777" w:rsidR="00F1124F" w:rsidRPr="00E04226" w:rsidRDefault="00F1124F" w:rsidP="00F1124F">
            <w:pPr>
              <w:ind w:left="327"/>
              <w:rPr>
                <w:rFonts w:ascii="Georgia" w:eastAsia="Times New Roman" w:hAnsi="Georgia"/>
                <w:color w:val="000000" w:themeColor="text1"/>
                <w:lang w:val="ro-RO"/>
              </w:rPr>
            </w:pPr>
            <w:r w:rsidRPr="00E04226">
              <w:rPr>
                <w:rFonts w:ascii="Georgia" w:eastAsia="Times New Roman" w:hAnsi="Georgia"/>
                <w:color w:val="000000" w:themeColor="text1"/>
                <w:lang w:val="ro-RO"/>
              </w:rPr>
              <w:t>5.Acces la informație prin intermediul internet-ului.</w:t>
            </w:r>
          </w:p>
          <w:p w14:paraId="0E65BF61" w14:textId="77777777" w:rsidR="00F1124F" w:rsidRPr="00E04226" w:rsidRDefault="00F1124F" w:rsidP="00F1124F">
            <w:pPr>
              <w:ind w:left="327"/>
              <w:rPr>
                <w:rFonts w:ascii="Georgia" w:eastAsia="Times New Roman" w:hAnsi="Georgia"/>
                <w:color w:val="000000" w:themeColor="text1"/>
                <w:lang w:val="ro-RO"/>
              </w:rPr>
            </w:pPr>
            <w:r w:rsidRPr="00E04226">
              <w:rPr>
                <w:rFonts w:ascii="Georgia" w:eastAsia="Times New Roman" w:hAnsi="Georgia"/>
                <w:color w:val="000000" w:themeColor="text1"/>
                <w:lang w:val="ro-RO"/>
              </w:rPr>
              <w:t>6.Comunicare on-line în cadrul comunității școlare.</w:t>
            </w:r>
          </w:p>
          <w:p w14:paraId="706BAACD" w14:textId="77777777" w:rsidR="00F1124F" w:rsidRPr="00E04226" w:rsidRDefault="00F1124F" w:rsidP="00F1124F">
            <w:pPr>
              <w:ind w:left="327"/>
              <w:rPr>
                <w:rFonts w:ascii="Georgia" w:eastAsia="Times New Roman" w:hAnsi="Georgia"/>
                <w:color w:val="000000" w:themeColor="text1"/>
                <w:lang w:val="ro-RO"/>
              </w:rPr>
            </w:pPr>
            <w:r w:rsidRPr="00E04226">
              <w:rPr>
                <w:rFonts w:ascii="Georgia" w:eastAsia="Times New Roman" w:hAnsi="Georgia"/>
                <w:color w:val="000000" w:themeColor="text1"/>
                <w:lang w:val="ro-RO"/>
              </w:rPr>
              <w:t>7.Site-ul liceului și Revista școlară ″Generația Sud″.</w:t>
            </w:r>
          </w:p>
          <w:p w14:paraId="6D846E02" w14:textId="77777777" w:rsidR="00F1124F" w:rsidRPr="00E04226" w:rsidRDefault="00F1124F" w:rsidP="00F1124F">
            <w:pPr>
              <w:ind w:left="327"/>
              <w:rPr>
                <w:rFonts w:ascii="Georgia" w:eastAsia="Times New Roman" w:hAnsi="Georgia"/>
                <w:color w:val="000000" w:themeColor="text1"/>
                <w:lang w:val="ro-RO"/>
              </w:rPr>
            </w:pPr>
            <w:r w:rsidRPr="00E04226">
              <w:rPr>
                <w:rFonts w:ascii="Georgia" w:eastAsia="Times New Roman" w:hAnsi="Georgia"/>
                <w:color w:val="000000" w:themeColor="text1"/>
                <w:lang w:val="ro-RO"/>
              </w:rPr>
              <w:t>8.Organizarea alimentației elevilor cu CES.</w:t>
            </w:r>
          </w:p>
          <w:p w14:paraId="0C7D4687" w14:textId="77777777" w:rsidR="00F1124F" w:rsidRPr="00E04226" w:rsidRDefault="00F1124F" w:rsidP="00F1124F">
            <w:pPr>
              <w:ind w:left="327"/>
              <w:rPr>
                <w:rFonts w:ascii="Georgia" w:eastAsia="Times New Roman" w:hAnsi="Georgia"/>
                <w:color w:val="000000" w:themeColor="text1"/>
                <w:lang w:val="ro-RO"/>
              </w:rPr>
            </w:pPr>
            <w:r w:rsidRPr="00E04226">
              <w:rPr>
                <w:rFonts w:ascii="Georgia" w:eastAsia="Times New Roman" w:hAnsi="Georgia"/>
                <w:color w:val="000000" w:themeColor="text1"/>
                <w:lang w:val="ro-RO"/>
              </w:rPr>
              <w:t>9.Organizarea serviciilorde transportare a elevilor.</w:t>
            </w:r>
          </w:p>
          <w:p w14:paraId="3D077000" w14:textId="77777777" w:rsidR="00F1124F" w:rsidRPr="00E04226" w:rsidRDefault="00F1124F" w:rsidP="00F1124F">
            <w:pPr>
              <w:ind w:left="327"/>
              <w:rPr>
                <w:rFonts w:ascii="Georgia" w:eastAsia="Times New Roman" w:hAnsi="Georgia"/>
                <w:color w:val="000000" w:themeColor="text1"/>
                <w:lang w:val="ro-RO"/>
              </w:rPr>
            </w:pPr>
          </w:p>
          <w:p w14:paraId="61608A5D" w14:textId="77777777" w:rsidR="00F1124F" w:rsidRPr="00E04226" w:rsidRDefault="00F1124F" w:rsidP="00F1124F">
            <w:pPr>
              <w:rPr>
                <w:rFonts w:ascii="Georgia" w:eastAsia="Times New Roman" w:hAnsi="Georgia"/>
                <w:color w:val="000000" w:themeColor="text1"/>
                <w:lang w:val="ro-RO"/>
              </w:rPr>
            </w:pPr>
            <w:r w:rsidRPr="00E04226">
              <w:rPr>
                <w:rFonts w:ascii="Georgia" w:eastAsia="Times New Roman" w:hAnsi="Georgia"/>
                <w:color w:val="000000" w:themeColor="text1"/>
                <w:lang w:val="ro-RO"/>
              </w:rPr>
              <w:t>.</w:t>
            </w:r>
          </w:p>
          <w:p w14:paraId="4FA8EDDF" w14:textId="77777777" w:rsidR="00F1124F" w:rsidRPr="00E04226" w:rsidRDefault="00F1124F" w:rsidP="00F1124F">
            <w:pPr>
              <w:numPr>
                <w:ilvl w:val="0"/>
                <w:numId w:val="3"/>
              </w:numPr>
              <w:ind w:left="318"/>
              <w:rPr>
                <w:rFonts w:ascii="Georgia" w:eastAsia="Times New Roman" w:hAnsi="Georgia"/>
                <w:color w:val="000000" w:themeColor="text1"/>
                <w:lang w:val="ro-RO"/>
              </w:rPr>
            </w:pPr>
            <w:r w:rsidRPr="00E04226">
              <w:rPr>
                <w:rFonts w:ascii="Georgia" w:eastAsia="Times New Roman" w:hAnsi="Georgia"/>
                <w:color w:val="000000" w:themeColor="text1"/>
                <w:lang w:val="ro-RO"/>
              </w:rPr>
              <w:t>Eficiență educațională</w:t>
            </w:r>
          </w:p>
          <w:p w14:paraId="1EBA66EB" w14:textId="77777777" w:rsidR="00F1124F" w:rsidRPr="00E04226" w:rsidRDefault="00F1124F" w:rsidP="00F1124F">
            <w:pPr>
              <w:ind w:left="318"/>
              <w:rPr>
                <w:rFonts w:ascii="Georgia" w:eastAsia="Times New Roman" w:hAnsi="Georgia"/>
                <w:color w:val="000000" w:themeColor="text1"/>
                <w:lang w:val="ro-RO"/>
              </w:rPr>
            </w:pPr>
            <w:r w:rsidRPr="00E04226">
              <w:rPr>
                <w:rFonts w:ascii="Georgia" w:eastAsia="Times New Roman" w:hAnsi="Georgia"/>
                <w:color w:val="000000" w:themeColor="text1"/>
                <w:lang w:val="ro-RO"/>
              </w:rPr>
              <w:t>1.Dotarea instituției cu materiale de sprijin (echipamente,utilaje,dispozitive,ustensile)</w:t>
            </w:r>
          </w:p>
          <w:p w14:paraId="700B1637" w14:textId="77777777" w:rsidR="00F1124F" w:rsidRPr="00E04226" w:rsidRDefault="00F1124F" w:rsidP="00F1124F">
            <w:pPr>
              <w:ind w:left="318"/>
              <w:rPr>
                <w:rFonts w:ascii="Georgia" w:eastAsia="Times New Roman" w:hAnsi="Georgia"/>
                <w:color w:val="000000" w:themeColor="text1"/>
                <w:lang w:val="ro-RO"/>
              </w:rPr>
            </w:pPr>
            <w:r w:rsidRPr="00E04226">
              <w:rPr>
                <w:rFonts w:ascii="Georgia" w:eastAsia="Times New Roman" w:hAnsi="Georgia"/>
                <w:color w:val="000000" w:themeColor="text1"/>
                <w:lang w:val="ro-RO"/>
              </w:rPr>
              <w:t>2.Instruirea/formarea continuă a personalului didactic și didactic auxiliar în domeniul managementului educațional și instituțional , a părinților pentru aplicarea procedurilor legale  în organizarea instituțională și de intervenție în cazurile de abuz,neglijare,violență.</w:t>
            </w:r>
          </w:p>
          <w:p w14:paraId="74603BCE" w14:textId="77777777" w:rsidR="00F1124F" w:rsidRPr="00E04226" w:rsidRDefault="00F1124F" w:rsidP="00F1124F">
            <w:pPr>
              <w:ind w:left="318"/>
              <w:rPr>
                <w:rFonts w:ascii="Georgia" w:eastAsia="Times New Roman" w:hAnsi="Georgia"/>
                <w:color w:val="000000" w:themeColor="text1"/>
                <w:lang w:val="ro-RO"/>
              </w:rPr>
            </w:pPr>
            <w:r w:rsidRPr="00E04226">
              <w:rPr>
                <w:rFonts w:ascii="Georgia" w:eastAsia="Times New Roman" w:hAnsi="Georgia"/>
                <w:color w:val="000000" w:themeColor="text1"/>
                <w:lang w:val="ro-RO"/>
              </w:rPr>
              <w:lastRenderedPageBreak/>
              <w:t>3.Planificarea și realizarea diferitor activități școlare și extrașcolare de prevenire și combatare a violenței în școală cu/fără implicarea părinților sau a altor reprezentanți ai comunității.</w:t>
            </w:r>
          </w:p>
          <w:p w14:paraId="2AE3498B" w14:textId="77777777" w:rsidR="00F1124F" w:rsidRPr="00E04226" w:rsidRDefault="00F1124F" w:rsidP="00F1124F">
            <w:pPr>
              <w:ind w:left="318"/>
              <w:rPr>
                <w:rFonts w:ascii="Georgia" w:eastAsia="Times New Roman" w:hAnsi="Georgia"/>
                <w:color w:val="000000" w:themeColor="text1"/>
                <w:lang w:val="ro-RO"/>
              </w:rPr>
            </w:pPr>
            <w:r w:rsidRPr="00E04226">
              <w:rPr>
                <w:rFonts w:ascii="Georgia" w:eastAsia="Times New Roman" w:hAnsi="Georgia"/>
                <w:color w:val="000000" w:themeColor="text1"/>
                <w:lang w:val="ro-RO"/>
              </w:rPr>
              <w:t>4.Asigurarea accesului tuturor elevilor la servicii  de sprijin pentru dezvoltare fizică,psihică și emoțională:centrul de resurse, serviciul psihologic școlar.</w:t>
            </w:r>
          </w:p>
          <w:p w14:paraId="6C892F23" w14:textId="77777777" w:rsidR="00F1124F" w:rsidRPr="00E04226" w:rsidRDefault="00F1124F" w:rsidP="00F1124F">
            <w:pPr>
              <w:ind w:left="318"/>
              <w:rPr>
                <w:rFonts w:ascii="Georgia" w:eastAsia="Times New Roman" w:hAnsi="Georgia"/>
                <w:color w:val="000000" w:themeColor="text1"/>
                <w:lang w:val="ro-RO"/>
              </w:rPr>
            </w:pPr>
            <w:r w:rsidRPr="00E04226">
              <w:rPr>
                <w:rFonts w:ascii="Georgia" w:eastAsia="Times New Roman" w:hAnsi="Georgia"/>
                <w:color w:val="000000" w:themeColor="text1"/>
                <w:lang w:val="ro-RO"/>
              </w:rPr>
              <w:t>5.Acces la informație prin intermediul internrt-ului.</w:t>
            </w:r>
          </w:p>
          <w:p w14:paraId="65E24328" w14:textId="77777777" w:rsidR="00F1124F" w:rsidRPr="00E04226" w:rsidRDefault="00F1124F" w:rsidP="00F1124F">
            <w:pPr>
              <w:ind w:left="318"/>
              <w:rPr>
                <w:rFonts w:ascii="Georgia" w:eastAsia="Times New Roman" w:hAnsi="Georgia"/>
                <w:color w:val="000000" w:themeColor="text1"/>
                <w:lang w:val="ro-RO"/>
              </w:rPr>
            </w:pPr>
            <w:r w:rsidRPr="00E04226">
              <w:rPr>
                <w:rFonts w:ascii="Georgia" w:eastAsia="Times New Roman" w:hAnsi="Georgia"/>
                <w:color w:val="000000" w:themeColor="text1"/>
                <w:lang w:val="ro-RO"/>
              </w:rPr>
              <w:t>6.Baza materială corespunzătoare capabilă să asigure un învățământ eficient, formativ-performant, în concordanță cu specificul școlii.</w:t>
            </w:r>
          </w:p>
          <w:p w14:paraId="34372FAC" w14:textId="77777777" w:rsidR="00F1124F" w:rsidRPr="00E04226" w:rsidRDefault="00F1124F" w:rsidP="00F1124F">
            <w:pPr>
              <w:ind w:left="318"/>
              <w:rPr>
                <w:rFonts w:ascii="Georgia" w:eastAsia="Times New Roman" w:hAnsi="Georgia"/>
                <w:color w:val="000000" w:themeColor="text1"/>
                <w:lang w:val="ro-RO"/>
              </w:rPr>
            </w:pPr>
            <w:r w:rsidRPr="00E04226">
              <w:rPr>
                <w:rFonts w:ascii="Georgia" w:eastAsia="Times New Roman" w:hAnsi="Georgia"/>
                <w:color w:val="000000" w:themeColor="text1"/>
                <w:lang w:val="ro-RO"/>
              </w:rPr>
              <w:t>7.Comunicarea on-line în cadrul comunității școlare.</w:t>
            </w:r>
          </w:p>
          <w:p w14:paraId="442CA0AB" w14:textId="77777777" w:rsidR="00F1124F" w:rsidRPr="00E04226" w:rsidRDefault="00F1124F" w:rsidP="00F1124F">
            <w:pPr>
              <w:ind w:left="318"/>
              <w:rPr>
                <w:rFonts w:ascii="Georgia" w:eastAsia="Times New Roman" w:hAnsi="Georgia"/>
                <w:color w:val="000000" w:themeColor="text1"/>
                <w:lang w:val="ro-RO"/>
              </w:rPr>
            </w:pPr>
            <w:r w:rsidRPr="00E04226">
              <w:rPr>
                <w:rFonts w:ascii="Georgia" w:eastAsia="Times New Roman" w:hAnsi="Georgia"/>
                <w:color w:val="000000" w:themeColor="text1"/>
                <w:lang w:val="ro-RO"/>
              </w:rPr>
              <w:t>8.Revista școlară ″Generația Sud″</w:t>
            </w:r>
          </w:p>
          <w:p w14:paraId="7F1C8906" w14:textId="77777777" w:rsidR="00F1124F" w:rsidRPr="00E04226" w:rsidRDefault="00F1124F" w:rsidP="00F1124F">
            <w:pPr>
              <w:numPr>
                <w:ilvl w:val="0"/>
                <w:numId w:val="3"/>
              </w:numPr>
              <w:ind w:left="318"/>
              <w:rPr>
                <w:rFonts w:ascii="Georgia" w:eastAsia="Times New Roman" w:hAnsi="Georgia"/>
                <w:color w:val="000000" w:themeColor="text1"/>
                <w:lang w:val="ro-RO"/>
              </w:rPr>
            </w:pPr>
            <w:r w:rsidRPr="00E04226">
              <w:rPr>
                <w:rFonts w:ascii="Georgia" w:eastAsia="Times New Roman" w:hAnsi="Georgia"/>
                <w:color w:val="000000" w:themeColor="text1"/>
                <w:lang w:val="ro-RO"/>
              </w:rPr>
              <w:t>Educație sensibilă la gen</w:t>
            </w:r>
          </w:p>
          <w:p w14:paraId="04C1A145" w14:textId="77777777" w:rsidR="00F1124F" w:rsidRPr="00E04226" w:rsidRDefault="00F1124F" w:rsidP="00F1124F">
            <w:pPr>
              <w:ind w:left="318"/>
              <w:rPr>
                <w:rFonts w:ascii="Georgia" w:eastAsia="Times New Roman" w:hAnsi="Georgia"/>
                <w:color w:val="000000" w:themeColor="text1"/>
                <w:lang w:val="ro-RO"/>
              </w:rPr>
            </w:pPr>
            <w:r w:rsidRPr="00E04226">
              <w:rPr>
                <w:rFonts w:ascii="Georgia" w:eastAsia="Times New Roman" w:hAnsi="Georgia"/>
                <w:color w:val="000000" w:themeColor="text1"/>
                <w:lang w:val="ro-RO"/>
              </w:rPr>
              <w:t>1.Asigurarea serviciilor de consiliere și orientare în domeniul comunicării și interrelaționării genurilor</w:t>
            </w:r>
          </w:p>
          <w:p w14:paraId="135491BC" w14:textId="77777777" w:rsidR="00F1124F" w:rsidRPr="00E04226" w:rsidRDefault="00F1124F" w:rsidP="00F1124F">
            <w:pPr>
              <w:ind w:left="318"/>
              <w:rPr>
                <w:rFonts w:ascii="Georgia" w:eastAsia="Times New Roman" w:hAnsi="Georgia"/>
                <w:color w:val="000000" w:themeColor="text1"/>
                <w:lang w:val="ro-RO"/>
              </w:rPr>
            </w:pPr>
            <w:r w:rsidRPr="00E04226">
              <w:rPr>
                <w:rFonts w:ascii="Georgia" w:eastAsia="Times New Roman" w:hAnsi="Georgia"/>
                <w:color w:val="000000" w:themeColor="text1"/>
                <w:lang w:val="ro-RO"/>
              </w:rPr>
              <w:t>2.Realizarea planificărilor incluzând dimensiunea echitate de gen.</w:t>
            </w:r>
          </w:p>
          <w:p w14:paraId="2E679F95" w14:textId="77777777" w:rsidR="00F1124F" w:rsidRPr="00E04226" w:rsidRDefault="00F1124F" w:rsidP="00F1124F">
            <w:pPr>
              <w:ind w:left="318"/>
              <w:rPr>
                <w:rFonts w:ascii="Georgia" w:eastAsia="Times New Roman" w:hAnsi="Georgia"/>
                <w:color w:val="000000" w:themeColor="text1"/>
                <w:lang w:val="ro-RO"/>
              </w:rPr>
            </w:pPr>
            <w:r w:rsidRPr="00E04226">
              <w:rPr>
                <w:rFonts w:ascii="Georgia" w:eastAsia="Times New Roman" w:hAnsi="Georgia"/>
                <w:color w:val="000000" w:themeColor="text1"/>
                <w:lang w:val="ro-RO"/>
              </w:rPr>
              <w:t>3.Organizarea activităților curriculare și extracurriculare de promovare a echității de gen.</w:t>
            </w:r>
          </w:p>
        </w:tc>
        <w:tc>
          <w:tcPr>
            <w:tcW w:w="7229" w:type="dxa"/>
            <w:shd w:val="clear" w:color="auto" w:fill="auto"/>
          </w:tcPr>
          <w:p w14:paraId="5861D924" w14:textId="77777777" w:rsidR="00F1124F" w:rsidRPr="00E04226" w:rsidRDefault="00F1124F" w:rsidP="00F1124F">
            <w:pPr>
              <w:numPr>
                <w:ilvl w:val="0"/>
                <w:numId w:val="3"/>
              </w:numPr>
              <w:ind w:left="318"/>
              <w:rPr>
                <w:rFonts w:ascii="Georgia" w:eastAsia="Times New Roman" w:hAnsi="Georgia"/>
                <w:color w:val="000000" w:themeColor="text1"/>
                <w:lang w:val="ro-RO"/>
              </w:rPr>
            </w:pPr>
            <w:r w:rsidRPr="00E04226">
              <w:rPr>
                <w:rFonts w:ascii="Georgia" w:eastAsia="Times New Roman" w:hAnsi="Georgia"/>
                <w:color w:val="000000" w:themeColor="text1"/>
                <w:lang w:val="ro-RO"/>
              </w:rPr>
              <w:lastRenderedPageBreak/>
              <w:t>Sănătate, siguranță, protecție</w:t>
            </w:r>
          </w:p>
          <w:p w14:paraId="3CD414E4" w14:textId="77777777" w:rsidR="00F1124F" w:rsidRPr="00E04226" w:rsidRDefault="00F1124F" w:rsidP="00F1124F">
            <w:pPr>
              <w:ind w:left="318"/>
              <w:rPr>
                <w:rFonts w:ascii="Georgia" w:eastAsia="Times New Roman" w:hAnsi="Georgia"/>
                <w:color w:val="000000" w:themeColor="text1"/>
                <w:lang w:val="ro-RO"/>
              </w:rPr>
            </w:pPr>
          </w:p>
          <w:p w14:paraId="2F324E5D" w14:textId="77777777" w:rsidR="00F1124F" w:rsidRPr="00E04226" w:rsidRDefault="00F1124F" w:rsidP="00F1124F">
            <w:pPr>
              <w:ind w:left="318"/>
              <w:rPr>
                <w:rFonts w:ascii="Georgia" w:eastAsia="Times New Roman" w:hAnsi="Georgia"/>
                <w:color w:val="000000" w:themeColor="text1"/>
                <w:lang w:val="ro-RO"/>
              </w:rPr>
            </w:pPr>
            <w:r w:rsidRPr="00E04226">
              <w:rPr>
                <w:rFonts w:ascii="Georgia" w:eastAsia="Times New Roman" w:hAnsi="Georgia"/>
                <w:color w:val="000000" w:themeColor="text1"/>
                <w:lang w:val="ro-RO"/>
              </w:rPr>
              <w:t>1.Volum mare de responsabilități, la personalul didactic, de conducere și nondidactic.</w:t>
            </w:r>
          </w:p>
          <w:p w14:paraId="37F50FF7" w14:textId="77777777" w:rsidR="00F1124F" w:rsidRPr="00E04226" w:rsidRDefault="00F1124F" w:rsidP="00F1124F">
            <w:pPr>
              <w:ind w:left="318"/>
              <w:rPr>
                <w:rFonts w:ascii="Georgia" w:eastAsia="Times New Roman" w:hAnsi="Georgia"/>
                <w:color w:val="000000" w:themeColor="text1"/>
                <w:lang w:val="ro-RO"/>
              </w:rPr>
            </w:pPr>
            <w:r w:rsidRPr="00E04226">
              <w:rPr>
                <w:rFonts w:ascii="Georgia" w:eastAsia="Times New Roman" w:hAnsi="Georgia"/>
                <w:color w:val="000000" w:themeColor="text1"/>
                <w:lang w:val="ro-RO"/>
              </w:rPr>
              <w:t>2.Criza epidemiologică actuală cu COVID-19</w:t>
            </w:r>
          </w:p>
          <w:p w14:paraId="4F7249D3" w14:textId="77777777" w:rsidR="00F1124F" w:rsidRPr="00E04226" w:rsidRDefault="00F1124F" w:rsidP="00F1124F">
            <w:pPr>
              <w:ind w:left="318"/>
              <w:rPr>
                <w:rFonts w:ascii="Georgia" w:eastAsia="Times New Roman" w:hAnsi="Georgia"/>
                <w:color w:val="000000" w:themeColor="text1"/>
                <w:lang w:val="ro-RO"/>
              </w:rPr>
            </w:pPr>
            <w:r w:rsidRPr="00E04226">
              <w:rPr>
                <w:rFonts w:ascii="Georgia" w:eastAsia="Times New Roman" w:hAnsi="Georgia"/>
                <w:color w:val="000000" w:themeColor="text1"/>
                <w:lang w:val="ro-RO"/>
              </w:rPr>
              <w:t>3.Uzura fizică și morală a unor materiale didactice existente în liceu;</w:t>
            </w:r>
          </w:p>
          <w:p w14:paraId="6E870E59" w14:textId="77777777" w:rsidR="00F1124F" w:rsidRPr="00E04226" w:rsidRDefault="00F1124F" w:rsidP="00F1124F">
            <w:pPr>
              <w:ind w:left="318"/>
              <w:rPr>
                <w:rFonts w:ascii="Georgia" w:eastAsia="Times New Roman" w:hAnsi="Georgia"/>
                <w:color w:val="000000" w:themeColor="text1"/>
                <w:lang w:val="ro-RO"/>
              </w:rPr>
            </w:pPr>
            <w:r w:rsidRPr="00E04226">
              <w:rPr>
                <w:rFonts w:ascii="Georgia" w:eastAsia="Times New Roman" w:hAnsi="Georgia"/>
                <w:color w:val="000000" w:themeColor="text1"/>
                <w:lang w:val="ro-RO"/>
              </w:rPr>
              <w:t>4.Venituri extrabugetare mici;</w:t>
            </w:r>
          </w:p>
          <w:p w14:paraId="4E3E5F59" w14:textId="77777777" w:rsidR="00F1124F" w:rsidRPr="00E04226" w:rsidRDefault="00F1124F" w:rsidP="00F1124F">
            <w:pPr>
              <w:ind w:left="318"/>
              <w:rPr>
                <w:rFonts w:ascii="Georgia" w:eastAsia="Times New Roman" w:hAnsi="Georgia"/>
                <w:color w:val="000000" w:themeColor="text1"/>
                <w:lang w:val="ro-RO"/>
              </w:rPr>
            </w:pPr>
            <w:r w:rsidRPr="00E04226">
              <w:rPr>
                <w:rFonts w:ascii="Georgia" w:eastAsia="Times New Roman" w:hAnsi="Georgia"/>
                <w:color w:val="000000" w:themeColor="text1"/>
                <w:lang w:val="ro-RO"/>
              </w:rPr>
              <w:t>5.Insuficiența finanțare a instituției.</w:t>
            </w:r>
          </w:p>
          <w:p w14:paraId="49DCAC47" w14:textId="77777777" w:rsidR="00F1124F" w:rsidRPr="00E04226" w:rsidRDefault="00F1124F" w:rsidP="00F1124F">
            <w:pPr>
              <w:ind w:left="318"/>
              <w:rPr>
                <w:rFonts w:ascii="Georgia" w:eastAsia="Times New Roman" w:hAnsi="Georgia"/>
                <w:color w:val="000000" w:themeColor="text1"/>
                <w:lang w:val="ro-RO"/>
              </w:rPr>
            </w:pPr>
          </w:p>
          <w:p w14:paraId="31C9FC8E" w14:textId="77777777" w:rsidR="00F1124F" w:rsidRPr="00E04226" w:rsidRDefault="00F1124F" w:rsidP="00F1124F">
            <w:pPr>
              <w:pStyle w:val="ListParagraph"/>
              <w:numPr>
                <w:ilvl w:val="0"/>
                <w:numId w:val="3"/>
              </w:numPr>
              <w:spacing w:after="0" w:line="240" w:lineRule="auto"/>
              <w:ind w:left="318"/>
              <w:rPr>
                <w:rFonts w:ascii="Georgia" w:eastAsia="Times New Roman" w:hAnsi="Georgia"/>
                <w:color w:val="000000" w:themeColor="text1"/>
                <w:sz w:val="24"/>
                <w:szCs w:val="24"/>
                <w:lang w:val="ro-RO"/>
              </w:rPr>
            </w:pPr>
            <w:r w:rsidRPr="00E04226">
              <w:rPr>
                <w:rFonts w:ascii="Georgia" w:eastAsia="Times New Roman" w:hAnsi="Georgia"/>
                <w:color w:val="000000" w:themeColor="text1"/>
                <w:sz w:val="24"/>
                <w:szCs w:val="24"/>
                <w:lang w:val="ro-RO"/>
              </w:rPr>
              <w:t>Participare democratică</w:t>
            </w:r>
          </w:p>
          <w:p w14:paraId="2CEAA87B" w14:textId="77777777" w:rsidR="00F1124F" w:rsidRPr="00E04226" w:rsidRDefault="00F1124F" w:rsidP="00F1124F">
            <w:pPr>
              <w:pStyle w:val="ListParagraph"/>
              <w:spacing w:after="0" w:line="240" w:lineRule="auto"/>
              <w:ind w:left="318"/>
              <w:rPr>
                <w:rFonts w:ascii="Georgia" w:eastAsia="Times New Roman" w:hAnsi="Georgia"/>
                <w:color w:val="000000" w:themeColor="text1"/>
                <w:sz w:val="24"/>
                <w:szCs w:val="24"/>
                <w:lang w:val="ro-RO"/>
              </w:rPr>
            </w:pPr>
          </w:p>
          <w:p w14:paraId="414E48CE" w14:textId="77777777" w:rsidR="00F1124F" w:rsidRPr="00E04226" w:rsidRDefault="00F1124F" w:rsidP="00F1124F">
            <w:pPr>
              <w:numPr>
                <w:ilvl w:val="0"/>
                <w:numId w:val="4"/>
              </w:numPr>
              <w:ind w:left="327"/>
              <w:rPr>
                <w:rFonts w:ascii="Georgia" w:eastAsia="Times New Roman" w:hAnsi="Georgia"/>
                <w:color w:val="000000" w:themeColor="text1"/>
                <w:lang w:val="ro-RO"/>
              </w:rPr>
            </w:pPr>
            <w:r w:rsidRPr="00E04226">
              <w:rPr>
                <w:rFonts w:ascii="Georgia" w:eastAsia="Times New Roman" w:hAnsi="Georgia"/>
                <w:color w:val="000000" w:themeColor="text1"/>
                <w:lang w:val="ro-RO"/>
              </w:rPr>
              <w:t>1.Scăderea interesului pentru învățare și implicare din partea unor elevi.</w:t>
            </w:r>
          </w:p>
          <w:p w14:paraId="734BE3AB" w14:textId="77777777" w:rsidR="00F1124F" w:rsidRPr="00E04226" w:rsidRDefault="00F1124F" w:rsidP="00F1124F">
            <w:pPr>
              <w:ind w:left="327"/>
              <w:rPr>
                <w:rFonts w:ascii="Georgia" w:eastAsia="Times New Roman" w:hAnsi="Georgia"/>
                <w:color w:val="000000" w:themeColor="text1"/>
                <w:lang w:val="ro-RO"/>
              </w:rPr>
            </w:pPr>
            <w:r w:rsidRPr="00E04226">
              <w:rPr>
                <w:rFonts w:ascii="Georgia" w:eastAsia="Times New Roman" w:hAnsi="Georgia"/>
                <w:color w:val="000000" w:themeColor="text1"/>
                <w:lang w:val="ro-RO"/>
              </w:rPr>
              <w:t>2.Volum mare de teme și sarcini didactice propuse elevilor.</w:t>
            </w:r>
          </w:p>
          <w:p w14:paraId="416A1959" w14:textId="77777777" w:rsidR="00F1124F" w:rsidRPr="00E04226" w:rsidRDefault="00F1124F" w:rsidP="00F1124F">
            <w:pPr>
              <w:ind w:left="327"/>
              <w:rPr>
                <w:rFonts w:ascii="Georgia" w:eastAsia="Times New Roman" w:hAnsi="Georgia"/>
                <w:color w:val="000000" w:themeColor="text1"/>
                <w:lang w:val="ro-RO"/>
              </w:rPr>
            </w:pPr>
            <w:r w:rsidRPr="00E04226">
              <w:rPr>
                <w:rFonts w:ascii="Georgia" w:eastAsia="Times New Roman" w:hAnsi="Georgia"/>
                <w:color w:val="000000" w:themeColor="text1"/>
                <w:lang w:val="ro-RO"/>
              </w:rPr>
              <w:t>3.Pierderea elevilor cu potențial intelectual la etapa de trecere de la treapta de școlaritate gimnazială spre treapta liceală.</w:t>
            </w:r>
          </w:p>
          <w:p w14:paraId="1E5B397C" w14:textId="77777777" w:rsidR="00F1124F" w:rsidRPr="00E04226" w:rsidRDefault="00F1124F" w:rsidP="00F1124F">
            <w:pPr>
              <w:ind w:left="327"/>
              <w:rPr>
                <w:rFonts w:ascii="Georgia" w:eastAsia="Times New Roman" w:hAnsi="Georgia"/>
                <w:color w:val="000000" w:themeColor="text1"/>
                <w:lang w:val="ro-RO"/>
              </w:rPr>
            </w:pPr>
            <w:r w:rsidRPr="00E04226">
              <w:rPr>
                <w:rFonts w:ascii="Georgia" w:eastAsia="Times New Roman" w:hAnsi="Georgia"/>
                <w:color w:val="000000" w:themeColor="text1"/>
                <w:lang w:val="ro-RO"/>
              </w:rPr>
              <w:t>4.Proces educațional la distanță care nu a permis participarea la implicarea tuturor elevilor.</w:t>
            </w:r>
          </w:p>
          <w:p w14:paraId="2CB90ED5" w14:textId="77777777" w:rsidR="00F1124F" w:rsidRPr="00E04226" w:rsidRDefault="00F1124F" w:rsidP="00F1124F">
            <w:pPr>
              <w:ind w:left="327"/>
              <w:rPr>
                <w:rFonts w:ascii="Georgia" w:eastAsia="Times New Roman" w:hAnsi="Georgia"/>
                <w:color w:val="000000" w:themeColor="text1"/>
                <w:lang w:val="ro-RO"/>
              </w:rPr>
            </w:pPr>
            <w:r w:rsidRPr="00E04226">
              <w:rPr>
                <w:rFonts w:ascii="Georgia" w:eastAsia="Times New Roman" w:hAnsi="Georgia"/>
                <w:color w:val="000000" w:themeColor="text1"/>
                <w:lang w:val="ro-RO"/>
              </w:rPr>
              <w:t>5.Slaba motivație din partea elevilor eminenți.</w:t>
            </w:r>
          </w:p>
          <w:p w14:paraId="527AD17A" w14:textId="77777777" w:rsidR="00F1124F" w:rsidRPr="00E04226" w:rsidRDefault="00F1124F" w:rsidP="00F1124F">
            <w:pPr>
              <w:ind w:left="327"/>
              <w:rPr>
                <w:rFonts w:ascii="Georgia" w:eastAsia="Times New Roman" w:hAnsi="Georgia"/>
                <w:color w:val="000000" w:themeColor="text1"/>
                <w:lang w:val="ro-RO"/>
              </w:rPr>
            </w:pPr>
            <w:r w:rsidRPr="00E04226">
              <w:rPr>
                <w:rFonts w:ascii="Georgia" w:eastAsia="Times New Roman" w:hAnsi="Georgia"/>
                <w:color w:val="000000" w:themeColor="text1"/>
                <w:lang w:val="ro-RO"/>
              </w:rPr>
              <w:t xml:space="preserve">6.Experiența insuficientă a Consiliului de administrație în probleme de gestionare a bugetului și evaluare a calității educației. </w:t>
            </w:r>
          </w:p>
          <w:p w14:paraId="4CC315D4" w14:textId="77777777" w:rsidR="00F1124F" w:rsidRPr="00E04226" w:rsidRDefault="00F1124F" w:rsidP="00F1124F">
            <w:pPr>
              <w:ind w:left="327"/>
              <w:rPr>
                <w:rFonts w:ascii="Georgia" w:eastAsia="Times New Roman" w:hAnsi="Georgia"/>
                <w:color w:val="000000" w:themeColor="text1"/>
                <w:lang w:val="ro-RO"/>
              </w:rPr>
            </w:pPr>
          </w:p>
          <w:p w14:paraId="73293E0E" w14:textId="77777777" w:rsidR="00F1124F" w:rsidRPr="00E04226" w:rsidRDefault="00F1124F" w:rsidP="00F1124F">
            <w:pPr>
              <w:pStyle w:val="ListParagraph"/>
              <w:numPr>
                <w:ilvl w:val="0"/>
                <w:numId w:val="3"/>
              </w:numPr>
              <w:spacing w:after="0" w:line="240" w:lineRule="auto"/>
              <w:ind w:left="318"/>
              <w:rPr>
                <w:rFonts w:ascii="Georgia" w:eastAsia="Times New Roman" w:hAnsi="Georgia"/>
                <w:color w:val="000000" w:themeColor="text1"/>
                <w:sz w:val="24"/>
                <w:szCs w:val="24"/>
                <w:lang w:val="ro-RO"/>
              </w:rPr>
            </w:pPr>
            <w:r w:rsidRPr="00E04226">
              <w:rPr>
                <w:rFonts w:ascii="Georgia" w:eastAsia="Times New Roman" w:hAnsi="Georgia"/>
                <w:color w:val="000000" w:themeColor="text1"/>
                <w:sz w:val="24"/>
                <w:szCs w:val="24"/>
                <w:lang w:val="ro-RO"/>
              </w:rPr>
              <w:t>Incluziune educațională</w:t>
            </w:r>
          </w:p>
          <w:p w14:paraId="103E8956" w14:textId="77777777" w:rsidR="00F1124F" w:rsidRPr="00E04226" w:rsidRDefault="00F1124F" w:rsidP="00F1124F">
            <w:pPr>
              <w:pStyle w:val="ListParagraph"/>
              <w:spacing w:after="0" w:line="240" w:lineRule="auto"/>
              <w:ind w:left="318"/>
              <w:rPr>
                <w:rFonts w:ascii="Georgia" w:eastAsia="Times New Roman" w:hAnsi="Georgia"/>
                <w:color w:val="000000" w:themeColor="text1"/>
                <w:sz w:val="24"/>
                <w:szCs w:val="24"/>
                <w:lang w:val="ro-RO"/>
              </w:rPr>
            </w:pPr>
          </w:p>
          <w:p w14:paraId="4A277199" w14:textId="77777777" w:rsidR="00F1124F" w:rsidRPr="00E04226" w:rsidRDefault="00F1124F" w:rsidP="00F1124F">
            <w:pPr>
              <w:ind w:left="318"/>
              <w:rPr>
                <w:rFonts w:ascii="Georgia" w:eastAsia="Times New Roman" w:hAnsi="Georgia"/>
                <w:color w:val="000000" w:themeColor="text1"/>
                <w:lang w:val="ro-RO"/>
              </w:rPr>
            </w:pPr>
            <w:r w:rsidRPr="00E04226">
              <w:rPr>
                <w:rFonts w:ascii="Georgia" w:eastAsia="Times New Roman" w:hAnsi="Georgia"/>
                <w:color w:val="000000" w:themeColor="text1"/>
                <w:lang w:val="ro-RO"/>
              </w:rPr>
              <w:t>1.Scăderea interesului pentru învățare și implicare din partea unor elevi.</w:t>
            </w:r>
          </w:p>
          <w:p w14:paraId="663DCDC0" w14:textId="77777777" w:rsidR="00F1124F" w:rsidRPr="00E04226" w:rsidRDefault="00F1124F" w:rsidP="00F1124F">
            <w:pPr>
              <w:ind w:left="318"/>
              <w:rPr>
                <w:rFonts w:ascii="Georgia" w:eastAsia="Times New Roman" w:hAnsi="Georgia"/>
                <w:color w:val="000000" w:themeColor="text1"/>
                <w:lang w:val="ro-RO"/>
              </w:rPr>
            </w:pPr>
            <w:r w:rsidRPr="00E04226">
              <w:rPr>
                <w:rFonts w:ascii="Georgia" w:eastAsia="Times New Roman" w:hAnsi="Georgia"/>
                <w:color w:val="000000" w:themeColor="text1"/>
                <w:lang w:val="ro-RO"/>
              </w:rPr>
              <w:lastRenderedPageBreak/>
              <w:t>2.Proces educațional la distanță care nu a permis participarea și implicarea tuturor elevilor.</w:t>
            </w:r>
          </w:p>
          <w:p w14:paraId="6C0B306A" w14:textId="77777777" w:rsidR="00F1124F" w:rsidRPr="00E04226" w:rsidRDefault="00F1124F" w:rsidP="00F1124F">
            <w:pPr>
              <w:ind w:left="318"/>
              <w:rPr>
                <w:rFonts w:ascii="Georgia" w:eastAsia="Times New Roman" w:hAnsi="Georgia"/>
                <w:color w:val="000000" w:themeColor="text1"/>
                <w:lang w:val="ro-RO"/>
              </w:rPr>
            </w:pPr>
            <w:r w:rsidRPr="00E04226">
              <w:rPr>
                <w:rFonts w:ascii="Georgia" w:eastAsia="Times New Roman" w:hAnsi="Georgia"/>
                <w:color w:val="000000" w:themeColor="text1"/>
                <w:lang w:val="ro-RO"/>
              </w:rPr>
              <w:t>3.Volum mare de teme și sarcini didactice propuse elevilor.</w:t>
            </w:r>
          </w:p>
          <w:p w14:paraId="044D4168" w14:textId="77777777" w:rsidR="00F1124F" w:rsidRPr="00E04226" w:rsidRDefault="00F1124F" w:rsidP="00F1124F">
            <w:pPr>
              <w:ind w:left="318"/>
              <w:rPr>
                <w:rFonts w:ascii="Georgia" w:eastAsia="Times New Roman" w:hAnsi="Georgia"/>
                <w:color w:val="000000" w:themeColor="text1"/>
                <w:lang w:val="ro-RO"/>
              </w:rPr>
            </w:pPr>
            <w:r w:rsidRPr="00E04226">
              <w:rPr>
                <w:rFonts w:ascii="Georgia" w:eastAsia="Times New Roman" w:hAnsi="Georgia"/>
                <w:color w:val="000000" w:themeColor="text1"/>
                <w:lang w:val="ro-RO"/>
              </w:rPr>
              <w:t>4.Buget insuficient pentru a dezvolta Centrul de resure creat.</w:t>
            </w:r>
          </w:p>
          <w:p w14:paraId="22D2DFAA" w14:textId="77777777" w:rsidR="00F1124F" w:rsidRPr="00E04226" w:rsidRDefault="00F1124F" w:rsidP="00F1124F">
            <w:pPr>
              <w:ind w:left="318"/>
              <w:rPr>
                <w:rFonts w:ascii="Georgia" w:eastAsia="Times New Roman" w:hAnsi="Georgia"/>
                <w:color w:val="000000" w:themeColor="text1"/>
                <w:lang w:val="ro-RO"/>
              </w:rPr>
            </w:pPr>
            <w:r w:rsidRPr="00E04226">
              <w:rPr>
                <w:rFonts w:ascii="Georgia" w:eastAsia="Times New Roman" w:hAnsi="Georgia"/>
                <w:color w:val="000000" w:themeColor="text1"/>
                <w:lang w:val="ro-RO"/>
              </w:rPr>
              <w:t>5.Slaba motivație din partea părinților.</w:t>
            </w:r>
          </w:p>
          <w:p w14:paraId="0EDB4F08" w14:textId="77777777" w:rsidR="00F1124F" w:rsidRPr="00E04226" w:rsidRDefault="00F1124F" w:rsidP="00F1124F">
            <w:pPr>
              <w:ind w:left="318"/>
              <w:rPr>
                <w:rFonts w:ascii="Georgia" w:eastAsia="Times New Roman" w:hAnsi="Georgia"/>
                <w:color w:val="000000" w:themeColor="text1"/>
                <w:lang w:val="ro-RO"/>
              </w:rPr>
            </w:pPr>
            <w:r w:rsidRPr="00E04226">
              <w:rPr>
                <w:rFonts w:ascii="Georgia" w:eastAsia="Times New Roman" w:hAnsi="Georgia"/>
                <w:color w:val="000000" w:themeColor="text1"/>
                <w:lang w:val="ro-RO"/>
              </w:rPr>
              <w:t>6.Rezistență din partea unor cadre didactice privind educația incluzivă.</w:t>
            </w:r>
          </w:p>
          <w:p w14:paraId="0E73AA52" w14:textId="77777777" w:rsidR="00F1124F" w:rsidRPr="00E04226" w:rsidRDefault="00F1124F" w:rsidP="00F1124F">
            <w:pPr>
              <w:rPr>
                <w:rFonts w:ascii="Georgia" w:eastAsia="Times New Roman" w:hAnsi="Georgia"/>
                <w:color w:val="000000" w:themeColor="text1"/>
                <w:lang w:val="ro-RO"/>
              </w:rPr>
            </w:pPr>
            <w:r w:rsidRPr="00E04226">
              <w:rPr>
                <w:rFonts w:ascii="Georgia" w:eastAsia="Times New Roman" w:hAnsi="Georgia"/>
                <w:color w:val="000000" w:themeColor="text1"/>
                <w:lang w:val="ro-RO"/>
              </w:rPr>
              <w:t>.</w:t>
            </w:r>
          </w:p>
          <w:p w14:paraId="0659B90D" w14:textId="77777777" w:rsidR="00F1124F" w:rsidRPr="00E04226" w:rsidRDefault="00F1124F" w:rsidP="00F1124F">
            <w:pPr>
              <w:numPr>
                <w:ilvl w:val="0"/>
                <w:numId w:val="3"/>
              </w:numPr>
              <w:ind w:left="318"/>
              <w:rPr>
                <w:rFonts w:ascii="Georgia" w:eastAsia="Times New Roman" w:hAnsi="Georgia"/>
                <w:color w:val="000000" w:themeColor="text1"/>
                <w:lang w:val="ro-RO"/>
              </w:rPr>
            </w:pPr>
            <w:r w:rsidRPr="00E04226">
              <w:rPr>
                <w:rFonts w:ascii="Georgia" w:eastAsia="Times New Roman" w:hAnsi="Georgia"/>
                <w:color w:val="000000" w:themeColor="text1"/>
                <w:lang w:val="ro-RO"/>
              </w:rPr>
              <w:t>Eficiență educațională</w:t>
            </w:r>
          </w:p>
          <w:p w14:paraId="3B1CD01C" w14:textId="77777777" w:rsidR="00F1124F" w:rsidRPr="00E04226" w:rsidRDefault="00F1124F" w:rsidP="00F1124F">
            <w:pPr>
              <w:ind w:left="318"/>
              <w:rPr>
                <w:rFonts w:ascii="Georgia" w:eastAsia="Times New Roman" w:hAnsi="Georgia"/>
                <w:color w:val="000000" w:themeColor="text1"/>
                <w:lang w:val="ro-RO"/>
              </w:rPr>
            </w:pPr>
          </w:p>
          <w:p w14:paraId="5B689857" w14:textId="77777777" w:rsidR="00F1124F" w:rsidRPr="00E04226" w:rsidRDefault="00F1124F" w:rsidP="00F1124F">
            <w:pPr>
              <w:ind w:left="318"/>
              <w:rPr>
                <w:rFonts w:ascii="Georgia" w:eastAsia="Times New Roman" w:hAnsi="Georgia"/>
                <w:color w:val="000000" w:themeColor="text1"/>
                <w:lang w:val="ro-RO"/>
              </w:rPr>
            </w:pPr>
            <w:r w:rsidRPr="00E04226">
              <w:rPr>
                <w:rFonts w:ascii="Georgia" w:eastAsia="Times New Roman" w:hAnsi="Georgia"/>
                <w:color w:val="000000" w:themeColor="text1"/>
                <w:lang w:val="ro-RO"/>
              </w:rPr>
              <w:t>1.Pandemia cu COVID-19 a afectat semnificativ procesul de predare-învățare-evaluare.</w:t>
            </w:r>
          </w:p>
          <w:p w14:paraId="56A91719" w14:textId="77777777" w:rsidR="00F1124F" w:rsidRPr="00E04226" w:rsidRDefault="00F1124F" w:rsidP="00F1124F">
            <w:pPr>
              <w:ind w:left="318"/>
              <w:rPr>
                <w:rFonts w:ascii="Georgia" w:eastAsia="Times New Roman" w:hAnsi="Georgia"/>
                <w:color w:val="000000" w:themeColor="text1"/>
                <w:lang w:val="ro-RO"/>
              </w:rPr>
            </w:pPr>
            <w:r w:rsidRPr="00E04226">
              <w:rPr>
                <w:rFonts w:ascii="Georgia" w:eastAsia="Times New Roman" w:hAnsi="Georgia"/>
                <w:color w:val="000000" w:themeColor="text1"/>
                <w:lang w:val="ro-RO"/>
              </w:rPr>
              <w:t>2.Scăderea interesului pentru învățare și implicare din partea unor elevi.</w:t>
            </w:r>
          </w:p>
          <w:p w14:paraId="2FE7FD97" w14:textId="77777777" w:rsidR="00F1124F" w:rsidRPr="00E04226" w:rsidRDefault="00F1124F" w:rsidP="00F1124F">
            <w:pPr>
              <w:ind w:left="318"/>
              <w:rPr>
                <w:rFonts w:ascii="Georgia" w:eastAsia="Times New Roman" w:hAnsi="Georgia"/>
                <w:color w:val="000000" w:themeColor="text1"/>
                <w:lang w:val="ro-RO"/>
              </w:rPr>
            </w:pPr>
            <w:r w:rsidRPr="00E04226">
              <w:rPr>
                <w:rFonts w:ascii="Georgia" w:eastAsia="Times New Roman" w:hAnsi="Georgia"/>
                <w:color w:val="000000" w:themeColor="text1"/>
                <w:lang w:val="ro-RO"/>
              </w:rPr>
              <w:t>3.Volum mare de teme și sarcini didactice propuse elevilor.</w:t>
            </w:r>
          </w:p>
          <w:p w14:paraId="71F845B8" w14:textId="77777777" w:rsidR="00F1124F" w:rsidRPr="00E04226" w:rsidRDefault="00F1124F" w:rsidP="00F1124F">
            <w:pPr>
              <w:ind w:left="318"/>
              <w:rPr>
                <w:rFonts w:ascii="Georgia" w:eastAsia="Times New Roman" w:hAnsi="Georgia"/>
                <w:color w:val="000000" w:themeColor="text1"/>
                <w:lang w:val="ro-RO"/>
              </w:rPr>
            </w:pPr>
            <w:r w:rsidRPr="00E04226">
              <w:rPr>
                <w:rFonts w:ascii="Georgia" w:eastAsia="Times New Roman" w:hAnsi="Georgia"/>
                <w:color w:val="000000" w:themeColor="text1"/>
                <w:lang w:val="ro-RO"/>
              </w:rPr>
              <w:t>4.Buget insuficient pentru a dezvolta baza materială existentă.</w:t>
            </w:r>
          </w:p>
          <w:p w14:paraId="5C97A911" w14:textId="77777777" w:rsidR="00F1124F" w:rsidRPr="00E04226" w:rsidRDefault="00F1124F" w:rsidP="00F1124F">
            <w:pPr>
              <w:ind w:left="318"/>
              <w:rPr>
                <w:rFonts w:ascii="Georgia" w:eastAsia="Times New Roman" w:hAnsi="Georgia"/>
                <w:color w:val="000000" w:themeColor="text1"/>
                <w:lang w:val="ro-RO"/>
              </w:rPr>
            </w:pPr>
            <w:r w:rsidRPr="00E04226">
              <w:rPr>
                <w:rFonts w:ascii="Georgia" w:eastAsia="Times New Roman" w:hAnsi="Georgia"/>
                <w:color w:val="000000" w:themeColor="text1"/>
                <w:lang w:val="ro-RO"/>
              </w:rPr>
              <w:t>5.Proces educațional la distanță care nu a permis participarea și implicarea tuturor elevilor.</w:t>
            </w:r>
          </w:p>
          <w:p w14:paraId="413DC984" w14:textId="77777777" w:rsidR="00F1124F" w:rsidRPr="00E04226" w:rsidRDefault="00F1124F" w:rsidP="00F1124F">
            <w:pPr>
              <w:ind w:left="318"/>
              <w:rPr>
                <w:rFonts w:ascii="Georgia" w:eastAsia="Times New Roman" w:hAnsi="Georgia"/>
                <w:color w:val="000000" w:themeColor="text1"/>
                <w:lang w:val="ro-RO"/>
              </w:rPr>
            </w:pPr>
          </w:p>
          <w:p w14:paraId="7A68ACB5" w14:textId="77777777" w:rsidR="00F1124F" w:rsidRPr="00E04226" w:rsidRDefault="00F1124F" w:rsidP="00F1124F">
            <w:pPr>
              <w:numPr>
                <w:ilvl w:val="0"/>
                <w:numId w:val="3"/>
              </w:numPr>
              <w:ind w:left="318"/>
              <w:rPr>
                <w:rFonts w:ascii="Georgia" w:eastAsia="Times New Roman" w:hAnsi="Georgia"/>
                <w:color w:val="000000" w:themeColor="text1"/>
                <w:lang w:val="ro-RO"/>
              </w:rPr>
            </w:pPr>
            <w:r w:rsidRPr="00E04226">
              <w:rPr>
                <w:rFonts w:ascii="Georgia" w:eastAsia="Times New Roman" w:hAnsi="Georgia"/>
                <w:color w:val="000000" w:themeColor="text1"/>
                <w:lang w:val="ro-RO"/>
              </w:rPr>
              <w:t>Educație sensibilă la gen</w:t>
            </w:r>
          </w:p>
          <w:p w14:paraId="1CB6A134" w14:textId="77777777" w:rsidR="00F1124F" w:rsidRPr="00E04226" w:rsidRDefault="00F1124F" w:rsidP="00F1124F">
            <w:pPr>
              <w:ind w:left="318"/>
              <w:rPr>
                <w:rFonts w:ascii="Georgia" w:eastAsia="Times New Roman" w:hAnsi="Georgia"/>
                <w:color w:val="000000" w:themeColor="text1"/>
                <w:lang w:val="ro-RO"/>
              </w:rPr>
            </w:pPr>
          </w:p>
          <w:p w14:paraId="25530EB3" w14:textId="77777777" w:rsidR="00F1124F" w:rsidRPr="00E04226" w:rsidRDefault="00F1124F" w:rsidP="00F1124F">
            <w:pPr>
              <w:ind w:left="318"/>
              <w:rPr>
                <w:rFonts w:ascii="Georgia" w:eastAsia="Times New Roman" w:hAnsi="Georgia"/>
                <w:color w:val="000000" w:themeColor="text1"/>
                <w:lang w:val="ro-RO"/>
              </w:rPr>
            </w:pPr>
            <w:r w:rsidRPr="00E04226">
              <w:rPr>
                <w:rFonts w:ascii="Georgia" w:eastAsia="Times New Roman" w:hAnsi="Georgia"/>
                <w:color w:val="000000" w:themeColor="text1"/>
                <w:lang w:val="ro-RO"/>
              </w:rPr>
              <w:t>1.Buget insuficient pentru activitățile de formare a cadrelor didactice în privința echității de gen.</w:t>
            </w:r>
          </w:p>
          <w:p w14:paraId="7E67B573" w14:textId="77777777" w:rsidR="00F1124F" w:rsidRPr="00E04226" w:rsidRDefault="00F1124F" w:rsidP="00F1124F">
            <w:pPr>
              <w:ind w:left="318"/>
              <w:rPr>
                <w:rFonts w:ascii="Georgia" w:eastAsia="Times New Roman" w:hAnsi="Georgia"/>
                <w:color w:val="000000" w:themeColor="text1"/>
                <w:lang w:val="ro-RO"/>
              </w:rPr>
            </w:pPr>
            <w:r w:rsidRPr="00E04226">
              <w:rPr>
                <w:rFonts w:ascii="Georgia" w:eastAsia="Times New Roman" w:hAnsi="Georgia"/>
                <w:color w:val="000000" w:themeColor="text1"/>
                <w:lang w:val="ro-RO"/>
              </w:rPr>
              <w:t>2.Implicarea scăzută a părinților și a comunității în activități cu teme privind echitatea de gen.</w:t>
            </w:r>
          </w:p>
        </w:tc>
      </w:tr>
      <w:tr w:rsidR="00F1124F" w:rsidRPr="00E04226" w14:paraId="79046AA6" w14:textId="77777777" w:rsidTr="004E784F">
        <w:tc>
          <w:tcPr>
            <w:tcW w:w="7656" w:type="dxa"/>
            <w:shd w:val="clear" w:color="auto" w:fill="FFFF00"/>
          </w:tcPr>
          <w:p w14:paraId="4E9068D3" w14:textId="77777777" w:rsidR="00F1124F" w:rsidRPr="00E04226" w:rsidRDefault="00F1124F" w:rsidP="00F1124F">
            <w:pPr>
              <w:jc w:val="center"/>
              <w:rPr>
                <w:rFonts w:ascii="Georgia" w:eastAsia="Times New Roman" w:hAnsi="Georgia"/>
                <w:b/>
                <w:color w:val="000000" w:themeColor="text1"/>
                <w:lang w:val="ro-RO"/>
              </w:rPr>
            </w:pPr>
            <w:r w:rsidRPr="00E04226">
              <w:rPr>
                <w:rFonts w:ascii="Georgia" w:eastAsia="Times New Roman" w:hAnsi="Georgia"/>
                <w:b/>
                <w:color w:val="000000" w:themeColor="text1"/>
                <w:lang w:val="ro-RO"/>
              </w:rPr>
              <w:lastRenderedPageBreak/>
              <w:t xml:space="preserve">O     Oportunități </w:t>
            </w:r>
          </w:p>
        </w:tc>
        <w:tc>
          <w:tcPr>
            <w:tcW w:w="7229" w:type="dxa"/>
            <w:shd w:val="clear" w:color="auto" w:fill="FFFF00"/>
          </w:tcPr>
          <w:p w14:paraId="15124597" w14:textId="77777777" w:rsidR="00F1124F" w:rsidRPr="00E04226" w:rsidRDefault="00F1124F" w:rsidP="00F1124F">
            <w:pPr>
              <w:jc w:val="center"/>
              <w:rPr>
                <w:rFonts w:ascii="Georgia" w:eastAsia="Times New Roman" w:hAnsi="Georgia"/>
                <w:b/>
                <w:color w:val="000000" w:themeColor="text1"/>
                <w:lang w:val="ro-RO"/>
              </w:rPr>
            </w:pPr>
            <w:r w:rsidRPr="00E04226">
              <w:rPr>
                <w:rFonts w:ascii="Georgia" w:eastAsia="Times New Roman" w:hAnsi="Georgia"/>
                <w:b/>
                <w:color w:val="000000" w:themeColor="text1"/>
                <w:lang w:val="ro-RO"/>
              </w:rPr>
              <w:t>T     Amenințări</w:t>
            </w:r>
          </w:p>
        </w:tc>
      </w:tr>
      <w:tr w:rsidR="00F1124F" w:rsidRPr="00E04226" w14:paraId="1B1CA226" w14:textId="77777777" w:rsidTr="004E784F">
        <w:tc>
          <w:tcPr>
            <w:tcW w:w="7656" w:type="dxa"/>
            <w:shd w:val="clear" w:color="auto" w:fill="auto"/>
          </w:tcPr>
          <w:p w14:paraId="397C565F" w14:textId="77777777" w:rsidR="00F1124F" w:rsidRPr="00E04226" w:rsidRDefault="00F1124F" w:rsidP="00F1124F">
            <w:pPr>
              <w:numPr>
                <w:ilvl w:val="0"/>
                <w:numId w:val="3"/>
              </w:numPr>
              <w:ind w:left="318"/>
              <w:rPr>
                <w:rFonts w:ascii="Georgia" w:eastAsia="Times New Roman" w:hAnsi="Georgia"/>
                <w:color w:val="000000" w:themeColor="text1"/>
                <w:lang w:val="ro-RO"/>
              </w:rPr>
            </w:pPr>
            <w:r w:rsidRPr="00E04226">
              <w:rPr>
                <w:rFonts w:ascii="Georgia" w:eastAsia="Times New Roman" w:hAnsi="Georgia"/>
                <w:color w:val="000000" w:themeColor="text1"/>
                <w:lang w:val="ro-RO"/>
              </w:rPr>
              <w:t>Sănătate, siguranță, protecție</w:t>
            </w:r>
          </w:p>
          <w:p w14:paraId="720A3BEC" w14:textId="77777777" w:rsidR="00F1124F" w:rsidRPr="00E04226" w:rsidRDefault="00F1124F" w:rsidP="00F1124F">
            <w:pPr>
              <w:pStyle w:val="ListParagraph"/>
              <w:numPr>
                <w:ilvl w:val="0"/>
                <w:numId w:val="4"/>
              </w:numPr>
              <w:rPr>
                <w:rFonts w:ascii="Georgia" w:eastAsia="Times New Roman" w:hAnsi="Georgia"/>
                <w:color w:val="000000" w:themeColor="text1"/>
                <w:sz w:val="24"/>
                <w:szCs w:val="24"/>
                <w:lang w:val="ro-RO"/>
              </w:rPr>
            </w:pPr>
            <w:r w:rsidRPr="00E04226">
              <w:rPr>
                <w:rFonts w:ascii="Georgia" w:eastAsia="Times New Roman" w:hAnsi="Georgia"/>
                <w:color w:val="000000" w:themeColor="text1"/>
                <w:sz w:val="24"/>
                <w:szCs w:val="24"/>
                <w:lang w:val="ro-RO"/>
              </w:rPr>
              <w:t>Posibilitatea dezvoltării unor proiecte educaționale.</w:t>
            </w:r>
          </w:p>
          <w:p w14:paraId="0DA9BC88" w14:textId="77777777" w:rsidR="00F1124F" w:rsidRPr="00E04226" w:rsidRDefault="00F1124F" w:rsidP="00F1124F">
            <w:pPr>
              <w:pStyle w:val="ListParagraph"/>
              <w:numPr>
                <w:ilvl w:val="0"/>
                <w:numId w:val="3"/>
              </w:numPr>
              <w:ind w:left="318"/>
              <w:rPr>
                <w:rFonts w:ascii="Georgia" w:eastAsia="Times New Roman" w:hAnsi="Georgia"/>
                <w:color w:val="000000" w:themeColor="text1"/>
                <w:sz w:val="24"/>
                <w:szCs w:val="24"/>
                <w:lang w:val="ro-RO"/>
              </w:rPr>
            </w:pPr>
            <w:r w:rsidRPr="00E04226">
              <w:rPr>
                <w:rFonts w:ascii="Georgia" w:eastAsia="Times New Roman" w:hAnsi="Georgia"/>
                <w:color w:val="000000" w:themeColor="text1"/>
                <w:sz w:val="24"/>
                <w:szCs w:val="24"/>
                <w:lang w:val="ro-RO"/>
              </w:rPr>
              <w:t>Participare democratică</w:t>
            </w:r>
          </w:p>
          <w:p w14:paraId="43B2612F" w14:textId="77777777" w:rsidR="00F1124F" w:rsidRPr="00E04226" w:rsidRDefault="00F1124F" w:rsidP="00F1124F">
            <w:pPr>
              <w:numPr>
                <w:ilvl w:val="0"/>
                <w:numId w:val="4"/>
              </w:numPr>
              <w:ind w:left="327"/>
              <w:rPr>
                <w:rFonts w:ascii="Georgia" w:eastAsia="Times New Roman" w:hAnsi="Georgia"/>
                <w:color w:val="000000" w:themeColor="text1"/>
                <w:lang w:val="ro-RO"/>
              </w:rPr>
            </w:pPr>
            <w:r w:rsidRPr="00E04226">
              <w:rPr>
                <w:rFonts w:ascii="Georgia" w:eastAsia="Times New Roman" w:hAnsi="Georgia"/>
                <w:color w:val="000000" w:themeColor="text1"/>
                <w:lang w:val="ro-RO"/>
              </w:rPr>
              <w:t>Diversificarea ofertei de formare continuă a personalului didactic prin multiple forme.</w:t>
            </w:r>
          </w:p>
          <w:p w14:paraId="2D470F42" w14:textId="77777777" w:rsidR="00F1124F" w:rsidRPr="00E04226" w:rsidRDefault="00F1124F" w:rsidP="00F1124F">
            <w:pPr>
              <w:pStyle w:val="ListParagraph"/>
              <w:numPr>
                <w:ilvl w:val="0"/>
                <w:numId w:val="3"/>
              </w:numPr>
              <w:ind w:left="318"/>
              <w:rPr>
                <w:rFonts w:ascii="Georgia" w:eastAsia="Times New Roman" w:hAnsi="Georgia"/>
                <w:color w:val="000000" w:themeColor="text1"/>
                <w:sz w:val="24"/>
                <w:szCs w:val="24"/>
                <w:lang w:val="ro-RO"/>
              </w:rPr>
            </w:pPr>
            <w:r w:rsidRPr="00E04226">
              <w:rPr>
                <w:rFonts w:ascii="Georgia" w:eastAsia="Times New Roman" w:hAnsi="Georgia"/>
                <w:color w:val="000000" w:themeColor="text1"/>
                <w:sz w:val="24"/>
                <w:szCs w:val="24"/>
                <w:lang w:val="ro-RO"/>
              </w:rPr>
              <w:t>Incluziune educațională</w:t>
            </w:r>
          </w:p>
          <w:p w14:paraId="01B3B2B0" w14:textId="77777777" w:rsidR="00F1124F" w:rsidRPr="00E04226" w:rsidRDefault="00F1124F" w:rsidP="00F1124F">
            <w:pPr>
              <w:numPr>
                <w:ilvl w:val="0"/>
                <w:numId w:val="3"/>
              </w:numPr>
              <w:ind w:left="318"/>
              <w:rPr>
                <w:rFonts w:ascii="Georgia" w:eastAsia="Times New Roman" w:hAnsi="Georgia"/>
                <w:color w:val="000000" w:themeColor="text1"/>
                <w:lang w:val="ro-RO"/>
              </w:rPr>
            </w:pPr>
            <w:r w:rsidRPr="00E04226">
              <w:rPr>
                <w:rFonts w:ascii="Georgia" w:eastAsia="Times New Roman" w:hAnsi="Georgia"/>
                <w:color w:val="000000" w:themeColor="text1"/>
                <w:lang w:val="ro-RO"/>
              </w:rPr>
              <w:t>Eficiență educațională</w:t>
            </w:r>
          </w:p>
          <w:p w14:paraId="65DAA9DB" w14:textId="77777777" w:rsidR="00F1124F" w:rsidRPr="00E04226" w:rsidRDefault="00F1124F" w:rsidP="00F1124F">
            <w:pPr>
              <w:pStyle w:val="ListParagraph"/>
              <w:numPr>
                <w:ilvl w:val="0"/>
                <w:numId w:val="4"/>
              </w:numPr>
              <w:rPr>
                <w:rFonts w:ascii="Georgia" w:eastAsia="Times New Roman" w:hAnsi="Georgia"/>
                <w:color w:val="000000" w:themeColor="text1"/>
                <w:sz w:val="24"/>
                <w:szCs w:val="24"/>
                <w:lang w:val="ro-RO"/>
              </w:rPr>
            </w:pPr>
            <w:r w:rsidRPr="00E04226">
              <w:rPr>
                <w:rFonts w:ascii="Georgia" w:eastAsia="Times New Roman" w:hAnsi="Georgia"/>
                <w:color w:val="000000" w:themeColor="text1"/>
                <w:sz w:val="24"/>
                <w:szCs w:val="24"/>
                <w:lang w:val="ro-RO"/>
              </w:rPr>
              <w:t>Existența posibilității de a aplica pentru realizarea de proiecte educative, recunoscute la nivel național.</w:t>
            </w:r>
          </w:p>
          <w:p w14:paraId="10B31EF0" w14:textId="77777777" w:rsidR="00F1124F" w:rsidRPr="00E04226" w:rsidRDefault="00F1124F" w:rsidP="00F1124F">
            <w:pPr>
              <w:numPr>
                <w:ilvl w:val="0"/>
                <w:numId w:val="3"/>
              </w:numPr>
              <w:ind w:left="318"/>
              <w:rPr>
                <w:rFonts w:ascii="Georgia" w:eastAsia="Times New Roman" w:hAnsi="Georgia"/>
                <w:color w:val="000000" w:themeColor="text1"/>
                <w:lang w:val="ro-RO"/>
              </w:rPr>
            </w:pPr>
            <w:r w:rsidRPr="00E04226">
              <w:rPr>
                <w:rFonts w:ascii="Georgia" w:eastAsia="Times New Roman" w:hAnsi="Georgia"/>
                <w:color w:val="000000" w:themeColor="text1"/>
                <w:lang w:val="ro-RO"/>
              </w:rPr>
              <w:t>Educație sensibilă la gen</w:t>
            </w:r>
          </w:p>
          <w:p w14:paraId="42B6A8A4" w14:textId="77777777" w:rsidR="00F1124F" w:rsidRPr="00E04226" w:rsidRDefault="00F1124F" w:rsidP="00F1124F">
            <w:pPr>
              <w:numPr>
                <w:ilvl w:val="0"/>
                <w:numId w:val="4"/>
              </w:numPr>
              <w:rPr>
                <w:rFonts w:ascii="Georgia" w:eastAsia="Times New Roman" w:hAnsi="Georgia"/>
                <w:color w:val="000000" w:themeColor="text1"/>
                <w:lang w:val="ro-RO"/>
              </w:rPr>
            </w:pPr>
            <w:r w:rsidRPr="00E04226">
              <w:rPr>
                <w:rFonts w:ascii="Georgia" w:eastAsia="Times New Roman" w:hAnsi="Georgia"/>
                <w:color w:val="000000" w:themeColor="text1"/>
                <w:lang w:val="ro-RO"/>
              </w:rPr>
              <w:t xml:space="preserve"> Dezvoltarea unor parteneriate cu asociații care promovează acțiunile de voluntariat. </w:t>
            </w:r>
          </w:p>
        </w:tc>
        <w:tc>
          <w:tcPr>
            <w:tcW w:w="7229" w:type="dxa"/>
            <w:shd w:val="clear" w:color="auto" w:fill="auto"/>
          </w:tcPr>
          <w:p w14:paraId="7470720B" w14:textId="77777777" w:rsidR="00F1124F" w:rsidRPr="00E04226" w:rsidRDefault="00F1124F" w:rsidP="00F1124F">
            <w:pPr>
              <w:numPr>
                <w:ilvl w:val="0"/>
                <w:numId w:val="3"/>
              </w:numPr>
              <w:ind w:left="318"/>
              <w:rPr>
                <w:rFonts w:ascii="Georgia" w:eastAsia="Times New Roman" w:hAnsi="Georgia"/>
                <w:color w:val="000000" w:themeColor="text1"/>
                <w:lang w:val="ro-RO"/>
              </w:rPr>
            </w:pPr>
            <w:r w:rsidRPr="00E04226">
              <w:rPr>
                <w:rFonts w:ascii="Georgia" w:eastAsia="Times New Roman" w:hAnsi="Georgia"/>
                <w:color w:val="000000" w:themeColor="text1"/>
                <w:lang w:val="ro-RO"/>
              </w:rPr>
              <w:t>Sănătate, siguranță, protecție</w:t>
            </w:r>
          </w:p>
          <w:p w14:paraId="18D4015E" w14:textId="77777777" w:rsidR="00F1124F" w:rsidRPr="00E04226" w:rsidRDefault="00F1124F" w:rsidP="00F1124F">
            <w:pPr>
              <w:pStyle w:val="ListParagraph"/>
              <w:numPr>
                <w:ilvl w:val="0"/>
                <w:numId w:val="4"/>
              </w:numPr>
              <w:rPr>
                <w:rFonts w:ascii="Georgia" w:eastAsia="Times New Roman" w:hAnsi="Georgia"/>
                <w:color w:val="000000" w:themeColor="text1"/>
                <w:sz w:val="24"/>
                <w:szCs w:val="24"/>
                <w:lang w:val="ro-RO"/>
              </w:rPr>
            </w:pPr>
            <w:r w:rsidRPr="00E04226">
              <w:rPr>
                <w:rFonts w:ascii="Georgia" w:eastAsia="Times New Roman" w:hAnsi="Georgia"/>
                <w:color w:val="000000" w:themeColor="text1"/>
                <w:sz w:val="24"/>
                <w:szCs w:val="24"/>
                <w:lang w:val="ro-RO"/>
              </w:rPr>
              <w:t>Pandemia cu COVID-19</w:t>
            </w:r>
          </w:p>
          <w:p w14:paraId="18451FE2" w14:textId="77777777" w:rsidR="00F1124F" w:rsidRPr="00E04226" w:rsidRDefault="00F1124F" w:rsidP="00F1124F">
            <w:pPr>
              <w:pStyle w:val="ListParagraph"/>
              <w:numPr>
                <w:ilvl w:val="0"/>
                <w:numId w:val="3"/>
              </w:numPr>
              <w:ind w:left="318"/>
              <w:rPr>
                <w:rFonts w:ascii="Georgia" w:eastAsia="Times New Roman" w:hAnsi="Georgia"/>
                <w:color w:val="000000" w:themeColor="text1"/>
                <w:sz w:val="24"/>
                <w:szCs w:val="24"/>
                <w:lang w:val="ro-RO"/>
              </w:rPr>
            </w:pPr>
            <w:r w:rsidRPr="00E04226">
              <w:rPr>
                <w:rFonts w:ascii="Georgia" w:eastAsia="Times New Roman" w:hAnsi="Georgia"/>
                <w:color w:val="000000" w:themeColor="text1"/>
                <w:sz w:val="24"/>
                <w:szCs w:val="24"/>
                <w:lang w:val="ro-RO"/>
              </w:rPr>
              <w:t>Participare democratică</w:t>
            </w:r>
          </w:p>
          <w:p w14:paraId="2EE4E570" w14:textId="77777777" w:rsidR="00F1124F" w:rsidRPr="00E04226" w:rsidRDefault="00F1124F" w:rsidP="00F1124F">
            <w:pPr>
              <w:numPr>
                <w:ilvl w:val="0"/>
                <w:numId w:val="4"/>
              </w:numPr>
              <w:ind w:left="327"/>
              <w:rPr>
                <w:rFonts w:ascii="Georgia" w:eastAsia="Times New Roman" w:hAnsi="Georgia"/>
                <w:color w:val="000000" w:themeColor="text1"/>
                <w:lang w:val="ro-RO"/>
              </w:rPr>
            </w:pPr>
            <w:r w:rsidRPr="00E04226">
              <w:rPr>
                <w:rFonts w:ascii="Georgia" w:eastAsia="Times New Roman" w:hAnsi="Georgia"/>
                <w:color w:val="000000" w:themeColor="text1"/>
                <w:lang w:val="ro-RO"/>
              </w:rPr>
              <w:t>Scăderea interesului pentru profesia didactică.</w:t>
            </w:r>
          </w:p>
          <w:p w14:paraId="1E42C657" w14:textId="77777777" w:rsidR="00F1124F" w:rsidRPr="00E04226" w:rsidRDefault="00F1124F" w:rsidP="00F1124F">
            <w:pPr>
              <w:numPr>
                <w:ilvl w:val="0"/>
                <w:numId w:val="4"/>
              </w:numPr>
              <w:ind w:left="327"/>
              <w:rPr>
                <w:rFonts w:ascii="Georgia" w:eastAsia="Times New Roman" w:hAnsi="Georgia"/>
                <w:color w:val="000000" w:themeColor="text1"/>
                <w:lang w:val="ro-RO"/>
              </w:rPr>
            </w:pPr>
            <w:r w:rsidRPr="00E04226">
              <w:rPr>
                <w:rFonts w:ascii="Georgia" w:eastAsia="Times New Roman" w:hAnsi="Georgia"/>
                <w:color w:val="000000" w:themeColor="text1"/>
                <w:lang w:val="ro-RO"/>
              </w:rPr>
              <w:t>Scăderea interesului pentru lectură.</w:t>
            </w:r>
          </w:p>
          <w:p w14:paraId="02BFCA7B" w14:textId="77777777" w:rsidR="00F1124F" w:rsidRPr="00E04226" w:rsidRDefault="00F1124F" w:rsidP="00F1124F">
            <w:pPr>
              <w:pStyle w:val="ListParagraph"/>
              <w:numPr>
                <w:ilvl w:val="0"/>
                <w:numId w:val="3"/>
              </w:numPr>
              <w:ind w:left="318"/>
              <w:rPr>
                <w:rFonts w:ascii="Georgia" w:eastAsia="Times New Roman" w:hAnsi="Georgia"/>
                <w:color w:val="000000" w:themeColor="text1"/>
                <w:sz w:val="24"/>
                <w:szCs w:val="24"/>
                <w:lang w:val="ro-RO"/>
              </w:rPr>
            </w:pPr>
            <w:r w:rsidRPr="00E04226">
              <w:rPr>
                <w:rFonts w:ascii="Georgia" w:eastAsia="Times New Roman" w:hAnsi="Georgia"/>
                <w:color w:val="000000" w:themeColor="text1"/>
                <w:sz w:val="24"/>
                <w:szCs w:val="24"/>
                <w:lang w:val="ro-RO"/>
              </w:rPr>
              <w:t>Incluziune educațională</w:t>
            </w:r>
          </w:p>
          <w:p w14:paraId="12C7801E" w14:textId="77777777" w:rsidR="00F1124F" w:rsidRPr="00E04226" w:rsidRDefault="00F1124F" w:rsidP="00F1124F">
            <w:pPr>
              <w:numPr>
                <w:ilvl w:val="0"/>
                <w:numId w:val="4"/>
              </w:numPr>
              <w:ind w:left="327"/>
              <w:rPr>
                <w:rFonts w:ascii="Georgia" w:eastAsia="Times New Roman" w:hAnsi="Georgia"/>
                <w:color w:val="000000" w:themeColor="text1"/>
                <w:lang w:val="ro-RO"/>
              </w:rPr>
            </w:pPr>
            <w:r w:rsidRPr="00E04226">
              <w:rPr>
                <w:rFonts w:ascii="Georgia" w:eastAsia="Times New Roman" w:hAnsi="Georgia"/>
                <w:color w:val="000000" w:themeColor="text1"/>
                <w:lang w:val="ro-RO"/>
              </w:rPr>
              <w:t>Ritmul creșterii violenței școlare.</w:t>
            </w:r>
          </w:p>
          <w:p w14:paraId="0A8AB18E" w14:textId="77777777" w:rsidR="00F1124F" w:rsidRPr="00E04226" w:rsidRDefault="00F1124F" w:rsidP="00F1124F">
            <w:pPr>
              <w:numPr>
                <w:ilvl w:val="0"/>
                <w:numId w:val="4"/>
              </w:numPr>
              <w:ind w:left="327"/>
              <w:rPr>
                <w:rFonts w:ascii="Georgia" w:eastAsia="Times New Roman" w:hAnsi="Georgia"/>
                <w:color w:val="000000" w:themeColor="text1"/>
                <w:lang w:val="ro-RO"/>
              </w:rPr>
            </w:pPr>
            <w:r w:rsidRPr="00E04226">
              <w:rPr>
                <w:rFonts w:ascii="Georgia" w:eastAsia="Times New Roman" w:hAnsi="Georgia"/>
                <w:color w:val="000000" w:themeColor="text1"/>
                <w:lang w:val="ro-RO"/>
              </w:rPr>
              <w:t>Preocuparea în mică măsură a părinților în educația și instruirea prpriilor copii.</w:t>
            </w:r>
          </w:p>
          <w:p w14:paraId="05CA56FA" w14:textId="77777777" w:rsidR="00F1124F" w:rsidRPr="00E04226" w:rsidRDefault="00F1124F" w:rsidP="00F1124F">
            <w:pPr>
              <w:rPr>
                <w:rFonts w:ascii="Georgia" w:eastAsia="Times New Roman" w:hAnsi="Georgia"/>
                <w:color w:val="000000" w:themeColor="text1"/>
                <w:lang w:val="ro-RO"/>
              </w:rPr>
            </w:pPr>
            <w:r w:rsidRPr="00E04226">
              <w:rPr>
                <w:rFonts w:ascii="Georgia" w:eastAsia="Times New Roman" w:hAnsi="Georgia"/>
                <w:color w:val="000000" w:themeColor="text1"/>
                <w:lang w:val="ro-RO"/>
              </w:rPr>
              <w:t>.</w:t>
            </w:r>
          </w:p>
          <w:p w14:paraId="3E7765C0" w14:textId="77777777" w:rsidR="00F1124F" w:rsidRPr="00E04226" w:rsidRDefault="00F1124F" w:rsidP="00F1124F">
            <w:pPr>
              <w:numPr>
                <w:ilvl w:val="0"/>
                <w:numId w:val="3"/>
              </w:numPr>
              <w:ind w:left="318"/>
              <w:rPr>
                <w:rFonts w:ascii="Georgia" w:eastAsia="Times New Roman" w:hAnsi="Georgia"/>
                <w:color w:val="000000" w:themeColor="text1"/>
                <w:lang w:val="ro-RO"/>
              </w:rPr>
            </w:pPr>
            <w:r w:rsidRPr="00E04226">
              <w:rPr>
                <w:rFonts w:ascii="Georgia" w:eastAsia="Times New Roman" w:hAnsi="Georgia"/>
                <w:color w:val="000000" w:themeColor="text1"/>
                <w:lang w:val="ro-RO"/>
              </w:rPr>
              <w:t>Eficiență educațională</w:t>
            </w:r>
          </w:p>
          <w:p w14:paraId="058741AF" w14:textId="77777777" w:rsidR="00F1124F" w:rsidRPr="00E04226" w:rsidRDefault="00F1124F" w:rsidP="00F1124F">
            <w:pPr>
              <w:numPr>
                <w:ilvl w:val="0"/>
                <w:numId w:val="4"/>
              </w:numPr>
              <w:rPr>
                <w:rFonts w:ascii="Georgia" w:eastAsia="Times New Roman" w:hAnsi="Georgia"/>
                <w:color w:val="000000" w:themeColor="text1"/>
                <w:lang w:val="ro-RO"/>
              </w:rPr>
            </w:pPr>
            <w:r w:rsidRPr="00E04226">
              <w:rPr>
                <w:rFonts w:ascii="Georgia" w:eastAsia="Times New Roman" w:hAnsi="Georgia"/>
                <w:color w:val="000000" w:themeColor="text1"/>
                <w:lang w:val="ro-RO"/>
              </w:rPr>
              <w:t>Creșterea efectivului de elevi pe clase, care îngreunează aplicarea metodelor interactive, lucru în grup.</w:t>
            </w:r>
          </w:p>
          <w:p w14:paraId="30EF7C44" w14:textId="77777777" w:rsidR="00F1124F" w:rsidRPr="00E04226" w:rsidRDefault="00F1124F" w:rsidP="00F1124F">
            <w:pPr>
              <w:numPr>
                <w:ilvl w:val="0"/>
                <w:numId w:val="4"/>
              </w:numPr>
              <w:ind w:left="327"/>
              <w:rPr>
                <w:rFonts w:ascii="Georgia" w:eastAsia="Times New Roman" w:hAnsi="Georgia"/>
                <w:color w:val="000000" w:themeColor="text1"/>
                <w:lang w:val="ro-RO"/>
              </w:rPr>
            </w:pPr>
            <w:r w:rsidRPr="00E04226">
              <w:rPr>
                <w:rFonts w:ascii="Georgia" w:eastAsia="Times New Roman" w:hAnsi="Georgia"/>
                <w:color w:val="000000" w:themeColor="text1"/>
                <w:lang w:val="ro-RO"/>
              </w:rPr>
              <w:lastRenderedPageBreak/>
              <w:t>Scăderea interesului profesia didactică.</w:t>
            </w:r>
          </w:p>
          <w:p w14:paraId="6E7EFE30" w14:textId="77777777" w:rsidR="00F1124F" w:rsidRPr="00E04226" w:rsidRDefault="00F1124F" w:rsidP="00F1124F">
            <w:pPr>
              <w:numPr>
                <w:ilvl w:val="0"/>
                <w:numId w:val="4"/>
              </w:numPr>
              <w:ind w:left="327"/>
              <w:rPr>
                <w:rFonts w:ascii="Georgia" w:eastAsia="Times New Roman" w:hAnsi="Georgia"/>
                <w:color w:val="000000" w:themeColor="text1"/>
                <w:lang w:val="ro-RO"/>
              </w:rPr>
            </w:pPr>
            <w:r w:rsidRPr="00E04226">
              <w:rPr>
                <w:rFonts w:ascii="Georgia" w:eastAsia="Times New Roman" w:hAnsi="Georgia"/>
                <w:color w:val="000000" w:themeColor="text1"/>
                <w:lang w:val="ro-RO"/>
              </w:rPr>
              <w:t>Scăderea interesului pentru lectură.</w:t>
            </w:r>
          </w:p>
          <w:p w14:paraId="18EA6E34" w14:textId="77777777" w:rsidR="00F1124F" w:rsidRPr="00E04226" w:rsidRDefault="00F1124F" w:rsidP="00F1124F">
            <w:pPr>
              <w:ind w:left="1080"/>
              <w:rPr>
                <w:rFonts w:ascii="Georgia" w:eastAsia="Times New Roman" w:hAnsi="Georgia"/>
                <w:color w:val="000000" w:themeColor="text1"/>
                <w:lang w:val="ro-RO"/>
              </w:rPr>
            </w:pPr>
          </w:p>
          <w:p w14:paraId="7492709E" w14:textId="77777777" w:rsidR="00F1124F" w:rsidRPr="00E04226" w:rsidRDefault="00F1124F" w:rsidP="00F1124F">
            <w:pPr>
              <w:numPr>
                <w:ilvl w:val="0"/>
                <w:numId w:val="3"/>
              </w:numPr>
              <w:ind w:left="318"/>
              <w:rPr>
                <w:rFonts w:ascii="Georgia" w:eastAsia="Times New Roman" w:hAnsi="Georgia"/>
                <w:color w:val="000000" w:themeColor="text1"/>
                <w:lang w:val="ro-RO"/>
              </w:rPr>
            </w:pPr>
            <w:r w:rsidRPr="00E04226">
              <w:rPr>
                <w:rFonts w:ascii="Georgia" w:eastAsia="Times New Roman" w:hAnsi="Georgia"/>
                <w:color w:val="000000" w:themeColor="text1"/>
                <w:lang w:val="ro-RO"/>
              </w:rPr>
              <w:t>Educație sensibilă la gen</w:t>
            </w:r>
          </w:p>
          <w:p w14:paraId="30F7524A" w14:textId="77777777" w:rsidR="00F1124F" w:rsidRPr="00E04226" w:rsidRDefault="00F1124F" w:rsidP="00F1124F">
            <w:pPr>
              <w:numPr>
                <w:ilvl w:val="0"/>
                <w:numId w:val="4"/>
              </w:numPr>
              <w:rPr>
                <w:rFonts w:ascii="Georgia" w:eastAsia="Times New Roman" w:hAnsi="Georgia"/>
                <w:color w:val="000000" w:themeColor="text1"/>
                <w:lang w:val="ro-RO"/>
              </w:rPr>
            </w:pPr>
            <w:r w:rsidRPr="00E04226">
              <w:rPr>
                <w:rFonts w:ascii="Georgia" w:eastAsia="Times New Roman" w:hAnsi="Georgia"/>
                <w:color w:val="000000" w:themeColor="text1"/>
                <w:lang w:val="ro-RO"/>
              </w:rPr>
              <w:t xml:space="preserve"> Insuficiența fondurilor financiare alocate pentru activități care promovează echitatea de gen.</w:t>
            </w:r>
          </w:p>
        </w:tc>
      </w:tr>
    </w:tbl>
    <w:p w14:paraId="5050E9A0" w14:textId="77777777" w:rsidR="00B95D9F" w:rsidRPr="00E04226" w:rsidRDefault="00B95D9F" w:rsidP="00F1124F">
      <w:pPr>
        <w:shd w:val="clear" w:color="auto" w:fill="FFFFFF" w:themeFill="background1"/>
        <w:rPr>
          <w:rFonts w:ascii="Georgia" w:eastAsia="Times New Roman" w:hAnsi="Georgia"/>
          <w:b/>
          <w:color w:val="002060"/>
          <w:lang w:val="ro-RO"/>
        </w:rPr>
      </w:pPr>
    </w:p>
    <w:p w14:paraId="4B1F6F99" w14:textId="2B2F5E84" w:rsidR="00501AD4" w:rsidRPr="00E04226" w:rsidRDefault="00501AD4" w:rsidP="00E74E18">
      <w:pPr>
        <w:shd w:val="clear" w:color="auto" w:fill="FFFFFF" w:themeFill="background1"/>
        <w:rPr>
          <w:rFonts w:ascii="Georgia" w:eastAsia="Times New Roman" w:hAnsi="Georgia"/>
          <w:lang w:val="ro-RO"/>
        </w:rPr>
      </w:pPr>
      <w:r w:rsidRPr="00E04226">
        <w:rPr>
          <w:rFonts w:ascii="Georgia" w:eastAsia="Times New Roman" w:hAnsi="Georgia"/>
          <w:lang w:val="ro-RO"/>
        </w:rPr>
        <w:t xml:space="preserve">                          Pornind de la aceste deziderate stabilite de documentele educaționale în vigoare, în anul școlar</w:t>
      </w:r>
      <w:r w:rsidR="00F1124F" w:rsidRPr="00E04226">
        <w:rPr>
          <w:rFonts w:ascii="Georgia" w:eastAsia="Times New Roman" w:hAnsi="Georgia"/>
          <w:lang w:val="ro-RO"/>
        </w:rPr>
        <w:t xml:space="preserve"> </w:t>
      </w:r>
      <w:r w:rsidRPr="00E04226">
        <w:rPr>
          <w:rFonts w:ascii="Georgia" w:eastAsia="Times New Roman" w:hAnsi="Georgia"/>
          <w:lang w:val="ro-RO"/>
        </w:rPr>
        <w:t xml:space="preserve"> 202</w:t>
      </w:r>
      <w:r w:rsidR="00A86780" w:rsidRPr="00E04226">
        <w:rPr>
          <w:rFonts w:ascii="Georgia" w:eastAsia="Times New Roman" w:hAnsi="Georgia"/>
          <w:lang w:val="ro-RO"/>
        </w:rPr>
        <w:t>2</w:t>
      </w:r>
      <w:r w:rsidRPr="00E04226">
        <w:rPr>
          <w:rFonts w:ascii="Georgia" w:eastAsia="Times New Roman" w:hAnsi="Georgia"/>
          <w:lang w:val="ro-RO"/>
        </w:rPr>
        <w:t>-  202</w:t>
      </w:r>
      <w:r w:rsidR="00A86780" w:rsidRPr="00E04226">
        <w:rPr>
          <w:rFonts w:ascii="Georgia" w:eastAsia="Times New Roman" w:hAnsi="Georgia"/>
          <w:lang w:val="ro-RO"/>
        </w:rPr>
        <w:t>3</w:t>
      </w:r>
      <w:r w:rsidRPr="00E04226">
        <w:rPr>
          <w:rFonts w:ascii="Georgia" w:eastAsia="Times New Roman" w:hAnsi="Georgia"/>
          <w:lang w:val="ro-RO"/>
        </w:rPr>
        <w:t xml:space="preserve">  avem  în vedere în continuare concentrarea eforturilor pentru  ca elevii să dobândească o pregătire generală bună, cunoștințe aprofundate în domeniile legate de viitoarea carieră, competențe  necesare inserției sociale și deprinderii de muncă intelectuală pentru a putea învăța pe tot parcursul vieții.  Întreaga activitate va fi organizată de așa manieră încât să se creeze  în Instituția Publică Liceul Teoretic ,,Alexei Mateevici” un mediu educațional profesionist la standarde instrucționale și morale înalte. Profilul moral și acțional al absolventului Instituției Publice Liceul Teoretic ,,Alexei Mateevici”este caracterizat de un set de valori pe care ne propunem să le promovăm  prin  procesul de învățare și  educație.                  </w:t>
      </w:r>
    </w:p>
    <w:p w14:paraId="10091D92" w14:textId="77777777" w:rsidR="00501AD4" w:rsidRPr="00E04226" w:rsidRDefault="00501AD4" w:rsidP="00E74E18">
      <w:pPr>
        <w:shd w:val="clear" w:color="auto" w:fill="FFFFFF" w:themeFill="background1"/>
        <w:rPr>
          <w:rFonts w:ascii="Georgia" w:eastAsia="Times New Roman" w:hAnsi="Georgia"/>
          <w:color w:val="0F243E"/>
          <w:lang w:val="it-IT"/>
        </w:rPr>
      </w:pPr>
      <w:r w:rsidRPr="00E04226">
        <w:rPr>
          <w:rFonts w:ascii="Georgia" w:eastAsia="Times New Roman" w:hAnsi="Georgia"/>
          <w:color w:val="0F243E"/>
          <w:lang w:val="ro-RO"/>
        </w:rPr>
        <w:t xml:space="preserve">                         </w:t>
      </w:r>
      <w:r w:rsidRPr="00E04226">
        <w:rPr>
          <w:rFonts w:ascii="Georgia" w:eastAsia="Times New Roman" w:hAnsi="Georgia"/>
          <w:b/>
          <w:color w:val="0F243E"/>
          <w:u w:val="single"/>
          <w:lang w:val="it-IT"/>
        </w:rPr>
        <w:t>VALORI</w:t>
      </w:r>
      <w:r w:rsidRPr="00E04226">
        <w:rPr>
          <w:rFonts w:ascii="Georgia" w:eastAsia="Times New Roman" w:hAnsi="Georgia"/>
          <w:b/>
          <w:color w:val="0F243E"/>
          <w:lang w:val="it-IT"/>
        </w:rPr>
        <w:t xml:space="preserve"> promovate în Instituția Publică Liceul Teoretic ,,Alexei Mateevici”:</w:t>
      </w:r>
    </w:p>
    <w:p w14:paraId="48C02D79" w14:textId="77777777" w:rsidR="00501AD4" w:rsidRPr="00E04226" w:rsidRDefault="00501AD4" w:rsidP="006C16BC">
      <w:pPr>
        <w:numPr>
          <w:ilvl w:val="0"/>
          <w:numId w:val="7"/>
        </w:numPr>
        <w:pBdr>
          <w:top w:val="nil"/>
          <w:left w:val="nil"/>
          <w:bottom w:val="nil"/>
          <w:right w:val="nil"/>
          <w:between w:val="nil"/>
        </w:pBdr>
        <w:shd w:val="clear" w:color="auto" w:fill="FFFFFF" w:themeFill="background1"/>
        <w:spacing w:line="276" w:lineRule="auto"/>
        <w:ind w:left="709" w:hanging="425"/>
        <w:rPr>
          <w:rFonts w:ascii="Georgia" w:eastAsia="Times New Roman" w:hAnsi="Georgia"/>
          <w:color w:val="000000"/>
          <w:lang w:val="it-IT"/>
        </w:rPr>
      </w:pPr>
      <w:r w:rsidRPr="00E04226">
        <w:rPr>
          <w:rFonts w:ascii="Georgia" w:eastAsia="Times New Roman" w:hAnsi="Georgia"/>
          <w:color w:val="000000"/>
          <w:lang w:val="it-IT"/>
        </w:rPr>
        <w:t xml:space="preserve"> </w:t>
      </w:r>
      <w:r w:rsidRPr="00E04226">
        <w:rPr>
          <w:rFonts w:ascii="Georgia" w:eastAsia="Times New Roman" w:hAnsi="Georgia"/>
          <w:b/>
          <w:color w:val="000000"/>
          <w:lang w:val="it-IT"/>
        </w:rPr>
        <w:t xml:space="preserve">PROFESIONALISMUL </w:t>
      </w:r>
      <w:r w:rsidRPr="00E04226">
        <w:rPr>
          <w:rFonts w:ascii="Georgia" w:eastAsia="Times New Roman" w:hAnsi="Georgia"/>
          <w:color w:val="000000"/>
          <w:lang w:val="it-IT"/>
        </w:rPr>
        <w:t>– a avea cunoștințe, abilități și respect față de profesia aleasă, cu dorința de a fi cel mai bun în domeniul său de activitate,</w:t>
      </w:r>
    </w:p>
    <w:p w14:paraId="0F9D6715" w14:textId="77777777" w:rsidR="00501AD4" w:rsidRPr="00E04226" w:rsidRDefault="00501AD4" w:rsidP="006C16BC">
      <w:pPr>
        <w:numPr>
          <w:ilvl w:val="0"/>
          <w:numId w:val="7"/>
        </w:numPr>
        <w:pBdr>
          <w:top w:val="nil"/>
          <w:left w:val="nil"/>
          <w:bottom w:val="nil"/>
          <w:right w:val="nil"/>
          <w:between w:val="nil"/>
        </w:pBdr>
        <w:shd w:val="clear" w:color="auto" w:fill="FFFFFF" w:themeFill="background1"/>
        <w:spacing w:line="276" w:lineRule="auto"/>
        <w:ind w:left="709" w:hanging="425"/>
        <w:rPr>
          <w:rFonts w:ascii="Georgia" w:eastAsia="Times New Roman" w:hAnsi="Georgia"/>
          <w:color w:val="000000"/>
          <w:lang w:val="en-US"/>
        </w:rPr>
      </w:pPr>
      <w:r w:rsidRPr="00E04226">
        <w:rPr>
          <w:rFonts w:ascii="Georgia" w:eastAsia="Times New Roman" w:hAnsi="Georgia"/>
          <w:b/>
          <w:color w:val="000000"/>
          <w:lang w:val="en-US"/>
        </w:rPr>
        <w:t xml:space="preserve">ECHITATE </w:t>
      </w:r>
      <w:r w:rsidRPr="00E04226">
        <w:rPr>
          <w:rFonts w:ascii="Georgia" w:eastAsia="Times New Roman" w:hAnsi="Georgia"/>
          <w:color w:val="000000"/>
          <w:lang w:val="en-US"/>
        </w:rPr>
        <w:t xml:space="preserve">– a </w:t>
      </w:r>
      <w:proofErr w:type="spellStart"/>
      <w:r w:rsidRPr="00E04226">
        <w:rPr>
          <w:rFonts w:ascii="Georgia" w:eastAsia="Times New Roman" w:hAnsi="Georgia"/>
          <w:color w:val="000000"/>
          <w:lang w:val="en-US"/>
        </w:rPr>
        <w:t>promova</w:t>
      </w:r>
      <w:proofErr w:type="spellEnd"/>
      <w:r w:rsidRPr="00E04226">
        <w:rPr>
          <w:rFonts w:ascii="Georgia" w:eastAsia="Times New Roman" w:hAnsi="Georgia"/>
          <w:color w:val="000000"/>
          <w:lang w:val="en-US"/>
        </w:rPr>
        <w:t xml:space="preserve"> </w:t>
      </w:r>
      <w:proofErr w:type="spellStart"/>
      <w:r w:rsidRPr="00E04226">
        <w:rPr>
          <w:rFonts w:ascii="Georgia" w:eastAsia="Times New Roman" w:hAnsi="Georgia"/>
          <w:color w:val="000000"/>
          <w:lang w:val="en-US"/>
        </w:rPr>
        <w:t>egalitatea</w:t>
      </w:r>
      <w:proofErr w:type="spellEnd"/>
      <w:r w:rsidRPr="00E04226">
        <w:rPr>
          <w:rFonts w:ascii="Georgia" w:eastAsia="Times New Roman" w:hAnsi="Georgia"/>
          <w:color w:val="000000"/>
          <w:lang w:val="en-US"/>
        </w:rPr>
        <w:t xml:space="preserve"> </w:t>
      </w:r>
      <w:proofErr w:type="spellStart"/>
      <w:r w:rsidRPr="00E04226">
        <w:rPr>
          <w:rFonts w:ascii="Georgia" w:eastAsia="Times New Roman" w:hAnsi="Georgia"/>
          <w:color w:val="000000"/>
          <w:lang w:val="en-US"/>
        </w:rPr>
        <w:t>șanselor</w:t>
      </w:r>
      <w:proofErr w:type="spellEnd"/>
      <w:r w:rsidRPr="00E04226">
        <w:rPr>
          <w:rFonts w:ascii="Georgia" w:eastAsia="Times New Roman" w:hAnsi="Georgia"/>
          <w:color w:val="000000"/>
          <w:lang w:val="en-US"/>
        </w:rPr>
        <w:t xml:space="preserve"> </w:t>
      </w:r>
      <w:proofErr w:type="spellStart"/>
      <w:r w:rsidRPr="00E04226">
        <w:rPr>
          <w:rFonts w:ascii="Georgia" w:eastAsia="Times New Roman" w:hAnsi="Georgia"/>
          <w:color w:val="000000"/>
          <w:lang w:val="en-US"/>
        </w:rPr>
        <w:t>în</w:t>
      </w:r>
      <w:proofErr w:type="spellEnd"/>
      <w:r w:rsidRPr="00E04226">
        <w:rPr>
          <w:rFonts w:ascii="Georgia" w:eastAsia="Times New Roman" w:hAnsi="Georgia"/>
          <w:color w:val="000000"/>
          <w:lang w:val="en-US"/>
        </w:rPr>
        <w:t xml:space="preserve"> </w:t>
      </w:r>
      <w:proofErr w:type="spellStart"/>
      <w:r w:rsidRPr="00E04226">
        <w:rPr>
          <w:rFonts w:ascii="Georgia" w:eastAsia="Times New Roman" w:hAnsi="Georgia"/>
          <w:color w:val="000000"/>
          <w:lang w:val="en-US"/>
        </w:rPr>
        <w:t>actul</w:t>
      </w:r>
      <w:proofErr w:type="spellEnd"/>
      <w:r w:rsidRPr="00E04226">
        <w:rPr>
          <w:rFonts w:ascii="Georgia" w:eastAsia="Times New Roman" w:hAnsi="Georgia"/>
          <w:color w:val="000000"/>
          <w:lang w:val="en-US"/>
        </w:rPr>
        <w:t xml:space="preserve"> </w:t>
      </w:r>
      <w:proofErr w:type="spellStart"/>
      <w:r w:rsidRPr="00E04226">
        <w:rPr>
          <w:rFonts w:ascii="Georgia" w:eastAsia="Times New Roman" w:hAnsi="Georgia"/>
          <w:color w:val="000000"/>
          <w:lang w:val="en-US"/>
        </w:rPr>
        <w:t>educațional</w:t>
      </w:r>
      <w:proofErr w:type="spellEnd"/>
      <w:r w:rsidRPr="00E04226">
        <w:rPr>
          <w:rFonts w:ascii="Georgia" w:eastAsia="Times New Roman" w:hAnsi="Georgia"/>
          <w:color w:val="000000"/>
          <w:lang w:val="en-US"/>
        </w:rPr>
        <w:t>;</w:t>
      </w:r>
    </w:p>
    <w:p w14:paraId="2488483A" w14:textId="77777777" w:rsidR="00501AD4" w:rsidRPr="00E04226" w:rsidRDefault="00501AD4" w:rsidP="006C16BC">
      <w:pPr>
        <w:numPr>
          <w:ilvl w:val="0"/>
          <w:numId w:val="7"/>
        </w:numPr>
        <w:pBdr>
          <w:top w:val="nil"/>
          <w:left w:val="nil"/>
          <w:bottom w:val="nil"/>
          <w:right w:val="nil"/>
          <w:between w:val="nil"/>
        </w:pBdr>
        <w:shd w:val="clear" w:color="auto" w:fill="FFFFFF" w:themeFill="background1"/>
        <w:spacing w:line="276" w:lineRule="auto"/>
        <w:ind w:left="709" w:hanging="425"/>
        <w:rPr>
          <w:rFonts w:ascii="Georgia" w:eastAsia="Times New Roman" w:hAnsi="Georgia"/>
          <w:color w:val="000000"/>
          <w:lang w:val="it-IT"/>
        </w:rPr>
      </w:pPr>
      <w:r w:rsidRPr="00E04226">
        <w:rPr>
          <w:rFonts w:ascii="Georgia" w:eastAsia="Times New Roman" w:hAnsi="Georgia"/>
          <w:b/>
          <w:color w:val="000000"/>
          <w:lang w:val="it-IT"/>
        </w:rPr>
        <w:t>NOUTATE</w:t>
      </w:r>
      <w:r w:rsidRPr="00E04226">
        <w:rPr>
          <w:rFonts w:ascii="Georgia" w:eastAsia="Times New Roman" w:hAnsi="Georgia"/>
          <w:color w:val="000000"/>
          <w:lang w:val="it-IT"/>
        </w:rPr>
        <w:t xml:space="preserve"> – a educa elevii în condiții optime impuse de schimbare;</w:t>
      </w:r>
    </w:p>
    <w:p w14:paraId="1B47AA5F" w14:textId="77777777" w:rsidR="00501AD4" w:rsidRPr="00E04226" w:rsidRDefault="00501AD4" w:rsidP="006C16BC">
      <w:pPr>
        <w:numPr>
          <w:ilvl w:val="0"/>
          <w:numId w:val="7"/>
        </w:numPr>
        <w:pBdr>
          <w:top w:val="nil"/>
          <w:left w:val="nil"/>
          <w:bottom w:val="nil"/>
          <w:right w:val="nil"/>
          <w:between w:val="nil"/>
        </w:pBdr>
        <w:shd w:val="clear" w:color="auto" w:fill="FFFFFF" w:themeFill="background1"/>
        <w:spacing w:line="276" w:lineRule="auto"/>
        <w:ind w:left="709" w:hanging="425"/>
        <w:rPr>
          <w:rFonts w:ascii="Georgia" w:eastAsia="Times New Roman" w:hAnsi="Georgia"/>
          <w:color w:val="000000"/>
          <w:lang w:val="fr-FR"/>
        </w:rPr>
      </w:pPr>
      <w:r w:rsidRPr="00E04226">
        <w:rPr>
          <w:rFonts w:ascii="Georgia" w:eastAsia="Times New Roman" w:hAnsi="Georgia"/>
          <w:b/>
          <w:color w:val="000000"/>
          <w:lang w:val="fr-FR"/>
        </w:rPr>
        <w:t xml:space="preserve">TOLERANȚĂ </w:t>
      </w:r>
      <w:r w:rsidRPr="00E04226">
        <w:rPr>
          <w:rFonts w:ascii="Georgia" w:eastAsia="Times New Roman" w:hAnsi="Georgia"/>
          <w:color w:val="000000"/>
          <w:lang w:val="fr-FR"/>
        </w:rPr>
        <w:t xml:space="preserve">– a accepta </w:t>
      </w:r>
      <w:proofErr w:type="spellStart"/>
      <w:r w:rsidRPr="00E04226">
        <w:rPr>
          <w:rFonts w:ascii="Georgia" w:eastAsia="Times New Roman" w:hAnsi="Georgia"/>
          <w:color w:val="000000"/>
          <w:lang w:val="fr-FR"/>
        </w:rPr>
        <w:t>multiculturalismul</w:t>
      </w:r>
      <w:proofErr w:type="spellEnd"/>
      <w:r w:rsidRPr="00E04226">
        <w:rPr>
          <w:rFonts w:ascii="Georgia" w:eastAsia="Times New Roman" w:hAnsi="Georgia"/>
          <w:color w:val="000000"/>
          <w:lang w:val="fr-FR"/>
        </w:rPr>
        <w:t xml:space="preserve"> </w:t>
      </w:r>
      <w:proofErr w:type="spellStart"/>
      <w:r w:rsidRPr="00E04226">
        <w:rPr>
          <w:rFonts w:ascii="Georgia" w:eastAsia="Times New Roman" w:hAnsi="Georgia"/>
          <w:color w:val="000000"/>
          <w:lang w:val="fr-FR"/>
        </w:rPr>
        <w:t>și</w:t>
      </w:r>
      <w:proofErr w:type="spellEnd"/>
      <w:r w:rsidRPr="00E04226">
        <w:rPr>
          <w:rFonts w:ascii="Georgia" w:eastAsia="Times New Roman" w:hAnsi="Georgia"/>
          <w:color w:val="000000"/>
          <w:lang w:val="fr-FR"/>
        </w:rPr>
        <w:t xml:space="preserve"> </w:t>
      </w:r>
      <w:proofErr w:type="spellStart"/>
      <w:r w:rsidRPr="00E04226">
        <w:rPr>
          <w:rFonts w:ascii="Georgia" w:eastAsia="Times New Roman" w:hAnsi="Georgia"/>
          <w:color w:val="000000"/>
          <w:lang w:val="fr-FR"/>
        </w:rPr>
        <w:t>diversitatea</w:t>
      </w:r>
      <w:proofErr w:type="spellEnd"/>
      <w:r w:rsidRPr="00E04226">
        <w:rPr>
          <w:rFonts w:ascii="Georgia" w:eastAsia="Times New Roman" w:hAnsi="Georgia"/>
          <w:color w:val="000000"/>
          <w:lang w:val="fr-FR"/>
        </w:rPr>
        <w:t xml:space="preserve"> </w:t>
      </w:r>
      <w:proofErr w:type="spellStart"/>
      <w:r w:rsidRPr="00E04226">
        <w:rPr>
          <w:rFonts w:ascii="Georgia" w:eastAsia="Times New Roman" w:hAnsi="Georgia"/>
          <w:color w:val="000000"/>
          <w:lang w:val="fr-FR"/>
        </w:rPr>
        <w:t>etnică</w:t>
      </w:r>
      <w:proofErr w:type="spellEnd"/>
      <w:r w:rsidRPr="00E04226">
        <w:rPr>
          <w:rFonts w:ascii="Georgia" w:eastAsia="Times New Roman" w:hAnsi="Georgia"/>
          <w:color w:val="000000"/>
          <w:lang w:val="fr-FR"/>
        </w:rPr>
        <w:t xml:space="preserve"> </w:t>
      </w:r>
      <w:proofErr w:type="spellStart"/>
      <w:r w:rsidRPr="00E04226">
        <w:rPr>
          <w:rFonts w:ascii="Georgia" w:eastAsia="Times New Roman" w:hAnsi="Georgia"/>
          <w:color w:val="000000"/>
          <w:lang w:val="fr-FR"/>
        </w:rPr>
        <w:t>și</w:t>
      </w:r>
      <w:proofErr w:type="spellEnd"/>
      <w:r w:rsidRPr="00E04226">
        <w:rPr>
          <w:rFonts w:ascii="Georgia" w:eastAsia="Times New Roman" w:hAnsi="Georgia"/>
          <w:color w:val="000000"/>
          <w:lang w:val="fr-FR"/>
        </w:rPr>
        <w:t xml:space="preserve"> de </w:t>
      </w:r>
      <w:proofErr w:type="spellStart"/>
      <w:proofErr w:type="gramStart"/>
      <w:r w:rsidRPr="00E04226">
        <w:rPr>
          <w:rFonts w:ascii="Georgia" w:eastAsia="Times New Roman" w:hAnsi="Georgia"/>
          <w:color w:val="000000"/>
          <w:lang w:val="fr-FR"/>
        </w:rPr>
        <w:t>idei</w:t>
      </w:r>
      <w:proofErr w:type="spellEnd"/>
      <w:r w:rsidRPr="00E04226">
        <w:rPr>
          <w:rFonts w:ascii="Georgia" w:eastAsia="Times New Roman" w:hAnsi="Georgia"/>
          <w:color w:val="000000"/>
          <w:lang w:val="fr-FR"/>
        </w:rPr>
        <w:t>;</w:t>
      </w:r>
      <w:proofErr w:type="gramEnd"/>
    </w:p>
    <w:p w14:paraId="275FB510" w14:textId="77777777" w:rsidR="00501AD4" w:rsidRPr="00E04226" w:rsidRDefault="00501AD4" w:rsidP="006C16BC">
      <w:pPr>
        <w:numPr>
          <w:ilvl w:val="0"/>
          <w:numId w:val="7"/>
        </w:numPr>
        <w:pBdr>
          <w:top w:val="nil"/>
          <w:left w:val="nil"/>
          <w:bottom w:val="nil"/>
          <w:right w:val="nil"/>
          <w:between w:val="nil"/>
        </w:pBdr>
        <w:shd w:val="clear" w:color="auto" w:fill="FFFFFF" w:themeFill="background1"/>
        <w:spacing w:line="276" w:lineRule="auto"/>
        <w:ind w:left="709" w:hanging="425"/>
        <w:rPr>
          <w:rFonts w:ascii="Georgia" w:eastAsia="Times New Roman" w:hAnsi="Georgia"/>
          <w:color w:val="000000"/>
          <w:lang w:val="it-IT"/>
        </w:rPr>
      </w:pPr>
      <w:r w:rsidRPr="00E04226">
        <w:rPr>
          <w:rFonts w:ascii="Georgia" w:eastAsia="Times New Roman" w:hAnsi="Georgia"/>
          <w:b/>
          <w:color w:val="000000"/>
          <w:lang w:val="it-IT"/>
        </w:rPr>
        <w:t xml:space="preserve">RESPONSABILITATEA </w:t>
      </w:r>
      <w:r w:rsidRPr="00E04226">
        <w:rPr>
          <w:rFonts w:ascii="Georgia" w:eastAsia="Times New Roman" w:hAnsi="Georgia"/>
          <w:color w:val="000000"/>
          <w:lang w:val="it-IT"/>
        </w:rPr>
        <w:t>– a duce  la îndeplinire cu consecvență obligațiile care revin fiecăruia, asumarea răspunderii pentru propriile acțiuni.</w:t>
      </w:r>
    </w:p>
    <w:p w14:paraId="1DB1E348" w14:textId="77777777" w:rsidR="00501AD4" w:rsidRPr="00E04226" w:rsidRDefault="00501AD4" w:rsidP="006C16BC">
      <w:pPr>
        <w:numPr>
          <w:ilvl w:val="0"/>
          <w:numId w:val="7"/>
        </w:numPr>
        <w:pBdr>
          <w:top w:val="nil"/>
          <w:left w:val="nil"/>
          <w:bottom w:val="nil"/>
          <w:right w:val="nil"/>
          <w:between w:val="nil"/>
        </w:pBdr>
        <w:shd w:val="clear" w:color="auto" w:fill="FFFFFF" w:themeFill="background1"/>
        <w:spacing w:line="276" w:lineRule="auto"/>
        <w:ind w:left="709" w:hanging="425"/>
        <w:rPr>
          <w:rFonts w:ascii="Georgia" w:eastAsia="Times New Roman" w:hAnsi="Georgia"/>
          <w:color w:val="000000"/>
          <w:lang w:val="it-IT"/>
        </w:rPr>
      </w:pPr>
      <w:r w:rsidRPr="00E04226">
        <w:rPr>
          <w:rFonts w:ascii="Georgia" w:eastAsia="Times New Roman" w:hAnsi="Georgia"/>
          <w:b/>
          <w:color w:val="000000"/>
          <w:lang w:val="it-IT"/>
        </w:rPr>
        <w:t>UMANITATE ȘI RESPECT –</w:t>
      </w:r>
      <w:r w:rsidRPr="00E04226">
        <w:rPr>
          <w:rFonts w:ascii="Georgia" w:eastAsia="Times New Roman" w:hAnsi="Georgia"/>
          <w:color w:val="000000"/>
          <w:lang w:val="it-IT"/>
        </w:rPr>
        <w:t xml:space="preserve"> a arăta considerație față de oameni, față de autorități, față de proprietate și față de propria persoană;</w:t>
      </w:r>
    </w:p>
    <w:p w14:paraId="4C690B09" w14:textId="77777777" w:rsidR="00501AD4" w:rsidRPr="00E04226" w:rsidRDefault="00501AD4" w:rsidP="006C16BC">
      <w:pPr>
        <w:numPr>
          <w:ilvl w:val="0"/>
          <w:numId w:val="7"/>
        </w:numPr>
        <w:pBdr>
          <w:top w:val="nil"/>
          <w:left w:val="nil"/>
          <w:bottom w:val="nil"/>
          <w:right w:val="nil"/>
          <w:between w:val="nil"/>
        </w:pBdr>
        <w:shd w:val="clear" w:color="auto" w:fill="FFFFFF" w:themeFill="background1"/>
        <w:spacing w:line="276" w:lineRule="auto"/>
        <w:ind w:left="709" w:hanging="425"/>
        <w:rPr>
          <w:rFonts w:ascii="Georgia" w:eastAsia="Times New Roman" w:hAnsi="Georgia"/>
          <w:color w:val="000000"/>
          <w:lang w:val="it-IT"/>
        </w:rPr>
      </w:pPr>
      <w:r w:rsidRPr="00E04226">
        <w:rPr>
          <w:rFonts w:ascii="Georgia" w:eastAsia="Times New Roman" w:hAnsi="Georgia"/>
          <w:b/>
          <w:color w:val="000000"/>
          <w:lang w:val="it-IT"/>
        </w:rPr>
        <w:t>LUCRU ÎN ECHIPĂ</w:t>
      </w:r>
      <w:r w:rsidRPr="00E04226">
        <w:rPr>
          <w:rFonts w:ascii="Georgia" w:eastAsia="Times New Roman" w:hAnsi="Georgia"/>
          <w:color w:val="000000"/>
          <w:lang w:val="it-IT"/>
        </w:rPr>
        <w:t xml:space="preserve"> – a dezvolta un climat de muncă pozitiv, armonios, bazat pe seriozitate, folosind metode participative și consultative atât în activități, cât și în parteneriate educaționale;</w:t>
      </w:r>
    </w:p>
    <w:p w14:paraId="74D935DA" w14:textId="77777777" w:rsidR="00501AD4" w:rsidRPr="00E04226" w:rsidRDefault="00501AD4" w:rsidP="006C16BC">
      <w:pPr>
        <w:numPr>
          <w:ilvl w:val="0"/>
          <w:numId w:val="7"/>
        </w:numPr>
        <w:pBdr>
          <w:top w:val="nil"/>
          <w:left w:val="nil"/>
          <w:bottom w:val="nil"/>
          <w:right w:val="nil"/>
          <w:between w:val="nil"/>
        </w:pBdr>
        <w:shd w:val="clear" w:color="auto" w:fill="FFFFFF" w:themeFill="background1"/>
        <w:spacing w:line="276" w:lineRule="auto"/>
        <w:ind w:left="709" w:hanging="425"/>
        <w:rPr>
          <w:rFonts w:ascii="Georgia" w:eastAsia="Times New Roman" w:hAnsi="Georgia"/>
          <w:color w:val="000000"/>
          <w:lang w:val="it-IT"/>
        </w:rPr>
      </w:pPr>
      <w:r w:rsidRPr="00E04226">
        <w:rPr>
          <w:rFonts w:ascii="Georgia" w:eastAsia="Times New Roman" w:hAnsi="Georgia"/>
          <w:b/>
          <w:color w:val="000000"/>
          <w:lang w:val="it-IT"/>
        </w:rPr>
        <w:t>AUTODISCIPLINA</w:t>
      </w:r>
      <w:r w:rsidRPr="00E04226">
        <w:rPr>
          <w:rFonts w:ascii="Georgia" w:eastAsia="Times New Roman" w:hAnsi="Georgia"/>
          <w:color w:val="000000"/>
          <w:lang w:val="it-IT"/>
        </w:rPr>
        <w:t xml:space="preserve"> – a avea control asupra propriilor acțiuni, cuvinte, dorințe, impulsuri și a avea un comportament  adecvat oricărei situații, a da tot ce ai mai bun  în orice împrejurare. </w:t>
      </w:r>
    </w:p>
    <w:p w14:paraId="4BF3E761" w14:textId="77777777" w:rsidR="00501AD4" w:rsidRPr="00E04226" w:rsidRDefault="00501AD4" w:rsidP="006C16BC">
      <w:pPr>
        <w:numPr>
          <w:ilvl w:val="0"/>
          <w:numId w:val="7"/>
        </w:numPr>
        <w:pBdr>
          <w:top w:val="nil"/>
          <w:left w:val="nil"/>
          <w:bottom w:val="nil"/>
          <w:right w:val="nil"/>
          <w:between w:val="nil"/>
        </w:pBdr>
        <w:shd w:val="clear" w:color="auto" w:fill="FFFFFF" w:themeFill="background1"/>
        <w:spacing w:line="276" w:lineRule="auto"/>
        <w:ind w:left="709" w:hanging="425"/>
        <w:rPr>
          <w:rFonts w:ascii="Georgia" w:eastAsia="Times New Roman" w:hAnsi="Georgia"/>
          <w:color w:val="000000"/>
          <w:lang w:val="it-IT"/>
        </w:rPr>
      </w:pPr>
      <w:r w:rsidRPr="00E04226">
        <w:rPr>
          <w:rFonts w:ascii="Georgia" w:eastAsia="Times New Roman" w:hAnsi="Georgia"/>
          <w:b/>
          <w:color w:val="000000"/>
          <w:lang w:val="it-IT"/>
        </w:rPr>
        <w:t xml:space="preserve">INTEGRITATEA </w:t>
      </w:r>
      <w:r w:rsidRPr="00E04226">
        <w:rPr>
          <w:rFonts w:ascii="Georgia" w:eastAsia="Times New Roman" w:hAnsi="Georgia"/>
          <w:color w:val="000000"/>
          <w:lang w:val="it-IT"/>
        </w:rPr>
        <w:t>– a avea puterea interioară de a spune adevărul, de a acționa onest în gând și în faptă;</w:t>
      </w:r>
    </w:p>
    <w:p w14:paraId="67003F64" w14:textId="77777777" w:rsidR="00501AD4" w:rsidRPr="00E04226" w:rsidRDefault="00501AD4" w:rsidP="006C16BC">
      <w:pPr>
        <w:numPr>
          <w:ilvl w:val="0"/>
          <w:numId w:val="7"/>
        </w:numPr>
        <w:pBdr>
          <w:top w:val="nil"/>
          <w:left w:val="nil"/>
          <w:bottom w:val="nil"/>
          <w:right w:val="nil"/>
          <w:between w:val="nil"/>
        </w:pBdr>
        <w:shd w:val="clear" w:color="auto" w:fill="FFFFFF" w:themeFill="background1"/>
        <w:spacing w:line="276" w:lineRule="auto"/>
        <w:ind w:left="709" w:hanging="425"/>
        <w:rPr>
          <w:rFonts w:ascii="Georgia" w:eastAsia="Times New Roman" w:hAnsi="Georgia"/>
          <w:color w:val="000000"/>
          <w:lang w:val="it-IT"/>
        </w:rPr>
      </w:pPr>
      <w:r w:rsidRPr="00E04226">
        <w:rPr>
          <w:rFonts w:ascii="Georgia" w:eastAsia="Times New Roman" w:hAnsi="Georgia"/>
          <w:b/>
          <w:color w:val="000000"/>
          <w:lang w:val="it-IT"/>
        </w:rPr>
        <w:t>JUDECATĂ ÎNȚELEAPTĂ</w:t>
      </w:r>
      <w:r w:rsidRPr="00E04226">
        <w:rPr>
          <w:rFonts w:ascii="Georgia" w:eastAsia="Times New Roman" w:hAnsi="Georgia"/>
          <w:color w:val="000000"/>
          <w:lang w:val="it-IT"/>
        </w:rPr>
        <w:t xml:space="preserve"> – a defini și a înțelege scopurile valoroase și a stabili prioritățile, a gândi  prin  prisma  consecințelor,  acțiunilor și a fundamenta deciziile pe înțelepciunea practică;  </w:t>
      </w:r>
    </w:p>
    <w:p w14:paraId="0F8CC04A" w14:textId="77777777" w:rsidR="00501AD4" w:rsidRPr="00E04226" w:rsidRDefault="00501AD4" w:rsidP="006C16BC">
      <w:pPr>
        <w:numPr>
          <w:ilvl w:val="0"/>
          <w:numId w:val="7"/>
        </w:numPr>
        <w:pBdr>
          <w:top w:val="nil"/>
          <w:left w:val="nil"/>
          <w:bottom w:val="nil"/>
          <w:right w:val="nil"/>
          <w:between w:val="nil"/>
        </w:pBdr>
        <w:shd w:val="clear" w:color="auto" w:fill="FFFFFF" w:themeFill="background1"/>
        <w:spacing w:line="276" w:lineRule="auto"/>
        <w:ind w:left="709" w:hanging="425"/>
        <w:rPr>
          <w:rFonts w:ascii="Georgia" w:eastAsia="Times New Roman" w:hAnsi="Georgia"/>
          <w:color w:val="000000"/>
          <w:lang w:val="it-IT"/>
        </w:rPr>
      </w:pPr>
      <w:r w:rsidRPr="00E04226">
        <w:rPr>
          <w:rFonts w:ascii="Georgia" w:eastAsia="Times New Roman" w:hAnsi="Georgia"/>
          <w:b/>
          <w:color w:val="000000"/>
          <w:lang w:val="it-IT"/>
        </w:rPr>
        <w:t xml:space="preserve">PERSEVERENȚĂ </w:t>
      </w:r>
      <w:r w:rsidRPr="00E04226">
        <w:rPr>
          <w:rFonts w:ascii="Georgia" w:eastAsia="Times New Roman" w:hAnsi="Georgia"/>
          <w:color w:val="000000"/>
          <w:lang w:val="it-IT"/>
        </w:rPr>
        <w:t xml:space="preserve">– a fi consecvent și a găsi puterea de a merge mai departe în ciuda dificultăților, a eșecurilor personale; </w:t>
      </w:r>
    </w:p>
    <w:p w14:paraId="25B98C02" w14:textId="77777777" w:rsidR="00501AD4" w:rsidRPr="00E04226" w:rsidRDefault="00501AD4" w:rsidP="00E74E18">
      <w:pPr>
        <w:shd w:val="clear" w:color="auto" w:fill="FFFFFF" w:themeFill="background1"/>
        <w:rPr>
          <w:rFonts w:ascii="Georgia" w:eastAsia="Times New Roman" w:hAnsi="Georgia"/>
          <w:lang w:val="it-IT"/>
        </w:rPr>
      </w:pPr>
      <w:r w:rsidRPr="00E04226">
        <w:rPr>
          <w:rFonts w:ascii="Georgia" w:eastAsia="Times New Roman" w:hAnsi="Georgia"/>
          <w:lang w:val="it-IT"/>
        </w:rPr>
        <w:lastRenderedPageBreak/>
        <w:t xml:space="preserve">                 Toate cadrele didactice au obligația morală și profesională să își organizeze lecțiile și activitățile extrașcolare în așa fel încât să formeze elevi care să fie capabili: să-și cunoască propria valoare; să încerce să se autodepășească; să gândească și să acționeze strategic; să-și rezolve singur problemele; să-și planifice sarcini și să le îndeplinească; să învețe să se protejeze singuri; să comunice în mod eficient cu ceilalți. </w:t>
      </w:r>
    </w:p>
    <w:p w14:paraId="5A3CFA3F" w14:textId="77777777" w:rsidR="00501AD4" w:rsidRPr="00E04226" w:rsidRDefault="00501AD4" w:rsidP="00E74E18">
      <w:pPr>
        <w:pBdr>
          <w:top w:val="nil"/>
          <w:left w:val="nil"/>
          <w:bottom w:val="nil"/>
          <w:right w:val="nil"/>
          <w:between w:val="nil"/>
        </w:pBdr>
        <w:shd w:val="clear" w:color="auto" w:fill="FFFFFF" w:themeFill="background1"/>
        <w:ind w:firstLine="525"/>
        <w:rPr>
          <w:rFonts w:ascii="Georgia" w:eastAsia="Times New Roman" w:hAnsi="Georgia"/>
          <w:i/>
          <w:color w:val="000000"/>
          <w:lang w:val="it-IT"/>
        </w:rPr>
      </w:pPr>
      <w:r w:rsidRPr="00E04226">
        <w:rPr>
          <w:rFonts w:ascii="Georgia" w:eastAsia="Times New Roman" w:hAnsi="Georgia"/>
          <w:color w:val="000000"/>
          <w:lang w:val="it-IT"/>
        </w:rPr>
        <w:t xml:space="preserve">    Desigur, pentru a putea  să formeze aceste competențe elevilor, toate cadrele didactice din Instituția Publică Liceul Teoretic ,,Alexei Mateevici”   trebuie să  facă dovadă,  prin activitatea de  zi cu zi, că le au ei înșiși.</w:t>
      </w:r>
    </w:p>
    <w:p w14:paraId="705934B3" w14:textId="77777777" w:rsidR="00501AD4" w:rsidRPr="00E04226" w:rsidRDefault="00501AD4" w:rsidP="00E74E18">
      <w:pPr>
        <w:pBdr>
          <w:top w:val="nil"/>
          <w:left w:val="nil"/>
          <w:bottom w:val="nil"/>
          <w:right w:val="nil"/>
          <w:between w:val="nil"/>
        </w:pBdr>
        <w:shd w:val="clear" w:color="auto" w:fill="FFFFFF" w:themeFill="background1"/>
        <w:ind w:left="525"/>
        <w:rPr>
          <w:rFonts w:ascii="Georgia" w:eastAsia="Times New Roman" w:hAnsi="Georgia"/>
          <w:i/>
          <w:color w:val="000000"/>
          <w:lang w:val="it-IT"/>
        </w:rPr>
      </w:pPr>
      <w:r w:rsidRPr="00E04226">
        <w:rPr>
          <w:rFonts w:ascii="Georgia" w:eastAsia="Times New Roman" w:hAnsi="Georgia"/>
          <w:i/>
          <w:color w:val="000000"/>
          <w:lang w:val="it-IT"/>
        </w:rPr>
        <w:t>.</w:t>
      </w:r>
    </w:p>
    <w:p w14:paraId="7AA5B670" w14:textId="565098B3" w:rsidR="00C81823" w:rsidRDefault="00501AD4" w:rsidP="00E74E18">
      <w:pPr>
        <w:shd w:val="clear" w:color="auto" w:fill="FFFFFF" w:themeFill="background1"/>
        <w:rPr>
          <w:rFonts w:ascii="Georgia" w:eastAsia="Times New Roman" w:hAnsi="Georgia"/>
          <w:b/>
          <w:color w:val="0F243E"/>
          <w:lang w:val="it-IT"/>
        </w:rPr>
      </w:pPr>
      <w:r w:rsidRPr="00E04226">
        <w:rPr>
          <w:rFonts w:ascii="Georgia" w:eastAsia="Times New Roman" w:hAnsi="Georgia"/>
          <w:b/>
          <w:color w:val="0F243E"/>
          <w:lang w:val="it-IT"/>
        </w:rPr>
        <w:t xml:space="preserve">       </w:t>
      </w:r>
    </w:p>
    <w:p w14:paraId="4CB7BB55" w14:textId="77777777" w:rsidR="00C81823" w:rsidRDefault="00C81823" w:rsidP="00E74E18">
      <w:pPr>
        <w:shd w:val="clear" w:color="auto" w:fill="FFFFFF" w:themeFill="background1"/>
        <w:rPr>
          <w:rFonts w:ascii="Georgia" w:eastAsia="Times New Roman" w:hAnsi="Georgia"/>
          <w:b/>
          <w:color w:val="0F243E"/>
          <w:lang w:val="it-IT"/>
        </w:rPr>
      </w:pPr>
    </w:p>
    <w:p w14:paraId="273C47AE" w14:textId="77777777" w:rsidR="00C81823" w:rsidRDefault="00C81823" w:rsidP="00E74E18">
      <w:pPr>
        <w:shd w:val="clear" w:color="auto" w:fill="FFFFFF" w:themeFill="background1"/>
        <w:rPr>
          <w:rFonts w:ascii="Georgia" w:eastAsia="Times New Roman" w:hAnsi="Georgia"/>
          <w:b/>
          <w:color w:val="0F243E"/>
          <w:lang w:val="it-IT"/>
        </w:rPr>
      </w:pPr>
    </w:p>
    <w:p w14:paraId="2947B3DC" w14:textId="3F9A8DBC" w:rsidR="00501AD4" w:rsidRPr="00E04226" w:rsidRDefault="00501AD4" w:rsidP="00E74E18">
      <w:pPr>
        <w:shd w:val="clear" w:color="auto" w:fill="FFFFFF" w:themeFill="background1"/>
        <w:rPr>
          <w:rFonts w:ascii="Georgia" w:eastAsia="Times New Roman" w:hAnsi="Georgia"/>
          <w:b/>
          <w:color w:val="0F243E"/>
          <w:u w:val="single"/>
          <w:lang w:val="it-IT"/>
        </w:rPr>
      </w:pPr>
      <w:r w:rsidRPr="00E04226">
        <w:rPr>
          <w:rFonts w:ascii="Georgia" w:eastAsia="Times New Roman" w:hAnsi="Georgia"/>
          <w:b/>
          <w:color w:val="002060"/>
          <w:lang w:val="it-IT"/>
        </w:rPr>
        <w:t>STATELE DE PERSONAL</w:t>
      </w:r>
    </w:p>
    <w:p w14:paraId="270F6DB6" w14:textId="635F2783" w:rsidR="00F1124F" w:rsidRPr="00E04226" w:rsidRDefault="00501AD4" w:rsidP="00F1124F">
      <w:pPr>
        <w:shd w:val="clear" w:color="auto" w:fill="FFFFFF" w:themeFill="background1"/>
        <w:rPr>
          <w:rFonts w:ascii="Georgia" w:eastAsia="Times New Roman" w:hAnsi="Georgia"/>
          <w:lang w:val="it-IT"/>
        </w:rPr>
      </w:pPr>
      <w:r w:rsidRPr="00E04226">
        <w:rPr>
          <w:rFonts w:ascii="Georgia" w:eastAsia="Times New Roman" w:hAnsi="Georgia"/>
          <w:lang w:val="it-IT"/>
        </w:rPr>
        <w:t xml:space="preserve">    Pentru perioada </w:t>
      </w:r>
      <w:r w:rsidRPr="00E04226">
        <w:rPr>
          <w:rFonts w:ascii="Georgia" w:eastAsia="Times New Roman" w:hAnsi="Georgia"/>
          <w:b/>
          <w:lang w:val="it-IT"/>
        </w:rPr>
        <w:t>01.09.202</w:t>
      </w:r>
      <w:r w:rsidR="00F1124F" w:rsidRPr="00E04226">
        <w:rPr>
          <w:rFonts w:ascii="Georgia" w:eastAsia="Times New Roman" w:hAnsi="Georgia"/>
          <w:b/>
          <w:lang w:val="ro-RO"/>
        </w:rPr>
        <w:t>1</w:t>
      </w:r>
      <w:r w:rsidRPr="00E04226">
        <w:rPr>
          <w:rFonts w:ascii="Georgia" w:eastAsia="Times New Roman" w:hAnsi="Georgia"/>
          <w:lang w:val="it-IT"/>
        </w:rPr>
        <w:t xml:space="preserve"> pînă la </w:t>
      </w:r>
      <w:r w:rsidRPr="00E04226">
        <w:rPr>
          <w:rFonts w:ascii="Georgia" w:eastAsia="Times New Roman" w:hAnsi="Georgia"/>
          <w:b/>
          <w:lang w:val="it-IT"/>
        </w:rPr>
        <w:t>31.08.202</w:t>
      </w:r>
      <w:r w:rsidR="00F1124F" w:rsidRPr="00E04226">
        <w:rPr>
          <w:rFonts w:ascii="Georgia" w:eastAsia="Times New Roman" w:hAnsi="Georgia"/>
          <w:b/>
          <w:lang w:val="ro-RO"/>
        </w:rPr>
        <w:t>2</w:t>
      </w:r>
      <w:r w:rsidRPr="00E04226">
        <w:rPr>
          <w:rFonts w:ascii="Georgia" w:eastAsia="Times New Roman" w:hAnsi="Georgia"/>
          <w:lang w:val="it-IT"/>
        </w:rPr>
        <w:t xml:space="preserve"> au fost aprobate de către DGÎCahul statele titulare provizorii ale personalului de conducere, personalului didactic auxiliar şi personalului nedidactic în următoarea componență:</w:t>
      </w:r>
    </w:p>
    <w:tbl>
      <w:tblPr>
        <w:tblW w:w="957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59"/>
        <w:gridCol w:w="5670"/>
        <w:gridCol w:w="2942"/>
      </w:tblGrid>
      <w:tr w:rsidR="00F1124F" w:rsidRPr="00E04226" w14:paraId="18DAD63B" w14:textId="77777777" w:rsidTr="004E784F">
        <w:trPr>
          <w:jc w:val="center"/>
        </w:trPr>
        <w:tc>
          <w:tcPr>
            <w:tcW w:w="959" w:type="dxa"/>
            <w:shd w:val="clear" w:color="auto" w:fill="auto"/>
          </w:tcPr>
          <w:p w14:paraId="15F0AF4B" w14:textId="77777777" w:rsidR="00F1124F" w:rsidRPr="00E04226" w:rsidRDefault="00F1124F" w:rsidP="00F1124F">
            <w:pPr>
              <w:shd w:val="clear" w:color="auto" w:fill="FFFFFF" w:themeFill="background1"/>
              <w:rPr>
                <w:rFonts w:ascii="Georgia" w:eastAsia="Times New Roman" w:hAnsi="Georgia"/>
                <w:b/>
                <w:color w:val="000000" w:themeColor="text1"/>
              </w:rPr>
            </w:pPr>
            <w:r w:rsidRPr="00E04226">
              <w:rPr>
                <w:rFonts w:ascii="Georgia" w:eastAsia="Times New Roman" w:hAnsi="Georgia"/>
                <w:b/>
                <w:color w:val="000000" w:themeColor="text1"/>
              </w:rPr>
              <w:t>Nr.crt.</w:t>
            </w:r>
          </w:p>
        </w:tc>
        <w:tc>
          <w:tcPr>
            <w:tcW w:w="5670" w:type="dxa"/>
            <w:shd w:val="clear" w:color="auto" w:fill="auto"/>
          </w:tcPr>
          <w:p w14:paraId="4D81915C" w14:textId="77777777" w:rsidR="00F1124F" w:rsidRPr="00E04226" w:rsidRDefault="00F1124F" w:rsidP="00F1124F">
            <w:pPr>
              <w:shd w:val="clear" w:color="auto" w:fill="FFFFFF" w:themeFill="background1"/>
              <w:rPr>
                <w:rFonts w:ascii="Georgia" w:eastAsia="Times New Roman" w:hAnsi="Georgia"/>
                <w:b/>
                <w:color w:val="000000" w:themeColor="text1"/>
              </w:rPr>
            </w:pPr>
            <w:r w:rsidRPr="00E04226">
              <w:rPr>
                <w:rFonts w:ascii="Georgia" w:eastAsia="Times New Roman" w:hAnsi="Georgia"/>
                <w:b/>
                <w:color w:val="000000" w:themeColor="text1"/>
              </w:rPr>
              <w:t>Denumirea unității</w:t>
            </w:r>
          </w:p>
        </w:tc>
        <w:tc>
          <w:tcPr>
            <w:tcW w:w="2942" w:type="dxa"/>
            <w:shd w:val="clear" w:color="auto" w:fill="auto"/>
          </w:tcPr>
          <w:p w14:paraId="7EB24A57" w14:textId="77777777" w:rsidR="00F1124F" w:rsidRPr="00E04226" w:rsidRDefault="00F1124F" w:rsidP="00F1124F">
            <w:pPr>
              <w:shd w:val="clear" w:color="auto" w:fill="FFFFFF" w:themeFill="background1"/>
              <w:rPr>
                <w:rFonts w:ascii="Georgia" w:eastAsia="Times New Roman" w:hAnsi="Georgia"/>
                <w:b/>
                <w:color w:val="000000" w:themeColor="text1"/>
              </w:rPr>
            </w:pPr>
            <w:r w:rsidRPr="00E04226">
              <w:rPr>
                <w:rFonts w:ascii="Georgia" w:eastAsia="Times New Roman" w:hAnsi="Georgia"/>
                <w:b/>
                <w:color w:val="000000" w:themeColor="text1"/>
              </w:rPr>
              <w:t>Numărul de unități</w:t>
            </w:r>
          </w:p>
        </w:tc>
      </w:tr>
      <w:tr w:rsidR="00F1124F" w:rsidRPr="00E04226" w14:paraId="57A921A0" w14:textId="77777777" w:rsidTr="004E784F">
        <w:trPr>
          <w:jc w:val="center"/>
        </w:trPr>
        <w:tc>
          <w:tcPr>
            <w:tcW w:w="959" w:type="dxa"/>
            <w:shd w:val="clear" w:color="auto" w:fill="auto"/>
          </w:tcPr>
          <w:p w14:paraId="1E595B32" w14:textId="77777777" w:rsidR="00F1124F" w:rsidRPr="00E04226" w:rsidRDefault="00F1124F" w:rsidP="006C16BC">
            <w:pPr>
              <w:numPr>
                <w:ilvl w:val="0"/>
                <w:numId w:val="8"/>
              </w:numPr>
              <w:shd w:val="clear" w:color="auto" w:fill="FFFFFF" w:themeFill="background1"/>
              <w:rPr>
                <w:rFonts w:ascii="Georgia" w:eastAsia="Times New Roman" w:hAnsi="Georgia"/>
                <w:color w:val="000000" w:themeColor="text1"/>
              </w:rPr>
            </w:pPr>
          </w:p>
        </w:tc>
        <w:tc>
          <w:tcPr>
            <w:tcW w:w="5670" w:type="dxa"/>
            <w:shd w:val="clear" w:color="auto" w:fill="auto"/>
          </w:tcPr>
          <w:p w14:paraId="650C44C2" w14:textId="77777777" w:rsidR="00F1124F" w:rsidRPr="00E04226" w:rsidRDefault="00F1124F" w:rsidP="00F1124F">
            <w:pPr>
              <w:shd w:val="clear" w:color="auto" w:fill="FFFFFF" w:themeFill="background1"/>
              <w:rPr>
                <w:rFonts w:ascii="Georgia" w:eastAsia="Times New Roman" w:hAnsi="Georgia"/>
                <w:color w:val="000000" w:themeColor="text1"/>
              </w:rPr>
            </w:pPr>
            <w:r w:rsidRPr="00E04226">
              <w:rPr>
                <w:rFonts w:ascii="Georgia" w:eastAsia="Times New Roman" w:hAnsi="Georgia"/>
                <w:color w:val="000000" w:themeColor="text1"/>
              </w:rPr>
              <w:t>Director</w:t>
            </w:r>
            <w:r w:rsidRPr="00E04226">
              <w:rPr>
                <w:rFonts w:ascii="Georgia" w:eastAsia="Times New Roman" w:hAnsi="Georgia"/>
                <w:color w:val="000000" w:themeColor="text1"/>
              </w:rPr>
              <w:tab/>
            </w:r>
          </w:p>
        </w:tc>
        <w:tc>
          <w:tcPr>
            <w:tcW w:w="2942" w:type="dxa"/>
            <w:shd w:val="clear" w:color="auto" w:fill="auto"/>
          </w:tcPr>
          <w:p w14:paraId="22B6BE24" w14:textId="77777777" w:rsidR="00F1124F" w:rsidRPr="00E04226" w:rsidRDefault="00F1124F" w:rsidP="00F1124F">
            <w:pPr>
              <w:shd w:val="clear" w:color="auto" w:fill="FFFFFF" w:themeFill="background1"/>
              <w:jc w:val="center"/>
              <w:rPr>
                <w:rFonts w:ascii="Georgia" w:eastAsia="Times New Roman" w:hAnsi="Georgia"/>
                <w:color w:val="000000" w:themeColor="text1"/>
              </w:rPr>
            </w:pPr>
            <w:r w:rsidRPr="00E04226">
              <w:rPr>
                <w:rFonts w:ascii="Georgia" w:eastAsia="Times New Roman" w:hAnsi="Georgia"/>
                <w:color w:val="000000" w:themeColor="text1"/>
              </w:rPr>
              <w:t>1,00</w:t>
            </w:r>
          </w:p>
        </w:tc>
      </w:tr>
      <w:tr w:rsidR="00F1124F" w:rsidRPr="00E04226" w14:paraId="3533E0C2" w14:textId="77777777" w:rsidTr="004E784F">
        <w:trPr>
          <w:jc w:val="center"/>
        </w:trPr>
        <w:tc>
          <w:tcPr>
            <w:tcW w:w="959" w:type="dxa"/>
            <w:shd w:val="clear" w:color="auto" w:fill="auto"/>
          </w:tcPr>
          <w:p w14:paraId="0E7BD9F5" w14:textId="77777777" w:rsidR="00F1124F" w:rsidRPr="00E04226" w:rsidRDefault="00F1124F" w:rsidP="006C16BC">
            <w:pPr>
              <w:numPr>
                <w:ilvl w:val="0"/>
                <w:numId w:val="8"/>
              </w:numPr>
              <w:shd w:val="clear" w:color="auto" w:fill="FFFFFF" w:themeFill="background1"/>
              <w:rPr>
                <w:rFonts w:ascii="Georgia" w:eastAsia="Times New Roman" w:hAnsi="Georgia"/>
                <w:color w:val="000000" w:themeColor="text1"/>
              </w:rPr>
            </w:pPr>
          </w:p>
        </w:tc>
        <w:tc>
          <w:tcPr>
            <w:tcW w:w="5670" w:type="dxa"/>
            <w:shd w:val="clear" w:color="auto" w:fill="auto"/>
          </w:tcPr>
          <w:p w14:paraId="406555E2" w14:textId="77777777" w:rsidR="00F1124F" w:rsidRPr="00E04226" w:rsidRDefault="00F1124F" w:rsidP="00F1124F">
            <w:pPr>
              <w:shd w:val="clear" w:color="auto" w:fill="FFFFFF" w:themeFill="background1"/>
              <w:rPr>
                <w:rFonts w:ascii="Georgia" w:eastAsia="Times New Roman" w:hAnsi="Georgia"/>
                <w:color w:val="000000" w:themeColor="text1"/>
                <w:lang w:val="en-US"/>
              </w:rPr>
            </w:pPr>
            <w:r w:rsidRPr="00E04226">
              <w:rPr>
                <w:rFonts w:ascii="Georgia" w:eastAsia="Times New Roman" w:hAnsi="Georgia"/>
                <w:color w:val="000000" w:themeColor="text1"/>
                <w:lang w:val="en-US"/>
              </w:rPr>
              <w:t xml:space="preserve">Director adjunct </w:t>
            </w:r>
            <w:proofErr w:type="spellStart"/>
            <w:r w:rsidRPr="00E04226">
              <w:rPr>
                <w:rFonts w:ascii="Georgia" w:eastAsia="Times New Roman" w:hAnsi="Georgia"/>
                <w:color w:val="000000" w:themeColor="text1"/>
                <w:lang w:val="en-US"/>
              </w:rPr>
              <w:t>pentru</w:t>
            </w:r>
            <w:proofErr w:type="spellEnd"/>
            <w:r w:rsidRPr="00E04226">
              <w:rPr>
                <w:rFonts w:ascii="Georgia" w:eastAsia="Times New Roman" w:hAnsi="Georgia"/>
                <w:color w:val="000000" w:themeColor="text1"/>
                <w:lang w:val="en-US"/>
              </w:rPr>
              <w:t xml:space="preserve"> </w:t>
            </w:r>
            <w:proofErr w:type="spellStart"/>
            <w:r w:rsidRPr="00E04226">
              <w:rPr>
                <w:rFonts w:ascii="Georgia" w:eastAsia="Times New Roman" w:hAnsi="Georgia"/>
                <w:color w:val="000000" w:themeColor="text1"/>
                <w:lang w:val="en-US"/>
              </w:rPr>
              <w:t>problemele</w:t>
            </w:r>
            <w:proofErr w:type="spellEnd"/>
            <w:r w:rsidRPr="00E04226">
              <w:rPr>
                <w:rFonts w:ascii="Georgia" w:eastAsia="Times New Roman" w:hAnsi="Georgia"/>
                <w:color w:val="000000" w:themeColor="text1"/>
                <w:lang w:val="en-US"/>
              </w:rPr>
              <w:t xml:space="preserve"> </w:t>
            </w:r>
            <w:proofErr w:type="spellStart"/>
            <w:r w:rsidRPr="00E04226">
              <w:rPr>
                <w:rFonts w:ascii="Georgia" w:eastAsia="Times New Roman" w:hAnsi="Georgia"/>
                <w:color w:val="000000" w:themeColor="text1"/>
                <w:lang w:val="en-US"/>
              </w:rPr>
              <w:t>didactice</w:t>
            </w:r>
            <w:proofErr w:type="spellEnd"/>
            <w:r w:rsidRPr="00E04226">
              <w:rPr>
                <w:rFonts w:ascii="Georgia" w:eastAsia="Times New Roman" w:hAnsi="Georgia"/>
                <w:color w:val="000000" w:themeColor="text1"/>
                <w:lang w:val="en-US"/>
              </w:rPr>
              <w:t xml:space="preserve"> </w:t>
            </w:r>
            <w:r w:rsidRPr="00E04226">
              <w:rPr>
                <w:rFonts w:ascii="Georgia" w:eastAsia="Times New Roman" w:hAnsi="Georgia"/>
                <w:color w:val="000000" w:themeColor="text1"/>
                <w:lang w:val="en-US"/>
              </w:rPr>
              <w:tab/>
            </w:r>
          </w:p>
        </w:tc>
        <w:tc>
          <w:tcPr>
            <w:tcW w:w="2942" w:type="dxa"/>
            <w:shd w:val="clear" w:color="auto" w:fill="auto"/>
          </w:tcPr>
          <w:p w14:paraId="0A9C9CB1" w14:textId="77777777" w:rsidR="00F1124F" w:rsidRPr="00E04226" w:rsidRDefault="00F1124F" w:rsidP="00F1124F">
            <w:pPr>
              <w:shd w:val="clear" w:color="auto" w:fill="FFFFFF" w:themeFill="background1"/>
              <w:jc w:val="center"/>
              <w:rPr>
                <w:rFonts w:ascii="Georgia" w:eastAsia="Times New Roman" w:hAnsi="Georgia"/>
                <w:color w:val="000000" w:themeColor="text1"/>
              </w:rPr>
            </w:pPr>
            <w:r w:rsidRPr="00E04226">
              <w:rPr>
                <w:rFonts w:ascii="Georgia" w:eastAsia="Times New Roman" w:hAnsi="Georgia"/>
                <w:color w:val="000000" w:themeColor="text1"/>
              </w:rPr>
              <w:t>0,75</w:t>
            </w:r>
          </w:p>
        </w:tc>
      </w:tr>
      <w:tr w:rsidR="00F1124F" w:rsidRPr="00E04226" w14:paraId="796D9970" w14:textId="77777777" w:rsidTr="004E784F">
        <w:trPr>
          <w:jc w:val="center"/>
        </w:trPr>
        <w:tc>
          <w:tcPr>
            <w:tcW w:w="959" w:type="dxa"/>
            <w:shd w:val="clear" w:color="auto" w:fill="auto"/>
          </w:tcPr>
          <w:p w14:paraId="22423DA2" w14:textId="77777777" w:rsidR="00F1124F" w:rsidRPr="00E04226" w:rsidRDefault="00F1124F" w:rsidP="006C16BC">
            <w:pPr>
              <w:numPr>
                <w:ilvl w:val="0"/>
                <w:numId w:val="8"/>
              </w:numPr>
              <w:shd w:val="clear" w:color="auto" w:fill="FFFFFF" w:themeFill="background1"/>
              <w:rPr>
                <w:rFonts w:ascii="Georgia" w:eastAsia="Times New Roman" w:hAnsi="Georgia"/>
                <w:color w:val="000000" w:themeColor="text1"/>
              </w:rPr>
            </w:pPr>
          </w:p>
        </w:tc>
        <w:tc>
          <w:tcPr>
            <w:tcW w:w="5670" w:type="dxa"/>
            <w:shd w:val="clear" w:color="auto" w:fill="auto"/>
          </w:tcPr>
          <w:p w14:paraId="62432A72" w14:textId="77777777" w:rsidR="00F1124F" w:rsidRPr="00E04226" w:rsidRDefault="00F1124F" w:rsidP="00F1124F">
            <w:pPr>
              <w:shd w:val="clear" w:color="auto" w:fill="FFFFFF" w:themeFill="background1"/>
              <w:rPr>
                <w:rFonts w:ascii="Georgia" w:eastAsia="Times New Roman" w:hAnsi="Georgia"/>
                <w:color w:val="000000" w:themeColor="text1"/>
              </w:rPr>
            </w:pPr>
            <w:r w:rsidRPr="00E04226">
              <w:rPr>
                <w:rFonts w:ascii="Georgia" w:eastAsia="Times New Roman" w:hAnsi="Georgia"/>
                <w:color w:val="000000" w:themeColor="text1"/>
              </w:rPr>
              <w:t>Director pentru educaţie</w:t>
            </w:r>
            <w:r w:rsidRPr="00E04226">
              <w:rPr>
                <w:rFonts w:ascii="Georgia" w:eastAsia="Times New Roman" w:hAnsi="Georgia"/>
                <w:color w:val="000000" w:themeColor="text1"/>
              </w:rPr>
              <w:tab/>
            </w:r>
            <w:r w:rsidRPr="00E04226">
              <w:rPr>
                <w:rFonts w:ascii="Georgia" w:eastAsia="Times New Roman" w:hAnsi="Georgia"/>
                <w:color w:val="000000" w:themeColor="text1"/>
              </w:rPr>
              <w:tab/>
            </w:r>
          </w:p>
        </w:tc>
        <w:tc>
          <w:tcPr>
            <w:tcW w:w="2942" w:type="dxa"/>
            <w:shd w:val="clear" w:color="auto" w:fill="auto"/>
          </w:tcPr>
          <w:p w14:paraId="45C032E7" w14:textId="77777777" w:rsidR="00F1124F" w:rsidRPr="00E04226" w:rsidRDefault="00F1124F" w:rsidP="00F1124F">
            <w:pPr>
              <w:shd w:val="clear" w:color="auto" w:fill="FFFFFF" w:themeFill="background1"/>
              <w:jc w:val="center"/>
              <w:rPr>
                <w:rFonts w:ascii="Georgia" w:eastAsia="Times New Roman" w:hAnsi="Georgia"/>
                <w:color w:val="000000" w:themeColor="text1"/>
              </w:rPr>
            </w:pPr>
            <w:r w:rsidRPr="00E04226">
              <w:rPr>
                <w:rFonts w:ascii="Georgia" w:eastAsia="Times New Roman" w:hAnsi="Georgia"/>
                <w:color w:val="000000" w:themeColor="text1"/>
              </w:rPr>
              <w:t>0,5</w:t>
            </w:r>
          </w:p>
        </w:tc>
      </w:tr>
      <w:tr w:rsidR="00F1124F" w:rsidRPr="00E04226" w14:paraId="36B653E2" w14:textId="77777777" w:rsidTr="004E784F">
        <w:trPr>
          <w:jc w:val="center"/>
        </w:trPr>
        <w:tc>
          <w:tcPr>
            <w:tcW w:w="959" w:type="dxa"/>
            <w:shd w:val="clear" w:color="auto" w:fill="auto"/>
          </w:tcPr>
          <w:p w14:paraId="7CA44F80" w14:textId="77777777" w:rsidR="00F1124F" w:rsidRPr="00E04226" w:rsidRDefault="00F1124F" w:rsidP="006C16BC">
            <w:pPr>
              <w:numPr>
                <w:ilvl w:val="0"/>
                <w:numId w:val="8"/>
              </w:numPr>
              <w:shd w:val="clear" w:color="auto" w:fill="FFFFFF" w:themeFill="background1"/>
              <w:rPr>
                <w:rFonts w:ascii="Georgia" w:eastAsia="Times New Roman" w:hAnsi="Georgia"/>
                <w:color w:val="000000" w:themeColor="text1"/>
              </w:rPr>
            </w:pPr>
          </w:p>
        </w:tc>
        <w:tc>
          <w:tcPr>
            <w:tcW w:w="5670" w:type="dxa"/>
            <w:shd w:val="clear" w:color="auto" w:fill="auto"/>
          </w:tcPr>
          <w:p w14:paraId="468ADE68" w14:textId="77777777" w:rsidR="00F1124F" w:rsidRPr="00E04226" w:rsidRDefault="00F1124F" w:rsidP="00F1124F">
            <w:pPr>
              <w:shd w:val="clear" w:color="auto" w:fill="FFFFFF" w:themeFill="background1"/>
              <w:rPr>
                <w:rFonts w:ascii="Georgia" w:eastAsia="Times New Roman" w:hAnsi="Georgia"/>
                <w:color w:val="000000" w:themeColor="text1"/>
              </w:rPr>
            </w:pPr>
            <w:r w:rsidRPr="00E04226">
              <w:rPr>
                <w:rFonts w:ascii="Georgia" w:eastAsia="Times New Roman" w:hAnsi="Georgia"/>
                <w:color w:val="000000" w:themeColor="text1"/>
              </w:rPr>
              <w:t>Director adjunct pentru gospodărie</w:t>
            </w:r>
            <w:r w:rsidRPr="00E04226">
              <w:rPr>
                <w:rFonts w:ascii="Georgia" w:eastAsia="Times New Roman" w:hAnsi="Georgia"/>
                <w:color w:val="000000" w:themeColor="text1"/>
              </w:rPr>
              <w:tab/>
            </w:r>
            <w:r w:rsidRPr="00E04226">
              <w:rPr>
                <w:rFonts w:ascii="Georgia" w:eastAsia="Times New Roman" w:hAnsi="Georgia"/>
                <w:color w:val="000000" w:themeColor="text1"/>
              </w:rPr>
              <w:tab/>
            </w:r>
          </w:p>
        </w:tc>
        <w:tc>
          <w:tcPr>
            <w:tcW w:w="2942" w:type="dxa"/>
            <w:shd w:val="clear" w:color="auto" w:fill="auto"/>
          </w:tcPr>
          <w:p w14:paraId="58830DD4" w14:textId="77777777" w:rsidR="00F1124F" w:rsidRPr="00E04226" w:rsidRDefault="00F1124F" w:rsidP="00F1124F">
            <w:pPr>
              <w:shd w:val="clear" w:color="auto" w:fill="FFFFFF" w:themeFill="background1"/>
              <w:jc w:val="center"/>
              <w:rPr>
                <w:rFonts w:ascii="Georgia" w:eastAsia="Times New Roman" w:hAnsi="Georgia"/>
                <w:color w:val="000000" w:themeColor="text1"/>
              </w:rPr>
            </w:pPr>
            <w:r w:rsidRPr="00E04226">
              <w:rPr>
                <w:rFonts w:ascii="Georgia" w:eastAsia="Times New Roman" w:hAnsi="Georgia"/>
                <w:color w:val="000000" w:themeColor="text1"/>
              </w:rPr>
              <w:t>1,00</w:t>
            </w:r>
          </w:p>
        </w:tc>
      </w:tr>
      <w:tr w:rsidR="00C76A9E" w:rsidRPr="00E04226" w14:paraId="3A1E8EEF" w14:textId="77777777" w:rsidTr="004E784F">
        <w:trPr>
          <w:jc w:val="center"/>
        </w:trPr>
        <w:tc>
          <w:tcPr>
            <w:tcW w:w="959" w:type="dxa"/>
            <w:shd w:val="clear" w:color="auto" w:fill="auto"/>
          </w:tcPr>
          <w:p w14:paraId="0BBCE517" w14:textId="77777777" w:rsidR="00F1124F" w:rsidRPr="00E04226" w:rsidRDefault="00F1124F" w:rsidP="006C16BC">
            <w:pPr>
              <w:numPr>
                <w:ilvl w:val="0"/>
                <w:numId w:val="8"/>
              </w:numPr>
              <w:shd w:val="clear" w:color="auto" w:fill="FFFFFF" w:themeFill="background1"/>
              <w:rPr>
                <w:rFonts w:ascii="Georgia" w:eastAsia="Times New Roman" w:hAnsi="Georgia"/>
                <w:color w:val="000000" w:themeColor="text1"/>
              </w:rPr>
            </w:pPr>
          </w:p>
        </w:tc>
        <w:tc>
          <w:tcPr>
            <w:tcW w:w="5670" w:type="dxa"/>
            <w:shd w:val="clear" w:color="auto" w:fill="auto"/>
          </w:tcPr>
          <w:p w14:paraId="68AD4A9E" w14:textId="77777777" w:rsidR="00F1124F" w:rsidRPr="00E04226" w:rsidRDefault="00F1124F" w:rsidP="00F1124F">
            <w:pPr>
              <w:shd w:val="clear" w:color="auto" w:fill="FFFFFF" w:themeFill="background1"/>
              <w:rPr>
                <w:rFonts w:ascii="Georgia" w:eastAsia="Times New Roman" w:hAnsi="Georgia"/>
                <w:color w:val="000000" w:themeColor="text1"/>
              </w:rPr>
            </w:pPr>
            <w:r w:rsidRPr="00E04226">
              <w:rPr>
                <w:rFonts w:ascii="Georgia" w:eastAsia="Times New Roman" w:hAnsi="Georgia"/>
                <w:color w:val="000000" w:themeColor="text1"/>
              </w:rPr>
              <w:t>Cadru didactic de sprijin</w:t>
            </w:r>
          </w:p>
        </w:tc>
        <w:tc>
          <w:tcPr>
            <w:tcW w:w="2942" w:type="dxa"/>
            <w:shd w:val="clear" w:color="auto" w:fill="auto"/>
          </w:tcPr>
          <w:p w14:paraId="5B147021" w14:textId="1AF8D00E" w:rsidR="00F1124F" w:rsidRPr="00E04226" w:rsidRDefault="00F1124F" w:rsidP="00F1124F">
            <w:pPr>
              <w:shd w:val="clear" w:color="auto" w:fill="FFFFFF" w:themeFill="background1"/>
              <w:jc w:val="center"/>
              <w:rPr>
                <w:rFonts w:ascii="Georgia" w:eastAsia="Times New Roman" w:hAnsi="Georgia"/>
                <w:color w:val="000000" w:themeColor="text1"/>
                <w:lang w:val="ro-RO"/>
              </w:rPr>
            </w:pPr>
            <w:r w:rsidRPr="00E04226">
              <w:rPr>
                <w:rFonts w:ascii="Georgia" w:eastAsia="Times New Roman" w:hAnsi="Georgia"/>
                <w:color w:val="000000" w:themeColor="text1"/>
              </w:rPr>
              <w:t>1</w:t>
            </w:r>
            <w:r w:rsidR="00C76A9E" w:rsidRPr="00E04226">
              <w:rPr>
                <w:rFonts w:ascii="Georgia" w:eastAsia="Times New Roman" w:hAnsi="Georgia"/>
                <w:color w:val="000000" w:themeColor="text1"/>
                <w:lang w:val="ro-RO"/>
              </w:rPr>
              <w:t>,7</w:t>
            </w:r>
          </w:p>
        </w:tc>
      </w:tr>
      <w:tr w:rsidR="00C76A9E" w:rsidRPr="00E04226" w14:paraId="35C039DF" w14:textId="77777777" w:rsidTr="004E784F">
        <w:trPr>
          <w:jc w:val="center"/>
        </w:trPr>
        <w:tc>
          <w:tcPr>
            <w:tcW w:w="959" w:type="dxa"/>
            <w:shd w:val="clear" w:color="auto" w:fill="auto"/>
          </w:tcPr>
          <w:p w14:paraId="415E44B6" w14:textId="77777777" w:rsidR="00F1124F" w:rsidRPr="00E04226" w:rsidRDefault="00F1124F" w:rsidP="006C16BC">
            <w:pPr>
              <w:numPr>
                <w:ilvl w:val="0"/>
                <w:numId w:val="8"/>
              </w:numPr>
              <w:shd w:val="clear" w:color="auto" w:fill="FFFFFF" w:themeFill="background1"/>
              <w:rPr>
                <w:rFonts w:ascii="Georgia" w:eastAsia="Times New Roman" w:hAnsi="Georgia"/>
                <w:color w:val="000000" w:themeColor="text1"/>
              </w:rPr>
            </w:pPr>
          </w:p>
        </w:tc>
        <w:tc>
          <w:tcPr>
            <w:tcW w:w="5670" w:type="dxa"/>
            <w:shd w:val="clear" w:color="auto" w:fill="auto"/>
          </w:tcPr>
          <w:p w14:paraId="587EC472" w14:textId="77777777" w:rsidR="00F1124F" w:rsidRPr="00E04226" w:rsidRDefault="00F1124F" w:rsidP="00F1124F">
            <w:pPr>
              <w:shd w:val="clear" w:color="auto" w:fill="FFFFFF" w:themeFill="background1"/>
              <w:rPr>
                <w:rFonts w:ascii="Georgia" w:eastAsia="Times New Roman" w:hAnsi="Georgia"/>
                <w:color w:val="000000" w:themeColor="text1"/>
              </w:rPr>
            </w:pPr>
            <w:r w:rsidRPr="00E04226">
              <w:rPr>
                <w:rFonts w:ascii="Georgia" w:eastAsia="Times New Roman" w:hAnsi="Georgia"/>
                <w:color w:val="000000" w:themeColor="text1"/>
              </w:rPr>
              <w:t>Psiholog</w:t>
            </w:r>
          </w:p>
        </w:tc>
        <w:tc>
          <w:tcPr>
            <w:tcW w:w="2942" w:type="dxa"/>
            <w:shd w:val="clear" w:color="auto" w:fill="auto"/>
          </w:tcPr>
          <w:p w14:paraId="12432A73" w14:textId="77777777" w:rsidR="00F1124F" w:rsidRPr="00E04226" w:rsidRDefault="00F1124F" w:rsidP="00F1124F">
            <w:pPr>
              <w:shd w:val="clear" w:color="auto" w:fill="FFFFFF" w:themeFill="background1"/>
              <w:jc w:val="center"/>
              <w:rPr>
                <w:rFonts w:ascii="Georgia" w:eastAsia="Times New Roman" w:hAnsi="Georgia"/>
                <w:color w:val="000000" w:themeColor="text1"/>
              </w:rPr>
            </w:pPr>
            <w:r w:rsidRPr="00E04226">
              <w:rPr>
                <w:rFonts w:ascii="Georgia" w:eastAsia="Times New Roman" w:hAnsi="Georgia"/>
                <w:color w:val="000000" w:themeColor="text1"/>
              </w:rPr>
              <w:t>1,00</w:t>
            </w:r>
          </w:p>
        </w:tc>
      </w:tr>
      <w:tr w:rsidR="00C76A9E" w:rsidRPr="00E04226" w14:paraId="30EE6B46" w14:textId="77777777" w:rsidTr="004E784F">
        <w:trPr>
          <w:jc w:val="center"/>
        </w:trPr>
        <w:tc>
          <w:tcPr>
            <w:tcW w:w="959" w:type="dxa"/>
            <w:shd w:val="clear" w:color="auto" w:fill="auto"/>
          </w:tcPr>
          <w:p w14:paraId="2A78ED6A" w14:textId="77777777" w:rsidR="00F1124F" w:rsidRPr="00E04226" w:rsidRDefault="00F1124F" w:rsidP="006C16BC">
            <w:pPr>
              <w:numPr>
                <w:ilvl w:val="0"/>
                <w:numId w:val="8"/>
              </w:numPr>
              <w:shd w:val="clear" w:color="auto" w:fill="FFFFFF" w:themeFill="background1"/>
              <w:rPr>
                <w:rFonts w:ascii="Georgia" w:eastAsia="Times New Roman" w:hAnsi="Georgia"/>
                <w:color w:val="000000" w:themeColor="text1"/>
              </w:rPr>
            </w:pPr>
          </w:p>
        </w:tc>
        <w:tc>
          <w:tcPr>
            <w:tcW w:w="5670" w:type="dxa"/>
            <w:shd w:val="clear" w:color="auto" w:fill="auto"/>
          </w:tcPr>
          <w:p w14:paraId="7C38C755" w14:textId="77777777" w:rsidR="00F1124F" w:rsidRPr="00E04226" w:rsidRDefault="00F1124F" w:rsidP="00F1124F">
            <w:pPr>
              <w:shd w:val="clear" w:color="auto" w:fill="FFFFFF" w:themeFill="background1"/>
              <w:rPr>
                <w:rFonts w:ascii="Georgia" w:eastAsia="Times New Roman" w:hAnsi="Georgia"/>
                <w:color w:val="000000" w:themeColor="text1"/>
              </w:rPr>
            </w:pPr>
            <w:r w:rsidRPr="00E04226">
              <w:rPr>
                <w:rFonts w:ascii="Georgia" w:eastAsia="Times New Roman" w:hAnsi="Georgia"/>
                <w:color w:val="000000" w:themeColor="text1"/>
              </w:rPr>
              <w:t>Conducător de cerc</w:t>
            </w:r>
          </w:p>
        </w:tc>
        <w:tc>
          <w:tcPr>
            <w:tcW w:w="2942" w:type="dxa"/>
            <w:shd w:val="clear" w:color="auto" w:fill="auto"/>
          </w:tcPr>
          <w:p w14:paraId="29440131" w14:textId="77777777" w:rsidR="00F1124F" w:rsidRPr="00E04226" w:rsidRDefault="00F1124F" w:rsidP="00F1124F">
            <w:pPr>
              <w:shd w:val="clear" w:color="auto" w:fill="FFFFFF" w:themeFill="background1"/>
              <w:jc w:val="center"/>
              <w:rPr>
                <w:rFonts w:ascii="Georgia" w:eastAsia="Times New Roman" w:hAnsi="Georgia"/>
                <w:color w:val="000000" w:themeColor="text1"/>
              </w:rPr>
            </w:pPr>
            <w:r w:rsidRPr="00E04226">
              <w:rPr>
                <w:rFonts w:ascii="Georgia" w:eastAsia="Times New Roman" w:hAnsi="Georgia"/>
                <w:color w:val="000000" w:themeColor="text1"/>
              </w:rPr>
              <w:t>1,17</w:t>
            </w:r>
          </w:p>
        </w:tc>
      </w:tr>
      <w:tr w:rsidR="00C76A9E" w:rsidRPr="00E04226" w14:paraId="5C6DA86C" w14:textId="77777777" w:rsidTr="004E784F">
        <w:trPr>
          <w:jc w:val="center"/>
        </w:trPr>
        <w:tc>
          <w:tcPr>
            <w:tcW w:w="959" w:type="dxa"/>
            <w:shd w:val="clear" w:color="auto" w:fill="auto"/>
          </w:tcPr>
          <w:p w14:paraId="4596384B" w14:textId="77777777" w:rsidR="00F1124F" w:rsidRPr="00E04226" w:rsidRDefault="00F1124F" w:rsidP="006C16BC">
            <w:pPr>
              <w:numPr>
                <w:ilvl w:val="0"/>
                <w:numId w:val="8"/>
              </w:numPr>
              <w:shd w:val="clear" w:color="auto" w:fill="FFFFFF" w:themeFill="background1"/>
              <w:rPr>
                <w:rFonts w:ascii="Georgia" w:eastAsia="Times New Roman" w:hAnsi="Georgia"/>
                <w:color w:val="000000" w:themeColor="text1"/>
              </w:rPr>
            </w:pPr>
          </w:p>
        </w:tc>
        <w:tc>
          <w:tcPr>
            <w:tcW w:w="5670" w:type="dxa"/>
            <w:shd w:val="clear" w:color="auto" w:fill="auto"/>
          </w:tcPr>
          <w:p w14:paraId="2EFA633F" w14:textId="77777777" w:rsidR="00F1124F" w:rsidRPr="00E04226" w:rsidRDefault="00F1124F" w:rsidP="00F1124F">
            <w:pPr>
              <w:shd w:val="clear" w:color="auto" w:fill="FFFFFF" w:themeFill="background1"/>
              <w:rPr>
                <w:rFonts w:ascii="Georgia" w:eastAsia="Times New Roman" w:hAnsi="Georgia"/>
                <w:color w:val="000000" w:themeColor="text1"/>
              </w:rPr>
            </w:pPr>
            <w:r w:rsidRPr="00E04226">
              <w:rPr>
                <w:rFonts w:ascii="Georgia" w:eastAsia="Times New Roman" w:hAnsi="Georgia"/>
                <w:color w:val="000000" w:themeColor="text1"/>
              </w:rPr>
              <w:t>Contabil-şef</w:t>
            </w:r>
            <w:r w:rsidRPr="00E04226">
              <w:rPr>
                <w:rFonts w:ascii="Georgia" w:eastAsia="Times New Roman" w:hAnsi="Georgia"/>
                <w:color w:val="000000" w:themeColor="text1"/>
              </w:rPr>
              <w:tab/>
            </w:r>
          </w:p>
        </w:tc>
        <w:tc>
          <w:tcPr>
            <w:tcW w:w="2942" w:type="dxa"/>
            <w:shd w:val="clear" w:color="auto" w:fill="auto"/>
          </w:tcPr>
          <w:p w14:paraId="56BE4519" w14:textId="77777777" w:rsidR="00F1124F" w:rsidRPr="00E04226" w:rsidRDefault="00F1124F" w:rsidP="00F1124F">
            <w:pPr>
              <w:shd w:val="clear" w:color="auto" w:fill="FFFFFF" w:themeFill="background1"/>
              <w:jc w:val="center"/>
              <w:rPr>
                <w:rFonts w:ascii="Georgia" w:eastAsia="Times New Roman" w:hAnsi="Georgia"/>
                <w:color w:val="000000" w:themeColor="text1"/>
              </w:rPr>
            </w:pPr>
            <w:r w:rsidRPr="00E04226">
              <w:rPr>
                <w:rFonts w:ascii="Georgia" w:eastAsia="Times New Roman" w:hAnsi="Georgia"/>
                <w:color w:val="000000" w:themeColor="text1"/>
              </w:rPr>
              <w:t>1,00</w:t>
            </w:r>
          </w:p>
        </w:tc>
      </w:tr>
      <w:tr w:rsidR="00C76A9E" w:rsidRPr="00E04226" w14:paraId="042C08DD" w14:textId="77777777" w:rsidTr="004E784F">
        <w:trPr>
          <w:jc w:val="center"/>
        </w:trPr>
        <w:tc>
          <w:tcPr>
            <w:tcW w:w="959" w:type="dxa"/>
            <w:shd w:val="clear" w:color="auto" w:fill="auto"/>
          </w:tcPr>
          <w:p w14:paraId="75E316FD" w14:textId="77777777" w:rsidR="00F1124F" w:rsidRPr="00E04226" w:rsidRDefault="00F1124F" w:rsidP="006C16BC">
            <w:pPr>
              <w:numPr>
                <w:ilvl w:val="0"/>
                <w:numId w:val="8"/>
              </w:numPr>
              <w:shd w:val="clear" w:color="auto" w:fill="FFFFFF" w:themeFill="background1"/>
              <w:rPr>
                <w:rFonts w:ascii="Georgia" w:eastAsia="Times New Roman" w:hAnsi="Georgia"/>
                <w:color w:val="000000" w:themeColor="text1"/>
              </w:rPr>
            </w:pPr>
          </w:p>
        </w:tc>
        <w:tc>
          <w:tcPr>
            <w:tcW w:w="5670" w:type="dxa"/>
            <w:shd w:val="clear" w:color="auto" w:fill="auto"/>
          </w:tcPr>
          <w:p w14:paraId="23F5ED5C" w14:textId="77777777" w:rsidR="00F1124F" w:rsidRPr="00E04226" w:rsidRDefault="00F1124F" w:rsidP="00F1124F">
            <w:pPr>
              <w:shd w:val="clear" w:color="auto" w:fill="FFFFFF" w:themeFill="background1"/>
              <w:rPr>
                <w:rFonts w:ascii="Georgia" w:eastAsia="Times New Roman" w:hAnsi="Georgia"/>
                <w:color w:val="000000" w:themeColor="text1"/>
              </w:rPr>
            </w:pPr>
            <w:r w:rsidRPr="00E04226">
              <w:rPr>
                <w:rFonts w:ascii="Georgia" w:eastAsia="Times New Roman" w:hAnsi="Georgia"/>
                <w:color w:val="000000" w:themeColor="text1"/>
              </w:rPr>
              <w:t>Bibliotecarar</w:t>
            </w:r>
          </w:p>
        </w:tc>
        <w:tc>
          <w:tcPr>
            <w:tcW w:w="2942" w:type="dxa"/>
            <w:shd w:val="clear" w:color="auto" w:fill="auto"/>
          </w:tcPr>
          <w:p w14:paraId="2C9FA93B" w14:textId="77777777" w:rsidR="00F1124F" w:rsidRPr="00E04226" w:rsidRDefault="00F1124F" w:rsidP="00F1124F">
            <w:pPr>
              <w:shd w:val="clear" w:color="auto" w:fill="FFFFFF" w:themeFill="background1"/>
              <w:jc w:val="center"/>
              <w:rPr>
                <w:rFonts w:ascii="Georgia" w:eastAsia="Times New Roman" w:hAnsi="Georgia"/>
                <w:color w:val="000000" w:themeColor="text1"/>
              </w:rPr>
            </w:pPr>
            <w:r w:rsidRPr="00E04226">
              <w:rPr>
                <w:rFonts w:ascii="Georgia" w:eastAsia="Times New Roman" w:hAnsi="Georgia"/>
                <w:color w:val="000000" w:themeColor="text1"/>
              </w:rPr>
              <w:t>1,00</w:t>
            </w:r>
          </w:p>
        </w:tc>
      </w:tr>
      <w:tr w:rsidR="00C76A9E" w:rsidRPr="00E04226" w14:paraId="1E9210CC" w14:textId="77777777" w:rsidTr="004E784F">
        <w:trPr>
          <w:jc w:val="center"/>
        </w:trPr>
        <w:tc>
          <w:tcPr>
            <w:tcW w:w="959" w:type="dxa"/>
            <w:shd w:val="clear" w:color="auto" w:fill="auto"/>
          </w:tcPr>
          <w:p w14:paraId="285CC441" w14:textId="77777777" w:rsidR="00F1124F" w:rsidRPr="00E04226" w:rsidRDefault="00F1124F" w:rsidP="006C16BC">
            <w:pPr>
              <w:numPr>
                <w:ilvl w:val="0"/>
                <w:numId w:val="8"/>
              </w:numPr>
              <w:shd w:val="clear" w:color="auto" w:fill="FFFFFF" w:themeFill="background1"/>
              <w:rPr>
                <w:rFonts w:ascii="Georgia" w:eastAsia="Times New Roman" w:hAnsi="Georgia"/>
                <w:color w:val="000000" w:themeColor="text1"/>
              </w:rPr>
            </w:pPr>
          </w:p>
        </w:tc>
        <w:tc>
          <w:tcPr>
            <w:tcW w:w="5670" w:type="dxa"/>
            <w:shd w:val="clear" w:color="auto" w:fill="auto"/>
          </w:tcPr>
          <w:p w14:paraId="09E1AD69" w14:textId="77777777" w:rsidR="00F1124F" w:rsidRPr="00E04226" w:rsidRDefault="00F1124F" w:rsidP="00F1124F">
            <w:pPr>
              <w:shd w:val="clear" w:color="auto" w:fill="FFFFFF" w:themeFill="background1"/>
              <w:rPr>
                <w:rFonts w:ascii="Georgia" w:eastAsia="Times New Roman" w:hAnsi="Georgia"/>
                <w:color w:val="000000" w:themeColor="text1"/>
              </w:rPr>
            </w:pPr>
            <w:r w:rsidRPr="00E04226">
              <w:rPr>
                <w:rFonts w:ascii="Georgia" w:eastAsia="Times New Roman" w:hAnsi="Georgia"/>
                <w:color w:val="000000" w:themeColor="text1"/>
              </w:rPr>
              <w:t>Soră medicală</w:t>
            </w:r>
          </w:p>
        </w:tc>
        <w:tc>
          <w:tcPr>
            <w:tcW w:w="2942" w:type="dxa"/>
            <w:shd w:val="clear" w:color="auto" w:fill="auto"/>
          </w:tcPr>
          <w:p w14:paraId="31C646AC" w14:textId="77777777" w:rsidR="00F1124F" w:rsidRPr="00E04226" w:rsidRDefault="00F1124F" w:rsidP="00F1124F">
            <w:pPr>
              <w:shd w:val="clear" w:color="auto" w:fill="FFFFFF" w:themeFill="background1"/>
              <w:jc w:val="center"/>
              <w:rPr>
                <w:rFonts w:ascii="Georgia" w:eastAsia="Times New Roman" w:hAnsi="Georgia"/>
                <w:color w:val="000000" w:themeColor="text1"/>
              </w:rPr>
            </w:pPr>
            <w:r w:rsidRPr="00E04226">
              <w:rPr>
                <w:rFonts w:ascii="Georgia" w:eastAsia="Times New Roman" w:hAnsi="Georgia"/>
                <w:color w:val="000000" w:themeColor="text1"/>
              </w:rPr>
              <w:t>1,00</w:t>
            </w:r>
          </w:p>
        </w:tc>
      </w:tr>
      <w:tr w:rsidR="00C76A9E" w:rsidRPr="00E04226" w14:paraId="6FF128A2" w14:textId="77777777" w:rsidTr="004E784F">
        <w:trPr>
          <w:jc w:val="center"/>
        </w:trPr>
        <w:tc>
          <w:tcPr>
            <w:tcW w:w="959" w:type="dxa"/>
            <w:shd w:val="clear" w:color="auto" w:fill="auto"/>
          </w:tcPr>
          <w:p w14:paraId="649B338E" w14:textId="77777777" w:rsidR="00F1124F" w:rsidRPr="00E04226" w:rsidRDefault="00F1124F" w:rsidP="006C16BC">
            <w:pPr>
              <w:numPr>
                <w:ilvl w:val="0"/>
                <w:numId w:val="8"/>
              </w:numPr>
              <w:shd w:val="clear" w:color="auto" w:fill="FFFFFF" w:themeFill="background1"/>
              <w:rPr>
                <w:rFonts w:ascii="Georgia" w:eastAsia="Times New Roman" w:hAnsi="Georgia"/>
                <w:color w:val="000000" w:themeColor="text1"/>
              </w:rPr>
            </w:pPr>
          </w:p>
        </w:tc>
        <w:tc>
          <w:tcPr>
            <w:tcW w:w="5670" w:type="dxa"/>
            <w:shd w:val="clear" w:color="auto" w:fill="auto"/>
          </w:tcPr>
          <w:p w14:paraId="3115B96F" w14:textId="77777777" w:rsidR="00F1124F" w:rsidRPr="00E04226" w:rsidRDefault="00F1124F" w:rsidP="00F1124F">
            <w:pPr>
              <w:shd w:val="clear" w:color="auto" w:fill="FFFFFF" w:themeFill="background1"/>
              <w:rPr>
                <w:rFonts w:ascii="Georgia" w:eastAsia="Times New Roman" w:hAnsi="Georgia"/>
                <w:color w:val="000000" w:themeColor="text1"/>
              </w:rPr>
            </w:pPr>
            <w:r w:rsidRPr="00E04226">
              <w:rPr>
                <w:rFonts w:ascii="Georgia" w:eastAsia="Times New Roman" w:hAnsi="Georgia"/>
                <w:color w:val="000000" w:themeColor="text1"/>
              </w:rPr>
              <w:t>Secretar-prelucrarea datelor</w:t>
            </w:r>
          </w:p>
        </w:tc>
        <w:tc>
          <w:tcPr>
            <w:tcW w:w="2942" w:type="dxa"/>
            <w:shd w:val="clear" w:color="auto" w:fill="auto"/>
          </w:tcPr>
          <w:p w14:paraId="2977B1EA" w14:textId="77777777" w:rsidR="00F1124F" w:rsidRPr="00E04226" w:rsidRDefault="00F1124F" w:rsidP="00F1124F">
            <w:pPr>
              <w:shd w:val="clear" w:color="auto" w:fill="FFFFFF" w:themeFill="background1"/>
              <w:jc w:val="center"/>
              <w:rPr>
                <w:rFonts w:ascii="Georgia" w:eastAsia="Times New Roman" w:hAnsi="Georgia"/>
                <w:color w:val="000000" w:themeColor="text1"/>
              </w:rPr>
            </w:pPr>
            <w:r w:rsidRPr="00E04226">
              <w:rPr>
                <w:rFonts w:ascii="Georgia" w:eastAsia="Times New Roman" w:hAnsi="Georgia"/>
                <w:color w:val="000000" w:themeColor="text1"/>
              </w:rPr>
              <w:t>0,75</w:t>
            </w:r>
          </w:p>
        </w:tc>
      </w:tr>
      <w:tr w:rsidR="00C76A9E" w:rsidRPr="00E04226" w14:paraId="7E16D7D7" w14:textId="77777777" w:rsidTr="004E784F">
        <w:trPr>
          <w:jc w:val="center"/>
        </w:trPr>
        <w:tc>
          <w:tcPr>
            <w:tcW w:w="959" w:type="dxa"/>
            <w:shd w:val="clear" w:color="auto" w:fill="auto"/>
          </w:tcPr>
          <w:p w14:paraId="11B0CBC3" w14:textId="77777777" w:rsidR="00F1124F" w:rsidRPr="00E04226" w:rsidRDefault="00F1124F" w:rsidP="006C16BC">
            <w:pPr>
              <w:numPr>
                <w:ilvl w:val="0"/>
                <w:numId w:val="8"/>
              </w:numPr>
              <w:shd w:val="clear" w:color="auto" w:fill="FFFFFF" w:themeFill="background1"/>
              <w:rPr>
                <w:rFonts w:ascii="Georgia" w:eastAsia="Times New Roman" w:hAnsi="Georgia"/>
                <w:color w:val="000000" w:themeColor="text1"/>
              </w:rPr>
            </w:pPr>
          </w:p>
        </w:tc>
        <w:tc>
          <w:tcPr>
            <w:tcW w:w="5670" w:type="dxa"/>
            <w:shd w:val="clear" w:color="auto" w:fill="auto"/>
          </w:tcPr>
          <w:p w14:paraId="4685A386" w14:textId="77777777" w:rsidR="00F1124F" w:rsidRPr="00E04226" w:rsidRDefault="00F1124F" w:rsidP="00F1124F">
            <w:pPr>
              <w:shd w:val="clear" w:color="auto" w:fill="FFFFFF" w:themeFill="background1"/>
              <w:rPr>
                <w:rFonts w:ascii="Georgia" w:eastAsia="Times New Roman" w:hAnsi="Georgia"/>
                <w:color w:val="000000" w:themeColor="text1"/>
                <w:lang w:val="it-IT"/>
              </w:rPr>
            </w:pPr>
            <w:r w:rsidRPr="00E04226">
              <w:rPr>
                <w:rFonts w:ascii="Georgia" w:eastAsia="Times New Roman" w:hAnsi="Georgia"/>
                <w:color w:val="000000" w:themeColor="text1"/>
                <w:lang w:val="it-IT"/>
              </w:rPr>
              <w:t>Muncitor pentru deservirea şi reparaţia curentă a clădirii</w:t>
            </w:r>
          </w:p>
        </w:tc>
        <w:tc>
          <w:tcPr>
            <w:tcW w:w="2942" w:type="dxa"/>
            <w:shd w:val="clear" w:color="auto" w:fill="auto"/>
          </w:tcPr>
          <w:p w14:paraId="0FDF218D" w14:textId="77777777" w:rsidR="00F1124F" w:rsidRPr="00E04226" w:rsidRDefault="00F1124F" w:rsidP="00F1124F">
            <w:pPr>
              <w:shd w:val="clear" w:color="auto" w:fill="FFFFFF" w:themeFill="background1"/>
              <w:jc w:val="center"/>
              <w:rPr>
                <w:rFonts w:ascii="Georgia" w:eastAsia="Times New Roman" w:hAnsi="Georgia"/>
                <w:color w:val="000000" w:themeColor="text1"/>
              </w:rPr>
            </w:pPr>
            <w:r w:rsidRPr="00E04226">
              <w:rPr>
                <w:rFonts w:ascii="Georgia" w:eastAsia="Times New Roman" w:hAnsi="Georgia"/>
                <w:color w:val="000000" w:themeColor="text1"/>
              </w:rPr>
              <w:t>1,00</w:t>
            </w:r>
          </w:p>
        </w:tc>
      </w:tr>
      <w:tr w:rsidR="00C76A9E" w:rsidRPr="00E04226" w14:paraId="36B9833E" w14:textId="77777777" w:rsidTr="004E784F">
        <w:trPr>
          <w:jc w:val="center"/>
        </w:trPr>
        <w:tc>
          <w:tcPr>
            <w:tcW w:w="959" w:type="dxa"/>
            <w:shd w:val="clear" w:color="auto" w:fill="auto"/>
          </w:tcPr>
          <w:p w14:paraId="4D634718" w14:textId="77777777" w:rsidR="00F1124F" w:rsidRPr="00E04226" w:rsidRDefault="00F1124F" w:rsidP="006C16BC">
            <w:pPr>
              <w:numPr>
                <w:ilvl w:val="0"/>
                <w:numId w:val="8"/>
              </w:numPr>
              <w:shd w:val="clear" w:color="auto" w:fill="FFFFFF" w:themeFill="background1"/>
              <w:rPr>
                <w:rFonts w:ascii="Georgia" w:eastAsia="Times New Roman" w:hAnsi="Georgia"/>
                <w:color w:val="000000" w:themeColor="text1"/>
              </w:rPr>
            </w:pPr>
          </w:p>
        </w:tc>
        <w:tc>
          <w:tcPr>
            <w:tcW w:w="5670" w:type="dxa"/>
            <w:shd w:val="clear" w:color="auto" w:fill="auto"/>
          </w:tcPr>
          <w:p w14:paraId="74AB4473" w14:textId="77777777" w:rsidR="00F1124F" w:rsidRPr="00E04226" w:rsidRDefault="00F1124F" w:rsidP="00F1124F">
            <w:pPr>
              <w:shd w:val="clear" w:color="auto" w:fill="FFFFFF" w:themeFill="background1"/>
              <w:rPr>
                <w:rFonts w:ascii="Georgia" w:eastAsia="Times New Roman" w:hAnsi="Georgia"/>
                <w:color w:val="000000" w:themeColor="text1"/>
                <w:lang w:val="fr-FR"/>
              </w:rPr>
            </w:pPr>
            <w:proofErr w:type="spellStart"/>
            <w:r w:rsidRPr="00E04226">
              <w:rPr>
                <w:rFonts w:ascii="Georgia" w:eastAsia="Times New Roman" w:hAnsi="Georgia"/>
                <w:color w:val="000000" w:themeColor="text1"/>
                <w:lang w:val="fr-FR"/>
              </w:rPr>
              <w:t>Îngrijitor</w:t>
            </w:r>
            <w:proofErr w:type="spellEnd"/>
            <w:r w:rsidRPr="00E04226">
              <w:rPr>
                <w:rFonts w:ascii="Georgia" w:eastAsia="Times New Roman" w:hAnsi="Georgia"/>
                <w:color w:val="000000" w:themeColor="text1"/>
                <w:lang w:val="fr-FR"/>
              </w:rPr>
              <w:t xml:space="preserve"> de </w:t>
            </w:r>
            <w:proofErr w:type="spellStart"/>
            <w:r w:rsidRPr="00E04226">
              <w:rPr>
                <w:rFonts w:ascii="Georgia" w:eastAsia="Times New Roman" w:hAnsi="Georgia"/>
                <w:color w:val="000000" w:themeColor="text1"/>
                <w:lang w:val="fr-FR"/>
              </w:rPr>
              <w:t>încăperi</w:t>
            </w:r>
            <w:proofErr w:type="spellEnd"/>
            <w:r w:rsidRPr="00E04226">
              <w:rPr>
                <w:rFonts w:ascii="Georgia" w:eastAsia="Times New Roman" w:hAnsi="Georgia"/>
                <w:color w:val="000000" w:themeColor="text1"/>
                <w:lang w:val="fr-FR"/>
              </w:rPr>
              <w:t xml:space="preserve"> de </w:t>
            </w:r>
            <w:proofErr w:type="spellStart"/>
            <w:r w:rsidRPr="00E04226">
              <w:rPr>
                <w:rFonts w:ascii="Georgia" w:eastAsia="Times New Roman" w:hAnsi="Georgia"/>
                <w:color w:val="000000" w:themeColor="text1"/>
                <w:lang w:val="fr-FR"/>
              </w:rPr>
              <w:t>producție</w:t>
            </w:r>
            <w:proofErr w:type="spellEnd"/>
            <w:r w:rsidRPr="00E04226">
              <w:rPr>
                <w:rFonts w:ascii="Georgia" w:eastAsia="Times New Roman" w:hAnsi="Georgia"/>
                <w:color w:val="000000" w:themeColor="text1"/>
                <w:lang w:val="fr-FR"/>
              </w:rPr>
              <w:t xml:space="preserve"> </w:t>
            </w:r>
            <w:proofErr w:type="spellStart"/>
            <w:r w:rsidRPr="00E04226">
              <w:rPr>
                <w:rFonts w:ascii="Georgia" w:eastAsia="Times New Roman" w:hAnsi="Georgia"/>
                <w:color w:val="000000" w:themeColor="text1"/>
                <w:lang w:val="fr-FR"/>
              </w:rPr>
              <w:t>și</w:t>
            </w:r>
            <w:proofErr w:type="spellEnd"/>
            <w:r w:rsidRPr="00E04226">
              <w:rPr>
                <w:rFonts w:ascii="Georgia" w:eastAsia="Times New Roman" w:hAnsi="Georgia"/>
                <w:color w:val="000000" w:themeColor="text1"/>
                <w:lang w:val="fr-FR"/>
              </w:rPr>
              <w:t xml:space="preserve"> de </w:t>
            </w:r>
            <w:proofErr w:type="spellStart"/>
            <w:r w:rsidRPr="00E04226">
              <w:rPr>
                <w:rFonts w:ascii="Georgia" w:eastAsia="Times New Roman" w:hAnsi="Georgia"/>
                <w:color w:val="000000" w:themeColor="text1"/>
                <w:lang w:val="fr-FR"/>
              </w:rPr>
              <w:t>serviciu</w:t>
            </w:r>
            <w:proofErr w:type="spellEnd"/>
          </w:p>
        </w:tc>
        <w:tc>
          <w:tcPr>
            <w:tcW w:w="2942" w:type="dxa"/>
            <w:shd w:val="clear" w:color="auto" w:fill="auto"/>
          </w:tcPr>
          <w:p w14:paraId="696DDCB9" w14:textId="77777777" w:rsidR="00F1124F" w:rsidRPr="00E04226" w:rsidRDefault="00F1124F" w:rsidP="00F1124F">
            <w:pPr>
              <w:shd w:val="clear" w:color="auto" w:fill="FFFFFF" w:themeFill="background1"/>
              <w:jc w:val="center"/>
              <w:rPr>
                <w:rFonts w:ascii="Georgia" w:eastAsia="Times New Roman" w:hAnsi="Georgia"/>
                <w:color w:val="000000" w:themeColor="text1"/>
              </w:rPr>
            </w:pPr>
            <w:r w:rsidRPr="00E04226">
              <w:rPr>
                <w:rFonts w:ascii="Georgia" w:eastAsia="Times New Roman" w:hAnsi="Georgia"/>
                <w:color w:val="000000" w:themeColor="text1"/>
              </w:rPr>
              <w:t>5,00</w:t>
            </w:r>
          </w:p>
        </w:tc>
      </w:tr>
      <w:tr w:rsidR="00C76A9E" w:rsidRPr="00E04226" w14:paraId="6A91F828" w14:textId="77777777" w:rsidTr="004E784F">
        <w:trPr>
          <w:jc w:val="center"/>
        </w:trPr>
        <w:tc>
          <w:tcPr>
            <w:tcW w:w="959" w:type="dxa"/>
            <w:shd w:val="clear" w:color="auto" w:fill="auto"/>
          </w:tcPr>
          <w:p w14:paraId="05ECB9CB" w14:textId="77777777" w:rsidR="00F1124F" w:rsidRPr="00E04226" w:rsidRDefault="00F1124F" w:rsidP="006C16BC">
            <w:pPr>
              <w:numPr>
                <w:ilvl w:val="0"/>
                <w:numId w:val="8"/>
              </w:numPr>
              <w:shd w:val="clear" w:color="auto" w:fill="FFFFFF" w:themeFill="background1"/>
              <w:rPr>
                <w:rFonts w:ascii="Georgia" w:eastAsia="Times New Roman" w:hAnsi="Georgia"/>
                <w:color w:val="000000" w:themeColor="text1"/>
              </w:rPr>
            </w:pPr>
          </w:p>
        </w:tc>
        <w:tc>
          <w:tcPr>
            <w:tcW w:w="5670" w:type="dxa"/>
            <w:shd w:val="clear" w:color="auto" w:fill="auto"/>
          </w:tcPr>
          <w:p w14:paraId="65A0532C" w14:textId="77777777" w:rsidR="00F1124F" w:rsidRPr="00E04226" w:rsidRDefault="00F1124F" w:rsidP="00F1124F">
            <w:pPr>
              <w:shd w:val="clear" w:color="auto" w:fill="FFFFFF" w:themeFill="background1"/>
              <w:rPr>
                <w:rFonts w:ascii="Georgia" w:eastAsia="Times New Roman" w:hAnsi="Georgia"/>
                <w:color w:val="000000" w:themeColor="text1"/>
              </w:rPr>
            </w:pPr>
            <w:r w:rsidRPr="00E04226">
              <w:rPr>
                <w:rFonts w:ascii="Georgia" w:eastAsia="Times New Roman" w:hAnsi="Georgia"/>
                <w:color w:val="000000" w:themeColor="text1"/>
              </w:rPr>
              <w:t>Paznic</w:t>
            </w:r>
          </w:p>
        </w:tc>
        <w:tc>
          <w:tcPr>
            <w:tcW w:w="2942" w:type="dxa"/>
            <w:shd w:val="clear" w:color="auto" w:fill="auto"/>
          </w:tcPr>
          <w:p w14:paraId="52A3A230" w14:textId="77777777" w:rsidR="00F1124F" w:rsidRPr="00E04226" w:rsidRDefault="00F1124F" w:rsidP="00F1124F">
            <w:pPr>
              <w:shd w:val="clear" w:color="auto" w:fill="FFFFFF" w:themeFill="background1"/>
              <w:jc w:val="center"/>
              <w:rPr>
                <w:rFonts w:ascii="Georgia" w:eastAsia="Times New Roman" w:hAnsi="Georgia"/>
                <w:color w:val="000000" w:themeColor="text1"/>
              </w:rPr>
            </w:pPr>
            <w:r w:rsidRPr="00E04226">
              <w:rPr>
                <w:rFonts w:ascii="Georgia" w:eastAsia="Times New Roman" w:hAnsi="Georgia"/>
                <w:color w:val="000000" w:themeColor="text1"/>
              </w:rPr>
              <w:t>3.00</w:t>
            </w:r>
          </w:p>
        </w:tc>
      </w:tr>
      <w:tr w:rsidR="00F1124F" w:rsidRPr="00E04226" w14:paraId="4F66EF85" w14:textId="77777777" w:rsidTr="004E784F">
        <w:trPr>
          <w:jc w:val="center"/>
        </w:trPr>
        <w:tc>
          <w:tcPr>
            <w:tcW w:w="959" w:type="dxa"/>
            <w:shd w:val="clear" w:color="auto" w:fill="auto"/>
          </w:tcPr>
          <w:p w14:paraId="7CEA05DF" w14:textId="77777777" w:rsidR="00F1124F" w:rsidRPr="00E04226" w:rsidRDefault="00F1124F" w:rsidP="00F1124F">
            <w:pPr>
              <w:shd w:val="clear" w:color="auto" w:fill="FFFFFF" w:themeFill="background1"/>
              <w:ind w:left="720"/>
              <w:rPr>
                <w:rFonts w:ascii="Georgia" w:eastAsia="Times New Roman" w:hAnsi="Georgia"/>
                <w:color w:val="000000" w:themeColor="text1"/>
              </w:rPr>
            </w:pPr>
          </w:p>
        </w:tc>
        <w:tc>
          <w:tcPr>
            <w:tcW w:w="5670" w:type="dxa"/>
            <w:shd w:val="clear" w:color="auto" w:fill="auto"/>
          </w:tcPr>
          <w:p w14:paraId="38F03911" w14:textId="77777777" w:rsidR="00F1124F" w:rsidRPr="00E04226" w:rsidRDefault="00F1124F" w:rsidP="00F1124F">
            <w:pPr>
              <w:shd w:val="clear" w:color="auto" w:fill="FFFFFF" w:themeFill="background1"/>
              <w:rPr>
                <w:rFonts w:ascii="Georgia" w:eastAsia="Times New Roman" w:hAnsi="Georgia"/>
                <w:b/>
                <w:color w:val="000000" w:themeColor="text1"/>
              </w:rPr>
            </w:pPr>
            <w:r w:rsidRPr="00E04226">
              <w:rPr>
                <w:rFonts w:ascii="Georgia" w:eastAsia="Times New Roman" w:hAnsi="Georgia"/>
                <w:b/>
                <w:color w:val="000000" w:themeColor="text1"/>
              </w:rPr>
              <w:t>Total</w:t>
            </w:r>
          </w:p>
        </w:tc>
        <w:tc>
          <w:tcPr>
            <w:tcW w:w="2942" w:type="dxa"/>
            <w:shd w:val="clear" w:color="auto" w:fill="auto"/>
          </w:tcPr>
          <w:p w14:paraId="72CA2128" w14:textId="77777777" w:rsidR="00F1124F" w:rsidRPr="00E04226" w:rsidRDefault="00F1124F" w:rsidP="00F1124F">
            <w:pPr>
              <w:shd w:val="clear" w:color="auto" w:fill="FFFFFF" w:themeFill="background1"/>
              <w:jc w:val="center"/>
              <w:rPr>
                <w:rFonts w:ascii="Georgia" w:eastAsia="Times New Roman" w:hAnsi="Georgia"/>
                <w:b/>
                <w:color w:val="000000" w:themeColor="text1"/>
                <w:lang w:val="ro-RO"/>
              </w:rPr>
            </w:pPr>
            <w:r w:rsidRPr="00E04226">
              <w:rPr>
                <w:rFonts w:ascii="Georgia" w:eastAsia="Times New Roman" w:hAnsi="Georgia"/>
                <w:b/>
                <w:color w:val="000000" w:themeColor="text1"/>
                <w:lang w:val="ro-RO"/>
              </w:rPr>
              <w:t>19,37</w:t>
            </w:r>
          </w:p>
        </w:tc>
      </w:tr>
    </w:tbl>
    <w:p w14:paraId="3AFFA20D" w14:textId="77777777" w:rsidR="00F1124F" w:rsidRPr="00E04226" w:rsidRDefault="00F1124F" w:rsidP="00F1124F">
      <w:pPr>
        <w:shd w:val="clear" w:color="auto" w:fill="FFFFFF" w:themeFill="background1"/>
        <w:rPr>
          <w:rFonts w:ascii="Georgia" w:eastAsia="Times New Roman" w:hAnsi="Georgia"/>
          <w:color w:val="000000" w:themeColor="text1"/>
        </w:rPr>
      </w:pPr>
    </w:p>
    <w:p w14:paraId="535E701B" w14:textId="48D3568F" w:rsidR="00B73886" w:rsidRPr="00E04226" w:rsidRDefault="00F1124F" w:rsidP="00C76A9E">
      <w:pPr>
        <w:shd w:val="clear" w:color="auto" w:fill="FFFFFF" w:themeFill="background1"/>
        <w:rPr>
          <w:rFonts w:ascii="Georgia" w:eastAsia="Times New Roman" w:hAnsi="Georgia"/>
          <w:color w:val="000000" w:themeColor="text1"/>
          <w:lang w:val="fr-FR"/>
        </w:rPr>
      </w:pPr>
      <w:r w:rsidRPr="00E04226">
        <w:rPr>
          <w:rFonts w:ascii="Georgia" w:eastAsia="Times New Roman" w:hAnsi="Georgia"/>
          <w:color w:val="000000" w:themeColor="text1"/>
          <w:lang w:val="fr-FR"/>
        </w:rPr>
        <w:t xml:space="preserve">                      </w:t>
      </w:r>
    </w:p>
    <w:p w14:paraId="6EAC7B98" w14:textId="6A0E79A4" w:rsidR="00C76A9E" w:rsidRPr="00E04226" w:rsidRDefault="00C76A9E" w:rsidP="00C76A9E">
      <w:pPr>
        <w:shd w:val="clear" w:color="auto" w:fill="FFFFFF" w:themeFill="background1"/>
        <w:rPr>
          <w:rFonts w:ascii="Georgia" w:eastAsia="Times New Roman" w:hAnsi="Georgia"/>
          <w:color w:val="000000" w:themeColor="text1"/>
          <w:lang w:val="fr-FR"/>
        </w:rPr>
      </w:pPr>
    </w:p>
    <w:p w14:paraId="485D797F" w14:textId="450ACCB6" w:rsidR="00C76A9E" w:rsidRPr="00E04226" w:rsidRDefault="00C76A9E" w:rsidP="00C76A9E">
      <w:pPr>
        <w:shd w:val="clear" w:color="auto" w:fill="FFFFFF" w:themeFill="background1"/>
        <w:rPr>
          <w:rFonts w:ascii="Georgia" w:eastAsia="Times New Roman" w:hAnsi="Georgia"/>
          <w:color w:val="000000" w:themeColor="text1"/>
          <w:lang w:val="fr-FR"/>
        </w:rPr>
      </w:pPr>
    </w:p>
    <w:p w14:paraId="4A5C3836" w14:textId="4EE53E24" w:rsidR="00C76A9E" w:rsidRPr="00E04226" w:rsidRDefault="00C76A9E" w:rsidP="00C76A9E">
      <w:pPr>
        <w:shd w:val="clear" w:color="auto" w:fill="FFFFFF" w:themeFill="background1"/>
        <w:rPr>
          <w:rFonts w:ascii="Georgia" w:eastAsia="Times New Roman" w:hAnsi="Georgia"/>
          <w:color w:val="000000" w:themeColor="text1"/>
          <w:lang w:val="fr-FR"/>
        </w:rPr>
      </w:pPr>
    </w:p>
    <w:p w14:paraId="4B8DD2B4" w14:textId="1AD92540" w:rsidR="00C76A9E" w:rsidRPr="00E04226" w:rsidRDefault="00C76A9E" w:rsidP="00C76A9E">
      <w:pPr>
        <w:shd w:val="clear" w:color="auto" w:fill="FFFFFF" w:themeFill="background1"/>
        <w:rPr>
          <w:rFonts w:ascii="Georgia" w:eastAsia="Times New Roman" w:hAnsi="Georgia"/>
          <w:color w:val="000000" w:themeColor="text1"/>
          <w:lang w:val="fr-FR"/>
        </w:rPr>
      </w:pPr>
    </w:p>
    <w:p w14:paraId="1776C445" w14:textId="42545180" w:rsidR="00C76A9E" w:rsidRPr="00E04226" w:rsidRDefault="00C76A9E" w:rsidP="00C76A9E">
      <w:pPr>
        <w:shd w:val="clear" w:color="auto" w:fill="FFFFFF" w:themeFill="background1"/>
        <w:rPr>
          <w:rFonts w:ascii="Georgia" w:eastAsia="Times New Roman" w:hAnsi="Georgia"/>
          <w:color w:val="000000" w:themeColor="text1"/>
          <w:lang w:val="fr-FR"/>
        </w:rPr>
      </w:pPr>
    </w:p>
    <w:p w14:paraId="37C76B73" w14:textId="7871ED58" w:rsidR="00C76A9E" w:rsidRPr="00E04226" w:rsidRDefault="00C76A9E" w:rsidP="00C76A9E">
      <w:pPr>
        <w:shd w:val="clear" w:color="auto" w:fill="FFFFFF" w:themeFill="background1"/>
        <w:rPr>
          <w:rFonts w:ascii="Georgia" w:eastAsia="Times New Roman" w:hAnsi="Georgia"/>
          <w:color w:val="000000" w:themeColor="text1"/>
          <w:lang w:val="fr-FR"/>
        </w:rPr>
      </w:pPr>
    </w:p>
    <w:p w14:paraId="45AB4F9D" w14:textId="581A239C" w:rsidR="00C76A9E" w:rsidRPr="00E04226" w:rsidRDefault="00C76A9E" w:rsidP="00C76A9E">
      <w:pPr>
        <w:shd w:val="clear" w:color="auto" w:fill="FFFFFF" w:themeFill="background1"/>
        <w:rPr>
          <w:rFonts w:ascii="Georgia" w:eastAsia="Times New Roman" w:hAnsi="Georgia"/>
          <w:color w:val="000000" w:themeColor="text1"/>
          <w:lang w:val="fr-FR"/>
        </w:rPr>
      </w:pPr>
    </w:p>
    <w:p w14:paraId="7DD4EEE3" w14:textId="6CDD64C9" w:rsidR="00C76A9E" w:rsidRPr="00E04226" w:rsidRDefault="00C76A9E" w:rsidP="00C76A9E">
      <w:pPr>
        <w:shd w:val="clear" w:color="auto" w:fill="FFFFFF" w:themeFill="background1"/>
        <w:rPr>
          <w:rFonts w:ascii="Georgia" w:eastAsia="Times New Roman" w:hAnsi="Georgia"/>
          <w:color w:val="000000" w:themeColor="text1"/>
          <w:lang w:val="fr-FR"/>
        </w:rPr>
      </w:pPr>
    </w:p>
    <w:p w14:paraId="047069A3" w14:textId="67913401" w:rsidR="00C76A9E" w:rsidRPr="00E04226" w:rsidRDefault="00C76A9E" w:rsidP="00C76A9E">
      <w:pPr>
        <w:shd w:val="clear" w:color="auto" w:fill="FFFFFF" w:themeFill="background1"/>
        <w:rPr>
          <w:rFonts w:ascii="Georgia" w:eastAsia="Times New Roman" w:hAnsi="Georgia"/>
          <w:color w:val="000000" w:themeColor="text1"/>
          <w:lang w:val="fr-FR"/>
        </w:rPr>
      </w:pPr>
    </w:p>
    <w:p w14:paraId="4885077E" w14:textId="327D53A7" w:rsidR="00C76A9E" w:rsidRPr="00E04226" w:rsidRDefault="00C76A9E" w:rsidP="00C76A9E">
      <w:pPr>
        <w:shd w:val="clear" w:color="auto" w:fill="FFFFFF" w:themeFill="background1"/>
        <w:rPr>
          <w:rFonts w:ascii="Georgia" w:eastAsia="Times New Roman" w:hAnsi="Georgia"/>
          <w:color w:val="000000" w:themeColor="text1"/>
          <w:lang w:val="fr-FR"/>
        </w:rPr>
      </w:pPr>
    </w:p>
    <w:p w14:paraId="0CFEF035" w14:textId="2B51E01F" w:rsidR="00C76A9E" w:rsidRPr="00E04226" w:rsidRDefault="00C76A9E" w:rsidP="00C76A9E">
      <w:pPr>
        <w:shd w:val="clear" w:color="auto" w:fill="FFFFFF" w:themeFill="background1"/>
        <w:rPr>
          <w:rFonts w:ascii="Georgia" w:eastAsia="Times New Roman" w:hAnsi="Georgia"/>
          <w:color w:val="000000" w:themeColor="text1"/>
          <w:lang w:val="fr-FR"/>
        </w:rPr>
      </w:pPr>
    </w:p>
    <w:p w14:paraId="7F0FC7F2" w14:textId="77777777" w:rsidR="00C76A9E" w:rsidRPr="00E04226" w:rsidRDefault="00C76A9E" w:rsidP="00C76A9E">
      <w:pPr>
        <w:shd w:val="clear" w:color="auto" w:fill="FFFFFF" w:themeFill="background1"/>
        <w:rPr>
          <w:rFonts w:ascii="Georgia" w:eastAsia="Times New Roman" w:hAnsi="Georgia"/>
          <w:color w:val="002060"/>
          <w:lang w:val="ro-RO"/>
        </w:rPr>
      </w:pPr>
    </w:p>
    <w:p w14:paraId="68FF93FF" w14:textId="77777777" w:rsidR="00FF40BB" w:rsidRPr="00E04226" w:rsidRDefault="00FF40BB" w:rsidP="00E74E18">
      <w:pPr>
        <w:shd w:val="clear" w:color="auto" w:fill="FFFFFF" w:themeFill="background1"/>
        <w:rPr>
          <w:rFonts w:ascii="Georgia" w:eastAsia="Times New Roman" w:hAnsi="Georgia"/>
          <w:color w:val="002060"/>
          <w:lang w:val="ro-RO"/>
        </w:rPr>
      </w:pPr>
    </w:p>
    <w:p w14:paraId="2FDD95D3" w14:textId="77777777" w:rsidR="00B95D9F" w:rsidRPr="00E04226" w:rsidRDefault="00B95D9F" w:rsidP="00E74E18">
      <w:pPr>
        <w:shd w:val="clear" w:color="auto" w:fill="FFFFFF" w:themeFill="background1"/>
        <w:jc w:val="center"/>
        <w:rPr>
          <w:rFonts w:ascii="Georgia" w:eastAsia="Times New Roman" w:hAnsi="Georgia"/>
          <w:b/>
          <w:color w:val="984806" w:themeColor="accent6" w:themeShade="80"/>
          <w:lang w:val="ro-RO"/>
        </w:rPr>
      </w:pPr>
      <w:r w:rsidRPr="00E04226">
        <w:rPr>
          <w:rFonts w:ascii="Georgia" w:eastAsia="Times New Roman" w:hAnsi="Georgia"/>
          <w:b/>
          <w:color w:val="984806" w:themeColor="accent6" w:themeShade="80"/>
          <w:lang w:val="ro-RO"/>
        </w:rPr>
        <w:t xml:space="preserve">Obiective  </w:t>
      </w:r>
      <w:r w:rsidR="00852BE9" w:rsidRPr="00E04226">
        <w:rPr>
          <w:rFonts w:ascii="Georgia" w:eastAsia="Times New Roman" w:hAnsi="Georgia"/>
          <w:b/>
          <w:color w:val="984806" w:themeColor="accent6" w:themeShade="80"/>
          <w:lang w:val="ro-RO"/>
        </w:rPr>
        <w:t xml:space="preserve">generale </w:t>
      </w:r>
      <w:r w:rsidRPr="00E04226">
        <w:rPr>
          <w:rFonts w:ascii="Georgia" w:eastAsia="Times New Roman" w:hAnsi="Georgia"/>
          <w:b/>
          <w:color w:val="984806" w:themeColor="accent6" w:themeShade="80"/>
          <w:lang w:val="ro-RO"/>
        </w:rPr>
        <w:t>pentru următorul an școlar</w:t>
      </w:r>
      <w:r w:rsidR="0023461C" w:rsidRPr="00E04226">
        <w:rPr>
          <w:rFonts w:ascii="Georgia" w:eastAsia="Times New Roman" w:hAnsi="Georgia"/>
          <w:b/>
          <w:color w:val="984806" w:themeColor="accent6" w:themeShade="80"/>
          <w:lang w:val="ro-RO"/>
        </w:rPr>
        <w:t>:</w:t>
      </w:r>
    </w:p>
    <w:p w14:paraId="038E6712" w14:textId="77777777" w:rsidR="0062438B" w:rsidRPr="00E04226" w:rsidRDefault="00246589" w:rsidP="0062438B">
      <w:pPr>
        <w:shd w:val="clear" w:color="auto" w:fill="FFFFFF" w:themeFill="background1"/>
        <w:rPr>
          <w:rFonts w:ascii="Georgia" w:hAnsi="Georgia"/>
          <w:i/>
          <w:iCs/>
          <w:lang w:val="ro-RO"/>
        </w:rPr>
      </w:pPr>
      <w:r w:rsidRPr="00E04226">
        <w:rPr>
          <w:rFonts w:ascii="Segoe UI Symbol" w:hAnsi="Segoe UI Symbol" w:cs="Segoe UI Symbol"/>
          <w:lang w:val="ro-RO"/>
        </w:rPr>
        <w:t>❖</w:t>
      </w:r>
      <w:r w:rsidRPr="00E04226">
        <w:rPr>
          <w:rFonts w:ascii="Georgia" w:hAnsi="Georgia"/>
          <w:lang w:val="ro-RO"/>
        </w:rPr>
        <w:t xml:space="preserve"> </w:t>
      </w:r>
      <w:r w:rsidRPr="00E04226">
        <w:rPr>
          <w:rFonts w:ascii="Georgia" w:hAnsi="Georgia"/>
          <w:i/>
          <w:iCs/>
          <w:lang w:val="ro-RO"/>
        </w:rPr>
        <w:t xml:space="preserve">Asigurarea condiţiilor optime de studiu pentru toţi elevii şi asigurarea funcţionării instituţiei în condiţii de siguranţă pe timp de pandemie de COVID – 19. </w:t>
      </w:r>
    </w:p>
    <w:p w14:paraId="014655B6" w14:textId="4FBF939A" w:rsidR="00A86780" w:rsidRPr="00E04226" w:rsidRDefault="00246589" w:rsidP="0062438B">
      <w:pPr>
        <w:shd w:val="clear" w:color="auto" w:fill="FFFFFF" w:themeFill="background1"/>
        <w:rPr>
          <w:rFonts w:ascii="Georgia" w:hAnsi="Georgia"/>
          <w:i/>
          <w:iCs/>
          <w:lang w:val="it-IT"/>
        </w:rPr>
      </w:pPr>
      <w:r w:rsidRPr="00E04226">
        <w:rPr>
          <w:rFonts w:ascii="Segoe UI Symbol" w:hAnsi="Segoe UI Symbol" w:cs="Segoe UI Symbol"/>
          <w:i/>
          <w:iCs/>
          <w:lang w:val="it-IT"/>
        </w:rPr>
        <w:t>❖</w:t>
      </w:r>
      <w:r w:rsidRPr="00E04226">
        <w:rPr>
          <w:rFonts w:ascii="Georgia" w:hAnsi="Georgia"/>
          <w:i/>
          <w:iCs/>
          <w:lang w:val="it-IT"/>
        </w:rPr>
        <w:t xml:space="preserve"> Realizarea educaţiei incluzive. </w:t>
      </w:r>
    </w:p>
    <w:p w14:paraId="3E1D5BF7" w14:textId="77777777" w:rsidR="00A86780" w:rsidRPr="00E04226" w:rsidRDefault="00246589" w:rsidP="0062438B">
      <w:pPr>
        <w:shd w:val="clear" w:color="auto" w:fill="FFFFFF" w:themeFill="background1"/>
        <w:rPr>
          <w:rFonts w:ascii="Georgia" w:hAnsi="Georgia"/>
          <w:i/>
          <w:iCs/>
          <w:lang w:val="it-IT"/>
        </w:rPr>
      </w:pPr>
      <w:r w:rsidRPr="00E04226">
        <w:rPr>
          <w:rFonts w:ascii="Segoe UI Symbol" w:hAnsi="Segoe UI Symbol" w:cs="Segoe UI Symbol"/>
          <w:i/>
          <w:iCs/>
          <w:lang w:val="it-IT"/>
        </w:rPr>
        <w:t>❖</w:t>
      </w:r>
      <w:r w:rsidRPr="00E04226">
        <w:rPr>
          <w:rFonts w:ascii="Georgia" w:hAnsi="Georgia"/>
          <w:i/>
          <w:iCs/>
          <w:lang w:val="it-IT"/>
        </w:rPr>
        <w:t xml:space="preserve"> Optimizarea folosirii resurselor umane, materiale şi financiare în vederea atingerii scopurilor educaţionale stabilite. </w:t>
      </w:r>
    </w:p>
    <w:p w14:paraId="363A0AFD" w14:textId="77777777" w:rsidR="00A86780" w:rsidRPr="00E04226" w:rsidRDefault="00246589" w:rsidP="0062438B">
      <w:pPr>
        <w:shd w:val="clear" w:color="auto" w:fill="FFFFFF" w:themeFill="background1"/>
        <w:rPr>
          <w:rFonts w:ascii="Georgia" w:hAnsi="Georgia"/>
          <w:i/>
          <w:iCs/>
          <w:lang w:val="it-IT"/>
        </w:rPr>
      </w:pPr>
      <w:r w:rsidRPr="00E04226">
        <w:rPr>
          <w:rFonts w:ascii="Segoe UI Symbol" w:hAnsi="Segoe UI Symbol" w:cs="Segoe UI Symbol"/>
          <w:i/>
          <w:iCs/>
          <w:lang w:val="it-IT"/>
        </w:rPr>
        <w:t>❖</w:t>
      </w:r>
      <w:r w:rsidRPr="00E04226">
        <w:rPr>
          <w:rFonts w:ascii="Georgia" w:hAnsi="Georgia"/>
          <w:i/>
          <w:iCs/>
          <w:lang w:val="it-IT"/>
        </w:rPr>
        <w:t xml:space="preserve"> Transmiterea operativă a tuturor actelor normative specifice emise de MEC</w:t>
      </w:r>
      <w:r w:rsidR="00F1124F" w:rsidRPr="00E04226">
        <w:rPr>
          <w:rFonts w:ascii="Georgia" w:hAnsi="Georgia"/>
          <w:i/>
          <w:iCs/>
          <w:lang w:val="it-IT"/>
        </w:rPr>
        <w:t xml:space="preserve"> </w:t>
      </w:r>
      <w:r w:rsidRPr="00E04226">
        <w:rPr>
          <w:rFonts w:ascii="Georgia" w:hAnsi="Georgia"/>
          <w:i/>
          <w:iCs/>
          <w:lang w:val="it-IT"/>
        </w:rPr>
        <w:t>al RM, DG</w:t>
      </w:r>
      <w:r w:rsidR="00F1124F" w:rsidRPr="00E04226">
        <w:rPr>
          <w:rFonts w:ascii="Georgia" w:hAnsi="Georgia"/>
          <w:i/>
          <w:iCs/>
          <w:lang w:val="it-IT"/>
        </w:rPr>
        <w:t>ÎCahul</w:t>
      </w:r>
      <w:r w:rsidRPr="00E04226">
        <w:rPr>
          <w:rFonts w:ascii="Georgia" w:hAnsi="Georgia"/>
          <w:i/>
          <w:iCs/>
          <w:lang w:val="it-IT"/>
        </w:rPr>
        <w:t xml:space="preserve"> şi urmărirea respectării prevederilor legale în toate domeniile şi acţiunile şcolare. </w:t>
      </w:r>
    </w:p>
    <w:p w14:paraId="6621C3B5" w14:textId="77777777" w:rsidR="00A86780" w:rsidRPr="00E04226" w:rsidRDefault="00246589" w:rsidP="0062438B">
      <w:pPr>
        <w:shd w:val="clear" w:color="auto" w:fill="FFFFFF" w:themeFill="background1"/>
        <w:rPr>
          <w:rFonts w:ascii="Georgia" w:hAnsi="Georgia"/>
          <w:i/>
          <w:iCs/>
          <w:lang w:val="it-IT"/>
        </w:rPr>
      </w:pPr>
      <w:r w:rsidRPr="00E04226">
        <w:rPr>
          <w:rFonts w:ascii="Segoe UI Symbol" w:hAnsi="Segoe UI Symbol" w:cs="Segoe UI Symbol"/>
          <w:i/>
          <w:iCs/>
          <w:lang w:val="it-IT"/>
        </w:rPr>
        <w:t>❖</w:t>
      </w:r>
      <w:r w:rsidRPr="00E04226">
        <w:rPr>
          <w:rFonts w:ascii="Georgia" w:hAnsi="Georgia"/>
          <w:i/>
          <w:iCs/>
          <w:lang w:val="it-IT"/>
        </w:rPr>
        <w:t xml:space="preserve"> Eficientizarea activităţii comisiilor metodice precum şi a celorlalte compartimente de lucru. </w:t>
      </w:r>
    </w:p>
    <w:p w14:paraId="05DDFD71" w14:textId="77777777" w:rsidR="00A86780" w:rsidRPr="00E04226" w:rsidRDefault="00246589" w:rsidP="0062438B">
      <w:pPr>
        <w:shd w:val="clear" w:color="auto" w:fill="FFFFFF" w:themeFill="background1"/>
        <w:rPr>
          <w:rFonts w:ascii="Georgia" w:hAnsi="Georgia"/>
          <w:i/>
          <w:iCs/>
          <w:lang w:val="it-IT"/>
        </w:rPr>
      </w:pPr>
      <w:r w:rsidRPr="00E04226">
        <w:rPr>
          <w:rFonts w:ascii="Segoe UI Symbol" w:hAnsi="Segoe UI Symbol" w:cs="Segoe UI Symbol"/>
          <w:i/>
          <w:iCs/>
          <w:lang w:val="it-IT"/>
        </w:rPr>
        <w:t>❖</w:t>
      </w:r>
      <w:r w:rsidRPr="00E04226">
        <w:rPr>
          <w:rFonts w:ascii="Georgia" w:hAnsi="Georgia"/>
          <w:i/>
          <w:iCs/>
          <w:lang w:val="it-IT"/>
        </w:rPr>
        <w:t xml:space="preserve"> Creşterea nivelului de performanţă atins de către elevi, prin ridicarea procentelor de promovabilitate la examenele de absolvire.</w:t>
      </w:r>
    </w:p>
    <w:p w14:paraId="1C6A52B3" w14:textId="77777777" w:rsidR="00A86780" w:rsidRPr="00E04226" w:rsidRDefault="00246589" w:rsidP="0062438B">
      <w:pPr>
        <w:shd w:val="clear" w:color="auto" w:fill="FFFFFF" w:themeFill="background1"/>
        <w:rPr>
          <w:rFonts w:ascii="Georgia" w:hAnsi="Georgia"/>
          <w:i/>
          <w:iCs/>
          <w:lang w:val="it-IT"/>
        </w:rPr>
      </w:pPr>
      <w:r w:rsidRPr="00E04226">
        <w:rPr>
          <w:rFonts w:ascii="Georgia" w:hAnsi="Georgia"/>
          <w:i/>
          <w:iCs/>
          <w:lang w:val="it-IT"/>
        </w:rPr>
        <w:t xml:space="preserve"> </w:t>
      </w:r>
      <w:r w:rsidRPr="00E04226">
        <w:rPr>
          <w:rFonts w:ascii="Segoe UI Symbol" w:hAnsi="Segoe UI Symbol" w:cs="Segoe UI Symbol"/>
          <w:i/>
          <w:iCs/>
          <w:lang w:val="it-IT"/>
        </w:rPr>
        <w:t>❖</w:t>
      </w:r>
      <w:r w:rsidRPr="00E04226">
        <w:rPr>
          <w:rFonts w:ascii="Georgia" w:hAnsi="Georgia"/>
          <w:i/>
          <w:iCs/>
          <w:lang w:val="it-IT"/>
        </w:rPr>
        <w:t xml:space="preserve"> Dezvoltarea viziunii manageriale bazată pe analiză strategică. </w:t>
      </w:r>
    </w:p>
    <w:p w14:paraId="73B1D923" w14:textId="3050877B" w:rsidR="00246589" w:rsidRPr="00E04226" w:rsidRDefault="00246589" w:rsidP="0062438B">
      <w:pPr>
        <w:shd w:val="clear" w:color="auto" w:fill="FFFFFF" w:themeFill="background1"/>
        <w:rPr>
          <w:rFonts w:ascii="Georgia" w:hAnsi="Georgia"/>
          <w:i/>
          <w:iCs/>
          <w:lang w:val="fr-FR"/>
        </w:rPr>
      </w:pPr>
      <w:r w:rsidRPr="00E04226">
        <w:rPr>
          <w:rFonts w:ascii="Segoe UI Symbol" w:hAnsi="Segoe UI Symbol" w:cs="Segoe UI Symbol"/>
          <w:i/>
          <w:iCs/>
          <w:lang w:val="fr-FR"/>
        </w:rPr>
        <w:t>❖</w:t>
      </w:r>
      <w:r w:rsidRPr="00E04226">
        <w:rPr>
          <w:rFonts w:ascii="Georgia" w:hAnsi="Georgia"/>
          <w:i/>
          <w:iCs/>
          <w:lang w:val="fr-FR"/>
        </w:rPr>
        <w:t xml:space="preserve"> </w:t>
      </w:r>
      <w:proofErr w:type="spellStart"/>
      <w:r w:rsidRPr="00E04226">
        <w:rPr>
          <w:rFonts w:ascii="Georgia" w:hAnsi="Georgia"/>
          <w:i/>
          <w:iCs/>
          <w:lang w:val="fr-FR"/>
        </w:rPr>
        <w:t>Îmbunătăţirea</w:t>
      </w:r>
      <w:proofErr w:type="spellEnd"/>
      <w:r w:rsidRPr="00E04226">
        <w:rPr>
          <w:rFonts w:ascii="Georgia" w:hAnsi="Georgia"/>
          <w:i/>
          <w:iCs/>
          <w:lang w:val="fr-FR"/>
        </w:rPr>
        <w:t xml:space="preserve"> </w:t>
      </w:r>
      <w:proofErr w:type="spellStart"/>
      <w:r w:rsidRPr="00E04226">
        <w:rPr>
          <w:rFonts w:ascii="Georgia" w:hAnsi="Georgia"/>
          <w:i/>
          <w:iCs/>
          <w:lang w:val="fr-FR"/>
        </w:rPr>
        <w:t>capacităţii</w:t>
      </w:r>
      <w:proofErr w:type="spellEnd"/>
      <w:r w:rsidRPr="00E04226">
        <w:rPr>
          <w:rFonts w:ascii="Georgia" w:hAnsi="Georgia"/>
          <w:i/>
          <w:iCs/>
          <w:lang w:val="fr-FR"/>
        </w:rPr>
        <w:t xml:space="preserve"> de management </w:t>
      </w:r>
      <w:proofErr w:type="spellStart"/>
      <w:r w:rsidRPr="00E04226">
        <w:rPr>
          <w:rFonts w:ascii="Georgia" w:hAnsi="Georgia"/>
          <w:i/>
          <w:iCs/>
          <w:lang w:val="fr-FR"/>
        </w:rPr>
        <w:t>instituţional</w:t>
      </w:r>
      <w:proofErr w:type="spellEnd"/>
      <w:r w:rsidRPr="00E04226">
        <w:rPr>
          <w:rFonts w:ascii="Georgia" w:hAnsi="Georgia"/>
          <w:i/>
          <w:iCs/>
          <w:lang w:val="fr-FR"/>
        </w:rPr>
        <w:t xml:space="preserve"> </w:t>
      </w:r>
      <w:proofErr w:type="spellStart"/>
      <w:r w:rsidRPr="00E04226">
        <w:rPr>
          <w:rFonts w:ascii="Georgia" w:hAnsi="Georgia"/>
          <w:i/>
          <w:iCs/>
          <w:lang w:val="fr-FR"/>
        </w:rPr>
        <w:t>şi</w:t>
      </w:r>
      <w:proofErr w:type="spellEnd"/>
      <w:r w:rsidRPr="00E04226">
        <w:rPr>
          <w:rFonts w:ascii="Georgia" w:hAnsi="Georgia"/>
          <w:i/>
          <w:iCs/>
          <w:lang w:val="fr-FR"/>
        </w:rPr>
        <w:t xml:space="preserve"> de </w:t>
      </w:r>
      <w:proofErr w:type="spellStart"/>
      <w:r w:rsidRPr="00E04226">
        <w:rPr>
          <w:rFonts w:ascii="Georgia" w:hAnsi="Georgia"/>
          <w:i/>
          <w:iCs/>
          <w:lang w:val="fr-FR"/>
        </w:rPr>
        <w:t>proiectare</w:t>
      </w:r>
      <w:proofErr w:type="spellEnd"/>
      <w:r w:rsidRPr="00E04226">
        <w:rPr>
          <w:rFonts w:ascii="Georgia" w:hAnsi="Georgia"/>
          <w:i/>
          <w:iCs/>
          <w:lang w:val="fr-FR"/>
        </w:rPr>
        <w:t xml:space="preserve">. </w:t>
      </w:r>
    </w:p>
    <w:p w14:paraId="6D4D7648" w14:textId="77777777" w:rsidR="0062438B" w:rsidRPr="00E04226" w:rsidRDefault="00246589" w:rsidP="0062438B">
      <w:pPr>
        <w:shd w:val="clear" w:color="auto" w:fill="FFFFFF" w:themeFill="background1"/>
        <w:rPr>
          <w:rFonts w:ascii="Georgia" w:hAnsi="Georgia"/>
          <w:i/>
          <w:iCs/>
          <w:lang w:val="it-IT"/>
        </w:rPr>
      </w:pPr>
      <w:r w:rsidRPr="00E04226">
        <w:rPr>
          <w:rFonts w:ascii="Segoe UI Symbol" w:hAnsi="Segoe UI Symbol" w:cs="Segoe UI Symbol"/>
          <w:i/>
          <w:iCs/>
          <w:lang w:val="it-IT"/>
        </w:rPr>
        <w:t>❖</w:t>
      </w:r>
      <w:r w:rsidRPr="00E04226">
        <w:rPr>
          <w:rFonts w:ascii="Georgia" w:hAnsi="Georgia"/>
          <w:i/>
          <w:iCs/>
          <w:lang w:val="it-IT"/>
        </w:rPr>
        <w:t xml:space="preserve"> Dezvoltarea ofertei curriculare în funcţie de nevoile specifice comunităţii. </w:t>
      </w:r>
    </w:p>
    <w:p w14:paraId="62C9809D" w14:textId="61900645" w:rsidR="00852BE9" w:rsidRPr="00E04226" w:rsidRDefault="00246589" w:rsidP="0062438B">
      <w:pPr>
        <w:shd w:val="clear" w:color="auto" w:fill="FFFFFF" w:themeFill="background1"/>
        <w:rPr>
          <w:rFonts w:ascii="Georgia" w:eastAsia="Times New Roman" w:hAnsi="Georgia"/>
          <w:i/>
          <w:iCs/>
          <w:color w:val="984806" w:themeColor="accent6" w:themeShade="80"/>
          <w:lang w:val="ro-RO"/>
        </w:rPr>
      </w:pPr>
      <w:r w:rsidRPr="00E04226">
        <w:rPr>
          <w:rFonts w:ascii="Segoe UI Symbol" w:hAnsi="Segoe UI Symbol" w:cs="Segoe UI Symbol"/>
          <w:i/>
          <w:iCs/>
          <w:lang w:val="it-IT"/>
        </w:rPr>
        <w:t>❖</w:t>
      </w:r>
      <w:r w:rsidRPr="00E04226">
        <w:rPr>
          <w:rFonts w:ascii="Georgia" w:hAnsi="Georgia"/>
          <w:i/>
          <w:iCs/>
          <w:lang w:val="it-IT"/>
        </w:rPr>
        <w:t xml:space="preserve"> Dezvoltarea de parteneriate viabile. </w:t>
      </w:r>
      <w:r w:rsidR="006645AE" w:rsidRPr="00E04226">
        <w:rPr>
          <w:rFonts w:ascii="Georgia" w:eastAsia="Times New Roman" w:hAnsi="Georgia"/>
          <w:i/>
          <w:iCs/>
          <w:color w:val="984806" w:themeColor="accent6" w:themeShade="80"/>
          <w:lang w:val="ro-RO"/>
        </w:rPr>
        <w:t>`</w:t>
      </w:r>
    </w:p>
    <w:p w14:paraId="3FDEEEF4" w14:textId="6CFEF1D4" w:rsidR="00473393" w:rsidRDefault="00473393" w:rsidP="0062438B">
      <w:pPr>
        <w:shd w:val="clear" w:color="auto" w:fill="FFFFFF" w:themeFill="background1"/>
        <w:spacing w:before="100" w:after="100" w:line="360" w:lineRule="auto"/>
        <w:rPr>
          <w:rFonts w:ascii="Georgia" w:eastAsia="Times New Roman" w:hAnsi="Georgia"/>
          <w:b/>
          <w:color w:val="002060"/>
          <w:lang w:val="ro-RO"/>
        </w:rPr>
      </w:pPr>
    </w:p>
    <w:p w14:paraId="0B904AF4" w14:textId="39982CB6" w:rsidR="00BA7EF9" w:rsidRDefault="00BA7EF9" w:rsidP="0062438B">
      <w:pPr>
        <w:shd w:val="clear" w:color="auto" w:fill="FFFFFF" w:themeFill="background1"/>
        <w:spacing w:before="100" w:after="100" w:line="360" w:lineRule="auto"/>
        <w:rPr>
          <w:rFonts w:ascii="Georgia" w:eastAsia="Times New Roman" w:hAnsi="Georgia"/>
          <w:b/>
          <w:color w:val="002060"/>
          <w:lang w:val="ro-RO"/>
        </w:rPr>
      </w:pPr>
    </w:p>
    <w:p w14:paraId="1DF81331" w14:textId="510506CE" w:rsidR="00BA7EF9" w:rsidRDefault="00BA7EF9" w:rsidP="0062438B">
      <w:pPr>
        <w:shd w:val="clear" w:color="auto" w:fill="FFFFFF" w:themeFill="background1"/>
        <w:spacing w:before="100" w:after="100" w:line="360" w:lineRule="auto"/>
        <w:rPr>
          <w:rFonts w:ascii="Georgia" w:eastAsia="Times New Roman" w:hAnsi="Georgia"/>
          <w:b/>
          <w:color w:val="002060"/>
          <w:lang w:val="ro-RO"/>
        </w:rPr>
      </w:pPr>
    </w:p>
    <w:p w14:paraId="3192011A" w14:textId="77777777" w:rsidR="00BA7EF9" w:rsidRPr="00E04226" w:rsidRDefault="00BA7EF9" w:rsidP="0062438B">
      <w:pPr>
        <w:shd w:val="clear" w:color="auto" w:fill="FFFFFF" w:themeFill="background1"/>
        <w:spacing w:before="100" w:after="100" w:line="360" w:lineRule="auto"/>
        <w:rPr>
          <w:rFonts w:ascii="Georgia" w:eastAsia="Times New Roman" w:hAnsi="Georgia"/>
          <w:b/>
          <w:color w:val="002060"/>
          <w:lang w:val="ro-RO"/>
        </w:rPr>
      </w:pPr>
    </w:p>
    <w:p w14:paraId="061EF082" w14:textId="77777777" w:rsidR="00473393" w:rsidRPr="00E04226" w:rsidRDefault="00473393" w:rsidP="00473393">
      <w:pPr>
        <w:pStyle w:val="ListParagraph"/>
        <w:contextualSpacing/>
        <w:jc w:val="center"/>
        <w:rPr>
          <w:rFonts w:ascii="Georgia" w:hAnsi="Georgia" w:cs="Andalus"/>
          <w:color w:val="C00000"/>
          <w:sz w:val="24"/>
          <w:szCs w:val="24"/>
          <w:lang w:val="ro-RO"/>
        </w:rPr>
      </w:pPr>
      <w:r w:rsidRPr="00E04226">
        <w:rPr>
          <w:rFonts w:ascii="Georgia" w:hAnsi="Georgia" w:cs="Andalus"/>
          <w:color w:val="C00000"/>
          <w:sz w:val="24"/>
          <w:szCs w:val="24"/>
          <w:lang w:val="ro-RO"/>
        </w:rPr>
        <w:lastRenderedPageBreak/>
        <w:t>Planul tactic:</w:t>
      </w:r>
    </w:p>
    <w:tbl>
      <w:tblPr>
        <w:tblStyle w:val="22"/>
        <w:tblpPr w:leftFromText="180" w:rightFromText="180" w:vertAnchor="text" w:tblpX="-147" w:tblpY="1"/>
        <w:tblOverlap w:val="never"/>
        <w:tblW w:w="15706" w:type="dxa"/>
        <w:tblLayout w:type="fixed"/>
        <w:tblLook w:val="04A0" w:firstRow="1" w:lastRow="0" w:firstColumn="1" w:lastColumn="0" w:noHBand="0" w:noVBand="1"/>
      </w:tblPr>
      <w:tblGrid>
        <w:gridCol w:w="1531"/>
        <w:gridCol w:w="1021"/>
        <w:gridCol w:w="1247"/>
        <w:gridCol w:w="5103"/>
        <w:gridCol w:w="1276"/>
        <w:gridCol w:w="1417"/>
        <w:gridCol w:w="1134"/>
        <w:gridCol w:w="2977"/>
      </w:tblGrid>
      <w:tr w:rsidR="00473393" w:rsidRPr="00E04226" w14:paraId="6FB72D20" w14:textId="77777777" w:rsidTr="00BB12C0">
        <w:trPr>
          <w:tblHeader/>
        </w:trPr>
        <w:tc>
          <w:tcPr>
            <w:tcW w:w="15706" w:type="dxa"/>
            <w:gridSpan w:val="8"/>
            <w:shd w:val="clear" w:color="auto" w:fill="FDE9D9" w:themeFill="accent6" w:themeFillTint="33"/>
          </w:tcPr>
          <w:p w14:paraId="6BFD4E71" w14:textId="77777777" w:rsidR="00473393" w:rsidRPr="00E04226" w:rsidRDefault="00473393" w:rsidP="00BB12C0">
            <w:pPr>
              <w:shd w:val="clear" w:color="auto" w:fill="FFFFFF" w:themeFill="background1"/>
              <w:ind w:left="1440"/>
              <w:contextualSpacing/>
              <w:jc w:val="center"/>
              <w:rPr>
                <w:rFonts w:ascii="Georgia" w:hAnsi="Georgia"/>
                <w:b/>
                <w:i/>
                <w:lang w:val="ro-RO" w:eastAsia="en-US"/>
              </w:rPr>
            </w:pPr>
            <w:r w:rsidRPr="00E04226">
              <w:rPr>
                <w:rFonts w:ascii="Georgia" w:hAnsi="Georgia"/>
                <w:b/>
                <w:i/>
                <w:color w:val="002060"/>
                <w:lang w:val="ro-RO" w:eastAsia="en-US"/>
              </w:rPr>
              <w:t>Sănătate, siguranță, protecție</w:t>
            </w:r>
          </w:p>
        </w:tc>
      </w:tr>
      <w:tr w:rsidR="00473393" w:rsidRPr="00E04226" w14:paraId="268088F2" w14:textId="77777777" w:rsidTr="00BB12C0">
        <w:trPr>
          <w:cantSplit/>
          <w:trHeight w:val="1242"/>
          <w:tblHeader/>
        </w:trPr>
        <w:tc>
          <w:tcPr>
            <w:tcW w:w="1531" w:type="dxa"/>
            <w:shd w:val="clear" w:color="auto" w:fill="F2F2F2" w:themeFill="background1" w:themeFillShade="F2"/>
            <w:textDirection w:val="btLr"/>
            <w:vAlign w:val="center"/>
          </w:tcPr>
          <w:p w14:paraId="614B0A00" w14:textId="77777777" w:rsidR="00473393" w:rsidRPr="00E04226" w:rsidRDefault="00473393" w:rsidP="00BB12C0">
            <w:pPr>
              <w:shd w:val="clear" w:color="auto" w:fill="FFFFFF" w:themeFill="background1"/>
              <w:ind w:left="113" w:right="113"/>
              <w:contextualSpacing/>
              <w:jc w:val="center"/>
              <w:rPr>
                <w:rFonts w:ascii="Georgia" w:hAnsi="Georgia"/>
                <w:color w:val="7030A0"/>
                <w:lang w:val="ro-RO" w:eastAsia="en-US"/>
              </w:rPr>
            </w:pPr>
            <w:r w:rsidRPr="00E04226">
              <w:rPr>
                <w:rFonts w:ascii="Georgia" w:hAnsi="Georgia"/>
                <w:color w:val="7030A0"/>
                <w:lang w:val="ro-RO" w:eastAsia="en-US"/>
              </w:rPr>
              <w:t>Standard</w:t>
            </w:r>
          </w:p>
        </w:tc>
        <w:tc>
          <w:tcPr>
            <w:tcW w:w="1021" w:type="dxa"/>
            <w:shd w:val="clear" w:color="auto" w:fill="F2F2F2" w:themeFill="background1" w:themeFillShade="F2"/>
            <w:textDirection w:val="btLr"/>
            <w:vAlign w:val="center"/>
          </w:tcPr>
          <w:p w14:paraId="16CB9910" w14:textId="77777777" w:rsidR="00473393" w:rsidRPr="00E04226" w:rsidRDefault="00473393" w:rsidP="00BB12C0">
            <w:pPr>
              <w:shd w:val="clear" w:color="auto" w:fill="FFFFFF" w:themeFill="background1"/>
              <w:ind w:left="113" w:right="113"/>
              <w:contextualSpacing/>
              <w:jc w:val="center"/>
              <w:rPr>
                <w:rFonts w:ascii="Georgia" w:hAnsi="Georgia"/>
                <w:color w:val="7030A0"/>
                <w:lang w:val="ro-RO" w:eastAsia="en-US"/>
              </w:rPr>
            </w:pPr>
            <w:r w:rsidRPr="00E04226">
              <w:rPr>
                <w:rFonts w:ascii="Georgia" w:hAnsi="Georgia"/>
                <w:color w:val="7030A0"/>
                <w:lang w:val="ro-RO" w:eastAsia="en-US"/>
              </w:rPr>
              <w:t>Domenii</w:t>
            </w:r>
          </w:p>
        </w:tc>
        <w:tc>
          <w:tcPr>
            <w:tcW w:w="1247" w:type="dxa"/>
            <w:shd w:val="clear" w:color="auto" w:fill="F2F2F2" w:themeFill="background1" w:themeFillShade="F2"/>
            <w:textDirection w:val="btLr"/>
            <w:vAlign w:val="center"/>
          </w:tcPr>
          <w:p w14:paraId="1BBBC658" w14:textId="77777777" w:rsidR="00473393" w:rsidRPr="00E04226" w:rsidRDefault="00473393" w:rsidP="00BB12C0">
            <w:pPr>
              <w:shd w:val="clear" w:color="auto" w:fill="FFFFFF" w:themeFill="background1"/>
              <w:ind w:left="113" w:right="113"/>
              <w:contextualSpacing/>
              <w:jc w:val="center"/>
              <w:rPr>
                <w:rFonts w:ascii="Georgia" w:hAnsi="Georgia"/>
                <w:color w:val="7030A0"/>
                <w:lang w:val="ro-RO" w:eastAsia="en-US"/>
              </w:rPr>
            </w:pPr>
            <w:r w:rsidRPr="00E04226">
              <w:rPr>
                <w:rFonts w:ascii="Georgia" w:hAnsi="Georgia"/>
                <w:color w:val="7030A0"/>
                <w:lang w:val="ro-RO" w:eastAsia="en-US"/>
              </w:rPr>
              <w:t>Compartiment / Obiective</w:t>
            </w:r>
          </w:p>
        </w:tc>
        <w:tc>
          <w:tcPr>
            <w:tcW w:w="5103" w:type="dxa"/>
            <w:shd w:val="clear" w:color="auto" w:fill="F2F2F2" w:themeFill="background1" w:themeFillShade="F2"/>
            <w:vAlign w:val="center"/>
          </w:tcPr>
          <w:p w14:paraId="0DB4D50B" w14:textId="77777777" w:rsidR="00473393" w:rsidRPr="00E04226" w:rsidRDefault="00473393" w:rsidP="00BB12C0">
            <w:pPr>
              <w:shd w:val="clear" w:color="auto" w:fill="FFFFFF" w:themeFill="background1"/>
              <w:contextualSpacing/>
              <w:jc w:val="center"/>
              <w:rPr>
                <w:rFonts w:ascii="Georgia" w:hAnsi="Georgia"/>
                <w:color w:val="7030A0"/>
                <w:lang w:val="ro-RO" w:eastAsia="en-US"/>
              </w:rPr>
            </w:pPr>
            <w:r w:rsidRPr="00E04226">
              <w:rPr>
                <w:rFonts w:ascii="Georgia" w:hAnsi="Georgia"/>
                <w:color w:val="7030A0"/>
                <w:lang w:val="ro-RO" w:eastAsia="en-US"/>
              </w:rPr>
              <w:t>Activități preconizate</w:t>
            </w:r>
          </w:p>
        </w:tc>
        <w:tc>
          <w:tcPr>
            <w:tcW w:w="1276" w:type="dxa"/>
            <w:shd w:val="clear" w:color="auto" w:fill="F2F2F2" w:themeFill="background1" w:themeFillShade="F2"/>
            <w:vAlign w:val="center"/>
          </w:tcPr>
          <w:p w14:paraId="6D5DCDE0" w14:textId="77777777" w:rsidR="00473393" w:rsidRPr="00E04226" w:rsidRDefault="00473393" w:rsidP="00BB12C0">
            <w:pPr>
              <w:shd w:val="clear" w:color="auto" w:fill="FFFFFF" w:themeFill="background1"/>
              <w:contextualSpacing/>
              <w:jc w:val="center"/>
              <w:rPr>
                <w:rFonts w:ascii="Georgia" w:hAnsi="Georgia"/>
                <w:color w:val="7030A0"/>
                <w:lang w:val="ro-RO" w:eastAsia="en-US"/>
              </w:rPr>
            </w:pPr>
            <w:r w:rsidRPr="00E04226">
              <w:rPr>
                <w:rFonts w:ascii="Georgia" w:hAnsi="Georgia"/>
                <w:color w:val="7030A0"/>
                <w:lang w:val="ro-RO" w:eastAsia="en-US"/>
              </w:rPr>
              <w:t>Termene</w:t>
            </w:r>
          </w:p>
        </w:tc>
        <w:tc>
          <w:tcPr>
            <w:tcW w:w="1417" w:type="dxa"/>
            <w:shd w:val="clear" w:color="auto" w:fill="F2F2F2" w:themeFill="background1" w:themeFillShade="F2"/>
            <w:vAlign w:val="center"/>
          </w:tcPr>
          <w:p w14:paraId="42B00422" w14:textId="77777777" w:rsidR="00473393" w:rsidRPr="00E04226" w:rsidRDefault="00473393" w:rsidP="00BB12C0">
            <w:pPr>
              <w:shd w:val="clear" w:color="auto" w:fill="FFFFFF" w:themeFill="background1"/>
              <w:contextualSpacing/>
              <w:jc w:val="center"/>
              <w:rPr>
                <w:rFonts w:ascii="Georgia" w:hAnsi="Georgia"/>
                <w:color w:val="7030A0"/>
                <w:lang w:val="ro-RO" w:eastAsia="en-US"/>
              </w:rPr>
            </w:pPr>
            <w:r w:rsidRPr="00E04226">
              <w:rPr>
                <w:rFonts w:ascii="Georgia" w:hAnsi="Georgia"/>
                <w:color w:val="7030A0"/>
                <w:lang w:val="ro-RO" w:eastAsia="en-US"/>
              </w:rPr>
              <w:t>Responsabili</w:t>
            </w:r>
          </w:p>
        </w:tc>
        <w:tc>
          <w:tcPr>
            <w:tcW w:w="1134" w:type="dxa"/>
            <w:shd w:val="clear" w:color="auto" w:fill="F2F2F2" w:themeFill="background1" w:themeFillShade="F2"/>
            <w:textDirection w:val="btLr"/>
            <w:vAlign w:val="center"/>
          </w:tcPr>
          <w:p w14:paraId="759B6CA2" w14:textId="77777777" w:rsidR="00473393" w:rsidRPr="00E04226" w:rsidRDefault="00473393" w:rsidP="00BB12C0">
            <w:pPr>
              <w:shd w:val="clear" w:color="auto" w:fill="FFFFFF" w:themeFill="background1"/>
              <w:ind w:left="113" w:right="113"/>
              <w:contextualSpacing/>
              <w:jc w:val="center"/>
              <w:rPr>
                <w:rFonts w:ascii="Georgia" w:hAnsi="Georgia"/>
                <w:color w:val="7030A0"/>
                <w:lang w:val="ro-RO" w:eastAsia="en-US"/>
              </w:rPr>
            </w:pPr>
            <w:r w:rsidRPr="00E04226">
              <w:rPr>
                <w:rFonts w:ascii="Georgia" w:hAnsi="Georgia"/>
                <w:color w:val="7030A0"/>
                <w:lang w:val="ro-RO" w:eastAsia="en-US"/>
              </w:rPr>
              <w:t>Indicatori de performanță</w:t>
            </w:r>
          </w:p>
        </w:tc>
        <w:tc>
          <w:tcPr>
            <w:tcW w:w="2977" w:type="dxa"/>
            <w:shd w:val="clear" w:color="auto" w:fill="F2F2F2" w:themeFill="background1" w:themeFillShade="F2"/>
            <w:vAlign w:val="center"/>
          </w:tcPr>
          <w:p w14:paraId="66A36C59" w14:textId="77777777" w:rsidR="00473393" w:rsidRPr="00E04226" w:rsidRDefault="00473393" w:rsidP="00BB12C0">
            <w:pPr>
              <w:shd w:val="clear" w:color="auto" w:fill="FFFFFF" w:themeFill="background1"/>
              <w:contextualSpacing/>
              <w:jc w:val="center"/>
              <w:rPr>
                <w:rFonts w:ascii="Georgia" w:hAnsi="Georgia"/>
                <w:color w:val="7030A0"/>
                <w:lang w:val="ro-RO" w:eastAsia="en-US"/>
              </w:rPr>
            </w:pPr>
            <w:r w:rsidRPr="00E04226">
              <w:rPr>
                <w:rFonts w:ascii="Georgia" w:hAnsi="Georgia"/>
                <w:color w:val="7030A0"/>
                <w:lang w:val="ro-RO" w:eastAsia="en-US"/>
              </w:rPr>
              <w:t>Dovezi</w:t>
            </w:r>
          </w:p>
        </w:tc>
      </w:tr>
      <w:tr w:rsidR="00473393" w:rsidRPr="00E04226" w14:paraId="07B4838F" w14:textId="77777777" w:rsidTr="00BB12C0">
        <w:tc>
          <w:tcPr>
            <w:tcW w:w="1531" w:type="dxa"/>
            <w:vMerge w:val="restart"/>
            <w:shd w:val="clear" w:color="auto" w:fill="E5DFEC" w:themeFill="accent4" w:themeFillTint="33"/>
            <w:textDirection w:val="btLr"/>
          </w:tcPr>
          <w:p w14:paraId="2C1273FF" w14:textId="77777777" w:rsidR="00473393" w:rsidRPr="00E04226" w:rsidRDefault="00473393" w:rsidP="00BB12C0">
            <w:pPr>
              <w:shd w:val="clear" w:color="auto" w:fill="FFFFFF" w:themeFill="background1"/>
              <w:ind w:left="113" w:right="113"/>
              <w:contextualSpacing/>
              <w:rPr>
                <w:rFonts w:ascii="Georgia" w:hAnsi="Georgia"/>
                <w:lang w:val="ro-RO" w:eastAsia="en-US"/>
              </w:rPr>
            </w:pPr>
            <w:r w:rsidRPr="00E04226">
              <w:rPr>
                <w:rFonts w:ascii="Georgia" w:hAnsi="Georgia"/>
                <w:lang w:val="ro-RO" w:eastAsia="en-US"/>
              </w:rPr>
              <w:t>1.1  Instituția de învățământ asigură securitatea și protecția tuturor elevilor</w:t>
            </w:r>
          </w:p>
        </w:tc>
        <w:tc>
          <w:tcPr>
            <w:tcW w:w="1021" w:type="dxa"/>
            <w:vMerge w:val="restart"/>
            <w:shd w:val="clear" w:color="auto" w:fill="F2DBDB" w:themeFill="accent2" w:themeFillTint="33"/>
            <w:textDirection w:val="btLr"/>
            <w:vAlign w:val="center"/>
          </w:tcPr>
          <w:p w14:paraId="5AF8CD6F" w14:textId="77777777" w:rsidR="00473393" w:rsidRPr="00E04226" w:rsidRDefault="00473393" w:rsidP="00BB12C0">
            <w:pPr>
              <w:shd w:val="clear" w:color="auto" w:fill="FFFFFF" w:themeFill="background1"/>
              <w:ind w:left="113" w:right="113"/>
              <w:contextualSpacing/>
              <w:jc w:val="center"/>
              <w:rPr>
                <w:rFonts w:ascii="Georgia" w:hAnsi="Georgia"/>
                <w:lang w:val="ro-RO" w:eastAsia="en-US"/>
              </w:rPr>
            </w:pPr>
            <w:r w:rsidRPr="00E04226">
              <w:rPr>
                <w:rFonts w:ascii="Georgia" w:hAnsi="Georgia"/>
                <w:lang w:val="ro-RO" w:eastAsia="en-US"/>
              </w:rPr>
              <w:t>Capacitate instituțională</w:t>
            </w:r>
          </w:p>
          <w:p w14:paraId="15EE0653" w14:textId="77777777" w:rsidR="00473393" w:rsidRPr="00E04226" w:rsidRDefault="00473393" w:rsidP="00BB12C0">
            <w:pPr>
              <w:shd w:val="clear" w:color="auto" w:fill="FFFFFF" w:themeFill="background1"/>
              <w:ind w:left="113" w:right="113"/>
              <w:contextualSpacing/>
              <w:jc w:val="center"/>
              <w:rPr>
                <w:rFonts w:ascii="Georgia" w:hAnsi="Georgia"/>
                <w:lang w:val="ro-RO" w:eastAsia="en-US"/>
              </w:rPr>
            </w:pPr>
          </w:p>
        </w:tc>
        <w:tc>
          <w:tcPr>
            <w:tcW w:w="1247" w:type="dxa"/>
            <w:vMerge w:val="restart"/>
            <w:textDirection w:val="btLr"/>
          </w:tcPr>
          <w:p w14:paraId="67756050" w14:textId="77777777" w:rsidR="00473393" w:rsidRPr="00E04226" w:rsidRDefault="00473393" w:rsidP="00BB12C0">
            <w:pPr>
              <w:shd w:val="clear" w:color="auto" w:fill="FFFFFF" w:themeFill="background1"/>
              <w:ind w:left="113" w:right="113"/>
              <w:contextualSpacing/>
              <w:rPr>
                <w:rFonts w:ascii="Georgia" w:hAnsi="Georgia"/>
                <w:lang w:val="ro-RO" w:eastAsia="en-US"/>
              </w:rPr>
            </w:pPr>
            <w:r w:rsidRPr="00E04226">
              <w:rPr>
                <w:rFonts w:ascii="Georgia" w:hAnsi="Georgia"/>
                <w:lang w:val="ro-RO" w:eastAsia="en-US"/>
              </w:rPr>
              <w:t>Pregătirea sediului instituției către noul an de studii</w:t>
            </w:r>
          </w:p>
        </w:tc>
        <w:tc>
          <w:tcPr>
            <w:tcW w:w="5103" w:type="dxa"/>
          </w:tcPr>
          <w:p w14:paraId="1CFCC5D1" w14:textId="77777777" w:rsidR="00473393" w:rsidRPr="00E04226" w:rsidRDefault="00473393" w:rsidP="00BB12C0">
            <w:pPr>
              <w:shd w:val="clear" w:color="auto" w:fill="FFFFFF" w:themeFill="background1"/>
              <w:contextualSpacing/>
              <w:rPr>
                <w:rFonts w:ascii="Georgia" w:hAnsi="Georgia"/>
                <w:lang w:val="ro-RO" w:eastAsia="en-US"/>
              </w:rPr>
            </w:pPr>
            <w:r w:rsidRPr="00E04226">
              <w:rPr>
                <w:rFonts w:ascii="Georgia" w:hAnsi="Georgia"/>
                <w:lang w:val="ro-RO" w:eastAsia="en-US"/>
              </w:rPr>
              <w:t>Reparația sediului.</w:t>
            </w:r>
          </w:p>
        </w:tc>
        <w:tc>
          <w:tcPr>
            <w:tcW w:w="1276" w:type="dxa"/>
          </w:tcPr>
          <w:p w14:paraId="283D93DB" w14:textId="77777777" w:rsidR="00473393" w:rsidRPr="00E04226" w:rsidRDefault="00473393" w:rsidP="00BB12C0">
            <w:pPr>
              <w:shd w:val="clear" w:color="auto" w:fill="FFFFFF" w:themeFill="background1"/>
              <w:contextualSpacing/>
              <w:rPr>
                <w:rFonts w:ascii="Georgia" w:hAnsi="Georgia"/>
                <w:lang w:val="ro-RO" w:eastAsia="en-US"/>
              </w:rPr>
            </w:pPr>
            <w:r w:rsidRPr="00E04226">
              <w:rPr>
                <w:rFonts w:ascii="Georgia" w:hAnsi="Georgia"/>
                <w:lang w:val="ro-RO" w:eastAsia="en-US"/>
              </w:rPr>
              <w:t>Până la 15 august</w:t>
            </w:r>
          </w:p>
        </w:tc>
        <w:tc>
          <w:tcPr>
            <w:tcW w:w="1417" w:type="dxa"/>
          </w:tcPr>
          <w:p w14:paraId="5D5E037C" w14:textId="77777777" w:rsidR="00473393" w:rsidRPr="00E04226" w:rsidRDefault="00473393" w:rsidP="00BB12C0">
            <w:pPr>
              <w:shd w:val="clear" w:color="auto" w:fill="FFFFFF" w:themeFill="background1"/>
              <w:contextualSpacing/>
              <w:rPr>
                <w:rFonts w:ascii="Georgia" w:hAnsi="Georgia"/>
                <w:lang w:val="ro-RO" w:eastAsia="en-US"/>
              </w:rPr>
            </w:pPr>
            <w:r w:rsidRPr="00E04226">
              <w:rPr>
                <w:rFonts w:ascii="Georgia" w:hAnsi="Georgia"/>
                <w:lang w:val="ro-RO" w:eastAsia="en-US"/>
              </w:rPr>
              <w:t>adm. de patrimoniu</w:t>
            </w:r>
          </w:p>
        </w:tc>
        <w:tc>
          <w:tcPr>
            <w:tcW w:w="1134" w:type="dxa"/>
            <w:vMerge w:val="restart"/>
            <w:textDirection w:val="btLr"/>
          </w:tcPr>
          <w:p w14:paraId="7AB89E76" w14:textId="77777777" w:rsidR="00473393" w:rsidRPr="00E04226" w:rsidRDefault="00473393" w:rsidP="00BB12C0">
            <w:pPr>
              <w:shd w:val="clear" w:color="auto" w:fill="FFFFFF" w:themeFill="background1"/>
              <w:ind w:left="113" w:right="113"/>
              <w:contextualSpacing/>
              <w:rPr>
                <w:rFonts w:ascii="Georgia" w:hAnsi="Georgia"/>
                <w:lang w:val="ro-RO" w:eastAsia="en-US"/>
              </w:rPr>
            </w:pPr>
            <w:r w:rsidRPr="00E04226">
              <w:rPr>
                <w:rFonts w:ascii="Georgia" w:hAnsi="Georgia"/>
                <w:lang w:val="ro-RO" w:eastAsia="en-US"/>
              </w:rPr>
              <w:t>Sediul este pregătit pentru nulu an de studii la 100%</w:t>
            </w:r>
          </w:p>
        </w:tc>
        <w:tc>
          <w:tcPr>
            <w:tcW w:w="2977" w:type="dxa"/>
            <w:vMerge w:val="restart"/>
          </w:tcPr>
          <w:p w14:paraId="17A3FCB8" w14:textId="77777777" w:rsidR="00473393" w:rsidRPr="00E04226" w:rsidRDefault="00473393" w:rsidP="00BB12C0">
            <w:pPr>
              <w:shd w:val="clear" w:color="auto" w:fill="FFFFFF" w:themeFill="background1"/>
              <w:contextualSpacing/>
              <w:rPr>
                <w:rFonts w:ascii="Georgia" w:hAnsi="Georgia"/>
                <w:lang w:val="ro-RO" w:eastAsia="en-US"/>
              </w:rPr>
            </w:pPr>
          </w:p>
          <w:p w14:paraId="0922EF65" w14:textId="77777777" w:rsidR="00473393" w:rsidRPr="00E04226" w:rsidRDefault="00473393" w:rsidP="00BB12C0">
            <w:pPr>
              <w:shd w:val="clear" w:color="auto" w:fill="FFFFFF" w:themeFill="background1"/>
              <w:contextualSpacing/>
              <w:rPr>
                <w:rFonts w:ascii="Georgia" w:hAnsi="Georgia"/>
                <w:lang w:val="ro-RO" w:eastAsia="en-US"/>
              </w:rPr>
            </w:pPr>
            <w:r w:rsidRPr="00E04226">
              <w:rPr>
                <w:rFonts w:ascii="Georgia" w:hAnsi="Georgia"/>
                <w:lang w:val="ro-RO" w:eastAsia="en-US"/>
              </w:rPr>
              <w:t>Autorizația sanitară de funcționare a instituției.</w:t>
            </w:r>
          </w:p>
          <w:p w14:paraId="1C46B349" w14:textId="77777777" w:rsidR="00473393" w:rsidRPr="00E04226" w:rsidRDefault="00473393" w:rsidP="00BB12C0">
            <w:pPr>
              <w:shd w:val="clear" w:color="auto" w:fill="FFFFFF" w:themeFill="background1"/>
              <w:contextualSpacing/>
              <w:rPr>
                <w:rFonts w:ascii="Georgia" w:hAnsi="Georgia"/>
                <w:lang w:val="ro-RO" w:eastAsia="en-US"/>
              </w:rPr>
            </w:pPr>
          </w:p>
          <w:p w14:paraId="5F58B6D5" w14:textId="77777777" w:rsidR="00473393" w:rsidRPr="00E04226" w:rsidRDefault="00473393" w:rsidP="00BB12C0">
            <w:pPr>
              <w:shd w:val="clear" w:color="auto" w:fill="FFFFFF" w:themeFill="background1"/>
              <w:contextualSpacing/>
              <w:rPr>
                <w:rFonts w:ascii="Georgia" w:hAnsi="Georgia"/>
                <w:lang w:val="ro-RO" w:eastAsia="en-US"/>
              </w:rPr>
            </w:pPr>
          </w:p>
          <w:p w14:paraId="696AF5DF" w14:textId="77777777" w:rsidR="00473393" w:rsidRPr="00E04226" w:rsidRDefault="00473393" w:rsidP="00BB12C0">
            <w:pPr>
              <w:shd w:val="clear" w:color="auto" w:fill="FFFFFF" w:themeFill="background1"/>
              <w:contextualSpacing/>
              <w:rPr>
                <w:rFonts w:ascii="Georgia" w:hAnsi="Georgia"/>
                <w:lang w:val="ro-RO" w:eastAsia="en-US"/>
              </w:rPr>
            </w:pPr>
            <w:r w:rsidRPr="00E04226">
              <w:rPr>
                <w:rFonts w:ascii="Georgia" w:hAnsi="Georgia"/>
                <w:lang w:val="ro-RO" w:eastAsia="en-US"/>
              </w:rPr>
              <w:t>Proces-verbal de control eliberat de Agenția pentru supravegherea tehnică.</w:t>
            </w:r>
          </w:p>
          <w:p w14:paraId="47676CD0" w14:textId="77777777" w:rsidR="00473393" w:rsidRPr="00E04226" w:rsidRDefault="00473393" w:rsidP="00BB12C0">
            <w:pPr>
              <w:shd w:val="clear" w:color="auto" w:fill="FFFFFF" w:themeFill="background1"/>
              <w:contextualSpacing/>
              <w:rPr>
                <w:rFonts w:ascii="Georgia" w:hAnsi="Georgia"/>
                <w:lang w:val="ro-RO" w:eastAsia="en-US"/>
              </w:rPr>
            </w:pPr>
          </w:p>
          <w:p w14:paraId="65C64A9E" w14:textId="77777777" w:rsidR="00473393" w:rsidRPr="00E04226" w:rsidRDefault="00473393" w:rsidP="00BB12C0">
            <w:pPr>
              <w:shd w:val="clear" w:color="auto" w:fill="FFFFFF" w:themeFill="background1"/>
              <w:contextualSpacing/>
              <w:rPr>
                <w:rFonts w:ascii="Georgia" w:hAnsi="Georgia"/>
                <w:lang w:val="ro-RO" w:eastAsia="en-US"/>
              </w:rPr>
            </w:pPr>
            <w:r w:rsidRPr="00E04226">
              <w:rPr>
                <w:rFonts w:ascii="Georgia" w:hAnsi="Georgia"/>
                <w:lang w:val="ro-RO" w:eastAsia="en-US"/>
              </w:rPr>
              <w:t>Notă informativă privind inventarierea preventivă.</w:t>
            </w:r>
          </w:p>
          <w:p w14:paraId="03296E30" w14:textId="77777777" w:rsidR="00473393" w:rsidRPr="00E04226" w:rsidRDefault="00473393" w:rsidP="00BB12C0">
            <w:pPr>
              <w:shd w:val="clear" w:color="auto" w:fill="FFFFFF" w:themeFill="background1"/>
              <w:contextualSpacing/>
              <w:rPr>
                <w:rFonts w:ascii="Georgia" w:hAnsi="Georgia"/>
                <w:lang w:val="ro-RO" w:eastAsia="en-US"/>
              </w:rPr>
            </w:pPr>
          </w:p>
          <w:p w14:paraId="6774D24B" w14:textId="77777777" w:rsidR="00473393" w:rsidRPr="00E04226" w:rsidRDefault="00473393" w:rsidP="00BB12C0">
            <w:pPr>
              <w:shd w:val="clear" w:color="auto" w:fill="FFFFFF" w:themeFill="background1"/>
              <w:contextualSpacing/>
              <w:rPr>
                <w:rFonts w:ascii="Georgia" w:hAnsi="Georgia"/>
                <w:lang w:val="ro-RO" w:eastAsia="en-US"/>
              </w:rPr>
            </w:pPr>
            <w:r w:rsidRPr="00E04226">
              <w:rPr>
                <w:rFonts w:ascii="Georgia" w:hAnsi="Georgia"/>
                <w:lang w:val="ro-RO" w:eastAsia="en-US"/>
              </w:rPr>
              <w:t>Registru de inventariere.</w:t>
            </w:r>
          </w:p>
        </w:tc>
      </w:tr>
      <w:tr w:rsidR="00473393" w:rsidRPr="00E04226" w14:paraId="62FD488F" w14:textId="77777777" w:rsidTr="00BB12C0">
        <w:tc>
          <w:tcPr>
            <w:tcW w:w="1531" w:type="dxa"/>
            <w:vMerge/>
            <w:shd w:val="clear" w:color="auto" w:fill="E5DFEC" w:themeFill="accent4" w:themeFillTint="33"/>
            <w:textDirection w:val="btLr"/>
          </w:tcPr>
          <w:p w14:paraId="3327B62E" w14:textId="77777777" w:rsidR="00473393" w:rsidRPr="00E04226" w:rsidRDefault="00473393" w:rsidP="00BB12C0">
            <w:pPr>
              <w:shd w:val="clear" w:color="auto" w:fill="FFFFFF" w:themeFill="background1"/>
              <w:ind w:left="113" w:right="113"/>
              <w:contextualSpacing/>
              <w:rPr>
                <w:rFonts w:ascii="Georgia" w:hAnsi="Georgia"/>
                <w:lang w:val="ro-RO" w:eastAsia="en-US"/>
              </w:rPr>
            </w:pPr>
          </w:p>
        </w:tc>
        <w:tc>
          <w:tcPr>
            <w:tcW w:w="1021" w:type="dxa"/>
            <w:vMerge/>
            <w:shd w:val="clear" w:color="auto" w:fill="F2DBDB" w:themeFill="accent2" w:themeFillTint="33"/>
          </w:tcPr>
          <w:p w14:paraId="1584C327" w14:textId="77777777" w:rsidR="00473393" w:rsidRPr="00E04226" w:rsidRDefault="00473393" w:rsidP="00BB12C0">
            <w:pPr>
              <w:shd w:val="clear" w:color="auto" w:fill="FFFFFF" w:themeFill="background1"/>
              <w:contextualSpacing/>
              <w:rPr>
                <w:rFonts w:ascii="Georgia" w:hAnsi="Georgia"/>
                <w:lang w:val="ro-RO" w:eastAsia="en-US"/>
              </w:rPr>
            </w:pPr>
          </w:p>
        </w:tc>
        <w:tc>
          <w:tcPr>
            <w:tcW w:w="1247" w:type="dxa"/>
            <w:vMerge/>
          </w:tcPr>
          <w:p w14:paraId="213F6ABD" w14:textId="77777777" w:rsidR="00473393" w:rsidRPr="00E04226" w:rsidRDefault="00473393" w:rsidP="00BB12C0">
            <w:pPr>
              <w:shd w:val="clear" w:color="auto" w:fill="FFFFFF" w:themeFill="background1"/>
              <w:contextualSpacing/>
              <w:rPr>
                <w:rFonts w:ascii="Georgia" w:hAnsi="Georgia"/>
                <w:lang w:val="ro-RO" w:eastAsia="en-US"/>
              </w:rPr>
            </w:pPr>
          </w:p>
        </w:tc>
        <w:tc>
          <w:tcPr>
            <w:tcW w:w="5103" w:type="dxa"/>
          </w:tcPr>
          <w:p w14:paraId="18EE97A6" w14:textId="77777777" w:rsidR="00473393" w:rsidRPr="00E04226" w:rsidRDefault="00473393" w:rsidP="00BB12C0">
            <w:pPr>
              <w:shd w:val="clear" w:color="auto" w:fill="FFFFFF" w:themeFill="background1"/>
              <w:contextualSpacing/>
              <w:rPr>
                <w:rFonts w:ascii="Georgia" w:hAnsi="Georgia"/>
                <w:lang w:val="ro-RO" w:eastAsia="en-US"/>
              </w:rPr>
            </w:pPr>
            <w:r w:rsidRPr="00E04226">
              <w:rPr>
                <w:rFonts w:ascii="Georgia" w:hAnsi="Georgia"/>
                <w:lang w:val="ro-RO" w:eastAsia="en-US"/>
              </w:rPr>
              <w:t>Amenajarea sălilor de clasă și a holului instituției, sălii de sport, terenului sportiv.</w:t>
            </w:r>
          </w:p>
          <w:p w14:paraId="143C7D9F" w14:textId="77777777" w:rsidR="00473393" w:rsidRPr="00E04226" w:rsidRDefault="00473393" w:rsidP="00BB12C0">
            <w:pPr>
              <w:shd w:val="clear" w:color="auto" w:fill="FFFFFF" w:themeFill="background1"/>
              <w:contextualSpacing/>
              <w:rPr>
                <w:rFonts w:ascii="Georgia" w:hAnsi="Georgia"/>
                <w:lang w:val="ro-RO" w:eastAsia="en-US"/>
              </w:rPr>
            </w:pPr>
          </w:p>
        </w:tc>
        <w:tc>
          <w:tcPr>
            <w:tcW w:w="1276" w:type="dxa"/>
          </w:tcPr>
          <w:p w14:paraId="6FABE6B8" w14:textId="77777777" w:rsidR="00473393" w:rsidRPr="00E04226" w:rsidRDefault="00473393" w:rsidP="00BB12C0">
            <w:pPr>
              <w:shd w:val="clear" w:color="auto" w:fill="FFFFFF" w:themeFill="background1"/>
              <w:contextualSpacing/>
              <w:rPr>
                <w:rFonts w:ascii="Georgia" w:hAnsi="Georgia"/>
                <w:lang w:val="ro-RO" w:eastAsia="en-US"/>
              </w:rPr>
            </w:pPr>
            <w:r w:rsidRPr="00E04226">
              <w:rPr>
                <w:rFonts w:ascii="Georgia" w:hAnsi="Georgia"/>
                <w:lang w:val="ro-RO" w:eastAsia="en-US"/>
              </w:rPr>
              <w:t xml:space="preserve">Până la </w:t>
            </w:r>
          </w:p>
          <w:p w14:paraId="30BF1642" w14:textId="37068EAC" w:rsidR="00473393" w:rsidRPr="00E04226" w:rsidRDefault="00473393" w:rsidP="00BB12C0">
            <w:pPr>
              <w:shd w:val="clear" w:color="auto" w:fill="FFFFFF" w:themeFill="background1"/>
              <w:contextualSpacing/>
              <w:rPr>
                <w:rFonts w:ascii="Georgia" w:hAnsi="Georgia"/>
                <w:lang w:val="ro-RO" w:eastAsia="en-US"/>
              </w:rPr>
            </w:pPr>
            <w:r w:rsidRPr="00E04226">
              <w:rPr>
                <w:rFonts w:ascii="Georgia" w:hAnsi="Georgia"/>
                <w:lang w:val="ro-RO" w:eastAsia="en-US"/>
              </w:rPr>
              <w:t>01.09.202</w:t>
            </w:r>
            <w:r w:rsidR="0062438B" w:rsidRPr="00E04226">
              <w:rPr>
                <w:rFonts w:ascii="Georgia" w:hAnsi="Georgia"/>
                <w:lang w:val="ro-RO" w:eastAsia="en-US"/>
              </w:rPr>
              <w:t>2</w:t>
            </w:r>
          </w:p>
        </w:tc>
        <w:tc>
          <w:tcPr>
            <w:tcW w:w="1417" w:type="dxa"/>
          </w:tcPr>
          <w:p w14:paraId="2DC5ADBB" w14:textId="77777777" w:rsidR="00473393" w:rsidRPr="00E04226" w:rsidRDefault="00473393" w:rsidP="00BB12C0">
            <w:pPr>
              <w:shd w:val="clear" w:color="auto" w:fill="FFFFFF" w:themeFill="background1"/>
              <w:contextualSpacing/>
              <w:rPr>
                <w:rFonts w:ascii="Georgia" w:hAnsi="Georgia"/>
                <w:lang w:val="ro-RO" w:eastAsia="en-US"/>
              </w:rPr>
            </w:pPr>
            <w:r w:rsidRPr="00E04226">
              <w:rPr>
                <w:rFonts w:ascii="Georgia" w:hAnsi="Georgia"/>
                <w:lang w:val="ro-RO" w:eastAsia="en-US"/>
              </w:rPr>
              <w:t>Adj. educație, profesorii</w:t>
            </w:r>
          </w:p>
        </w:tc>
        <w:tc>
          <w:tcPr>
            <w:tcW w:w="1134" w:type="dxa"/>
            <w:vMerge/>
          </w:tcPr>
          <w:p w14:paraId="13A6AAEA" w14:textId="77777777" w:rsidR="00473393" w:rsidRPr="00E04226" w:rsidRDefault="00473393" w:rsidP="00BB12C0">
            <w:pPr>
              <w:shd w:val="clear" w:color="auto" w:fill="FFFFFF" w:themeFill="background1"/>
              <w:contextualSpacing/>
              <w:rPr>
                <w:rFonts w:ascii="Georgia" w:hAnsi="Georgia"/>
                <w:lang w:val="ro-RO" w:eastAsia="en-US"/>
              </w:rPr>
            </w:pPr>
          </w:p>
        </w:tc>
        <w:tc>
          <w:tcPr>
            <w:tcW w:w="2977" w:type="dxa"/>
            <w:vMerge/>
          </w:tcPr>
          <w:p w14:paraId="7BF78D86" w14:textId="77777777" w:rsidR="00473393" w:rsidRPr="00E04226" w:rsidRDefault="00473393" w:rsidP="00BB12C0">
            <w:pPr>
              <w:shd w:val="clear" w:color="auto" w:fill="FFFFFF" w:themeFill="background1"/>
              <w:contextualSpacing/>
              <w:rPr>
                <w:rFonts w:ascii="Georgia" w:hAnsi="Georgia"/>
                <w:lang w:val="ro-RO" w:eastAsia="en-US"/>
              </w:rPr>
            </w:pPr>
          </w:p>
        </w:tc>
      </w:tr>
      <w:tr w:rsidR="00473393" w:rsidRPr="00E04226" w14:paraId="47632184" w14:textId="77777777" w:rsidTr="00BB12C0">
        <w:tc>
          <w:tcPr>
            <w:tcW w:w="1531" w:type="dxa"/>
            <w:vMerge/>
            <w:shd w:val="clear" w:color="auto" w:fill="E5DFEC" w:themeFill="accent4" w:themeFillTint="33"/>
            <w:textDirection w:val="btLr"/>
          </w:tcPr>
          <w:p w14:paraId="29D591F5" w14:textId="77777777" w:rsidR="00473393" w:rsidRPr="00E04226" w:rsidRDefault="00473393" w:rsidP="00BB12C0">
            <w:pPr>
              <w:shd w:val="clear" w:color="auto" w:fill="FFFFFF" w:themeFill="background1"/>
              <w:ind w:left="113" w:right="113"/>
              <w:contextualSpacing/>
              <w:rPr>
                <w:rFonts w:ascii="Georgia" w:hAnsi="Georgia"/>
                <w:lang w:val="ro-RO" w:eastAsia="en-US"/>
              </w:rPr>
            </w:pPr>
          </w:p>
        </w:tc>
        <w:tc>
          <w:tcPr>
            <w:tcW w:w="1021" w:type="dxa"/>
            <w:vMerge/>
            <w:shd w:val="clear" w:color="auto" w:fill="F2DBDB" w:themeFill="accent2" w:themeFillTint="33"/>
          </w:tcPr>
          <w:p w14:paraId="014D2F16" w14:textId="77777777" w:rsidR="00473393" w:rsidRPr="00E04226" w:rsidRDefault="00473393" w:rsidP="00BB12C0">
            <w:pPr>
              <w:shd w:val="clear" w:color="auto" w:fill="FFFFFF" w:themeFill="background1"/>
              <w:contextualSpacing/>
              <w:rPr>
                <w:rFonts w:ascii="Georgia" w:hAnsi="Georgia"/>
                <w:lang w:val="ro-RO" w:eastAsia="en-US"/>
              </w:rPr>
            </w:pPr>
          </w:p>
        </w:tc>
        <w:tc>
          <w:tcPr>
            <w:tcW w:w="1247" w:type="dxa"/>
            <w:vMerge/>
          </w:tcPr>
          <w:p w14:paraId="0914129F" w14:textId="77777777" w:rsidR="00473393" w:rsidRPr="00E04226" w:rsidRDefault="00473393" w:rsidP="00BB12C0">
            <w:pPr>
              <w:shd w:val="clear" w:color="auto" w:fill="FFFFFF" w:themeFill="background1"/>
              <w:contextualSpacing/>
              <w:rPr>
                <w:rFonts w:ascii="Georgia" w:hAnsi="Georgia"/>
                <w:lang w:val="ro-RO" w:eastAsia="en-US"/>
              </w:rPr>
            </w:pPr>
          </w:p>
        </w:tc>
        <w:tc>
          <w:tcPr>
            <w:tcW w:w="5103" w:type="dxa"/>
          </w:tcPr>
          <w:p w14:paraId="621B1702" w14:textId="77777777" w:rsidR="00473393" w:rsidRPr="00E04226" w:rsidRDefault="00473393" w:rsidP="00BB12C0">
            <w:pPr>
              <w:shd w:val="clear" w:color="auto" w:fill="FFFFFF" w:themeFill="background1"/>
              <w:contextualSpacing/>
              <w:rPr>
                <w:rFonts w:ascii="Georgia" w:hAnsi="Georgia"/>
                <w:lang w:val="ro-RO" w:eastAsia="en-US"/>
              </w:rPr>
            </w:pPr>
            <w:r w:rsidRPr="00E04226">
              <w:rPr>
                <w:rFonts w:ascii="Georgia" w:hAnsi="Georgia"/>
                <w:lang w:val="ro-RO" w:eastAsia="en-US"/>
              </w:rPr>
              <w:t>Organizarea alimentației elevilor.</w:t>
            </w:r>
          </w:p>
        </w:tc>
        <w:tc>
          <w:tcPr>
            <w:tcW w:w="1276" w:type="dxa"/>
          </w:tcPr>
          <w:p w14:paraId="444E8460" w14:textId="2F0B34C7" w:rsidR="00473393" w:rsidRPr="00E04226" w:rsidRDefault="00473393" w:rsidP="00BB12C0">
            <w:pPr>
              <w:shd w:val="clear" w:color="auto" w:fill="FFFFFF" w:themeFill="background1"/>
              <w:contextualSpacing/>
              <w:rPr>
                <w:rFonts w:ascii="Georgia" w:hAnsi="Georgia"/>
                <w:lang w:val="ro-RO" w:eastAsia="en-US"/>
              </w:rPr>
            </w:pPr>
            <w:r w:rsidRPr="00E04226">
              <w:rPr>
                <w:rFonts w:ascii="Georgia" w:hAnsi="Georgia"/>
                <w:lang w:val="ro-RO" w:eastAsia="en-US"/>
              </w:rPr>
              <w:t>La 01.09.202</w:t>
            </w:r>
            <w:r w:rsidR="0062438B" w:rsidRPr="00E04226">
              <w:rPr>
                <w:rFonts w:ascii="Georgia" w:hAnsi="Georgia"/>
                <w:lang w:val="ro-RO" w:eastAsia="en-US"/>
              </w:rPr>
              <w:t>2</w:t>
            </w:r>
          </w:p>
        </w:tc>
        <w:tc>
          <w:tcPr>
            <w:tcW w:w="1417" w:type="dxa"/>
          </w:tcPr>
          <w:p w14:paraId="1339348A" w14:textId="77777777" w:rsidR="00473393" w:rsidRPr="00E04226" w:rsidRDefault="00473393" w:rsidP="00BB12C0">
            <w:pPr>
              <w:shd w:val="clear" w:color="auto" w:fill="FFFFFF" w:themeFill="background1"/>
              <w:contextualSpacing/>
              <w:rPr>
                <w:rFonts w:ascii="Georgia" w:hAnsi="Georgia"/>
                <w:lang w:val="ro-RO" w:eastAsia="en-US"/>
              </w:rPr>
            </w:pPr>
            <w:r w:rsidRPr="00E04226">
              <w:rPr>
                <w:rFonts w:ascii="Georgia" w:hAnsi="Georgia"/>
                <w:lang w:val="ro-RO" w:eastAsia="en-US"/>
              </w:rPr>
              <w:t>adm. de patrimoniu / asistenta medicală</w:t>
            </w:r>
          </w:p>
        </w:tc>
        <w:tc>
          <w:tcPr>
            <w:tcW w:w="1134" w:type="dxa"/>
            <w:vMerge/>
          </w:tcPr>
          <w:p w14:paraId="14A1478F" w14:textId="77777777" w:rsidR="00473393" w:rsidRPr="00E04226" w:rsidRDefault="00473393" w:rsidP="00BB12C0">
            <w:pPr>
              <w:shd w:val="clear" w:color="auto" w:fill="FFFFFF" w:themeFill="background1"/>
              <w:contextualSpacing/>
              <w:rPr>
                <w:rFonts w:ascii="Georgia" w:hAnsi="Georgia"/>
                <w:lang w:val="ro-RO" w:eastAsia="en-US"/>
              </w:rPr>
            </w:pPr>
          </w:p>
        </w:tc>
        <w:tc>
          <w:tcPr>
            <w:tcW w:w="2977" w:type="dxa"/>
            <w:vMerge/>
          </w:tcPr>
          <w:p w14:paraId="0A42FFFC" w14:textId="77777777" w:rsidR="00473393" w:rsidRPr="00E04226" w:rsidRDefault="00473393" w:rsidP="00BB12C0">
            <w:pPr>
              <w:shd w:val="clear" w:color="auto" w:fill="FFFFFF" w:themeFill="background1"/>
              <w:contextualSpacing/>
              <w:rPr>
                <w:rFonts w:ascii="Georgia" w:hAnsi="Georgia"/>
                <w:lang w:val="ro-RO" w:eastAsia="en-US"/>
              </w:rPr>
            </w:pPr>
          </w:p>
        </w:tc>
      </w:tr>
      <w:tr w:rsidR="00473393" w:rsidRPr="00422105" w14:paraId="5B937925" w14:textId="77777777" w:rsidTr="00BB12C0">
        <w:tc>
          <w:tcPr>
            <w:tcW w:w="1531" w:type="dxa"/>
            <w:vMerge/>
            <w:shd w:val="clear" w:color="auto" w:fill="E5DFEC" w:themeFill="accent4" w:themeFillTint="33"/>
            <w:textDirection w:val="btLr"/>
          </w:tcPr>
          <w:p w14:paraId="41099CEB" w14:textId="77777777" w:rsidR="00473393" w:rsidRPr="00E04226" w:rsidRDefault="00473393" w:rsidP="00BB12C0">
            <w:pPr>
              <w:shd w:val="clear" w:color="auto" w:fill="FFFFFF" w:themeFill="background1"/>
              <w:ind w:left="113" w:right="113"/>
              <w:contextualSpacing/>
              <w:rPr>
                <w:rFonts w:ascii="Georgia" w:hAnsi="Georgia"/>
                <w:lang w:val="ro-RO" w:eastAsia="en-US"/>
              </w:rPr>
            </w:pPr>
          </w:p>
        </w:tc>
        <w:tc>
          <w:tcPr>
            <w:tcW w:w="1021" w:type="dxa"/>
            <w:vMerge/>
            <w:shd w:val="clear" w:color="auto" w:fill="F2DBDB" w:themeFill="accent2" w:themeFillTint="33"/>
          </w:tcPr>
          <w:p w14:paraId="28D5C6A7" w14:textId="77777777" w:rsidR="00473393" w:rsidRPr="00E04226" w:rsidRDefault="00473393" w:rsidP="00BB12C0">
            <w:pPr>
              <w:shd w:val="clear" w:color="auto" w:fill="FFFFFF" w:themeFill="background1"/>
              <w:contextualSpacing/>
              <w:rPr>
                <w:rFonts w:ascii="Georgia" w:hAnsi="Georgia"/>
                <w:lang w:val="ro-RO" w:eastAsia="en-US"/>
              </w:rPr>
            </w:pPr>
          </w:p>
        </w:tc>
        <w:tc>
          <w:tcPr>
            <w:tcW w:w="1247" w:type="dxa"/>
            <w:vMerge/>
          </w:tcPr>
          <w:p w14:paraId="2C32C1FF" w14:textId="77777777" w:rsidR="00473393" w:rsidRPr="00E04226" w:rsidRDefault="00473393" w:rsidP="00BB12C0">
            <w:pPr>
              <w:shd w:val="clear" w:color="auto" w:fill="FFFFFF" w:themeFill="background1"/>
              <w:contextualSpacing/>
              <w:rPr>
                <w:rFonts w:ascii="Georgia" w:hAnsi="Georgia"/>
                <w:lang w:val="ro-RO" w:eastAsia="en-US"/>
              </w:rPr>
            </w:pPr>
          </w:p>
        </w:tc>
        <w:tc>
          <w:tcPr>
            <w:tcW w:w="5103" w:type="dxa"/>
          </w:tcPr>
          <w:p w14:paraId="3249187F" w14:textId="77777777" w:rsidR="00473393" w:rsidRPr="00E04226" w:rsidRDefault="00473393" w:rsidP="00BB12C0">
            <w:pPr>
              <w:shd w:val="clear" w:color="auto" w:fill="FFFFFF" w:themeFill="background1"/>
              <w:contextualSpacing/>
              <w:rPr>
                <w:rFonts w:ascii="Georgia" w:hAnsi="Georgia"/>
                <w:lang w:val="ro-RO" w:eastAsia="en-US"/>
              </w:rPr>
            </w:pPr>
            <w:r w:rsidRPr="00E04226">
              <w:rPr>
                <w:rFonts w:ascii="Georgia" w:hAnsi="Georgia"/>
                <w:lang w:val="ro-RO" w:eastAsia="en-US"/>
              </w:rPr>
              <w:t>Inventarierea preventivă. Asigurarea fiecărui elev din școală cu un loc de lucru în bancă, corespunzător taliei sale, acuității vizuale și auditive.</w:t>
            </w:r>
          </w:p>
        </w:tc>
        <w:tc>
          <w:tcPr>
            <w:tcW w:w="1276" w:type="dxa"/>
          </w:tcPr>
          <w:p w14:paraId="393D9734" w14:textId="4CC9625F" w:rsidR="00473393" w:rsidRPr="00E04226" w:rsidRDefault="00473393" w:rsidP="00BB12C0">
            <w:pPr>
              <w:shd w:val="clear" w:color="auto" w:fill="FFFFFF" w:themeFill="background1"/>
              <w:contextualSpacing/>
              <w:rPr>
                <w:rFonts w:ascii="Georgia" w:hAnsi="Georgia"/>
                <w:lang w:val="ro-RO" w:eastAsia="en-US"/>
              </w:rPr>
            </w:pPr>
            <w:r w:rsidRPr="00E04226">
              <w:rPr>
                <w:rFonts w:ascii="Georgia" w:hAnsi="Georgia"/>
                <w:lang w:val="ro-RO" w:eastAsia="en-US"/>
              </w:rPr>
              <w:t>Către 01.09.202</w:t>
            </w:r>
            <w:r w:rsidR="0062438B" w:rsidRPr="00E04226">
              <w:rPr>
                <w:rFonts w:ascii="Georgia" w:hAnsi="Georgia"/>
                <w:lang w:val="ro-RO" w:eastAsia="en-US"/>
              </w:rPr>
              <w:t>2</w:t>
            </w:r>
          </w:p>
        </w:tc>
        <w:tc>
          <w:tcPr>
            <w:tcW w:w="1417" w:type="dxa"/>
          </w:tcPr>
          <w:p w14:paraId="0ADE8248" w14:textId="77777777" w:rsidR="00473393" w:rsidRPr="00E04226" w:rsidRDefault="00473393" w:rsidP="00BB12C0">
            <w:pPr>
              <w:shd w:val="clear" w:color="auto" w:fill="FFFFFF" w:themeFill="background1"/>
              <w:contextualSpacing/>
              <w:rPr>
                <w:rFonts w:ascii="Georgia" w:hAnsi="Georgia"/>
                <w:lang w:val="ro-RO" w:eastAsia="en-US"/>
              </w:rPr>
            </w:pPr>
            <w:r w:rsidRPr="00E04226">
              <w:rPr>
                <w:rFonts w:ascii="Georgia" w:hAnsi="Georgia"/>
                <w:lang w:val="ro-RO" w:eastAsia="en-US"/>
              </w:rPr>
              <w:t>adm. de patrimoniu / cadrele didactice</w:t>
            </w:r>
          </w:p>
        </w:tc>
        <w:tc>
          <w:tcPr>
            <w:tcW w:w="1134" w:type="dxa"/>
            <w:vMerge/>
          </w:tcPr>
          <w:p w14:paraId="1538B636" w14:textId="77777777" w:rsidR="00473393" w:rsidRPr="00E04226" w:rsidRDefault="00473393" w:rsidP="00BB12C0">
            <w:pPr>
              <w:shd w:val="clear" w:color="auto" w:fill="FFFFFF" w:themeFill="background1"/>
              <w:contextualSpacing/>
              <w:rPr>
                <w:rFonts w:ascii="Georgia" w:hAnsi="Georgia"/>
                <w:lang w:val="ro-RO" w:eastAsia="en-US"/>
              </w:rPr>
            </w:pPr>
          </w:p>
        </w:tc>
        <w:tc>
          <w:tcPr>
            <w:tcW w:w="2977" w:type="dxa"/>
            <w:vMerge/>
          </w:tcPr>
          <w:p w14:paraId="3BB2F5FB" w14:textId="77777777" w:rsidR="00473393" w:rsidRPr="00E04226" w:rsidRDefault="00473393" w:rsidP="00BB12C0">
            <w:pPr>
              <w:shd w:val="clear" w:color="auto" w:fill="FFFFFF" w:themeFill="background1"/>
              <w:contextualSpacing/>
              <w:rPr>
                <w:rFonts w:ascii="Georgia" w:hAnsi="Georgia"/>
                <w:lang w:val="ro-RO" w:eastAsia="en-US"/>
              </w:rPr>
            </w:pPr>
          </w:p>
        </w:tc>
      </w:tr>
      <w:tr w:rsidR="00473393" w:rsidRPr="00E04226" w14:paraId="11067ABD" w14:textId="77777777" w:rsidTr="00BB12C0">
        <w:tc>
          <w:tcPr>
            <w:tcW w:w="1531" w:type="dxa"/>
            <w:vMerge/>
            <w:shd w:val="clear" w:color="auto" w:fill="E5DFEC" w:themeFill="accent4" w:themeFillTint="33"/>
            <w:textDirection w:val="btLr"/>
          </w:tcPr>
          <w:p w14:paraId="439B6DE9" w14:textId="77777777" w:rsidR="00473393" w:rsidRPr="00E04226" w:rsidRDefault="00473393" w:rsidP="00BB12C0">
            <w:pPr>
              <w:shd w:val="clear" w:color="auto" w:fill="FFFFFF" w:themeFill="background1"/>
              <w:ind w:left="113" w:right="113"/>
              <w:contextualSpacing/>
              <w:rPr>
                <w:rFonts w:ascii="Georgia" w:hAnsi="Georgia"/>
                <w:lang w:val="ro-RO" w:eastAsia="en-US"/>
              </w:rPr>
            </w:pPr>
          </w:p>
        </w:tc>
        <w:tc>
          <w:tcPr>
            <w:tcW w:w="1021" w:type="dxa"/>
            <w:vMerge/>
            <w:shd w:val="clear" w:color="auto" w:fill="F2DBDB" w:themeFill="accent2" w:themeFillTint="33"/>
          </w:tcPr>
          <w:p w14:paraId="3CD46BF2" w14:textId="77777777" w:rsidR="00473393" w:rsidRPr="00E04226" w:rsidRDefault="00473393" w:rsidP="00BB12C0">
            <w:pPr>
              <w:shd w:val="clear" w:color="auto" w:fill="FFFFFF" w:themeFill="background1"/>
              <w:contextualSpacing/>
              <w:rPr>
                <w:rFonts w:ascii="Georgia" w:hAnsi="Georgia"/>
                <w:lang w:val="ro-RO" w:eastAsia="en-US"/>
              </w:rPr>
            </w:pPr>
          </w:p>
        </w:tc>
        <w:tc>
          <w:tcPr>
            <w:tcW w:w="1247" w:type="dxa"/>
            <w:vMerge/>
          </w:tcPr>
          <w:p w14:paraId="3C3DF6C2" w14:textId="77777777" w:rsidR="00473393" w:rsidRPr="00E04226" w:rsidRDefault="00473393" w:rsidP="00BB12C0">
            <w:pPr>
              <w:shd w:val="clear" w:color="auto" w:fill="FFFFFF" w:themeFill="background1"/>
              <w:contextualSpacing/>
              <w:rPr>
                <w:rFonts w:ascii="Georgia" w:hAnsi="Georgia"/>
                <w:lang w:val="ro-RO" w:eastAsia="en-US"/>
              </w:rPr>
            </w:pPr>
          </w:p>
        </w:tc>
        <w:tc>
          <w:tcPr>
            <w:tcW w:w="5103" w:type="dxa"/>
          </w:tcPr>
          <w:p w14:paraId="30305422" w14:textId="77777777" w:rsidR="00473393" w:rsidRPr="00E04226" w:rsidRDefault="00473393" w:rsidP="00BB12C0">
            <w:pPr>
              <w:shd w:val="clear" w:color="auto" w:fill="FFFFFF" w:themeFill="background1"/>
              <w:contextualSpacing/>
              <w:rPr>
                <w:rFonts w:ascii="Georgia" w:hAnsi="Georgia"/>
                <w:lang w:val="ro-RO" w:eastAsia="en-US"/>
              </w:rPr>
            </w:pPr>
            <w:r w:rsidRPr="00E04226">
              <w:rPr>
                <w:rFonts w:ascii="Georgia" w:hAnsi="Georgia"/>
                <w:lang w:val="ro-RO" w:eastAsia="en-US"/>
              </w:rPr>
              <w:t>Asigurarea cu mijloace antiincendiare.</w:t>
            </w:r>
          </w:p>
        </w:tc>
        <w:tc>
          <w:tcPr>
            <w:tcW w:w="1276" w:type="dxa"/>
          </w:tcPr>
          <w:p w14:paraId="49186628" w14:textId="1192DD01" w:rsidR="00473393" w:rsidRPr="00E04226" w:rsidRDefault="00473393" w:rsidP="00BB12C0">
            <w:pPr>
              <w:shd w:val="clear" w:color="auto" w:fill="FFFFFF" w:themeFill="background1"/>
              <w:contextualSpacing/>
              <w:rPr>
                <w:rFonts w:ascii="Georgia" w:hAnsi="Georgia"/>
                <w:lang w:val="ro-RO" w:eastAsia="en-US"/>
              </w:rPr>
            </w:pPr>
            <w:r w:rsidRPr="00E04226">
              <w:rPr>
                <w:rFonts w:ascii="Georgia" w:hAnsi="Georgia"/>
                <w:lang w:val="ro-RO" w:eastAsia="en-US"/>
              </w:rPr>
              <w:t>Către 01.09.202</w:t>
            </w:r>
            <w:r w:rsidR="0062438B" w:rsidRPr="00E04226">
              <w:rPr>
                <w:rFonts w:ascii="Georgia" w:hAnsi="Georgia"/>
                <w:lang w:val="ro-RO" w:eastAsia="en-US"/>
              </w:rPr>
              <w:t>2</w:t>
            </w:r>
          </w:p>
        </w:tc>
        <w:tc>
          <w:tcPr>
            <w:tcW w:w="1417" w:type="dxa"/>
          </w:tcPr>
          <w:p w14:paraId="4813E326" w14:textId="77777777" w:rsidR="00473393" w:rsidRPr="00E04226" w:rsidRDefault="00473393" w:rsidP="00BB12C0">
            <w:pPr>
              <w:shd w:val="clear" w:color="auto" w:fill="FFFFFF" w:themeFill="background1"/>
              <w:contextualSpacing/>
              <w:rPr>
                <w:rFonts w:ascii="Georgia" w:hAnsi="Georgia"/>
                <w:lang w:val="ro-RO" w:eastAsia="en-US"/>
              </w:rPr>
            </w:pPr>
            <w:r w:rsidRPr="00E04226">
              <w:rPr>
                <w:rFonts w:ascii="Georgia" w:hAnsi="Georgia"/>
                <w:lang w:val="ro-RO" w:eastAsia="en-US"/>
              </w:rPr>
              <w:t>adm. de patrimoniu</w:t>
            </w:r>
          </w:p>
        </w:tc>
        <w:tc>
          <w:tcPr>
            <w:tcW w:w="1134" w:type="dxa"/>
            <w:vMerge/>
          </w:tcPr>
          <w:p w14:paraId="3DFE01BF" w14:textId="77777777" w:rsidR="00473393" w:rsidRPr="00E04226" w:rsidRDefault="00473393" w:rsidP="00BB12C0">
            <w:pPr>
              <w:shd w:val="clear" w:color="auto" w:fill="FFFFFF" w:themeFill="background1"/>
              <w:contextualSpacing/>
              <w:rPr>
                <w:rFonts w:ascii="Georgia" w:hAnsi="Georgia"/>
                <w:lang w:val="ro-RO" w:eastAsia="en-US"/>
              </w:rPr>
            </w:pPr>
          </w:p>
        </w:tc>
        <w:tc>
          <w:tcPr>
            <w:tcW w:w="2977" w:type="dxa"/>
            <w:vMerge/>
          </w:tcPr>
          <w:p w14:paraId="5495C72A" w14:textId="77777777" w:rsidR="00473393" w:rsidRPr="00E04226" w:rsidRDefault="00473393" w:rsidP="00BB12C0">
            <w:pPr>
              <w:shd w:val="clear" w:color="auto" w:fill="FFFFFF" w:themeFill="background1"/>
              <w:contextualSpacing/>
              <w:rPr>
                <w:rFonts w:ascii="Georgia" w:hAnsi="Georgia"/>
                <w:lang w:val="ro-RO" w:eastAsia="en-US"/>
              </w:rPr>
            </w:pPr>
          </w:p>
        </w:tc>
      </w:tr>
      <w:tr w:rsidR="00473393" w:rsidRPr="00E04226" w14:paraId="29961436" w14:textId="77777777" w:rsidTr="00BB12C0">
        <w:tc>
          <w:tcPr>
            <w:tcW w:w="1531" w:type="dxa"/>
            <w:vMerge/>
            <w:shd w:val="clear" w:color="auto" w:fill="E5DFEC" w:themeFill="accent4" w:themeFillTint="33"/>
            <w:textDirection w:val="btLr"/>
          </w:tcPr>
          <w:p w14:paraId="409F6E64" w14:textId="77777777" w:rsidR="00473393" w:rsidRPr="00E04226" w:rsidRDefault="00473393" w:rsidP="00BB12C0">
            <w:pPr>
              <w:shd w:val="clear" w:color="auto" w:fill="FFFFFF" w:themeFill="background1"/>
              <w:ind w:left="113" w:right="113"/>
              <w:contextualSpacing/>
              <w:rPr>
                <w:rFonts w:ascii="Georgia" w:hAnsi="Georgia"/>
                <w:lang w:val="ro-RO" w:eastAsia="en-US"/>
              </w:rPr>
            </w:pPr>
          </w:p>
        </w:tc>
        <w:tc>
          <w:tcPr>
            <w:tcW w:w="1021" w:type="dxa"/>
            <w:vMerge/>
            <w:shd w:val="clear" w:color="auto" w:fill="F2DBDB" w:themeFill="accent2" w:themeFillTint="33"/>
          </w:tcPr>
          <w:p w14:paraId="3F5AC1FA" w14:textId="77777777" w:rsidR="00473393" w:rsidRPr="00E04226" w:rsidRDefault="00473393" w:rsidP="00BB12C0">
            <w:pPr>
              <w:shd w:val="clear" w:color="auto" w:fill="FFFFFF" w:themeFill="background1"/>
              <w:contextualSpacing/>
              <w:rPr>
                <w:rFonts w:ascii="Georgia" w:hAnsi="Georgia"/>
                <w:lang w:val="ro-RO" w:eastAsia="en-US"/>
              </w:rPr>
            </w:pPr>
          </w:p>
        </w:tc>
        <w:tc>
          <w:tcPr>
            <w:tcW w:w="1247" w:type="dxa"/>
            <w:vMerge/>
          </w:tcPr>
          <w:p w14:paraId="17D070E2" w14:textId="77777777" w:rsidR="00473393" w:rsidRPr="00E04226" w:rsidRDefault="00473393" w:rsidP="00BB12C0">
            <w:pPr>
              <w:shd w:val="clear" w:color="auto" w:fill="FFFFFF" w:themeFill="background1"/>
              <w:contextualSpacing/>
              <w:rPr>
                <w:rFonts w:ascii="Georgia" w:hAnsi="Georgia"/>
                <w:lang w:val="ro-RO" w:eastAsia="en-US"/>
              </w:rPr>
            </w:pPr>
          </w:p>
        </w:tc>
        <w:tc>
          <w:tcPr>
            <w:tcW w:w="5103" w:type="dxa"/>
          </w:tcPr>
          <w:p w14:paraId="32875882" w14:textId="77777777" w:rsidR="00473393" w:rsidRPr="00E04226" w:rsidRDefault="00473393" w:rsidP="00BB12C0">
            <w:pPr>
              <w:shd w:val="clear" w:color="auto" w:fill="FFFFFF" w:themeFill="background1"/>
              <w:contextualSpacing/>
              <w:rPr>
                <w:rFonts w:ascii="Georgia" w:hAnsi="Georgia"/>
                <w:lang w:val="ro-RO" w:eastAsia="en-US"/>
              </w:rPr>
            </w:pPr>
            <w:r w:rsidRPr="00E04226">
              <w:rPr>
                <w:rFonts w:ascii="Georgia" w:hAnsi="Georgia"/>
                <w:lang w:val="ro-RO" w:eastAsia="en-US"/>
              </w:rPr>
              <w:t>Asigurarea grupurilor sanitare cu apă caldă, săpun, șervețele, etc)</w:t>
            </w:r>
          </w:p>
        </w:tc>
        <w:tc>
          <w:tcPr>
            <w:tcW w:w="1276" w:type="dxa"/>
          </w:tcPr>
          <w:p w14:paraId="0D5B34DE" w14:textId="7518D1AB" w:rsidR="00473393" w:rsidRPr="00E04226" w:rsidRDefault="00473393" w:rsidP="00BB12C0">
            <w:pPr>
              <w:shd w:val="clear" w:color="auto" w:fill="FFFFFF" w:themeFill="background1"/>
              <w:contextualSpacing/>
              <w:rPr>
                <w:rFonts w:ascii="Georgia" w:hAnsi="Georgia"/>
                <w:lang w:val="ro-RO" w:eastAsia="en-US"/>
              </w:rPr>
            </w:pPr>
            <w:r w:rsidRPr="00E04226">
              <w:rPr>
                <w:rFonts w:ascii="Georgia" w:hAnsi="Georgia"/>
                <w:lang w:val="ro-RO" w:eastAsia="en-US"/>
              </w:rPr>
              <w:t>Către 01.09.</w:t>
            </w:r>
            <w:r w:rsidR="00CA6D7B" w:rsidRPr="00E04226">
              <w:rPr>
                <w:rFonts w:ascii="Georgia" w:hAnsi="Georgia"/>
                <w:lang w:val="ro-RO" w:eastAsia="en-US"/>
              </w:rPr>
              <w:t>202</w:t>
            </w:r>
            <w:r w:rsidR="0062438B" w:rsidRPr="00E04226">
              <w:rPr>
                <w:rFonts w:ascii="Georgia" w:hAnsi="Georgia"/>
                <w:lang w:val="ro-RO" w:eastAsia="en-US"/>
              </w:rPr>
              <w:t>2</w:t>
            </w:r>
          </w:p>
        </w:tc>
        <w:tc>
          <w:tcPr>
            <w:tcW w:w="1417" w:type="dxa"/>
          </w:tcPr>
          <w:p w14:paraId="7F07E09E" w14:textId="77777777" w:rsidR="00473393" w:rsidRPr="00E04226" w:rsidRDefault="00473393" w:rsidP="00BB12C0">
            <w:pPr>
              <w:shd w:val="clear" w:color="auto" w:fill="FFFFFF" w:themeFill="background1"/>
              <w:contextualSpacing/>
              <w:rPr>
                <w:rFonts w:ascii="Georgia" w:hAnsi="Georgia"/>
                <w:lang w:val="ro-RO" w:eastAsia="en-US"/>
              </w:rPr>
            </w:pPr>
            <w:r w:rsidRPr="00E04226">
              <w:rPr>
                <w:rFonts w:ascii="Georgia" w:hAnsi="Georgia"/>
                <w:lang w:val="ro-RO" w:eastAsia="en-US"/>
              </w:rPr>
              <w:t>adm. de patrimoniu</w:t>
            </w:r>
          </w:p>
        </w:tc>
        <w:tc>
          <w:tcPr>
            <w:tcW w:w="1134" w:type="dxa"/>
            <w:vMerge/>
          </w:tcPr>
          <w:p w14:paraId="6C410189" w14:textId="77777777" w:rsidR="00473393" w:rsidRPr="00E04226" w:rsidRDefault="00473393" w:rsidP="00BB12C0">
            <w:pPr>
              <w:shd w:val="clear" w:color="auto" w:fill="FFFFFF" w:themeFill="background1"/>
              <w:contextualSpacing/>
              <w:rPr>
                <w:rFonts w:ascii="Georgia" w:hAnsi="Georgia"/>
                <w:lang w:val="ro-RO" w:eastAsia="en-US"/>
              </w:rPr>
            </w:pPr>
          </w:p>
        </w:tc>
        <w:tc>
          <w:tcPr>
            <w:tcW w:w="2977" w:type="dxa"/>
            <w:vMerge/>
          </w:tcPr>
          <w:p w14:paraId="14E4D397" w14:textId="77777777" w:rsidR="00473393" w:rsidRPr="00E04226" w:rsidRDefault="00473393" w:rsidP="00BB12C0">
            <w:pPr>
              <w:shd w:val="clear" w:color="auto" w:fill="FFFFFF" w:themeFill="background1"/>
              <w:contextualSpacing/>
              <w:rPr>
                <w:rFonts w:ascii="Georgia" w:hAnsi="Georgia"/>
                <w:lang w:val="ro-RO" w:eastAsia="en-US"/>
              </w:rPr>
            </w:pPr>
          </w:p>
        </w:tc>
      </w:tr>
      <w:tr w:rsidR="00473393" w:rsidRPr="00E04226" w14:paraId="145CF967" w14:textId="77777777" w:rsidTr="00BB12C0">
        <w:tc>
          <w:tcPr>
            <w:tcW w:w="1531" w:type="dxa"/>
            <w:vMerge/>
            <w:shd w:val="clear" w:color="auto" w:fill="E5DFEC" w:themeFill="accent4" w:themeFillTint="33"/>
            <w:textDirection w:val="btLr"/>
          </w:tcPr>
          <w:p w14:paraId="7D92129C" w14:textId="77777777" w:rsidR="00473393" w:rsidRPr="00E04226" w:rsidRDefault="00473393" w:rsidP="00BB12C0">
            <w:pPr>
              <w:shd w:val="clear" w:color="auto" w:fill="FFFFFF" w:themeFill="background1"/>
              <w:ind w:left="113" w:right="113"/>
              <w:contextualSpacing/>
              <w:rPr>
                <w:rFonts w:ascii="Georgia" w:hAnsi="Georgia"/>
                <w:lang w:val="ro-RO" w:eastAsia="en-US"/>
              </w:rPr>
            </w:pPr>
          </w:p>
        </w:tc>
        <w:tc>
          <w:tcPr>
            <w:tcW w:w="1021" w:type="dxa"/>
            <w:vMerge w:val="restart"/>
            <w:shd w:val="clear" w:color="auto" w:fill="EAF1DD" w:themeFill="accent3" w:themeFillTint="33"/>
            <w:textDirection w:val="btLr"/>
          </w:tcPr>
          <w:p w14:paraId="67E0F74F" w14:textId="77777777" w:rsidR="00473393" w:rsidRPr="00E04226" w:rsidRDefault="00473393" w:rsidP="00BB12C0">
            <w:pPr>
              <w:shd w:val="clear" w:color="auto" w:fill="FFFFFF" w:themeFill="background1"/>
              <w:ind w:left="113" w:right="113"/>
              <w:contextualSpacing/>
              <w:jc w:val="center"/>
              <w:rPr>
                <w:rFonts w:ascii="Georgia" w:hAnsi="Georgia"/>
                <w:lang w:val="ro-RO" w:eastAsia="en-US"/>
              </w:rPr>
            </w:pPr>
            <w:r w:rsidRPr="00E04226">
              <w:rPr>
                <w:rFonts w:ascii="Georgia" w:hAnsi="Georgia"/>
                <w:lang w:val="ro-RO" w:eastAsia="en-US"/>
              </w:rPr>
              <w:t>Management</w:t>
            </w:r>
          </w:p>
          <w:p w14:paraId="3C7C8FA7" w14:textId="77777777" w:rsidR="00473393" w:rsidRPr="00E04226" w:rsidRDefault="00473393" w:rsidP="00BB12C0">
            <w:pPr>
              <w:shd w:val="clear" w:color="auto" w:fill="FFFFFF" w:themeFill="background1"/>
              <w:ind w:left="113" w:right="113"/>
              <w:contextualSpacing/>
              <w:jc w:val="center"/>
              <w:rPr>
                <w:rFonts w:ascii="Georgia" w:hAnsi="Georgia"/>
                <w:lang w:val="ro-RO" w:eastAsia="en-US"/>
              </w:rPr>
            </w:pPr>
          </w:p>
        </w:tc>
        <w:tc>
          <w:tcPr>
            <w:tcW w:w="1247" w:type="dxa"/>
            <w:vMerge w:val="restart"/>
            <w:textDirection w:val="btLr"/>
          </w:tcPr>
          <w:p w14:paraId="119FE079" w14:textId="77777777" w:rsidR="00473393" w:rsidRPr="00E04226" w:rsidRDefault="00473393" w:rsidP="00BB12C0">
            <w:pPr>
              <w:shd w:val="clear" w:color="auto" w:fill="FFFFFF" w:themeFill="background1"/>
              <w:ind w:left="113" w:right="113"/>
              <w:contextualSpacing/>
              <w:rPr>
                <w:rFonts w:ascii="Georgia" w:hAnsi="Georgia"/>
                <w:lang w:val="ro-RO" w:eastAsia="en-US"/>
              </w:rPr>
            </w:pPr>
            <w:r w:rsidRPr="00E04226">
              <w:rPr>
                <w:rFonts w:ascii="Georgia" w:hAnsi="Georgia"/>
                <w:lang w:val="ro-RO" w:eastAsia="en-US"/>
              </w:rPr>
              <w:t>Organizarea colectivelor de elevi pe clase</w:t>
            </w:r>
          </w:p>
        </w:tc>
        <w:tc>
          <w:tcPr>
            <w:tcW w:w="5103" w:type="dxa"/>
          </w:tcPr>
          <w:p w14:paraId="3D733D87" w14:textId="630C9C5E" w:rsidR="00473393" w:rsidRPr="00E04226" w:rsidRDefault="00473393" w:rsidP="00BB12C0">
            <w:pPr>
              <w:shd w:val="clear" w:color="auto" w:fill="FFFFFF" w:themeFill="background1"/>
              <w:contextualSpacing/>
              <w:rPr>
                <w:rFonts w:ascii="Georgia" w:hAnsi="Georgia"/>
                <w:lang w:val="ro-RO" w:eastAsia="en-US"/>
              </w:rPr>
            </w:pPr>
            <w:r w:rsidRPr="00E04226">
              <w:rPr>
                <w:rFonts w:ascii="Georgia" w:hAnsi="Georgia"/>
                <w:lang w:val="ro-RO" w:eastAsia="en-US"/>
              </w:rPr>
              <w:t>Elaborarea listei elevilor clasei I, în baza cererilor părinților și a ordinulu</w:t>
            </w:r>
            <w:r w:rsidR="007E6526" w:rsidRPr="00E04226">
              <w:rPr>
                <w:rFonts w:ascii="Georgia" w:hAnsi="Georgia"/>
                <w:lang w:val="ro-RO" w:eastAsia="en-US"/>
              </w:rPr>
              <w:t>i MECC nr.229 din 24.03.2021</w:t>
            </w:r>
          </w:p>
        </w:tc>
        <w:tc>
          <w:tcPr>
            <w:tcW w:w="1276" w:type="dxa"/>
          </w:tcPr>
          <w:p w14:paraId="090C2708" w14:textId="77777777" w:rsidR="00473393" w:rsidRPr="00E04226" w:rsidRDefault="00473393" w:rsidP="00BB12C0">
            <w:pPr>
              <w:shd w:val="clear" w:color="auto" w:fill="FFFFFF" w:themeFill="background1"/>
              <w:contextualSpacing/>
              <w:rPr>
                <w:rFonts w:ascii="Georgia" w:hAnsi="Georgia"/>
                <w:lang w:val="ro-RO" w:eastAsia="en-US"/>
              </w:rPr>
            </w:pPr>
            <w:r w:rsidRPr="00E04226">
              <w:rPr>
                <w:rFonts w:ascii="Georgia" w:hAnsi="Georgia"/>
                <w:lang w:val="ro-RO" w:eastAsia="en-US"/>
              </w:rPr>
              <w:t>august</w:t>
            </w:r>
          </w:p>
        </w:tc>
        <w:tc>
          <w:tcPr>
            <w:tcW w:w="1417" w:type="dxa"/>
          </w:tcPr>
          <w:p w14:paraId="32422038" w14:textId="77777777" w:rsidR="00473393" w:rsidRPr="00E04226" w:rsidRDefault="00473393" w:rsidP="00BB12C0">
            <w:pPr>
              <w:shd w:val="clear" w:color="auto" w:fill="FFFFFF" w:themeFill="background1"/>
              <w:contextualSpacing/>
              <w:rPr>
                <w:rFonts w:ascii="Georgia" w:hAnsi="Georgia"/>
                <w:lang w:val="ro-RO" w:eastAsia="en-US"/>
              </w:rPr>
            </w:pPr>
            <w:r w:rsidRPr="00E04226">
              <w:rPr>
                <w:rFonts w:ascii="Georgia" w:hAnsi="Georgia"/>
                <w:lang w:val="ro-RO" w:eastAsia="en-US"/>
              </w:rPr>
              <w:t>Dir adj instruire / învățătorul clasei I</w:t>
            </w:r>
          </w:p>
        </w:tc>
        <w:tc>
          <w:tcPr>
            <w:tcW w:w="1134" w:type="dxa"/>
            <w:vMerge w:val="restart"/>
          </w:tcPr>
          <w:p w14:paraId="2DDAD4AB" w14:textId="77777777" w:rsidR="00473393" w:rsidRPr="00E04226" w:rsidRDefault="00473393" w:rsidP="00BB12C0">
            <w:pPr>
              <w:shd w:val="clear" w:color="auto" w:fill="FFFFFF" w:themeFill="background1"/>
              <w:contextualSpacing/>
              <w:rPr>
                <w:rFonts w:ascii="Georgia" w:hAnsi="Georgia"/>
                <w:lang w:val="ro-RO" w:eastAsia="en-US"/>
              </w:rPr>
            </w:pPr>
            <w:r w:rsidRPr="00E04226">
              <w:rPr>
                <w:rFonts w:ascii="Georgia" w:hAnsi="Georgia"/>
                <w:lang w:val="ro-RO" w:eastAsia="en-US"/>
              </w:rPr>
              <w:t>Elevii sunt școlarizați la 100%</w:t>
            </w:r>
          </w:p>
        </w:tc>
        <w:tc>
          <w:tcPr>
            <w:tcW w:w="2977" w:type="dxa"/>
            <w:vMerge w:val="restart"/>
          </w:tcPr>
          <w:p w14:paraId="3F1D732C" w14:textId="77777777" w:rsidR="00473393" w:rsidRPr="00E04226" w:rsidRDefault="00473393" w:rsidP="00BB12C0">
            <w:pPr>
              <w:shd w:val="clear" w:color="auto" w:fill="FFFFFF" w:themeFill="background1"/>
              <w:contextualSpacing/>
              <w:rPr>
                <w:rFonts w:ascii="Georgia" w:hAnsi="Georgia"/>
                <w:lang w:val="ro-RO" w:eastAsia="en-US"/>
              </w:rPr>
            </w:pPr>
            <w:r w:rsidRPr="00E04226">
              <w:rPr>
                <w:rFonts w:ascii="Georgia" w:hAnsi="Georgia"/>
                <w:lang w:val="ro-RO" w:eastAsia="en-US"/>
              </w:rPr>
              <w:t>Ordinul de înmatriculare</w:t>
            </w:r>
          </w:p>
          <w:p w14:paraId="67D82AA9" w14:textId="77777777" w:rsidR="00473393" w:rsidRPr="00E04226" w:rsidRDefault="00473393" w:rsidP="00BB12C0">
            <w:pPr>
              <w:shd w:val="clear" w:color="auto" w:fill="FFFFFF" w:themeFill="background1"/>
              <w:contextualSpacing/>
              <w:rPr>
                <w:rFonts w:ascii="Georgia" w:hAnsi="Georgia"/>
                <w:lang w:val="ro-RO" w:eastAsia="en-US"/>
              </w:rPr>
            </w:pPr>
            <w:r w:rsidRPr="00E04226">
              <w:rPr>
                <w:rFonts w:ascii="Georgia" w:hAnsi="Georgia"/>
                <w:lang w:val="ro-RO" w:eastAsia="en-US"/>
              </w:rPr>
              <w:t xml:space="preserve">Procese-verbale de la ședințele cu părinții.    </w:t>
            </w:r>
          </w:p>
          <w:p w14:paraId="6AE980C4" w14:textId="77777777" w:rsidR="00473393" w:rsidRPr="00E04226" w:rsidRDefault="00473393" w:rsidP="00BB12C0">
            <w:pPr>
              <w:shd w:val="clear" w:color="auto" w:fill="FFFFFF" w:themeFill="background1"/>
              <w:contextualSpacing/>
              <w:rPr>
                <w:rFonts w:ascii="Georgia" w:hAnsi="Georgia"/>
                <w:lang w:val="ro-RO" w:eastAsia="en-US"/>
              </w:rPr>
            </w:pPr>
            <w:r w:rsidRPr="00E04226">
              <w:rPr>
                <w:rFonts w:ascii="Georgia" w:hAnsi="Georgia"/>
                <w:lang w:val="ro-RO" w:eastAsia="en-US"/>
              </w:rPr>
              <w:t xml:space="preserve">        </w:t>
            </w:r>
          </w:p>
          <w:p w14:paraId="1AFDC436" w14:textId="77777777" w:rsidR="00473393" w:rsidRPr="00E04226" w:rsidRDefault="00473393" w:rsidP="00BB12C0">
            <w:pPr>
              <w:shd w:val="clear" w:color="auto" w:fill="FFFFFF" w:themeFill="background1"/>
              <w:contextualSpacing/>
              <w:rPr>
                <w:rFonts w:ascii="Georgia" w:hAnsi="Georgia"/>
                <w:lang w:val="ro-RO" w:eastAsia="en-US"/>
              </w:rPr>
            </w:pPr>
            <w:r w:rsidRPr="00E04226">
              <w:rPr>
                <w:rFonts w:ascii="Georgia" w:hAnsi="Georgia"/>
                <w:lang w:val="ro-RO" w:eastAsia="en-US"/>
              </w:rPr>
              <w:t xml:space="preserve">Cartea de ordine privind fluctuația elevilor                                                                                                                                                                </w:t>
            </w:r>
          </w:p>
        </w:tc>
      </w:tr>
      <w:tr w:rsidR="007E6526" w:rsidRPr="00E04226" w14:paraId="15B0D65D" w14:textId="77777777" w:rsidTr="00BB12C0">
        <w:tc>
          <w:tcPr>
            <w:tcW w:w="1531" w:type="dxa"/>
            <w:vMerge/>
            <w:shd w:val="clear" w:color="auto" w:fill="E5DFEC" w:themeFill="accent4" w:themeFillTint="33"/>
            <w:textDirection w:val="btLr"/>
          </w:tcPr>
          <w:p w14:paraId="613BD7AB" w14:textId="77777777" w:rsidR="007E6526" w:rsidRPr="00E04226" w:rsidRDefault="007E6526" w:rsidP="00BB12C0">
            <w:pPr>
              <w:shd w:val="clear" w:color="auto" w:fill="FFFFFF" w:themeFill="background1"/>
              <w:ind w:left="113" w:right="113"/>
              <w:contextualSpacing/>
              <w:rPr>
                <w:rFonts w:ascii="Georgia" w:hAnsi="Georgia"/>
                <w:lang w:val="ro-RO" w:eastAsia="en-US"/>
              </w:rPr>
            </w:pPr>
          </w:p>
        </w:tc>
        <w:tc>
          <w:tcPr>
            <w:tcW w:w="1021" w:type="dxa"/>
            <w:vMerge/>
            <w:shd w:val="clear" w:color="auto" w:fill="EAF1DD" w:themeFill="accent3" w:themeFillTint="33"/>
            <w:textDirection w:val="btLr"/>
          </w:tcPr>
          <w:p w14:paraId="4FCDA4C5" w14:textId="77777777" w:rsidR="007E6526" w:rsidRPr="00E04226" w:rsidRDefault="007E6526" w:rsidP="00BB12C0">
            <w:pPr>
              <w:shd w:val="clear" w:color="auto" w:fill="FFFFFF" w:themeFill="background1"/>
              <w:ind w:left="113" w:right="113"/>
              <w:contextualSpacing/>
              <w:jc w:val="center"/>
              <w:rPr>
                <w:rFonts w:ascii="Georgia" w:hAnsi="Georgia"/>
                <w:lang w:val="ro-RO" w:eastAsia="en-US"/>
              </w:rPr>
            </w:pPr>
          </w:p>
        </w:tc>
        <w:tc>
          <w:tcPr>
            <w:tcW w:w="1247" w:type="dxa"/>
            <w:vMerge/>
            <w:textDirection w:val="btLr"/>
          </w:tcPr>
          <w:p w14:paraId="1F36F7C1" w14:textId="77777777" w:rsidR="007E6526" w:rsidRPr="00E04226" w:rsidRDefault="007E6526" w:rsidP="00BB12C0">
            <w:pPr>
              <w:shd w:val="clear" w:color="auto" w:fill="FFFFFF" w:themeFill="background1"/>
              <w:ind w:left="113" w:right="113"/>
              <w:contextualSpacing/>
              <w:rPr>
                <w:rFonts w:ascii="Georgia" w:hAnsi="Georgia"/>
                <w:lang w:val="ro-RO" w:eastAsia="en-US"/>
              </w:rPr>
            </w:pPr>
          </w:p>
        </w:tc>
        <w:tc>
          <w:tcPr>
            <w:tcW w:w="5103" w:type="dxa"/>
          </w:tcPr>
          <w:p w14:paraId="1ACB66F4" w14:textId="22C711CD" w:rsidR="007E6526" w:rsidRPr="00E04226" w:rsidRDefault="007E6526" w:rsidP="00BB12C0">
            <w:pPr>
              <w:shd w:val="clear" w:color="auto" w:fill="FFFFFF" w:themeFill="background1"/>
              <w:contextualSpacing/>
              <w:rPr>
                <w:rFonts w:ascii="Georgia" w:hAnsi="Georgia"/>
                <w:lang w:val="ro-RO" w:eastAsia="en-US"/>
              </w:rPr>
            </w:pPr>
            <w:r w:rsidRPr="00E04226">
              <w:rPr>
                <w:rFonts w:ascii="Georgia" w:hAnsi="Georgia"/>
                <w:lang w:val="ro-RO" w:eastAsia="en-US"/>
              </w:rPr>
              <w:t>Elaborarea listei elevilor clasei X, în baza dosarelor depuse la comisia de admitere  și a ordinului MECC nr.700 din 07.06.2021, ordinului DGÎCahul nr.192 din 05.07.2021</w:t>
            </w:r>
          </w:p>
        </w:tc>
        <w:tc>
          <w:tcPr>
            <w:tcW w:w="1276" w:type="dxa"/>
          </w:tcPr>
          <w:p w14:paraId="08396F31" w14:textId="3BF769F7" w:rsidR="007E6526" w:rsidRPr="00E04226" w:rsidRDefault="007E6526" w:rsidP="00BB12C0">
            <w:pPr>
              <w:shd w:val="clear" w:color="auto" w:fill="FFFFFF" w:themeFill="background1"/>
              <w:contextualSpacing/>
              <w:rPr>
                <w:rFonts w:ascii="Georgia" w:hAnsi="Georgia"/>
                <w:lang w:val="ro-RO" w:eastAsia="en-US"/>
              </w:rPr>
            </w:pPr>
            <w:r w:rsidRPr="00E04226">
              <w:rPr>
                <w:rFonts w:ascii="Georgia" w:hAnsi="Georgia"/>
                <w:lang w:val="ro-RO" w:eastAsia="en-US"/>
              </w:rPr>
              <w:t xml:space="preserve">August </w:t>
            </w:r>
          </w:p>
        </w:tc>
        <w:tc>
          <w:tcPr>
            <w:tcW w:w="1417" w:type="dxa"/>
          </w:tcPr>
          <w:p w14:paraId="1E6B6865" w14:textId="3F24AEE7" w:rsidR="007E6526" w:rsidRPr="00E04226" w:rsidRDefault="007E6526" w:rsidP="00BB12C0">
            <w:pPr>
              <w:shd w:val="clear" w:color="auto" w:fill="FFFFFF" w:themeFill="background1"/>
              <w:contextualSpacing/>
              <w:rPr>
                <w:rFonts w:ascii="Georgia" w:hAnsi="Georgia"/>
                <w:lang w:val="ro-RO" w:eastAsia="en-US"/>
              </w:rPr>
            </w:pPr>
            <w:r w:rsidRPr="00E04226">
              <w:rPr>
                <w:rFonts w:ascii="Georgia" w:hAnsi="Georgia"/>
                <w:lang w:val="ro-RO" w:eastAsia="en-US"/>
              </w:rPr>
              <w:t>Directorul instituției</w:t>
            </w:r>
          </w:p>
        </w:tc>
        <w:tc>
          <w:tcPr>
            <w:tcW w:w="1134" w:type="dxa"/>
            <w:vMerge/>
          </w:tcPr>
          <w:p w14:paraId="1990AA02" w14:textId="77777777" w:rsidR="007E6526" w:rsidRPr="00E04226" w:rsidRDefault="007E6526" w:rsidP="00BB12C0">
            <w:pPr>
              <w:shd w:val="clear" w:color="auto" w:fill="FFFFFF" w:themeFill="background1"/>
              <w:contextualSpacing/>
              <w:rPr>
                <w:rFonts w:ascii="Georgia" w:hAnsi="Georgia"/>
                <w:lang w:val="ro-RO" w:eastAsia="en-US"/>
              </w:rPr>
            </w:pPr>
          </w:p>
        </w:tc>
        <w:tc>
          <w:tcPr>
            <w:tcW w:w="2977" w:type="dxa"/>
            <w:vMerge/>
          </w:tcPr>
          <w:p w14:paraId="5DD6D4DC" w14:textId="77777777" w:rsidR="007E6526" w:rsidRPr="00E04226" w:rsidRDefault="007E6526" w:rsidP="00BB12C0">
            <w:pPr>
              <w:shd w:val="clear" w:color="auto" w:fill="FFFFFF" w:themeFill="background1"/>
              <w:contextualSpacing/>
              <w:rPr>
                <w:rFonts w:ascii="Georgia" w:hAnsi="Georgia"/>
                <w:lang w:val="ro-RO" w:eastAsia="en-US"/>
              </w:rPr>
            </w:pPr>
          </w:p>
        </w:tc>
      </w:tr>
      <w:tr w:rsidR="00473393" w:rsidRPr="00422105" w14:paraId="400AD928" w14:textId="77777777" w:rsidTr="00BB12C0">
        <w:tc>
          <w:tcPr>
            <w:tcW w:w="1531" w:type="dxa"/>
            <w:vMerge/>
            <w:shd w:val="clear" w:color="auto" w:fill="E5DFEC" w:themeFill="accent4" w:themeFillTint="33"/>
            <w:textDirection w:val="btLr"/>
          </w:tcPr>
          <w:p w14:paraId="4DD89738" w14:textId="77777777" w:rsidR="00473393" w:rsidRPr="00E04226" w:rsidRDefault="00473393" w:rsidP="00BB12C0">
            <w:pPr>
              <w:shd w:val="clear" w:color="auto" w:fill="FFFFFF" w:themeFill="background1"/>
              <w:ind w:left="113" w:right="113"/>
              <w:contextualSpacing/>
              <w:rPr>
                <w:rFonts w:ascii="Georgia" w:hAnsi="Georgia"/>
                <w:lang w:val="ro-RO" w:eastAsia="en-US"/>
              </w:rPr>
            </w:pPr>
          </w:p>
        </w:tc>
        <w:tc>
          <w:tcPr>
            <w:tcW w:w="1021" w:type="dxa"/>
            <w:vMerge/>
            <w:shd w:val="clear" w:color="auto" w:fill="EAF1DD" w:themeFill="accent3" w:themeFillTint="33"/>
          </w:tcPr>
          <w:p w14:paraId="092E1F08" w14:textId="77777777" w:rsidR="00473393" w:rsidRPr="00E04226" w:rsidRDefault="00473393" w:rsidP="00BB12C0">
            <w:pPr>
              <w:shd w:val="clear" w:color="auto" w:fill="FFFFFF" w:themeFill="background1"/>
              <w:ind w:left="113" w:right="113"/>
              <w:contextualSpacing/>
              <w:jc w:val="center"/>
              <w:rPr>
                <w:rFonts w:ascii="Georgia" w:hAnsi="Georgia"/>
                <w:lang w:val="ro-RO" w:eastAsia="en-US"/>
              </w:rPr>
            </w:pPr>
          </w:p>
        </w:tc>
        <w:tc>
          <w:tcPr>
            <w:tcW w:w="1247" w:type="dxa"/>
            <w:vMerge/>
          </w:tcPr>
          <w:p w14:paraId="496927A9" w14:textId="77777777" w:rsidR="00473393" w:rsidRPr="00E04226" w:rsidRDefault="00473393" w:rsidP="00BB12C0">
            <w:pPr>
              <w:shd w:val="clear" w:color="auto" w:fill="FFFFFF" w:themeFill="background1"/>
              <w:contextualSpacing/>
              <w:rPr>
                <w:rFonts w:ascii="Georgia" w:hAnsi="Georgia"/>
                <w:lang w:val="ro-RO" w:eastAsia="en-US"/>
              </w:rPr>
            </w:pPr>
          </w:p>
        </w:tc>
        <w:tc>
          <w:tcPr>
            <w:tcW w:w="5103" w:type="dxa"/>
          </w:tcPr>
          <w:p w14:paraId="6223493F" w14:textId="26C78427" w:rsidR="00473393" w:rsidRPr="00E04226" w:rsidRDefault="00473393" w:rsidP="00BB12C0">
            <w:pPr>
              <w:shd w:val="clear" w:color="auto" w:fill="FFFFFF" w:themeFill="background1"/>
              <w:contextualSpacing/>
              <w:rPr>
                <w:rFonts w:ascii="Georgia" w:hAnsi="Georgia"/>
                <w:lang w:val="ro-RO" w:eastAsia="en-US"/>
              </w:rPr>
            </w:pPr>
            <w:r w:rsidRPr="00E04226">
              <w:rPr>
                <w:rFonts w:ascii="Georgia" w:hAnsi="Georgia"/>
                <w:lang w:val="ro-RO" w:eastAsia="en-US"/>
              </w:rPr>
              <w:t>Desfășurare adunărilor părintești în clasa I și a V-a și X-a</w:t>
            </w:r>
          </w:p>
        </w:tc>
        <w:tc>
          <w:tcPr>
            <w:tcW w:w="1276" w:type="dxa"/>
          </w:tcPr>
          <w:p w14:paraId="7EBDE155" w14:textId="77777777" w:rsidR="00473393" w:rsidRPr="00E04226" w:rsidRDefault="00473393" w:rsidP="00BB12C0">
            <w:pPr>
              <w:shd w:val="clear" w:color="auto" w:fill="FFFFFF" w:themeFill="background1"/>
              <w:contextualSpacing/>
              <w:rPr>
                <w:rFonts w:ascii="Georgia" w:hAnsi="Georgia"/>
                <w:lang w:val="ro-RO" w:eastAsia="en-US"/>
              </w:rPr>
            </w:pPr>
            <w:r w:rsidRPr="00E04226">
              <w:rPr>
                <w:rFonts w:ascii="Georgia" w:hAnsi="Georgia"/>
                <w:lang w:val="ro-RO" w:eastAsia="en-US"/>
              </w:rPr>
              <w:t>august</w:t>
            </w:r>
          </w:p>
        </w:tc>
        <w:tc>
          <w:tcPr>
            <w:tcW w:w="1417" w:type="dxa"/>
          </w:tcPr>
          <w:p w14:paraId="557A65D9" w14:textId="77777777" w:rsidR="00473393" w:rsidRPr="00E04226" w:rsidRDefault="00473393" w:rsidP="00BB12C0">
            <w:pPr>
              <w:shd w:val="clear" w:color="auto" w:fill="FFFFFF" w:themeFill="background1"/>
              <w:contextualSpacing/>
              <w:rPr>
                <w:rFonts w:ascii="Georgia" w:hAnsi="Georgia"/>
                <w:lang w:val="ro-RO" w:eastAsia="en-US"/>
              </w:rPr>
            </w:pPr>
            <w:r w:rsidRPr="00E04226">
              <w:rPr>
                <w:rFonts w:ascii="Georgia" w:hAnsi="Georgia"/>
                <w:lang w:val="ro-RO" w:eastAsia="en-US"/>
              </w:rPr>
              <w:t>Diriginții claselor I și a V-a</w:t>
            </w:r>
          </w:p>
        </w:tc>
        <w:tc>
          <w:tcPr>
            <w:tcW w:w="1134" w:type="dxa"/>
            <w:vMerge/>
          </w:tcPr>
          <w:p w14:paraId="53A22C4B" w14:textId="77777777" w:rsidR="00473393" w:rsidRPr="00E04226" w:rsidRDefault="00473393" w:rsidP="00BB12C0">
            <w:pPr>
              <w:shd w:val="clear" w:color="auto" w:fill="FFFFFF" w:themeFill="background1"/>
              <w:contextualSpacing/>
              <w:rPr>
                <w:rFonts w:ascii="Georgia" w:hAnsi="Georgia"/>
                <w:lang w:val="ro-RO" w:eastAsia="en-US"/>
              </w:rPr>
            </w:pPr>
          </w:p>
        </w:tc>
        <w:tc>
          <w:tcPr>
            <w:tcW w:w="2977" w:type="dxa"/>
            <w:vMerge/>
          </w:tcPr>
          <w:p w14:paraId="0F8A19C2" w14:textId="77777777" w:rsidR="00473393" w:rsidRPr="00E04226" w:rsidRDefault="00473393" w:rsidP="00BB12C0">
            <w:pPr>
              <w:shd w:val="clear" w:color="auto" w:fill="FFFFFF" w:themeFill="background1"/>
              <w:contextualSpacing/>
              <w:rPr>
                <w:rFonts w:ascii="Georgia" w:hAnsi="Georgia"/>
                <w:lang w:val="ro-RO" w:eastAsia="en-US"/>
              </w:rPr>
            </w:pPr>
          </w:p>
        </w:tc>
      </w:tr>
      <w:tr w:rsidR="00473393" w:rsidRPr="00E04226" w14:paraId="3FC7F578" w14:textId="77777777" w:rsidTr="00BB12C0">
        <w:trPr>
          <w:trHeight w:val="458"/>
        </w:trPr>
        <w:tc>
          <w:tcPr>
            <w:tcW w:w="1531" w:type="dxa"/>
            <w:vMerge/>
            <w:shd w:val="clear" w:color="auto" w:fill="E5DFEC" w:themeFill="accent4" w:themeFillTint="33"/>
            <w:textDirection w:val="btLr"/>
          </w:tcPr>
          <w:p w14:paraId="7B39976A" w14:textId="77777777" w:rsidR="00473393" w:rsidRPr="00E04226" w:rsidRDefault="00473393" w:rsidP="00BB12C0">
            <w:pPr>
              <w:shd w:val="clear" w:color="auto" w:fill="FFFFFF" w:themeFill="background1"/>
              <w:ind w:left="113" w:right="113"/>
              <w:contextualSpacing/>
              <w:rPr>
                <w:rFonts w:ascii="Georgia" w:hAnsi="Georgia"/>
                <w:lang w:val="ro-RO" w:eastAsia="en-US"/>
              </w:rPr>
            </w:pPr>
          </w:p>
        </w:tc>
        <w:tc>
          <w:tcPr>
            <w:tcW w:w="1021" w:type="dxa"/>
            <w:vMerge/>
            <w:shd w:val="clear" w:color="auto" w:fill="EAF1DD" w:themeFill="accent3" w:themeFillTint="33"/>
          </w:tcPr>
          <w:p w14:paraId="6B72AD13" w14:textId="77777777" w:rsidR="00473393" w:rsidRPr="00E04226" w:rsidRDefault="00473393" w:rsidP="00BB12C0">
            <w:pPr>
              <w:shd w:val="clear" w:color="auto" w:fill="FFFFFF" w:themeFill="background1"/>
              <w:ind w:left="113" w:right="113"/>
              <w:contextualSpacing/>
              <w:jc w:val="center"/>
              <w:rPr>
                <w:rFonts w:ascii="Georgia" w:hAnsi="Georgia"/>
                <w:lang w:val="ro-RO" w:eastAsia="en-US"/>
              </w:rPr>
            </w:pPr>
          </w:p>
        </w:tc>
        <w:tc>
          <w:tcPr>
            <w:tcW w:w="1247" w:type="dxa"/>
            <w:vMerge/>
          </w:tcPr>
          <w:p w14:paraId="29669D93" w14:textId="77777777" w:rsidR="00473393" w:rsidRPr="00E04226" w:rsidRDefault="00473393" w:rsidP="00BB12C0">
            <w:pPr>
              <w:shd w:val="clear" w:color="auto" w:fill="FFFFFF" w:themeFill="background1"/>
              <w:contextualSpacing/>
              <w:rPr>
                <w:rFonts w:ascii="Georgia" w:hAnsi="Georgia"/>
                <w:lang w:val="ro-RO" w:eastAsia="en-US"/>
              </w:rPr>
            </w:pPr>
          </w:p>
        </w:tc>
        <w:tc>
          <w:tcPr>
            <w:tcW w:w="5103" w:type="dxa"/>
          </w:tcPr>
          <w:p w14:paraId="60B7EAFD" w14:textId="2A1A2F61" w:rsidR="00473393" w:rsidRPr="00E04226" w:rsidRDefault="00473393" w:rsidP="00BB12C0">
            <w:pPr>
              <w:shd w:val="clear" w:color="auto" w:fill="FFFFFF" w:themeFill="background1"/>
              <w:contextualSpacing/>
              <w:rPr>
                <w:rFonts w:ascii="Georgia" w:hAnsi="Georgia"/>
                <w:lang w:val="ro-RO" w:eastAsia="en-US"/>
              </w:rPr>
            </w:pPr>
            <w:r w:rsidRPr="00E04226">
              <w:rPr>
                <w:rFonts w:ascii="Georgia" w:hAnsi="Georgia"/>
                <w:lang w:val="ro-RO" w:eastAsia="en-US"/>
              </w:rPr>
              <w:t>Perfectarea listelor elevilor claselor a II-a – a IX-a.</w:t>
            </w:r>
            <w:r w:rsidR="007E6526" w:rsidRPr="00E04226">
              <w:rPr>
                <w:rFonts w:ascii="Georgia" w:hAnsi="Georgia"/>
                <w:lang w:val="ro-RO" w:eastAsia="en-US"/>
              </w:rPr>
              <w:t>, XI-XII a</w:t>
            </w:r>
          </w:p>
        </w:tc>
        <w:tc>
          <w:tcPr>
            <w:tcW w:w="1276" w:type="dxa"/>
          </w:tcPr>
          <w:p w14:paraId="0ABEDCE8" w14:textId="77777777" w:rsidR="00473393" w:rsidRPr="00E04226" w:rsidRDefault="00473393" w:rsidP="00BB12C0">
            <w:pPr>
              <w:shd w:val="clear" w:color="auto" w:fill="FFFFFF" w:themeFill="background1"/>
              <w:contextualSpacing/>
              <w:rPr>
                <w:rFonts w:ascii="Georgia" w:hAnsi="Georgia"/>
                <w:lang w:val="ro-RO" w:eastAsia="en-US"/>
              </w:rPr>
            </w:pPr>
            <w:r w:rsidRPr="00E04226">
              <w:rPr>
                <w:rFonts w:ascii="Georgia" w:hAnsi="Georgia"/>
                <w:lang w:val="ro-RO" w:eastAsia="en-US"/>
              </w:rPr>
              <w:t>august</w:t>
            </w:r>
          </w:p>
        </w:tc>
        <w:tc>
          <w:tcPr>
            <w:tcW w:w="1417" w:type="dxa"/>
          </w:tcPr>
          <w:p w14:paraId="572D6076" w14:textId="77777777" w:rsidR="00473393" w:rsidRPr="00E04226" w:rsidRDefault="00473393" w:rsidP="00BB12C0">
            <w:pPr>
              <w:shd w:val="clear" w:color="auto" w:fill="FFFFFF" w:themeFill="background1"/>
              <w:contextualSpacing/>
              <w:rPr>
                <w:rFonts w:ascii="Georgia" w:hAnsi="Georgia"/>
                <w:lang w:val="ro-RO" w:eastAsia="en-US"/>
              </w:rPr>
            </w:pPr>
            <w:r w:rsidRPr="00E04226">
              <w:rPr>
                <w:rFonts w:ascii="Georgia" w:hAnsi="Georgia"/>
                <w:lang w:val="ro-RO" w:eastAsia="en-US"/>
              </w:rPr>
              <w:t>Dir adj instruire</w:t>
            </w:r>
          </w:p>
        </w:tc>
        <w:tc>
          <w:tcPr>
            <w:tcW w:w="1134" w:type="dxa"/>
            <w:vMerge/>
          </w:tcPr>
          <w:p w14:paraId="02DA60D8" w14:textId="77777777" w:rsidR="00473393" w:rsidRPr="00E04226" w:rsidRDefault="00473393" w:rsidP="00BB12C0">
            <w:pPr>
              <w:shd w:val="clear" w:color="auto" w:fill="FFFFFF" w:themeFill="background1"/>
              <w:contextualSpacing/>
              <w:rPr>
                <w:rFonts w:ascii="Georgia" w:hAnsi="Georgia"/>
                <w:lang w:val="ro-RO" w:eastAsia="en-US"/>
              </w:rPr>
            </w:pPr>
          </w:p>
        </w:tc>
        <w:tc>
          <w:tcPr>
            <w:tcW w:w="2977" w:type="dxa"/>
            <w:vMerge/>
          </w:tcPr>
          <w:p w14:paraId="0EC1E702" w14:textId="77777777" w:rsidR="00473393" w:rsidRPr="00E04226" w:rsidRDefault="00473393" w:rsidP="00BB12C0">
            <w:pPr>
              <w:shd w:val="clear" w:color="auto" w:fill="FFFFFF" w:themeFill="background1"/>
              <w:contextualSpacing/>
              <w:rPr>
                <w:rFonts w:ascii="Georgia" w:hAnsi="Georgia"/>
                <w:lang w:val="ro-RO" w:eastAsia="en-US"/>
              </w:rPr>
            </w:pPr>
          </w:p>
        </w:tc>
      </w:tr>
      <w:tr w:rsidR="00473393" w:rsidRPr="00422105" w14:paraId="1A092ED1" w14:textId="77777777" w:rsidTr="00BB12C0">
        <w:tc>
          <w:tcPr>
            <w:tcW w:w="1531" w:type="dxa"/>
            <w:vMerge/>
            <w:shd w:val="clear" w:color="auto" w:fill="E5DFEC" w:themeFill="accent4" w:themeFillTint="33"/>
          </w:tcPr>
          <w:p w14:paraId="7520E0D8" w14:textId="77777777" w:rsidR="00473393" w:rsidRPr="00E04226" w:rsidRDefault="00473393" w:rsidP="00BB12C0">
            <w:pPr>
              <w:shd w:val="clear" w:color="auto" w:fill="FFFFFF" w:themeFill="background1"/>
              <w:contextualSpacing/>
              <w:rPr>
                <w:rFonts w:ascii="Georgia" w:hAnsi="Georgia"/>
                <w:lang w:val="ro-RO" w:eastAsia="en-US"/>
              </w:rPr>
            </w:pPr>
          </w:p>
        </w:tc>
        <w:tc>
          <w:tcPr>
            <w:tcW w:w="1021" w:type="dxa"/>
            <w:vMerge/>
            <w:shd w:val="clear" w:color="auto" w:fill="EAF1DD" w:themeFill="accent3" w:themeFillTint="33"/>
          </w:tcPr>
          <w:p w14:paraId="095EC006" w14:textId="77777777" w:rsidR="00473393" w:rsidRPr="00E04226" w:rsidRDefault="00473393" w:rsidP="00BB12C0">
            <w:pPr>
              <w:shd w:val="clear" w:color="auto" w:fill="FFFFFF" w:themeFill="background1"/>
              <w:ind w:left="113" w:right="113"/>
              <w:contextualSpacing/>
              <w:jc w:val="center"/>
              <w:rPr>
                <w:rFonts w:ascii="Georgia" w:hAnsi="Georgia"/>
                <w:lang w:val="ro-RO" w:eastAsia="en-US"/>
              </w:rPr>
            </w:pPr>
          </w:p>
        </w:tc>
        <w:tc>
          <w:tcPr>
            <w:tcW w:w="1247" w:type="dxa"/>
            <w:vMerge w:val="restart"/>
            <w:textDirection w:val="btLr"/>
          </w:tcPr>
          <w:p w14:paraId="12F95BE8" w14:textId="77777777" w:rsidR="00473393" w:rsidRPr="00E04226" w:rsidRDefault="00473393" w:rsidP="00BB12C0">
            <w:pPr>
              <w:shd w:val="clear" w:color="auto" w:fill="FFFFFF" w:themeFill="background1"/>
              <w:ind w:left="113" w:right="113"/>
              <w:contextualSpacing/>
              <w:rPr>
                <w:rFonts w:ascii="Georgia" w:hAnsi="Georgia"/>
                <w:lang w:val="ro-RO" w:eastAsia="en-US"/>
              </w:rPr>
            </w:pPr>
            <w:r w:rsidRPr="00E04226">
              <w:rPr>
                <w:rFonts w:ascii="Georgia" w:hAnsi="Georgia"/>
                <w:lang w:val="ro-RO" w:eastAsia="en-US"/>
              </w:rPr>
              <w:t>Evidența și integrarea elevilor din  grupul  de risc</w:t>
            </w:r>
          </w:p>
        </w:tc>
        <w:tc>
          <w:tcPr>
            <w:tcW w:w="5103" w:type="dxa"/>
          </w:tcPr>
          <w:p w14:paraId="03478FD4" w14:textId="77777777" w:rsidR="00473393" w:rsidRPr="00E04226" w:rsidRDefault="00473393" w:rsidP="00BB12C0">
            <w:pPr>
              <w:shd w:val="clear" w:color="auto" w:fill="FFFFFF" w:themeFill="background1"/>
              <w:contextualSpacing/>
              <w:rPr>
                <w:rFonts w:ascii="Georgia" w:hAnsi="Georgia"/>
                <w:lang w:val="ro-RO" w:eastAsia="en-US"/>
              </w:rPr>
            </w:pPr>
            <w:r w:rsidRPr="00E04226">
              <w:rPr>
                <w:rFonts w:ascii="Georgia" w:hAnsi="Georgia"/>
                <w:lang w:val="ro-RO" w:eastAsia="en-US"/>
              </w:rPr>
              <w:t>Reactualizarea bazei de date a copiilor din grupul risc</w:t>
            </w:r>
          </w:p>
        </w:tc>
        <w:tc>
          <w:tcPr>
            <w:tcW w:w="1276" w:type="dxa"/>
          </w:tcPr>
          <w:p w14:paraId="6B65627F" w14:textId="655FBE42" w:rsidR="00473393" w:rsidRPr="00E04226" w:rsidRDefault="00473393" w:rsidP="00BB12C0">
            <w:pPr>
              <w:shd w:val="clear" w:color="auto" w:fill="FFFFFF" w:themeFill="background1"/>
              <w:contextualSpacing/>
              <w:rPr>
                <w:rFonts w:ascii="Georgia" w:hAnsi="Georgia"/>
                <w:lang w:val="ro-RO" w:eastAsia="en-US"/>
              </w:rPr>
            </w:pPr>
            <w:r w:rsidRPr="00E04226">
              <w:rPr>
                <w:rFonts w:ascii="Georgia" w:hAnsi="Georgia"/>
                <w:lang w:val="ro-RO" w:eastAsia="en-US"/>
              </w:rPr>
              <w:t>Către 15.09.</w:t>
            </w:r>
            <w:r w:rsidR="007E6526" w:rsidRPr="00E04226">
              <w:rPr>
                <w:rFonts w:ascii="Georgia" w:hAnsi="Georgia"/>
                <w:lang w:val="ro-RO" w:eastAsia="en-US"/>
              </w:rPr>
              <w:t>202</w:t>
            </w:r>
            <w:r w:rsidR="0062438B" w:rsidRPr="00E04226">
              <w:rPr>
                <w:rFonts w:ascii="Georgia" w:hAnsi="Georgia"/>
                <w:lang w:val="ro-RO" w:eastAsia="en-US"/>
              </w:rPr>
              <w:t>2</w:t>
            </w:r>
          </w:p>
        </w:tc>
        <w:tc>
          <w:tcPr>
            <w:tcW w:w="1417" w:type="dxa"/>
          </w:tcPr>
          <w:p w14:paraId="2B80A1F8" w14:textId="77777777" w:rsidR="00473393" w:rsidRPr="00E04226" w:rsidRDefault="00473393" w:rsidP="00BB12C0">
            <w:pPr>
              <w:shd w:val="clear" w:color="auto" w:fill="FFFFFF" w:themeFill="background1"/>
              <w:contextualSpacing/>
              <w:rPr>
                <w:rFonts w:ascii="Georgia" w:hAnsi="Georgia"/>
                <w:lang w:val="ro-RO" w:eastAsia="en-US"/>
              </w:rPr>
            </w:pPr>
            <w:r w:rsidRPr="00E04226">
              <w:rPr>
                <w:rFonts w:ascii="Georgia" w:hAnsi="Georgia"/>
                <w:lang w:val="ro-RO" w:eastAsia="en-US"/>
              </w:rPr>
              <w:t>Adj. Educație / diriginții</w:t>
            </w:r>
          </w:p>
        </w:tc>
        <w:tc>
          <w:tcPr>
            <w:tcW w:w="1134" w:type="dxa"/>
            <w:vMerge w:val="restart"/>
          </w:tcPr>
          <w:p w14:paraId="00D26D02" w14:textId="77777777" w:rsidR="00473393" w:rsidRPr="00E04226" w:rsidRDefault="00473393" w:rsidP="00BB12C0">
            <w:pPr>
              <w:shd w:val="clear" w:color="auto" w:fill="FFFFFF" w:themeFill="background1"/>
              <w:contextualSpacing/>
              <w:rPr>
                <w:rFonts w:ascii="Georgia" w:hAnsi="Georgia"/>
                <w:lang w:val="ro-RO" w:eastAsia="en-US"/>
              </w:rPr>
            </w:pPr>
            <w:r w:rsidRPr="00E04226">
              <w:rPr>
                <w:rFonts w:ascii="Georgia" w:hAnsi="Georgia"/>
                <w:lang w:val="ro-RO" w:eastAsia="en-US"/>
              </w:rPr>
              <w:t xml:space="preserve">Reducerea copiilor din grupul de ris cu </w:t>
            </w:r>
          </w:p>
          <w:p w14:paraId="23AC84E6" w14:textId="77777777" w:rsidR="00473393" w:rsidRPr="00E04226" w:rsidRDefault="00473393" w:rsidP="00BB12C0">
            <w:pPr>
              <w:shd w:val="clear" w:color="auto" w:fill="FFFFFF" w:themeFill="background1"/>
              <w:contextualSpacing/>
              <w:rPr>
                <w:rFonts w:ascii="Georgia" w:hAnsi="Georgia"/>
                <w:lang w:val="ro-RO" w:eastAsia="en-US"/>
              </w:rPr>
            </w:pPr>
            <w:r w:rsidRPr="00E04226">
              <w:rPr>
                <w:rFonts w:ascii="Georgia" w:hAnsi="Georgia"/>
                <w:lang w:val="ro-RO" w:eastAsia="en-US"/>
              </w:rPr>
              <w:t>2 %</w:t>
            </w:r>
          </w:p>
        </w:tc>
        <w:tc>
          <w:tcPr>
            <w:tcW w:w="2977" w:type="dxa"/>
            <w:vMerge w:val="restart"/>
          </w:tcPr>
          <w:p w14:paraId="2C73349D" w14:textId="77777777" w:rsidR="00473393" w:rsidRPr="00E04226" w:rsidRDefault="00473393" w:rsidP="00BB12C0">
            <w:pPr>
              <w:shd w:val="clear" w:color="auto" w:fill="FFFFFF" w:themeFill="background1"/>
              <w:contextualSpacing/>
              <w:rPr>
                <w:rFonts w:ascii="Georgia" w:hAnsi="Georgia"/>
                <w:lang w:val="ro-RO" w:eastAsia="en-US"/>
              </w:rPr>
            </w:pPr>
          </w:p>
          <w:p w14:paraId="5AB62DD5" w14:textId="77777777" w:rsidR="00473393" w:rsidRPr="00E04226" w:rsidRDefault="00473393" w:rsidP="00BB12C0">
            <w:pPr>
              <w:shd w:val="clear" w:color="auto" w:fill="FFFFFF" w:themeFill="background1"/>
              <w:contextualSpacing/>
              <w:rPr>
                <w:rFonts w:ascii="Georgia" w:hAnsi="Georgia"/>
                <w:lang w:val="ro-RO" w:eastAsia="en-US"/>
              </w:rPr>
            </w:pPr>
            <w:r w:rsidRPr="00E04226">
              <w:rPr>
                <w:rFonts w:ascii="Georgia" w:hAnsi="Georgia"/>
                <w:lang w:val="ro-RO" w:eastAsia="en-US"/>
              </w:rPr>
              <w:t>Baza de date în EXCEL</w:t>
            </w:r>
          </w:p>
        </w:tc>
      </w:tr>
      <w:tr w:rsidR="00473393" w:rsidRPr="00E04226" w14:paraId="0E4E6CAD" w14:textId="77777777" w:rsidTr="00BB12C0">
        <w:tc>
          <w:tcPr>
            <w:tcW w:w="1531" w:type="dxa"/>
            <w:vMerge/>
            <w:shd w:val="clear" w:color="auto" w:fill="E5DFEC" w:themeFill="accent4" w:themeFillTint="33"/>
          </w:tcPr>
          <w:p w14:paraId="6D55CF68" w14:textId="77777777" w:rsidR="00473393" w:rsidRPr="00E04226" w:rsidRDefault="00473393" w:rsidP="00BB12C0">
            <w:pPr>
              <w:shd w:val="clear" w:color="auto" w:fill="FFFFFF" w:themeFill="background1"/>
              <w:contextualSpacing/>
              <w:rPr>
                <w:rFonts w:ascii="Georgia" w:hAnsi="Georgia"/>
                <w:lang w:val="ro-RO" w:eastAsia="en-US"/>
              </w:rPr>
            </w:pPr>
          </w:p>
        </w:tc>
        <w:tc>
          <w:tcPr>
            <w:tcW w:w="1021" w:type="dxa"/>
            <w:vMerge/>
            <w:shd w:val="clear" w:color="auto" w:fill="EAF1DD" w:themeFill="accent3" w:themeFillTint="33"/>
          </w:tcPr>
          <w:p w14:paraId="1002AD90" w14:textId="77777777" w:rsidR="00473393" w:rsidRPr="00E04226" w:rsidRDefault="00473393" w:rsidP="00BB12C0">
            <w:pPr>
              <w:shd w:val="clear" w:color="auto" w:fill="FFFFFF" w:themeFill="background1"/>
              <w:ind w:left="113" w:right="113"/>
              <w:contextualSpacing/>
              <w:jc w:val="center"/>
              <w:rPr>
                <w:rFonts w:ascii="Georgia" w:hAnsi="Georgia"/>
                <w:lang w:val="ro-RO" w:eastAsia="en-US"/>
              </w:rPr>
            </w:pPr>
          </w:p>
        </w:tc>
        <w:tc>
          <w:tcPr>
            <w:tcW w:w="1247" w:type="dxa"/>
            <w:vMerge/>
          </w:tcPr>
          <w:p w14:paraId="51C92CA0" w14:textId="77777777" w:rsidR="00473393" w:rsidRPr="00E04226" w:rsidRDefault="00473393" w:rsidP="00BB12C0">
            <w:pPr>
              <w:shd w:val="clear" w:color="auto" w:fill="FFFFFF" w:themeFill="background1"/>
              <w:contextualSpacing/>
              <w:rPr>
                <w:rFonts w:ascii="Georgia" w:hAnsi="Georgia"/>
                <w:lang w:val="ro-RO" w:eastAsia="en-US"/>
              </w:rPr>
            </w:pPr>
          </w:p>
        </w:tc>
        <w:tc>
          <w:tcPr>
            <w:tcW w:w="5103" w:type="dxa"/>
          </w:tcPr>
          <w:p w14:paraId="2DC1E29F" w14:textId="77777777" w:rsidR="00473393" w:rsidRPr="00E04226" w:rsidRDefault="00473393" w:rsidP="00BB12C0">
            <w:pPr>
              <w:shd w:val="clear" w:color="auto" w:fill="FFFFFF" w:themeFill="background1"/>
              <w:contextualSpacing/>
              <w:rPr>
                <w:rFonts w:ascii="Georgia" w:hAnsi="Georgia"/>
                <w:lang w:val="ro-RO" w:eastAsia="en-US"/>
              </w:rPr>
            </w:pPr>
            <w:r w:rsidRPr="00E04226">
              <w:rPr>
                <w:rFonts w:ascii="Georgia" w:hAnsi="Georgia"/>
                <w:lang w:val="ro-RO" w:eastAsia="en-US"/>
              </w:rPr>
              <w:t>Emiterea ordinului cu privire la constituirea Comisiei multidisciplinare</w:t>
            </w:r>
          </w:p>
        </w:tc>
        <w:tc>
          <w:tcPr>
            <w:tcW w:w="1276" w:type="dxa"/>
          </w:tcPr>
          <w:p w14:paraId="021FC834" w14:textId="61781AD7" w:rsidR="00473393" w:rsidRPr="00E04226" w:rsidRDefault="00473393" w:rsidP="00BB12C0">
            <w:pPr>
              <w:shd w:val="clear" w:color="auto" w:fill="FFFFFF" w:themeFill="background1"/>
              <w:contextualSpacing/>
              <w:rPr>
                <w:rFonts w:ascii="Georgia" w:hAnsi="Georgia"/>
                <w:lang w:val="ro-RO" w:eastAsia="en-US"/>
              </w:rPr>
            </w:pPr>
            <w:r w:rsidRPr="00E04226">
              <w:rPr>
                <w:rFonts w:ascii="Georgia" w:hAnsi="Georgia"/>
                <w:lang w:val="ro-RO" w:eastAsia="en-US"/>
              </w:rPr>
              <w:t>01.09.2</w:t>
            </w:r>
            <w:r w:rsidR="007E6526" w:rsidRPr="00E04226">
              <w:rPr>
                <w:rFonts w:ascii="Georgia" w:hAnsi="Georgia"/>
                <w:lang w:val="ro-RO" w:eastAsia="en-US"/>
              </w:rPr>
              <w:t>02</w:t>
            </w:r>
            <w:r w:rsidR="0062438B" w:rsidRPr="00E04226">
              <w:rPr>
                <w:rFonts w:ascii="Georgia" w:hAnsi="Georgia"/>
                <w:lang w:val="ro-RO" w:eastAsia="en-US"/>
              </w:rPr>
              <w:t>2</w:t>
            </w:r>
          </w:p>
        </w:tc>
        <w:tc>
          <w:tcPr>
            <w:tcW w:w="1417" w:type="dxa"/>
          </w:tcPr>
          <w:p w14:paraId="18502F96" w14:textId="77777777" w:rsidR="00473393" w:rsidRPr="00E04226" w:rsidRDefault="00473393" w:rsidP="00BB12C0">
            <w:pPr>
              <w:shd w:val="clear" w:color="auto" w:fill="FFFFFF" w:themeFill="background1"/>
              <w:contextualSpacing/>
              <w:rPr>
                <w:rFonts w:ascii="Georgia" w:hAnsi="Georgia"/>
                <w:lang w:val="ro-RO" w:eastAsia="en-US"/>
              </w:rPr>
            </w:pPr>
            <w:r w:rsidRPr="00E04226">
              <w:rPr>
                <w:rFonts w:ascii="Georgia" w:hAnsi="Georgia"/>
                <w:lang w:val="ro-RO" w:eastAsia="en-US"/>
              </w:rPr>
              <w:t xml:space="preserve">Director </w:t>
            </w:r>
          </w:p>
        </w:tc>
        <w:tc>
          <w:tcPr>
            <w:tcW w:w="1134" w:type="dxa"/>
            <w:vMerge/>
          </w:tcPr>
          <w:p w14:paraId="573E45EA" w14:textId="77777777" w:rsidR="00473393" w:rsidRPr="00E04226" w:rsidRDefault="00473393" w:rsidP="00BB12C0">
            <w:pPr>
              <w:shd w:val="clear" w:color="auto" w:fill="FFFFFF" w:themeFill="background1"/>
              <w:contextualSpacing/>
              <w:rPr>
                <w:rFonts w:ascii="Georgia" w:hAnsi="Georgia"/>
                <w:lang w:val="ro-RO" w:eastAsia="en-US"/>
              </w:rPr>
            </w:pPr>
          </w:p>
        </w:tc>
        <w:tc>
          <w:tcPr>
            <w:tcW w:w="2977" w:type="dxa"/>
            <w:vMerge/>
          </w:tcPr>
          <w:p w14:paraId="0B0D0A3D" w14:textId="77777777" w:rsidR="00473393" w:rsidRPr="00E04226" w:rsidRDefault="00473393" w:rsidP="00BB12C0">
            <w:pPr>
              <w:shd w:val="clear" w:color="auto" w:fill="FFFFFF" w:themeFill="background1"/>
              <w:contextualSpacing/>
              <w:rPr>
                <w:rFonts w:ascii="Georgia" w:hAnsi="Georgia"/>
                <w:lang w:val="ro-RO" w:eastAsia="en-US"/>
              </w:rPr>
            </w:pPr>
          </w:p>
        </w:tc>
      </w:tr>
      <w:tr w:rsidR="00473393" w:rsidRPr="00E04226" w14:paraId="0EC69601" w14:textId="77777777" w:rsidTr="00BB12C0">
        <w:trPr>
          <w:trHeight w:val="748"/>
        </w:trPr>
        <w:tc>
          <w:tcPr>
            <w:tcW w:w="1531" w:type="dxa"/>
            <w:vMerge/>
            <w:shd w:val="clear" w:color="auto" w:fill="E5DFEC" w:themeFill="accent4" w:themeFillTint="33"/>
            <w:textDirection w:val="btLr"/>
          </w:tcPr>
          <w:p w14:paraId="71ABEA42" w14:textId="77777777" w:rsidR="00473393" w:rsidRPr="00E04226" w:rsidRDefault="00473393" w:rsidP="00BB12C0">
            <w:pPr>
              <w:shd w:val="clear" w:color="auto" w:fill="FFFFFF" w:themeFill="background1"/>
              <w:ind w:left="113" w:right="113"/>
              <w:contextualSpacing/>
              <w:rPr>
                <w:rFonts w:ascii="Georgia" w:hAnsi="Georgia"/>
                <w:lang w:val="ro-RO" w:eastAsia="en-US"/>
              </w:rPr>
            </w:pPr>
          </w:p>
        </w:tc>
        <w:tc>
          <w:tcPr>
            <w:tcW w:w="1021" w:type="dxa"/>
            <w:vMerge/>
            <w:shd w:val="clear" w:color="auto" w:fill="EAF1DD" w:themeFill="accent3" w:themeFillTint="33"/>
            <w:textDirection w:val="btLr"/>
            <w:vAlign w:val="center"/>
          </w:tcPr>
          <w:p w14:paraId="6B46D5C4" w14:textId="77777777" w:rsidR="00473393" w:rsidRPr="00E04226" w:rsidRDefault="00473393" w:rsidP="00BB12C0">
            <w:pPr>
              <w:shd w:val="clear" w:color="auto" w:fill="FFFFFF" w:themeFill="background1"/>
              <w:ind w:left="113" w:right="113"/>
              <w:contextualSpacing/>
              <w:jc w:val="center"/>
              <w:rPr>
                <w:rFonts w:ascii="Georgia" w:hAnsi="Georgia"/>
                <w:lang w:val="ro-RO" w:eastAsia="en-US"/>
              </w:rPr>
            </w:pPr>
          </w:p>
        </w:tc>
        <w:tc>
          <w:tcPr>
            <w:tcW w:w="1247" w:type="dxa"/>
            <w:vMerge/>
          </w:tcPr>
          <w:p w14:paraId="1783C0B5" w14:textId="77777777" w:rsidR="00473393" w:rsidRPr="00E04226" w:rsidRDefault="00473393" w:rsidP="00BB12C0">
            <w:pPr>
              <w:shd w:val="clear" w:color="auto" w:fill="FFFFFF" w:themeFill="background1"/>
              <w:contextualSpacing/>
              <w:rPr>
                <w:rFonts w:ascii="Georgia" w:hAnsi="Georgia"/>
                <w:lang w:val="ro-RO" w:eastAsia="en-US"/>
              </w:rPr>
            </w:pPr>
          </w:p>
        </w:tc>
        <w:tc>
          <w:tcPr>
            <w:tcW w:w="5103" w:type="dxa"/>
          </w:tcPr>
          <w:p w14:paraId="3484A703" w14:textId="77777777" w:rsidR="00473393" w:rsidRPr="00E04226" w:rsidRDefault="00473393" w:rsidP="00BB12C0">
            <w:pPr>
              <w:shd w:val="clear" w:color="auto" w:fill="FFFFFF" w:themeFill="background1"/>
              <w:contextualSpacing/>
              <w:rPr>
                <w:rFonts w:ascii="Georgia" w:hAnsi="Georgia"/>
                <w:lang w:val="ro-RO" w:eastAsia="en-US"/>
              </w:rPr>
            </w:pPr>
            <w:r w:rsidRPr="00E04226">
              <w:rPr>
                <w:rFonts w:ascii="Georgia" w:hAnsi="Georgia"/>
                <w:lang w:val="ro-RO" w:eastAsia="en-US"/>
              </w:rPr>
              <w:t>Monitorizare frecvenței și a reușitei elevilor din grupul de risc</w:t>
            </w:r>
          </w:p>
        </w:tc>
        <w:tc>
          <w:tcPr>
            <w:tcW w:w="1276" w:type="dxa"/>
          </w:tcPr>
          <w:p w14:paraId="6007EDF6" w14:textId="77777777" w:rsidR="00473393" w:rsidRPr="00E04226" w:rsidRDefault="00473393" w:rsidP="00BB12C0">
            <w:pPr>
              <w:shd w:val="clear" w:color="auto" w:fill="FFFFFF" w:themeFill="background1"/>
              <w:contextualSpacing/>
              <w:rPr>
                <w:rFonts w:ascii="Georgia" w:hAnsi="Georgia"/>
                <w:lang w:val="ro-RO" w:eastAsia="en-US"/>
              </w:rPr>
            </w:pPr>
            <w:r w:rsidRPr="00E04226">
              <w:rPr>
                <w:rFonts w:ascii="Georgia" w:hAnsi="Georgia"/>
                <w:lang w:val="ro-RO" w:eastAsia="en-US"/>
              </w:rPr>
              <w:t>permanent</w:t>
            </w:r>
          </w:p>
        </w:tc>
        <w:tc>
          <w:tcPr>
            <w:tcW w:w="1417" w:type="dxa"/>
          </w:tcPr>
          <w:p w14:paraId="2B40E856" w14:textId="77777777" w:rsidR="00473393" w:rsidRPr="00E04226" w:rsidRDefault="00473393" w:rsidP="00BB12C0">
            <w:pPr>
              <w:shd w:val="clear" w:color="auto" w:fill="FFFFFF" w:themeFill="background1"/>
              <w:contextualSpacing/>
              <w:rPr>
                <w:rFonts w:ascii="Georgia" w:hAnsi="Georgia"/>
                <w:lang w:val="ro-RO" w:eastAsia="en-US"/>
              </w:rPr>
            </w:pPr>
            <w:r w:rsidRPr="00E04226">
              <w:rPr>
                <w:rFonts w:ascii="Georgia" w:hAnsi="Georgia"/>
                <w:lang w:val="ro-RO" w:eastAsia="en-US"/>
              </w:rPr>
              <w:t>Adj. educație</w:t>
            </w:r>
          </w:p>
        </w:tc>
        <w:tc>
          <w:tcPr>
            <w:tcW w:w="1134" w:type="dxa"/>
            <w:vMerge/>
          </w:tcPr>
          <w:p w14:paraId="741DE948" w14:textId="77777777" w:rsidR="00473393" w:rsidRPr="00E04226" w:rsidRDefault="00473393" w:rsidP="00BB12C0">
            <w:pPr>
              <w:shd w:val="clear" w:color="auto" w:fill="FFFFFF" w:themeFill="background1"/>
              <w:contextualSpacing/>
              <w:rPr>
                <w:rFonts w:ascii="Georgia" w:hAnsi="Georgia"/>
                <w:lang w:val="ro-RO" w:eastAsia="en-US"/>
              </w:rPr>
            </w:pPr>
          </w:p>
        </w:tc>
        <w:tc>
          <w:tcPr>
            <w:tcW w:w="2977" w:type="dxa"/>
            <w:vMerge/>
          </w:tcPr>
          <w:p w14:paraId="3A8B5848" w14:textId="77777777" w:rsidR="00473393" w:rsidRPr="00E04226" w:rsidRDefault="00473393" w:rsidP="00BB12C0">
            <w:pPr>
              <w:shd w:val="clear" w:color="auto" w:fill="FFFFFF" w:themeFill="background1"/>
              <w:contextualSpacing/>
              <w:rPr>
                <w:rFonts w:ascii="Georgia" w:hAnsi="Georgia"/>
                <w:lang w:val="ro-RO" w:eastAsia="en-US"/>
              </w:rPr>
            </w:pPr>
          </w:p>
        </w:tc>
      </w:tr>
      <w:tr w:rsidR="00473393" w:rsidRPr="00E04226" w14:paraId="48FE6F1B" w14:textId="77777777" w:rsidTr="00BB12C0">
        <w:tc>
          <w:tcPr>
            <w:tcW w:w="1531" w:type="dxa"/>
            <w:vMerge/>
            <w:shd w:val="clear" w:color="auto" w:fill="E5DFEC" w:themeFill="accent4" w:themeFillTint="33"/>
          </w:tcPr>
          <w:p w14:paraId="737561A7" w14:textId="77777777" w:rsidR="00473393" w:rsidRPr="00E04226" w:rsidRDefault="00473393" w:rsidP="00BB12C0">
            <w:pPr>
              <w:shd w:val="clear" w:color="auto" w:fill="FFFFFF" w:themeFill="background1"/>
              <w:contextualSpacing/>
              <w:rPr>
                <w:rFonts w:ascii="Georgia" w:hAnsi="Georgia"/>
                <w:lang w:val="ro-RO" w:eastAsia="en-US"/>
              </w:rPr>
            </w:pPr>
          </w:p>
        </w:tc>
        <w:tc>
          <w:tcPr>
            <w:tcW w:w="1021" w:type="dxa"/>
            <w:vMerge/>
            <w:shd w:val="clear" w:color="auto" w:fill="EAF1DD" w:themeFill="accent3" w:themeFillTint="33"/>
          </w:tcPr>
          <w:p w14:paraId="793033D5" w14:textId="77777777" w:rsidR="00473393" w:rsidRPr="00E04226" w:rsidRDefault="00473393" w:rsidP="00BB12C0">
            <w:pPr>
              <w:shd w:val="clear" w:color="auto" w:fill="FFFFFF" w:themeFill="background1"/>
              <w:contextualSpacing/>
              <w:rPr>
                <w:rFonts w:ascii="Georgia" w:hAnsi="Georgia"/>
                <w:lang w:val="ro-RO" w:eastAsia="en-US"/>
              </w:rPr>
            </w:pPr>
          </w:p>
        </w:tc>
        <w:tc>
          <w:tcPr>
            <w:tcW w:w="1247" w:type="dxa"/>
            <w:vMerge/>
          </w:tcPr>
          <w:p w14:paraId="49416F6F" w14:textId="77777777" w:rsidR="00473393" w:rsidRPr="00E04226" w:rsidRDefault="00473393" w:rsidP="00BB12C0">
            <w:pPr>
              <w:shd w:val="clear" w:color="auto" w:fill="FFFFFF" w:themeFill="background1"/>
              <w:contextualSpacing/>
              <w:rPr>
                <w:rFonts w:ascii="Georgia" w:hAnsi="Georgia"/>
                <w:lang w:val="ro-RO" w:eastAsia="en-US"/>
              </w:rPr>
            </w:pPr>
          </w:p>
        </w:tc>
        <w:tc>
          <w:tcPr>
            <w:tcW w:w="5103" w:type="dxa"/>
          </w:tcPr>
          <w:p w14:paraId="6E5CD54E" w14:textId="77777777" w:rsidR="00473393" w:rsidRPr="00E04226" w:rsidRDefault="00473393" w:rsidP="00BB12C0">
            <w:pPr>
              <w:shd w:val="clear" w:color="auto" w:fill="FFFFFF" w:themeFill="background1"/>
              <w:contextualSpacing/>
              <w:rPr>
                <w:rFonts w:ascii="Georgia" w:hAnsi="Georgia"/>
                <w:lang w:val="ro-RO" w:eastAsia="en-US"/>
              </w:rPr>
            </w:pPr>
            <w:r w:rsidRPr="00E04226">
              <w:rPr>
                <w:rFonts w:ascii="Georgia" w:hAnsi="Georgia"/>
                <w:lang w:val="ro-RO" w:eastAsia="en-US"/>
              </w:rPr>
              <w:t xml:space="preserve">Completarea </w:t>
            </w:r>
            <w:r w:rsidRPr="00E04226">
              <w:rPr>
                <w:rFonts w:ascii="Georgia" w:hAnsi="Georgia"/>
                <w:i/>
                <w:lang w:val="ro-RO" w:eastAsia="en-US"/>
              </w:rPr>
              <w:t>Fișei de observare a bunăstării copilului</w:t>
            </w:r>
            <w:r w:rsidRPr="00E04226">
              <w:rPr>
                <w:rFonts w:ascii="Georgia" w:hAnsi="Georgia"/>
                <w:lang w:val="ro-RO" w:eastAsia="en-US"/>
              </w:rPr>
              <w:t>, conform HG nr. 143 din 12.02.2018</w:t>
            </w:r>
          </w:p>
        </w:tc>
        <w:tc>
          <w:tcPr>
            <w:tcW w:w="1276" w:type="dxa"/>
          </w:tcPr>
          <w:p w14:paraId="7A700552" w14:textId="77777777" w:rsidR="00473393" w:rsidRPr="00E04226" w:rsidRDefault="00473393" w:rsidP="00BB12C0">
            <w:pPr>
              <w:shd w:val="clear" w:color="auto" w:fill="FFFFFF" w:themeFill="background1"/>
              <w:contextualSpacing/>
              <w:rPr>
                <w:rFonts w:ascii="Georgia" w:hAnsi="Georgia"/>
                <w:lang w:val="ro-RO" w:eastAsia="en-US"/>
              </w:rPr>
            </w:pPr>
            <w:r w:rsidRPr="00E04226">
              <w:rPr>
                <w:rFonts w:ascii="Georgia" w:hAnsi="Georgia"/>
                <w:lang w:val="ro-RO" w:eastAsia="en-US"/>
              </w:rPr>
              <w:t xml:space="preserve">La necesitate </w:t>
            </w:r>
          </w:p>
        </w:tc>
        <w:tc>
          <w:tcPr>
            <w:tcW w:w="1417" w:type="dxa"/>
          </w:tcPr>
          <w:p w14:paraId="368921E3" w14:textId="77777777" w:rsidR="00473393" w:rsidRPr="00E04226" w:rsidRDefault="00473393" w:rsidP="00BB12C0">
            <w:pPr>
              <w:shd w:val="clear" w:color="auto" w:fill="FFFFFF" w:themeFill="background1"/>
              <w:contextualSpacing/>
              <w:rPr>
                <w:rFonts w:ascii="Georgia" w:hAnsi="Georgia"/>
                <w:lang w:val="ro-RO" w:eastAsia="en-US"/>
              </w:rPr>
            </w:pPr>
            <w:r w:rsidRPr="00E04226">
              <w:rPr>
                <w:rFonts w:ascii="Georgia" w:hAnsi="Georgia"/>
                <w:lang w:val="ro-RO" w:eastAsia="en-US"/>
              </w:rPr>
              <w:t>diriginții</w:t>
            </w:r>
          </w:p>
        </w:tc>
        <w:tc>
          <w:tcPr>
            <w:tcW w:w="1134" w:type="dxa"/>
            <w:vMerge/>
          </w:tcPr>
          <w:p w14:paraId="45E5C81F" w14:textId="77777777" w:rsidR="00473393" w:rsidRPr="00E04226" w:rsidRDefault="00473393" w:rsidP="00BB12C0">
            <w:pPr>
              <w:shd w:val="clear" w:color="auto" w:fill="FFFFFF" w:themeFill="background1"/>
              <w:contextualSpacing/>
              <w:rPr>
                <w:rFonts w:ascii="Georgia" w:hAnsi="Georgia"/>
                <w:lang w:val="ro-RO" w:eastAsia="en-US"/>
              </w:rPr>
            </w:pPr>
          </w:p>
        </w:tc>
        <w:tc>
          <w:tcPr>
            <w:tcW w:w="2977" w:type="dxa"/>
          </w:tcPr>
          <w:p w14:paraId="1B3B321E" w14:textId="77777777" w:rsidR="00473393" w:rsidRPr="00E04226" w:rsidRDefault="00473393" w:rsidP="00BB12C0">
            <w:pPr>
              <w:shd w:val="clear" w:color="auto" w:fill="FFFFFF" w:themeFill="background1"/>
              <w:contextualSpacing/>
              <w:rPr>
                <w:rFonts w:ascii="Georgia" w:hAnsi="Georgia"/>
                <w:lang w:val="ro-RO" w:eastAsia="en-US"/>
              </w:rPr>
            </w:pPr>
          </w:p>
        </w:tc>
      </w:tr>
      <w:tr w:rsidR="00473393" w:rsidRPr="00E04226" w14:paraId="0EBCA438" w14:textId="77777777" w:rsidTr="00BB12C0">
        <w:tc>
          <w:tcPr>
            <w:tcW w:w="1531" w:type="dxa"/>
            <w:vMerge/>
            <w:shd w:val="clear" w:color="auto" w:fill="E5DFEC" w:themeFill="accent4" w:themeFillTint="33"/>
          </w:tcPr>
          <w:p w14:paraId="63F94037" w14:textId="77777777" w:rsidR="00473393" w:rsidRPr="00E04226" w:rsidRDefault="00473393" w:rsidP="00BB12C0">
            <w:pPr>
              <w:shd w:val="clear" w:color="auto" w:fill="FFFFFF" w:themeFill="background1"/>
              <w:contextualSpacing/>
              <w:rPr>
                <w:rFonts w:ascii="Georgia" w:hAnsi="Georgia"/>
                <w:lang w:val="ro-RO" w:eastAsia="en-US"/>
              </w:rPr>
            </w:pPr>
          </w:p>
        </w:tc>
        <w:tc>
          <w:tcPr>
            <w:tcW w:w="1021" w:type="dxa"/>
            <w:vMerge/>
            <w:shd w:val="clear" w:color="auto" w:fill="EAF1DD" w:themeFill="accent3" w:themeFillTint="33"/>
          </w:tcPr>
          <w:p w14:paraId="6C215CEA" w14:textId="77777777" w:rsidR="00473393" w:rsidRPr="00E04226" w:rsidRDefault="00473393" w:rsidP="00BB12C0">
            <w:pPr>
              <w:shd w:val="clear" w:color="auto" w:fill="FFFFFF" w:themeFill="background1"/>
              <w:contextualSpacing/>
              <w:rPr>
                <w:rFonts w:ascii="Georgia" w:hAnsi="Georgia"/>
                <w:lang w:val="ro-RO" w:eastAsia="en-US"/>
              </w:rPr>
            </w:pPr>
          </w:p>
        </w:tc>
        <w:tc>
          <w:tcPr>
            <w:tcW w:w="1247" w:type="dxa"/>
            <w:vMerge w:val="restart"/>
            <w:textDirection w:val="btLr"/>
          </w:tcPr>
          <w:p w14:paraId="56F65C2A" w14:textId="77777777" w:rsidR="00473393" w:rsidRPr="00E04226" w:rsidRDefault="00473393" w:rsidP="00BB12C0">
            <w:pPr>
              <w:shd w:val="clear" w:color="auto" w:fill="FFFFFF" w:themeFill="background1"/>
              <w:ind w:left="113" w:right="113"/>
              <w:contextualSpacing/>
              <w:rPr>
                <w:rFonts w:ascii="Georgia" w:hAnsi="Georgia"/>
                <w:lang w:val="ro-RO" w:eastAsia="en-US"/>
              </w:rPr>
            </w:pPr>
            <w:r w:rsidRPr="00E04226">
              <w:rPr>
                <w:rFonts w:ascii="Georgia" w:hAnsi="Georgia"/>
                <w:lang w:val="ro-RO" w:eastAsia="en-US"/>
              </w:rPr>
              <w:t>Asigurarea cu  documentația tehnică, sanitaro-igienică și medicală  prin care se atestă pregătirea pentru noul an de studii</w:t>
            </w:r>
          </w:p>
        </w:tc>
        <w:tc>
          <w:tcPr>
            <w:tcW w:w="5103" w:type="dxa"/>
          </w:tcPr>
          <w:p w14:paraId="443AAB79" w14:textId="77777777" w:rsidR="00473393" w:rsidRPr="00E04226" w:rsidRDefault="00473393" w:rsidP="00BB12C0">
            <w:pPr>
              <w:shd w:val="clear" w:color="auto" w:fill="FFFFFF" w:themeFill="background1"/>
              <w:contextualSpacing/>
              <w:rPr>
                <w:rFonts w:ascii="Georgia" w:hAnsi="Georgia"/>
                <w:lang w:val="ro-RO" w:eastAsia="en-US"/>
              </w:rPr>
            </w:pPr>
            <w:r w:rsidRPr="00E04226">
              <w:rPr>
                <w:rFonts w:ascii="Georgia" w:hAnsi="Georgia"/>
                <w:lang w:val="ro-RO" w:eastAsia="en-US"/>
              </w:rPr>
              <w:t>Verificarea metrologică a contoarelor</w:t>
            </w:r>
          </w:p>
        </w:tc>
        <w:tc>
          <w:tcPr>
            <w:tcW w:w="1276" w:type="dxa"/>
          </w:tcPr>
          <w:p w14:paraId="19D1103C" w14:textId="77777777" w:rsidR="00473393" w:rsidRPr="00E04226" w:rsidRDefault="00473393" w:rsidP="00BB12C0">
            <w:pPr>
              <w:shd w:val="clear" w:color="auto" w:fill="FFFFFF" w:themeFill="background1"/>
              <w:contextualSpacing/>
              <w:rPr>
                <w:rFonts w:ascii="Georgia" w:hAnsi="Georgia"/>
                <w:lang w:val="ro-RO" w:eastAsia="en-US"/>
              </w:rPr>
            </w:pPr>
            <w:r w:rsidRPr="00E04226">
              <w:rPr>
                <w:rFonts w:ascii="Georgia" w:hAnsi="Georgia"/>
                <w:lang w:val="ro-RO" w:eastAsia="en-US"/>
              </w:rPr>
              <w:t>Iunie- august</w:t>
            </w:r>
          </w:p>
        </w:tc>
        <w:tc>
          <w:tcPr>
            <w:tcW w:w="1417" w:type="dxa"/>
          </w:tcPr>
          <w:p w14:paraId="04688805" w14:textId="77777777" w:rsidR="00473393" w:rsidRPr="00E04226" w:rsidRDefault="00473393" w:rsidP="00BB12C0">
            <w:pPr>
              <w:shd w:val="clear" w:color="auto" w:fill="FFFFFF" w:themeFill="background1"/>
              <w:contextualSpacing/>
              <w:rPr>
                <w:rFonts w:ascii="Georgia" w:hAnsi="Georgia"/>
                <w:lang w:val="ro-RO" w:eastAsia="en-US"/>
              </w:rPr>
            </w:pPr>
            <w:r w:rsidRPr="00E04226">
              <w:rPr>
                <w:rFonts w:ascii="Georgia" w:hAnsi="Georgia"/>
                <w:lang w:val="ro-RO" w:eastAsia="en-US"/>
              </w:rPr>
              <w:t>Stefoglo Alexandra, adm. de patrimoniu</w:t>
            </w:r>
          </w:p>
        </w:tc>
        <w:tc>
          <w:tcPr>
            <w:tcW w:w="1134" w:type="dxa"/>
            <w:vMerge w:val="restart"/>
          </w:tcPr>
          <w:p w14:paraId="3936E077" w14:textId="77777777" w:rsidR="00473393" w:rsidRPr="00E04226" w:rsidRDefault="00473393" w:rsidP="00BB12C0">
            <w:pPr>
              <w:shd w:val="clear" w:color="auto" w:fill="FFFFFF" w:themeFill="background1"/>
              <w:contextualSpacing/>
              <w:rPr>
                <w:rFonts w:ascii="Georgia" w:hAnsi="Georgia"/>
                <w:lang w:val="ro-RO" w:eastAsia="en-US"/>
              </w:rPr>
            </w:pPr>
            <w:r w:rsidRPr="00E04226">
              <w:rPr>
                <w:rFonts w:ascii="Georgia" w:hAnsi="Georgia"/>
                <w:lang w:val="ro-RO" w:eastAsia="en-US"/>
              </w:rPr>
              <w:t>Asigurarea cu documentația tehnică și sanitaro-igienică la 100%</w:t>
            </w:r>
          </w:p>
        </w:tc>
        <w:tc>
          <w:tcPr>
            <w:tcW w:w="2977" w:type="dxa"/>
          </w:tcPr>
          <w:p w14:paraId="094DF500" w14:textId="77777777" w:rsidR="00473393" w:rsidRPr="00E04226" w:rsidRDefault="00473393" w:rsidP="00BB12C0">
            <w:pPr>
              <w:shd w:val="clear" w:color="auto" w:fill="FFFFFF" w:themeFill="background1"/>
              <w:contextualSpacing/>
              <w:rPr>
                <w:rFonts w:ascii="Georgia" w:hAnsi="Georgia"/>
                <w:lang w:val="ro-RO" w:eastAsia="en-US"/>
              </w:rPr>
            </w:pPr>
            <w:r w:rsidRPr="00E04226">
              <w:rPr>
                <w:rFonts w:ascii="Georgia" w:hAnsi="Georgia"/>
                <w:lang w:val="ro-RO" w:eastAsia="en-US"/>
              </w:rPr>
              <w:t>Buletinele de verificare metrologică/</w:t>
            </w:r>
          </w:p>
        </w:tc>
      </w:tr>
      <w:tr w:rsidR="00473393" w:rsidRPr="00E04226" w14:paraId="146EFCEC" w14:textId="77777777" w:rsidTr="00BB12C0">
        <w:tc>
          <w:tcPr>
            <w:tcW w:w="1531" w:type="dxa"/>
            <w:vMerge/>
            <w:shd w:val="clear" w:color="auto" w:fill="E5DFEC" w:themeFill="accent4" w:themeFillTint="33"/>
          </w:tcPr>
          <w:p w14:paraId="75F4BA0E" w14:textId="77777777" w:rsidR="00473393" w:rsidRPr="00E04226" w:rsidRDefault="00473393" w:rsidP="00BB12C0">
            <w:pPr>
              <w:shd w:val="clear" w:color="auto" w:fill="FFFFFF" w:themeFill="background1"/>
              <w:contextualSpacing/>
              <w:rPr>
                <w:rFonts w:ascii="Georgia" w:hAnsi="Georgia"/>
                <w:lang w:val="ro-RO" w:eastAsia="en-US"/>
              </w:rPr>
            </w:pPr>
          </w:p>
        </w:tc>
        <w:tc>
          <w:tcPr>
            <w:tcW w:w="1021" w:type="dxa"/>
            <w:vMerge/>
            <w:shd w:val="clear" w:color="auto" w:fill="EAF1DD" w:themeFill="accent3" w:themeFillTint="33"/>
          </w:tcPr>
          <w:p w14:paraId="48929064" w14:textId="77777777" w:rsidR="00473393" w:rsidRPr="00E04226" w:rsidRDefault="00473393" w:rsidP="00BB12C0">
            <w:pPr>
              <w:shd w:val="clear" w:color="auto" w:fill="FFFFFF" w:themeFill="background1"/>
              <w:contextualSpacing/>
              <w:rPr>
                <w:rFonts w:ascii="Georgia" w:hAnsi="Georgia"/>
                <w:lang w:val="ro-RO" w:eastAsia="en-US"/>
              </w:rPr>
            </w:pPr>
          </w:p>
        </w:tc>
        <w:tc>
          <w:tcPr>
            <w:tcW w:w="1247" w:type="dxa"/>
            <w:vMerge/>
          </w:tcPr>
          <w:p w14:paraId="39BA15FC" w14:textId="77777777" w:rsidR="00473393" w:rsidRPr="00E04226" w:rsidRDefault="00473393" w:rsidP="00BB12C0">
            <w:pPr>
              <w:shd w:val="clear" w:color="auto" w:fill="FFFFFF" w:themeFill="background1"/>
              <w:contextualSpacing/>
              <w:rPr>
                <w:rFonts w:ascii="Georgia" w:hAnsi="Georgia"/>
                <w:lang w:val="ro-RO" w:eastAsia="en-US"/>
              </w:rPr>
            </w:pPr>
          </w:p>
        </w:tc>
        <w:tc>
          <w:tcPr>
            <w:tcW w:w="5103" w:type="dxa"/>
          </w:tcPr>
          <w:p w14:paraId="32EA2D3A" w14:textId="77777777" w:rsidR="00473393" w:rsidRPr="00E04226" w:rsidRDefault="00473393" w:rsidP="00BB12C0">
            <w:pPr>
              <w:shd w:val="clear" w:color="auto" w:fill="FFFFFF" w:themeFill="background1"/>
              <w:contextualSpacing/>
              <w:rPr>
                <w:rFonts w:ascii="Georgia" w:hAnsi="Georgia"/>
                <w:lang w:val="ro-RO" w:eastAsia="en-US"/>
              </w:rPr>
            </w:pPr>
            <w:r w:rsidRPr="00E04226">
              <w:rPr>
                <w:rFonts w:ascii="Georgia" w:hAnsi="Georgia"/>
                <w:lang w:val="ro-RO" w:eastAsia="en-US"/>
              </w:rPr>
              <w:t>Pregătirea dosarului pentru deschiderea sezonului de încălzire.</w:t>
            </w:r>
          </w:p>
        </w:tc>
        <w:tc>
          <w:tcPr>
            <w:tcW w:w="1276" w:type="dxa"/>
          </w:tcPr>
          <w:p w14:paraId="211A76C2" w14:textId="77777777" w:rsidR="00473393" w:rsidRPr="00E04226" w:rsidRDefault="00473393" w:rsidP="00BB12C0">
            <w:pPr>
              <w:shd w:val="clear" w:color="auto" w:fill="FFFFFF" w:themeFill="background1"/>
              <w:contextualSpacing/>
              <w:rPr>
                <w:rFonts w:ascii="Georgia" w:hAnsi="Georgia"/>
                <w:lang w:val="ro-RO" w:eastAsia="en-US"/>
              </w:rPr>
            </w:pPr>
            <w:r w:rsidRPr="00E04226">
              <w:rPr>
                <w:rFonts w:ascii="Georgia" w:hAnsi="Georgia"/>
                <w:lang w:val="ro-RO" w:eastAsia="en-US"/>
              </w:rPr>
              <w:t>Cătr</w:t>
            </w:r>
            <w:r w:rsidR="006070C3" w:rsidRPr="00E04226">
              <w:rPr>
                <w:rFonts w:ascii="Georgia" w:hAnsi="Georgia"/>
                <w:lang w:val="ro-RO" w:eastAsia="en-US"/>
              </w:rPr>
              <w:t>e</w:t>
            </w:r>
          </w:p>
          <w:p w14:paraId="5CD5EB40" w14:textId="43BFCAA5" w:rsidR="006070C3" w:rsidRPr="00E04226" w:rsidRDefault="006070C3" w:rsidP="00BB12C0">
            <w:pPr>
              <w:shd w:val="clear" w:color="auto" w:fill="FFFFFF" w:themeFill="background1"/>
              <w:contextualSpacing/>
              <w:rPr>
                <w:rFonts w:ascii="Georgia" w:hAnsi="Georgia"/>
                <w:lang w:val="ro-RO" w:eastAsia="en-US"/>
              </w:rPr>
            </w:pPr>
            <w:r w:rsidRPr="00E04226">
              <w:rPr>
                <w:rFonts w:ascii="Georgia" w:hAnsi="Georgia"/>
                <w:lang w:val="ro-RO" w:eastAsia="en-US"/>
              </w:rPr>
              <w:t>18.10.202</w:t>
            </w:r>
            <w:r w:rsidR="0062438B" w:rsidRPr="00E04226">
              <w:rPr>
                <w:rFonts w:ascii="Georgia" w:hAnsi="Georgia"/>
                <w:lang w:val="ro-RO" w:eastAsia="en-US"/>
              </w:rPr>
              <w:t>2</w:t>
            </w:r>
          </w:p>
        </w:tc>
        <w:tc>
          <w:tcPr>
            <w:tcW w:w="1417" w:type="dxa"/>
          </w:tcPr>
          <w:p w14:paraId="15AEE6A5" w14:textId="77777777" w:rsidR="00473393" w:rsidRPr="00E04226" w:rsidRDefault="00473393" w:rsidP="00BB12C0">
            <w:pPr>
              <w:shd w:val="clear" w:color="auto" w:fill="FFFFFF" w:themeFill="background1"/>
              <w:contextualSpacing/>
              <w:rPr>
                <w:rFonts w:ascii="Georgia" w:hAnsi="Georgia"/>
                <w:lang w:val="ro-RO" w:eastAsia="en-US"/>
              </w:rPr>
            </w:pPr>
            <w:r w:rsidRPr="00E04226">
              <w:rPr>
                <w:rFonts w:ascii="Georgia" w:hAnsi="Georgia"/>
                <w:lang w:val="ro-RO" w:eastAsia="en-US"/>
              </w:rPr>
              <w:t>director</w:t>
            </w:r>
          </w:p>
        </w:tc>
        <w:tc>
          <w:tcPr>
            <w:tcW w:w="1134" w:type="dxa"/>
            <w:vMerge/>
          </w:tcPr>
          <w:p w14:paraId="71D30D19" w14:textId="77777777" w:rsidR="00473393" w:rsidRPr="00E04226" w:rsidRDefault="00473393" w:rsidP="00BB12C0">
            <w:pPr>
              <w:shd w:val="clear" w:color="auto" w:fill="FFFFFF" w:themeFill="background1"/>
              <w:contextualSpacing/>
              <w:rPr>
                <w:rFonts w:ascii="Georgia" w:hAnsi="Georgia"/>
                <w:lang w:val="ro-RO" w:eastAsia="en-US"/>
              </w:rPr>
            </w:pPr>
          </w:p>
        </w:tc>
        <w:tc>
          <w:tcPr>
            <w:tcW w:w="2977" w:type="dxa"/>
          </w:tcPr>
          <w:p w14:paraId="48AA6B06" w14:textId="77777777" w:rsidR="00473393" w:rsidRPr="00E04226" w:rsidRDefault="00473393" w:rsidP="00BB12C0">
            <w:pPr>
              <w:shd w:val="clear" w:color="auto" w:fill="FFFFFF" w:themeFill="background1"/>
              <w:contextualSpacing/>
              <w:rPr>
                <w:rFonts w:ascii="Georgia" w:hAnsi="Georgia"/>
                <w:lang w:val="ro-RO" w:eastAsia="en-US"/>
              </w:rPr>
            </w:pPr>
            <w:r w:rsidRPr="00E04226">
              <w:rPr>
                <w:rFonts w:ascii="Georgia" w:hAnsi="Georgia"/>
                <w:lang w:val="ro-RO" w:eastAsia="en-US"/>
              </w:rPr>
              <w:t>1 Act de cercetare tehnică a coșurilor de fum și canalelor de ventilare.</w:t>
            </w:r>
          </w:p>
          <w:p w14:paraId="4CD8913B" w14:textId="77777777" w:rsidR="00473393" w:rsidRPr="00E04226" w:rsidRDefault="00473393" w:rsidP="00BB12C0">
            <w:pPr>
              <w:shd w:val="clear" w:color="auto" w:fill="FFFFFF" w:themeFill="background1"/>
              <w:contextualSpacing/>
              <w:rPr>
                <w:rFonts w:ascii="Georgia" w:hAnsi="Georgia"/>
                <w:lang w:val="ro-RO" w:eastAsia="en-US"/>
              </w:rPr>
            </w:pPr>
            <w:r w:rsidRPr="00E04226">
              <w:rPr>
                <w:rFonts w:ascii="Georgia" w:hAnsi="Georgia"/>
                <w:lang w:val="ro-RO" w:eastAsia="en-US"/>
              </w:rPr>
              <w:t>2. Act de constatare a gradului de pregătire tehnică pentru funcționarea sistemelor de gaze.</w:t>
            </w:r>
          </w:p>
          <w:p w14:paraId="2B486C49" w14:textId="77777777" w:rsidR="00473393" w:rsidRPr="00E04226" w:rsidRDefault="00473393" w:rsidP="00BB12C0">
            <w:pPr>
              <w:shd w:val="clear" w:color="auto" w:fill="FFFFFF" w:themeFill="background1"/>
              <w:contextualSpacing/>
              <w:rPr>
                <w:rFonts w:ascii="Georgia" w:hAnsi="Georgia"/>
                <w:lang w:val="ro-RO" w:eastAsia="en-US"/>
              </w:rPr>
            </w:pPr>
            <w:r w:rsidRPr="00E04226">
              <w:rPr>
                <w:rFonts w:ascii="Georgia" w:hAnsi="Georgia"/>
                <w:lang w:val="ro-RO" w:eastAsia="en-US"/>
              </w:rPr>
              <w:t xml:space="preserve">3. Procesul verbal privind instruirea periodică a </w:t>
            </w:r>
            <w:r w:rsidRPr="00E04226">
              <w:rPr>
                <w:rFonts w:ascii="Georgia" w:hAnsi="Georgia"/>
                <w:lang w:val="ro-RO" w:eastAsia="en-US"/>
              </w:rPr>
              <w:lastRenderedPageBreak/>
              <w:t>operatorilor și a responsabilului de cazangerie.  etc.</w:t>
            </w:r>
          </w:p>
        </w:tc>
      </w:tr>
      <w:tr w:rsidR="00473393" w:rsidRPr="00422105" w14:paraId="51B4C4F5" w14:textId="77777777" w:rsidTr="00BB12C0">
        <w:tc>
          <w:tcPr>
            <w:tcW w:w="1531" w:type="dxa"/>
            <w:vMerge/>
            <w:shd w:val="clear" w:color="auto" w:fill="E5DFEC" w:themeFill="accent4" w:themeFillTint="33"/>
          </w:tcPr>
          <w:p w14:paraId="00E99965" w14:textId="77777777" w:rsidR="00473393" w:rsidRPr="00E04226" w:rsidRDefault="00473393" w:rsidP="00BB12C0">
            <w:pPr>
              <w:shd w:val="clear" w:color="auto" w:fill="FFFFFF" w:themeFill="background1"/>
              <w:contextualSpacing/>
              <w:rPr>
                <w:rFonts w:ascii="Georgia" w:hAnsi="Georgia"/>
                <w:lang w:val="ro-RO" w:eastAsia="en-US"/>
              </w:rPr>
            </w:pPr>
          </w:p>
        </w:tc>
        <w:tc>
          <w:tcPr>
            <w:tcW w:w="1021" w:type="dxa"/>
            <w:vMerge/>
            <w:shd w:val="clear" w:color="auto" w:fill="EAF1DD" w:themeFill="accent3" w:themeFillTint="33"/>
          </w:tcPr>
          <w:p w14:paraId="1CAE58E3" w14:textId="77777777" w:rsidR="00473393" w:rsidRPr="00E04226" w:rsidRDefault="00473393" w:rsidP="00BB12C0">
            <w:pPr>
              <w:shd w:val="clear" w:color="auto" w:fill="FFFFFF" w:themeFill="background1"/>
              <w:contextualSpacing/>
              <w:rPr>
                <w:rFonts w:ascii="Georgia" w:hAnsi="Georgia"/>
                <w:lang w:val="ro-RO" w:eastAsia="en-US"/>
              </w:rPr>
            </w:pPr>
          </w:p>
        </w:tc>
        <w:tc>
          <w:tcPr>
            <w:tcW w:w="1247" w:type="dxa"/>
            <w:vMerge/>
          </w:tcPr>
          <w:p w14:paraId="6794C1D9" w14:textId="77777777" w:rsidR="00473393" w:rsidRPr="00E04226" w:rsidRDefault="00473393" w:rsidP="00BB12C0">
            <w:pPr>
              <w:shd w:val="clear" w:color="auto" w:fill="FFFFFF" w:themeFill="background1"/>
              <w:contextualSpacing/>
              <w:rPr>
                <w:rFonts w:ascii="Georgia" w:hAnsi="Georgia"/>
                <w:lang w:val="ro-RO" w:eastAsia="en-US"/>
              </w:rPr>
            </w:pPr>
          </w:p>
        </w:tc>
        <w:tc>
          <w:tcPr>
            <w:tcW w:w="5103" w:type="dxa"/>
          </w:tcPr>
          <w:p w14:paraId="50DD8ED1" w14:textId="77777777" w:rsidR="00473393" w:rsidRPr="00E04226" w:rsidRDefault="00473393" w:rsidP="00BB12C0">
            <w:pPr>
              <w:shd w:val="clear" w:color="auto" w:fill="FFFFFF" w:themeFill="background1"/>
              <w:contextualSpacing/>
              <w:rPr>
                <w:rFonts w:ascii="Georgia" w:hAnsi="Georgia"/>
                <w:lang w:val="ro-RO" w:eastAsia="en-US"/>
              </w:rPr>
            </w:pPr>
            <w:r w:rsidRPr="00E04226">
              <w:rPr>
                <w:rFonts w:ascii="Georgia" w:hAnsi="Georgia"/>
                <w:lang w:val="ro-RO" w:eastAsia="en-US"/>
              </w:rPr>
              <w:t>Reactualizarea angajamentului șoferului  și a însoțitorului pentru securizarea transportării elevilor.</w:t>
            </w:r>
          </w:p>
          <w:p w14:paraId="5EBCB626" w14:textId="77777777" w:rsidR="00473393" w:rsidRPr="00E04226" w:rsidRDefault="00473393" w:rsidP="00BB12C0">
            <w:pPr>
              <w:shd w:val="clear" w:color="auto" w:fill="FFFFFF" w:themeFill="background1"/>
              <w:contextualSpacing/>
              <w:rPr>
                <w:rFonts w:ascii="Georgia" w:hAnsi="Georgia"/>
                <w:lang w:val="ro-RO" w:eastAsia="en-US"/>
              </w:rPr>
            </w:pPr>
          </w:p>
        </w:tc>
        <w:tc>
          <w:tcPr>
            <w:tcW w:w="1276" w:type="dxa"/>
          </w:tcPr>
          <w:p w14:paraId="37A8BD77" w14:textId="77777777" w:rsidR="00473393" w:rsidRPr="00E04226" w:rsidRDefault="00473393" w:rsidP="00BB12C0">
            <w:pPr>
              <w:shd w:val="clear" w:color="auto" w:fill="FFFFFF" w:themeFill="background1"/>
              <w:contextualSpacing/>
              <w:rPr>
                <w:rFonts w:ascii="Georgia" w:hAnsi="Georgia"/>
                <w:lang w:val="ro-RO" w:eastAsia="en-US"/>
              </w:rPr>
            </w:pPr>
            <w:r w:rsidRPr="00E04226">
              <w:rPr>
                <w:rFonts w:ascii="Georgia" w:hAnsi="Georgia"/>
                <w:lang w:val="ro-RO" w:eastAsia="en-US"/>
              </w:rPr>
              <w:t>Către</w:t>
            </w:r>
          </w:p>
          <w:p w14:paraId="08A4C1ED" w14:textId="0D85925F" w:rsidR="006070C3" w:rsidRPr="00E04226" w:rsidRDefault="006070C3" w:rsidP="00BB12C0">
            <w:pPr>
              <w:shd w:val="clear" w:color="auto" w:fill="FFFFFF" w:themeFill="background1"/>
              <w:contextualSpacing/>
              <w:rPr>
                <w:rFonts w:ascii="Georgia" w:hAnsi="Georgia"/>
                <w:lang w:val="ro-RO" w:eastAsia="en-US"/>
              </w:rPr>
            </w:pPr>
            <w:r w:rsidRPr="00E04226">
              <w:rPr>
                <w:rFonts w:ascii="Georgia" w:hAnsi="Georgia"/>
                <w:lang w:val="ro-RO" w:eastAsia="en-US"/>
              </w:rPr>
              <w:t>01.09.202</w:t>
            </w:r>
            <w:r w:rsidR="0062438B" w:rsidRPr="00E04226">
              <w:rPr>
                <w:rFonts w:ascii="Georgia" w:hAnsi="Georgia"/>
                <w:lang w:val="ro-RO" w:eastAsia="en-US"/>
              </w:rPr>
              <w:t>2</w:t>
            </w:r>
          </w:p>
        </w:tc>
        <w:tc>
          <w:tcPr>
            <w:tcW w:w="1417" w:type="dxa"/>
          </w:tcPr>
          <w:p w14:paraId="33B046B6" w14:textId="77777777" w:rsidR="00473393" w:rsidRPr="00E04226" w:rsidRDefault="00473393" w:rsidP="00BB12C0">
            <w:pPr>
              <w:shd w:val="clear" w:color="auto" w:fill="FFFFFF" w:themeFill="background1"/>
              <w:contextualSpacing/>
              <w:rPr>
                <w:rFonts w:ascii="Georgia" w:hAnsi="Georgia"/>
                <w:lang w:val="ro-RO" w:eastAsia="en-US"/>
              </w:rPr>
            </w:pPr>
            <w:r w:rsidRPr="00E04226">
              <w:rPr>
                <w:rFonts w:ascii="Georgia" w:hAnsi="Georgia"/>
                <w:lang w:val="ro-RO" w:eastAsia="en-US"/>
              </w:rPr>
              <w:t>director</w:t>
            </w:r>
          </w:p>
        </w:tc>
        <w:tc>
          <w:tcPr>
            <w:tcW w:w="1134" w:type="dxa"/>
            <w:vMerge/>
          </w:tcPr>
          <w:p w14:paraId="0C959501" w14:textId="77777777" w:rsidR="00473393" w:rsidRPr="00E04226" w:rsidRDefault="00473393" w:rsidP="00BB12C0">
            <w:pPr>
              <w:shd w:val="clear" w:color="auto" w:fill="FFFFFF" w:themeFill="background1"/>
              <w:contextualSpacing/>
              <w:rPr>
                <w:rFonts w:ascii="Georgia" w:hAnsi="Georgia"/>
                <w:lang w:val="ro-RO" w:eastAsia="en-US"/>
              </w:rPr>
            </w:pPr>
          </w:p>
        </w:tc>
        <w:tc>
          <w:tcPr>
            <w:tcW w:w="2977" w:type="dxa"/>
          </w:tcPr>
          <w:p w14:paraId="6181F584" w14:textId="77777777" w:rsidR="00473393" w:rsidRPr="00E04226" w:rsidRDefault="00473393" w:rsidP="00BB12C0">
            <w:pPr>
              <w:shd w:val="clear" w:color="auto" w:fill="FFFFFF" w:themeFill="background1"/>
              <w:contextualSpacing/>
              <w:rPr>
                <w:rFonts w:ascii="Georgia" w:hAnsi="Georgia"/>
                <w:lang w:val="ro-RO" w:eastAsia="en-US"/>
              </w:rPr>
            </w:pPr>
            <w:r w:rsidRPr="00E04226">
              <w:rPr>
                <w:rFonts w:ascii="Georgia" w:hAnsi="Georgia"/>
                <w:lang w:val="ro-RO" w:eastAsia="en-US"/>
              </w:rPr>
              <w:t>Angajamentul semnat de șofer și însoțitor</w:t>
            </w:r>
          </w:p>
        </w:tc>
      </w:tr>
      <w:tr w:rsidR="00473393" w:rsidRPr="00422105" w14:paraId="6F3F4BE5" w14:textId="77777777" w:rsidTr="00BB12C0">
        <w:tc>
          <w:tcPr>
            <w:tcW w:w="1531" w:type="dxa"/>
            <w:vMerge/>
            <w:shd w:val="clear" w:color="auto" w:fill="E5DFEC" w:themeFill="accent4" w:themeFillTint="33"/>
          </w:tcPr>
          <w:p w14:paraId="1EF4DC73" w14:textId="77777777" w:rsidR="00473393" w:rsidRPr="00E04226" w:rsidRDefault="00473393" w:rsidP="00BB12C0">
            <w:pPr>
              <w:shd w:val="clear" w:color="auto" w:fill="FFFFFF" w:themeFill="background1"/>
              <w:contextualSpacing/>
              <w:rPr>
                <w:rFonts w:ascii="Georgia" w:hAnsi="Georgia"/>
                <w:lang w:val="ro-RO" w:eastAsia="en-US"/>
              </w:rPr>
            </w:pPr>
          </w:p>
        </w:tc>
        <w:tc>
          <w:tcPr>
            <w:tcW w:w="1021" w:type="dxa"/>
            <w:vMerge/>
            <w:shd w:val="clear" w:color="auto" w:fill="EAF1DD" w:themeFill="accent3" w:themeFillTint="33"/>
          </w:tcPr>
          <w:p w14:paraId="32B9DB67" w14:textId="77777777" w:rsidR="00473393" w:rsidRPr="00E04226" w:rsidRDefault="00473393" w:rsidP="00BB12C0">
            <w:pPr>
              <w:shd w:val="clear" w:color="auto" w:fill="FFFFFF" w:themeFill="background1"/>
              <w:contextualSpacing/>
              <w:rPr>
                <w:rFonts w:ascii="Georgia" w:hAnsi="Georgia"/>
                <w:lang w:val="ro-RO" w:eastAsia="en-US"/>
              </w:rPr>
            </w:pPr>
          </w:p>
        </w:tc>
        <w:tc>
          <w:tcPr>
            <w:tcW w:w="1247" w:type="dxa"/>
            <w:vMerge w:val="restart"/>
            <w:textDirection w:val="btLr"/>
          </w:tcPr>
          <w:p w14:paraId="1F22DE07" w14:textId="77777777" w:rsidR="00473393" w:rsidRPr="00E04226" w:rsidRDefault="00473393" w:rsidP="00BB12C0">
            <w:pPr>
              <w:shd w:val="clear" w:color="auto" w:fill="FFFFFF" w:themeFill="background1"/>
              <w:ind w:left="113" w:right="113"/>
              <w:contextualSpacing/>
              <w:rPr>
                <w:rFonts w:ascii="Georgia" w:hAnsi="Georgia"/>
                <w:lang w:val="ro-RO" w:eastAsia="en-US"/>
              </w:rPr>
            </w:pPr>
            <w:r w:rsidRPr="00E04226">
              <w:rPr>
                <w:rFonts w:ascii="Georgia" w:hAnsi="Georgia"/>
                <w:lang w:val="ro-RO" w:eastAsia="en-US"/>
              </w:rPr>
              <w:t>Asigurarea condițiilor sanitaro-igienice și a  protecției muncii în școală</w:t>
            </w:r>
          </w:p>
        </w:tc>
        <w:tc>
          <w:tcPr>
            <w:tcW w:w="5103" w:type="dxa"/>
          </w:tcPr>
          <w:p w14:paraId="17AC83B1" w14:textId="77777777" w:rsidR="00473393" w:rsidRPr="00E04226" w:rsidRDefault="00473393" w:rsidP="00BB12C0">
            <w:pPr>
              <w:shd w:val="clear" w:color="auto" w:fill="FFFFFF" w:themeFill="background1"/>
              <w:contextualSpacing/>
              <w:rPr>
                <w:rFonts w:ascii="Georgia" w:hAnsi="Georgia"/>
                <w:lang w:val="ro-RO" w:eastAsia="en-US"/>
              </w:rPr>
            </w:pPr>
            <w:r w:rsidRPr="00E04226">
              <w:rPr>
                <w:rFonts w:ascii="Georgia" w:hAnsi="Georgia"/>
                <w:lang w:val="ro-RO" w:eastAsia="en-US"/>
              </w:rPr>
              <w:t>Colectarea carnetelor medicale a personalului școlii</w:t>
            </w:r>
          </w:p>
        </w:tc>
        <w:tc>
          <w:tcPr>
            <w:tcW w:w="1276" w:type="dxa"/>
          </w:tcPr>
          <w:p w14:paraId="5044EC46" w14:textId="77777777" w:rsidR="00473393" w:rsidRPr="00E04226" w:rsidRDefault="00473393" w:rsidP="00BB12C0">
            <w:pPr>
              <w:shd w:val="clear" w:color="auto" w:fill="FFFFFF" w:themeFill="background1"/>
              <w:contextualSpacing/>
              <w:rPr>
                <w:rFonts w:ascii="Georgia" w:hAnsi="Georgia"/>
                <w:lang w:val="ro-RO" w:eastAsia="en-US"/>
              </w:rPr>
            </w:pPr>
            <w:r w:rsidRPr="00E04226">
              <w:rPr>
                <w:rFonts w:ascii="Georgia" w:hAnsi="Georgia"/>
                <w:lang w:val="ro-RO" w:eastAsia="en-US"/>
              </w:rPr>
              <w:t xml:space="preserve">August </w:t>
            </w:r>
          </w:p>
        </w:tc>
        <w:tc>
          <w:tcPr>
            <w:tcW w:w="1417" w:type="dxa"/>
          </w:tcPr>
          <w:p w14:paraId="7F292480" w14:textId="77777777" w:rsidR="00473393" w:rsidRPr="00E04226" w:rsidRDefault="00473393" w:rsidP="00BB12C0">
            <w:pPr>
              <w:shd w:val="clear" w:color="auto" w:fill="FFFFFF" w:themeFill="background1"/>
              <w:contextualSpacing/>
              <w:rPr>
                <w:rFonts w:ascii="Georgia" w:hAnsi="Georgia"/>
                <w:lang w:val="ro-RO" w:eastAsia="en-US"/>
              </w:rPr>
            </w:pPr>
            <w:r w:rsidRPr="00E04226">
              <w:rPr>
                <w:rFonts w:ascii="Georgia" w:hAnsi="Georgia"/>
                <w:lang w:val="ro-RO" w:eastAsia="en-US"/>
              </w:rPr>
              <w:t>Asistenta medicală</w:t>
            </w:r>
          </w:p>
        </w:tc>
        <w:tc>
          <w:tcPr>
            <w:tcW w:w="1134" w:type="dxa"/>
            <w:vMerge w:val="restart"/>
          </w:tcPr>
          <w:p w14:paraId="686A31FE" w14:textId="77777777" w:rsidR="00473393" w:rsidRPr="00E04226" w:rsidRDefault="00473393" w:rsidP="00BB12C0">
            <w:pPr>
              <w:shd w:val="clear" w:color="auto" w:fill="FFFFFF" w:themeFill="background1"/>
              <w:contextualSpacing/>
              <w:rPr>
                <w:rFonts w:ascii="Georgia" w:hAnsi="Georgia"/>
                <w:lang w:val="ro-RO" w:eastAsia="en-US"/>
              </w:rPr>
            </w:pPr>
            <w:r w:rsidRPr="00E04226">
              <w:rPr>
                <w:rFonts w:ascii="Georgia" w:hAnsi="Georgia"/>
                <w:lang w:val="ro-RO" w:eastAsia="en-US"/>
              </w:rPr>
              <w:t>100% angajați instruiți în domeniul SSM</w:t>
            </w:r>
          </w:p>
        </w:tc>
        <w:tc>
          <w:tcPr>
            <w:tcW w:w="2977" w:type="dxa"/>
            <w:vMerge w:val="restart"/>
          </w:tcPr>
          <w:p w14:paraId="4D0CC1E7" w14:textId="77777777" w:rsidR="00473393" w:rsidRPr="00E04226" w:rsidRDefault="00473393" w:rsidP="00BB12C0">
            <w:pPr>
              <w:shd w:val="clear" w:color="auto" w:fill="FFFFFF" w:themeFill="background1"/>
              <w:contextualSpacing/>
              <w:rPr>
                <w:rFonts w:ascii="Georgia" w:hAnsi="Georgia"/>
                <w:lang w:val="ro-RO" w:eastAsia="en-US"/>
              </w:rPr>
            </w:pPr>
            <w:r w:rsidRPr="00E04226">
              <w:rPr>
                <w:rFonts w:ascii="Georgia" w:hAnsi="Georgia"/>
                <w:lang w:val="ro-RO" w:eastAsia="en-US"/>
              </w:rPr>
              <w:t>Carnetele medicale ale angajaților și ale elevilor.</w:t>
            </w:r>
          </w:p>
          <w:p w14:paraId="7D779295" w14:textId="77777777" w:rsidR="00473393" w:rsidRPr="00E04226" w:rsidRDefault="00473393" w:rsidP="00BB12C0">
            <w:pPr>
              <w:shd w:val="clear" w:color="auto" w:fill="FFFFFF" w:themeFill="background1"/>
              <w:contextualSpacing/>
              <w:rPr>
                <w:rFonts w:ascii="Georgia" w:hAnsi="Georgia"/>
                <w:lang w:val="ro-RO" w:eastAsia="en-US"/>
              </w:rPr>
            </w:pPr>
          </w:p>
        </w:tc>
      </w:tr>
      <w:tr w:rsidR="00473393" w:rsidRPr="00E04226" w14:paraId="407F707A" w14:textId="77777777" w:rsidTr="00BB12C0">
        <w:tc>
          <w:tcPr>
            <w:tcW w:w="1531" w:type="dxa"/>
            <w:vMerge/>
            <w:shd w:val="clear" w:color="auto" w:fill="E5DFEC" w:themeFill="accent4" w:themeFillTint="33"/>
          </w:tcPr>
          <w:p w14:paraId="6A4F9470" w14:textId="77777777" w:rsidR="00473393" w:rsidRPr="00E04226" w:rsidRDefault="00473393" w:rsidP="00BB12C0">
            <w:pPr>
              <w:shd w:val="clear" w:color="auto" w:fill="FFFFFF" w:themeFill="background1"/>
              <w:contextualSpacing/>
              <w:rPr>
                <w:rFonts w:ascii="Georgia" w:hAnsi="Georgia"/>
                <w:lang w:val="ro-RO" w:eastAsia="en-US"/>
              </w:rPr>
            </w:pPr>
          </w:p>
        </w:tc>
        <w:tc>
          <w:tcPr>
            <w:tcW w:w="1021" w:type="dxa"/>
            <w:vMerge/>
            <w:shd w:val="clear" w:color="auto" w:fill="EAF1DD" w:themeFill="accent3" w:themeFillTint="33"/>
          </w:tcPr>
          <w:p w14:paraId="09FE7D75" w14:textId="77777777" w:rsidR="00473393" w:rsidRPr="00E04226" w:rsidRDefault="00473393" w:rsidP="00BB12C0">
            <w:pPr>
              <w:shd w:val="clear" w:color="auto" w:fill="FFFFFF" w:themeFill="background1"/>
              <w:contextualSpacing/>
              <w:rPr>
                <w:rFonts w:ascii="Georgia" w:hAnsi="Georgia"/>
                <w:lang w:val="ro-RO" w:eastAsia="en-US"/>
              </w:rPr>
            </w:pPr>
          </w:p>
        </w:tc>
        <w:tc>
          <w:tcPr>
            <w:tcW w:w="1247" w:type="dxa"/>
            <w:vMerge/>
          </w:tcPr>
          <w:p w14:paraId="031FB325" w14:textId="77777777" w:rsidR="00473393" w:rsidRPr="00E04226" w:rsidRDefault="00473393" w:rsidP="00BB12C0">
            <w:pPr>
              <w:shd w:val="clear" w:color="auto" w:fill="FFFFFF" w:themeFill="background1"/>
              <w:contextualSpacing/>
              <w:rPr>
                <w:rFonts w:ascii="Georgia" w:hAnsi="Georgia"/>
                <w:lang w:val="ro-RO" w:eastAsia="en-US"/>
              </w:rPr>
            </w:pPr>
          </w:p>
        </w:tc>
        <w:tc>
          <w:tcPr>
            <w:tcW w:w="5103" w:type="dxa"/>
          </w:tcPr>
          <w:p w14:paraId="72284A69" w14:textId="77777777" w:rsidR="00473393" w:rsidRPr="00E04226" w:rsidRDefault="00473393" w:rsidP="00BB12C0">
            <w:pPr>
              <w:shd w:val="clear" w:color="auto" w:fill="FFFFFF" w:themeFill="background1"/>
              <w:contextualSpacing/>
              <w:rPr>
                <w:rFonts w:ascii="Georgia" w:hAnsi="Georgia"/>
                <w:lang w:val="ro-RO" w:eastAsia="en-US"/>
              </w:rPr>
            </w:pPr>
            <w:r w:rsidRPr="00E04226">
              <w:rPr>
                <w:rFonts w:ascii="Georgia" w:hAnsi="Georgia"/>
                <w:lang w:val="ro-RO" w:eastAsia="en-US"/>
              </w:rPr>
              <w:t>Organizarea sistematică a igienizării încăperilor de studii, cantinei școlare și a blocului auxiliar.</w:t>
            </w:r>
          </w:p>
        </w:tc>
        <w:tc>
          <w:tcPr>
            <w:tcW w:w="1276" w:type="dxa"/>
          </w:tcPr>
          <w:p w14:paraId="0EBB924A" w14:textId="77777777" w:rsidR="00473393" w:rsidRPr="00E04226" w:rsidRDefault="00473393" w:rsidP="00BB12C0">
            <w:pPr>
              <w:shd w:val="clear" w:color="auto" w:fill="FFFFFF" w:themeFill="background1"/>
              <w:contextualSpacing/>
              <w:rPr>
                <w:rFonts w:ascii="Georgia" w:hAnsi="Georgia"/>
                <w:lang w:val="ro-RO" w:eastAsia="en-US"/>
              </w:rPr>
            </w:pPr>
            <w:r w:rsidRPr="00E04226">
              <w:rPr>
                <w:rFonts w:ascii="Georgia" w:hAnsi="Georgia"/>
                <w:lang w:val="ro-RO" w:eastAsia="en-US"/>
              </w:rPr>
              <w:t>permanent</w:t>
            </w:r>
          </w:p>
        </w:tc>
        <w:tc>
          <w:tcPr>
            <w:tcW w:w="1417" w:type="dxa"/>
          </w:tcPr>
          <w:p w14:paraId="4CE7D9E7" w14:textId="77777777" w:rsidR="00473393" w:rsidRPr="00E04226" w:rsidRDefault="00473393" w:rsidP="00BB12C0">
            <w:pPr>
              <w:shd w:val="clear" w:color="auto" w:fill="FFFFFF" w:themeFill="background1"/>
              <w:contextualSpacing/>
              <w:rPr>
                <w:rFonts w:ascii="Georgia" w:hAnsi="Georgia"/>
                <w:lang w:val="ro-RO" w:eastAsia="en-US"/>
              </w:rPr>
            </w:pPr>
            <w:r w:rsidRPr="00E04226">
              <w:rPr>
                <w:rFonts w:ascii="Georgia" w:hAnsi="Georgia"/>
                <w:lang w:val="ro-RO" w:eastAsia="en-US"/>
              </w:rPr>
              <w:t>Asistenta medicală</w:t>
            </w:r>
          </w:p>
        </w:tc>
        <w:tc>
          <w:tcPr>
            <w:tcW w:w="1134" w:type="dxa"/>
            <w:vMerge/>
          </w:tcPr>
          <w:p w14:paraId="759F5585" w14:textId="77777777" w:rsidR="00473393" w:rsidRPr="00E04226" w:rsidRDefault="00473393" w:rsidP="00BB12C0">
            <w:pPr>
              <w:shd w:val="clear" w:color="auto" w:fill="FFFFFF" w:themeFill="background1"/>
              <w:contextualSpacing/>
              <w:rPr>
                <w:rFonts w:ascii="Georgia" w:hAnsi="Georgia"/>
                <w:lang w:val="ro-RO" w:eastAsia="en-US"/>
              </w:rPr>
            </w:pPr>
          </w:p>
        </w:tc>
        <w:tc>
          <w:tcPr>
            <w:tcW w:w="2977" w:type="dxa"/>
            <w:vMerge/>
          </w:tcPr>
          <w:p w14:paraId="7CA0D104" w14:textId="77777777" w:rsidR="00473393" w:rsidRPr="00E04226" w:rsidRDefault="00473393" w:rsidP="00BB12C0">
            <w:pPr>
              <w:shd w:val="clear" w:color="auto" w:fill="FFFFFF" w:themeFill="background1"/>
              <w:contextualSpacing/>
              <w:rPr>
                <w:rFonts w:ascii="Georgia" w:hAnsi="Georgia"/>
                <w:lang w:val="ro-RO" w:eastAsia="en-US"/>
              </w:rPr>
            </w:pPr>
          </w:p>
        </w:tc>
      </w:tr>
      <w:tr w:rsidR="00473393" w:rsidRPr="00422105" w14:paraId="359A13FA" w14:textId="77777777" w:rsidTr="00BB12C0">
        <w:tc>
          <w:tcPr>
            <w:tcW w:w="1531" w:type="dxa"/>
            <w:vMerge/>
            <w:tcBorders>
              <w:bottom w:val="single" w:sz="4" w:space="0" w:color="auto"/>
            </w:tcBorders>
            <w:shd w:val="clear" w:color="auto" w:fill="E5DFEC" w:themeFill="accent4" w:themeFillTint="33"/>
          </w:tcPr>
          <w:p w14:paraId="740AD30E" w14:textId="77777777" w:rsidR="00473393" w:rsidRPr="00E04226" w:rsidRDefault="00473393" w:rsidP="00BB12C0">
            <w:pPr>
              <w:shd w:val="clear" w:color="auto" w:fill="FFFFFF" w:themeFill="background1"/>
              <w:contextualSpacing/>
              <w:rPr>
                <w:rFonts w:ascii="Georgia" w:hAnsi="Georgia"/>
                <w:lang w:val="ro-RO" w:eastAsia="en-US"/>
              </w:rPr>
            </w:pPr>
          </w:p>
        </w:tc>
        <w:tc>
          <w:tcPr>
            <w:tcW w:w="1021" w:type="dxa"/>
            <w:vMerge/>
            <w:tcBorders>
              <w:bottom w:val="single" w:sz="4" w:space="0" w:color="auto"/>
            </w:tcBorders>
            <w:shd w:val="clear" w:color="auto" w:fill="EAF1DD" w:themeFill="accent3" w:themeFillTint="33"/>
          </w:tcPr>
          <w:p w14:paraId="5E4FBF03" w14:textId="77777777" w:rsidR="00473393" w:rsidRPr="00E04226" w:rsidRDefault="00473393" w:rsidP="00BB12C0">
            <w:pPr>
              <w:shd w:val="clear" w:color="auto" w:fill="FFFFFF" w:themeFill="background1"/>
              <w:contextualSpacing/>
              <w:rPr>
                <w:rFonts w:ascii="Georgia" w:hAnsi="Georgia"/>
                <w:lang w:val="ro-RO" w:eastAsia="en-US"/>
              </w:rPr>
            </w:pPr>
          </w:p>
        </w:tc>
        <w:tc>
          <w:tcPr>
            <w:tcW w:w="1247" w:type="dxa"/>
            <w:vMerge/>
          </w:tcPr>
          <w:p w14:paraId="345FCAE7" w14:textId="77777777" w:rsidR="00473393" w:rsidRPr="00E04226" w:rsidRDefault="00473393" w:rsidP="00BB12C0">
            <w:pPr>
              <w:shd w:val="clear" w:color="auto" w:fill="FFFFFF" w:themeFill="background1"/>
              <w:contextualSpacing/>
              <w:rPr>
                <w:rFonts w:ascii="Georgia" w:hAnsi="Georgia"/>
                <w:lang w:val="ro-RO" w:eastAsia="en-US"/>
              </w:rPr>
            </w:pPr>
          </w:p>
        </w:tc>
        <w:tc>
          <w:tcPr>
            <w:tcW w:w="5103" w:type="dxa"/>
          </w:tcPr>
          <w:p w14:paraId="59F7E093" w14:textId="77777777" w:rsidR="00473393" w:rsidRPr="00E04226" w:rsidRDefault="00473393" w:rsidP="00BB12C0">
            <w:pPr>
              <w:shd w:val="clear" w:color="auto" w:fill="FFFFFF" w:themeFill="background1"/>
              <w:contextualSpacing/>
              <w:rPr>
                <w:rFonts w:ascii="Georgia" w:hAnsi="Georgia"/>
                <w:lang w:val="ro-RO" w:eastAsia="en-US"/>
              </w:rPr>
            </w:pPr>
            <w:r w:rsidRPr="00E04226">
              <w:rPr>
                <w:rFonts w:ascii="Georgia" w:hAnsi="Georgia"/>
                <w:lang w:val="ro-RO" w:eastAsia="en-US"/>
              </w:rPr>
              <w:t>Efectuarea instructajului general și periodic privind protecția muncii cu cadrele didactice, personalul nondidactic și auxiliar</w:t>
            </w:r>
          </w:p>
          <w:p w14:paraId="156F4D62" w14:textId="77777777" w:rsidR="00473393" w:rsidRPr="00E04226" w:rsidRDefault="00473393" w:rsidP="00BB12C0">
            <w:pPr>
              <w:shd w:val="clear" w:color="auto" w:fill="FFFFFF" w:themeFill="background1"/>
              <w:contextualSpacing/>
              <w:rPr>
                <w:rFonts w:ascii="Georgia" w:hAnsi="Georgia"/>
                <w:lang w:val="ro-RO" w:eastAsia="en-US"/>
              </w:rPr>
            </w:pPr>
          </w:p>
        </w:tc>
        <w:tc>
          <w:tcPr>
            <w:tcW w:w="1276" w:type="dxa"/>
          </w:tcPr>
          <w:p w14:paraId="69F8643E" w14:textId="3233F4E3" w:rsidR="00473393" w:rsidRPr="00E04226" w:rsidRDefault="00473393" w:rsidP="00BB12C0">
            <w:pPr>
              <w:shd w:val="clear" w:color="auto" w:fill="FFFFFF" w:themeFill="background1"/>
              <w:contextualSpacing/>
              <w:rPr>
                <w:rFonts w:ascii="Georgia" w:hAnsi="Georgia"/>
                <w:lang w:val="ro-RO" w:eastAsia="en-US"/>
              </w:rPr>
            </w:pPr>
            <w:r w:rsidRPr="00E04226">
              <w:rPr>
                <w:rFonts w:ascii="Georgia" w:hAnsi="Georgia"/>
                <w:lang w:val="ro-RO" w:eastAsia="en-US"/>
              </w:rPr>
              <w:t>I  săpt. din septembr</w:t>
            </w:r>
            <w:r w:rsidR="006070C3" w:rsidRPr="00E04226">
              <w:rPr>
                <w:rFonts w:ascii="Georgia" w:hAnsi="Georgia"/>
                <w:lang w:val="ro-RO" w:eastAsia="en-US"/>
              </w:rPr>
              <w:t>ie</w:t>
            </w:r>
          </w:p>
        </w:tc>
        <w:tc>
          <w:tcPr>
            <w:tcW w:w="1417" w:type="dxa"/>
          </w:tcPr>
          <w:p w14:paraId="792A8ED6" w14:textId="77777777" w:rsidR="00473393" w:rsidRPr="00E04226" w:rsidRDefault="00473393" w:rsidP="00BB12C0">
            <w:pPr>
              <w:shd w:val="clear" w:color="auto" w:fill="FFFFFF" w:themeFill="background1"/>
              <w:contextualSpacing/>
              <w:rPr>
                <w:rFonts w:ascii="Georgia" w:hAnsi="Georgia"/>
                <w:lang w:val="ro-RO" w:eastAsia="en-US"/>
              </w:rPr>
            </w:pPr>
            <w:r w:rsidRPr="00E04226">
              <w:rPr>
                <w:rFonts w:ascii="Georgia" w:hAnsi="Georgia"/>
                <w:lang w:val="ro-RO" w:eastAsia="en-US"/>
              </w:rPr>
              <w:t>Respons.</w:t>
            </w:r>
          </w:p>
          <w:p w14:paraId="70B6B2A8" w14:textId="77777777" w:rsidR="00473393" w:rsidRPr="00E04226" w:rsidRDefault="00473393" w:rsidP="00BB12C0">
            <w:pPr>
              <w:shd w:val="clear" w:color="auto" w:fill="FFFFFF" w:themeFill="background1"/>
              <w:contextualSpacing/>
              <w:rPr>
                <w:rFonts w:ascii="Georgia" w:hAnsi="Georgia"/>
                <w:lang w:val="ro-RO" w:eastAsia="en-US"/>
              </w:rPr>
            </w:pPr>
            <w:r w:rsidRPr="00E04226">
              <w:rPr>
                <w:rFonts w:ascii="Georgia" w:hAnsi="Georgia"/>
                <w:lang w:val="ro-RO" w:eastAsia="en-US"/>
              </w:rPr>
              <w:t xml:space="preserve"> de protecția muncii </w:t>
            </w:r>
          </w:p>
        </w:tc>
        <w:tc>
          <w:tcPr>
            <w:tcW w:w="1134" w:type="dxa"/>
            <w:vMerge/>
          </w:tcPr>
          <w:p w14:paraId="2BF0CE3E" w14:textId="77777777" w:rsidR="00473393" w:rsidRPr="00E04226" w:rsidRDefault="00473393" w:rsidP="00BB12C0">
            <w:pPr>
              <w:shd w:val="clear" w:color="auto" w:fill="FFFFFF" w:themeFill="background1"/>
              <w:contextualSpacing/>
              <w:rPr>
                <w:rFonts w:ascii="Georgia" w:hAnsi="Georgia"/>
                <w:lang w:val="ro-RO" w:eastAsia="en-US"/>
              </w:rPr>
            </w:pPr>
          </w:p>
        </w:tc>
        <w:tc>
          <w:tcPr>
            <w:tcW w:w="2977" w:type="dxa"/>
          </w:tcPr>
          <w:p w14:paraId="5024FA10" w14:textId="77777777" w:rsidR="00473393" w:rsidRPr="00E04226" w:rsidRDefault="00473393" w:rsidP="00BB12C0">
            <w:pPr>
              <w:shd w:val="clear" w:color="auto" w:fill="FFFFFF" w:themeFill="background1"/>
              <w:contextualSpacing/>
              <w:rPr>
                <w:rFonts w:ascii="Georgia" w:hAnsi="Georgia"/>
                <w:lang w:val="ro-RO" w:eastAsia="en-US"/>
              </w:rPr>
            </w:pPr>
            <w:r w:rsidRPr="00E04226">
              <w:rPr>
                <w:rFonts w:ascii="Georgia" w:hAnsi="Georgia"/>
                <w:lang w:val="ro-RO" w:eastAsia="en-US"/>
              </w:rPr>
              <w:t xml:space="preserve">Consemnarea personalului instruit în materie  de protecție a muncii în  </w:t>
            </w:r>
            <w:r w:rsidRPr="00E04226">
              <w:rPr>
                <w:rFonts w:ascii="Georgia" w:hAnsi="Georgia"/>
                <w:i/>
                <w:lang w:val="ro-RO" w:eastAsia="en-US"/>
              </w:rPr>
              <w:t>Fișa personală de instruire în domeniul securității și sănătății în muncă.</w:t>
            </w:r>
          </w:p>
        </w:tc>
      </w:tr>
      <w:tr w:rsidR="006070C3" w:rsidRPr="00422105" w14:paraId="439B3DDA" w14:textId="77777777" w:rsidTr="00BB12C0">
        <w:tc>
          <w:tcPr>
            <w:tcW w:w="1531" w:type="dxa"/>
            <w:vMerge/>
            <w:tcBorders>
              <w:bottom w:val="single" w:sz="4" w:space="0" w:color="auto"/>
            </w:tcBorders>
            <w:shd w:val="clear" w:color="auto" w:fill="E5DFEC" w:themeFill="accent4" w:themeFillTint="33"/>
          </w:tcPr>
          <w:p w14:paraId="12C298F3" w14:textId="77777777" w:rsidR="006070C3" w:rsidRPr="00E04226" w:rsidRDefault="006070C3" w:rsidP="00BB12C0">
            <w:pPr>
              <w:shd w:val="clear" w:color="auto" w:fill="FFFFFF" w:themeFill="background1"/>
              <w:contextualSpacing/>
              <w:rPr>
                <w:rFonts w:ascii="Georgia" w:hAnsi="Georgia"/>
                <w:lang w:val="ro-RO" w:eastAsia="en-US"/>
              </w:rPr>
            </w:pPr>
          </w:p>
        </w:tc>
        <w:tc>
          <w:tcPr>
            <w:tcW w:w="1021" w:type="dxa"/>
            <w:tcBorders>
              <w:bottom w:val="single" w:sz="4" w:space="0" w:color="auto"/>
            </w:tcBorders>
            <w:shd w:val="clear" w:color="auto" w:fill="EAF1DD" w:themeFill="accent3" w:themeFillTint="33"/>
          </w:tcPr>
          <w:p w14:paraId="4E725142" w14:textId="77777777" w:rsidR="006070C3" w:rsidRPr="00E04226" w:rsidRDefault="006070C3" w:rsidP="00BB12C0">
            <w:pPr>
              <w:shd w:val="clear" w:color="auto" w:fill="FFFFFF" w:themeFill="background1"/>
              <w:contextualSpacing/>
              <w:rPr>
                <w:rFonts w:ascii="Georgia" w:hAnsi="Georgia"/>
                <w:lang w:val="ro-RO" w:eastAsia="en-US"/>
              </w:rPr>
            </w:pPr>
          </w:p>
        </w:tc>
        <w:tc>
          <w:tcPr>
            <w:tcW w:w="1247" w:type="dxa"/>
          </w:tcPr>
          <w:p w14:paraId="12A4268C" w14:textId="77777777" w:rsidR="006070C3" w:rsidRPr="00E04226" w:rsidRDefault="006070C3" w:rsidP="00BB12C0">
            <w:pPr>
              <w:shd w:val="clear" w:color="auto" w:fill="FFFFFF" w:themeFill="background1"/>
              <w:contextualSpacing/>
              <w:rPr>
                <w:rFonts w:ascii="Georgia" w:hAnsi="Georgia"/>
                <w:lang w:val="ro-RO" w:eastAsia="en-US"/>
              </w:rPr>
            </w:pPr>
          </w:p>
        </w:tc>
        <w:tc>
          <w:tcPr>
            <w:tcW w:w="5103" w:type="dxa"/>
          </w:tcPr>
          <w:p w14:paraId="3E678CF8" w14:textId="115CA33D" w:rsidR="006070C3" w:rsidRPr="00E04226" w:rsidRDefault="00A12935" w:rsidP="00BB12C0">
            <w:pPr>
              <w:shd w:val="clear" w:color="auto" w:fill="FFFFFF" w:themeFill="background1"/>
              <w:contextualSpacing/>
              <w:rPr>
                <w:rFonts w:ascii="Georgia" w:hAnsi="Georgia"/>
                <w:lang w:val="ro-RO" w:eastAsia="en-US"/>
              </w:rPr>
            </w:pPr>
            <w:r w:rsidRPr="00E04226">
              <w:rPr>
                <w:rFonts w:ascii="Georgia" w:hAnsi="Georgia"/>
                <w:lang w:val="ro-RO" w:eastAsia="en-US"/>
              </w:rPr>
              <w:t>Instruirea elevilor privind măsurile de protejare împotriva infectării cu COVID-19</w:t>
            </w:r>
          </w:p>
        </w:tc>
        <w:tc>
          <w:tcPr>
            <w:tcW w:w="1276" w:type="dxa"/>
          </w:tcPr>
          <w:p w14:paraId="2597E435" w14:textId="11CDC3D8" w:rsidR="006070C3" w:rsidRPr="00E04226" w:rsidRDefault="00A12935" w:rsidP="00BB12C0">
            <w:pPr>
              <w:shd w:val="clear" w:color="auto" w:fill="FFFFFF" w:themeFill="background1"/>
              <w:contextualSpacing/>
              <w:rPr>
                <w:rFonts w:ascii="Georgia" w:hAnsi="Georgia"/>
                <w:lang w:val="ro-RO" w:eastAsia="en-US"/>
              </w:rPr>
            </w:pPr>
            <w:r w:rsidRPr="00E04226">
              <w:rPr>
                <w:rFonts w:ascii="Georgia" w:hAnsi="Georgia"/>
                <w:lang w:val="ro-RO" w:eastAsia="en-US"/>
              </w:rPr>
              <w:t>În fiecare săptămână</w:t>
            </w:r>
          </w:p>
        </w:tc>
        <w:tc>
          <w:tcPr>
            <w:tcW w:w="1417" w:type="dxa"/>
          </w:tcPr>
          <w:p w14:paraId="4F1A7E20" w14:textId="2101DBA8" w:rsidR="006070C3" w:rsidRPr="00E04226" w:rsidRDefault="00A12935" w:rsidP="00BB12C0">
            <w:pPr>
              <w:shd w:val="clear" w:color="auto" w:fill="FFFFFF" w:themeFill="background1"/>
              <w:contextualSpacing/>
              <w:rPr>
                <w:rFonts w:ascii="Georgia" w:hAnsi="Georgia"/>
                <w:lang w:val="ro-RO" w:eastAsia="en-US"/>
              </w:rPr>
            </w:pPr>
            <w:r w:rsidRPr="00E04226">
              <w:rPr>
                <w:rFonts w:ascii="Georgia" w:hAnsi="Georgia"/>
                <w:lang w:val="ro-RO" w:eastAsia="en-US"/>
              </w:rPr>
              <w:t xml:space="preserve">Diriginșii </w:t>
            </w:r>
          </w:p>
        </w:tc>
        <w:tc>
          <w:tcPr>
            <w:tcW w:w="1134" w:type="dxa"/>
          </w:tcPr>
          <w:p w14:paraId="4665664B" w14:textId="7B6BB823" w:rsidR="006070C3" w:rsidRPr="00E04226" w:rsidRDefault="00A12935" w:rsidP="00BB12C0">
            <w:pPr>
              <w:shd w:val="clear" w:color="auto" w:fill="FFFFFF" w:themeFill="background1"/>
              <w:contextualSpacing/>
              <w:rPr>
                <w:rFonts w:ascii="Georgia" w:hAnsi="Georgia"/>
                <w:lang w:val="ro-RO" w:eastAsia="en-US"/>
              </w:rPr>
            </w:pPr>
            <w:r w:rsidRPr="00E04226">
              <w:rPr>
                <w:rFonts w:ascii="Georgia" w:hAnsi="Georgia"/>
                <w:lang w:val="ro-RO" w:eastAsia="en-US"/>
              </w:rPr>
              <w:t>100% elevi instruiți</w:t>
            </w:r>
          </w:p>
        </w:tc>
        <w:tc>
          <w:tcPr>
            <w:tcW w:w="2977" w:type="dxa"/>
          </w:tcPr>
          <w:p w14:paraId="3B122ED4" w14:textId="04270812" w:rsidR="006070C3" w:rsidRPr="00E04226" w:rsidRDefault="00A12935" w:rsidP="00BB12C0">
            <w:pPr>
              <w:shd w:val="clear" w:color="auto" w:fill="FFFFFF" w:themeFill="background1"/>
              <w:contextualSpacing/>
              <w:rPr>
                <w:rFonts w:ascii="Georgia" w:hAnsi="Georgia"/>
                <w:lang w:val="ro-RO" w:eastAsia="en-US"/>
              </w:rPr>
            </w:pPr>
            <w:r w:rsidRPr="00E04226">
              <w:rPr>
                <w:rFonts w:ascii="Georgia" w:hAnsi="Georgia"/>
                <w:lang w:val="ro-RO" w:eastAsia="en-US"/>
              </w:rPr>
              <w:t>Înregistarea orelor la managementul clasei</w:t>
            </w:r>
          </w:p>
        </w:tc>
      </w:tr>
      <w:tr w:rsidR="00473393" w:rsidRPr="00422105" w14:paraId="234520F1" w14:textId="77777777" w:rsidTr="00BB12C0">
        <w:tc>
          <w:tcPr>
            <w:tcW w:w="1531" w:type="dxa"/>
            <w:vMerge/>
          </w:tcPr>
          <w:p w14:paraId="72FD2154" w14:textId="77777777" w:rsidR="00473393" w:rsidRPr="00E04226" w:rsidRDefault="00473393" w:rsidP="00BB12C0">
            <w:pPr>
              <w:shd w:val="clear" w:color="auto" w:fill="FFFFFF" w:themeFill="background1"/>
              <w:contextualSpacing/>
              <w:rPr>
                <w:rFonts w:ascii="Georgia" w:hAnsi="Georgia"/>
                <w:lang w:val="ro-RO" w:eastAsia="en-US"/>
              </w:rPr>
            </w:pPr>
          </w:p>
        </w:tc>
        <w:tc>
          <w:tcPr>
            <w:tcW w:w="1021" w:type="dxa"/>
            <w:vMerge w:val="restart"/>
            <w:shd w:val="clear" w:color="auto" w:fill="CCECFF"/>
            <w:textDirection w:val="btLr"/>
          </w:tcPr>
          <w:p w14:paraId="73F4869A" w14:textId="77777777" w:rsidR="00473393" w:rsidRPr="00E04226" w:rsidRDefault="00473393" w:rsidP="00BB12C0">
            <w:pPr>
              <w:shd w:val="clear" w:color="auto" w:fill="FFFFFF" w:themeFill="background1"/>
              <w:ind w:left="113" w:right="113"/>
              <w:contextualSpacing/>
              <w:rPr>
                <w:rFonts w:ascii="Georgia" w:hAnsi="Georgia"/>
                <w:lang w:val="ro-RO" w:eastAsia="en-US"/>
              </w:rPr>
            </w:pPr>
            <w:r w:rsidRPr="00E04226">
              <w:rPr>
                <w:rFonts w:ascii="Georgia" w:hAnsi="Georgia"/>
                <w:lang w:val="ro-RO" w:eastAsia="en-US"/>
              </w:rPr>
              <w:t>Curriculum / proces educațional</w:t>
            </w:r>
          </w:p>
        </w:tc>
        <w:tc>
          <w:tcPr>
            <w:tcW w:w="1247" w:type="dxa"/>
            <w:vMerge w:val="restart"/>
            <w:textDirection w:val="btLr"/>
          </w:tcPr>
          <w:p w14:paraId="06DCC227" w14:textId="77777777" w:rsidR="00473393" w:rsidRPr="00E04226" w:rsidRDefault="00473393" w:rsidP="00BB12C0">
            <w:pPr>
              <w:shd w:val="clear" w:color="auto" w:fill="FFFFFF" w:themeFill="background1"/>
              <w:ind w:left="113" w:right="113"/>
              <w:contextualSpacing/>
              <w:rPr>
                <w:rFonts w:ascii="Georgia" w:hAnsi="Georgia"/>
                <w:lang w:val="ro-RO" w:eastAsia="en-US"/>
              </w:rPr>
            </w:pPr>
            <w:r w:rsidRPr="00E04226">
              <w:rPr>
                <w:rFonts w:ascii="Georgia" w:hAnsi="Georgia"/>
                <w:lang w:val="ro-RO" w:eastAsia="en-US"/>
              </w:rPr>
              <w:t xml:space="preserve">Asigurarea protecției vieții și sănătății elevilor.  </w:t>
            </w:r>
          </w:p>
        </w:tc>
        <w:tc>
          <w:tcPr>
            <w:tcW w:w="5103" w:type="dxa"/>
          </w:tcPr>
          <w:p w14:paraId="5E10FD8D" w14:textId="77777777" w:rsidR="00473393" w:rsidRPr="00E04226" w:rsidRDefault="00473393" w:rsidP="00BB12C0">
            <w:pPr>
              <w:shd w:val="clear" w:color="auto" w:fill="FFFFFF" w:themeFill="background1"/>
              <w:contextualSpacing/>
              <w:rPr>
                <w:rFonts w:ascii="Georgia" w:hAnsi="Georgia"/>
                <w:lang w:val="ro-RO" w:eastAsia="en-US"/>
              </w:rPr>
            </w:pPr>
            <w:r w:rsidRPr="00E04226">
              <w:rPr>
                <w:rFonts w:ascii="Georgia" w:hAnsi="Georgia"/>
                <w:lang w:val="ro-RO" w:eastAsia="en-US"/>
              </w:rPr>
              <w:t>Realizarea  instructajului cu elevii privitor la protecția muncii și semnarea în catalog/registru</w:t>
            </w:r>
          </w:p>
        </w:tc>
        <w:tc>
          <w:tcPr>
            <w:tcW w:w="1276" w:type="dxa"/>
          </w:tcPr>
          <w:p w14:paraId="4CDBEA94" w14:textId="77777777" w:rsidR="00473393" w:rsidRPr="00E04226" w:rsidRDefault="00473393" w:rsidP="00BB12C0">
            <w:pPr>
              <w:shd w:val="clear" w:color="auto" w:fill="FFFFFF" w:themeFill="background1"/>
              <w:contextualSpacing/>
              <w:rPr>
                <w:rFonts w:ascii="Georgia" w:hAnsi="Georgia"/>
                <w:lang w:val="ro-RO" w:eastAsia="en-US"/>
              </w:rPr>
            </w:pPr>
            <w:r w:rsidRPr="00E04226">
              <w:rPr>
                <w:rFonts w:ascii="Georgia" w:hAnsi="Georgia"/>
                <w:lang w:val="ro-RO" w:eastAsia="en-US"/>
              </w:rPr>
              <w:t>I  săpt. din septembr</w:t>
            </w:r>
          </w:p>
        </w:tc>
        <w:tc>
          <w:tcPr>
            <w:tcW w:w="1417" w:type="dxa"/>
          </w:tcPr>
          <w:p w14:paraId="2BC3203C" w14:textId="77777777" w:rsidR="00473393" w:rsidRPr="00E04226" w:rsidRDefault="00473393" w:rsidP="00BB12C0">
            <w:pPr>
              <w:shd w:val="clear" w:color="auto" w:fill="FFFFFF" w:themeFill="background1"/>
              <w:contextualSpacing/>
              <w:rPr>
                <w:rFonts w:ascii="Georgia" w:hAnsi="Georgia"/>
                <w:lang w:val="ro-RO" w:eastAsia="en-US"/>
              </w:rPr>
            </w:pPr>
            <w:r w:rsidRPr="00E04226">
              <w:rPr>
                <w:rFonts w:ascii="Georgia" w:hAnsi="Georgia"/>
                <w:lang w:val="ro-RO" w:eastAsia="en-US"/>
              </w:rPr>
              <w:t>Responsabilul de protecția muncii / diriginții</w:t>
            </w:r>
          </w:p>
        </w:tc>
        <w:tc>
          <w:tcPr>
            <w:tcW w:w="1134" w:type="dxa"/>
            <w:vMerge w:val="restart"/>
          </w:tcPr>
          <w:p w14:paraId="77B869EC" w14:textId="77777777" w:rsidR="00473393" w:rsidRPr="00E04226" w:rsidRDefault="00473393" w:rsidP="00BB12C0">
            <w:pPr>
              <w:shd w:val="clear" w:color="auto" w:fill="FFFFFF" w:themeFill="background1"/>
              <w:contextualSpacing/>
              <w:rPr>
                <w:rFonts w:ascii="Georgia" w:hAnsi="Georgia"/>
                <w:lang w:val="ro-RO" w:eastAsia="en-US"/>
              </w:rPr>
            </w:pPr>
            <w:r w:rsidRPr="00E04226">
              <w:rPr>
                <w:rFonts w:ascii="Georgia" w:hAnsi="Georgia"/>
                <w:lang w:val="ro-RO" w:eastAsia="en-US"/>
              </w:rPr>
              <w:t xml:space="preserve">90% din elevi implicați în activități pentru </w:t>
            </w:r>
            <w:r w:rsidRPr="00E04226">
              <w:rPr>
                <w:rFonts w:ascii="Georgia" w:hAnsi="Georgia"/>
                <w:lang w:val="ro-RO" w:eastAsia="en-US"/>
              </w:rPr>
              <w:lastRenderedPageBreak/>
              <w:t>asigurarea protecției vieții și sănătății elevilor.</w:t>
            </w:r>
          </w:p>
        </w:tc>
        <w:tc>
          <w:tcPr>
            <w:tcW w:w="2977" w:type="dxa"/>
          </w:tcPr>
          <w:p w14:paraId="78C4718D" w14:textId="77777777" w:rsidR="00473393" w:rsidRPr="00E04226" w:rsidRDefault="00473393" w:rsidP="00BB12C0">
            <w:pPr>
              <w:shd w:val="clear" w:color="auto" w:fill="FFFFFF" w:themeFill="background1"/>
              <w:rPr>
                <w:rFonts w:ascii="Georgia" w:hAnsi="Georgia"/>
                <w:lang w:val="ro-RO" w:eastAsia="en-US"/>
              </w:rPr>
            </w:pPr>
            <w:r w:rsidRPr="00E04226">
              <w:rPr>
                <w:rFonts w:ascii="Georgia" w:hAnsi="Georgia"/>
                <w:lang w:val="ro-RO" w:eastAsia="en-US"/>
              </w:rPr>
              <w:lastRenderedPageBreak/>
              <w:t>1 Instrucțiuni de protecție a muncii elevilor în cadrul orelor de informatică, educație tehnologică, chimie, fizică, educație fizică.</w:t>
            </w:r>
          </w:p>
        </w:tc>
      </w:tr>
      <w:tr w:rsidR="00473393" w:rsidRPr="00422105" w14:paraId="71B6D81F" w14:textId="77777777" w:rsidTr="00BB12C0">
        <w:tc>
          <w:tcPr>
            <w:tcW w:w="1531" w:type="dxa"/>
            <w:vMerge/>
          </w:tcPr>
          <w:p w14:paraId="2E0D74A0" w14:textId="77777777" w:rsidR="00473393" w:rsidRPr="00E04226" w:rsidRDefault="00473393" w:rsidP="00BB12C0">
            <w:pPr>
              <w:shd w:val="clear" w:color="auto" w:fill="FFFFFF" w:themeFill="background1"/>
              <w:contextualSpacing/>
              <w:rPr>
                <w:rFonts w:ascii="Georgia" w:hAnsi="Georgia"/>
                <w:lang w:val="ro-RO" w:eastAsia="en-US"/>
              </w:rPr>
            </w:pPr>
          </w:p>
        </w:tc>
        <w:tc>
          <w:tcPr>
            <w:tcW w:w="1021" w:type="dxa"/>
            <w:vMerge/>
            <w:shd w:val="clear" w:color="auto" w:fill="CCECFF"/>
          </w:tcPr>
          <w:p w14:paraId="553FE502" w14:textId="77777777" w:rsidR="00473393" w:rsidRPr="00E04226" w:rsidRDefault="00473393" w:rsidP="00BB12C0">
            <w:pPr>
              <w:shd w:val="clear" w:color="auto" w:fill="FFFFFF" w:themeFill="background1"/>
              <w:contextualSpacing/>
              <w:rPr>
                <w:rFonts w:ascii="Georgia" w:hAnsi="Georgia"/>
                <w:lang w:val="ro-RO" w:eastAsia="en-US"/>
              </w:rPr>
            </w:pPr>
          </w:p>
        </w:tc>
        <w:tc>
          <w:tcPr>
            <w:tcW w:w="1247" w:type="dxa"/>
            <w:vMerge/>
          </w:tcPr>
          <w:p w14:paraId="0F415120" w14:textId="77777777" w:rsidR="00473393" w:rsidRPr="00E04226" w:rsidRDefault="00473393" w:rsidP="00BB12C0">
            <w:pPr>
              <w:shd w:val="clear" w:color="auto" w:fill="FFFFFF" w:themeFill="background1"/>
              <w:contextualSpacing/>
              <w:rPr>
                <w:rFonts w:ascii="Georgia" w:hAnsi="Georgia"/>
                <w:lang w:val="ro-RO" w:eastAsia="en-US"/>
              </w:rPr>
            </w:pPr>
          </w:p>
        </w:tc>
        <w:tc>
          <w:tcPr>
            <w:tcW w:w="5103" w:type="dxa"/>
          </w:tcPr>
          <w:p w14:paraId="57D1F278" w14:textId="2500E0E2" w:rsidR="00473393" w:rsidRPr="00E04226" w:rsidRDefault="00473393" w:rsidP="00BB12C0">
            <w:pPr>
              <w:shd w:val="clear" w:color="auto" w:fill="FFFFFF" w:themeFill="background1"/>
              <w:contextualSpacing/>
              <w:rPr>
                <w:rFonts w:ascii="Georgia" w:hAnsi="Georgia"/>
                <w:lang w:val="ro-RO" w:eastAsia="en-US"/>
              </w:rPr>
            </w:pPr>
            <w:r w:rsidRPr="00E04226">
              <w:rPr>
                <w:rFonts w:ascii="Georgia" w:hAnsi="Georgia"/>
                <w:lang w:val="ro-RO" w:eastAsia="en-US"/>
              </w:rPr>
              <w:t>Decada circulației rutiere</w:t>
            </w:r>
            <w:r w:rsidR="00A12935" w:rsidRPr="00E04226">
              <w:rPr>
                <w:rFonts w:ascii="Georgia" w:hAnsi="Georgia"/>
                <w:lang w:val="ro-RO" w:eastAsia="en-US"/>
              </w:rPr>
              <w:t xml:space="preserve"> </w:t>
            </w:r>
            <w:r w:rsidR="00A12935" w:rsidRPr="00E04226">
              <w:rPr>
                <w:rFonts w:ascii="Georgia" w:hAnsi="Georgia"/>
                <w:i/>
                <w:iCs/>
                <w:lang w:val="ro-RO" w:eastAsia="en-US"/>
              </w:rPr>
              <w:t>Siguranța ta are prioritate</w:t>
            </w:r>
          </w:p>
        </w:tc>
        <w:tc>
          <w:tcPr>
            <w:tcW w:w="1276" w:type="dxa"/>
          </w:tcPr>
          <w:p w14:paraId="2C4FC820" w14:textId="1D97BFA5" w:rsidR="00473393" w:rsidRPr="00E04226" w:rsidRDefault="00473393" w:rsidP="00BB12C0">
            <w:pPr>
              <w:shd w:val="clear" w:color="auto" w:fill="FFFFFF" w:themeFill="background1"/>
              <w:contextualSpacing/>
              <w:rPr>
                <w:rFonts w:ascii="Georgia" w:hAnsi="Georgia"/>
                <w:lang w:val="ro-RO" w:eastAsia="en-US"/>
              </w:rPr>
            </w:pPr>
            <w:r w:rsidRPr="00E04226">
              <w:rPr>
                <w:rFonts w:ascii="Georgia" w:hAnsi="Georgia"/>
                <w:lang w:val="ro-RO" w:eastAsia="en-US"/>
              </w:rPr>
              <w:t xml:space="preserve"> 03-14.09</w:t>
            </w:r>
            <w:r w:rsidR="00A12935" w:rsidRPr="00E04226">
              <w:rPr>
                <w:rFonts w:ascii="Georgia" w:hAnsi="Georgia"/>
                <w:lang w:val="ro-RO" w:eastAsia="en-US"/>
              </w:rPr>
              <w:t>.202</w:t>
            </w:r>
            <w:r w:rsidR="0062438B" w:rsidRPr="00E04226">
              <w:rPr>
                <w:rFonts w:ascii="Georgia" w:hAnsi="Georgia"/>
                <w:lang w:val="ro-RO" w:eastAsia="en-US"/>
              </w:rPr>
              <w:t>2</w:t>
            </w:r>
          </w:p>
        </w:tc>
        <w:tc>
          <w:tcPr>
            <w:tcW w:w="1417" w:type="dxa"/>
          </w:tcPr>
          <w:p w14:paraId="0BBD47FF" w14:textId="77777777" w:rsidR="00473393" w:rsidRPr="00E04226" w:rsidRDefault="00473393" w:rsidP="00BB12C0">
            <w:pPr>
              <w:shd w:val="clear" w:color="auto" w:fill="FFFFFF" w:themeFill="background1"/>
              <w:contextualSpacing/>
              <w:rPr>
                <w:rFonts w:ascii="Georgia" w:hAnsi="Georgia"/>
                <w:lang w:val="ro-RO" w:eastAsia="en-US"/>
              </w:rPr>
            </w:pPr>
            <w:r w:rsidRPr="00E04226">
              <w:rPr>
                <w:rFonts w:ascii="Georgia" w:hAnsi="Georgia"/>
                <w:lang w:val="ro-RO" w:eastAsia="en-US"/>
              </w:rPr>
              <w:t>Adj. Educație / diriginții / Alexandrova L</w:t>
            </w:r>
          </w:p>
        </w:tc>
        <w:tc>
          <w:tcPr>
            <w:tcW w:w="1134" w:type="dxa"/>
            <w:vMerge/>
          </w:tcPr>
          <w:p w14:paraId="777FC957" w14:textId="77777777" w:rsidR="00473393" w:rsidRPr="00E04226" w:rsidRDefault="00473393" w:rsidP="00BB12C0">
            <w:pPr>
              <w:shd w:val="clear" w:color="auto" w:fill="FFFFFF" w:themeFill="background1"/>
              <w:contextualSpacing/>
              <w:rPr>
                <w:rFonts w:ascii="Georgia" w:hAnsi="Georgia"/>
                <w:lang w:val="ro-RO" w:eastAsia="en-US"/>
              </w:rPr>
            </w:pPr>
          </w:p>
        </w:tc>
        <w:tc>
          <w:tcPr>
            <w:tcW w:w="2977" w:type="dxa"/>
          </w:tcPr>
          <w:p w14:paraId="7C5C0849" w14:textId="1662DF6C" w:rsidR="00473393" w:rsidRPr="00E04226" w:rsidRDefault="00473393" w:rsidP="00BB12C0">
            <w:pPr>
              <w:shd w:val="clear" w:color="auto" w:fill="FFFFFF" w:themeFill="background1"/>
              <w:contextualSpacing/>
              <w:rPr>
                <w:rFonts w:ascii="Georgia" w:hAnsi="Georgia"/>
                <w:lang w:val="ro-RO" w:eastAsia="en-US"/>
              </w:rPr>
            </w:pPr>
            <w:r w:rsidRPr="00E04226">
              <w:rPr>
                <w:rFonts w:ascii="Georgia" w:hAnsi="Georgia"/>
                <w:lang w:val="ro-RO" w:eastAsia="en-US"/>
              </w:rPr>
              <w:t>Poze și imagini video plasate pe</w:t>
            </w:r>
            <w:r w:rsidR="00A12935" w:rsidRPr="00E04226">
              <w:rPr>
                <w:rFonts w:ascii="Georgia" w:hAnsi="Georgia"/>
                <w:lang w:val="ro-RO" w:eastAsia="en-US"/>
              </w:rPr>
              <w:t xml:space="preserve"> pagina facebook</w:t>
            </w:r>
          </w:p>
        </w:tc>
      </w:tr>
      <w:tr w:rsidR="00473393" w:rsidRPr="00E04226" w14:paraId="7AF71D3F" w14:textId="77777777" w:rsidTr="00BB12C0">
        <w:tc>
          <w:tcPr>
            <w:tcW w:w="1531" w:type="dxa"/>
            <w:vMerge/>
          </w:tcPr>
          <w:p w14:paraId="0E8E03FE" w14:textId="77777777" w:rsidR="00473393" w:rsidRPr="00E04226" w:rsidRDefault="00473393" w:rsidP="00BB12C0">
            <w:pPr>
              <w:shd w:val="clear" w:color="auto" w:fill="FFFFFF" w:themeFill="background1"/>
              <w:contextualSpacing/>
              <w:rPr>
                <w:rFonts w:ascii="Georgia" w:hAnsi="Georgia"/>
                <w:lang w:val="ro-RO" w:eastAsia="en-US"/>
              </w:rPr>
            </w:pPr>
          </w:p>
        </w:tc>
        <w:tc>
          <w:tcPr>
            <w:tcW w:w="1021" w:type="dxa"/>
            <w:vMerge/>
            <w:shd w:val="clear" w:color="auto" w:fill="CCECFF"/>
          </w:tcPr>
          <w:p w14:paraId="793BDBF2" w14:textId="77777777" w:rsidR="00473393" w:rsidRPr="00E04226" w:rsidRDefault="00473393" w:rsidP="00BB12C0">
            <w:pPr>
              <w:shd w:val="clear" w:color="auto" w:fill="FFFFFF" w:themeFill="background1"/>
              <w:contextualSpacing/>
              <w:rPr>
                <w:rFonts w:ascii="Georgia" w:hAnsi="Georgia"/>
                <w:lang w:val="ro-RO" w:eastAsia="en-US"/>
              </w:rPr>
            </w:pPr>
          </w:p>
        </w:tc>
        <w:tc>
          <w:tcPr>
            <w:tcW w:w="1247" w:type="dxa"/>
            <w:vMerge/>
          </w:tcPr>
          <w:p w14:paraId="0871C75B" w14:textId="77777777" w:rsidR="00473393" w:rsidRPr="00E04226" w:rsidRDefault="00473393" w:rsidP="00BB12C0">
            <w:pPr>
              <w:shd w:val="clear" w:color="auto" w:fill="FFFFFF" w:themeFill="background1"/>
              <w:contextualSpacing/>
              <w:rPr>
                <w:rFonts w:ascii="Georgia" w:hAnsi="Georgia"/>
                <w:lang w:val="ro-RO" w:eastAsia="en-US"/>
              </w:rPr>
            </w:pPr>
          </w:p>
        </w:tc>
        <w:tc>
          <w:tcPr>
            <w:tcW w:w="5103" w:type="dxa"/>
          </w:tcPr>
          <w:p w14:paraId="0FF9AC07" w14:textId="77777777" w:rsidR="00473393" w:rsidRPr="00E04226" w:rsidRDefault="00473393" w:rsidP="00BB12C0">
            <w:pPr>
              <w:shd w:val="clear" w:color="auto" w:fill="FFFFFF" w:themeFill="background1"/>
              <w:contextualSpacing/>
              <w:rPr>
                <w:rFonts w:ascii="Georgia" w:hAnsi="Georgia"/>
                <w:lang w:val="ro-RO" w:eastAsia="en-US"/>
              </w:rPr>
            </w:pPr>
            <w:r w:rsidRPr="00E04226">
              <w:rPr>
                <w:rFonts w:ascii="Georgia" w:hAnsi="Georgia"/>
                <w:lang w:val="ro-RO" w:eastAsia="en-US"/>
              </w:rPr>
              <w:t>Realizarea  instructajului elevilor privind electrocutarea,  prevenirea accidentelor în incinta și pe teritoriul școlii; prevenirea situațiilor de risc (inundații, incendii, cutremure) și de acordare a primului ajutor.</w:t>
            </w:r>
          </w:p>
        </w:tc>
        <w:tc>
          <w:tcPr>
            <w:tcW w:w="1276" w:type="dxa"/>
          </w:tcPr>
          <w:p w14:paraId="78494455" w14:textId="4A8FD01B" w:rsidR="00473393" w:rsidRPr="00E04226" w:rsidRDefault="00473393" w:rsidP="00BB12C0">
            <w:pPr>
              <w:shd w:val="clear" w:color="auto" w:fill="FFFFFF" w:themeFill="background1"/>
              <w:contextualSpacing/>
              <w:rPr>
                <w:rFonts w:ascii="Georgia" w:hAnsi="Georgia"/>
                <w:lang w:val="ro-RO" w:eastAsia="en-US"/>
              </w:rPr>
            </w:pPr>
            <w:r w:rsidRPr="00E04226">
              <w:rPr>
                <w:rFonts w:ascii="Georgia" w:hAnsi="Georgia"/>
                <w:lang w:val="ro-RO" w:eastAsia="en-US"/>
              </w:rPr>
              <w:t>03-14.09.</w:t>
            </w:r>
            <w:r w:rsidR="00A12935" w:rsidRPr="00E04226">
              <w:rPr>
                <w:rFonts w:ascii="Georgia" w:hAnsi="Georgia"/>
                <w:lang w:val="ro-RO" w:eastAsia="en-US"/>
              </w:rPr>
              <w:t>202</w:t>
            </w:r>
            <w:r w:rsidR="0062438B" w:rsidRPr="00E04226">
              <w:rPr>
                <w:rFonts w:ascii="Georgia" w:hAnsi="Georgia"/>
                <w:lang w:val="ro-RO" w:eastAsia="en-US"/>
              </w:rPr>
              <w:t>2</w:t>
            </w:r>
          </w:p>
        </w:tc>
        <w:tc>
          <w:tcPr>
            <w:tcW w:w="1417" w:type="dxa"/>
          </w:tcPr>
          <w:p w14:paraId="2DCF6F22" w14:textId="77777777" w:rsidR="00473393" w:rsidRPr="00E04226" w:rsidRDefault="00473393" w:rsidP="00BB12C0">
            <w:pPr>
              <w:shd w:val="clear" w:color="auto" w:fill="FFFFFF" w:themeFill="background1"/>
              <w:contextualSpacing/>
              <w:rPr>
                <w:rFonts w:ascii="Georgia" w:hAnsi="Georgia"/>
                <w:lang w:val="ro-RO" w:eastAsia="en-US"/>
              </w:rPr>
            </w:pPr>
            <w:r w:rsidRPr="00E04226">
              <w:rPr>
                <w:rFonts w:ascii="Georgia" w:hAnsi="Georgia"/>
                <w:lang w:val="ro-RO" w:eastAsia="en-US"/>
              </w:rPr>
              <w:t>Responsabilul de protecția muncii / diriginții</w:t>
            </w:r>
          </w:p>
        </w:tc>
        <w:tc>
          <w:tcPr>
            <w:tcW w:w="1134" w:type="dxa"/>
            <w:vMerge/>
          </w:tcPr>
          <w:p w14:paraId="09E747BE" w14:textId="77777777" w:rsidR="00473393" w:rsidRPr="00E04226" w:rsidRDefault="00473393" w:rsidP="00BB12C0">
            <w:pPr>
              <w:shd w:val="clear" w:color="auto" w:fill="FFFFFF" w:themeFill="background1"/>
              <w:contextualSpacing/>
              <w:rPr>
                <w:rFonts w:ascii="Georgia" w:hAnsi="Georgia"/>
                <w:lang w:val="ro-RO" w:eastAsia="en-US"/>
              </w:rPr>
            </w:pPr>
          </w:p>
        </w:tc>
        <w:tc>
          <w:tcPr>
            <w:tcW w:w="2977" w:type="dxa"/>
            <w:vMerge w:val="restart"/>
          </w:tcPr>
          <w:p w14:paraId="08B7F614" w14:textId="77777777" w:rsidR="00473393" w:rsidRPr="00E04226" w:rsidRDefault="00473393" w:rsidP="00BB12C0">
            <w:pPr>
              <w:shd w:val="clear" w:color="auto" w:fill="FFFFFF" w:themeFill="background1"/>
              <w:contextualSpacing/>
              <w:rPr>
                <w:rFonts w:ascii="Georgia" w:hAnsi="Georgia"/>
                <w:lang w:val="ro-RO" w:eastAsia="en-US"/>
              </w:rPr>
            </w:pPr>
            <w:r w:rsidRPr="00E04226">
              <w:rPr>
                <w:rFonts w:ascii="Georgia" w:hAnsi="Georgia"/>
                <w:lang w:val="ro-RO" w:eastAsia="en-US"/>
              </w:rPr>
              <w:t>Semnăturile elevilor în Registrul de evidență a instructajelor.</w:t>
            </w:r>
          </w:p>
          <w:p w14:paraId="14681DA2" w14:textId="77777777" w:rsidR="00473393" w:rsidRPr="00E04226" w:rsidRDefault="00473393" w:rsidP="00BB12C0">
            <w:pPr>
              <w:shd w:val="clear" w:color="auto" w:fill="FFFFFF" w:themeFill="background1"/>
              <w:contextualSpacing/>
              <w:rPr>
                <w:rFonts w:ascii="Georgia" w:hAnsi="Georgia"/>
                <w:lang w:val="ro-RO" w:eastAsia="en-US"/>
              </w:rPr>
            </w:pPr>
          </w:p>
          <w:p w14:paraId="79458473" w14:textId="77777777" w:rsidR="00473393" w:rsidRPr="00E04226" w:rsidRDefault="00473393" w:rsidP="00BB12C0">
            <w:pPr>
              <w:shd w:val="clear" w:color="auto" w:fill="FFFFFF" w:themeFill="background1"/>
              <w:contextualSpacing/>
              <w:rPr>
                <w:rFonts w:ascii="Georgia" w:hAnsi="Georgia"/>
                <w:lang w:val="ro-RO" w:eastAsia="en-US"/>
              </w:rPr>
            </w:pPr>
            <w:r w:rsidRPr="00E04226">
              <w:rPr>
                <w:rFonts w:ascii="Georgia" w:hAnsi="Georgia"/>
                <w:lang w:val="ro-RO" w:eastAsia="en-US"/>
              </w:rPr>
              <w:t>Înregistrări în Catalogul de clasă.</w:t>
            </w:r>
          </w:p>
        </w:tc>
      </w:tr>
      <w:tr w:rsidR="00473393" w:rsidRPr="00E04226" w14:paraId="497EBE76" w14:textId="77777777" w:rsidTr="00BB12C0">
        <w:tc>
          <w:tcPr>
            <w:tcW w:w="1531" w:type="dxa"/>
            <w:vMerge/>
          </w:tcPr>
          <w:p w14:paraId="7529E242" w14:textId="77777777" w:rsidR="00473393" w:rsidRPr="00E04226" w:rsidRDefault="00473393" w:rsidP="00BB12C0">
            <w:pPr>
              <w:shd w:val="clear" w:color="auto" w:fill="FFFFFF" w:themeFill="background1"/>
              <w:contextualSpacing/>
              <w:rPr>
                <w:rFonts w:ascii="Georgia" w:hAnsi="Georgia"/>
                <w:lang w:val="ro-RO" w:eastAsia="en-US"/>
              </w:rPr>
            </w:pPr>
          </w:p>
        </w:tc>
        <w:tc>
          <w:tcPr>
            <w:tcW w:w="1021" w:type="dxa"/>
            <w:vMerge/>
            <w:shd w:val="clear" w:color="auto" w:fill="CCECFF"/>
          </w:tcPr>
          <w:p w14:paraId="62D9FF3A" w14:textId="77777777" w:rsidR="00473393" w:rsidRPr="00E04226" w:rsidRDefault="00473393" w:rsidP="00BB12C0">
            <w:pPr>
              <w:shd w:val="clear" w:color="auto" w:fill="FFFFFF" w:themeFill="background1"/>
              <w:contextualSpacing/>
              <w:rPr>
                <w:rFonts w:ascii="Georgia" w:hAnsi="Georgia"/>
                <w:lang w:val="ro-RO" w:eastAsia="en-US"/>
              </w:rPr>
            </w:pPr>
          </w:p>
        </w:tc>
        <w:tc>
          <w:tcPr>
            <w:tcW w:w="1247" w:type="dxa"/>
            <w:vMerge/>
          </w:tcPr>
          <w:p w14:paraId="60213AA5" w14:textId="77777777" w:rsidR="00473393" w:rsidRPr="00E04226" w:rsidRDefault="00473393" w:rsidP="00BB12C0">
            <w:pPr>
              <w:shd w:val="clear" w:color="auto" w:fill="FFFFFF" w:themeFill="background1"/>
              <w:contextualSpacing/>
              <w:rPr>
                <w:rFonts w:ascii="Georgia" w:hAnsi="Georgia"/>
                <w:lang w:val="ro-RO" w:eastAsia="en-US"/>
              </w:rPr>
            </w:pPr>
          </w:p>
        </w:tc>
        <w:tc>
          <w:tcPr>
            <w:tcW w:w="5103" w:type="dxa"/>
          </w:tcPr>
          <w:p w14:paraId="75D3BF54" w14:textId="77777777" w:rsidR="00473393" w:rsidRPr="00E04226" w:rsidRDefault="00473393" w:rsidP="00BB12C0">
            <w:pPr>
              <w:shd w:val="clear" w:color="auto" w:fill="FFFFFF" w:themeFill="background1"/>
              <w:contextualSpacing/>
              <w:rPr>
                <w:rFonts w:ascii="Georgia" w:hAnsi="Georgia"/>
                <w:lang w:val="ro-RO" w:eastAsia="en-US"/>
              </w:rPr>
            </w:pPr>
            <w:r w:rsidRPr="00E04226">
              <w:rPr>
                <w:rFonts w:ascii="Georgia" w:hAnsi="Georgia"/>
                <w:lang w:val="ro-RO" w:eastAsia="en-US"/>
              </w:rPr>
              <w:t>Ziua Protecției Civile</w:t>
            </w:r>
          </w:p>
        </w:tc>
        <w:tc>
          <w:tcPr>
            <w:tcW w:w="1276" w:type="dxa"/>
          </w:tcPr>
          <w:p w14:paraId="575FEF3A" w14:textId="77777777" w:rsidR="00473393" w:rsidRPr="00E04226" w:rsidRDefault="00473393" w:rsidP="00BB12C0">
            <w:pPr>
              <w:shd w:val="clear" w:color="auto" w:fill="FFFFFF" w:themeFill="background1"/>
              <w:contextualSpacing/>
              <w:rPr>
                <w:rFonts w:ascii="Georgia" w:hAnsi="Georgia"/>
                <w:lang w:val="ro-RO" w:eastAsia="en-US"/>
              </w:rPr>
            </w:pPr>
            <w:r w:rsidRPr="00E04226">
              <w:rPr>
                <w:rFonts w:ascii="Georgia" w:hAnsi="Georgia"/>
                <w:lang w:val="ro-RO" w:eastAsia="en-US"/>
              </w:rPr>
              <w:t>Octombrie /mai</w:t>
            </w:r>
          </w:p>
        </w:tc>
        <w:tc>
          <w:tcPr>
            <w:tcW w:w="1417" w:type="dxa"/>
          </w:tcPr>
          <w:p w14:paraId="16696BB3" w14:textId="77777777" w:rsidR="00473393" w:rsidRPr="00E04226" w:rsidRDefault="00473393" w:rsidP="00BB12C0">
            <w:pPr>
              <w:shd w:val="clear" w:color="auto" w:fill="FFFFFF" w:themeFill="background1"/>
              <w:contextualSpacing/>
              <w:rPr>
                <w:rFonts w:ascii="Georgia" w:hAnsi="Georgia"/>
                <w:lang w:val="ro-RO" w:eastAsia="en-US"/>
              </w:rPr>
            </w:pPr>
            <w:r w:rsidRPr="00E04226">
              <w:rPr>
                <w:rFonts w:ascii="Georgia" w:hAnsi="Georgia"/>
                <w:lang w:val="ro-RO" w:eastAsia="en-US"/>
              </w:rPr>
              <w:t>Adj. Educ+ adm patrim</w:t>
            </w:r>
          </w:p>
        </w:tc>
        <w:tc>
          <w:tcPr>
            <w:tcW w:w="1134" w:type="dxa"/>
            <w:vMerge/>
          </w:tcPr>
          <w:p w14:paraId="65556D85" w14:textId="77777777" w:rsidR="00473393" w:rsidRPr="00E04226" w:rsidRDefault="00473393" w:rsidP="00BB12C0">
            <w:pPr>
              <w:shd w:val="clear" w:color="auto" w:fill="FFFFFF" w:themeFill="background1"/>
              <w:contextualSpacing/>
              <w:rPr>
                <w:rFonts w:ascii="Georgia" w:hAnsi="Georgia"/>
                <w:lang w:val="ro-RO" w:eastAsia="en-US"/>
              </w:rPr>
            </w:pPr>
          </w:p>
        </w:tc>
        <w:tc>
          <w:tcPr>
            <w:tcW w:w="2977" w:type="dxa"/>
            <w:vMerge/>
          </w:tcPr>
          <w:p w14:paraId="195769B3" w14:textId="77777777" w:rsidR="00473393" w:rsidRPr="00E04226" w:rsidRDefault="00473393" w:rsidP="00BB12C0">
            <w:pPr>
              <w:shd w:val="clear" w:color="auto" w:fill="FFFFFF" w:themeFill="background1"/>
              <w:contextualSpacing/>
              <w:rPr>
                <w:rFonts w:ascii="Georgia" w:hAnsi="Georgia"/>
                <w:lang w:val="ro-RO" w:eastAsia="en-US"/>
              </w:rPr>
            </w:pPr>
          </w:p>
        </w:tc>
      </w:tr>
      <w:tr w:rsidR="00473393" w:rsidRPr="00E04226" w14:paraId="0E5AE3AC" w14:textId="77777777" w:rsidTr="00BB12C0">
        <w:tc>
          <w:tcPr>
            <w:tcW w:w="1531" w:type="dxa"/>
            <w:tcBorders>
              <w:bottom w:val="nil"/>
            </w:tcBorders>
          </w:tcPr>
          <w:p w14:paraId="1E5D84D1" w14:textId="77777777" w:rsidR="00473393" w:rsidRPr="00E04226" w:rsidRDefault="00473393" w:rsidP="00BB12C0">
            <w:pPr>
              <w:shd w:val="clear" w:color="auto" w:fill="FFFFFF" w:themeFill="background1"/>
              <w:contextualSpacing/>
              <w:rPr>
                <w:rFonts w:ascii="Georgia" w:hAnsi="Georgia"/>
                <w:lang w:val="ro-RO" w:eastAsia="en-US"/>
              </w:rPr>
            </w:pPr>
          </w:p>
        </w:tc>
        <w:tc>
          <w:tcPr>
            <w:tcW w:w="1021" w:type="dxa"/>
            <w:vMerge/>
            <w:tcBorders>
              <w:bottom w:val="nil"/>
            </w:tcBorders>
            <w:shd w:val="clear" w:color="auto" w:fill="CCECFF"/>
          </w:tcPr>
          <w:p w14:paraId="04BD1880" w14:textId="77777777" w:rsidR="00473393" w:rsidRPr="00E04226" w:rsidRDefault="00473393" w:rsidP="00BB12C0">
            <w:pPr>
              <w:shd w:val="clear" w:color="auto" w:fill="FFFFFF" w:themeFill="background1"/>
              <w:contextualSpacing/>
              <w:rPr>
                <w:rFonts w:ascii="Georgia" w:hAnsi="Georgia"/>
                <w:lang w:val="ro-RO" w:eastAsia="en-US"/>
              </w:rPr>
            </w:pPr>
          </w:p>
        </w:tc>
        <w:tc>
          <w:tcPr>
            <w:tcW w:w="1247" w:type="dxa"/>
            <w:vMerge/>
          </w:tcPr>
          <w:p w14:paraId="6561A06B" w14:textId="77777777" w:rsidR="00473393" w:rsidRPr="00E04226" w:rsidRDefault="00473393" w:rsidP="00BB12C0">
            <w:pPr>
              <w:shd w:val="clear" w:color="auto" w:fill="FFFFFF" w:themeFill="background1"/>
              <w:contextualSpacing/>
              <w:rPr>
                <w:rFonts w:ascii="Georgia" w:hAnsi="Georgia"/>
                <w:lang w:val="ro-RO" w:eastAsia="en-US"/>
              </w:rPr>
            </w:pPr>
          </w:p>
        </w:tc>
        <w:tc>
          <w:tcPr>
            <w:tcW w:w="5103" w:type="dxa"/>
          </w:tcPr>
          <w:p w14:paraId="6D54125E" w14:textId="77777777" w:rsidR="00473393" w:rsidRPr="00E04226" w:rsidRDefault="00473393" w:rsidP="00BB12C0">
            <w:pPr>
              <w:shd w:val="clear" w:color="auto" w:fill="FFFFFF" w:themeFill="background1"/>
              <w:contextualSpacing/>
              <w:rPr>
                <w:rFonts w:ascii="Georgia" w:hAnsi="Georgia"/>
                <w:lang w:val="ro-RO" w:eastAsia="en-US"/>
              </w:rPr>
            </w:pPr>
            <w:r w:rsidRPr="00E04226">
              <w:rPr>
                <w:rFonts w:ascii="Georgia" w:hAnsi="Georgia"/>
                <w:lang w:val="ro-RO" w:eastAsia="en-US"/>
              </w:rPr>
              <w:t>Ziua sănătății</w:t>
            </w:r>
          </w:p>
        </w:tc>
        <w:tc>
          <w:tcPr>
            <w:tcW w:w="1276" w:type="dxa"/>
          </w:tcPr>
          <w:p w14:paraId="4D5196C2" w14:textId="77777777" w:rsidR="00473393" w:rsidRPr="00E04226" w:rsidRDefault="00473393" w:rsidP="00BB12C0">
            <w:pPr>
              <w:shd w:val="clear" w:color="auto" w:fill="FFFFFF" w:themeFill="background1"/>
              <w:contextualSpacing/>
              <w:rPr>
                <w:rFonts w:ascii="Georgia" w:hAnsi="Georgia"/>
                <w:lang w:val="ro-RO" w:eastAsia="en-US"/>
              </w:rPr>
            </w:pPr>
            <w:r w:rsidRPr="00E04226">
              <w:rPr>
                <w:rFonts w:ascii="Georgia" w:hAnsi="Georgia"/>
                <w:lang w:val="ro-RO" w:eastAsia="en-US"/>
              </w:rPr>
              <w:t>septembrie</w:t>
            </w:r>
          </w:p>
        </w:tc>
        <w:tc>
          <w:tcPr>
            <w:tcW w:w="1417" w:type="dxa"/>
          </w:tcPr>
          <w:p w14:paraId="4E117EFF" w14:textId="77777777" w:rsidR="00473393" w:rsidRPr="00E04226" w:rsidRDefault="00473393" w:rsidP="00BB12C0">
            <w:pPr>
              <w:shd w:val="clear" w:color="auto" w:fill="FFFFFF" w:themeFill="background1"/>
              <w:contextualSpacing/>
              <w:rPr>
                <w:rFonts w:ascii="Georgia" w:hAnsi="Georgia"/>
                <w:lang w:val="ro-RO" w:eastAsia="en-US"/>
              </w:rPr>
            </w:pPr>
            <w:r w:rsidRPr="00E04226">
              <w:rPr>
                <w:rFonts w:ascii="Georgia" w:hAnsi="Georgia"/>
                <w:lang w:val="ro-RO" w:eastAsia="en-US"/>
              </w:rPr>
              <w:t>Prof de educație fizică</w:t>
            </w:r>
          </w:p>
          <w:p w14:paraId="1041D368" w14:textId="77777777" w:rsidR="00473393" w:rsidRPr="00E04226" w:rsidRDefault="00473393" w:rsidP="00BB12C0">
            <w:pPr>
              <w:shd w:val="clear" w:color="auto" w:fill="FFFFFF" w:themeFill="background1"/>
              <w:contextualSpacing/>
              <w:rPr>
                <w:rFonts w:ascii="Georgia" w:hAnsi="Georgia"/>
                <w:lang w:val="ro-RO" w:eastAsia="en-US"/>
              </w:rPr>
            </w:pPr>
          </w:p>
        </w:tc>
        <w:tc>
          <w:tcPr>
            <w:tcW w:w="1134" w:type="dxa"/>
            <w:vMerge/>
          </w:tcPr>
          <w:p w14:paraId="4857FD4B" w14:textId="77777777" w:rsidR="00473393" w:rsidRPr="00E04226" w:rsidRDefault="00473393" w:rsidP="00BB12C0">
            <w:pPr>
              <w:shd w:val="clear" w:color="auto" w:fill="FFFFFF" w:themeFill="background1"/>
              <w:contextualSpacing/>
              <w:rPr>
                <w:rFonts w:ascii="Georgia" w:hAnsi="Georgia"/>
                <w:lang w:val="ro-RO" w:eastAsia="en-US"/>
              </w:rPr>
            </w:pPr>
          </w:p>
        </w:tc>
        <w:tc>
          <w:tcPr>
            <w:tcW w:w="2977" w:type="dxa"/>
            <w:vMerge/>
          </w:tcPr>
          <w:p w14:paraId="729D0F25" w14:textId="77777777" w:rsidR="00473393" w:rsidRPr="00E04226" w:rsidRDefault="00473393" w:rsidP="00BB12C0">
            <w:pPr>
              <w:shd w:val="clear" w:color="auto" w:fill="FFFFFF" w:themeFill="background1"/>
              <w:contextualSpacing/>
              <w:rPr>
                <w:rFonts w:ascii="Georgia" w:hAnsi="Georgia"/>
                <w:lang w:val="ro-RO" w:eastAsia="en-US"/>
              </w:rPr>
            </w:pPr>
          </w:p>
        </w:tc>
      </w:tr>
      <w:tr w:rsidR="00473393" w:rsidRPr="00E04226" w14:paraId="5547008A" w14:textId="77777777" w:rsidTr="00BB12C0">
        <w:tc>
          <w:tcPr>
            <w:tcW w:w="1531" w:type="dxa"/>
            <w:vMerge w:val="restart"/>
            <w:tcBorders>
              <w:top w:val="nil"/>
            </w:tcBorders>
            <w:shd w:val="clear" w:color="auto" w:fill="E5DFEC" w:themeFill="accent4" w:themeFillTint="33"/>
            <w:textDirection w:val="btLr"/>
            <w:vAlign w:val="center"/>
          </w:tcPr>
          <w:p w14:paraId="4FDD003F" w14:textId="77777777" w:rsidR="00473393" w:rsidRPr="00E04226" w:rsidRDefault="00473393" w:rsidP="00BB12C0">
            <w:pPr>
              <w:ind w:left="113" w:right="113"/>
              <w:contextualSpacing/>
              <w:jc w:val="center"/>
              <w:rPr>
                <w:rFonts w:ascii="Georgia" w:hAnsi="Georgia"/>
                <w:lang w:val="ro-RO" w:eastAsia="en-US"/>
              </w:rPr>
            </w:pPr>
            <w:r w:rsidRPr="00E04226">
              <w:rPr>
                <w:rFonts w:ascii="Georgia" w:hAnsi="Georgia"/>
                <w:lang w:val="ro-RO" w:eastAsia="en-US"/>
              </w:rPr>
              <w:t>1.2 Instituția de învățământ dezvoltă parteneriate comunitare în vederea protecției integrității fizice și psihice a fiecărui copil.</w:t>
            </w:r>
          </w:p>
        </w:tc>
        <w:tc>
          <w:tcPr>
            <w:tcW w:w="1021" w:type="dxa"/>
            <w:vMerge w:val="restart"/>
            <w:tcBorders>
              <w:top w:val="nil"/>
            </w:tcBorders>
            <w:shd w:val="clear" w:color="auto" w:fill="EAF1DD" w:themeFill="accent3" w:themeFillTint="33"/>
            <w:textDirection w:val="btLr"/>
            <w:vAlign w:val="center"/>
          </w:tcPr>
          <w:p w14:paraId="6C5F44A7" w14:textId="77777777" w:rsidR="00473393" w:rsidRPr="00E04226" w:rsidRDefault="00473393" w:rsidP="00BB12C0">
            <w:pPr>
              <w:ind w:left="113" w:right="113"/>
              <w:contextualSpacing/>
              <w:jc w:val="center"/>
              <w:rPr>
                <w:rFonts w:ascii="Georgia" w:hAnsi="Georgia"/>
                <w:lang w:val="ro-RO" w:eastAsia="en-US"/>
              </w:rPr>
            </w:pPr>
            <w:r w:rsidRPr="00E04226">
              <w:rPr>
                <w:rFonts w:ascii="Georgia" w:hAnsi="Georgia"/>
                <w:lang w:val="ro-RO" w:eastAsia="en-US"/>
              </w:rPr>
              <w:t>Management</w:t>
            </w:r>
          </w:p>
        </w:tc>
        <w:tc>
          <w:tcPr>
            <w:tcW w:w="1247" w:type="dxa"/>
            <w:vMerge w:val="restart"/>
            <w:textDirection w:val="btLr"/>
            <w:vAlign w:val="center"/>
          </w:tcPr>
          <w:p w14:paraId="1DD9BDB8" w14:textId="77777777" w:rsidR="00473393" w:rsidRPr="00E04226" w:rsidRDefault="00473393" w:rsidP="00BB12C0">
            <w:pPr>
              <w:ind w:left="113" w:right="113"/>
              <w:contextualSpacing/>
              <w:jc w:val="center"/>
              <w:rPr>
                <w:rFonts w:ascii="Georgia" w:hAnsi="Georgia"/>
                <w:lang w:val="ro-RO" w:eastAsia="en-US"/>
              </w:rPr>
            </w:pPr>
            <w:r w:rsidRPr="00E04226">
              <w:rPr>
                <w:rFonts w:ascii="Georgia" w:hAnsi="Georgia"/>
                <w:lang w:val="ro-RO" w:eastAsia="en-US"/>
              </w:rPr>
              <w:t>Eficiența acțiunilor în domeniul prevenirii și protecției copiilor față de violență</w:t>
            </w:r>
          </w:p>
        </w:tc>
        <w:tc>
          <w:tcPr>
            <w:tcW w:w="5103" w:type="dxa"/>
          </w:tcPr>
          <w:p w14:paraId="455009D8" w14:textId="77777777" w:rsidR="00473393" w:rsidRPr="00E04226" w:rsidRDefault="00473393" w:rsidP="00BB12C0">
            <w:pPr>
              <w:contextualSpacing/>
              <w:rPr>
                <w:rFonts w:ascii="Georgia" w:hAnsi="Georgia"/>
                <w:lang w:val="ro-RO" w:eastAsia="en-US"/>
              </w:rPr>
            </w:pPr>
            <w:r w:rsidRPr="00E04226">
              <w:rPr>
                <w:rFonts w:ascii="Georgia" w:hAnsi="Georgia" w:cs="Courier New"/>
                <w:lang w:val="it-IT"/>
              </w:rPr>
              <w:t xml:space="preserve">Completarea </w:t>
            </w:r>
            <w:r w:rsidRPr="00E04226">
              <w:rPr>
                <w:rFonts w:ascii="Georgia" w:hAnsi="Georgia" w:cs="Courier New"/>
                <w:i/>
                <w:lang w:val="it-IT"/>
              </w:rPr>
              <w:t>Registrului de evidență a cazurilor de violență, neglijare, exploatare, trafic</w:t>
            </w:r>
            <w:r w:rsidRPr="00E04226">
              <w:rPr>
                <w:rFonts w:ascii="Georgia" w:hAnsi="Georgia" w:cs="Courier New"/>
                <w:lang w:val="it-IT"/>
              </w:rPr>
              <w:t>.</w:t>
            </w:r>
          </w:p>
        </w:tc>
        <w:tc>
          <w:tcPr>
            <w:tcW w:w="1276" w:type="dxa"/>
          </w:tcPr>
          <w:p w14:paraId="2A9680AE" w14:textId="77777777" w:rsidR="00473393" w:rsidRPr="00E04226" w:rsidRDefault="00473393" w:rsidP="00BB12C0">
            <w:pPr>
              <w:contextualSpacing/>
              <w:rPr>
                <w:rFonts w:ascii="Georgia" w:hAnsi="Georgia"/>
                <w:lang w:val="ro-RO" w:eastAsia="en-US"/>
              </w:rPr>
            </w:pPr>
            <w:r w:rsidRPr="00E04226">
              <w:rPr>
                <w:rFonts w:ascii="Georgia" w:hAnsi="Georgia"/>
                <w:lang w:val="ro-RO" w:eastAsia="en-US"/>
              </w:rPr>
              <w:t>La necesitate</w:t>
            </w:r>
          </w:p>
        </w:tc>
        <w:tc>
          <w:tcPr>
            <w:tcW w:w="1417" w:type="dxa"/>
          </w:tcPr>
          <w:p w14:paraId="6AD36B8D" w14:textId="77777777" w:rsidR="00473393" w:rsidRPr="00E04226" w:rsidRDefault="00473393" w:rsidP="00BB12C0">
            <w:pPr>
              <w:contextualSpacing/>
              <w:rPr>
                <w:rFonts w:ascii="Georgia" w:hAnsi="Georgia"/>
                <w:lang w:val="ro-RO" w:eastAsia="en-US"/>
              </w:rPr>
            </w:pPr>
            <w:r w:rsidRPr="00E04226">
              <w:rPr>
                <w:rFonts w:ascii="Georgia" w:hAnsi="Georgia"/>
                <w:lang w:val="ro-RO" w:eastAsia="en-US"/>
              </w:rPr>
              <w:t>Coordonatorul acțiunilor de prevenire</w:t>
            </w:r>
          </w:p>
        </w:tc>
        <w:tc>
          <w:tcPr>
            <w:tcW w:w="1134" w:type="dxa"/>
            <w:vMerge w:val="restart"/>
          </w:tcPr>
          <w:p w14:paraId="4BD1DFFB" w14:textId="77777777" w:rsidR="00473393" w:rsidRPr="00E04226" w:rsidRDefault="00473393" w:rsidP="00BB12C0">
            <w:pPr>
              <w:contextualSpacing/>
              <w:rPr>
                <w:rFonts w:ascii="Georgia" w:hAnsi="Georgia"/>
                <w:lang w:val="ro-RO" w:eastAsia="en-US"/>
              </w:rPr>
            </w:pPr>
            <w:r w:rsidRPr="00E04226">
              <w:rPr>
                <w:rFonts w:ascii="Georgia" w:hAnsi="Georgia"/>
                <w:lang w:val="ro-RO" w:eastAsia="en-US"/>
              </w:rPr>
              <w:t>Reducerea cu 5 % a cazurilor de violență, neglijare și exploatare și trafic.</w:t>
            </w:r>
          </w:p>
        </w:tc>
        <w:tc>
          <w:tcPr>
            <w:tcW w:w="2977" w:type="dxa"/>
            <w:vMerge w:val="restart"/>
            <w:vAlign w:val="center"/>
          </w:tcPr>
          <w:p w14:paraId="4D8A7F6B" w14:textId="77777777" w:rsidR="00473393" w:rsidRPr="00E04226" w:rsidRDefault="00473393" w:rsidP="00BB12C0">
            <w:pPr>
              <w:contextualSpacing/>
              <w:jc w:val="center"/>
              <w:rPr>
                <w:rFonts w:ascii="Georgia" w:hAnsi="Georgia"/>
                <w:lang w:val="ro-RO" w:eastAsia="en-US"/>
              </w:rPr>
            </w:pPr>
            <w:r w:rsidRPr="00E04226">
              <w:rPr>
                <w:rFonts w:ascii="Georgia" w:hAnsi="Georgia"/>
                <w:lang w:val="ro-RO" w:eastAsia="en-US"/>
              </w:rPr>
              <w:t>Dosarul ANET</w:t>
            </w:r>
          </w:p>
        </w:tc>
      </w:tr>
      <w:tr w:rsidR="00473393" w:rsidRPr="00E04226" w14:paraId="604411BD" w14:textId="77777777" w:rsidTr="00BB12C0">
        <w:tc>
          <w:tcPr>
            <w:tcW w:w="1531" w:type="dxa"/>
            <w:vMerge/>
            <w:shd w:val="clear" w:color="auto" w:fill="E5DFEC" w:themeFill="accent4" w:themeFillTint="33"/>
          </w:tcPr>
          <w:p w14:paraId="1FEC91B7" w14:textId="77777777" w:rsidR="00473393" w:rsidRPr="00E04226" w:rsidRDefault="00473393" w:rsidP="00BB12C0">
            <w:pPr>
              <w:contextualSpacing/>
              <w:rPr>
                <w:rFonts w:ascii="Georgia" w:hAnsi="Georgia"/>
                <w:lang w:val="ro-RO" w:eastAsia="en-US"/>
              </w:rPr>
            </w:pPr>
          </w:p>
        </w:tc>
        <w:tc>
          <w:tcPr>
            <w:tcW w:w="1021" w:type="dxa"/>
            <w:vMerge/>
            <w:shd w:val="clear" w:color="auto" w:fill="EAF1DD" w:themeFill="accent3" w:themeFillTint="33"/>
          </w:tcPr>
          <w:p w14:paraId="519EDC51" w14:textId="77777777" w:rsidR="00473393" w:rsidRPr="00E04226" w:rsidRDefault="00473393" w:rsidP="00BB12C0">
            <w:pPr>
              <w:contextualSpacing/>
              <w:rPr>
                <w:rFonts w:ascii="Georgia" w:hAnsi="Georgia"/>
                <w:lang w:val="ro-RO" w:eastAsia="en-US"/>
              </w:rPr>
            </w:pPr>
          </w:p>
        </w:tc>
        <w:tc>
          <w:tcPr>
            <w:tcW w:w="1247" w:type="dxa"/>
            <w:vMerge/>
          </w:tcPr>
          <w:p w14:paraId="5676EA2A" w14:textId="77777777" w:rsidR="00473393" w:rsidRPr="00E04226" w:rsidRDefault="00473393" w:rsidP="00BB12C0">
            <w:pPr>
              <w:contextualSpacing/>
              <w:rPr>
                <w:rFonts w:ascii="Georgia" w:hAnsi="Georgia"/>
                <w:lang w:val="ro-RO" w:eastAsia="en-US"/>
              </w:rPr>
            </w:pPr>
          </w:p>
        </w:tc>
        <w:tc>
          <w:tcPr>
            <w:tcW w:w="5103" w:type="dxa"/>
          </w:tcPr>
          <w:p w14:paraId="2B0225D3" w14:textId="77777777" w:rsidR="00473393" w:rsidRPr="00E04226" w:rsidRDefault="00473393" w:rsidP="00BB1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eorgia" w:hAnsi="Georgia" w:cs="Courier New"/>
                <w:lang w:val="fr-FR"/>
              </w:rPr>
            </w:pPr>
            <w:proofErr w:type="spellStart"/>
            <w:r w:rsidRPr="00E04226">
              <w:rPr>
                <w:rFonts w:ascii="Georgia" w:hAnsi="Georgia" w:cs="Courier New"/>
                <w:lang w:val="fr-FR"/>
              </w:rPr>
              <w:t>Disponibilitatea</w:t>
            </w:r>
            <w:proofErr w:type="spellEnd"/>
            <w:r w:rsidRPr="00E04226">
              <w:rPr>
                <w:rFonts w:ascii="Georgia" w:hAnsi="Georgia" w:cs="Courier New"/>
                <w:lang w:val="fr-FR"/>
              </w:rPr>
              <w:t xml:space="preserve"> </w:t>
            </w:r>
            <w:proofErr w:type="spellStart"/>
            <w:r w:rsidRPr="00E04226">
              <w:rPr>
                <w:rFonts w:ascii="Georgia" w:hAnsi="Georgia" w:cs="Courier New"/>
                <w:lang w:val="fr-FR"/>
              </w:rPr>
              <w:t>fișei</w:t>
            </w:r>
            <w:proofErr w:type="spellEnd"/>
            <w:r w:rsidRPr="00E04226">
              <w:rPr>
                <w:rFonts w:ascii="Georgia" w:hAnsi="Georgia" w:cs="Courier New"/>
                <w:lang w:val="fr-FR"/>
              </w:rPr>
              <w:t xml:space="preserve"> de </w:t>
            </w:r>
            <w:proofErr w:type="spellStart"/>
            <w:r w:rsidRPr="00E04226">
              <w:rPr>
                <w:rFonts w:ascii="Georgia" w:hAnsi="Georgia" w:cs="Courier New"/>
                <w:lang w:val="fr-FR"/>
              </w:rPr>
              <w:t>sesizare</w:t>
            </w:r>
            <w:proofErr w:type="spellEnd"/>
            <w:r w:rsidRPr="00E04226">
              <w:rPr>
                <w:rFonts w:ascii="Georgia" w:hAnsi="Georgia" w:cs="Courier New"/>
                <w:lang w:val="fr-FR"/>
              </w:rPr>
              <w:t xml:space="preserve"> a </w:t>
            </w:r>
            <w:proofErr w:type="spellStart"/>
            <w:r w:rsidRPr="00E04226">
              <w:rPr>
                <w:rFonts w:ascii="Georgia" w:hAnsi="Georgia" w:cs="Courier New"/>
                <w:lang w:val="fr-FR"/>
              </w:rPr>
              <w:t>cazurilor</w:t>
            </w:r>
            <w:proofErr w:type="spellEnd"/>
            <w:r w:rsidRPr="00E04226">
              <w:rPr>
                <w:rFonts w:ascii="Georgia" w:hAnsi="Georgia" w:cs="Courier New"/>
                <w:lang w:val="fr-FR"/>
              </w:rPr>
              <w:t xml:space="preserve"> suspecte de </w:t>
            </w:r>
            <w:proofErr w:type="spellStart"/>
            <w:r w:rsidRPr="00E04226">
              <w:rPr>
                <w:rFonts w:ascii="Georgia" w:hAnsi="Georgia" w:cs="Courier New"/>
                <w:lang w:val="fr-FR"/>
              </w:rPr>
              <w:t>violență</w:t>
            </w:r>
            <w:proofErr w:type="spellEnd"/>
            <w:r w:rsidRPr="00E04226">
              <w:rPr>
                <w:rFonts w:ascii="Georgia" w:hAnsi="Georgia" w:cs="Courier New"/>
                <w:lang w:val="fr-FR"/>
              </w:rPr>
              <w:t xml:space="preserve"> </w:t>
            </w:r>
            <w:proofErr w:type="spellStart"/>
            <w:r w:rsidRPr="00E04226">
              <w:rPr>
                <w:rFonts w:ascii="Georgia" w:hAnsi="Georgia" w:cs="Courier New"/>
                <w:lang w:val="fr-FR"/>
              </w:rPr>
              <w:t>față</w:t>
            </w:r>
            <w:proofErr w:type="spellEnd"/>
            <w:r w:rsidRPr="00E04226">
              <w:rPr>
                <w:rFonts w:ascii="Georgia" w:hAnsi="Georgia" w:cs="Courier New"/>
                <w:lang w:val="fr-FR"/>
              </w:rPr>
              <w:t xml:space="preserve"> de copil </w:t>
            </w:r>
            <w:proofErr w:type="spellStart"/>
            <w:proofErr w:type="gramStart"/>
            <w:r w:rsidRPr="00E04226">
              <w:rPr>
                <w:rFonts w:ascii="Georgia" w:hAnsi="Georgia" w:cs="Courier New"/>
                <w:lang w:val="fr-FR"/>
              </w:rPr>
              <w:t>pentru</w:t>
            </w:r>
            <w:proofErr w:type="spellEnd"/>
            <w:r w:rsidRPr="00E04226">
              <w:rPr>
                <w:rFonts w:ascii="Georgia" w:hAnsi="Georgia" w:cs="Courier New"/>
                <w:lang w:val="fr-FR"/>
              </w:rPr>
              <w:t xml:space="preserve">  </w:t>
            </w:r>
            <w:proofErr w:type="spellStart"/>
            <w:r w:rsidRPr="00E04226">
              <w:rPr>
                <w:rFonts w:ascii="Georgia" w:hAnsi="Georgia" w:cs="Courier New"/>
                <w:lang w:val="fr-FR"/>
              </w:rPr>
              <w:t>toți</w:t>
            </w:r>
            <w:proofErr w:type="spellEnd"/>
            <w:proofErr w:type="gramEnd"/>
            <w:r w:rsidRPr="00E04226">
              <w:rPr>
                <w:rFonts w:ascii="Georgia" w:hAnsi="Georgia" w:cs="Courier New"/>
                <w:lang w:val="fr-FR"/>
              </w:rPr>
              <w:t xml:space="preserve"> </w:t>
            </w:r>
            <w:proofErr w:type="spellStart"/>
            <w:r w:rsidRPr="00E04226">
              <w:rPr>
                <w:rFonts w:ascii="Georgia" w:hAnsi="Georgia" w:cs="Courier New"/>
                <w:lang w:val="fr-FR"/>
              </w:rPr>
              <w:t>angajații</w:t>
            </w:r>
            <w:proofErr w:type="spellEnd"/>
            <w:r w:rsidRPr="00E04226">
              <w:rPr>
                <w:rFonts w:ascii="Georgia" w:hAnsi="Georgia" w:cs="Courier New"/>
                <w:lang w:val="fr-FR"/>
              </w:rPr>
              <w:t xml:space="preserve"> </w:t>
            </w:r>
            <w:proofErr w:type="spellStart"/>
            <w:r w:rsidRPr="00E04226">
              <w:rPr>
                <w:rFonts w:ascii="Georgia" w:hAnsi="Georgia" w:cs="Courier New"/>
                <w:lang w:val="fr-FR"/>
              </w:rPr>
              <w:t>instituției</w:t>
            </w:r>
            <w:proofErr w:type="spellEnd"/>
            <w:r w:rsidRPr="00E04226">
              <w:rPr>
                <w:rFonts w:ascii="Georgia" w:hAnsi="Georgia" w:cs="Courier New"/>
                <w:lang w:val="fr-FR"/>
              </w:rPr>
              <w:t>.</w:t>
            </w:r>
          </w:p>
        </w:tc>
        <w:tc>
          <w:tcPr>
            <w:tcW w:w="1276" w:type="dxa"/>
          </w:tcPr>
          <w:p w14:paraId="0C71DDF5" w14:textId="77777777" w:rsidR="00473393" w:rsidRPr="00E04226" w:rsidRDefault="00473393" w:rsidP="00BB1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eorgia" w:hAnsi="Georgia" w:cs="Courier New"/>
                <w:lang w:val="it-IT"/>
              </w:rPr>
            </w:pPr>
            <w:r w:rsidRPr="00E04226">
              <w:rPr>
                <w:rFonts w:ascii="Georgia" w:hAnsi="Georgia" w:cs="Courier New"/>
                <w:lang w:val="it-IT"/>
              </w:rPr>
              <w:t>permanent</w:t>
            </w:r>
          </w:p>
        </w:tc>
        <w:tc>
          <w:tcPr>
            <w:tcW w:w="1417" w:type="dxa"/>
          </w:tcPr>
          <w:p w14:paraId="075CAC5E" w14:textId="77777777" w:rsidR="00473393" w:rsidRPr="00E04226" w:rsidRDefault="00473393" w:rsidP="00BB1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eorgia" w:hAnsi="Georgia" w:cs="Courier New"/>
                <w:lang w:val="en-US"/>
              </w:rPr>
            </w:pPr>
            <w:proofErr w:type="spellStart"/>
            <w:r w:rsidRPr="00E04226">
              <w:rPr>
                <w:rFonts w:ascii="Georgia" w:hAnsi="Georgia" w:cs="Courier New"/>
                <w:lang w:val="en-US"/>
              </w:rPr>
              <w:t>Coordonatorul</w:t>
            </w:r>
            <w:proofErr w:type="spellEnd"/>
            <w:r w:rsidRPr="00E04226">
              <w:rPr>
                <w:rFonts w:ascii="Georgia" w:hAnsi="Georgia" w:cs="Courier New"/>
                <w:lang w:val="en-US"/>
              </w:rPr>
              <w:t xml:space="preserve"> </w:t>
            </w:r>
            <w:proofErr w:type="spellStart"/>
            <w:r w:rsidRPr="00E04226">
              <w:rPr>
                <w:rFonts w:ascii="Georgia" w:hAnsi="Georgia" w:cs="Courier New"/>
                <w:lang w:val="en-US"/>
              </w:rPr>
              <w:t>acțiunilor</w:t>
            </w:r>
            <w:proofErr w:type="spellEnd"/>
            <w:r w:rsidRPr="00E04226">
              <w:rPr>
                <w:rFonts w:ascii="Georgia" w:hAnsi="Georgia" w:cs="Courier New"/>
                <w:lang w:val="en-US"/>
              </w:rPr>
              <w:t xml:space="preserve"> de </w:t>
            </w:r>
            <w:proofErr w:type="spellStart"/>
            <w:r w:rsidRPr="00E04226">
              <w:rPr>
                <w:rFonts w:ascii="Georgia" w:hAnsi="Georgia" w:cs="Courier New"/>
                <w:lang w:val="en-US"/>
              </w:rPr>
              <w:t>prevenire</w:t>
            </w:r>
            <w:proofErr w:type="spellEnd"/>
          </w:p>
        </w:tc>
        <w:tc>
          <w:tcPr>
            <w:tcW w:w="1134" w:type="dxa"/>
            <w:vMerge/>
          </w:tcPr>
          <w:p w14:paraId="094D33A5" w14:textId="77777777" w:rsidR="00473393" w:rsidRPr="00E04226" w:rsidRDefault="00473393" w:rsidP="00BB12C0">
            <w:pPr>
              <w:contextualSpacing/>
              <w:rPr>
                <w:rFonts w:ascii="Georgia" w:hAnsi="Georgia"/>
                <w:lang w:val="ro-RO" w:eastAsia="en-US"/>
              </w:rPr>
            </w:pPr>
          </w:p>
        </w:tc>
        <w:tc>
          <w:tcPr>
            <w:tcW w:w="2977" w:type="dxa"/>
            <w:vMerge/>
          </w:tcPr>
          <w:p w14:paraId="71C2FBD5" w14:textId="77777777" w:rsidR="00473393" w:rsidRPr="00E04226" w:rsidRDefault="00473393" w:rsidP="00BB12C0">
            <w:pPr>
              <w:contextualSpacing/>
              <w:rPr>
                <w:rFonts w:ascii="Georgia" w:hAnsi="Georgia"/>
                <w:lang w:val="ro-RO" w:eastAsia="en-US"/>
              </w:rPr>
            </w:pPr>
          </w:p>
        </w:tc>
      </w:tr>
      <w:tr w:rsidR="00473393" w:rsidRPr="00E04226" w14:paraId="1D1E3277" w14:textId="77777777" w:rsidTr="00BB12C0">
        <w:tc>
          <w:tcPr>
            <w:tcW w:w="1531" w:type="dxa"/>
            <w:vMerge/>
            <w:shd w:val="clear" w:color="auto" w:fill="E5DFEC" w:themeFill="accent4" w:themeFillTint="33"/>
          </w:tcPr>
          <w:p w14:paraId="2E696723" w14:textId="77777777" w:rsidR="00473393" w:rsidRPr="00E04226" w:rsidRDefault="00473393" w:rsidP="00BB12C0">
            <w:pPr>
              <w:contextualSpacing/>
              <w:rPr>
                <w:rFonts w:ascii="Georgia" w:hAnsi="Georgia"/>
                <w:lang w:val="ro-RO" w:eastAsia="en-US"/>
              </w:rPr>
            </w:pPr>
          </w:p>
        </w:tc>
        <w:tc>
          <w:tcPr>
            <w:tcW w:w="1021" w:type="dxa"/>
            <w:vMerge/>
            <w:shd w:val="clear" w:color="auto" w:fill="EAF1DD" w:themeFill="accent3" w:themeFillTint="33"/>
          </w:tcPr>
          <w:p w14:paraId="1CA67DA3" w14:textId="77777777" w:rsidR="00473393" w:rsidRPr="00E04226" w:rsidRDefault="00473393" w:rsidP="00BB12C0">
            <w:pPr>
              <w:contextualSpacing/>
              <w:rPr>
                <w:rFonts w:ascii="Georgia" w:hAnsi="Georgia"/>
                <w:lang w:val="ro-RO" w:eastAsia="en-US"/>
              </w:rPr>
            </w:pPr>
          </w:p>
        </w:tc>
        <w:tc>
          <w:tcPr>
            <w:tcW w:w="1247" w:type="dxa"/>
            <w:vMerge/>
          </w:tcPr>
          <w:p w14:paraId="3A2E9A7A" w14:textId="77777777" w:rsidR="00473393" w:rsidRPr="00E04226" w:rsidRDefault="00473393" w:rsidP="00BB12C0">
            <w:pPr>
              <w:contextualSpacing/>
              <w:rPr>
                <w:rFonts w:ascii="Georgia" w:hAnsi="Georgia"/>
                <w:lang w:val="ro-RO" w:eastAsia="en-US"/>
              </w:rPr>
            </w:pPr>
          </w:p>
        </w:tc>
        <w:tc>
          <w:tcPr>
            <w:tcW w:w="5103" w:type="dxa"/>
          </w:tcPr>
          <w:p w14:paraId="28E90001" w14:textId="77777777" w:rsidR="00473393" w:rsidRPr="00E04226" w:rsidRDefault="00473393" w:rsidP="00BB1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eorgia" w:hAnsi="Georgia" w:cs="Courier New"/>
                <w:lang w:val="it-IT"/>
              </w:rPr>
            </w:pPr>
            <w:r w:rsidRPr="00E04226">
              <w:rPr>
                <w:rFonts w:ascii="Georgia" w:hAnsi="Georgia" w:cs="Courier New"/>
                <w:lang w:val="it-IT"/>
              </w:rPr>
              <w:t xml:space="preserve">Organizarea  unui sistem de măsuri de asigurare a securității spațiului și teritoriului </w:t>
            </w:r>
            <w:r w:rsidRPr="00E04226">
              <w:rPr>
                <w:rFonts w:ascii="Georgia" w:hAnsi="Georgia" w:cs="Courier New"/>
                <w:lang w:val="it-IT"/>
              </w:rPr>
              <w:lastRenderedPageBreak/>
              <w:t xml:space="preserve">aferent instituției; completarea registrul pentru evidența vizitatorilor. </w:t>
            </w:r>
          </w:p>
        </w:tc>
        <w:tc>
          <w:tcPr>
            <w:tcW w:w="1276" w:type="dxa"/>
          </w:tcPr>
          <w:p w14:paraId="0DB1FD5C" w14:textId="77777777" w:rsidR="00473393" w:rsidRPr="00E04226" w:rsidRDefault="00473393" w:rsidP="00BB1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eorgia" w:hAnsi="Georgia" w:cs="Courier New"/>
                <w:lang w:val="ro-RO"/>
              </w:rPr>
            </w:pPr>
          </w:p>
          <w:p w14:paraId="0051617B" w14:textId="77777777" w:rsidR="00473393" w:rsidRPr="00E04226" w:rsidRDefault="00473393" w:rsidP="00BB1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eorgia" w:hAnsi="Georgia" w:cs="Courier New"/>
                <w:lang w:val="en-US"/>
              </w:rPr>
            </w:pPr>
            <w:r w:rsidRPr="00E04226">
              <w:rPr>
                <w:rFonts w:ascii="Georgia" w:hAnsi="Georgia" w:cs="Courier New"/>
                <w:lang w:val="en-US"/>
              </w:rPr>
              <w:lastRenderedPageBreak/>
              <w:t>permanent</w:t>
            </w:r>
          </w:p>
        </w:tc>
        <w:tc>
          <w:tcPr>
            <w:tcW w:w="1417" w:type="dxa"/>
          </w:tcPr>
          <w:p w14:paraId="4D1561DB" w14:textId="77777777" w:rsidR="00473393" w:rsidRPr="00E04226" w:rsidRDefault="00473393" w:rsidP="00BB1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eorgia" w:hAnsi="Georgia" w:cs="Courier New"/>
                <w:lang w:val="fr-FR"/>
              </w:rPr>
            </w:pPr>
            <w:proofErr w:type="spellStart"/>
            <w:r w:rsidRPr="00E04226">
              <w:rPr>
                <w:rFonts w:ascii="Georgia" w:hAnsi="Georgia" w:cs="Courier New"/>
                <w:lang w:val="fr-FR"/>
              </w:rPr>
              <w:lastRenderedPageBreak/>
              <w:t>Coordonatorul</w:t>
            </w:r>
            <w:proofErr w:type="spellEnd"/>
            <w:r w:rsidRPr="00E04226">
              <w:rPr>
                <w:rFonts w:ascii="Georgia" w:hAnsi="Georgia" w:cs="Courier New"/>
                <w:lang w:val="fr-FR"/>
              </w:rPr>
              <w:t xml:space="preserve"> </w:t>
            </w:r>
            <w:proofErr w:type="spellStart"/>
            <w:r w:rsidRPr="00E04226">
              <w:rPr>
                <w:rFonts w:ascii="Georgia" w:hAnsi="Georgia" w:cs="Courier New"/>
                <w:lang w:val="fr-FR"/>
              </w:rPr>
              <w:lastRenderedPageBreak/>
              <w:t>acțiunilor</w:t>
            </w:r>
            <w:proofErr w:type="spellEnd"/>
            <w:r w:rsidRPr="00E04226">
              <w:rPr>
                <w:rFonts w:ascii="Georgia" w:hAnsi="Georgia" w:cs="Courier New"/>
                <w:lang w:val="fr-FR"/>
              </w:rPr>
              <w:t xml:space="preserve"> de </w:t>
            </w:r>
            <w:proofErr w:type="spellStart"/>
            <w:r w:rsidRPr="00E04226">
              <w:rPr>
                <w:rFonts w:ascii="Georgia" w:hAnsi="Georgia" w:cs="Courier New"/>
                <w:lang w:val="fr-FR"/>
              </w:rPr>
              <w:t>prevenire</w:t>
            </w:r>
            <w:proofErr w:type="spellEnd"/>
          </w:p>
          <w:p w14:paraId="4857F4E9" w14:textId="77777777" w:rsidR="00473393" w:rsidRPr="00E04226" w:rsidRDefault="00473393" w:rsidP="00BB1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eorgia" w:hAnsi="Georgia" w:cs="Courier New"/>
                <w:lang w:val="fr-FR"/>
              </w:rPr>
            </w:pPr>
            <w:proofErr w:type="spellStart"/>
            <w:r w:rsidRPr="00E04226">
              <w:rPr>
                <w:rFonts w:ascii="Georgia" w:hAnsi="Georgia" w:cs="Courier New"/>
                <w:lang w:val="fr-FR"/>
              </w:rPr>
              <w:t>Administratorde</w:t>
            </w:r>
            <w:proofErr w:type="spellEnd"/>
            <w:r w:rsidRPr="00E04226">
              <w:rPr>
                <w:rFonts w:ascii="Georgia" w:hAnsi="Georgia" w:cs="Courier New"/>
                <w:lang w:val="fr-FR"/>
              </w:rPr>
              <w:t xml:space="preserve"> </w:t>
            </w:r>
            <w:proofErr w:type="spellStart"/>
            <w:r w:rsidRPr="00E04226">
              <w:rPr>
                <w:rFonts w:ascii="Georgia" w:hAnsi="Georgia" w:cs="Courier New"/>
                <w:lang w:val="fr-FR"/>
              </w:rPr>
              <w:t>patrimoniu</w:t>
            </w:r>
            <w:proofErr w:type="spellEnd"/>
          </w:p>
        </w:tc>
        <w:tc>
          <w:tcPr>
            <w:tcW w:w="1134" w:type="dxa"/>
            <w:vMerge/>
          </w:tcPr>
          <w:p w14:paraId="715B7B83" w14:textId="77777777" w:rsidR="00473393" w:rsidRPr="00E04226" w:rsidRDefault="00473393" w:rsidP="00BB12C0">
            <w:pPr>
              <w:contextualSpacing/>
              <w:rPr>
                <w:rFonts w:ascii="Georgia" w:hAnsi="Georgia"/>
                <w:lang w:val="ro-RO" w:eastAsia="en-US"/>
              </w:rPr>
            </w:pPr>
          </w:p>
        </w:tc>
        <w:tc>
          <w:tcPr>
            <w:tcW w:w="2977" w:type="dxa"/>
          </w:tcPr>
          <w:p w14:paraId="5D9E4DDE" w14:textId="77777777" w:rsidR="00473393" w:rsidRPr="00E04226" w:rsidRDefault="00473393" w:rsidP="00BB12C0">
            <w:pPr>
              <w:contextualSpacing/>
              <w:rPr>
                <w:rFonts w:ascii="Georgia" w:hAnsi="Georgia"/>
                <w:lang w:val="ro-RO" w:eastAsia="en-US"/>
              </w:rPr>
            </w:pPr>
            <w:r w:rsidRPr="00E04226">
              <w:rPr>
                <w:rFonts w:ascii="Georgia" w:hAnsi="Georgia"/>
                <w:lang w:val="it-IT" w:eastAsia="en-US"/>
              </w:rPr>
              <w:t>Registrul pentru evidența vizitatorilor.</w:t>
            </w:r>
          </w:p>
        </w:tc>
      </w:tr>
      <w:tr w:rsidR="00473393" w:rsidRPr="00E04226" w14:paraId="0877AE3A" w14:textId="77777777" w:rsidTr="00BB12C0">
        <w:tc>
          <w:tcPr>
            <w:tcW w:w="1531" w:type="dxa"/>
            <w:vMerge/>
            <w:shd w:val="clear" w:color="auto" w:fill="E5DFEC" w:themeFill="accent4" w:themeFillTint="33"/>
          </w:tcPr>
          <w:p w14:paraId="2A82B987" w14:textId="77777777" w:rsidR="00473393" w:rsidRPr="00E04226" w:rsidRDefault="00473393" w:rsidP="00BB12C0">
            <w:pPr>
              <w:contextualSpacing/>
              <w:rPr>
                <w:rFonts w:ascii="Georgia" w:hAnsi="Georgia"/>
                <w:lang w:val="ro-RO" w:eastAsia="en-US"/>
              </w:rPr>
            </w:pPr>
          </w:p>
        </w:tc>
        <w:tc>
          <w:tcPr>
            <w:tcW w:w="1021" w:type="dxa"/>
            <w:vMerge/>
            <w:shd w:val="clear" w:color="auto" w:fill="EAF1DD" w:themeFill="accent3" w:themeFillTint="33"/>
          </w:tcPr>
          <w:p w14:paraId="74142FA7" w14:textId="77777777" w:rsidR="00473393" w:rsidRPr="00E04226" w:rsidRDefault="00473393" w:rsidP="00BB12C0">
            <w:pPr>
              <w:contextualSpacing/>
              <w:rPr>
                <w:rFonts w:ascii="Georgia" w:hAnsi="Georgia"/>
                <w:lang w:val="ro-RO" w:eastAsia="en-US"/>
              </w:rPr>
            </w:pPr>
          </w:p>
        </w:tc>
        <w:tc>
          <w:tcPr>
            <w:tcW w:w="1247" w:type="dxa"/>
            <w:vMerge/>
          </w:tcPr>
          <w:p w14:paraId="4575220A" w14:textId="77777777" w:rsidR="00473393" w:rsidRPr="00E04226" w:rsidRDefault="00473393" w:rsidP="00BB12C0">
            <w:pPr>
              <w:contextualSpacing/>
              <w:rPr>
                <w:rFonts w:ascii="Georgia" w:hAnsi="Georgia"/>
                <w:lang w:val="ro-RO" w:eastAsia="en-US"/>
              </w:rPr>
            </w:pPr>
          </w:p>
        </w:tc>
        <w:tc>
          <w:tcPr>
            <w:tcW w:w="5103" w:type="dxa"/>
          </w:tcPr>
          <w:p w14:paraId="39A7A396" w14:textId="77777777" w:rsidR="00473393" w:rsidRPr="00E04226" w:rsidRDefault="00473393" w:rsidP="00BB1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eorgia" w:hAnsi="Georgia" w:cs="Courier New"/>
                <w:lang w:val="it-IT"/>
              </w:rPr>
            </w:pPr>
            <w:r w:rsidRPr="00E04226">
              <w:rPr>
                <w:rFonts w:ascii="Georgia" w:hAnsi="Georgia" w:cs="Courier New"/>
                <w:lang w:val="it-IT"/>
              </w:rPr>
              <w:t>Informarea angajaților instituției (contrasemnătură) cu ordinul intern cu privire la respectarea Procedurii în domeniul protecției copilului față de violență .</w:t>
            </w:r>
          </w:p>
        </w:tc>
        <w:tc>
          <w:tcPr>
            <w:tcW w:w="1276" w:type="dxa"/>
          </w:tcPr>
          <w:p w14:paraId="6F3B960B" w14:textId="77777777" w:rsidR="00473393" w:rsidRPr="00E04226" w:rsidRDefault="00473393" w:rsidP="00BB1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eorgia" w:hAnsi="Georgia" w:cs="Courier New"/>
                <w:lang w:val="it-IT"/>
              </w:rPr>
            </w:pPr>
          </w:p>
          <w:p w14:paraId="5BF81B0E" w14:textId="77777777" w:rsidR="00473393" w:rsidRPr="00E04226" w:rsidRDefault="00473393" w:rsidP="00BB1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eorgia" w:hAnsi="Georgia" w:cs="Courier New"/>
                <w:lang w:val="it-IT"/>
              </w:rPr>
            </w:pPr>
          </w:p>
          <w:p w14:paraId="5832DA0D" w14:textId="77777777" w:rsidR="00473393" w:rsidRPr="00E04226" w:rsidRDefault="00473393" w:rsidP="00BB1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eorgia" w:hAnsi="Georgia" w:cs="Courier New"/>
                <w:lang w:val="en-US"/>
              </w:rPr>
            </w:pPr>
            <w:proofErr w:type="spellStart"/>
            <w:r w:rsidRPr="00E04226">
              <w:rPr>
                <w:rFonts w:ascii="Georgia" w:hAnsi="Georgia" w:cs="Courier New"/>
                <w:lang w:val="en-US"/>
              </w:rPr>
              <w:t>Septembrie</w:t>
            </w:r>
            <w:proofErr w:type="spellEnd"/>
          </w:p>
          <w:p w14:paraId="31E40921" w14:textId="77777777" w:rsidR="00473393" w:rsidRPr="00E04226" w:rsidRDefault="00473393" w:rsidP="00BB1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eorgia" w:hAnsi="Georgia" w:cs="Courier New"/>
                <w:lang w:val="en-US"/>
              </w:rPr>
            </w:pPr>
          </w:p>
          <w:p w14:paraId="143EF9C1" w14:textId="77777777" w:rsidR="00473393" w:rsidRPr="00E04226" w:rsidRDefault="00473393" w:rsidP="00BB1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eorgia" w:hAnsi="Georgia" w:cs="Courier New"/>
                <w:lang w:val="en-US"/>
              </w:rPr>
            </w:pPr>
          </w:p>
          <w:p w14:paraId="4F000E85" w14:textId="77777777" w:rsidR="00473393" w:rsidRPr="00E04226" w:rsidRDefault="00473393" w:rsidP="00BB1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eorgia" w:hAnsi="Georgia" w:cs="Courier New"/>
                <w:lang w:val="en-US"/>
              </w:rPr>
            </w:pPr>
          </w:p>
        </w:tc>
        <w:tc>
          <w:tcPr>
            <w:tcW w:w="1417" w:type="dxa"/>
          </w:tcPr>
          <w:p w14:paraId="5039E101" w14:textId="77777777" w:rsidR="00473393" w:rsidRPr="00E04226" w:rsidRDefault="00473393" w:rsidP="00BB1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eorgia" w:hAnsi="Georgia" w:cs="Courier New"/>
                <w:lang w:val="en-US"/>
              </w:rPr>
            </w:pPr>
          </w:p>
          <w:p w14:paraId="5779B14A" w14:textId="77777777" w:rsidR="00473393" w:rsidRPr="00E04226" w:rsidRDefault="00473393" w:rsidP="00BB1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eorgia" w:hAnsi="Georgia" w:cs="Courier New"/>
                <w:lang w:val="en-US"/>
              </w:rPr>
            </w:pPr>
            <w:proofErr w:type="spellStart"/>
            <w:r w:rsidRPr="00E04226">
              <w:rPr>
                <w:rFonts w:ascii="Georgia" w:hAnsi="Georgia" w:cs="Courier New"/>
                <w:lang w:val="en-US"/>
              </w:rPr>
              <w:t>Coordonatorul</w:t>
            </w:r>
            <w:proofErr w:type="spellEnd"/>
            <w:r w:rsidRPr="00E04226">
              <w:rPr>
                <w:rFonts w:ascii="Georgia" w:hAnsi="Georgia" w:cs="Courier New"/>
                <w:lang w:val="en-US"/>
              </w:rPr>
              <w:t xml:space="preserve"> </w:t>
            </w:r>
            <w:proofErr w:type="spellStart"/>
            <w:r w:rsidRPr="00E04226">
              <w:rPr>
                <w:rFonts w:ascii="Georgia" w:hAnsi="Georgia" w:cs="Courier New"/>
                <w:lang w:val="en-US"/>
              </w:rPr>
              <w:t>acțiunilor</w:t>
            </w:r>
            <w:proofErr w:type="spellEnd"/>
            <w:r w:rsidRPr="00E04226">
              <w:rPr>
                <w:rFonts w:ascii="Georgia" w:hAnsi="Georgia" w:cs="Courier New"/>
                <w:lang w:val="en-US"/>
              </w:rPr>
              <w:t xml:space="preserve"> de </w:t>
            </w:r>
            <w:proofErr w:type="spellStart"/>
            <w:r w:rsidRPr="00E04226">
              <w:rPr>
                <w:rFonts w:ascii="Georgia" w:hAnsi="Georgia" w:cs="Courier New"/>
                <w:lang w:val="en-US"/>
              </w:rPr>
              <w:t>prevenire</w:t>
            </w:r>
            <w:proofErr w:type="spellEnd"/>
          </w:p>
          <w:p w14:paraId="72933A1F" w14:textId="77777777" w:rsidR="00473393" w:rsidRPr="00E04226" w:rsidRDefault="00473393" w:rsidP="00BB1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eorgia" w:hAnsi="Georgia" w:cs="Courier New"/>
                <w:lang w:val="en-US"/>
              </w:rPr>
            </w:pPr>
            <w:proofErr w:type="spellStart"/>
            <w:r w:rsidRPr="00E04226">
              <w:rPr>
                <w:rFonts w:ascii="Georgia" w:hAnsi="Georgia" w:cs="Courier New"/>
                <w:lang w:val="en-US"/>
              </w:rPr>
              <w:t>Directorul</w:t>
            </w:r>
            <w:proofErr w:type="spellEnd"/>
          </w:p>
        </w:tc>
        <w:tc>
          <w:tcPr>
            <w:tcW w:w="1134" w:type="dxa"/>
            <w:vMerge/>
          </w:tcPr>
          <w:p w14:paraId="1529BA17" w14:textId="77777777" w:rsidR="00473393" w:rsidRPr="00E04226" w:rsidRDefault="00473393" w:rsidP="00BB12C0">
            <w:pPr>
              <w:contextualSpacing/>
              <w:rPr>
                <w:rFonts w:ascii="Georgia" w:hAnsi="Georgia"/>
                <w:lang w:val="ro-RO" w:eastAsia="en-US"/>
              </w:rPr>
            </w:pPr>
          </w:p>
        </w:tc>
        <w:tc>
          <w:tcPr>
            <w:tcW w:w="2977" w:type="dxa"/>
          </w:tcPr>
          <w:p w14:paraId="7CD4BD86" w14:textId="77777777" w:rsidR="00473393" w:rsidRPr="00E04226" w:rsidRDefault="00473393" w:rsidP="00BB12C0">
            <w:pPr>
              <w:contextualSpacing/>
              <w:rPr>
                <w:rFonts w:ascii="Georgia" w:hAnsi="Georgia"/>
                <w:lang w:val="ro-RO" w:eastAsia="en-US"/>
              </w:rPr>
            </w:pPr>
            <w:r w:rsidRPr="00E04226">
              <w:rPr>
                <w:rFonts w:ascii="Georgia" w:hAnsi="Georgia"/>
                <w:lang w:val="ro-RO" w:eastAsia="en-US"/>
              </w:rPr>
              <w:t>Ordin intern</w:t>
            </w:r>
          </w:p>
        </w:tc>
      </w:tr>
      <w:tr w:rsidR="00473393" w:rsidRPr="00422105" w14:paraId="7661DB7A" w14:textId="77777777" w:rsidTr="00BB12C0">
        <w:tc>
          <w:tcPr>
            <w:tcW w:w="1531" w:type="dxa"/>
            <w:vMerge/>
            <w:shd w:val="clear" w:color="auto" w:fill="E5DFEC" w:themeFill="accent4" w:themeFillTint="33"/>
          </w:tcPr>
          <w:p w14:paraId="726393F3" w14:textId="77777777" w:rsidR="00473393" w:rsidRPr="00E04226" w:rsidRDefault="00473393" w:rsidP="00BB12C0">
            <w:pPr>
              <w:contextualSpacing/>
              <w:rPr>
                <w:rFonts w:ascii="Georgia" w:hAnsi="Georgia"/>
                <w:lang w:val="ro-RO" w:eastAsia="en-US"/>
              </w:rPr>
            </w:pPr>
          </w:p>
        </w:tc>
        <w:tc>
          <w:tcPr>
            <w:tcW w:w="1021" w:type="dxa"/>
            <w:vMerge/>
            <w:shd w:val="clear" w:color="auto" w:fill="EAF1DD" w:themeFill="accent3" w:themeFillTint="33"/>
          </w:tcPr>
          <w:p w14:paraId="712FC9E9" w14:textId="77777777" w:rsidR="00473393" w:rsidRPr="00E04226" w:rsidRDefault="00473393" w:rsidP="00BB12C0">
            <w:pPr>
              <w:contextualSpacing/>
              <w:rPr>
                <w:rFonts w:ascii="Georgia" w:hAnsi="Georgia"/>
                <w:lang w:val="ro-RO" w:eastAsia="en-US"/>
              </w:rPr>
            </w:pPr>
          </w:p>
        </w:tc>
        <w:tc>
          <w:tcPr>
            <w:tcW w:w="1247" w:type="dxa"/>
            <w:vMerge/>
          </w:tcPr>
          <w:p w14:paraId="5161DA91" w14:textId="77777777" w:rsidR="00473393" w:rsidRPr="00E04226" w:rsidRDefault="00473393" w:rsidP="00BB12C0">
            <w:pPr>
              <w:contextualSpacing/>
              <w:rPr>
                <w:rFonts w:ascii="Georgia" w:hAnsi="Georgia"/>
                <w:lang w:val="ro-RO" w:eastAsia="en-US"/>
              </w:rPr>
            </w:pPr>
          </w:p>
        </w:tc>
        <w:tc>
          <w:tcPr>
            <w:tcW w:w="5103" w:type="dxa"/>
          </w:tcPr>
          <w:p w14:paraId="320ACE4F" w14:textId="77777777" w:rsidR="00473393" w:rsidRPr="00E04226" w:rsidRDefault="00473393" w:rsidP="00BB1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eorgia" w:hAnsi="Georgia" w:cs="Courier New"/>
                <w:lang w:val="it-IT"/>
              </w:rPr>
            </w:pPr>
            <w:r w:rsidRPr="00E04226">
              <w:rPr>
                <w:rFonts w:ascii="Georgia" w:hAnsi="Georgia" w:cs="Courier New"/>
                <w:lang w:val="it-IT"/>
              </w:rPr>
              <w:t>Organizarea mecanismului de depunere și examinare a plângerilor din partea copiilor.</w:t>
            </w:r>
          </w:p>
        </w:tc>
        <w:tc>
          <w:tcPr>
            <w:tcW w:w="1276" w:type="dxa"/>
          </w:tcPr>
          <w:p w14:paraId="63997A2C" w14:textId="77777777" w:rsidR="00473393" w:rsidRPr="00E04226" w:rsidRDefault="00473393" w:rsidP="00BB1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eorgia" w:hAnsi="Georgia" w:cs="Courier New"/>
                <w:lang w:val="en-US"/>
              </w:rPr>
            </w:pPr>
            <w:proofErr w:type="spellStart"/>
            <w:r w:rsidRPr="00E04226">
              <w:rPr>
                <w:rFonts w:ascii="Georgia" w:hAnsi="Georgia" w:cs="Courier New"/>
                <w:lang w:val="en-US"/>
              </w:rPr>
              <w:t>Septembrie</w:t>
            </w:r>
            <w:proofErr w:type="spellEnd"/>
            <w:r w:rsidRPr="00E04226">
              <w:rPr>
                <w:rFonts w:ascii="Georgia" w:hAnsi="Georgia" w:cs="Courier New"/>
                <w:lang w:val="en-US"/>
              </w:rPr>
              <w:t xml:space="preserve"> </w:t>
            </w:r>
          </w:p>
        </w:tc>
        <w:tc>
          <w:tcPr>
            <w:tcW w:w="1417" w:type="dxa"/>
          </w:tcPr>
          <w:p w14:paraId="11F0E326" w14:textId="77777777" w:rsidR="00473393" w:rsidRPr="00E04226" w:rsidRDefault="00473393" w:rsidP="00BB1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eorgia" w:hAnsi="Georgia" w:cs="Courier New"/>
                <w:lang w:val="en-US"/>
              </w:rPr>
            </w:pPr>
          </w:p>
        </w:tc>
        <w:tc>
          <w:tcPr>
            <w:tcW w:w="1134" w:type="dxa"/>
            <w:vMerge/>
          </w:tcPr>
          <w:p w14:paraId="6146D144" w14:textId="77777777" w:rsidR="00473393" w:rsidRPr="00E04226" w:rsidRDefault="00473393" w:rsidP="00BB12C0">
            <w:pPr>
              <w:contextualSpacing/>
              <w:rPr>
                <w:rFonts w:ascii="Georgia" w:hAnsi="Georgia"/>
                <w:lang w:val="ro-RO" w:eastAsia="en-US"/>
              </w:rPr>
            </w:pPr>
          </w:p>
        </w:tc>
        <w:tc>
          <w:tcPr>
            <w:tcW w:w="2977" w:type="dxa"/>
          </w:tcPr>
          <w:p w14:paraId="74D6FAD6" w14:textId="77777777" w:rsidR="00473393" w:rsidRPr="00E04226" w:rsidRDefault="00473393" w:rsidP="00BB12C0">
            <w:pPr>
              <w:contextualSpacing/>
              <w:rPr>
                <w:rFonts w:ascii="Georgia" w:hAnsi="Georgia"/>
                <w:lang w:val="ro-RO" w:eastAsia="en-US"/>
              </w:rPr>
            </w:pPr>
            <w:r w:rsidRPr="00E04226">
              <w:rPr>
                <w:rFonts w:ascii="Georgia" w:hAnsi="Georgia"/>
                <w:lang w:val="ro-RO" w:eastAsia="en-US"/>
              </w:rPr>
              <w:t xml:space="preserve">Instalarea boxei </w:t>
            </w:r>
            <w:r w:rsidRPr="00E04226">
              <w:rPr>
                <w:rFonts w:ascii="Georgia" w:hAnsi="Georgia"/>
                <w:i/>
                <w:lang w:val="ro-RO" w:eastAsia="en-US"/>
              </w:rPr>
              <w:t>Poșta civilă</w:t>
            </w:r>
            <w:r w:rsidRPr="00E04226">
              <w:rPr>
                <w:rFonts w:ascii="Georgia" w:hAnsi="Georgia"/>
                <w:lang w:val="ro-RO" w:eastAsia="en-US"/>
              </w:rPr>
              <w:t xml:space="preserve"> la parter.</w:t>
            </w:r>
          </w:p>
        </w:tc>
      </w:tr>
      <w:tr w:rsidR="00473393" w:rsidRPr="00E04226" w14:paraId="61FC33DA" w14:textId="77777777" w:rsidTr="00BB12C0">
        <w:tc>
          <w:tcPr>
            <w:tcW w:w="1531" w:type="dxa"/>
            <w:vMerge/>
            <w:shd w:val="clear" w:color="auto" w:fill="E5DFEC" w:themeFill="accent4" w:themeFillTint="33"/>
          </w:tcPr>
          <w:p w14:paraId="232DBB5A" w14:textId="77777777" w:rsidR="00473393" w:rsidRPr="00E04226" w:rsidRDefault="00473393" w:rsidP="00BB12C0">
            <w:pPr>
              <w:contextualSpacing/>
              <w:rPr>
                <w:rFonts w:ascii="Georgia" w:hAnsi="Georgia"/>
                <w:lang w:val="ro-RO" w:eastAsia="en-US"/>
              </w:rPr>
            </w:pPr>
          </w:p>
        </w:tc>
        <w:tc>
          <w:tcPr>
            <w:tcW w:w="1021" w:type="dxa"/>
            <w:vMerge w:val="restart"/>
            <w:shd w:val="clear" w:color="auto" w:fill="B6DDE8" w:themeFill="accent5" w:themeFillTint="66"/>
            <w:textDirection w:val="btLr"/>
            <w:vAlign w:val="center"/>
          </w:tcPr>
          <w:p w14:paraId="2C79320E" w14:textId="77777777" w:rsidR="00473393" w:rsidRPr="00E04226" w:rsidRDefault="00473393" w:rsidP="00BB12C0">
            <w:pPr>
              <w:ind w:left="113" w:right="113"/>
              <w:contextualSpacing/>
              <w:jc w:val="center"/>
              <w:rPr>
                <w:rFonts w:ascii="Georgia" w:hAnsi="Georgia"/>
                <w:lang w:val="ro-RO" w:eastAsia="en-US"/>
              </w:rPr>
            </w:pPr>
            <w:r w:rsidRPr="00E04226">
              <w:rPr>
                <w:rFonts w:ascii="Georgia" w:hAnsi="Georgia"/>
                <w:lang w:val="ro-RO" w:eastAsia="en-US"/>
              </w:rPr>
              <w:t>Curriculum / proces educațional</w:t>
            </w:r>
          </w:p>
        </w:tc>
        <w:tc>
          <w:tcPr>
            <w:tcW w:w="1247" w:type="dxa"/>
            <w:vMerge/>
          </w:tcPr>
          <w:p w14:paraId="40820C11" w14:textId="77777777" w:rsidR="00473393" w:rsidRPr="00E04226" w:rsidRDefault="00473393" w:rsidP="00BB12C0">
            <w:pPr>
              <w:contextualSpacing/>
              <w:rPr>
                <w:rFonts w:ascii="Georgia" w:hAnsi="Georgia"/>
                <w:lang w:val="ro-RO" w:eastAsia="en-US"/>
              </w:rPr>
            </w:pPr>
          </w:p>
        </w:tc>
        <w:tc>
          <w:tcPr>
            <w:tcW w:w="5103" w:type="dxa"/>
          </w:tcPr>
          <w:p w14:paraId="5815BEDE" w14:textId="77777777" w:rsidR="00473393" w:rsidRPr="00E04226" w:rsidRDefault="00473393" w:rsidP="00BB1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eorgia" w:hAnsi="Georgia" w:cs="Courier New"/>
                <w:lang w:val="it-IT"/>
              </w:rPr>
            </w:pPr>
            <w:r w:rsidRPr="00E04226">
              <w:rPr>
                <w:rFonts w:ascii="Georgia" w:hAnsi="Georgia" w:cs="Courier New"/>
                <w:lang w:val="it-IT"/>
              </w:rPr>
              <w:t xml:space="preserve">Organizarea orelor de dirigenție  în toate clasele cu subiectele: </w:t>
            </w:r>
          </w:p>
          <w:p w14:paraId="55482A8E" w14:textId="0D581C71" w:rsidR="00473393" w:rsidRPr="00E04226" w:rsidRDefault="00AD78F0">
            <w:pPr>
              <w:pStyle w:val="ListParagraph"/>
              <w:numPr>
                <w:ilvl w:val="0"/>
                <w:numId w:val="4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14" w:hanging="357"/>
              <w:rPr>
                <w:rFonts w:ascii="Georgia" w:hAnsi="Georgia" w:cs="Courier New"/>
                <w:sz w:val="24"/>
                <w:szCs w:val="24"/>
                <w:lang w:val="it-IT"/>
              </w:rPr>
            </w:pPr>
            <w:r w:rsidRPr="00E04226">
              <w:rPr>
                <w:rFonts w:ascii="Georgia" w:hAnsi="Georgia" w:cs="Courier New"/>
                <w:sz w:val="24"/>
                <w:szCs w:val="24"/>
                <w:lang w:val="it-IT"/>
              </w:rPr>
              <w:t>Violența naște violență</w:t>
            </w:r>
          </w:p>
          <w:p w14:paraId="4C95769B" w14:textId="77777777" w:rsidR="00473393" w:rsidRPr="00E04226" w:rsidRDefault="00473393">
            <w:pPr>
              <w:pStyle w:val="ListParagraph"/>
              <w:numPr>
                <w:ilvl w:val="0"/>
                <w:numId w:val="4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14" w:hanging="357"/>
              <w:rPr>
                <w:rFonts w:ascii="Georgia" w:hAnsi="Georgia" w:cs="Courier New"/>
                <w:sz w:val="24"/>
                <w:szCs w:val="24"/>
                <w:lang w:val="it-IT"/>
              </w:rPr>
            </w:pPr>
            <w:r w:rsidRPr="00E04226">
              <w:rPr>
                <w:rFonts w:ascii="Georgia" w:hAnsi="Georgia" w:cs="Courier New"/>
                <w:sz w:val="24"/>
                <w:szCs w:val="24"/>
                <w:lang w:val="it-IT"/>
              </w:rPr>
              <w:t>Toleranță și comunicare – mod de prevenire a conflictelor.</w:t>
            </w:r>
          </w:p>
          <w:p w14:paraId="1CF3FD2A" w14:textId="77777777" w:rsidR="00473393" w:rsidRPr="00E04226" w:rsidRDefault="00473393">
            <w:pPr>
              <w:pStyle w:val="ListParagraph"/>
              <w:numPr>
                <w:ilvl w:val="0"/>
                <w:numId w:val="4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14" w:hanging="357"/>
              <w:rPr>
                <w:rFonts w:ascii="Georgia" w:hAnsi="Georgia" w:cs="Courier New"/>
                <w:sz w:val="24"/>
                <w:szCs w:val="24"/>
                <w:lang w:val="it-IT"/>
              </w:rPr>
            </w:pPr>
            <w:r w:rsidRPr="00E04226">
              <w:rPr>
                <w:rFonts w:ascii="Georgia" w:hAnsi="Georgia" w:cs="Courier New"/>
                <w:sz w:val="24"/>
                <w:szCs w:val="24"/>
                <w:lang w:val="it-IT"/>
              </w:rPr>
              <w:t>Violența este arma celor slabi.</w:t>
            </w:r>
          </w:p>
          <w:p w14:paraId="5743FA77" w14:textId="77777777" w:rsidR="00473393" w:rsidRPr="00E04226" w:rsidRDefault="00473393">
            <w:pPr>
              <w:pStyle w:val="ListParagraph"/>
              <w:numPr>
                <w:ilvl w:val="0"/>
                <w:numId w:val="4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14" w:hanging="357"/>
              <w:rPr>
                <w:rFonts w:ascii="Georgia" w:hAnsi="Georgia" w:cs="Courier New"/>
                <w:sz w:val="24"/>
                <w:szCs w:val="24"/>
                <w:lang w:val="it-IT"/>
              </w:rPr>
            </w:pPr>
            <w:r w:rsidRPr="00E04226">
              <w:rPr>
                <w:rFonts w:ascii="Georgia" w:hAnsi="Georgia" w:cs="Courier New"/>
                <w:sz w:val="24"/>
                <w:szCs w:val="24"/>
                <w:lang w:val="it-IT"/>
              </w:rPr>
              <w:t>Mesajul meu antiviolență.</w:t>
            </w:r>
          </w:p>
        </w:tc>
        <w:tc>
          <w:tcPr>
            <w:tcW w:w="1276" w:type="dxa"/>
          </w:tcPr>
          <w:p w14:paraId="65EC88A3" w14:textId="77777777" w:rsidR="00473393" w:rsidRPr="00E04226" w:rsidRDefault="00473393" w:rsidP="00BB1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eorgia" w:hAnsi="Georgia" w:cs="Courier New"/>
                <w:lang w:val="it-IT"/>
              </w:rPr>
            </w:pPr>
          </w:p>
          <w:p w14:paraId="3E42B426" w14:textId="77777777" w:rsidR="00473393" w:rsidRPr="00E04226" w:rsidRDefault="00473393" w:rsidP="00BB1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eorgia" w:hAnsi="Georgia" w:cs="Courier New"/>
                <w:lang w:val="en-US"/>
              </w:rPr>
            </w:pPr>
          </w:p>
          <w:p w14:paraId="2005F4F7" w14:textId="77777777" w:rsidR="00473393" w:rsidRPr="00E04226" w:rsidRDefault="00473393" w:rsidP="00BB1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eorgia" w:hAnsi="Georgia" w:cs="Courier New"/>
                <w:lang w:val="en-US"/>
              </w:rPr>
            </w:pPr>
            <w:proofErr w:type="spellStart"/>
            <w:r w:rsidRPr="00E04226">
              <w:rPr>
                <w:rFonts w:ascii="Georgia" w:hAnsi="Georgia" w:cs="Courier New"/>
                <w:lang w:val="en-US"/>
              </w:rPr>
              <w:t>Octombrie</w:t>
            </w:r>
            <w:proofErr w:type="spellEnd"/>
          </w:p>
          <w:p w14:paraId="1F93756F" w14:textId="77777777" w:rsidR="00473393" w:rsidRPr="00E04226" w:rsidRDefault="00473393" w:rsidP="00BB1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eorgia" w:hAnsi="Georgia" w:cs="Courier New"/>
                <w:lang w:val="en-US"/>
              </w:rPr>
            </w:pPr>
          </w:p>
          <w:p w14:paraId="770CE4A9" w14:textId="77777777" w:rsidR="00473393" w:rsidRPr="00E04226" w:rsidRDefault="00473393" w:rsidP="00BB1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eorgia" w:hAnsi="Georgia" w:cs="Courier New"/>
                <w:lang w:val="en-US"/>
              </w:rPr>
            </w:pPr>
            <w:proofErr w:type="spellStart"/>
            <w:r w:rsidRPr="00E04226">
              <w:rPr>
                <w:rFonts w:ascii="Georgia" w:hAnsi="Georgia" w:cs="Courier New"/>
                <w:lang w:val="en-US"/>
              </w:rPr>
              <w:t>Decembrie</w:t>
            </w:r>
            <w:proofErr w:type="spellEnd"/>
          </w:p>
          <w:p w14:paraId="44AD1038" w14:textId="77777777" w:rsidR="00473393" w:rsidRPr="00E04226" w:rsidRDefault="00473393" w:rsidP="00BB1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eorgia" w:hAnsi="Georgia" w:cs="Courier New"/>
                <w:lang w:val="en-US"/>
              </w:rPr>
            </w:pPr>
          </w:p>
          <w:p w14:paraId="3E5412AE" w14:textId="77777777" w:rsidR="00473393" w:rsidRPr="00E04226" w:rsidRDefault="00473393" w:rsidP="00BB1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eorgia" w:hAnsi="Georgia" w:cs="Courier New"/>
                <w:lang w:val="en-US"/>
              </w:rPr>
            </w:pPr>
            <w:proofErr w:type="spellStart"/>
            <w:r w:rsidRPr="00E04226">
              <w:rPr>
                <w:rFonts w:ascii="Georgia" w:hAnsi="Georgia" w:cs="Courier New"/>
                <w:lang w:val="en-US"/>
              </w:rPr>
              <w:t>Februarie</w:t>
            </w:r>
            <w:proofErr w:type="spellEnd"/>
            <w:r w:rsidRPr="00E04226">
              <w:rPr>
                <w:rFonts w:ascii="Georgia" w:hAnsi="Georgia" w:cs="Courier New"/>
                <w:lang w:val="en-US"/>
              </w:rPr>
              <w:t xml:space="preserve">  </w:t>
            </w:r>
          </w:p>
          <w:p w14:paraId="3A5D6AFD" w14:textId="77777777" w:rsidR="00473393" w:rsidRPr="00E04226" w:rsidRDefault="00473393" w:rsidP="00BB1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eorgia" w:hAnsi="Georgia" w:cs="Courier New"/>
                <w:lang w:val="en-US"/>
              </w:rPr>
            </w:pPr>
          </w:p>
          <w:p w14:paraId="2CDE3438" w14:textId="77777777" w:rsidR="00473393" w:rsidRPr="00E04226" w:rsidRDefault="00473393" w:rsidP="00BB1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eorgia" w:hAnsi="Georgia" w:cs="Courier New"/>
                <w:lang w:val="en-US"/>
              </w:rPr>
            </w:pPr>
            <w:proofErr w:type="spellStart"/>
            <w:r w:rsidRPr="00E04226">
              <w:rPr>
                <w:rFonts w:ascii="Georgia" w:hAnsi="Georgia" w:cs="Courier New"/>
                <w:lang w:val="en-US"/>
              </w:rPr>
              <w:t>Aprilie</w:t>
            </w:r>
            <w:proofErr w:type="spellEnd"/>
            <w:r w:rsidRPr="00E04226">
              <w:rPr>
                <w:rFonts w:ascii="Georgia" w:hAnsi="Georgia" w:cs="Courier New"/>
                <w:lang w:val="en-US"/>
              </w:rPr>
              <w:t xml:space="preserve"> </w:t>
            </w:r>
          </w:p>
        </w:tc>
        <w:tc>
          <w:tcPr>
            <w:tcW w:w="1417" w:type="dxa"/>
            <w:vAlign w:val="center"/>
          </w:tcPr>
          <w:p w14:paraId="638606AF" w14:textId="77777777" w:rsidR="00473393" w:rsidRPr="00E04226" w:rsidRDefault="00473393" w:rsidP="00BB1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Georgia" w:hAnsi="Georgia" w:cs="Courier New"/>
                <w:lang w:val="en-US"/>
              </w:rPr>
            </w:pPr>
            <w:proofErr w:type="spellStart"/>
            <w:r w:rsidRPr="00E04226">
              <w:rPr>
                <w:rFonts w:ascii="Georgia" w:hAnsi="Georgia" w:cs="Courier New"/>
                <w:lang w:val="en-US"/>
              </w:rPr>
              <w:t>Coordonatorul</w:t>
            </w:r>
            <w:proofErr w:type="spellEnd"/>
            <w:r w:rsidRPr="00E04226">
              <w:rPr>
                <w:rFonts w:ascii="Georgia" w:hAnsi="Georgia" w:cs="Courier New"/>
                <w:lang w:val="en-US"/>
              </w:rPr>
              <w:t xml:space="preserve"> </w:t>
            </w:r>
            <w:proofErr w:type="spellStart"/>
            <w:r w:rsidRPr="00E04226">
              <w:rPr>
                <w:rFonts w:ascii="Georgia" w:hAnsi="Georgia" w:cs="Courier New"/>
                <w:lang w:val="en-US"/>
              </w:rPr>
              <w:t>acțiunilor</w:t>
            </w:r>
            <w:proofErr w:type="spellEnd"/>
            <w:r w:rsidRPr="00E04226">
              <w:rPr>
                <w:rFonts w:ascii="Georgia" w:hAnsi="Georgia" w:cs="Courier New"/>
                <w:lang w:val="en-US"/>
              </w:rPr>
              <w:t xml:space="preserve"> de </w:t>
            </w:r>
            <w:proofErr w:type="spellStart"/>
            <w:r w:rsidRPr="00E04226">
              <w:rPr>
                <w:rFonts w:ascii="Georgia" w:hAnsi="Georgia" w:cs="Courier New"/>
                <w:lang w:val="en-US"/>
              </w:rPr>
              <w:t>prevenire</w:t>
            </w:r>
            <w:proofErr w:type="spellEnd"/>
          </w:p>
          <w:p w14:paraId="27BB4636" w14:textId="77777777" w:rsidR="00473393" w:rsidRPr="00E04226" w:rsidRDefault="00473393" w:rsidP="00BB1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Georgia" w:hAnsi="Georgia" w:cs="Courier New"/>
                <w:lang w:val="en-US"/>
              </w:rPr>
            </w:pPr>
          </w:p>
          <w:p w14:paraId="568148E7" w14:textId="77777777" w:rsidR="00473393" w:rsidRPr="00E04226" w:rsidRDefault="00473393" w:rsidP="00BB1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Georgia" w:hAnsi="Georgia" w:cs="Courier New"/>
                <w:lang w:val="en-US"/>
              </w:rPr>
            </w:pPr>
            <w:proofErr w:type="spellStart"/>
            <w:r w:rsidRPr="00E04226">
              <w:rPr>
                <w:rFonts w:ascii="Georgia" w:hAnsi="Georgia" w:cs="Courier New"/>
                <w:lang w:val="en-US"/>
              </w:rPr>
              <w:t>Diriginții</w:t>
            </w:r>
            <w:proofErr w:type="spellEnd"/>
          </w:p>
        </w:tc>
        <w:tc>
          <w:tcPr>
            <w:tcW w:w="1134" w:type="dxa"/>
            <w:vMerge/>
          </w:tcPr>
          <w:p w14:paraId="38D6A41B" w14:textId="77777777" w:rsidR="00473393" w:rsidRPr="00E04226" w:rsidRDefault="00473393" w:rsidP="00BB12C0">
            <w:pPr>
              <w:contextualSpacing/>
              <w:rPr>
                <w:rFonts w:ascii="Georgia" w:hAnsi="Georgia"/>
                <w:lang w:val="ro-RO" w:eastAsia="en-US"/>
              </w:rPr>
            </w:pPr>
          </w:p>
        </w:tc>
        <w:tc>
          <w:tcPr>
            <w:tcW w:w="2977" w:type="dxa"/>
          </w:tcPr>
          <w:p w14:paraId="1D625FA6" w14:textId="77777777" w:rsidR="00473393" w:rsidRPr="00E04226" w:rsidRDefault="00473393" w:rsidP="00BB12C0">
            <w:pPr>
              <w:contextualSpacing/>
              <w:rPr>
                <w:rFonts w:ascii="Georgia" w:hAnsi="Georgia"/>
                <w:lang w:val="ro-RO" w:eastAsia="en-US"/>
              </w:rPr>
            </w:pPr>
            <w:r w:rsidRPr="00E04226">
              <w:rPr>
                <w:rFonts w:ascii="Georgia" w:hAnsi="Georgia"/>
                <w:lang w:val="ro-RO" w:eastAsia="en-US"/>
              </w:rPr>
              <w:t>Înregistrare în catalogul școlar</w:t>
            </w:r>
          </w:p>
        </w:tc>
      </w:tr>
      <w:tr w:rsidR="00AD78F0" w:rsidRPr="00E04226" w14:paraId="78D4D5C9" w14:textId="77777777" w:rsidTr="00BB12C0">
        <w:tc>
          <w:tcPr>
            <w:tcW w:w="1531" w:type="dxa"/>
            <w:vMerge/>
            <w:shd w:val="clear" w:color="auto" w:fill="E5DFEC" w:themeFill="accent4" w:themeFillTint="33"/>
          </w:tcPr>
          <w:p w14:paraId="207EF9A4" w14:textId="77777777" w:rsidR="00AD78F0" w:rsidRPr="00E04226" w:rsidRDefault="00AD78F0" w:rsidP="00BB12C0">
            <w:pPr>
              <w:contextualSpacing/>
              <w:rPr>
                <w:rFonts w:ascii="Georgia" w:hAnsi="Georgia"/>
                <w:lang w:val="ro-RO" w:eastAsia="en-US"/>
              </w:rPr>
            </w:pPr>
          </w:p>
        </w:tc>
        <w:tc>
          <w:tcPr>
            <w:tcW w:w="1021" w:type="dxa"/>
            <w:vMerge/>
            <w:shd w:val="clear" w:color="auto" w:fill="B6DDE8" w:themeFill="accent5" w:themeFillTint="66"/>
            <w:textDirection w:val="btLr"/>
            <w:vAlign w:val="center"/>
          </w:tcPr>
          <w:p w14:paraId="423BC977" w14:textId="77777777" w:rsidR="00AD78F0" w:rsidRPr="00E04226" w:rsidRDefault="00AD78F0" w:rsidP="00BB12C0">
            <w:pPr>
              <w:ind w:left="113" w:right="113"/>
              <w:contextualSpacing/>
              <w:jc w:val="center"/>
              <w:rPr>
                <w:rFonts w:ascii="Georgia" w:hAnsi="Georgia"/>
                <w:lang w:val="ro-RO" w:eastAsia="en-US"/>
              </w:rPr>
            </w:pPr>
          </w:p>
        </w:tc>
        <w:tc>
          <w:tcPr>
            <w:tcW w:w="1247" w:type="dxa"/>
            <w:vMerge/>
          </w:tcPr>
          <w:p w14:paraId="0AACBF9D" w14:textId="77777777" w:rsidR="00AD78F0" w:rsidRPr="00E04226" w:rsidRDefault="00AD78F0" w:rsidP="00BB12C0">
            <w:pPr>
              <w:contextualSpacing/>
              <w:rPr>
                <w:rFonts w:ascii="Georgia" w:hAnsi="Georgia"/>
                <w:lang w:val="ro-RO" w:eastAsia="en-US"/>
              </w:rPr>
            </w:pPr>
          </w:p>
        </w:tc>
        <w:tc>
          <w:tcPr>
            <w:tcW w:w="5103" w:type="dxa"/>
          </w:tcPr>
          <w:p w14:paraId="203F944C" w14:textId="3F9CC11C" w:rsidR="00AD78F0" w:rsidRPr="00E04226" w:rsidRDefault="00AD78F0" w:rsidP="00BB1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eorgia" w:hAnsi="Georgia" w:cs="Courier New"/>
                <w:lang w:val="it-IT"/>
              </w:rPr>
            </w:pPr>
            <w:r w:rsidRPr="00E04226">
              <w:rPr>
                <w:rFonts w:ascii="Georgia" w:hAnsi="Georgia" w:cs="Courier New"/>
                <w:lang w:val="it-IT"/>
              </w:rPr>
              <w:t xml:space="preserve">-Ședința generală a părinților </w:t>
            </w:r>
            <w:r w:rsidR="006207DD" w:rsidRPr="00E04226">
              <w:rPr>
                <w:rFonts w:ascii="Georgia" w:hAnsi="Georgia" w:cs="Courier New"/>
                <w:lang w:val="it-IT"/>
              </w:rPr>
              <w:t>Violența domestică. Cauze. Efecte</w:t>
            </w:r>
          </w:p>
        </w:tc>
        <w:tc>
          <w:tcPr>
            <w:tcW w:w="1276" w:type="dxa"/>
          </w:tcPr>
          <w:p w14:paraId="4228EC2B" w14:textId="080FF505" w:rsidR="00AD78F0" w:rsidRPr="00E04226" w:rsidRDefault="006207DD" w:rsidP="00BB1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eorgia" w:hAnsi="Georgia" w:cs="Courier New"/>
                <w:lang w:val="it-IT"/>
              </w:rPr>
            </w:pPr>
            <w:r w:rsidRPr="00E04226">
              <w:rPr>
                <w:rFonts w:ascii="Georgia" w:hAnsi="Georgia" w:cs="Courier New"/>
                <w:lang w:val="it-IT"/>
              </w:rPr>
              <w:t>noimbrie</w:t>
            </w:r>
          </w:p>
        </w:tc>
        <w:tc>
          <w:tcPr>
            <w:tcW w:w="1417" w:type="dxa"/>
            <w:vAlign w:val="center"/>
          </w:tcPr>
          <w:p w14:paraId="36F90F2E" w14:textId="70D6B9EF" w:rsidR="00AD78F0" w:rsidRPr="00E04226" w:rsidRDefault="006207DD" w:rsidP="00BB1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Georgia" w:hAnsi="Georgia" w:cs="Courier New"/>
                <w:lang w:val="en-US"/>
              </w:rPr>
            </w:pPr>
            <w:r w:rsidRPr="00E04226">
              <w:rPr>
                <w:rFonts w:ascii="Georgia" w:hAnsi="Georgia" w:cs="Courier New"/>
                <w:lang w:val="en-US"/>
              </w:rPr>
              <w:t xml:space="preserve">Director adjunct </w:t>
            </w:r>
            <w:proofErr w:type="spellStart"/>
            <w:r w:rsidRPr="00E04226">
              <w:rPr>
                <w:rFonts w:ascii="Georgia" w:hAnsi="Georgia" w:cs="Courier New"/>
                <w:lang w:val="en-US"/>
              </w:rPr>
              <w:t>educație</w:t>
            </w:r>
            <w:proofErr w:type="spellEnd"/>
          </w:p>
        </w:tc>
        <w:tc>
          <w:tcPr>
            <w:tcW w:w="1134" w:type="dxa"/>
            <w:vMerge/>
          </w:tcPr>
          <w:p w14:paraId="0BC81E39" w14:textId="77777777" w:rsidR="00AD78F0" w:rsidRPr="00E04226" w:rsidRDefault="00AD78F0" w:rsidP="00BB12C0">
            <w:pPr>
              <w:contextualSpacing/>
              <w:rPr>
                <w:rFonts w:ascii="Georgia" w:hAnsi="Georgia"/>
                <w:lang w:val="ro-RO" w:eastAsia="en-US"/>
              </w:rPr>
            </w:pPr>
          </w:p>
        </w:tc>
        <w:tc>
          <w:tcPr>
            <w:tcW w:w="2977" w:type="dxa"/>
          </w:tcPr>
          <w:p w14:paraId="173C2143" w14:textId="3FC5CA55" w:rsidR="00AD78F0" w:rsidRPr="00E04226" w:rsidRDefault="006207DD" w:rsidP="00BB12C0">
            <w:pPr>
              <w:contextualSpacing/>
              <w:rPr>
                <w:rFonts w:ascii="Georgia" w:hAnsi="Georgia"/>
                <w:lang w:val="ro-RO" w:eastAsia="en-US"/>
              </w:rPr>
            </w:pPr>
            <w:r w:rsidRPr="00E04226">
              <w:rPr>
                <w:rFonts w:ascii="Georgia" w:hAnsi="Georgia"/>
                <w:lang w:val="ro-RO" w:eastAsia="en-US"/>
              </w:rPr>
              <w:t>Creșterea gradului de implicare a părinților în activitatea școlară</w:t>
            </w:r>
          </w:p>
        </w:tc>
      </w:tr>
      <w:tr w:rsidR="00473393" w:rsidRPr="00E04226" w14:paraId="3F3B6140" w14:textId="77777777" w:rsidTr="00BB12C0">
        <w:tc>
          <w:tcPr>
            <w:tcW w:w="1531" w:type="dxa"/>
            <w:vMerge/>
            <w:shd w:val="clear" w:color="auto" w:fill="E5DFEC" w:themeFill="accent4" w:themeFillTint="33"/>
          </w:tcPr>
          <w:p w14:paraId="235E1627" w14:textId="77777777" w:rsidR="00473393" w:rsidRPr="00E04226" w:rsidRDefault="00473393" w:rsidP="00BB12C0">
            <w:pPr>
              <w:contextualSpacing/>
              <w:rPr>
                <w:rFonts w:ascii="Georgia" w:hAnsi="Georgia"/>
                <w:lang w:val="ro-RO" w:eastAsia="en-US"/>
              </w:rPr>
            </w:pPr>
          </w:p>
        </w:tc>
        <w:tc>
          <w:tcPr>
            <w:tcW w:w="1021" w:type="dxa"/>
            <w:vMerge/>
            <w:shd w:val="clear" w:color="auto" w:fill="B6DDE8" w:themeFill="accent5" w:themeFillTint="66"/>
          </w:tcPr>
          <w:p w14:paraId="6B84957B" w14:textId="77777777" w:rsidR="00473393" w:rsidRPr="00E04226" w:rsidRDefault="00473393" w:rsidP="00BB12C0">
            <w:pPr>
              <w:contextualSpacing/>
              <w:rPr>
                <w:rFonts w:ascii="Georgia" w:hAnsi="Georgia"/>
                <w:lang w:val="ro-RO" w:eastAsia="en-US"/>
              </w:rPr>
            </w:pPr>
          </w:p>
        </w:tc>
        <w:tc>
          <w:tcPr>
            <w:tcW w:w="1247" w:type="dxa"/>
            <w:vMerge/>
          </w:tcPr>
          <w:p w14:paraId="58677C2E" w14:textId="77777777" w:rsidR="00473393" w:rsidRPr="00E04226" w:rsidRDefault="00473393" w:rsidP="00BB12C0">
            <w:pPr>
              <w:contextualSpacing/>
              <w:rPr>
                <w:rFonts w:ascii="Georgia" w:hAnsi="Georgia"/>
                <w:lang w:val="ro-RO" w:eastAsia="en-US"/>
              </w:rPr>
            </w:pPr>
          </w:p>
        </w:tc>
        <w:tc>
          <w:tcPr>
            <w:tcW w:w="5103" w:type="dxa"/>
          </w:tcPr>
          <w:p w14:paraId="1513CB27" w14:textId="77777777" w:rsidR="00473393" w:rsidRPr="00E04226" w:rsidRDefault="00473393" w:rsidP="00BB1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eorgia" w:hAnsi="Georgia" w:cs="Courier New"/>
                <w:lang w:val="it-IT"/>
              </w:rPr>
            </w:pPr>
            <w:r w:rsidRPr="00E04226">
              <w:rPr>
                <w:rFonts w:ascii="Georgia" w:hAnsi="Georgia" w:cs="Courier New"/>
                <w:lang w:val="it-IT"/>
              </w:rPr>
              <w:t xml:space="preserve">Informarea elevilor / angajaților cu procedurile de analiză și reacționare la plângerile din partea lor. </w:t>
            </w:r>
          </w:p>
        </w:tc>
        <w:tc>
          <w:tcPr>
            <w:tcW w:w="1276" w:type="dxa"/>
          </w:tcPr>
          <w:p w14:paraId="336553DC" w14:textId="77777777" w:rsidR="00473393" w:rsidRPr="00E04226" w:rsidRDefault="00473393" w:rsidP="00BB1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eorgia" w:hAnsi="Georgia" w:cs="Courier New"/>
                <w:lang w:val="en-US"/>
              </w:rPr>
            </w:pPr>
            <w:proofErr w:type="spellStart"/>
            <w:r w:rsidRPr="00E04226">
              <w:rPr>
                <w:rFonts w:ascii="Georgia" w:hAnsi="Georgia" w:cs="Courier New"/>
                <w:lang w:val="en-US"/>
              </w:rPr>
              <w:t>Septembrie</w:t>
            </w:r>
            <w:proofErr w:type="spellEnd"/>
            <w:r w:rsidRPr="00E04226">
              <w:rPr>
                <w:rFonts w:ascii="Georgia" w:hAnsi="Georgia" w:cs="Courier New"/>
                <w:lang w:val="en-US"/>
              </w:rPr>
              <w:t xml:space="preserve"> </w:t>
            </w:r>
          </w:p>
        </w:tc>
        <w:tc>
          <w:tcPr>
            <w:tcW w:w="1417" w:type="dxa"/>
          </w:tcPr>
          <w:p w14:paraId="514EFDB5" w14:textId="77777777" w:rsidR="00473393" w:rsidRPr="00E04226" w:rsidRDefault="00473393" w:rsidP="00BB1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eorgia" w:hAnsi="Georgia" w:cs="Courier New"/>
                <w:lang w:val="it-IT"/>
              </w:rPr>
            </w:pPr>
            <w:r w:rsidRPr="00E04226">
              <w:rPr>
                <w:rFonts w:ascii="Georgia" w:hAnsi="Georgia" w:cs="Courier New"/>
                <w:lang w:val="it-IT"/>
              </w:rPr>
              <w:t>Coordonatorul acțiunilor de prevenire</w:t>
            </w:r>
          </w:p>
          <w:p w14:paraId="5E67D9FA" w14:textId="77777777" w:rsidR="00473393" w:rsidRPr="00E04226" w:rsidRDefault="00473393" w:rsidP="00BB1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eorgia" w:hAnsi="Georgia" w:cs="Courier New"/>
                <w:lang w:val="it-IT"/>
              </w:rPr>
            </w:pPr>
            <w:r w:rsidRPr="00E04226">
              <w:rPr>
                <w:rFonts w:ascii="Georgia" w:hAnsi="Georgia" w:cs="Courier New"/>
                <w:lang w:val="it-IT"/>
              </w:rPr>
              <w:t>Diriginții</w:t>
            </w:r>
          </w:p>
        </w:tc>
        <w:tc>
          <w:tcPr>
            <w:tcW w:w="1134" w:type="dxa"/>
            <w:vMerge/>
          </w:tcPr>
          <w:p w14:paraId="512221C3" w14:textId="77777777" w:rsidR="00473393" w:rsidRPr="00E04226" w:rsidRDefault="00473393" w:rsidP="00BB12C0">
            <w:pPr>
              <w:contextualSpacing/>
              <w:rPr>
                <w:rFonts w:ascii="Georgia" w:hAnsi="Georgia"/>
                <w:lang w:val="ro-RO" w:eastAsia="en-US"/>
              </w:rPr>
            </w:pPr>
          </w:p>
        </w:tc>
        <w:tc>
          <w:tcPr>
            <w:tcW w:w="2977" w:type="dxa"/>
          </w:tcPr>
          <w:p w14:paraId="25761CCB" w14:textId="77777777" w:rsidR="00473393" w:rsidRPr="00E04226" w:rsidRDefault="00473393" w:rsidP="00BB12C0">
            <w:pPr>
              <w:contextualSpacing/>
              <w:rPr>
                <w:rFonts w:ascii="Georgia" w:hAnsi="Georgia"/>
                <w:lang w:val="ro-RO" w:eastAsia="en-US"/>
              </w:rPr>
            </w:pPr>
            <w:r w:rsidRPr="00E04226">
              <w:rPr>
                <w:rFonts w:ascii="Georgia" w:hAnsi="Georgia"/>
                <w:lang w:val="ro-RO" w:eastAsia="en-US"/>
              </w:rPr>
              <w:t>Dosarul ANET</w:t>
            </w:r>
          </w:p>
        </w:tc>
      </w:tr>
      <w:tr w:rsidR="00473393" w:rsidRPr="00422105" w14:paraId="73C073DA" w14:textId="77777777" w:rsidTr="00BB12C0">
        <w:tc>
          <w:tcPr>
            <w:tcW w:w="1531" w:type="dxa"/>
            <w:vMerge w:val="restart"/>
            <w:shd w:val="clear" w:color="auto" w:fill="E5DFEC" w:themeFill="accent4" w:themeFillTint="33"/>
            <w:textDirection w:val="btLr"/>
            <w:vAlign w:val="center"/>
          </w:tcPr>
          <w:p w14:paraId="640EB55B" w14:textId="77777777" w:rsidR="00473393" w:rsidRPr="00E04226" w:rsidRDefault="00473393" w:rsidP="00BB12C0">
            <w:pPr>
              <w:ind w:left="113" w:right="113"/>
              <w:contextualSpacing/>
              <w:jc w:val="center"/>
              <w:rPr>
                <w:rFonts w:ascii="Georgia" w:hAnsi="Georgia"/>
                <w:lang w:val="ro-RO" w:eastAsia="en-US"/>
              </w:rPr>
            </w:pPr>
            <w:r w:rsidRPr="00E04226">
              <w:rPr>
                <w:rFonts w:ascii="Georgia" w:hAnsi="Georgia"/>
                <w:lang w:val="ro-RO" w:eastAsia="en-US"/>
              </w:rPr>
              <w:t>1.3 Instituţia de învăţământ oferă servicii de suport pentru promovarea unui mod sănătos de viaţă.</w:t>
            </w:r>
          </w:p>
        </w:tc>
        <w:tc>
          <w:tcPr>
            <w:tcW w:w="1021" w:type="dxa"/>
            <w:vMerge w:val="restart"/>
            <w:shd w:val="clear" w:color="auto" w:fill="EAF1DD" w:themeFill="accent3" w:themeFillTint="33"/>
            <w:textDirection w:val="btLr"/>
            <w:vAlign w:val="center"/>
          </w:tcPr>
          <w:p w14:paraId="23504D7C" w14:textId="77777777" w:rsidR="00473393" w:rsidRPr="00E04226" w:rsidRDefault="00473393" w:rsidP="00BB12C0">
            <w:pPr>
              <w:ind w:left="113" w:right="113"/>
              <w:contextualSpacing/>
              <w:jc w:val="center"/>
              <w:rPr>
                <w:rFonts w:ascii="Georgia" w:hAnsi="Georgia"/>
                <w:lang w:val="ro-RO" w:eastAsia="en-US"/>
              </w:rPr>
            </w:pPr>
            <w:r w:rsidRPr="00E04226">
              <w:rPr>
                <w:rFonts w:ascii="Georgia" w:hAnsi="Georgia"/>
                <w:lang w:val="ro-RO" w:eastAsia="en-US"/>
              </w:rPr>
              <w:t>Management</w:t>
            </w:r>
          </w:p>
        </w:tc>
        <w:tc>
          <w:tcPr>
            <w:tcW w:w="1247" w:type="dxa"/>
            <w:vMerge w:val="restart"/>
            <w:textDirection w:val="btLr"/>
            <w:vAlign w:val="center"/>
          </w:tcPr>
          <w:p w14:paraId="5AB95753" w14:textId="77777777" w:rsidR="00473393" w:rsidRPr="00E04226" w:rsidRDefault="00473393" w:rsidP="00BB12C0">
            <w:pPr>
              <w:ind w:left="113" w:right="113"/>
              <w:contextualSpacing/>
              <w:jc w:val="center"/>
              <w:rPr>
                <w:rFonts w:ascii="Georgia" w:hAnsi="Georgia"/>
                <w:lang w:val="ro-RO" w:eastAsia="en-US"/>
              </w:rPr>
            </w:pPr>
            <w:r w:rsidRPr="00E04226">
              <w:rPr>
                <w:rFonts w:ascii="Georgia" w:hAnsi="Georgia"/>
                <w:lang w:val="ro-RO" w:eastAsia="en-US"/>
              </w:rPr>
              <w:t>Cooperare cu părinţii şi serviciile publice de sănătate în promovarea unui mod sănătos de viaţă.</w:t>
            </w:r>
          </w:p>
        </w:tc>
        <w:tc>
          <w:tcPr>
            <w:tcW w:w="5103" w:type="dxa"/>
          </w:tcPr>
          <w:p w14:paraId="1357FDB9" w14:textId="5252A6F9" w:rsidR="00473393" w:rsidRPr="00E04226" w:rsidRDefault="00473393" w:rsidP="00BB1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eorgia" w:hAnsi="Georgia" w:cs="Courier New"/>
                <w:lang w:val="pt-BR"/>
              </w:rPr>
            </w:pPr>
            <w:r w:rsidRPr="00E04226">
              <w:rPr>
                <w:rFonts w:ascii="Georgia" w:hAnsi="Georgia" w:cs="Courier New"/>
                <w:lang w:val="pt-BR"/>
              </w:rPr>
              <w:t xml:space="preserve"> </w:t>
            </w:r>
            <w:r w:rsidR="005542CC" w:rsidRPr="00E04226">
              <w:rPr>
                <w:rFonts w:ascii="Georgia" w:hAnsi="Georgia" w:cs="Courier New"/>
                <w:lang w:val="pt-BR"/>
              </w:rPr>
              <w:t>Desf</w:t>
            </w:r>
            <w:r w:rsidR="005542CC" w:rsidRPr="00E04226">
              <w:rPr>
                <w:rFonts w:ascii="Georgia" w:hAnsi="Georgia" w:cs="Courier New"/>
                <w:lang w:val="ro-RO"/>
              </w:rPr>
              <w:t xml:space="preserve">ășurarea </w:t>
            </w:r>
            <w:r w:rsidRPr="00E04226">
              <w:rPr>
                <w:rFonts w:ascii="Georgia" w:hAnsi="Georgia" w:cs="Courier New"/>
                <w:lang w:val="pt-BR"/>
              </w:rPr>
              <w:t xml:space="preserve"> campaniilor de informare privind modul sănătos de viaţă:</w:t>
            </w:r>
          </w:p>
          <w:p w14:paraId="31AD4B45" w14:textId="0CBC0944" w:rsidR="00473393" w:rsidRPr="00E04226" w:rsidRDefault="00473393" w:rsidP="00BB1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eorgia" w:hAnsi="Georgia" w:cs="Courier New"/>
                <w:lang w:val="pt-BR"/>
              </w:rPr>
            </w:pPr>
            <w:r w:rsidRPr="00E04226">
              <w:rPr>
                <w:rFonts w:ascii="Georgia" w:hAnsi="Georgia" w:cs="Courier New"/>
                <w:lang w:val="pt-BR"/>
              </w:rPr>
              <w:t>- Campania antitaba</w:t>
            </w:r>
            <w:r w:rsidR="005542CC" w:rsidRPr="00E04226">
              <w:rPr>
                <w:rFonts w:ascii="Georgia" w:hAnsi="Georgia" w:cs="Courier New"/>
                <w:lang w:val="pt-BR"/>
              </w:rPr>
              <w:t xml:space="preserve">c </w:t>
            </w:r>
            <w:r w:rsidR="005542CC" w:rsidRPr="00E04226">
              <w:rPr>
                <w:rFonts w:ascii="Georgia" w:hAnsi="Georgia" w:cs="Courier New"/>
                <w:i/>
                <w:iCs/>
                <w:lang w:val="pt-BR"/>
              </w:rPr>
              <w:t>Fără țigări pentru o viață mai lungă</w:t>
            </w:r>
          </w:p>
          <w:p w14:paraId="602D5E39" w14:textId="72D86E6A" w:rsidR="00473393" w:rsidRPr="00E04226" w:rsidRDefault="00473393" w:rsidP="00BB1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eorgia" w:hAnsi="Georgia" w:cs="Courier New"/>
                <w:i/>
                <w:iCs/>
                <w:lang w:val="pt-BR"/>
              </w:rPr>
            </w:pPr>
            <w:r w:rsidRPr="00E04226">
              <w:rPr>
                <w:rFonts w:ascii="Georgia" w:hAnsi="Georgia" w:cs="Courier New"/>
                <w:lang w:val="pt-BR"/>
              </w:rPr>
              <w:t>- Campania antidrog</w:t>
            </w:r>
            <w:r w:rsidR="005542CC" w:rsidRPr="00E04226">
              <w:rPr>
                <w:rFonts w:ascii="Georgia" w:hAnsi="Georgia" w:cs="Courier New"/>
                <w:lang w:val="pt-BR"/>
              </w:rPr>
              <w:t xml:space="preserve"> </w:t>
            </w:r>
            <w:r w:rsidR="005542CC" w:rsidRPr="00E04226">
              <w:rPr>
                <w:rFonts w:ascii="Georgia" w:hAnsi="Georgia" w:cs="Courier New"/>
                <w:i/>
                <w:iCs/>
                <w:lang w:val="pt-BR"/>
              </w:rPr>
              <w:t>Spune nu drogurilor și altor substanțe periculoase</w:t>
            </w:r>
          </w:p>
          <w:p w14:paraId="47848779" w14:textId="77777777" w:rsidR="00473393" w:rsidRPr="00E04226" w:rsidRDefault="00473393" w:rsidP="00BB1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eorgia" w:hAnsi="Georgia" w:cs="Courier New"/>
                <w:lang w:val="pt-BR"/>
              </w:rPr>
            </w:pPr>
            <w:r w:rsidRPr="00E04226">
              <w:rPr>
                <w:rFonts w:ascii="Georgia" w:hAnsi="Georgia" w:cs="Courier New"/>
                <w:lang w:val="pt-BR"/>
              </w:rPr>
              <w:t>- Campania antialcool.</w:t>
            </w:r>
          </w:p>
        </w:tc>
        <w:tc>
          <w:tcPr>
            <w:tcW w:w="1276" w:type="dxa"/>
          </w:tcPr>
          <w:p w14:paraId="424E13D5" w14:textId="77777777" w:rsidR="00473393" w:rsidRPr="00E04226" w:rsidRDefault="00473393" w:rsidP="00BB1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eorgia" w:hAnsi="Georgia" w:cs="Courier New"/>
                <w:lang w:val="en-US"/>
              </w:rPr>
            </w:pPr>
            <w:r w:rsidRPr="00E04226">
              <w:rPr>
                <w:rFonts w:ascii="Georgia" w:hAnsi="Georgia" w:cs="Courier New"/>
                <w:lang w:val="en-US"/>
              </w:rPr>
              <w:t xml:space="preserve"> </w:t>
            </w:r>
          </w:p>
          <w:p w14:paraId="485BBB47" w14:textId="77777777" w:rsidR="00473393" w:rsidRPr="00E04226" w:rsidRDefault="00473393" w:rsidP="00BB1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eorgia" w:hAnsi="Georgia" w:cs="Courier New"/>
                <w:lang w:val="en-US"/>
              </w:rPr>
            </w:pPr>
          </w:p>
          <w:p w14:paraId="022C7806" w14:textId="77777777" w:rsidR="00473393" w:rsidRPr="00E04226" w:rsidRDefault="00473393" w:rsidP="00BB1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eorgia" w:hAnsi="Georgia" w:cs="Courier New"/>
                <w:lang w:val="en-US"/>
              </w:rPr>
            </w:pPr>
            <w:proofErr w:type="spellStart"/>
            <w:r w:rsidRPr="00E04226">
              <w:rPr>
                <w:rFonts w:ascii="Georgia" w:hAnsi="Georgia" w:cs="Courier New"/>
                <w:lang w:val="en-US"/>
              </w:rPr>
              <w:t>Octombrie</w:t>
            </w:r>
            <w:proofErr w:type="spellEnd"/>
          </w:p>
          <w:p w14:paraId="7F0540DD" w14:textId="77777777" w:rsidR="00473393" w:rsidRPr="00E04226" w:rsidRDefault="00473393" w:rsidP="00BB1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eorgia" w:hAnsi="Georgia" w:cs="Courier New"/>
                <w:lang w:val="en-US"/>
              </w:rPr>
            </w:pPr>
            <w:proofErr w:type="spellStart"/>
            <w:r w:rsidRPr="00E04226">
              <w:rPr>
                <w:rFonts w:ascii="Georgia" w:hAnsi="Georgia" w:cs="Courier New"/>
                <w:lang w:val="en-US"/>
              </w:rPr>
              <w:t>Decembrie</w:t>
            </w:r>
            <w:proofErr w:type="spellEnd"/>
          </w:p>
          <w:p w14:paraId="07965175" w14:textId="77777777" w:rsidR="00473393" w:rsidRPr="00E04226" w:rsidRDefault="00473393" w:rsidP="00BB1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eorgia" w:hAnsi="Georgia" w:cs="Courier New"/>
                <w:lang w:val="en-US"/>
              </w:rPr>
            </w:pPr>
            <w:proofErr w:type="spellStart"/>
            <w:r w:rsidRPr="00E04226">
              <w:rPr>
                <w:rFonts w:ascii="Georgia" w:hAnsi="Georgia" w:cs="Courier New"/>
                <w:lang w:val="en-US"/>
              </w:rPr>
              <w:t>Februarie</w:t>
            </w:r>
            <w:proofErr w:type="spellEnd"/>
            <w:r w:rsidRPr="00E04226">
              <w:rPr>
                <w:rFonts w:ascii="Georgia" w:hAnsi="Georgia" w:cs="Courier New"/>
                <w:lang w:val="en-US"/>
              </w:rPr>
              <w:t xml:space="preserve"> </w:t>
            </w:r>
          </w:p>
        </w:tc>
        <w:tc>
          <w:tcPr>
            <w:tcW w:w="1417" w:type="dxa"/>
          </w:tcPr>
          <w:p w14:paraId="2CBFA097" w14:textId="77777777" w:rsidR="00473393" w:rsidRPr="00E04226" w:rsidRDefault="00473393" w:rsidP="00BB1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eorgia" w:hAnsi="Georgia" w:cs="Courier New"/>
                <w:lang w:val="it-IT"/>
              </w:rPr>
            </w:pPr>
            <w:r w:rsidRPr="00E04226">
              <w:rPr>
                <w:rFonts w:ascii="Georgia" w:hAnsi="Georgia" w:cs="Courier New"/>
                <w:lang w:val="it-IT"/>
              </w:rPr>
              <w:t>Asistenta medicală / Centrul de Sănătate /</w:t>
            </w:r>
          </w:p>
          <w:p w14:paraId="4E808557" w14:textId="77777777" w:rsidR="00473393" w:rsidRPr="00E04226" w:rsidRDefault="00473393" w:rsidP="00BB1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eorgia" w:hAnsi="Georgia" w:cs="Courier New"/>
                <w:lang w:val="fr-FR"/>
              </w:rPr>
            </w:pPr>
            <w:proofErr w:type="spellStart"/>
            <w:r w:rsidRPr="00E04226">
              <w:rPr>
                <w:rFonts w:ascii="Georgia" w:hAnsi="Georgia" w:cs="Courier New"/>
                <w:lang w:val="fr-FR"/>
              </w:rPr>
              <w:t>Diriginţii</w:t>
            </w:r>
            <w:proofErr w:type="spellEnd"/>
          </w:p>
        </w:tc>
        <w:tc>
          <w:tcPr>
            <w:tcW w:w="1134" w:type="dxa"/>
            <w:vMerge w:val="restart"/>
          </w:tcPr>
          <w:p w14:paraId="33883532" w14:textId="77777777" w:rsidR="00473393" w:rsidRPr="00E04226" w:rsidRDefault="00473393" w:rsidP="00BB12C0">
            <w:pPr>
              <w:contextualSpacing/>
              <w:rPr>
                <w:rFonts w:ascii="Georgia" w:hAnsi="Georgia"/>
                <w:lang w:val="ro-RO" w:eastAsia="en-US"/>
              </w:rPr>
            </w:pPr>
            <w:r w:rsidRPr="00E04226">
              <w:rPr>
                <w:rFonts w:ascii="Georgia" w:hAnsi="Georgia"/>
                <w:lang w:val="ro-RO" w:eastAsia="en-US"/>
              </w:rPr>
              <w:t>100 % de elevi informați și implicați în campanii.</w:t>
            </w:r>
          </w:p>
        </w:tc>
        <w:tc>
          <w:tcPr>
            <w:tcW w:w="2977" w:type="dxa"/>
          </w:tcPr>
          <w:p w14:paraId="0B6D89CC" w14:textId="77777777" w:rsidR="00473393" w:rsidRPr="00E04226" w:rsidRDefault="00473393" w:rsidP="00BB12C0">
            <w:pPr>
              <w:contextualSpacing/>
              <w:rPr>
                <w:rFonts w:ascii="Georgia" w:hAnsi="Georgia"/>
                <w:lang w:val="ro-RO" w:eastAsia="en-US"/>
              </w:rPr>
            </w:pPr>
          </w:p>
          <w:p w14:paraId="044C074B" w14:textId="77777777" w:rsidR="00473393" w:rsidRPr="00E04226" w:rsidRDefault="00473393" w:rsidP="00BB12C0">
            <w:pPr>
              <w:contextualSpacing/>
              <w:rPr>
                <w:rFonts w:ascii="Georgia" w:hAnsi="Georgia"/>
                <w:lang w:val="ro-RO" w:eastAsia="en-US"/>
              </w:rPr>
            </w:pPr>
            <w:r w:rsidRPr="00E04226">
              <w:rPr>
                <w:rFonts w:ascii="Georgia" w:hAnsi="Georgia"/>
                <w:lang w:val="ro-RO" w:eastAsia="en-US"/>
              </w:rPr>
              <w:t>Foto și  pliante elaborate de elevi</w:t>
            </w:r>
          </w:p>
        </w:tc>
      </w:tr>
      <w:tr w:rsidR="00473393" w:rsidRPr="00E04226" w14:paraId="65C5056B" w14:textId="77777777" w:rsidTr="00BB12C0">
        <w:tc>
          <w:tcPr>
            <w:tcW w:w="1531" w:type="dxa"/>
            <w:vMerge/>
            <w:shd w:val="clear" w:color="auto" w:fill="E5DFEC" w:themeFill="accent4" w:themeFillTint="33"/>
          </w:tcPr>
          <w:p w14:paraId="39296775" w14:textId="77777777" w:rsidR="00473393" w:rsidRPr="00E04226" w:rsidRDefault="00473393" w:rsidP="00BB12C0">
            <w:pPr>
              <w:contextualSpacing/>
              <w:rPr>
                <w:rFonts w:ascii="Georgia" w:hAnsi="Georgia"/>
                <w:lang w:val="ro-RO" w:eastAsia="en-US"/>
              </w:rPr>
            </w:pPr>
          </w:p>
        </w:tc>
        <w:tc>
          <w:tcPr>
            <w:tcW w:w="1021" w:type="dxa"/>
            <w:vMerge/>
            <w:shd w:val="clear" w:color="auto" w:fill="EAF1DD" w:themeFill="accent3" w:themeFillTint="33"/>
          </w:tcPr>
          <w:p w14:paraId="0472D7B0" w14:textId="77777777" w:rsidR="00473393" w:rsidRPr="00E04226" w:rsidRDefault="00473393" w:rsidP="00BB12C0">
            <w:pPr>
              <w:contextualSpacing/>
              <w:rPr>
                <w:rFonts w:ascii="Georgia" w:hAnsi="Georgia"/>
                <w:lang w:val="ro-RO" w:eastAsia="en-US"/>
              </w:rPr>
            </w:pPr>
          </w:p>
        </w:tc>
        <w:tc>
          <w:tcPr>
            <w:tcW w:w="1247" w:type="dxa"/>
            <w:vMerge/>
          </w:tcPr>
          <w:p w14:paraId="44C928CB" w14:textId="77777777" w:rsidR="00473393" w:rsidRPr="00E04226" w:rsidRDefault="00473393" w:rsidP="00BB12C0">
            <w:pPr>
              <w:contextualSpacing/>
              <w:rPr>
                <w:rFonts w:ascii="Georgia" w:hAnsi="Georgia"/>
                <w:lang w:val="ro-RO" w:eastAsia="en-US"/>
              </w:rPr>
            </w:pPr>
          </w:p>
        </w:tc>
        <w:tc>
          <w:tcPr>
            <w:tcW w:w="5103" w:type="dxa"/>
          </w:tcPr>
          <w:p w14:paraId="742ED3E0" w14:textId="4F06423C" w:rsidR="00473393" w:rsidRPr="00E04226" w:rsidRDefault="00473393" w:rsidP="00BB1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eorgia" w:hAnsi="Georgia" w:cs="Courier New"/>
                <w:lang w:val="ro-RO"/>
              </w:rPr>
            </w:pPr>
            <w:r w:rsidRPr="00E04226">
              <w:rPr>
                <w:rFonts w:ascii="Georgia" w:hAnsi="Georgia" w:cs="Courier New"/>
                <w:lang w:val="ro-RO"/>
              </w:rPr>
              <w:t>Informarea colectivului didactic şi al elevilor privitor la epidemiile care pot surveni în anumite perioade ale anului</w:t>
            </w:r>
            <w:r w:rsidR="005542CC" w:rsidRPr="00E04226">
              <w:rPr>
                <w:rFonts w:ascii="Georgia" w:hAnsi="Georgia" w:cs="Courier New"/>
                <w:lang w:val="ro-RO"/>
              </w:rPr>
              <w:t>, precum și epidemia Covid-19</w:t>
            </w:r>
          </w:p>
        </w:tc>
        <w:tc>
          <w:tcPr>
            <w:tcW w:w="1276" w:type="dxa"/>
          </w:tcPr>
          <w:p w14:paraId="43833A4D" w14:textId="77777777" w:rsidR="00473393" w:rsidRPr="00E04226" w:rsidRDefault="00473393" w:rsidP="00BB1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eorgia" w:hAnsi="Georgia" w:cs="Courier New"/>
                <w:lang w:val="en-US"/>
              </w:rPr>
            </w:pPr>
            <w:r w:rsidRPr="00E04226">
              <w:rPr>
                <w:rFonts w:ascii="Georgia" w:hAnsi="Georgia" w:cs="Courier New"/>
                <w:lang w:val="en-US"/>
              </w:rPr>
              <w:t>Periodic</w:t>
            </w:r>
          </w:p>
        </w:tc>
        <w:tc>
          <w:tcPr>
            <w:tcW w:w="1417" w:type="dxa"/>
          </w:tcPr>
          <w:p w14:paraId="1C60749E" w14:textId="77777777" w:rsidR="00473393" w:rsidRPr="00E04226" w:rsidRDefault="00473393" w:rsidP="00BB1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eorgia" w:hAnsi="Georgia" w:cs="Courier New"/>
                <w:lang w:val="en-US"/>
              </w:rPr>
            </w:pPr>
            <w:proofErr w:type="spellStart"/>
            <w:r w:rsidRPr="00E04226">
              <w:rPr>
                <w:rFonts w:ascii="Georgia" w:hAnsi="Georgia" w:cs="Courier New"/>
                <w:lang w:val="en-US"/>
              </w:rPr>
              <w:t>Asistenta</w:t>
            </w:r>
            <w:proofErr w:type="spellEnd"/>
            <w:r w:rsidRPr="00E04226">
              <w:rPr>
                <w:rFonts w:ascii="Georgia" w:hAnsi="Georgia" w:cs="Courier New"/>
                <w:lang w:val="en-US"/>
              </w:rPr>
              <w:t xml:space="preserve"> </w:t>
            </w:r>
            <w:proofErr w:type="spellStart"/>
            <w:r w:rsidRPr="00E04226">
              <w:rPr>
                <w:rFonts w:ascii="Georgia" w:hAnsi="Georgia" w:cs="Courier New"/>
                <w:lang w:val="en-US"/>
              </w:rPr>
              <w:t>medicală</w:t>
            </w:r>
            <w:proofErr w:type="spellEnd"/>
          </w:p>
        </w:tc>
        <w:tc>
          <w:tcPr>
            <w:tcW w:w="1134" w:type="dxa"/>
            <w:vMerge/>
          </w:tcPr>
          <w:p w14:paraId="3B66804E" w14:textId="77777777" w:rsidR="00473393" w:rsidRPr="00E04226" w:rsidRDefault="00473393" w:rsidP="00BB12C0">
            <w:pPr>
              <w:contextualSpacing/>
              <w:rPr>
                <w:rFonts w:ascii="Georgia" w:hAnsi="Georgia"/>
                <w:lang w:val="ro-RO" w:eastAsia="en-US"/>
              </w:rPr>
            </w:pPr>
          </w:p>
        </w:tc>
        <w:tc>
          <w:tcPr>
            <w:tcW w:w="2977" w:type="dxa"/>
          </w:tcPr>
          <w:p w14:paraId="6654FEEF" w14:textId="77777777" w:rsidR="00473393" w:rsidRPr="00E04226" w:rsidRDefault="00473393" w:rsidP="00BB12C0">
            <w:pPr>
              <w:contextualSpacing/>
              <w:rPr>
                <w:rFonts w:ascii="Georgia" w:hAnsi="Georgia"/>
                <w:lang w:val="ro-RO" w:eastAsia="en-US"/>
              </w:rPr>
            </w:pPr>
            <w:r w:rsidRPr="00E04226">
              <w:rPr>
                <w:rFonts w:ascii="Georgia" w:hAnsi="Georgia"/>
                <w:lang w:val="ro-RO" w:eastAsia="en-US"/>
              </w:rPr>
              <w:t>Pliante</w:t>
            </w:r>
          </w:p>
        </w:tc>
      </w:tr>
      <w:tr w:rsidR="00473393" w:rsidRPr="00E04226" w14:paraId="4F1B5793" w14:textId="77777777" w:rsidTr="00BB12C0">
        <w:tc>
          <w:tcPr>
            <w:tcW w:w="1531" w:type="dxa"/>
            <w:vMerge/>
            <w:shd w:val="clear" w:color="auto" w:fill="E5DFEC" w:themeFill="accent4" w:themeFillTint="33"/>
          </w:tcPr>
          <w:p w14:paraId="526DB79B" w14:textId="77777777" w:rsidR="00473393" w:rsidRPr="00E04226" w:rsidRDefault="00473393" w:rsidP="00BB12C0">
            <w:pPr>
              <w:contextualSpacing/>
              <w:rPr>
                <w:rFonts w:ascii="Georgia" w:hAnsi="Georgia"/>
                <w:lang w:val="ro-RO" w:eastAsia="en-US"/>
              </w:rPr>
            </w:pPr>
          </w:p>
        </w:tc>
        <w:tc>
          <w:tcPr>
            <w:tcW w:w="1021" w:type="dxa"/>
            <w:vMerge/>
            <w:shd w:val="clear" w:color="auto" w:fill="EAF1DD" w:themeFill="accent3" w:themeFillTint="33"/>
          </w:tcPr>
          <w:p w14:paraId="56299810" w14:textId="77777777" w:rsidR="00473393" w:rsidRPr="00E04226" w:rsidRDefault="00473393" w:rsidP="00BB12C0">
            <w:pPr>
              <w:contextualSpacing/>
              <w:rPr>
                <w:rFonts w:ascii="Georgia" w:hAnsi="Georgia"/>
                <w:lang w:val="ro-RO" w:eastAsia="en-US"/>
              </w:rPr>
            </w:pPr>
          </w:p>
        </w:tc>
        <w:tc>
          <w:tcPr>
            <w:tcW w:w="1247" w:type="dxa"/>
            <w:vMerge/>
          </w:tcPr>
          <w:p w14:paraId="14BB8717" w14:textId="77777777" w:rsidR="00473393" w:rsidRPr="00E04226" w:rsidRDefault="00473393" w:rsidP="00BB12C0">
            <w:pPr>
              <w:contextualSpacing/>
              <w:rPr>
                <w:rFonts w:ascii="Georgia" w:hAnsi="Georgia"/>
                <w:lang w:val="ro-RO" w:eastAsia="en-US"/>
              </w:rPr>
            </w:pPr>
          </w:p>
        </w:tc>
        <w:tc>
          <w:tcPr>
            <w:tcW w:w="5103" w:type="dxa"/>
          </w:tcPr>
          <w:p w14:paraId="793A38B2" w14:textId="77777777" w:rsidR="00473393" w:rsidRPr="00E04226" w:rsidRDefault="00473393" w:rsidP="00BB1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eorgia" w:hAnsi="Georgia" w:cs="Courier New"/>
                <w:lang w:val="it-IT"/>
              </w:rPr>
            </w:pPr>
            <w:r w:rsidRPr="00E04226">
              <w:rPr>
                <w:rFonts w:ascii="Georgia" w:hAnsi="Georgia" w:cs="Courier New"/>
                <w:lang w:val="it-IT"/>
              </w:rPr>
              <w:t>Profilaxia intoxicațiilor alimentare și a infecțiilor intestinale.</w:t>
            </w:r>
          </w:p>
        </w:tc>
        <w:tc>
          <w:tcPr>
            <w:tcW w:w="1276" w:type="dxa"/>
          </w:tcPr>
          <w:p w14:paraId="499DFF79" w14:textId="77777777" w:rsidR="00473393" w:rsidRPr="00E04226" w:rsidRDefault="00473393" w:rsidP="00BB1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eorgia" w:hAnsi="Georgia" w:cs="Courier New"/>
                <w:lang w:val="en-US"/>
              </w:rPr>
            </w:pPr>
            <w:r w:rsidRPr="00E04226">
              <w:rPr>
                <w:rFonts w:ascii="Georgia" w:hAnsi="Georgia" w:cs="Courier New"/>
                <w:lang w:val="en-US"/>
              </w:rPr>
              <w:t>Periodic</w:t>
            </w:r>
          </w:p>
        </w:tc>
        <w:tc>
          <w:tcPr>
            <w:tcW w:w="1417" w:type="dxa"/>
          </w:tcPr>
          <w:p w14:paraId="4D5E93B5" w14:textId="77777777" w:rsidR="00473393" w:rsidRPr="00E04226" w:rsidRDefault="00473393" w:rsidP="00BB1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eorgia" w:hAnsi="Georgia" w:cs="Courier New"/>
                <w:lang w:val="en-US"/>
              </w:rPr>
            </w:pPr>
            <w:proofErr w:type="spellStart"/>
            <w:r w:rsidRPr="00E04226">
              <w:rPr>
                <w:rFonts w:ascii="Georgia" w:hAnsi="Georgia" w:cs="Courier New"/>
                <w:lang w:val="en-US"/>
              </w:rPr>
              <w:t>Asistenta</w:t>
            </w:r>
            <w:proofErr w:type="spellEnd"/>
            <w:r w:rsidRPr="00E04226">
              <w:rPr>
                <w:rFonts w:ascii="Georgia" w:hAnsi="Georgia" w:cs="Courier New"/>
                <w:lang w:val="en-US"/>
              </w:rPr>
              <w:t xml:space="preserve"> med</w:t>
            </w:r>
          </w:p>
        </w:tc>
        <w:tc>
          <w:tcPr>
            <w:tcW w:w="1134" w:type="dxa"/>
            <w:vMerge/>
          </w:tcPr>
          <w:p w14:paraId="40555CEC" w14:textId="77777777" w:rsidR="00473393" w:rsidRPr="00E04226" w:rsidRDefault="00473393" w:rsidP="00BB12C0">
            <w:pPr>
              <w:contextualSpacing/>
              <w:rPr>
                <w:rFonts w:ascii="Georgia" w:hAnsi="Georgia"/>
                <w:lang w:val="ro-RO" w:eastAsia="en-US"/>
              </w:rPr>
            </w:pPr>
          </w:p>
        </w:tc>
        <w:tc>
          <w:tcPr>
            <w:tcW w:w="2977" w:type="dxa"/>
          </w:tcPr>
          <w:p w14:paraId="25DA9F3B" w14:textId="77777777" w:rsidR="00473393" w:rsidRPr="00E04226" w:rsidRDefault="00473393" w:rsidP="00BB12C0">
            <w:pPr>
              <w:contextualSpacing/>
              <w:rPr>
                <w:rFonts w:ascii="Georgia" w:hAnsi="Georgia"/>
                <w:lang w:val="ro-RO" w:eastAsia="en-US"/>
              </w:rPr>
            </w:pPr>
            <w:r w:rsidRPr="00E04226">
              <w:rPr>
                <w:rFonts w:ascii="Georgia" w:hAnsi="Georgia"/>
                <w:lang w:val="ro-RO" w:eastAsia="en-US"/>
              </w:rPr>
              <w:t xml:space="preserve">Pliante </w:t>
            </w:r>
          </w:p>
        </w:tc>
      </w:tr>
      <w:tr w:rsidR="00473393" w:rsidRPr="00E04226" w14:paraId="3EE48A7A" w14:textId="77777777" w:rsidTr="00BB12C0">
        <w:tc>
          <w:tcPr>
            <w:tcW w:w="1531" w:type="dxa"/>
            <w:vMerge/>
            <w:shd w:val="clear" w:color="auto" w:fill="E5DFEC" w:themeFill="accent4" w:themeFillTint="33"/>
          </w:tcPr>
          <w:p w14:paraId="66FB84A2" w14:textId="77777777" w:rsidR="00473393" w:rsidRPr="00E04226" w:rsidRDefault="00473393" w:rsidP="00BB12C0">
            <w:pPr>
              <w:contextualSpacing/>
              <w:rPr>
                <w:rFonts w:ascii="Georgia" w:hAnsi="Georgia"/>
                <w:lang w:val="ro-RO" w:eastAsia="en-US"/>
              </w:rPr>
            </w:pPr>
          </w:p>
        </w:tc>
        <w:tc>
          <w:tcPr>
            <w:tcW w:w="1021" w:type="dxa"/>
            <w:vMerge w:val="restart"/>
            <w:shd w:val="clear" w:color="auto" w:fill="F2DBDB" w:themeFill="accent2" w:themeFillTint="33"/>
            <w:textDirection w:val="btLr"/>
          </w:tcPr>
          <w:p w14:paraId="5A1C19B6" w14:textId="77777777" w:rsidR="00473393" w:rsidRPr="00E04226" w:rsidRDefault="00473393" w:rsidP="00BB12C0">
            <w:pPr>
              <w:ind w:left="113" w:right="113"/>
              <w:contextualSpacing/>
              <w:rPr>
                <w:rFonts w:ascii="Georgia" w:hAnsi="Georgia"/>
                <w:lang w:val="ro-RO" w:eastAsia="en-US"/>
              </w:rPr>
            </w:pPr>
            <w:r w:rsidRPr="00E04226">
              <w:rPr>
                <w:rFonts w:ascii="Georgia" w:hAnsi="Georgia"/>
                <w:lang w:val="ro-RO" w:eastAsia="en-US"/>
              </w:rPr>
              <w:t>Capacitate instituţională</w:t>
            </w:r>
          </w:p>
        </w:tc>
        <w:tc>
          <w:tcPr>
            <w:tcW w:w="1247" w:type="dxa"/>
            <w:vMerge w:val="restart"/>
            <w:textDirection w:val="btLr"/>
            <w:vAlign w:val="center"/>
          </w:tcPr>
          <w:p w14:paraId="03133350" w14:textId="77777777" w:rsidR="00473393" w:rsidRPr="00E04226" w:rsidRDefault="00473393" w:rsidP="00BB12C0">
            <w:pPr>
              <w:ind w:left="113" w:right="113"/>
              <w:contextualSpacing/>
              <w:jc w:val="center"/>
              <w:rPr>
                <w:rFonts w:ascii="Georgia" w:hAnsi="Georgia"/>
                <w:lang w:val="ro-RO" w:eastAsia="en-US"/>
              </w:rPr>
            </w:pPr>
            <w:r w:rsidRPr="00E04226">
              <w:rPr>
                <w:rFonts w:ascii="Georgia" w:hAnsi="Georgia"/>
                <w:lang w:val="ro-RO" w:eastAsia="en-US"/>
              </w:rPr>
              <w:t>Asiguarea cu condiţiile fizice, resursele materiale şi resursele metodologice</w:t>
            </w:r>
          </w:p>
        </w:tc>
        <w:tc>
          <w:tcPr>
            <w:tcW w:w="5103" w:type="dxa"/>
          </w:tcPr>
          <w:p w14:paraId="12A42F86" w14:textId="77777777" w:rsidR="00473393" w:rsidRPr="00E04226" w:rsidRDefault="00473393" w:rsidP="00BB12C0">
            <w:pPr>
              <w:contextualSpacing/>
              <w:rPr>
                <w:rFonts w:ascii="Georgia" w:hAnsi="Georgia"/>
                <w:lang w:val="ro-RO" w:eastAsia="en-US"/>
              </w:rPr>
            </w:pPr>
            <w:r w:rsidRPr="00E04226">
              <w:rPr>
                <w:rFonts w:ascii="Georgia" w:hAnsi="Georgia"/>
                <w:lang w:val="ro-RO" w:eastAsia="en-US"/>
              </w:rPr>
              <w:t>Dotarea cabinetului medical cu medicamentele necesare.</w:t>
            </w:r>
          </w:p>
        </w:tc>
        <w:tc>
          <w:tcPr>
            <w:tcW w:w="1276" w:type="dxa"/>
          </w:tcPr>
          <w:p w14:paraId="3FBFE8A5" w14:textId="77777777" w:rsidR="00473393" w:rsidRPr="00E04226" w:rsidRDefault="00473393" w:rsidP="00BB12C0">
            <w:pPr>
              <w:contextualSpacing/>
              <w:rPr>
                <w:rFonts w:ascii="Georgia" w:hAnsi="Georgia"/>
                <w:lang w:val="ro-RO" w:eastAsia="en-US"/>
              </w:rPr>
            </w:pPr>
            <w:r w:rsidRPr="00E04226">
              <w:rPr>
                <w:rFonts w:ascii="Georgia" w:hAnsi="Georgia"/>
                <w:lang w:val="ro-RO" w:eastAsia="en-US"/>
              </w:rPr>
              <w:t>Septembrie</w:t>
            </w:r>
          </w:p>
          <w:p w14:paraId="404CDEED" w14:textId="77777777" w:rsidR="00473393" w:rsidRPr="00E04226" w:rsidRDefault="00473393" w:rsidP="00BB12C0">
            <w:pPr>
              <w:contextualSpacing/>
              <w:rPr>
                <w:rFonts w:ascii="Georgia" w:hAnsi="Georgia"/>
                <w:lang w:val="ro-RO" w:eastAsia="en-US"/>
              </w:rPr>
            </w:pPr>
            <w:r w:rsidRPr="00E04226">
              <w:rPr>
                <w:rFonts w:ascii="Georgia" w:hAnsi="Georgia"/>
                <w:lang w:val="ro-RO" w:eastAsia="en-US"/>
              </w:rPr>
              <w:t xml:space="preserve">Ianuarie </w:t>
            </w:r>
          </w:p>
        </w:tc>
        <w:tc>
          <w:tcPr>
            <w:tcW w:w="1417" w:type="dxa"/>
          </w:tcPr>
          <w:p w14:paraId="601113E5" w14:textId="77777777" w:rsidR="00473393" w:rsidRPr="00E04226" w:rsidRDefault="00473393" w:rsidP="00BB12C0">
            <w:pPr>
              <w:contextualSpacing/>
              <w:rPr>
                <w:rFonts w:ascii="Georgia" w:hAnsi="Georgia"/>
                <w:lang w:val="ro-RO" w:eastAsia="en-US"/>
              </w:rPr>
            </w:pPr>
            <w:r w:rsidRPr="00E04226">
              <w:rPr>
                <w:rFonts w:ascii="Georgia" w:hAnsi="Georgia"/>
                <w:lang w:val="ro-RO" w:eastAsia="en-US"/>
              </w:rPr>
              <w:t>Asistenta medicală / contabilul</w:t>
            </w:r>
          </w:p>
        </w:tc>
        <w:tc>
          <w:tcPr>
            <w:tcW w:w="1134" w:type="dxa"/>
            <w:vMerge w:val="restart"/>
          </w:tcPr>
          <w:p w14:paraId="0A352451" w14:textId="77777777" w:rsidR="00473393" w:rsidRPr="00E04226" w:rsidRDefault="00473393" w:rsidP="00BB12C0">
            <w:pPr>
              <w:contextualSpacing/>
              <w:rPr>
                <w:rFonts w:ascii="Georgia" w:hAnsi="Georgia"/>
                <w:lang w:val="ro-RO" w:eastAsia="en-US"/>
              </w:rPr>
            </w:pPr>
          </w:p>
        </w:tc>
        <w:tc>
          <w:tcPr>
            <w:tcW w:w="2977" w:type="dxa"/>
            <w:vMerge w:val="restart"/>
          </w:tcPr>
          <w:p w14:paraId="33BEEF06" w14:textId="77777777" w:rsidR="00473393" w:rsidRPr="00E04226" w:rsidRDefault="00473393" w:rsidP="00BB12C0">
            <w:pPr>
              <w:contextualSpacing/>
              <w:rPr>
                <w:rFonts w:ascii="Georgia" w:hAnsi="Georgia"/>
                <w:lang w:val="ro-RO" w:eastAsia="en-US"/>
              </w:rPr>
            </w:pPr>
            <w:r w:rsidRPr="00E04226">
              <w:rPr>
                <w:rFonts w:ascii="Georgia" w:hAnsi="Georgia"/>
                <w:lang w:val="ro-RO" w:eastAsia="en-US"/>
              </w:rPr>
              <w:t xml:space="preserve"> Planul asistentei medicale</w:t>
            </w:r>
          </w:p>
        </w:tc>
      </w:tr>
      <w:tr w:rsidR="00473393" w:rsidRPr="00E04226" w14:paraId="551B07FF" w14:textId="77777777" w:rsidTr="00BB12C0">
        <w:tc>
          <w:tcPr>
            <w:tcW w:w="1531" w:type="dxa"/>
            <w:vMerge/>
            <w:shd w:val="clear" w:color="auto" w:fill="E5DFEC" w:themeFill="accent4" w:themeFillTint="33"/>
          </w:tcPr>
          <w:p w14:paraId="60A1473B" w14:textId="77777777" w:rsidR="00473393" w:rsidRPr="00E04226" w:rsidRDefault="00473393" w:rsidP="00BB12C0">
            <w:pPr>
              <w:contextualSpacing/>
              <w:rPr>
                <w:rFonts w:ascii="Georgia" w:hAnsi="Georgia"/>
                <w:lang w:val="ro-RO" w:eastAsia="en-US"/>
              </w:rPr>
            </w:pPr>
          </w:p>
        </w:tc>
        <w:tc>
          <w:tcPr>
            <w:tcW w:w="1021" w:type="dxa"/>
            <w:vMerge/>
            <w:shd w:val="clear" w:color="auto" w:fill="F2DBDB" w:themeFill="accent2" w:themeFillTint="33"/>
          </w:tcPr>
          <w:p w14:paraId="26368544" w14:textId="77777777" w:rsidR="00473393" w:rsidRPr="00E04226" w:rsidRDefault="00473393" w:rsidP="00BB12C0">
            <w:pPr>
              <w:contextualSpacing/>
              <w:rPr>
                <w:rFonts w:ascii="Georgia" w:hAnsi="Georgia"/>
                <w:lang w:val="ro-RO" w:eastAsia="en-US"/>
              </w:rPr>
            </w:pPr>
          </w:p>
        </w:tc>
        <w:tc>
          <w:tcPr>
            <w:tcW w:w="1247" w:type="dxa"/>
            <w:vMerge/>
          </w:tcPr>
          <w:p w14:paraId="14A34B96" w14:textId="77777777" w:rsidR="00473393" w:rsidRPr="00E04226" w:rsidRDefault="00473393" w:rsidP="00BB12C0">
            <w:pPr>
              <w:contextualSpacing/>
              <w:rPr>
                <w:rFonts w:ascii="Georgia" w:hAnsi="Georgia"/>
                <w:lang w:val="ro-RO" w:eastAsia="en-US"/>
              </w:rPr>
            </w:pPr>
          </w:p>
        </w:tc>
        <w:tc>
          <w:tcPr>
            <w:tcW w:w="5103" w:type="dxa"/>
          </w:tcPr>
          <w:p w14:paraId="579770B7" w14:textId="77777777" w:rsidR="00473393" w:rsidRPr="00E04226" w:rsidRDefault="00473393" w:rsidP="00BB12C0">
            <w:pPr>
              <w:contextualSpacing/>
              <w:rPr>
                <w:rFonts w:ascii="Georgia" w:hAnsi="Georgia"/>
                <w:lang w:val="ro-RO" w:eastAsia="en-US"/>
              </w:rPr>
            </w:pPr>
            <w:r w:rsidRPr="00E04226">
              <w:rPr>
                <w:rFonts w:ascii="Georgia" w:hAnsi="Georgia"/>
                <w:lang w:val="ro-RO" w:eastAsia="en-US"/>
              </w:rPr>
              <w:t>Evidența copiilor nevaccinați și neadmiterea acestora în instituția de  învățământ.</w:t>
            </w:r>
          </w:p>
        </w:tc>
        <w:tc>
          <w:tcPr>
            <w:tcW w:w="1276" w:type="dxa"/>
          </w:tcPr>
          <w:p w14:paraId="67CBF14C" w14:textId="77777777" w:rsidR="00473393" w:rsidRPr="00E04226" w:rsidRDefault="00473393" w:rsidP="00BB12C0">
            <w:pPr>
              <w:contextualSpacing/>
              <w:rPr>
                <w:rFonts w:ascii="Georgia" w:hAnsi="Georgia"/>
                <w:lang w:val="ro-RO" w:eastAsia="en-US"/>
              </w:rPr>
            </w:pPr>
            <w:r w:rsidRPr="00E04226">
              <w:rPr>
                <w:rFonts w:ascii="Georgia" w:hAnsi="Georgia"/>
                <w:lang w:val="ro-RO" w:eastAsia="en-US"/>
              </w:rPr>
              <w:t>septembrie</w:t>
            </w:r>
          </w:p>
        </w:tc>
        <w:tc>
          <w:tcPr>
            <w:tcW w:w="1417" w:type="dxa"/>
          </w:tcPr>
          <w:p w14:paraId="15F4E221" w14:textId="77777777" w:rsidR="00473393" w:rsidRPr="00E04226" w:rsidRDefault="00473393" w:rsidP="00BB12C0">
            <w:pPr>
              <w:contextualSpacing/>
              <w:rPr>
                <w:rFonts w:ascii="Georgia" w:hAnsi="Georgia"/>
                <w:lang w:val="ro-RO" w:eastAsia="en-US"/>
              </w:rPr>
            </w:pPr>
            <w:r w:rsidRPr="00E04226">
              <w:rPr>
                <w:rFonts w:ascii="Georgia" w:hAnsi="Georgia"/>
                <w:lang w:val="ro-RO" w:eastAsia="en-US"/>
              </w:rPr>
              <w:t>Asistenta medicală</w:t>
            </w:r>
          </w:p>
        </w:tc>
        <w:tc>
          <w:tcPr>
            <w:tcW w:w="1134" w:type="dxa"/>
            <w:vMerge/>
          </w:tcPr>
          <w:p w14:paraId="6E93C694" w14:textId="77777777" w:rsidR="00473393" w:rsidRPr="00E04226" w:rsidRDefault="00473393" w:rsidP="00BB12C0">
            <w:pPr>
              <w:contextualSpacing/>
              <w:rPr>
                <w:rFonts w:ascii="Georgia" w:hAnsi="Georgia"/>
                <w:lang w:val="ro-RO" w:eastAsia="en-US"/>
              </w:rPr>
            </w:pPr>
          </w:p>
        </w:tc>
        <w:tc>
          <w:tcPr>
            <w:tcW w:w="2977" w:type="dxa"/>
            <w:vMerge/>
          </w:tcPr>
          <w:p w14:paraId="36361D9E" w14:textId="77777777" w:rsidR="00473393" w:rsidRPr="00E04226" w:rsidRDefault="00473393" w:rsidP="00BB12C0">
            <w:pPr>
              <w:contextualSpacing/>
              <w:rPr>
                <w:rFonts w:ascii="Georgia" w:hAnsi="Georgia"/>
                <w:lang w:val="ro-RO" w:eastAsia="en-US"/>
              </w:rPr>
            </w:pPr>
          </w:p>
        </w:tc>
      </w:tr>
      <w:tr w:rsidR="006207DD" w:rsidRPr="00E04226" w14:paraId="2DDEB55E" w14:textId="77777777" w:rsidTr="00BB12C0">
        <w:tc>
          <w:tcPr>
            <w:tcW w:w="1531" w:type="dxa"/>
            <w:vMerge/>
            <w:shd w:val="clear" w:color="auto" w:fill="E5DFEC" w:themeFill="accent4" w:themeFillTint="33"/>
          </w:tcPr>
          <w:p w14:paraId="2F074F75" w14:textId="77777777" w:rsidR="006207DD" w:rsidRPr="00E04226" w:rsidRDefault="006207DD" w:rsidP="00BB12C0">
            <w:pPr>
              <w:contextualSpacing/>
              <w:rPr>
                <w:rFonts w:ascii="Georgia" w:hAnsi="Georgia"/>
                <w:lang w:val="ro-RO" w:eastAsia="en-US"/>
              </w:rPr>
            </w:pPr>
          </w:p>
        </w:tc>
        <w:tc>
          <w:tcPr>
            <w:tcW w:w="1021" w:type="dxa"/>
            <w:vMerge/>
            <w:shd w:val="clear" w:color="auto" w:fill="F2DBDB" w:themeFill="accent2" w:themeFillTint="33"/>
          </w:tcPr>
          <w:p w14:paraId="46801172" w14:textId="77777777" w:rsidR="006207DD" w:rsidRPr="00E04226" w:rsidRDefault="006207DD" w:rsidP="00BB12C0">
            <w:pPr>
              <w:contextualSpacing/>
              <w:rPr>
                <w:rFonts w:ascii="Georgia" w:hAnsi="Georgia"/>
                <w:lang w:val="ro-RO" w:eastAsia="en-US"/>
              </w:rPr>
            </w:pPr>
          </w:p>
        </w:tc>
        <w:tc>
          <w:tcPr>
            <w:tcW w:w="1247" w:type="dxa"/>
            <w:vMerge/>
          </w:tcPr>
          <w:p w14:paraId="3A2A295E" w14:textId="77777777" w:rsidR="006207DD" w:rsidRPr="00E04226" w:rsidRDefault="006207DD" w:rsidP="00BB12C0">
            <w:pPr>
              <w:contextualSpacing/>
              <w:rPr>
                <w:rFonts w:ascii="Georgia" w:hAnsi="Georgia"/>
                <w:lang w:val="ro-RO" w:eastAsia="en-US"/>
              </w:rPr>
            </w:pPr>
          </w:p>
        </w:tc>
        <w:tc>
          <w:tcPr>
            <w:tcW w:w="5103" w:type="dxa"/>
          </w:tcPr>
          <w:p w14:paraId="7E81C4A6" w14:textId="29013CE1" w:rsidR="006207DD" w:rsidRPr="00E04226" w:rsidRDefault="006207DD" w:rsidP="00BB12C0">
            <w:pPr>
              <w:contextualSpacing/>
              <w:rPr>
                <w:rFonts w:ascii="Georgia" w:hAnsi="Georgia"/>
                <w:lang w:val="ro-RO" w:eastAsia="en-US"/>
              </w:rPr>
            </w:pPr>
            <w:r w:rsidRPr="00E04226">
              <w:rPr>
                <w:rFonts w:ascii="Georgia" w:hAnsi="Georgia"/>
                <w:lang w:val="ro-RO" w:eastAsia="en-US"/>
              </w:rPr>
              <w:t xml:space="preserve">Evidența angajaților nevaccinați împotriva Covid-19 și necesitatea prezentării testelor </w:t>
            </w:r>
          </w:p>
        </w:tc>
        <w:tc>
          <w:tcPr>
            <w:tcW w:w="1276" w:type="dxa"/>
          </w:tcPr>
          <w:p w14:paraId="53621BC6" w14:textId="319C6B4B" w:rsidR="006207DD" w:rsidRPr="00E04226" w:rsidRDefault="006207DD" w:rsidP="00BB12C0">
            <w:pPr>
              <w:contextualSpacing/>
              <w:rPr>
                <w:rFonts w:ascii="Georgia" w:hAnsi="Georgia"/>
                <w:lang w:val="ro-RO" w:eastAsia="en-US"/>
              </w:rPr>
            </w:pPr>
            <w:r w:rsidRPr="00E04226">
              <w:rPr>
                <w:rFonts w:ascii="Georgia" w:hAnsi="Georgia"/>
                <w:lang w:val="ro-RO" w:eastAsia="en-US"/>
              </w:rPr>
              <w:t>O dată la două săptămâni</w:t>
            </w:r>
          </w:p>
        </w:tc>
        <w:tc>
          <w:tcPr>
            <w:tcW w:w="1417" w:type="dxa"/>
          </w:tcPr>
          <w:p w14:paraId="0798B75B" w14:textId="77777777" w:rsidR="006207DD" w:rsidRPr="00E04226" w:rsidRDefault="006207DD" w:rsidP="00BB12C0">
            <w:pPr>
              <w:rPr>
                <w:rFonts w:ascii="Georgia" w:hAnsi="Georgia"/>
                <w:lang w:val="ro-RO" w:eastAsia="en-US"/>
              </w:rPr>
            </w:pPr>
            <w:r w:rsidRPr="00E04226">
              <w:rPr>
                <w:rFonts w:ascii="Georgia" w:hAnsi="Georgia"/>
                <w:lang w:val="ro-RO" w:eastAsia="en-US"/>
              </w:rPr>
              <w:t>Asistenta medicală</w:t>
            </w:r>
          </w:p>
          <w:p w14:paraId="75D0645A" w14:textId="77777777" w:rsidR="006207DD" w:rsidRPr="00E04226" w:rsidRDefault="006207DD" w:rsidP="00BB12C0">
            <w:pPr>
              <w:contextualSpacing/>
              <w:rPr>
                <w:rFonts w:ascii="Georgia" w:hAnsi="Georgia"/>
                <w:lang w:val="ro-RO" w:eastAsia="en-US"/>
              </w:rPr>
            </w:pPr>
          </w:p>
        </w:tc>
        <w:tc>
          <w:tcPr>
            <w:tcW w:w="1134" w:type="dxa"/>
            <w:vMerge/>
          </w:tcPr>
          <w:p w14:paraId="56A6C056" w14:textId="77777777" w:rsidR="006207DD" w:rsidRPr="00E04226" w:rsidRDefault="006207DD" w:rsidP="00BB12C0">
            <w:pPr>
              <w:contextualSpacing/>
              <w:rPr>
                <w:rFonts w:ascii="Georgia" w:hAnsi="Georgia"/>
                <w:lang w:val="ro-RO" w:eastAsia="en-US"/>
              </w:rPr>
            </w:pPr>
          </w:p>
        </w:tc>
        <w:tc>
          <w:tcPr>
            <w:tcW w:w="2977" w:type="dxa"/>
            <w:vMerge/>
          </w:tcPr>
          <w:p w14:paraId="562D95F5" w14:textId="77777777" w:rsidR="006207DD" w:rsidRPr="00E04226" w:rsidRDefault="006207DD" w:rsidP="00BB12C0">
            <w:pPr>
              <w:contextualSpacing/>
              <w:rPr>
                <w:rFonts w:ascii="Georgia" w:hAnsi="Georgia"/>
                <w:lang w:val="ro-RO" w:eastAsia="en-US"/>
              </w:rPr>
            </w:pPr>
          </w:p>
        </w:tc>
      </w:tr>
      <w:tr w:rsidR="00473393" w:rsidRPr="00E04226" w14:paraId="61877588" w14:textId="77777777" w:rsidTr="00BB12C0">
        <w:tc>
          <w:tcPr>
            <w:tcW w:w="1531" w:type="dxa"/>
            <w:vMerge/>
            <w:shd w:val="clear" w:color="auto" w:fill="E5DFEC" w:themeFill="accent4" w:themeFillTint="33"/>
          </w:tcPr>
          <w:p w14:paraId="090E9410" w14:textId="77777777" w:rsidR="00473393" w:rsidRPr="00E04226" w:rsidRDefault="00473393" w:rsidP="00BB12C0">
            <w:pPr>
              <w:contextualSpacing/>
              <w:rPr>
                <w:rFonts w:ascii="Georgia" w:hAnsi="Georgia"/>
                <w:lang w:val="ro-RO" w:eastAsia="en-US"/>
              </w:rPr>
            </w:pPr>
          </w:p>
        </w:tc>
        <w:tc>
          <w:tcPr>
            <w:tcW w:w="1021" w:type="dxa"/>
            <w:vMerge/>
            <w:shd w:val="clear" w:color="auto" w:fill="F2DBDB" w:themeFill="accent2" w:themeFillTint="33"/>
          </w:tcPr>
          <w:p w14:paraId="0F52D5CC" w14:textId="77777777" w:rsidR="00473393" w:rsidRPr="00E04226" w:rsidRDefault="00473393" w:rsidP="00BB12C0">
            <w:pPr>
              <w:contextualSpacing/>
              <w:rPr>
                <w:rFonts w:ascii="Georgia" w:hAnsi="Georgia"/>
                <w:lang w:val="ro-RO" w:eastAsia="en-US"/>
              </w:rPr>
            </w:pPr>
          </w:p>
        </w:tc>
        <w:tc>
          <w:tcPr>
            <w:tcW w:w="1247" w:type="dxa"/>
            <w:vMerge/>
          </w:tcPr>
          <w:p w14:paraId="77E0BE7C" w14:textId="77777777" w:rsidR="00473393" w:rsidRPr="00E04226" w:rsidRDefault="00473393" w:rsidP="00BB12C0">
            <w:pPr>
              <w:contextualSpacing/>
              <w:rPr>
                <w:rFonts w:ascii="Georgia" w:hAnsi="Georgia"/>
                <w:lang w:val="ro-RO" w:eastAsia="en-US"/>
              </w:rPr>
            </w:pPr>
          </w:p>
        </w:tc>
        <w:tc>
          <w:tcPr>
            <w:tcW w:w="5103" w:type="dxa"/>
          </w:tcPr>
          <w:p w14:paraId="03F890EA" w14:textId="77777777" w:rsidR="00473393" w:rsidRPr="00E04226" w:rsidRDefault="00473393" w:rsidP="00BB12C0">
            <w:pPr>
              <w:contextualSpacing/>
              <w:rPr>
                <w:rFonts w:ascii="Georgia" w:hAnsi="Georgia"/>
                <w:lang w:val="ro-RO" w:eastAsia="en-US"/>
              </w:rPr>
            </w:pPr>
            <w:r w:rsidRPr="00E04226">
              <w:rPr>
                <w:rFonts w:ascii="Georgia" w:hAnsi="Georgia"/>
                <w:lang w:val="ro-RO" w:eastAsia="en-US"/>
              </w:rPr>
              <w:t>Plasarea informaţei pe Panoul de afişaj</w:t>
            </w:r>
          </w:p>
        </w:tc>
        <w:tc>
          <w:tcPr>
            <w:tcW w:w="1276" w:type="dxa"/>
          </w:tcPr>
          <w:p w14:paraId="71DC09D7" w14:textId="77777777" w:rsidR="00473393" w:rsidRPr="00E04226" w:rsidRDefault="00473393" w:rsidP="00BB1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eorgia" w:hAnsi="Georgia" w:cs="Courier New"/>
                <w:lang w:val="en-US"/>
              </w:rPr>
            </w:pPr>
            <w:r w:rsidRPr="00E04226">
              <w:rPr>
                <w:rFonts w:ascii="Georgia" w:hAnsi="Georgia" w:cs="Courier New"/>
                <w:lang w:val="en-US"/>
              </w:rPr>
              <w:t>Periodic</w:t>
            </w:r>
          </w:p>
        </w:tc>
        <w:tc>
          <w:tcPr>
            <w:tcW w:w="1417" w:type="dxa"/>
          </w:tcPr>
          <w:p w14:paraId="21727D16" w14:textId="77777777" w:rsidR="00473393" w:rsidRPr="00E04226" w:rsidRDefault="00473393" w:rsidP="00BB1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eorgia" w:hAnsi="Georgia" w:cs="Courier New"/>
                <w:lang w:val="en-US"/>
              </w:rPr>
            </w:pPr>
            <w:proofErr w:type="spellStart"/>
            <w:r w:rsidRPr="00E04226">
              <w:rPr>
                <w:rFonts w:ascii="Georgia" w:hAnsi="Georgia" w:cs="Courier New"/>
                <w:lang w:val="en-US"/>
              </w:rPr>
              <w:t>Asistenta</w:t>
            </w:r>
            <w:proofErr w:type="spellEnd"/>
            <w:r w:rsidRPr="00E04226">
              <w:rPr>
                <w:rFonts w:ascii="Georgia" w:hAnsi="Georgia" w:cs="Courier New"/>
                <w:lang w:val="en-US"/>
              </w:rPr>
              <w:t xml:space="preserve"> </w:t>
            </w:r>
            <w:proofErr w:type="spellStart"/>
            <w:r w:rsidRPr="00E04226">
              <w:rPr>
                <w:rFonts w:ascii="Georgia" w:hAnsi="Georgia" w:cs="Courier New"/>
                <w:lang w:val="en-US"/>
              </w:rPr>
              <w:t>medicală</w:t>
            </w:r>
            <w:proofErr w:type="spellEnd"/>
          </w:p>
        </w:tc>
        <w:tc>
          <w:tcPr>
            <w:tcW w:w="1134" w:type="dxa"/>
            <w:vMerge/>
          </w:tcPr>
          <w:p w14:paraId="403571C2" w14:textId="77777777" w:rsidR="00473393" w:rsidRPr="00E04226" w:rsidRDefault="00473393" w:rsidP="00BB12C0">
            <w:pPr>
              <w:contextualSpacing/>
              <w:rPr>
                <w:rFonts w:ascii="Georgia" w:hAnsi="Georgia"/>
                <w:lang w:val="ro-RO" w:eastAsia="en-US"/>
              </w:rPr>
            </w:pPr>
          </w:p>
        </w:tc>
        <w:tc>
          <w:tcPr>
            <w:tcW w:w="2977" w:type="dxa"/>
            <w:vMerge/>
          </w:tcPr>
          <w:p w14:paraId="5D5A053A" w14:textId="77777777" w:rsidR="00473393" w:rsidRPr="00E04226" w:rsidRDefault="00473393" w:rsidP="00BB12C0">
            <w:pPr>
              <w:contextualSpacing/>
              <w:rPr>
                <w:rFonts w:ascii="Georgia" w:hAnsi="Georgia"/>
                <w:lang w:val="ro-RO" w:eastAsia="en-US"/>
              </w:rPr>
            </w:pPr>
          </w:p>
        </w:tc>
      </w:tr>
      <w:tr w:rsidR="00473393" w:rsidRPr="00E04226" w14:paraId="049C1700" w14:textId="77777777" w:rsidTr="00BB12C0">
        <w:tc>
          <w:tcPr>
            <w:tcW w:w="1531" w:type="dxa"/>
            <w:vMerge/>
            <w:shd w:val="clear" w:color="auto" w:fill="E5DFEC" w:themeFill="accent4" w:themeFillTint="33"/>
          </w:tcPr>
          <w:p w14:paraId="24B4DF17" w14:textId="77777777" w:rsidR="00473393" w:rsidRPr="00E04226" w:rsidRDefault="00473393" w:rsidP="00BB12C0">
            <w:pPr>
              <w:contextualSpacing/>
              <w:rPr>
                <w:rFonts w:ascii="Georgia" w:hAnsi="Georgia"/>
                <w:lang w:val="ro-RO" w:eastAsia="en-US"/>
              </w:rPr>
            </w:pPr>
          </w:p>
        </w:tc>
        <w:tc>
          <w:tcPr>
            <w:tcW w:w="1021" w:type="dxa"/>
            <w:vMerge w:val="restart"/>
            <w:shd w:val="clear" w:color="auto" w:fill="B6DDE8" w:themeFill="accent5" w:themeFillTint="66"/>
            <w:textDirection w:val="btLr"/>
            <w:vAlign w:val="center"/>
          </w:tcPr>
          <w:p w14:paraId="49DF326C" w14:textId="77777777" w:rsidR="00473393" w:rsidRPr="00E04226" w:rsidRDefault="00473393" w:rsidP="00BB12C0">
            <w:pPr>
              <w:ind w:left="113" w:right="113"/>
              <w:contextualSpacing/>
              <w:jc w:val="center"/>
              <w:rPr>
                <w:rFonts w:ascii="Georgia" w:hAnsi="Georgia"/>
                <w:lang w:val="ro-RO" w:eastAsia="en-US"/>
              </w:rPr>
            </w:pPr>
            <w:r w:rsidRPr="00E04226">
              <w:rPr>
                <w:rFonts w:ascii="Georgia" w:hAnsi="Georgia"/>
                <w:lang w:val="ro-RO" w:eastAsia="en-US"/>
              </w:rPr>
              <w:t>Curriculum / proces educaţional</w:t>
            </w:r>
          </w:p>
        </w:tc>
        <w:tc>
          <w:tcPr>
            <w:tcW w:w="1247" w:type="dxa"/>
            <w:vMerge w:val="restart"/>
            <w:textDirection w:val="btLr"/>
            <w:vAlign w:val="center"/>
          </w:tcPr>
          <w:p w14:paraId="129E3480" w14:textId="77777777" w:rsidR="00473393" w:rsidRPr="00E04226" w:rsidRDefault="00473393" w:rsidP="00BB12C0">
            <w:pPr>
              <w:ind w:left="113" w:right="113"/>
              <w:contextualSpacing/>
              <w:jc w:val="center"/>
              <w:rPr>
                <w:rFonts w:ascii="Georgia" w:hAnsi="Georgia"/>
                <w:lang w:val="ro-RO" w:eastAsia="en-US"/>
              </w:rPr>
            </w:pPr>
            <w:r w:rsidRPr="00E04226">
              <w:rPr>
                <w:rFonts w:ascii="Georgia" w:hAnsi="Georgia"/>
                <w:lang w:val="ro-RO" w:eastAsia="en-US"/>
              </w:rPr>
              <w:t>Asigurarea accesului la programe educative ce promovează modul sănătos de viaţă.</w:t>
            </w:r>
          </w:p>
        </w:tc>
        <w:tc>
          <w:tcPr>
            <w:tcW w:w="5103" w:type="dxa"/>
          </w:tcPr>
          <w:p w14:paraId="5A50CF1E" w14:textId="77777777" w:rsidR="00473393" w:rsidRPr="00E04226" w:rsidRDefault="00473393" w:rsidP="00BB12C0">
            <w:pPr>
              <w:contextualSpacing/>
              <w:rPr>
                <w:rFonts w:ascii="Georgia" w:hAnsi="Georgia"/>
                <w:lang w:val="ro-RO" w:eastAsia="en-US"/>
              </w:rPr>
            </w:pPr>
            <w:r w:rsidRPr="00E04226">
              <w:rPr>
                <w:rFonts w:ascii="Georgia" w:hAnsi="Georgia"/>
                <w:color w:val="FF0000"/>
                <w:lang w:val="ro-RO" w:eastAsia="en-US"/>
              </w:rPr>
              <w:t xml:space="preserve">Activitate extracurriculară </w:t>
            </w:r>
            <w:r w:rsidRPr="00E04226">
              <w:rPr>
                <w:rFonts w:ascii="Georgia" w:hAnsi="Georgia"/>
                <w:lang w:val="ro-RO" w:eastAsia="en-US"/>
              </w:rPr>
              <w:t>de promovare a modului sănătos de viaţă, de prevenire a riscurilor de accident, îmbolnăviri.</w:t>
            </w:r>
          </w:p>
          <w:p w14:paraId="692689B6" w14:textId="4F8C7460" w:rsidR="00473393" w:rsidRPr="00E04226" w:rsidRDefault="00182306" w:rsidP="00BB12C0">
            <w:pPr>
              <w:contextualSpacing/>
              <w:rPr>
                <w:rFonts w:ascii="Georgia" w:hAnsi="Georgia"/>
                <w:b/>
                <w:i/>
                <w:lang w:val="ro-RO" w:eastAsia="en-US"/>
              </w:rPr>
            </w:pPr>
            <w:r w:rsidRPr="00E04226">
              <w:rPr>
                <w:rFonts w:ascii="Georgia" w:hAnsi="Georgia"/>
                <w:b/>
                <w:i/>
                <w:lang w:val="ro-RO" w:eastAsia="en-US"/>
              </w:rPr>
              <w:t>O minte sănătoasă într-un corp sănătos</w:t>
            </w:r>
          </w:p>
        </w:tc>
        <w:tc>
          <w:tcPr>
            <w:tcW w:w="1276" w:type="dxa"/>
          </w:tcPr>
          <w:p w14:paraId="067E06D4" w14:textId="67C4BA80" w:rsidR="00473393" w:rsidRPr="00E04226" w:rsidRDefault="006207DD" w:rsidP="00BB12C0">
            <w:pPr>
              <w:contextualSpacing/>
              <w:rPr>
                <w:rFonts w:ascii="Georgia" w:hAnsi="Georgia"/>
                <w:lang w:val="ro-RO" w:eastAsia="en-US"/>
              </w:rPr>
            </w:pPr>
            <w:r w:rsidRPr="00E04226">
              <w:rPr>
                <w:rFonts w:ascii="Georgia" w:hAnsi="Georgia"/>
                <w:lang w:val="ro-RO" w:eastAsia="en-US"/>
              </w:rPr>
              <w:t xml:space="preserve">Mai </w:t>
            </w:r>
          </w:p>
        </w:tc>
        <w:tc>
          <w:tcPr>
            <w:tcW w:w="1417" w:type="dxa"/>
          </w:tcPr>
          <w:p w14:paraId="2BD8A239" w14:textId="415DA2A0" w:rsidR="00473393" w:rsidRPr="00E04226" w:rsidRDefault="006207DD" w:rsidP="00BB12C0">
            <w:pPr>
              <w:contextualSpacing/>
              <w:rPr>
                <w:rFonts w:ascii="Georgia" w:hAnsi="Georgia"/>
                <w:lang w:val="ro-RO" w:eastAsia="en-US"/>
              </w:rPr>
            </w:pPr>
            <w:r w:rsidRPr="00E04226">
              <w:rPr>
                <w:rFonts w:ascii="Georgia" w:hAnsi="Georgia"/>
                <w:lang w:val="ro-RO" w:eastAsia="en-US"/>
              </w:rPr>
              <w:t>Director adjunct educație</w:t>
            </w:r>
          </w:p>
        </w:tc>
        <w:tc>
          <w:tcPr>
            <w:tcW w:w="1134" w:type="dxa"/>
            <w:vMerge w:val="restart"/>
          </w:tcPr>
          <w:p w14:paraId="30D428D1" w14:textId="77777777" w:rsidR="00473393" w:rsidRPr="00E04226" w:rsidRDefault="00473393" w:rsidP="00BB12C0">
            <w:pPr>
              <w:contextualSpacing/>
              <w:rPr>
                <w:rFonts w:ascii="Georgia" w:hAnsi="Georgia"/>
                <w:lang w:val="ro-RO" w:eastAsia="en-US"/>
              </w:rPr>
            </w:pPr>
            <w:r w:rsidRPr="00E04226">
              <w:rPr>
                <w:rFonts w:ascii="Georgia" w:hAnsi="Georgia"/>
                <w:lang w:val="ro-RO" w:eastAsia="en-US"/>
              </w:rPr>
              <w:t>100 % de elevi / părinți informați și implicați în activități</w:t>
            </w:r>
          </w:p>
        </w:tc>
        <w:tc>
          <w:tcPr>
            <w:tcW w:w="2977" w:type="dxa"/>
            <w:vMerge w:val="restart"/>
          </w:tcPr>
          <w:p w14:paraId="59571081" w14:textId="77777777" w:rsidR="00473393" w:rsidRPr="00E04226" w:rsidRDefault="00473393" w:rsidP="00BB12C0">
            <w:pPr>
              <w:contextualSpacing/>
              <w:rPr>
                <w:rFonts w:ascii="Georgia" w:hAnsi="Georgia"/>
                <w:lang w:val="ro-RO" w:eastAsia="en-US"/>
              </w:rPr>
            </w:pPr>
          </w:p>
          <w:p w14:paraId="7C20F987" w14:textId="77777777" w:rsidR="00473393" w:rsidRPr="00E04226" w:rsidRDefault="00473393" w:rsidP="00BB12C0">
            <w:pPr>
              <w:contextualSpacing/>
              <w:rPr>
                <w:rFonts w:ascii="Georgia" w:hAnsi="Georgia"/>
                <w:lang w:val="ro-RO" w:eastAsia="en-US"/>
              </w:rPr>
            </w:pPr>
            <w:r w:rsidRPr="00E04226">
              <w:rPr>
                <w:rFonts w:ascii="Georgia" w:hAnsi="Georgia"/>
                <w:lang w:val="ro-RO" w:eastAsia="en-US"/>
              </w:rPr>
              <w:t>Portofoliul profesional</w:t>
            </w:r>
          </w:p>
          <w:p w14:paraId="1811B9FD" w14:textId="77777777" w:rsidR="00473393" w:rsidRPr="00E04226" w:rsidRDefault="00473393" w:rsidP="00BB12C0">
            <w:pPr>
              <w:contextualSpacing/>
              <w:rPr>
                <w:rFonts w:ascii="Georgia" w:hAnsi="Georgia"/>
                <w:lang w:val="ro-RO" w:eastAsia="en-US"/>
              </w:rPr>
            </w:pPr>
          </w:p>
          <w:p w14:paraId="7B18E1D1" w14:textId="77777777" w:rsidR="00473393" w:rsidRPr="00E04226" w:rsidRDefault="00473393" w:rsidP="00BB12C0">
            <w:pPr>
              <w:contextualSpacing/>
              <w:rPr>
                <w:rFonts w:ascii="Georgia" w:hAnsi="Georgia"/>
                <w:lang w:val="ro-RO" w:eastAsia="en-US"/>
              </w:rPr>
            </w:pPr>
            <w:r w:rsidRPr="00E04226">
              <w:rPr>
                <w:rFonts w:ascii="Georgia" w:hAnsi="Georgia"/>
                <w:lang w:val="ro-RO" w:eastAsia="en-US"/>
              </w:rPr>
              <w:t>Portofoliul clasei</w:t>
            </w:r>
          </w:p>
        </w:tc>
      </w:tr>
      <w:tr w:rsidR="00473393" w:rsidRPr="00E04226" w14:paraId="3F046701" w14:textId="77777777" w:rsidTr="00BB12C0">
        <w:tc>
          <w:tcPr>
            <w:tcW w:w="1531" w:type="dxa"/>
            <w:vMerge/>
            <w:shd w:val="clear" w:color="auto" w:fill="E5DFEC" w:themeFill="accent4" w:themeFillTint="33"/>
          </w:tcPr>
          <w:p w14:paraId="732B0914" w14:textId="77777777" w:rsidR="00473393" w:rsidRPr="00E04226" w:rsidRDefault="00473393" w:rsidP="00BB12C0">
            <w:pPr>
              <w:contextualSpacing/>
              <w:rPr>
                <w:rFonts w:ascii="Georgia" w:hAnsi="Georgia"/>
                <w:highlight w:val="yellow"/>
                <w:lang w:val="ro-RO" w:eastAsia="en-US"/>
              </w:rPr>
            </w:pPr>
          </w:p>
        </w:tc>
        <w:tc>
          <w:tcPr>
            <w:tcW w:w="1021" w:type="dxa"/>
            <w:vMerge/>
            <w:shd w:val="clear" w:color="auto" w:fill="B6DDE8" w:themeFill="accent5" w:themeFillTint="66"/>
          </w:tcPr>
          <w:p w14:paraId="5508394D" w14:textId="77777777" w:rsidR="00473393" w:rsidRPr="00E04226" w:rsidRDefault="00473393" w:rsidP="00BB12C0">
            <w:pPr>
              <w:contextualSpacing/>
              <w:rPr>
                <w:rFonts w:ascii="Georgia" w:hAnsi="Georgia"/>
                <w:highlight w:val="yellow"/>
                <w:lang w:val="ro-RO" w:eastAsia="en-US"/>
              </w:rPr>
            </w:pPr>
          </w:p>
        </w:tc>
        <w:tc>
          <w:tcPr>
            <w:tcW w:w="1247" w:type="dxa"/>
            <w:vMerge/>
          </w:tcPr>
          <w:p w14:paraId="378B34B0" w14:textId="77777777" w:rsidR="00473393" w:rsidRPr="00E04226" w:rsidRDefault="00473393" w:rsidP="00BB12C0">
            <w:pPr>
              <w:contextualSpacing/>
              <w:rPr>
                <w:rFonts w:ascii="Georgia" w:hAnsi="Georgia"/>
                <w:highlight w:val="yellow"/>
                <w:lang w:val="ro-RO" w:eastAsia="en-US"/>
              </w:rPr>
            </w:pPr>
          </w:p>
        </w:tc>
        <w:tc>
          <w:tcPr>
            <w:tcW w:w="5103" w:type="dxa"/>
          </w:tcPr>
          <w:p w14:paraId="1999BF4C" w14:textId="77777777" w:rsidR="00C23CB0" w:rsidRPr="00E04226" w:rsidRDefault="00473393" w:rsidP="00BB12C0">
            <w:pPr>
              <w:contextualSpacing/>
              <w:rPr>
                <w:rFonts w:ascii="Georgia" w:hAnsi="Georgia"/>
                <w:lang w:val="ro-RO" w:eastAsia="en-US"/>
              </w:rPr>
            </w:pPr>
            <w:r w:rsidRPr="00E04226">
              <w:rPr>
                <w:rFonts w:ascii="Georgia" w:hAnsi="Georgia"/>
                <w:b/>
                <w:color w:val="7030A0"/>
                <w:lang w:val="ro-RO" w:eastAsia="en-US"/>
              </w:rPr>
              <w:t>Școala părinților</w:t>
            </w:r>
            <w:r w:rsidRPr="00E04226">
              <w:rPr>
                <w:rFonts w:ascii="Georgia" w:hAnsi="Georgia"/>
                <w:lang w:val="ro-RO" w:eastAsia="en-US"/>
              </w:rPr>
              <w:t>:</w:t>
            </w:r>
            <w:r w:rsidR="00DD06D8" w:rsidRPr="00E04226">
              <w:rPr>
                <w:rFonts w:ascii="Georgia" w:hAnsi="Georgia"/>
                <w:lang w:val="ro-RO" w:eastAsia="en-US"/>
              </w:rPr>
              <w:t>Sunt părinte de elev, am responsabilități</w:t>
            </w:r>
          </w:p>
          <w:p w14:paraId="3246B520" w14:textId="77777777" w:rsidR="00DD06D8" w:rsidRPr="00E04226" w:rsidRDefault="00DD06D8" w:rsidP="00BB12C0">
            <w:pPr>
              <w:contextualSpacing/>
              <w:rPr>
                <w:rFonts w:ascii="Georgia" w:hAnsi="Georgia"/>
                <w:lang w:val="ro-RO" w:eastAsia="en-US"/>
              </w:rPr>
            </w:pPr>
            <w:r w:rsidRPr="00E04226">
              <w:rPr>
                <w:rFonts w:ascii="Georgia" w:hAnsi="Georgia"/>
                <w:lang w:val="ro-RO" w:eastAsia="en-US"/>
              </w:rPr>
              <w:t xml:space="preserve">Politica de protecție a copilului. </w:t>
            </w:r>
          </w:p>
          <w:p w14:paraId="139B15BA" w14:textId="5D9F5AC6" w:rsidR="00182306" w:rsidRPr="00E04226" w:rsidRDefault="00182306" w:rsidP="00BB12C0">
            <w:pPr>
              <w:contextualSpacing/>
              <w:rPr>
                <w:rFonts w:ascii="Georgia" w:hAnsi="Georgia"/>
                <w:lang w:val="ro-RO" w:eastAsia="en-US"/>
              </w:rPr>
            </w:pPr>
          </w:p>
        </w:tc>
        <w:tc>
          <w:tcPr>
            <w:tcW w:w="1276" w:type="dxa"/>
          </w:tcPr>
          <w:p w14:paraId="3F9D3086" w14:textId="3AE92D0C" w:rsidR="00473393" w:rsidRPr="00E04226" w:rsidRDefault="00DD06D8" w:rsidP="00BB12C0">
            <w:pPr>
              <w:contextualSpacing/>
              <w:rPr>
                <w:rFonts w:ascii="Georgia" w:hAnsi="Georgia"/>
                <w:lang w:val="ro-RO" w:eastAsia="en-US"/>
              </w:rPr>
            </w:pPr>
            <w:r w:rsidRPr="00E04226">
              <w:rPr>
                <w:rFonts w:ascii="Georgia" w:hAnsi="Georgia"/>
                <w:lang w:val="ro-RO" w:eastAsia="en-US"/>
              </w:rPr>
              <w:t>Septembrie</w:t>
            </w:r>
          </w:p>
        </w:tc>
        <w:tc>
          <w:tcPr>
            <w:tcW w:w="1417" w:type="dxa"/>
          </w:tcPr>
          <w:p w14:paraId="3F951627" w14:textId="33090D89" w:rsidR="00473393" w:rsidRPr="00E04226" w:rsidRDefault="00C23CB0" w:rsidP="00BB12C0">
            <w:pPr>
              <w:contextualSpacing/>
              <w:rPr>
                <w:rFonts w:ascii="Georgia" w:hAnsi="Georgia"/>
                <w:lang w:val="ro-RO" w:eastAsia="en-US"/>
              </w:rPr>
            </w:pPr>
            <w:r w:rsidRPr="00E04226">
              <w:rPr>
                <w:rFonts w:ascii="Georgia" w:hAnsi="Georgia"/>
                <w:lang w:val="ro-RO" w:eastAsia="en-US"/>
              </w:rPr>
              <w:t>Ber</w:t>
            </w:r>
            <w:r w:rsidR="00DD06D8" w:rsidRPr="00E04226">
              <w:rPr>
                <w:rFonts w:ascii="Georgia" w:hAnsi="Georgia"/>
                <w:lang w:val="ro-RO" w:eastAsia="en-US"/>
              </w:rPr>
              <w:t>bec Eudochia</w:t>
            </w:r>
          </w:p>
        </w:tc>
        <w:tc>
          <w:tcPr>
            <w:tcW w:w="1134" w:type="dxa"/>
            <w:vMerge/>
          </w:tcPr>
          <w:p w14:paraId="557FAB83" w14:textId="77777777" w:rsidR="00473393" w:rsidRPr="00E04226" w:rsidRDefault="00473393" w:rsidP="00BB12C0">
            <w:pPr>
              <w:contextualSpacing/>
              <w:rPr>
                <w:rFonts w:ascii="Georgia" w:hAnsi="Georgia"/>
                <w:highlight w:val="yellow"/>
                <w:lang w:val="ro-RO" w:eastAsia="en-US"/>
              </w:rPr>
            </w:pPr>
          </w:p>
        </w:tc>
        <w:tc>
          <w:tcPr>
            <w:tcW w:w="2977" w:type="dxa"/>
            <w:vMerge/>
          </w:tcPr>
          <w:p w14:paraId="1DE39629" w14:textId="77777777" w:rsidR="00473393" w:rsidRPr="00E04226" w:rsidRDefault="00473393" w:rsidP="00BB12C0">
            <w:pPr>
              <w:contextualSpacing/>
              <w:rPr>
                <w:rFonts w:ascii="Georgia" w:hAnsi="Georgia"/>
                <w:highlight w:val="yellow"/>
                <w:lang w:val="ro-RO" w:eastAsia="en-US"/>
              </w:rPr>
            </w:pPr>
          </w:p>
        </w:tc>
      </w:tr>
      <w:tr w:rsidR="00473393" w:rsidRPr="00E04226" w14:paraId="7FBE438C" w14:textId="77777777" w:rsidTr="00BB12C0">
        <w:tc>
          <w:tcPr>
            <w:tcW w:w="1531" w:type="dxa"/>
            <w:vMerge/>
            <w:shd w:val="clear" w:color="auto" w:fill="E5DFEC" w:themeFill="accent4" w:themeFillTint="33"/>
          </w:tcPr>
          <w:p w14:paraId="0AB99136" w14:textId="77777777" w:rsidR="00473393" w:rsidRPr="00E04226" w:rsidRDefault="00473393" w:rsidP="00BB12C0">
            <w:pPr>
              <w:contextualSpacing/>
              <w:rPr>
                <w:rFonts w:ascii="Georgia" w:hAnsi="Georgia"/>
                <w:highlight w:val="yellow"/>
                <w:lang w:val="ro-RO" w:eastAsia="en-US"/>
              </w:rPr>
            </w:pPr>
          </w:p>
        </w:tc>
        <w:tc>
          <w:tcPr>
            <w:tcW w:w="1021" w:type="dxa"/>
            <w:vMerge/>
            <w:shd w:val="clear" w:color="auto" w:fill="B6DDE8" w:themeFill="accent5" w:themeFillTint="66"/>
          </w:tcPr>
          <w:p w14:paraId="0C0474E0" w14:textId="77777777" w:rsidR="00473393" w:rsidRPr="00E04226" w:rsidRDefault="00473393" w:rsidP="00BB12C0">
            <w:pPr>
              <w:contextualSpacing/>
              <w:rPr>
                <w:rFonts w:ascii="Georgia" w:hAnsi="Georgia"/>
                <w:highlight w:val="yellow"/>
                <w:lang w:val="ro-RO" w:eastAsia="en-US"/>
              </w:rPr>
            </w:pPr>
          </w:p>
        </w:tc>
        <w:tc>
          <w:tcPr>
            <w:tcW w:w="1247" w:type="dxa"/>
            <w:vMerge/>
          </w:tcPr>
          <w:p w14:paraId="220467F4" w14:textId="77777777" w:rsidR="00473393" w:rsidRPr="00E04226" w:rsidRDefault="00473393" w:rsidP="00BB12C0">
            <w:pPr>
              <w:contextualSpacing/>
              <w:rPr>
                <w:rFonts w:ascii="Georgia" w:hAnsi="Georgia"/>
                <w:highlight w:val="yellow"/>
                <w:lang w:val="ro-RO" w:eastAsia="en-US"/>
              </w:rPr>
            </w:pPr>
          </w:p>
        </w:tc>
        <w:tc>
          <w:tcPr>
            <w:tcW w:w="5103" w:type="dxa"/>
          </w:tcPr>
          <w:p w14:paraId="1E14C66C" w14:textId="645DDF05" w:rsidR="00473393" w:rsidRPr="00E04226" w:rsidRDefault="00473393" w:rsidP="00BB12C0">
            <w:pPr>
              <w:contextualSpacing/>
              <w:rPr>
                <w:rFonts w:ascii="Georgia" w:hAnsi="Georgia"/>
                <w:lang w:val="ro-RO" w:eastAsia="en-US"/>
              </w:rPr>
            </w:pPr>
            <w:r w:rsidRPr="00E04226">
              <w:rPr>
                <w:rFonts w:ascii="Georgia" w:hAnsi="Georgia"/>
                <w:b/>
                <w:lang w:val="ro-RO" w:eastAsia="en-US"/>
              </w:rPr>
              <w:t xml:space="preserve">Seminar </w:t>
            </w:r>
            <w:r w:rsidRPr="00E04226">
              <w:rPr>
                <w:rFonts w:ascii="Georgia" w:hAnsi="Georgia"/>
                <w:lang w:val="ro-RO" w:eastAsia="en-US"/>
              </w:rPr>
              <w:t>de informare pentru cadrele didactice / părinţi</w:t>
            </w:r>
            <w:r w:rsidR="00182306" w:rsidRPr="00E04226">
              <w:rPr>
                <w:rFonts w:ascii="Georgia" w:hAnsi="Georgia"/>
                <w:lang w:val="ro-RO" w:eastAsia="en-US"/>
              </w:rPr>
              <w:t xml:space="preserve"> cu subiectul: Repere metodologice privind organizarea activităților de formare la elevi a comportamentului responsabil în caz de situații excepționale și/sau de risc în anul de studii 2022-2023</w:t>
            </w:r>
          </w:p>
        </w:tc>
        <w:tc>
          <w:tcPr>
            <w:tcW w:w="1276" w:type="dxa"/>
          </w:tcPr>
          <w:p w14:paraId="1E0CDB5A" w14:textId="57150D09" w:rsidR="00473393" w:rsidRPr="00E04226" w:rsidRDefault="00182306" w:rsidP="00BB12C0">
            <w:pPr>
              <w:contextualSpacing/>
              <w:rPr>
                <w:rFonts w:ascii="Georgia" w:hAnsi="Georgia"/>
                <w:lang w:val="ro-RO" w:eastAsia="en-US"/>
              </w:rPr>
            </w:pPr>
            <w:r w:rsidRPr="00E04226">
              <w:rPr>
                <w:rFonts w:ascii="Georgia" w:hAnsi="Georgia"/>
                <w:lang w:val="ro-RO" w:eastAsia="en-US"/>
              </w:rPr>
              <w:t>Septembrie 2022</w:t>
            </w:r>
          </w:p>
        </w:tc>
        <w:tc>
          <w:tcPr>
            <w:tcW w:w="1417" w:type="dxa"/>
          </w:tcPr>
          <w:p w14:paraId="6E47D56C" w14:textId="404FF303" w:rsidR="00473393" w:rsidRPr="00E04226" w:rsidRDefault="00473393" w:rsidP="00BB12C0">
            <w:pPr>
              <w:contextualSpacing/>
              <w:rPr>
                <w:rFonts w:ascii="Georgia" w:hAnsi="Georgia"/>
                <w:lang w:val="ro-RO" w:eastAsia="en-US"/>
              </w:rPr>
            </w:pPr>
            <w:r w:rsidRPr="00E04226">
              <w:rPr>
                <w:rFonts w:ascii="Georgia" w:hAnsi="Georgia"/>
                <w:lang w:val="ro-RO" w:eastAsia="en-US"/>
              </w:rPr>
              <w:t>Directorul adjun</w:t>
            </w:r>
            <w:r w:rsidR="00182306" w:rsidRPr="00E04226">
              <w:rPr>
                <w:rFonts w:ascii="Georgia" w:hAnsi="Georgia"/>
                <w:lang w:val="ro-RO" w:eastAsia="en-US"/>
              </w:rPr>
              <w:t>ct educație</w:t>
            </w:r>
          </w:p>
        </w:tc>
        <w:tc>
          <w:tcPr>
            <w:tcW w:w="1134" w:type="dxa"/>
            <w:vMerge/>
          </w:tcPr>
          <w:p w14:paraId="54D3863F" w14:textId="77777777" w:rsidR="00473393" w:rsidRPr="00E04226" w:rsidRDefault="00473393" w:rsidP="00BB12C0">
            <w:pPr>
              <w:contextualSpacing/>
              <w:rPr>
                <w:rFonts w:ascii="Georgia" w:hAnsi="Georgia"/>
                <w:lang w:val="ro-RO" w:eastAsia="en-US"/>
              </w:rPr>
            </w:pPr>
          </w:p>
        </w:tc>
        <w:tc>
          <w:tcPr>
            <w:tcW w:w="2977" w:type="dxa"/>
            <w:vMerge/>
          </w:tcPr>
          <w:p w14:paraId="51D1FC06" w14:textId="77777777" w:rsidR="00473393" w:rsidRPr="00E04226" w:rsidRDefault="00473393" w:rsidP="00BB12C0">
            <w:pPr>
              <w:contextualSpacing/>
              <w:rPr>
                <w:rFonts w:ascii="Georgia" w:hAnsi="Georgia"/>
                <w:lang w:val="ro-RO" w:eastAsia="en-US"/>
              </w:rPr>
            </w:pPr>
          </w:p>
        </w:tc>
      </w:tr>
    </w:tbl>
    <w:p w14:paraId="70D18F4E" w14:textId="24B61F08" w:rsidR="00473393" w:rsidRPr="00E04226" w:rsidRDefault="00473393" w:rsidP="005275C6">
      <w:pPr>
        <w:rPr>
          <w:rStyle w:val="Emphasis"/>
          <w:rFonts w:ascii="Georgia" w:hAnsi="Georgia"/>
          <w:b/>
          <w:color w:val="FF00FF"/>
          <w:lang w:val="fr-FR"/>
        </w:rPr>
      </w:pPr>
    </w:p>
    <w:tbl>
      <w:tblPr>
        <w:tblStyle w:val="22"/>
        <w:tblpPr w:leftFromText="180" w:rightFromText="180" w:vertAnchor="text" w:tblpX="-152" w:tblpY="1"/>
        <w:tblOverlap w:val="never"/>
        <w:tblW w:w="15730" w:type="dxa"/>
        <w:tblLayout w:type="fixed"/>
        <w:tblLook w:val="04A0" w:firstRow="1" w:lastRow="0" w:firstColumn="1" w:lastColumn="0" w:noHBand="0" w:noVBand="1"/>
      </w:tblPr>
      <w:tblGrid>
        <w:gridCol w:w="1413"/>
        <w:gridCol w:w="435"/>
        <w:gridCol w:w="1236"/>
        <w:gridCol w:w="5103"/>
        <w:gridCol w:w="1276"/>
        <w:gridCol w:w="1417"/>
        <w:gridCol w:w="1589"/>
        <w:gridCol w:w="3261"/>
      </w:tblGrid>
      <w:tr w:rsidR="00473393" w:rsidRPr="00E04226" w14:paraId="1713F0F4" w14:textId="77777777" w:rsidTr="00BB12C0">
        <w:trPr>
          <w:tblHeader/>
        </w:trPr>
        <w:tc>
          <w:tcPr>
            <w:tcW w:w="15730" w:type="dxa"/>
            <w:gridSpan w:val="8"/>
            <w:shd w:val="clear" w:color="auto" w:fill="FDE9D9" w:themeFill="accent6" w:themeFillTint="33"/>
          </w:tcPr>
          <w:p w14:paraId="3273947B" w14:textId="77777777" w:rsidR="00473393" w:rsidRPr="00E04226" w:rsidRDefault="00473393" w:rsidP="00BB12C0">
            <w:pPr>
              <w:ind w:left="1440"/>
              <w:contextualSpacing/>
              <w:jc w:val="center"/>
              <w:rPr>
                <w:rFonts w:ascii="Georgia" w:hAnsi="Georgia"/>
                <w:b/>
                <w:i/>
                <w:lang w:val="ro-RO" w:eastAsia="en-US"/>
              </w:rPr>
            </w:pPr>
            <w:r w:rsidRPr="00E04226">
              <w:rPr>
                <w:rFonts w:ascii="Georgia" w:hAnsi="Georgia"/>
                <w:b/>
                <w:i/>
                <w:color w:val="002060"/>
                <w:lang w:val="ro-RO" w:eastAsia="en-US"/>
              </w:rPr>
              <w:t>Participare democratică</w:t>
            </w:r>
          </w:p>
        </w:tc>
      </w:tr>
      <w:tr w:rsidR="00473393" w:rsidRPr="00E04226" w14:paraId="0DB8D350" w14:textId="77777777" w:rsidTr="00565F81">
        <w:trPr>
          <w:cantSplit/>
          <w:trHeight w:val="1242"/>
          <w:tblHeader/>
        </w:trPr>
        <w:tc>
          <w:tcPr>
            <w:tcW w:w="1413" w:type="dxa"/>
            <w:shd w:val="clear" w:color="auto" w:fill="F2F2F2" w:themeFill="background1" w:themeFillShade="F2"/>
            <w:textDirection w:val="btLr"/>
            <w:vAlign w:val="center"/>
          </w:tcPr>
          <w:p w14:paraId="730F71F1" w14:textId="77777777" w:rsidR="00473393" w:rsidRPr="00E04226" w:rsidRDefault="00473393" w:rsidP="00BB12C0">
            <w:pPr>
              <w:ind w:left="113" w:right="113"/>
              <w:contextualSpacing/>
              <w:jc w:val="center"/>
              <w:rPr>
                <w:rFonts w:ascii="Georgia" w:hAnsi="Georgia"/>
                <w:color w:val="7030A0"/>
                <w:lang w:val="ro-RO" w:eastAsia="en-US"/>
              </w:rPr>
            </w:pPr>
            <w:r w:rsidRPr="00E04226">
              <w:rPr>
                <w:rFonts w:ascii="Georgia" w:hAnsi="Georgia"/>
                <w:color w:val="7030A0"/>
                <w:lang w:val="ro-RO" w:eastAsia="en-US"/>
              </w:rPr>
              <w:t>Standard</w:t>
            </w:r>
          </w:p>
        </w:tc>
        <w:tc>
          <w:tcPr>
            <w:tcW w:w="435" w:type="dxa"/>
            <w:shd w:val="clear" w:color="auto" w:fill="F2F2F2" w:themeFill="background1" w:themeFillShade="F2"/>
            <w:textDirection w:val="btLr"/>
            <w:vAlign w:val="center"/>
          </w:tcPr>
          <w:p w14:paraId="32931852" w14:textId="77777777" w:rsidR="00473393" w:rsidRPr="00E04226" w:rsidRDefault="00473393" w:rsidP="00BB12C0">
            <w:pPr>
              <w:ind w:left="113" w:right="113"/>
              <w:contextualSpacing/>
              <w:jc w:val="center"/>
              <w:rPr>
                <w:rFonts w:ascii="Georgia" w:hAnsi="Georgia"/>
                <w:color w:val="7030A0"/>
                <w:lang w:val="ro-RO" w:eastAsia="en-US"/>
              </w:rPr>
            </w:pPr>
            <w:r w:rsidRPr="00E04226">
              <w:rPr>
                <w:rFonts w:ascii="Georgia" w:hAnsi="Georgia"/>
                <w:color w:val="7030A0"/>
                <w:lang w:val="ro-RO" w:eastAsia="en-US"/>
              </w:rPr>
              <w:t>Domenii</w:t>
            </w:r>
          </w:p>
        </w:tc>
        <w:tc>
          <w:tcPr>
            <w:tcW w:w="1236" w:type="dxa"/>
            <w:shd w:val="clear" w:color="auto" w:fill="F2F2F2" w:themeFill="background1" w:themeFillShade="F2"/>
            <w:textDirection w:val="btLr"/>
            <w:vAlign w:val="center"/>
          </w:tcPr>
          <w:p w14:paraId="5018DFAC" w14:textId="77777777" w:rsidR="00473393" w:rsidRPr="00E04226" w:rsidRDefault="00473393" w:rsidP="00BB12C0">
            <w:pPr>
              <w:ind w:left="113" w:right="113"/>
              <w:contextualSpacing/>
              <w:jc w:val="center"/>
              <w:rPr>
                <w:rFonts w:ascii="Georgia" w:hAnsi="Georgia"/>
                <w:color w:val="7030A0"/>
                <w:lang w:val="ro-RO" w:eastAsia="en-US"/>
              </w:rPr>
            </w:pPr>
            <w:r w:rsidRPr="00E04226">
              <w:rPr>
                <w:rFonts w:ascii="Georgia" w:hAnsi="Georgia"/>
                <w:color w:val="7030A0"/>
                <w:lang w:val="ro-RO" w:eastAsia="en-US"/>
              </w:rPr>
              <w:t>Obiective</w:t>
            </w:r>
          </w:p>
        </w:tc>
        <w:tc>
          <w:tcPr>
            <w:tcW w:w="5103" w:type="dxa"/>
            <w:shd w:val="clear" w:color="auto" w:fill="F2F2F2" w:themeFill="background1" w:themeFillShade="F2"/>
            <w:vAlign w:val="center"/>
          </w:tcPr>
          <w:p w14:paraId="6549BA2D" w14:textId="77777777" w:rsidR="00473393" w:rsidRPr="00E04226" w:rsidRDefault="00473393" w:rsidP="00BB12C0">
            <w:pPr>
              <w:contextualSpacing/>
              <w:jc w:val="center"/>
              <w:rPr>
                <w:rFonts w:ascii="Georgia" w:hAnsi="Georgia"/>
                <w:color w:val="7030A0"/>
                <w:lang w:val="ro-RO" w:eastAsia="en-US"/>
              </w:rPr>
            </w:pPr>
            <w:r w:rsidRPr="00E04226">
              <w:rPr>
                <w:rFonts w:ascii="Georgia" w:hAnsi="Georgia"/>
                <w:color w:val="7030A0"/>
                <w:lang w:val="ro-RO" w:eastAsia="en-US"/>
              </w:rPr>
              <w:t>Activități preconizate</w:t>
            </w:r>
          </w:p>
        </w:tc>
        <w:tc>
          <w:tcPr>
            <w:tcW w:w="1276" w:type="dxa"/>
            <w:shd w:val="clear" w:color="auto" w:fill="F2F2F2" w:themeFill="background1" w:themeFillShade="F2"/>
            <w:vAlign w:val="center"/>
          </w:tcPr>
          <w:p w14:paraId="58783161" w14:textId="77777777" w:rsidR="00473393" w:rsidRPr="00E04226" w:rsidRDefault="00473393" w:rsidP="00BB12C0">
            <w:pPr>
              <w:contextualSpacing/>
              <w:jc w:val="center"/>
              <w:rPr>
                <w:rFonts w:ascii="Georgia" w:hAnsi="Georgia"/>
                <w:color w:val="7030A0"/>
                <w:lang w:val="ro-RO" w:eastAsia="en-US"/>
              </w:rPr>
            </w:pPr>
            <w:r w:rsidRPr="00E04226">
              <w:rPr>
                <w:rFonts w:ascii="Georgia" w:hAnsi="Georgia"/>
                <w:color w:val="7030A0"/>
                <w:lang w:val="ro-RO" w:eastAsia="en-US"/>
              </w:rPr>
              <w:t>Termene</w:t>
            </w:r>
          </w:p>
        </w:tc>
        <w:tc>
          <w:tcPr>
            <w:tcW w:w="1417" w:type="dxa"/>
            <w:shd w:val="clear" w:color="auto" w:fill="F2F2F2" w:themeFill="background1" w:themeFillShade="F2"/>
            <w:vAlign w:val="center"/>
          </w:tcPr>
          <w:p w14:paraId="160B38B2" w14:textId="77777777" w:rsidR="00473393" w:rsidRPr="00E04226" w:rsidRDefault="00473393" w:rsidP="00BB12C0">
            <w:pPr>
              <w:contextualSpacing/>
              <w:jc w:val="center"/>
              <w:rPr>
                <w:rFonts w:ascii="Georgia" w:hAnsi="Georgia"/>
                <w:color w:val="7030A0"/>
                <w:lang w:val="ro-RO" w:eastAsia="en-US"/>
              </w:rPr>
            </w:pPr>
            <w:r w:rsidRPr="00E04226">
              <w:rPr>
                <w:rFonts w:ascii="Georgia" w:hAnsi="Georgia"/>
                <w:color w:val="7030A0"/>
                <w:lang w:val="ro-RO" w:eastAsia="en-US"/>
              </w:rPr>
              <w:t>Responsabili</w:t>
            </w:r>
          </w:p>
        </w:tc>
        <w:tc>
          <w:tcPr>
            <w:tcW w:w="1589" w:type="dxa"/>
            <w:shd w:val="clear" w:color="auto" w:fill="F2F2F2" w:themeFill="background1" w:themeFillShade="F2"/>
            <w:textDirection w:val="btLr"/>
            <w:vAlign w:val="center"/>
          </w:tcPr>
          <w:p w14:paraId="478AD211" w14:textId="77777777" w:rsidR="00473393" w:rsidRPr="00E04226" w:rsidRDefault="00473393" w:rsidP="00BB12C0">
            <w:pPr>
              <w:ind w:left="113" w:right="113"/>
              <w:contextualSpacing/>
              <w:jc w:val="center"/>
              <w:rPr>
                <w:rFonts w:ascii="Georgia" w:hAnsi="Georgia"/>
                <w:color w:val="7030A0"/>
                <w:lang w:val="ro-RO" w:eastAsia="en-US"/>
              </w:rPr>
            </w:pPr>
            <w:r w:rsidRPr="00E04226">
              <w:rPr>
                <w:rFonts w:ascii="Georgia" w:hAnsi="Georgia"/>
                <w:color w:val="7030A0"/>
                <w:lang w:val="ro-RO" w:eastAsia="en-US"/>
              </w:rPr>
              <w:t>Indicatori de performanță</w:t>
            </w:r>
          </w:p>
        </w:tc>
        <w:tc>
          <w:tcPr>
            <w:tcW w:w="3261" w:type="dxa"/>
            <w:shd w:val="clear" w:color="auto" w:fill="F2F2F2" w:themeFill="background1" w:themeFillShade="F2"/>
            <w:vAlign w:val="center"/>
          </w:tcPr>
          <w:p w14:paraId="33A9A201" w14:textId="77777777" w:rsidR="00473393" w:rsidRPr="00E04226" w:rsidRDefault="00473393" w:rsidP="00BB12C0">
            <w:pPr>
              <w:contextualSpacing/>
              <w:jc w:val="center"/>
              <w:rPr>
                <w:rFonts w:ascii="Georgia" w:hAnsi="Georgia"/>
                <w:color w:val="7030A0"/>
                <w:lang w:val="ro-RO" w:eastAsia="en-US"/>
              </w:rPr>
            </w:pPr>
            <w:r w:rsidRPr="00E04226">
              <w:rPr>
                <w:rFonts w:ascii="Georgia" w:hAnsi="Georgia"/>
                <w:color w:val="7030A0"/>
                <w:lang w:val="ro-RO" w:eastAsia="en-US"/>
              </w:rPr>
              <w:t>Dovezi</w:t>
            </w:r>
          </w:p>
        </w:tc>
      </w:tr>
      <w:tr w:rsidR="0068290D" w:rsidRPr="00422105" w14:paraId="1180F5C4" w14:textId="77777777" w:rsidTr="00565F81">
        <w:tc>
          <w:tcPr>
            <w:tcW w:w="1413" w:type="dxa"/>
            <w:vMerge w:val="restart"/>
            <w:shd w:val="clear" w:color="auto" w:fill="E5DFEC" w:themeFill="accent4" w:themeFillTint="33"/>
            <w:textDirection w:val="btLr"/>
          </w:tcPr>
          <w:p w14:paraId="068F5A77" w14:textId="77777777" w:rsidR="0068290D" w:rsidRPr="00E04226" w:rsidRDefault="0068290D" w:rsidP="00BB12C0">
            <w:pPr>
              <w:ind w:left="113" w:right="113"/>
              <w:contextualSpacing/>
              <w:rPr>
                <w:rFonts w:ascii="Georgia" w:hAnsi="Georgia"/>
                <w:lang w:val="ro-RO" w:eastAsia="en-US"/>
              </w:rPr>
            </w:pPr>
            <w:r w:rsidRPr="00E04226">
              <w:rPr>
                <w:rFonts w:ascii="Georgia" w:hAnsi="Georgia"/>
                <w:lang w:val="ro-RO" w:eastAsia="en-US"/>
              </w:rPr>
              <w:t>2.2 Instituția școlară  comunică sistematic și implică  familia și comunitatea în procesul decizional.</w:t>
            </w:r>
          </w:p>
        </w:tc>
        <w:tc>
          <w:tcPr>
            <w:tcW w:w="435" w:type="dxa"/>
            <w:vMerge w:val="restart"/>
            <w:shd w:val="clear" w:color="auto" w:fill="F2DBDB" w:themeFill="accent2" w:themeFillTint="33"/>
            <w:textDirection w:val="btLr"/>
            <w:vAlign w:val="center"/>
          </w:tcPr>
          <w:p w14:paraId="448E35C3" w14:textId="77777777" w:rsidR="0068290D" w:rsidRPr="00E04226" w:rsidRDefault="0068290D" w:rsidP="00BB12C0">
            <w:pPr>
              <w:ind w:left="113" w:right="113"/>
              <w:contextualSpacing/>
              <w:jc w:val="center"/>
              <w:rPr>
                <w:rFonts w:ascii="Georgia" w:hAnsi="Georgia"/>
                <w:lang w:val="ro-RO" w:eastAsia="en-US"/>
              </w:rPr>
            </w:pPr>
            <w:r w:rsidRPr="00E04226">
              <w:rPr>
                <w:rFonts w:ascii="Georgia" w:hAnsi="Georgia"/>
                <w:lang w:val="ro-RO" w:eastAsia="en-US"/>
              </w:rPr>
              <w:t>Capacitate instituțională</w:t>
            </w:r>
          </w:p>
        </w:tc>
        <w:tc>
          <w:tcPr>
            <w:tcW w:w="1236" w:type="dxa"/>
            <w:vMerge w:val="restart"/>
            <w:textDirection w:val="btLr"/>
            <w:vAlign w:val="center"/>
          </w:tcPr>
          <w:p w14:paraId="1EB14BF7" w14:textId="77777777" w:rsidR="0068290D" w:rsidRPr="00E04226" w:rsidRDefault="0068290D" w:rsidP="00BB12C0">
            <w:pPr>
              <w:ind w:left="113" w:right="113"/>
              <w:contextualSpacing/>
              <w:jc w:val="center"/>
              <w:rPr>
                <w:rFonts w:ascii="Georgia" w:hAnsi="Georgia"/>
                <w:lang w:val="ro-RO" w:eastAsia="en-US"/>
              </w:rPr>
            </w:pPr>
            <w:r w:rsidRPr="00E04226">
              <w:rPr>
                <w:rFonts w:ascii="Georgia" w:hAnsi="Georgia"/>
                <w:lang w:val="ro-RO" w:eastAsia="en-US"/>
              </w:rPr>
              <w:t>Combaterea absenteismului și abandonului școlar</w:t>
            </w:r>
          </w:p>
        </w:tc>
        <w:tc>
          <w:tcPr>
            <w:tcW w:w="5103" w:type="dxa"/>
          </w:tcPr>
          <w:p w14:paraId="12BBF935" w14:textId="77777777" w:rsidR="0068290D" w:rsidRPr="00E04226" w:rsidRDefault="0068290D" w:rsidP="00BB12C0">
            <w:pPr>
              <w:rPr>
                <w:rFonts w:ascii="Georgia" w:hAnsi="Georgia"/>
                <w:lang w:val="ro-RO"/>
              </w:rPr>
            </w:pPr>
            <w:r w:rsidRPr="00E04226">
              <w:rPr>
                <w:rFonts w:ascii="Georgia" w:hAnsi="Georgia"/>
                <w:lang w:val="ro-RO"/>
              </w:rPr>
              <w:t xml:space="preserve"> Desemnarea persoanei de referință responsabile de problemele prevenirii abandonului și absenteismului în cadrul instituţiei.</w:t>
            </w:r>
          </w:p>
          <w:p w14:paraId="50541BC1" w14:textId="77777777" w:rsidR="0068290D" w:rsidRPr="00E04226" w:rsidRDefault="0068290D" w:rsidP="00BB12C0">
            <w:pPr>
              <w:rPr>
                <w:rFonts w:ascii="Georgia" w:hAnsi="Georgia"/>
                <w:lang w:val="ro-RO"/>
              </w:rPr>
            </w:pPr>
          </w:p>
        </w:tc>
        <w:tc>
          <w:tcPr>
            <w:tcW w:w="1276" w:type="dxa"/>
          </w:tcPr>
          <w:p w14:paraId="45B9891D" w14:textId="77777777" w:rsidR="0068290D" w:rsidRPr="00E04226" w:rsidRDefault="0068290D" w:rsidP="00BB12C0">
            <w:pPr>
              <w:jc w:val="center"/>
              <w:rPr>
                <w:rFonts w:ascii="Georgia" w:hAnsi="Georgia"/>
                <w:lang w:val="ro-RO"/>
              </w:rPr>
            </w:pPr>
            <w:r w:rsidRPr="00E04226">
              <w:rPr>
                <w:rFonts w:ascii="Georgia" w:hAnsi="Georgia"/>
                <w:lang w:val="ro-RO"/>
              </w:rPr>
              <w:t xml:space="preserve">Imediat după aprobarea planului </w:t>
            </w:r>
          </w:p>
        </w:tc>
        <w:tc>
          <w:tcPr>
            <w:tcW w:w="1417" w:type="dxa"/>
          </w:tcPr>
          <w:p w14:paraId="79CDFABE" w14:textId="77777777" w:rsidR="0068290D" w:rsidRPr="00E04226" w:rsidRDefault="0068290D" w:rsidP="00BB12C0">
            <w:pPr>
              <w:jc w:val="center"/>
              <w:rPr>
                <w:rFonts w:ascii="Georgia" w:hAnsi="Georgia"/>
                <w:lang w:val="ro-RO"/>
              </w:rPr>
            </w:pPr>
            <w:r w:rsidRPr="00E04226">
              <w:rPr>
                <w:rFonts w:ascii="Georgia" w:hAnsi="Georgia"/>
                <w:lang w:val="ro-RO"/>
              </w:rPr>
              <w:t>Director gimnaziu</w:t>
            </w:r>
          </w:p>
        </w:tc>
        <w:tc>
          <w:tcPr>
            <w:tcW w:w="1589" w:type="dxa"/>
            <w:vMerge w:val="restart"/>
            <w:textDirection w:val="btLr"/>
          </w:tcPr>
          <w:p w14:paraId="6E1949BA" w14:textId="77777777" w:rsidR="0068290D" w:rsidRPr="00E04226" w:rsidRDefault="0068290D" w:rsidP="00BB12C0">
            <w:pPr>
              <w:ind w:left="113" w:right="113"/>
              <w:contextualSpacing/>
              <w:rPr>
                <w:rFonts w:ascii="Georgia" w:hAnsi="Georgia"/>
                <w:lang w:val="ro-RO" w:eastAsia="en-US"/>
              </w:rPr>
            </w:pPr>
            <w:r w:rsidRPr="00E04226">
              <w:rPr>
                <w:rFonts w:ascii="Georgia" w:hAnsi="Georgia"/>
                <w:lang w:val="ro-RO" w:eastAsia="en-US"/>
              </w:rPr>
              <w:t>Reducerea absenteismului și abandonului cu 5 %</w:t>
            </w:r>
          </w:p>
        </w:tc>
        <w:tc>
          <w:tcPr>
            <w:tcW w:w="3261" w:type="dxa"/>
            <w:vMerge w:val="restart"/>
          </w:tcPr>
          <w:p w14:paraId="5B2E4467" w14:textId="77777777" w:rsidR="0068290D" w:rsidRPr="00E04226" w:rsidRDefault="0068290D" w:rsidP="00BB12C0">
            <w:pPr>
              <w:contextualSpacing/>
              <w:rPr>
                <w:rFonts w:ascii="Georgia" w:hAnsi="Georgia"/>
                <w:lang w:val="ro-RO" w:eastAsia="en-US"/>
              </w:rPr>
            </w:pPr>
            <w:r w:rsidRPr="00E04226">
              <w:rPr>
                <w:rFonts w:ascii="Georgia" w:hAnsi="Georgia"/>
                <w:lang w:val="ro-RO" w:eastAsia="en-US"/>
              </w:rPr>
              <w:t xml:space="preserve">Ordin </w:t>
            </w:r>
          </w:p>
          <w:p w14:paraId="1903098C" w14:textId="77777777" w:rsidR="0068290D" w:rsidRPr="00E04226" w:rsidRDefault="0068290D" w:rsidP="00BB12C0">
            <w:pPr>
              <w:contextualSpacing/>
              <w:rPr>
                <w:rFonts w:ascii="Georgia" w:hAnsi="Georgia"/>
                <w:lang w:val="ro-RO" w:eastAsia="en-US"/>
              </w:rPr>
            </w:pPr>
            <w:r w:rsidRPr="00E04226">
              <w:rPr>
                <w:rFonts w:ascii="Georgia" w:hAnsi="Georgia"/>
                <w:lang w:val="ro-RO" w:eastAsia="en-US"/>
              </w:rPr>
              <w:t>SIME</w:t>
            </w:r>
          </w:p>
          <w:p w14:paraId="24920971" w14:textId="77777777" w:rsidR="0068290D" w:rsidRPr="00E04226" w:rsidRDefault="0068290D" w:rsidP="00BB12C0">
            <w:pPr>
              <w:contextualSpacing/>
              <w:rPr>
                <w:rFonts w:ascii="Georgia" w:hAnsi="Georgia"/>
                <w:lang w:val="ro-RO" w:eastAsia="en-US"/>
              </w:rPr>
            </w:pPr>
            <w:r w:rsidRPr="00E04226">
              <w:rPr>
                <w:rFonts w:ascii="Georgia" w:hAnsi="Georgia"/>
                <w:lang w:val="ro-RO" w:eastAsia="en-US"/>
              </w:rPr>
              <w:t>Fișa de sesizare</w:t>
            </w:r>
          </w:p>
        </w:tc>
      </w:tr>
      <w:tr w:rsidR="0068290D" w:rsidRPr="00E04226" w14:paraId="361B3897" w14:textId="77777777" w:rsidTr="00565F81">
        <w:tc>
          <w:tcPr>
            <w:tcW w:w="1413" w:type="dxa"/>
            <w:vMerge/>
            <w:textDirection w:val="btLr"/>
          </w:tcPr>
          <w:p w14:paraId="1B611F25" w14:textId="77777777" w:rsidR="0068290D" w:rsidRPr="00E04226" w:rsidRDefault="0068290D" w:rsidP="00BB12C0">
            <w:pPr>
              <w:ind w:left="113" w:right="113"/>
              <w:contextualSpacing/>
              <w:rPr>
                <w:rFonts w:ascii="Georgia" w:hAnsi="Georgia"/>
                <w:lang w:val="ro-RO" w:eastAsia="en-US"/>
              </w:rPr>
            </w:pPr>
          </w:p>
        </w:tc>
        <w:tc>
          <w:tcPr>
            <w:tcW w:w="435" w:type="dxa"/>
            <w:vMerge/>
            <w:textDirection w:val="btLr"/>
            <w:vAlign w:val="center"/>
          </w:tcPr>
          <w:p w14:paraId="77F49818" w14:textId="77777777" w:rsidR="0068290D" w:rsidRPr="00E04226" w:rsidRDefault="0068290D" w:rsidP="00BB12C0">
            <w:pPr>
              <w:ind w:left="113" w:right="113"/>
              <w:contextualSpacing/>
              <w:jc w:val="center"/>
              <w:rPr>
                <w:rFonts w:ascii="Georgia" w:hAnsi="Georgia"/>
                <w:lang w:val="ro-RO" w:eastAsia="en-US"/>
              </w:rPr>
            </w:pPr>
          </w:p>
        </w:tc>
        <w:tc>
          <w:tcPr>
            <w:tcW w:w="1236" w:type="dxa"/>
            <w:vMerge/>
            <w:textDirection w:val="btLr"/>
          </w:tcPr>
          <w:p w14:paraId="7D7BBFC2" w14:textId="77777777" w:rsidR="0068290D" w:rsidRPr="00E04226" w:rsidRDefault="0068290D" w:rsidP="00BB12C0">
            <w:pPr>
              <w:ind w:left="113" w:right="113"/>
              <w:contextualSpacing/>
              <w:rPr>
                <w:rFonts w:ascii="Georgia" w:hAnsi="Georgia"/>
                <w:lang w:val="ro-RO" w:eastAsia="en-US"/>
              </w:rPr>
            </w:pPr>
          </w:p>
        </w:tc>
        <w:tc>
          <w:tcPr>
            <w:tcW w:w="5103" w:type="dxa"/>
          </w:tcPr>
          <w:p w14:paraId="0F787D2D" w14:textId="77777777" w:rsidR="0068290D" w:rsidRPr="00E04226" w:rsidRDefault="0068290D" w:rsidP="00BB12C0">
            <w:pPr>
              <w:jc w:val="center"/>
              <w:rPr>
                <w:rFonts w:ascii="Georgia" w:hAnsi="Georgia"/>
                <w:lang w:val="ro-RO"/>
              </w:rPr>
            </w:pPr>
            <w:r w:rsidRPr="00E04226">
              <w:rPr>
                <w:rFonts w:ascii="Georgia" w:hAnsi="Georgia"/>
                <w:lang w:val="ro-RO"/>
              </w:rPr>
              <w:t>Actualizarea datelor în sistemul informațional de management în educație (SIME) (inclusive abandon, absențe)</w:t>
            </w:r>
          </w:p>
          <w:p w14:paraId="1C66D907" w14:textId="77777777" w:rsidR="0068290D" w:rsidRPr="00E04226" w:rsidRDefault="0068290D" w:rsidP="00BB12C0">
            <w:pPr>
              <w:jc w:val="center"/>
              <w:rPr>
                <w:rFonts w:ascii="Georgia" w:hAnsi="Georgia"/>
                <w:lang w:val="ro-RO"/>
              </w:rPr>
            </w:pPr>
          </w:p>
        </w:tc>
        <w:tc>
          <w:tcPr>
            <w:tcW w:w="1276" w:type="dxa"/>
          </w:tcPr>
          <w:p w14:paraId="30A0A56E" w14:textId="77777777" w:rsidR="0068290D" w:rsidRPr="00E04226" w:rsidRDefault="0068290D" w:rsidP="00BB12C0">
            <w:pPr>
              <w:jc w:val="center"/>
              <w:rPr>
                <w:rFonts w:ascii="Georgia" w:hAnsi="Georgia"/>
                <w:lang w:val="ro-RO"/>
              </w:rPr>
            </w:pPr>
            <w:r w:rsidRPr="00E04226">
              <w:rPr>
                <w:rFonts w:ascii="Georgia" w:hAnsi="Georgia"/>
                <w:lang w:val="ro-RO"/>
              </w:rPr>
              <w:t>Octombrie/iunie al fiecărui an de învățământ</w:t>
            </w:r>
          </w:p>
        </w:tc>
        <w:tc>
          <w:tcPr>
            <w:tcW w:w="1417" w:type="dxa"/>
          </w:tcPr>
          <w:p w14:paraId="1DF7362B" w14:textId="77777777" w:rsidR="0068290D" w:rsidRPr="00E04226" w:rsidRDefault="0068290D" w:rsidP="00BB12C0">
            <w:pPr>
              <w:jc w:val="center"/>
              <w:rPr>
                <w:rFonts w:ascii="Georgia" w:hAnsi="Georgia"/>
                <w:lang w:val="ro-RO"/>
              </w:rPr>
            </w:pPr>
            <w:r w:rsidRPr="00E04226">
              <w:rPr>
                <w:rFonts w:ascii="Georgia" w:hAnsi="Georgia"/>
                <w:lang w:val="ro-RO"/>
              </w:rPr>
              <w:t>Operatorii școlari</w:t>
            </w:r>
          </w:p>
        </w:tc>
        <w:tc>
          <w:tcPr>
            <w:tcW w:w="1589" w:type="dxa"/>
            <w:vMerge/>
            <w:textDirection w:val="btLr"/>
          </w:tcPr>
          <w:p w14:paraId="2FE5D4DB" w14:textId="77777777" w:rsidR="0068290D" w:rsidRPr="00E04226" w:rsidRDefault="0068290D" w:rsidP="00BB12C0">
            <w:pPr>
              <w:ind w:left="113" w:right="113"/>
              <w:contextualSpacing/>
              <w:rPr>
                <w:rFonts w:ascii="Georgia" w:hAnsi="Georgia"/>
                <w:lang w:val="ro-RO" w:eastAsia="en-US"/>
              </w:rPr>
            </w:pPr>
          </w:p>
        </w:tc>
        <w:tc>
          <w:tcPr>
            <w:tcW w:w="3261" w:type="dxa"/>
            <w:vMerge/>
          </w:tcPr>
          <w:p w14:paraId="1F23A91B" w14:textId="77777777" w:rsidR="0068290D" w:rsidRPr="00E04226" w:rsidRDefault="0068290D" w:rsidP="00BB12C0">
            <w:pPr>
              <w:contextualSpacing/>
              <w:rPr>
                <w:rFonts w:ascii="Georgia" w:hAnsi="Georgia"/>
                <w:lang w:val="ro-RO" w:eastAsia="en-US"/>
              </w:rPr>
            </w:pPr>
          </w:p>
        </w:tc>
      </w:tr>
      <w:tr w:rsidR="0068290D" w:rsidRPr="00E04226" w14:paraId="40BC87E5" w14:textId="77777777" w:rsidTr="00565F81">
        <w:tc>
          <w:tcPr>
            <w:tcW w:w="1413" w:type="dxa"/>
            <w:vMerge/>
            <w:textDirection w:val="btLr"/>
          </w:tcPr>
          <w:p w14:paraId="4D56D325" w14:textId="77777777" w:rsidR="0068290D" w:rsidRPr="00E04226" w:rsidRDefault="0068290D" w:rsidP="00BB12C0">
            <w:pPr>
              <w:ind w:left="113" w:right="113"/>
              <w:contextualSpacing/>
              <w:rPr>
                <w:rFonts w:ascii="Georgia" w:hAnsi="Georgia"/>
                <w:lang w:val="ro-RO" w:eastAsia="en-US"/>
              </w:rPr>
            </w:pPr>
          </w:p>
        </w:tc>
        <w:tc>
          <w:tcPr>
            <w:tcW w:w="435" w:type="dxa"/>
            <w:vMerge/>
            <w:textDirection w:val="btLr"/>
            <w:vAlign w:val="center"/>
          </w:tcPr>
          <w:p w14:paraId="16EF0790" w14:textId="77777777" w:rsidR="0068290D" w:rsidRPr="00E04226" w:rsidRDefault="0068290D" w:rsidP="00BB12C0">
            <w:pPr>
              <w:ind w:left="113" w:right="113"/>
              <w:contextualSpacing/>
              <w:jc w:val="center"/>
              <w:rPr>
                <w:rFonts w:ascii="Georgia" w:hAnsi="Georgia"/>
                <w:lang w:val="ro-RO" w:eastAsia="en-US"/>
              </w:rPr>
            </w:pPr>
          </w:p>
        </w:tc>
        <w:tc>
          <w:tcPr>
            <w:tcW w:w="1236" w:type="dxa"/>
            <w:vMerge/>
            <w:textDirection w:val="btLr"/>
          </w:tcPr>
          <w:p w14:paraId="6B01DFF9" w14:textId="77777777" w:rsidR="0068290D" w:rsidRPr="00E04226" w:rsidRDefault="0068290D" w:rsidP="00BB12C0">
            <w:pPr>
              <w:ind w:left="113" w:right="113"/>
              <w:contextualSpacing/>
              <w:rPr>
                <w:rFonts w:ascii="Georgia" w:hAnsi="Georgia"/>
                <w:lang w:val="ro-RO" w:eastAsia="en-US"/>
              </w:rPr>
            </w:pPr>
          </w:p>
        </w:tc>
        <w:tc>
          <w:tcPr>
            <w:tcW w:w="5103" w:type="dxa"/>
          </w:tcPr>
          <w:p w14:paraId="41FA4A4B" w14:textId="77777777" w:rsidR="0068290D" w:rsidRPr="00E04226" w:rsidRDefault="0068290D" w:rsidP="00BB12C0">
            <w:pPr>
              <w:jc w:val="center"/>
              <w:rPr>
                <w:rFonts w:ascii="Georgia" w:hAnsi="Georgia"/>
                <w:lang w:val="ro-RO"/>
              </w:rPr>
            </w:pPr>
            <w:r w:rsidRPr="00E04226">
              <w:rPr>
                <w:rFonts w:ascii="Georgia" w:hAnsi="Georgia"/>
                <w:lang w:val="ro-RO"/>
              </w:rPr>
              <w:t>Pregătirea rapoartelor analitice în baza datelor actualizate.</w:t>
            </w:r>
          </w:p>
        </w:tc>
        <w:tc>
          <w:tcPr>
            <w:tcW w:w="1276" w:type="dxa"/>
          </w:tcPr>
          <w:p w14:paraId="3A00FC62" w14:textId="77777777" w:rsidR="0068290D" w:rsidRPr="00E04226" w:rsidRDefault="0068290D" w:rsidP="00BB12C0">
            <w:pPr>
              <w:jc w:val="center"/>
              <w:rPr>
                <w:rFonts w:ascii="Georgia" w:hAnsi="Georgia"/>
                <w:lang w:val="ro-RO"/>
              </w:rPr>
            </w:pPr>
            <w:r w:rsidRPr="00E04226">
              <w:rPr>
                <w:rFonts w:ascii="Georgia" w:hAnsi="Georgia"/>
                <w:lang w:val="ro-RO"/>
              </w:rPr>
              <w:t>Decembrie/iulie al fiecărui an de învățământ după actualizarea SIME</w:t>
            </w:r>
          </w:p>
        </w:tc>
        <w:tc>
          <w:tcPr>
            <w:tcW w:w="1417" w:type="dxa"/>
          </w:tcPr>
          <w:p w14:paraId="52DF0CF9" w14:textId="77777777" w:rsidR="0068290D" w:rsidRPr="00E04226" w:rsidRDefault="0068290D" w:rsidP="00BB12C0">
            <w:pPr>
              <w:jc w:val="center"/>
              <w:rPr>
                <w:rFonts w:ascii="Georgia" w:hAnsi="Georgia"/>
                <w:lang w:val="ro-RO"/>
              </w:rPr>
            </w:pPr>
            <w:r w:rsidRPr="00E04226">
              <w:rPr>
                <w:rFonts w:ascii="Georgia" w:hAnsi="Georgia"/>
                <w:lang w:val="ro-RO"/>
              </w:rPr>
              <w:t>Operatorii școlari</w:t>
            </w:r>
          </w:p>
        </w:tc>
        <w:tc>
          <w:tcPr>
            <w:tcW w:w="1589" w:type="dxa"/>
            <w:vMerge/>
            <w:textDirection w:val="btLr"/>
          </w:tcPr>
          <w:p w14:paraId="52019056" w14:textId="77777777" w:rsidR="0068290D" w:rsidRPr="00E04226" w:rsidRDefault="0068290D" w:rsidP="00BB12C0">
            <w:pPr>
              <w:ind w:left="113" w:right="113"/>
              <w:contextualSpacing/>
              <w:rPr>
                <w:rFonts w:ascii="Georgia" w:hAnsi="Georgia"/>
                <w:lang w:val="ro-RO" w:eastAsia="en-US"/>
              </w:rPr>
            </w:pPr>
          </w:p>
        </w:tc>
        <w:tc>
          <w:tcPr>
            <w:tcW w:w="3261" w:type="dxa"/>
            <w:vMerge/>
          </w:tcPr>
          <w:p w14:paraId="210B11F4" w14:textId="77777777" w:rsidR="0068290D" w:rsidRPr="00E04226" w:rsidRDefault="0068290D" w:rsidP="00BB12C0">
            <w:pPr>
              <w:contextualSpacing/>
              <w:rPr>
                <w:rFonts w:ascii="Georgia" w:hAnsi="Georgia"/>
                <w:lang w:val="ro-RO" w:eastAsia="en-US"/>
              </w:rPr>
            </w:pPr>
          </w:p>
        </w:tc>
      </w:tr>
      <w:tr w:rsidR="0068290D" w:rsidRPr="00E04226" w14:paraId="231830DA" w14:textId="77777777" w:rsidTr="00565F81">
        <w:tc>
          <w:tcPr>
            <w:tcW w:w="1413" w:type="dxa"/>
            <w:vMerge/>
            <w:textDirection w:val="btLr"/>
          </w:tcPr>
          <w:p w14:paraId="1BB63642" w14:textId="77777777" w:rsidR="0068290D" w:rsidRPr="00E04226" w:rsidRDefault="0068290D" w:rsidP="00BB12C0">
            <w:pPr>
              <w:ind w:left="113" w:right="113"/>
              <w:contextualSpacing/>
              <w:rPr>
                <w:rFonts w:ascii="Georgia" w:hAnsi="Georgia"/>
                <w:lang w:val="ro-RO" w:eastAsia="en-US"/>
              </w:rPr>
            </w:pPr>
          </w:p>
        </w:tc>
        <w:tc>
          <w:tcPr>
            <w:tcW w:w="435" w:type="dxa"/>
            <w:vMerge/>
            <w:textDirection w:val="btLr"/>
            <w:vAlign w:val="center"/>
          </w:tcPr>
          <w:p w14:paraId="384C4231" w14:textId="77777777" w:rsidR="0068290D" w:rsidRPr="00E04226" w:rsidRDefault="0068290D" w:rsidP="00BB12C0">
            <w:pPr>
              <w:ind w:left="113" w:right="113"/>
              <w:contextualSpacing/>
              <w:jc w:val="center"/>
              <w:rPr>
                <w:rFonts w:ascii="Georgia" w:hAnsi="Georgia"/>
                <w:lang w:val="ro-RO" w:eastAsia="en-US"/>
              </w:rPr>
            </w:pPr>
          </w:p>
        </w:tc>
        <w:tc>
          <w:tcPr>
            <w:tcW w:w="1236" w:type="dxa"/>
            <w:vMerge/>
            <w:textDirection w:val="btLr"/>
          </w:tcPr>
          <w:p w14:paraId="60941ED3" w14:textId="77777777" w:rsidR="0068290D" w:rsidRPr="00E04226" w:rsidRDefault="0068290D" w:rsidP="00BB12C0">
            <w:pPr>
              <w:ind w:left="113" w:right="113"/>
              <w:contextualSpacing/>
              <w:rPr>
                <w:rFonts w:ascii="Georgia" w:hAnsi="Georgia"/>
                <w:lang w:val="ro-RO" w:eastAsia="en-US"/>
              </w:rPr>
            </w:pPr>
          </w:p>
        </w:tc>
        <w:tc>
          <w:tcPr>
            <w:tcW w:w="5103" w:type="dxa"/>
          </w:tcPr>
          <w:p w14:paraId="2D6F7A5E" w14:textId="77777777" w:rsidR="0068290D" w:rsidRPr="00E04226" w:rsidRDefault="0068290D" w:rsidP="00BB12C0">
            <w:pPr>
              <w:rPr>
                <w:rFonts w:ascii="Georgia" w:hAnsi="Georgia"/>
                <w:lang w:val="ro-RO"/>
              </w:rPr>
            </w:pPr>
            <w:r w:rsidRPr="00E04226">
              <w:rPr>
                <w:rFonts w:ascii="Georgia" w:hAnsi="Georgia"/>
                <w:lang w:val="ro-RO"/>
              </w:rPr>
              <w:t xml:space="preserve">    Contactarea familiei în situația când copilul a absentat fără un motiv rezonabil mai mult decât o zi sau dacă copilul absentează mai mult de trei ore în săptămână.</w:t>
            </w:r>
          </w:p>
        </w:tc>
        <w:tc>
          <w:tcPr>
            <w:tcW w:w="1276" w:type="dxa"/>
          </w:tcPr>
          <w:p w14:paraId="28B62956" w14:textId="77777777" w:rsidR="0068290D" w:rsidRPr="00E04226" w:rsidRDefault="0068290D" w:rsidP="00BB12C0">
            <w:pPr>
              <w:jc w:val="center"/>
              <w:rPr>
                <w:rFonts w:ascii="Georgia" w:hAnsi="Georgia"/>
                <w:lang w:val="ro-RO"/>
              </w:rPr>
            </w:pPr>
            <w:r w:rsidRPr="00E04226">
              <w:rPr>
                <w:rFonts w:ascii="Georgia" w:hAnsi="Georgia"/>
                <w:lang w:val="ro-RO"/>
              </w:rPr>
              <w:t>Imediat</w:t>
            </w:r>
          </w:p>
        </w:tc>
        <w:tc>
          <w:tcPr>
            <w:tcW w:w="1417" w:type="dxa"/>
          </w:tcPr>
          <w:p w14:paraId="6F5CA321" w14:textId="77777777" w:rsidR="0068290D" w:rsidRPr="00E04226" w:rsidRDefault="0068290D" w:rsidP="00BB12C0">
            <w:pPr>
              <w:jc w:val="center"/>
              <w:rPr>
                <w:rFonts w:ascii="Georgia" w:hAnsi="Georgia"/>
                <w:lang w:val="ro-RO"/>
              </w:rPr>
            </w:pPr>
            <w:r w:rsidRPr="00E04226">
              <w:rPr>
                <w:rFonts w:ascii="Georgia" w:hAnsi="Georgia"/>
                <w:lang w:val="ro-RO"/>
              </w:rPr>
              <w:t>Dirigintele de clasă</w:t>
            </w:r>
          </w:p>
        </w:tc>
        <w:tc>
          <w:tcPr>
            <w:tcW w:w="1589" w:type="dxa"/>
            <w:vMerge/>
            <w:textDirection w:val="btLr"/>
          </w:tcPr>
          <w:p w14:paraId="4FEB0F7D" w14:textId="77777777" w:rsidR="0068290D" w:rsidRPr="00E04226" w:rsidRDefault="0068290D" w:rsidP="00BB12C0">
            <w:pPr>
              <w:ind w:left="113" w:right="113"/>
              <w:contextualSpacing/>
              <w:rPr>
                <w:rFonts w:ascii="Georgia" w:hAnsi="Georgia"/>
                <w:lang w:val="ro-RO" w:eastAsia="en-US"/>
              </w:rPr>
            </w:pPr>
          </w:p>
        </w:tc>
        <w:tc>
          <w:tcPr>
            <w:tcW w:w="3261" w:type="dxa"/>
            <w:vMerge/>
          </w:tcPr>
          <w:p w14:paraId="07BE1AD6" w14:textId="77777777" w:rsidR="0068290D" w:rsidRPr="00E04226" w:rsidRDefault="0068290D" w:rsidP="00BB12C0">
            <w:pPr>
              <w:contextualSpacing/>
              <w:rPr>
                <w:rFonts w:ascii="Georgia" w:hAnsi="Georgia"/>
                <w:lang w:val="ro-RO" w:eastAsia="en-US"/>
              </w:rPr>
            </w:pPr>
          </w:p>
        </w:tc>
      </w:tr>
      <w:tr w:rsidR="0068290D" w:rsidRPr="00422105" w14:paraId="5A2EC0E2" w14:textId="77777777" w:rsidTr="00565F81">
        <w:trPr>
          <w:trHeight w:val="528"/>
        </w:trPr>
        <w:tc>
          <w:tcPr>
            <w:tcW w:w="1413" w:type="dxa"/>
            <w:vMerge/>
            <w:textDirection w:val="btLr"/>
          </w:tcPr>
          <w:p w14:paraId="7216DC01" w14:textId="77777777" w:rsidR="0068290D" w:rsidRPr="00E04226" w:rsidRDefault="0068290D" w:rsidP="00BB12C0">
            <w:pPr>
              <w:ind w:left="113" w:right="113"/>
              <w:contextualSpacing/>
              <w:rPr>
                <w:rFonts w:ascii="Georgia" w:hAnsi="Georgia"/>
                <w:lang w:val="ro-RO" w:eastAsia="en-US"/>
              </w:rPr>
            </w:pPr>
          </w:p>
        </w:tc>
        <w:tc>
          <w:tcPr>
            <w:tcW w:w="435" w:type="dxa"/>
            <w:vMerge/>
            <w:textDirection w:val="btLr"/>
            <w:vAlign w:val="center"/>
          </w:tcPr>
          <w:p w14:paraId="72031722" w14:textId="77777777" w:rsidR="0068290D" w:rsidRPr="00E04226" w:rsidRDefault="0068290D" w:rsidP="00BB12C0">
            <w:pPr>
              <w:ind w:left="113" w:right="113"/>
              <w:contextualSpacing/>
              <w:jc w:val="center"/>
              <w:rPr>
                <w:rFonts w:ascii="Georgia" w:hAnsi="Georgia"/>
                <w:lang w:val="ro-RO" w:eastAsia="en-US"/>
              </w:rPr>
            </w:pPr>
          </w:p>
        </w:tc>
        <w:tc>
          <w:tcPr>
            <w:tcW w:w="1236" w:type="dxa"/>
            <w:vMerge/>
            <w:textDirection w:val="btLr"/>
          </w:tcPr>
          <w:p w14:paraId="7B9B6E75" w14:textId="77777777" w:rsidR="0068290D" w:rsidRPr="00E04226" w:rsidRDefault="0068290D" w:rsidP="00BB12C0">
            <w:pPr>
              <w:ind w:left="113" w:right="113"/>
              <w:contextualSpacing/>
              <w:rPr>
                <w:rFonts w:ascii="Georgia" w:hAnsi="Georgia"/>
                <w:lang w:val="ro-RO" w:eastAsia="en-US"/>
              </w:rPr>
            </w:pPr>
          </w:p>
        </w:tc>
        <w:tc>
          <w:tcPr>
            <w:tcW w:w="5103" w:type="dxa"/>
          </w:tcPr>
          <w:p w14:paraId="14E96921" w14:textId="77777777" w:rsidR="0068290D" w:rsidRPr="00E04226" w:rsidRDefault="0068290D" w:rsidP="00BB12C0">
            <w:pPr>
              <w:rPr>
                <w:rFonts w:ascii="Georgia" w:hAnsi="Georgia"/>
                <w:lang w:val="ro-RO"/>
              </w:rPr>
            </w:pPr>
            <w:r w:rsidRPr="00E04226">
              <w:rPr>
                <w:rFonts w:ascii="Georgia" w:hAnsi="Georgia"/>
                <w:lang w:val="ro-RO"/>
              </w:rPr>
              <w:t>Monitorizarea și raportarea datelor referitoare la copii neșcolarizați</w:t>
            </w:r>
          </w:p>
        </w:tc>
        <w:tc>
          <w:tcPr>
            <w:tcW w:w="1276" w:type="dxa"/>
          </w:tcPr>
          <w:p w14:paraId="5972DCBF" w14:textId="77777777" w:rsidR="0068290D" w:rsidRPr="00E04226" w:rsidRDefault="0068290D" w:rsidP="00BB12C0">
            <w:pPr>
              <w:rPr>
                <w:rFonts w:ascii="Georgia" w:hAnsi="Georgia"/>
                <w:lang w:val="ro-RO"/>
              </w:rPr>
            </w:pPr>
            <w:r w:rsidRPr="00E04226">
              <w:rPr>
                <w:rFonts w:ascii="Georgia" w:hAnsi="Georgia"/>
                <w:lang w:val="ro-RO"/>
              </w:rPr>
              <w:t>lunar</w:t>
            </w:r>
          </w:p>
        </w:tc>
        <w:tc>
          <w:tcPr>
            <w:tcW w:w="1417" w:type="dxa"/>
          </w:tcPr>
          <w:p w14:paraId="268B6959" w14:textId="77777777" w:rsidR="0068290D" w:rsidRPr="00E04226" w:rsidRDefault="0068290D" w:rsidP="00BB12C0">
            <w:pPr>
              <w:rPr>
                <w:rFonts w:ascii="Georgia" w:hAnsi="Georgia"/>
                <w:lang w:val="ro-RO"/>
              </w:rPr>
            </w:pPr>
            <w:r w:rsidRPr="00E04226">
              <w:rPr>
                <w:rFonts w:ascii="Georgia" w:hAnsi="Georgia"/>
                <w:lang w:val="ro-RO"/>
              </w:rPr>
              <w:t>Persoana desemnată din instituția de învățământ.</w:t>
            </w:r>
          </w:p>
        </w:tc>
        <w:tc>
          <w:tcPr>
            <w:tcW w:w="1589" w:type="dxa"/>
            <w:vMerge/>
            <w:textDirection w:val="btLr"/>
          </w:tcPr>
          <w:p w14:paraId="4D554CA1" w14:textId="77777777" w:rsidR="0068290D" w:rsidRPr="00E04226" w:rsidRDefault="0068290D" w:rsidP="00BB12C0">
            <w:pPr>
              <w:ind w:left="113" w:right="113"/>
              <w:contextualSpacing/>
              <w:rPr>
                <w:rFonts w:ascii="Georgia" w:hAnsi="Georgia"/>
                <w:lang w:val="ro-RO" w:eastAsia="en-US"/>
              </w:rPr>
            </w:pPr>
          </w:p>
        </w:tc>
        <w:tc>
          <w:tcPr>
            <w:tcW w:w="3261" w:type="dxa"/>
            <w:vMerge/>
          </w:tcPr>
          <w:p w14:paraId="5C699966" w14:textId="77777777" w:rsidR="0068290D" w:rsidRPr="00E04226" w:rsidRDefault="0068290D" w:rsidP="00BB12C0">
            <w:pPr>
              <w:contextualSpacing/>
              <w:rPr>
                <w:rFonts w:ascii="Georgia" w:hAnsi="Georgia"/>
                <w:lang w:val="ro-RO" w:eastAsia="en-US"/>
              </w:rPr>
            </w:pPr>
          </w:p>
        </w:tc>
      </w:tr>
    </w:tbl>
    <w:p w14:paraId="2184A9BA" w14:textId="77777777" w:rsidR="00473393" w:rsidRPr="00E04226" w:rsidRDefault="00473393" w:rsidP="00A17B23">
      <w:pPr>
        <w:spacing w:before="100" w:after="100" w:line="360" w:lineRule="auto"/>
        <w:rPr>
          <w:rFonts w:ascii="Georgia" w:eastAsia="Times New Roman" w:hAnsi="Georgia"/>
          <w:b/>
          <w:color w:val="002060"/>
          <w:lang w:val="ro-RO"/>
        </w:rPr>
      </w:pPr>
    </w:p>
    <w:p w14:paraId="7D7E8B95" w14:textId="77777777" w:rsidR="008C6A99" w:rsidRPr="00E04226" w:rsidRDefault="008C6A99" w:rsidP="008C6A99">
      <w:pPr>
        <w:shd w:val="clear" w:color="auto" w:fill="FFFFFF" w:themeFill="background1"/>
        <w:rPr>
          <w:rFonts w:ascii="Georgia" w:eastAsia="Times New Roman" w:hAnsi="Georgia"/>
          <w:b/>
          <w:lang w:val="ro-RO"/>
        </w:rPr>
      </w:pPr>
    </w:p>
    <w:tbl>
      <w:tblPr>
        <w:tblW w:w="15423"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423"/>
      </w:tblGrid>
      <w:tr w:rsidR="008C6A99" w:rsidRPr="00E04226" w14:paraId="60B4665D" w14:textId="77777777" w:rsidTr="004E784F">
        <w:tc>
          <w:tcPr>
            <w:tcW w:w="15423" w:type="dxa"/>
          </w:tcPr>
          <w:p w14:paraId="7ABDDC2B" w14:textId="77777777" w:rsidR="008C6A99" w:rsidRPr="00E04226" w:rsidRDefault="008C6A99" w:rsidP="004E784F">
            <w:pPr>
              <w:pBdr>
                <w:top w:val="nil"/>
                <w:left w:val="nil"/>
                <w:bottom w:val="nil"/>
                <w:right w:val="nil"/>
                <w:between w:val="nil"/>
              </w:pBdr>
              <w:shd w:val="clear" w:color="auto" w:fill="FFFFFF" w:themeFill="background1"/>
              <w:spacing w:after="200" w:line="276" w:lineRule="auto"/>
              <w:jc w:val="center"/>
              <w:rPr>
                <w:rFonts w:ascii="Georgia" w:hAnsi="Georgia"/>
                <w:b/>
                <w:i/>
                <w:color w:val="FF00FF"/>
              </w:rPr>
            </w:pPr>
            <w:r w:rsidRPr="00E04226">
              <w:rPr>
                <w:rFonts w:ascii="Georgia" w:hAnsi="Georgia"/>
                <w:b/>
                <w:i/>
                <w:color w:val="002060"/>
              </w:rPr>
              <w:lastRenderedPageBreak/>
              <w:t>Participare democratică</w:t>
            </w:r>
          </w:p>
        </w:tc>
      </w:tr>
    </w:tbl>
    <w:p w14:paraId="03C7EAA9" w14:textId="77777777" w:rsidR="008C6A99" w:rsidRPr="00E04226" w:rsidRDefault="008C6A99" w:rsidP="008C6A99">
      <w:pPr>
        <w:widowControl w:val="0"/>
        <w:pBdr>
          <w:top w:val="nil"/>
          <w:left w:val="nil"/>
          <w:bottom w:val="nil"/>
          <w:right w:val="nil"/>
          <w:between w:val="nil"/>
        </w:pBdr>
        <w:shd w:val="clear" w:color="auto" w:fill="FFFFFF" w:themeFill="background1"/>
        <w:spacing w:line="276" w:lineRule="auto"/>
        <w:rPr>
          <w:rFonts w:ascii="Georgia" w:hAnsi="Georgia"/>
          <w:b/>
          <w:i/>
          <w:color w:val="FF00FF"/>
        </w:rPr>
      </w:pPr>
    </w:p>
    <w:tbl>
      <w:tblPr>
        <w:tblW w:w="15310"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56"/>
        <w:gridCol w:w="855"/>
        <w:gridCol w:w="2025"/>
        <w:gridCol w:w="4485"/>
        <w:gridCol w:w="1711"/>
        <w:gridCol w:w="1559"/>
        <w:gridCol w:w="3119"/>
      </w:tblGrid>
      <w:tr w:rsidR="008C6A99" w:rsidRPr="00E04226" w14:paraId="6739EB05" w14:textId="77777777" w:rsidTr="004E784F">
        <w:trPr>
          <w:trHeight w:val="1242"/>
        </w:trPr>
        <w:tc>
          <w:tcPr>
            <w:tcW w:w="1556" w:type="dxa"/>
            <w:shd w:val="clear" w:color="auto" w:fill="F2F2F2"/>
            <w:vAlign w:val="center"/>
          </w:tcPr>
          <w:p w14:paraId="278205F3" w14:textId="77777777" w:rsidR="008C6A99" w:rsidRPr="00E04226" w:rsidRDefault="008C6A99" w:rsidP="004E784F">
            <w:pPr>
              <w:shd w:val="clear" w:color="auto" w:fill="FFFFFF" w:themeFill="background1"/>
              <w:ind w:right="113"/>
              <w:jc w:val="center"/>
              <w:rPr>
                <w:rFonts w:ascii="Georgia" w:hAnsi="Georgia"/>
                <w:color w:val="7030A0"/>
              </w:rPr>
            </w:pPr>
            <w:r w:rsidRPr="00E04226">
              <w:rPr>
                <w:rFonts w:ascii="Georgia" w:hAnsi="Georgia"/>
                <w:color w:val="7030A0"/>
              </w:rPr>
              <w:t>Standard</w:t>
            </w:r>
          </w:p>
        </w:tc>
        <w:tc>
          <w:tcPr>
            <w:tcW w:w="855" w:type="dxa"/>
            <w:shd w:val="clear" w:color="auto" w:fill="F2F2F2"/>
            <w:vAlign w:val="center"/>
          </w:tcPr>
          <w:p w14:paraId="422B09BA" w14:textId="77777777" w:rsidR="008C6A99" w:rsidRPr="00E04226" w:rsidRDefault="008C6A99" w:rsidP="004E784F">
            <w:pPr>
              <w:shd w:val="clear" w:color="auto" w:fill="FFFFFF" w:themeFill="background1"/>
              <w:ind w:left="-141" w:right="-90" w:firstLine="15"/>
              <w:jc w:val="center"/>
              <w:rPr>
                <w:rFonts w:ascii="Georgia" w:hAnsi="Georgia"/>
                <w:color w:val="7030A0"/>
              </w:rPr>
            </w:pPr>
            <w:r w:rsidRPr="00E04226">
              <w:rPr>
                <w:rFonts w:ascii="Georgia" w:hAnsi="Georgia"/>
                <w:color w:val="7030A0"/>
              </w:rPr>
              <w:t>Domenii</w:t>
            </w:r>
          </w:p>
          <w:p w14:paraId="0821053B" w14:textId="77777777" w:rsidR="008C6A99" w:rsidRPr="00E04226" w:rsidRDefault="008C6A99" w:rsidP="004E784F">
            <w:pPr>
              <w:shd w:val="clear" w:color="auto" w:fill="FFFFFF" w:themeFill="background1"/>
              <w:ind w:left="-141" w:right="-90" w:firstLine="15"/>
              <w:jc w:val="center"/>
              <w:rPr>
                <w:rFonts w:ascii="Georgia" w:hAnsi="Georgia"/>
                <w:color w:val="7030A0"/>
              </w:rPr>
            </w:pPr>
          </w:p>
        </w:tc>
        <w:tc>
          <w:tcPr>
            <w:tcW w:w="2025" w:type="dxa"/>
            <w:shd w:val="clear" w:color="auto" w:fill="F2F2F2"/>
            <w:vAlign w:val="center"/>
          </w:tcPr>
          <w:p w14:paraId="75D2680B" w14:textId="77777777" w:rsidR="008C6A99" w:rsidRPr="00E04226" w:rsidRDefault="008C6A99" w:rsidP="004E784F">
            <w:pPr>
              <w:shd w:val="clear" w:color="auto" w:fill="FFFFFF" w:themeFill="background1"/>
              <w:ind w:right="-75"/>
              <w:jc w:val="center"/>
              <w:rPr>
                <w:rFonts w:ascii="Georgia" w:hAnsi="Georgia"/>
                <w:color w:val="7030A0"/>
              </w:rPr>
            </w:pPr>
            <w:r w:rsidRPr="00E04226">
              <w:rPr>
                <w:rFonts w:ascii="Georgia" w:hAnsi="Georgia"/>
                <w:color w:val="7030A0"/>
              </w:rPr>
              <w:t xml:space="preserve">Indicatori </w:t>
            </w:r>
          </w:p>
        </w:tc>
        <w:tc>
          <w:tcPr>
            <w:tcW w:w="4485" w:type="dxa"/>
            <w:shd w:val="clear" w:color="auto" w:fill="F2F2F2"/>
            <w:vAlign w:val="center"/>
          </w:tcPr>
          <w:p w14:paraId="23EE765E" w14:textId="77777777" w:rsidR="008C6A99" w:rsidRPr="00E04226" w:rsidRDefault="008C6A99" w:rsidP="004E784F">
            <w:pPr>
              <w:shd w:val="clear" w:color="auto" w:fill="FFFFFF" w:themeFill="background1"/>
              <w:jc w:val="center"/>
              <w:rPr>
                <w:rFonts w:ascii="Georgia" w:hAnsi="Georgia"/>
                <w:color w:val="7030A0"/>
              </w:rPr>
            </w:pPr>
            <w:r w:rsidRPr="00E04226">
              <w:rPr>
                <w:rFonts w:ascii="Georgia" w:hAnsi="Georgia"/>
                <w:color w:val="7030A0"/>
              </w:rPr>
              <w:t>Activități preconizate</w:t>
            </w:r>
          </w:p>
        </w:tc>
        <w:tc>
          <w:tcPr>
            <w:tcW w:w="1711" w:type="dxa"/>
            <w:shd w:val="clear" w:color="auto" w:fill="F2F2F2"/>
            <w:vAlign w:val="center"/>
          </w:tcPr>
          <w:p w14:paraId="0E3FBE1B" w14:textId="77777777" w:rsidR="008C6A99" w:rsidRPr="00E04226" w:rsidRDefault="008C6A99" w:rsidP="004E784F">
            <w:pPr>
              <w:shd w:val="clear" w:color="auto" w:fill="FFFFFF" w:themeFill="background1"/>
              <w:jc w:val="center"/>
              <w:rPr>
                <w:rFonts w:ascii="Georgia" w:hAnsi="Georgia"/>
                <w:color w:val="7030A0"/>
              </w:rPr>
            </w:pPr>
            <w:r w:rsidRPr="00E04226">
              <w:rPr>
                <w:rFonts w:ascii="Georgia" w:hAnsi="Georgia"/>
                <w:color w:val="7030A0"/>
              </w:rPr>
              <w:t>Termene</w:t>
            </w:r>
          </w:p>
        </w:tc>
        <w:tc>
          <w:tcPr>
            <w:tcW w:w="1559" w:type="dxa"/>
            <w:shd w:val="clear" w:color="auto" w:fill="F2F2F2"/>
            <w:vAlign w:val="center"/>
          </w:tcPr>
          <w:p w14:paraId="3E6CD000" w14:textId="77777777" w:rsidR="008C6A99" w:rsidRPr="00E04226" w:rsidRDefault="008C6A99" w:rsidP="004E784F">
            <w:pPr>
              <w:shd w:val="clear" w:color="auto" w:fill="FFFFFF" w:themeFill="background1"/>
              <w:jc w:val="center"/>
              <w:rPr>
                <w:rFonts w:ascii="Georgia" w:hAnsi="Georgia"/>
                <w:color w:val="7030A0"/>
              </w:rPr>
            </w:pPr>
            <w:r w:rsidRPr="00E04226">
              <w:rPr>
                <w:rFonts w:ascii="Georgia" w:hAnsi="Georgia"/>
                <w:color w:val="7030A0"/>
              </w:rPr>
              <w:t>Responsabili</w:t>
            </w:r>
          </w:p>
        </w:tc>
        <w:tc>
          <w:tcPr>
            <w:tcW w:w="3119" w:type="dxa"/>
            <w:shd w:val="clear" w:color="auto" w:fill="F2F2F2"/>
            <w:vAlign w:val="center"/>
          </w:tcPr>
          <w:p w14:paraId="6F7460B2" w14:textId="77777777" w:rsidR="008C6A99" w:rsidRPr="00E04226" w:rsidRDefault="008C6A99" w:rsidP="004E784F">
            <w:pPr>
              <w:shd w:val="clear" w:color="auto" w:fill="FFFFFF" w:themeFill="background1"/>
              <w:ind w:left="113" w:right="113"/>
              <w:jc w:val="center"/>
              <w:rPr>
                <w:rFonts w:ascii="Georgia" w:hAnsi="Georgia"/>
                <w:color w:val="7030A0"/>
              </w:rPr>
            </w:pPr>
          </w:p>
          <w:p w14:paraId="5EAE7E8E" w14:textId="77777777" w:rsidR="008C6A99" w:rsidRPr="00E04226" w:rsidRDefault="008C6A99" w:rsidP="004E784F">
            <w:pPr>
              <w:shd w:val="clear" w:color="auto" w:fill="FFFFFF" w:themeFill="background1"/>
              <w:jc w:val="center"/>
              <w:rPr>
                <w:rFonts w:ascii="Georgia" w:hAnsi="Georgia"/>
                <w:color w:val="7030A0"/>
              </w:rPr>
            </w:pPr>
            <w:r w:rsidRPr="00E04226">
              <w:rPr>
                <w:rFonts w:ascii="Georgia" w:hAnsi="Georgia"/>
                <w:color w:val="7030A0"/>
              </w:rPr>
              <w:t>Dovezi</w:t>
            </w:r>
          </w:p>
        </w:tc>
      </w:tr>
    </w:tbl>
    <w:p w14:paraId="33FA0C10" w14:textId="77777777" w:rsidR="008C6A99" w:rsidRPr="00E04226" w:rsidRDefault="008C6A99" w:rsidP="008C6A99">
      <w:pPr>
        <w:widowControl w:val="0"/>
        <w:pBdr>
          <w:top w:val="nil"/>
          <w:left w:val="nil"/>
          <w:bottom w:val="nil"/>
          <w:right w:val="nil"/>
          <w:between w:val="nil"/>
        </w:pBdr>
        <w:shd w:val="clear" w:color="auto" w:fill="FFFFFF" w:themeFill="background1"/>
        <w:spacing w:line="276" w:lineRule="auto"/>
        <w:rPr>
          <w:rFonts w:ascii="Georgia" w:hAnsi="Georgia"/>
          <w:color w:val="7030A0"/>
        </w:rPr>
      </w:pPr>
    </w:p>
    <w:tbl>
      <w:tblPr>
        <w:tblW w:w="15281"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27"/>
        <w:gridCol w:w="855"/>
        <w:gridCol w:w="1980"/>
        <w:gridCol w:w="4530"/>
        <w:gridCol w:w="1569"/>
        <w:gridCol w:w="1843"/>
        <w:gridCol w:w="2977"/>
      </w:tblGrid>
      <w:tr w:rsidR="008C6A99" w:rsidRPr="00E04226" w14:paraId="28DBEAFB" w14:textId="77777777" w:rsidTr="004E784F">
        <w:trPr>
          <w:trHeight w:val="280"/>
        </w:trPr>
        <w:tc>
          <w:tcPr>
            <w:tcW w:w="1527" w:type="dxa"/>
            <w:vMerge w:val="restart"/>
          </w:tcPr>
          <w:p w14:paraId="1AAD9536" w14:textId="77777777" w:rsidR="008C6A99" w:rsidRPr="00E04226" w:rsidRDefault="008C6A99" w:rsidP="004E784F">
            <w:pPr>
              <w:shd w:val="clear" w:color="auto" w:fill="FFFFFF" w:themeFill="background1"/>
              <w:spacing w:line="211" w:lineRule="auto"/>
              <w:ind w:right="-40"/>
              <w:rPr>
                <w:rFonts w:ascii="Georgia" w:hAnsi="Georgia"/>
                <w:b/>
                <w:lang w:val="it-IT"/>
              </w:rPr>
            </w:pPr>
          </w:p>
          <w:p w14:paraId="1041F277" w14:textId="77777777" w:rsidR="008C6A99" w:rsidRPr="00E04226" w:rsidRDefault="008C6A99" w:rsidP="004E784F">
            <w:pPr>
              <w:shd w:val="clear" w:color="auto" w:fill="FFFFFF" w:themeFill="background1"/>
              <w:spacing w:line="211" w:lineRule="auto"/>
              <w:ind w:right="-40"/>
              <w:rPr>
                <w:rFonts w:ascii="Georgia" w:hAnsi="Georgia"/>
                <w:b/>
                <w:lang w:val="it-IT"/>
              </w:rPr>
            </w:pPr>
          </w:p>
          <w:p w14:paraId="4CFF7B66" w14:textId="77777777" w:rsidR="008C6A99" w:rsidRPr="00E04226" w:rsidRDefault="008C6A99" w:rsidP="004E784F">
            <w:pPr>
              <w:shd w:val="clear" w:color="auto" w:fill="FFFFFF" w:themeFill="background1"/>
              <w:spacing w:line="211" w:lineRule="auto"/>
              <w:ind w:right="-40"/>
              <w:rPr>
                <w:rFonts w:ascii="Georgia" w:hAnsi="Georgia"/>
                <w:b/>
                <w:lang w:val="it-IT"/>
              </w:rPr>
            </w:pPr>
            <w:r w:rsidRPr="00E04226">
              <w:rPr>
                <w:rFonts w:ascii="Georgia" w:hAnsi="Georgia"/>
                <w:b/>
                <w:lang w:val="it-IT"/>
              </w:rPr>
              <w:t xml:space="preserve">2.1. Copiii participă la procesul decisional referitor la toate aspectele vieții școlare </w:t>
            </w:r>
          </w:p>
          <w:p w14:paraId="002DCC6E" w14:textId="77777777" w:rsidR="008C6A99" w:rsidRPr="00E04226" w:rsidRDefault="008C6A99" w:rsidP="004E784F">
            <w:pPr>
              <w:pBdr>
                <w:top w:val="nil"/>
                <w:left w:val="nil"/>
                <w:bottom w:val="nil"/>
                <w:right w:val="nil"/>
                <w:between w:val="nil"/>
              </w:pBdr>
              <w:shd w:val="clear" w:color="auto" w:fill="FFFFFF" w:themeFill="background1"/>
              <w:spacing w:after="200" w:line="276" w:lineRule="auto"/>
              <w:ind w:left="113" w:right="113"/>
              <w:jc w:val="center"/>
              <w:rPr>
                <w:rFonts w:ascii="Georgia" w:hAnsi="Georgia"/>
                <w:b/>
                <w:color w:val="FF00FF"/>
                <w:lang w:val="it-IT"/>
              </w:rPr>
            </w:pPr>
          </w:p>
        </w:tc>
        <w:tc>
          <w:tcPr>
            <w:tcW w:w="855" w:type="dxa"/>
            <w:vMerge w:val="restart"/>
          </w:tcPr>
          <w:p w14:paraId="7808394D" w14:textId="77777777" w:rsidR="008C6A99" w:rsidRPr="00E04226" w:rsidRDefault="008C6A99" w:rsidP="004E784F">
            <w:pPr>
              <w:shd w:val="clear" w:color="auto" w:fill="FFFFFF" w:themeFill="background1"/>
              <w:ind w:left="113" w:right="113"/>
              <w:jc w:val="center"/>
              <w:rPr>
                <w:rFonts w:ascii="Georgia" w:hAnsi="Georgia"/>
              </w:rPr>
            </w:pPr>
            <w:r w:rsidRPr="00E04226">
              <w:rPr>
                <w:rFonts w:ascii="Georgia" w:hAnsi="Georgia"/>
              </w:rPr>
              <w:t>Management</w:t>
            </w:r>
          </w:p>
          <w:p w14:paraId="6E8B38A8" w14:textId="77777777" w:rsidR="008C6A99" w:rsidRPr="00E04226" w:rsidRDefault="008C6A99" w:rsidP="004E784F">
            <w:pPr>
              <w:pBdr>
                <w:top w:val="nil"/>
                <w:left w:val="nil"/>
                <w:bottom w:val="nil"/>
                <w:right w:val="nil"/>
                <w:between w:val="nil"/>
              </w:pBdr>
              <w:shd w:val="clear" w:color="auto" w:fill="FFFFFF" w:themeFill="background1"/>
              <w:spacing w:after="200" w:line="276" w:lineRule="auto"/>
              <w:ind w:left="113" w:right="113"/>
              <w:jc w:val="center"/>
              <w:rPr>
                <w:rFonts w:ascii="Georgia" w:hAnsi="Georgia"/>
                <w:b/>
                <w:i/>
                <w:color w:val="FF00FF"/>
              </w:rPr>
            </w:pPr>
          </w:p>
        </w:tc>
        <w:tc>
          <w:tcPr>
            <w:tcW w:w="1980" w:type="dxa"/>
            <w:vMerge w:val="restart"/>
          </w:tcPr>
          <w:p w14:paraId="6E096CA8" w14:textId="77777777" w:rsidR="008C6A99" w:rsidRPr="00E04226" w:rsidRDefault="008C6A99" w:rsidP="004E784F">
            <w:pPr>
              <w:shd w:val="clear" w:color="auto" w:fill="FFFFFF" w:themeFill="background1"/>
              <w:rPr>
                <w:rFonts w:ascii="Georgia" w:hAnsi="Georgia"/>
                <w:b/>
                <w:i/>
                <w:color w:val="FF00FF"/>
              </w:rPr>
            </w:pPr>
            <w:r w:rsidRPr="00E04226">
              <w:rPr>
                <w:rFonts w:ascii="Georgia" w:hAnsi="Georgia"/>
              </w:rPr>
              <w:t>2.1.1. Definirea, în planul strategic/ operațional de dezvoltare, a mecanismelor de participare a elevilor/ copiilor la procesul de luare a deciziilor, elaborând proceduri și instrumente ce asigură valorizarea inițiativelor lor și oferind informații complete și oportune pe subiecte ce țin de interesul lor imediat</w:t>
            </w:r>
          </w:p>
        </w:tc>
        <w:tc>
          <w:tcPr>
            <w:tcW w:w="4530" w:type="dxa"/>
          </w:tcPr>
          <w:p w14:paraId="7A9A4AF6" w14:textId="77777777" w:rsidR="008C6A99" w:rsidRPr="00E04226" w:rsidRDefault="008C6A99" w:rsidP="004E784F">
            <w:pPr>
              <w:pBdr>
                <w:top w:val="nil"/>
                <w:left w:val="nil"/>
                <w:bottom w:val="nil"/>
                <w:right w:val="nil"/>
                <w:between w:val="nil"/>
              </w:pBdr>
              <w:shd w:val="clear" w:color="auto" w:fill="FFFFFF" w:themeFill="background1"/>
              <w:rPr>
                <w:rFonts w:ascii="Georgia" w:hAnsi="Georgia"/>
                <w:lang w:val="fr-FR"/>
              </w:rPr>
            </w:pPr>
            <w:r w:rsidRPr="00E04226">
              <w:rPr>
                <w:rFonts w:ascii="Georgia" w:hAnsi="Georgia"/>
              </w:rPr>
              <w:t xml:space="preserve">  </w:t>
            </w:r>
            <w:r w:rsidRPr="00E04226">
              <w:rPr>
                <w:rFonts w:ascii="Georgia" w:hAnsi="Georgia"/>
                <w:lang w:val="fr-FR"/>
              </w:rPr>
              <w:t>-</w:t>
            </w:r>
            <w:proofErr w:type="spellStart"/>
            <w:r w:rsidRPr="00E04226">
              <w:rPr>
                <w:rFonts w:ascii="Georgia" w:hAnsi="Georgia"/>
                <w:lang w:val="fr-FR"/>
              </w:rPr>
              <w:t>Elaborarea</w:t>
            </w:r>
            <w:proofErr w:type="spellEnd"/>
            <w:r w:rsidRPr="00E04226">
              <w:rPr>
                <w:rFonts w:ascii="Georgia" w:hAnsi="Georgia"/>
                <w:lang w:val="fr-FR"/>
              </w:rPr>
              <w:t xml:space="preserve"> </w:t>
            </w:r>
            <w:proofErr w:type="spellStart"/>
            <w:r w:rsidRPr="00E04226">
              <w:rPr>
                <w:rFonts w:ascii="Georgia" w:hAnsi="Georgia"/>
                <w:lang w:val="fr-FR"/>
              </w:rPr>
              <w:t>și</w:t>
            </w:r>
            <w:proofErr w:type="spellEnd"/>
            <w:r w:rsidRPr="00E04226">
              <w:rPr>
                <w:rFonts w:ascii="Georgia" w:hAnsi="Georgia"/>
                <w:lang w:val="fr-FR"/>
              </w:rPr>
              <w:t xml:space="preserve"> </w:t>
            </w:r>
            <w:proofErr w:type="spellStart"/>
            <w:r w:rsidRPr="00E04226">
              <w:rPr>
                <w:rFonts w:ascii="Georgia" w:hAnsi="Georgia"/>
                <w:lang w:val="fr-FR"/>
              </w:rPr>
              <w:t>aprobarea</w:t>
            </w:r>
            <w:proofErr w:type="spellEnd"/>
            <w:r w:rsidRPr="00E04226">
              <w:rPr>
                <w:rFonts w:ascii="Georgia" w:hAnsi="Georgia"/>
                <w:lang w:val="fr-FR"/>
              </w:rPr>
              <w:t xml:space="preserve"> </w:t>
            </w:r>
            <w:proofErr w:type="spellStart"/>
            <w:r w:rsidRPr="00E04226">
              <w:rPr>
                <w:rFonts w:ascii="Georgia" w:hAnsi="Georgia"/>
                <w:lang w:val="fr-FR"/>
              </w:rPr>
              <w:t>planului</w:t>
            </w:r>
            <w:proofErr w:type="spellEnd"/>
            <w:r w:rsidRPr="00E04226">
              <w:rPr>
                <w:rFonts w:ascii="Georgia" w:hAnsi="Georgia"/>
                <w:lang w:val="fr-FR"/>
              </w:rPr>
              <w:t xml:space="preserve"> de </w:t>
            </w:r>
            <w:proofErr w:type="spellStart"/>
            <w:r w:rsidRPr="00E04226">
              <w:rPr>
                <w:rFonts w:ascii="Georgia" w:hAnsi="Georgia"/>
                <w:lang w:val="fr-FR"/>
              </w:rPr>
              <w:t>activitate</w:t>
            </w:r>
            <w:proofErr w:type="spellEnd"/>
            <w:r w:rsidRPr="00E04226">
              <w:rPr>
                <w:rFonts w:ascii="Georgia" w:hAnsi="Georgia"/>
                <w:lang w:val="fr-FR"/>
              </w:rPr>
              <w:t xml:space="preserve"> al </w:t>
            </w:r>
            <w:proofErr w:type="spellStart"/>
            <w:r w:rsidRPr="00E04226">
              <w:rPr>
                <w:rFonts w:ascii="Georgia" w:hAnsi="Georgia"/>
                <w:lang w:val="fr-FR"/>
              </w:rPr>
              <w:t>Consiliului</w:t>
            </w:r>
            <w:proofErr w:type="spellEnd"/>
            <w:r w:rsidRPr="00E04226">
              <w:rPr>
                <w:rFonts w:ascii="Georgia" w:hAnsi="Georgia"/>
                <w:lang w:val="fr-FR"/>
              </w:rPr>
              <w:t xml:space="preserve"> de </w:t>
            </w:r>
            <w:proofErr w:type="spellStart"/>
            <w:r w:rsidRPr="00E04226">
              <w:rPr>
                <w:rFonts w:ascii="Georgia" w:hAnsi="Georgia"/>
                <w:lang w:val="fr-FR"/>
              </w:rPr>
              <w:t>Administrație</w:t>
            </w:r>
            <w:proofErr w:type="spellEnd"/>
          </w:p>
          <w:p w14:paraId="0C3AA8CB" w14:textId="77777777" w:rsidR="008C6A99" w:rsidRPr="00E04226" w:rsidRDefault="008C6A99" w:rsidP="004E784F">
            <w:pPr>
              <w:pBdr>
                <w:top w:val="nil"/>
                <w:left w:val="nil"/>
                <w:bottom w:val="nil"/>
                <w:right w:val="nil"/>
                <w:between w:val="nil"/>
              </w:pBdr>
              <w:shd w:val="clear" w:color="auto" w:fill="FFFFFF" w:themeFill="background1"/>
              <w:rPr>
                <w:rFonts w:ascii="Georgia" w:hAnsi="Georgia"/>
                <w:lang w:val="fr-FR"/>
              </w:rPr>
            </w:pPr>
          </w:p>
        </w:tc>
        <w:tc>
          <w:tcPr>
            <w:tcW w:w="1569" w:type="dxa"/>
          </w:tcPr>
          <w:p w14:paraId="416A3D1A" w14:textId="77777777" w:rsidR="008C6A99" w:rsidRPr="00E04226" w:rsidRDefault="008C6A99" w:rsidP="004E784F">
            <w:pPr>
              <w:pBdr>
                <w:top w:val="nil"/>
                <w:left w:val="nil"/>
                <w:bottom w:val="nil"/>
                <w:right w:val="nil"/>
                <w:between w:val="nil"/>
              </w:pBdr>
              <w:shd w:val="clear" w:color="auto" w:fill="FFFFFF" w:themeFill="background1"/>
              <w:rPr>
                <w:rFonts w:ascii="Georgia" w:hAnsi="Georgia"/>
                <w:color w:val="000000"/>
              </w:rPr>
            </w:pPr>
            <w:r w:rsidRPr="00E04226">
              <w:rPr>
                <w:rFonts w:ascii="Georgia" w:hAnsi="Georgia"/>
                <w:color w:val="000000"/>
              </w:rPr>
              <w:t>10 septembrie</w:t>
            </w:r>
          </w:p>
        </w:tc>
        <w:tc>
          <w:tcPr>
            <w:tcW w:w="1843" w:type="dxa"/>
            <w:tcBorders>
              <w:bottom w:val="single" w:sz="4" w:space="0" w:color="000000"/>
            </w:tcBorders>
          </w:tcPr>
          <w:p w14:paraId="23B6E19E" w14:textId="77777777" w:rsidR="008C6A99" w:rsidRPr="00E04226" w:rsidRDefault="008C6A99" w:rsidP="004E784F">
            <w:pPr>
              <w:pBdr>
                <w:top w:val="nil"/>
                <w:left w:val="nil"/>
                <w:bottom w:val="nil"/>
                <w:right w:val="nil"/>
                <w:between w:val="nil"/>
              </w:pBdr>
              <w:shd w:val="clear" w:color="auto" w:fill="FFFFFF" w:themeFill="background1"/>
              <w:rPr>
                <w:rFonts w:ascii="Georgia" w:hAnsi="Georgia"/>
                <w:color w:val="000000"/>
              </w:rPr>
            </w:pPr>
            <w:r w:rsidRPr="00E04226">
              <w:rPr>
                <w:rFonts w:ascii="Georgia" w:hAnsi="Georgia"/>
                <w:color w:val="000000"/>
              </w:rPr>
              <w:t>Directorul instituției</w:t>
            </w:r>
          </w:p>
          <w:p w14:paraId="39FA35B4" w14:textId="77777777" w:rsidR="008C6A99" w:rsidRPr="00E04226" w:rsidRDefault="008C6A99" w:rsidP="004E784F">
            <w:pPr>
              <w:pBdr>
                <w:top w:val="nil"/>
                <w:left w:val="nil"/>
                <w:bottom w:val="nil"/>
                <w:right w:val="nil"/>
                <w:between w:val="nil"/>
              </w:pBdr>
              <w:shd w:val="clear" w:color="auto" w:fill="FFFFFF" w:themeFill="background1"/>
              <w:rPr>
                <w:rFonts w:ascii="Georgia" w:hAnsi="Georgia"/>
                <w:color w:val="000000"/>
              </w:rPr>
            </w:pPr>
            <w:r w:rsidRPr="00E04226">
              <w:rPr>
                <w:rFonts w:ascii="Georgia" w:hAnsi="Georgia"/>
                <w:color w:val="000000"/>
              </w:rPr>
              <w:t xml:space="preserve"> Membrii CA</w:t>
            </w:r>
          </w:p>
        </w:tc>
        <w:tc>
          <w:tcPr>
            <w:tcW w:w="2977" w:type="dxa"/>
            <w:tcBorders>
              <w:top w:val="single" w:sz="4" w:space="0" w:color="000000"/>
              <w:bottom w:val="single" w:sz="4" w:space="0" w:color="000000"/>
            </w:tcBorders>
          </w:tcPr>
          <w:p w14:paraId="4EEB02EC" w14:textId="77777777" w:rsidR="008C6A99" w:rsidRPr="00E04226" w:rsidRDefault="008C6A99" w:rsidP="004E784F">
            <w:pPr>
              <w:shd w:val="clear" w:color="auto" w:fill="FFFFFF" w:themeFill="background1"/>
              <w:spacing w:before="240" w:after="240" w:line="276" w:lineRule="auto"/>
              <w:jc w:val="center"/>
              <w:rPr>
                <w:rFonts w:ascii="Georgia" w:hAnsi="Georgia"/>
                <w:color w:val="FF00FF"/>
                <w:lang w:val="fr-FR"/>
              </w:rPr>
            </w:pPr>
            <w:r w:rsidRPr="00E04226">
              <w:rPr>
                <w:rFonts w:ascii="Georgia" w:hAnsi="Georgia"/>
                <w:lang w:val="fr-FR"/>
              </w:rPr>
              <w:t xml:space="preserve"> </w:t>
            </w:r>
            <w:proofErr w:type="spellStart"/>
            <w:r w:rsidRPr="00E04226">
              <w:rPr>
                <w:rFonts w:ascii="Georgia" w:hAnsi="Georgia"/>
                <w:lang w:val="fr-FR"/>
              </w:rPr>
              <w:t>Planul</w:t>
            </w:r>
            <w:proofErr w:type="spellEnd"/>
            <w:r w:rsidRPr="00E04226">
              <w:rPr>
                <w:rFonts w:ascii="Georgia" w:hAnsi="Georgia"/>
                <w:lang w:val="fr-FR"/>
              </w:rPr>
              <w:t xml:space="preserve"> de </w:t>
            </w:r>
            <w:proofErr w:type="spellStart"/>
            <w:r w:rsidRPr="00E04226">
              <w:rPr>
                <w:rFonts w:ascii="Georgia" w:hAnsi="Georgia"/>
                <w:lang w:val="fr-FR"/>
              </w:rPr>
              <w:t>activiate</w:t>
            </w:r>
            <w:proofErr w:type="spellEnd"/>
            <w:r w:rsidRPr="00E04226">
              <w:rPr>
                <w:rFonts w:ascii="Georgia" w:hAnsi="Georgia"/>
                <w:lang w:val="fr-FR"/>
              </w:rPr>
              <w:t xml:space="preserve"> al CA </w:t>
            </w:r>
            <w:proofErr w:type="spellStart"/>
            <w:r w:rsidRPr="00E04226">
              <w:rPr>
                <w:rFonts w:ascii="Georgia" w:hAnsi="Georgia"/>
                <w:lang w:val="fr-FR"/>
              </w:rPr>
              <w:t>aprobat</w:t>
            </w:r>
            <w:proofErr w:type="spellEnd"/>
            <w:r w:rsidRPr="00E04226">
              <w:rPr>
                <w:rFonts w:ascii="Georgia" w:hAnsi="Georgia"/>
                <w:lang w:val="fr-FR"/>
              </w:rPr>
              <w:t xml:space="preserve"> la data de 10.09 </w:t>
            </w:r>
          </w:p>
        </w:tc>
      </w:tr>
      <w:tr w:rsidR="008C6A99" w:rsidRPr="00E04226" w14:paraId="368DE806" w14:textId="77777777" w:rsidTr="004E784F">
        <w:trPr>
          <w:trHeight w:val="180"/>
        </w:trPr>
        <w:tc>
          <w:tcPr>
            <w:tcW w:w="1527" w:type="dxa"/>
            <w:vMerge/>
          </w:tcPr>
          <w:p w14:paraId="17D27175" w14:textId="77777777" w:rsidR="008C6A99" w:rsidRPr="00E04226" w:rsidRDefault="008C6A99" w:rsidP="004E784F">
            <w:pPr>
              <w:widowControl w:val="0"/>
              <w:pBdr>
                <w:top w:val="nil"/>
                <w:left w:val="nil"/>
                <w:bottom w:val="nil"/>
                <w:right w:val="nil"/>
                <w:between w:val="nil"/>
              </w:pBdr>
              <w:shd w:val="clear" w:color="auto" w:fill="FFFFFF" w:themeFill="background1"/>
              <w:spacing w:line="276" w:lineRule="auto"/>
              <w:rPr>
                <w:rFonts w:ascii="Georgia" w:hAnsi="Georgia"/>
                <w:color w:val="FF00FF"/>
                <w:lang w:val="fr-FR"/>
              </w:rPr>
            </w:pPr>
          </w:p>
        </w:tc>
        <w:tc>
          <w:tcPr>
            <w:tcW w:w="855" w:type="dxa"/>
            <w:vMerge/>
          </w:tcPr>
          <w:p w14:paraId="7F5759E9" w14:textId="77777777" w:rsidR="008C6A99" w:rsidRPr="00E04226" w:rsidRDefault="008C6A99" w:rsidP="004E784F">
            <w:pPr>
              <w:widowControl w:val="0"/>
              <w:pBdr>
                <w:top w:val="nil"/>
                <w:left w:val="nil"/>
                <w:bottom w:val="nil"/>
                <w:right w:val="nil"/>
                <w:between w:val="nil"/>
              </w:pBdr>
              <w:shd w:val="clear" w:color="auto" w:fill="FFFFFF" w:themeFill="background1"/>
              <w:spacing w:line="276" w:lineRule="auto"/>
              <w:rPr>
                <w:rFonts w:ascii="Georgia" w:hAnsi="Georgia"/>
                <w:color w:val="FF00FF"/>
                <w:lang w:val="fr-FR"/>
              </w:rPr>
            </w:pPr>
          </w:p>
        </w:tc>
        <w:tc>
          <w:tcPr>
            <w:tcW w:w="1980" w:type="dxa"/>
            <w:vMerge/>
          </w:tcPr>
          <w:p w14:paraId="552139A0" w14:textId="77777777" w:rsidR="008C6A99" w:rsidRPr="00E04226" w:rsidRDefault="008C6A99" w:rsidP="004E784F">
            <w:pPr>
              <w:widowControl w:val="0"/>
              <w:pBdr>
                <w:top w:val="nil"/>
                <w:left w:val="nil"/>
                <w:bottom w:val="nil"/>
                <w:right w:val="nil"/>
                <w:between w:val="nil"/>
              </w:pBdr>
              <w:shd w:val="clear" w:color="auto" w:fill="FFFFFF" w:themeFill="background1"/>
              <w:spacing w:line="276" w:lineRule="auto"/>
              <w:rPr>
                <w:rFonts w:ascii="Georgia" w:hAnsi="Georgia"/>
                <w:color w:val="FF00FF"/>
                <w:lang w:val="fr-FR"/>
              </w:rPr>
            </w:pPr>
          </w:p>
        </w:tc>
        <w:tc>
          <w:tcPr>
            <w:tcW w:w="4530" w:type="dxa"/>
          </w:tcPr>
          <w:p w14:paraId="76ACA43C" w14:textId="77777777" w:rsidR="008C6A99" w:rsidRPr="00E04226" w:rsidRDefault="008C6A99" w:rsidP="004E784F">
            <w:pPr>
              <w:pBdr>
                <w:top w:val="nil"/>
                <w:left w:val="nil"/>
                <w:bottom w:val="nil"/>
                <w:right w:val="nil"/>
                <w:between w:val="nil"/>
              </w:pBdr>
              <w:shd w:val="clear" w:color="auto" w:fill="FFFFFF" w:themeFill="background1"/>
              <w:rPr>
                <w:rFonts w:ascii="Georgia" w:hAnsi="Georgia"/>
                <w:color w:val="000000"/>
                <w:lang w:val="fr-FR"/>
              </w:rPr>
            </w:pPr>
            <w:r w:rsidRPr="00E04226">
              <w:rPr>
                <w:rFonts w:ascii="Georgia" w:hAnsi="Georgia"/>
                <w:color w:val="000000"/>
                <w:lang w:val="fr-FR"/>
              </w:rPr>
              <w:t xml:space="preserve"> - </w:t>
            </w:r>
            <w:proofErr w:type="spellStart"/>
            <w:r w:rsidRPr="00E04226">
              <w:rPr>
                <w:rFonts w:ascii="Georgia" w:hAnsi="Georgia"/>
                <w:color w:val="000000"/>
                <w:lang w:val="fr-FR"/>
              </w:rPr>
              <w:t>Organizarea</w:t>
            </w:r>
            <w:proofErr w:type="spellEnd"/>
            <w:r w:rsidRPr="00E04226">
              <w:rPr>
                <w:rFonts w:ascii="Georgia" w:hAnsi="Georgia"/>
                <w:color w:val="000000"/>
                <w:lang w:val="fr-FR"/>
              </w:rPr>
              <w:t xml:space="preserve"> </w:t>
            </w:r>
            <w:proofErr w:type="spellStart"/>
            <w:r w:rsidRPr="00E04226">
              <w:rPr>
                <w:rFonts w:ascii="Georgia" w:hAnsi="Georgia"/>
                <w:color w:val="000000"/>
                <w:lang w:val="fr-FR"/>
              </w:rPr>
              <w:t>ședințelor</w:t>
            </w:r>
            <w:proofErr w:type="spellEnd"/>
            <w:r w:rsidRPr="00E04226">
              <w:rPr>
                <w:rFonts w:ascii="Georgia" w:hAnsi="Georgia"/>
                <w:color w:val="000000"/>
                <w:lang w:val="fr-FR"/>
              </w:rPr>
              <w:t xml:space="preserve"> </w:t>
            </w:r>
            <w:proofErr w:type="spellStart"/>
            <w:r w:rsidRPr="00E04226">
              <w:rPr>
                <w:rFonts w:ascii="Georgia" w:hAnsi="Georgia"/>
                <w:color w:val="000000"/>
                <w:lang w:val="fr-FR"/>
              </w:rPr>
              <w:t>Consiluilui</w:t>
            </w:r>
            <w:proofErr w:type="spellEnd"/>
            <w:r w:rsidRPr="00E04226">
              <w:rPr>
                <w:rFonts w:ascii="Georgia" w:hAnsi="Georgia"/>
                <w:color w:val="000000"/>
                <w:lang w:val="fr-FR"/>
              </w:rPr>
              <w:t xml:space="preserve"> de </w:t>
            </w:r>
            <w:proofErr w:type="spellStart"/>
            <w:r w:rsidRPr="00E04226">
              <w:rPr>
                <w:rFonts w:ascii="Georgia" w:hAnsi="Georgia"/>
                <w:color w:val="000000"/>
                <w:lang w:val="fr-FR"/>
              </w:rPr>
              <w:t>Administrație</w:t>
            </w:r>
            <w:proofErr w:type="spellEnd"/>
            <w:r w:rsidRPr="00E04226">
              <w:rPr>
                <w:rFonts w:ascii="Georgia" w:hAnsi="Georgia"/>
                <w:color w:val="000000"/>
                <w:lang w:val="fr-FR"/>
              </w:rPr>
              <w:t xml:space="preserve"> </w:t>
            </w:r>
            <w:proofErr w:type="spellStart"/>
            <w:r w:rsidRPr="00E04226">
              <w:rPr>
                <w:rFonts w:ascii="Georgia" w:hAnsi="Georgia"/>
                <w:color w:val="000000"/>
                <w:lang w:val="fr-FR"/>
              </w:rPr>
              <w:t>conform</w:t>
            </w:r>
            <w:proofErr w:type="spellEnd"/>
            <w:r w:rsidRPr="00E04226">
              <w:rPr>
                <w:rFonts w:ascii="Georgia" w:hAnsi="Georgia"/>
                <w:color w:val="000000"/>
                <w:lang w:val="fr-FR"/>
              </w:rPr>
              <w:t xml:space="preserve"> </w:t>
            </w:r>
            <w:proofErr w:type="spellStart"/>
            <w:r w:rsidRPr="00E04226">
              <w:rPr>
                <w:rFonts w:ascii="Georgia" w:hAnsi="Georgia"/>
                <w:color w:val="000000"/>
                <w:lang w:val="fr-FR"/>
              </w:rPr>
              <w:t>planului</w:t>
            </w:r>
            <w:proofErr w:type="spellEnd"/>
            <w:r w:rsidRPr="00E04226">
              <w:rPr>
                <w:rFonts w:ascii="Georgia" w:hAnsi="Georgia"/>
                <w:color w:val="000000"/>
                <w:lang w:val="fr-FR"/>
              </w:rPr>
              <w:t xml:space="preserve"> de </w:t>
            </w:r>
            <w:proofErr w:type="spellStart"/>
            <w:r w:rsidRPr="00E04226">
              <w:rPr>
                <w:rFonts w:ascii="Georgia" w:hAnsi="Georgia"/>
                <w:color w:val="000000"/>
                <w:lang w:val="fr-FR"/>
              </w:rPr>
              <w:t>activitate</w:t>
            </w:r>
            <w:proofErr w:type="spellEnd"/>
            <w:r w:rsidRPr="00E04226">
              <w:rPr>
                <w:rFonts w:ascii="Georgia" w:hAnsi="Georgia"/>
                <w:color w:val="000000"/>
                <w:lang w:val="fr-FR"/>
              </w:rPr>
              <w:t xml:space="preserve"> </w:t>
            </w:r>
          </w:p>
        </w:tc>
        <w:tc>
          <w:tcPr>
            <w:tcW w:w="1569" w:type="dxa"/>
          </w:tcPr>
          <w:p w14:paraId="58258E54" w14:textId="77777777" w:rsidR="008C6A99" w:rsidRPr="00E04226" w:rsidRDefault="008C6A99" w:rsidP="004E784F">
            <w:pPr>
              <w:pBdr>
                <w:top w:val="nil"/>
                <w:left w:val="nil"/>
                <w:bottom w:val="nil"/>
                <w:right w:val="nil"/>
                <w:between w:val="nil"/>
              </w:pBdr>
              <w:shd w:val="clear" w:color="auto" w:fill="FFFFFF" w:themeFill="background1"/>
              <w:rPr>
                <w:rFonts w:ascii="Georgia" w:hAnsi="Georgia"/>
                <w:color w:val="000000"/>
                <w:lang w:val="it-IT"/>
              </w:rPr>
            </w:pPr>
            <w:r w:rsidRPr="00E04226">
              <w:rPr>
                <w:rFonts w:ascii="Georgia" w:hAnsi="Georgia"/>
                <w:color w:val="000000"/>
                <w:lang w:val="it-IT"/>
              </w:rPr>
              <w:t>Prima zi de marți a fiecarei luni</w:t>
            </w:r>
          </w:p>
        </w:tc>
        <w:tc>
          <w:tcPr>
            <w:tcW w:w="1843" w:type="dxa"/>
          </w:tcPr>
          <w:p w14:paraId="33D20229" w14:textId="77777777" w:rsidR="008C6A99" w:rsidRPr="00E04226" w:rsidRDefault="008C6A99" w:rsidP="004E784F">
            <w:pPr>
              <w:pBdr>
                <w:top w:val="nil"/>
                <w:left w:val="nil"/>
                <w:bottom w:val="nil"/>
                <w:right w:val="nil"/>
                <w:between w:val="nil"/>
              </w:pBdr>
              <w:shd w:val="clear" w:color="auto" w:fill="FFFFFF" w:themeFill="background1"/>
              <w:rPr>
                <w:rFonts w:ascii="Georgia" w:hAnsi="Georgia"/>
                <w:color w:val="000000"/>
              </w:rPr>
            </w:pPr>
            <w:r w:rsidRPr="00E04226">
              <w:rPr>
                <w:rFonts w:ascii="Georgia" w:hAnsi="Georgia"/>
                <w:color w:val="000000"/>
              </w:rPr>
              <w:t>Directorul instituției</w:t>
            </w:r>
          </w:p>
          <w:p w14:paraId="1AA9A9FA" w14:textId="77777777" w:rsidR="008C6A99" w:rsidRPr="00E04226" w:rsidRDefault="008C6A99" w:rsidP="004E784F">
            <w:pPr>
              <w:pBdr>
                <w:top w:val="nil"/>
                <w:left w:val="nil"/>
                <w:bottom w:val="nil"/>
                <w:right w:val="nil"/>
                <w:between w:val="nil"/>
              </w:pBdr>
              <w:shd w:val="clear" w:color="auto" w:fill="FFFFFF" w:themeFill="background1"/>
              <w:rPr>
                <w:rFonts w:ascii="Georgia" w:hAnsi="Georgia"/>
                <w:color w:val="000000"/>
              </w:rPr>
            </w:pPr>
            <w:r w:rsidRPr="00E04226">
              <w:rPr>
                <w:rFonts w:ascii="Georgia" w:hAnsi="Georgia"/>
                <w:color w:val="000000"/>
              </w:rPr>
              <w:t xml:space="preserve"> Membrii CA</w:t>
            </w:r>
          </w:p>
        </w:tc>
        <w:tc>
          <w:tcPr>
            <w:tcW w:w="2977" w:type="dxa"/>
            <w:tcBorders>
              <w:top w:val="single" w:sz="4" w:space="0" w:color="000000"/>
              <w:bottom w:val="single" w:sz="4" w:space="0" w:color="000000"/>
            </w:tcBorders>
          </w:tcPr>
          <w:p w14:paraId="79EA8F71" w14:textId="77777777" w:rsidR="008C6A99" w:rsidRPr="00E04226" w:rsidRDefault="008C6A99" w:rsidP="004E784F">
            <w:pPr>
              <w:shd w:val="clear" w:color="auto" w:fill="FFFFFF" w:themeFill="background1"/>
              <w:spacing w:before="240" w:after="240" w:line="276" w:lineRule="auto"/>
              <w:jc w:val="center"/>
              <w:rPr>
                <w:rFonts w:ascii="Georgia" w:hAnsi="Georgia"/>
                <w:color w:val="000000"/>
              </w:rPr>
            </w:pPr>
            <w:r w:rsidRPr="00E04226">
              <w:rPr>
                <w:rFonts w:ascii="Georgia" w:hAnsi="Georgia"/>
              </w:rPr>
              <w:t xml:space="preserve">     Procese verbale ale CA</w:t>
            </w:r>
          </w:p>
        </w:tc>
      </w:tr>
      <w:tr w:rsidR="008C6A99" w:rsidRPr="00E04226" w14:paraId="18C1E9D2" w14:textId="77777777" w:rsidTr="004E784F">
        <w:trPr>
          <w:trHeight w:val="180"/>
        </w:trPr>
        <w:tc>
          <w:tcPr>
            <w:tcW w:w="1527" w:type="dxa"/>
            <w:vMerge/>
          </w:tcPr>
          <w:p w14:paraId="7D0AFF53" w14:textId="77777777" w:rsidR="008C6A99" w:rsidRPr="00E04226" w:rsidRDefault="008C6A99" w:rsidP="004E784F">
            <w:pPr>
              <w:widowControl w:val="0"/>
              <w:pBdr>
                <w:top w:val="nil"/>
                <w:left w:val="nil"/>
                <w:bottom w:val="nil"/>
                <w:right w:val="nil"/>
                <w:between w:val="nil"/>
              </w:pBdr>
              <w:shd w:val="clear" w:color="auto" w:fill="FFFFFF" w:themeFill="background1"/>
              <w:spacing w:line="276" w:lineRule="auto"/>
              <w:rPr>
                <w:rFonts w:ascii="Georgia" w:hAnsi="Georgia"/>
                <w:color w:val="000000"/>
              </w:rPr>
            </w:pPr>
          </w:p>
        </w:tc>
        <w:tc>
          <w:tcPr>
            <w:tcW w:w="855" w:type="dxa"/>
            <w:vMerge/>
          </w:tcPr>
          <w:p w14:paraId="29F2087E" w14:textId="77777777" w:rsidR="008C6A99" w:rsidRPr="00E04226" w:rsidRDefault="008C6A99" w:rsidP="004E784F">
            <w:pPr>
              <w:widowControl w:val="0"/>
              <w:pBdr>
                <w:top w:val="nil"/>
                <w:left w:val="nil"/>
                <w:bottom w:val="nil"/>
                <w:right w:val="nil"/>
                <w:between w:val="nil"/>
              </w:pBdr>
              <w:shd w:val="clear" w:color="auto" w:fill="FFFFFF" w:themeFill="background1"/>
              <w:spacing w:line="276" w:lineRule="auto"/>
              <w:rPr>
                <w:rFonts w:ascii="Georgia" w:hAnsi="Georgia"/>
                <w:color w:val="000000"/>
              </w:rPr>
            </w:pPr>
          </w:p>
        </w:tc>
        <w:tc>
          <w:tcPr>
            <w:tcW w:w="1980" w:type="dxa"/>
            <w:vMerge/>
          </w:tcPr>
          <w:p w14:paraId="453C8EA2" w14:textId="77777777" w:rsidR="008C6A99" w:rsidRPr="00E04226" w:rsidRDefault="008C6A99" w:rsidP="004E784F">
            <w:pPr>
              <w:widowControl w:val="0"/>
              <w:pBdr>
                <w:top w:val="nil"/>
                <w:left w:val="nil"/>
                <w:bottom w:val="nil"/>
                <w:right w:val="nil"/>
                <w:between w:val="nil"/>
              </w:pBdr>
              <w:shd w:val="clear" w:color="auto" w:fill="FFFFFF" w:themeFill="background1"/>
              <w:spacing w:line="276" w:lineRule="auto"/>
              <w:rPr>
                <w:rFonts w:ascii="Georgia" w:hAnsi="Georgia"/>
                <w:color w:val="000000"/>
              </w:rPr>
            </w:pPr>
          </w:p>
        </w:tc>
        <w:tc>
          <w:tcPr>
            <w:tcW w:w="4530" w:type="dxa"/>
          </w:tcPr>
          <w:p w14:paraId="3F38B3EB" w14:textId="77777777" w:rsidR="008C6A99" w:rsidRPr="00E04226" w:rsidRDefault="008C6A99" w:rsidP="004E784F">
            <w:pPr>
              <w:pBdr>
                <w:top w:val="nil"/>
                <w:left w:val="nil"/>
                <w:bottom w:val="nil"/>
                <w:right w:val="nil"/>
                <w:between w:val="nil"/>
              </w:pBdr>
              <w:shd w:val="clear" w:color="auto" w:fill="FFFFFF" w:themeFill="background1"/>
              <w:rPr>
                <w:rFonts w:ascii="Georgia" w:hAnsi="Georgia"/>
                <w:lang w:val="it-IT"/>
              </w:rPr>
            </w:pPr>
            <w:r w:rsidRPr="00E04226">
              <w:rPr>
                <w:rFonts w:ascii="Georgia" w:hAnsi="Georgia"/>
                <w:lang w:val="it-IT"/>
              </w:rPr>
              <w:t xml:space="preserve">  -Elaborarea și aprobarea planului de activitate al Consiliului Profesoral</w:t>
            </w:r>
          </w:p>
          <w:p w14:paraId="7D5B1AC1" w14:textId="77777777" w:rsidR="008C6A99" w:rsidRPr="00E04226" w:rsidRDefault="008C6A99" w:rsidP="004E784F">
            <w:pPr>
              <w:pBdr>
                <w:top w:val="nil"/>
                <w:left w:val="nil"/>
                <w:bottom w:val="nil"/>
                <w:right w:val="nil"/>
                <w:between w:val="nil"/>
              </w:pBdr>
              <w:shd w:val="clear" w:color="auto" w:fill="FFFFFF" w:themeFill="background1"/>
              <w:rPr>
                <w:rFonts w:ascii="Georgia" w:hAnsi="Georgia"/>
                <w:color w:val="000000"/>
                <w:lang w:val="it-IT"/>
              </w:rPr>
            </w:pPr>
          </w:p>
        </w:tc>
        <w:tc>
          <w:tcPr>
            <w:tcW w:w="1569" w:type="dxa"/>
          </w:tcPr>
          <w:p w14:paraId="2B1E5CE5" w14:textId="1BCAC6F0" w:rsidR="008C6A99" w:rsidRPr="00E04226" w:rsidRDefault="0062438B" w:rsidP="004E784F">
            <w:pPr>
              <w:pBdr>
                <w:top w:val="nil"/>
                <w:left w:val="nil"/>
                <w:bottom w:val="nil"/>
                <w:right w:val="nil"/>
                <w:between w:val="nil"/>
              </w:pBdr>
              <w:shd w:val="clear" w:color="auto" w:fill="FFFFFF" w:themeFill="background1"/>
              <w:rPr>
                <w:rFonts w:ascii="Georgia" w:hAnsi="Georgia"/>
                <w:color w:val="000000"/>
                <w:lang w:val="ro-RO"/>
              </w:rPr>
            </w:pPr>
            <w:r w:rsidRPr="00E04226">
              <w:rPr>
                <w:rFonts w:ascii="Georgia" w:hAnsi="Georgia"/>
                <w:color w:val="000000"/>
                <w:lang w:val="ro-RO"/>
              </w:rPr>
              <w:t>Până la 01.09</w:t>
            </w:r>
          </w:p>
        </w:tc>
        <w:tc>
          <w:tcPr>
            <w:tcW w:w="1843" w:type="dxa"/>
          </w:tcPr>
          <w:p w14:paraId="46DE7D8E" w14:textId="77777777" w:rsidR="008C6A99" w:rsidRPr="00E04226" w:rsidRDefault="008C6A99" w:rsidP="004E784F">
            <w:pPr>
              <w:pBdr>
                <w:top w:val="nil"/>
                <w:left w:val="nil"/>
                <w:bottom w:val="nil"/>
                <w:right w:val="nil"/>
                <w:between w:val="nil"/>
              </w:pBdr>
              <w:shd w:val="clear" w:color="auto" w:fill="FFFFFF" w:themeFill="background1"/>
              <w:rPr>
                <w:rFonts w:ascii="Georgia" w:hAnsi="Georgia"/>
                <w:color w:val="000000"/>
              </w:rPr>
            </w:pPr>
            <w:r w:rsidRPr="00E04226">
              <w:rPr>
                <w:rFonts w:ascii="Georgia" w:hAnsi="Georgia"/>
                <w:color w:val="000000"/>
              </w:rPr>
              <w:t>Directorul instituției</w:t>
            </w:r>
          </w:p>
          <w:p w14:paraId="60838B8C" w14:textId="77777777" w:rsidR="008C6A99" w:rsidRPr="00E04226" w:rsidRDefault="008C6A99" w:rsidP="004E784F">
            <w:pPr>
              <w:pBdr>
                <w:top w:val="nil"/>
                <w:left w:val="nil"/>
                <w:bottom w:val="nil"/>
                <w:right w:val="nil"/>
                <w:between w:val="nil"/>
              </w:pBdr>
              <w:shd w:val="clear" w:color="auto" w:fill="FFFFFF" w:themeFill="background1"/>
              <w:rPr>
                <w:rFonts w:ascii="Georgia" w:hAnsi="Georgia"/>
                <w:color w:val="000000"/>
              </w:rPr>
            </w:pPr>
            <w:r w:rsidRPr="00E04226">
              <w:rPr>
                <w:rFonts w:ascii="Georgia" w:hAnsi="Georgia"/>
                <w:color w:val="000000"/>
              </w:rPr>
              <w:t xml:space="preserve"> Membrii CA</w:t>
            </w:r>
          </w:p>
        </w:tc>
        <w:tc>
          <w:tcPr>
            <w:tcW w:w="2977" w:type="dxa"/>
            <w:tcBorders>
              <w:top w:val="single" w:sz="4" w:space="0" w:color="000000"/>
              <w:bottom w:val="single" w:sz="4" w:space="0" w:color="000000"/>
            </w:tcBorders>
          </w:tcPr>
          <w:p w14:paraId="318D6755" w14:textId="0AA91E93" w:rsidR="008C6A99" w:rsidRPr="00E04226" w:rsidRDefault="008C6A99" w:rsidP="004E784F">
            <w:pPr>
              <w:shd w:val="clear" w:color="auto" w:fill="FFFFFF" w:themeFill="background1"/>
              <w:spacing w:before="240" w:after="240" w:line="276" w:lineRule="auto"/>
              <w:jc w:val="center"/>
              <w:rPr>
                <w:rFonts w:ascii="Georgia" w:hAnsi="Georgia"/>
                <w:lang w:val="fr-FR"/>
              </w:rPr>
            </w:pPr>
            <w:proofErr w:type="spellStart"/>
            <w:r w:rsidRPr="00E04226">
              <w:rPr>
                <w:rFonts w:ascii="Georgia" w:hAnsi="Georgia"/>
                <w:lang w:val="fr-FR"/>
              </w:rPr>
              <w:t>Planul</w:t>
            </w:r>
            <w:proofErr w:type="spellEnd"/>
            <w:r w:rsidRPr="00E04226">
              <w:rPr>
                <w:rFonts w:ascii="Georgia" w:hAnsi="Georgia"/>
                <w:lang w:val="fr-FR"/>
              </w:rPr>
              <w:t xml:space="preserve"> de </w:t>
            </w:r>
            <w:proofErr w:type="spellStart"/>
            <w:r w:rsidRPr="00E04226">
              <w:rPr>
                <w:rFonts w:ascii="Georgia" w:hAnsi="Georgia"/>
                <w:lang w:val="fr-FR"/>
              </w:rPr>
              <w:t>activiate</w:t>
            </w:r>
            <w:proofErr w:type="spellEnd"/>
            <w:r w:rsidRPr="00E04226">
              <w:rPr>
                <w:rFonts w:ascii="Georgia" w:hAnsi="Georgia"/>
                <w:lang w:val="fr-FR"/>
              </w:rPr>
              <w:t xml:space="preserve"> al CP </w:t>
            </w:r>
            <w:proofErr w:type="spellStart"/>
            <w:r w:rsidRPr="00E04226">
              <w:rPr>
                <w:rFonts w:ascii="Georgia" w:hAnsi="Georgia"/>
                <w:lang w:val="fr-FR"/>
              </w:rPr>
              <w:t>aprobat</w:t>
            </w:r>
            <w:proofErr w:type="spellEnd"/>
            <w:r w:rsidRPr="00E04226">
              <w:rPr>
                <w:rFonts w:ascii="Georgia" w:hAnsi="Georgia"/>
                <w:lang w:val="fr-FR"/>
              </w:rPr>
              <w:t xml:space="preserve"> la data de </w:t>
            </w:r>
            <w:r w:rsidR="0062438B" w:rsidRPr="00E04226">
              <w:rPr>
                <w:rFonts w:ascii="Georgia" w:hAnsi="Georgia"/>
                <w:lang w:val="fr-FR"/>
              </w:rPr>
              <w:t>30.08</w:t>
            </w:r>
            <w:r w:rsidRPr="00E04226">
              <w:rPr>
                <w:rFonts w:ascii="Georgia" w:hAnsi="Georgia"/>
                <w:lang w:val="fr-FR"/>
              </w:rPr>
              <w:t xml:space="preserve"> </w:t>
            </w:r>
          </w:p>
        </w:tc>
      </w:tr>
      <w:tr w:rsidR="008C6A99" w:rsidRPr="00E04226" w14:paraId="528F4CA9" w14:textId="77777777" w:rsidTr="004E784F">
        <w:trPr>
          <w:trHeight w:val="180"/>
        </w:trPr>
        <w:tc>
          <w:tcPr>
            <w:tcW w:w="1527" w:type="dxa"/>
            <w:vMerge/>
          </w:tcPr>
          <w:p w14:paraId="6233CAC5" w14:textId="77777777" w:rsidR="008C6A99" w:rsidRPr="00E04226" w:rsidRDefault="008C6A99" w:rsidP="004E784F">
            <w:pPr>
              <w:widowControl w:val="0"/>
              <w:pBdr>
                <w:top w:val="nil"/>
                <w:left w:val="nil"/>
                <w:bottom w:val="nil"/>
                <w:right w:val="nil"/>
                <w:between w:val="nil"/>
              </w:pBdr>
              <w:shd w:val="clear" w:color="auto" w:fill="FFFFFF" w:themeFill="background1"/>
              <w:spacing w:line="276" w:lineRule="auto"/>
              <w:rPr>
                <w:rFonts w:ascii="Georgia" w:hAnsi="Georgia"/>
                <w:lang w:val="fr-FR"/>
              </w:rPr>
            </w:pPr>
          </w:p>
        </w:tc>
        <w:tc>
          <w:tcPr>
            <w:tcW w:w="855" w:type="dxa"/>
            <w:vMerge/>
          </w:tcPr>
          <w:p w14:paraId="77F6CB38" w14:textId="77777777" w:rsidR="008C6A99" w:rsidRPr="00E04226" w:rsidRDefault="008C6A99" w:rsidP="004E784F">
            <w:pPr>
              <w:widowControl w:val="0"/>
              <w:pBdr>
                <w:top w:val="nil"/>
                <w:left w:val="nil"/>
                <w:bottom w:val="nil"/>
                <w:right w:val="nil"/>
                <w:between w:val="nil"/>
              </w:pBdr>
              <w:shd w:val="clear" w:color="auto" w:fill="FFFFFF" w:themeFill="background1"/>
              <w:spacing w:line="276" w:lineRule="auto"/>
              <w:rPr>
                <w:rFonts w:ascii="Georgia" w:hAnsi="Georgia"/>
                <w:lang w:val="fr-FR"/>
              </w:rPr>
            </w:pPr>
          </w:p>
        </w:tc>
        <w:tc>
          <w:tcPr>
            <w:tcW w:w="1980" w:type="dxa"/>
            <w:vMerge/>
          </w:tcPr>
          <w:p w14:paraId="51DF1383" w14:textId="77777777" w:rsidR="008C6A99" w:rsidRPr="00E04226" w:rsidRDefault="008C6A99" w:rsidP="004E784F">
            <w:pPr>
              <w:widowControl w:val="0"/>
              <w:pBdr>
                <w:top w:val="nil"/>
                <w:left w:val="nil"/>
                <w:bottom w:val="nil"/>
                <w:right w:val="nil"/>
                <w:between w:val="nil"/>
              </w:pBdr>
              <w:shd w:val="clear" w:color="auto" w:fill="FFFFFF" w:themeFill="background1"/>
              <w:spacing w:line="276" w:lineRule="auto"/>
              <w:rPr>
                <w:rFonts w:ascii="Georgia" w:hAnsi="Georgia"/>
                <w:lang w:val="fr-FR"/>
              </w:rPr>
            </w:pPr>
          </w:p>
        </w:tc>
        <w:tc>
          <w:tcPr>
            <w:tcW w:w="4530" w:type="dxa"/>
          </w:tcPr>
          <w:p w14:paraId="75FC5F47" w14:textId="77777777" w:rsidR="008C6A99" w:rsidRPr="00E04226" w:rsidRDefault="008C6A99" w:rsidP="004E784F">
            <w:pPr>
              <w:pBdr>
                <w:top w:val="nil"/>
                <w:left w:val="nil"/>
                <w:bottom w:val="nil"/>
                <w:right w:val="nil"/>
                <w:between w:val="nil"/>
              </w:pBdr>
              <w:shd w:val="clear" w:color="auto" w:fill="FFFFFF" w:themeFill="background1"/>
              <w:rPr>
                <w:rFonts w:ascii="Georgia" w:hAnsi="Georgia"/>
                <w:color w:val="000000"/>
              </w:rPr>
            </w:pPr>
            <w:r w:rsidRPr="00E04226">
              <w:rPr>
                <w:rFonts w:ascii="Georgia" w:hAnsi="Georgia"/>
                <w:color w:val="000000"/>
              </w:rPr>
              <w:t>-Organizarea ședințelor Consiluilui Profesoral conform planului de activitate</w:t>
            </w:r>
          </w:p>
        </w:tc>
        <w:tc>
          <w:tcPr>
            <w:tcW w:w="1569" w:type="dxa"/>
          </w:tcPr>
          <w:p w14:paraId="6DE02D10" w14:textId="77777777" w:rsidR="008C6A99" w:rsidRPr="00E04226" w:rsidRDefault="008C6A99" w:rsidP="004E784F">
            <w:pPr>
              <w:pBdr>
                <w:top w:val="nil"/>
                <w:left w:val="nil"/>
                <w:bottom w:val="nil"/>
                <w:right w:val="nil"/>
                <w:between w:val="nil"/>
              </w:pBdr>
              <w:shd w:val="clear" w:color="auto" w:fill="FFFFFF" w:themeFill="background1"/>
              <w:rPr>
                <w:rFonts w:ascii="Georgia" w:hAnsi="Georgia"/>
                <w:color w:val="000000"/>
              </w:rPr>
            </w:pPr>
            <w:r w:rsidRPr="00E04226">
              <w:rPr>
                <w:rFonts w:ascii="Georgia" w:hAnsi="Georgia"/>
                <w:color w:val="000000"/>
              </w:rPr>
              <w:t>lunar</w:t>
            </w:r>
          </w:p>
        </w:tc>
        <w:tc>
          <w:tcPr>
            <w:tcW w:w="1843" w:type="dxa"/>
          </w:tcPr>
          <w:p w14:paraId="4C2DABD5" w14:textId="77777777" w:rsidR="008C6A99" w:rsidRPr="00E04226" w:rsidRDefault="008C6A99" w:rsidP="004E784F">
            <w:pPr>
              <w:pBdr>
                <w:top w:val="nil"/>
                <w:left w:val="nil"/>
                <w:bottom w:val="nil"/>
                <w:right w:val="nil"/>
                <w:between w:val="nil"/>
              </w:pBdr>
              <w:shd w:val="clear" w:color="auto" w:fill="FFFFFF" w:themeFill="background1"/>
              <w:rPr>
                <w:rFonts w:ascii="Georgia" w:hAnsi="Georgia"/>
                <w:color w:val="000000"/>
              </w:rPr>
            </w:pPr>
            <w:r w:rsidRPr="00E04226">
              <w:rPr>
                <w:rFonts w:ascii="Georgia" w:hAnsi="Georgia"/>
                <w:color w:val="000000"/>
              </w:rPr>
              <w:t>Directorul instituției</w:t>
            </w:r>
          </w:p>
          <w:p w14:paraId="0F25EF50" w14:textId="77777777" w:rsidR="008C6A99" w:rsidRPr="00E04226" w:rsidRDefault="008C6A99" w:rsidP="004E784F">
            <w:pPr>
              <w:pBdr>
                <w:top w:val="nil"/>
                <w:left w:val="nil"/>
                <w:bottom w:val="nil"/>
                <w:right w:val="nil"/>
                <w:between w:val="nil"/>
              </w:pBdr>
              <w:shd w:val="clear" w:color="auto" w:fill="FFFFFF" w:themeFill="background1"/>
              <w:rPr>
                <w:rFonts w:ascii="Georgia" w:hAnsi="Georgia"/>
                <w:color w:val="000000"/>
              </w:rPr>
            </w:pPr>
            <w:r w:rsidRPr="00E04226">
              <w:rPr>
                <w:rFonts w:ascii="Georgia" w:hAnsi="Georgia"/>
                <w:color w:val="000000"/>
              </w:rPr>
              <w:t xml:space="preserve"> Membrii CA</w:t>
            </w:r>
          </w:p>
        </w:tc>
        <w:tc>
          <w:tcPr>
            <w:tcW w:w="2977" w:type="dxa"/>
            <w:tcBorders>
              <w:top w:val="single" w:sz="4" w:space="0" w:color="000000"/>
              <w:bottom w:val="single" w:sz="4" w:space="0" w:color="000000"/>
            </w:tcBorders>
          </w:tcPr>
          <w:p w14:paraId="3D5A76E0" w14:textId="77777777" w:rsidR="008C6A99" w:rsidRPr="00E04226" w:rsidRDefault="008C6A99" w:rsidP="004E784F">
            <w:pPr>
              <w:shd w:val="clear" w:color="auto" w:fill="FFFFFF" w:themeFill="background1"/>
              <w:spacing w:before="240" w:after="240" w:line="276" w:lineRule="auto"/>
              <w:jc w:val="center"/>
              <w:rPr>
                <w:rFonts w:ascii="Georgia" w:hAnsi="Georgia"/>
              </w:rPr>
            </w:pPr>
            <w:r w:rsidRPr="00E04226">
              <w:rPr>
                <w:rFonts w:ascii="Georgia" w:hAnsi="Georgia"/>
              </w:rPr>
              <w:t>Procese verbale ale CP</w:t>
            </w:r>
          </w:p>
        </w:tc>
      </w:tr>
      <w:tr w:rsidR="008C6A99" w:rsidRPr="00B2548C" w14:paraId="61760036" w14:textId="77777777" w:rsidTr="004E784F">
        <w:trPr>
          <w:trHeight w:val="1040"/>
        </w:trPr>
        <w:tc>
          <w:tcPr>
            <w:tcW w:w="1527" w:type="dxa"/>
            <w:vMerge/>
          </w:tcPr>
          <w:p w14:paraId="5E7CCEB4" w14:textId="77777777" w:rsidR="008C6A99" w:rsidRPr="00E04226" w:rsidRDefault="008C6A99" w:rsidP="004E784F">
            <w:pPr>
              <w:widowControl w:val="0"/>
              <w:pBdr>
                <w:top w:val="nil"/>
                <w:left w:val="nil"/>
                <w:bottom w:val="nil"/>
                <w:right w:val="nil"/>
                <w:between w:val="nil"/>
              </w:pBdr>
              <w:shd w:val="clear" w:color="auto" w:fill="FFFFFF" w:themeFill="background1"/>
              <w:spacing w:line="276" w:lineRule="auto"/>
              <w:rPr>
                <w:rFonts w:ascii="Georgia" w:hAnsi="Georgia"/>
              </w:rPr>
            </w:pPr>
          </w:p>
        </w:tc>
        <w:tc>
          <w:tcPr>
            <w:tcW w:w="855" w:type="dxa"/>
            <w:vMerge/>
          </w:tcPr>
          <w:p w14:paraId="7512AB06" w14:textId="77777777" w:rsidR="008C6A99" w:rsidRPr="00E04226" w:rsidRDefault="008C6A99" w:rsidP="004E784F">
            <w:pPr>
              <w:widowControl w:val="0"/>
              <w:pBdr>
                <w:top w:val="nil"/>
                <w:left w:val="nil"/>
                <w:bottom w:val="nil"/>
                <w:right w:val="nil"/>
                <w:between w:val="nil"/>
              </w:pBdr>
              <w:shd w:val="clear" w:color="auto" w:fill="FFFFFF" w:themeFill="background1"/>
              <w:spacing w:line="276" w:lineRule="auto"/>
              <w:rPr>
                <w:rFonts w:ascii="Georgia" w:hAnsi="Georgia"/>
              </w:rPr>
            </w:pPr>
          </w:p>
        </w:tc>
        <w:tc>
          <w:tcPr>
            <w:tcW w:w="1980" w:type="dxa"/>
            <w:vMerge/>
          </w:tcPr>
          <w:p w14:paraId="68380B00" w14:textId="77777777" w:rsidR="008C6A99" w:rsidRPr="00E04226" w:rsidRDefault="008C6A99" w:rsidP="004E784F">
            <w:pPr>
              <w:widowControl w:val="0"/>
              <w:pBdr>
                <w:top w:val="nil"/>
                <w:left w:val="nil"/>
                <w:bottom w:val="nil"/>
                <w:right w:val="nil"/>
                <w:between w:val="nil"/>
              </w:pBdr>
              <w:shd w:val="clear" w:color="auto" w:fill="FFFFFF" w:themeFill="background1"/>
              <w:spacing w:line="276" w:lineRule="auto"/>
              <w:rPr>
                <w:rFonts w:ascii="Georgia" w:hAnsi="Georgia"/>
              </w:rPr>
            </w:pPr>
          </w:p>
        </w:tc>
        <w:tc>
          <w:tcPr>
            <w:tcW w:w="4530" w:type="dxa"/>
          </w:tcPr>
          <w:p w14:paraId="490AE8B9" w14:textId="77777777" w:rsidR="008C6A99" w:rsidRPr="00E04226" w:rsidRDefault="008C6A99" w:rsidP="004E784F">
            <w:pPr>
              <w:pBdr>
                <w:top w:val="nil"/>
                <w:left w:val="nil"/>
                <w:bottom w:val="nil"/>
                <w:right w:val="nil"/>
                <w:between w:val="nil"/>
              </w:pBdr>
              <w:shd w:val="clear" w:color="auto" w:fill="FFFFFF" w:themeFill="background1"/>
              <w:rPr>
                <w:rFonts w:ascii="Georgia" w:hAnsi="Georgia"/>
                <w:color w:val="000000"/>
                <w:lang w:val="it-IT"/>
              </w:rPr>
            </w:pPr>
            <w:r w:rsidRPr="00E04226">
              <w:rPr>
                <w:rFonts w:ascii="Georgia" w:hAnsi="Georgia"/>
                <w:color w:val="000000"/>
                <w:lang w:val="it-IT"/>
              </w:rPr>
              <w:t xml:space="preserve">  -Elaborarea și aprobarea planului de activitate al Consililui Elevilor</w:t>
            </w:r>
          </w:p>
        </w:tc>
        <w:tc>
          <w:tcPr>
            <w:tcW w:w="1569" w:type="dxa"/>
          </w:tcPr>
          <w:p w14:paraId="428EE65C" w14:textId="77777777" w:rsidR="008C6A99" w:rsidRPr="00E04226" w:rsidRDefault="008C6A99" w:rsidP="004E784F">
            <w:pPr>
              <w:pBdr>
                <w:top w:val="nil"/>
                <w:left w:val="nil"/>
                <w:bottom w:val="nil"/>
                <w:right w:val="nil"/>
                <w:between w:val="nil"/>
              </w:pBdr>
              <w:shd w:val="clear" w:color="auto" w:fill="FFFFFF" w:themeFill="background1"/>
              <w:rPr>
                <w:rFonts w:ascii="Georgia" w:hAnsi="Georgia"/>
                <w:color w:val="000000"/>
              </w:rPr>
            </w:pPr>
            <w:r w:rsidRPr="00E04226">
              <w:rPr>
                <w:rFonts w:ascii="Georgia" w:hAnsi="Georgia"/>
                <w:color w:val="000000"/>
              </w:rPr>
              <w:t>20 septembrie</w:t>
            </w:r>
          </w:p>
        </w:tc>
        <w:tc>
          <w:tcPr>
            <w:tcW w:w="1843" w:type="dxa"/>
            <w:tcBorders>
              <w:bottom w:val="single" w:sz="4" w:space="0" w:color="000000"/>
            </w:tcBorders>
          </w:tcPr>
          <w:p w14:paraId="7F283980" w14:textId="77777777" w:rsidR="008C6A99" w:rsidRPr="00E04226" w:rsidRDefault="008C6A99" w:rsidP="004E784F">
            <w:pPr>
              <w:pBdr>
                <w:top w:val="nil"/>
                <w:left w:val="nil"/>
                <w:bottom w:val="nil"/>
                <w:right w:val="nil"/>
                <w:between w:val="nil"/>
              </w:pBdr>
              <w:shd w:val="clear" w:color="auto" w:fill="FFFFFF" w:themeFill="background1"/>
              <w:rPr>
                <w:rFonts w:ascii="Georgia" w:hAnsi="Georgia"/>
                <w:color w:val="000000"/>
                <w:lang w:val="en-US"/>
              </w:rPr>
            </w:pPr>
            <w:r w:rsidRPr="00E04226">
              <w:rPr>
                <w:rFonts w:ascii="Georgia" w:hAnsi="Georgia"/>
                <w:color w:val="000000"/>
                <w:lang w:val="en-US"/>
              </w:rPr>
              <w:t xml:space="preserve"> </w:t>
            </w:r>
            <w:proofErr w:type="spellStart"/>
            <w:r w:rsidRPr="00E04226">
              <w:rPr>
                <w:rFonts w:ascii="Georgia" w:hAnsi="Georgia"/>
                <w:color w:val="000000"/>
                <w:lang w:val="en-US"/>
              </w:rPr>
              <w:t>Directorul</w:t>
            </w:r>
            <w:proofErr w:type="spellEnd"/>
            <w:r w:rsidRPr="00E04226">
              <w:rPr>
                <w:rFonts w:ascii="Georgia" w:hAnsi="Georgia"/>
                <w:color w:val="000000"/>
                <w:lang w:val="en-US"/>
              </w:rPr>
              <w:t xml:space="preserve"> adjunct </w:t>
            </w:r>
            <w:proofErr w:type="spellStart"/>
            <w:r w:rsidRPr="00E04226">
              <w:rPr>
                <w:rFonts w:ascii="Georgia" w:hAnsi="Georgia"/>
                <w:color w:val="000000"/>
                <w:lang w:val="en-US"/>
              </w:rPr>
              <w:t>educație</w:t>
            </w:r>
            <w:proofErr w:type="spellEnd"/>
          </w:p>
          <w:p w14:paraId="4532DAC9" w14:textId="77777777" w:rsidR="008C6A99" w:rsidRPr="00E04226" w:rsidRDefault="008C6A99" w:rsidP="004E784F">
            <w:pPr>
              <w:pBdr>
                <w:top w:val="nil"/>
                <w:left w:val="nil"/>
                <w:bottom w:val="nil"/>
                <w:right w:val="nil"/>
                <w:between w:val="nil"/>
              </w:pBdr>
              <w:shd w:val="clear" w:color="auto" w:fill="FFFFFF" w:themeFill="background1"/>
              <w:rPr>
                <w:rFonts w:ascii="Georgia" w:hAnsi="Georgia"/>
                <w:color w:val="000000"/>
                <w:lang w:val="en-US"/>
              </w:rPr>
            </w:pPr>
            <w:r w:rsidRPr="00E04226">
              <w:rPr>
                <w:rFonts w:ascii="Georgia" w:hAnsi="Georgia"/>
                <w:color w:val="000000"/>
                <w:lang w:val="en-US"/>
              </w:rPr>
              <w:t xml:space="preserve"> </w:t>
            </w:r>
            <w:proofErr w:type="spellStart"/>
            <w:r w:rsidRPr="00E04226">
              <w:rPr>
                <w:rFonts w:ascii="Georgia" w:hAnsi="Georgia"/>
                <w:color w:val="000000"/>
                <w:lang w:val="en-US"/>
              </w:rPr>
              <w:t>Președintele</w:t>
            </w:r>
            <w:proofErr w:type="spellEnd"/>
            <w:r w:rsidRPr="00E04226">
              <w:rPr>
                <w:rFonts w:ascii="Georgia" w:hAnsi="Georgia"/>
                <w:color w:val="000000"/>
                <w:lang w:val="en-US"/>
              </w:rPr>
              <w:t xml:space="preserve"> CE</w:t>
            </w:r>
          </w:p>
        </w:tc>
        <w:tc>
          <w:tcPr>
            <w:tcW w:w="2977" w:type="dxa"/>
            <w:tcBorders>
              <w:top w:val="single" w:sz="4" w:space="0" w:color="000000"/>
              <w:bottom w:val="single" w:sz="4" w:space="0" w:color="000000"/>
            </w:tcBorders>
          </w:tcPr>
          <w:p w14:paraId="4B003174" w14:textId="77777777" w:rsidR="008C6A99" w:rsidRPr="00E04226" w:rsidRDefault="008C6A99" w:rsidP="004E784F">
            <w:pPr>
              <w:shd w:val="clear" w:color="auto" w:fill="FFFFFF" w:themeFill="background1"/>
              <w:spacing w:before="240" w:after="240" w:line="276" w:lineRule="auto"/>
              <w:jc w:val="center"/>
              <w:rPr>
                <w:rFonts w:ascii="Georgia" w:hAnsi="Georgia"/>
                <w:color w:val="000000"/>
                <w:lang w:val="fr-FR"/>
              </w:rPr>
            </w:pPr>
            <w:proofErr w:type="spellStart"/>
            <w:r w:rsidRPr="00E04226">
              <w:rPr>
                <w:rFonts w:ascii="Georgia" w:hAnsi="Georgia"/>
                <w:lang w:val="fr-FR"/>
              </w:rPr>
              <w:t>Planul</w:t>
            </w:r>
            <w:proofErr w:type="spellEnd"/>
            <w:r w:rsidRPr="00E04226">
              <w:rPr>
                <w:rFonts w:ascii="Georgia" w:hAnsi="Georgia"/>
                <w:lang w:val="fr-FR"/>
              </w:rPr>
              <w:t xml:space="preserve"> de </w:t>
            </w:r>
            <w:proofErr w:type="spellStart"/>
            <w:r w:rsidRPr="00E04226">
              <w:rPr>
                <w:rFonts w:ascii="Georgia" w:hAnsi="Georgia"/>
                <w:lang w:val="fr-FR"/>
              </w:rPr>
              <w:t>activiate</w:t>
            </w:r>
            <w:proofErr w:type="spellEnd"/>
            <w:r w:rsidRPr="00E04226">
              <w:rPr>
                <w:rFonts w:ascii="Georgia" w:hAnsi="Georgia"/>
                <w:lang w:val="fr-FR"/>
              </w:rPr>
              <w:t xml:space="preserve"> al CE </w:t>
            </w:r>
            <w:proofErr w:type="spellStart"/>
            <w:r w:rsidRPr="00E04226">
              <w:rPr>
                <w:rFonts w:ascii="Georgia" w:hAnsi="Georgia"/>
                <w:lang w:val="fr-FR"/>
              </w:rPr>
              <w:t>aprobat</w:t>
            </w:r>
            <w:proofErr w:type="spellEnd"/>
            <w:r w:rsidRPr="00E04226">
              <w:rPr>
                <w:rFonts w:ascii="Georgia" w:hAnsi="Georgia"/>
                <w:lang w:val="fr-FR"/>
              </w:rPr>
              <w:t xml:space="preserve"> </w:t>
            </w:r>
            <w:proofErr w:type="gramStart"/>
            <w:r w:rsidRPr="00E04226">
              <w:rPr>
                <w:rFonts w:ascii="Georgia" w:hAnsi="Georgia"/>
                <w:lang w:val="fr-FR"/>
              </w:rPr>
              <w:t>la  data</w:t>
            </w:r>
            <w:proofErr w:type="gramEnd"/>
            <w:r w:rsidRPr="00E04226">
              <w:rPr>
                <w:rFonts w:ascii="Georgia" w:hAnsi="Georgia"/>
                <w:lang w:val="fr-FR"/>
              </w:rPr>
              <w:t xml:space="preserve"> de 10.09</w:t>
            </w:r>
          </w:p>
        </w:tc>
      </w:tr>
      <w:tr w:rsidR="008C6A99" w:rsidRPr="00E04226" w14:paraId="78AA4B9C" w14:textId="77777777" w:rsidTr="004E784F">
        <w:trPr>
          <w:trHeight w:val="180"/>
        </w:trPr>
        <w:tc>
          <w:tcPr>
            <w:tcW w:w="1527" w:type="dxa"/>
            <w:vMerge/>
          </w:tcPr>
          <w:p w14:paraId="06F305FE" w14:textId="77777777" w:rsidR="008C6A99" w:rsidRPr="00E04226" w:rsidRDefault="008C6A99" w:rsidP="004E784F">
            <w:pPr>
              <w:widowControl w:val="0"/>
              <w:pBdr>
                <w:top w:val="nil"/>
                <w:left w:val="nil"/>
                <w:bottom w:val="nil"/>
                <w:right w:val="nil"/>
                <w:between w:val="nil"/>
              </w:pBdr>
              <w:shd w:val="clear" w:color="auto" w:fill="FFFFFF" w:themeFill="background1"/>
              <w:spacing w:line="276" w:lineRule="auto"/>
              <w:rPr>
                <w:rFonts w:ascii="Georgia" w:hAnsi="Georgia"/>
                <w:color w:val="000000"/>
                <w:lang w:val="fr-FR"/>
              </w:rPr>
            </w:pPr>
          </w:p>
        </w:tc>
        <w:tc>
          <w:tcPr>
            <w:tcW w:w="855" w:type="dxa"/>
            <w:vMerge/>
          </w:tcPr>
          <w:p w14:paraId="343983BE" w14:textId="77777777" w:rsidR="008C6A99" w:rsidRPr="00E04226" w:rsidRDefault="008C6A99" w:rsidP="004E784F">
            <w:pPr>
              <w:widowControl w:val="0"/>
              <w:pBdr>
                <w:top w:val="nil"/>
                <w:left w:val="nil"/>
                <w:bottom w:val="nil"/>
                <w:right w:val="nil"/>
                <w:between w:val="nil"/>
              </w:pBdr>
              <w:shd w:val="clear" w:color="auto" w:fill="FFFFFF" w:themeFill="background1"/>
              <w:spacing w:line="276" w:lineRule="auto"/>
              <w:rPr>
                <w:rFonts w:ascii="Georgia" w:hAnsi="Georgia"/>
                <w:color w:val="000000"/>
                <w:lang w:val="fr-FR"/>
              </w:rPr>
            </w:pPr>
          </w:p>
        </w:tc>
        <w:tc>
          <w:tcPr>
            <w:tcW w:w="1980" w:type="dxa"/>
            <w:vMerge/>
          </w:tcPr>
          <w:p w14:paraId="1D7FD8C8" w14:textId="77777777" w:rsidR="008C6A99" w:rsidRPr="00E04226" w:rsidRDefault="008C6A99" w:rsidP="004E784F">
            <w:pPr>
              <w:widowControl w:val="0"/>
              <w:pBdr>
                <w:top w:val="nil"/>
                <w:left w:val="nil"/>
                <w:bottom w:val="nil"/>
                <w:right w:val="nil"/>
                <w:between w:val="nil"/>
              </w:pBdr>
              <w:shd w:val="clear" w:color="auto" w:fill="FFFFFF" w:themeFill="background1"/>
              <w:spacing w:line="276" w:lineRule="auto"/>
              <w:rPr>
                <w:rFonts w:ascii="Georgia" w:hAnsi="Georgia"/>
                <w:color w:val="000000"/>
                <w:lang w:val="fr-FR"/>
              </w:rPr>
            </w:pPr>
          </w:p>
        </w:tc>
        <w:tc>
          <w:tcPr>
            <w:tcW w:w="4530" w:type="dxa"/>
          </w:tcPr>
          <w:p w14:paraId="4CAC3271" w14:textId="77777777" w:rsidR="008C6A99" w:rsidRPr="00E04226" w:rsidRDefault="008C6A99" w:rsidP="004E784F">
            <w:pPr>
              <w:pBdr>
                <w:top w:val="nil"/>
                <w:left w:val="nil"/>
                <w:bottom w:val="nil"/>
                <w:right w:val="nil"/>
                <w:between w:val="nil"/>
              </w:pBdr>
              <w:shd w:val="clear" w:color="auto" w:fill="FFFFFF" w:themeFill="background1"/>
              <w:rPr>
                <w:rFonts w:ascii="Georgia" w:hAnsi="Georgia"/>
                <w:color w:val="000000"/>
              </w:rPr>
            </w:pPr>
            <w:r w:rsidRPr="00E04226">
              <w:rPr>
                <w:rFonts w:ascii="Georgia" w:hAnsi="Georgia"/>
                <w:color w:val="000000"/>
              </w:rPr>
              <w:t>-Organizarea ședințelor Consiluilui Elevilor conform planului de activitate</w:t>
            </w:r>
          </w:p>
        </w:tc>
        <w:tc>
          <w:tcPr>
            <w:tcW w:w="1569" w:type="dxa"/>
          </w:tcPr>
          <w:p w14:paraId="05180553" w14:textId="77777777" w:rsidR="008C6A99" w:rsidRPr="00E04226" w:rsidRDefault="008C6A99" w:rsidP="004E784F">
            <w:pPr>
              <w:pBdr>
                <w:top w:val="nil"/>
                <w:left w:val="nil"/>
                <w:bottom w:val="nil"/>
                <w:right w:val="nil"/>
                <w:between w:val="nil"/>
              </w:pBdr>
              <w:shd w:val="clear" w:color="auto" w:fill="FFFFFF" w:themeFill="background1"/>
              <w:rPr>
                <w:rFonts w:ascii="Georgia" w:hAnsi="Georgia"/>
                <w:color w:val="000000"/>
                <w:lang w:val="it-IT"/>
              </w:rPr>
            </w:pPr>
            <w:r w:rsidRPr="00E04226">
              <w:rPr>
                <w:rFonts w:ascii="Georgia" w:hAnsi="Georgia"/>
                <w:color w:val="000000"/>
                <w:lang w:val="it-IT"/>
              </w:rPr>
              <w:t>Ultima săptmână a fiecărei luni</w:t>
            </w:r>
          </w:p>
        </w:tc>
        <w:tc>
          <w:tcPr>
            <w:tcW w:w="1843" w:type="dxa"/>
            <w:tcBorders>
              <w:top w:val="single" w:sz="4" w:space="0" w:color="000000"/>
              <w:bottom w:val="single" w:sz="4" w:space="0" w:color="000000"/>
            </w:tcBorders>
          </w:tcPr>
          <w:p w14:paraId="059106B1" w14:textId="77777777" w:rsidR="008C6A99" w:rsidRPr="00E04226" w:rsidRDefault="008C6A99" w:rsidP="004E784F">
            <w:pPr>
              <w:pBdr>
                <w:top w:val="nil"/>
                <w:left w:val="nil"/>
                <w:bottom w:val="nil"/>
                <w:right w:val="nil"/>
                <w:between w:val="nil"/>
              </w:pBdr>
              <w:shd w:val="clear" w:color="auto" w:fill="FFFFFF" w:themeFill="background1"/>
              <w:rPr>
                <w:rFonts w:ascii="Georgia" w:hAnsi="Georgia"/>
                <w:color w:val="000000"/>
                <w:lang w:val="en-US"/>
              </w:rPr>
            </w:pPr>
            <w:proofErr w:type="spellStart"/>
            <w:r w:rsidRPr="00E04226">
              <w:rPr>
                <w:rFonts w:ascii="Georgia" w:hAnsi="Georgia"/>
                <w:color w:val="000000"/>
                <w:lang w:val="en-US"/>
              </w:rPr>
              <w:t>Directorul</w:t>
            </w:r>
            <w:proofErr w:type="spellEnd"/>
            <w:r w:rsidRPr="00E04226">
              <w:rPr>
                <w:rFonts w:ascii="Georgia" w:hAnsi="Georgia"/>
                <w:color w:val="000000"/>
                <w:lang w:val="en-US"/>
              </w:rPr>
              <w:t xml:space="preserve"> adjunct </w:t>
            </w:r>
            <w:proofErr w:type="spellStart"/>
            <w:r w:rsidRPr="00E04226">
              <w:rPr>
                <w:rFonts w:ascii="Georgia" w:hAnsi="Georgia"/>
                <w:color w:val="000000"/>
                <w:lang w:val="en-US"/>
              </w:rPr>
              <w:t>educație</w:t>
            </w:r>
            <w:proofErr w:type="spellEnd"/>
          </w:p>
          <w:p w14:paraId="27BA56FF" w14:textId="77777777" w:rsidR="008C6A99" w:rsidRPr="00E04226" w:rsidRDefault="008C6A99" w:rsidP="004E784F">
            <w:pPr>
              <w:pBdr>
                <w:top w:val="nil"/>
                <w:left w:val="nil"/>
                <w:bottom w:val="nil"/>
                <w:right w:val="nil"/>
                <w:between w:val="nil"/>
              </w:pBdr>
              <w:shd w:val="clear" w:color="auto" w:fill="FFFFFF" w:themeFill="background1"/>
              <w:rPr>
                <w:rFonts w:ascii="Georgia" w:hAnsi="Georgia"/>
                <w:color w:val="000000"/>
                <w:lang w:val="en-US"/>
              </w:rPr>
            </w:pPr>
            <w:proofErr w:type="spellStart"/>
            <w:r w:rsidRPr="00E04226">
              <w:rPr>
                <w:rFonts w:ascii="Georgia" w:hAnsi="Georgia"/>
                <w:color w:val="000000"/>
                <w:lang w:val="en-US"/>
              </w:rPr>
              <w:t>Președintele</w:t>
            </w:r>
            <w:proofErr w:type="spellEnd"/>
            <w:r w:rsidRPr="00E04226">
              <w:rPr>
                <w:rFonts w:ascii="Georgia" w:hAnsi="Georgia"/>
                <w:color w:val="000000"/>
                <w:lang w:val="en-US"/>
              </w:rPr>
              <w:t xml:space="preserve"> CE</w:t>
            </w:r>
          </w:p>
        </w:tc>
        <w:tc>
          <w:tcPr>
            <w:tcW w:w="2977" w:type="dxa"/>
            <w:tcBorders>
              <w:top w:val="single" w:sz="4" w:space="0" w:color="000000"/>
              <w:bottom w:val="single" w:sz="4" w:space="0" w:color="000000"/>
            </w:tcBorders>
          </w:tcPr>
          <w:p w14:paraId="32A82BEF" w14:textId="77777777" w:rsidR="008C6A99" w:rsidRPr="00E04226" w:rsidRDefault="008C6A99" w:rsidP="004E784F">
            <w:pPr>
              <w:shd w:val="clear" w:color="auto" w:fill="FFFFFF" w:themeFill="background1"/>
              <w:spacing w:before="240" w:after="240" w:line="276" w:lineRule="auto"/>
              <w:rPr>
                <w:rFonts w:ascii="Georgia" w:hAnsi="Georgia"/>
                <w:color w:val="000000"/>
              </w:rPr>
            </w:pPr>
            <w:r w:rsidRPr="00E04226">
              <w:rPr>
                <w:rFonts w:ascii="Georgia" w:hAnsi="Georgia"/>
                <w:lang w:val="en-US"/>
              </w:rPr>
              <w:t xml:space="preserve">    </w:t>
            </w:r>
            <w:r w:rsidRPr="00E04226">
              <w:rPr>
                <w:rFonts w:ascii="Georgia" w:hAnsi="Georgia"/>
              </w:rPr>
              <w:t>Procese verbale ale CE</w:t>
            </w:r>
          </w:p>
        </w:tc>
      </w:tr>
      <w:tr w:rsidR="008C6A99" w:rsidRPr="00E04226" w14:paraId="4270BBBE" w14:textId="77777777" w:rsidTr="004E784F">
        <w:trPr>
          <w:trHeight w:val="180"/>
        </w:trPr>
        <w:tc>
          <w:tcPr>
            <w:tcW w:w="1527" w:type="dxa"/>
            <w:vMerge/>
          </w:tcPr>
          <w:p w14:paraId="38238D11" w14:textId="77777777" w:rsidR="008C6A99" w:rsidRPr="00E04226" w:rsidRDefault="008C6A99" w:rsidP="004E784F">
            <w:pPr>
              <w:widowControl w:val="0"/>
              <w:pBdr>
                <w:top w:val="nil"/>
                <w:left w:val="nil"/>
                <w:bottom w:val="nil"/>
                <w:right w:val="nil"/>
                <w:between w:val="nil"/>
              </w:pBdr>
              <w:shd w:val="clear" w:color="auto" w:fill="FFFFFF" w:themeFill="background1"/>
              <w:spacing w:line="276" w:lineRule="auto"/>
              <w:rPr>
                <w:rFonts w:ascii="Georgia" w:hAnsi="Georgia"/>
                <w:color w:val="000000"/>
              </w:rPr>
            </w:pPr>
          </w:p>
        </w:tc>
        <w:tc>
          <w:tcPr>
            <w:tcW w:w="855" w:type="dxa"/>
            <w:vMerge/>
          </w:tcPr>
          <w:p w14:paraId="46E7A682" w14:textId="77777777" w:rsidR="008C6A99" w:rsidRPr="00E04226" w:rsidRDefault="008C6A99" w:rsidP="004E784F">
            <w:pPr>
              <w:widowControl w:val="0"/>
              <w:pBdr>
                <w:top w:val="nil"/>
                <w:left w:val="nil"/>
                <w:bottom w:val="nil"/>
                <w:right w:val="nil"/>
                <w:between w:val="nil"/>
              </w:pBdr>
              <w:shd w:val="clear" w:color="auto" w:fill="FFFFFF" w:themeFill="background1"/>
              <w:spacing w:line="276" w:lineRule="auto"/>
              <w:rPr>
                <w:rFonts w:ascii="Georgia" w:hAnsi="Georgia"/>
                <w:color w:val="000000"/>
              </w:rPr>
            </w:pPr>
          </w:p>
        </w:tc>
        <w:tc>
          <w:tcPr>
            <w:tcW w:w="1980" w:type="dxa"/>
            <w:vMerge/>
          </w:tcPr>
          <w:p w14:paraId="3FEBA131" w14:textId="77777777" w:rsidR="008C6A99" w:rsidRPr="00E04226" w:rsidRDefault="008C6A99" w:rsidP="004E784F">
            <w:pPr>
              <w:widowControl w:val="0"/>
              <w:pBdr>
                <w:top w:val="nil"/>
                <w:left w:val="nil"/>
                <w:bottom w:val="nil"/>
                <w:right w:val="nil"/>
                <w:between w:val="nil"/>
              </w:pBdr>
              <w:shd w:val="clear" w:color="auto" w:fill="FFFFFF" w:themeFill="background1"/>
              <w:spacing w:line="276" w:lineRule="auto"/>
              <w:rPr>
                <w:rFonts w:ascii="Georgia" w:hAnsi="Georgia"/>
                <w:color w:val="000000"/>
              </w:rPr>
            </w:pPr>
          </w:p>
        </w:tc>
        <w:tc>
          <w:tcPr>
            <w:tcW w:w="4530" w:type="dxa"/>
          </w:tcPr>
          <w:p w14:paraId="4D93B815" w14:textId="77777777" w:rsidR="008C6A99" w:rsidRPr="00E04226" w:rsidRDefault="008C6A99" w:rsidP="004E784F">
            <w:pPr>
              <w:pBdr>
                <w:top w:val="nil"/>
                <w:left w:val="nil"/>
                <w:bottom w:val="nil"/>
                <w:right w:val="nil"/>
                <w:between w:val="nil"/>
              </w:pBdr>
              <w:shd w:val="clear" w:color="auto" w:fill="FFFFFF" w:themeFill="background1"/>
              <w:rPr>
                <w:rFonts w:ascii="Georgia" w:hAnsi="Georgia"/>
                <w:color w:val="000000"/>
                <w:lang w:val="fr-FR"/>
              </w:rPr>
            </w:pPr>
            <w:r w:rsidRPr="00E04226">
              <w:rPr>
                <w:rFonts w:ascii="Georgia" w:hAnsi="Georgia"/>
                <w:color w:val="000000"/>
                <w:lang w:val="fr-FR"/>
              </w:rPr>
              <w:t xml:space="preserve"> </w:t>
            </w:r>
          </w:p>
          <w:p w14:paraId="3709CAF5" w14:textId="77777777" w:rsidR="008C6A99" w:rsidRPr="00E04226" w:rsidRDefault="008C6A99" w:rsidP="004E784F">
            <w:pPr>
              <w:pBdr>
                <w:top w:val="nil"/>
                <w:left w:val="nil"/>
                <w:bottom w:val="nil"/>
                <w:right w:val="nil"/>
                <w:between w:val="nil"/>
              </w:pBdr>
              <w:shd w:val="clear" w:color="auto" w:fill="FFFFFF" w:themeFill="background1"/>
              <w:rPr>
                <w:rFonts w:ascii="Georgia" w:hAnsi="Georgia"/>
                <w:color w:val="000000"/>
                <w:lang w:val="fr-FR"/>
              </w:rPr>
            </w:pPr>
          </w:p>
          <w:p w14:paraId="0DBBDDDE" w14:textId="77777777" w:rsidR="008C6A99" w:rsidRPr="00E04226" w:rsidRDefault="008C6A99" w:rsidP="004E784F">
            <w:pPr>
              <w:pBdr>
                <w:top w:val="nil"/>
                <w:left w:val="nil"/>
                <w:bottom w:val="nil"/>
                <w:right w:val="nil"/>
                <w:between w:val="nil"/>
              </w:pBdr>
              <w:shd w:val="clear" w:color="auto" w:fill="FFFFFF" w:themeFill="background1"/>
              <w:rPr>
                <w:rFonts w:ascii="Georgia" w:hAnsi="Georgia"/>
                <w:color w:val="000000"/>
                <w:lang w:val="fr-FR"/>
              </w:rPr>
            </w:pPr>
            <w:r w:rsidRPr="00E04226">
              <w:rPr>
                <w:rFonts w:ascii="Georgia" w:hAnsi="Georgia"/>
                <w:color w:val="000000"/>
                <w:lang w:val="fr-FR"/>
              </w:rPr>
              <w:lastRenderedPageBreak/>
              <w:t xml:space="preserve">- </w:t>
            </w:r>
            <w:proofErr w:type="spellStart"/>
            <w:proofErr w:type="gramStart"/>
            <w:r w:rsidRPr="00E04226">
              <w:rPr>
                <w:rFonts w:ascii="Georgia" w:hAnsi="Georgia"/>
                <w:color w:val="000000"/>
                <w:lang w:val="fr-FR"/>
              </w:rPr>
              <w:t>Afișarea</w:t>
            </w:r>
            <w:proofErr w:type="spellEnd"/>
            <w:r w:rsidRPr="00E04226">
              <w:rPr>
                <w:rFonts w:ascii="Georgia" w:hAnsi="Georgia"/>
                <w:color w:val="000000"/>
                <w:lang w:val="fr-FR"/>
              </w:rPr>
              <w:t xml:space="preserve">  </w:t>
            </w:r>
            <w:proofErr w:type="spellStart"/>
            <w:r w:rsidRPr="00E04226">
              <w:rPr>
                <w:rFonts w:ascii="Georgia" w:hAnsi="Georgia"/>
                <w:color w:val="000000"/>
                <w:lang w:val="fr-FR"/>
              </w:rPr>
              <w:t>Planului</w:t>
            </w:r>
            <w:proofErr w:type="spellEnd"/>
            <w:proofErr w:type="gramEnd"/>
            <w:r w:rsidRPr="00E04226">
              <w:rPr>
                <w:rFonts w:ascii="Georgia" w:hAnsi="Georgia"/>
                <w:color w:val="000000"/>
                <w:lang w:val="fr-FR"/>
              </w:rPr>
              <w:t xml:space="preserve"> de </w:t>
            </w:r>
            <w:proofErr w:type="spellStart"/>
            <w:r w:rsidRPr="00E04226">
              <w:rPr>
                <w:rFonts w:ascii="Georgia" w:hAnsi="Georgia"/>
                <w:color w:val="000000"/>
                <w:lang w:val="fr-FR"/>
              </w:rPr>
              <w:t>activitate</w:t>
            </w:r>
            <w:proofErr w:type="spellEnd"/>
            <w:r w:rsidRPr="00E04226">
              <w:rPr>
                <w:rFonts w:ascii="Georgia" w:hAnsi="Georgia"/>
                <w:color w:val="000000"/>
                <w:lang w:val="fr-FR"/>
              </w:rPr>
              <w:t xml:space="preserve"> al CA , CP  </w:t>
            </w:r>
            <w:proofErr w:type="spellStart"/>
            <w:r w:rsidRPr="00E04226">
              <w:rPr>
                <w:rFonts w:ascii="Georgia" w:hAnsi="Georgia"/>
                <w:color w:val="000000"/>
                <w:lang w:val="fr-FR"/>
              </w:rPr>
              <w:t>și</w:t>
            </w:r>
            <w:proofErr w:type="spellEnd"/>
            <w:r w:rsidRPr="00E04226">
              <w:rPr>
                <w:rFonts w:ascii="Georgia" w:hAnsi="Georgia"/>
                <w:color w:val="000000"/>
                <w:lang w:val="fr-FR"/>
              </w:rPr>
              <w:t xml:space="preserve"> CE ;</w:t>
            </w:r>
          </w:p>
          <w:p w14:paraId="7B3B3E59" w14:textId="77777777" w:rsidR="008C6A99" w:rsidRPr="00E04226" w:rsidRDefault="008C6A99" w:rsidP="004E784F">
            <w:pPr>
              <w:pBdr>
                <w:top w:val="nil"/>
                <w:left w:val="nil"/>
                <w:bottom w:val="nil"/>
                <w:right w:val="nil"/>
                <w:between w:val="nil"/>
              </w:pBdr>
              <w:shd w:val="clear" w:color="auto" w:fill="FFFFFF" w:themeFill="background1"/>
              <w:rPr>
                <w:rFonts w:ascii="Georgia" w:hAnsi="Georgia"/>
                <w:color w:val="000000"/>
                <w:lang w:val="fr-FR"/>
              </w:rPr>
            </w:pPr>
            <w:r w:rsidRPr="00E04226">
              <w:rPr>
                <w:rFonts w:ascii="Georgia" w:hAnsi="Georgia"/>
                <w:color w:val="000000"/>
                <w:lang w:val="fr-FR"/>
              </w:rPr>
              <w:t>-</w:t>
            </w:r>
            <w:proofErr w:type="spellStart"/>
            <w:r w:rsidRPr="00E04226">
              <w:rPr>
                <w:rFonts w:ascii="Georgia" w:hAnsi="Georgia"/>
                <w:color w:val="000000"/>
                <w:lang w:val="fr-FR"/>
              </w:rPr>
              <w:t>Afișarea</w:t>
            </w:r>
            <w:proofErr w:type="spellEnd"/>
            <w:r w:rsidRPr="00E04226">
              <w:rPr>
                <w:rFonts w:ascii="Georgia" w:hAnsi="Georgia"/>
                <w:color w:val="000000"/>
                <w:lang w:val="fr-FR"/>
              </w:rPr>
              <w:t xml:space="preserve"> </w:t>
            </w:r>
            <w:proofErr w:type="spellStart"/>
            <w:r w:rsidRPr="00E04226">
              <w:rPr>
                <w:rFonts w:ascii="Georgia" w:hAnsi="Georgia"/>
                <w:color w:val="000000"/>
                <w:lang w:val="fr-FR"/>
              </w:rPr>
              <w:t>deciziilor</w:t>
            </w:r>
            <w:proofErr w:type="spellEnd"/>
            <w:r w:rsidRPr="00E04226">
              <w:rPr>
                <w:rFonts w:ascii="Georgia" w:hAnsi="Georgia"/>
                <w:color w:val="000000"/>
                <w:lang w:val="fr-FR"/>
              </w:rPr>
              <w:t xml:space="preserve"> </w:t>
            </w:r>
            <w:proofErr w:type="spellStart"/>
            <w:r w:rsidRPr="00E04226">
              <w:rPr>
                <w:rFonts w:ascii="Georgia" w:hAnsi="Georgia"/>
                <w:color w:val="000000"/>
                <w:lang w:val="fr-FR"/>
              </w:rPr>
              <w:t>rezultate</w:t>
            </w:r>
            <w:proofErr w:type="spellEnd"/>
            <w:r w:rsidRPr="00E04226">
              <w:rPr>
                <w:rFonts w:ascii="Georgia" w:hAnsi="Georgia"/>
                <w:color w:val="000000"/>
                <w:lang w:val="fr-FR"/>
              </w:rPr>
              <w:t xml:space="preserve"> </w:t>
            </w:r>
            <w:proofErr w:type="spellStart"/>
            <w:r w:rsidRPr="00E04226">
              <w:rPr>
                <w:rFonts w:ascii="Georgia" w:hAnsi="Georgia"/>
                <w:color w:val="000000"/>
                <w:lang w:val="fr-FR"/>
              </w:rPr>
              <w:t>în</w:t>
            </w:r>
            <w:proofErr w:type="spellEnd"/>
            <w:r w:rsidRPr="00E04226">
              <w:rPr>
                <w:rFonts w:ascii="Georgia" w:hAnsi="Georgia"/>
                <w:color w:val="000000"/>
                <w:lang w:val="fr-FR"/>
              </w:rPr>
              <w:t xml:space="preserve"> </w:t>
            </w:r>
            <w:proofErr w:type="spellStart"/>
            <w:r w:rsidRPr="00E04226">
              <w:rPr>
                <w:rFonts w:ascii="Georgia" w:hAnsi="Georgia"/>
                <w:color w:val="000000"/>
                <w:lang w:val="fr-FR"/>
              </w:rPr>
              <w:t>urma</w:t>
            </w:r>
            <w:proofErr w:type="spellEnd"/>
            <w:r w:rsidRPr="00E04226">
              <w:rPr>
                <w:rFonts w:ascii="Georgia" w:hAnsi="Georgia"/>
                <w:color w:val="000000"/>
                <w:lang w:val="fr-FR"/>
              </w:rPr>
              <w:t xml:space="preserve"> </w:t>
            </w:r>
            <w:proofErr w:type="spellStart"/>
            <w:r w:rsidRPr="00E04226">
              <w:rPr>
                <w:rFonts w:ascii="Georgia" w:hAnsi="Georgia"/>
                <w:color w:val="000000"/>
                <w:lang w:val="fr-FR"/>
              </w:rPr>
              <w:t>ședințelor</w:t>
            </w:r>
            <w:proofErr w:type="spellEnd"/>
            <w:r w:rsidRPr="00E04226">
              <w:rPr>
                <w:rFonts w:ascii="Georgia" w:hAnsi="Georgia"/>
                <w:color w:val="000000"/>
                <w:lang w:val="fr-FR"/>
              </w:rPr>
              <w:t xml:space="preserve"> CA,CP,CE</w:t>
            </w:r>
          </w:p>
        </w:tc>
        <w:tc>
          <w:tcPr>
            <w:tcW w:w="1569" w:type="dxa"/>
          </w:tcPr>
          <w:p w14:paraId="2AD3DF15" w14:textId="77777777" w:rsidR="008C6A99" w:rsidRPr="00E04226" w:rsidRDefault="008C6A99" w:rsidP="004E784F">
            <w:pPr>
              <w:pBdr>
                <w:top w:val="nil"/>
                <w:left w:val="nil"/>
                <w:bottom w:val="nil"/>
                <w:right w:val="nil"/>
                <w:between w:val="nil"/>
              </w:pBdr>
              <w:shd w:val="clear" w:color="auto" w:fill="FFFFFF" w:themeFill="background1"/>
              <w:rPr>
                <w:rFonts w:ascii="Georgia" w:hAnsi="Georgia"/>
                <w:color w:val="000000"/>
                <w:lang w:val="fr-FR"/>
              </w:rPr>
            </w:pPr>
          </w:p>
          <w:p w14:paraId="1D22011F" w14:textId="77777777" w:rsidR="008C6A99" w:rsidRPr="00E04226" w:rsidRDefault="008C6A99" w:rsidP="004E784F">
            <w:pPr>
              <w:pBdr>
                <w:top w:val="nil"/>
                <w:left w:val="nil"/>
                <w:bottom w:val="nil"/>
                <w:right w:val="nil"/>
                <w:between w:val="nil"/>
              </w:pBdr>
              <w:shd w:val="clear" w:color="auto" w:fill="FFFFFF" w:themeFill="background1"/>
              <w:rPr>
                <w:rFonts w:ascii="Georgia" w:hAnsi="Georgia"/>
                <w:color w:val="000000"/>
                <w:lang w:val="fr-FR"/>
              </w:rPr>
            </w:pPr>
          </w:p>
          <w:p w14:paraId="3C91C998" w14:textId="26FE582C" w:rsidR="008C6A99" w:rsidRPr="00E04226" w:rsidRDefault="008C6A99" w:rsidP="004E784F">
            <w:pPr>
              <w:pBdr>
                <w:top w:val="nil"/>
                <w:left w:val="nil"/>
                <w:bottom w:val="nil"/>
                <w:right w:val="nil"/>
                <w:between w:val="nil"/>
              </w:pBdr>
              <w:shd w:val="clear" w:color="auto" w:fill="FFFFFF" w:themeFill="background1"/>
              <w:rPr>
                <w:rFonts w:ascii="Georgia" w:hAnsi="Georgia"/>
                <w:color w:val="000000"/>
                <w:lang w:val="ro-RO"/>
              </w:rPr>
            </w:pPr>
            <w:r w:rsidRPr="00E04226">
              <w:rPr>
                <w:rFonts w:ascii="Georgia" w:hAnsi="Georgia"/>
                <w:color w:val="000000"/>
              </w:rPr>
              <w:lastRenderedPageBreak/>
              <w:t>Către</w:t>
            </w:r>
            <w:r w:rsidR="0062438B" w:rsidRPr="00E04226">
              <w:rPr>
                <w:rFonts w:ascii="Georgia" w:hAnsi="Georgia"/>
                <w:color w:val="000000"/>
                <w:lang w:val="ro-RO"/>
              </w:rPr>
              <w:t xml:space="preserve"> 10.09</w:t>
            </w:r>
          </w:p>
          <w:p w14:paraId="3FEFA310" w14:textId="77777777" w:rsidR="008C6A99" w:rsidRPr="00E04226" w:rsidRDefault="008C6A99" w:rsidP="004E784F">
            <w:pPr>
              <w:pBdr>
                <w:top w:val="nil"/>
                <w:left w:val="nil"/>
                <w:bottom w:val="nil"/>
                <w:right w:val="nil"/>
                <w:between w:val="nil"/>
              </w:pBdr>
              <w:shd w:val="clear" w:color="auto" w:fill="FFFFFF" w:themeFill="background1"/>
              <w:rPr>
                <w:rFonts w:ascii="Georgia" w:hAnsi="Georgia"/>
                <w:color w:val="000000"/>
              </w:rPr>
            </w:pPr>
          </w:p>
          <w:p w14:paraId="674F644B" w14:textId="77777777" w:rsidR="008C6A99" w:rsidRPr="00E04226" w:rsidRDefault="008C6A99" w:rsidP="004E784F">
            <w:pPr>
              <w:pBdr>
                <w:top w:val="nil"/>
                <w:left w:val="nil"/>
                <w:bottom w:val="nil"/>
                <w:right w:val="nil"/>
                <w:between w:val="nil"/>
              </w:pBdr>
              <w:shd w:val="clear" w:color="auto" w:fill="FFFFFF" w:themeFill="background1"/>
              <w:rPr>
                <w:rFonts w:ascii="Georgia" w:hAnsi="Georgia"/>
                <w:color w:val="000000"/>
              </w:rPr>
            </w:pPr>
          </w:p>
          <w:p w14:paraId="6BC77606" w14:textId="77777777" w:rsidR="008C6A99" w:rsidRPr="00E04226" w:rsidRDefault="008C6A99" w:rsidP="004E784F">
            <w:pPr>
              <w:pBdr>
                <w:top w:val="nil"/>
                <w:left w:val="nil"/>
                <w:bottom w:val="nil"/>
                <w:right w:val="nil"/>
                <w:between w:val="nil"/>
              </w:pBdr>
              <w:shd w:val="clear" w:color="auto" w:fill="FFFFFF" w:themeFill="background1"/>
              <w:rPr>
                <w:rFonts w:ascii="Georgia" w:hAnsi="Georgia"/>
                <w:color w:val="000000"/>
              </w:rPr>
            </w:pPr>
            <w:r w:rsidRPr="00E04226">
              <w:rPr>
                <w:rFonts w:ascii="Georgia" w:hAnsi="Georgia"/>
                <w:color w:val="000000"/>
              </w:rPr>
              <w:t>Lunar</w:t>
            </w:r>
          </w:p>
        </w:tc>
        <w:tc>
          <w:tcPr>
            <w:tcW w:w="1843" w:type="dxa"/>
          </w:tcPr>
          <w:p w14:paraId="5E07A9C8" w14:textId="77777777" w:rsidR="008C6A99" w:rsidRPr="00E04226" w:rsidRDefault="008C6A99" w:rsidP="004E784F">
            <w:pPr>
              <w:pBdr>
                <w:top w:val="nil"/>
                <w:left w:val="nil"/>
                <w:bottom w:val="nil"/>
                <w:right w:val="nil"/>
                <w:between w:val="nil"/>
              </w:pBdr>
              <w:shd w:val="clear" w:color="auto" w:fill="FFFFFF" w:themeFill="background1"/>
              <w:rPr>
                <w:rFonts w:ascii="Georgia" w:hAnsi="Georgia"/>
                <w:color w:val="000000"/>
              </w:rPr>
            </w:pPr>
            <w:r w:rsidRPr="00E04226">
              <w:rPr>
                <w:rFonts w:ascii="Georgia" w:hAnsi="Georgia"/>
                <w:color w:val="000000"/>
              </w:rPr>
              <w:lastRenderedPageBreak/>
              <w:t xml:space="preserve"> </w:t>
            </w:r>
          </w:p>
          <w:p w14:paraId="6709432F" w14:textId="77777777" w:rsidR="008C6A99" w:rsidRPr="00E04226" w:rsidRDefault="008C6A99" w:rsidP="004E784F">
            <w:pPr>
              <w:pBdr>
                <w:top w:val="nil"/>
                <w:left w:val="nil"/>
                <w:bottom w:val="nil"/>
                <w:right w:val="nil"/>
                <w:between w:val="nil"/>
              </w:pBdr>
              <w:shd w:val="clear" w:color="auto" w:fill="FFFFFF" w:themeFill="background1"/>
              <w:rPr>
                <w:rFonts w:ascii="Georgia" w:hAnsi="Georgia"/>
                <w:color w:val="000000"/>
              </w:rPr>
            </w:pPr>
          </w:p>
          <w:p w14:paraId="696340A2" w14:textId="77777777" w:rsidR="008C6A99" w:rsidRPr="00E04226" w:rsidRDefault="008C6A99" w:rsidP="004E784F">
            <w:pPr>
              <w:pBdr>
                <w:top w:val="nil"/>
                <w:left w:val="nil"/>
                <w:bottom w:val="nil"/>
                <w:right w:val="nil"/>
                <w:between w:val="nil"/>
              </w:pBdr>
              <w:shd w:val="clear" w:color="auto" w:fill="FFFFFF" w:themeFill="background1"/>
              <w:rPr>
                <w:rFonts w:ascii="Georgia" w:hAnsi="Georgia"/>
                <w:color w:val="000000"/>
              </w:rPr>
            </w:pPr>
            <w:r w:rsidRPr="00E04226">
              <w:rPr>
                <w:rFonts w:ascii="Georgia" w:hAnsi="Georgia"/>
                <w:color w:val="000000"/>
              </w:rPr>
              <w:lastRenderedPageBreak/>
              <w:t>Membrii CA,CP,CE</w:t>
            </w:r>
          </w:p>
        </w:tc>
        <w:tc>
          <w:tcPr>
            <w:tcW w:w="2977" w:type="dxa"/>
            <w:tcBorders>
              <w:top w:val="single" w:sz="4" w:space="0" w:color="000000"/>
              <w:bottom w:val="single" w:sz="4" w:space="0" w:color="000000"/>
            </w:tcBorders>
          </w:tcPr>
          <w:p w14:paraId="1FB36989" w14:textId="77777777" w:rsidR="008C6A99" w:rsidRPr="00E04226" w:rsidRDefault="008C6A99" w:rsidP="004E784F">
            <w:pPr>
              <w:pBdr>
                <w:top w:val="nil"/>
                <w:left w:val="nil"/>
                <w:bottom w:val="nil"/>
                <w:right w:val="nil"/>
                <w:between w:val="nil"/>
              </w:pBdr>
              <w:shd w:val="clear" w:color="auto" w:fill="FFFFFF" w:themeFill="background1"/>
              <w:spacing w:after="200" w:line="276" w:lineRule="auto"/>
              <w:rPr>
                <w:rFonts w:ascii="Georgia" w:hAnsi="Georgia"/>
                <w:color w:val="000000"/>
                <w:lang w:val="it-IT"/>
              </w:rPr>
            </w:pPr>
          </w:p>
          <w:p w14:paraId="40E468B6" w14:textId="77777777" w:rsidR="008C6A99" w:rsidRPr="00E04226" w:rsidRDefault="008C6A99" w:rsidP="004E784F">
            <w:pPr>
              <w:pBdr>
                <w:top w:val="nil"/>
                <w:left w:val="nil"/>
                <w:bottom w:val="nil"/>
                <w:right w:val="nil"/>
                <w:between w:val="nil"/>
              </w:pBdr>
              <w:shd w:val="clear" w:color="auto" w:fill="FFFFFF" w:themeFill="background1"/>
              <w:spacing w:after="200" w:line="276" w:lineRule="auto"/>
              <w:rPr>
                <w:rFonts w:ascii="Georgia" w:hAnsi="Georgia"/>
                <w:color w:val="000000"/>
                <w:lang w:val="it-IT"/>
              </w:rPr>
            </w:pPr>
            <w:r w:rsidRPr="00E04226">
              <w:rPr>
                <w:rFonts w:ascii="Georgia" w:hAnsi="Georgia"/>
                <w:color w:val="000000"/>
                <w:lang w:val="it-IT"/>
              </w:rPr>
              <w:lastRenderedPageBreak/>
              <w:t xml:space="preserve"> Note informative </w:t>
            </w:r>
          </w:p>
          <w:p w14:paraId="1591F3F3" w14:textId="77777777" w:rsidR="008C6A99" w:rsidRPr="00E04226" w:rsidRDefault="008C6A99" w:rsidP="004E784F">
            <w:pPr>
              <w:pBdr>
                <w:top w:val="nil"/>
                <w:left w:val="nil"/>
                <w:bottom w:val="nil"/>
                <w:right w:val="nil"/>
                <w:between w:val="nil"/>
              </w:pBdr>
              <w:shd w:val="clear" w:color="auto" w:fill="FFFFFF" w:themeFill="background1"/>
              <w:spacing w:after="200" w:line="276" w:lineRule="auto"/>
              <w:rPr>
                <w:rFonts w:ascii="Georgia" w:hAnsi="Georgia"/>
                <w:color w:val="000000"/>
                <w:lang w:val="it-IT"/>
              </w:rPr>
            </w:pPr>
            <w:r w:rsidRPr="00E04226">
              <w:rPr>
                <w:rFonts w:ascii="Georgia" w:hAnsi="Georgia"/>
                <w:color w:val="000000"/>
                <w:lang w:val="it-IT"/>
              </w:rPr>
              <w:t xml:space="preserve">Panoul informativ al CA; </w:t>
            </w:r>
          </w:p>
          <w:p w14:paraId="1B485EFC" w14:textId="77777777" w:rsidR="008C6A99" w:rsidRPr="00E04226" w:rsidRDefault="008C6A99" w:rsidP="004E784F">
            <w:pPr>
              <w:pBdr>
                <w:top w:val="nil"/>
                <w:left w:val="nil"/>
                <w:bottom w:val="nil"/>
                <w:right w:val="nil"/>
                <w:between w:val="nil"/>
              </w:pBdr>
              <w:shd w:val="clear" w:color="auto" w:fill="FFFFFF" w:themeFill="background1"/>
              <w:spacing w:after="200" w:line="276" w:lineRule="auto"/>
              <w:rPr>
                <w:rFonts w:ascii="Georgia" w:hAnsi="Georgia"/>
                <w:color w:val="000000"/>
                <w:lang w:val="it-IT"/>
              </w:rPr>
            </w:pPr>
            <w:r w:rsidRPr="00E04226">
              <w:rPr>
                <w:rFonts w:ascii="Georgia" w:hAnsi="Georgia"/>
                <w:color w:val="000000"/>
                <w:lang w:val="it-IT"/>
              </w:rPr>
              <w:t>CE</w:t>
            </w:r>
          </w:p>
        </w:tc>
      </w:tr>
      <w:tr w:rsidR="008C6A99" w:rsidRPr="00E04226" w14:paraId="215D751C" w14:textId="77777777" w:rsidTr="004E784F">
        <w:trPr>
          <w:trHeight w:val="180"/>
        </w:trPr>
        <w:tc>
          <w:tcPr>
            <w:tcW w:w="1527" w:type="dxa"/>
            <w:vMerge/>
          </w:tcPr>
          <w:p w14:paraId="79DF4BD3" w14:textId="77777777" w:rsidR="008C6A99" w:rsidRPr="00E04226" w:rsidRDefault="008C6A99" w:rsidP="004E784F">
            <w:pPr>
              <w:widowControl w:val="0"/>
              <w:pBdr>
                <w:top w:val="nil"/>
                <w:left w:val="nil"/>
                <w:bottom w:val="nil"/>
                <w:right w:val="nil"/>
                <w:between w:val="nil"/>
              </w:pBdr>
              <w:shd w:val="clear" w:color="auto" w:fill="FFFFFF" w:themeFill="background1"/>
              <w:spacing w:line="276" w:lineRule="auto"/>
              <w:rPr>
                <w:rFonts w:ascii="Georgia" w:hAnsi="Georgia"/>
                <w:color w:val="000000"/>
                <w:lang w:val="it-IT"/>
              </w:rPr>
            </w:pPr>
          </w:p>
        </w:tc>
        <w:tc>
          <w:tcPr>
            <w:tcW w:w="855" w:type="dxa"/>
            <w:vMerge/>
          </w:tcPr>
          <w:p w14:paraId="066CDBC3" w14:textId="77777777" w:rsidR="008C6A99" w:rsidRPr="00E04226" w:rsidRDefault="008C6A99" w:rsidP="004E784F">
            <w:pPr>
              <w:widowControl w:val="0"/>
              <w:pBdr>
                <w:top w:val="nil"/>
                <w:left w:val="nil"/>
                <w:bottom w:val="nil"/>
                <w:right w:val="nil"/>
                <w:between w:val="nil"/>
              </w:pBdr>
              <w:shd w:val="clear" w:color="auto" w:fill="FFFFFF" w:themeFill="background1"/>
              <w:spacing w:line="276" w:lineRule="auto"/>
              <w:rPr>
                <w:rFonts w:ascii="Georgia" w:hAnsi="Georgia"/>
                <w:color w:val="000000"/>
                <w:lang w:val="it-IT"/>
              </w:rPr>
            </w:pPr>
          </w:p>
        </w:tc>
        <w:tc>
          <w:tcPr>
            <w:tcW w:w="1980" w:type="dxa"/>
            <w:vMerge/>
          </w:tcPr>
          <w:p w14:paraId="19376FEE" w14:textId="77777777" w:rsidR="008C6A99" w:rsidRPr="00E04226" w:rsidRDefault="008C6A99" w:rsidP="004E784F">
            <w:pPr>
              <w:widowControl w:val="0"/>
              <w:pBdr>
                <w:top w:val="nil"/>
                <w:left w:val="nil"/>
                <w:bottom w:val="nil"/>
                <w:right w:val="nil"/>
                <w:between w:val="nil"/>
              </w:pBdr>
              <w:shd w:val="clear" w:color="auto" w:fill="FFFFFF" w:themeFill="background1"/>
              <w:spacing w:line="276" w:lineRule="auto"/>
              <w:rPr>
                <w:rFonts w:ascii="Georgia" w:hAnsi="Georgia"/>
                <w:color w:val="000000"/>
                <w:lang w:val="it-IT"/>
              </w:rPr>
            </w:pPr>
          </w:p>
        </w:tc>
        <w:tc>
          <w:tcPr>
            <w:tcW w:w="4530" w:type="dxa"/>
          </w:tcPr>
          <w:p w14:paraId="7ECDB7C0" w14:textId="77777777" w:rsidR="008C6A99" w:rsidRPr="00E04226" w:rsidRDefault="008C6A99" w:rsidP="004E784F">
            <w:pPr>
              <w:pBdr>
                <w:top w:val="nil"/>
                <w:left w:val="nil"/>
                <w:bottom w:val="nil"/>
                <w:right w:val="nil"/>
                <w:between w:val="nil"/>
              </w:pBdr>
              <w:shd w:val="clear" w:color="auto" w:fill="FFFFFF" w:themeFill="background1"/>
              <w:rPr>
                <w:rFonts w:ascii="Georgia" w:hAnsi="Georgia"/>
                <w:color w:val="000000"/>
                <w:lang w:val="it-IT"/>
              </w:rPr>
            </w:pPr>
            <w:r w:rsidRPr="00E04226">
              <w:rPr>
                <w:rFonts w:ascii="Georgia" w:hAnsi="Georgia"/>
                <w:color w:val="000000"/>
                <w:lang w:val="it-IT"/>
              </w:rPr>
              <w:t>-Familiarizarea elevilor cu activități de gestionare a mijloacelor bugetare și extrabugetare în cadrul orelor opționale și activităților extracurriculare.</w:t>
            </w:r>
          </w:p>
        </w:tc>
        <w:tc>
          <w:tcPr>
            <w:tcW w:w="1569" w:type="dxa"/>
          </w:tcPr>
          <w:p w14:paraId="350F4D17" w14:textId="77777777" w:rsidR="008C6A99" w:rsidRPr="00E04226" w:rsidRDefault="008C6A99" w:rsidP="004E784F">
            <w:pPr>
              <w:pBdr>
                <w:top w:val="nil"/>
                <w:left w:val="nil"/>
                <w:bottom w:val="nil"/>
                <w:right w:val="nil"/>
                <w:between w:val="nil"/>
              </w:pBdr>
              <w:shd w:val="clear" w:color="auto" w:fill="FFFFFF" w:themeFill="background1"/>
              <w:rPr>
                <w:rFonts w:ascii="Georgia" w:hAnsi="Georgia"/>
                <w:color w:val="000000"/>
              </w:rPr>
            </w:pPr>
            <w:r w:rsidRPr="00E04226">
              <w:rPr>
                <w:rFonts w:ascii="Georgia" w:hAnsi="Georgia"/>
                <w:color w:val="000000"/>
                <w:lang w:val="it-IT"/>
              </w:rPr>
              <w:t xml:space="preserve"> </w:t>
            </w:r>
            <w:r w:rsidRPr="00E04226">
              <w:rPr>
                <w:rFonts w:ascii="Georgia" w:hAnsi="Georgia"/>
                <w:color w:val="000000"/>
              </w:rPr>
              <w:t>conform PLD</w:t>
            </w:r>
          </w:p>
        </w:tc>
        <w:tc>
          <w:tcPr>
            <w:tcW w:w="1843" w:type="dxa"/>
          </w:tcPr>
          <w:p w14:paraId="270D4D70" w14:textId="77777777" w:rsidR="008C6A99" w:rsidRPr="00E04226" w:rsidRDefault="008C6A99" w:rsidP="004E784F">
            <w:pPr>
              <w:pBdr>
                <w:top w:val="nil"/>
                <w:left w:val="nil"/>
                <w:bottom w:val="nil"/>
                <w:right w:val="nil"/>
                <w:between w:val="nil"/>
              </w:pBdr>
              <w:shd w:val="clear" w:color="auto" w:fill="FFFFFF" w:themeFill="background1"/>
              <w:rPr>
                <w:rFonts w:ascii="Georgia" w:hAnsi="Georgia"/>
                <w:color w:val="000000"/>
              </w:rPr>
            </w:pPr>
            <w:r w:rsidRPr="00E04226">
              <w:rPr>
                <w:rFonts w:ascii="Georgia" w:hAnsi="Georgia"/>
                <w:color w:val="000000"/>
              </w:rPr>
              <w:t xml:space="preserve"> Cadrele didactice Directorul adjunct</w:t>
            </w:r>
          </w:p>
        </w:tc>
        <w:tc>
          <w:tcPr>
            <w:tcW w:w="2977" w:type="dxa"/>
            <w:tcBorders>
              <w:top w:val="single" w:sz="4" w:space="0" w:color="000000"/>
            </w:tcBorders>
          </w:tcPr>
          <w:p w14:paraId="4460929C" w14:textId="77777777" w:rsidR="008C6A99" w:rsidRPr="00E04226" w:rsidRDefault="008C6A99" w:rsidP="004E784F">
            <w:pPr>
              <w:widowControl w:val="0"/>
              <w:pBdr>
                <w:top w:val="nil"/>
                <w:left w:val="nil"/>
                <w:bottom w:val="nil"/>
                <w:right w:val="nil"/>
                <w:between w:val="nil"/>
              </w:pBdr>
              <w:shd w:val="clear" w:color="auto" w:fill="FFFFFF" w:themeFill="background1"/>
              <w:rPr>
                <w:rFonts w:ascii="Georgia" w:hAnsi="Georgia"/>
                <w:color w:val="000000"/>
                <w:lang w:val="fr-FR"/>
              </w:rPr>
            </w:pPr>
            <w:r w:rsidRPr="00E04226">
              <w:rPr>
                <w:rFonts w:ascii="Georgia" w:hAnsi="Georgia"/>
                <w:color w:val="000000"/>
                <w:lang w:val="fr-FR"/>
              </w:rPr>
              <w:t xml:space="preserve"> </w:t>
            </w:r>
            <w:proofErr w:type="spellStart"/>
            <w:r w:rsidRPr="00E04226">
              <w:rPr>
                <w:rFonts w:ascii="Georgia" w:hAnsi="Georgia"/>
                <w:color w:val="000000"/>
                <w:lang w:val="fr-FR"/>
              </w:rPr>
              <w:t>Proiecte</w:t>
            </w:r>
            <w:proofErr w:type="spellEnd"/>
            <w:r w:rsidRPr="00E04226">
              <w:rPr>
                <w:rFonts w:ascii="Georgia" w:hAnsi="Georgia"/>
                <w:color w:val="000000"/>
                <w:lang w:val="fr-FR"/>
              </w:rPr>
              <w:t xml:space="preserve"> de </w:t>
            </w:r>
            <w:proofErr w:type="spellStart"/>
            <w:r w:rsidRPr="00E04226">
              <w:rPr>
                <w:rFonts w:ascii="Georgia" w:hAnsi="Georgia"/>
                <w:color w:val="000000"/>
                <w:lang w:val="fr-FR"/>
              </w:rPr>
              <w:t>lungă</w:t>
            </w:r>
            <w:proofErr w:type="spellEnd"/>
            <w:r w:rsidRPr="00E04226">
              <w:rPr>
                <w:rFonts w:ascii="Georgia" w:hAnsi="Georgia"/>
                <w:color w:val="000000"/>
                <w:lang w:val="fr-FR"/>
              </w:rPr>
              <w:t xml:space="preserve"> </w:t>
            </w:r>
            <w:proofErr w:type="spellStart"/>
            <w:proofErr w:type="gramStart"/>
            <w:r w:rsidRPr="00E04226">
              <w:rPr>
                <w:rFonts w:ascii="Georgia" w:hAnsi="Georgia"/>
                <w:color w:val="000000"/>
                <w:lang w:val="fr-FR"/>
              </w:rPr>
              <w:t>durată</w:t>
            </w:r>
            <w:proofErr w:type="spellEnd"/>
            <w:r w:rsidRPr="00E04226">
              <w:rPr>
                <w:rFonts w:ascii="Georgia" w:hAnsi="Georgia"/>
                <w:color w:val="000000"/>
                <w:lang w:val="fr-FR"/>
              </w:rPr>
              <w:t>;</w:t>
            </w:r>
            <w:proofErr w:type="gramEnd"/>
          </w:p>
          <w:p w14:paraId="47E54B1B" w14:textId="77777777" w:rsidR="008C6A99" w:rsidRPr="00E04226" w:rsidRDefault="008C6A99" w:rsidP="004E784F">
            <w:pPr>
              <w:widowControl w:val="0"/>
              <w:pBdr>
                <w:top w:val="nil"/>
                <w:left w:val="nil"/>
                <w:bottom w:val="nil"/>
                <w:right w:val="nil"/>
                <w:between w:val="nil"/>
              </w:pBdr>
              <w:shd w:val="clear" w:color="auto" w:fill="FFFFFF" w:themeFill="background1"/>
              <w:rPr>
                <w:rFonts w:ascii="Georgia" w:hAnsi="Georgia"/>
                <w:color w:val="000000"/>
                <w:lang w:val="fr-FR"/>
              </w:rPr>
            </w:pPr>
            <w:proofErr w:type="spellStart"/>
            <w:r w:rsidRPr="00E04226">
              <w:rPr>
                <w:rFonts w:ascii="Georgia" w:hAnsi="Georgia"/>
                <w:color w:val="000000"/>
                <w:lang w:val="fr-FR"/>
              </w:rPr>
              <w:t>Proiecte</w:t>
            </w:r>
            <w:proofErr w:type="spellEnd"/>
            <w:r w:rsidRPr="00E04226">
              <w:rPr>
                <w:rFonts w:ascii="Georgia" w:hAnsi="Georgia"/>
                <w:color w:val="000000"/>
                <w:lang w:val="fr-FR"/>
              </w:rPr>
              <w:t xml:space="preserve"> de </w:t>
            </w:r>
            <w:proofErr w:type="spellStart"/>
            <w:r w:rsidRPr="00E04226">
              <w:rPr>
                <w:rFonts w:ascii="Georgia" w:hAnsi="Georgia"/>
                <w:color w:val="000000"/>
                <w:lang w:val="fr-FR"/>
              </w:rPr>
              <w:t>scurtă</w:t>
            </w:r>
            <w:proofErr w:type="spellEnd"/>
            <w:r w:rsidRPr="00E04226">
              <w:rPr>
                <w:rFonts w:ascii="Georgia" w:hAnsi="Georgia"/>
                <w:color w:val="000000"/>
                <w:lang w:val="fr-FR"/>
              </w:rPr>
              <w:t xml:space="preserve"> </w:t>
            </w:r>
            <w:proofErr w:type="spellStart"/>
            <w:proofErr w:type="gramStart"/>
            <w:r w:rsidRPr="00E04226">
              <w:rPr>
                <w:rFonts w:ascii="Georgia" w:hAnsi="Georgia"/>
                <w:color w:val="000000"/>
                <w:lang w:val="fr-FR"/>
              </w:rPr>
              <w:t>durată</w:t>
            </w:r>
            <w:proofErr w:type="spellEnd"/>
            <w:r w:rsidRPr="00E04226">
              <w:rPr>
                <w:rFonts w:ascii="Georgia" w:hAnsi="Georgia"/>
                <w:color w:val="000000"/>
                <w:lang w:val="fr-FR"/>
              </w:rPr>
              <w:t>;</w:t>
            </w:r>
            <w:proofErr w:type="gramEnd"/>
            <w:r w:rsidRPr="00E04226">
              <w:rPr>
                <w:rFonts w:ascii="Georgia" w:hAnsi="Georgia"/>
                <w:color w:val="000000"/>
                <w:lang w:val="fr-FR"/>
              </w:rPr>
              <w:t xml:space="preserve"> </w:t>
            </w:r>
          </w:p>
          <w:p w14:paraId="427F1BE2" w14:textId="77777777" w:rsidR="008C6A99" w:rsidRPr="00E04226" w:rsidRDefault="008C6A99" w:rsidP="004E784F">
            <w:pPr>
              <w:widowControl w:val="0"/>
              <w:pBdr>
                <w:top w:val="nil"/>
                <w:left w:val="nil"/>
                <w:bottom w:val="nil"/>
                <w:right w:val="nil"/>
                <w:between w:val="nil"/>
              </w:pBdr>
              <w:shd w:val="clear" w:color="auto" w:fill="FFFFFF" w:themeFill="background1"/>
              <w:rPr>
                <w:rFonts w:ascii="Georgia" w:hAnsi="Georgia"/>
                <w:color w:val="000000"/>
              </w:rPr>
            </w:pPr>
            <w:r w:rsidRPr="00E04226">
              <w:rPr>
                <w:rFonts w:ascii="Georgia" w:hAnsi="Georgia"/>
                <w:color w:val="000000"/>
              </w:rPr>
              <w:t>Scenariile activităților</w:t>
            </w:r>
          </w:p>
        </w:tc>
      </w:tr>
      <w:tr w:rsidR="008C6A99" w:rsidRPr="00E04226" w14:paraId="11D60149" w14:textId="77777777" w:rsidTr="004E784F">
        <w:trPr>
          <w:trHeight w:val="180"/>
        </w:trPr>
        <w:tc>
          <w:tcPr>
            <w:tcW w:w="1527" w:type="dxa"/>
            <w:vMerge/>
          </w:tcPr>
          <w:p w14:paraId="19627C01" w14:textId="77777777" w:rsidR="008C6A99" w:rsidRPr="00E04226" w:rsidRDefault="008C6A99" w:rsidP="004E784F">
            <w:pPr>
              <w:widowControl w:val="0"/>
              <w:pBdr>
                <w:top w:val="nil"/>
                <w:left w:val="nil"/>
                <w:bottom w:val="nil"/>
                <w:right w:val="nil"/>
                <w:between w:val="nil"/>
              </w:pBdr>
              <w:shd w:val="clear" w:color="auto" w:fill="FFFFFF" w:themeFill="background1"/>
              <w:spacing w:line="276" w:lineRule="auto"/>
              <w:rPr>
                <w:rFonts w:ascii="Georgia" w:hAnsi="Georgia"/>
                <w:color w:val="000000"/>
              </w:rPr>
            </w:pPr>
          </w:p>
        </w:tc>
        <w:tc>
          <w:tcPr>
            <w:tcW w:w="855" w:type="dxa"/>
          </w:tcPr>
          <w:p w14:paraId="723BFB1E" w14:textId="77777777" w:rsidR="008C6A99" w:rsidRPr="00E04226" w:rsidRDefault="008C6A99" w:rsidP="004E784F">
            <w:pPr>
              <w:widowControl w:val="0"/>
              <w:pBdr>
                <w:top w:val="nil"/>
                <w:left w:val="nil"/>
                <w:bottom w:val="nil"/>
                <w:right w:val="nil"/>
                <w:between w:val="nil"/>
              </w:pBdr>
              <w:shd w:val="clear" w:color="auto" w:fill="FFFFFF" w:themeFill="background1"/>
              <w:spacing w:line="276" w:lineRule="auto"/>
              <w:rPr>
                <w:rFonts w:ascii="Georgia" w:hAnsi="Georgia"/>
                <w:color w:val="000000"/>
              </w:rPr>
            </w:pPr>
          </w:p>
        </w:tc>
        <w:tc>
          <w:tcPr>
            <w:tcW w:w="1980" w:type="dxa"/>
          </w:tcPr>
          <w:p w14:paraId="021D960E" w14:textId="77777777" w:rsidR="008C6A99" w:rsidRPr="00E04226" w:rsidRDefault="008C6A99" w:rsidP="004E784F">
            <w:pPr>
              <w:widowControl w:val="0"/>
              <w:pBdr>
                <w:top w:val="nil"/>
                <w:left w:val="nil"/>
                <w:bottom w:val="nil"/>
                <w:right w:val="nil"/>
                <w:between w:val="nil"/>
              </w:pBdr>
              <w:shd w:val="clear" w:color="auto" w:fill="FFFFFF" w:themeFill="background1"/>
              <w:spacing w:line="276" w:lineRule="auto"/>
              <w:rPr>
                <w:rFonts w:ascii="Georgia" w:hAnsi="Georgia"/>
                <w:color w:val="000000"/>
              </w:rPr>
            </w:pPr>
          </w:p>
        </w:tc>
        <w:tc>
          <w:tcPr>
            <w:tcW w:w="4530" w:type="dxa"/>
          </w:tcPr>
          <w:p w14:paraId="441236C8" w14:textId="201B1306" w:rsidR="008C6A99" w:rsidRPr="00E04226" w:rsidRDefault="0062438B" w:rsidP="004E784F">
            <w:pPr>
              <w:pBdr>
                <w:top w:val="nil"/>
                <w:left w:val="nil"/>
                <w:bottom w:val="nil"/>
                <w:right w:val="nil"/>
                <w:between w:val="nil"/>
              </w:pBdr>
              <w:shd w:val="clear" w:color="auto" w:fill="FFFFFF" w:themeFill="background1"/>
              <w:rPr>
                <w:rFonts w:ascii="Georgia" w:hAnsi="Georgia"/>
                <w:color w:val="000000" w:themeColor="text1"/>
              </w:rPr>
            </w:pPr>
            <w:r w:rsidRPr="00E04226">
              <w:rPr>
                <w:rFonts w:ascii="Georgia" w:hAnsi="Georgia"/>
                <w:color w:val="000000" w:themeColor="text1"/>
                <w:lang w:val="ro-RO"/>
              </w:rPr>
              <w:t xml:space="preserve">Revizuirea </w:t>
            </w:r>
            <w:r w:rsidR="008C6A99" w:rsidRPr="00E04226">
              <w:rPr>
                <w:rFonts w:ascii="Georgia" w:hAnsi="Georgia"/>
                <w:color w:val="000000" w:themeColor="text1"/>
              </w:rPr>
              <w:t>PD</w:t>
            </w:r>
            <w:r w:rsidR="008C6A99" w:rsidRPr="00E04226">
              <w:rPr>
                <w:rFonts w:ascii="Georgia" w:hAnsi="Georgia"/>
                <w:color w:val="000000" w:themeColor="text1"/>
                <w:lang w:val="ro-RO"/>
              </w:rPr>
              <w:t>I</w:t>
            </w:r>
            <w:r w:rsidR="008C6A99" w:rsidRPr="00E04226">
              <w:rPr>
                <w:rFonts w:ascii="Georgia" w:hAnsi="Georgia"/>
                <w:color w:val="000000" w:themeColor="text1"/>
              </w:rPr>
              <w:t xml:space="preserve"> în scopul elaborării unor mecanisme și instrumente de participare și valorizare a inițiativelor elevilor în procesul de luare a deciziilor; mecanisme de participare a elevilor în soluționarea problemelor școlare.</w:t>
            </w:r>
          </w:p>
        </w:tc>
        <w:tc>
          <w:tcPr>
            <w:tcW w:w="1569" w:type="dxa"/>
          </w:tcPr>
          <w:p w14:paraId="09CC6A22" w14:textId="77777777" w:rsidR="008C6A99" w:rsidRPr="00E04226" w:rsidRDefault="008C6A99" w:rsidP="004E784F">
            <w:pPr>
              <w:pBdr>
                <w:top w:val="nil"/>
                <w:left w:val="nil"/>
                <w:bottom w:val="nil"/>
                <w:right w:val="nil"/>
                <w:between w:val="nil"/>
              </w:pBdr>
              <w:shd w:val="clear" w:color="auto" w:fill="FFFFFF" w:themeFill="background1"/>
              <w:rPr>
                <w:rFonts w:ascii="Georgia" w:hAnsi="Georgia"/>
                <w:color w:val="000000"/>
                <w:lang w:val="ro-RO"/>
              </w:rPr>
            </w:pPr>
            <w:r w:rsidRPr="00E04226">
              <w:rPr>
                <w:rFonts w:ascii="Georgia" w:hAnsi="Georgia"/>
                <w:color w:val="000000"/>
                <w:lang w:val="ro-RO"/>
              </w:rPr>
              <w:t>10.09</w:t>
            </w:r>
          </w:p>
        </w:tc>
        <w:tc>
          <w:tcPr>
            <w:tcW w:w="1843" w:type="dxa"/>
          </w:tcPr>
          <w:p w14:paraId="02104BCF" w14:textId="77777777" w:rsidR="008C6A99" w:rsidRPr="00E04226" w:rsidRDefault="008C6A99" w:rsidP="004E784F">
            <w:pPr>
              <w:pBdr>
                <w:top w:val="nil"/>
                <w:left w:val="nil"/>
                <w:bottom w:val="nil"/>
                <w:right w:val="nil"/>
                <w:between w:val="nil"/>
              </w:pBdr>
              <w:shd w:val="clear" w:color="auto" w:fill="FFFFFF" w:themeFill="background1"/>
              <w:rPr>
                <w:rFonts w:ascii="Georgia" w:hAnsi="Georgia"/>
                <w:color w:val="000000"/>
                <w:lang w:val="ro-RO"/>
              </w:rPr>
            </w:pPr>
            <w:r w:rsidRPr="00E04226">
              <w:rPr>
                <w:rFonts w:ascii="Georgia" w:hAnsi="Georgia"/>
                <w:color w:val="000000"/>
                <w:lang w:val="ro-RO"/>
              </w:rPr>
              <w:t>Echipa de lucru</w:t>
            </w:r>
          </w:p>
        </w:tc>
        <w:tc>
          <w:tcPr>
            <w:tcW w:w="2977" w:type="dxa"/>
            <w:tcBorders>
              <w:top w:val="single" w:sz="4" w:space="0" w:color="000000"/>
            </w:tcBorders>
          </w:tcPr>
          <w:p w14:paraId="4638F32E" w14:textId="77777777" w:rsidR="008C6A99" w:rsidRPr="00E04226" w:rsidRDefault="008C6A99" w:rsidP="004E784F">
            <w:pPr>
              <w:widowControl w:val="0"/>
              <w:pBdr>
                <w:top w:val="nil"/>
                <w:left w:val="nil"/>
                <w:bottom w:val="nil"/>
                <w:right w:val="nil"/>
                <w:between w:val="nil"/>
              </w:pBdr>
              <w:shd w:val="clear" w:color="auto" w:fill="FFFFFF" w:themeFill="background1"/>
              <w:rPr>
                <w:rFonts w:ascii="Georgia" w:hAnsi="Georgia"/>
                <w:color w:val="000000"/>
                <w:lang w:val="ro-RO"/>
              </w:rPr>
            </w:pPr>
            <w:r w:rsidRPr="00E04226">
              <w:rPr>
                <w:rFonts w:ascii="Georgia" w:hAnsi="Georgia"/>
                <w:color w:val="000000"/>
                <w:lang w:val="ro-RO"/>
              </w:rPr>
              <w:t>Plan aprobat 10.09</w:t>
            </w:r>
          </w:p>
        </w:tc>
      </w:tr>
      <w:tr w:rsidR="008C6A99" w:rsidRPr="00E04226" w14:paraId="10959788" w14:textId="77777777" w:rsidTr="004E784F">
        <w:trPr>
          <w:trHeight w:val="180"/>
        </w:trPr>
        <w:tc>
          <w:tcPr>
            <w:tcW w:w="1527" w:type="dxa"/>
            <w:vMerge/>
          </w:tcPr>
          <w:p w14:paraId="59FC0245" w14:textId="77777777" w:rsidR="008C6A99" w:rsidRPr="00E04226" w:rsidRDefault="008C6A99" w:rsidP="004E784F">
            <w:pPr>
              <w:widowControl w:val="0"/>
              <w:pBdr>
                <w:top w:val="nil"/>
                <w:left w:val="nil"/>
                <w:bottom w:val="nil"/>
                <w:right w:val="nil"/>
                <w:between w:val="nil"/>
              </w:pBdr>
              <w:shd w:val="clear" w:color="auto" w:fill="FFFFFF" w:themeFill="background1"/>
              <w:spacing w:line="276" w:lineRule="auto"/>
              <w:rPr>
                <w:rFonts w:ascii="Georgia" w:hAnsi="Georgia"/>
                <w:color w:val="000000"/>
              </w:rPr>
            </w:pPr>
          </w:p>
        </w:tc>
        <w:tc>
          <w:tcPr>
            <w:tcW w:w="855" w:type="dxa"/>
          </w:tcPr>
          <w:p w14:paraId="33EFE61C" w14:textId="77777777" w:rsidR="008C6A99" w:rsidRPr="00E04226" w:rsidRDefault="008C6A99" w:rsidP="004E784F">
            <w:pPr>
              <w:widowControl w:val="0"/>
              <w:pBdr>
                <w:top w:val="nil"/>
                <w:left w:val="nil"/>
                <w:bottom w:val="nil"/>
                <w:right w:val="nil"/>
                <w:between w:val="nil"/>
              </w:pBdr>
              <w:shd w:val="clear" w:color="auto" w:fill="FFFFFF" w:themeFill="background1"/>
              <w:spacing w:line="276" w:lineRule="auto"/>
              <w:rPr>
                <w:rFonts w:ascii="Georgia" w:hAnsi="Georgia"/>
                <w:color w:val="000000"/>
              </w:rPr>
            </w:pPr>
          </w:p>
        </w:tc>
        <w:tc>
          <w:tcPr>
            <w:tcW w:w="1980" w:type="dxa"/>
          </w:tcPr>
          <w:p w14:paraId="155BA03C" w14:textId="77777777" w:rsidR="008C6A99" w:rsidRPr="00E04226" w:rsidRDefault="008C6A99" w:rsidP="004E784F">
            <w:pPr>
              <w:widowControl w:val="0"/>
              <w:pBdr>
                <w:top w:val="nil"/>
                <w:left w:val="nil"/>
                <w:bottom w:val="nil"/>
                <w:right w:val="nil"/>
                <w:between w:val="nil"/>
              </w:pBdr>
              <w:shd w:val="clear" w:color="auto" w:fill="FFFFFF" w:themeFill="background1"/>
              <w:spacing w:line="276" w:lineRule="auto"/>
              <w:rPr>
                <w:rFonts w:ascii="Georgia" w:hAnsi="Georgia"/>
                <w:color w:val="000000"/>
              </w:rPr>
            </w:pPr>
          </w:p>
        </w:tc>
        <w:tc>
          <w:tcPr>
            <w:tcW w:w="4530" w:type="dxa"/>
          </w:tcPr>
          <w:p w14:paraId="771ECC06" w14:textId="77777777" w:rsidR="008C6A99" w:rsidRPr="00E04226" w:rsidRDefault="008C6A99" w:rsidP="004E784F">
            <w:pPr>
              <w:pBdr>
                <w:top w:val="nil"/>
                <w:left w:val="nil"/>
                <w:bottom w:val="nil"/>
                <w:right w:val="nil"/>
                <w:between w:val="nil"/>
              </w:pBdr>
              <w:shd w:val="clear" w:color="auto" w:fill="FFFFFF" w:themeFill="background1"/>
              <w:rPr>
                <w:rFonts w:ascii="Georgia" w:hAnsi="Georgia"/>
                <w:color w:val="000000" w:themeColor="text1"/>
              </w:rPr>
            </w:pPr>
            <w:r w:rsidRPr="00E04226">
              <w:rPr>
                <w:rFonts w:ascii="Georgia" w:hAnsi="Georgia"/>
                <w:color w:val="000000" w:themeColor="text1"/>
              </w:rPr>
              <w:t>Elaborarea și aplicarea chestionarelor în format direct și on-line, care au ca scop asigurarea valorificării opiniilor, inițiativelor, propunerilor elevilor și impactul implicării acestora în următoarele activități:</w:t>
            </w:r>
          </w:p>
          <w:p w14:paraId="73860527" w14:textId="77777777" w:rsidR="008C6A99" w:rsidRPr="00E04226" w:rsidRDefault="008C6A99">
            <w:pPr>
              <w:numPr>
                <w:ilvl w:val="0"/>
                <w:numId w:val="41"/>
              </w:numPr>
              <w:pBdr>
                <w:top w:val="nil"/>
                <w:left w:val="nil"/>
                <w:bottom w:val="nil"/>
                <w:right w:val="nil"/>
                <w:between w:val="nil"/>
              </w:pBdr>
              <w:shd w:val="clear" w:color="auto" w:fill="FFFFFF" w:themeFill="background1"/>
              <w:rPr>
                <w:rFonts w:ascii="Georgia" w:hAnsi="Georgia"/>
                <w:color w:val="000000" w:themeColor="text1"/>
              </w:rPr>
            </w:pPr>
            <w:r w:rsidRPr="00E04226">
              <w:rPr>
                <w:rFonts w:ascii="Georgia" w:hAnsi="Georgia"/>
                <w:color w:val="000000" w:themeColor="text1"/>
              </w:rPr>
              <w:t>Decada circulației rutiere</w:t>
            </w:r>
          </w:p>
          <w:p w14:paraId="7780967C" w14:textId="77777777" w:rsidR="008C6A99" w:rsidRPr="00E04226" w:rsidRDefault="008C6A99">
            <w:pPr>
              <w:numPr>
                <w:ilvl w:val="0"/>
                <w:numId w:val="41"/>
              </w:numPr>
              <w:pBdr>
                <w:top w:val="nil"/>
                <w:left w:val="nil"/>
                <w:bottom w:val="nil"/>
                <w:right w:val="nil"/>
                <w:between w:val="nil"/>
              </w:pBdr>
              <w:shd w:val="clear" w:color="auto" w:fill="FFFFFF" w:themeFill="background1"/>
              <w:rPr>
                <w:rFonts w:ascii="Georgia" w:hAnsi="Georgia"/>
                <w:color w:val="000000" w:themeColor="text1"/>
              </w:rPr>
            </w:pPr>
            <w:r w:rsidRPr="00E04226">
              <w:rPr>
                <w:rFonts w:ascii="Georgia" w:hAnsi="Georgia"/>
                <w:color w:val="000000" w:themeColor="text1"/>
              </w:rPr>
              <w:t>Ziua Protecției civile;</w:t>
            </w:r>
          </w:p>
          <w:p w14:paraId="1B1A13DA" w14:textId="58D06954" w:rsidR="008C6A99" w:rsidRPr="00E04226" w:rsidRDefault="008C6A99">
            <w:pPr>
              <w:numPr>
                <w:ilvl w:val="0"/>
                <w:numId w:val="41"/>
              </w:numPr>
              <w:pBdr>
                <w:top w:val="nil"/>
                <w:left w:val="nil"/>
                <w:bottom w:val="nil"/>
                <w:right w:val="nil"/>
                <w:between w:val="nil"/>
              </w:pBdr>
              <w:shd w:val="clear" w:color="auto" w:fill="FFFFFF" w:themeFill="background1"/>
              <w:rPr>
                <w:rFonts w:ascii="Georgia" w:hAnsi="Georgia"/>
                <w:color w:val="000000" w:themeColor="text1"/>
              </w:rPr>
            </w:pPr>
            <w:r w:rsidRPr="00E04226">
              <w:rPr>
                <w:rFonts w:ascii="Georgia" w:hAnsi="Georgia"/>
                <w:color w:val="000000" w:themeColor="text1"/>
              </w:rPr>
              <w:t>Ziua profesorului;</w:t>
            </w:r>
          </w:p>
          <w:p w14:paraId="4E65B20D" w14:textId="6A4665D7" w:rsidR="006F625D" w:rsidRPr="00E04226" w:rsidRDefault="006F625D">
            <w:pPr>
              <w:numPr>
                <w:ilvl w:val="0"/>
                <w:numId w:val="41"/>
              </w:numPr>
              <w:pBdr>
                <w:top w:val="nil"/>
                <w:left w:val="nil"/>
                <w:bottom w:val="nil"/>
                <w:right w:val="nil"/>
                <w:between w:val="nil"/>
              </w:pBdr>
              <w:shd w:val="clear" w:color="auto" w:fill="FFFFFF" w:themeFill="background1"/>
              <w:rPr>
                <w:rFonts w:ascii="Georgia" w:hAnsi="Georgia"/>
                <w:color w:val="000000" w:themeColor="text1"/>
              </w:rPr>
            </w:pPr>
            <w:r w:rsidRPr="00E04226">
              <w:rPr>
                <w:rFonts w:ascii="Georgia" w:hAnsi="Georgia"/>
                <w:color w:val="000000" w:themeColor="text1"/>
                <w:lang w:val="ro-RO"/>
              </w:rPr>
              <w:t>Săptămâna națională pentru combaterea intoxicațiilor acute exogene cu substanțe chimice.</w:t>
            </w:r>
          </w:p>
          <w:p w14:paraId="52784EF6" w14:textId="277F46EB" w:rsidR="008C6A99" w:rsidRPr="00E04226" w:rsidRDefault="006F625D">
            <w:pPr>
              <w:numPr>
                <w:ilvl w:val="0"/>
                <w:numId w:val="41"/>
              </w:numPr>
              <w:pBdr>
                <w:top w:val="nil"/>
                <w:left w:val="nil"/>
                <w:bottom w:val="nil"/>
                <w:right w:val="nil"/>
                <w:between w:val="nil"/>
              </w:pBdr>
              <w:shd w:val="clear" w:color="auto" w:fill="FFFFFF" w:themeFill="background1"/>
              <w:rPr>
                <w:rFonts w:ascii="Georgia" w:hAnsi="Georgia"/>
                <w:color w:val="000000" w:themeColor="text1"/>
                <w:lang w:val="fr-FR"/>
              </w:rPr>
            </w:pPr>
            <w:r w:rsidRPr="00E04226">
              <w:rPr>
                <w:rFonts w:ascii="Georgia" w:hAnsi="Georgia"/>
                <w:color w:val="000000" w:themeColor="text1"/>
                <w:lang w:val="ro-RO"/>
              </w:rPr>
              <w:t>Săptămâna de luptă împotriva traficului de ființe umane.</w:t>
            </w:r>
          </w:p>
          <w:p w14:paraId="6C7A191E" w14:textId="77777777" w:rsidR="008C6A99" w:rsidRPr="00E04226" w:rsidRDefault="008C6A99">
            <w:pPr>
              <w:numPr>
                <w:ilvl w:val="0"/>
                <w:numId w:val="41"/>
              </w:numPr>
              <w:pBdr>
                <w:top w:val="nil"/>
                <w:left w:val="nil"/>
                <w:bottom w:val="nil"/>
                <w:right w:val="nil"/>
                <w:between w:val="nil"/>
              </w:pBdr>
              <w:shd w:val="clear" w:color="auto" w:fill="FFFFFF" w:themeFill="background1"/>
              <w:rPr>
                <w:rFonts w:ascii="Georgia" w:hAnsi="Georgia"/>
                <w:color w:val="000000" w:themeColor="text1"/>
              </w:rPr>
            </w:pPr>
            <w:r w:rsidRPr="00E04226">
              <w:rPr>
                <w:rFonts w:ascii="Georgia" w:hAnsi="Georgia"/>
                <w:color w:val="000000" w:themeColor="text1"/>
              </w:rPr>
              <w:t>etc.</w:t>
            </w:r>
          </w:p>
        </w:tc>
        <w:tc>
          <w:tcPr>
            <w:tcW w:w="1569" w:type="dxa"/>
          </w:tcPr>
          <w:p w14:paraId="2322875D" w14:textId="5184D0AE" w:rsidR="008C6A99" w:rsidRPr="00E04226" w:rsidRDefault="0062438B" w:rsidP="004E784F">
            <w:pPr>
              <w:pBdr>
                <w:top w:val="nil"/>
                <w:left w:val="nil"/>
                <w:bottom w:val="nil"/>
                <w:right w:val="nil"/>
                <w:between w:val="nil"/>
              </w:pBdr>
              <w:shd w:val="clear" w:color="auto" w:fill="FFFFFF" w:themeFill="background1"/>
              <w:rPr>
                <w:rFonts w:ascii="Georgia" w:hAnsi="Georgia"/>
                <w:color w:val="000000"/>
                <w:lang w:val="ro-RO"/>
              </w:rPr>
            </w:pPr>
            <w:r w:rsidRPr="00E04226">
              <w:rPr>
                <w:rFonts w:ascii="Georgia" w:hAnsi="Georgia"/>
                <w:color w:val="000000"/>
                <w:lang w:val="ro-RO"/>
              </w:rPr>
              <w:t>06.09</w:t>
            </w:r>
          </w:p>
        </w:tc>
        <w:tc>
          <w:tcPr>
            <w:tcW w:w="1843" w:type="dxa"/>
          </w:tcPr>
          <w:p w14:paraId="7EAFD12D" w14:textId="44D5C69E" w:rsidR="008C6A99" w:rsidRPr="00E04226" w:rsidRDefault="0062438B" w:rsidP="004E784F">
            <w:pPr>
              <w:pBdr>
                <w:top w:val="nil"/>
                <w:left w:val="nil"/>
                <w:bottom w:val="nil"/>
                <w:right w:val="nil"/>
                <w:between w:val="nil"/>
              </w:pBdr>
              <w:shd w:val="clear" w:color="auto" w:fill="FFFFFF" w:themeFill="background1"/>
              <w:rPr>
                <w:rFonts w:ascii="Georgia" w:hAnsi="Georgia"/>
                <w:color w:val="000000"/>
                <w:lang w:val="ro-RO"/>
              </w:rPr>
            </w:pPr>
            <w:r w:rsidRPr="00E04226">
              <w:rPr>
                <w:rFonts w:ascii="Georgia" w:hAnsi="Georgia"/>
                <w:color w:val="000000"/>
                <w:lang w:val="ro-RO"/>
              </w:rPr>
              <w:t>Director adjunct educație</w:t>
            </w:r>
          </w:p>
        </w:tc>
        <w:tc>
          <w:tcPr>
            <w:tcW w:w="2977" w:type="dxa"/>
            <w:tcBorders>
              <w:top w:val="single" w:sz="4" w:space="0" w:color="000000"/>
            </w:tcBorders>
          </w:tcPr>
          <w:p w14:paraId="39F895BF" w14:textId="51C275F4" w:rsidR="008C6A99" w:rsidRPr="00E04226" w:rsidRDefault="0062438B" w:rsidP="004E784F">
            <w:pPr>
              <w:widowControl w:val="0"/>
              <w:pBdr>
                <w:top w:val="nil"/>
                <w:left w:val="nil"/>
                <w:bottom w:val="nil"/>
                <w:right w:val="nil"/>
                <w:between w:val="nil"/>
              </w:pBdr>
              <w:shd w:val="clear" w:color="auto" w:fill="FFFFFF" w:themeFill="background1"/>
              <w:rPr>
                <w:rFonts w:ascii="Georgia" w:hAnsi="Georgia"/>
                <w:color w:val="000000"/>
                <w:lang w:val="ro-RO"/>
              </w:rPr>
            </w:pPr>
            <w:r w:rsidRPr="00E04226">
              <w:rPr>
                <w:rFonts w:ascii="Georgia" w:hAnsi="Georgia"/>
                <w:color w:val="000000"/>
                <w:lang w:val="ro-RO"/>
              </w:rPr>
              <w:t>Formular Google Form elaborat</w:t>
            </w:r>
          </w:p>
        </w:tc>
      </w:tr>
      <w:tr w:rsidR="008C6A99" w:rsidRPr="00E04226" w14:paraId="4D5E420D" w14:textId="77777777" w:rsidTr="004E784F">
        <w:trPr>
          <w:trHeight w:val="180"/>
        </w:trPr>
        <w:tc>
          <w:tcPr>
            <w:tcW w:w="1527" w:type="dxa"/>
            <w:vMerge/>
          </w:tcPr>
          <w:p w14:paraId="55E2F966" w14:textId="77777777" w:rsidR="008C6A99" w:rsidRPr="00E04226" w:rsidRDefault="008C6A99" w:rsidP="004E784F">
            <w:pPr>
              <w:widowControl w:val="0"/>
              <w:pBdr>
                <w:top w:val="nil"/>
                <w:left w:val="nil"/>
                <w:bottom w:val="nil"/>
                <w:right w:val="nil"/>
                <w:between w:val="nil"/>
              </w:pBdr>
              <w:shd w:val="clear" w:color="auto" w:fill="FFFFFF" w:themeFill="background1"/>
              <w:spacing w:line="276" w:lineRule="auto"/>
              <w:rPr>
                <w:rFonts w:ascii="Georgia" w:hAnsi="Georgia"/>
                <w:color w:val="000000"/>
              </w:rPr>
            </w:pPr>
          </w:p>
        </w:tc>
        <w:tc>
          <w:tcPr>
            <w:tcW w:w="855" w:type="dxa"/>
          </w:tcPr>
          <w:p w14:paraId="7F869258" w14:textId="77777777" w:rsidR="008C6A99" w:rsidRPr="00E04226" w:rsidRDefault="008C6A99" w:rsidP="004E784F">
            <w:pPr>
              <w:widowControl w:val="0"/>
              <w:pBdr>
                <w:top w:val="nil"/>
                <w:left w:val="nil"/>
                <w:bottom w:val="nil"/>
                <w:right w:val="nil"/>
                <w:between w:val="nil"/>
              </w:pBdr>
              <w:shd w:val="clear" w:color="auto" w:fill="FFFFFF" w:themeFill="background1"/>
              <w:spacing w:line="276" w:lineRule="auto"/>
              <w:rPr>
                <w:rFonts w:ascii="Georgia" w:hAnsi="Georgia"/>
                <w:color w:val="000000"/>
              </w:rPr>
            </w:pPr>
          </w:p>
        </w:tc>
        <w:tc>
          <w:tcPr>
            <w:tcW w:w="1980" w:type="dxa"/>
          </w:tcPr>
          <w:p w14:paraId="68A9476E" w14:textId="77777777" w:rsidR="008C6A99" w:rsidRPr="00E04226" w:rsidRDefault="008C6A99" w:rsidP="004E784F">
            <w:pPr>
              <w:widowControl w:val="0"/>
              <w:pBdr>
                <w:top w:val="nil"/>
                <w:left w:val="nil"/>
                <w:bottom w:val="nil"/>
                <w:right w:val="nil"/>
                <w:between w:val="nil"/>
              </w:pBdr>
              <w:shd w:val="clear" w:color="auto" w:fill="FFFFFF" w:themeFill="background1"/>
              <w:spacing w:line="276" w:lineRule="auto"/>
              <w:rPr>
                <w:rFonts w:ascii="Georgia" w:hAnsi="Georgia"/>
                <w:color w:val="000000"/>
              </w:rPr>
            </w:pPr>
          </w:p>
        </w:tc>
        <w:tc>
          <w:tcPr>
            <w:tcW w:w="4530" w:type="dxa"/>
          </w:tcPr>
          <w:p w14:paraId="412644C4" w14:textId="77777777" w:rsidR="008C6A99" w:rsidRPr="00E04226" w:rsidRDefault="008C6A99" w:rsidP="004E784F">
            <w:pPr>
              <w:pBdr>
                <w:top w:val="nil"/>
                <w:left w:val="nil"/>
                <w:bottom w:val="nil"/>
                <w:right w:val="nil"/>
                <w:between w:val="nil"/>
              </w:pBdr>
              <w:shd w:val="clear" w:color="auto" w:fill="FFFFFF" w:themeFill="background1"/>
              <w:rPr>
                <w:rFonts w:ascii="Georgia" w:hAnsi="Georgia"/>
                <w:color w:val="000000" w:themeColor="text1"/>
                <w:lang w:val="it-IT"/>
              </w:rPr>
            </w:pPr>
            <w:r w:rsidRPr="00E04226">
              <w:rPr>
                <w:rFonts w:ascii="Georgia" w:hAnsi="Georgia"/>
                <w:color w:val="000000" w:themeColor="text1"/>
                <w:lang w:val="it-IT"/>
              </w:rPr>
              <w:t>Elaborarea unui plan de formare  a membrilor  Consiliului elevilor.</w:t>
            </w:r>
          </w:p>
        </w:tc>
        <w:tc>
          <w:tcPr>
            <w:tcW w:w="1569" w:type="dxa"/>
          </w:tcPr>
          <w:p w14:paraId="7428EC11" w14:textId="2BB106E2" w:rsidR="008C6A99" w:rsidRPr="00E04226" w:rsidRDefault="0062438B" w:rsidP="004E784F">
            <w:pPr>
              <w:pBdr>
                <w:top w:val="nil"/>
                <w:left w:val="nil"/>
                <w:bottom w:val="nil"/>
                <w:right w:val="nil"/>
                <w:between w:val="nil"/>
              </w:pBdr>
              <w:shd w:val="clear" w:color="auto" w:fill="FFFFFF" w:themeFill="background1"/>
              <w:rPr>
                <w:rFonts w:ascii="Georgia" w:hAnsi="Georgia"/>
                <w:color w:val="000000"/>
                <w:lang w:val="ro-RO"/>
              </w:rPr>
            </w:pPr>
            <w:r w:rsidRPr="00E04226">
              <w:rPr>
                <w:rFonts w:ascii="Georgia" w:hAnsi="Georgia"/>
                <w:color w:val="000000"/>
                <w:lang w:val="ro-RO"/>
              </w:rPr>
              <w:t>10.09</w:t>
            </w:r>
          </w:p>
        </w:tc>
        <w:tc>
          <w:tcPr>
            <w:tcW w:w="1843" w:type="dxa"/>
          </w:tcPr>
          <w:p w14:paraId="60F53259" w14:textId="16A152CC" w:rsidR="008C6A99" w:rsidRPr="00E04226" w:rsidRDefault="0062438B" w:rsidP="004E784F">
            <w:pPr>
              <w:pBdr>
                <w:top w:val="nil"/>
                <w:left w:val="nil"/>
                <w:bottom w:val="nil"/>
                <w:right w:val="nil"/>
                <w:between w:val="nil"/>
              </w:pBdr>
              <w:shd w:val="clear" w:color="auto" w:fill="FFFFFF" w:themeFill="background1"/>
              <w:rPr>
                <w:rFonts w:ascii="Georgia" w:hAnsi="Georgia"/>
                <w:color w:val="000000"/>
                <w:lang w:val="ro-RO"/>
              </w:rPr>
            </w:pPr>
            <w:r w:rsidRPr="00E04226">
              <w:rPr>
                <w:rFonts w:ascii="Georgia" w:hAnsi="Georgia"/>
                <w:color w:val="000000"/>
                <w:lang w:val="ro-RO"/>
              </w:rPr>
              <w:t>Director adjunct educație</w:t>
            </w:r>
          </w:p>
        </w:tc>
        <w:tc>
          <w:tcPr>
            <w:tcW w:w="2977" w:type="dxa"/>
            <w:tcBorders>
              <w:top w:val="single" w:sz="4" w:space="0" w:color="000000"/>
            </w:tcBorders>
          </w:tcPr>
          <w:p w14:paraId="39996902" w14:textId="62B43BA4" w:rsidR="008C6A99" w:rsidRPr="00E04226" w:rsidRDefault="00975DCE" w:rsidP="004E784F">
            <w:pPr>
              <w:widowControl w:val="0"/>
              <w:pBdr>
                <w:top w:val="nil"/>
                <w:left w:val="nil"/>
                <w:bottom w:val="nil"/>
                <w:right w:val="nil"/>
                <w:between w:val="nil"/>
              </w:pBdr>
              <w:shd w:val="clear" w:color="auto" w:fill="FFFFFF" w:themeFill="background1"/>
              <w:rPr>
                <w:rFonts w:ascii="Georgia" w:hAnsi="Georgia"/>
                <w:color w:val="000000"/>
                <w:lang w:val="ro-RO"/>
              </w:rPr>
            </w:pPr>
            <w:r w:rsidRPr="00E04226">
              <w:rPr>
                <w:rFonts w:ascii="Georgia" w:hAnsi="Georgia"/>
                <w:color w:val="000000"/>
                <w:lang w:val="ro-RO"/>
              </w:rPr>
              <w:t>Formular Google Form elaborat</w:t>
            </w:r>
          </w:p>
        </w:tc>
      </w:tr>
      <w:tr w:rsidR="008C6A99" w:rsidRPr="00B2548C" w14:paraId="3984B5E2" w14:textId="77777777" w:rsidTr="004E784F">
        <w:trPr>
          <w:trHeight w:val="1052"/>
        </w:trPr>
        <w:tc>
          <w:tcPr>
            <w:tcW w:w="1527" w:type="dxa"/>
            <w:vMerge/>
          </w:tcPr>
          <w:p w14:paraId="3418BBC6" w14:textId="77777777" w:rsidR="008C6A99" w:rsidRPr="00E04226" w:rsidRDefault="008C6A99" w:rsidP="004E784F">
            <w:pPr>
              <w:widowControl w:val="0"/>
              <w:pBdr>
                <w:top w:val="nil"/>
                <w:left w:val="nil"/>
                <w:bottom w:val="nil"/>
                <w:right w:val="nil"/>
                <w:between w:val="nil"/>
              </w:pBdr>
              <w:shd w:val="clear" w:color="auto" w:fill="FFFFFF" w:themeFill="background1"/>
              <w:spacing w:line="276" w:lineRule="auto"/>
              <w:rPr>
                <w:rFonts w:ascii="Georgia" w:hAnsi="Georgia"/>
                <w:color w:val="000000"/>
              </w:rPr>
            </w:pPr>
          </w:p>
        </w:tc>
        <w:tc>
          <w:tcPr>
            <w:tcW w:w="855" w:type="dxa"/>
            <w:vMerge w:val="restart"/>
          </w:tcPr>
          <w:p w14:paraId="33E8669C" w14:textId="77777777" w:rsidR="008C6A99" w:rsidRPr="00E04226" w:rsidRDefault="008C6A99" w:rsidP="004E784F">
            <w:pPr>
              <w:pBdr>
                <w:top w:val="nil"/>
                <w:left w:val="nil"/>
                <w:bottom w:val="nil"/>
                <w:right w:val="nil"/>
                <w:between w:val="nil"/>
              </w:pBdr>
              <w:shd w:val="clear" w:color="auto" w:fill="FFFFFF" w:themeFill="background1"/>
              <w:spacing w:after="200" w:line="276" w:lineRule="auto"/>
              <w:ind w:left="-15" w:right="-63"/>
              <w:jc w:val="center"/>
              <w:rPr>
                <w:rFonts w:ascii="Georgia" w:hAnsi="Georgia"/>
                <w:b/>
                <w:i/>
                <w:color w:val="FF00FF"/>
              </w:rPr>
            </w:pPr>
            <w:r w:rsidRPr="00E04226">
              <w:rPr>
                <w:rFonts w:ascii="Georgia" w:hAnsi="Georgia"/>
                <w:color w:val="000000"/>
              </w:rPr>
              <w:t>Capacitate instituțională</w:t>
            </w:r>
          </w:p>
        </w:tc>
        <w:tc>
          <w:tcPr>
            <w:tcW w:w="1980" w:type="dxa"/>
            <w:vMerge w:val="restart"/>
          </w:tcPr>
          <w:p w14:paraId="75B533AE" w14:textId="77777777" w:rsidR="008C6A99" w:rsidRPr="00E04226" w:rsidRDefault="008C6A99" w:rsidP="004E784F">
            <w:pPr>
              <w:pBdr>
                <w:top w:val="nil"/>
                <w:left w:val="nil"/>
                <w:bottom w:val="nil"/>
                <w:right w:val="nil"/>
                <w:between w:val="nil"/>
              </w:pBdr>
              <w:shd w:val="clear" w:color="auto" w:fill="FFFFFF" w:themeFill="background1"/>
              <w:spacing w:after="200" w:line="276" w:lineRule="auto"/>
              <w:rPr>
                <w:rFonts w:ascii="Georgia" w:hAnsi="Georgia"/>
                <w:lang w:val="it-IT"/>
              </w:rPr>
            </w:pPr>
            <w:r w:rsidRPr="00E04226">
              <w:rPr>
                <w:rFonts w:ascii="Georgia" w:hAnsi="Georgia"/>
                <w:lang w:val="it-IT"/>
              </w:rPr>
              <w:t>2.1.2  Existența unei structuri asociative a elevilor/copiilor, constituită democratic și autoorganizată, care participă la luarea deciziilor cu privire la aspectele de interes pentru elevi/ copii</w:t>
            </w:r>
          </w:p>
        </w:tc>
        <w:tc>
          <w:tcPr>
            <w:tcW w:w="4530" w:type="dxa"/>
            <w:tcBorders>
              <w:bottom w:val="single" w:sz="4" w:space="0" w:color="000000"/>
            </w:tcBorders>
          </w:tcPr>
          <w:p w14:paraId="438C7F37" w14:textId="77777777" w:rsidR="008C6A99" w:rsidRPr="00E04226" w:rsidRDefault="008C6A99" w:rsidP="004E784F">
            <w:pPr>
              <w:pBdr>
                <w:top w:val="nil"/>
                <w:left w:val="nil"/>
                <w:bottom w:val="nil"/>
                <w:right w:val="nil"/>
                <w:between w:val="nil"/>
              </w:pBdr>
              <w:shd w:val="clear" w:color="auto" w:fill="FFFFFF" w:themeFill="background1"/>
              <w:spacing w:after="200" w:line="276" w:lineRule="auto"/>
              <w:jc w:val="center"/>
              <w:rPr>
                <w:rFonts w:ascii="Georgia" w:hAnsi="Georgia"/>
                <w:b/>
                <w:i/>
                <w:color w:val="FF00FF"/>
                <w:lang w:val="it-IT"/>
              </w:rPr>
            </w:pPr>
            <w:r w:rsidRPr="00E04226">
              <w:rPr>
                <w:rFonts w:ascii="Georgia" w:hAnsi="Georgia"/>
                <w:color w:val="000000"/>
                <w:lang w:val="it-IT"/>
              </w:rPr>
              <w:t xml:space="preserve">  -Elaborarea și aprobarea planului de activitate al Consililui Elevilor</w:t>
            </w:r>
          </w:p>
        </w:tc>
        <w:tc>
          <w:tcPr>
            <w:tcW w:w="1569" w:type="dxa"/>
            <w:tcBorders>
              <w:bottom w:val="single" w:sz="4" w:space="0" w:color="000000"/>
            </w:tcBorders>
          </w:tcPr>
          <w:p w14:paraId="7FF9351F" w14:textId="497AA81E" w:rsidR="008C6A99" w:rsidRPr="00E04226" w:rsidRDefault="00053EBA" w:rsidP="004E784F">
            <w:pPr>
              <w:pBdr>
                <w:top w:val="nil"/>
                <w:left w:val="nil"/>
                <w:bottom w:val="nil"/>
                <w:right w:val="nil"/>
                <w:between w:val="nil"/>
              </w:pBdr>
              <w:shd w:val="clear" w:color="auto" w:fill="FFFFFF" w:themeFill="background1"/>
              <w:spacing w:after="200" w:line="276" w:lineRule="auto"/>
              <w:rPr>
                <w:rFonts w:ascii="Georgia" w:hAnsi="Georgia"/>
                <w:b/>
                <w:i/>
                <w:color w:val="FF00FF"/>
              </w:rPr>
            </w:pPr>
            <w:r w:rsidRPr="00E04226">
              <w:rPr>
                <w:rFonts w:ascii="Georgia" w:hAnsi="Georgia"/>
                <w:color w:val="000000"/>
                <w:lang w:val="it-IT"/>
              </w:rPr>
              <w:t>septembrie</w:t>
            </w:r>
          </w:p>
        </w:tc>
        <w:tc>
          <w:tcPr>
            <w:tcW w:w="1843" w:type="dxa"/>
            <w:tcBorders>
              <w:bottom w:val="single" w:sz="4" w:space="0" w:color="000000"/>
            </w:tcBorders>
          </w:tcPr>
          <w:p w14:paraId="1677E5CB" w14:textId="77777777" w:rsidR="008C6A99" w:rsidRPr="00E04226" w:rsidRDefault="008C6A99" w:rsidP="004E784F">
            <w:pPr>
              <w:pBdr>
                <w:top w:val="nil"/>
                <w:left w:val="nil"/>
                <w:bottom w:val="nil"/>
                <w:right w:val="nil"/>
                <w:between w:val="nil"/>
              </w:pBdr>
              <w:shd w:val="clear" w:color="auto" w:fill="FFFFFF" w:themeFill="background1"/>
              <w:rPr>
                <w:rFonts w:ascii="Georgia" w:hAnsi="Georgia"/>
                <w:color w:val="000000"/>
                <w:lang w:val="en-US"/>
              </w:rPr>
            </w:pPr>
            <w:proofErr w:type="spellStart"/>
            <w:r w:rsidRPr="00E04226">
              <w:rPr>
                <w:rFonts w:ascii="Georgia" w:hAnsi="Georgia"/>
                <w:color w:val="000000"/>
                <w:lang w:val="en-US"/>
              </w:rPr>
              <w:t>Directorul</w:t>
            </w:r>
            <w:proofErr w:type="spellEnd"/>
            <w:r w:rsidRPr="00E04226">
              <w:rPr>
                <w:rFonts w:ascii="Georgia" w:hAnsi="Georgia"/>
                <w:color w:val="000000"/>
                <w:lang w:val="en-US"/>
              </w:rPr>
              <w:t xml:space="preserve"> adjunct </w:t>
            </w:r>
            <w:proofErr w:type="spellStart"/>
            <w:r w:rsidRPr="00E04226">
              <w:rPr>
                <w:rFonts w:ascii="Georgia" w:hAnsi="Georgia"/>
                <w:color w:val="000000"/>
                <w:lang w:val="en-US"/>
              </w:rPr>
              <w:t>educație</w:t>
            </w:r>
            <w:proofErr w:type="spellEnd"/>
            <w:r w:rsidRPr="00E04226">
              <w:rPr>
                <w:rFonts w:ascii="Georgia" w:hAnsi="Georgia"/>
                <w:color w:val="000000"/>
                <w:lang w:val="en-US"/>
              </w:rPr>
              <w:t xml:space="preserve"> </w:t>
            </w:r>
          </w:p>
          <w:p w14:paraId="10B75638" w14:textId="77777777" w:rsidR="008C6A99" w:rsidRPr="00E04226" w:rsidRDefault="008C6A99" w:rsidP="004E784F">
            <w:pPr>
              <w:pBdr>
                <w:top w:val="nil"/>
                <w:left w:val="nil"/>
                <w:bottom w:val="nil"/>
                <w:right w:val="nil"/>
                <w:between w:val="nil"/>
              </w:pBdr>
              <w:shd w:val="clear" w:color="auto" w:fill="FFFFFF" w:themeFill="background1"/>
              <w:spacing w:after="200" w:line="276" w:lineRule="auto"/>
              <w:rPr>
                <w:rFonts w:ascii="Georgia" w:hAnsi="Georgia"/>
                <w:b/>
                <w:i/>
                <w:color w:val="FF00FF"/>
                <w:lang w:val="en-US"/>
              </w:rPr>
            </w:pPr>
            <w:proofErr w:type="spellStart"/>
            <w:r w:rsidRPr="00E04226">
              <w:rPr>
                <w:rFonts w:ascii="Georgia" w:hAnsi="Georgia"/>
                <w:color w:val="000000"/>
                <w:lang w:val="en-US"/>
              </w:rPr>
              <w:t>Președintele</w:t>
            </w:r>
            <w:proofErr w:type="spellEnd"/>
            <w:r w:rsidRPr="00E04226">
              <w:rPr>
                <w:rFonts w:ascii="Georgia" w:hAnsi="Georgia"/>
                <w:color w:val="000000"/>
                <w:lang w:val="en-US"/>
              </w:rPr>
              <w:t xml:space="preserve"> CE</w:t>
            </w:r>
          </w:p>
        </w:tc>
        <w:tc>
          <w:tcPr>
            <w:tcW w:w="2977" w:type="dxa"/>
            <w:tcBorders>
              <w:bottom w:val="single" w:sz="4" w:space="0" w:color="000000"/>
            </w:tcBorders>
          </w:tcPr>
          <w:p w14:paraId="64736208" w14:textId="774F65B7" w:rsidR="008C6A99" w:rsidRPr="00E04226" w:rsidRDefault="008C6A99" w:rsidP="004E784F">
            <w:pPr>
              <w:shd w:val="clear" w:color="auto" w:fill="FFFFFF" w:themeFill="background1"/>
              <w:spacing w:before="240" w:after="240" w:line="276" w:lineRule="auto"/>
              <w:rPr>
                <w:rFonts w:ascii="Georgia" w:hAnsi="Georgia"/>
                <w:lang w:val="fr-FR"/>
              </w:rPr>
            </w:pPr>
            <w:r w:rsidRPr="00E04226">
              <w:rPr>
                <w:rFonts w:ascii="Georgia" w:hAnsi="Georgia"/>
                <w:lang w:val="fr-FR"/>
              </w:rPr>
              <w:t xml:space="preserve">  Plan de </w:t>
            </w:r>
            <w:proofErr w:type="spellStart"/>
            <w:r w:rsidRPr="00E04226">
              <w:rPr>
                <w:rFonts w:ascii="Georgia" w:hAnsi="Georgia"/>
                <w:lang w:val="fr-FR"/>
              </w:rPr>
              <w:t>activitate</w:t>
            </w:r>
            <w:proofErr w:type="spellEnd"/>
            <w:r w:rsidRPr="00E04226">
              <w:rPr>
                <w:rFonts w:ascii="Georgia" w:hAnsi="Georgia"/>
                <w:lang w:val="fr-FR"/>
              </w:rPr>
              <w:t xml:space="preserve"> a </w:t>
            </w:r>
            <w:proofErr w:type="spellStart"/>
            <w:r w:rsidRPr="00E04226">
              <w:rPr>
                <w:rFonts w:ascii="Georgia" w:hAnsi="Georgia"/>
                <w:lang w:val="fr-FR"/>
              </w:rPr>
              <w:t>Consiliului</w:t>
            </w:r>
            <w:proofErr w:type="spellEnd"/>
            <w:r w:rsidRPr="00E04226">
              <w:rPr>
                <w:rFonts w:ascii="Georgia" w:hAnsi="Georgia"/>
                <w:lang w:val="fr-FR"/>
              </w:rPr>
              <w:t xml:space="preserve"> </w:t>
            </w:r>
            <w:proofErr w:type="spellStart"/>
            <w:r w:rsidRPr="00E04226">
              <w:rPr>
                <w:rFonts w:ascii="Georgia" w:hAnsi="Georgia"/>
                <w:lang w:val="fr-FR"/>
              </w:rPr>
              <w:t>elevilor</w:t>
            </w:r>
            <w:proofErr w:type="spellEnd"/>
            <w:r w:rsidRPr="00E04226">
              <w:rPr>
                <w:rFonts w:ascii="Georgia" w:hAnsi="Georgia"/>
                <w:lang w:val="fr-FR"/>
              </w:rPr>
              <w:t xml:space="preserve"> </w:t>
            </w:r>
            <w:proofErr w:type="spellStart"/>
            <w:r w:rsidRPr="00E04226">
              <w:rPr>
                <w:rFonts w:ascii="Georgia" w:hAnsi="Georgia"/>
                <w:lang w:val="fr-FR"/>
              </w:rPr>
              <w:t>aprobat</w:t>
            </w:r>
            <w:proofErr w:type="spellEnd"/>
            <w:r w:rsidRPr="00E04226">
              <w:rPr>
                <w:rFonts w:ascii="Georgia" w:hAnsi="Georgia"/>
                <w:lang w:val="fr-FR"/>
              </w:rPr>
              <w:t xml:space="preserve"> la data </w:t>
            </w:r>
            <w:proofErr w:type="gramStart"/>
            <w:r w:rsidRPr="00E04226">
              <w:rPr>
                <w:rFonts w:ascii="Georgia" w:hAnsi="Georgia"/>
                <w:lang w:val="fr-FR"/>
              </w:rPr>
              <w:t xml:space="preserve">de  </w:t>
            </w:r>
            <w:r w:rsidR="00053EBA" w:rsidRPr="00E04226">
              <w:rPr>
                <w:rFonts w:ascii="Georgia" w:hAnsi="Georgia"/>
                <w:lang w:val="fr-FR"/>
              </w:rPr>
              <w:t>14</w:t>
            </w:r>
            <w:proofErr w:type="gramEnd"/>
            <w:r w:rsidR="00053EBA" w:rsidRPr="00E04226">
              <w:rPr>
                <w:rFonts w:ascii="Georgia" w:hAnsi="Georgia"/>
                <w:lang w:val="fr-FR"/>
              </w:rPr>
              <w:t>.09.2022</w:t>
            </w:r>
          </w:p>
        </w:tc>
      </w:tr>
      <w:tr w:rsidR="008C6A99" w:rsidRPr="00E04226" w14:paraId="5A8B879E" w14:textId="77777777" w:rsidTr="004E784F">
        <w:trPr>
          <w:trHeight w:val="973"/>
        </w:trPr>
        <w:tc>
          <w:tcPr>
            <w:tcW w:w="1527" w:type="dxa"/>
            <w:vMerge/>
          </w:tcPr>
          <w:p w14:paraId="334264F0" w14:textId="77777777" w:rsidR="008C6A99" w:rsidRPr="00E04226" w:rsidRDefault="008C6A99" w:rsidP="004E784F">
            <w:pPr>
              <w:widowControl w:val="0"/>
              <w:pBdr>
                <w:top w:val="nil"/>
                <w:left w:val="nil"/>
                <w:bottom w:val="nil"/>
                <w:right w:val="nil"/>
                <w:between w:val="nil"/>
              </w:pBdr>
              <w:shd w:val="clear" w:color="auto" w:fill="FFFFFF" w:themeFill="background1"/>
              <w:spacing w:line="276" w:lineRule="auto"/>
              <w:rPr>
                <w:rFonts w:ascii="Georgia" w:hAnsi="Georgia"/>
                <w:lang w:val="fr-FR"/>
              </w:rPr>
            </w:pPr>
          </w:p>
        </w:tc>
        <w:tc>
          <w:tcPr>
            <w:tcW w:w="855" w:type="dxa"/>
            <w:vMerge/>
          </w:tcPr>
          <w:p w14:paraId="152709C1" w14:textId="77777777" w:rsidR="008C6A99" w:rsidRPr="00E04226" w:rsidRDefault="008C6A99" w:rsidP="004E784F">
            <w:pPr>
              <w:widowControl w:val="0"/>
              <w:pBdr>
                <w:top w:val="nil"/>
                <w:left w:val="nil"/>
                <w:bottom w:val="nil"/>
                <w:right w:val="nil"/>
                <w:between w:val="nil"/>
              </w:pBdr>
              <w:shd w:val="clear" w:color="auto" w:fill="FFFFFF" w:themeFill="background1"/>
              <w:spacing w:line="276" w:lineRule="auto"/>
              <w:rPr>
                <w:rFonts w:ascii="Georgia" w:hAnsi="Georgia"/>
                <w:lang w:val="fr-FR"/>
              </w:rPr>
            </w:pPr>
          </w:p>
        </w:tc>
        <w:tc>
          <w:tcPr>
            <w:tcW w:w="1980" w:type="dxa"/>
            <w:vMerge/>
          </w:tcPr>
          <w:p w14:paraId="15ADFE4B" w14:textId="77777777" w:rsidR="008C6A99" w:rsidRPr="00E04226" w:rsidRDefault="008C6A99" w:rsidP="004E784F">
            <w:pPr>
              <w:widowControl w:val="0"/>
              <w:pBdr>
                <w:top w:val="nil"/>
                <w:left w:val="nil"/>
                <w:bottom w:val="nil"/>
                <w:right w:val="nil"/>
                <w:between w:val="nil"/>
              </w:pBdr>
              <w:shd w:val="clear" w:color="auto" w:fill="FFFFFF" w:themeFill="background1"/>
              <w:spacing w:line="276" w:lineRule="auto"/>
              <w:rPr>
                <w:rFonts w:ascii="Georgia" w:hAnsi="Georgia"/>
                <w:lang w:val="fr-FR"/>
              </w:rPr>
            </w:pPr>
          </w:p>
        </w:tc>
        <w:tc>
          <w:tcPr>
            <w:tcW w:w="4530" w:type="dxa"/>
            <w:tcBorders>
              <w:top w:val="single" w:sz="4" w:space="0" w:color="000000"/>
            </w:tcBorders>
          </w:tcPr>
          <w:p w14:paraId="4F013A2B" w14:textId="77777777" w:rsidR="008C6A99" w:rsidRPr="00E04226" w:rsidRDefault="008C6A99" w:rsidP="004E784F">
            <w:pPr>
              <w:pBdr>
                <w:top w:val="nil"/>
                <w:left w:val="nil"/>
                <w:bottom w:val="nil"/>
                <w:right w:val="nil"/>
                <w:between w:val="nil"/>
              </w:pBdr>
              <w:shd w:val="clear" w:color="auto" w:fill="FFFFFF" w:themeFill="background1"/>
              <w:spacing w:after="200" w:line="276" w:lineRule="auto"/>
              <w:jc w:val="center"/>
              <w:rPr>
                <w:rFonts w:ascii="Georgia" w:hAnsi="Georgia"/>
                <w:b/>
                <w:i/>
                <w:color w:val="FF00FF"/>
              </w:rPr>
            </w:pPr>
            <w:r w:rsidRPr="00E04226">
              <w:rPr>
                <w:rFonts w:ascii="Georgia" w:hAnsi="Georgia"/>
                <w:color w:val="000000"/>
              </w:rPr>
              <w:t>-Organizarea ședințelor Consiluilui Elevilor conform planului de activitate</w:t>
            </w:r>
          </w:p>
        </w:tc>
        <w:tc>
          <w:tcPr>
            <w:tcW w:w="1569" w:type="dxa"/>
            <w:tcBorders>
              <w:top w:val="single" w:sz="4" w:space="0" w:color="000000"/>
            </w:tcBorders>
          </w:tcPr>
          <w:p w14:paraId="7D2162ED" w14:textId="77777777" w:rsidR="008C6A99" w:rsidRPr="00E04226" w:rsidRDefault="008C6A99" w:rsidP="004E784F">
            <w:pPr>
              <w:pBdr>
                <w:top w:val="nil"/>
                <w:left w:val="nil"/>
                <w:bottom w:val="nil"/>
                <w:right w:val="nil"/>
                <w:between w:val="nil"/>
              </w:pBdr>
              <w:shd w:val="clear" w:color="auto" w:fill="FFFFFF" w:themeFill="background1"/>
              <w:spacing w:after="200" w:line="276" w:lineRule="auto"/>
              <w:jc w:val="center"/>
              <w:rPr>
                <w:rFonts w:ascii="Georgia" w:hAnsi="Georgia"/>
                <w:b/>
                <w:i/>
                <w:color w:val="FF00FF"/>
                <w:lang w:val="it-IT"/>
              </w:rPr>
            </w:pPr>
            <w:r w:rsidRPr="00E04226">
              <w:rPr>
                <w:rFonts w:ascii="Georgia" w:hAnsi="Georgia"/>
                <w:color w:val="000000"/>
                <w:lang w:val="it-IT"/>
              </w:rPr>
              <w:t>Ultima săptmână a fiecărei luni</w:t>
            </w:r>
          </w:p>
        </w:tc>
        <w:tc>
          <w:tcPr>
            <w:tcW w:w="1843" w:type="dxa"/>
            <w:tcBorders>
              <w:top w:val="single" w:sz="4" w:space="0" w:color="000000"/>
            </w:tcBorders>
          </w:tcPr>
          <w:p w14:paraId="04DD201A" w14:textId="77777777" w:rsidR="008C6A99" w:rsidRPr="00E04226" w:rsidRDefault="008C6A99" w:rsidP="004E784F">
            <w:pPr>
              <w:pBdr>
                <w:top w:val="nil"/>
                <w:left w:val="nil"/>
                <w:bottom w:val="nil"/>
                <w:right w:val="nil"/>
                <w:between w:val="nil"/>
              </w:pBdr>
              <w:shd w:val="clear" w:color="auto" w:fill="FFFFFF" w:themeFill="background1"/>
              <w:rPr>
                <w:rFonts w:ascii="Georgia" w:hAnsi="Georgia"/>
                <w:color w:val="000000"/>
                <w:lang w:val="en-US"/>
              </w:rPr>
            </w:pPr>
            <w:proofErr w:type="spellStart"/>
            <w:r w:rsidRPr="00E04226">
              <w:rPr>
                <w:rFonts w:ascii="Georgia" w:hAnsi="Georgia"/>
                <w:color w:val="000000"/>
                <w:lang w:val="en-US"/>
              </w:rPr>
              <w:t>Directorul</w:t>
            </w:r>
            <w:proofErr w:type="spellEnd"/>
            <w:r w:rsidRPr="00E04226">
              <w:rPr>
                <w:rFonts w:ascii="Georgia" w:hAnsi="Georgia"/>
                <w:color w:val="000000"/>
                <w:lang w:val="en-US"/>
              </w:rPr>
              <w:t xml:space="preserve"> adjunct </w:t>
            </w:r>
            <w:proofErr w:type="spellStart"/>
            <w:r w:rsidRPr="00E04226">
              <w:rPr>
                <w:rFonts w:ascii="Georgia" w:hAnsi="Georgia"/>
                <w:color w:val="000000"/>
                <w:lang w:val="en-US"/>
              </w:rPr>
              <w:t>educație</w:t>
            </w:r>
            <w:proofErr w:type="spellEnd"/>
          </w:p>
          <w:p w14:paraId="32253E9E" w14:textId="77777777" w:rsidR="008C6A99" w:rsidRPr="00E04226" w:rsidRDefault="008C6A99" w:rsidP="004E784F">
            <w:pPr>
              <w:pBdr>
                <w:top w:val="nil"/>
                <w:left w:val="nil"/>
                <w:bottom w:val="nil"/>
                <w:right w:val="nil"/>
                <w:between w:val="nil"/>
              </w:pBdr>
              <w:shd w:val="clear" w:color="auto" w:fill="FFFFFF" w:themeFill="background1"/>
              <w:spacing w:after="200" w:line="276" w:lineRule="auto"/>
              <w:jc w:val="center"/>
              <w:rPr>
                <w:rFonts w:ascii="Georgia" w:hAnsi="Georgia"/>
                <w:color w:val="000000"/>
                <w:lang w:val="en-US"/>
              </w:rPr>
            </w:pPr>
            <w:r w:rsidRPr="00E04226">
              <w:rPr>
                <w:rFonts w:ascii="Georgia" w:hAnsi="Georgia"/>
                <w:color w:val="000000"/>
                <w:lang w:val="en-US"/>
              </w:rPr>
              <w:t xml:space="preserve"> </w:t>
            </w:r>
          </w:p>
          <w:p w14:paraId="59DFFD94" w14:textId="77777777" w:rsidR="008C6A99" w:rsidRPr="00E04226" w:rsidRDefault="008C6A99" w:rsidP="004E784F">
            <w:pPr>
              <w:pBdr>
                <w:top w:val="nil"/>
                <w:left w:val="nil"/>
                <w:bottom w:val="nil"/>
                <w:right w:val="nil"/>
                <w:between w:val="nil"/>
              </w:pBdr>
              <w:shd w:val="clear" w:color="auto" w:fill="FFFFFF" w:themeFill="background1"/>
              <w:spacing w:after="200" w:line="276" w:lineRule="auto"/>
              <w:jc w:val="center"/>
              <w:rPr>
                <w:rFonts w:ascii="Georgia" w:hAnsi="Georgia"/>
                <w:b/>
                <w:i/>
                <w:color w:val="FF00FF"/>
                <w:lang w:val="en-US"/>
              </w:rPr>
            </w:pPr>
            <w:proofErr w:type="spellStart"/>
            <w:r w:rsidRPr="00E04226">
              <w:rPr>
                <w:rFonts w:ascii="Georgia" w:hAnsi="Georgia"/>
                <w:color w:val="000000"/>
                <w:lang w:val="en-US"/>
              </w:rPr>
              <w:t>Președintele</w:t>
            </w:r>
            <w:proofErr w:type="spellEnd"/>
            <w:r w:rsidRPr="00E04226">
              <w:rPr>
                <w:rFonts w:ascii="Georgia" w:hAnsi="Georgia"/>
                <w:color w:val="000000"/>
                <w:lang w:val="en-US"/>
              </w:rPr>
              <w:t xml:space="preserve"> CE</w:t>
            </w:r>
          </w:p>
        </w:tc>
        <w:tc>
          <w:tcPr>
            <w:tcW w:w="2977" w:type="dxa"/>
            <w:tcBorders>
              <w:top w:val="single" w:sz="4" w:space="0" w:color="000000"/>
            </w:tcBorders>
          </w:tcPr>
          <w:p w14:paraId="010FE9DE" w14:textId="77777777" w:rsidR="008C6A99" w:rsidRPr="00E04226" w:rsidRDefault="008C6A99" w:rsidP="004E784F">
            <w:pPr>
              <w:pBdr>
                <w:top w:val="nil"/>
                <w:left w:val="nil"/>
                <w:bottom w:val="nil"/>
                <w:right w:val="nil"/>
                <w:between w:val="nil"/>
              </w:pBdr>
              <w:shd w:val="clear" w:color="auto" w:fill="FFFFFF" w:themeFill="background1"/>
              <w:spacing w:after="200" w:line="276" w:lineRule="auto"/>
              <w:rPr>
                <w:rFonts w:ascii="Georgia" w:hAnsi="Georgia"/>
                <w:b/>
                <w:i/>
                <w:color w:val="FF00FF"/>
              </w:rPr>
            </w:pPr>
            <w:r w:rsidRPr="00E04226">
              <w:rPr>
                <w:rFonts w:ascii="Georgia" w:hAnsi="Georgia"/>
                <w:lang w:val="en-US"/>
              </w:rPr>
              <w:t xml:space="preserve"> </w:t>
            </w:r>
            <w:r w:rsidRPr="00E04226">
              <w:rPr>
                <w:rFonts w:ascii="Georgia" w:hAnsi="Georgia"/>
              </w:rPr>
              <w:t>Procese verbale ale CE</w:t>
            </w:r>
          </w:p>
        </w:tc>
      </w:tr>
      <w:tr w:rsidR="008C6A99" w:rsidRPr="00E04226" w14:paraId="6F191D68" w14:textId="77777777" w:rsidTr="004E784F">
        <w:trPr>
          <w:trHeight w:val="973"/>
        </w:trPr>
        <w:tc>
          <w:tcPr>
            <w:tcW w:w="1527" w:type="dxa"/>
            <w:vMerge/>
          </w:tcPr>
          <w:p w14:paraId="35DEAB6A" w14:textId="77777777" w:rsidR="008C6A99" w:rsidRPr="00E04226" w:rsidRDefault="008C6A99" w:rsidP="004E784F">
            <w:pPr>
              <w:widowControl w:val="0"/>
              <w:pBdr>
                <w:top w:val="nil"/>
                <w:left w:val="nil"/>
                <w:bottom w:val="nil"/>
                <w:right w:val="nil"/>
                <w:between w:val="nil"/>
              </w:pBdr>
              <w:shd w:val="clear" w:color="auto" w:fill="FFFFFF" w:themeFill="background1"/>
              <w:spacing w:line="276" w:lineRule="auto"/>
              <w:rPr>
                <w:rFonts w:ascii="Georgia" w:hAnsi="Georgia"/>
              </w:rPr>
            </w:pPr>
          </w:p>
        </w:tc>
        <w:tc>
          <w:tcPr>
            <w:tcW w:w="855" w:type="dxa"/>
            <w:vMerge/>
          </w:tcPr>
          <w:p w14:paraId="3A62DFD8" w14:textId="77777777" w:rsidR="008C6A99" w:rsidRPr="00E04226" w:rsidRDefault="008C6A99" w:rsidP="004E784F">
            <w:pPr>
              <w:widowControl w:val="0"/>
              <w:pBdr>
                <w:top w:val="nil"/>
                <w:left w:val="nil"/>
                <w:bottom w:val="nil"/>
                <w:right w:val="nil"/>
                <w:between w:val="nil"/>
              </w:pBdr>
              <w:shd w:val="clear" w:color="auto" w:fill="FFFFFF" w:themeFill="background1"/>
              <w:spacing w:line="276" w:lineRule="auto"/>
              <w:rPr>
                <w:rFonts w:ascii="Georgia" w:hAnsi="Georgia"/>
              </w:rPr>
            </w:pPr>
          </w:p>
        </w:tc>
        <w:tc>
          <w:tcPr>
            <w:tcW w:w="1980" w:type="dxa"/>
          </w:tcPr>
          <w:p w14:paraId="7E322F3E" w14:textId="77777777" w:rsidR="008C6A99" w:rsidRPr="00E04226" w:rsidRDefault="008C6A99" w:rsidP="004E784F">
            <w:pPr>
              <w:widowControl w:val="0"/>
              <w:pBdr>
                <w:top w:val="nil"/>
                <w:left w:val="nil"/>
                <w:bottom w:val="nil"/>
                <w:right w:val="nil"/>
                <w:between w:val="nil"/>
              </w:pBdr>
              <w:shd w:val="clear" w:color="auto" w:fill="FFFFFF" w:themeFill="background1"/>
              <w:spacing w:line="276" w:lineRule="auto"/>
              <w:rPr>
                <w:rFonts w:ascii="Georgia" w:hAnsi="Georgia"/>
              </w:rPr>
            </w:pPr>
          </w:p>
        </w:tc>
        <w:tc>
          <w:tcPr>
            <w:tcW w:w="4530" w:type="dxa"/>
            <w:tcBorders>
              <w:top w:val="single" w:sz="4" w:space="0" w:color="000000"/>
            </w:tcBorders>
          </w:tcPr>
          <w:p w14:paraId="664B4C31" w14:textId="77777777" w:rsidR="008C6A99" w:rsidRPr="00E04226" w:rsidRDefault="008C6A99" w:rsidP="004E784F">
            <w:pPr>
              <w:pBdr>
                <w:top w:val="nil"/>
                <w:left w:val="nil"/>
                <w:bottom w:val="nil"/>
                <w:right w:val="nil"/>
                <w:between w:val="nil"/>
              </w:pBdr>
              <w:shd w:val="clear" w:color="auto" w:fill="FFFFFF" w:themeFill="background1"/>
              <w:spacing w:after="200" w:line="276" w:lineRule="auto"/>
              <w:jc w:val="center"/>
              <w:rPr>
                <w:rFonts w:ascii="Georgia" w:hAnsi="Georgia"/>
                <w:color w:val="000000"/>
              </w:rPr>
            </w:pPr>
          </w:p>
        </w:tc>
        <w:tc>
          <w:tcPr>
            <w:tcW w:w="1569" w:type="dxa"/>
            <w:tcBorders>
              <w:top w:val="single" w:sz="4" w:space="0" w:color="000000"/>
            </w:tcBorders>
          </w:tcPr>
          <w:p w14:paraId="71B6D894" w14:textId="77777777" w:rsidR="008C6A99" w:rsidRPr="00E04226" w:rsidRDefault="008C6A99" w:rsidP="004E784F">
            <w:pPr>
              <w:pBdr>
                <w:top w:val="nil"/>
                <w:left w:val="nil"/>
                <w:bottom w:val="nil"/>
                <w:right w:val="nil"/>
                <w:between w:val="nil"/>
              </w:pBdr>
              <w:shd w:val="clear" w:color="auto" w:fill="FFFFFF" w:themeFill="background1"/>
              <w:spacing w:after="200" w:line="276" w:lineRule="auto"/>
              <w:jc w:val="center"/>
              <w:rPr>
                <w:rFonts w:ascii="Georgia" w:hAnsi="Georgia"/>
                <w:color w:val="000000"/>
              </w:rPr>
            </w:pPr>
          </w:p>
        </w:tc>
        <w:tc>
          <w:tcPr>
            <w:tcW w:w="1843" w:type="dxa"/>
            <w:tcBorders>
              <w:top w:val="single" w:sz="4" w:space="0" w:color="000000"/>
            </w:tcBorders>
          </w:tcPr>
          <w:p w14:paraId="0E9F8B5F" w14:textId="77777777" w:rsidR="008C6A99" w:rsidRPr="00E04226" w:rsidRDefault="008C6A99" w:rsidP="004E784F">
            <w:pPr>
              <w:pBdr>
                <w:top w:val="nil"/>
                <w:left w:val="nil"/>
                <w:bottom w:val="nil"/>
                <w:right w:val="nil"/>
                <w:between w:val="nil"/>
              </w:pBdr>
              <w:shd w:val="clear" w:color="auto" w:fill="FFFFFF" w:themeFill="background1"/>
              <w:rPr>
                <w:rFonts w:ascii="Georgia" w:hAnsi="Georgia"/>
                <w:color w:val="000000"/>
              </w:rPr>
            </w:pPr>
          </w:p>
        </w:tc>
        <w:tc>
          <w:tcPr>
            <w:tcW w:w="2977" w:type="dxa"/>
            <w:tcBorders>
              <w:top w:val="single" w:sz="4" w:space="0" w:color="000000"/>
            </w:tcBorders>
          </w:tcPr>
          <w:p w14:paraId="19B27AAE" w14:textId="77777777" w:rsidR="008C6A99" w:rsidRPr="00E04226" w:rsidRDefault="008C6A99" w:rsidP="004E784F">
            <w:pPr>
              <w:pBdr>
                <w:top w:val="nil"/>
                <w:left w:val="nil"/>
                <w:bottom w:val="nil"/>
                <w:right w:val="nil"/>
                <w:between w:val="nil"/>
              </w:pBdr>
              <w:shd w:val="clear" w:color="auto" w:fill="FFFFFF" w:themeFill="background1"/>
              <w:spacing w:after="200" w:line="276" w:lineRule="auto"/>
              <w:rPr>
                <w:rFonts w:ascii="Georgia" w:hAnsi="Georgia"/>
              </w:rPr>
            </w:pPr>
          </w:p>
        </w:tc>
      </w:tr>
      <w:tr w:rsidR="008C6A99" w:rsidRPr="00E04226" w14:paraId="3C9E36C2" w14:textId="77777777" w:rsidTr="004E784F">
        <w:trPr>
          <w:trHeight w:val="1072"/>
        </w:trPr>
        <w:tc>
          <w:tcPr>
            <w:tcW w:w="1527" w:type="dxa"/>
            <w:vMerge/>
          </w:tcPr>
          <w:p w14:paraId="318A0177" w14:textId="77777777" w:rsidR="008C6A99" w:rsidRPr="00E04226" w:rsidRDefault="008C6A99" w:rsidP="004E784F">
            <w:pPr>
              <w:widowControl w:val="0"/>
              <w:pBdr>
                <w:top w:val="nil"/>
                <w:left w:val="nil"/>
                <w:bottom w:val="nil"/>
                <w:right w:val="nil"/>
                <w:between w:val="nil"/>
              </w:pBdr>
              <w:shd w:val="clear" w:color="auto" w:fill="FFFFFF" w:themeFill="background1"/>
              <w:spacing w:line="276" w:lineRule="auto"/>
              <w:rPr>
                <w:rFonts w:ascii="Georgia" w:hAnsi="Georgia"/>
                <w:b/>
                <w:i/>
                <w:color w:val="FF00FF"/>
              </w:rPr>
            </w:pPr>
          </w:p>
        </w:tc>
        <w:tc>
          <w:tcPr>
            <w:tcW w:w="855" w:type="dxa"/>
            <w:vMerge/>
          </w:tcPr>
          <w:p w14:paraId="1666EE40" w14:textId="77777777" w:rsidR="008C6A99" w:rsidRPr="00E04226" w:rsidRDefault="008C6A99" w:rsidP="004E784F">
            <w:pPr>
              <w:widowControl w:val="0"/>
              <w:pBdr>
                <w:top w:val="nil"/>
                <w:left w:val="nil"/>
                <w:bottom w:val="nil"/>
                <w:right w:val="nil"/>
                <w:between w:val="nil"/>
              </w:pBdr>
              <w:shd w:val="clear" w:color="auto" w:fill="FFFFFF" w:themeFill="background1"/>
              <w:spacing w:line="276" w:lineRule="auto"/>
              <w:rPr>
                <w:rFonts w:ascii="Georgia" w:hAnsi="Georgia"/>
                <w:b/>
                <w:i/>
                <w:color w:val="FF00FF"/>
              </w:rPr>
            </w:pPr>
          </w:p>
        </w:tc>
        <w:tc>
          <w:tcPr>
            <w:tcW w:w="1980" w:type="dxa"/>
            <w:vMerge w:val="restart"/>
          </w:tcPr>
          <w:p w14:paraId="05CED3B0" w14:textId="77777777" w:rsidR="008C6A99" w:rsidRPr="00E04226" w:rsidRDefault="008C6A99" w:rsidP="004E784F">
            <w:pPr>
              <w:pBdr>
                <w:top w:val="nil"/>
                <w:left w:val="nil"/>
                <w:bottom w:val="nil"/>
                <w:right w:val="nil"/>
                <w:between w:val="nil"/>
              </w:pBdr>
              <w:shd w:val="clear" w:color="auto" w:fill="FFFFFF" w:themeFill="background1"/>
              <w:spacing w:after="200" w:line="276" w:lineRule="auto"/>
              <w:ind w:right="-72"/>
              <w:jc w:val="both"/>
              <w:rPr>
                <w:rFonts w:ascii="Georgia" w:hAnsi="Georgia"/>
                <w:lang w:val="it-IT"/>
              </w:rPr>
            </w:pPr>
            <w:r w:rsidRPr="00E04226">
              <w:rPr>
                <w:rFonts w:ascii="Georgia" w:hAnsi="Georgia"/>
                <w:lang w:val="it-IT"/>
              </w:rPr>
              <w:t xml:space="preserve">2.1.3 Asigurarea funcționalității mijloacelor de comunicare ce reflectă opinia liberă a elevilor/ copiilor (pagini pe rețelele de socializare, reviste și ziare </w:t>
            </w:r>
            <w:r w:rsidRPr="00E04226">
              <w:rPr>
                <w:rFonts w:ascii="Georgia" w:hAnsi="Georgia"/>
                <w:lang w:val="it-IT"/>
              </w:rPr>
              <w:lastRenderedPageBreak/>
              <w:t>școlare, panouri informative etc.)</w:t>
            </w:r>
          </w:p>
        </w:tc>
        <w:tc>
          <w:tcPr>
            <w:tcW w:w="4530" w:type="dxa"/>
            <w:tcBorders>
              <w:bottom w:val="single" w:sz="4" w:space="0" w:color="000000"/>
            </w:tcBorders>
          </w:tcPr>
          <w:p w14:paraId="6A9BB085" w14:textId="77777777" w:rsidR="008C6A99" w:rsidRPr="00E04226" w:rsidRDefault="008C6A99" w:rsidP="004E784F">
            <w:pPr>
              <w:pBdr>
                <w:top w:val="nil"/>
                <w:left w:val="nil"/>
                <w:bottom w:val="nil"/>
                <w:right w:val="nil"/>
                <w:between w:val="nil"/>
              </w:pBdr>
              <w:shd w:val="clear" w:color="auto" w:fill="FFFFFF" w:themeFill="background1"/>
              <w:rPr>
                <w:rFonts w:ascii="Georgia" w:hAnsi="Georgia"/>
                <w:color w:val="000000"/>
                <w:lang w:val="fr-FR"/>
              </w:rPr>
            </w:pPr>
            <w:r w:rsidRPr="00E04226">
              <w:rPr>
                <w:rFonts w:ascii="Georgia" w:hAnsi="Georgia"/>
                <w:color w:val="000000"/>
                <w:lang w:val="it-IT"/>
              </w:rPr>
              <w:lastRenderedPageBreak/>
              <w:t xml:space="preserve"> </w:t>
            </w:r>
            <w:r w:rsidRPr="00E04226">
              <w:rPr>
                <w:rFonts w:ascii="Georgia" w:hAnsi="Georgia"/>
                <w:color w:val="000000"/>
                <w:lang w:val="fr-FR"/>
              </w:rPr>
              <w:t xml:space="preserve">- </w:t>
            </w:r>
            <w:proofErr w:type="spellStart"/>
            <w:proofErr w:type="gramStart"/>
            <w:r w:rsidRPr="00E04226">
              <w:rPr>
                <w:rFonts w:ascii="Georgia" w:hAnsi="Georgia"/>
                <w:color w:val="000000"/>
                <w:lang w:val="fr-FR"/>
              </w:rPr>
              <w:t>Afișarea</w:t>
            </w:r>
            <w:proofErr w:type="spellEnd"/>
            <w:r w:rsidRPr="00E04226">
              <w:rPr>
                <w:rFonts w:ascii="Georgia" w:hAnsi="Georgia"/>
                <w:color w:val="000000"/>
                <w:lang w:val="fr-FR"/>
              </w:rPr>
              <w:t xml:space="preserve">  </w:t>
            </w:r>
            <w:proofErr w:type="spellStart"/>
            <w:r w:rsidRPr="00E04226">
              <w:rPr>
                <w:rFonts w:ascii="Georgia" w:hAnsi="Georgia"/>
                <w:color w:val="000000"/>
                <w:lang w:val="fr-FR"/>
              </w:rPr>
              <w:t>Planul</w:t>
            </w:r>
            <w:proofErr w:type="spellEnd"/>
            <w:proofErr w:type="gramEnd"/>
            <w:r w:rsidRPr="00E04226">
              <w:rPr>
                <w:rFonts w:ascii="Georgia" w:hAnsi="Georgia"/>
                <w:color w:val="000000"/>
                <w:lang w:val="fr-FR"/>
              </w:rPr>
              <w:t xml:space="preserve"> de </w:t>
            </w:r>
            <w:proofErr w:type="spellStart"/>
            <w:r w:rsidRPr="00E04226">
              <w:rPr>
                <w:rFonts w:ascii="Georgia" w:hAnsi="Georgia"/>
                <w:color w:val="000000"/>
                <w:lang w:val="fr-FR"/>
              </w:rPr>
              <w:t>activitate</w:t>
            </w:r>
            <w:proofErr w:type="spellEnd"/>
            <w:r w:rsidRPr="00E04226">
              <w:rPr>
                <w:rFonts w:ascii="Georgia" w:hAnsi="Georgia"/>
                <w:color w:val="000000"/>
                <w:lang w:val="fr-FR"/>
              </w:rPr>
              <w:t xml:space="preserve"> al CA , CP  </w:t>
            </w:r>
            <w:proofErr w:type="spellStart"/>
            <w:r w:rsidRPr="00E04226">
              <w:rPr>
                <w:rFonts w:ascii="Georgia" w:hAnsi="Georgia"/>
                <w:color w:val="000000"/>
                <w:lang w:val="fr-FR"/>
              </w:rPr>
              <w:t>și</w:t>
            </w:r>
            <w:proofErr w:type="spellEnd"/>
            <w:r w:rsidRPr="00E04226">
              <w:rPr>
                <w:rFonts w:ascii="Georgia" w:hAnsi="Georgia"/>
                <w:color w:val="000000"/>
                <w:lang w:val="fr-FR"/>
              </w:rPr>
              <w:t xml:space="preserve"> CE ;</w:t>
            </w:r>
          </w:p>
          <w:p w14:paraId="71CFD73F" w14:textId="77777777" w:rsidR="008C6A99" w:rsidRPr="00E04226" w:rsidRDefault="008C6A99" w:rsidP="004E784F">
            <w:pPr>
              <w:pBdr>
                <w:top w:val="nil"/>
                <w:left w:val="nil"/>
                <w:bottom w:val="nil"/>
                <w:right w:val="nil"/>
                <w:between w:val="nil"/>
              </w:pBdr>
              <w:shd w:val="clear" w:color="auto" w:fill="FFFFFF" w:themeFill="background1"/>
              <w:spacing w:after="200" w:line="276" w:lineRule="auto"/>
              <w:jc w:val="center"/>
              <w:rPr>
                <w:rFonts w:ascii="Georgia" w:hAnsi="Georgia"/>
                <w:color w:val="000000"/>
                <w:lang w:val="fr-FR"/>
              </w:rPr>
            </w:pPr>
          </w:p>
          <w:p w14:paraId="4D819288" w14:textId="77777777" w:rsidR="008C6A99" w:rsidRPr="00E04226" w:rsidRDefault="008C6A99" w:rsidP="004E784F">
            <w:pPr>
              <w:pBdr>
                <w:top w:val="nil"/>
                <w:left w:val="nil"/>
                <w:bottom w:val="nil"/>
                <w:right w:val="nil"/>
                <w:between w:val="nil"/>
              </w:pBdr>
              <w:shd w:val="clear" w:color="auto" w:fill="FFFFFF" w:themeFill="background1"/>
              <w:spacing w:after="200" w:line="276" w:lineRule="auto"/>
              <w:rPr>
                <w:rFonts w:ascii="Georgia" w:hAnsi="Georgia"/>
                <w:color w:val="000000"/>
                <w:lang w:val="fr-FR"/>
              </w:rPr>
            </w:pPr>
          </w:p>
        </w:tc>
        <w:tc>
          <w:tcPr>
            <w:tcW w:w="1569" w:type="dxa"/>
            <w:tcBorders>
              <w:bottom w:val="single" w:sz="4" w:space="0" w:color="000000"/>
            </w:tcBorders>
          </w:tcPr>
          <w:p w14:paraId="7EDF54FA" w14:textId="77777777" w:rsidR="008C6A99" w:rsidRPr="00E04226" w:rsidRDefault="008C6A99" w:rsidP="004E784F">
            <w:pPr>
              <w:pBdr>
                <w:top w:val="nil"/>
                <w:left w:val="nil"/>
                <w:bottom w:val="nil"/>
                <w:right w:val="nil"/>
                <w:between w:val="nil"/>
              </w:pBdr>
              <w:shd w:val="clear" w:color="auto" w:fill="FFFFFF" w:themeFill="background1"/>
              <w:spacing w:after="200" w:line="276" w:lineRule="auto"/>
              <w:rPr>
                <w:rFonts w:ascii="Georgia" w:hAnsi="Georgia"/>
              </w:rPr>
            </w:pPr>
            <w:r w:rsidRPr="00E04226">
              <w:rPr>
                <w:rFonts w:ascii="Georgia" w:hAnsi="Georgia"/>
              </w:rPr>
              <w:t xml:space="preserve">01.10 </w:t>
            </w:r>
          </w:p>
          <w:p w14:paraId="58CBF866" w14:textId="77777777" w:rsidR="008C6A99" w:rsidRPr="00E04226" w:rsidRDefault="008C6A99" w:rsidP="004E784F">
            <w:pPr>
              <w:pBdr>
                <w:top w:val="nil"/>
                <w:left w:val="nil"/>
                <w:bottom w:val="nil"/>
                <w:right w:val="nil"/>
                <w:between w:val="nil"/>
              </w:pBdr>
              <w:shd w:val="clear" w:color="auto" w:fill="FFFFFF" w:themeFill="background1"/>
              <w:spacing w:after="200" w:line="276" w:lineRule="auto"/>
              <w:jc w:val="center"/>
              <w:rPr>
                <w:rFonts w:ascii="Georgia" w:hAnsi="Georgia"/>
              </w:rPr>
            </w:pPr>
          </w:p>
        </w:tc>
        <w:tc>
          <w:tcPr>
            <w:tcW w:w="1843" w:type="dxa"/>
            <w:tcBorders>
              <w:bottom w:val="single" w:sz="4" w:space="0" w:color="000000"/>
            </w:tcBorders>
          </w:tcPr>
          <w:p w14:paraId="24054B61" w14:textId="77777777" w:rsidR="008C6A99" w:rsidRPr="00E04226" w:rsidRDefault="008C6A99" w:rsidP="004E784F">
            <w:pPr>
              <w:pBdr>
                <w:top w:val="nil"/>
                <w:left w:val="nil"/>
                <w:bottom w:val="nil"/>
                <w:right w:val="nil"/>
                <w:between w:val="nil"/>
              </w:pBdr>
              <w:shd w:val="clear" w:color="auto" w:fill="FFFFFF" w:themeFill="background1"/>
              <w:spacing w:after="200" w:line="276" w:lineRule="auto"/>
              <w:jc w:val="center"/>
              <w:rPr>
                <w:rFonts w:ascii="Georgia" w:hAnsi="Georgia"/>
                <w:color w:val="000000"/>
              </w:rPr>
            </w:pPr>
            <w:r w:rsidRPr="00E04226">
              <w:rPr>
                <w:rFonts w:ascii="Georgia" w:hAnsi="Georgia"/>
                <w:color w:val="000000"/>
              </w:rPr>
              <w:t>Membrii CA,CP,CE</w:t>
            </w:r>
          </w:p>
          <w:p w14:paraId="7A299869" w14:textId="77777777" w:rsidR="008C6A99" w:rsidRPr="00E04226" w:rsidRDefault="008C6A99" w:rsidP="004E784F">
            <w:pPr>
              <w:pBdr>
                <w:top w:val="nil"/>
                <w:left w:val="nil"/>
                <w:bottom w:val="nil"/>
                <w:right w:val="nil"/>
                <w:between w:val="nil"/>
              </w:pBdr>
              <w:shd w:val="clear" w:color="auto" w:fill="FFFFFF" w:themeFill="background1"/>
              <w:spacing w:after="200" w:line="276" w:lineRule="auto"/>
              <w:rPr>
                <w:rFonts w:ascii="Georgia" w:hAnsi="Georgia"/>
                <w:b/>
                <w:i/>
                <w:color w:val="FF00FF"/>
              </w:rPr>
            </w:pPr>
          </w:p>
        </w:tc>
        <w:tc>
          <w:tcPr>
            <w:tcW w:w="2977" w:type="dxa"/>
            <w:tcBorders>
              <w:bottom w:val="single" w:sz="4" w:space="0" w:color="000000"/>
            </w:tcBorders>
          </w:tcPr>
          <w:p w14:paraId="28C8DB9F" w14:textId="77777777" w:rsidR="008C6A99" w:rsidRPr="00E04226" w:rsidRDefault="008C6A99" w:rsidP="004E784F">
            <w:pPr>
              <w:shd w:val="clear" w:color="auto" w:fill="FFFFFF" w:themeFill="background1"/>
              <w:spacing w:before="240" w:after="240" w:line="276" w:lineRule="auto"/>
              <w:jc w:val="center"/>
              <w:rPr>
                <w:rFonts w:ascii="Georgia" w:hAnsi="Georgia"/>
              </w:rPr>
            </w:pPr>
            <w:r w:rsidRPr="00E04226">
              <w:rPr>
                <w:rFonts w:ascii="Georgia" w:hAnsi="Georgia"/>
              </w:rPr>
              <w:t xml:space="preserve">  Panoul  informativ </w:t>
            </w:r>
          </w:p>
        </w:tc>
      </w:tr>
      <w:tr w:rsidR="008C6A99" w:rsidRPr="00E04226" w14:paraId="5741F43B" w14:textId="77777777" w:rsidTr="004E784F">
        <w:trPr>
          <w:trHeight w:val="1243"/>
        </w:trPr>
        <w:tc>
          <w:tcPr>
            <w:tcW w:w="1527" w:type="dxa"/>
            <w:vMerge/>
          </w:tcPr>
          <w:p w14:paraId="1CA77BB5" w14:textId="77777777" w:rsidR="008C6A99" w:rsidRPr="00E04226" w:rsidRDefault="008C6A99" w:rsidP="004E784F">
            <w:pPr>
              <w:widowControl w:val="0"/>
              <w:pBdr>
                <w:top w:val="nil"/>
                <w:left w:val="nil"/>
                <w:bottom w:val="nil"/>
                <w:right w:val="nil"/>
                <w:between w:val="nil"/>
              </w:pBdr>
              <w:shd w:val="clear" w:color="auto" w:fill="FFFFFF" w:themeFill="background1"/>
              <w:spacing w:line="276" w:lineRule="auto"/>
              <w:rPr>
                <w:rFonts w:ascii="Georgia" w:hAnsi="Georgia"/>
              </w:rPr>
            </w:pPr>
          </w:p>
        </w:tc>
        <w:tc>
          <w:tcPr>
            <w:tcW w:w="855" w:type="dxa"/>
            <w:vMerge/>
          </w:tcPr>
          <w:p w14:paraId="60419051" w14:textId="77777777" w:rsidR="008C6A99" w:rsidRPr="00E04226" w:rsidRDefault="008C6A99" w:rsidP="004E784F">
            <w:pPr>
              <w:widowControl w:val="0"/>
              <w:pBdr>
                <w:top w:val="nil"/>
                <w:left w:val="nil"/>
                <w:bottom w:val="nil"/>
                <w:right w:val="nil"/>
                <w:between w:val="nil"/>
              </w:pBdr>
              <w:shd w:val="clear" w:color="auto" w:fill="FFFFFF" w:themeFill="background1"/>
              <w:spacing w:line="276" w:lineRule="auto"/>
              <w:rPr>
                <w:rFonts w:ascii="Georgia" w:hAnsi="Georgia"/>
              </w:rPr>
            </w:pPr>
          </w:p>
        </w:tc>
        <w:tc>
          <w:tcPr>
            <w:tcW w:w="1980" w:type="dxa"/>
            <w:vMerge/>
          </w:tcPr>
          <w:p w14:paraId="4E4A4ACB" w14:textId="77777777" w:rsidR="008C6A99" w:rsidRPr="00E04226" w:rsidRDefault="008C6A99" w:rsidP="004E784F">
            <w:pPr>
              <w:widowControl w:val="0"/>
              <w:pBdr>
                <w:top w:val="nil"/>
                <w:left w:val="nil"/>
                <w:bottom w:val="nil"/>
                <w:right w:val="nil"/>
                <w:between w:val="nil"/>
              </w:pBdr>
              <w:shd w:val="clear" w:color="auto" w:fill="FFFFFF" w:themeFill="background1"/>
              <w:spacing w:line="276" w:lineRule="auto"/>
              <w:rPr>
                <w:rFonts w:ascii="Georgia" w:hAnsi="Georgia"/>
              </w:rPr>
            </w:pPr>
          </w:p>
        </w:tc>
        <w:tc>
          <w:tcPr>
            <w:tcW w:w="4530" w:type="dxa"/>
            <w:tcBorders>
              <w:top w:val="single" w:sz="4" w:space="0" w:color="000000"/>
              <w:bottom w:val="single" w:sz="4" w:space="0" w:color="000000"/>
            </w:tcBorders>
          </w:tcPr>
          <w:p w14:paraId="13241FA5" w14:textId="77777777" w:rsidR="008C6A99" w:rsidRPr="00E04226" w:rsidRDefault="008C6A99" w:rsidP="004E784F">
            <w:pPr>
              <w:pBdr>
                <w:top w:val="nil"/>
                <w:left w:val="nil"/>
                <w:bottom w:val="nil"/>
                <w:right w:val="nil"/>
                <w:between w:val="nil"/>
              </w:pBdr>
              <w:shd w:val="clear" w:color="auto" w:fill="FFFFFF" w:themeFill="background1"/>
              <w:spacing w:after="200" w:line="276" w:lineRule="auto"/>
              <w:rPr>
                <w:rFonts w:ascii="Georgia" w:hAnsi="Georgia"/>
                <w:color w:val="000000"/>
              </w:rPr>
            </w:pPr>
            <w:r w:rsidRPr="00E04226">
              <w:rPr>
                <w:rFonts w:ascii="Georgia" w:hAnsi="Georgia"/>
                <w:color w:val="000000"/>
              </w:rPr>
              <w:t>-Afișarea deciziilor rezultate în urma ședințelor CA,CP,CE</w:t>
            </w:r>
          </w:p>
        </w:tc>
        <w:tc>
          <w:tcPr>
            <w:tcW w:w="1569" w:type="dxa"/>
            <w:tcBorders>
              <w:top w:val="single" w:sz="4" w:space="0" w:color="000000"/>
              <w:bottom w:val="single" w:sz="4" w:space="0" w:color="000000"/>
            </w:tcBorders>
          </w:tcPr>
          <w:p w14:paraId="6BDEC4DF" w14:textId="77777777" w:rsidR="008C6A99" w:rsidRPr="00B2548C" w:rsidRDefault="008C6A99" w:rsidP="004E784F">
            <w:pPr>
              <w:pBdr>
                <w:top w:val="nil"/>
                <w:left w:val="nil"/>
                <w:bottom w:val="nil"/>
                <w:right w:val="nil"/>
                <w:between w:val="nil"/>
              </w:pBdr>
              <w:shd w:val="clear" w:color="auto" w:fill="FFFFFF" w:themeFill="background1"/>
              <w:spacing w:after="200" w:line="276" w:lineRule="auto"/>
              <w:jc w:val="center"/>
              <w:rPr>
                <w:rFonts w:ascii="Georgia" w:hAnsi="Georgia"/>
                <w:lang w:val="fr-CA"/>
              </w:rPr>
            </w:pPr>
            <w:proofErr w:type="spellStart"/>
            <w:r w:rsidRPr="00E04226">
              <w:rPr>
                <w:rFonts w:ascii="Georgia" w:hAnsi="Georgia"/>
                <w:lang w:val="fr-FR"/>
              </w:rPr>
              <w:t>Dup</w:t>
            </w:r>
            <w:proofErr w:type="spellEnd"/>
            <w:r w:rsidRPr="00B2548C">
              <w:rPr>
                <w:rFonts w:ascii="Georgia" w:hAnsi="Georgia"/>
                <w:lang w:val="fr-CA"/>
              </w:rPr>
              <w:t>ă ș</w:t>
            </w:r>
            <w:proofErr w:type="spellStart"/>
            <w:r w:rsidRPr="00E04226">
              <w:rPr>
                <w:rFonts w:ascii="Georgia" w:hAnsi="Georgia"/>
                <w:lang w:val="fr-FR"/>
              </w:rPr>
              <w:t>edin</w:t>
            </w:r>
            <w:proofErr w:type="spellEnd"/>
            <w:r w:rsidRPr="00B2548C">
              <w:rPr>
                <w:rFonts w:ascii="Georgia" w:hAnsi="Georgia"/>
                <w:lang w:val="fr-CA"/>
              </w:rPr>
              <w:t>ț</w:t>
            </w:r>
            <w:proofErr w:type="spellStart"/>
            <w:r w:rsidRPr="00E04226">
              <w:rPr>
                <w:rFonts w:ascii="Georgia" w:hAnsi="Georgia"/>
                <w:lang w:val="fr-FR"/>
              </w:rPr>
              <w:t>ele</w:t>
            </w:r>
            <w:proofErr w:type="spellEnd"/>
            <w:r w:rsidRPr="00B2548C">
              <w:rPr>
                <w:rFonts w:ascii="Georgia" w:hAnsi="Georgia"/>
                <w:lang w:val="fr-CA"/>
              </w:rPr>
              <w:t xml:space="preserve"> </w:t>
            </w:r>
            <w:proofErr w:type="gramStart"/>
            <w:r w:rsidRPr="00E04226">
              <w:rPr>
                <w:rFonts w:ascii="Georgia" w:hAnsi="Georgia"/>
                <w:lang w:val="fr-FR"/>
              </w:rPr>
              <w:t>CA</w:t>
            </w:r>
            <w:r w:rsidRPr="00B2548C">
              <w:rPr>
                <w:rFonts w:ascii="Georgia" w:hAnsi="Georgia"/>
                <w:lang w:val="fr-CA"/>
              </w:rPr>
              <w:t>,</w:t>
            </w:r>
            <w:r w:rsidRPr="00E04226">
              <w:rPr>
                <w:rFonts w:ascii="Georgia" w:hAnsi="Georgia"/>
                <w:lang w:val="fr-FR"/>
              </w:rPr>
              <w:t>CP</w:t>
            </w:r>
            <w:proofErr w:type="gramEnd"/>
            <w:r w:rsidRPr="00B2548C">
              <w:rPr>
                <w:rFonts w:ascii="Georgia" w:hAnsi="Georgia"/>
                <w:lang w:val="fr-CA"/>
              </w:rPr>
              <w:t>,</w:t>
            </w:r>
            <w:r w:rsidRPr="00E04226">
              <w:rPr>
                <w:rFonts w:ascii="Georgia" w:hAnsi="Georgia"/>
                <w:lang w:val="fr-FR"/>
              </w:rPr>
              <w:t>CE</w:t>
            </w:r>
          </w:p>
        </w:tc>
        <w:tc>
          <w:tcPr>
            <w:tcW w:w="1843" w:type="dxa"/>
            <w:tcBorders>
              <w:top w:val="single" w:sz="4" w:space="0" w:color="000000"/>
              <w:bottom w:val="single" w:sz="4" w:space="0" w:color="000000"/>
            </w:tcBorders>
          </w:tcPr>
          <w:p w14:paraId="5C33873C" w14:textId="77777777" w:rsidR="008C6A99" w:rsidRPr="00E04226" w:rsidRDefault="008C6A99" w:rsidP="004E784F">
            <w:pPr>
              <w:pBdr>
                <w:top w:val="nil"/>
                <w:left w:val="nil"/>
                <w:bottom w:val="nil"/>
                <w:right w:val="nil"/>
                <w:between w:val="nil"/>
              </w:pBdr>
              <w:shd w:val="clear" w:color="auto" w:fill="FFFFFF" w:themeFill="background1"/>
              <w:spacing w:after="200" w:line="276" w:lineRule="auto"/>
              <w:jc w:val="center"/>
              <w:rPr>
                <w:rFonts w:ascii="Georgia" w:hAnsi="Georgia"/>
                <w:color w:val="000000"/>
              </w:rPr>
            </w:pPr>
            <w:r w:rsidRPr="00E04226">
              <w:rPr>
                <w:rFonts w:ascii="Georgia" w:hAnsi="Georgia"/>
                <w:color w:val="000000"/>
              </w:rPr>
              <w:t>Membrii CA,CP,CE</w:t>
            </w:r>
          </w:p>
          <w:p w14:paraId="3FD7FC1D" w14:textId="77777777" w:rsidR="008C6A99" w:rsidRPr="00E04226" w:rsidRDefault="008C6A99" w:rsidP="004E784F">
            <w:pPr>
              <w:pBdr>
                <w:top w:val="nil"/>
                <w:left w:val="nil"/>
                <w:bottom w:val="nil"/>
                <w:right w:val="nil"/>
                <w:between w:val="nil"/>
              </w:pBdr>
              <w:shd w:val="clear" w:color="auto" w:fill="FFFFFF" w:themeFill="background1"/>
              <w:spacing w:after="200" w:line="276" w:lineRule="auto"/>
              <w:jc w:val="center"/>
              <w:rPr>
                <w:rFonts w:ascii="Georgia" w:hAnsi="Georgia"/>
                <w:color w:val="000000"/>
              </w:rPr>
            </w:pPr>
          </w:p>
          <w:p w14:paraId="5BEFACEA" w14:textId="77777777" w:rsidR="008C6A99" w:rsidRPr="00E04226" w:rsidRDefault="008C6A99" w:rsidP="004E784F">
            <w:pPr>
              <w:pBdr>
                <w:top w:val="nil"/>
                <w:left w:val="nil"/>
                <w:bottom w:val="nil"/>
                <w:right w:val="nil"/>
                <w:between w:val="nil"/>
              </w:pBdr>
              <w:shd w:val="clear" w:color="auto" w:fill="FFFFFF" w:themeFill="background1"/>
              <w:spacing w:after="200" w:line="276" w:lineRule="auto"/>
              <w:rPr>
                <w:rFonts w:ascii="Georgia" w:hAnsi="Georgia"/>
                <w:color w:val="000000"/>
              </w:rPr>
            </w:pPr>
          </w:p>
        </w:tc>
        <w:tc>
          <w:tcPr>
            <w:tcW w:w="2977" w:type="dxa"/>
            <w:tcBorders>
              <w:top w:val="single" w:sz="4" w:space="0" w:color="000000"/>
              <w:bottom w:val="single" w:sz="4" w:space="0" w:color="000000"/>
            </w:tcBorders>
          </w:tcPr>
          <w:p w14:paraId="102785BA" w14:textId="77777777" w:rsidR="008C6A99" w:rsidRPr="00E04226" w:rsidRDefault="008C6A99" w:rsidP="004E784F">
            <w:pPr>
              <w:shd w:val="clear" w:color="auto" w:fill="FFFFFF" w:themeFill="background1"/>
              <w:spacing w:before="240" w:after="240" w:line="276" w:lineRule="auto"/>
              <w:jc w:val="center"/>
              <w:rPr>
                <w:rFonts w:ascii="Georgia" w:hAnsi="Georgia"/>
                <w:lang w:val="fr-FR"/>
              </w:rPr>
            </w:pPr>
            <w:proofErr w:type="spellStart"/>
            <w:proofErr w:type="gramStart"/>
            <w:r w:rsidRPr="00E04226">
              <w:rPr>
                <w:rFonts w:ascii="Georgia" w:hAnsi="Georgia"/>
                <w:lang w:val="fr-FR"/>
              </w:rPr>
              <w:t>Panoul</w:t>
            </w:r>
            <w:proofErr w:type="spellEnd"/>
            <w:r w:rsidRPr="00E04226">
              <w:rPr>
                <w:rFonts w:ascii="Georgia" w:hAnsi="Georgia"/>
                <w:lang w:val="fr-FR"/>
              </w:rPr>
              <w:t xml:space="preserve">  </w:t>
            </w:r>
            <w:proofErr w:type="spellStart"/>
            <w:r w:rsidRPr="00E04226">
              <w:rPr>
                <w:rFonts w:ascii="Georgia" w:hAnsi="Georgia"/>
                <w:lang w:val="fr-FR"/>
              </w:rPr>
              <w:t>informativ</w:t>
            </w:r>
            <w:proofErr w:type="spellEnd"/>
            <w:proofErr w:type="gramEnd"/>
          </w:p>
        </w:tc>
      </w:tr>
      <w:tr w:rsidR="008C6A99" w:rsidRPr="00E04226" w14:paraId="2BAA553A" w14:textId="77777777" w:rsidTr="004E784F">
        <w:trPr>
          <w:trHeight w:val="661"/>
        </w:trPr>
        <w:tc>
          <w:tcPr>
            <w:tcW w:w="1527" w:type="dxa"/>
            <w:vMerge/>
          </w:tcPr>
          <w:p w14:paraId="18435619" w14:textId="77777777" w:rsidR="008C6A99" w:rsidRPr="00E04226" w:rsidRDefault="008C6A99" w:rsidP="004E784F">
            <w:pPr>
              <w:widowControl w:val="0"/>
              <w:pBdr>
                <w:top w:val="nil"/>
                <w:left w:val="nil"/>
                <w:bottom w:val="nil"/>
                <w:right w:val="nil"/>
                <w:between w:val="nil"/>
              </w:pBdr>
              <w:shd w:val="clear" w:color="auto" w:fill="FFFFFF" w:themeFill="background1"/>
              <w:spacing w:line="276" w:lineRule="auto"/>
              <w:rPr>
                <w:rFonts w:ascii="Georgia" w:hAnsi="Georgia"/>
                <w:lang w:val="fr-FR"/>
              </w:rPr>
            </w:pPr>
          </w:p>
        </w:tc>
        <w:tc>
          <w:tcPr>
            <w:tcW w:w="855" w:type="dxa"/>
            <w:vMerge/>
          </w:tcPr>
          <w:p w14:paraId="6A4ACEAD" w14:textId="77777777" w:rsidR="008C6A99" w:rsidRPr="00E04226" w:rsidRDefault="008C6A99" w:rsidP="004E784F">
            <w:pPr>
              <w:widowControl w:val="0"/>
              <w:pBdr>
                <w:top w:val="nil"/>
                <w:left w:val="nil"/>
                <w:bottom w:val="nil"/>
                <w:right w:val="nil"/>
                <w:between w:val="nil"/>
              </w:pBdr>
              <w:shd w:val="clear" w:color="auto" w:fill="FFFFFF" w:themeFill="background1"/>
              <w:spacing w:line="276" w:lineRule="auto"/>
              <w:rPr>
                <w:rFonts w:ascii="Georgia" w:hAnsi="Georgia"/>
                <w:lang w:val="fr-FR"/>
              </w:rPr>
            </w:pPr>
          </w:p>
        </w:tc>
        <w:tc>
          <w:tcPr>
            <w:tcW w:w="1980" w:type="dxa"/>
            <w:vMerge/>
          </w:tcPr>
          <w:p w14:paraId="52E7BBA2" w14:textId="77777777" w:rsidR="008C6A99" w:rsidRPr="00E04226" w:rsidRDefault="008C6A99" w:rsidP="004E784F">
            <w:pPr>
              <w:widowControl w:val="0"/>
              <w:pBdr>
                <w:top w:val="nil"/>
                <w:left w:val="nil"/>
                <w:bottom w:val="nil"/>
                <w:right w:val="nil"/>
                <w:between w:val="nil"/>
              </w:pBdr>
              <w:shd w:val="clear" w:color="auto" w:fill="FFFFFF" w:themeFill="background1"/>
              <w:spacing w:line="276" w:lineRule="auto"/>
              <w:rPr>
                <w:rFonts w:ascii="Georgia" w:hAnsi="Georgia"/>
                <w:lang w:val="fr-FR"/>
              </w:rPr>
            </w:pPr>
          </w:p>
        </w:tc>
        <w:tc>
          <w:tcPr>
            <w:tcW w:w="4530" w:type="dxa"/>
            <w:tcBorders>
              <w:top w:val="single" w:sz="4" w:space="0" w:color="000000"/>
              <w:bottom w:val="single" w:sz="4" w:space="0" w:color="000000"/>
            </w:tcBorders>
          </w:tcPr>
          <w:p w14:paraId="1F160833" w14:textId="77777777" w:rsidR="008C6A99" w:rsidRPr="00E04226" w:rsidRDefault="008C6A99" w:rsidP="004E784F">
            <w:pPr>
              <w:pBdr>
                <w:top w:val="nil"/>
                <w:left w:val="nil"/>
                <w:bottom w:val="nil"/>
                <w:right w:val="nil"/>
                <w:between w:val="nil"/>
              </w:pBdr>
              <w:shd w:val="clear" w:color="auto" w:fill="FFFFFF" w:themeFill="background1"/>
              <w:spacing w:after="200" w:line="276" w:lineRule="auto"/>
              <w:jc w:val="center"/>
              <w:rPr>
                <w:rFonts w:ascii="Georgia" w:hAnsi="Georgia"/>
                <w:color w:val="000000"/>
                <w:lang w:val="it-IT"/>
              </w:rPr>
            </w:pPr>
            <w:r w:rsidRPr="00E04226">
              <w:rPr>
                <w:rFonts w:ascii="Georgia" w:hAnsi="Georgia"/>
                <w:lang w:val="it-IT"/>
              </w:rPr>
              <w:t>-Informarea publică prin intermediul paginii revistei liceului, mijloace de comunicare online</w:t>
            </w:r>
          </w:p>
        </w:tc>
        <w:tc>
          <w:tcPr>
            <w:tcW w:w="1569" w:type="dxa"/>
            <w:tcBorders>
              <w:top w:val="single" w:sz="4" w:space="0" w:color="000000"/>
              <w:bottom w:val="single" w:sz="4" w:space="0" w:color="000000"/>
            </w:tcBorders>
          </w:tcPr>
          <w:p w14:paraId="2B4557E8" w14:textId="77777777" w:rsidR="008C6A99" w:rsidRPr="00E04226" w:rsidRDefault="008C6A99" w:rsidP="004E784F">
            <w:pPr>
              <w:pBdr>
                <w:top w:val="nil"/>
                <w:left w:val="nil"/>
                <w:bottom w:val="nil"/>
                <w:right w:val="nil"/>
                <w:between w:val="nil"/>
              </w:pBdr>
              <w:shd w:val="clear" w:color="auto" w:fill="FFFFFF" w:themeFill="background1"/>
              <w:spacing w:after="200" w:line="276" w:lineRule="auto"/>
              <w:jc w:val="center"/>
              <w:rPr>
                <w:rFonts w:ascii="Georgia" w:hAnsi="Georgia"/>
              </w:rPr>
            </w:pPr>
            <w:r w:rsidRPr="00E04226">
              <w:rPr>
                <w:rFonts w:ascii="Georgia" w:hAnsi="Georgia"/>
              </w:rPr>
              <w:t>Lunar</w:t>
            </w:r>
          </w:p>
        </w:tc>
        <w:tc>
          <w:tcPr>
            <w:tcW w:w="1843" w:type="dxa"/>
            <w:tcBorders>
              <w:top w:val="single" w:sz="4" w:space="0" w:color="000000"/>
              <w:bottom w:val="single" w:sz="4" w:space="0" w:color="000000"/>
            </w:tcBorders>
          </w:tcPr>
          <w:p w14:paraId="1E4A2EC8" w14:textId="77777777" w:rsidR="008C6A99" w:rsidRPr="00E04226" w:rsidRDefault="008C6A99" w:rsidP="004E784F">
            <w:pPr>
              <w:pBdr>
                <w:top w:val="nil"/>
                <w:left w:val="nil"/>
                <w:bottom w:val="nil"/>
                <w:right w:val="nil"/>
                <w:between w:val="nil"/>
              </w:pBdr>
              <w:shd w:val="clear" w:color="auto" w:fill="FFFFFF" w:themeFill="background1"/>
              <w:spacing w:after="200" w:line="276" w:lineRule="auto"/>
              <w:rPr>
                <w:rFonts w:ascii="Georgia" w:hAnsi="Georgia"/>
                <w:color w:val="000000"/>
                <w:lang w:val="fr-FR"/>
              </w:rPr>
            </w:pPr>
            <w:proofErr w:type="spellStart"/>
            <w:r w:rsidRPr="00E04226">
              <w:rPr>
                <w:rFonts w:ascii="Georgia" w:hAnsi="Georgia"/>
                <w:color w:val="000000"/>
                <w:lang w:val="fr-FR"/>
              </w:rPr>
              <w:t>Cadrul</w:t>
            </w:r>
            <w:proofErr w:type="spellEnd"/>
            <w:r w:rsidRPr="00E04226">
              <w:rPr>
                <w:rFonts w:ascii="Georgia" w:hAnsi="Georgia"/>
                <w:color w:val="000000"/>
                <w:lang w:val="fr-FR"/>
              </w:rPr>
              <w:t xml:space="preserve"> </w:t>
            </w:r>
            <w:proofErr w:type="spellStart"/>
            <w:r w:rsidRPr="00E04226">
              <w:rPr>
                <w:rFonts w:ascii="Georgia" w:hAnsi="Georgia"/>
                <w:color w:val="000000"/>
                <w:lang w:val="fr-FR"/>
              </w:rPr>
              <w:t>didactic</w:t>
            </w:r>
            <w:proofErr w:type="spellEnd"/>
            <w:r w:rsidRPr="00E04226">
              <w:rPr>
                <w:rFonts w:ascii="Georgia" w:hAnsi="Georgia"/>
                <w:color w:val="000000"/>
                <w:lang w:val="fr-FR"/>
              </w:rPr>
              <w:t xml:space="preserve"> </w:t>
            </w:r>
            <w:proofErr w:type="spellStart"/>
            <w:r w:rsidRPr="00E04226">
              <w:rPr>
                <w:rFonts w:ascii="Georgia" w:hAnsi="Georgia"/>
                <w:color w:val="000000"/>
                <w:lang w:val="fr-FR"/>
              </w:rPr>
              <w:t>responsabil</w:t>
            </w:r>
            <w:proofErr w:type="spellEnd"/>
            <w:r w:rsidRPr="00E04226">
              <w:rPr>
                <w:rFonts w:ascii="Georgia" w:hAnsi="Georgia"/>
                <w:color w:val="000000"/>
                <w:lang w:val="fr-FR"/>
              </w:rPr>
              <w:t xml:space="preserve"> de </w:t>
            </w:r>
            <w:proofErr w:type="spellStart"/>
            <w:r w:rsidRPr="00E04226">
              <w:rPr>
                <w:rFonts w:ascii="Georgia" w:hAnsi="Georgia"/>
                <w:color w:val="000000"/>
                <w:lang w:val="fr-FR"/>
              </w:rPr>
              <w:t>Revista</w:t>
            </w:r>
            <w:proofErr w:type="spellEnd"/>
            <w:r w:rsidRPr="00E04226">
              <w:rPr>
                <w:rFonts w:ascii="Georgia" w:hAnsi="Georgia"/>
                <w:color w:val="000000"/>
                <w:lang w:val="fr-FR"/>
              </w:rPr>
              <w:t xml:space="preserve"> </w:t>
            </w:r>
            <w:proofErr w:type="spellStart"/>
            <w:r w:rsidRPr="00E04226">
              <w:rPr>
                <w:rFonts w:ascii="Georgia" w:hAnsi="Georgia"/>
                <w:color w:val="000000"/>
                <w:lang w:val="fr-FR"/>
              </w:rPr>
              <w:t>Liceului</w:t>
            </w:r>
            <w:proofErr w:type="spellEnd"/>
          </w:p>
        </w:tc>
        <w:tc>
          <w:tcPr>
            <w:tcW w:w="2977" w:type="dxa"/>
            <w:tcBorders>
              <w:top w:val="single" w:sz="4" w:space="0" w:color="000000"/>
              <w:bottom w:val="single" w:sz="4" w:space="0" w:color="000000"/>
            </w:tcBorders>
          </w:tcPr>
          <w:p w14:paraId="1EF17DC8" w14:textId="77777777" w:rsidR="008C6A99" w:rsidRPr="00E04226" w:rsidRDefault="008C6A99" w:rsidP="004E784F">
            <w:pPr>
              <w:pBdr>
                <w:top w:val="nil"/>
                <w:left w:val="nil"/>
                <w:bottom w:val="nil"/>
                <w:right w:val="nil"/>
                <w:between w:val="nil"/>
              </w:pBdr>
              <w:shd w:val="clear" w:color="auto" w:fill="FFFFFF" w:themeFill="background1"/>
              <w:spacing w:after="200" w:line="276" w:lineRule="auto"/>
              <w:jc w:val="center"/>
              <w:rPr>
                <w:rFonts w:ascii="Georgia" w:hAnsi="Georgia"/>
              </w:rPr>
            </w:pPr>
            <w:r w:rsidRPr="00E04226">
              <w:rPr>
                <w:rFonts w:ascii="Georgia" w:hAnsi="Georgia"/>
                <w:lang w:val="fr-FR"/>
              </w:rPr>
              <w:t xml:space="preserve">  </w:t>
            </w:r>
            <w:r w:rsidRPr="00E04226">
              <w:rPr>
                <w:rFonts w:ascii="Georgia" w:hAnsi="Georgia"/>
              </w:rPr>
              <w:t>Revista liceului</w:t>
            </w:r>
          </w:p>
          <w:p w14:paraId="3173344E" w14:textId="77777777" w:rsidR="008C6A99" w:rsidRPr="00E04226" w:rsidRDefault="008C6A99" w:rsidP="004E784F">
            <w:pPr>
              <w:pBdr>
                <w:top w:val="nil"/>
                <w:left w:val="nil"/>
                <w:bottom w:val="nil"/>
                <w:right w:val="nil"/>
                <w:between w:val="nil"/>
              </w:pBdr>
              <w:shd w:val="clear" w:color="auto" w:fill="FFFFFF" w:themeFill="background1"/>
              <w:spacing w:after="200" w:line="276" w:lineRule="auto"/>
              <w:rPr>
                <w:rFonts w:ascii="Georgia" w:hAnsi="Georgia"/>
              </w:rPr>
            </w:pPr>
          </w:p>
        </w:tc>
      </w:tr>
      <w:tr w:rsidR="008C6A99" w:rsidRPr="00E04226" w14:paraId="7CC88D12" w14:textId="77777777" w:rsidTr="004E784F">
        <w:trPr>
          <w:trHeight w:val="1062"/>
        </w:trPr>
        <w:tc>
          <w:tcPr>
            <w:tcW w:w="1527" w:type="dxa"/>
            <w:vMerge/>
          </w:tcPr>
          <w:p w14:paraId="40945116" w14:textId="77777777" w:rsidR="008C6A99" w:rsidRPr="00E04226" w:rsidRDefault="008C6A99" w:rsidP="004E784F">
            <w:pPr>
              <w:widowControl w:val="0"/>
              <w:pBdr>
                <w:top w:val="nil"/>
                <w:left w:val="nil"/>
                <w:bottom w:val="nil"/>
                <w:right w:val="nil"/>
                <w:between w:val="nil"/>
              </w:pBdr>
              <w:shd w:val="clear" w:color="auto" w:fill="FFFFFF" w:themeFill="background1"/>
              <w:spacing w:line="276" w:lineRule="auto"/>
              <w:rPr>
                <w:rFonts w:ascii="Georgia" w:hAnsi="Georgia"/>
              </w:rPr>
            </w:pPr>
          </w:p>
        </w:tc>
        <w:tc>
          <w:tcPr>
            <w:tcW w:w="855" w:type="dxa"/>
            <w:vMerge/>
          </w:tcPr>
          <w:p w14:paraId="14F7899E" w14:textId="77777777" w:rsidR="008C6A99" w:rsidRPr="00E04226" w:rsidRDefault="008C6A99" w:rsidP="004E784F">
            <w:pPr>
              <w:widowControl w:val="0"/>
              <w:pBdr>
                <w:top w:val="nil"/>
                <w:left w:val="nil"/>
                <w:bottom w:val="nil"/>
                <w:right w:val="nil"/>
                <w:between w:val="nil"/>
              </w:pBdr>
              <w:shd w:val="clear" w:color="auto" w:fill="FFFFFF" w:themeFill="background1"/>
              <w:spacing w:line="276" w:lineRule="auto"/>
              <w:rPr>
                <w:rFonts w:ascii="Georgia" w:hAnsi="Georgia"/>
              </w:rPr>
            </w:pPr>
          </w:p>
        </w:tc>
        <w:tc>
          <w:tcPr>
            <w:tcW w:w="1980" w:type="dxa"/>
            <w:vMerge/>
          </w:tcPr>
          <w:p w14:paraId="776736F4" w14:textId="77777777" w:rsidR="008C6A99" w:rsidRPr="00E04226" w:rsidRDefault="008C6A99" w:rsidP="004E784F">
            <w:pPr>
              <w:widowControl w:val="0"/>
              <w:pBdr>
                <w:top w:val="nil"/>
                <w:left w:val="nil"/>
                <w:bottom w:val="nil"/>
                <w:right w:val="nil"/>
                <w:between w:val="nil"/>
              </w:pBdr>
              <w:shd w:val="clear" w:color="auto" w:fill="FFFFFF" w:themeFill="background1"/>
              <w:spacing w:line="276" w:lineRule="auto"/>
              <w:rPr>
                <w:rFonts w:ascii="Georgia" w:hAnsi="Georgia"/>
              </w:rPr>
            </w:pPr>
          </w:p>
        </w:tc>
        <w:tc>
          <w:tcPr>
            <w:tcW w:w="4530" w:type="dxa"/>
            <w:tcBorders>
              <w:top w:val="single" w:sz="4" w:space="0" w:color="000000"/>
              <w:bottom w:val="single" w:sz="4" w:space="0" w:color="000000"/>
            </w:tcBorders>
          </w:tcPr>
          <w:p w14:paraId="4DB4368F" w14:textId="77777777" w:rsidR="008C6A99" w:rsidRPr="00E04226" w:rsidRDefault="008C6A99" w:rsidP="004E784F">
            <w:pPr>
              <w:pBdr>
                <w:top w:val="nil"/>
                <w:left w:val="nil"/>
                <w:bottom w:val="nil"/>
                <w:right w:val="nil"/>
                <w:between w:val="nil"/>
              </w:pBdr>
              <w:shd w:val="clear" w:color="auto" w:fill="FFFFFF" w:themeFill="background1"/>
              <w:spacing w:after="200" w:line="276" w:lineRule="auto"/>
              <w:rPr>
                <w:rFonts w:ascii="Georgia" w:hAnsi="Georgia"/>
              </w:rPr>
            </w:pPr>
            <w:r w:rsidRPr="00E04226">
              <w:rPr>
                <w:rFonts w:ascii="Georgia" w:hAnsi="Georgia"/>
              </w:rPr>
              <w:t>-Discuții individuale cu elevii</w:t>
            </w:r>
          </w:p>
        </w:tc>
        <w:tc>
          <w:tcPr>
            <w:tcW w:w="1569" w:type="dxa"/>
            <w:tcBorders>
              <w:top w:val="single" w:sz="4" w:space="0" w:color="000000"/>
              <w:bottom w:val="single" w:sz="4" w:space="0" w:color="000000"/>
            </w:tcBorders>
          </w:tcPr>
          <w:p w14:paraId="159DF8F9" w14:textId="77777777" w:rsidR="008C6A99" w:rsidRPr="00E04226" w:rsidRDefault="008C6A99" w:rsidP="004E784F">
            <w:pPr>
              <w:pBdr>
                <w:top w:val="nil"/>
                <w:left w:val="nil"/>
                <w:bottom w:val="nil"/>
                <w:right w:val="nil"/>
                <w:between w:val="nil"/>
              </w:pBdr>
              <w:shd w:val="clear" w:color="auto" w:fill="FFFFFF" w:themeFill="background1"/>
              <w:spacing w:after="200" w:line="276" w:lineRule="auto"/>
              <w:jc w:val="center"/>
              <w:rPr>
                <w:rFonts w:ascii="Georgia" w:hAnsi="Georgia"/>
              </w:rPr>
            </w:pPr>
            <w:r w:rsidRPr="00E04226">
              <w:rPr>
                <w:rFonts w:ascii="Georgia" w:hAnsi="Georgia"/>
              </w:rPr>
              <w:t>La necesitate</w:t>
            </w:r>
          </w:p>
        </w:tc>
        <w:tc>
          <w:tcPr>
            <w:tcW w:w="1843" w:type="dxa"/>
            <w:tcBorders>
              <w:top w:val="single" w:sz="4" w:space="0" w:color="000000"/>
              <w:bottom w:val="single" w:sz="4" w:space="0" w:color="000000"/>
            </w:tcBorders>
          </w:tcPr>
          <w:p w14:paraId="686526F2" w14:textId="77777777" w:rsidR="008C6A99" w:rsidRPr="00E04226" w:rsidRDefault="008C6A99" w:rsidP="004E784F">
            <w:pPr>
              <w:pBdr>
                <w:top w:val="nil"/>
                <w:left w:val="nil"/>
                <w:bottom w:val="nil"/>
                <w:right w:val="nil"/>
                <w:between w:val="nil"/>
              </w:pBdr>
              <w:shd w:val="clear" w:color="auto" w:fill="FFFFFF" w:themeFill="background1"/>
              <w:spacing w:after="200" w:line="276" w:lineRule="auto"/>
              <w:rPr>
                <w:rFonts w:ascii="Georgia" w:hAnsi="Georgia"/>
                <w:color w:val="000000"/>
              </w:rPr>
            </w:pPr>
            <w:r w:rsidRPr="00E04226">
              <w:rPr>
                <w:rFonts w:ascii="Georgia" w:hAnsi="Georgia"/>
                <w:color w:val="000000"/>
              </w:rPr>
              <w:t>Diriginții</w:t>
            </w:r>
          </w:p>
          <w:p w14:paraId="0B93FE7D" w14:textId="77777777" w:rsidR="008C6A99" w:rsidRPr="00E04226" w:rsidRDefault="008C6A99" w:rsidP="004E784F">
            <w:pPr>
              <w:pBdr>
                <w:top w:val="nil"/>
                <w:left w:val="nil"/>
                <w:bottom w:val="nil"/>
                <w:right w:val="nil"/>
                <w:between w:val="nil"/>
              </w:pBdr>
              <w:shd w:val="clear" w:color="auto" w:fill="FFFFFF" w:themeFill="background1"/>
              <w:spacing w:after="200" w:line="276" w:lineRule="auto"/>
              <w:rPr>
                <w:rFonts w:ascii="Georgia" w:hAnsi="Georgia"/>
                <w:color w:val="000000"/>
              </w:rPr>
            </w:pPr>
            <w:r w:rsidRPr="00E04226">
              <w:rPr>
                <w:rFonts w:ascii="Georgia" w:hAnsi="Georgia"/>
                <w:color w:val="000000"/>
              </w:rPr>
              <w:t>Psihologul școlar</w:t>
            </w:r>
          </w:p>
        </w:tc>
        <w:tc>
          <w:tcPr>
            <w:tcW w:w="2977" w:type="dxa"/>
            <w:tcBorders>
              <w:top w:val="single" w:sz="4" w:space="0" w:color="000000"/>
              <w:bottom w:val="single" w:sz="4" w:space="0" w:color="000000"/>
            </w:tcBorders>
          </w:tcPr>
          <w:p w14:paraId="4796BC74" w14:textId="77777777" w:rsidR="008C6A99" w:rsidRPr="00E04226" w:rsidRDefault="008C6A99" w:rsidP="004E784F">
            <w:pPr>
              <w:pBdr>
                <w:top w:val="nil"/>
                <w:left w:val="nil"/>
                <w:bottom w:val="nil"/>
                <w:right w:val="nil"/>
                <w:between w:val="nil"/>
              </w:pBdr>
              <w:shd w:val="clear" w:color="auto" w:fill="FFFFFF" w:themeFill="background1"/>
              <w:spacing w:after="200" w:line="276" w:lineRule="auto"/>
              <w:rPr>
                <w:rFonts w:ascii="Georgia" w:hAnsi="Georgia"/>
              </w:rPr>
            </w:pPr>
            <w:r w:rsidRPr="00E04226">
              <w:rPr>
                <w:rFonts w:ascii="Georgia" w:hAnsi="Georgia"/>
              </w:rPr>
              <w:t>Discuții individuale cu elevii;</w:t>
            </w:r>
          </w:p>
        </w:tc>
      </w:tr>
      <w:tr w:rsidR="008C6A99" w:rsidRPr="00422105" w14:paraId="381B6773" w14:textId="77777777" w:rsidTr="004E784F">
        <w:trPr>
          <w:trHeight w:val="748"/>
        </w:trPr>
        <w:tc>
          <w:tcPr>
            <w:tcW w:w="1527" w:type="dxa"/>
            <w:vMerge/>
          </w:tcPr>
          <w:p w14:paraId="34D8F110" w14:textId="77777777" w:rsidR="008C6A99" w:rsidRPr="00E04226" w:rsidRDefault="008C6A99" w:rsidP="004E784F">
            <w:pPr>
              <w:widowControl w:val="0"/>
              <w:pBdr>
                <w:top w:val="nil"/>
                <w:left w:val="nil"/>
                <w:bottom w:val="nil"/>
                <w:right w:val="nil"/>
                <w:between w:val="nil"/>
              </w:pBdr>
              <w:shd w:val="clear" w:color="auto" w:fill="FFFFFF" w:themeFill="background1"/>
              <w:spacing w:line="276" w:lineRule="auto"/>
              <w:rPr>
                <w:rFonts w:ascii="Georgia" w:hAnsi="Georgia"/>
              </w:rPr>
            </w:pPr>
          </w:p>
        </w:tc>
        <w:tc>
          <w:tcPr>
            <w:tcW w:w="855" w:type="dxa"/>
            <w:vMerge/>
          </w:tcPr>
          <w:p w14:paraId="01A4C0AB" w14:textId="77777777" w:rsidR="008C6A99" w:rsidRPr="00E04226" w:rsidRDefault="008C6A99" w:rsidP="004E784F">
            <w:pPr>
              <w:widowControl w:val="0"/>
              <w:pBdr>
                <w:top w:val="nil"/>
                <w:left w:val="nil"/>
                <w:bottom w:val="nil"/>
                <w:right w:val="nil"/>
                <w:between w:val="nil"/>
              </w:pBdr>
              <w:shd w:val="clear" w:color="auto" w:fill="FFFFFF" w:themeFill="background1"/>
              <w:spacing w:line="276" w:lineRule="auto"/>
              <w:rPr>
                <w:rFonts w:ascii="Georgia" w:hAnsi="Georgia"/>
              </w:rPr>
            </w:pPr>
          </w:p>
        </w:tc>
        <w:tc>
          <w:tcPr>
            <w:tcW w:w="1980" w:type="dxa"/>
            <w:vMerge/>
          </w:tcPr>
          <w:p w14:paraId="28800909" w14:textId="77777777" w:rsidR="008C6A99" w:rsidRPr="00E04226" w:rsidRDefault="008C6A99" w:rsidP="004E784F">
            <w:pPr>
              <w:widowControl w:val="0"/>
              <w:pBdr>
                <w:top w:val="nil"/>
                <w:left w:val="nil"/>
                <w:bottom w:val="nil"/>
                <w:right w:val="nil"/>
                <w:between w:val="nil"/>
              </w:pBdr>
              <w:shd w:val="clear" w:color="auto" w:fill="FFFFFF" w:themeFill="background1"/>
              <w:spacing w:line="276" w:lineRule="auto"/>
              <w:rPr>
                <w:rFonts w:ascii="Georgia" w:hAnsi="Georgia"/>
              </w:rPr>
            </w:pPr>
          </w:p>
        </w:tc>
        <w:tc>
          <w:tcPr>
            <w:tcW w:w="4530" w:type="dxa"/>
            <w:tcBorders>
              <w:top w:val="single" w:sz="4" w:space="0" w:color="000000"/>
            </w:tcBorders>
          </w:tcPr>
          <w:p w14:paraId="52E7587D" w14:textId="77777777" w:rsidR="008C6A99" w:rsidRPr="00E04226" w:rsidRDefault="008C6A99" w:rsidP="004E784F">
            <w:pPr>
              <w:pBdr>
                <w:top w:val="nil"/>
                <w:left w:val="nil"/>
                <w:bottom w:val="nil"/>
                <w:right w:val="nil"/>
                <w:between w:val="nil"/>
              </w:pBdr>
              <w:shd w:val="clear" w:color="auto" w:fill="FFFFFF" w:themeFill="background1"/>
              <w:spacing w:after="200" w:line="276" w:lineRule="auto"/>
              <w:rPr>
                <w:rFonts w:ascii="Georgia" w:hAnsi="Georgia"/>
                <w:lang w:val="it-IT"/>
              </w:rPr>
            </w:pPr>
            <w:r w:rsidRPr="00E04226">
              <w:rPr>
                <w:rFonts w:ascii="Georgia" w:hAnsi="Georgia"/>
                <w:color w:val="000000"/>
                <w:lang w:val="it-IT"/>
              </w:rPr>
              <w:t>-Publicarea informațiilor, chesionarelor,proiectelor ce reflectă implicarea elevilor la  procesul decizional al  instituției.</w:t>
            </w:r>
          </w:p>
        </w:tc>
        <w:tc>
          <w:tcPr>
            <w:tcW w:w="1569" w:type="dxa"/>
            <w:tcBorders>
              <w:top w:val="single" w:sz="4" w:space="0" w:color="000000"/>
            </w:tcBorders>
          </w:tcPr>
          <w:p w14:paraId="103A9DED" w14:textId="77777777" w:rsidR="008C6A99" w:rsidRPr="00E04226" w:rsidRDefault="008C6A99" w:rsidP="004E784F">
            <w:pPr>
              <w:pBdr>
                <w:top w:val="nil"/>
                <w:left w:val="nil"/>
                <w:bottom w:val="nil"/>
                <w:right w:val="nil"/>
                <w:between w:val="nil"/>
              </w:pBdr>
              <w:shd w:val="clear" w:color="auto" w:fill="FFFFFF" w:themeFill="background1"/>
              <w:spacing w:after="200" w:line="276" w:lineRule="auto"/>
              <w:jc w:val="center"/>
              <w:rPr>
                <w:rFonts w:ascii="Georgia" w:hAnsi="Georgia"/>
              </w:rPr>
            </w:pPr>
            <w:r w:rsidRPr="00E04226">
              <w:rPr>
                <w:rFonts w:ascii="Georgia" w:hAnsi="Georgia"/>
              </w:rPr>
              <w:t xml:space="preserve">Lunar </w:t>
            </w:r>
          </w:p>
        </w:tc>
        <w:tc>
          <w:tcPr>
            <w:tcW w:w="1843" w:type="dxa"/>
            <w:tcBorders>
              <w:top w:val="single" w:sz="4" w:space="0" w:color="000000"/>
            </w:tcBorders>
          </w:tcPr>
          <w:p w14:paraId="33C9351C" w14:textId="77777777" w:rsidR="008C6A99" w:rsidRPr="00E04226" w:rsidRDefault="008C6A99" w:rsidP="004E784F">
            <w:pPr>
              <w:pBdr>
                <w:top w:val="nil"/>
                <w:left w:val="nil"/>
                <w:bottom w:val="nil"/>
                <w:right w:val="nil"/>
                <w:between w:val="nil"/>
              </w:pBdr>
              <w:shd w:val="clear" w:color="auto" w:fill="FFFFFF" w:themeFill="background1"/>
              <w:spacing w:after="200" w:line="276" w:lineRule="auto"/>
              <w:rPr>
                <w:rFonts w:ascii="Georgia" w:hAnsi="Georgia"/>
                <w:color w:val="000000"/>
                <w:lang w:val="fr-FR"/>
              </w:rPr>
            </w:pPr>
            <w:proofErr w:type="spellStart"/>
            <w:r w:rsidRPr="00E04226">
              <w:rPr>
                <w:rFonts w:ascii="Georgia" w:hAnsi="Georgia"/>
                <w:color w:val="000000"/>
                <w:lang w:val="fr-FR"/>
              </w:rPr>
              <w:t>Cadrul</w:t>
            </w:r>
            <w:proofErr w:type="spellEnd"/>
            <w:r w:rsidRPr="00E04226">
              <w:rPr>
                <w:rFonts w:ascii="Georgia" w:hAnsi="Georgia"/>
                <w:color w:val="000000"/>
                <w:lang w:val="fr-FR"/>
              </w:rPr>
              <w:t xml:space="preserve"> </w:t>
            </w:r>
            <w:proofErr w:type="spellStart"/>
            <w:r w:rsidRPr="00E04226">
              <w:rPr>
                <w:rFonts w:ascii="Georgia" w:hAnsi="Georgia"/>
                <w:color w:val="000000"/>
                <w:lang w:val="fr-FR"/>
              </w:rPr>
              <w:t>didactic</w:t>
            </w:r>
            <w:proofErr w:type="spellEnd"/>
            <w:r w:rsidRPr="00E04226">
              <w:rPr>
                <w:rFonts w:ascii="Georgia" w:hAnsi="Georgia"/>
                <w:color w:val="000000"/>
                <w:lang w:val="fr-FR"/>
              </w:rPr>
              <w:t xml:space="preserve"> </w:t>
            </w:r>
            <w:proofErr w:type="spellStart"/>
            <w:r w:rsidRPr="00E04226">
              <w:rPr>
                <w:rFonts w:ascii="Georgia" w:hAnsi="Georgia"/>
                <w:color w:val="000000"/>
                <w:lang w:val="fr-FR"/>
              </w:rPr>
              <w:t>responsabil</w:t>
            </w:r>
            <w:proofErr w:type="spellEnd"/>
            <w:r w:rsidRPr="00E04226">
              <w:rPr>
                <w:rFonts w:ascii="Georgia" w:hAnsi="Georgia"/>
                <w:color w:val="000000"/>
                <w:lang w:val="fr-FR"/>
              </w:rPr>
              <w:t xml:space="preserve"> de </w:t>
            </w:r>
            <w:proofErr w:type="spellStart"/>
            <w:r w:rsidRPr="00E04226">
              <w:rPr>
                <w:rFonts w:ascii="Georgia" w:hAnsi="Georgia"/>
                <w:color w:val="000000"/>
                <w:lang w:val="fr-FR"/>
              </w:rPr>
              <w:t>Revista</w:t>
            </w:r>
            <w:proofErr w:type="spellEnd"/>
            <w:r w:rsidRPr="00E04226">
              <w:rPr>
                <w:rFonts w:ascii="Georgia" w:hAnsi="Georgia"/>
                <w:color w:val="000000"/>
                <w:lang w:val="fr-FR"/>
              </w:rPr>
              <w:t xml:space="preserve"> </w:t>
            </w:r>
            <w:proofErr w:type="spellStart"/>
            <w:r w:rsidRPr="00E04226">
              <w:rPr>
                <w:rFonts w:ascii="Georgia" w:hAnsi="Georgia"/>
                <w:color w:val="000000"/>
                <w:lang w:val="fr-FR"/>
              </w:rPr>
              <w:t>Liceului</w:t>
            </w:r>
            <w:proofErr w:type="spellEnd"/>
          </w:p>
        </w:tc>
        <w:tc>
          <w:tcPr>
            <w:tcW w:w="2977" w:type="dxa"/>
          </w:tcPr>
          <w:p w14:paraId="49074CDC" w14:textId="77777777" w:rsidR="008C6A99" w:rsidRPr="00E04226" w:rsidRDefault="008C6A99" w:rsidP="004E784F">
            <w:pPr>
              <w:pBdr>
                <w:top w:val="nil"/>
                <w:left w:val="nil"/>
                <w:bottom w:val="nil"/>
                <w:right w:val="nil"/>
                <w:between w:val="nil"/>
              </w:pBdr>
              <w:shd w:val="clear" w:color="auto" w:fill="FFFFFF" w:themeFill="background1"/>
              <w:spacing w:after="200" w:line="276" w:lineRule="auto"/>
              <w:rPr>
                <w:rFonts w:ascii="Georgia" w:hAnsi="Georgia"/>
                <w:lang w:val="it-IT"/>
              </w:rPr>
            </w:pPr>
            <w:r w:rsidRPr="00E04226">
              <w:rPr>
                <w:rFonts w:ascii="Georgia" w:hAnsi="Georgia"/>
                <w:lang w:val="fr-FR"/>
              </w:rPr>
              <w:t xml:space="preserve"> </w:t>
            </w:r>
            <w:r w:rsidRPr="00E04226">
              <w:rPr>
                <w:rFonts w:ascii="Georgia" w:hAnsi="Georgia"/>
                <w:lang w:val="it-IT"/>
              </w:rPr>
              <w:t>Pagina WEB a instituției</w:t>
            </w:r>
          </w:p>
          <w:p w14:paraId="381C7E05" w14:textId="77777777" w:rsidR="008C6A99" w:rsidRPr="00E04226" w:rsidRDefault="008C6A99" w:rsidP="004E784F">
            <w:pPr>
              <w:pBdr>
                <w:top w:val="nil"/>
                <w:left w:val="nil"/>
                <w:bottom w:val="nil"/>
                <w:right w:val="nil"/>
                <w:between w:val="nil"/>
              </w:pBdr>
              <w:shd w:val="clear" w:color="auto" w:fill="FFFFFF" w:themeFill="background1"/>
              <w:spacing w:after="200" w:line="276" w:lineRule="auto"/>
              <w:rPr>
                <w:rFonts w:ascii="Georgia" w:hAnsi="Georgia"/>
                <w:lang w:val="it-IT"/>
              </w:rPr>
            </w:pPr>
            <w:r w:rsidRPr="00E04226">
              <w:rPr>
                <w:rFonts w:ascii="Georgia" w:hAnsi="Georgia"/>
                <w:lang w:val="it-IT"/>
              </w:rPr>
              <w:t>Revista liceului</w:t>
            </w:r>
          </w:p>
        </w:tc>
      </w:tr>
      <w:tr w:rsidR="008C6A99" w:rsidRPr="00422105" w14:paraId="161424EA" w14:textId="77777777" w:rsidTr="004E784F">
        <w:trPr>
          <w:trHeight w:val="1046"/>
        </w:trPr>
        <w:tc>
          <w:tcPr>
            <w:tcW w:w="1527" w:type="dxa"/>
            <w:vMerge/>
          </w:tcPr>
          <w:p w14:paraId="0E5C7442" w14:textId="77777777" w:rsidR="008C6A99" w:rsidRPr="00E04226" w:rsidRDefault="008C6A99" w:rsidP="004E784F">
            <w:pPr>
              <w:widowControl w:val="0"/>
              <w:pBdr>
                <w:top w:val="nil"/>
                <w:left w:val="nil"/>
                <w:bottom w:val="nil"/>
                <w:right w:val="nil"/>
                <w:between w:val="nil"/>
              </w:pBdr>
              <w:shd w:val="clear" w:color="auto" w:fill="FFFFFF" w:themeFill="background1"/>
              <w:spacing w:line="276" w:lineRule="auto"/>
              <w:rPr>
                <w:rFonts w:ascii="Georgia" w:hAnsi="Georgia"/>
                <w:lang w:val="it-IT"/>
              </w:rPr>
            </w:pPr>
          </w:p>
        </w:tc>
        <w:tc>
          <w:tcPr>
            <w:tcW w:w="855" w:type="dxa"/>
            <w:vMerge w:val="restart"/>
          </w:tcPr>
          <w:p w14:paraId="0BE4B46A" w14:textId="77777777" w:rsidR="008C6A99" w:rsidRPr="00E04226" w:rsidRDefault="008C6A99" w:rsidP="004E784F">
            <w:pPr>
              <w:pBdr>
                <w:top w:val="nil"/>
                <w:left w:val="nil"/>
                <w:bottom w:val="nil"/>
                <w:right w:val="nil"/>
                <w:between w:val="nil"/>
              </w:pBdr>
              <w:shd w:val="clear" w:color="auto" w:fill="FFFFFF" w:themeFill="background1"/>
              <w:spacing w:after="200" w:line="276" w:lineRule="auto"/>
              <w:ind w:right="-63"/>
              <w:jc w:val="center"/>
              <w:rPr>
                <w:rFonts w:ascii="Georgia" w:hAnsi="Georgia"/>
                <w:b/>
                <w:i/>
                <w:color w:val="FF00FF"/>
              </w:rPr>
            </w:pPr>
            <w:r w:rsidRPr="00E04226">
              <w:rPr>
                <w:rFonts w:ascii="Georgia" w:hAnsi="Georgia"/>
                <w:color w:val="000000"/>
              </w:rPr>
              <w:t>Curriculum / proces  educațional</w:t>
            </w:r>
          </w:p>
        </w:tc>
        <w:tc>
          <w:tcPr>
            <w:tcW w:w="1980" w:type="dxa"/>
            <w:vMerge w:val="restart"/>
          </w:tcPr>
          <w:p w14:paraId="5FE9EEF8" w14:textId="77777777" w:rsidR="008C6A99" w:rsidRPr="00E04226" w:rsidRDefault="008C6A99" w:rsidP="004E784F">
            <w:pPr>
              <w:pBdr>
                <w:top w:val="nil"/>
                <w:left w:val="nil"/>
                <w:bottom w:val="nil"/>
                <w:right w:val="nil"/>
                <w:between w:val="nil"/>
              </w:pBdr>
              <w:shd w:val="clear" w:color="auto" w:fill="FFFFFF" w:themeFill="background1"/>
              <w:spacing w:after="200" w:line="276" w:lineRule="auto"/>
              <w:jc w:val="both"/>
              <w:rPr>
                <w:rFonts w:ascii="Georgia" w:hAnsi="Georgia"/>
              </w:rPr>
            </w:pPr>
            <w:r w:rsidRPr="00E04226">
              <w:rPr>
                <w:rFonts w:ascii="Georgia" w:hAnsi="Georgia"/>
              </w:rPr>
              <w:t xml:space="preserve">2.1.4 Implicarea permanentă a elevilor/ copiilor în consilierea aspectelor legate de viața școlară, în soluționarea problemelor la nivel de colectiv, în conturarea programului educațional,în evaluarea </w:t>
            </w:r>
            <w:r w:rsidRPr="00E04226">
              <w:rPr>
                <w:rFonts w:ascii="Georgia" w:hAnsi="Georgia"/>
              </w:rPr>
              <w:lastRenderedPageBreak/>
              <w:t>propriului progres</w:t>
            </w:r>
          </w:p>
        </w:tc>
        <w:tc>
          <w:tcPr>
            <w:tcW w:w="4530" w:type="dxa"/>
            <w:tcBorders>
              <w:bottom w:val="single" w:sz="4" w:space="0" w:color="000000"/>
            </w:tcBorders>
          </w:tcPr>
          <w:p w14:paraId="2C817D3B" w14:textId="77777777" w:rsidR="008C6A99" w:rsidRPr="00E04226" w:rsidRDefault="008C6A99" w:rsidP="004E784F">
            <w:pPr>
              <w:pBdr>
                <w:top w:val="nil"/>
                <w:left w:val="nil"/>
                <w:bottom w:val="nil"/>
                <w:right w:val="nil"/>
                <w:between w:val="nil"/>
              </w:pBdr>
              <w:shd w:val="clear" w:color="auto" w:fill="FFFFFF" w:themeFill="background1"/>
              <w:spacing w:after="200" w:line="276" w:lineRule="auto"/>
              <w:rPr>
                <w:rFonts w:ascii="Georgia" w:hAnsi="Georgia"/>
              </w:rPr>
            </w:pPr>
            <w:r w:rsidRPr="00E04226">
              <w:rPr>
                <w:rFonts w:ascii="Georgia" w:hAnsi="Georgia"/>
              </w:rPr>
              <w:lastRenderedPageBreak/>
              <w:t xml:space="preserve">- Planificarea activităților educaționale </w:t>
            </w:r>
          </w:p>
        </w:tc>
        <w:tc>
          <w:tcPr>
            <w:tcW w:w="1569" w:type="dxa"/>
            <w:tcBorders>
              <w:bottom w:val="single" w:sz="4" w:space="0" w:color="000000"/>
            </w:tcBorders>
          </w:tcPr>
          <w:p w14:paraId="7EAE11CD" w14:textId="77777777" w:rsidR="008C6A99" w:rsidRPr="00E04226" w:rsidRDefault="008C6A99" w:rsidP="004E784F">
            <w:pPr>
              <w:pBdr>
                <w:top w:val="nil"/>
                <w:left w:val="nil"/>
                <w:bottom w:val="nil"/>
                <w:right w:val="nil"/>
                <w:between w:val="nil"/>
              </w:pBdr>
              <w:shd w:val="clear" w:color="auto" w:fill="FFFFFF" w:themeFill="background1"/>
              <w:spacing w:after="200" w:line="276" w:lineRule="auto"/>
              <w:jc w:val="center"/>
              <w:rPr>
                <w:rFonts w:ascii="Georgia" w:hAnsi="Georgia"/>
              </w:rPr>
            </w:pPr>
            <w:r w:rsidRPr="00E04226">
              <w:rPr>
                <w:rFonts w:ascii="Georgia" w:hAnsi="Georgia"/>
              </w:rPr>
              <w:t>20 .09</w:t>
            </w:r>
          </w:p>
          <w:p w14:paraId="76EDEFB6" w14:textId="77777777" w:rsidR="008C6A99" w:rsidRPr="00E04226" w:rsidRDefault="008C6A99" w:rsidP="004E784F">
            <w:pPr>
              <w:pBdr>
                <w:top w:val="nil"/>
                <w:left w:val="nil"/>
                <w:bottom w:val="nil"/>
                <w:right w:val="nil"/>
                <w:between w:val="nil"/>
              </w:pBdr>
              <w:shd w:val="clear" w:color="auto" w:fill="FFFFFF" w:themeFill="background1"/>
              <w:spacing w:after="200" w:line="276" w:lineRule="auto"/>
              <w:jc w:val="center"/>
              <w:rPr>
                <w:rFonts w:ascii="Georgia" w:hAnsi="Georgia"/>
              </w:rPr>
            </w:pPr>
          </w:p>
        </w:tc>
        <w:tc>
          <w:tcPr>
            <w:tcW w:w="1843" w:type="dxa"/>
            <w:tcBorders>
              <w:bottom w:val="single" w:sz="4" w:space="0" w:color="000000"/>
            </w:tcBorders>
          </w:tcPr>
          <w:p w14:paraId="21121E44" w14:textId="77777777" w:rsidR="008C6A99" w:rsidRPr="00E04226" w:rsidRDefault="008C6A99" w:rsidP="004E784F">
            <w:pPr>
              <w:pBdr>
                <w:top w:val="nil"/>
                <w:left w:val="nil"/>
                <w:bottom w:val="nil"/>
                <w:right w:val="nil"/>
                <w:between w:val="nil"/>
              </w:pBdr>
              <w:shd w:val="clear" w:color="auto" w:fill="FFFFFF" w:themeFill="background1"/>
              <w:spacing w:after="200" w:line="276" w:lineRule="auto"/>
              <w:jc w:val="center"/>
              <w:rPr>
                <w:rFonts w:ascii="Georgia" w:hAnsi="Georgia"/>
              </w:rPr>
            </w:pPr>
            <w:r w:rsidRPr="00E04226">
              <w:rPr>
                <w:rFonts w:ascii="Georgia" w:hAnsi="Georgia"/>
                <w:b/>
                <w:color w:val="FF00FF"/>
              </w:rPr>
              <w:t xml:space="preserve">  </w:t>
            </w:r>
            <w:r w:rsidRPr="00E04226">
              <w:rPr>
                <w:rFonts w:ascii="Georgia" w:hAnsi="Georgia"/>
              </w:rPr>
              <w:t>Directorul adjunct educație</w:t>
            </w:r>
          </w:p>
        </w:tc>
        <w:tc>
          <w:tcPr>
            <w:tcW w:w="2977" w:type="dxa"/>
            <w:tcBorders>
              <w:bottom w:val="single" w:sz="4" w:space="0" w:color="000000"/>
            </w:tcBorders>
          </w:tcPr>
          <w:p w14:paraId="4F1FE800" w14:textId="77777777" w:rsidR="008C6A99" w:rsidRPr="00E04226" w:rsidRDefault="008C6A99" w:rsidP="004E784F">
            <w:pPr>
              <w:shd w:val="clear" w:color="auto" w:fill="FFFFFF" w:themeFill="background1"/>
              <w:spacing w:before="240" w:after="240" w:line="276" w:lineRule="auto"/>
              <w:jc w:val="center"/>
              <w:rPr>
                <w:rFonts w:ascii="Georgia" w:hAnsi="Georgia"/>
                <w:lang w:val="fr-FR"/>
              </w:rPr>
            </w:pPr>
            <w:r w:rsidRPr="00E04226">
              <w:rPr>
                <w:rFonts w:ascii="Georgia" w:hAnsi="Georgia"/>
                <w:lang w:val="fr-FR"/>
              </w:rPr>
              <w:t xml:space="preserve"> </w:t>
            </w:r>
            <w:proofErr w:type="spellStart"/>
            <w:r w:rsidRPr="00E04226">
              <w:rPr>
                <w:rFonts w:ascii="Georgia" w:hAnsi="Georgia"/>
                <w:lang w:val="fr-FR"/>
              </w:rPr>
              <w:t>Planul</w:t>
            </w:r>
            <w:proofErr w:type="spellEnd"/>
            <w:r w:rsidRPr="00E04226">
              <w:rPr>
                <w:rFonts w:ascii="Georgia" w:hAnsi="Georgia"/>
                <w:lang w:val="fr-FR"/>
              </w:rPr>
              <w:t xml:space="preserve"> de </w:t>
            </w:r>
            <w:proofErr w:type="spellStart"/>
            <w:r w:rsidRPr="00E04226">
              <w:rPr>
                <w:rFonts w:ascii="Georgia" w:hAnsi="Georgia"/>
                <w:lang w:val="fr-FR"/>
              </w:rPr>
              <w:t>activiate</w:t>
            </w:r>
            <w:proofErr w:type="spellEnd"/>
            <w:r w:rsidRPr="00E04226">
              <w:rPr>
                <w:rFonts w:ascii="Georgia" w:hAnsi="Georgia"/>
                <w:lang w:val="fr-FR"/>
              </w:rPr>
              <w:t xml:space="preserve"> al </w:t>
            </w:r>
            <w:proofErr w:type="spellStart"/>
            <w:r w:rsidRPr="00E04226">
              <w:rPr>
                <w:rFonts w:ascii="Georgia" w:hAnsi="Georgia"/>
                <w:lang w:val="fr-FR"/>
              </w:rPr>
              <w:t>directorului</w:t>
            </w:r>
            <w:proofErr w:type="spellEnd"/>
            <w:r w:rsidRPr="00E04226">
              <w:rPr>
                <w:rFonts w:ascii="Georgia" w:hAnsi="Georgia"/>
                <w:lang w:val="fr-FR"/>
              </w:rPr>
              <w:t xml:space="preserve"> </w:t>
            </w:r>
            <w:proofErr w:type="spellStart"/>
            <w:r w:rsidRPr="00E04226">
              <w:rPr>
                <w:rFonts w:ascii="Georgia" w:hAnsi="Georgia"/>
                <w:lang w:val="fr-FR"/>
              </w:rPr>
              <w:t>adjunct</w:t>
            </w:r>
            <w:proofErr w:type="spellEnd"/>
            <w:r w:rsidRPr="00E04226">
              <w:rPr>
                <w:rFonts w:ascii="Georgia" w:hAnsi="Georgia"/>
                <w:lang w:val="fr-FR"/>
              </w:rPr>
              <w:t xml:space="preserve"> </w:t>
            </w:r>
            <w:proofErr w:type="spellStart"/>
            <w:r w:rsidRPr="00E04226">
              <w:rPr>
                <w:rFonts w:ascii="Georgia" w:hAnsi="Georgia"/>
                <w:lang w:val="fr-FR"/>
              </w:rPr>
              <w:t>educație</w:t>
            </w:r>
            <w:proofErr w:type="spellEnd"/>
          </w:p>
        </w:tc>
      </w:tr>
      <w:tr w:rsidR="008C6A99" w:rsidRPr="00E04226" w14:paraId="4FBBF00B" w14:textId="77777777" w:rsidTr="004E784F">
        <w:trPr>
          <w:trHeight w:val="1252"/>
        </w:trPr>
        <w:tc>
          <w:tcPr>
            <w:tcW w:w="1527" w:type="dxa"/>
            <w:vMerge/>
          </w:tcPr>
          <w:p w14:paraId="1DD8E17A" w14:textId="77777777" w:rsidR="008C6A99" w:rsidRPr="00E04226" w:rsidRDefault="008C6A99" w:rsidP="004E784F">
            <w:pPr>
              <w:widowControl w:val="0"/>
              <w:pBdr>
                <w:top w:val="nil"/>
                <w:left w:val="nil"/>
                <w:bottom w:val="nil"/>
                <w:right w:val="nil"/>
                <w:between w:val="nil"/>
              </w:pBdr>
              <w:shd w:val="clear" w:color="auto" w:fill="FFFFFF" w:themeFill="background1"/>
              <w:spacing w:line="276" w:lineRule="auto"/>
              <w:rPr>
                <w:rFonts w:ascii="Georgia" w:hAnsi="Georgia"/>
                <w:lang w:val="fr-FR"/>
              </w:rPr>
            </w:pPr>
          </w:p>
        </w:tc>
        <w:tc>
          <w:tcPr>
            <w:tcW w:w="855" w:type="dxa"/>
            <w:vMerge/>
          </w:tcPr>
          <w:p w14:paraId="244ECF34" w14:textId="77777777" w:rsidR="008C6A99" w:rsidRPr="00E04226" w:rsidRDefault="008C6A99" w:rsidP="004E784F">
            <w:pPr>
              <w:widowControl w:val="0"/>
              <w:pBdr>
                <w:top w:val="nil"/>
                <w:left w:val="nil"/>
                <w:bottom w:val="nil"/>
                <w:right w:val="nil"/>
                <w:between w:val="nil"/>
              </w:pBdr>
              <w:shd w:val="clear" w:color="auto" w:fill="FFFFFF" w:themeFill="background1"/>
              <w:spacing w:line="276" w:lineRule="auto"/>
              <w:rPr>
                <w:rFonts w:ascii="Georgia" w:hAnsi="Georgia"/>
                <w:lang w:val="fr-FR"/>
              </w:rPr>
            </w:pPr>
          </w:p>
        </w:tc>
        <w:tc>
          <w:tcPr>
            <w:tcW w:w="1980" w:type="dxa"/>
            <w:vMerge/>
          </w:tcPr>
          <w:p w14:paraId="7E6FB51C" w14:textId="77777777" w:rsidR="008C6A99" w:rsidRPr="00E04226" w:rsidRDefault="008C6A99" w:rsidP="004E784F">
            <w:pPr>
              <w:widowControl w:val="0"/>
              <w:pBdr>
                <w:top w:val="nil"/>
                <w:left w:val="nil"/>
                <w:bottom w:val="nil"/>
                <w:right w:val="nil"/>
                <w:between w:val="nil"/>
              </w:pBdr>
              <w:shd w:val="clear" w:color="auto" w:fill="FFFFFF" w:themeFill="background1"/>
              <w:spacing w:line="276" w:lineRule="auto"/>
              <w:rPr>
                <w:rFonts w:ascii="Georgia" w:hAnsi="Georgia"/>
                <w:lang w:val="fr-FR"/>
              </w:rPr>
            </w:pPr>
          </w:p>
        </w:tc>
        <w:tc>
          <w:tcPr>
            <w:tcW w:w="4530" w:type="dxa"/>
            <w:tcBorders>
              <w:top w:val="single" w:sz="4" w:space="0" w:color="000000"/>
              <w:bottom w:val="single" w:sz="4" w:space="0" w:color="000000"/>
            </w:tcBorders>
          </w:tcPr>
          <w:p w14:paraId="1E83EE5B" w14:textId="77777777" w:rsidR="008C6A99" w:rsidRPr="00E04226" w:rsidRDefault="008C6A99" w:rsidP="004E784F">
            <w:pPr>
              <w:pBdr>
                <w:top w:val="nil"/>
                <w:left w:val="nil"/>
                <w:bottom w:val="nil"/>
                <w:right w:val="nil"/>
                <w:between w:val="nil"/>
              </w:pBdr>
              <w:shd w:val="clear" w:color="auto" w:fill="FFFFFF" w:themeFill="background1"/>
              <w:spacing w:after="200" w:line="276" w:lineRule="auto"/>
              <w:rPr>
                <w:rFonts w:ascii="Georgia" w:hAnsi="Georgia"/>
              </w:rPr>
            </w:pPr>
            <w:r w:rsidRPr="00E04226">
              <w:rPr>
                <w:rFonts w:ascii="Georgia" w:hAnsi="Georgia"/>
              </w:rPr>
              <w:t>-Implicarea elevilor în cadrul activităților planificate săptămânal/lunar</w:t>
            </w:r>
          </w:p>
          <w:p w14:paraId="465BE436" w14:textId="77777777" w:rsidR="008C6A99" w:rsidRPr="00E04226" w:rsidRDefault="008C6A99" w:rsidP="004E784F">
            <w:pPr>
              <w:pBdr>
                <w:top w:val="nil"/>
                <w:left w:val="nil"/>
                <w:bottom w:val="nil"/>
                <w:right w:val="nil"/>
                <w:between w:val="nil"/>
              </w:pBdr>
              <w:shd w:val="clear" w:color="auto" w:fill="FFFFFF" w:themeFill="background1"/>
              <w:spacing w:after="200" w:line="276" w:lineRule="auto"/>
              <w:rPr>
                <w:rFonts w:ascii="Georgia" w:hAnsi="Georgia"/>
              </w:rPr>
            </w:pPr>
          </w:p>
        </w:tc>
        <w:tc>
          <w:tcPr>
            <w:tcW w:w="1569" w:type="dxa"/>
            <w:tcBorders>
              <w:top w:val="single" w:sz="4" w:space="0" w:color="000000"/>
              <w:bottom w:val="single" w:sz="4" w:space="0" w:color="000000"/>
            </w:tcBorders>
          </w:tcPr>
          <w:p w14:paraId="4E4ECC93" w14:textId="77777777" w:rsidR="008C6A99" w:rsidRPr="00E04226" w:rsidRDefault="008C6A99" w:rsidP="004E784F">
            <w:pPr>
              <w:pBdr>
                <w:top w:val="nil"/>
                <w:left w:val="nil"/>
                <w:bottom w:val="nil"/>
                <w:right w:val="nil"/>
                <w:between w:val="nil"/>
              </w:pBdr>
              <w:shd w:val="clear" w:color="auto" w:fill="FFFFFF" w:themeFill="background1"/>
              <w:spacing w:after="200" w:line="276" w:lineRule="auto"/>
              <w:jc w:val="center"/>
              <w:rPr>
                <w:rFonts w:ascii="Georgia" w:hAnsi="Georgia"/>
              </w:rPr>
            </w:pPr>
            <w:r w:rsidRPr="00E04226">
              <w:rPr>
                <w:rFonts w:ascii="Georgia" w:hAnsi="Georgia"/>
              </w:rPr>
              <w:t>conform planului săptămânal/</w:t>
            </w:r>
          </w:p>
          <w:p w14:paraId="400AFEE4" w14:textId="77777777" w:rsidR="008C6A99" w:rsidRPr="00E04226" w:rsidRDefault="008C6A99" w:rsidP="004E784F">
            <w:pPr>
              <w:pBdr>
                <w:top w:val="nil"/>
                <w:left w:val="nil"/>
                <w:bottom w:val="nil"/>
                <w:right w:val="nil"/>
                <w:between w:val="nil"/>
              </w:pBdr>
              <w:shd w:val="clear" w:color="auto" w:fill="FFFFFF" w:themeFill="background1"/>
              <w:spacing w:after="200" w:line="276" w:lineRule="auto"/>
              <w:jc w:val="center"/>
              <w:rPr>
                <w:rFonts w:ascii="Georgia" w:hAnsi="Georgia"/>
              </w:rPr>
            </w:pPr>
            <w:r w:rsidRPr="00E04226">
              <w:rPr>
                <w:rFonts w:ascii="Georgia" w:hAnsi="Georgia"/>
              </w:rPr>
              <w:t>lunar</w:t>
            </w:r>
          </w:p>
        </w:tc>
        <w:tc>
          <w:tcPr>
            <w:tcW w:w="1843" w:type="dxa"/>
            <w:tcBorders>
              <w:top w:val="single" w:sz="4" w:space="0" w:color="000000"/>
              <w:bottom w:val="single" w:sz="4" w:space="0" w:color="000000"/>
            </w:tcBorders>
          </w:tcPr>
          <w:p w14:paraId="00E1425B" w14:textId="77777777" w:rsidR="008C6A99" w:rsidRPr="00E04226" w:rsidRDefault="008C6A99" w:rsidP="004E784F">
            <w:pPr>
              <w:pBdr>
                <w:top w:val="nil"/>
                <w:left w:val="nil"/>
                <w:bottom w:val="nil"/>
                <w:right w:val="nil"/>
                <w:between w:val="nil"/>
              </w:pBdr>
              <w:shd w:val="clear" w:color="auto" w:fill="FFFFFF" w:themeFill="background1"/>
              <w:spacing w:after="200" w:line="276" w:lineRule="auto"/>
              <w:rPr>
                <w:rFonts w:ascii="Georgia" w:hAnsi="Georgia"/>
              </w:rPr>
            </w:pPr>
            <w:r w:rsidRPr="00E04226">
              <w:rPr>
                <w:rFonts w:ascii="Georgia" w:hAnsi="Georgia"/>
              </w:rPr>
              <w:t>Directorul adjunct</w:t>
            </w:r>
          </w:p>
          <w:p w14:paraId="5CBB4226" w14:textId="77777777" w:rsidR="008C6A99" w:rsidRPr="00E04226" w:rsidRDefault="008C6A99" w:rsidP="004E784F">
            <w:pPr>
              <w:pBdr>
                <w:top w:val="nil"/>
                <w:left w:val="nil"/>
                <w:bottom w:val="nil"/>
                <w:right w:val="nil"/>
                <w:between w:val="nil"/>
              </w:pBdr>
              <w:shd w:val="clear" w:color="auto" w:fill="FFFFFF" w:themeFill="background1"/>
              <w:spacing w:after="200" w:line="276" w:lineRule="auto"/>
              <w:jc w:val="center"/>
              <w:rPr>
                <w:rFonts w:ascii="Georgia" w:hAnsi="Georgia"/>
              </w:rPr>
            </w:pPr>
          </w:p>
          <w:p w14:paraId="16E58247" w14:textId="77777777" w:rsidR="008C6A99" w:rsidRPr="00E04226" w:rsidRDefault="008C6A99" w:rsidP="004E784F">
            <w:pPr>
              <w:pBdr>
                <w:top w:val="nil"/>
                <w:left w:val="nil"/>
                <w:bottom w:val="nil"/>
                <w:right w:val="nil"/>
                <w:between w:val="nil"/>
              </w:pBdr>
              <w:shd w:val="clear" w:color="auto" w:fill="FFFFFF" w:themeFill="background1"/>
              <w:spacing w:after="200" w:line="276" w:lineRule="auto"/>
              <w:rPr>
                <w:rFonts w:ascii="Georgia" w:hAnsi="Georgia"/>
                <w:b/>
                <w:color w:val="FF00FF"/>
              </w:rPr>
            </w:pPr>
          </w:p>
        </w:tc>
        <w:tc>
          <w:tcPr>
            <w:tcW w:w="2977" w:type="dxa"/>
            <w:tcBorders>
              <w:top w:val="single" w:sz="4" w:space="0" w:color="000000"/>
              <w:bottom w:val="single" w:sz="4" w:space="0" w:color="000000"/>
            </w:tcBorders>
          </w:tcPr>
          <w:p w14:paraId="7DC38DE5" w14:textId="77777777" w:rsidR="008C6A99" w:rsidRPr="00E04226" w:rsidRDefault="008C6A99" w:rsidP="004E784F">
            <w:pPr>
              <w:shd w:val="clear" w:color="auto" w:fill="FFFFFF" w:themeFill="background1"/>
              <w:spacing w:before="240" w:after="240" w:line="276" w:lineRule="auto"/>
              <w:rPr>
                <w:rFonts w:ascii="Georgia" w:hAnsi="Georgia"/>
              </w:rPr>
            </w:pPr>
            <w:r w:rsidRPr="00E04226">
              <w:rPr>
                <w:rFonts w:ascii="Georgia" w:hAnsi="Georgia"/>
              </w:rPr>
              <w:t xml:space="preserve"> Scenariile activităților</w:t>
            </w:r>
          </w:p>
          <w:p w14:paraId="52277B8F" w14:textId="77777777" w:rsidR="008C6A99" w:rsidRPr="00E04226" w:rsidRDefault="008C6A99" w:rsidP="004E784F">
            <w:pPr>
              <w:shd w:val="clear" w:color="auto" w:fill="FFFFFF" w:themeFill="background1"/>
              <w:spacing w:before="240" w:after="240" w:line="276" w:lineRule="auto"/>
              <w:rPr>
                <w:rFonts w:ascii="Georgia" w:hAnsi="Georgia"/>
              </w:rPr>
            </w:pPr>
            <w:r w:rsidRPr="00E04226">
              <w:rPr>
                <w:rFonts w:ascii="Georgia" w:hAnsi="Georgia"/>
              </w:rPr>
              <w:t>Fotografii; filmulețe</w:t>
            </w:r>
          </w:p>
        </w:tc>
      </w:tr>
      <w:tr w:rsidR="008C6A99" w:rsidRPr="00422105" w14:paraId="136B9E11" w14:textId="77777777" w:rsidTr="004E784F">
        <w:trPr>
          <w:trHeight w:val="1140"/>
        </w:trPr>
        <w:tc>
          <w:tcPr>
            <w:tcW w:w="1527" w:type="dxa"/>
            <w:vMerge/>
          </w:tcPr>
          <w:p w14:paraId="77F4C0B1" w14:textId="77777777" w:rsidR="008C6A99" w:rsidRPr="00E04226" w:rsidRDefault="008C6A99" w:rsidP="004E784F">
            <w:pPr>
              <w:widowControl w:val="0"/>
              <w:pBdr>
                <w:top w:val="nil"/>
                <w:left w:val="nil"/>
                <w:bottom w:val="nil"/>
                <w:right w:val="nil"/>
                <w:between w:val="nil"/>
              </w:pBdr>
              <w:shd w:val="clear" w:color="auto" w:fill="FFFFFF" w:themeFill="background1"/>
              <w:spacing w:line="276" w:lineRule="auto"/>
              <w:rPr>
                <w:rFonts w:ascii="Georgia" w:hAnsi="Georgia"/>
              </w:rPr>
            </w:pPr>
          </w:p>
        </w:tc>
        <w:tc>
          <w:tcPr>
            <w:tcW w:w="855" w:type="dxa"/>
            <w:vMerge/>
          </w:tcPr>
          <w:p w14:paraId="03913952" w14:textId="77777777" w:rsidR="008C6A99" w:rsidRPr="00E04226" w:rsidRDefault="008C6A99" w:rsidP="004E784F">
            <w:pPr>
              <w:widowControl w:val="0"/>
              <w:pBdr>
                <w:top w:val="nil"/>
                <w:left w:val="nil"/>
                <w:bottom w:val="nil"/>
                <w:right w:val="nil"/>
                <w:between w:val="nil"/>
              </w:pBdr>
              <w:shd w:val="clear" w:color="auto" w:fill="FFFFFF" w:themeFill="background1"/>
              <w:spacing w:line="276" w:lineRule="auto"/>
              <w:rPr>
                <w:rFonts w:ascii="Georgia" w:hAnsi="Georgia"/>
              </w:rPr>
            </w:pPr>
          </w:p>
        </w:tc>
        <w:tc>
          <w:tcPr>
            <w:tcW w:w="1980" w:type="dxa"/>
            <w:vMerge/>
          </w:tcPr>
          <w:p w14:paraId="7550AB5E" w14:textId="77777777" w:rsidR="008C6A99" w:rsidRPr="00E04226" w:rsidRDefault="008C6A99" w:rsidP="004E784F">
            <w:pPr>
              <w:widowControl w:val="0"/>
              <w:pBdr>
                <w:top w:val="nil"/>
                <w:left w:val="nil"/>
                <w:bottom w:val="nil"/>
                <w:right w:val="nil"/>
                <w:between w:val="nil"/>
              </w:pBdr>
              <w:shd w:val="clear" w:color="auto" w:fill="FFFFFF" w:themeFill="background1"/>
              <w:spacing w:line="276" w:lineRule="auto"/>
              <w:rPr>
                <w:rFonts w:ascii="Georgia" w:hAnsi="Georgia"/>
              </w:rPr>
            </w:pPr>
          </w:p>
        </w:tc>
        <w:tc>
          <w:tcPr>
            <w:tcW w:w="4530" w:type="dxa"/>
            <w:tcBorders>
              <w:top w:val="single" w:sz="4" w:space="0" w:color="000000"/>
              <w:bottom w:val="single" w:sz="4" w:space="0" w:color="000000"/>
            </w:tcBorders>
          </w:tcPr>
          <w:p w14:paraId="32CB3846" w14:textId="77777777" w:rsidR="008C6A99" w:rsidRPr="00E04226" w:rsidRDefault="008C6A99" w:rsidP="004E784F">
            <w:pPr>
              <w:pBdr>
                <w:top w:val="nil"/>
                <w:left w:val="nil"/>
                <w:bottom w:val="nil"/>
                <w:right w:val="nil"/>
                <w:between w:val="nil"/>
              </w:pBdr>
              <w:shd w:val="clear" w:color="auto" w:fill="FFFFFF" w:themeFill="background1"/>
              <w:spacing w:after="200" w:line="276" w:lineRule="auto"/>
              <w:rPr>
                <w:rFonts w:ascii="Georgia" w:hAnsi="Georgia"/>
              </w:rPr>
            </w:pPr>
          </w:p>
          <w:p w14:paraId="393AAA79" w14:textId="77777777" w:rsidR="008C6A99" w:rsidRPr="00E04226" w:rsidRDefault="008C6A99" w:rsidP="004E784F">
            <w:pPr>
              <w:pBdr>
                <w:top w:val="nil"/>
                <w:left w:val="nil"/>
                <w:bottom w:val="nil"/>
                <w:right w:val="nil"/>
                <w:between w:val="nil"/>
              </w:pBdr>
              <w:shd w:val="clear" w:color="auto" w:fill="FFFFFF" w:themeFill="background1"/>
              <w:spacing w:after="200" w:line="276" w:lineRule="auto"/>
              <w:rPr>
                <w:rFonts w:ascii="Georgia" w:hAnsi="Georgia"/>
              </w:rPr>
            </w:pPr>
            <w:r w:rsidRPr="00E04226">
              <w:rPr>
                <w:rFonts w:ascii="Georgia" w:hAnsi="Georgia"/>
              </w:rPr>
              <w:t>- Completarea chestionarelor tematice</w:t>
            </w:r>
          </w:p>
          <w:p w14:paraId="1AAAC405" w14:textId="77777777" w:rsidR="008C6A99" w:rsidRPr="00E04226" w:rsidRDefault="008C6A99" w:rsidP="004E784F">
            <w:pPr>
              <w:pBdr>
                <w:top w:val="nil"/>
                <w:left w:val="nil"/>
                <w:bottom w:val="nil"/>
                <w:right w:val="nil"/>
                <w:between w:val="nil"/>
              </w:pBdr>
              <w:shd w:val="clear" w:color="auto" w:fill="FFFFFF" w:themeFill="background1"/>
              <w:spacing w:after="200" w:line="276" w:lineRule="auto"/>
              <w:rPr>
                <w:rFonts w:ascii="Georgia" w:hAnsi="Georgia"/>
              </w:rPr>
            </w:pPr>
          </w:p>
        </w:tc>
        <w:tc>
          <w:tcPr>
            <w:tcW w:w="1569" w:type="dxa"/>
            <w:tcBorders>
              <w:top w:val="single" w:sz="4" w:space="0" w:color="000000"/>
              <w:bottom w:val="single" w:sz="4" w:space="0" w:color="000000"/>
            </w:tcBorders>
          </w:tcPr>
          <w:p w14:paraId="242EA20D" w14:textId="77777777" w:rsidR="008C6A99" w:rsidRPr="00E04226" w:rsidRDefault="008C6A99" w:rsidP="004E784F">
            <w:pPr>
              <w:pBdr>
                <w:top w:val="nil"/>
                <w:left w:val="nil"/>
                <w:bottom w:val="nil"/>
                <w:right w:val="nil"/>
                <w:between w:val="nil"/>
              </w:pBdr>
              <w:shd w:val="clear" w:color="auto" w:fill="FFFFFF" w:themeFill="background1"/>
              <w:spacing w:after="200" w:line="276" w:lineRule="auto"/>
              <w:jc w:val="center"/>
              <w:rPr>
                <w:rFonts w:ascii="Georgia" w:hAnsi="Georgia"/>
              </w:rPr>
            </w:pPr>
            <w:r w:rsidRPr="00E04226">
              <w:rPr>
                <w:rFonts w:ascii="Georgia" w:hAnsi="Georgia"/>
              </w:rPr>
              <w:t xml:space="preserve">   La necesiate</w:t>
            </w:r>
          </w:p>
        </w:tc>
        <w:tc>
          <w:tcPr>
            <w:tcW w:w="1843" w:type="dxa"/>
            <w:tcBorders>
              <w:top w:val="single" w:sz="4" w:space="0" w:color="000000"/>
              <w:bottom w:val="single" w:sz="4" w:space="0" w:color="000000"/>
            </w:tcBorders>
          </w:tcPr>
          <w:p w14:paraId="2C0B82F9" w14:textId="77777777" w:rsidR="008C6A99" w:rsidRPr="00E04226" w:rsidRDefault="008C6A99" w:rsidP="004E784F">
            <w:pPr>
              <w:pBdr>
                <w:top w:val="nil"/>
                <w:left w:val="nil"/>
                <w:bottom w:val="nil"/>
                <w:right w:val="nil"/>
                <w:between w:val="nil"/>
              </w:pBdr>
              <w:shd w:val="clear" w:color="auto" w:fill="FFFFFF" w:themeFill="background1"/>
              <w:spacing w:line="276" w:lineRule="auto"/>
              <w:rPr>
                <w:rFonts w:ascii="Georgia" w:hAnsi="Georgia"/>
              </w:rPr>
            </w:pPr>
            <w:r w:rsidRPr="00E04226">
              <w:rPr>
                <w:rFonts w:ascii="Georgia" w:hAnsi="Georgia"/>
              </w:rPr>
              <w:t>Directorul adjunct</w:t>
            </w:r>
          </w:p>
          <w:p w14:paraId="50AC516A" w14:textId="77777777" w:rsidR="008C6A99" w:rsidRPr="00E04226" w:rsidRDefault="008C6A99" w:rsidP="004E784F">
            <w:pPr>
              <w:pBdr>
                <w:top w:val="nil"/>
                <w:left w:val="nil"/>
                <w:bottom w:val="nil"/>
                <w:right w:val="nil"/>
                <w:between w:val="nil"/>
              </w:pBdr>
              <w:shd w:val="clear" w:color="auto" w:fill="FFFFFF" w:themeFill="background1"/>
              <w:spacing w:line="276" w:lineRule="auto"/>
              <w:rPr>
                <w:rFonts w:ascii="Georgia" w:hAnsi="Georgia"/>
              </w:rPr>
            </w:pPr>
            <w:r w:rsidRPr="00E04226">
              <w:rPr>
                <w:rFonts w:ascii="Georgia" w:hAnsi="Georgia"/>
              </w:rPr>
              <w:t>Psihologul școlar</w:t>
            </w:r>
          </w:p>
        </w:tc>
        <w:tc>
          <w:tcPr>
            <w:tcW w:w="2977" w:type="dxa"/>
            <w:tcBorders>
              <w:top w:val="single" w:sz="4" w:space="0" w:color="000000"/>
              <w:bottom w:val="single" w:sz="4" w:space="0" w:color="000000"/>
            </w:tcBorders>
          </w:tcPr>
          <w:p w14:paraId="7DBC29DE" w14:textId="77777777" w:rsidR="008C6A99" w:rsidRPr="00E04226" w:rsidRDefault="008C6A99" w:rsidP="004E784F">
            <w:pPr>
              <w:shd w:val="clear" w:color="auto" w:fill="FFFFFF" w:themeFill="background1"/>
              <w:spacing w:line="276" w:lineRule="auto"/>
              <w:rPr>
                <w:rFonts w:ascii="Georgia" w:hAnsi="Georgia"/>
                <w:lang w:val="it-IT"/>
              </w:rPr>
            </w:pPr>
            <w:r w:rsidRPr="00E04226">
              <w:rPr>
                <w:rFonts w:ascii="Georgia" w:hAnsi="Georgia"/>
                <w:lang w:val="it-IT"/>
              </w:rPr>
              <w:t xml:space="preserve"> Chestionarele completate de elevi</w:t>
            </w:r>
          </w:p>
          <w:p w14:paraId="369F2C19" w14:textId="77777777" w:rsidR="008C6A99" w:rsidRPr="00E04226" w:rsidRDefault="008C6A99" w:rsidP="004E784F">
            <w:pPr>
              <w:shd w:val="clear" w:color="auto" w:fill="FFFFFF" w:themeFill="background1"/>
              <w:spacing w:line="276" w:lineRule="auto"/>
              <w:rPr>
                <w:rFonts w:ascii="Georgia" w:hAnsi="Georgia"/>
                <w:lang w:val="it-IT"/>
              </w:rPr>
            </w:pPr>
            <w:r w:rsidRPr="00E04226">
              <w:rPr>
                <w:rFonts w:ascii="Georgia" w:hAnsi="Georgia"/>
                <w:lang w:val="it-IT"/>
              </w:rPr>
              <w:t xml:space="preserve">Linkuri plasate în grupurile claselor </w:t>
            </w:r>
          </w:p>
        </w:tc>
      </w:tr>
      <w:tr w:rsidR="008C6A99" w:rsidRPr="00E04226" w14:paraId="323C07CD" w14:textId="77777777" w:rsidTr="004E784F">
        <w:trPr>
          <w:trHeight w:val="1225"/>
        </w:trPr>
        <w:tc>
          <w:tcPr>
            <w:tcW w:w="1527" w:type="dxa"/>
            <w:vMerge/>
          </w:tcPr>
          <w:p w14:paraId="229BA3A1" w14:textId="77777777" w:rsidR="008C6A99" w:rsidRPr="00E04226" w:rsidRDefault="008C6A99" w:rsidP="004E784F">
            <w:pPr>
              <w:widowControl w:val="0"/>
              <w:pBdr>
                <w:top w:val="nil"/>
                <w:left w:val="nil"/>
                <w:bottom w:val="nil"/>
                <w:right w:val="nil"/>
                <w:between w:val="nil"/>
              </w:pBdr>
              <w:shd w:val="clear" w:color="auto" w:fill="FFFFFF" w:themeFill="background1"/>
              <w:spacing w:line="276" w:lineRule="auto"/>
              <w:rPr>
                <w:rFonts w:ascii="Georgia" w:hAnsi="Georgia"/>
                <w:lang w:val="it-IT"/>
              </w:rPr>
            </w:pPr>
          </w:p>
        </w:tc>
        <w:tc>
          <w:tcPr>
            <w:tcW w:w="855" w:type="dxa"/>
            <w:vMerge/>
          </w:tcPr>
          <w:p w14:paraId="47E12CD5" w14:textId="77777777" w:rsidR="008C6A99" w:rsidRPr="00E04226" w:rsidRDefault="008C6A99" w:rsidP="004E784F">
            <w:pPr>
              <w:widowControl w:val="0"/>
              <w:pBdr>
                <w:top w:val="nil"/>
                <w:left w:val="nil"/>
                <w:bottom w:val="nil"/>
                <w:right w:val="nil"/>
                <w:between w:val="nil"/>
              </w:pBdr>
              <w:shd w:val="clear" w:color="auto" w:fill="FFFFFF" w:themeFill="background1"/>
              <w:spacing w:line="276" w:lineRule="auto"/>
              <w:rPr>
                <w:rFonts w:ascii="Georgia" w:hAnsi="Georgia"/>
                <w:lang w:val="it-IT"/>
              </w:rPr>
            </w:pPr>
          </w:p>
        </w:tc>
        <w:tc>
          <w:tcPr>
            <w:tcW w:w="1980" w:type="dxa"/>
            <w:vMerge/>
          </w:tcPr>
          <w:p w14:paraId="2481BCF3" w14:textId="77777777" w:rsidR="008C6A99" w:rsidRPr="00E04226" w:rsidRDefault="008C6A99" w:rsidP="004E784F">
            <w:pPr>
              <w:widowControl w:val="0"/>
              <w:pBdr>
                <w:top w:val="nil"/>
                <w:left w:val="nil"/>
                <w:bottom w:val="nil"/>
                <w:right w:val="nil"/>
                <w:between w:val="nil"/>
              </w:pBdr>
              <w:shd w:val="clear" w:color="auto" w:fill="FFFFFF" w:themeFill="background1"/>
              <w:spacing w:line="276" w:lineRule="auto"/>
              <w:rPr>
                <w:rFonts w:ascii="Georgia" w:hAnsi="Georgia"/>
                <w:lang w:val="it-IT"/>
              </w:rPr>
            </w:pPr>
          </w:p>
        </w:tc>
        <w:tc>
          <w:tcPr>
            <w:tcW w:w="4530" w:type="dxa"/>
            <w:tcBorders>
              <w:top w:val="single" w:sz="4" w:space="0" w:color="000000"/>
              <w:bottom w:val="single" w:sz="4" w:space="0" w:color="000000"/>
            </w:tcBorders>
          </w:tcPr>
          <w:p w14:paraId="203A7A64" w14:textId="77777777" w:rsidR="008C6A99" w:rsidRPr="00E04226" w:rsidRDefault="008C6A99">
            <w:pPr>
              <w:numPr>
                <w:ilvl w:val="0"/>
                <w:numId w:val="42"/>
              </w:numPr>
              <w:pBdr>
                <w:top w:val="nil"/>
                <w:left w:val="nil"/>
                <w:bottom w:val="nil"/>
                <w:right w:val="nil"/>
                <w:between w:val="nil"/>
              </w:pBdr>
              <w:shd w:val="clear" w:color="auto" w:fill="FFFFFF" w:themeFill="background1"/>
              <w:spacing w:after="200" w:line="276" w:lineRule="auto"/>
              <w:rPr>
                <w:rFonts w:ascii="Georgia" w:hAnsi="Georgia"/>
                <w:color w:val="000000"/>
                <w:lang w:val="en-US"/>
              </w:rPr>
            </w:pPr>
            <w:r w:rsidRPr="00E04226">
              <w:rPr>
                <w:rFonts w:ascii="Georgia" w:eastAsia="Times New Roman" w:hAnsi="Georgia"/>
                <w:color w:val="000000"/>
                <w:lang w:val="it-IT"/>
              </w:rPr>
              <w:t xml:space="preserve"> </w:t>
            </w:r>
            <w:proofErr w:type="spellStart"/>
            <w:r w:rsidRPr="00E04226">
              <w:rPr>
                <w:rFonts w:ascii="Georgia" w:eastAsia="Times New Roman" w:hAnsi="Georgia"/>
                <w:color w:val="000000"/>
                <w:lang w:val="en-US"/>
              </w:rPr>
              <w:t>Evaluarea</w:t>
            </w:r>
            <w:proofErr w:type="spellEnd"/>
            <w:r w:rsidRPr="00E04226">
              <w:rPr>
                <w:rFonts w:ascii="Georgia" w:eastAsia="Times New Roman" w:hAnsi="Georgia"/>
                <w:color w:val="000000"/>
                <w:lang w:val="en-US"/>
              </w:rPr>
              <w:t xml:space="preserve"> </w:t>
            </w:r>
            <w:proofErr w:type="spellStart"/>
            <w:r w:rsidRPr="00E04226">
              <w:rPr>
                <w:rFonts w:ascii="Georgia" w:eastAsia="Times New Roman" w:hAnsi="Georgia"/>
                <w:color w:val="000000"/>
                <w:lang w:val="en-US"/>
              </w:rPr>
              <w:t>propriului</w:t>
            </w:r>
            <w:proofErr w:type="spellEnd"/>
            <w:r w:rsidRPr="00E04226">
              <w:rPr>
                <w:rFonts w:ascii="Georgia" w:eastAsia="Times New Roman" w:hAnsi="Georgia"/>
                <w:color w:val="000000"/>
                <w:lang w:val="en-US"/>
              </w:rPr>
              <w:t xml:space="preserve"> </w:t>
            </w:r>
            <w:proofErr w:type="spellStart"/>
            <w:r w:rsidRPr="00E04226">
              <w:rPr>
                <w:rFonts w:ascii="Georgia" w:eastAsia="Times New Roman" w:hAnsi="Georgia"/>
                <w:color w:val="000000"/>
                <w:lang w:val="en-US"/>
              </w:rPr>
              <w:t>progres</w:t>
            </w:r>
            <w:proofErr w:type="spellEnd"/>
            <w:r w:rsidRPr="00E04226">
              <w:rPr>
                <w:rFonts w:ascii="Georgia" w:eastAsia="Times New Roman" w:hAnsi="Georgia"/>
                <w:color w:val="000000"/>
                <w:lang w:val="en-US"/>
              </w:rPr>
              <w:t xml:space="preserve"> al </w:t>
            </w:r>
            <w:proofErr w:type="spellStart"/>
            <w:r w:rsidRPr="00E04226">
              <w:rPr>
                <w:rFonts w:ascii="Georgia" w:eastAsia="Times New Roman" w:hAnsi="Georgia"/>
                <w:color w:val="000000"/>
                <w:lang w:val="en-US"/>
              </w:rPr>
              <w:t>elevilor</w:t>
            </w:r>
            <w:proofErr w:type="spellEnd"/>
            <w:r w:rsidRPr="00E04226">
              <w:rPr>
                <w:rFonts w:ascii="Georgia" w:eastAsia="Times New Roman" w:hAnsi="Georgia"/>
                <w:color w:val="000000"/>
                <w:lang w:val="en-US"/>
              </w:rPr>
              <w:t xml:space="preserve">, </w:t>
            </w:r>
            <w:proofErr w:type="spellStart"/>
            <w:r w:rsidRPr="00E04226">
              <w:rPr>
                <w:rFonts w:ascii="Georgia" w:eastAsia="Times New Roman" w:hAnsi="Georgia"/>
                <w:color w:val="000000"/>
                <w:lang w:val="en-US"/>
              </w:rPr>
              <w:t>premierea</w:t>
            </w:r>
            <w:proofErr w:type="spellEnd"/>
            <w:r w:rsidRPr="00E04226">
              <w:rPr>
                <w:rFonts w:ascii="Georgia" w:eastAsia="Times New Roman" w:hAnsi="Georgia"/>
                <w:color w:val="000000"/>
                <w:lang w:val="en-US"/>
              </w:rPr>
              <w:t xml:space="preserve"> </w:t>
            </w:r>
            <w:proofErr w:type="spellStart"/>
            <w:r w:rsidRPr="00E04226">
              <w:rPr>
                <w:rFonts w:ascii="Georgia" w:eastAsia="Times New Roman" w:hAnsi="Georgia"/>
                <w:color w:val="000000"/>
                <w:lang w:val="en-US"/>
              </w:rPr>
              <w:t>performanțelor</w:t>
            </w:r>
            <w:proofErr w:type="spellEnd"/>
            <w:r w:rsidRPr="00E04226">
              <w:rPr>
                <w:rFonts w:ascii="Georgia" w:eastAsia="Times New Roman" w:hAnsi="Georgia"/>
                <w:color w:val="000000"/>
                <w:lang w:val="en-US"/>
              </w:rPr>
              <w:t xml:space="preserve"> </w:t>
            </w:r>
            <w:proofErr w:type="spellStart"/>
            <w:r w:rsidRPr="00E04226">
              <w:rPr>
                <w:rFonts w:ascii="Georgia" w:eastAsia="Times New Roman" w:hAnsi="Georgia"/>
                <w:color w:val="000000"/>
                <w:lang w:val="en-US"/>
              </w:rPr>
              <w:t>și</w:t>
            </w:r>
            <w:proofErr w:type="spellEnd"/>
            <w:r w:rsidRPr="00E04226">
              <w:rPr>
                <w:rFonts w:ascii="Georgia" w:eastAsia="Times New Roman" w:hAnsi="Georgia"/>
                <w:color w:val="000000"/>
                <w:lang w:val="en-US"/>
              </w:rPr>
              <w:t xml:space="preserve"> </w:t>
            </w:r>
            <w:proofErr w:type="spellStart"/>
            <w:r w:rsidRPr="00E04226">
              <w:rPr>
                <w:rFonts w:ascii="Georgia" w:eastAsia="Times New Roman" w:hAnsi="Georgia"/>
                <w:color w:val="000000"/>
                <w:lang w:val="en-US"/>
              </w:rPr>
              <w:t>aprecierea</w:t>
            </w:r>
            <w:proofErr w:type="spellEnd"/>
            <w:r w:rsidRPr="00E04226">
              <w:rPr>
                <w:rFonts w:ascii="Georgia" w:eastAsia="Times New Roman" w:hAnsi="Georgia"/>
                <w:color w:val="000000"/>
                <w:lang w:val="en-US"/>
              </w:rPr>
              <w:t xml:space="preserve"> </w:t>
            </w:r>
            <w:proofErr w:type="spellStart"/>
            <w:r w:rsidRPr="00E04226">
              <w:rPr>
                <w:rFonts w:ascii="Georgia" w:eastAsia="Times New Roman" w:hAnsi="Georgia"/>
                <w:color w:val="000000"/>
                <w:lang w:val="en-US"/>
              </w:rPr>
              <w:t>rezultatelor</w:t>
            </w:r>
            <w:proofErr w:type="spellEnd"/>
            <w:r w:rsidRPr="00E04226">
              <w:rPr>
                <w:rFonts w:ascii="Georgia" w:eastAsia="Times New Roman" w:hAnsi="Georgia"/>
                <w:color w:val="000000"/>
                <w:lang w:val="en-US"/>
              </w:rPr>
              <w:t xml:space="preserve"> </w:t>
            </w:r>
            <w:proofErr w:type="spellStart"/>
            <w:r w:rsidRPr="00E04226">
              <w:rPr>
                <w:rFonts w:ascii="Georgia" w:eastAsia="Times New Roman" w:hAnsi="Georgia"/>
                <w:color w:val="000000"/>
                <w:lang w:val="en-US"/>
              </w:rPr>
              <w:t>elevilor</w:t>
            </w:r>
            <w:proofErr w:type="spellEnd"/>
            <w:r w:rsidRPr="00E04226">
              <w:rPr>
                <w:rFonts w:ascii="Georgia" w:eastAsia="Times New Roman" w:hAnsi="Georgia"/>
                <w:color w:val="000000"/>
                <w:lang w:val="en-US"/>
              </w:rPr>
              <w:t xml:space="preserve"> </w:t>
            </w:r>
            <w:proofErr w:type="spellStart"/>
            <w:r w:rsidRPr="00E04226">
              <w:rPr>
                <w:rFonts w:ascii="Georgia" w:eastAsia="Times New Roman" w:hAnsi="Georgia"/>
                <w:color w:val="000000"/>
                <w:lang w:val="en-US"/>
              </w:rPr>
              <w:t>acumulate</w:t>
            </w:r>
            <w:proofErr w:type="spellEnd"/>
            <w:r w:rsidRPr="00E04226">
              <w:rPr>
                <w:rFonts w:ascii="Georgia" w:eastAsia="Times New Roman" w:hAnsi="Georgia"/>
                <w:color w:val="000000"/>
                <w:lang w:val="en-US"/>
              </w:rPr>
              <w:t xml:space="preserve"> </w:t>
            </w:r>
            <w:proofErr w:type="spellStart"/>
            <w:r w:rsidRPr="00E04226">
              <w:rPr>
                <w:rFonts w:ascii="Georgia" w:eastAsia="Times New Roman" w:hAnsi="Georgia"/>
                <w:color w:val="000000"/>
                <w:lang w:val="en-US"/>
              </w:rPr>
              <w:t>în</w:t>
            </w:r>
            <w:proofErr w:type="spellEnd"/>
            <w:r w:rsidRPr="00E04226">
              <w:rPr>
                <w:rFonts w:ascii="Georgia" w:eastAsia="Times New Roman" w:hAnsi="Georgia"/>
                <w:color w:val="000000"/>
                <w:lang w:val="en-US"/>
              </w:rPr>
              <w:t xml:space="preserve"> </w:t>
            </w:r>
            <w:proofErr w:type="spellStart"/>
            <w:r w:rsidRPr="00E04226">
              <w:rPr>
                <w:rFonts w:ascii="Georgia" w:eastAsia="Times New Roman" w:hAnsi="Georgia"/>
                <w:color w:val="000000"/>
                <w:lang w:val="en-US"/>
              </w:rPr>
              <w:t>cadrul</w:t>
            </w:r>
            <w:proofErr w:type="spellEnd"/>
            <w:r w:rsidRPr="00E04226">
              <w:rPr>
                <w:rFonts w:ascii="Georgia" w:eastAsia="Times New Roman" w:hAnsi="Georgia"/>
                <w:color w:val="000000"/>
                <w:lang w:val="en-US"/>
              </w:rPr>
              <w:t xml:space="preserve"> </w:t>
            </w:r>
            <w:proofErr w:type="spellStart"/>
            <w:r w:rsidRPr="00E04226">
              <w:rPr>
                <w:rFonts w:ascii="Georgia" w:eastAsia="Times New Roman" w:hAnsi="Georgia"/>
                <w:color w:val="000000"/>
                <w:lang w:val="en-US"/>
              </w:rPr>
              <w:t>activităților</w:t>
            </w:r>
            <w:proofErr w:type="spellEnd"/>
            <w:r w:rsidRPr="00E04226">
              <w:rPr>
                <w:rFonts w:ascii="Georgia" w:eastAsia="Times New Roman" w:hAnsi="Georgia"/>
                <w:color w:val="000000"/>
                <w:lang w:val="en-US"/>
              </w:rPr>
              <w:t xml:space="preserve"> </w:t>
            </w:r>
            <w:proofErr w:type="spellStart"/>
            <w:r w:rsidRPr="00E04226">
              <w:rPr>
                <w:rFonts w:ascii="Georgia" w:eastAsia="Times New Roman" w:hAnsi="Georgia"/>
                <w:color w:val="000000"/>
                <w:lang w:val="en-US"/>
              </w:rPr>
              <w:t>educaționale</w:t>
            </w:r>
            <w:proofErr w:type="spellEnd"/>
          </w:p>
        </w:tc>
        <w:tc>
          <w:tcPr>
            <w:tcW w:w="1569" w:type="dxa"/>
            <w:tcBorders>
              <w:top w:val="single" w:sz="4" w:space="0" w:color="000000"/>
              <w:bottom w:val="single" w:sz="4" w:space="0" w:color="000000"/>
            </w:tcBorders>
          </w:tcPr>
          <w:p w14:paraId="7E760612" w14:textId="77777777" w:rsidR="008C6A99" w:rsidRPr="00E04226" w:rsidRDefault="008C6A99" w:rsidP="004E784F">
            <w:pPr>
              <w:pBdr>
                <w:top w:val="nil"/>
                <w:left w:val="nil"/>
                <w:bottom w:val="nil"/>
                <w:right w:val="nil"/>
                <w:between w:val="nil"/>
              </w:pBdr>
              <w:shd w:val="clear" w:color="auto" w:fill="FFFFFF" w:themeFill="background1"/>
              <w:spacing w:after="200" w:line="276" w:lineRule="auto"/>
              <w:jc w:val="center"/>
              <w:rPr>
                <w:rFonts w:ascii="Georgia" w:hAnsi="Georgia"/>
              </w:rPr>
            </w:pPr>
            <w:r w:rsidRPr="00E04226">
              <w:rPr>
                <w:rFonts w:ascii="Georgia" w:hAnsi="Georgia"/>
              </w:rPr>
              <w:t>În cadrul activităților</w:t>
            </w:r>
          </w:p>
        </w:tc>
        <w:tc>
          <w:tcPr>
            <w:tcW w:w="1843" w:type="dxa"/>
            <w:tcBorders>
              <w:top w:val="single" w:sz="4" w:space="0" w:color="000000"/>
              <w:bottom w:val="single" w:sz="4" w:space="0" w:color="000000"/>
            </w:tcBorders>
          </w:tcPr>
          <w:p w14:paraId="10D3E624" w14:textId="77777777" w:rsidR="008C6A99" w:rsidRPr="00E04226" w:rsidRDefault="008C6A99" w:rsidP="004E784F">
            <w:pPr>
              <w:pBdr>
                <w:top w:val="nil"/>
                <w:left w:val="nil"/>
                <w:bottom w:val="nil"/>
                <w:right w:val="nil"/>
                <w:between w:val="nil"/>
              </w:pBdr>
              <w:shd w:val="clear" w:color="auto" w:fill="FFFFFF" w:themeFill="background1"/>
              <w:spacing w:after="200" w:line="276" w:lineRule="auto"/>
              <w:rPr>
                <w:rFonts w:ascii="Georgia" w:hAnsi="Georgia"/>
              </w:rPr>
            </w:pPr>
            <w:r w:rsidRPr="00E04226">
              <w:rPr>
                <w:rFonts w:ascii="Georgia" w:hAnsi="Georgia"/>
              </w:rPr>
              <w:t xml:space="preserve"> Directorul Liceului</w:t>
            </w:r>
          </w:p>
        </w:tc>
        <w:tc>
          <w:tcPr>
            <w:tcW w:w="2977" w:type="dxa"/>
            <w:tcBorders>
              <w:top w:val="single" w:sz="4" w:space="0" w:color="000000"/>
              <w:bottom w:val="single" w:sz="4" w:space="0" w:color="000000"/>
            </w:tcBorders>
          </w:tcPr>
          <w:p w14:paraId="2C30A176" w14:textId="77777777" w:rsidR="008C6A99" w:rsidRPr="00E04226" w:rsidRDefault="008C6A99" w:rsidP="004E784F">
            <w:pPr>
              <w:shd w:val="clear" w:color="auto" w:fill="FFFFFF" w:themeFill="background1"/>
              <w:spacing w:before="240" w:after="240" w:line="276" w:lineRule="auto"/>
              <w:rPr>
                <w:rFonts w:ascii="Georgia" w:hAnsi="Georgia"/>
                <w:lang w:val="fr-FR"/>
              </w:rPr>
            </w:pPr>
            <w:r w:rsidRPr="00E04226">
              <w:rPr>
                <w:rFonts w:ascii="Georgia" w:hAnsi="Georgia"/>
                <w:lang w:val="fr-FR"/>
              </w:rPr>
              <w:t xml:space="preserve"> </w:t>
            </w:r>
            <w:proofErr w:type="spellStart"/>
            <w:r w:rsidRPr="00E04226">
              <w:rPr>
                <w:rFonts w:ascii="Georgia" w:hAnsi="Georgia"/>
                <w:lang w:val="fr-FR"/>
              </w:rPr>
              <w:t>Diplome</w:t>
            </w:r>
            <w:proofErr w:type="spellEnd"/>
            <w:r w:rsidRPr="00E04226">
              <w:rPr>
                <w:rFonts w:ascii="Georgia" w:hAnsi="Georgia"/>
                <w:lang w:val="fr-FR"/>
              </w:rPr>
              <w:t xml:space="preserve"> de </w:t>
            </w:r>
            <w:proofErr w:type="spellStart"/>
            <w:r w:rsidRPr="00E04226">
              <w:rPr>
                <w:rFonts w:ascii="Georgia" w:hAnsi="Georgia"/>
                <w:lang w:val="fr-FR"/>
              </w:rPr>
              <w:t>merit</w:t>
            </w:r>
            <w:proofErr w:type="spellEnd"/>
          </w:p>
          <w:p w14:paraId="60AEF00D" w14:textId="77777777" w:rsidR="008C6A99" w:rsidRPr="00E04226" w:rsidRDefault="008C6A99" w:rsidP="004E784F">
            <w:pPr>
              <w:shd w:val="clear" w:color="auto" w:fill="FFFFFF" w:themeFill="background1"/>
              <w:spacing w:before="240" w:after="240" w:line="276" w:lineRule="auto"/>
              <w:rPr>
                <w:rFonts w:ascii="Georgia" w:hAnsi="Georgia"/>
                <w:lang w:val="fr-FR"/>
              </w:rPr>
            </w:pPr>
            <w:proofErr w:type="spellStart"/>
            <w:r w:rsidRPr="00E04226">
              <w:rPr>
                <w:rFonts w:ascii="Georgia" w:hAnsi="Georgia"/>
                <w:lang w:val="fr-FR"/>
              </w:rPr>
              <w:t>Diplome</w:t>
            </w:r>
            <w:proofErr w:type="spellEnd"/>
            <w:r w:rsidRPr="00E04226">
              <w:rPr>
                <w:rFonts w:ascii="Georgia" w:hAnsi="Georgia"/>
                <w:lang w:val="fr-FR"/>
              </w:rPr>
              <w:t xml:space="preserve"> de </w:t>
            </w:r>
            <w:proofErr w:type="spellStart"/>
            <w:r w:rsidRPr="00E04226">
              <w:rPr>
                <w:rFonts w:ascii="Georgia" w:hAnsi="Georgia"/>
                <w:lang w:val="fr-FR"/>
              </w:rPr>
              <w:t>mulțumire</w:t>
            </w:r>
            <w:proofErr w:type="spellEnd"/>
          </w:p>
        </w:tc>
      </w:tr>
      <w:tr w:rsidR="008C6A99" w:rsidRPr="00422105" w14:paraId="6510C9E1" w14:textId="77777777" w:rsidTr="004E784F">
        <w:trPr>
          <w:trHeight w:val="1215"/>
        </w:trPr>
        <w:tc>
          <w:tcPr>
            <w:tcW w:w="1527" w:type="dxa"/>
            <w:vMerge/>
          </w:tcPr>
          <w:p w14:paraId="44041E96" w14:textId="77777777" w:rsidR="008C6A99" w:rsidRPr="00E04226" w:rsidRDefault="008C6A99" w:rsidP="004E784F">
            <w:pPr>
              <w:widowControl w:val="0"/>
              <w:pBdr>
                <w:top w:val="nil"/>
                <w:left w:val="nil"/>
                <w:bottom w:val="nil"/>
                <w:right w:val="nil"/>
                <w:between w:val="nil"/>
              </w:pBdr>
              <w:shd w:val="clear" w:color="auto" w:fill="FFFFFF" w:themeFill="background1"/>
              <w:spacing w:line="276" w:lineRule="auto"/>
              <w:rPr>
                <w:rFonts w:ascii="Georgia" w:hAnsi="Georgia"/>
                <w:lang w:val="fr-FR"/>
              </w:rPr>
            </w:pPr>
          </w:p>
        </w:tc>
        <w:tc>
          <w:tcPr>
            <w:tcW w:w="855" w:type="dxa"/>
            <w:vMerge/>
          </w:tcPr>
          <w:p w14:paraId="6D163589" w14:textId="77777777" w:rsidR="008C6A99" w:rsidRPr="00E04226" w:rsidRDefault="008C6A99" w:rsidP="004E784F">
            <w:pPr>
              <w:widowControl w:val="0"/>
              <w:pBdr>
                <w:top w:val="nil"/>
                <w:left w:val="nil"/>
                <w:bottom w:val="nil"/>
                <w:right w:val="nil"/>
                <w:between w:val="nil"/>
              </w:pBdr>
              <w:shd w:val="clear" w:color="auto" w:fill="FFFFFF" w:themeFill="background1"/>
              <w:spacing w:line="276" w:lineRule="auto"/>
              <w:rPr>
                <w:rFonts w:ascii="Georgia" w:hAnsi="Georgia"/>
                <w:lang w:val="fr-FR"/>
              </w:rPr>
            </w:pPr>
          </w:p>
        </w:tc>
        <w:tc>
          <w:tcPr>
            <w:tcW w:w="1980" w:type="dxa"/>
            <w:vMerge/>
          </w:tcPr>
          <w:p w14:paraId="0810A8D5" w14:textId="77777777" w:rsidR="008C6A99" w:rsidRPr="00E04226" w:rsidRDefault="008C6A99" w:rsidP="004E784F">
            <w:pPr>
              <w:widowControl w:val="0"/>
              <w:pBdr>
                <w:top w:val="nil"/>
                <w:left w:val="nil"/>
                <w:bottom w:val="nil"/>
                <w:right w:val="nil"/>
                <w:between w:val="nil"/>
              </w:pBdr>
              <w:shd w:val="clear" w:color="auto" w:fill="FFFFFF" w:themeFill="background1"/>
              <w:spacing w:line="276" w:lineRule="auto"/>
              <w:rPr>
                <w:rFonts w:ascii="Georgia" w:hAnsi="Georgia"/>
                <w:lang w:val="fr-FR"/>
              </w:rPr>
            </w:pPr>
          </w:p>
        </w:tc>
        <w:tc>
          <w:tcPr>
            <w:tcW w:w="4530" w:type="dxa"/>
            <w:tcBorders>
              <w:top w:val="single" w:sz="4" w:space="0" w:color="000000"/>
            </w:tcBorders>
          </w:tcPr>
          <w:p w14:paraId="0229A1C3" w14:textId="77777777" w:rsidR="008C6A99" w:rsidRPr="00E04226" w:rsidRDefault="008C6A99" w:rsidP="004E784F">
            <w:pPr>
              <w:pBdr>
                <w:top w:val="nil"/>
                <w:left w:val="nil"/>
                <w:bottom w:val="nil"/>
                <w:right w:val="nil"/>
                <w:between w:val="nil"/>
              </w:pBdr>
              <w:shd w:val="clear" w:color="auto" w:fill="FFFFFF" w:themeFill="background1"/>
              <w:spacing w:after="200" w:line="276" w:lineRule="auto"/>
              <w:rPr>
                <w:rFonts w:ascii="Georgia" w:hAnsi="Georgia"/>
                <w:lang w:val="it-IT"/>
              </w:rPr>
            </w:pPr>
            <w:r w:rsidRPr="00E04226">
              <w:rPr>
                <w:rFonts w:ascii="Georgia" w:hAnsi="Georgia"/>
                <w:lang w:val="it-IT"/>
              </w:rPr>
              <w:t>-Implicarea elevilor în proiecte educaționale prin luarea de decizii în cadrul ședințelor CE;</w:t>
            </w:r>
          </w:p>
        </w:tc>
        <w:tc>
          <w:tcPr>
            <w:tcW w:w="1569" w:type="dxa"/>
            <w:tcBorders>
              <w:top w:val="single" w:sz="4" w:space="0" w:color="000000"/>
            </w:tcBorders>
          </w:tcPr>
          <w:p w14:paraId="122F7A07" w14:textId="77777777" w:rsidR="008C6A99" w:rsidRPr="00E04226" w:rsidRDefault="008C6A99" w:rsidP="004E784F">
            <w:pPr>
              <w:pBdr>
                <w:top w:val="nil"/>
                <w:left w:val="nil"/>
                <w:bottom w:val="nil"/>
                <w:right w:val="nil"/>
                <w:between w:val="nil"/>
              </w:pBdr>
              <w:shd w:val="clear" w:color="auto" w:fill="FFFFFF" w:themeFill="background1"/>
              <w:spacing w:after="200" w:line="276" w:lineRule="auto"/>
              <w:rPr>
                <w:rFonts w:ascii="Georgia" w:hAnsi="Georgia"/>
                <w:lang w:val="it-IT"/>
              </w:rPr>
            </w:pPr>
            <w:r w:rsidRPr="00E04226">
              <w:rPr>
                <w:rFonts w:ascii="Georgia" w:hAnsi="Georgia"/>
                <w:lang w:val="it-IT"/>
              </w:rPr>
              <w:t>În ultima săptămână a fiecărei luni</w:t>
            </w:r>
          </w:p>
        </w:tc>
        <w:tc>
          <w:tcPr>
            <w:tcW w:w="1843" w:type="dxa"/>
            <w:tcBorders>
              <w:top w:val="single" w:sz="4" w:space="0" w:color="000000"/>
            </w:tcBorders>
          </w:tcPr>
          <w:p w14:paraId="42691D43" w14:textId="77777777" w:rsidR="008C6A99" w:rsidRPr="00E04226" w:rsidRDefault="008C6A99" w:rsidP="004E784F">
            <w:pPr>
              <w:pBdr>
                <w:top w:val="nil"/>
                <w:left w:val="nil"/>
                <w:bottom w:val="nil"/>
                <w:right w:val="nil"/>
                <w:between w:val="nil"/>
              </w:pBdr>
              <w:shd w:val="clear" w:color="auto" w:fill="FFFFFF" w:themeFill="background1"/>
              <w:spacing w:line="276" w:lineRule="auto"/>
              <w:rPr>
                <w:rFonts w:ascii="Georgia" w:hAnsi="Georgia"/>
              </w:rPr>
            </w:pPr>
            <w:r w:rsidRPr="00E04226">
              <w:rPr>
                <w:rFonts w:ascii="Georgia" w:hAnsi="Georgia"/>
                <w:lang w:val="it-IT"/>
              </w:rPr>
              <w:t xml:space="preserve"> </w:t>
            </w:r>
            <w:r w:rsidRPr="00E04226">
              <w:rPr>
                <w:rFonts w:ascii="Georgia" w:hAnsi="Georgia"/>
              </w:rPr>
              <w:t>Directorul liceului;</w:t>
            </w:r>
          </w:p>
          <w:p w14:paraId="55945F17" w14:textId="77777777" w:rsidR="008C6A99" w:rsidRPr="00E04226" w:rsidRDefault="008C6A99" w:rsidP="004E784F">
            <w:pPr>
              <w:pBdr>
                <w:top w:val="nil"/>
                <w:left w:val="nil"/>
                <w:bottom w:val="nil"/>
                <w:right w:val="nil"/>
                <w:between w:val="nil"/>
              </w:pBdr>
              <w:shd w:val="clear" w:color="auto" w:fill="FFFFFF" w:themeFill="background1"/>
              <w:spacing w:line="276" w:lineRule="auto"/>
              <w:rPr>
                <w:rFonts w:ascii="Georgia" w:hAnsi="Georgia"/>
              </w:rPr>
            </w:pPr>
            <w:r w:rsidRPr="00E04226">
              <w:rPr>
                <w:rFonts w:ascii="Georgia" w:hAnsi="Georgia"/>
              </w:rPr>
              <w:t>Director adjunct;</w:t>
            </w:r>
          </w:p>
          <w:p w14:paraId="3810E7B2" w14:textId="77777777" w:rsidR="008C6A99" w:rsidRPr="00E04226" w:rsidRDefault="008C6A99" w:rsidP="004E784F">
            <w:pPr>
              <w:pBdr>
                <w:top w:val="nil"/>
                <w:left w:val="nil"/>
                <w:bottom w:val="nil"/>
                <w:right w:val="nil"/>
                <w:between w:val="nil"/>
              </w:pBdr>
              <w:shd w:val="clear" w:color="auto" w:fill="FFFFFF" w:themeFill="background1"/>
              <w:spacing w:line="276" w:lineRule="auto"/>
              <w:rPr>
                <w:rFonts w:ascii="Georgia" w:hAnsi="Georgia"/>
              </w:rPr>
            </w:pPr>
            <w:r w:rsidRPr="00E04226">
              <w:rPr>
                <w:rFonts w:ascii="Georgia" w:hAnsi="Georgia"/>
              </w:rPr>
              <w:t>Președinlele CE;</w:t>
            </w:r>
          </w:p>
        </w:tc>
        <w:tc>
          <w:tcPr>
            <w:tcW w:w="2977" w:type="dxa"/>
            <w:tcBorders>
              <w:top w:val="single" w:sz="4" w:space="0" w:color="000000"/>
            </w:tcBorders>
          </w:tcPr>
          <w:p w14:paraId="7B95788B" w14:textId="77777777" w:rsidR="008C6A99" w:rsidRPr="00E04226" w:rsidRDefault="008C6A99" w:rsidP="004E784F">
            <w:pPr>
              <w:pBdr>
                <w:top w:val="nil"/>
                <w:left w:val="nil"/>
                <w:bottom w:val="nil"/>
                <w:right w:val="nil"/>
                <w:between w:val="nil"/>
              </w:pBdr>
              <w:shd w:val="clear" w:color="auto" w:fill="FFFFFF" w:themeFill="background1"/>
              <w:spacing w:after="200" w:line="276" w:lineRule="auto"/>
              <w:jc w:val="center"/>
              <w:rPr>
                <w:rFonts w:ascii="Georgia" w:hAnsi="Georgia"/>
                <w:lang w:val="it-IT"/>
              </w:rPr>
            </w:pPr>
            <w:r w:rsidRPr="00E04226">
              <w:rPr>
                <w:rFonts w:ascii="Georgia" w:hAnsi="Georgia"/>
                <w:lang w:val="it-IT"/>
              </w:rPr>
              <w:t>Procese verbale ale CE, CA</w:t>
            </w:r>
          </w:p>
          <w:p w14:paraId="303E6761" w14:textId="77777777" w:rsidR="008C6A99" w:rsidRPr="00E04226" w:rsidRDefault="008C6A99" w:rsidP="004E784F">
            <w:pPr>
              <w:pBdr>
                <w:top w:val="nil"/>
                <w:left w:val="nil"/>
                <w:bottom w:val="nil"/>
                <w:right w:val="nil"/>
                <w:between w:val="nil"/>
              </w:pBdr>
              <w:shd w:val="clear" w:color="auto" w:fill="FFFFFF" w:themeFill="background1"/>
              <w:spacing w:after="200" w:line="276" w:lineRule="auto"/>
              <w:rPr>
                <w:rFonts w:ascii="Georgia" w:hAnsi="Georgia"/>
                <w:lang w:val="it-IT"/>
              </w:rPr>
            </w:pPr>
            <w:r w:rsidRPr="00E04226">
              <w:rPr>
                <w:rFonts w:ascii="Georgia" w:hAnsi="Georgia"/>
                <w:lang w:val="it-IT"/>
              </w:rPr>
              <w:t>Scenariile prioectelor educaționale</w:t>
            </w:r>
          </w:p>
        </w:tc>
      </w:tr>
      <w:tr w:rsidR="008C6A99" w:rsidRPr="00422105" w14:paraId="07A21A73" w14:textId="77777777" w:rsidTr="004E784F">
        <w:trPr>
          <w:trHeight w:val="1156"/>
        </w:trPr>
        <w:tc>
          <w:tcPr>
            <w:tcW w:w="1527" w:type="dxa"/>
            <w:vMerge w:val="restart"/>
          </w:tcPr>
          <w:p w14:paraId="501DAE2E" w14:textId="77777777" w:rsidR="008C6A99" w:rsidRPr="00E04226" w:rsidRDefault="008C6A99" w:rsidP="004E784F">
            <w:pPr>
              <w:shd w:val="clear" w:color="auto" w:fill="FFFFFF" w:themeFill="background1"/>
              <w:rPr>
                <w:rFonts w:ascii="Georgia" w:hAnsi="Georgia"/>
                <w:b/>
                <w:lang w:val="it-IT"/>
              </w:rPr>
            </w:pPr>
          </w:p>
          <w:p w14:paraId="1DAFF4B4" w14:textId="77777777" w:rsidR="008C6A99" w:rsidRPr="00E04226" w:rsidRDefault="008C6A99" w:rsidP="004E784F">
            <w:pPr>
              <w:shd w:val="clear" w:color="auto" w:fill="FFFFFF" w:themeFill="background1"/>
              <w:rPr>
                <w:rFonts w:ascii="Georgia" w:hAnsi="Georgia"/>
                <w:b/>
                <w:lang w:val="it-IT"/>
              </w:rPr>
            </w:pPr>
            <w:r w:rsidRPr="00E04226">
              <w:rPr>
                <w:rFonts w:ascii="Georgia" w:hAnsi="Georgia"/>
                <w:b/>
                <w:lang w:val="it-IT"/>
              </w:rPr>
              <w:t>2.2. Instituția școlară comunică sistematic și implică familia și comunitatea în procesul decizional</w:t>
            </w:r>
          </w:p>
          <w:p w14:paraId="024B56A4" w14:textId="77777777" w:rsidR="008C6A99" w:rsidRPr="00E04226" w:rsidRDefault="008C6A99" w:rsidP="004E784F">
            <w:pPr>
              <w:shd w:val="clear" w:color="auto" w:fill="FFFFFF" w:themeFill="background1"/>
              <w:rPr>
                <w:rFonts w:ascii="Georgia" w:hAnsi="Georgia"/>
                <w:lang w:val="it-IT"/>
              </w:rPr>
            </w:pPr>
          </w:p>
          <w:p w14:paraId="1F477C5D" w14:textId="77777777" w:rsidR="008C6A99" w:rsidRPr="00E04226" w:rsidRDefault="008C6A99" w:rsidP="004E784F">
            <w:pPr>
              <w:shd w:val="clear" w:color="auto" w:fill="FFFFFF" w:themeFill="background1"/>
              <w:rPr>
                <w:rFonts w:ascii="Georgia" w:hAnsi="Georgia"/>
                <w:lang w:val="it-IT"/>
              </w:rPr>
            </w:pPr>
          </w:p>
          <w:p w14:paraId="147ACAC4" w14:textId="77777777" w:rsidR="008C6A99" w:rsidRPr="00E04226" w:rsidRDefault="008C6A99" w:rsidP="004E784F">
            <w:pPr>
              <w:shd w:val="clear" w:color="auto" w:fill="FFFFFF" w:themeFill="background1"/>
              <w:rPr>
                <w:rFonts w:ascii="Georgia" w:hAnsi="Georgia"/>
                <w:lang w:val="it-IT"/>
              </w:rPr>
            </w:pPr>
          </w:p>
          <w:p w14:paraId="45C1768D" w14:textId="77777777" w:rsidR="008C6A99" w:rsidRPr="00E04226" w:rsidRDefault="008C6A99" w:rsidP="004E784F">
            <w:pPr>
              <w:shd w:val="clear" w:color="auto" w:fill="FFFFFF" w:themeFill="background1"/>
              <w:rPr>
                <w:rFonts w:ascii="Georgia" w:hAnsi="Georgia"/>
                <w:lang w:val="it-IT"/>
              </w:rPr>
            </w:pPr>
          </w:p>
          <w:p w14:paraId="29EDE5A7" w14:textId="77777777" w:rsidR="008C6A99" w:rsidRPr="00E04226" w:rsidRDefault="008C6A99" w:rsidP="004E784F">
            <w:pPr>
              <w:shd w:val="clear" w:color="auto" w:fill="FFFFFF" w:themeFill="background1"/>
              <w:rPr>
                <w:rFonts w:ascii="Georgia" w:hAnsi="Georgia"/>
                <w:lang w:val="it-IT"/>
              </w:rPr>
            </w:pPr>
          </w:p>
          <w:p w14:paraId="268FF6C2" w14:textId="77777777" w:rsidR="008C6A99" w:rsidRPr="00E04226" w:rsidRDefault="008C6A99" w:rsidP="004E784F">
            <w:pPr>
              <w:shd w:val="clear" w:color="auto" w:fill="FFFFFF" w:themeFill="background1"/>
              <w:rPr>
                <w:rFonts w:ascii="Georgia" w:hAnsi="Georgia"/>
                <w:lang w:val="it-IT"/>
              </w:rPr>
            </w:pPr>
          </w:p>
          <w:p w14:paraId="7BFA4810" w14:textId="77777777" w:rsidR="008C6A99" w:rsidRPr="00E04226" w:rsidRDefault="008C6A99" w:rsidP="004E784F">
            <w:pPr>
              <w:shd w:val="clear" w:color="auto" w:fill="FFFFFF" w:themeFill="background1"/>
              <w:rPr>
                <w:rFonts w:ascii="Georgia" w:hAnsi="Georgia"/>
                <w:lang w:val="it-IT"/>
              </w:rPr>
            </w:pPr>
          </w:p>
          <w:p w14:paraId="4BAB9AFA" w14:textId="77777777" w:rsidR="008C6A99" w:rsidRPr="00E04226" w:rsidRDefault="008C6A99" w:rsidP="004E784F">
            <w:pPr>
              <w:shd w:val="clear" w:color="auto" w:fill="FFFFFF" w:themeFill="background1"/>
              <w:rPr>
                <w:rFonts w:ascii="Georgia" w:hAnsi="Georgia"/>
                <w:lang w:val="it-IT"/>
              </w:rPr>
            </w:pPr>
          </w:p>
          <w:p w14:paraId="11654AC1" w14:textId="77777777" w:rsidR="008C6A99" w:rsidRPr="00E04226" w:rsidRDefault="008C6A99" w:rsidP="004E784F">
            <w:pPr>
              <w:shd w:val="clear" w:color="auto" w:fill="FFFFFF" w:themeFill="background1"/>
              <w:rPr>
                <w:rFonts w:ascii="Georgia" w:hAnsi="Georgia"/>
                <w:lang w:val="it-IT"/>
              </w:rPr>
            </w:pPr>
          </w:p>
          <w:p w14:paraId="75F19119" w14:textId="77777777" w:rsidR="008C6A99" w:rsidRPr="00E04226" w:rsidRDefault="008C6A99" w:rsidP="004E784F">
            <w:pPr>
              <w:shd w:val="clear" w:color="auto" w:fill="FFFFFF" w:themeFill="background1"/>
              <w:rPr>
                <w:rFonts w:ascii="Georgia" w:hAnsi="Georgia"/>
                <w:lang w:val="it-IT"/>
              </w:rPr>
            </w:pPr>
          </w:p>
          <w:p w14:paraId="4F5854C2" w14:textId="77777777" w:rsidR="008C6A99" w:rsidRPr="00E04226" w:rsidRDefault="008C6A99" w:rsidP="004E784F">
            <w:pPr>
              <w:shd w:val="clear" w:color="auto" w:fill="FFFFFF" w:themeFill="background1"/>
              <w:rPr>
                <w:rFonts w:ascii="Georgia" w:hAnsi="Georgia"/>
                <w:lang w:val="it-IT"/>
              </w:rPr>
            </w:pPr>
          </w:p>
          <w:p w14:paraId="0AB866E1" w14:textId="77777777" w:rsidR="008C6A99" w:rsidRPr="00E04226" w:rsidRDefault="008C6A99" w:rsidP="004E784F">
            <w:pPr>
              <w:shd w:val="clear" w:color="auto" w:fill="FFFFFF" w:themeFill="background1"/>
              <w:rPr>
                <w:rFonts w:ascii="Georgia" w:hAnsi="Georgia"/>
                <w:lang w:val="it-IT"/>
              </w:rPr>
            </w:pPr>
          </w:p>
          <w:p w14:paraId="5F4F7564" w14:textId="77777777" w:rsidR="008C6A99" w:rsidRPr="00E04226" w:rsidRDefault="008C6A99" w:rsidP="004E784F">
            <w:pPr>
              <w:shd w:val="clear" w:color="auto" w:fill="FFFFFF" w:themeFill="background1"/>
              <w:rPr>
                <w:rFonts w:ascii="Georgia" w:hAnsi="Georgia"/>
                <w:lang w:val="it-IT"/>
              </w:rPr>
            </w:pPr>
          </w:p>
          <w:p w14:paraId="06576B40" w14:textId="77777777" w:rsidR="008C6A99" w:rsidRPr="00E04226" w:rsidRDefault="008C6A99" w:rsidP="004E784F">
            <w:pPr>
              <w:shd w:val="clear" w:color="auto" w:fill="FFFFFF" w:themeFill="background1"/>
              <w:rPr>
                <w:rFonts w:ascii="Georgia" w:hAnsi="Georgia"/>
                <w:lang w:val="it-IT"/>
              </w:rPr>
            </w:pPr>
          </w:p>
          <w:p w14:paraId="62BA3BA2" w14:textId="77777777" w:rsidR="008C6A99" w:rsidRPr="00E04226" w:rsidRDefault="008C6A99" w:rsidP="004E784F">
            <w:pPr>
              <w:shd w:val="clear" w:color="auto" w:fill="FFFFFF" w:themeFill="background1"/>
              <w:rPr>
                <w:rFonts w:ascii="Georgia" w:hAnsi="Georgia"/>
                <w:lang w:val="it-IT"/>
              </w:rPr>
            </w:pPr>
          </w:p>
          <w:p w14:paraId="1D8E9756" w14:textId="77777777" w:rsidR="008C6A99" w:rsidRPr="00E04226" w:rsidRDefault="008C6A99" w:rsidP="004E784F">
            <w:pPr>
              <w:shd w:val="clear" w:color="auto" w:fill="FFFFFF" w:themeFill="background1"/>
              <w:rPr>
                <w:rFonts w:ascii="Georgia" w:hAnsi="Georgia"/>
                <w:lang w:val="it-IT"/>
              </w:rPr>
            </w:pPr>
          </w:p>
          <w:p w14:paraId="02507DC9" w14:textId="77777777" w:rsidR="008C6A99" w:rsidRPr="00E04226" w:rsidRDefault="008C6A99" w:rsidP="004E784F">
            <w:pPr>
              <w:shd w:val="clear" w:color="auto" w:fill="FFFFFF" w:themeFill="background1"/>
              <w:rPr>
                <w:rFonts w:ascii="Georgia" w:hAnsi="Georgia"/>
                <w:lang w:val="it-IT"/>
              </w:rPr>
            </w:pPr>
          </w:p>
          <w:p w14:paraId="64F63CB1" w14:textId="77777777" w:rsidR="008C6A99" w:rsidRPr="00E04226" w:rsidRDefault="008C6A99" w:rsidP="004E784F">
            <w:pPr>
              <w:shd w:val="clear" w:color="auto" w:fill="FFFFFF" w:themeFill="background1"/>
              <w:rPr>
                <w:rFonts w:ascii="Georgia" w:hAnsi="Georgia"/>
                <w:lang w:val="it-IT"/>
              </w:rPr>
            </w:pPr>
          </w:p>
          <w:p w14:paraId="558346BE" w14:textId="77777777" w:rsidR="008C6A99" w:rsidRPr="00E04226" w:rsidRDefault="008C6A99" w:rsidP="004E784F">
            <w:pPr>
              <w:shd w:val="clear" w:color="auto" w:fill="FFFFFF" w:themeFill="background1"/>
              <w:rPr>
                <w:rFonts w:ascii="Georgia" w:hAnsi="Georgia"/>
                <w:lang w:val="it-IT"/>
              </w:rPr>
            </w:pPr>
          </w:p>
          <w:p w14:paraId="283DBBD8" w14:textId="77777777" w:rsidR="008C6A99" w:rsidRPr="00E04226" w:rsidRDefault="008C6A99" w:rsidP="004E784F">
            <w:pPr>
              <w:shd w:val="clear" w:color="auto" w:fill="FFFFFF" w:themeFill="background1"/>
              <w:rPr>
                <w:rFonts w:ascii="Georgia" w:hAnsi="Georgia"/>
                <w:lang w:val="it-IT"/>
              </w:rPr>
            </w:pPr>
          </w:p>
          <w:p w14:paraId="635C189F" w14:textId="77777777" w:rsidR="008C6A99" w:rsidRPr="00E04226" w:rsidRDefault="008C6A99" w:rsidP="004E784F">
            <w:pPr>
              <w:shd w:val="clear" w:color="auto" w:fill="FFFFFF" w:themeFill="background1"/>
              <w:rPr>
                <w:rFonts w:ascii="Georgia" w:hAnsi="Georgia"/>
                <w:lang w:val="it-IT"/>
              </w:rPr>
            </w:pPr>
          </w:p>
          <w:p w14:paraId="5F296CB8" w14:textId="77777777" w:rsidR="008C6A99" w:rsidRPr="00E04226" w:rsidRDefault="008C6A99" w:rsidP="004E784F">
            <w:pPr>
              <w:shd w:val="clear" w:color="auto" w:fill="FFFFFF" w:themeFill="background1"/>
              <w:rPr>
                <w:rFonts w:ascii="Georgia" w:hAnsi="Georgia"/>
                <w:lang w:val="it-IT"/>
              </w:rPr>
            </w:pPr>
          </w:p>
          <w:p w14:paraId="533CAA55" w14:textId="77777777" w:rsidR="008C6A99" w:rsidRPr="00E04226" w:rsidRDefault="008C6A99" w:rsidP="004E784F">
            <w:pPr>
              <w:shd w:val="clear" w:color="auto" w:fill="FFFFFF" w:themeFill="background1"/>
              <w:rPr>
                <w:rFonts w:ascii="Georgia" w:hAnsi="Georgia"/>
                <w:lang w:val="it-IT"/>
              </w:rPr>
            </w:pPr>
          </w:p>
          <w:p w14:paraId="595F5066" w14:textId="77777777" w:rsidR="008C6A99" w:rsidRPr="00E04226" w:rsidRDefault="008C6A99" w:rsidP="004E784F">
            <w:pPr>
              <w:shd w:val="clear" w:color="auto" w:fill="FFFFFF" w:themeFill="background1"/>
              <w:rPr>
                <w:rFonts w:ascii="Georgia" w:hAnsi="Georgia"/>
                <w:lang w:val="it-IT"/>
              </w:rPr>
            </w:pPr>
          </w:p>
          <w:p w14:paraId="389C4ADF" w14:textId="77777777" w:rsidR="008C6A99" w:rsidRPr="00E04226" w:rsidRDefault="008C6A99" w:rsidP="004E784F">
            <w:pPr>
              <w:shd w:val="clear" w:color="auto" w:fill="FFFFFF" w:themeFill="background1"/>
              <w:rPr>
                <w:rFonts w:ascii="Georgia" w:hAnsi="Georgia"/>
                <w:lang w:val="it-IT"/>
              </w:rPr>
            </w:pPr>
          </w:p>
          <w:p w14:paraId="5EF1237A" w14:textId="77777777" w:rsidR="008C6A99" w:rsidRPr="00E04226" w:rsidRDefault="008C6A99" w:rsidP="004E784F">
            <w:pPr>
              <w:shd w:val="clear" w:color="auto" w:fill="FFFFFF" w:themeFill="background1"/>
              <w:rPr>
                <w:rFonts w:ascii="Georgia" w:hAnsi="Georgia"/>
                <w:lang w:val="it-IT"/>
              </w:rPr>
            </w:pPr>
          </w:p>
          <w:p w14:paraId="63EAF0AF" w14:textId="77777777" w:rsidR="008C6A99" w:rsidRPr="00E04226" w:rsidRDefault="008C6A99" w:rsidP="004E784F">
            <w:pPr>
              <w:shd w:val="clear" w:color="auto" w:fill="FFFFFF" w:themeFill="background1"/>
              <w:rPr>
                <w:rFonts w:ascii="Georgia" w:hAnsi="Georgia"/>
                <w:lang w:val="it-IT"/>
              </w:rPr>
            </w:pPr>
          </w:p>
          <w:p w14:paraId="472062F5" w14:textId="77777777" w:rsidR="008C6A99" w:rsidRPr="00E04226" w:rsidRDefault="008C6A99" w:rsidP="004E784F">
            <w:pPr>
              <w:shd w:val="clear" w:color="auto" w:fill="FFFFFF" w:themeFill="background1"/>
              <w:rPr>
                <w:rFonts w:ascii="Georgia" w:hAnsi="Georgia"/>
                <w:lang w:val="it-IT"/>
              </w:rPr>
            </w:pPr>
          </w:p>
          <w:p w14:paraId="408134BC" w14:textId="77777777" w:rsidR="008C6A99" w:rsidRPr="00E04226" w:rsidRDefault="008C6A99" w:rsidP="004E784F">
            <w:pPr>
              <w:shd w:val="clear" w:color="auto" w:fill="FFFFFF" w:themeFill="background1"/>
              <w:rPr>
                <w:rFonts w:ascii="Georgia" w:hAnsi="Georgia"/>
                <w:lang w:val="it-IT"/>
              </w:rPr>
            </w:pPr>
          </w:p>
          <w:p w14:paraId="37D0E112" w14:textId="77777777" w:rsidR="008C6A99" w:rsidRPr="00E04226" w:rsidRDefault="008C6A99" w:rsidP="004E784F">
            <w:pPr>
              <w:shd w:val="clear" w:color="auto" w:fill="FFFFFF" w:themeFill="background1"/>
              <w:rPr>
                <w:rFonts w:ascii="Georgia" w:hAnsi="Georgia"/>
                <w:lang w:val="it-IT"/>
              </w:rPr>
            </w:pPr>
          </w:p>
          <w:p w14:paraId="63574209" w14:textId="77777777" w:rsidR="008C6A99" w:rsidRPr="00E04226" w:rsidRDefault="008C6A99" w:rsidP="004E784F">
            <w:pPr>
              <w:shd w:val="clear" w:color="auto" w:fill="FFFFFF" w:themeFill="background1"/>
              <w:rPr>
                <w:rFonts w:ascii="Georgia" w:hAnsi="Georgia"/>
                <w:lang w:val="it-IT"/>
              </w:rPr>
            </w:pPr>
          </w:p>
          <w:p w14:paraId="258D2C96" w14:textId="77777777" w:rsidR="008C6A99" w:rsidRPr="00E04226" w:rsidRDefault="008C6A99" w:rsidP="004E784F">
            <w:pPr>
              <w:shd w:val="clear" w:color="auto" w:fill="FFFFFF" w:themeFill="background1"/>
              <w:rPr>
                <w:rFonts w:ascii="Georgia" w:hAnsi="Georgia"/>
                <w:lang w:val="it-IT"/>
              </w:rPr>
            </w:pPr>
          </w:p>
          <w:p w14:paraId="33F43DC0" w14:textId="77777777" w:rsidR="008C6A99" w:rsidRPr="00E04226" w:rsidRDefault="008C6A99" w:rsidP="004E784F">
            <w:pPr>
              <w:shd w:val="clear" w:color="auto" w:fill="FFFFFF" w:themeFill="background1"/>
              <w:rPr>
                <w:rFonts w:ascii="Georgia" w:hAnsi="Georgia"/>
                <w:lang w:val="it-IT"/>
              </w:rPr>
            </w:pPr>
          </w:p>
          <w:p w14:paraId="3BF1BEA0" w14:textId="77777777" w:rsidR="008C6A99" w:rsidRPr="00E04226" w:rsidRDefault="008C6A99" w:rsidP="004E784F">
            <w:pPr>
              <w:shd w:val="clear" w:color="auto" w:fill="FFFFFF" w:themeFill="background1"/>
              <w:rPr>
                <w:rFonts w:ascii="Georgia" w:hAnsi="Georgia"/>
                <w:lang w:val="it-IT"/>
              </w:rPr>
            </w:pPr>
          </w:p>
          <w:p w14:paraId="442ACBBA" w14:textId="77777777" w:rsidR="008C6A99" w:rsidRPr="00E04226" w:rsidRDefault="008C6A99" w:rsidP="004E784F">
            <w:pPr>
              <w:shd w:val="clear" w:color="auto" w:fill="FFFFFF" w:themeFill="background1"/>
              <w:rPr>
                <w:rFonts w:ascii="Georgia" w:hAnsi="Georgia"/>
                <w:lang w:val="it-IT"/>
              </w:rPr>
            </w:pPr>
          </w:p>
          <w:p w14:paraId="38D682FA" w14:textId="77777777" w:rsidR="008C6A99" w:rsidRPr="00E04226" w:rsidRDefault="008C6A99" w:rsidP="004E784F">
            <w:pPr>
              <w:shd w:val="clear" w:color="auto" w:fill="FFFFFF" w:themeFill="background1"/>
              <w:rPr>
                <w:rFonts w:ascii="Georgia" w:hAnsi="Georgia"/>
                <w:lang w:val="it-IT"/>
              </w:rPr>
            </w:pPr>
          </w:p>
          <w:p w14:paraId="186B7396" w14:textId="77777777" w:rsidR="008C6A99" w:rsidRPr="00E04226" w:rsidRDefault="008C6A99" w:rsidP="004E784F">
            <w:pPr>
              <w:shd w:val="clear" w:color="auto" w:fill="FFFFFF" w:themeFill="background1"/>
              <w:rPr>
                <w:rFonts w:ascii="Georgia" w:hAnsi="Georgia"/>
                <w:lang w:val="it-IT"/>
              </w:rPr>
            </w:pPr>
          </w:p>
          <w:p w14:paraId="6D3DEEE5" w14:textId="77777777" w:rsidR="008C6A99" w:rsidRPr="00E04226" w:rsidRDefault="008C6A99" w:rsidP="004E784F">
            <w:pPr>
              <w:shd w:val="clear" w:color="auto" w:fill="FFFFFF" w:themeFill="background1"/>
              <w:rPr>
                <w:rFonts w:ascii="Georgia" w:hAnsi="Georgia"/>
                <w:lang w:val="it-IT"/>
              </w:rPr>
            </w:pPr>
          </w:p>
          <w:p w14:paraId="7C02CA3D" w14:textId="77777777" w:rsidR="008C6A99" w:rsidRPr="00E04226" w:rsidRDefault="008C6A99" w:rsidP="004E784F">
            <w:pPr>
              <w:shd w:val="clear" w:color="auto" w:fill="FFFFFF" w:themeFill="background1"/>
              <w:rPr>
                <w:rFonts w:ascii="Georgia" w:hAnsi="Georgia"/>
                <w:lang w:val="it-IT"/>
              </w:rPr>
            </w:pPr>
          </w:p>
          <w:p w14:paraId="12157A87" w14:textId="77777777" w:rsidR="008C6A99" w:rsidRPr="00E04226" w:rsidRDefault="008C6A99" w:rsidP="004E784F">
            <w:pPr>
              <w:shd w:val="clear" w:color="auto" w:fill="FFFFFF" w:themeFill="background1"/>
              <w:rPr>
                <w:rFonts w:ascii="Georgia" w:hAnsi="Georgia"/>
                <w:lang w:val="it-IT"/>
              </w:rPr>
            </w:pPr>
          </w:p>
          <w:p w14:paraId="5D0A43F7" w14:textId="77777777" w:rsidR="008C6A99" w:rsidRPr="00E04226" w:rsidRDefault="008C6A99" w:rsidP="004E784F">
            <w:pPr>
              <w:shd w:val="clear" w:color="auto" w:fill="FFFFFF" w:themeFill="background1"/>
              <w:rPr>
                <w:rFonts w:ascii="Georgia" w:hAnsi="Georgia"/>
                <w:lang w:val="it-IT"/>
              </w:rPr>
            </w:pPr>
          </w:p>
          <w:p w14:paraId="6DDE3A09" w14:textId="77777777" w:rsidR="008C6A99" w:rsidRPr="00E04226" w:rsidRDefault="008C6A99" w:rsidP="004E784F">
            <w:pPr>
              <w:shd w:val="clear" w:color="auto" w:fill="FFFFFF" w:themeFill="background1"/>
              <w:rPr>
                <w:rFonts w:ascii="Georgia" w:hAnsi="Georgia"/>
                <w:lang w:val="it-IT"/>
              </w:rPr>
            </w:pPr>
          </w:p>
          <w:p w14:paraId="01656D46" w14:textId="77777777" w:rsidR="008C6A99" w:rsidRPr="00E04226" w:rsidRDefault="008C6A99" w:rsidP="004E784F">
            <w:pPr>
              <w:shd w:val="clear" w:color="auto" w:fill="FFFFFF" w:themeFill="background1"/>
              <w:rPr>
                <w:rFonts w:ascii="Georgia" w:hAnsi="Georgia"/>
                <w:lang w:val="it-IT"/>
              </w:rPr>
            </w:pPr>
          </w:p>
          <w:p w14:paraId="2B1DCF9A" w14:textId="77777777" w:rsidR="008C6A99" w:rsidRPr="00E04226" w:rsidRDefault="008C6A99" w:rsidP="004E784F">
            <w:pPr>
              <w:shd w:val="clear" w:color="auto" w:fill="FFFFFF" w:themeFill="background1"/>
              <w:rPr>
                <w:rFonts w:ascii="Georgia" w:hAnsi="Georgia"/>
                <w:lang w:val="it-IT"/>
              </w:rPr>
            </w:pPr>
          </w:p>
          <w:p w14:paraId="31B21120" w14:textId="77777777" w:rsidR="008C6A99" w:rsidRPr="00E04226" w:rsidRDefault="008C6A99" w:rsidP="004E784F">
            <w:pPr>
              <w:shd w:val="clear" w:color="auto" w:fill="FFFFFF" w:themeFill="background1"/>
              <w:rPr>
                <w:rFonts w:ascii="Georgia" w:hAnsi="Georgia"/>
                <w:lang w:val="it-IT"/>
              </w:rPr>
            </w:pPr>
          </w:p>
          <w:p w14:paraId="1747D73A" w14:textId="77777777" w:rsidR="008C6A99" w:rsidRPr="00E04226" w:rsidRDefault="008C6A99" w:rsidP="004E784F">
            <w:pPr>
              <w:shd w:val="clear" w:color="auto" w:fill="FFFFFF" w:themeFill="background1"/>
              <w:rPr>
                <w:rFonts w:ascii="Georgia" w:hAnsi="Georgia"/>
                <w:lang w:val="it-IT"/>
              </w:rPr>
            </w:pPr>
          </w:p>
          <w:p w14:paraId="3A1878B1" w14:textId="77777777" w:rsidR="008C6A99" w:rsidRPr="00E04226" w:rsidRDefault="008C6A99" w:rsidP="004E784F">
            <w:pPr>
              <w:shd w:val="clear" w:color="auto" w:fill="FFFFFF" w:themeFill="background1"/>
              <w:rPr>
                <w:rFonts w:ascii="Georgia" w:hAnsi="Georgia"/>
                <w:lang w:val="it-IT"/>
              </w:rPr>
            </w:pPr>
          </w:p>
          <w:p w14:paraId="57DAEB5D" w14:textId="77777777" w:rsidR="008C6A99" w:rsidRPr="00E04226" w:rsidRDefault="008C6A99" w:rsidP="004E784F">
            <w:pPr>
              <w:shd w:val="clear" w:color="auto" w:fill="FFFFFF" w:themeFill="background1"/>
              <w:rPr>
                <w:rFonts w:ascii="Georgia" w:hAnsi="Georgia"/>
                <w:lang w:val="it-IT"/>
              </w:rPr>
            </w:pPr>
          </w:p>
          <w:p w14:paraId="048434D7" w14:textId="77777777" w:rsidR="008C6A99" w:rsidRPr="00E04226" w:rsidRDefault="008C6A99" w:rsidP="004E784F">
            <w:pPr>
              <w:shd w:val="clear" w:color="auto" w:fill="FFFFFF" w:themeFill="background1"/>
              <w:rPr>
                <w:rFonts w:ascii="Georgia" w:hAnsi="Georgia"/>
                <w:lang w:val="it-IT"/>
              </w:rPr>
            </w:pPr>
          </w:p>
          <w:p w14:paraId="5EEBDEB7" w14:textId="77777777" w:rsidR="008C6A99" w:rsidRPr="00E04226" w:rsidRDefault="008C6A99" w:rsidP="004E784F">
            <w:pPr>
              <w:shd w:val="clear" w:color="auto" w:fill="FFFFFF" w:themeFill="background1"/>
              <w:rPr>
                <w:rFonts w:ascii="Georgia" w:hAnsi="Georgia"/>
                <w:lang w:val="it-IT"/>
              </w:rPr>
            </w:pPr>
          </w:p>
          <w:p w14:paraId="19CBFEAE" w14:textId="77777777" w:rsidR="008C6A99" w:rsidRPr="00E04226" w:rsidRDefault="008C6A99" w:rsidP="004E784F">
            <w:pPr>
              <w:shd w:val="clear" w:color="auto" w:fill="FFFFFF" w:themeFill="background1"/>
              <w:rPr>
                <w:rFonts w:ascii="Georgia" w:hAnsi="Georgia"/>
                <w:lang w:val="it-IT"/>
              </w:rPr>
            </w:pPr>
          </w:p>
          <w:p w14:paraId="41F617C7" w14:textId="77777777" w:rsidR="008C6A99" w:rsidRPr="00E04226" w:rsidRDefault="008C6A99" w:rsidP="004E784F">
            <w:pPr>
              <w:shd w:val="clear" w:color="auto" w:fill="FFFFFF" w:themeFill="background1"/>
              <w:rPr>
                <w:rFonts w:ascii="Georgia" w:hAnsi="Georgia"/>
                <w:lang w:val="it-IT"/>
              </w:rPr>
            </w:pPr>
          </w:p>
          <w:p w14:paraId="18FAFA79" w14:textId="77777777" w:rsidR="008C6A99" w:rsidRPr="00E04226" w:rsidRDefault="008C6A99" w:rsidP="004E784F">
            <w:pPr>
              <w:shd w:val="clear" w:color="auto" w:fill="FFFFFF" w:themeFill="background1"/>
              <w:rPr>
                <w:rFonts w:ascii="Georgia" w:hAnsi="Georgia"/>
                <w:lang w:val="it-IT"/>
              </w:rPr>
            </w:pPr>
          </w:p>
          <w:p w14:paraId="6F67AAE0" w14:textId="77777777" w:rsidR="008C6A99" w:rsidRPr="00E04226" w:rsidRDefault="008C6A99" w:rsidP="004E784F">
            <w:pPr>
              <w:shd w:val="clear" w:color="auto" w:fill="FFFFFF" w:themeFill="background1"/>
              <w:rPr>
                <w:rFonts w:ascii="Georgia" w:hAnsi="Georgia"/>
                <w:lang w:val="it-IT"/>
              </w:rPr>
            </w:pPr>
          </w:p>
          <w:p w14:paraId="7713590B" w14:textId="77777777" w:rsidR="008C6A99" w:rsidRPr="00E04226" w:rsidRDefault="008C6A99" w:rsidP="004E784F">
            <w:pPr>
              <w:shd w:val="clear" w:color="auto" w:fill="FFFFFF" w:themeFill="background1"/>
              <w:rPr>
                <w:rFonts w:ascii="Georgia" w:hAnsi="Georgia"/>
                <w:lang w:val="it-IT"/>
              </w:rPr>
            </w:pPr>
          </w:p>
          <w:p w14:paraId="3C4BFCFF" w14:textId="77777777" w:rsidR="008C6A99" w:rsidRPr="00E04226" w:rsidRDefault="008C6A99" w:rsidP="004E784F">
            <w:pPr>
              <w:shd w:val="clear" w:color="auto" w:fill="FFFFFF" w:themeFill="background1"/>
              <w:rPr>
                <w:rFonts w:ascii="Georgia" w:hAnsi="Georgia"/>
                <w:lang w:val="it-IT"/>
              </w:rPr>
            </w:pPr>
          </w:p>
          <w:p w14:paraId="4A35A22C" w14:textId="77777777" w:rsidR="008C6A99" w:rsidRPr="00E04226" w:rsidRDefault="008C6A99" w:rsidP="004E784F">
            <w:pPr>
              <w:shd w:val="clear" w:color="auto" w:fill="FFFFFF" w:themeFill="background1"/>
              <w:rPr>
                <w:rFonts w:ascii="Georgia" w:hAnsi="Georgia"/>
                <w:lang w:val="it-IT"/>
              </w:rPr>
            </w:pPr>
          </w:p>
          <w:p w14:paraId="069B3C2B" w14:textId="77777777" w:rsidR="008C6A99" w:rsidRPr="00E04226" w:rsidRDefault="008C6A99" w:rsidP="004E784F">
            <w:pPr>
              <w:shd w:val="clear" w:color="auto" w:fill="FFFFFF" w:themeFill="background1"/>
              <w:rPr>
                <w:rFonts w:ascii="Georgia" w:hAnsi="Georgia"/>
                <w:lang w:val="it-IT"/>
              </w:rPr>
            </w:pPr>
          </w:p>
          <w:p w14:paraId="0C5FEA5B" w14:textId="77777777" w:rsidR="008C6A99" w:rsidRPr="00E04226" w:rsidRDefault="008C6A99" w:rsidP="004E784F">
            <w:pPr>
              <w:shd w:val="clear" w:color="auto" w:fill="FFFFFF" w:themeFill="background1"/>
              <w:rPr>
                <w:rFonts w:ascii="Georgia" w:hAnsi="Georgia"/>
                <w:lang w:val="it-IT"/>
              </w:rPr>
            </w:pPr>
          </w:p>
          <w:p w14:paraId="56AE6964" w14:textId="77777777" w:rsidR="008C6A99" w:rsidRPr="00E04226" w:rsidRDefault="008C6A99" w:rsidP="004E784F">
            <w:pPr>
              <w:shd w:val="clear" w:color="auto" w:fill="FFFFFF" w:themeFill="background1"/>
              <w:rPr>
                <w:rFonts w:ascii="Georgia" w:hAnsi="Georgia"/>
                <w:lang w:val="it-IT"/>
              </w:rPr>
            </w:pPr>
          </w:p>
          <w:p w14:paraId="7C0E1457" w14:textId="77777777" w:rsidR="008C6A99" w:rsidRPr="00E04226" w:rsidRDefault="008C6A99" w:rsidP="004E784F">
            <w:pPr>
              <w:shd w:val="clear" w:color="auto" w:fill="FFFFFF" w:themeFill="background1"/>
              <w:rPr>
                <w:rFonts w:ascii="Georgia" w:hAnsi="Georgia"/>
                <w:lang w:val="it-IT"/>
              </w:rPr>
            </w:pPr>
          </w:p>
          <w:p w14:paraId="432F46D7" w14:textId="77777777" w:rsidR="008C6A99" w:rsidRPr="00E04226" w:rsidRDefault="008C6A99" w:rsidP="004E784F">
            <w:pPr>
              <w:shd w:val="clear" w:color="auto" w:fill="FFFFFF" w:themeFill="background1"/>
              <w:rPr>
                <w:rFonts w:ascii="Georgia" w:hAnsi="Georgia"/>
                <w:lang w:val="it-IT"/>
              </w:rPr>
            </w:pPr>
          </w:p>
          <w:p w14:paraId="07BD7C0D" w14:textId="77777777" w:rsidR="008C6A99" w:rsidRPr="00E04226" w:rsidRDefault="008C6A99" w:rsidP="004E784F">
            <w:pPr>
              <w:shd w:val="clear" w:color="auto" w:fill="FFFFFF" w:themeFill="background1"/>
              <w:rPr>
                <w:rFonts w:ascii="Georgia" w:hAnsi="Georgia"/>
                <w:lang w:val="it-IT"/>
              </w:rPr>
            </w:pPr>
          </w:p>
          <w:p w14:paraId="0B4CBF50" w14:textId="77777777" w:rsidR="008C6A99" w:rsidRPr="00E04226" w:rsidRDefault="008C6A99" w:rsidP="004E784F">
            <w:pPr>
              <w:shd w:val="clear" w:color="auto" w:fill="FFFFFF" w:themeFill="background1"/>
              <w:rPr>
                <w:rFonts w:ascii="Georgia" w:hAnsi="Georgia"/>
                <w:lang w:val="it-IT"/>
              </w:rPr>
            </w:pPr>
          </w:p>
          <w:p w14:paraId="1A542992" w14:textId="77777777" w:rsidR="008C6A99" w:rsidRPr="00E04226" w:rsidRDefault="008C6A99" w:rsidP="004E784F">
            <w:pPr>
              <w:shd w:val="clear" w:color="auto" w:fill="FFFFFF" w:themeFill="background1"/>
              <w:rPr>
                <w:rFonts w:ascii="Georgia" w:hAnsi="Georgia"/>
                <w:lang w:val="it-IT"/>
              </w:rPr>
            </w:pPr>
          </w:p>
          <w:p w14:paraId="29CB80C9" w14:textId="77777777" w:rsidR="008C6A99" w:rsidRPr="00E04226" w:rsidRDefault="008C6A99" w:rsidP="004E784F">
            <w:pPr>
              <w:shd w:val="clear" w:color="auto" w:fill="FFFFFF" w:themeFill="background1"/>
              <w:rPr>
                <w:rFonts w:ascii="Georgia" w:hAnsi="Georgia"/>
                <w:lang w:val="it-IT"/>
              </w:rPr>
            </w:pPr>
          </w:p>
          <w:p w14:paraId="7F186214" w14:textId="77777777" w:rsidR="008C6A99" w:rsidRPr="00E04226" w:rsidRDefault="008C6A99" w:rsidP="004E784F">
            <w:pPr>
              <w:shd w:val="clear" w:color="auto" w:fill="FFFFFF" w:themeFill="background1"/>
              <w:rPr>
                <w:rFonts w:ascii="Georgia" w:hAnsi="Georgia"/>
                <w:lang w:val="it-IT"/>
              </w:rPr>
            </w:pPr>
          </w:p>
          <w:p w14:paraId="657788E8" w14:textId="77777777" w:rsidR="008C6A99" w:rsidRPr="00E04226" w:rsidRDefault="008C6A99" w:rsidP="004E784F">
            <w:pPr>
              <w:shd w:val="clear" w:color="auto" w:fill="FFFFFF" w:themeFill="background1"/>
              <w:rPr>
                <w:rFonts w:ascii="Georgia" w:hAnsi="Georgia"/>
                <w:lang w:val="it-IT"/>
              </w:rPr>
            </w:pPr>
          </w:p>
          <w:p w14:paraId="35CC1EFF" w14:textId="77777777" w:rsidR="008C6A99" w:rsidRPr="00E04226" w:rsidRDefault="008C6A99" w:rsidP="004E784F">
            <w:pPr>
              <w:shd w:val="clear" w:color="auto" w:fill="FFFFFF" w:themeFill="background1"/>
              <w:rPr>
                <w:rFonts w:ascii="Georgia" w:hAnsi="Georgia"/>
                <w:lang w:val="it-IT"/>
              </w:rPr>
            </w:pPr>
          </w:p>
          <w:p w14:paraId="72CDF9FF" w14:textId="77777777" w:rsidR="008C6A99" w:rsidRPr="00E04226" w:rsidRDefault="008C6A99" w:rsidP="004E784F">
            <w:pPr>
              <w:shd w:val="clear" w:color="auto" w:fill="FFFFFF" w:themeFill="background1"/>
              <w:rPr>
                <w:rFonts w:ascii="Georgia" w:hAnsi="Georgia"/>
                <w:lang w:val="it-IT"/>
              </w:rPr>
            </w:pPr>
          </w:p>
          <w:p w14:paraId="62FC91E9" w14:textId="77777777" w:rsidR="008C6A99" w:rsidRPr="00E04226" w:rsidRDefault="008C6A99" w:rsidP="004E784F">
            <w:pPr>
              <w:shd w:val="clear" w:color="auto" w:fill="FFFFFF" w:themeFill="background1"/>
              <w:rPr>
                <w:rFonts w:ascii="Georgia" w:hAnsi="Georgia"/>
                <w:lang w:val="it-IT"/>
              </w:rPr>
            </w:pPr>
          </w:p>
          <w:p w14:paraId="0E76959A" w14:textId="77777777" w:rsidR="008C6A99" w:rsidRPr="00E04226" w:rsidRDefault="008C6A99" w:rsidP="004E784F">
            <w:pPr>
              <w:shd w:val="clear" w:color="auto" w:fill="FFFFFF" w:themeFill="background1"/>
              <w:rPr>
                <w:rFonts w:ascii="Georgia" w:hAnsi="Georgia"/>
                <w:lang w:val="it-IT"/>
              </w:rPr>
            </w:pPr>
          </w:p>
          <w:p w14:paraId="7655F561" w14:textId="77777777" w:rsidR="008C6A99" w:rsidRPr="00E04226" w:rsidRDefault="008C6A99" w:rsidP="004E784F">
            <w:pPr>
              <w:shd w:val="clear" w:color="auto" w:fill="FFFFFF" w:themeFill="background1"/>
              <w:rPr>
                <w:rFonts w:ascii="Georgia" w:hAnsi="Georgia"/>
                <w:lang w:val="it-IT"/>
              </w:rPr>
            </w:pPr>
          </w:p>
          <w:p w14:paraId="5AB39288" w14:textId="77777777" w:rsidR="008C6A99" w:rsidRPr="00E04226" w:rsidRDefault="008C6A99" w:rsidP="004E784F">
            <w:pPr>
              <w:shd w:val="clear" w:color="auto" w:fill="FFFFFF" w:themeFill="background1"/>
              <w:rPr>
                <w:rFonts w:ascii="Georgia" w:hAnsi="Georgia"/>
                <w:lang w:val="it-IT"/>
              </w:rPr>
            </w:pPr>
          </w:p>
          <w:p w14:paraId="360954D5" w14:textId="77777777" w:rsidR="008C6A99" w:rsidRPr="00E04226" w:rsidRDefault="008C6A99" w:rsidP="004E784F">
            <w:pPr>
              <w:shd w:val="clear" w:color="auto" w:fill="FFFFFF" w:themeFill="background1"/>
              <w:rPr>
                <w:rFonts w:ascii="Georgia" w:hAnsi="Georgia"/>
                <w:lang w:val="it-IT"/>
              </w:rPr>
            </w:pPr>
          </w:p>
          <w:p w14:paraId="1F0838A9" w14:textId="77777777" w:rsidR="008C6A99" w:rsidRPr="00E04226" w:rsidRDefault="008C6A99" w:rsidP="004E784F">
            <w:pPr>
              <w:shd w:val="clear" w:color="auto" w:fill="FFFFFF" w:themeFill="background1"/>
              <w:rPr>
                <w:rFonts w:ascii="Georgia" w:hAnsi="Georgia"/>
                <w:lang w:val="it-IT"/>
              </w:rPr>
            </w:pPr>
          </w:p>
          <w:p w14:paraId="19727799" w14:textId="77777777" w:rsidR="008C6A99" w:rsidRPr="00E04226" w:rsidRDefault="008C6A99" w:rsidP="004E784F">
            <w:pPr>
              <w:shd w:val="clear" w:color="auto" w:fill="FFFFFF" w:themeFill="background1"/>
              <w:rPr>
                <w:rFonts w:ascii="Georgia" w:hAnsi="Georgia"/>
                <w:lang w:val="it-IT"/>
              </w:rPr>
            </w:pPr>
          </w:p>
          <w:p w14:paraId="5762F801" w14:textId="77777777" w:rsidR="008C6A99" w:rsidRPr="00E04226" w:rsidRDefault="008C6A99" w:rsidP="004E784F">
            <w:pPr>
              <w:shd w:val="clear" w:color="auto" w:fill="FFFFFF" w:themeFill="background1"/>
              <w:rPr>
                <w:rFonts w:ascii="Georgia" w:hAnsi="Georgia"/>
                <w:lang w:val="it-IT"/>
              </w:rPr>
            </w:pPr>
          </w:p>
          <w:p w14:paraId="0AD12CE3" w14:textId="77777777" w:rsidR="008C6A99" w:rsidRPr="00E04226" w:rsidRDefault="008C6A99" w:rsidP="004E784F">
            <w:pPr>
              <w:shd w:val="clear" w:color="auto" w:fill="FFFFFF" w:themeFill="background1"/>
              <w:rPr>
                <w:rFonts w:ascii="Georgia" w:hAnsi="Georgia"/>
                <w:lang w:val="it-IT"/>
              </w:rPr>
            </w:pPr>
          </w:p>
          <w:p w14:paraId="15B3B0DF" w14:textId="77777777" w:rsidR="008C6A99" w:rsidRPr="00E04226" w:rsidRDefault="008C6A99" w:rsidP="004E784F">
            <w:pPr>
              <w:shd w:val="clear" w:color="auto" w:fill="FFFFFF" w:themeFill="background1"/>
              <w:rPr>
                <w:rFonts w:ascii="Georgia" w:hAnsi="Georgia"/>
                <w:lang w:val="it-IT"/>
              </w:rPr>
            </w:pPr>
          </w:p>
          <w:p w14:paraId="29951B87" w14:textId="77777777" w:rsidR="008C6A99" w:rsidRPr="00E04226" w:rsidRDefault="008C6A99" w:rsidP="004E784F">
            <w:pPr>
              <w:shd w:val="clear" w:color="auto" w:fill="FFFFFF" w:themeFill="background1"/>
              <w:rPr>
                <w:rFonts w:ascii="Georgia" w:hAnsi="Georgia"/>
                <w:lang w:val="it-IT"/>
              </w:rPr>
            </w:pPr>
          </w:p>
          <w:p w14:paraId="584DCC94" w14:textId="77777777" w:rsidR="008C6A99" w:rsidRPr="00E04226" w:rsidRDefault="008C6A99" w:rsidP="004E784F">
            <w:pPr>
              <w:shd w:val="clear" w:color="auto" w:fill="FFFFFF" w:themeFill="background1"/>
              <w:rPr>
                <w:rFonts w:ascii="Georgia" w:hAnsi="Georgia"/>
                <w:lang w:val="it-IT"/>
              </w:rPr>
            </w:pPr>
          </w:p>
          <w:p w14:paraId="3BAE2EFF" w14:textId="77777777" w:rsidR="008C6A99" w:rsidRPr="00E04226" w:rsidRDefault="008C6A99" w:rsidP="004E784F">
            <w:pPr>
              <w:shd w:val="clear" w:color="auto" w:fill="FFFFFF" w:themeFill="background1"/>
              <w:rPr>
                <w:rFonts w:ascii="Georgia" w:hAnsi="Georgia"/>
                <w:lang w:val="it-IT"/>
              </w:rPr>
            </w:pPr>
          </w:p>
          <w:p w14:paraId="244DAF53" w14:textId="77777777" w:rsidR="008C6A99" w:rsidRPr="00E04226" w:rsidRDefault="008C6A99" w:rsidP="004E784F">
            <w:pPr>
              <w:shd w:val="clear" w:color="auto" w:fill="FFFFFF" w:themeFill="background1"/>
              <w:rPr>
                <w:rFonts w:ascii="Georgia" w:hAnsi="Georgia"/>
                <w:lang w:val="it-IT"/>
              </w:rPr>
            </w:pPr>
          </w:p>
          <w:p w14:paraId="534BCFF4" w14:textId="77777777" w:rsidR="008C6A99" w:rsidRPr="00E04226" w:rsidRDefault="008C6A99" w:rsidP="004E784F">
            <w:pPr>
              <w:shd w:val="clear" w:color="auto" w:fill="FFFFFF" w:themeFill="background1"/>
              <w:rPr>
                <w:rFonts w:ascii="Georgia" w:hAnsi="Georgia"/>
                <w:lang w:val="it-IT"/>
              </w:rPr>
            </w:pPr>
          </w:p>
          <w:p w14:paraId="1E75A473" w14:textId="77777777" w:rsidR="008C6A99" w:rsidRPr="00E04226" w:rsidRDefault="008C6A99" w:rsidP="004E784F">
            <w:pPr>
              <w:shd w:val="clear" w:color="auto" w:fill="FFFFFF" w:themeFill="background1"/>
              <w:rPr>
                <w:rFonts w:ascii="Georgia" w:hAnsi="Georgia"/>
                <w:lang w:val="it-IT"/>
              </w:rPr>
            </w:pPr>
          </w:p>
          <w:p w14:paraId="22329D55" w14:textId="77777777" w:rsidR="008C6A99" w:rsidRPr="00E04226" w:rsidRDefault="008C6A99" w:rsidP="004E784F">
            <w:pPr>
              <w:shd w:val="clear" w:color="auto" w:fill="FFFFFF" w:themeFill="background1"/>
              <w:rPr>
                <w:rFonts w:ascii="Georgia" w:hAnsi="Georgia"/>
                <w:lang w:val="it-IT"/>
              </w:rPr>
            </w:pPr>
          </w:p>
          <w:p w14:paraId="0ACA7949" w14:textId="77777777" w:rsidR="008C6A99" w:rsidRPr="00E04226" w:rsidRDefault="008C6A99" w:rsidP="004E784F">
            <w:pPr>
              <w:shd w:val="clear" w:color="auto" w:fill="FFFFFF" w:themeFill="background1"/>
              <w:rPr>
                <w:rFonts w:ascii="Georgia" w:hAnsi="Georgia"/>
                <w:lang w:val="it-IT"/>
              </w:rPr>
            </w:pPr>
          </w:p>
          <w:p w14:paraId="149B89DD" w14:textId="77777777" w:rsidR="008C6A99" w:rsidRPr="00E04226" w:rsidRDefault="008C6A99" w:rsidP="004E784F">
            <w:pPr>
              <w:shd w:val="clear" w:color="auto" w:fill="FFFFFF" w:themeFill="background1"/>
              <w:rPr>
                <w:rFonts w:ascii="Georgia" w:hAnsi="Georgia"/>
                <w:lang w:val="it-IT"/>
              </w:rPr>
            </w:pPr>
          </w:p>
          <w:p w14:paraId="2E049A6F" w14:textId="77777777" w:rsidR="008C6A99" w:rsidRPr="00E04226" w:rsidRDefault="008C6A99" w:rsidP="004E784F">
            <w:pPr>
              <w:shd w:val="clear" w:color="auto" w:fill="FFFFFF" w:themeFill="background1"/>
              <w:rPr>
                <w:rFonts w:ascii="Georgia" w:hAnsi="Georgia"/>
                <w:lang w:val="it-IT"/>
              </w:rPr>
            </w:pPr>
          </w:p>
          <w:p w14:paraId="01A5622E" w14:textId="77777777" w:rsidR="008C6A99" w:rsidRPr="00E04226" w:rsidRDefault="008C6A99" w:rsidP="004E784F">
            <w:pPr>
              <w:shd w:val="clear" w:color="auto" w:fill="FFFFFF" w:themeFill="background1"/>
              <w:rPr>
                <w:rFonts w:ascii="Georgia" w:hAnsi="Georgia"/>
                <w:lang w:val="it-IT"/>
              </w:rPr>
            </w:pPr>
          </w:p>
          <w:p w14:paraId="40B4279F" w14:textId="77777777" w:rsidR="008C6A99" w:rsidRPr="00E04226" w:rsidRDefault="008C6A99" w:rsidP="004E784F">
            <w:pPr>
              <w:shd w:val="clear" w:color="auto" w:fill="FFFFFF" w:themeFill="background1"/>
              <w:rPr>
                <w:rFonts w:ascii="Georgia" w:hAnsi="Georgia"/>
                <w:lang w:val="it-IT"/>
              </w:rPr>
            </w:pPr>
          </w:p>
          <w:p w14:paraId="5A60DF58" w14:textId="77777777" w:rsidR="008C6A99" w:rsidRPr="00E04226" w:rsidRDefault="008C6A99" w:rsidP="004E784F">
            <w:pPr>
              <w:shd w:val="clear" w:color="auto" w:fill="FFFFFF" w:themeFill="background1"/>
              <w:rPr>
                <w:rFonts w:ascii="Georgia" w:hAnsi="Georgia"/>
                <w:lang w:val="it-IT"/>
              </w:rPr>
            </w:pPr>
          </w:p>
          <w:p w14:paraId="51651D71" w14:textId="77777777" w:rsidR="008C6A99" w:rsidRPr="00E04226" w:rsidRDefault="008C6A99" w:rsidP="004E784F">
            <w:pPr>
              <w:shd w:val="clear" w:color="auto" w:fill="FFFFFF" w:themeFill="background1"/>
              <w:rPr>
                <w:rFonts w:ascii="Georgia" w:hAnsi="Georgia"/>
                <w:lang w:val="it-IT"/>
              </w:rPr>
            </w:pPr>
          </w:p>
          <w:p w14:paraId="2F275629" w14:textId="77777777" w:rsidR="008C6A99" w:rsidRPr="00E04226" w:rsidRDefault="008C6A99" w:rsidP="004E784F">
            <w:pPr>
              <w:shd w:val="clear" w:color="auto" w:fill="FFFFFF" w:themeFill="background1"/>
              <w:rPr>
                <w:rFonts w:ascii="Georgia" w:hAnsi="Georgia"/>
                <w:lang w:val="it-IT"/>
              </w:rPr>
            </w:pPr>
          </w:p>
          <w:p w14:paraId="13214222" w14:textId="77777777" w:rsidR="008C6A99" w:rsidRPr="00E04226" w:rsidRDefault="008C6A99" w:rsidP="004E784F">
            <w:pPr>
              <w:shd w:val="clear" w:color="auto" w:fill="FFFFFF" w:themeFill="background1"/>
              <w:rPr>
                <w:rFonts w:ascii="Georgia" w:hAnsi="Georgia"/>
                <w:lang w:val="it-IT"/>
              </w:rPr>
            </w:pPr>
          </w:p>
          <w:p w14:paraId="7DF2C0A7" w14:textId="77777777" w:rsidR="008C6A99" w:rsidRPr="00E04226" w:rsidRDefault="008C6A99" w:rsidP="004E784F">
            <w:pPr>
              <w:shd w:val="clear" w:color="auto" w:fill="FFFFFF" w:themeFill="background1"/>
              <w:rPr>
                <w:rFonts w:ascii="Georgia" w:hAnsi="Georgia"/>
                <w:lang w:val="it-IT"/>
              </w:rPr>
            </w:pPr>
          </w:p>
          <w:p w14:paraId="64D5D09C" w14:textId="77777777" w:rsidR="008C6A99" w:rsidRPr="00E04226" w:rsidRDefault="008C6A99" w:rsidP="004E784F">
            <w:pPr>
              <w:shd w:val="clear" w:color="auto" w:fill="FFFFFF" w:themeFill="background1"/>
              <w:rPr>
                <w:rFonts w:ascii="Georgia" w:hAnsi="Georgia"/>
                <w:lang w:val="it-IT"/>
              </w:rPr>
            </w:pPr>
          </w:p>
          <w:p w14:paraId="79B0D9F1" w14:textId="77777777" w:rsidR="008C6A99" w:rsidRPr="00E04226" w:rsidRDefault="008C6A99" w:rsidP="004E784F">
            <w:pPr>
              <w:shd w:val="clear" w:color="auto" w:fill="FFFFFF" w:themeFill="background1"/>
              <w:rPr>
                <w:rFonts w:ascii="Georgia" w:hAnsi="Georgia"/>
                <w:lang w:val="it-IT"/>
              </w:rPr>
            </w:pPr>
          </w:p>
          <w:p w14:paraId="10A5FAA0" w14:textId="77777777" w:rsidR="008C6A99" w:rsidRPr="00E04226" w:rsidRDefault="008C6A99" w:rsidP="004E784F">
            <w:pPr>
              <w:shd w:val="clear" w:color="auto" w:fill="FFFFFF" w:themeFill="background1"/>
              <w:rPr>
                <w:rFonts w:ascii="Georgia" w:hAnsi="Georgia"/>
                <w:lang w:val="it-IT"/>
              </w:rPr>
            </w:pPr>
          </w:p>
          <w:p w14:paraId="4A8C7A35" w14:textId="77777777" w:rsidR="008C6A99" w:rsidRPr="00E04226" w:rsidRDefault="008C6A99" w:rsidP="004E784F">
            <w:pPr>
              <w:shd w:val="clear" w:color="auto" w:fill="FFFFFF" w:themeFill="background1"/>
              <w:rPr>
                <w:rFonts w:ascii="Georgia" w:hAnsi="Georgia"/>
                <w:lang w:val="it-IT"/>
              </w:rPr>
            </w:pPr>
          </w:p>
          <w:p w14:paraId="0A3911EF" w14:textId="77777777" w:rsidR="008C6A99" w:rsidRPr="00E04226" w:rsidRDefault="008C6A99" w:rsidP="004E784F">
            <w:pPr>
              <w:shd w:val="clear" w:color="auto" w:fill="FFFFFF" w:themeFill="background1"/>
              <w:rPr>
                <w:rFonts w:ascii="Georgia" w:hAnsi="Georgia"/>
                <w:lang w:val="it-IT"/>
              </w:rPr>
            </w:pPr>
          </w:p>
          <w:p w14:paraId="4A71A6A9" w14:textId="77777777" w:rsidR="008C6A99" w:rsidRPr="00E04226" w:rsidRDefault="008C6A99" w:rsidP="004E784F">
            <w:pPr>
              <w:shd w:val="clear" w:color="auto" w:fill="FFFFFF" w:themeFill="background1"/>
              <w:rPr>
                <w:rFonts w:ascii="Georgia" w:hAnsi="Georgia"/>
                <w:lang w:val="it-IT"/>
              </w:rPr>
            </w:pPr>
          </w:p>
          <w:p w14:paraId="05137B03" w14:textId="77777777" w:rsidR="008C6A99" w:rsidRPr="00E04226" w:rsidRDefault="008C6A99" w:rsidP="004E784F">
            <w:pPr>
              <w:shd w:val="clear" w:color="auto" w:fill="FFFFFF" w:themeFill="background1"/>
              <w:rPr>
                <w:rFonts w:ascii="Georgia" w:hAnsi="Georgia"/>
                <w:lang w:val="it-IT"/>
              </w:rPr>
            </w:pPr>
          </w:p>
          <w:p w14:paraId="5762DEDB" w14:textId="77777777" w:rsidR="008C6A99" w:rsidRPr="00E04226" w:rsidRDefault="008C6A99" w:rsidP="004E784F">
            <w:pPr>
              <w:shd w:val="clear" w:color="auto" w:fill="FFFFFF" w:themeFill="background1"/>
              <w:rPr>
                <w:rFonts w:ascii="Georgia" w:hAnsi="Georgia"/>
                <w:lang w:val="it-IT"/>
              </w:rPr>
            </w:pPr>
          </w:p>
          <w:p w14:paraId="070C5D51" w14:textId="77777777" w:rsidR="008C6A99" w:rsidRPr="00E04226" w:rsidRDefault="008C6A99" w:rsidP="004E784F">
            <w:pPr>
              <w:shd w:val="clear" w:color="auto" w:fill="FFFFFF" w:themeFill="background1"/>
              <w:rPr>
                <w:rFonts w:ascii="Georgia" w:hAnsi="Georgia"/>
                <w:lang w:val="it-IT"/>
              </w:rPr>
            </w:pPr>
          </w:p>
          <w:p w14:paraId="0064932B" w14:textId="77777777" w:rsidR="008C6A99" w:rsidRPr="00E04226" w:rsidRDefault="008C6A99" w:rsidP="004E784F">
            <w:pPr>
              <w:shd w:val="clear" w:color="auto" w:fill="FFFFFF" w:themeFill="background1"/>
              <w:rPr>
                <w:rFonts w:ascii="Georgia" w:hAnsi="Georgia"/>
                <w:lang w:val="it-IT"/>
              </w:rPr>
            </w:pPr>
          </w:p>
          <w:p w14:paraId="2D6E8894" w14:textId="77777777" w:rsidR="008C6A99" w:rsidRPr="00E04226" w:rsidRDefault="008C6A99" w:rsidP="004E784F">
            <w:pPr>
              <w:shd w:val="clear" w:color="auto" w:fill="FFFFFF" w:themeFill="background1"/>
              <w:rPr>
                <w:rFonts w:ascii="Georgia" w:hAnsi="Georgia"/>
                <w:lang w:val="it-IT"/>
              </w:rPr>
            </w:pPr>
          </w:p>
          <w:p w14:paraId="047A52D6" w14:textId="77777777" w:rsidR="008C6A99" w:rsidRPr="00E04226" w:rsidRDefault="008C6A99" w:rsidP="004E784F">
            <w:pPr>
              <w:shd w:val="clear" w:color="auto" w:fill="FFFFFF" w:themeFill="background1"/>
              <w:rPr>
                <w:rFonts w:ascii="Georgia" w:hAnsi="Georgia"/>
                <w:lang w:val="it-IT"/>
              </w:rPr>
            </w:pPr>
          </w:p>
          <w:p w14:paraId="63C89F07" w14:textId="77777777" w:rsidR="008C6A99" w:rsidRPr="00E04226" w:rsidRDefault="008C6A99" w:rsidP="004E784F">
            <w:pPr>
              <w:shd w:val="clear" w:color="auto" w:fill="FFFFFF" w:themeFill="background1"/>
              <w:rPr>
                <w:rFonts w:ascii="Georgia" w:hAnsi="Georgia"/>
                <w:lang w:val="it-IT"/>
              </w:rPr>
            </w:pPr>
          </w:p>
          <w:p w14:paraId="2289ADBB" w14:textId="77777777" w:rsidR="008C6A99" w:rsidRPr="00E04226" w:rsidRDefault="008C6A99" w:rsidP="004E784F">
            <w:pPr>
              <w:shd w:val="clear" w:color="auto" w:fill="FFFFFF" w:themeFill="background1"/>
              <w:rPr>
                <w:rFonts w:ascii="Georgia" w:hAnsi="Georgia"/>
                <w:lang w:val="it-IT"/>
              </w:rPr>
            </w:pPr>
          </w:p>
          <w:p w14:paraId="16DA9EC6" w14:textId="77777777" w:rsidR="008C6A99" w:rsidRPr="00E04226" w:rsidRDefault="008C6A99" w:rsidP="004E784F">
            <w:pPr>
              <w:shd w:val="clear" w:color="auto" w:fill="FFFFFF" w:themeFill="background1"/>
              <w:rPr>
                <w:rFonts w:ascii="Georgia" w:hAnsi="Georgia"/>
                <w:lang w:val="it-IT"/>
              </w:rPr>
            </w:pPr>
          </w:p>
          <w:p w14:paraId="5C09E27A" w14:textId="77777777" w:rsidR="008C6A99" w:rsidRPr="00E04226" w:rsidRDefault="008C6A99" w:rsidP="004E784F">
            <w:pPr>
              <w:shd w:val="clear" w:color="auto" w:fill="FFFFFF" w:themeFill="background1"/>
              <w:rPr>
                <w:rFonts w:ascii="Georgia" w:hAnsi="Georgia"/>
                <w:lang w:val="it-IT"/>
              </w:rPr>
            </w:pPr>
          </w:p>
          <w:p w14:paraId="02424647" w14:textId="77777777" w:rsidR="008C6A99" w:rsidRPr="00E04226" w:rsidRDefault="008C6A99" w:rsidP="004E784F">
            <w:pPr>
              <w:shd w:val="clear" w:color="auto" w:fill="FFFFFF" w:themeFill="background1"/>
              <w:rPr>
                <w:rFonts w:ascii="Georgia" w:hAnsi="Georgia"/>
                <w:lang w:val="it-IT"/>
              </w:rPr>
            </w:pPr>
          </w:p>
          <w:p w14:paraId="438ED11C" w14:textId="77777777" w:rsidR="008C6A99" w:rsidRPr="00E04226" w:rsidRDefault="008C6A99" w:rsidP="004E784F">
            <w:pPr>
              <w:shd w:val="clear" w:color="auto" w:fill="FFFFFF" w:themeFill="background1"/>
              <w:rPr>
                <w:rFonts w:ascii="Georgia" w:hAnsi="Georgia"/>
                <w:lang w:val="it-IT"/>
              </w:rPr>
            </w:pPr>
          </w:p>
          <w:p w14:paraId="58F8E54E" w14:textId="77777777" w:rsidR="008C6A99" w:rsidRPr="00E04226" w:rsidRDefault="008C6A99" w:rsidP="004E784F">
            <w:pPr>
              <w:shd w:val="clear" w:color="auto" w:fill="FFFFFF" w:themeFill="background1"/>
              <w:rPr>
                <w:rFonts w:ascii="Georgia" w:hAnsi="Georgia"/>
                <w:lang w:val="it-IT"/>
              </w:rPr>
            </w:pPr>
          </w:p>
          <w:p w14:paraId="5F81D2C7" w14:textId="77777777" w:rsidR="008C6A99" w:rsidRPr="00E04226" w:rsidRDefault="008C6A99" w:rsidP="004E784F">
            <w:pPr>
              <w:shd w:val="clear" w:color="auto" w:fill="FFFFFF" w:themeFill="background1"/>
              <w:rPr>
                <w:rFonts w:ascii="Georgia" w:hAnsi="Georgia"/>
                <w:lang w:val="it-IT"/>
              </w:rPr>
            </w:pPr>
          </w:p>
          <w:p w14:paraId="127FF649" w14:textId="77777777" w:rsidR="008C6A99" w:rsidRPr="00E04226" w:rsidRDefault="008C6A99" w:rsidP="004E784F">
            <w:pPr>
              <w:shd w:val="clear" w:color="auto" w:fill="FFFFFF" w:themeFill="background1"/>
              <w:rPr>
                <w:rFonts w:ascii="Georgia" w:hAnsi="Georgia"/>
                <w:lang w:val="it-IT"/>
              </w:rPr>
            </w:pPr>
          </w:p>
          <w:p w14:paraId="521807C4" w14:textId="77777777" w:rsidR="008C6A99" w:rsidRPr="00E04226" w:rsidRDefault="008C6A99" w:rsidP="004E784F">
            <w:pPr>
              <w:shd w:val="clear" w:color="auto" w:fill="FFFFFF" w:themeFill="background1"/>
              <w:rPr>
                <w:rFonts w:ascii="Georgia" w:hAnsi="Georgia"/>
                <w:lang w:val="it-IT"/>
              </w:rPr>
            </w:pPr>
          </w:p>
          <w:p w14:paraId="7EEEBB59" w14:textId="77777777" w:rsidR="008C6A99" w:rsidRPr="00E04226" w:rsidRDefault="008C6A99" w:rsidP="004E784F">
            <w:pPr>
              <w:shd w:val="clear" w:color="auto" w:fill="FFFFFF" w:themeFill="background1"/>
              <w:rPr>
                <w:rFonts w:ascii="Georgia" w:hAnsi="Georgia"/>
                <w:lang w:val="it-IT"/>
              </w:rPr>
            </w:pPr>
          </w:p>
          <w:p w14:paraId="27963AAC" w14:textId="77777777" w:rsidR="008C6A99" w:rsidRPr="00E04226" w:rsidRDefault="008C6A99" w:rsidP="004E784F">
            <w:pPr>
              <w:shd w:val="clear" w:color="auto" w:fill="FFFFFF" w:themeFill="background1"/>
              <w:rPr>
                <w:rFonts w:ascii="Georgia" w:hAnsi="Georgia"/>
                <w:lang w:val="it-IT"/>
              </w:rPr>
            </w:pPr>
            <w:r w:rsidRPr="00E04226">
              <w:rPr>
                <w:rFonts w:ascii="Georgia" w:hAnsi="Georgia"/>
                <w:b/>
                <w:lang w:val="it-IT"/>
              </w:rPr>
              <w:t>2.3</w:t>
            </w:r>
            <w:r w:rsidRPr="00E04226">
              <w:rPr>
                <w:rFonts w:ascii="Georgia" w:hAnsi="Georgia"/>
                <w:lang w:val="it-IT"/>
              </w:rPr>
              <w:t xml:space="preserve">  </w:t>
            </w:r>
            <w:r w:rsidRPr="00E04226">
              <w:rPr>
                <w:rFonts w:ascii="Georgia" w:hAnsi="Georgia"/>
                <w:b/>
                <w:lang w:val="it-IT"/>
              </w:rPr>
              <w:t>Școala, familia și comunitatea îi pregătesc pe copii să conviețuiască într-o societate interculturală bazată pe democrație .</w:t>
            </w:r>
          </w:p>
        </w:tc>
        <w:tc>
          <w:tcPr>
            <w:tcW w:w="855" w:type="dxa"/>
            <w:vMerge w:val="restart"/>
          </w:tcPr>
          <w:p w14:paraId="49559D58" w14:textId="77777777" w:rsidR="008C6A99" w:rsidRPr="00E04226" w:rsidRDefault="008C6A99" w:rsidP="004E784F">
            <w:pPr>
              <w:shd w:val="clear" w:color="auto" w:fill="FFFFFF" w:themeFill="background1"/>
              <w:rPr>
                <w:rFonts w:ascii="Georgia" w:hAnsi="Georgia"/>
                <w:lang w:val="it-IT"/>
              </w:rPr>
            </w:pPr>
          </w:p>
          <w:p w14:paraId="74821008" w14:textId="77777777" w:rsidR="008C6A99" w:rsidRPr="00E04226" w:rsidRDefault="008C6A99" w:rsidP="004E784F">
            <w:pPr>
              <w:shd w:val="clear" w:color="auto" w:fill="FFFFFF" w:themeFill="background1"/>
              <w:rPr>
                <w:rFonts w:ascii="Georgia" w:hAnsi="Georgia"/>
              </w:rPr>
            </w:pPr>
            <w:r w:rsidRPr="00E04226">
              <w:rPr>
                <w:rFonts w:ascii="Georgia" w:hAnsi="Georgia"/>
              </w:rPr>
              <w:t xml:space="preserve">Management </w:t>
            </w:r>
          </w:p>
        </w:tc>
        <w:tc>
          <w:tcPr>
            <w:tcW w:w="1980" w:type="dxa"/>
            <w:vMerge w:val="restart"/>
          </w:tcPr>
          <w:p w14:paraId="3CAE05A8" w14:textId="77777777" w:rsidR="008C6A99" w:rsidRPr="00E04226" w:rsidRDefault="008C6A99" w:rsidP="004E784F">
            <w:pPr>
              <w:shd w:val="clear" w:color="auto" w:fill="FFFFFF" w:themeFill="background1"/>
              <w:rPr>
                <w:rFonts w:ascii="Georgia" w:hAnsi="Georgia"/>
              </w:rPr>
            </w:pPr>
            <w:r w:rsidRPr="00E04226">
              <w:rPr>
                <w:rFonts w:ascii="Georgia" w:hAnsi="Georgia"/>
              </w:rPr>
              <w:t xml:space="preserve">2.2.1. Existența unui set de proceduri democratice de delegare și promovare a părinților în structurile decizionale, de implicare a lor în activitățile de asigurare a progresului școlar, de informare periodică a lor în privința elevilor/ copiilor și de </w:t>
            </w:r>
            <w:r w:rsidRPr="00E04226">
              <w:rPr>
                <w:rFonts w:ascii="Georgia" w:hAnsi="Georgia"/>
              </w:rPr>
              <w:lastRenderedPageBreak/>
              <w:t xml:space="preserve">aplicare a mijloacelor de comunicare pentru exprimarea poziției părinților și a altor subiecți implicați în procesul de luare a deciziilor </w:t>
            </w:r>
          </w:p>
        </w:tc>
        <w:tc>
          <w:tcPr>
            <w:tcW w:w="4530" w:type="dxa"/>
          </w:tcPr>
          <w:p w14:paraId="7B1BD685" w14:textId="77777777" w:rsidR="008C6A99" w:rsidRPr="00E04226" w:rsidRDefault="008C6A99" w:rsidP="004E784F">
            <w:pPr>
              <w:shd w:val="clear" w:color="auto" w:fill="FFFFFF" w:themeFill="background1"/>
              <w:rPr>
                <w:rFonts w:ascii="Georgia" w:hAnsi="Georgia"/>
                <w:lang w:val="it-IT"/>
              </w:rPr>
            </w:pPr>
            <w:r w:rsidRPr="00E04226">
              <w:rPr>
                <w:rFonts w:ascii="Georgia" w:hAnsi="Georgia"/>
                <w:lang w:val="it-IT"/>
              </w:rPr>
              <w:lastRenderedPageBreak/>
              <w:t>- Prelucrarea regulamentului intern de organizare și funcționare a școlii</w:t>
            </w:r>
          </w:p>
          <w:p w14:paraId="76019A02" w14:textId="77777777" w:rsidR="008C6A99" w:rsidRPr="00E04226" w:rsidRDefault="008C6A99" w:rsidP="004E784F">
            <w:pPr>
              <w:shd w:val="clear" w:color="auto" w:fill="FFFFFF" w:themeFill="background1"/>
              <w:rPr>
                <w:rFonts w:ascii="Georgia" w:hAnsi="Georgia"/>
                <w:lang w:val="it-IT"/>
              </w:rPr>
            </w:pPr>
          </w:p>
        </w:tc>
        <w:tc>
          <w:tcPr>
            <w:tcW w:w="1569" w:type="dxa"/>
          </w:tcPr>
          <w:p w14:paraId="367E3BEF" w14:textId="77777777" w:rsidR="008C6A99" w:rsidRPr="00E04226" w:rsidRDefault="008C6A99" w:rsidP="004E784F">
            <w:pPr>
              <w:shd w:val="clear" w:color="auto" w:fill="FFFFFF" w:themeFill="background1"/>
              <w:rPr>
                <w:rFonts w:ascii="Georgia" w:hAnsi="Georgia"/>
              </w:rPr>
            </w:pPr>
            <w:r w:rsidRPr="00E04226">
              <w:rPr>
                <w:rFonts w:ascii="Georgia" w:hAnsi="Georgia"/>
              </w:rPr>
              <w:t>Până la 25 septembrie</w:t>
            </w:r>
          </w:p>
        </w:tc>
        <w:tc>
          <w:tcPr>
            <w:tcW w:w="1843" w:type="dxa"/>
          </w:tcPr>
          <w:p w14:paraId="23CE0762" w14:textId="77777777" w:rsidR="008C6A99" w:rsidRPr="00E04226" w:rsidRDefault="008C6A99" w:rsidP="004E784F">
            <w:pPr>
              <w:shd w:val="clear" w:color="auto" w:fill="FFFFFF" w:themeFill="background1"/>
              <w:rPr>
                <w:rFonts w:ascii="Georgia" w:hAnsi="Georgia"/>
              </w:rPr>
            </w:pPr>
            <w:r w:rsidRPr="00E04226">
              <w:rPr>
                <w:rFonts w:ascii="Georgia" w:hAnsi="Georgia"/>
              </w:rPr>
              <w:t>Directorul liceului</w:t>
            </w:r>
          </w:p>
        </w:tc>
        <w:tc>
          <w:tcPr>
            <w:tcW w:w="2977" w:type="dxa"/>
          </w:tcPr>
          <w:p w14:paraId="31FDFFFD" w14:textId="77777777" w:rsidR="008C6A99" w:rsidRPr="00E04226" w:rsidRDefault="008C6A99" w:rsidP="004E784F">
            <w:pPr>
              <w:shd w:val="clear" w:color="auto" w:fill="FFFFFF" w:themeFill="background1"/>
              <w:jc w:val="both"/>
              <w:rPr>
                <w:rFonts w:ascii="Georgia" w:hAnsi="Georgia"/>
                <w:lang w:val="it-IT"/>
              </w:rPr>
            </w:pPr>
            <w:r w:rsidRPr="00E04226">
              <w:rPr>
                <w:rFonts w:ascii="Georgia" w:hAnsi="Georgia"/>
                <w:lang w:val="it-IT"/>
              </w:rPr>
              <w:t>Regulamentul intern de organizare și funcționare a școlii;</w:t>
            </w:r>
          </w:p>
          <w:p w14:paraId="78524807" w14:textId="77777777" w:rsidR="008C6A99" w:rsidRPr="00E04226" w:rsidRDefault="008C6A99" w:rsidP="004E784F">
            <w:pPr>
              <w:shd w:val="clear" w:color="auto" w:fill="FFFFFF" w:themeFill="background1"/>
              <w:rPr>
                <w:rFonts w:ascii="Georgia" w:hAnsi="Georgia"/>
                <w:lang w:val="it-IT"/>
              </w:rPr>
            </w:pPr>
          </w:p>
        </w:tc>
      </w:tr>
      <w:tr w:rsidR="008C6A99" w:rsidRPr="00B2548C" w14:paraId="75F8C17B" w14:textId="77777777" w:rsidTr="004E784F">
        <w:trPr>
          <w:trHeight w:val="1091"/>
        </w:trPr>
        <w:tc>
          <w:tcPr>
            <w:tcW w:w="1527" w:type="dxa"/>
            <w:vMerge/>
          </w:tcPr>
          <w:p w14:paraId="70DD6273" w14:textId="77777777" w:rsidR="008C6A99" w:rsidRPr="00E04226" w:rsidRDefault="008C6A99" w:rsidP="004E784F">
            <w:pPr>
              <w:widowControl w:val="0"/>
              <w:pBdr>
                <w:top w:val="nil"/>
                <w:left w:val="nil"/>
                <w:bottom w:val="nil"/>
                <w:right w:val="nil"/>
                <w:between w:val="nil"/>
              </w:pBdr>
              <w:shd w:val="clear" w:color="auto" w:fill="FFFFFF" w:themeFill="background1"/>
              <w:spacing w:line="276" w:lineRule="auto"/>
              <w:rPr>
                <w:rFonts w:ascii="Georgia" w:hAnsi="Georgia"/>
                <w:lang w:val="it-IT"/>
              </w:rPr>
            </w:pPr>
          </w:p>
        </w:tc>
        <w:tc>
          <w:tcPr>
            <w:tcW w:w="855" w:type="dxa"/>
            <w:vMerge/>
          </w:tcPr>
          <w:p w14:paraId="7816CA36" w14:textId="77777777" w:rsidR="008C6A99" w:rsidRPr="00E04226" w:rsidRDefault="008C6A99" w:rsidP="004E784F">
            <w:pPr>
              <w:widowControl w:val="0"/>
              <w:pBdr>
                <w:top w:val="nil"/>
                <w:left w:val="nil"/>
                <w:bottom w:val="nil"/>
                <w:right w:val="nil"/>
                <w:between w:val="nil"/>
              </w:pBdr>
              <w:shd w:val="clear" w:color="auto" w:fill="FFFFFF" w:themeFill="background1"/>
              <w:spacing w:line="276" w:lineRule="auto"/>
              <w:rPr>
                <w:rFonts w:ascii="Georgia" w:hAnsi="Georgia"/>
                <w:lang w:val="it-IT"/>
              </w:rPr>
            </w:pPr>
          </w:p>
        </w:tc>
        <w:tc>
          <w:tcPr>
            <w:tcW w:w="1980" w:type="dxa"/>
            <w:vMerge/>
          </w:tcPr>
          <w:p w14:paraId="1D588450" w14:textId="77777777" w:rsidR="008C6A99" w:rsidRPr="00E04226" w:rsidRDefault="008C6A99" w:rsidP="004E784F">
            <w:pPr>
              <w:widowControl w:val="0"/>
              <w:pBdr>
                <w:top w:val="nil"/>
                <w:left w:val="nil"/>
                <w:bottom w:val="nil"/>
                <w:right w:val="nil"/>
                <w:between w:val="nil"/>
              </w:pBdr>
              <w:shd w:val="clear" w:color="auto" w:fill="FFFFFF" w:themeFill="background1"/>
              <w:spacing w:line="276" w:lineRule="auto"/>
              <w:rPr>
                <w:rFonts w:ascii="Georgia" w:hAnsi="Georgia"/>
                <w:lang w:val="it-IT"/>
              </w:rPr>
            </w:pPr>
          </w:p>
        </w:tc>
        <w:tc>
          <w:tcPr>
            <w:tcW w:w="4530" w:type="dxa"/>
          </w:tcPr>
          <w:p w14:paraId="67D8ACEE" w14:textId="77777777" w:rsidR="008C6A99" w:rsidRPr="00E04226" w:rsidRDefault="008C6A99" w:rsidP="004E784F">
            <w:pPr>
              <w:shd w:val="clear" w:color="auto" w:fill="FFFFFF" w:themeFill="background1"/>
              <w:rPr>
                <w:rFonts w:ascii="Georgia" w:hAnsi="Georgia"/>
                <w:lang w:val="en-US"/>
              </w:rPr>
            </w:pPr>
            <w:r w:rsidRPr="00E04226">
              <w:rPr>
                <w:rFonts w:ascii="Georgia" w:hAnsi="Georgia"/>
                <w:lang w:val="en-US"/>
              </w:rPr>
              <w:t>-</w:t>
            </w:r>
            <w:proofErr w:type="spellStart"/>
            <w:r w:rsidRPr="00E04226">
              <w:rPr>
                <w:rFonts w:ascii="Georgia" w:hAnsi="Georgia"/>
                <w:lang w:val="en-US"/>
              </w:rPr>
              <w:t>Aplicarea</w:t>
            </w:r>
            <w:proofErr w:type="spellEnd"/>
            <w:r w:rsidRPr="00E04226">
              <w:rPr>
                <w:rFonts w:ascii="Georgia" w:hAnsi="Georgia"/>
                <w:lang w:val="en-US"/>
              </w:rPr>
              <w:t xml:space="preserve"> </w:t>
            </w:r>
            <w:proofErr w:type="spellStart"/>
            <w:r w:rsidRPr="00E04226">
              <w:rPr>
                <w:rFonts w:ascii="Georgia" w:hAnsi="Georgia"/>
                <w:lang w:val="en-US"/>
              </w:rPr>
              <w:t>chestionarelor</w:t>
            </w:r>
            <w:proofErr w:type="spellEnd"/>
            <w:r w:rsidRPr="00E04226">
              <w:rPr>
                <w:rFonts w:ascii="Georgia" w:hAnsi="Georgia"/>
                <w:lang w:val="en-US"/>
              </w:rPr>
              <w:t xml:space="preserve"> cu </w:t>
            </w:r>
            <w:proofErr w:type="spellStart"/>
            <w:r w:rsidRPr="00E04226">
              <w:rPr>
                <w:rFonts w:ascii="Georgia" w:hAnsi="Georgia"/>
                <w:lang w:val="en-US"/>
              </w:rPr>
              <w:t>implicarea</w:t>
            </w:r>
            <w:proofErr w:type="spellEnd"/>
            <w:r w:rsidRPr="00E04226">
              <w:rPr>
                <w:rFonts w:ascii="Georgia" w:hAnsi="Georgia"/>
                <w:lang w:val="en-US"/>
              </w:rPr>
              <w:t xml:space="preserve"> </w:t>
            </w:r>
            <w:proofErr w:type="spellStart"/>
            <w:r w:rsidRPr="00E04226">
              <w:rPr>
                <w:rFonts w:ascii="Georgia" w:hAnsi="Georgia"/>
                <w:lang w:val="en-US"/>
              </w:rPr>
              <w:t>părinților</w:t>
            </w:r>
            <w:proofErr w:type="spellEnd"/>
            <w:r w:rsidRPr="00E04226">
              <w:rPr>
                <w:rFonts w:ascii="Georgia" w:hAnsi="Georgia"/>
                <w:lang w:val="en-US"/>
              </w:rPr>
              <w:t xml:space="preserve">, </w:t>
            </w:r>
            <w:proofErr w:type="spellStart"/>
            <w:r w:rsidRPr="00E04226">
              <w:rPr>
                <w:rFonts w:ascii="Georgia" w:hAnsi="Georgia"/>
                <w:lang w:val="en-US"/>
              </w:rPr>
              <w:t>elevilor</w:t>
            </w:r>
            <w:proofErr w:type="spellEnd"/>
            <w:r w:rsidRPr="00E04226">
              <w:rPr>
                <w:rFonts w:ascii="Georgia" w:hAnsi="Georgia"/>
                <w:lang w:val="en-US"/>
              </w:rPr>
              <w:t xml:space="preserve">, </w:t>
            </w:r>
            <w:proofErr w:type="spellStart"/>
            <w:r w:rsidRPr="00E04226">
              <w:rPr>
                <w:rFonts w:ascii="Georgia" w:hAnsi="Georgia"/>
                <w:lang w:val="en-US"/>
              </w:rPr>
              <w:t>cadrelor</w:t>
            </w:r>
            <w:proofErr w:type="spellEnd"/>
            <w:r w:rsidRPr="00E04226">
              <w:rPr>
                <w:rFonts w:ascii="Georgia" w:hAnsi="Georgia"/>
                <w:lang w:val="en-US"/>
              </w:rPr>
              <w:t xml:space="preserve"> </w:t>
            </w:r>
            <w:proofErr w:type="spellStart"/>
            <w:r w:rsidRPr="00E04226">
              <w:rPr>
                <w:rFonts w:ascii="Georgia" w:hAnsi="Georgia"/>
                <w:lang w:val="en-US"/>
              </w:rPr>
              <w:t>didactice</w:t>
            </w:r>
            <w:proofErr w:type="spellEnd"/>
            <w:r w:rsidRPr="00E04226">
              <w:rPr>
                <w:rFonts w:ascii="Georgia" w:hAnsi="Georgia"/>
                <w:lang w:val="en-US"/>
              </w:rPr>
              <w:t xml:space="preserve"> </w:t>
            </w:r>
            <w:proofErr w:type="spellStart"/>
            <w:r w:rsidRPr="00E04226">
              <w:rPr>
                <w:rFonts w:ascii="Georgia" w:hAnsi="Georgia"/>
                <w:lang w:val="en-US"/>
              </w:rPr>
              <w:t>în</w:t>
            </w:r>
            <w:proofErr w:type="spellEnd"/>
            <w:r w:rsidRPr="00E04226">
              <w:rPr>
                <w:rFonts w:ascii="Georgia" w:hAnsi="Georgia"/>
                <w:lang w:val="en-US"/>
              </w:rPr>
              <w:t xml:space="preserve"> </w:t>
            </w:r>
            <w:proofErr w:type="spellStart"/>
            <w:r w:rsidRPr="00E04226">
              <w:rPr>
                <w:rFonts w:ascii="Georgia" w:hAnsi="Georgia"/>
                <w:lang w:val="en-US"/>
              </w:rPr>
              <w:t>structurile</w:t>
            </w:r>
            <w:proofErr w:type="spellEnd"/>
            <w:r w:rsidRPr="00E04226">
              <w:rPr>
                <w:rFonts w:ascii="Georgia" w:hAnsi="Georgia"/>
                <w:lang w:val="en-US"/>
              </w:rPr>
              <w:t xml:space="preserve"> </w:t>
            </w:r>
            <w:proofErr w:type="spellStart"/>
            <w:r w:rsidRPr="00E04226">
              <w:rPr>
                <w:rFonts w:ascii="Georgia" w:hAnsi="Georgia"/>
                <w:lang w:val="en-US"/>
              </w:rPr>
              <w:t>decizionale</w:t>
            </w:r>
            <w:proofErr w:type="spellEnd"/>
            <w:r w:rsidRPr="00E04226">
              <w:rPr>
                <w:rFonts w:ascii="Georgia" w:hAnsi="Georgia"/>
                <w:lang w:val="en-US"/>
              </w:rPr>
              <w:t xml:space="preserve"> ale </w:t>
            </w:r>
            <w:proofErr w:type="spellStart"/>
            <w:r w:rsidRPr="00E04226">
              <w:rPr>
                <w:rFonts w:ascii="Georgia" w:hAnsi="Georgia"/>
                <w:lang w:val="en-US"/>
              </w:rPr>
              <w:t>instituției</w:t>
            </w:r>
            <w:proofErr w:type="spellEnd"/>
          </w:p>
          <w:p w14:paraId="7E6F0551" w14:textId="77777777" w:rsidR="008C6A99" w:rsidRPr="00E04226" w:rsidRDefault="008C6A99" w:rsidP="004E784F">
            <w:pPr>
              <w:shd w:val="clear" w:color="auto" w:fill="FFFFFF" w:themeFill="background1"/>
              <w:rPr>
                <w:rFonts w:ascii="Georgia" w:hAnsi="Georgia"/>
                <w:lang w:val="en-US"/>
              </w:rPr>
            </w:pPr>
          </w:p>
        </w:tc>
        <w:tc>
          <w:tcPr>
            <w:tcW w:w="1569" w:type="dxa"/>
          </w:tcPr>
          <w:p w14:paraId="042BF2FC" w14:textId="77777777" w:rsidR="008C6A99" w:rsidRPr="00E04226" w:rsidRDefault="008C6A99" w:rsidP="004E784F">
            <w:pPr>
              <w:shd w:val="clear" w:color="auto" w:fill="FFFFFF" w:themeFill="background1"/>
              <w:rPr>
                <w:rFonts w:ascii="Georgia" w:hAnsi="Georgia"/>
              </w:rPr>
            </w:pPr>
            <w:r w:rsidRPr="00E04226">
              <w:rPr>
                <w:rFonts w:ascii="Georgia" w:hAnsi="Georgia"/>
              </w:rPr>
              <w:t>La necesitate</w:t>
            </w:r>
          </w:p>
        </w:tc>
        <w:tc>
          <w:tcPr>
            <w:tcW w:w="1843" w:type="dxa"/>
          </w:tcPr>
          <w:p w14:paraId="25155915" w14:textId="77777777" w:rsidR="008C6A99" w:rsidRPr="00E04226" w:rsidRDefault="008C6A99" w:rsidP="004E784F">
            <w:pPr>
              <w:shd w:val="clear" w:color="auto" w:fill="FFFFFF" w:themeFill="background1"/>
              <w:rPr>
                <w:rFonts w:ascii="Georgia" w:hAnsi="Georgia"/>
              </w:rPr>
            </w:pPr>
            <w:r w:rsidRPr="00E04226">
              <w:rPr>
                <w:rFonts w:ascii="Georgia" w:hAnsi="Georgia"/>
              </w:rPr>
              <w:t>Directorul liceului</w:t>
            </w:r>
          </w:p>
          <w:p w14:paraId="3F07428F" w14:textId="77777777" w:rsidR="008C6A99" w:rsidRPr="00E04226" w:rsidRDefault="008C6A99" w:rsidP="004E784F">
            <w:pPr>
              <w:shd w:val="clear" w:color="auto" w:fill="FFFFFF" w:themeFill="background1"/>
              <w:rPr>
                <w:rFonts w:ascii="Georgia" w:hAnsi="Georgia"/>
              </w:rPr>
            </w:pPr>
            <w:r w:rsidRPr="00E04226">
              <w:rPr>
                <w:rFonts w:ascii="Georgia" w:hAnsi="Georgia"/>
              </w:rPr>
              <w:t>Psihologul școlar</w:t>
            </w:r>
          </w:p>
        </w:tc>
        <w:tc>
          <w:tcPr>
            <w:tcW w:w="2977" w:type="dxa"/>
          </w:tcPr>
          <w:p w14:paraId="1491502D" w14:textId="77777777" w:rsidR="008C6A99" w:rsidRPr="00E04226" w:rsidRDefault="008C6A99" w:rsidP="004E784F">
            <w:pPr>
              <w:shd w:val="clear" w:color="auto" w:fill="FFFFFF" w:themeFill="background1"/>
              <w:spacing w:before="240"/>
              <w:jc w:val="both"/>
              <w:rPr>
                <w:rFonts w:ascii="Georgia" w:hAnsi="Georgia"/>
                <w:lang w:val="fr-FR"/>
              </w:rPr>
            </w:pPr>
            <w:proofErr w:type="spellStart"/>
            <w:r w:rsidRPr="00E04226">
              <w:rPr>
                <w:rFonts w:ascii="Georgia" w:hAnsi="Georgia"/>
                <w:lang w:val="fr-FR"/>
              </w:rPr>
              <w:t>Chestionare</w:t>
            </w:r>
            <w:proofErr w:type="spellEnd"/>
            <w:r w:rsidRPr="00E04226">
              <w:rPr>
                <w:rFonts w:ascii="Georgia" w:hAnsi="Georgia"/>
                <w:lang w:val="fr-FR"/>
              </w:rPr>
              <w:t xml:space="preserve"> </w:t>
            </w:r>
            <w:proofErr w:type="spellStart"/>
            <w:r w:rsidRPr="00E04226">
              <w:rPr>
                <w:rFonts w:ascii="Georgia" w:hAnsi="Georgia"/>
                <w:lang w:val="fr-FR"/>
              </w:rPr>
              <w:t>completate</w:t>
            </w:r>
            <w:proofErr w:type="spellEnd"/>
            <w:r w:rsidRPr="00E04226">
              <w:rPr>
                <w:rFonts w:ascii="Georgia" w:hAnsi="Georgia"/>
                <w:lang w:val="fr-FR"/>
              </w:rPr>
              <w:t xml:space="preserve"> de   </w:t>
            </w:r>
            <w:proofErr w:type="spellStart"/>
            <w:proofErr w:type="gramStart"/>
            <w:r w:rsidRPr="00E04226">
              <w:rPr>
                <w:rFonts w:ascii="Georgia" w:hAnsi="Georgia"/>
                <w:lang w:val="fr-FR"/>
              </w:rPr>
              <w:t>cadrele</w:t>
            </w:r>
            <w:proofErr w:type="spellEnd"/>
            <w:r w:rsidRPr="00E04226">
              <w:rPr>
                <w:rFonts w:ascii="Georgia" w:hAnsi="Georgia"/>
                <w:lang w:val="fr-FR"/>
              </w:rPr>
              <w:t xml:space="preserve">  </w:t>
            </w:r>
            <w:proofErr w:type="spellStart"/>
            <w:r w:rsidRPr="00E04226">
              <w:rPr>
                <w:rFonts w:ascii="Georgia" w:hAnsi="Georgia"/>
                <w:lang w:val="fr-FR"/>
              </w:rPr>
              <w:t>didactice</w:t>
            </w:r>
            <w:proofErr w:type="spellEnd"/>
            <w:proofErr w:type="gramEnd"/>
            <w:r w:rsidRPr="00E04226">
              <w:rPr>
                <w:rFonts w:ascii="Georgia" w:hAnsi="Georgia"/>
                <w:lang w:val="fr-FR"/>
              </w:rPr>
              <w:t xml:space="preserve">, </w:t>
            </w:r>
            <w:proofErr w:type="spellStart"/>
            <w:r w:rsidRPr="00E04226">
              <w:rPr>
                <w:rFonts w:ascii="Georgia" w:hAnsi="Georgia"/>
                <w:lang w:val="fr-FR"/>
              </w:rPr>
              <w:t>elevi</w:t>
            </w:r>
            <w:proofErr w:type="spellEnd"/>
            <w:r w:rsidRPr="00E04226">
              <w:rPr>
                <w:rFonts w:ascii="Georgia" w:hAnsi="Georgia"/>
                <w:lang w:val="fr-FR"/>
              </w:rPr>
              <w:t xml:space="preserve"> </w:t>
            </w:r>
            <w:proofErr w:type="spellStart"/>
            <w:r w:rsidRPr="00E04226">
              <w:rPr>
                <w:rFonts w:ascii="Georgia" w:hAnsi="Georgia"/>
                <w:lang w:val="fr-FR"/>
              </w:rPr>
              <w:t>și</w:t>
            </w:r>
            <w:proofErr w:type="spellEnd"/>
            <w:r w:rsidRPr="00E04226">
              <w:rPr>
                <w:rFonts w:ascii="Georgia" w:hAnsi="Georgia"/>
                <w:lang w:val="fr-FR"/>
              </w:rPr>
              <w:t xml:space="preserve"> </w:t>
            </w:r>
            <w:proofErr w:type="spellStart"/>
            <w:r w:rsidRPr="00E04226">
              <w:rPr>
                <w:rFonts w:ascii="Georgia" w:hAnsi="Georgia"/>
                <w:lang w:val="fr-FR"/>
              </w:rPr>
              <w:t>părinți</w:t>
            </w:r>
            <w:proofErr w:type="spellEnd"/>
            <w:r w:rsidRPr="00E04226">
              <w:rPr>
                <w:rFonts w:ascii="Georgia" w:hAnsi="Georgia"/>
                <w:lang w:val="fr-FR"/>
              </w:rPr>
              <w:t xml:space="preserve"> ;</w:t>
            </w:r>
          </w:p>
          <w:p w14:paraId="25BD9B3A" w14:textId="77777777" w:rsidR="008C6A99" w:rsidRPr="00E04226" w:rsidRDefault="008C6A99" w:rsidP="004E784F">
            <w:pPr>
              <w:shd w:val="clear" w:color="auto" w:fill="FFFFFF" w:themeFill="background1"/>
              <w:rPr>
                <w:rFonts w:ascii="Georgia" w:hAnsi="Georgia"/>
                <w:lang w:val="fr-FR"/>
              </w:rPr>
            </w:pPr>
          </w:p>
        </w:tc>
      </w:tr>
      <w:tr w:rsidR="008C6A99" w:rsidRPr="00422105" w14:paraId="0CDFB078" w14:textId="77777777" w:rsidTr="004E784F">
        <w:trPr>
          <w:trHeight w:val="647"/>
        </w:trPr>
        <w:tc>
          <w:tcPr>
            <w:tcW w:w="1527" w:type="dxa"/>
            <w:vMerge/>
          </w:tcPr>
          <w:p w14:paraId="63237B7A" w14:textId="77777777" w:rsidR="008C6A99" w:rsidRPr="00E04226" w:rsidRDefault="008C6A99" w:rsidP="004E784F">
            <w:pPr>
              <w:widowControl w:val="0"/>
              <w:pBdr>
                <w:top w:val="nil"/>
                <w:left w:val="nil"/>
                <w:bottom w:val="nil"/>
                <w:right w:val="nil"/>
                <w:between w:val="nil"/>
              </w:pBdr>
              <w:shd w:val="clear" w:color="auto" w:fill="FFFFFF" w:themeFill="background1"/>
              <w:spacing w:line="276" w:lineRule="auto"/>
              <w:rPr>
                <w:rFonts w:ascii="Georgia" w:hAnsi="Georgia"/>
                <w:lang w:val="fr-FR"/>
              </w:rPr>
            </w:pPr>
          </w:p>
        </w:tc>
        <w:tc>
          <w:tcPr>
            <w:tcW w:w="855" w:type="dxa"/>
            <w:vMerge/>
          </w:tcPr>
          <w:p w14:paraId="6344D175" w14:textId="77777777" w:rsidR="008C6A99" w:rsidRPr="00E04226" w:rsidRDefault="008C6A99" w:rsidP="004E784F">
            <w:pPr>
              <w:widowControl w:val="0"/>
              <w:pBdr>
                <w:top w:val="nil"/>
                <w:left w:val="nil"/>
                <w:bottom w:val="nil"/>
                <w:right w:val="nil"/>
                <w:between w:val="nil"/>
              </w:pBdr>
              <w:shd w:val="clear" w:color="auto" w:fill="FFFFFF" w:themeFill="background1"/>
              <w:spacing w:line="276" w:lineRule="auto"/>
              <w:rPr>
                <w:rFonts w:ascii="Georgia" w:hAnsi="Georgia"/>
                <w:lang w:val="fr-FR"/>
              </w:rPr>
            </w:pPr>
          </w:p>
        </w:tc>
        <w:tc>
          <w:tcPr>
            <w:tcW w:w="1980" w:type="dxa"/>
            <w:vMerge/>
          </w:tcPr>
          <w:p w14:paraId="6224630C" w14:textId="77777777" w:rsidR="008C6A99" w:rsidRPr="00E04226" w:rsidRDefault="008C6A99" w:rsidP="004E784F">
            <w:pPr>
              <w:widowControl w:val="0"/>
              <w:pBdr>
                <w:top w:val="nil"/>
                <w:left w:val="nil"/>
                <w:bottom w:val="nil"/>
                <w:right w:val="nil"/>
                <w:between w:val="nil"/>
              </w:pBdr>
              <w:shd w:val="clear" w:color="auto" w:fill="FFFFFF" w:themeFill="background1"/>
              <w:spacing w:line="276" w:lineRule="auto"/>
              <w:rPr>
                <w:rFonts w:ascii="Georgia" w:hAnsi="Georgia"/>
                <w:lang w:val="fr-FR"/>
              </w:rPr>
            </w:pPr>
          </w:p>
        </w:tc>
        <w:tc>
          <w:tcPr>
            <w:tcW w:w="4530" w:type="dxa"/>
            <w:tcBorders>
              <w:bottom w:val="single" w:sz="4" w:space="0" w:color="000000"/>
            </w:tcBorders>
          </w:tcPr>
          <w:p w14:paraId="28F8B2A1" w14:textId="77777777" w:rsidR="008C6A99" w:rsidRPr="00E04226" w:rsidRDefault="008C6A99" w:rsidP="004E784F">
            <w:pPr>
              <w:shd w:val="clear" w:color="auto" w:fill="FFFFFF" w:themeFill="background1"/>
              <w:rPr>
                <w:rFonts w:ascii="Georgia" w:hAnsi="Georgia"/>
                <w:lang w:val="it-IT"/>
              </w:rPr>
            </w:pPr>
            <w:r w:rsidRPr="00E04226">
              <w:rPr>
                <w:rFonts w:ascii="Georgia" w:hAnsi="Georgia"/>
                <w:lang w:val="it-IT"/>
              </w:rPr>
              <w:t xml:space="preserve"> -Participarea părinților la ședințele CA</w:t>
            </w:r>
          </w:p>
        </w:tc>
        <w:tc>
          <w:tcPr>
            <w:tcW w:w="1569" w:type="dxa"/>
            <w:tcBorders>
              <w:bottom w:val="single" w:sz="4" w:space="0" w:color="000000"/>
            </w:tcBorders>
          </w:tcPr>
          <w:p w14:paraId="67E99A36" w14:textId="77777777" w:rsidR="008C6A99" w:rsidRPr="00E04226" w:rsidRDefault="008C6A99" w:rsidP="004E784F">
            <w:pPr>
              <w:shd w:val="clear" w:color="auto" w:fill="FFFFFF" w:themeFill="background1"/>
              <w:rPr>
                <w:rFonts w:ascii="Georgia" w:hAnsi="Georgia"/>
                <w:lang w:val="it-IT"/>
              </w:rPr>
            </w:pPr>
            <w:r w:rsidRPr="00E04226">
              <w:rPr>
                <w:rFonts w:ascii="Georgia" w:hAnsi="Georgia"/>
                <w:lang w:val="it-IT"/>
              </w:rPr>
              <w:t>Prima zi de marți a fiecărei luni</w:t>
            </w:r>
          </w:p>
        </w:tc>
        <w:tc>
          <w:tcPr>
            <w:tcW w:w="1843" w:type="dxa"/>
            <w:tcBorders>
              <w:bottom w:val="single" w:sz="4" w:space="0" w:color="000000"/>
            </w:tcBorders>
          </w:tcPr>
          <w:p w14:paraId="07CDEDA6" w14:textId="77777777" w:rsidR="008C6A99" w:rsidRPr="00E04226" w:rsidRDefault="008C6A99" w:rsidP="004E784F">
            <w:pPr>
              <w:shd w:val="clear" w:color="auto" w:fill="FFFFFF" w:themeFill="background1"/>
              <w:rPr>
                <w:rFonts w:ascii="Georgia" w:hAnsi="Georgia"/>
              </w:rPr>
            </w:pPr>
            <w:r w:rsidRPr="00E04226">
              <w:rPr>
                <w:rFonts w:ascii="Georgia" w:hAnsi="Georgia"/>
              </w:rPr>
              <w:t>Președintele CA</w:t>
            </w:r>
          </w:p>
        </w:tc>
        <w:tc>
          <w:tcPr>
            <w:tcW w:w="2977" w:type="dxa"/>
            <w:tcBorders>
              <w:bottom w:val="single" w:sz="4" w:space="0" w:color="000000"/>
            </w:tcBorders>
          </w:tcPr>
          <w:p w14:paraId="0222BF97" w14:textId="77777777" w:rsidR="008C6A99" w:rsidRPr="00E04226" w:rsidRDefault="008C6A99" w:rsidP="004E784F">
            <w:pPr>
              <w:shd w:val="clear" w:color="auto" w:fill="FFFFFF" w:themeFill="background1"/>
              <w:jc w:val="both"/>
              <w:rPr>
                <w:rFonts w:ascii="Georgia" w:hAnsi="Georgia"/>
                <w:lang w:val="it-IT"/>
              </w:rPr>
            </w:pPr>
            <w:r w:rsidRPr="00E04226">
              <w:rPr>
                <w:rFonts w:ascii="Georgia" w:hAnsi="Georgia"/>
                <w:lang w:val="it-IT"/>
              </w:rPr>
              <w:t>Lista nominală a Membrilor CA</w:t>
            </w:r>
          </w:p>
          <w:p w14:paraId="0A1CC5DF" w14:textId="77777777" w:rsidR="008C6A99" w:rsidRPr="00E04226" w:rsidRDefault="008C6A99" w:rsidP="004E784F">
            <w:pPr>
              <w:shd w:val="clear" w:color="auto" w:fill="FFFFFF" w:themeFill="background1"/>
              <w:jc w:val="both"/>
              <w:rPr>
                <w:rFonts w:ascii="Georgia" w:hAnsi="Georgia"/>
                <w:lang w:val="it-IT"/>
              </w:rPr>
            </w:pPr>
            <w:r w:rsidRPr="00E04226">
              <w:rPr>
                <w:rFonts w:ascii="Georgia" w:hAnsi="Georgia"/>
                <w:lang w:val="it-IT"/>
              </w:rPr>
              <w:t>Procese verbale ale ședințelor CA</w:t>
            </w:r>
          </w:p>
        </w:tc>
      </w:tr>
      <w:tr w:rsidR="008C6A99" w:rsidRPr="00E04226" w14:paraId="7CCA5170" w14:textId="77777777" w:rsidTr="004E784F">
        <w:trPr>
          <w:trHeight w:val="630"/>
        </w:trPr>
        <w:tc>
          <w:tcPr>
            <w:tcW w:w="1527" w:type="dxa"/>
            <w:vMerge/>
          </w:tcPr>
          <w:p w14:paraId="7C819564" w14:textId="77777777" w:rsidR="008C6A99" w:rsidRPr="00E04226" w:rsidRDefault="008C6A99" w:rsidP="004E784F">
            <w:pPr>
              <w:widowControl w:val="0"/>
              <w:pBdr>
                <w:top w:val="nil"/>
                <w:left w:val="nil"/>
                <w:bottom w:val="nil"/>
                <w:right w:val="nil"/>
                <w:between w:val="nil"/>
              </w:pBdr>
              <w:shd w:val="clear" w:color="auto" w:fill="FFFFFF" w:themeFill="background1"/>
              <w:spacing w:line="276" w:lineRule="auto"/>
              <w:rPr>
                <w:rFonts w:ascii="Georgia" w:hAnsi="Georgia"/>
                <w:lang w:val="it-IT"/>
              </w:rPr>
            </w:pPr>
          </w:p>
        </w:tc>
        <w:tc>
          <w:tcPr>
            <w:tcW w:w="855" w:type="dxa"/>
            <w:vMerge/>
          </w:tcPr>
          <w:p w14:paraId="124D1BEA" w14:textId="77777777" w:rsidR="008C6A99" w:rsidRPr="00E04226" w:rsidRDefault="008C6A99" w:rsidP="004E784F">
            <w:pPr>
              <w:widowControl w:val="0"/>
              <w:pBdr>
                <w:top w:val="nil"/>
                <w:left w:val="nil"/>
                <w:bottom w:val="nil"/>
                <w:right w:val="nil"/>
                <w:between w:val="nil"/>
              </w:pBdr>
              <w:shd w:val="clear" w:color="auto" w:fill="FFFFFF" w:themeFill="background1"/>
              <w:spacing w:line="276" w:lineRule="auto"/>
              <w:rPr>
                <w:rFonts w:ascii="Georgia" w:hAnsi="Georgia"/>
                <w:lang w:val="it-IT"/>
              </w:rPr>
            </w:pPr>
          </w:p>
        </w:tc>
        <w:tc>
          <w:tcPr>
            <w:tcW w:w="1980" w:type="dxa"/>
            <w:vMerge/>
          </w:tcPr>
          <w:p w14:paraId="333492E3" w14:textId="77777777" w:rsidR="008C6A99" w:rsidRPr="00E04226" w:rsidRDefault="008C6A99" w:rsidP="004E784F">
            <w:pPr>
              <w:widowControl w:val="0"/>
              <w:pBdr>
                <w:top w:val="nil"/>
                <w:left w:val="nil"/>
                <w:bottom w:val="nil"/>
                <w:right w:val="nil"/>
                <w:between w:val="nil"/>
              </w:pBdr>
              <w:shd w:val="clear" w:color="auto" w:fill="FFFFFF" w:themeFill="background1"/>
              <w:spacing w:line="276" w:lineRule="auto"/>
              <w:rPr>
                <w:rFonts w:ascii="Georgia" w:hAnsi="Georgia"/>
                <w:lang w:val="it-IT"/>
              </w:rPr>
            </w:pPr>
          </w:p>
        </w:tc>
        <w:tc>
          <w:tcPr>
            <w:tcW w:w="4530" w:type="dxa"/>
            <w:tcBorders>
              <w:top w:val="single" w:sz="4" w:space="0" w:color="000000"/>
              <w:bottom w:val="single" w:sz="4" w:space="0" w:color="000000"/>
            </w:tcBorders>
          </w:tcPr>
          <w:p w14:paraId="02F3CEC2" w14:textId="77777777" w:rsidR="008C6A99" w:rsidRPr="00E04226" w:rsidRDefault="008C6A99" w:rsidP="004E784F">
            <w:pPr>
              <w:shd w:val="clear" w:color="auto" w:fill="FFFFFF" w:themeFill="background1"/>
              <w:rPr>
                <w:rFonts w:ascii="Georgia" w:hAnsi="Georgia"/>
                <w:color w:val="000000" w:themeColor="text1"/>
                <w:lang w:val="fr-FR"/>
              </w:rPr>
            </w:pPr>
            <w:r w:rsidRPr="00E04226">
              <w:rPr>
                <w:rFonts w:ascii="Georgia" w:hAnsi="Georgia"/>
                <w:color w:val="000000" w:themeColor="text1"/>
                <w:lang w:val="fr-FR"/>
              </w:rPr>
              <w:t xml:space="preserve">- </w:t>
            </w:r>
            <w:proofErr w:type="spellStart"/>
            <w:proofErr w:type="gramStart"/>
            <w:r w:rsidRPr="00E04226">
              <w:rPr>
                <w:rFonts w:ascii="Georgia" w:hAnsi="Georgia"/>
                <w:color w:val="000000" w:themeColor="text1"/>
                <w:lang w:val="fr-FR"/>
              </w:rPr>
              <w:t>Constituirea</w:t>
            </w:r>
            <w:proofErr w:type="spellEnd"/>
            <w:r w:rsidRPr="00E04226">
              <w:rPr>
                <w:rFonts w:ascii="Georgia" w:hAnsi="Georgia"/>
                <w:color w:val="000000" w:themeColor="text1"/>
                <w:lang w:val="fr-FR"/>
              </w:rPr>
              <w:t xml:space="preserve">  </w:t>
            </w:r>
            <w:proofErr w:type="spellStart"/>
            <w:r w:rsidRPr="00E04226">
              <w:rPr>
                <w:rFonts w:ascii="Georgia" w:hAnsi="Georgia"/>
                <w:color w:val="000000" w:themeColor="text1"/>
                <w:lang w:val="fr-FR"/>
              </w:rPr>
              <w:t>Consiliului</w:t>
            </w:r>
            <w:proofErr w:type="spellEnd"/>
            <w:proofErr w:type="gramEnd"/>
            <w:r w:rsidRPr="00E04226">
              <w:rPr>
                <w:rFonts w:ascii="Georgia" w:hAnsi="Georgia"/>
                <w:color w:val="000000" w:themeColor="text1"/>
                <w:lang w:val="fr-FR"/>
              </w:rPr>
              <w:t xml:space="preserve"> </w:t>
            </w:r>
            <w:proofErr w:type="spellStart"/>
            <w:r w:rsidRPr="00E04226">
              <w:rPr>
                <w:rFonts w:ascii="Georgia" w:hAnsi="Georgia"/>
                <w:color w:val="000000" w:themeColor="text1"/>
                <w:lang w:val="fr-FR"/>
              </w:rPr>
              <w:t>reprezentativ</w:t>
            </w:r>
            <w:proofErr w:type="spellEnd"/>
            <w:r w:rsidRPr="00E04226">
              <w:rPr>
                <w:rFonts w:ascii="Georgia" w:hAnsi="Georgia"/>
                <w:color w:val="000000" w:themeColor="text1"/>
                <w:lang w:val="fr-FR"/>
              </w:rPr>
              <w:t xml:space="preserve"> al </w:t>
            </w:r>
            <w:proofErr w:type="spellStart"/>
            <w:r w:rsidRPr="00E04226">
              <w:rPr>
                <w:rFonts w:ascii="Georgia" w:hAnsi="Georgia"/>
                <w:color w:val="000000" w:themeColor="text1"/>
                <w:lang w:val="fr-FR"/>
              </w:rPr>
              <w:t>părinților</w:t>
            </w:r>
            <w:proofErr w:type="spellEnd"/>
          </w:p>
          <w:p w14:paraId="5E4F961B" w14:textId="77777777" w:rsidR="008C6A99" w:rsidRPr="00E04226" w:rsidRDefault="008C6A99">
            <w:pPr>
              <w:numPr>
                <w:ilvl w:val="0"/>
                <w:numId w:val="42"/>
              </w:numPr>
              <w:pBdr>
                <w:top w:val="nil"/>
                <w:left w:val="nil"/>
                <w:bottom w:val="nil"/>
                <w:right w:val="nil"/>
                <w:between w:val="nil"/>
              </w:pBdr>
              <w:shd w:val="clear" w:color="auto" w:fill="FFFFFF" w:themeFill="background1"/>
              <w:spacing w:after="200" w:line="276" w:lineRule="auto"/>
              <w:rPr>
                <w:rFonts w:ascii="Georgia" w:hAnsi="Georgia"/>
                <w:color w:val="000000" w:themeColor="text1"/>
                <w:lang w:val="it-IT"/>
              </w:rPr>
            </w:pPr>
            <w:r w:rsidRPr="00E04226">
              <w:rPr>
                <w:rFonts w:ascii="Georgia" w:eastAsia="Times New Roman" w:hAnsi="Georgia"/>
                <w:color w:val="000000" w:themeColor="text1"/>
                <w:lang w:val="it-IT"/>
              </w:rPr>
              <w:t>Elaborarea și aprobarea  planului de activitate a</w:t>
            </w:r>
            <w:r w:rsidRPr="00E04226">
              <w:rPr>
                <w:rFonts w:ascii="Georgia" w:eastAsia="Times New Roman" w:hAnsi="Georgia"/>
                <w:color w:val="000000" w:themeColor="text1"/>
                <w:lang w:val="ro-RO"/>
              </w:rPr>
              <w:t xml:space="preserve">l Consiliului Reprezentativ al Părinților </w:t>
            </w:r>
          </w:p>
        </w:tc>
        <w:tc>
          <w:tcPr>
            <w:tcW w:w="1569" w:type="dxa"/>
            <w:tcBorders>
              <w:top w:val="single" w:sz="4" w:space="0" w:color="000000"/>
              <w:bottom w:val="single" w:sz="4" w:space="0" w:color="000000"/>
            </w:tcBorders>
          </w:tcPr>
          <w:p w14:paraId="2E3E7B67" w14:textId="77777777" w:rsidR="008C6A99" w:rsidRPr="00E04226" w:rsidRDefault="008C6A99" w:rsidP="004E784F">
            <w:pPr>
              <w:shd w:val="clear" w:color="auto" w:fill="FFFFFF" w:themeFill="background1"/>
              <w:rPr>
                <w:rFonts w:ascii="Georgia" w:hAnsi="Georgia"/>
              </w:rPr>
            </w:pPr>
            <w:r w:rsidRPr="00E04226">
              <w:rPr>
                <w:rFonts w:ascii="Georgia" w:hAnsi="Georgia"/>
              </w:rPr>
              <w:t>Până al 30 Septembrie</w:t>
            </w:r>
          </w:p>
          <w:p w14:paraId="2E10F6FC" w14:textId="77777777" w:rsidR="008C6A99" w:rsidRPr="00E04226" w:rsidRDefault="008C6A99" w:rsidP="004E784F">
            <w:pPr>
              <w:shd w:val="clear" w:color="auto" w:fill="FFFFFF" w:themeFill="background1"/>
              <w:rPr>
                <w:rFonts w:ascii="Georgia" w:hAnsi="Georgia"/>
              </w:rPr>
            </w:pPr>
            <w:r w:rsidRPr="00E04226">
              <w:rPr>
                <w:rFonts w:ascii="Georgia" w:hAnsi="Georgia"/>
              </w:rPr>
              <w:t xml:space="preserve"> </w:t>
            </w:r>
          </w:p>
        </w:tc>
        <w:tc>
          <w:tcPr>
            <w:tcW w:w="1843" w:type="dxa"/>
            <w:tcBorders>
              <w:top w:val="single" w:sz="4" w:space="0" w:color="000000"/>
              <w:bottom w:val="single" w:sz="4" w:space="0" w:color="000000"/>
            </w:tcBorders>
          </w:tcPr>
          <w:p w14:paraId="5BDFEFD8" w14:textId="77777777" w:rsidR="008C6A99" w:rsidRPr="00E04226" w:rsidRDefault="008C6A99" w:rsidP="004E784F">
            <w:pPr>
              <w:shd w:val="clear" w:color="auto" w:fill="FFFFFF" w:themeFill="background1"/>
              <w:rPr>
                <w:rFonts w:ascii="Georgia" w:hAnsi="Georgia"/>
                <w:lang w:val="ro-RO"/>
              </w:rPr>
            </w:pPr>
            <w:r w:rsidRPr="00E04226">
              <w:rPr>
                <w:rFonts w:ascii="Georgia" w:hAnsi="Georgia"/>
              </w:rPr>
              <w:t>Președintele C</w:t>
            </w:r>
            <w:r w:rsidRPr="00E04226">
              <w:rPr>
                <w:rFonts w:ascii="Georgia" w:hAnsi="Georgia"/>
                <w:lang w:val="ro-RO"/>
              </w:rPr>
              <w:t>RP</w:t>
            </w:r>
          </w:p>
        </w:tc>
        <w:tc>
          <w:tcPr>
            <w:tcW w:w="2977" w:type="dxa"/>
            <w:tcBorders>
              <w:top w:val="single" w:sz="4" w:space="0" w:color="000000"/>
              <w:bottom w:val="single" w:sz="4" w:space="0" w:color="000000"/>
            </w:tcBorders>
          </w:tcPr>
          <w:p w14:paraId="39012A8E" w14:textId="77777777" w:rsidR="008C6A99" w:rsidRPr="00E04226" w:rsidRDefault="008C6A99" w:rsidP="004E784F">
            <w:pPr>
              <w:shd w:val="clear" w:color="auto" w:fill="FFFFFF" w:themeFill="background1"/>
              <w:rPr>
                <w:rFonts w:ascii="Georgia" w:hAnsi="Georgia"/>
              </w:rPr>
            </w:pPr>
            <w:r w:rsidRPr="00E04226">
              <w:rPr>
                <w:rFonts w:ascii="Georgia" w:hAnsi="Georgia"/>
              </w:rPr>
              <w:t>-  Planul anual  de activitate a CAP</w:t>
            </w:r>
          </w:p>
        </w:tc>
      </w:tr>
      <w:tr w:rsidR="008C6A99" w:rsidRPr="00422105" w14:paraId="2A9DC13B" w14:textId="77777777" w:rsidTr="004E784F">
        <w:trPr>
          <w:trHeight w:val="1020"/>
        </w:trPr>
        <w:tc>
          <w:tcPr>
            <w:tcW w:w="1527" w:type="dxa"/>
            <w:vMerge/>
          </w:tcPr>
          <w:p w14:paraId="78A33D4E" w14:textId="77777777" w:rsidR="008C6A99" w:rsidRPr="00E04226" w:rsidRDefault="008C6A99" w:rsidP="004E784F">
            <w:pPr>
              <w:widowControl w:val="0"/>
              <w:pBdr>
                <w:top w:val="nil"/>
                <w:left w:val="nil"/>
                <w:bottom w:val="nil"/>
                <w:right w:val="nil"/>
                <w:between w:val="nil"/>
              </w:pBdr>
              <w:shd w:val="clear" w:color="auto" w:fill="FFFFFF" w:themeFill="background1"/>
              <w:spacing w:line="276" w:lineRule="auto"/>
              <w:rPr>
                <w:rFonts w:ascii="Georgia" w:hAnsi="Georgia"/>
              </w:rPr>
            </w:pPr>
          </w:p>
        </w:tc>
        <w:tc>
          <w:tcPr>
            <w:tcW w:w="855" w:type="dxa"/>
            <w:vMerge/>
          </w:tcPr>
          <w:p w14:paraId="2973D0D9" w14:textId="77777777" w:rsidR="008C6A99" w:rsidRPr="00E04226" w:rsidRDefault="008C6A99" w:rsidP="004E784F">
            <w:pPr>
              <w:widowControl w:val="0"/>
              <w:pBdr>
                <w:top w:val="nil"/>
                <w:left w:val="nil"/>
                <w:bottom w:val="nil"/>
                <w:right w:val="nil"/>
                <w:between w:val="nil"/>
              </w:pBdr>
              <w:shd w:val="clear" w:color="auto" w:fill="FFFFFF" w:themeFill="background1"/>
              <w:spacing w:line="276" w:lineRule="auto"/>
              <w:rPr>
                <w:rFonts w:ascii="Georgia" w:hAnsi="Georgia"/>
              </w:rPr>
            </w:pPr>
          </w:p>
        </w:tc>
        <w:tc>
          <w:tcPr>
            <w:tcW w:w="1980" w:type="dxa"/>
            <w:vMerge/>
          </w:tcPr>
          <w:p w14:paraId="5B1FE3E1" w14:textId="77777777" w:rsidR="008C6A99" w:rsidRPr="00E04226" w:rsidRDefault="008C6A99" w:rsidP="004E784F">
            <w:pPr>
              <w:widowControl w:val="0"/>
              <w:pBdr>
                <w:top w:val="nil"/>
                <w:left w:val="nil"/>
                <w:bottom w:val="nil"/>
                <w:right w:val="nil"/>
                <w:between w:val="nil"/>
              </w:pBdr>
              <w:shd w:val="clear" w:color="auto" w:fill="FFFFFF" w:themeFill="background1"/>
              <w:spacing w:line="276" w:lineRule="auto"/>
              <w:rPr>
                <w:rFonts w:ascii="Georgia" w:hAnsi="Georgia"/>
              </w:rPr>
            </w:pPr>
          </w:p>
        </w:tc>
        <w:tc>
          <w:tcPr>
            <w:tcW w:w="4530" w:type="dxa"/>
            <w:tcBorders>
              <w:top w:val="single" w:sz="4" w:space="0" w:color="000000"/>
            </w:tcBorders>
          </w:tcPr>
          <w:p w14:paraId="717620C7" w14:textId="77777777" w:rsidR="008C6A99" w:rsidRPr="00E04226" w:rsidRDefault="008C6A99">
            <w:pPr>
              <w:numPr>
                <w:ilvl w:val="0"/>
                <w:numId w:val="42"/>
              </w:numPr>
              <w:pBdr>
                <w:top w:val="nil"/>
                <w:left w:val="nil"/>
                <w:bottom w:val="nil"/>
                <w:right w:val="nil"/>
                <w:between w:val="nil"/>
              </w:pBdr>
              <w:shd w:val="clear" w:color="auto" w:fill="FFFFFF" w:themeFill="background1"/>
              <w:spacing w:line="276" w:lineRule="auto"/>
              <w:rPr>
                <w:rFonts w:ascii="Georgia" w:hAnsi="Georgia"/>
                <w:color w:val="000000" w:themeColor="text1"/>
              </w:rPr>
            </w:pPr>
            <w:r w:rsidRPr="00E04226">
              <w:rPr>
                <w:rFonts w:ascii="Georgia" w:eastAsia="Times New Roman" w:hAnsi="Georgia"/>
                <w:color w:val="000000" w:themeColor="text1"/>
              </w:rPr>
              <w:t xml:space="preserve"> Organizarea ședințelor  C</w:t>
            </w:r>
            <w:r w:rsidRPr="00E04226">
              <w:rPr>
                <w:rFonts w:ascii="Georgia" w:eastAsia="Times New Roman" w:hAnsi="Georgia"/>
                <w:color w:val="000000" w:themeColor="text1"/>
                <w:lang w:val="ro-RO"/>
              </w:rPr>
              <w:t>RP</w:t>
            </w:r>
          </w:p>
        </w:tc>
        <w:tc>
          <w:tcPr>
            <w:tcW w:w="1569" w:type="dxa"/>
            <w:tcBorders>
              <w:top w:val="single" w:sz="4" w:space="0" w:color="000000"/>
            </w:tcBorders>
          </w:tcPr>
          <w:p w14:paraId="5BD45DAA" w14:textId="77777777" w:rsidR="008C6A99" w:rsidRPr="00E04226" w:rsidRDefault="008C6A99" w:rsidP="004E784F">
            <w:pPr>
              <w:shd w:val="clear" w:color="auto" w:fill="FFFFFF" w:themeFill="background1"/>
              <w:rPr>
                <w:rFonts w:ascii="Georgia" w:hAnsi="Georgia"/>
              </w:rPr>
            </w:pPr>
            <w:r w:rsidRPr="00E04226">
              <w:rPr>
                <w:rFonts w:ascii="Georgia" w:hAnsi="Georgia"/>
              </w:rPr>
              <w:t xml:space="preserve"> septembrie</w:t>
            </w:r>
          </w:p>
          <w:p w14:paraId="7D1A27D5" w14:textId="77777777" w:rsidR="008C6A99" w:rsidRPr="00E04226" w:rsidRDefault="008C6A99" w:rsidP="004E784F">
            <w:pPr>
              <w:shd w:val="clear" w:color="auto" w:fill="FFFFFF" w:themeFill="background1"/>
              <w:rPr>
                <w:rFonts w:ascii="Georgia" w:hAnsi="Georgia"/>
              </w:rPr>
            </w:pPr>
            <w:r w:rsidRPr="00E04226">
              <w:rPr>
                <w:rFonts w:ascii="Georgia" w:hAnsi="Georgia"/>
              </w:rPr>
              <w:t>octombrie</w:t>
            </w:r>
          </w:p>
          <w:p w14:paraId="6F7717DA" w14:textId="77777777" w:rsidR="008C6A99" w:rsidRPr="00E04226" w:rsidRDefault="008C6A99" w:rsidP="004E784F">
            <w:pPr>
              <w:shd w:val="clear" w:color="auto" w:fill="FFFFFF" w:themeFill="background1"/>
              <w:rPr>
                <w:rFonts w:ascii="Georgia" w:hAnsi="Georgia"/>
              </w:rPr>
            </w:pPr>
            <w:r w:rsidRPr="00E04226">
              <w:rPr>
                <w:rFonts w:ascii="Georgia" w:hAnsi="Georgia"/>
              </w:rPr>
              <w:t>noiembrie</w:t>
            </w:r>
          </w:p>
          <w:p w14:paraId="46DB019A" w14:textId="77777777" w:rsidR="008C6A99" w:rsidRPr="00E04226" w:rsidRDefault="008C6A99" w:rsidP="004E784F">
            <w:pPr>
              <w:shd w:val="clear" w:color="auto" w:fill="FFFFFF" w:themeFill="background1"/>
              <w:rPr>
                <w:rFonts w:ascii="Georgia" w:hAnsi="Georgia"/>
              </w:rPr>
            </w:pPr>
            <w:r w:rsidRPr="00E04226">
              <w:rPr>
                <w:rFonts w:ascii="Georgia" w:hAnsi="Georgia"/>
              </w:rPr>
              <w:t>decembrie</w:t>
            </w:r>
          </w:p>
          <w:p w14:paraId="5AD95114" w14:textId="77777777" w:rsidR="008C6A99" w:rsidRPr="00E04226" w:rsidRDefault="008C6A99" w:rsidP="004E784F">
            <w:pPr>
              <w:shd w:val="clear" w:color="auto" w:fill="FFFFFF" w:themeFill="background1"/>
              <w:rPr>
                <w:rFonts w:ascii="Georgia" w:hAnsi="Georgia"/>
              </w:rPr>
            </w:pPr>
            <w:r w:rsidRPr="00E04226">
              <w:rPr>
                <w:rFonts w:ascii="Georgia" w:hAnsi="Georgia"/>
              </w:rPr>
              <w:t>ianuarie</w:t>
            </w:r>
          </w:p>
          <w:p w14:paraId="5E0847D4" w14:textId="77777777" w:rsidR="008C6A99" w:rsidRPr="00E04226" w:rsidRDefault="008C6A99" w:rsidP="004E784F">
            <w:pPr>
              <w:shd w:val="clear" w:color="auto" w:fill="FFFFFF" w:themeFill="background1"/>
              <w:rPr>
                <w:rFonts w:ascii="Georgia" w:hAnsi="Georgia"/>
              </w:rPr>
            </w:pPr>
            <w:r w:rsidRPr="00E04226">
              <w:rPr>
                <w:rFonts w:ascii="Georgia" w:hAnsi="Georgia"/>
              </w:rPr>
              <w:t>aprilie</w:t>
            </w:r>
          </w:p>
          <w:p w14:paraId="7EB86881" w14:textId="77777777" w:rsidR="008C6A99" w:rsidRPr="00E04226" w:rsidRDefault="008C6A99" w:rsidP="004E784F">
            <w:pPr>
              <w:shd w:val="clear" w:color="auto" w:fill="FFFFFF" w:themeFill="background1"/>
              <w:rPr>
                <w:rFonts w:ascii="Georgia" w:hAnsi="Georgia"/>
              </w:rPr>
            </w:pPr>
            <w:r w:rsidRPr="00E04226">
              <w:rPr>
                <w:rFonts w:ascii="Georgia" w:hAnsi="Georgia"/>
              </w:rPr>
              <w:t>mai</w:t>
            </w:r>
          </w:p>
        </w:tc>
        <w:tc>
          <w:tcPr>
            <w:tcW w:w="1843" w:type="dxa"/>
            <w:tcBorders>
              <w:top w:val="single" w:sz="4" w:space="0" w:color="000000"/>
            </w:tcBorders>
          </w:tcPr>
          <w:p w14:paraId="038E0A90" w14:textId="77777777" w:rsidR="008C6A99" w:rsidRPr="00E04226" w:rsidRDefault="008C6A99" w:rsidP="004E784F">
            <w:pPr>
              <w:shd w:val="clear" w:color="auto" w:fill="FFFFFF" w:themeFill="background1"/>
              <w:rPr>
                <w:rFonts w:ascii="Georgia" w:hAnsi="Georgia"/>
                <w:lang w:val="ro-RO"/>
              </w:rPr>
            </w:pPr>
            <w:r w:rsidRPr="00E04226">
              <w:rPr>
                <w:rFonts w:ascii="Georgia" w:hAnsi="Georgia"/>
              </w:rPr>
              <w:t>Președintele C</w:t>
            </w:r>
            <w:r w:rsidRPr="00E04226">
              <w:rPr>
                <w:rFonts w:ascii="Georgia" w:hAnsi="Georgia"/>
                <w:lang w:val="ro-RO"/>
              </w:rPr>
              <w:t>RP</w:t>
            </w:r>
          </w:p>
        </w:tc>
        <w:tc>
          <w:tcPr>
            <w:tcW w:w="2977" w:type="dxa"/>
            <w:tcBorders>
              <w:top w:val="single" w:sz="4" w:space="0" w:color="000000"/>
            </w:tcBorders>
          </w:tcPr>
          <w:p w14:paraId="7B37E6CA" w14:textId="77777777" w:rsidR="008C6A99" w:rsidRPr="00E04226" w:rsidRDefault="008C6A99" w:rsidP="004E784F">
            <w:pPr>
              <w:shd w:val="clear" w:color="auto" w:fill="FFFFFF" w:themeFill="background1"/>
              <w:spacing w:before="240"/>
              <w:jc w:val="both"/>
              <w:rPr>
                <w:rFonts w:ascii="Georgia" w:hAnsi="Georgia"/>
                <w:lang w:val="it-IT"/>
              </w:rPr>
            </w:pPr>
            <w:r w:rsidRPr="00E04226">
              <w:rPr>
                <w:rFonts w:ascii="Georgia" w:hAnsi="Georgia"/>
                <w:lang w:val="it-IT"/>
              </w:rPr>
              <w:t xml:space="preserve"> Procese verbale ale ședințelor CAP</w:t>
            </w:r>
          </w:p>
        </w:tc>
      </w:tr>
      <w:tr w:rsidR="008C6A99" w:rsidRPr="00422105" w14:paraId="6BF8B743" w14:textId="77777777" w:rsidTr="004E784F">
        <w:trPr>
          <w:trHeight w:val="1020"/>
        </w:trPr>
        <w:tc>
          <w:tcPr>
            <w:tcW w:w="1527" w:type="dxa"/>
            <w:vMerge/>
          </w:tcPr>
          <w:p w14:paraId="010AB301" w14:textId="77777777" w:rsidR="008C6A99" w:rsidRPr="00E04226" w:rsidRDefault="008C6A99" w:rsidP="004E784F">
            <w:pPr>
              <w:widowControl w:val="0"/>
              <w:pBdr>
                <w:top w:val="nil"/>
                <w:left w:val="nil"/>
                <w:bottom w:val="nil"/>
                <w:right w:val="nil"/>
                <w:between w:val="nil"/>
              </w:pBdr>
              <w:shd w:val="clear" w:color="auto" w:fill="FFFFFF" w:themeFill="background1"/>
              <w:spacing w:line="276" w:lineRule="auto"/>
              <w:rPr>
                <w:rFonts w:ascii="Georgia" w:hAnsi="Georgia"/>
                <w:lang w:val="it-IT"/>
              </w:rPr>
            </w:pPr>
          </w:p>
        </w:tc>
        <w:tc>
          <w:tcPr>
            <w:tcW w:w="855" w:type="dxa"/>
            <w:vMerge/>
          </w:tcPr>
          <w:p w14:paraId="1281D42E" w14:textId="77777777" w:rsidR="008C6A99" w:rsidRPr="00E04226" w:rsidRDefault="008C6A99" w:rsidP="004E784F">
            <w:pPr>
              <w:widowControl w:val="0"/>
              <w:pBdr>
                <w:top w:val="nil"/>
                <w:left w:val="nil"/>
                <w:bottom w:val="nil"/>
                <w:right w:val="nil"/>
                <w:between w:val="nil"/>
              </w:pBdr>
              <w:shd w:val="clear" w:color="auto" w:fill="FFFFFF" w:themeFill="background1"/>
              <w:spacing w:line="276" w:lineRule="auto"/>
              <w:rPr>
                <w:rFonts w:ascii="Georgia" w:hAnsi="Georgia"/>
                <w:lang w:val="it-IT"/>
              </w:rPr>
            </w:pPr>
          </w:p>
        </w:tc>
        <w:tc>
          <w:tcPr>
            <w:tcW w:w="1980" w:type="dxa"/>
            <w:vMerge/>
          </w:tcPr>
          <w:p w14:paraId="19B59FA3" w14:textId="77777777" w:rsidR="008C6A99" w:rsidRPr="00E04226" w:rsidRDefault="008C6A99" w:rsidP="004E784F">
            <w:pPr>
              <w:widowControl w:val="0"/>
              <w:pBdr>
                <w:top w:val="nil"/>
                <w:left w:val="nil"/>
                <w:bottom w:val="nil"/>
                <w:right w:val="nil"/>
                <w:between w:val="nil"/>
              </w:pBdr>
              <w:shd w:val="clear" w:color="auto" w:fill="FFFFFF" w:themeFill="background1"/>
              <w:spacing w:line="276" w:lineRule="auto"/>
              <w:rPr>
                <w:rFonts w:ascii="Georgia" w:hAnsi="Georgia"/>
                <w:lang w:val="it-IT"/>
              </w:rPr>
            </w:pPr>
          </w:p>
        </w:tc>
        <w:tc>
          <w:tcPr>
            <w:tcW w:w="4530" w:type="dxa"/>
            <w:tcBorders>
              <w:top w:val="single" w:sz="4" w:space="0" w:color="000000"/>
            </w:tcBorders>
          </w:tcPr>
          <w:p w14:paraId="67B9F4A9" w14:textId="77777777" w:rsidR="008C6A99" w:rsidRPr="00E04226" w:rsidRDefault="008C6A99">
            <w:pPr>
              <w:numPr>
                <w:ilvl w:val="0"/>
                <w:numId w:val="42"/>
              </w:numPr>
              <w:pBdr>
                <w:top w:val="nil"/>
                <w:left w:val="nil"/>
                <w:bottom w:val="nil"/>
                <w:right w:val="nil"/>
                <w:between w:val="nil"/>
              </w:pBdr>
              <w:shd w:val="clear" w:color="auto" w:fill="FFFFFF" w:themeFill="background1"/>
              <w:spacing w:after="200" w:line="276" w:lineRule="auto"/>
              <w:rPr>
                <w:rFonts w:ascii="Georgia" w:hAnsi="Georgia"/>
                <w:color w:val="FF0000"/>
                <w:lang w:val="it-IT"/>
              </w:rPr>
            </w:pPr>
            <w:r w:rsidRPr="00E04226">
              <w:rPr>
                <w:rFonts w:ascii="Georgia" w:eastAsia="Times New Roman" w:hAnsi="Georgia"/>
                <w:color w:val="000000" w:themeColor="text1"/>
                <w:lang w:val="it-IT"/>
              </w:rPr>
              <w:t>Desfășurarea ședințelor tematice  cu părinții  (online)</w:t>
            </w:r>
          </w:p>
        </w:tc>
        <w:tc>
          <w:tcPr>
            <w:tcW w:w="1569" w:type="dxa"/>
            <w:tcBorders>
              <w:top w:val="single" w:sz="4" w:space="0" w:color="000000"/>
            </w:tcBorders>
          </w:tcPr>
          <w:p w14:paraId="63EBE1AE" w14:textId="77777777" w:rsidR="008C6A99" w:rsidRPr="00E04226" w:rsidRDefault="008C6A99" w:rsidP="004E784F">
            <w:pPr>
              <w:shd w:val="clear" w:color="auto" w:fill="FFFFFF" w:themeFill="background1"/>
              <w:rPr>
                <w:rFonts w:ascii="Georgia" w:hAnsi="Georgia"/>
                <w:lang w:val="fr-FR"/>
              </w:rPr>
            </w:pPr>
            <w:r w:rsidRPr="00E04226">
              <w:rPr>
                <w:rFonts w:ascii="Georgia" w:hAnsi="Georgia"/>
                <w:lang w:val="fr-FR"/>
              </w:rPr>
              <w:t>August-</w:t>
            </w:r>
            <w:proofErr w:type="spellStart"/>
            <w:r w:rsidRPr="00E04226">
              <w:rPr>
                <w:rFonts w:ascii="Georgia" w:hAnsi="Georgia"/>
                <w:lang w:val="fr-FR"/>
              </w:rPr>
              <w:t>septembrie</w:t>
            </w:r>
            <w:proofErr w:type="spellEnd"/>
          </w:p>
          <w:p w14:paraId="6B3DB01E" w14:textId="77777777" w:rsidR="008C6A99" w:rsidRPr="00E04226" w:rsidRDefault="008C6A99" w:rsidP="004E784F">
            <w:pPr>
              <w:shd w:val="clear" w:color="auto" w:fill="FFFFFF" w:themeFill="background1"/>
              <w:rPr>
                <w:rFonts w:ascii="Georgia" w:hAnsi="Georgia"/>
                <w:lang w:val="fr-FR"/>
              </w:rPr>
            </w:pPr>
            <w:proofErr w:type="spellStart"/>
            <w:r w:rsidRPr="00E04226">
              <w:rPr>
                <w:rFonts w:ascii="Georgia" w:hAnsi="Georgia"/>
                <w:lang w:val="fr-FR"/>
              </w:rPr>
              <w:t>Octombrie-noiembrie</w:t>
            </w:r>
            <w:proofErr w:type="spellEnd"/>
          </w:p>
          <w:p w14:paraId="389A5BEB" w14:textId="77777777" w:rsidR="008C6A99" w:rsidRPr="00E04226" w:rsidRDefault="008C6A99" w:rsidP="004E784F">
            <w:pPr>
              <w:shd w:val="clear" w:color="auto" w:fill="FFFFFF" w:themeFill="background1"/>
              <w:rPr>
                <w:rFonts w:ascii="Georgia" w:hAnsi="Georgia"/>
                <w:lang w:val="fr-FR"/>
              </w:rPr>
            </w:pPr>
            <w:proofErr w:type="spellStart"/>
            <w:r w:rsidRPr="00E04226">
              <w:rPr>
                <w:rFonts w:ascii="Georgia" w:hAnsi="Georgia"/>
                <w:lang w:val="fr-FR"/>
              </w:rPr>
              <w:t>Decembrie</w:t>
            </w:r>
            <w:proofErr w:type="spellEnd"/>
          </w:p>
          <w:p w14:paraId="14C52B4D" w14:textId="77777777" w:rsidR="008C6A99" w:rsidRPr="00E04226" w:rsidRDefault="008C6A99" w:rsidP="004E784F">
            <w:pPr>
              <w:shd w:val="clear" w:color="auto" w:fill="FFFFFF" w:themeFill="background1"/>
              <w:rPr>
                <w:rFonts w:ascii="Georgia" w:hAnsi="Georgia"/>
                <w:lang w:val="fr-FR"/>
              </w:rPr>
            </w:pPr>
            <w:proofErr w:type="spellStart"/>
            <w:r w:rsidRPr="00E04226">
              <w:rPr>
                <w:rFonts w:ascii="Georgia" w:hAnsi="Georgia"/>
                <w:lang w:val="fr-FR"/>
              </w:rPr>
              <w:t>Martie-aprilie</w:t>
            </w:r>
            <w:proofErr w:type="spellEnd"/>
          </w:p>
          <w:p w14:paraId="6B1AF626" w14:textId="77777777" w:rsidR="008C6A99" w:rsidRPr="00E04226" w:rsidRDefault="008C6A99" w:rsidP="004E784F">
            <w:pPr>
              <w:shd w:val="clear" w:color="auto" w:fill="FFFFFF" w:themeFill="background1"/>
              <w:rPr>
                <w:rFonts w:ascii="Georgia" w:hAnsi="Georgia"/>
                <w:lang w:val="fr-FR"/>
              </w:rPr>
            </w:pPr>
          </w:p>
        </w:tc>
        <w:tc>
          <w:tcPr>
            <w:tcW w:w="1843" w:type="dxa"/>
            <w:tcBorders>
              <w:top w:val="single" w:sz="4" w:space="0" w:color="000000"/>
            </w:tcBorders>
          </w:tcPr>
          <w:p w14:paraId="0461ED18" w14:textId="77777777" w:rsidR="008C6A99" w:rsidRPr="00E04226" w:rsidRDefault="008C6A99" w:rsidP="004E784F">
            <w:pPr>
              <w:shd w:val="clear" w:color="auto" w:fill="FFFFFF" w:themeFill="background1"/>
              <w:rPr>
                <w:rFonts w:ascii="Georgia" w:hAnsi="Georgia"/>
              </w:rPr>
            </w:pPr>
            <w:r w:rsidRPr="00E04226">
              <w:rPr>
                <w:rFonts w:ascii="Georgia" w:hAnsi="Georgia"/>
                <w:lang w:val="fr-FR"/>
              </w:rPr>
              <w:t xml:space="preserve"> </w:t>
            </w:r>
            <w:r w:rsidRPr="00E04226">
              <w:rPr>
                <w:rFonts w:ascii="Georgia" w:hAnsi="Georgia"/>
              </w:rPr>
              <w:t>Diriginții</w:t>
            </w:r>
          </w:p>
        </w:tc>
        <w:tc>
          <w:tcPr>
            <w:tcW w:w="2977" w:type="dxa"/>
            <w:tcBorders>
              <w:top w:val="single" w:sz="4" w:space="0" w:color="000000"/>
            </w:tcBorders>
          </w:tcPr>
          <w:p w14:paraId="3BD16ABD" w14:textId="77777777" w:rsidR="008C6A99" w:rsidRPr="00E04226" w:rsidRDefault="008C6A99" w:rsidP="004E784F">
            <w:pPr>
              <w:shd w:val="clear" w:color="auto" w:fill="FFFFFF" w:themeFill="background1"/>
              <w:spacing w:before="240" w:after="240"/>
              <w:jc w:val="both"/>
              <w:rPr>
                <w:rFonts w:ascii="Georgia" w:hAnsi="Georgia"/>
                <w:lang w:val="it-IT"/>
              </w:rPr>
            </w:pPr>
            <w:r w:rsidRPr="00E04226">
              <w:rPr>
                <w:rFonts w:ascii="Georgia" w:hAnsi="Georgia"/>
                <w:lang w:val="it-IT"/>
              </w:rPr>
              <w:t xml:space="preserve">Procesele verbale ale ședințelor tematice cu părinții </w:t>
            </w:r>
          </w:p>
        </w:tc>
      </w:tr>
      <w:tr w:rsidR="008C6A99" w:rsidRPr="00E04226" w14:paraId="6E96C272" w14:textId="77777777" w:rsidTr="004E784F">
        <w:trPr>
          <w:trHeight w:val="180"/>
        </w:trPr>
        <w:tc>
          <w:tcPr>
            <w:tcW w:w="1527" w:type="dxa"/>
            <w:vMerge/>
          </w:tcPr>
          <w:p w14:paraId="3F9B870B" w14:textId="77777777" w:rsidR="008C6A99" w:rsidRPr="00E04226" w:rsidRDefault="008C6A99" w:rsidP="004E784F">
            <w:pPr>
              <w:widowControl w:val="0"/>
              <w:pBdr>
                <w:top w:val="nil"/>
                <w:left w:val="nil"/>
                <w:bottom w:val="nil"/>
                <w:right w:val="nil"/>
                <w:between w:val="nil"/>
              </w:pBdr>
              <w:shd w:val="clear" w:color="auto" w:fill="FFFFFF" w:themeFill="background1"/>
              <w:spacing w:line="276" w:lineRule="auto"/>
              <w:rPr>
                <w:rFonts w:ascii="Georgia" w:hAnsi="Georgia"/>
                <w:lang w:val="it-IT"/>
              </w:rPr>
            </w:pPr>
          </w:p>
        </w:tc>
        <w:tc>
          <w:tcPr>
            <w:tcW w:w="855" w:type="dxa"/>
            <w:vMerge/>
          </w:tcPr>
          <w:p w14:paraId="4C9874A8" w14:textId="77777777" w:rsidR="008C6A99" w:rsidRPr="00E04226" w:rsidRDefault="008C6A99" w:rsidP="004E784F">
            <w:pPr>
              <w:widowControl w:val="0"/>
              <w:pBdr>
                <w:top w:val="nil"/>
                <w:left w:val="nil"/>
                <w:bottom w:val="nil"/>
                <w:right w:val="nil"/>
                <w:between w:val="nil"/>
              </w:pBdr>
              <w:shd w:val="clear" w:color="auto" w:fill="FFFFFF" w:themeFill="background1"/>
              <w:spacing w:line="276" w:lineRule="auto"/>
              <w:rPr>
                <w:rFonts w:ascii="Georgia" w:hAnsi="Georgia"/>
                <w:lang w:val="it-IT"/>
              </w:rPr>
            </w:pPr>
          </w:p>
        </w:tc>
        <w:tc>
          <w:tcPr>
            <w:tcW w:w="1980" w:type="dxa"/>
          </w:tcPr>
          <w:p w14:paraId="0FC02BB3" w14:textId="77777777" w:rsidR="008C6A99" w:rsidRPr="00E04226" w:rsidRDefault="008C6A99" w:rsidP="004E784F">
            <w:pPr>
              <w:shd w:val="clear" w:color="auto" w:fill="FFFFFF" w:themeFill="background1"/>
              <w:rPr>
                <w:rFonts w:ascii="Georgia" w:hAnsi="Georgia"/>
                <w:lang w:val="it-IT"/>
              </w:rPr>
            </w:pPr>
            <w:r w:rsidRPr="00E04226">
              <w:rPr>
                <w:rFonts w:ascii="Georgia" w:hAnsi="Georgia"/>
                <w:lang w:val="it-IT"/>
              </w:rPr>
              <w:t>2.2.2. Existența acordurilor de parteneriat cu reprezentanții comunității, pe aspecte ce țin de interesul elevului/ copilului, și a acțiunilor de participare a comunității la îmbunătățirea condițiilor de învățare și odihnă pentru elevi/ copii</w:t>
            </w:r>
          </w:p>
        </w:tc>
        <w:tc>
          <w:tcPr>
            <w:tcW w:w="4530" w:type="dxa"/>
          </w:tcPr>
          <w:p w14:paraId="5A591D42" w14:textId="77777777" w:rsidR="008C6A99" w:rsidRPr="00E04226" w:rsidRDefault="008C6A99" w:rsidP="004E784F">
            <w:pPr>
              <w:shd w:val="clear" w:color="auto" w:fill="FFFFFF" w:themeFill="background1"/>
              <w:spacing w:before="240" w:after="240"/>
              <w:rPr>
                <w:rFonts w:ascii="Georgia" w:hAnsi="Georgia"/>
                <w:color w:val="000000" w:themeColor="text1"/>
                <w:lang w:val="fr-FR"/>
              </w:rPr>
            </w:pPr>
            <w:r w:rsidRPr="00E04226">
              <w:rPr>
                <w:rFonts w:ascii="Georgia" w:hAnsi="Georgia"/>
                <w:color w:val="FF0000"/>
                <w:lang w:val="fr-FR"/>
              </w:rPr>
              <w:t>-</w:t>
            </w:r>
            <w:proofErr w:type="spellStart"/>
            <w:r w:rsidRPr="00E04226">
              <w:rPr>
                <w:rFonts w:ascii="Georgia" w:hAnsi="Georgia"/>
                <w:color w:val="000000" w:themeColor="text1"/>
                <w:lang w:val="fr-FR"/>
              </w:rPr>
              <w:t>Reactualizarea</w:t>
            </w:r>
            <w:proofErr w:type="spellEnd"/>
            <w:r w:rsidRPr="00E04226">
              <w:rPr>
                <w:rFonts w:ascii="Georgia" w:hAnsi="Georgia"/>
                <w:color w:val="000000" w:themeColor="text1"/>
                <w:lang w:val="fr-FR"/>
              </w:rPr>
              <w:t xml:space="preserve"> </w:t>
            </w:r>
            <w:proofErr w:type="spellStart"/>
            <w:r w:rsidRPr="00E04226">
              <w:rPr>
                <w:rFonts w:ascii="Georgia" w:hAnsi="Georgia"/>
                <w:color w:val="000000" w:themeColor="text1"/>
                <w:lang w:val="fr-FR"/>
              </w:rPr>
              <w:t>acordurilor</w:t>
            </w:r>
            <w:proofErr w:type="spellEnd"/>
            <w:r w:rsidRPr="00E04226">
              <w:rPr>
                <w:rFonts w:ascii="Georgia" w:hAnsi="Georgia"/>
                <w:color w:val="000000" w:themeColor="text1"/>
                <w:lang w:val="fr-FR"/>
              </w:rPr>
              <w:t xml:space="preserve"> de </w:t>
            </w:r>
            <w:proofErr w:type="spellStart"/>
            <w:r w:rsidRPr="00E04226">
              <w:rPr>
                <w:rFonts w:ascii="Georgia" w:hAnsi="Georgia"/>
                <w:color w:val="000000" w:themeColor="text1"/>
                <w:lang w:val="fr-FR"/>
              </w:rPr>
              <w:t>parteneriat</w:t>
            </w:r>
            <w:proofErr w:type="spellEnd"/>
            <w:r w:rsidRPr="00E04226">
              <w:rPr>
                <w:rFonts w:ascii="Georgia" w:hAnsi="Georgia"/>
                <w:color w:val="000000" w:themeColor="text1"/>
                <w:lang w:val="fr-FR"/>
              </w:rPr>
              <w:t xml:space="preserve"> </w:t>
            </w:r>
            <w:proofErr w:type="spellStart"/>
            <w:r w:rsidRPr="00E04226">
              <w:rPr>
                <w:rFonts w:ascii="Georgia" w:hAnsi="Georgia"/>
                <w:color w:val="000000" w:themeColor="text1"/>
                <w:lang w:val="fr-FR"/>
              </w:rPr>
              <w:t>cu</w:t>
            </w:r>
            <w:proofErr w:type="spellEnd"/>
            <w:r w:rsidRPr="00E04226">
              <w:rPr>
                <w:rFonts w:ascii="Georgia" w:hAnsi="Georgia"/>
                <w:color w:val="000000" w:themeColor="text1"/>
                <w:lang w:val="fr-FR"/>
              </w:rPr>
              <w:t xml:space="preserve"> OMF, </w:t>
            </w:r>
            <w:proofErr w:type="spellStart"/>
            <w:r w:rsidRPr="00E04226">
              <w:rPr>
                <w:rFonts w:ascii="Georgia" w:hAnsi="Georgia"/>
                <w:color w:val="000000" w:themeColor="text1"/>
                <w:lang w:val="fr-FR"/>
              </w:rPr>
              <w:t>cu</w:t>
            </w:r>
            <w:proofErr w:type="spellEnd"/>
            <w:r w:rsidRPr="00E04226">
              <w:rPr>
                <w:rFonts w:ascii="Georgia" w:hAnsi="Georgia"/>
                <w:color w:val="000000" w:themeColor="text1"/>
                <w:lang w:val="fr-FR"/>
              </w:rPr>
              <w:t xml:space="preserve"> </w:t>
            </w:r>
            <w:proofErr w:type="spellStart"/>
            <w:r w:rsidRPr="00E04226">
              <w:rPr>
                <w:rFonts w:ascii="Georgia" w:hAnsi="Georgia"/>
                <w:color w:val="000000" w:themeColor="text1"/>
                <w:lang w:val="fr-FR"/>
              </w:rPr>
              <w:t>serviciul</w:t>
            </w:r>
            <w:proofErr w:type="spellEnd"/>
            <w:r w:rsidRPr="00E04226">
              <w:rPr>
                <w:rFonts w:ascii="Georgia" w:hAnsi="Georgia"/>
                <w:color w:val="000000" w:themeColor="text1"/>
                <w:lang w:val="fr-FR"/>
              </w:rPr>
              <w:t xml:space="preserve"> de </w:t>
            </w:r>
            <w:proofErr w:type="spellStart"/>
            <w:r w:rsidRPr="00E04226">
              <w:rPr>
                <w:rFonts w:ascii="Georgia" w:hAnsi="Georgia"/>
                <w:color w:val="000000" w:themeColor="text1"/>
                <w:lang w:val="fr-FR"/>
              </w:rPr>
              <w:t>asistență</w:t>
            </w:r>
            <w:proofErr w:type="spellEnd"/>
            <w:r w:rsidRPr="00E04226">
              <w:rPr>
                <w:rFonts w:ascii="Georgia" w:hAnsi="Georgia"/>
                <w:color w:val="000000" w:themeColor="text1"/>
                <w:lang w:val="fr-FR"/>
              </w:rPr>
              <w:t xml:space="preserve"> </w:t>
            </w:r>
            <w:proofErr w:type="spellStart"/>
            <w:r w:rsidRPr="00E04226">
              <w:rPr>
                <w:rFonts w:ascii="Georgia" w:hAnsi="Georgia"/>
                <w:color w:val="000000" w:themeColor="text1"/>
                <w:lang w:val="fr-FR"/>
              </w:rPr>
              <w:t>socială</w:t>
            </w:r>
            <w:proofErr w:type="spellEnd"/>
            <w:r w:rsidRPr="00E04226">
              <w:rPr>
                <w:rFonts w:ascii="Georgia" w:hAnsi="Georgia"/>
                <w:color w:val="000000" w:themeColor="text1"/>
                <w:lang w:val="fr-FR"/>
              </w:rPr>
              <w:t xml:space="preserve">, </w:t>
            </w:r>
            <w:proofErr w:type="spellStart"/>
            <w:r w:rsidRPr="00E04226">
              <w:rPr>
                <w:rFonts w:ascii="Georgia" w:hAnsi="Georgia"/>
                <w:color w:val="000000" w:themeColor="text1"/>
                <w:lang w:val="fr-FR"/>
              </w:rPr>
              <w:t>cu</w:t>
            </w:r>
            <w:proofErr w:type="spellEnd"/>
            <w:r w:rsidRPr="00E04226">
              <w:rPr>
                <w:rFonts w:ascii="Georgia" w:hAnsi="Georgia"/>
                <w:color w:val="000000" w:themeColor="text1"/>
                <w:lang w:val="fr-FR"/>
              </w:rPr>
              <w:t xml:space="preserve"> </w:t>
            </w:r>
            <w:proofErr w:type="spellStart"/>
            <w:r w:rsidRPr="00E04226">
              <w:rPr>
                <w:rFonts w:ascii="Georgia" w:hAnsi="Georgia"/>
                <w:color w:val="000000" w:themeColor="text1"/>
                <w:lang w:val="fr-FR"/>
              </w:rPr>
              <w:t>secția</w:t>
            </w:r>
            <w:proofErr w:type="spellEnd"/>
            <w:r w:rsidRPr="00E04226">
              <w:rPr>
                <w:rFonts w:ascii="Georgia" w:hAnsi="Georgia"/>
                <w:color w:val="000000" w:themeColor="text1"/>
                <w:lang w:val="fr-FR"/>
              </w:rPr>
              <w:t xml:space="preserve"> de </w:t>
            </w:r>
            <w:proofErr w:type="spellStart"/>
            <w:r w:rsidRPr="00E04226">
              <w:rPr>
                <w:rFonts w:ascii="Georgia" w:hAnsi="Georgia"/>
                <w:color w:val="000000" w:themeColor="text1"/>
                <w:lang w:val="fr-FR"/>
              </w:rPr>
              <w:t>poliție</w:t>
            </w:r>
            <w:proofErr w:type="spellEnd"/>
            <w:r w:rsidRPr="00E04226">
              <w:rPr>
                <w:rFonts w:ascii="Georgia" w:hAnsi="Georgia"/>
                <w:color w:val="000000" w:themeColor="text1"/>
                <w:lang w:val="fr-FR"/>
              </w:rPr>
              <w:t xml:space="preserve"> </w:t>
            </w:r>
            <w:proofErr w:type="spellStart"/>
            <w:proofErr w:type="gramStart"/>
            <w:r w:rsidRPr="00E04226">
              <w:rPr>
                <w:rFonts w:ascii="Georgia" w:hAnsi="Georgia"/>
                <w:color w:val="000000" w:themeColor="text1"/>
                <w:lang w:val="fr-FR"/>
              </w:rPr>
              <w:t>locală</w:t>
            </w:r>
            <w:proofErr w:type="spellEnd"/>
            <w:r w:rsidRPr="00E04226">
              <w:rPr>
                <w:rFonts w:ascii="Georgia" w:hAnsi="Georgia"/>
                <w:color w:val="000000" w:themeColor="text1"/>
                <w:lang w:val="fr-FR"/>
              </w:rPr>
              <w:t>;</w:t>
            </w:r>
            <w:proofErr w:type="gramEnd"/>
          </w:p>
          <w:p w14:paraId="27C465C3" w14:textId="77777777" w:rsidR="008C6A99" w:rsidRPr="00E04226" w:rsidRDefault="008C6A99" w:rsidP="004E784F">
            <w:pPr>
              <w:shd w:val="clear" w:color="auto" w:fill="FFFFFF" w:themeFill="background1"/>
              <w:rPr>
                <w:rFonts w:ascii="Georgia" w:hAnsi="Georgia"/>
                <w:color w:val="FF0000"/>
                <w:lang w:val="fr-FR"/>
              </w:rPr>
            </w:pPr>
          </w:p>
        </w:tc>
        <w:tc>
          <w:tcPr>
            <w:tcW w:w="1569" w:type="dxa"/>
          </w:tcPr>
          <w:p w14:paraId="3480BC30" w14:textId="77777777" w:rsidR="008C6A99" w:rsidRPr="00E04226" w:rsidRDefault="008C6A99" w:rsidP="004E784F">
            <w:pPr>
              <w:shd w:val="clear" w:color="auto" w:fill="FFFFFF" w:themeFill="background1"/>
              <w:rPr>
                <w:rFonts w:ascii="Georgia" w:hAnsi="Georgia"/>
              </w:rPr>
            </w:pPr>
            <w:r w:rsidRPr="00E04226">
              <w:rPr>
                <w:rFonts w:ascii="Georgia" w:hAnsi="Georgia"/>
                <w:lang w:val="fr-FR"/>
              </w:rPr>
              <w:t xml:space="preserve"> </w:t>
            </w:r>
            <w:r w:rsidRPr="00E04226">
              <w:rPr>
                <w:rFonts w:ascii="Georgia" w:hAnsi="Georgia"/>
              </w:rPr>
              <w:t>Luna septembrie</w:t>
            </w:r>
          </w:p>
        </w:tc>
        <w:tc>
          <w:tcPr>
            <w:tcW w:w="1843" w:type="dxa"/>
          </w:tcPr>
          <w:p w14:paraId="49C048D1" w14:textId="77777777" w:rsidR="008C6A99" w:rsidRPr="00E04226" w:rsidRDefault="008C6A99" w:rsidP="004E784F">
            <w:pPr>
              <w:shd w:val="clear" w:color="auto" w:fill="FFFFFF" w:themeFill="background1"/>
              <w:rPr>
                <w:rFonts w:ascii="Georgia" w:hAnsi="Georgia"/>
              </w:rPr>
            </w:pPr>
            <w:r w:rsidRPr="00E04226">
              <w:rPr>
                <w:rFonts w:ascii="Georgia" w:hAnsi="Georgia"/>
              </w:rPr>
              <w:t>Directorul liceului</w:t>
            </w:r>
          </w:p>
        </w:tc>
        <w:tc>
          <w:tcPr>
            <w:tcW w:w="2977" w:type="dxa"/>
          </w:tcPr>
          <w:p w14:paraId="70B6496C" w14:textId="77777777" w:rsidR="008C6A99" w:rsidRPr="00E04226" w:rsidRDefault="008C6A99" w:rsidP="004E784F">
            <w:pPr>
              <w:shd w:val="clear" w:color="auto" w:fill="FFFFFF" w:themeFill="background1"/>
              <w:spacing w:before="240" w:after="240"/>
              <w:rPr>
                <w:rFonts w:ascii="Georgia" w:hAnsi="Georgia"/>
                <w:lang w:val="fr-FR"/>
              </w:rPr>
            </w:pPr>
            <w:proofErr w:type="spellStart"/>
            <w:r w:rsidRPr="00E04226">
              <w:rPr>
                <w:rFonts w:ascii="Georgia" w:hAnsi="Georgia"/>
                <w:lang w:val="fr-FR"/>
              </w:rPr>
              <w:t>Acord</w:t>
            </w:r>
            <w:proofErr w:type="spellEnd"/>
            <w:r w:rsidRPr="00E04226">
              <w:rPr>
                <w:rFonts w:ascii="Georgia" w:hAnsi="Georgia"/>
                <w:lang w:val="fr-FR"/>
              </w:rPr>
              <w:t xml:space="preserve"> de </w:t>
            </w:r>
            <w:proofErr w:type="spellStart"/>
            <w:r w:rsidRPr="00E04226">
              <w:rPr>
                <w:rFonts w:ascii="Georgia" w:hAnsi="Georgia"/>
                <w:lang w:val="fr-FR"/>
              </w:rPr>
              <w:t>parteneriat</w:t>
            </w:r>
            <w:proofErr w:type="spellEnd"/>
            <w:r w:rsidRPr="00E04226">
              <w:rPr>
                <w:rFonts w:ascii="Georgia" w:hAnsi="Georgia"/>
                <w:lang w:val="fr-FR"/>
              </w:rPr>
              <w:t xml:space="preserve"> </w:t>
            </w:r>
            <w:proofErr w:type="spellStart"/>
            <w:r w:rsidRPr="00E04226">
              <w:rPr>
                <w:rFonts w:ascii="Georgia" w:hAnsi="Georgia"/>
                <w:lang w:val="fr-FR"/>
              </w:rPr>
              <w:t>cu</w:t>
            </w:r>
            <w:proofErr w:type="spellEnd"/>
            <w:r w:rsidRPr="00E04226">
              <w:rPr>
                <w:rFonts w:ascii="Georgia" w:hAnsi="Georgia"/>
                <w:lang w:val="fr-FR"/>
              </w:rPr>
              <w:t xml:space="preserve"> OMF, </w:t>
            </w:r>
            <w:proofErr w:type="spellStart"/>
            <w:r w:rsidRPr="00E04226">
              <w:rPr>
                <w:rFonts w:ascii="Georgia" w:hAnsi="Georgia"/>
                <w:lang w:val="fr-FR"/>
              </w:rPr>
              <w:t>cu</w:t>
            </w:r>
            <w:proofErr w:type="spellEnd"/>
            <w:r w:rsidRPr="00E04226">
              <w:rPr>
                <w:rFonts w:ascii="Georgia" w:hAnsi="Georgia"/>
                <w:lang w:val="fr-FR"/>
              </w:rPr>
              <w:t xml:space="preserve"> </w:t>
            </w:r>
            <w:proofErr w:type="spellStart"/>
            <w:r w:rsidRPr="00E04226">
              <w:rPr>
                <w:rFonts w:ascii="Georgia" w:hAnsi="Georgia"/>
                <w:lang w:val="fr-FR"/>
              </w:rPr>
              <w:t>serviciul</w:t>
            </w:r>
            <w:proofErr w:type="spellEnd"/>
            <w:r w:rsidRPr="00E04226">
              <w:rPr>
                <w:rFonts w:ascii="Georgia" w:hAnsi="Georgia"/>
                <w:lang w:val="fr-FR"/>
              </w:rPr>
              <w:t xml:space="preserve"> de </w:t>
            </w:r>
            <w:proofErr w:type="spellStart"/>
            <w:r w:rsidRPr="00E04226">
              <w:rPr>
                <w:rFonts w:ascii="Georgia" w:hAnsi="Georgia"/>
                <w:lang w:val="fr-FR"/>
              </w:rPr>
              <w:t>asistență</w:t>
            </w:r>
            <w:proofErr w:type="spellEnd"/>
            <w:r w:rsidRPr="00E04226">
              <w:rPr>
                <w:rFonts w:ascii="Georgia" w:hAnsi="Georgia"/>
                <w:lang w:val="fr-FR"/>
              </w:rPr>
              <w:t xml:space="preserve"> </w:t>
            </w:r>
            <w:proofErr w:type="spellStart"/>
            <w:r w:rsidRPr="00E04226">
              <w:rPr>
                <w:rFonts w:ascii="Georgia" w:hAnsi="Georgia"/>
                <w:lang w:val="fr-FR"/>
              </w:rPr>
              <w:t>socială</w:t>
            </w:r>
            <w:proofErr w:type="spellEnd"/>
            <w:r w:rsidRPr="00E04226">
              <w:rPr>
                <w:rFonts w:ascii="Georgia" w:hAnsi="Georgia"/>
                <w:lang w:val="fr-FR"/>
              </w:rPr>
              <w:t xml:space="preserve">, </w:t>
            </w:r>
            <w:proofErr w:type="spellStart"/>
            <w:r w:rsidRPr="00E04226">
              <w:rPr>
                <w:rFonts w:ascii="Georgia" w:hAnsi="Georgia"/>
                <w:lang w:val="fr-FR"/>
              </w:rPr>
              <w:t>cu</w:t>
            </w:r>
            <w:proofErr w:type="spellEnd"/>
            <w:r w:rsidRPr="00E04226">
              <w:rPr>
                <w:rFonts w:ascii="Georgia" w:hAnsi="Georgia"/>
                <w:lang w:val="fr-FR"/>
              </w:rPr>
              <w:t xml:space="preserve"> </w:t>
            </w:r>
            <w:proofErr w:type="spellStart"/>
            <w:r w:rsidRPr="00E04226">
              <w:rPr>
                <w:rFonts w:ascii="Georgia" w:hAnsi="Georgia"/>
                <w:lang w:val="fr-FR"/>
              </w:rPr>
              <w:t>secția</w:t>
            </w:r>
            <w:proofErr w:type="spellEnd"/>
            <w:r w:rsidRPr="00E04226">
              <w:rPr>
                <w:rFonts w:ascii="Georgia" w:hAnsi="Georgia"/>
                <w:lang w:val="fr-FR"/>
              </w:rPr>
              <w:t xml:space="preserve"> de </w:t>
            </w:r>
            <w:proofErr w:type="spellStart"/>
            <w:r w:rsidRPr="00E04226">
              <w:rPr>
                <w:rFonts w:ascii="Georgia" w:hAnsi="Georgia"/>
                <w:lang w:val="fr-FR"/>
              </w:rPr>
              <w:t>poliție</w:t>
            </w:r>
            <w:proofErr w:type="spellEnd"/>
            <w:r w:rsidRPr="00E04226">
              <w:rPr>
                <w:rFonts w:ascii="Georgia" w:hAnsi="Georgia"/>
                <w:lang w:val="fr-FR"/>
              </w:rPr>
              <w:t xml:space="preserve"> </w:t>
            </w:r>
            <w:proofErr w:type="spellStart"/>
            <w:proofErr w:type="gramStart"/>
            <w:r w:rsidRPr="00E04226">
              <w:rPr>
                <w:rFonts w:ascii="Georgia" w:hAnsi="Georgia"/>
                <w:lang w:val="fr-FR"/>
              </w:rPr>
              <w:t>locală</w:t>
            </w:r>
            <w:proofErr w:type="spellEnd"/>
            <w:r w:rsidRPr="00E04226">
              <w:rPr>
                <w:rFonts w:ascii="Georgia" w:hAnsi="Georgia"/>
                <w:lang w:val="fr-FR"/>
              </w:rPr>
              <w:t>;</w:t>
            </w:r>
            <w:proofErr w:type="gramEnd"/>
          </w:p>
          <w:p w14:paraId="1C2BA9B9" w14:textId="77777777" w:rsidR="008C6A99" w:rsidRPr="00E04226" w:rsidRDefault="008C6A99" w:rsidP="004E784F">
            <w:pPr>
              <w:shd w:val="clear" w:color="auto" w:fill="FFFFFF" w:themeFill="background1"/>
              <w:spacing w:before="240" w:after="240"/>
              <w:rPr>
                <w:rFonts w:ascii="Georgia" w:hAnsi="Georgia"/>
              </w:rPr>
            </w:pPr>
            <w:r w:rsidRPr="00E04226">
              <w:rPr>
                <w:rFonts w:ascii="Georgia" w:hAnsi="Georgia"/>
              </w:rPr>
              <w:t xml:space="preserve">·         </w:t>
            </w:r>
          </w:p>
          <w:p w14:paraId="521AF0DA" w14:textId="77777777" w:rsidR="008C6A99" w:rsidRPr="00E04226" w:rsidRDefault="008C6A99" w:rsidP="004E784F">
            <w:pPr>
              <w:shd w:val="clear" w:color="auto" w:fill="FFFFFF" w:themeFill="background1"/>
              <w:rPr>
                <w:rFonts w:ascii="Georgia" w:hAnsi="Georgia"/>
              </w:rPr>
            </w:pPr>
          </w:p>
        </w:tc>
      </w:tr>
      <w:tr w:rsidR="008C6A99" w:rsidRPr="00E04226" w14:paraId="50C3C008" w14:textId="77777777" w:rsidTr="004E784F">
        <w:trPr>
          <w:trHeight w:val="1562"/>
        </w:trPr>
        <w:tc>
          <w:tcPr>
            <w:tcW w:w="1527" w:type="dxa"/>
            <w:vMerge/>
          </w:tcPr>
          <w:p w14:paraId="28AE74CB" w14:textId="77777777" w:rsidR="008C6A99" w:rsidRPr="00E04226" w:rsidRDefault="008C6A99" w:rsidP="004E784F">
            <w:pPr>
              <w:widowControl w:val="0"/>
              <w:pBdr>
                <w:top w:val="nil"/>
                <w:left w:val="nil"/>
                <w:bottom w:val="nil"/>
                <w:right w:val="nil"/>
                <w:between w:val="nil"/>
              </w:pBdr>
              <w:shd w:val="clear" w:color="auto" w:fill="FFFFFF" w:themeFill="background1"/>
              <w:spacing w:line="276" w:lineRule="auto"/>
              <w:rPr>
                <w:rFonts w:ascii="Georgia" w:hAnsi="Georgia"/>
              </w:rPr>
            </w:pPr>
          </w:p>
        </w:tc>
        <w:tc>
          <w:tcPr>
            <w:tcW w:w="855" w:type="dxa"/>
            <w:vMerge w:val="restart"/>
          </w:tcPr>
          <w:p w14:paraId="47C36072" w14:textId="77777777" w:rsidR="008C6A99" w:rsidRPr="00E04226" w:rsidRDefault="008C6A99" w:rsidP="004E784F">
            <w:pPr>
              <w:shd w:val="clear" w:color="auto" w:fill="FFFFFF" w:themeFill="background1"/>
              <w:ind w:left="-15" w:right="-63"/>
              <w:rPr>
                <w:rFonts w:ascii="Georgia" w:hAnsi="Georgia"/>
              </w:rPr>
            </w:pPr>
            <w:r w:rsidRPr="00E04226">
              <w:rPr>
                <w:rFonts w:ascii="Georgia" w:hAnsi="Georgia"/>
              </w:rPr>
              <w:t xml:space="preserve">Capacitate instituțională </w:t>
            </w:r>
          </w:p>
        </w:tc>
        <w:tc>
          <w:tcPr>
            <w:tcW w:w="1980" w:type="dxa"/>
            <w:vMerge w:val="restart"/>
          </w:tcPr>
          <w:p w14:paraId="2D57C0F1" w14:textId="77777777" w:rsidR="008C6A99" w:rsidRPr="00E04226" w:rsidRDefault="008C6A99" w:rsidP="004E784F">
            <w:pPr>
              <w:shd w:val="clear" w:color="auto" w:fill="FFFFFF" w:themeFill="background1"/>
              <w:rPr>
                <w:rFonts w:ascii="Georgia" w:hAnsi="Georgia"/>
              </w:rPr>
            </w:pPr>
            <w:r w:rsidRPr="00E04226">
              <w:rPr>
                <w:rFonts w:ascii="Georgia" w:hAnsi="Georgia"/>
              </w:rPr>
              <w:t>2.2.3.Asigurarea dreptului părinților și al autorității publice locale la participarea în consiliul de administrație,implicarea lor și a elevilor,ca structuri asociative, în luarea de decizii, beneficiind de mijloace democratice de comunicare, implicarea părinților și a membrilor comunității în activități organizate în baza unui plan coordonat orientat spre educația de calitate pentru toți copiii.</w:t>
            </w:r>
          </w:p>
          <w:p w14:paraId="1A91BAFD" w14:textId="77777777" w:rsidR="008C6A99" w:rsidRPr="00E04226" w:rsidRDefault="008C6A99" w:rsidP="004E784F">
            <w:pPr>
              <w:shd w:val="clear" w:color="auto" w:fill="FFFFFF" w:themeFill="background1"/>
              <w:rPr>
                <w:rFonts w:ascii="Georgia" w:hAnsi="Georgia"/>
              </w:rPr>
            </w:pPr>
          </w:p>
          <w:p w14:paraId="63BF42CA" w14:textId="77777777" w:rsidR="008C6A99" w:rsidRPr="00E04226" w:rsidRDefault="008C6A99" w:rsidP="004E784F">
            <w:pPr>
              <w:shd w:val="clear" w:color="auto" w:fill="FFFFFF" w:themeFill="background1"/>
              <w:rPr>
                <w:rFonts w:ascii="Georgia" w:hAnsi="Georgia"/>
              </w:rPr>
            </w:pPr>
          </w:p>
          <w:p w14:paraId="3B723924" w14:textId="77777777" w:rsidR="008C6A99" w:rsidRPr="00E04226" w:rsidRDefault="008C6A99" w:rsidP="004E784F">
            <w:pPr>
              <w:shd w:val="clear" w:color="auto" w:fill="FFFFFF" w:themeFill="background1"/>
              <w:rPr>
                <w:rFonts w:ascii="Georgia" w:hAnsi="Georgia"/>
              </w:rPr>
            </w:pPr>
          </w:p>
          <w:p w14:paraId="2806FA4A" w14:textId="77777777" w:rsidR="008C6A99" w:rsidRPr="00E04226" w:rsidRDefault="008C6A99" w:rsidP="004E784F">
            <w:pPr>
              <w:shd w:val="clear" w:color="auto" w:fill="FFFFFF" w:themeFill="background1"/>
              <w:rPr>
                <w:rFonts w:ascii="Georgia" w:hAnsi="Georgia"/>
              </w:rPr>
            </w:pPr>
          </w:p>
        </w:tc>
        <w:tc>
          <w:tcPr>
            <w:tcW w:w="4530" w:type="dxa"/>
          </w:tcPr>
          <w:p w14:paraId="2EBCA50D" w14:textId="77777777" w:rsidR="008C6A99" w:rsidRPr="00E04226" w:rsidRDefault="008C6A99" w:rsidP="004E784F">
            <w:pPr>
              <w:pBdr>
                <w:top w:val="nil"/>
                <w:left w:val="nil"/>
                <w:bottom w:val="nil"/>
                <w:right w:val="nil"/>
                <w:between w:val="nil"/>
              </w:pBdr>
              <w:shd w:val="clear" w:color="auto" w:fill="FFFFFF" w:themeFill="background1"/>
              <w:rPr>
                <w:rFonts w:ascii="Georgia" w:hAnsi="Georgia"/>
                <w:lang w:val="fr-FR"/>
              </w:rPr>
            </w:pPr>
            <w:r w:rsidRPr="00E04226">
              <w:rPr>
                <w:rFonts w:ascii="Georgia" w:hAnsi="Georgia"/>
              </w:rPr>
              <w:lastRenderedPageBreak/>
              <w:t xml:space="preserve">  </w:t>
            </w:r>
            <w:r w:rsidRPr="00E04226">
              <w:rPr>
                <w:rFonts w:ascii="Georgia" w:hAnsi="Georgia"/>
                <w:lang w:val="fr-FR"/>
              </w:rPr>
              <w:t>-</w:t>
            </w:r>
            <w:proofErr w:type="spellStart"/>
            <w:r w:rsidRPr="00E04226">
              <w:rPr>
                <w:rFonts w:ascii="Georgia" w:hAnsi="Georgia"/>
                <w:lang w:val="fr-FR"/>
              </w:rPr>
              <w:t>Elaborarea</w:t>
            </w:r>
            <w:proofErr w:type="spellEnd"/>
            <w:r w:rsidRPr="00E04226">
              <w:rPr>
                <w:rFonts w:ascii="Georgia" w:hAnsi="Georgia"/>
                <w:lang w:val="fr-FR"/>
              </w:rPr>
              <w:t xml:space="preserve"> </w:t>
            </w:r>
            <w:proofErr w:type="spellStart"/>
            <w:r w:rsidRPr="00E04226">
              <w:rPr>
                <w:rFonts w:ascii="Georgia" w:hAnsi="Georgia"/>
                <w:lang w:val="fr-FR"/>
              </w:rPr>
              <w:t>și</w:t>
            </w:r>
            <w:proofErr w:type="spellEnd"/>
            <w:r w:rsidRPr="00E04226">
              <w:rPr>
                <w:rFonts w:ascii="Georgia" w:hAnsi="Georgia"/>
                <w:lang w:val="fr-FR"/>
              </w:rPr>
              <w:t xml:space="preserve"> </w:t>
            </w:r>
            <w:proofErr w:type="spellStart"/>
            <w:r w:rsidRPr="00E04226">
              <w:rPr>
                <w:rFonts w:ascii="Georgia" w:hAnsi="Georgia"/>
                <w:lang w:val="fr-FR"/>
              </w:rPr>
              <w:t>aprobarea</w:t>
            </w:r>
            <w:proofErr w:type="spellEnd"/>
            <w:r w:rsidRPr="00E04226">
              <w:rPr>
                <w:rFonts w:ascii="Georgia" w:hAnsi="Georgia"/>
                <w:lang w:val="fr-FR"/>
              </w:rPr>
              <w:t xml:space="preserve"> </w:t>
            </w:r>
            <w:proofErr w:type="spellStart"/>
            <w:r w:rsidRPr="00E04226">
              <w:rPr>
                <w:rFonts w:ascii="Georgia" w:hAnsi="Georgia"/>
                <w:lang w:val="fr-FR"/>
              </w:rPr>
              <w:t>planului</w:t>
            </w:r>
            <w:proofErr w:type="spellEnd"/>
            <w:r w:rsidRPr="00E04226">
              <w:rPr>
                <w:rFonts w:ascii="Georgia" w:hAnsi="Georgia"/>
                <w:lang w:val="fr-FR"/>
              </w:rPr>
              <w:t xml:space="preserve"> de </w:t>
            </w:r>
            <w:proofErr w:type="spellStart"/>
            <w:r w:rsidRPr="00E04226">
              <w:rPr>
                <w:rFonts w:ascii="Georgia" w:hAnsi="Georgia"/>
                <w:lang w:val="fr-FR"/>
              </w:rPr>
              <w:t>activitate</w:t>
            </w:r>
            <w:proofErr w:type="spellEnd"/>
            <w:r w:rsidRPr="00E04226">
              <w:rPr>
                <w:rFonts w:ascii="Georgia" w:hAnsi="Georgia"/>
                <w:lang w:val="fr-FR"/>
              </w:rPr>
              <w:t xml:space="preserve"> al </w:t>
            </w:r>
            <w:proofErr w:type="spellStart"/>
            <w:r w:rsidRPr="00E04226">
              <w:rPr>
                <w:rFonts w:ascii="Georgia" w:hAnsi="Georgia"/>
                <w:lang w:val="fr-FR"/>
              </w:rPr>
              <w:t>Consiliului</w:t>
            </w:r>
            <w:proofErr w:type="spellEnd"/>
            <w:r w:rsidRPr="00E04226">
              <w:rPr>
                <w:rFonts w:ascii="Georgia" w:hAnsi="Georgia"/>
                <w:lang w:val="fr-FR"/>
              </w:rPr>
              <w:t xml:space="preserve"> de </w:t>
            </w:r>
            <w:proofErr w:type="spellStart"/>
            <w:r w:rsidRPr="00E04226">
              <w:rPr>
                <w:rFonts w:ascii="Georgia" w:hAnsi="Georgia"/>
                <w:lang w:val="fr-FR"/>
              </w:rPr>
              <w:t>Administrație</w:t>
            </w:r>
            <w:proofErr w:type="spellEnd"/>
          </w:p>
          <w:p w14:paraId="1614B818" w14:textId="77777777" w:rsidR="008C6A99" w:rsidRPr="00E04226" w:rsidRDefault="008C6A99" w:rsidP="004E784F">
            <w:pPr>
              <w:shd w:val="clear" w:color="auto" w:fill="FFFFFF" w:themeFill="background1"/>
              <w:rPr>
                <w:rFonts w:ascii="Georgia" w:hAnsi="Georgia"/>
                <w:lang w:val="fr-FR"/>
              </w:rPr>
            </w:pPr>
          </w:p>
        </w:tc>
        <w:tc>
          <w:tcPr>
            <w:tcW w:w="1569" w:type="dxa"/>
          </w:tcPr>
          <w:p w14:paraId="33E7386D" w14:textId="77777777" w:rsidR="008C6A99" w:rsidRPr="00E04226" w:rsidRDefault="008C6A99" w:rsidP="004E784F">
            <w:pPr>
              <w:shd w:val="clear" w:color="auto" w:fill="FFFFFF" w:themeFill="background1"/>
              <w:rPr>
                <w:rFonts w:ascii="Georgia" w:hAnsi="Georgia"/>
              </w:rPr>
            </w:pPr>
            <w:r w:rsidRPr="00E04226">
              <w:rPr>
                <w:rFonts w:ascii="Georgia" w:hAnsi="Georgia"/>
                <w:color w:val="000000"/>
              </w:rPr>
              <w:t>10 septembrie</w:t>
            </w:r>
          </w:p>
        </w:tc>
        <w:tc>
          <w:tcPr>
            <w:tcW w:w="1843" w:type="dxa"/>
          </w:tcPr>
          <w:p w14:paraId="486C80EB" w14:textId="77777777" w:rsidR="008C6A99" w:rsidRPr="00E04226" w:rsidRDefault="008C6A99" w:rsidP="004E784F">
            <w:pPr>
              <w:pBdr>
                <w:top w:val="nil"/>
                <w:left w:val="nil"/>
                <w:bottom w:val="nil"/>
                <w:right w:val="nil"/>
                <w:between w:val="nil"/>
              </w:pBdr>
              <w:shd w:val="clear" w:color="auto" w:fill="FFFFFF" w:themeFill="background1"/>
              <w:rPr>
                <w:rFonts w:ascii="Georgia" w:hAnsi="Georgia"/>
                <w:color w:val="000000"/>
              </w:rPr>
            </w:pPr>
            <w:r w:rsidRPr="00E04226">
              <w:rPr>
                <w:rFonts w:ascii="Georgia" w:hAnsi="Georgia"/>
                <w:color w:val="000000"/>
              </w:rPr>
              <w:t>Directorul instituției</w:t>
            </w:r>
          </w:p>
          <w:p w14:paraId="059A909D" w14:textId="77777777" w:rsidR="008C6A99" w:rsidRPr="00E04226" w:rsidRDefault="008C6A99" w:rsidP="004E784F">
            <w:pPr>
              <w:shd w:val="clear" w:color="auto" w:fill="FFFFFF" w:themeFill="background1"/>
              <w:rPr>
                <w:rFonts w:ascii="Georgia" w:hAnsi="Georgia"/>
              </w:rPr>
            </w:pPr>
            <w:r w:rsidRPr="00E04226">
              <w:rPr>
                <w:rFonts w:ascii="Georgia" w:hAnsi="Georgia"/>
                <w:color w:val="000000"/>
              </w:rPr>
              <w:t xml:space="preserve"> Membrii CA</w:t>
            </w:r>
          </w:p>
        </w:tc>
        <w:tc>
          <w:tcPr>
            <w:tcW w:w="2977" w:type="dxa"/>
          </w:tcPr>
          <w:p w14:paraId="15AA9754" w14:textId="77777777" w:rsidR="008C6A99" w:rsidRPr="00E04226" w:rsidRDefault="008C6A99" w:rsidP="004E784F">
            <w:pPr>
              <w:shd w:val="clear" w:color="auto" w:fill="FFFFFF" w:themeFill="background1"/>
              <w:spacing w:before="240" w:after="240"/>
              <w:rPr>
                <w:rFonts w:ascii="Georgia" w:hAnsi="Georgia"/>
              </w:rPr>
            </w:pPr>
            <w:r w:rsidRPr="00E04226">
              <w:rPr>
                <w:rFonts w:ascii="Georgia" w:hAnsi="Georgia"/>
              </w:rPr>
              <w:t>Plan de activitate a CA;  Lista membrilor  CA</w:t>
            </w:r>
          </w:p>
          <w:p w14:paraId="4C7C1F26" w14:textId="77777777" w:rsidR="008C6A99" w:rsidRPr="00E04226" w:rsidRDefault="008C6A99" w:rsidP="004E784F">
            <w:pPr>
              <w:shd w:val="clear" w:color="auto" w:fill="FFFFFF" w:themeFill="background1"/>
              <w:rPr>
                <w:rFonts w:ascii="Georgia" w:hAnsi="Georgia"/>
              </w:rPr>
            </w:pPr>
          </w:p>
        </w:tc>
      </w:tr>
      <w:tr w:rsidR="008C6A99" w:rsidRPr="00E04226" w14:paraId="0162D13A" w14:textId="77777777" w:rsidTr="004E784F">
        <w:trPr>
          <w:trHeight w:val="180"/>
        </w:trPr>
        <w:tc>
          <w:tcPr>
            <w:tcW w:w="1527" w:type="dxa"/>
            <w:vMerge/>
          </w:tcPr>
          <w:p w14:paraId="00AADAD6" w14:textId="77777777" w:rsidR="008C6A99" w:rsidRPr="00E04226" w:rsidRDefault="008C6A99" w:rsidP="004E784F">
            <w:pPr>
              <w:widowControl w:val="0"/>
              <w:pBdr>
                <w:top w:val="nil"/>
                <w:left w:val="nil"/>
                <w:bottom w:val="nil"/>
                <w:right w:val="nil"/>
                <w:between w:val="nil"/>
              </w:pBdr>
              <w:shd w:val="clear" w:color="auto" w:fill="FFFFFF" w:themeFill="background1"/>
              <w:spacing w:line="276" w:lineRule="auto"/>
              <w:rPr>
                <w:rFonts w:ascii="Georgia" w:hAnsi="Georgia"/>
              </w:rPr>
            </w:pPr>
          </w:p>
        </w:tc>
        <w:tc>
          <w:tcPr>
            <w:tcW w:w="855" w:type="dxa"/>
            <w:vMerge/>
          </w:tcPr>
          <w:p w14:paraId="3599F4BF" w14:textId="77777777" w:rsidR="008C6A99" w:rsidRPr="00E04226" w:rsidRDefault="008C6A99" w:rsidP="004E784F">
            <w:pPr>
              <w:widowControl w:val="0"/>
              <w:pBdr>
                <w:top w:val="nil"/>
                <w:left w:val="nil"/>
                <w:bottom w:val="nil"/>
                <w:right w:val="nil"/>
                <w:between w:val="nil"/>
              </w:pBdr>
              <w:shd w:val="clear" w:color="auto" w:fill="FFFFFF" w:themeFill="background1"/>
              <w:spacing w:line="276" w:lineRule="auto"/>
              <w:rPr>
                <w:rFonts w:ascii="Georgia" w:hAnsi="Georgia"/>
              </w:rPr>
            </w:pPr>
          </w:p>
        </w:tc>
        <w:tc>
          <w:tcPr>
            <w:tcW w:w="1980" w:type="dxa"/>
            <w:vMerge/>
          </w:tcPr>
          <w:p w14:paraId="6E4F1548" w14:textId="77777777" w:rsidR="008C6A99" w:rsidRPr="00E04226" w:rsidRDefault="008C6A99" w:rsidP="004E784F">
            <w:pPr>
              <w:widowControl w:val="0"/>
              <w:pBdr>
                <w:top w:val="nil"/>
                <w:left w:val="nil"/>
                <w:bottom w:val="nil"/>
                <w:right w:val="nil"/>
                <w:between w:val="nil"/>
              </w:pBdr>
              <w:shd w:val="clear" w:color="auto" w:fill="FFFFFF" w:themeFill="background1"/>
              <w:spacing w:line="276" w:lineRule="auto"/>
              <w:rPr>
                <w:rFonts w:ascii="Georgia" w:hAnsi="Georgia"/>
              </w:rPr>
            </w:pPr>
          </w:p>
        </w:tc>
        <w:tc>
          <w:tcPr>
            <w:tcW w:w="4530" w:type="dxa"/>
          </w:tcPr>
          <w:p w14:paraId="6AF064EA" w14:textId="77777777" w:rsidR="008C6A99" w:rsidRPr="00E04226" w:rsidRDefault="008C6A99" w:rsidP="004E784F">
            <w:pPr>
              <w:shd w:val="clear" w:color="auto" w:fill="FFFFFF" w:themeFill="background1"/>
              <w:rPr>
                <w:rFonts w:ascii="Georgia" w:hAnsi="Georgia"/>
                <w:lang w:val="fr-FR"/>
              </w:rPr>
            </w:pPr>
            <w:r w:rsidRPr="00E04226">
              <w:rPr>
                <w:rFonts w:ascii="Georgia" w:hAnsi="Georgia"/>
                <w:color w:val="000000"/>
                <w:lang w:val="fr-FR"/>
              </w:rPr>
              <w:t xml:space="preserve">- </w:t>
            </w:r>
            <w:proofErr w:type="spellStart"/>
            <w:r w:rsidRPr="00E04226">
              <w:rPr>
                <w:rFonts w:ascii="Georgia" w:hAnsi="Georgia"/>
                <w:color w:val="000000"/>
                <w:lang w:val="fr-FR"/>
              </w:rPr>
              <w:t>Organizarea</w:t>
            </w:r>
            <w:proofErr w:type="spellEnd"/>
            <w:r w:rsidRPr="00E04226">
              <w:rPr>
                <w:rFonts w:ascii="Georgia" w:hAnsi="Georgia"/>
                <w:color w:val="000000"/>
                <w:lang w:val="fr-FR"/>
              </w:rPr>
              <w:t xml:space="preserve"> </w:t>
            </w:r>
            <w:proofErr w:type="spellStart"/>
            <w:r w:rsidRPr="00E04226">
              <w:rPr>
                <w:rFonts w:ascii="Georgia" w:hAnsi="Georgia"/>
                <w:color w:val="000000"/>
                <w:lang w:val="fr-FR"/>
              </w:rPr>
              <w:t>ședințelor</w:t>
            </w:r>
            <w:proofErr w:type="spellEnd"/>
            <w:r w:rsidRPr="00E04226">
              <w:rPr>
                <w:rFonts w:ascii="Georgia" w:hAnsi="Georgia"/>
                <w:color w:val="000000"/>
                <w:lang w:val="fr-FR"/>
              </w:rPr>
              <w:t xml:space="preserve"> </w:t>
            </w:r>
            <w:proofErr w:type="spellStart"/>
            <w:r w:rsidRPr="00E04226">
              <w:rPr>
                <w:rFonts w:ascii="Georgia" w:hAnsi="Georgia"/>
                <w:color w:val="000000"/>
                <w:lang w:val="fr-FR"/>
              </w:rPr>
              <w:t>Consiluilui</w:t>
            </w:r>
            <w:proofErr w:type="spellEnd"/>
            <w:r w:rsidRPr="00E04226">
              <w:rPr>
                <w:rFonts w:ascii="Georgia" w:hAnsi="Georgia"/>
                <w:color w:val="000000"/>
                <w:lang w:val="fr-FR"/>
              </w:rPr>
              <w:t xml:space="preserve"> de </w:t>
            </w:r>
            <w:proofErr w:type="spellStart"/>
            <w:r w:rsidRPr="00E04226">
              <w:rPr>
                <w:rFonts w:ascii="Georgia" w:hAnsi="Georgia"/>
                <w:color w:val="000000"/>
                <w:lang w:val="fr-FR"/>
              </w:rPr>
              <w:t>Administrație</w:t>
            </w:r>
            <w:proofErr w:type="spellEnd"/>
            <w:r w:rsidRPr="00E04226">
              <w:rPr>
                <w:rFonts w:ascii="Georgia" w:hAnsi="Georgia"/>
                <w:color w:val="000000"/>
                <w:lang w:val="fr-FR"/>
              </w:rPr>
              <w:t xml:space="preserve"> </w:t>
            </w:r>
            <w:proofErr w:type="spellStart"/>
            <w:r w:rsidRPr="00E04226">
              <w:rPr>
                <w:rFonts w:ascii="Georgia" w:hAnsi="Georgia"/>
                <w:color w:val="000000"/>
                <w:lang w:val="fr-FR"/>
              </w:rPr>
              <w:t>conform</w:t>
            </w:r>
            <w:proofErr w:type="spellEnd"/>
            <w:r w:rsidRPr="00E04226">
              <w:rPr>
                <w:rFonts w:ascii="Georgia" w:hAnsi="Georgia"/>
                <w:color w:val="000000"/>
                <w:lang w:val="fr-FR"/>
              </w:rPr>
              <w:t xml:space="preserve"> </w:t>
            </w:r>
            <w:proofErr w:type="spellStart"/>
            <w:r w:rsidRPr="00E04226">
              <w:rPr>
                <w:rFonts w:ascii="Georgia" w:hAnsi="Georgia"/>
                <w:color w:val="000000"/>
                <w:lang w:val="fr-FR"/>
              </w:rPr>
              <w:t>planului</w:t>
            </w:r>
            <w:proofErr w:type="spellEnd"/>
            <w:r w:rsidRPr="00E04226">
              <w:rPr>
                <w:rFonts w:ascii="Georgia" w:hAnsi="Georgia"/>
                <w:color w:val="000000"/>
                <w:lang w:val="fr-FR"/>
              </w:rPr>
              <w:t xml:space="preserve"> de </w:t>
            </w:r>
            <w:proofErr w:type="spellStart"/>
            <w:r w:rsidRPr="00E04226">
              <w:rPr>
                <w:rFonts w:ascii="Georgia" w:hAnsi="Georgia"/>
                <w:color w:val="000000"/>
                <w:lang w:val="fr-FR"/>
              </w:rPr>
              <w:t>activitate</w:t>
            </w:r>
            <w:proofErr w:type="spellEnd"/>
          </w:p>
        </w:tc>
        <w:tc>
          <w:tcPr>
            <w:tcW w:w="1569" w:type="dxa"/>
          </w:tcPr>
          <w:p w14:paraId="235C454B" w14:textId="77777777" w:rsidR="008C6A99" w:rsidRPr="00E04226" w:rsidRDefault="008C6A99" w:rsidP="004E784F">
            <w:pPr>
              <w:shd w:val="clear" w:color="auto" w:fill="FFFFFF" w:themeFill="background1"/>
              <w:rPr>
                <w:rFonts w:ascii="Georgia" w:hAnsi="Georgia"/>
                <w:lang w:val="it-IT"/>
              </w:rPr>
            </w:pPr>
            <w:r w:rsidRPr="00E04226">
              <w:rPr>
                <w:rFonts w:ascii="Georgia" w:hAnsi="Georgia"/>
                <w:color w:val="000000"/>
                <w:lang w:val="it-IT"/>
              </w:rPr>
              <w:t>Prima zi de marți a fiecarei luni</w:t>
            </w:r>
          </w:p>
        </w:tc>
        <w:tc>
          <w:tcPr>
            <w:tcW w:w="1843" w:type="dxa"/>
          </w:tcPr>
          <w:p w14:paraId="25DB1175" w14:textId="77777777" w:rsidR="008C6A99" w:rsidRPr="00E04226" w:rsidRDefault="008C6A99" w:rsidP="004E784F">
            <w:pPr>
              <w:pBdr>
                <w:top w:val="nil"/>
                <w:left w:val="nil"/>
                <w:bottom w:val="nil"/>
                <w:right w:val="nil"/>
                <w:between w:val="nil"/>
              </w:pBdr>
              <w:shd w:val="clear" w:color="auto" w:fill="FFFFFF" w:themeFill="background1"/>
              <w:rPr>
                <w:rFonts w:ascii="Georgia" w:hAnsi="Georgia"/>
                <w:color w:val="000000"/>
              </w:rPr>
            </w:pPr>
            <w:r w:rsidRPr="00E04226">
              <w:rPr>
                <w:rFonts w:ascii="Georgia" w:hAnsi="Georgia"/>
                <w:color w:val="000000"/>
              </w:rPr>
              <w:t>Directorul instituției</w:t>
            </w:r>
          </w:p>
          <w:p w14:paraId="60398CB8" w14:textId="77777777" w:rsidR="008C6A99" w:rsidRPr="00E04226" w:rsidRDefault="008C6A99" w:rsidP="004E784F">
            <w:pPr>
              <w:shd w:val="clear" w:color="auto" w:fill="FFFFFF" w:themeFill="background1"/>
              <w:rPr>
                <w:rFonts w:ascii="Georgia" w:hAnsi="Georgia"/>
              </w:rPr>
            </w:pPr>
            <w:r w:rsidRPr="00E04226">
              <w:rPr>
                <w:rFonts w:ascii="Georgia" w:hAnsi="Georgia"/>
                <w:color w:val="000000"/>
              </w:rPr>
              <w:t xml:space="preserve"> Membrii CA</w:t>
            </w:r>
          </w:p>
        </w:tc>
        <w:tc>
          <w:tcPr>
            <w:tcW w:w="2977" w:type="dxa"/>
          </w:tcPr>
          <w:p w14:paraId="1AD8592B" w14:textId="77777777" w:rsidR="008C6A99" w:rsidRPr="00E04226" w:rsidRDefault="008C6A99" w:rsidP="004E784F">
            <w:pPr>
              <w:shd w:val="clear" w:color="auto" w:fill="FFFFFF" w:themeFill="background1"/>
              <w:spacing w:before="240" w:after="240"/>
              <w:rPr>
                <w:rFonts w:ascii="Georgia" w:hAnsi="Georgia"/>
              </w:rPr>
            </w:pPr>
            <w:r w:rsidRPr="00E04226">
              <w:rPr>
                <w:rFonts w:ascii="Georgia" w:hAnsi="Georgia"/>
              </w:rPr>
              <w:t xml:space="preserve"> Procese verbale ale CA;</w:t>
            </w:r>
          </w:p>
          <w:p w14:paraId="78E196CB" w14:textId="77777777" w:rsidR="008C6A99" w:rsidRPr="00E04226" w:rsidRDefault="008C6A99" w:rsidP="004E784F">
            <w:pPr>
              <w:shd w:val="clear" w:color="auto" w:fill="FFFFFF" w:themeFill="background1"/>
              <w:rPr>
                <w:rFonts w:ascii="Georgia" w:hAnsi="Georgia"/>
              </w:rPr>
            </w:pPr>
          </w:p>
        </w:tc>
      </w:tr>
      <w:tr w:rsidR="008C6A99" w:rsidRPr="00E04226" w14:paraId="3E0B8FBF" w14:textId="77777777" w:rsidTr="004E784F">
        <w:trPr>
          <w:trHeight w:val="1710"/>
        </w:trPr>
        <w:tc>
          <w:tcPr>
            <w:tcW w:w="1527" w:type="dxa"/>
            <w:vMerge/>
          </w:tcPr>
          <w:p w14:paraId="47014BB4" w14:textId="77777777" w:rsidR="008C6A99" w:rsidRPr="00E04226" w:rsidRDefault="008C6A99" w:rsidP="004E784F">
            <w:pPr>
              <w:widowControl w:val="0"/>
              <w:pBdr>
                <w:top w:val="nil"/>
                <w:left w:val="nil"/>
                <w:bottom w:val="nil"/>
                <w:right w:val="nil"/>
                <w:between w:val="nil"/>
              </w:pBdr>
              <w:shd w:val="clear" w:color="auto" w:fill="FFFFFF" w:themeFill="background1"/>
              <w:spacing w:line="276" w:lineRule="auto"/>
              <w:rPr>
                <w:rFonts w:ascii="Georgia" w:hAnsi="Georgia"/>
              </w:rPr>
            </w:pPr>
          </w:p>
        </w:tc>
        <w:tc>
          <w:tcPr>
            <w:tcW w:w="855" w:type="dxa"/>
            <w:vMerge/>
          </w:tcPr>
          <w:p w14:paraId="17C2039F" w14:textId="77777777" w:rsidR="008C6A99" w:rsidRPr="00E04226" w:rsidRDefault="008C6A99" w:rsidP="004E784F">
            <w:pPr>
              <w:widowControl w:val="0"/>
              <w:pBdr>
                <w:top w:val="nil"/>
                <w:left w:val="nil"/>
                <w:bottom w:val="nil"/>
                <w:right w:val="nil"/>
                <w:between w:val="nil"/>
              </w:pBdr>
              <w:shd w:val="clear" w:color="auto" w:fill="FFFFFF" w:themeFill="background1"/>
              <w:spacing w:line="276" w:lineRule="auto"/>
              <w:rPr>
                <w:rFonts w:ascii="Georgia" w:hAnsi="Georgia"/>
              </w:rPr>
            </w:pPr>
          </w:p>
        </w:tc>
        <w:tc>
          <w:tcPr>
            <w:tcW w:w="1980" w:type="dxa"/>
            <w:vMerge/>
          </w:tcPr>
          <w:p w14:paraId="0911B7CB" w14:textId="77777777" w:rsidR="008C6A99" w:rsidRPr="00E04226" w:rsidRDefault="008C6A99" w:rsidP="004E784F">
            <w:pPr>
              <w:widowControl w:val="0"/>
              <w:pBdr>
                <w:top w:val="nil"/>
                <w:left w:val="nil"/>
                <w:bottom w:val="nil"/>
                <w:right w:val="nil"/>
                <w:between w:val="nil"/>
              </w:pBdr>
              <w:shd w:val="clear" w:color="auto" w:fill="FFFFFF" w:themeFill="background1"/>
              <w:spacing w:line="276" w:lineRule="auto"/>
              <w:rPr>
                <w:rFonts w:ascii="Georgia" w:hAnsi="Georgia"/>
              </w:rPr>
            </w:pPr>
          </w:p>
        </w:tc>
        <w:tc>
          <w:tcPr>
            <w:tcW w:w="4530" w:type="dxa"/>
            <w:tcBorders>
              <w:bottom w:val="single" w:sz="4" w:space="0" w:color="000000"/>
            </w:tcBorders>
          </w:tcPr>
          <w:p w14:paraId="07C48FBC" w14:textId="4C6E1526" w:rsidR="008C6A99" w:rsidRPr="00E04226" w:rsidRDefault="008C6A99">
            <w:pPr>
              <w:numPr>
                <w:ilvl w:val="0"/>
                <w:numId w:val="42"/>
              </w:numPr>
              <w:pBdr>
                <w:top w:val="nil"/>
                <w:left w:val="nil"/>
                <w:bottom w:val="nil"/>
                <w:right w:val="nil"/>
                <w:between w:val="nil"/>
              </w:pBdr>
              <w:shd w:val="clear" w:color="auto" w:fill="FFFFFF" w:themeFill="background1"/>
              <w:spacing w:after="200" w:line="276" w:lineRule="auto"/>
              <w:rPr>
                <w:rFonts w:ascii="Georgia" w:hAnsi="Georgia"/>
                <w:color w:val="000000" w:themeColor="text1"/>
                <w:lang w:val="fr-FR"/>
              </w:rPr>
            </w:pPr>
            <w:proofErr w:type="spellStart"/>
            <w:proofErr w:type="gramStart"/>
            <w:r w:rsidRPr="00E04226">
              <w:rPr>
                <w:rFonts w:ascii="Georgia" w:eastAsia="Times New Roman" w:hAnsi="Georgia"/>
                <w:color w:val="000000" w:themeColor="text1"/>
                <w:lang w:val="fr-FR"/>
              </w:rPr>
              <w:t>Constituirea</w:t>
            </w:r>
            <w:proofErr w:type="spellEnd"/>
            <w:r w:rsidRPr="00E04226">
              <w:rPr>
                <w:rFonts w:ascii="Georgia" w:eastAsia="Times New Roman" w:hAnsi="Georgia"/>
                <w:color w:val="000000" w:themeColor="text1"/>
                <w:lang w:val="fr-FR"/>
              </w:rPr>
              <w:t xml:space="preserve">  </w:t>
            </w:r>
            <w:proofErr w:type="spellStart"/>
            <w:r w:rsidRPr="00E04226">
              <w:rPr>
                <w:rFonts w:ascii="Georgia" w:eastAsia="Times New Roman" w:hAnsi="Georgia"/>
                <w:color w:val="000000" w:themeColor="text1"/>
                <w:lang w:val="fr-FR"/>
              </w:rPr>
              <w:t>Consiliului</w:t>
            </w:r>
            <w:proofErr w:type="spellEnd"/>
            <w:proofErr w:type="gramEnd"/>
            <w:r w:rsidRPr="00E04226">
              <w:rPr>
                <w:rFonts w:ascii="Georgia" w:eastAsia="Times New Roman" w:hAnsi="Georgia"/>
                <w:color w:val="000000" w:themeColor="text1"/>
                <w:lang w:val="fr-FR"/>
              </w:rPr>
              <w:t xml:space="preserve"> </w:t>
            </w:r>
            <w:proofErr w:type="spellStart"/>
            <w:r w:rsidRPr="00E04226">
              <w:rPr>
                <w:rFonts w:ascii="Georgia" w:eastAsia="Times New Roman" w:hAnsi="Georgia"/>
                <w:color w:val="000000" w:themeColor="text1"/>
                <w:lang w:val="fr-FR"/>
              </w:rPr>
              <w:t>Reprezentativ</w:t>
            </w:r>
            <w:proofErr w:type="spellEnd"/>
            <w:r w:rsidRPr="00E04226">
              <w:rPr>
                <w:rFonts w:ascii="Georgia" w:eastAsia="Times New Roman" w:hAnsi="Georgia"/>
                <w:color w:val="000000" w:themeColor="text1"/>
                <w:lang w:val="fr-FR"/>
              </w:rPr>
              <w:t xml:space="preserve">  al </w:t>
            </w:r>
            <w:proofErr w:type="spellStart"/>
            <w:r w:rsidRPr="00E04226">
              <w:rPr>
                <w:rFonts w:ascii="Georgia" w:eastAsia="Times New Roman" w:hAnsi="Georgia"/>
                <w:color w:val="000000" w:themeColor="text1"/>
                <w:lang w:val="fr-FR"/>
              </w:rPr>
              <w:t>părinților</w:t>
            </w:r>
            <w:proofErr w:type="spellEnd"/>
          </w:p>
          <w:p w14:paraId="1ACAE07D" w14:textId="77777777" w:rsidR="008C6A99" w:rsidRPr="00E04226" w:rsidRDefault="008C6A99" w:rsidP="004E784F">
            <w:pPr>
              <w:shd w:val="clear" w:color="auto" w:fill="FFFFFF" w:themeFill="background1"/>
              <w:rPr>
                <w:rFonts w:ascii="Georgia" w:hAnsi="Georgia"/>
                <w:color w:val="000000" w:themeColor="text1"/>
                <w:lang w:val="fr-FR"/>
              </w:rPr>
            </w:pPr>
          </w:p>
          <w:p w14:paraId="7412CFEF" w14:textId="77777777" w:rsidR="008C6A99" w:rsidRPr="00E04226" w:rsidRDefault="008C6A99" w:rsidP="004E784F">
            <w:pPr>
              <w:shd w:val="clear" w:color="auto" w:fill="FFFFFF" w:themeFill="background1"/>
              <w:rPr>
                <w:rFonts w:ascii="Georgia" w:hAnsi="Georgia"/>
                <w:color w:val="000000" w:themeColor="text1"/>
                <w:lang w:val="fr-FR"/>
              </w:rPr>
            </w:pPr>
          </w:p>
          <w:p w14:paraId="10BFEA54" w14:textId="77777777" w:rsidR="008C6A99" w:rsidRPr="00E04226" w:rsidRDefault="008C6A99" w:rsidP="004E784F">
            <w:pPr>
              <w:shd w:val="clear" w:color="auto" w:fill="FFFFFF" w:themeFill="background1"/>
              <w:rPr>
                <w:rFonts w:ascii="Georgia" w:hAnsi="Georgia"/>
                <w:color w:val="000000" w:themeColor="text1"/>
                <w:lang w:val="fr-FR"/>
              </w:rPr>
            </w:pPr>
          </w:p>
        </w:tc>
        <w:tc>
          <w:tcPr>
            <w:tcW w:w="1569" w:type="dxa"/>
            <w:tcBorders>
              <w:bottom w:val="single" w:sz="4" w:space="0" w:color="000000"/>
            </w:tcBorders>
          </w:tcPr>
          <w:p w14:paraId="2D8D5E93" w14:textId="77777777" w:rsidR="008C6A99" w:rsidRPr="00E04226" w:rsidRDefault="008C6A99" w:rsidP="004E784F">
            <w:pPr>
              <w:shd w:val="clear" w:color="auto" w:fill="FFFFFF" w:themeFill="background1"/>
              <w:rPr>
                <w:rFonts w:ascii="Georgia" w:hAnsi="Georgia"/>
                <w:lang w:val="fr-FR"/>
              </w:rPr>
            </w:pPr>
            <w:r w:rsidRPr="00E04226">
              <w:rPr>
                <w:rFonts w:ascii="Georgia" w:hAnsi="Georgia"/>
                <w:lang w:val="fr-FR"/>
              </w:rPr>
              <w:t xml:space="preserve"> August-</w:t>
            </w:r>
            <w:proofErr w:type="spellStart"/>
            <w:r w:rsidRPr="00E04226">
              <w:rPr>
                <w:rFonts w:ascii="Georgia" w:hAnsi="Georgia"/>
                <w:lang w:val="fr-FR"/>
              </w:rPr>
              <w:t>septembrie</w:t>
            </w:r>
            <w:proofErr w:type="spellEnd"/>
          </w:p>
          <w:p w14:paraId="237200E0" w14:textId="77777777" w:rsidR="008C6A99" w:rsidRPr="00E04226" w:rsidRDefault="008C6A99" w:rsidP="004E784F">
            <w:pPr>
              <w:shd w:val="clear" w:color="auto" w:fill="FFFFFF" w:themeFill="background1"/>
              <w:rPr>
                <w:rFonts w:ascii="Georgia" w:hAnsi="Georgia"/>
                <w:lang w:val="fr-FR"/>
              </w:rPr>
            </w:pPr>
            <w:proofErr w:type="spellStart"/>
            <w:r w:rsidRPr="00E04226">
              <w:rPr>
                <w:rFonts w:ascii="Georgia" w:hAnsi="Georgia"/>
                <w:lang w:val="fr-FR"/>
              </w:rPr>
              <w:t>Octombrie-noiembrie</w:t>
            </w:r>
            <w:proofErr w:type="spellEnd"/>
          </w:p>
          <w:p w14:paraId="67985230" w14:textId="77777777" w:rsidR="008C6A99" w:rsidRPr="00E04226" w:rsidRDefault="008C6A99" w:rsidP="004E784F">
            <w:pPr>
              <w:shd w:val="clear" w:color="auto" w:fill="FFFFFF" w:themeFill="background1"/>
              <w:rPr>
                <w:rFonts w:ascii="Georgia" w:hAnsi="Georgia"/>
                <w:lang w:val="fr-FR"/>
              </w:rPr>
            </w:pPr>
            <w:proofErr w:type="spellStart"/>
            <w:r w:rsidRPr="00E04226">
              <w:rPr>
                <w:rFonts w:ascii="Georgia" w:hAnsi="Georgia"/>
                <w:lang w:val="fr-FR"/>
              </w:rPr>
              <w:t>Decembrie</w:t>
            </w:r>
            <w:proofErr w:type="spellEnd"/>
          </w:p>
          <w:p w14:paraId="5995D9D9" w14:textId="77777777" w:rsidR="008C6A99" w:rsidRPr="00E04226" w:rsidRDefault="008C6A99" w:rsidP="004E784F">
            <w:pPr>
              <w:shd w:val="clear" w:color="auto" w:fill="FFFFFF" w:themeFill="background1"/>
              <w:rPr>
                <w:rFonts w:ascii="Georgia" w:hAnsi="Georgia"/>
                <w:lang w:val="fr-FR"/>
              </w:rPr>
            </w:pPr>
            <w:proofErr w:type="spellStart"/>
            <w:r w:rsidRPr="00E04226">
              <w:rPr>
                <w:rFonts w:ascii="Georgia" w:hAnsi="Georgia"/>
                <w:lang w:val="fr-FR"/>
              </w:rPr>
              <w:t>Martie-aprilie</w:t>
            </w:r>
            <w:proofErr w:type="spellEnd"/>
          </w:p>
        </w:tc>
        <w:tc>
          <w:tcPr>
            <w:tcW w:w="1843" w:type="dxa"/>
            <w:tcBorders>
              <w:bottom w:val="single" w:sz="4" w:space="0" w:color="000000"/>
            </w:tcBorders>
          </w:tcPr>
          <w:p w14:paraId="64D32E93" w14:textId="77777777" w:rsidR="008C6A99" w:rsidRPr="00E04226" w:rsidRDefault="008C6A99" w:rsidP="004E784F">
            <w:pPr>
              <w:shd w:val="clear" w:color="auto" w:fill="FFFFFF" w:themeFill="background1"/>
              <w:rPr>
                <w:rFonts w:ascii="Georgia" w:hAnsi="Georgia"/>
              </w:rPr>
            </w:pPr>
            <w:r w:rsidRPr="00E04226">
              <w:rPr>
                <w:rFonts w:ascii="Georgia" w:hAnsi="Georgia"/>
              </w:rPr>
              <w:t>Președintele CAP</w:t>
            </w:r>
          </w:p>
          <w:p w14:paraId="14AEA7F4" w14:textId="77777777" w:rsidR="008C6A99" w:rsidRPr="00E04226" w:rsidRDefault="008C6A99" w:rsidP="004E784F">
            <w:pPr>
              <w:shd w:val="clear" w:color="auto" w:fill="FFFFFF" w:themeFill="background1"/>
              <w:rPr>
                <w:rFonts w:ascii="Georgia" w:hAnsi="Georgia"/>
              </w:rPr>
            </w:pPr>
          </w:p>
          <w:p w14:paraId="0B6DFA5C" w14:textId="77777777" w:rsidR="008C6A99" w:rsidRPr="00E04226" w:rsidRDefault="008C6A99" w:rsidP="004E784F">
            <w:pPr>
              <w:shd w:val="clear" w:color="auto" w:fill="FFFFFF" w:themeFill="background1"/>
              <w:rPr>
                <w:rFonts w:ascii="Georgia" w:hAnsi="Georgia"/>
              </w:rPr>
            </w:pPr>
          </w:p>
          <w:p w14:paraId="152A502D" w14:textId="77777777" w:rsidR="008C6A99" w:rsidRPr="00E04226" w:rsidRDefault="008C6A99" w:rsidP="004E784F">
            <w:pPr>
              <w:shd w:val="clear" w:color="auto" w:fill="FFFFFF" w:themeFill="background1"/>
              <w:rPr>
                <w:rFonts w:ascii="Georgia" w:hAnsi="Georgia"/>
              </w:rPr>
            </w:pPr>
          </w:p>
        </w:tc>
        <w:tc>
          <w:tcPr>
            <w:tcW w:w="2977" w:type="dxa"/>
            <w:tcBorders>
              <w:bottom w:val="single" w:sz="4" w:space="0" w:color="000000"/>
            </w:tcBorders>
          </w:tcPr>
          <w:p w14:paraId="13527D08" w14:textId="77777777" w:rsidR="008C6A99" w:rsidRPr="00E04226" w:rsidRDefault="008C6A99" w:rsidP="004E784F">
            <w:pPr>
              <w:shd w:val="clear" w:color="auto" w:fill="FFFFFF" w:themeFill="background1"/>
              <w:spacing w:before="240" w:after="240"/>
              <w:rPr>
                <w:rFonts w:ascii="Georgia" w:hAnsi="Georgia"/>
              </w:rPr>
            </w:pPr>
            <w:r w:rsidRPr="00E04226">
              <w:rPr>
                <w:rFonts w:ascii="Georgia" w:hAnsi="Georgia"/>
              </w:rPr>
              <w:t>Comitetul Activității  cu Părinții</w:t>
            </w:r>
          </w:p>
          <w:p w14:paraId="5E935599" w14:textId="77777777" w:rsidR="008C6A99" w:rsidRPr="00E04226" w:rsidRDefault="008C6A99" w:rsidP="004E784F">
            <w:pPr>
              <w:shd w:val="clear" w:color="auto" w:fill="FFFFFF" w:themeFill="background1"/>
              <w:spacing w:before="240" w:after="240"/>
              <w:rPr>
                <w:rFonts w:ascii="Georgia" w:hAnsi="Georgia"/>
              </w:rPr>
            </w:pPr>
          </w:p>
          <w:p w14:paraId="5547C98A" w14:textId="77777777" w:rsidR="008C6A99" w:rsidRPr="00E04226" w:rsidRDefault="008C6A99" w:rsidP="004E784F">
            <w:pPr>
              <w:shd w:val="clear" w:color="auto" w:fill="FFFFFF" w:themeFill="background1"/>
              <w:spacing w:before="240" w:after="240"/>
              <w:rPr>
                <w:rFonts w:ascii="Georgia" w:hAnsi="Georgia"/>
              </w:rPr>
            </w:pPr>
          </w:p>
        </w:tc>
      </w:tr>
      <w:tr w:rsidR="008C6A99" w:rsidRPr="00B2548C" w14:paraId="3BB6094D" w14:textId="77777777" w:rsidTr="004E784F">
        <w:trPr>
          <w:trHeight w:val="1319"/>
        </w:trPr>
        <w:tc>
          <w:tcPr>
            <w:tcW w:w="1527" w:type="dxa"/>
            <w:vMerge/>
          </w:tcPr>
          <w:p w14:paraId="5C965958" w14:textId="77777777" w:rsidR="008C6A99" w:rsidRPr="00E04226" w:rsidRDefault="008C6A99" w:rsidP="004E784F">
            <w:pPr>
              <w:widowControl w:val="0"/>
              <w:pBdr>
                <w:top w:val="nil"/>
                <w:left w:val="nil"/>
                <w:bottom w:val="nil"/>
                <w:right w:val="nil"/>
                <w:between w:val="nil"/>
              </w:pBdr>
              <w:shd w:val="clear" w:color="auto" w:fill="FFFFFF" w:themeFill="background1"/>
              <w:spacing w:line="276" w:lineRule="auto"/>
              <w:rPr>
                <w:rFonts w:ascii="Georgia" w:hAnsi="Georgia"/>
              </w:rPr>
            </w:pPr>
          </w:p>
        </w:tc>
        <w:tc>
          <w:tcPr>
            <w:tcW w:w="855" w:type="dxa"/>
            <w:vMerge/>
          </w:tcPr>
          <w:p w14:paraId="0EEE5F56" w14:textId="77777777" w:rsidR="008C6A99" w:rsidRPr="00E04226" w:rsidRDefault="008C6A99" w:rsidP="004E784F">
            <w:pPr>
              <w:widowControl w:val="0"/>
              <w:pBdr>
                <w:top w:val="nil"/>
                <w:left w:val="nil"/>
                <w:bottom w:val="nil"/>
                <w:right w:val="nil"/>
                <w:between w:val="nil"/>
              </w:pBdr>
              <w:shd w:val="clear" w:color="auto" w:fill="FFFFFF" w:themeFill="background1"/>
              <w:spacing w:line="276" w:lineRule="auto"/>
              <w:rPr>
                <w:rFonts w:ascii="Georgia" w:hAnsi="Georgia"/>
              </w:rPr>
            </w:pPr>
          </w:p>
        </w:tc>
        <w:tc>
          <w:tcPr>
            <w:tcW w:w="1980" w:type="dxa"/>
            <w:vMerge/>
          </w:tcPr>
          <w:p w14:paraId="69CC1BF7" w14:textId="77777777" w:rsidR="008C6A99" w:rsidRPr="00E04226" w:rsidRDefault="008C6A99" w:rsidP="004E784F">
            <w:pPr>
              <w:widowControl w:val="0"/>
              <w:pBdr>
                <w:top w:val="nil"/>
                <w:left w:val="nil"/>
                <w:bottom w:val="nil"/>
                <w:right w:val="nil"/>
                <w:between w:val="nil"/>
              </w:pBdr>
              <w:shd w:val="clear" w:color="auto" w:fill="FFFFFF" w:themeFill="background1"/>
              <w:spacing w:line="276" w:lineRule="auto"/>
              <w:rPr>
                <w:rFonts w:ascii="Georgia" w:hAnsi="Georgia"/>
              </w:rPr>
            </w:pPr>
          </w:p>
        </w:tc>
        <w:tc>
          <w:tcPr>
            <w:tcW w:w="4530" w:type="dxa"/>
            <w:tcBorders>
              <w:top w:val="single" w:sz="4" w:space="0" w:color="000000"/>
              <w:bottom w:val="single" w:sz="4" w:space="0" w:color="000000"/>
            </w:tcBorders>
          </w:tcPr>
          <w:p w14:paraId="5659B5A3" w14:textId="77777777" w:rsidR="008C6A99" w:rsidRPr="00E04226" w:rsidRDefault="008C6A99" w:rsidP="004E784F">
            <w:pPr>
              <w:shd w:val="clear" w:color="auto" w:fill="FFFFFF" w:themeFill="background1"/>
              <w:rPr>
                <w:rFonts w:ascii="Georgia" w:hAnsi="Georgia"/>
                <w:color w:val="FF0000"/>
              </w:rPr>
            </w:pPr>
          </w:p>
          <w:p w14:paraId="4A99FF10" w14:textId="5C74AB54" w:rsidR="008C6A99" w:rsidRPr="00E04226" w:rsidRDefault="008C6A99" w:rsidP="004E784F">
            <w:pPr>
              <w:shd w:val="clear" w:color="auto" w:fill="FFFFFF" w:themeFill="background1"/>
              <w:rPr>
                <w:rFonts w:ascii="Georgia" w:hAnsi="Georgia"/>
                <w:color w:val="000000" w:themeColor="text1"/>
                <w:lang w:val="it-IT"/>
              </w:rPr>
            </w:pPr>
            <w:r w:rsidRPr="00E04226">
              <w:rPr>
                <w:rFonts w:ascii="Georgia" w:hAnsi="Georgia"/>
                <w:color w:val="FF0000"/>
                <w:lang w:val="it-IT"/>
              </w:rPr>
              <w:t>-</w:t>
            </w:r>
            <w:r w:rsidRPr="00E04226">
              <w:rPr>
                <w:rFonts w:ascii="Georgia" w:hAnsi="Georgia"/>
                <w:color w:val="000000" w:themeColor="text1"/>
                <w:lang w:val="it-IT"/>
              </w:rPr>
              <w:t>Elaborarea și aprobarea  planului de activitate a C</w:t>
            </w:r>
            <w:r w:rsidRPr="00E04226">
              <w:rPr>
                <w:rFonts w:ascii="Georgia" w:hAnsi="Georgia"/>
                <w:color w:val="000000" w:themeColor="text1"/>
                <w:lang w:val="ro-RO"/>
              </w:rPr>
              <w:t>R</w:t>
            </w:r>
            <w:r w:rsidRPr="00E04226">
              <w:rPr>
                <w:rFonts w:ascii="Georgia" w:hAnsi="Georgia"/>
                <w:color w:val="000000" w:themeColor="text1"/>
                <w:lang w:val="it-IT"/>
              </w:rPr>
              <w:t>P</w:t>
            </w:r>
          </w:p>
          <w:p w14:paraId="10DAE248" w14:textId="77777777" w:rsidR="008C6A99" w:rsidRPr="00E04226" w:rsidRDefault="008C6A99" w:rsidP="004E784F">
            <w:pPr>
              <w:shd w:val="clear" w:color="auto" w:fill="FFFFFF" w:themeFill="background1"/>
              <w:rPr>
                <w:rFonts w:ascii="Georgia" w:hAnsi="Georgia"/>
                <w:color w:val="FF0000"/>
                <w:lang w:val="it-IT"/>
              </w:rPr>
            </w:pPr>
          </w:p>
          <w:p w14:paraId="382792FD" w14:textId="77777777" w:rsidR="008C6A99" w:rsidRPr="00E04226" w:rsidRDefault="008C6A99" w:rsidP="004E784F">
            <w:pPr>
              <w:shd w:val="clear" w:color="auto" w:fill="FFFFFF" w:themeFill="background1"/>
              <w:rPr>
                <w:rFonts w:ascii="Georgia" w:hAnsi="Georgia"/>
                <w:color w:val="FF0000"/>
                <w:lang w:val="it-IT"/>
              </w:rPr>
            </w:pPr>
          </w:p>
        </w:tc>
        <w:tc>
          <w:tcPr>
            <w:tcW w:w="1569" w:type="dxa"/>
            <w:tcBorders>
              <w:top w:val="single" w:sz="4" w:space="0" w:color="000000"/>
              <w:bottom w:val="single" w:sz="4" w:space="0" w:color="000000"/>
            </w:tcBorders>
          </w:tcPr>
          <w:p w14:paraId="613EBB8A" w14:textId="77777777" w:rsidR="008C6A99" w:rsidRPr="00E04226" w:rsidRDefault="008C6A99" w:rsidP="004E784F">
            <w:pPr>
              <w:shd w:val="clear" w:color="auto" w:fill="FFFFFF" w:themeFill="background1"/>
              <w:rPr>
                <w:rFonts w:ascii="Georgia" w:hAnsi="Georgia"/>
                <w:lang w:val="it-IT"/>
              </w:rPr>
            </w:pPr>
          </w:p>
          <w:p w14:paraId="3EAD8FD9" w14:textId="77777777" w:rsidR="008C6A99" w:rsidRPr="00E04226" w:rsidRDefault="008C6A99" w:rsidP="004E784F">
            <w:pPr>
              <w:shd w:val="clear" w:color="auto" w:fill="FFFFFF" w:themeFill="background1"/>
              <w:rPr>
                <w:rFonts w:ascii="Georgia" w:hAnsi="Georgia"/>
                <w:lang w:val="it-IT"/>
              </w:rPr>
            </w:pPr>
          </w:p>
          <w:p w14:paraId="23745532" w14:textId="77777777" w:rsidR="008C6A99" w:rsidRPr="00E04226" w:rsidRDefault="008C6A99" w:rsidP="004E784F">
            <w:pPr>
              <w:shd w:val="clear" w:color="auto" w:fill="FFFFFF" w:themeFill="background1"/>
              <w:rPr>
                <w:rFonts w:ascii="Georgia" w:hAnsi="Georgia"/>
              </w:rPr>
            </w:pPr>
            <w:r w:rsidRPr="00E04226">
              <w:rPr>
                <w:rFonts w:ascii="Georgia" w:hAnsi="Georgia"/>
              </w:rPr>
              <w:t>30 septembrie</w:t>
            </w:r>
          </w:p>
          <w:p w14:paraId="40F51F14" w14:textId="77777777" w:rsidR="008C6A99" w:rsidRPr="00E04226" w:rsidRDefault="008C6A99" w:rsidP="004E784F">
            <w:pPr>
              <w:shd w:val="clear" w:color="auto" w:fill="FFFFFF" w:themeFill="background1"/>
              <w:rPr>
                <w:rFonts w:ascii="Georgia" w:hAnsi="Georgia"/>
              </w:rPr>
            </w:pPr>
          </w:p>
          <w:p w14:paraId="16B619C9" w14:textId="77777777" w:rsidR="008C6A99" w:rsidRPr="00E04226" w:rsidRDefault="008C6A99" w:rsidP="004E784F">
            <w:pPr>
              <w:shd w:val="clear" w:color="auto" w:fill="FFFFFF" w:themeFill="background1"/>
              <w:rPr>
                <w:rFonts w:ascii="Georgia" w:hAnsi="Georgia"/>
              </w:rPr>
            </w:pPr>
          </w:p>
          <w:p w14:paraId="6307ED7D" w14:textId="77777777" w:rsidR="008C6A99" w:rsidRPr="00E04226" w:rsidRDefault="008C6A99" w:rsidP="004E784F">
            <w:pPr>
              <w:shd w:val="clear" w:color="auto" w:fill="FFFFFF" w:themeFill="background1"/>
              <w:rPr>
                <w:rFonts w:ascii="Georgia" w:hAnsi="Georgia"/>
              </w:rPr>
            </w:pPr>
          </w:p>
        </w:tc>
        <w:tc>
          <w:tcPr>
            <w:tcW w:w="1843" w:type="dxa"/>
            <w:tcBorders>
              <w:top w:val="single" w:sz="4" w:space="0" w:color="000000"/>
              <w:bottom w:val="single" w:sz="4" w:space="0" w:color="000000"/>
            </w:tcBorders>
          </w:tcPr>
          <w:p w14:paraId="422EBA76" w14:textId="77777777" w:rsidR="008C6A99" w:rsidRPr="00E04226" w:rsidRDefault="008C6A99" w:rsidP="004E784F">
            <w:pPr>
              <w:shd w:val="clear" w:color="auto" w:fill="FFFFFF" w:themeFill="background1"/>
              <w:rPr>
                <w:rFonts w:ascii="Georgia" w:hAnsi="Georgia"/>
              </w:rPr>
            </w:pPr>
          </w:p>
        </w:tc>
        <w:tc>
          <w:tcPr>
            <w:tcW w:w="2977" w:type="dxa"/>
            <w:tcBorders>
              <w:top w:val="single" w:sz="4" w:space="0" w:color="000000"/>
              <w:bottom w:val="single" w:sz="4" w:space="0" w:color="000000"/>
            </w:tcBorders>
          </w:tcPr>
          <w:p w14:paraId="15B429D8" w14:textId="77777777" w:rsidR="008C6A99" w:rsidRPr="00E04226" w:rsidRDefault="008C6A99" w:rsidP="004E784F">
            <w:pPr>
              <w:shd w:val="clear" w:color="auto" w:fill="FFFFFF" w:themeFill="background1"/>
              <w:spacing w:before="240"/>
              <w:rPr>
                <w:rFonts w:ascii="Georgia" w:hAnsi="Georgia"/>
                <w:lang w:val="fr-FR"/>
              </w:rPr>
            </w:pPr>
            <w:r w:rsidRPr="00E04226">
              <w:rPr>
                <w:rFonts w:ascii="Georgia" w:hAnsi="Georgia"/>
                <w:lang w:val="fr-FR"/>
              </w:rPr>
              <w:t xml:space="preserve">Plan de </w:t>
            </w:r>
            <w:proofErr w:type="spellStart"/>
            <w:r w:rsidRPr="00E04226">
              <w:rPr>
                <w:rFonts w:ascii="Georgia" w:hAnsi="Georgia"/>
                <w:lang w:val="fr-FR"/>
              </w:rPr>
              <w:t>activitate</w:t>
            </w:r>
            <w:proofErr w:type="spellEnd"/>
            <w:r w:rsidRPr="00E04226">
              <w:rPr>
                <w:rFonts w:ascii="Georgia" w:hAnsi="Georgia"/>
                <w:lang w:val="fr-FR"/>
              </w:rPr>
              <w:t xml:space="preserve"> a </w:t>
            </w:r>
            <w:proofErr w:type="spellStart"/>
            <w:r w:rsidRPr="00E04226">
              <w:rPr>
                <w:rFonts w:ascii="Georgia" w:hAnsi="Georgia"/>
                <w:lang w:val="fr-FR"/>
              </w:rPr>
              <w:t>Consiliului</w:t>
            </w:r>
            <w:proofErr w:type="spellEnd"/>
            <w:r w:rsidRPr="00E04226">
              <w:rPr>
                <w:rFonts w:ascii="Georgia" w:hAnsi="Georgia"/>
                <w:lang w:val="fr-FR"/>
              </w:rPr>
              <w:t xml:space="preserve"> </w:t>
            </w:r>
            <w:proofErr w:type="spellStart"/>
            <w:proofErr w:type="gramStart"/>
            <w:r w:rsidRPr="00E04226">
              <w:rPr>
                <w:rFonts w:ascii="Georgia" w:hAnsi="Georgia"/>
                <w:lang w:val="fr-FR"/>
              </w:rPr>
              <w:t>părinților</w:t>
            </w:r>
            <w:proofErr w:type="spellEnd"/>
            <w:r w:rsidRPr="00E04226">
              <w:rPr>
                <w:rFonts w:ascii="Georgia" w:hAnsi="Georgia"/>
                <w:lang w:val="fr-FR"/>
              </w:rPr>
              <w:t>;</w:t>
            </w:r>
            <w:proofErr w:type="gramEnd"/>
          </w:p>
        </w:tc>
      </w:tr>
      <w:tr w:rsidR="008C6A99" w:rsidRPr="00E04226" w14:paraId="6EF557AB" w14:textId="77777777" w:rsidTr="004E784F">
        <w:trPr>
          <w:trHeight w:val="1257"/>
        </w:trPr>
        <w:tc>
          <w:tcPr>
            <w:tcW w:w="1527" w:type="dxa"/>
            <w:vMerge/>
          </w:tcPr>
          <w:p w14:paraId="518FB3E6" w14:textId="77777777" w:rsidR="008C6A99" w:rsidRPr="00E04226" w:rsidRDefault="008C6A99" w:rsidP="004E784F">
            <w:pPr>
              <w:widowControl w:val="0"/>
              <w:pBdr>
                <w:top w:val="nil"/>
                <w:left w:val="nil"/>
                <w:bottom w:val="nil"/>
                <w:right w:val="nil"/>
                <w:between w:val="nil"/>
              </w:pBdr>
              <w:shd w:val="clear" w:color="auto" w:fill="FFFFFF" w:themeFill="background1"/>
              <w:spacing w:line="276" w:lineRule="auto"/>
              <w:rPr>
                <w:rFonts w:ascii="Georgia" w:hAnsi="Georgia"/>
                <w:lang w:val="fr-FR"/>
              </w:rPr>
            </w:pPr>
          </w:p>
        </w:tc>
        <w:tc>
          <w:tcPr>
            <w:tcW w:w="855" w:type="dxa"/>
            <w:vMerge/>
          </w:tcPr>
          <w:p w14:paraId="10F57219" w14:textId="77777777" w:rsidR="008C6A99" w:rsidRPr="00E04226" w:rsidRDefault="008C6A99" w:rsidP="004E784F">
            <w:pPr>
              <w:widowControl w:val="0"/>
              <w:pBdr>
                <w:top w:val="nil"/>
                <w:left w:val="nil"/>
                <w:bottom w:val="nil"/>
                <w:right w:val="nil"/>
                <w:between w:val="nil"/>
              </w:pBdr>
              <w:shd w:val="clear" w:color="auto" w:fill="FFFFFF" w:themeFill="background1"/>
              <w:spacing w:line="276" w:lineRule="auto"/>
              <w:rPr>
                <w:rFonts w:ascii="Georgia" w:hAnsi="Georgia"/>
                <w:lang w:val="fr-FR"/>
              </w:rPr>
            </w:pPr>
          </w:p>
        </w:tc>
        <w:tc>
          <w:tcPr>
            <w:tcW w:w="1980" w:type="dxa"/>
            <w:vMerge/>
          </w:tcPr>
          <w:p w14:paraId="3326E001" w14:textId="77777777" w:rsidR="008C6A99" w:rsidRPr="00E04226" w:rsidRDefault="008C6A99" w:rsidP="004E784F">
            <w:pPr>
              <w:widowControl w:val="0"/>
              <w:pBdr>
                <w:top w:val="nil"/>
                <w:left w:val="nil"/>
                <w:bottom w:val="nil"/>
                <w:right w:val="nil"/>
                <w:between w:val="nil"/>
              </w:pBdr>
              <w:shd w:val="clear" w:color="auto" w:fill="FFFFFF" w:themeFill="background1"/>
              <w:spacing w:line="276" w:lineRule="auto"/>
              <w:rPr>
                <w:rFonts w:ascii="Georgia" w:hAnsi="Georgia"/>
                <w:lang w:val="fr-FR"/>
              </w:rPr>
            </w:pPr>
          </w:p>
        </w:tc>
        <w:tc>
          <w:tcPr>
            <w:tcW w:w="4530" w:type="dxa"/>
            <w:tcBorders>
              <w:top w:val="single" w:sz="4" w:space="0" w:color="000000"/>
              <w:bottom w:val="single" w:sz="4" w:space="0" w:color="000000"/>
            </w:tcBorders>
          </w:tcPr>
          <w:p w14:paraId="756C65AB" w14:textId="5ABDC191" w:rsidR="008C6A99" w:rsidRPr="00E04226" w:rsidRDefault="008C6A99" w:rsidP="004E784F">
            <w:pPr>
              <w:shd w:val="clear" w:color="auto" w:fill="FFFFFF" w:themeFill="background1"/>
              <w:rPr>
                <w:rFonts w:ascii="Georgia" w:hAnsi="Georgia"/>
              </w:rPr>
            </w:pPr>
            <w:r w:rsidRPr="00E04226">
              <w:rPr>
                <w:rFonts w:ascii="Georgia" w:hAnsi="Georgia"/>
              </w:rPr>
              <w:t>-Organizarea ședințelor  C</w:t>
            </w:r>
            <w:r w:rsidRPr="00E04226">
              <w:rPr>
                <w:rFonts w:ascii="Georgia" w:hAnsi="Georgia"/>
                <w:lang w:val="ro-RO"/>
              </w:rPr>
              <w:t>R</w:t>
            </w:r>
            <w:r w:rsidRPr="00E04226">
              <w:rPr>
                <w:rFonts w:ascii="Georgia" w:hAnsi="Georgia"/>
              </w:rPr>
              <w:t>P</w:t>
            </w:r>
          </w:p>
          <w:p w14:paraId="5A85531F" w14:textId="77777777" w:rsidR="008C6A99" w:rsidRPr="00E04226" w:rsidRDefault="008C6A99" w:rsidP="004E784F">
            <w:pPr>
              <w:shd w:val="clear" w:color="auto" w:fill="FFFFFF" w:themeFill="background1"/>
              <w:rPr>
                <w:rFonts w:ascii="Georgia" w:hAnsi="Georgia"/>
              </w:rPr>
            </w:pPr>
          </w:p>
          <w:p w14:paraId="47D2ABCC" w14:textId="77777777" w:rsidR="008C6A99" w:rsidRPr="00E04226" w:rsidRDefault="008C6A99" w:rsidP="004E784F">
            <w:pPr>
              <w:shd w:val="clear" w:color="auto" w:fill="FFFFFF" w:themeFill="background1"/>
              <w:rPr>
                <w:rFonts w:ascii="Georgia" w:hAnsi="Georgia"/>
              </w:rPr>
            </w:pPr>
          </w:p>
          <w:p w14:paraId="78157B49" w14:textId="77777777" w:rsidR="008C6A99" w:rsidRPr="00E04226" w:rsidRDefault="008C6A99" w:rsidP="004E784F">
            <w:pPr>
              <w:shd w:val="clear" w:color="auto" w:fill="FFFFFF" w:themeFill="background1"/>
              <w:rPr>
                <w:rFonts w:ascii="Georgia" w:hAnsi="Georgia"/>
              </w:rPr>
            </w:pPr>
          </w:p>
          <w:p w14:paraId="6B2798FA" w14:textId="77777777" w:rsidR="008C6A99" w:rsidRPr="00E04226" w:rsidRDefault="008C6A99" w:rsidP="004E784F">
            <w:pPr>
              <w:shd w:val="clear" w:color="auto" w:fill="FFFFFF" w:themeFill="background1"/>
              <w:rPr>
                <w:rFonts w:ascii="Georgia" w:hAnsi="Georgia"/>
              </w:rPr>
            </w:pPr>
          </w:p>
          <w:p w14:paraId="69249997" w14:textId="77777777" w:rsidR="008C6A99" w:rsidRPr="00E04226" w:rsidRDefault="008C6A99" w:rsidP="004E784F">
            <w:pPr>
              <w:shd w:val="clear" w:color="auto" w:fill="FFFFFF" w:themeFill="background1"/>
              <w:rPr>
                <w:rFonts w:ascii="Georgia" w:hAnsi="Georgia"/>
              </w:rPr>
            </w:pPr>
          </w:p>
        </w:tc>
        <w:tc>
          <w:tcPr>
            <w:tcW w:w="1569" w:type="dxa"/>
            <w:tcBorders>
              <w:top w:val="single" w:sz="4" w:space="0" w:color="000000"/>
              <w:bottom w:val="single" w:sz="4" w:space="0" w:color="000000"/>
            </w:tcBorders>
          </w:tcPr>
          <w:p w14:paraId="3C252FEA" w14:textId="77777777" w:rsidR="008C6A99" w:rsidRPr="00E04226" w:rsidRDefault="008C6A99" w:rsidP="004E784F">
            <w:pPr>
              <w:shd w:val="clear" w:color="auto" w:fill="FFFFFF" w:themeFill="background1"/>
              <w:rPr>
                <w:rFonts w:ascii="Georgia" w:hAnsi="Georgia"/>
                <w:lang w:val="it-IT"/>
              </w:rPr>
            </w:pPr>
            <w:r w:rsidRPr="00E04226">
              <w:rPr>
                <w:rFonts w:ascii="Georgia" w:hAnsi="Georgia"/>
                <w:lang w:val="it-IT"/>
              </w:rPr>
              <w:t>septembrie</w:t>
            </w:r>
          </w:p>
          <w:p w14:paraId="79ABF9B9" w14:textId="77777777" w:rsidR="008C6A99" w:rsidRPr="00E04226" w:rsidRDefault="008C6A99" w:rsidP="004E784F">
            <w:pPr>
              <w:shd w:val="clear" w:color="auto" w:fill="FFFFFF" w:themeFill="background1"/>
              <w:rPr>
                <w:rFonts w:ascii="Georgia" w:hAnsi="Georgia"/>
                <w:lang w:val="it-IT"/>
              </w:rPr>
            </w:pPr>
            <w:r w:rsidRPr="00E04226">
              <w:rPr>
                <w:rFonts w:ascii="Georgia" w:hAnsi="Georgia"/>
                <w:lang w:val="it-IT"/>
              </w:rPr>
              <w:t>octombrie</w:t>
            </w:r>
          </w:p>
          <w:p w14:paraId="5598269E" w14:textId="77777777" w:rsidR="008C6A99" w:rsidRPr="00E04226" w:rsidRDefault="008C6A99" w:rsidP="004E784F">
            <w:pPr>
              <w:shd w:val="clear" w:color="auto" w:fill="FFFFFF" w:themeFill="background1"/>
              <w:rPr>
                <w:rFonts w:ascii="Georgia" w:hAnsi="Georgia"/>
                <w:lang w:val="it-IT"/>
              </w:rPr>
            </w:pPr>
            <w:r w:rsidRPr="00E04226">
              <w:rPr>
                <w:rFonts w:ascii="Georgia" w:hAnsi="Georgia"/>
                <w:lang w:val="it-IT"/>
              </w:rPr>
              <w:t>noiembrie</w:t>
            </w:r>
          </w:p>
          <w:p w14:paraId="490E5157" w14:textId="77777777" w:rsidR="008C6A99" w:rsidRPr="00E04226" w:rsidRDefault="008C6A99" w:rsidP="004E784F">
            <w:pPr>
              <w:shd w:val="clear" w:color="auto" w:fill="FFFFFF" w:themeFill="background1"/>
              <w:rPr>
                <w:rFonts w:ascii="Georgia" w:hAnsi="Georgia"/>
                <w:lang w:val="it-IT"/>
              </w:rPr>
            </w:pPr>
            <w:r w:rsidRPr="00E04226">
              <w:rPr>
                <w:rFonts w:ascii="Georgia" w:hAnsi="Georgia"/>
                <w:lang w:val="it-IT"/>
              </w:rPr>
              <w:t>decembrie</w:t>
            </w:r>
          </w:p>
          <w:p w14:paraId="45535D8F" w14:textId="77777777" w:rsidR="008C6A99" w:rsidRPr="00E04226" w:rsidRDefault="008C6A99" w:rsidP="004E784F">
            <w:pPr>
              <w:shd w:val="clear" w:color="auto" w:fill="FFFFFF" w:themeFill="background1"/>
              <w:rPr>
                <w:rFonts w:ascii="Georgia" w:hAnsi="Georgia"/>
                <w:lang w:val="it-IT"/>
              </w:rPr>
            </w:pPr>
            <w:r w:rsidRPr="00E04226">
              <w:rPr>
                <w:rFonts w:ascii="Georgia" w:hAnsi="Georgia"/>
                <w:lang w:val="it-IT"/>
              </w:rPr>
              <w:t>ianuarie</w:t>
            </w:r>
          </w:p>
          <w:p w14:paraId="2A390075" w14:textId="77777777" w:rsidR="008C6A99" w:rsidRPr="00E04226" w:rsidRDefault="008C6A99" w:rsidP="004E784F">
            <w:pPr>
              <w:shd w:val="clear" w:color="auto" w:fill="FFFFFF" w:themeFill="background1"/>
              <w:rPr>
                <w:rFonts w:ascii="Georgia" w:hAnsi="Georgia"/>
                <w:lang w:val="it-IT"/>
              </w:rPr>
            </w:pPr>
            <w:r w:rsidRPr="00E04226">
              <w:rPr>
                <w:rFonts w:ascii="Georgia" w:hAnsi="Georgia"/>
                <w:lang w:val="it-IT"/>
              </w:rPr>
              <w:t>aprilie</w:t>
            </w:r>
          </w:p>
          <w:p w14:paraId="67D3433F" w14:textId="77777777" w:rsidR="008C6A99" w:rsidRPr="00E04226" w:rsidRDefault="008C6A99" w:rsidP="004E784F">
            <w:pPr>
              <w:shd w:val="clear" w:color="auto" w:fill="FFFFFF" w:themeFill="background1"/>
              <w:rPr>
                <w:rFonts w:ascii="Georgia" w:hAnsi="Georgia"/>
              </w:rPr>
            </w:pPr>
            <w:r w:rsidRPr="00E04226">
              <w:rPr>
                <w:rFonts w:ascii="Georgia" w:hAnsi="Georgia"/>
              </w:rPr>
              <w:t>mai</w:t>
            </w:r>
          </w:p>
        </w:tc>
        <w:tc>
          <w:tcPr>
            <w:tcW w:w="1843" w:type="dxa"/>
            <w:tcBorders>
              <w:top w:val="single" w:sz="4" w:space="0" w:color="000000"/>
              <w:bottom w:val="single" w:sz="4" w:space="0" w:color="000000"/>
            </w:tcBorders>
          </w:tcPr>
          <w:p w14:paraId="2EC7B150" w14:textId="77777777" w:rsidR="008C6A99" w:rsidRPr="00E04226" w:rsidRDefault="008C6A99" w:rsidP="004E784F">
            <w:pPr>
              <w:shd w:val="clear" w:color="auto" w:fill="FFFFFF" w:themeFill="background1"/>
              <w:rPr>
                <w:rFonts w:ascii="Georgia" w:hAnsi="Georgia"/>
              </w:rPr>
            </w:pPr>
          </w:p>
          <w:p w14:paraId="3DEA1358" w14:textId="70A009E9" w:rsidR="008C6A99" w:rsidRPr="00E04226" w:rsidRDefault="008C6A99" w:rsidP="004E784F">
            <w:pPr>
              <w:shd w:val="clear" w:color="auto" w:fill="FFFFFF" w:themeFill="background1"/>
              <w:rPr>
                <w:rFonts w:ascii="Georgia" w:hAnsi="Georgia"/>
              </w:rPr>
            </w:pPr>
            <w:r w:rsidRPr="00E04226">
              <w:rPr>
                <w:rFonts w:ascii="Georgia" w:hAnsi="Georgia"/>
              </w:rPr>
              <w:t>Președintele C</w:t>
            </w:r>
            <w:r w:rsidRPr="00E04226">
              <w:rPr>
                <w:rFonts w:ascii="Georgia" w:hAnsi="Georgia"/>
                <w:lang w:val="ro-RO"/>
              </w:rPr>
              <w:t>R</w:t>
            </w:r>
            <w:r w:rsidRPr="00E04226">
              <w:rPr>
                <w:rFonts w:ascii="Georgia" w:hAnsi="Georgia"/>
              </w:rPr>
              <w:t>P</w:t>
            </w:r>
          </w:p>
          <w:p w14:paraId="57F4E32B" w14:textId="77777777" w:rsidR="008C6A99" w:rsidRPr="00E04226" w:rsidRDefault="008C6A99" w:rsidP="004E784F">
            <w:pPr>
              <w:shd w:val="clear" w:color="auto" w:fill="FFFFFF" w:themeFill="background1"/>
              <w:rPr>
                <w:rFonts w:ascii="Georgia" w:hAnsi="Georgia"/>
              </w:rPr>
            </w:pPr>
          </w:p>
          <w:p w14:paraId="68BBDE68" w14:textId="77777777" w:rsidR="008C6A99" w:rsidRPr="00E04226" w:rsidRDefault="008C6A99" w:rsidP="004E784F">
            <w:pPr>
              <w:shd w:val="clear" w:color="auto" w:fill="FFFFFF" w:themeFill="background1"/>
              <w:rPr>
                <w:rFonts w:ascii="Georgia" w:hAnsi="Georgia"/>
              </w:rPr>
            </w:pPr>
          </w:p>
          <w:p w14:paraId="0A502A4E" w14:textId="77777777" w:rsidR="008C6A99" w:rsidRPr="00E04226" w:rsidRDefault="008C6A99" w:rsidP="004E784F">
            <w:pPr>
              <w:shd w:val="clear" w:color="auto" w:fill="FFFFFF" w:themeFill="background1"/>
              <w:rPr>
                <w:rFonts w:ascii="Georgia" w:hAnsi="Georgia"/>
              </w:rPr>
            </w:pPr>
          </w:p>
        </w:tc>
        <w:tc>
          <w:tcPr>
            <w:tcW w:w="2977" w:type="dxa"/>
            <w:tcBorders>
              <w:top w:val="single" w:sz="4" w:space="0" w:color="000000"/>
              <w:bottom w:val="single" w:sz="4" w:space="0" w:color="000000"/>
            </w:tcBorders>
          </w:tcPr>
          <w:p w14:paraId="4073A2BD" w14:textId="646C6044" w:rsidR="008C6A99" w:rsidRPr="00E04226" w:rsidRDefault="008C6A99" w:rsidP="004E784F">
            <w:pPr>
              <w:shd w:val="clear" w:color="auto" w:fill="FFFFFF" w:themeFill="background1"/>
              <w:spacing w:before="240" w:after="240"/>
              <w:rPr>
                <w:rFonts w:ascii="Georgia" w:hAnsi="Georgia"/>
              </w:rPr>
            </w:pPr>
            <w:r w:rsidRPr="00E04226">
              <w:rPr>
                <w:rFonts w:ascii="Georgia" w:hAnsi="Georgia"/>
              </w:rPr>
              <w:t>Procese verbale ale  C</w:t>
            </w:r>
            <w:r w:rsidRPr="00E04226">
              <w:rPr>
                <w:rFonts w:ascii="Georgia" w:hAnsi="Georgia"/>
                <w:lang w:val="ro-RO"/>
              </w:rPr>
              <w:t>R</w:t>
            </w:r>
            <w:r w:rsidRPr="00E04226">
              <w:rPr>
                <w:rFonts w:ascii="Georgia" w:hAnsi="Georgia"/>
              </w:rPr>
              <w:t>P</w:t>
            </w:r>
          </w:p>
          <w:p w14:paraId="2F37138A" w14:textId="77777777" w:rsidR="008C6A99" w:rsidRPr="00E04226" w:rsidRDefault="008C6A99" w:rsidP="004E784F">
            <w:pPr>
              <w:shd w:val="clear" w:color="auto" w:fill="FFFFFF" w:themeFill="background1"/>
              <w:rPr>
                <w:rFonts w:ascii="Georgia" w:hAnsi="Georgia"/>
              </w:rPr>
            </w:pPr>
          </w:p>
        </w:tc>
      </w:tr>
      <w:tr w:rsidR="008C6A99" w:rsidRPr="00E04226" w14:paraId="588C157F" w14:textId="77777777" w:rsidTr="004E784F">
        <w:trPr>
          <w:trHeight w:val="1650"/>
        </w:trPr>
        <w:tc>
          <w:tcPr>
            <w:tcW w:w="1527" w:type="dxa"/>
            <w:vMerge/>
          </w:tcPr>
          <w:p w14:paraId="55312059" w14:textId="77777777" w:rsidR="008C6A99" w:rsidRPr="00E04226" w:rsidRDefault="008C6A99" w:rsidP="004E784F">
            <w:pPr>
              <w:widowControl w:val="0"/>
              <w:pBdr>
                <w:top w:val="nil"/>
                <w:left w:val="nil"/>
                <w:bottom w:val="nil"/>
                <w:right w:val="nil"/>
                <w:between w:val="nil"/>
              </w:pBdr>
              <w:shd w:val="clear" w:color="auto" w:fill="FFFFFF" w:themeFill="background1"/>
              <w:spacing w:line="276" w:lineRule="auto"/>
              <w:rPr>
                <w:rFonts w:ascii="Georgia" w:hAnsi="Georgia"/>
              </w:rPr>
            </w:pPr>
          </w:p>
        </w:tc>
        <w:tc>
          <w:tcPr>
            <w:tcW w:w="855" w:type="dxa"/>
            <w:vMerge/>
          </w:tcPr>
          <w:p w14:paraId="58B2DF75" w14:textId="77777777" w:rsidR="008C6A99" w:rsidRPr="00E04226" w:rsidRDefault="008C6A99" w:rsidP="004E784F">
            <w:pPr>
              <w:widowControl w:val="0"/>
              <w:pBdr>
                <w:top w:val="nil"/>
                <w:left w:val="nil"/>
                <w:bottom w:val="nil"/>
                <w:right w:val="nil"/>
                <w:between w:val="nil"/>
              </w:pBdr>
              <w:shd w:val="clear" w:color="auto" w:fill="FFFFFF" w:themeFill="background1"/>
              <w:spacing w:line="276" w:lineRule="auto"/>
              <w:rPr>
                <w:rFonts w:ascii="Georgia" w:hAnsi="Georgia"/>
              </w:rPr>
            </w:pPr>
          </w:p>
        </w:tc>
        <w:tc>
          <w:tcPr>
            <w:tcW w:w="1980" w:type="dxa"/>
            <w:vMerge/>
          </w:tcPr>
          <w:p w14:paraId="61335F46" w14:textId="77777777" w:rsidR="008C6A99" w:rsidRPr="00E04226" w:rsidRDefault="008C6A99" w:rsidP="004E784F">
            <w:pPr>
              <w:widowControl w:val="0"/>
              <w:pBdr>
                <w:top w:val="nil"/>
                <w:left w:val="nil"/>
                <w:bottom w:val="nil"/>
                <w:right w:val="nil"/>
                <w:between w:val="nil"/>
              </w:pBdr>
              <w:shd w:val="clear" w:color="auto" w:fill="FFFFFF" w:themeFill="background1"/>
              <w:spacing w:line="276" w:lineRule="auto"/>
              <w:rPr>
                <w:rFonts w:ascii="Georgia" w:hAnsi="Georgia"/>
              </w:rPr>
            </w:pPr>
          </w:p>
        </w:tc>
        <w:tc>
          <w:tcPr>
            <w:tcW w:w="4530" w:type="dxa"/>
            <w:tcBorders>
              <w:top w:val="single" w:sz="4" w:space="0" w:color="000000"/>
              <w:bottom w:val="single" w:sz="4" w:space="0" w:color="000000"/>
            </w:tcBorders>
          </w:tcPr>
          <w:p w14:paraId="0ADADD1F" w14:textId="77777777" w:rsidR="008C6A99" w:rsidRPr="00E04226" w:rsidRDefault="008C6A99" w:rsidP="004E784F">
            <w:pPr>
              <w:shd w:val="clear" w:color="auto" w:fill="FFFFFF" w:themeFill="background1"/>
              <w:rPr>
                <w:rFonts w:ascii="Georgia" w:hAnsi="Georgia"/>
              </w:rPr>
            </w:pPr>
          </w:p>
          <w:p w14:paraId="69D23C33" w14:textId="48F41D97" w:rsidR="008C6A99" w:rsidRPr="00E04226" w:rsidRDefault="008C6A99" w:rsidP="006F625D">
            <w:pPr>
              <w:shd w:val="clear" w:color="auto" w:fill="FFFFFF" w:themeFill="background1"/>
              <w:rPr>
                <w:rFonts w:ascii="Georgia" w:hAnsi="Georgia"/>
              </w:rPr>
            </w:pPr>
            <w:r w:rsidRPr="00E04226">
              <w:rPr>
                <w:rFonts w:ascii="Georgia" w:hAnsi="Georgia"/>
              </w:rPr>
              <w:t>-</w:t>
            </w:r>
            <w:r w:rsidRPr="00E04226">
              <w:rPr>
                <w:rFonts w:ascii="Georgia" w:hAnsi="Georgia"/>
                <w:lang w:val="it-IT"/>
              </w:rPr>
              <w:t>Desf</w:t>
            </w:r>
            <w:r w:rsidRPr="00E04226">
              <w:rPr>
                <w:rFonts w:ascii="Georgia" w:hAnsi="Georgia"/>
              </w:rPr>
              <w:t>ăș</w:t>
            </w:r>
            <w:r w:rsidRPr="00E04226">
              <w:rPr>
                <w:rFonts w:ascii="Georgia" w:hAnsi="Georgia"/>
                <w:lang w:val="it-IT"/>
              </w:rPr>
              <w:t>urarea</w:t>
            </w:r>
            <w:r w:rsidRPr="00E04226">
              <w:rPr>
                <w:rFonts w:ascii="Georgia" w:hAnsi="Georgia"/>
              </w:rPr>
              <w:t xml:space="preserve"> ș</w:t>
            </w:r>
            <w:r w:rsidRPr="00E04226">
              <w:rPr>
                <w:rFonts w:ascii="Georgia" w:hAnsi="Georgia"/>
                <w:lang w:val="it-IT"/>
              </w:rPr>
              <w:t>edin</w:t>
            </w:r>
            <w:r w:rsidRPr="00E04226">
              <w:rPr>
                <w:rFonts w:ascii="Georgia" w:hAnsi="Georgia"/>
              </w:rPr>
              <w:t>ț</w:t>
            </w:r>
            <w:r w:rsidRPr="00E04226">
              <w:rPr>
                <w:rFonts w:ascii="Georgia" w:hAnsi="Georgia"/>
                <w:lang w:val="it-IT"/>
              </w:rPr>
              <w:t>elor</w:t>
            </w:r>
            <w:r w:rsidRPr="00E04226">
              <w:rPr>
                <w:rFonts w:ascii="Georgia" w:hAnsi="Georgia"/>
              </w:rPr>
              <w:t xml:space="preserve"> </w:t>
            </w:r>
            <w:r w:rsidRPr="00E04226">
              <w:rPr>
                <w:rFonts w:ascii="Georgia" w:hAnsi="Georgia"/>
                <w:lang w:val="it-IT"/>
              </w:rPr>
              <w:t>tematice</w:t>
            </w:r>
            <w:r w:rsidRPr="00E04226">
              <w:rPr>
                <w:rFonts w:ascii="Georgia" w:hAnsi="Georgia"/>
              </w:rPr>
              <w:t xml:space="preserve">  </w:t>
            </w:r>
            <w:r w:rsidRPr="00E04226">
              <w:rPr>
                <w:rFonts w:ascii="Georgia" w:hAnsi="Georgia"/>
                <w:lang w:val="it-IT"/>
              </w:rPr>
              <w:t>cu</w:t>
            </w:r>
            <w:r w:rsidRPr="00E04226">
              <w:rPr>
                <w:rFonts w:ascii="Georgia" w:hAnsi="Georgia"/>
              </w:rPr>
              <w:t xml:space="preserve"> </w:t>
            </w:r>
            <w:r w:rsidRPr="00E04226">
              <w:rPr>
                <w:rFonts w:ascii="Georgia" w:hAnsi="Georgia"/>
                <w:lang w:val="it-IT"/>
              </w:rPr>
              <w:t>p</w:t>
            </w:r>
            <w:r w:rsidRPr="00E04226">
              <w:rPr>
                <w:rFonts w:ascii="Georgia" w:hAnsi="Georgia"/>
              </w:rPr>
              <w:t>ă</w:t>
            </w:r>
            <w:r w:rsidRPr="00E04226">
              <w:rPr>
                <w:rFonts w:ascii="Georgia" w:hAnsi="Georgia"/>
                <w:lang w:val="it-IT"/>
              </w:rPr>
              <w:t>rin</w:t>
            </w:r>
            <w:r w:rsidRPr="00E04226">
              <w:rPr>
                <w:rFonts w:ascii="Georgia" w:hAnsi="Georgia"/>
              </w:rPr>
              <w:t>ț</w:t>
            </w:r>
            <w:r w:rsidRPr="00E04226">
              <w:rPr>
                <w:rFonts w:ascii="Georgia" w:hAnsi="Georgia"/>
                <w:lang w:val="it-IT"/>
              </w:rPr>
              <w:t>ii</w:t>
            </w:r>
            <w:r w:rsidRPr="00E04226">
              <w:rPr>
                <w:rFonts w:ascii="Georgia" w:hAnsi="Georgia"/>
              </w:rPr>
              <w:t xml:space="preserve"> </w:t>
            </w:r>
            <w:r w:rsidRPr="00E04226">
              <w:rPr>
                <w:rFonts w:ascii="Georgia" w:hAnsi="Georgia"/>
                <w:b/>
                <w:bCs/>
                <w:i/>
                <w:iCs/>
                <w:color w:val="000000" w:themeColor="text1"/>
              </w:rPr>
              <w:t>,,</w:t>
            </w:r>
            <w:r w:rsidR="006F625D" w:rsidRPr="00E04226">
              <w:rPr>
                <w:rFonts w:ascii="Georgia" w:hAnsi="Georgia"/>
                <w:b/>
                <w:bCs/>
                <w:i/>
                <w:iCs/>
                <w:color w:val="000000" w:themeColor="text1"/>
                <w:lang w:val="ro-RO"/>
              </w:rPr>
              <w:t>Sunt părinte de elev -am responsabilități.</w:t>
            </w:r>
            <w:r w:rsidRPr="00E04226">
              <w:rPr>
                <w:rFonts w:ascii="Georgia" w:hAnsi="Georgia"/>
              </w:rPr>
              <w:t xml:space="preserve"> </w:t>
            </w:r>
          </w:p>
        </w:tc>
        <w:tc>
          <w:tcPr>
            <w:tcW w:w="1569" w:type="dxa"/>
            <w:tcBorders>
              <w:top w:val="single" w:sz="4" w:space="0" w:color="000000"/>
              <w:bottom w:val="single" w:sz="4" w:space="0" w:color="000000"/>
            </w:tcBorders>
          </w:tcPr>
          <w:p w14:paraId="415C6112" w14:textId="77777777" w:rsidR="008C6A99" w:rsidRPr="00E04226" w:rsidRDefault="008C6A99" w:rsidP="004E784F">
            <w:pPr>
              <w:shd w:val="clear" w:color="auto" w:fill="FFFFFF" w:themeFill="background1"/>
              <w:rPr>
                <w:rFonts w:ascii="Georgia" w:hAnsi="Georgia"/>
              </w:rPr>
            </w:pPr>
          </w:p>
          <w:p w14:paraId="1004C2A3" w14:textId="77777777" w:rsidR="008C6A99" w:rsidRPr="00E04226" w:rsidRDefault="008C6A99" w:rsidP="004E784F">
            <w:pPr>
              <w:shd w:val="clear" w:color="auto" w:fill="FFFFFF" w:themeFill="background1"/>
              <w:rPr>
                <w:rFonts w:ascii="Georgia" w:hAnsi="Georgia"/>
              </w:rPr>
            </w:pPr>
            <w:r w:rsidRPr="00E04226">
              <w:rPr>
                <w:rFonts w:ascii="Georgia" w:hAnsi="Georgia"/>
              </w:rPr>
              <w:t>pînă la 20 .09</w:t>
            </w:r>
          </w:p>
          <w:p w14:paraId="21ABAB8D" w14:textId="77777777" w:rsidR="008C6A99" w:rsidRPr="00E04226" w:rsidRDefault="008C6A99" w:rsidP="004E784F">
            <w:pPr>
              <w:shd w:val="clear" w:color="auto" w:fill="FFFFFF" w:themeFill="background1"/>
              <w:rPr>
                <w:rFonts w:ascii="Georgia" w:hAnsi="Georgia"/>
              </w:rPr>
            </w:pPr>
          </w:p>
          <w:p w14:paraId="51E10CE0" w14:textId="77777777" w:rsidR="008C6A99" w:rsidRPr="00E04226" w:rsidRDefault="008C6A99" w:rsidP="004E784F">
            <w:pPr>
              <w:shd w:val="clear" w:color="auto" w:fill="FFFFFF" w:themeFill="background1"/>
              <w:rPr>
                <w:rFonts w:ascii="Georgia" w:hAnsi="Georgia"/>
              </w:rPr>
            </w:pPr>
          </w:p>
          <w:p w14:paraId="41B7C03F" w14:textId="77777777" w:rsidR="008C6A99" w:rsidRPr="00E04226" w:rsidRDefault="008C6A99" w:rsidP="004E784F">
            <w:pPr>
              <w:shd w:val="clear" w:color="auto" w:fill="FFFFFF" w:themeFill="background1"/>
              <w:rPr>
                <w:rFonts w:ascii="Georgia" w:hAnsi="Georgia"/>
              </w:rPr>
            </w:pPr>
          </w:p>
          <w:p w14:paraId="415706AE" w14:textId="77777777" w:rsidR="008C6A99" w:rsidRPr="00E04226" w:rsidRDefault="008C6A99" w:rsidP="004E784F">
            <w:pPr>
              <w:shd w:val="clear" w:color="auto" w:fill="FFFFFF" w:themeFill="background1"/>
              <w:rPr>
                <w:rFonts w:ascii="Georgia" w:hAnsi="Georgia"/>
              </w:rPr>
            </w:pPr>
            <w:r w:rsidRPr="00E04226">
              <w:rPr>
                <w:rFonts w:ascii="Georgia" w:hAnsi="Georgia"/>
              </w:rPr>
              <w:t>până la 20 .10</w:t>
            </w:r>
          </w:p>
          <w:p w14:paraId="42A81A3A" w14:textId="77777777" w:rsidR="008C6A99" w:rsidRPr="00E04226" w:rsidRDefault="008C6A99" w:rsidP="004E784F">
            <w:pPr>
              <w:shd w:val="clear" w:color="auto" w:fill="FFFFFF" w:themeFill="background1"/>
              <w:rPr>
                <w:rFonts w:ascii="Georgia" w:hAnsi="Georgia"/>
              </w:rPr>
            </w:pPr>
          </w:p>
          <w:p w14:paraId="4602F4D1" w14:textId="77777777" w:rsidR="008C6A99" w:rsidRPr="00E04226" w:rsidRDefault="008C6A99" w:rsidP="004E784F">
            <w:pPr>
              <w:shd w:val="clear" w:color="auto" w:fill="FFFFFF" w:themeFill="background1"/>
              <w:rPr>
                <w:rFonts w:ascii="Georgia" w:hAnsi="Georgia"/>
              </w:rPr>
            </w:pPr>
          </w:p>
        </w:tc>
        <w:tc>
          <w:tcPr>
            <w:tcW w:w="1843" w:type="dxa"/>
            <w:tcBorders>
              <w:top w:val="single" w:sz="4" w:space="0" w:color="000000"/>
              <w:bottom w:val="single" w:sz="4" w:space="0" w:color="000000"/>
            </w:tcBorders>
          </w:tcPr>
          <w:p w14:paraId="7A76D648" w14:textId="77777777" w:rsidR="008C6A99" w:rsidRPr="00E04226" w:rsidRDefault="008C6A99" w:rsidP="004E784F">
            <w:pPr>
              <w:shd w:val="clear" w:color="auto" w:fill="FFFFFF" w:themeFill="background1"/>
              <w:rPr>
                <w:rFonts w:ascii="Georgia" w:hAnsi="Georgia"/>
              </w:rPr>
            </w:pPr>
          </w:p>
          <w:p w14:paraId="3C0778A0" w14:textId="77777777" w:rsidR="008C6A99" w:rsidRPr="00E04226" w:rsidRDefault="008C6A99" w:rsidP="004E784F">
            <w:pPr>
              <w:shd w:val="clear" w:color="auto" w:fill="FFFFFF" w:themeFill="background1"/>
              <w:rPr>
                <w:rFonts w:ascii="Georgia" w:hAnsi="Georgia"/>
              </w:rPr>
            </w:pPr>
            <w:r w:rsidRPr="00E04226">
              <w:rPr>
                <w:rFonts w:ascii="Georgia" w:hAnsi="Georgia"/>
              </w:rPr>
              <w:t>Diriginții</w:t>
            </w:r>
          </w:p>
          <w:p w14:paraId="05AB5E55" w14:textId="77777777" w:rsidR="008C6A99" w:rsidRPr="00E04226" w:rsidRDefault="008C6A99" w:rsidP="004E784F">
            <w:pPr>
              <w:shd w:val="clear" w:color="auto" w:fill="FFFFFF" w:themeFill="background1"/>
              <w:rPr>
                <w:rFonts w:ascii="Georgia" w:hAnsi="Georgia"/>
              </w:rPr>
            </w:pPr>
          </w:p>
          <w:p w14:paraId="1A4E8BF1" w14:textId="77777777" w:rsidR="008C6A99" w:rsidRPr="00E04226" w:rsidRDefault="008C6A99" w:rsidP="004E784F">
            <w:pPr>
              <w:shd w:val="clear" w:color="auto" w:fill="FFFFFF" w:themeFill="background1"/>
              <w:rPr>
                <w:rFonts w:ascii="Georgia" w:hAnsi="Georgia"/>
              </w:rPr>
            </w:pPr>
          </w:p>
          <w:p w14:paraId="525B64B5" w14:textId="77777777" w:rsidR="008C6A99" w:rsidRPr="00E04226" w:rsidRDefault="008C6A99" w:rsidP="004E784F">
            <w:pPr>
              <w:shd w:val="clear" w:color="auto" w:fill="FFFFFF" w:themeFill="background1"/>
              <w:rPr>
                <w:rFonts w:ascii="Georgia" w:hAnsi="Georgia"/>
              </w:rPr>
            </w:pPr>
          </w:p>
          <w:p w14:paraId="17334A86" w14:textId="77777777" w:rsidR="008C6A99" w:rsidRPr="00E04226" w:rsidRDefault="008C6A99" w:rsidP="004E784F">
            <w:pPr>
              <w:shd w:val="clear" w:color="auto" w:fill="FFFFFF" w:themeFill="background1"/>
              <w:rPr>
                <w:rFonts w:ascii="Georgia" w:hAnsi="Georgia"/>
              </w:rPr>
            </w:pPr>
            <w:r w:rsidRPr="00E04226">
              <w:rPr>
                <w:rFonts w:ascii="Georgia" w:hAnsi="Georgia"/>
              </w:rPr>
              <w:t>Diriginții</w:t>
            </w:r>
          </w:p>
          <w:p w14:paraId="25BEB732" w14:textId="77777777" w:rsidR="008C6A99" w:rsidRPr="00E04226" w:rsidRDefault="008C6A99" w:rsidP="004E784F">
            <w:pPr>
              <w:shd w:val="clear" w:color="auto" w:fill="FFFFFF" w:themeFill="background1"/>
              <w:rPr>
                <w:rFonts w:ascii="Georgia" w:hAnsi="Georgia"/>
              </w:rPr>
            </w:pPr>
          </w:p>
          <w:p w14:paraId="2086BBB4" w14:textId="77777777" w:rsidR="008C6A99" w:rsidRPr="00E04226" w:rsidRDefault="008C6A99" w:rsidP="004E784F">
            <w:pPr>
              <w:shd w:val="clear" w:color="auto" w:fill="FFFFFF" w:themeFill="background1"/>
              <w:rPr>
                <w:rFonts w:ascii="Georgia" w:hAnsi="Georgia"/>
              </w:rPr>
            </w:pPr>
          </w:p>
        </w:tc>
        <w:tc>
          <w:tcPr>
            <w:tcW w:w="2977" w:type="dxa"/>
            <w:tcBorders>
              <w:top w:val="single" w:sz="4" w:space="0" w:color="000000"/>
              <w:bottom w:val="single" w:sz="4" w:space="0" w:color="000000"/>
            </w:tcBorders>
          </w:tcPr>
          <w:p w14:paraId="6BDBA741" w14:textId="77777777" w:rsidR="008C6A99" w:rsidRPr="00E04226" w:rsidRDefault="008C6A99" w:rsidP="004E784F">
            <w:pPr>
              <w:shd w:val="clear" w:color="auto" w:fill="FFFFFF" w:themeFill="background1"/>
              <w:spacing w:before="240" w:after="240"/>
              <w:rPr>
                <w:rFonts w:ascii="Georgia" w:hAnsi="Georgia"/>
                <w:lang w:val="it-IT"/>
              </w:rPr>
            </w:pPr>
            <w:r w:rsidRPr="00E04226">
              <w:rPr>
                <w:rFonts w:ascii="Georgia" w:hAnsi="Georgia"/>
                <w:lang w:val="it-IT"/>
              </w:rPr>
              <w:t>Procese verbale ale ședințelor cu părinții;</w:t>
            </w:r>
          </w:p>
          <w:p w14:paraId="64AC51A9" w14:textId="77777777" w:rsidR="008C6A99" w:rsidRPr="00E04226" w:rsidRDefault="008C6A99" w:rsidP="004E784F">
            <w:pPr>
              <w:shd w:val="clear" w:color="auto" w:fill="FFFFFF" w:themeFill="background1"/>
              <w:spacing w:before="240" w:after="240"/>
              <w:rPr>
                <w:rFonts w:ascii="Georgia" w:hAnsi="Georgia"/>
              </w:rPr>
            </w:pPr>
            <w:r w:rsidRPr="00E04226">
              <w:rPr>
                <w:rFonts w:ascii="Georgia" w:hAnsi="Georgia"/>
              </w:rPr>
              <w:t>Notă informativă</w:t>
            </w:r>
          </w:p>
          <w:p w14:paraId="41C5B3B6" w14:textId="77777777" w:rsidR="008C6A99" w:rsidRPr="00E04226" w:rsidRDefault="008C6A99" w:rsidP="004E784F">
            <w:pPr>
              <w:shd w:val="clear" w:color="auto" w:fill="FFFFFF" w:themeFill="background1"/>
              <w:spacing w:before="240" w:after="240"/>
              <w:rPr>
                <w:rFonts w:ascii="Georgia" w:hAnsi="Georgia"/>
              </w:rPr>
            </w:pPr>
            <w:r w:rsidRPr="00E04226">
              <w:rPr>
                <w:rFonts w:ascii="Georgia" w:hAnsi="Georgia"/>
              </w:rPr>
              <w:t>Prezentări tematice</w:t>
            </w:r>
          </w:p>
        </w:tc>
      </w:tr>
      <w:tr w:rsidR="008C6A99" w:rsidRPr="00422105" w14:paraId="5E2B4AAD" w14:textId="77777777" w:rsidTr="004E784F">
        <w:trPr>
          <w:trHeight w:val="1590"/>
        </w:trPr>
        <w:tc>
          <w:tcPr>
            <w:tcW w:w="1527" w:type="dxa"/>
            <w:vMerge/>
          </w:tcPr>
          <w:p w14:paraId="112194D0" w14:textId="77777777" w:rsidR="008C6A99" w:rsidRPr="00E04226" w:rsidRDefault="008C6A99" w:rsidP="004E784F">
            <w:pPr>
              <w:widowControl w:val="0"/>
              <w:pBdr>
                <w:top w:val="nil"/>
                <w:left w:val="nil"/>
                <w:bottom w:val="nil"/>
                <w:right w:val="nil"/>
                <w:between w:val="nil"/>
              </w:pBdr>
              <w:shd w:val="clear" w:color="auto" w:fill="FFFFFF" w:themeFill="background1"/>
              <w:spacing w:line="276" w:lineRule="auto"/>
              <w:rPr>
                <w:rFonts w:ascii="Georgia" w:hAnsi="Georgia"/>
              </w:rPr>
            </w:pPr>
          </w:p>
        </w:tc>
        <w:tc>
          <w:tcPr>
            <w:tcW w:w="855" w:type="dxa"/>
            <w:vMerge/>
          </w:tcPr>
          <w:p w14:paraId="5056A3B6" w14:textId="77777777" w:rsidR="008C6A99" w:rsidRPr="00E04226" w:rsidRDefault="008C6A99" w:rsidP="004E784F">
            <w:pPr>
              <w:widowControl w:val="0"/>
              <w:pBdr>
                <w:top w:val="nil"/>
                <w:left w:val="nil"/>
                <w:bottom w:val="nil"/>
                <w:right w:val="nil"/>
                <w:between w:val="nil"/>
              </w:pBdr>
              <w:shd w:val="clear" w:color="auto" w:fill="FFFFFF" w:themeFill="background1"/>
              <w:spacing w:line="276" w:lineRule="auto"/>
              <w:rPr>
                <w:rFonts w:ascii="Georgia" w:hAnsi="Georgia"/>
              </w:rPr>
            </w:pPr>
          </w:p>
        </w:tc>
        <w:tc>
          <w:tcPr>
            <w:tcW w:w="1980" w:type="dxa"/>
            <w:vMerge/>
          </w:tcPr>
          <w:p w14:paraId="26D36725" w14:textId="77777777" w:rsidR="008C6A99" w:rsidRPr="00E04226" w:rsidRDefault="008C6A99" w:rsidP="004E784F">
            <w:pPr>
              <w:widowControl w:val="0"/>
              <w:pBdr>
                <w:top w:val="nil"/>
                <w:left w:val="nil"/>
                <w:bottom w:val="nil"/>
                <w:right w:val="nil"/>
                <w:between w:val="nil"/>
              </w:pBdr>
              <w:shd w:val="clear" w:color="auto" w:fill="FFFFFF" w:themeFill="background1"/>
              <w:spacing w:line="276" w:lineRule="auto"/>
              <w:rPr>
                <w:rFonts w:ascii="Georgia" w:hAnsi="Georgia"/>
              </w:rPr>
            </w:pPr>
          </w:p>
        </w:tc>
        <w:tc>
          <w:tcPr>
            <w:tcW w:w="4530" w:type="dxa"/>
            <w:tcBorders>
              <w:top w:val="single" w:sz="4" w:space="0" w:color="000000"/>
              <w:bottom w:val="single" w:sz="4" w:space="0" w:color="000000"/>
            </w:tcBorders>
          </w:tcPr>
          <w:p w14:paraId="1728AABF" w14:textId="77777777" w:rsidR="008C6A99" w:rsidRPr="00E04226" w:rsidRDefault="008C6A99" w:rsidP="004E784F">
            <w:pPr>
              <w:shd w:val="clear" w:color="auto" w:fill="FFFFFF" w:themeFill="background1"/>
              <w:rPr>
                <w:rFonts w:ascii="Georgia" w:hAnsi="Georgia"/>
                <w:lang w:val="it-IT"/>
              </w:rPr>
            </w:pPr>
          </w:p>
          <w:p w14:paraId="0E2B0CA0" w14:textId="77777777" w:rsidR="008C6A99" w:rsidRPr="00E04226" w:rsidRDefault="008C6A99" w:rsidP="004E784F">
            <w:pPr>
              <w:shd w:val="clear" w:color="auto" w:fill="FFFFFF" w:themeFill="background1"/>
              <w:rPr>
                <w:rFonts w:ascii="Georgia" w:hAnsi="Georgia"/>
                <w:color w:val="000000"/>
                <w:lang w:val="it-IT"/>
              </w:rPr>
            </w:pPr>
            <w:r w:rsidRPr="00E04226">
              <w:rPr>
                <w:rFonts w:ascii="Georgia" w:hAnsi="Georgia"/>
                <w:color w:val="000000"/>
                <w:lang w:val="it-IT"/>
              </w:rPr>
              <w:t>-Publicarea informațiilor ,chestionarelor,proiectelor ce reflectă implicarea elevilor la  procesul decizional al  instituției.</w:t>
            </w:r>
          </w:p>
          <w:p w14:paraId="2490022F" w14:textId="77777777" w:rsidR="008C6A99" w:rsidRPr="00E04226" w:rsidRDefault="008C6A99" w:rsidP="004E784F">
            <w:pPr>
              <w:shd w:val="clear" w:color="auto" w:fill="FFFFFF" w:themeFill="background1"/>
              <w:rPr>
                <w:rFonts w:ascii="Georgia" w:hAnsi="Georgia"/>
                <w:color w:val="000000"/>
                <w:lang w:val="it-IT"/>
              </w:rPr>
            </w:pPr>
          </w:p>
          <w:p w14:paraId="43B0976C" w14:textId="77777777" w:rsidR="008C6A99" w:rsidRPr="00E04226" w:rsidRDefault="008C6A99" w:rsidP="004E784F">
            <w:pPr>
              <w:shd w:val="clear" w:color="auto" w:fill="FFFFFF" w:themeFill="background1"/>
              <w:rPr>
                <w:rFonts w:ascii="Georgia" w:hAnsi="Georgia"/>
                <w:color w:val="000000"/>
                <w:lang w:val="it-IT"/>
              </w:rPr>
            </w:pPr>
          </w:p>
          <w:p w14:paraId="68ADD59C" w14:textId="77777777" w:rsidR="008C6A99" w:rsidRPr="00E04226" w:rsidRDefault="008C6A99" w:rsidP="004E784F">
            <w:pPr>
              <w:shd w:val="clear" w:color="auto" w:fill="FFFFFF" w:themeFill="background1"/>
              <w:rPr>
                <w:rFonts w:ascii="Georgia" w:hAnsi="Georgia"/>
                <w:lang w:val="it-IT"/>
              </w:rPr>
            </w:pPr>
          </w:p>
        </w:tc>
        <w:tc>
          <w:tcPr>
            <w:tcW w:w="1569" w:type="dxa"/>
            <w:tcBorders>
              <w:top w:val="single" w:sz="4" w:space="0" w:color="000000"/>
              <w:bottom w:val="single" w:sz="4" w:space="0" w:color="000000"/>
            </w:tcBorders>
          </w:tcPr>
          <w:p w14:paraId="6FE8B788" w14:textId="77777777" w:rsidR="008C6A99" w:rsidRPr="00E04226" w:rsidRDefault="008C6A99" w:rsidP="004E784F">
            <w:pPr>
              <w:shd w:val="clear" w:color="auto" w:fill="FFFFFF" w:themeFill="background1"/>
              <w:rPr>
                <w:rFonts w:ascii="Georgia" w:hAnsi="Georgia"/>
                <w:lang w:val="it-IT"/>
              </w:rPr>
            </w:pPr>
          </w:p>
          <w:p w14:paraId="4DD5D1E5" w14:textId="77777777" w:rsidR="008C6A99" w:rsidRPr="00E04226" w:rsidRDefault="008C6A99" w:rsidP="004E784F">
            <w:pPr>
              <w:shd w:val="clear" w:color="auto" w:fill="FFFFFF" w:themeFill="background1"/>
              <w:rPr>
                <w:rFonts w:ascii="Georgia" w:hAnsi="Georgia"/>
                <w:lang w:val="it-IT"/>
              </w:rPr>
            </w:pPr>
          </w:p>
          <w:p w14:paraId="1EE210D7" w14:textId="77777777" w:rsidR="008C6A99" w:rsidRPr="00E04226" w:rsidRDefault="008C6A99" w:rsidP="004E784F">
            <w:pPr>
              <w:shd w:val="clear" w:color="auto" w:fill="FFFFFF" w:themeFill="background1"/>
              <w:rPr>
                <w:rFonts w:ascii="Georgia" w:hAnsi="Georgia"/>
              </w:rPr>
            </w:pPr>
            <w:r w:rsidRPr="00E04226">
              <w:rPr>
                <w:rFonts w:ascii="Georgia" w:hAnsi="Georgia"/>
              </w:rPr>
              <w:t>Lunar</w:t>
            </w:r>
          </w:p>
          <w:p w14:paraId="61ACC8FE" w14:textId="77777777" w:rsidR="008C6A99" w:rsidRPr="00E04226" w:rsidRDefault="008C6A99" w:rsidP="004E784F">
            <w:pPr>
              <w:shd w:val="clear" w:color="auto" w:fill="FFFFFF" w:themeFill="background1"/>
              <w:rPr>
                <w:rFonts w:ascii="Georgia" w:hAnsi="Georgia"/>
              </w:rPr>
            </w:pPr>
          </w:p>
          <w:p w14:paraId="3CA79DA7" w14:textId="77777777" w:rsidR="008C6A99" w:rsidRPr="00E04226" w:rsidRDefault="008C6A99" w:rsidP="004E784F">
            <w:pPr>
              <w:shd w:val="clear" w:color="auto" w:fill="FFFFFF" w:themeFill="background1"/>
              <w:rPr>
                <w:rFonts w:ascii="Georgia" w:hAnsi="Georgia"/>
              </w:rPr>
            </w:pPr>
          </w:p>
          <w:p w14:paraId="0557E04B" w14:textId="77777777" w:rsidR="008C6A99" w:rsidRPr="00E04226" w:rsidRDefault="008C6A99" w:rsidP="004E784F">
            <w:pPr>
              <w:shd w:val="clear" w:color="auto" w:fill="FFFFFF" w:themeFill="background1"/>
              <w:rPr>
                <w:rFonts w:ascii="Georgia" w:hAnsi="Georgia"/>
              </w:rPr>
            </w:pPr>
          </w:p>
          <w:p w14:paraId="174461CF" w14:textId="77777777" w:rsidR="008C6A99" w:rsidRPr="00E04226" w:rsidRDefault="008C6A99" w:rsidP="004E784F">
            <w:pPr>
              <w:shd w:val="clear" w:color="auto" w:fill="FFFFFF" w:themeFill="background1"/>
              <w:rPr>
                <w:rFonts w:ascii="Georgia" w:hAnsi="Georgia"/>
              </w:rPr>
            </w:pPr>
          </w:p>
          <w:p w14:paraId="3568FD65" w14:textId="77777777" w:rsidR="008C6A99" w:rsidRPr="00E04226" w:rsidRDefault="008C6A99" w:rsidP="004E784F">
            <w:pPr>
              <w:shd w:val="clear" w:color="auto" w:fill="FFFFFF" w:themeFill="background1"/>
              <w:rPr>
                <w:rFonts w:ascii="Georgia" w:hAnsi="Georgia"/>
              </w:rPr>
            </w:pPr>
          </w:p>
        </w:tc>
        <w:tc>
          <w:tcPr>
            <w:tcW w:w="1843" w:type="dxa"/>
            <w:tcBorders>
              <w:top w:val="single" w:sz="4" w:space="0" w:color="000000"/>
              <w:bottom w:val="single" w:sz="4" w:space="0" w:color="000000"/>
            </w:tcBorders>
          </w:tcPr>
          <w:p w14:paraId="17CDD234" w14:textId="77777777" w:rsidR="008C6A99" w:rsidRPr="00E04226" w:rsidRDefault="008C6A99" w:rsidP="004E784F">
            <w:pPr>
              <w:shd w:val="clear" w:color="auto" w:fill="FFFFFF" w:themeFill="background1"/>
              <w:rPr>
                <w:rFonts w:ascii="Georgia" w:hAnsi="Georgia"/>
                <w:lang w:val="fr-FR"/>
              </w:rPr>
            </w:pPr>
            <w:proofErr w:type="spellStart"/>
            <w:r w:rsidRPr="00E04226">
              <w:rPr>
                <w:rFonts w:ascii="Georgia" w:hAnsi="Georgia"/>
                <w:lang w:val="fr-FR"/>
              </w:rPr>
              <w:t>Cadrul</w:t>
            </w:r>
            <w:proofErr w:type="spellEnd"/>
            <w:r w:rsidRPr="00E04226">
              <w:rPr>
                <w:rFonts w:ascii="Georgia" w:hAnsi="Georgia"/>
                <w:lang w:val="fr-FR"/>
              </w:rPr>
              <w:t xml:space="preserve"> </w:t>
            </w:r>
            <w:proofErr w:type="spellStart"/>
            <w:r w:rsidRPr="00E04226">
              <w:rPr>
                <w:rFonts w:ascii="Georgia" w:hAnsi="Georgia"/>
                <w:lang w:val="fr-FR"/>
              </w:rPr>
              <w:t>didactic</w:t>
            </w:r>
            <w:proofErr w:type="spellEnd"/>
            <w:r w:rsidRPr="00E04226">
              <w:rPr>
                <w:rFonts w:ascii="Georgia" w:hAnsi="Georgia"/>
                <w:lang w:val="fr-FR"/>
              </w:rPr>
              <w:t xml:space="preserve"> </w:t>
            </w:r>
            <w:proofErr w:type="spellStart"/>
            <w:r w:rsidRPr="00E04226">
              <w:rPr>
                <w:rFonts w:ascii="Georgia" w:hAnsi="Georgia"/>
                <w:lang w:val="fr-FR"/>
              </w:rPr>
              <w:t>responsabil</w:t>
            </w:r>
            <w:proofErr w:type="spellEnd"/>
            <w:r w:rsidRPr="00E04226">
              <w:rPr>
                <w:rFonts w:ascii="Georgia" w:hAnsi="Georgia"/>
                <w:lang w:val="fr-FR"/>
              </w:rPr>
              <w:t xml:space="preserve"> de </w:t>
            </w:r>
            <w:proofErr w:type="spellStart"/>
            <w:r w:rsidRPr="00E04226">
              <w:rPr>
                <w:rFonts w:ascii="Georgia" w:hAnsi="Georgia"/>
                <w:lang w:val="fr-FR"/>
              </w:rPr>
              <w:t>Revista</w:t>
            </w:r>
            <w:proofErr w:type="spellEnd"/>
            <w:r w:rsidRPr="00E04226">
              <w:rPr>
                <w:rFonts w:ascii="Georgia" w:hAnsi="Georgia"/>
                <w:lang w:val="fr-FR"/>
              </w:rPr>
              <w:t xml:space="preserve"> </w:t>
            </w:r>
            <w:proofErr w:type="spellStart"/>
            <w:r w:rsidRPr="00E04226">
              <w:rPr>
                <w:rFonts w:ascii="Georgia" w:hAnsi="Georgia"/>
                <w:lang w:val="fr-FR"/>
              </w:rPr>
              <w:t>liceului</w:t>
            </w:r>
            <w:proofErr w:type="spellEnd"/>
          </w:p>
          <w:p w14:paraId="4E05C572" w14:textId="77777777" w:rsidR="008C6A99" w:rsidRPr="00E04226" w:rsidRDefault="008C6A99" w:rsidP="004E784F">
            <w:pPr>
              <w:shd w:val="clear" w:color="auto" w:fill="FFFFFF" w:themeFill="background1"/>
              <w:rPr>
                <w:rFonts w:ascii="Georgia" w:hAnsi="Georgia"/>
              </w:rPr>
            </w:pPr>
            <w:r w:rsidRPr="00E04226">
              <w:rPr>
                <w:rFonts w:ascii="Georgia" w:hAnsi="Georgia"/>
              </w:rPr>
              <w:t>Dir. adjunct</w:t>
            </w:r>
          </w:p>
        </w:tc>
        <w:tc>
          <w:tcPr>
            <w:tcW w:w="2977" w:type="dxa"/>
            <w:tcBorders>
              <w:top w:val="single" w:sz="4" w:space="0" w:color="000000"/>
              <w:bottom w:val="single" w:sz="4" w:space="0" w:color="000000"/>
            </w:tcBorders>
          </w:tcPr>
          <w:p w14:paraId="4E7474DD" w14:textId="77777777" w:rsidR="008C6A99" w:rsidRPr="00E04226" w:rsidRDefault="008C6A99" w:rsidP="004E784F">
            <w:pPr>
              <w:shd w:val="clear" w:color="auto" w:fill="FFFFFF" w:themeFill="background1"/>
              <w:rPr>
                <w:rFonts w:ascii="Georgia" w:hAnsi="Georgia"/>
                <w:lang w:val="it-IT"/>
              </w:rPr>
            </w:pPr>
            <w:r w:rsidRPr="00E04226">
              <w:rPr>
                <w:rFonts w:ascii="Georgia" w:hAnsi="Georgia"/>
                <w:lang w:val="it-IT"/>
              </w:rPr>
              <w:t>-Mijloace de comunicare scrisă la  panoul informativ,;</w:t>
            </w:r>
          </w:p>
          <w:p w14:paraId="64B422F1" w14:textId="77777777" w:rsidR="008C6A99" w:rsidRPr="00E04226" w:rsidRDefault="008C6A99" w:rsidP="004E784F">
            <w:pPr>
              <w:shd w:val="clear" w:color="auto" w:fill="FFFFFF" w:themeFill="background1"/>
              <w:rPr>
                <w:rFonts w:ascii="Georgia" w:hAnsi="Georgia"/>
                <w:lang w:val="it-IT"/>
              </w:rPr>
            </w:pPr>
            <w:r w:rsidRPr="00E04226">
              <w:rPr>
                <w:rFonts w:ascii="Georgia" w:hAnsi="Georgia"/>
                <w:lang w:val="it-IT"/>
              </w:rPr>
              <w:t>-Revista liceului</w:t>
            </w:r>
          </w:p>
          <w:p w14:paraId="6DAD5D87" w14:textId="77777777" w:rsidR="008C6A99" w:rsidRPr="00E04226" w:rsidRDefault="008C6A99" w:rsidP="004E784F">
            <w:pPr>
              <w:shd w:val="clear" w:color="auto" w:fill="FFFFFF" w:themeFill="background1"/>
              <w:rPr>
                <w:rFonts w:ascii="Georgia" w:hAnsi="Georgia"/>
                <w:lang w:val="it-IT"/>
              </w:rPr>
            </w:pPr>
            <w:r w:rsidRPr="00E04226">
              <w:rPr>
                <w:rFonts w:ascii="Georgia" w:hAnsi="Georgia"/>
                <w:lang w:val="it-IT"/>
              </w:rPr>
              <w:t>-Mijloace de comunicare online : blogul, Revista liceului</w:t>
            </w:r>
          </w:p>
          <w:p w14:paraId="2EE9E60D" w14:textId="77777777" w:rsidR="008C6A99" w:rsidRPr="00E04226" w:rsidRDefault="008C6A99" w:rsidP="004E784F">
            <w:pPr>
              <w:shd w:val="clear" w:color="auto" w:fill="FFFFFF" w:themeFill="background1"/>
              <w:rPr>
                <w:rFonts w:ascii="Georgia" w:hAnsi="Georgia"/>
                <w:lang w:val="en-US"/>
              </w:rPr>
            </w:pPr>
            <w:r w:rsidRPr="00E04226">
              <w:rPr>
                <w:rFonts w:ascii="Georgia" w:hAnsi="Georgia"/>
                <w:lang w:val="en-US"/>
              </w:rPr>
              <w:t>-</w:t>
            </w:r>
            <w:proofErr w:type="spellStart"/>
            <w:r w:rsidRPr="00E04226">
              <w:rPr>
                <w:rFonts w:ascii="Georgia" w:hAnsi="Georgia"/>
                <w:lang w:val="en-US"/>
              </w:rPr>
              <w:t>Chestionare</w:t>
            </w:r>
            <w:proofErr w:type="spellEnd"/>
            <w:r w:rsidRPr="00E04226">
              <w:rPr>
                <w:rFonts w:ascii="Georgia" w:hAnsi="Georgia"/>
                <w:lang w:val="en-US"/>
              </w:rPr>
              <w:t xml:space="preserve"> </w:t>
            </w:r>
            <w:proofErr w:type="spellStart"/>
            <w:r w:rsidRPr="00E04226">
              <w:rPr>
                <w:rFonts w:ascii="Georgia" w:hAnsi="Georgia"/>
                <w:lang w:val="en-US"/>
              </w:rPr>
              <w:t>aplicate</w:t>
            </w:r>
            <w:proofErr w:type="spellEnd"/>
            <w:r w:rsidRPr="00E04226">
              <w:rPr>
                <w:rFonts w:ascii="Georgia" w:hAnsi="Georgia"/>
                <w:lang w:val="en-US"/>
              </w:rPr>
              <w:t xml:space="preserve"> </w:t>
            </w:r>
            <w:proofErr w:type="spellStart"/>
            <w:r w:rsidRPr="00E04226">
              <w:rPr>
                <w:rFonts w:ascii="Georgia" w:hAnsi="Georgia"/>
                <w:lang w:val="en-US"/>
              </w:rPr>
              <w:t>părinților</w:t>
            </w:r>
            <w:proofErr w:type="spellEnd"/>
            <w:r w:rsidRPr="00E04226">
              <w:rPr>
                <w:rFonts w:ascii="Georgia" w:hAnsi="Georgia"/>
                <w:lang w:val="en-US"/>
              </w:rPr>
              <w:t xml:space="preserve">, </w:t>
            </w:r>
            <w:proofErr w:type="spellStart"/>
            <w:r w:rsidRPr="00E04226">
              <w:rPr>
                <w:rFonts w:ascii="Georgia" w:hAnsi="Georgia"/>
                <w:lang w:val="en-US"/>
              </w:rPr>
              <w:t>elevilor</w:t>
            </w:r>
            <w:proofErr w:type="spellEnd"/>
            <w:r w:rsidRPr="00E04226">
              <w:rPr>
                <w:rFonts w:ascii="Georgia" w:hAnsi="Georgia"/>
                <w:lang w:val="en-US"/>
              </w:rPr>
              <w:t xml:space="preserve">, </w:t>
            </w:r>
            <w:proofErr w:type="spellStart"/>
            <w:r w:rsidRPr="00E04226">
              <w:rPr>
                <w:rFonts w:ascii="Georgia" w:hAnsi="Georgia"/>
                <w:lang w:val="en-US"/>
              </w:rPr>
              <w:t>cadrelor</w:t>
            </w:r>
            <w:proofErr w:type="spellEnd"/>
            <w:r w:rsidRPr="00E04226">
              <w:rPr>
                <w:rFonts w:ascii="Georgia" w:hAnsi="Georgia"/>
                <w:lang w:val="en-US"/>
              </w:rPr>
              <w:t xml:space="preserve"> </w:t>
            </w:r>
            <w:proofErr w:type="spellStart"/>
            <w:r w:rsidRPr="00E04226">
              <w:rPr>
                <w:rFonts w:ascii="Georgia" w:hAnsi="Georgia"/>
                <w:lang w:val="en-US"/>
              </w:rPr>
              <w:t>didactice</w:t>
            </w:r>
            <w:proofErr w:type="spellEnd"/>
          </w:p>
        </w:tc>
      </w:tr>
      <w:tr w:rsidR="008C6A99" w:rsidRPr="00E04226" w14:paraId="3AD008A8" w14:textId="77777777" w:rsidTr="004E784F">
        <w:trPr>
          <w:trHeight w:val="1432"/>
        </w:trPr>
        <w:tc>
          <w:tcPr>
            <w:tcW w:w="1527" w:type="dxa"/>
            <w:vMerge/>
          </w:tcPr>
          <w:p w14:paraId="3DDCB367" w14:textId="77777777" w:rsidR="008C6A99" w:rsidRPr="00E04226" w:rsidRDefault="008C6A99" w:rsidP="004E784F">
            <w:pPr>
              <w:widowControl w:val="0"/>
              <w:pBdr>
                <w:top w:val="nil"/>
                <w:left w:val="nil"/>
                <w:bottom w:val="nil"/>
                <w:right w:val="nil"/>
                <w:between w:val="nil"/>
              </w:pBdr>
              <w:shd w:val="clear" w:color="auto" w:fill="FFFFFF" w:themeFill="background1"/>
              <w:spacing w:line="276" w:lineRule="auto"/>
              <w:rPr>
                <w:rFonts w:ascii="Georgia" w:hAnsi="Georgia"/>
                <w:lang w:val="en-US"/>
              </w:rPr>
            </w:pPr>
          </w:p>
        </w:tc>
        <w:tc>
          <w:tcPr>
            <w:tcW w:w="855" w:type="dxa"/>
            <w:vMerge/>
          </w:tcPr>
          <w:p w14:paraId="56DB471D" w14:textId="77777777" w:rsidR="008C6A99" w:rsidRPr="00E04226" w:rsidRDefault="008C6A99" w:rsidP="004E784F">
            <w:pPr>
              <w:widowControl w:val="0"/>
              <w:pBdr>
                <w:top w:val="nil"/>
                <w:left w:val="nil"/>
                <w:bottom w:val="nil"/>
                <w:right w:val="nil"/>
                <w:between w:val="nil"/>
              </w:pBdr>
              <w:shd w:val="clear" w:color="auto" w:fill="FFFFFF" w:themeFill="background1"/>
              <w:spacing w:line="276" w:lineRule="auto"/>
              <w:rPr>
                <w:rFonts w:ascii="Georgia" w:hAnsi="Georgia"/>
                <w:lang w:val="en-US"/>
              </w:rPr>
            </w:pPr>
          </w:p>
        </w:tc>
        <w:tc>
          <w:tcPr>
            <w:tcW w:w="1980" w:type="dxa"/>
            <w:vMerge/>
          </w:tcPr>
          <w:p w14:paraId="3544156D" w14:textId="77777777" w:rsidR="008C6A99" w:rsidRPr="00E04226" w:rsidRDefault="008C6A99" w:rsidP="004E784F">
            <w:pPr>
              <w:widowControl w:val="0"/>
              <w:pBdr>
                <w:top w:val="nil"/>
                <w:left w:val="nil"/>
                <w:bottom w:val="nil"/>
                <w:right w:val="nil"/>
                <w:between w:val="nil"/>
              </w:pBdr>
              <w:shd w:val="clear" w:color="auto" w:fill="FFFFFF" w:themeFill="background1"/>
              <w:spacing w:line="276" w:lineRule="auto"/>
              <w:rPr>
                <w:rFonts w:ascii="Georgia" w:hAnsi="Georgia"/>
                <w:lang w:val="en-US"/>
              </w:rPr>
            </w:pPr>
          </w:p>
        </w:tc>
        <w:tc>
          <w:tcPr>
            <w:tcW w:w="4530" w:type="dxa"/>
            <w:tcBorders>
              <w:top w:val="single" w:sz="4" w:space="0" w:color="000000"/>
              <w:bottom w:val="single" w:sz="4" w:space="0" w:color="000000"/>
            </w:tcBorders>
          </w:tcPr>
          <w:p w14:paraId="0FF6D409" w14:textId="77777777" w:rsidR="008C6A99" w:rsidRPr="00E04226" w:rsidRDefault="008C6A99">
            <w:pPr>
              <w:numPr>
                <w:ilvl w:val="0"/>
                <w:numId w:val="42"/>
              </w:numPr>
              <w:pBdr>
                <w:top w:val="nil"/>
                <w:left w:val="nil"/>
                <w:bottom w:val="nil"/>
                <w:right w:val="nil"/>
                <w:between w:val="nil"/>
              </w:pBdr>
              <w:shd w:val="clear" w:color="auto" w:fill="FFFFFF" w:themeFill="background1"/>
              <w:spacing w:after="200" w:line="276" w:lineRule="auto"/>
              <w:rPr>
                <w:rFonts w:ascii="Georgia" w:hAnsi="Georgia"/>
                <w:color w:val="000000"/>
                <w:lang w:val="en-US"/>
              </w:rPr>
            </w:pPr>
            <w:proofErr w:type="spellStart"/>
            <w:r w:rsidRPr="00E04226">
              <w:rPr>
                <w:rFonts w:ascii="Georgia" w:eastAsia="Times New Roman" w:hAnsi="Georgia"/>
                <w:color w:val="000000"/>
                <w:lang w:val="en-US"/>
              </w:rPr>
              <w:t>Organizarea</w:t>
            </w:r>
            <w:proofErr w:type="spellEnd"/>
            <w:r w:rsidRPr="00E04226">
              <w:rPr>
                <w:rFonts w:ascii="Georgia" w:eastAsia="Times New Roman" w:hAnsi="Georgia"/>
                <w:color w:val="000000"/>
                <w:lang w:val="en-US"/>
              </w:rPr>
              <w:t xml:space="preserve"> </w:t>
            </w:r>
            <w:proofErr w:type="spellStart"/>
            <w:r w:rsidRPr="00E04226">
              <w:rPr>
                <w:rFonts w:ascii="Georgia" w:eastAsia="Times New Roman" w:hAnsi="Georgia"/>
                <w:color w:val="000000"/>
                <w:lang w:val="en-US"/>
              </w:rPr>
              <w:t>și</w:t>
            </w:r>
            <w:proofErr w:type="spellEnd"/>
            <w:r w:rsidRPr="00E04226">
              <w:rPr>
                <w:rFonts w:ascii="Georgia" w:eastAsia="Times New Roman" w:hAnsi="Georgia"/>
                <w:color w:val="000000"/>
                <w:lang w:val="en-US"/>
              </w:rPr>
              <w:t xml:space="preserve"> </w:t>
            </w:r>
            <w:proofErr w:type="spellStart"/>
            <w:r w:rsidRPr="00E04226">
              <w:rPr>
                <w:rFonts w:ascii="Georgia" w:eastAsia="Times New Roman" w:hAnsi="Georgia"/>
                <w:color w:val="000000"/>
                <w:lang w:val="en-US"/>
              </w:rPr>
              <w:t>desfășurarea</w:t>
            </w:r>
            <w:proofErr w:type="spellEnd"/>
            <w:r w:rsidRPr="00E04226">
              <w:rPr>
                <w:rFonts w:ascii="Georgia" w:eastAsia="Times New Roman" w:hAnsi="Georgia"/>
                <w:color w:val="000000"/>
                <w:lang w:val="en-US"/>
              </w:rPr>
              <w:t xml:space="preserve"> </w:t>
            </w:r>
            <w:proofErr w:type="spellStart"/>
            <w:r w:rsidRPr="00E04226">
              <w:rPr>
                <w:rFonts w:ascii="Georgia" w:eastAsia="Times New Roman" w:hAnsi="Georgia"/>
                <w:color w:val="000000"/>
                <w:lang w:val="en-US"/>
              </w:rPr>
              <w:t>Consultărilor</w:t>
            </w:r>
            <w:proofErr w:type="spellEnd"/>
            <w:r w:rsidRPr="00E04226">
              <w:rPr>
                <w:rFonts w:ascii="Georgia" w:eastAsia="Times New Roman" w:hAnsi="Georgia"/>
                <w:color w:val="000000"/>
                <w:lang w:val="en-US"/>
              </w:rPr>
              <w:t xml:space="preserve"> </w:t>
            </w:r>
            <w:proofErr w:type="spellStart"/>
            <w:r w:rsidRPr="00E04226">
              <w:rPr>
                <w:rFonts w:ascii="Georgia" w:eastAsia="Times New Roman" w:hAnsi="Georgia"/>
                <w:color w:val="000000"/>
                <w:lang w:val="en-US"/>
              </w:rPr>
              <w:t>publice</w:t>
            </w:r>
            <w:proofErr w:type="spellEnd"/>
            <w:r w:rsidRPr="00E04226">
              <w:rPr>
                <w:rFonts w:ascii="Georgia" w:eastAsia="Times New Roman" w:hAnsi="Georgia"/>
                <w:color w:val="000000"/>
                <w:lang w:val="en-US"/>
              </w:rPr>
              <w:t xml:space="preserve"> </w:t>
            </w:r>
            <w:proofErr w:type="spellStart"/>
            <w:r w:rsidRPr="00E04226">
              <w:rPr>
                <w:rFonts w:ascii="Georgia" w:eastAsia="Times New Roman" w:hAnsi="Georgia"/>
                <w:color w:val="000000"/>
                <w:lang w:val="en-US"/>
              </w:rPr>
              <w:t>privind</w:t>
            </w:r>
            <w:proofErr w:type="spellEnd"/>
            <w:r w:rsidRPr="00E04226">
              <w:rPr>
                <w:rFonts w:ascii="Georgia" w:eastAsia="Times New Roman" w:hAnsi="Georgia"/>
                <w:color w:val="000000"/>
                <w:lang w:val="en-US"/>
              </w:rPr>
              <w:t xml:space="preserve"> </w:t>
            </w:r>
            <w:proofErr w:type="spellStart"/>
            <w:r w:rsidRPr="00E04226">
              <w:rPr>
                <w:rFonts w:ascii="Georgia" w:eastAsia="Times New Roman" w:hAnsi="Georgia"/>
                <w:color w:val="000000"/>
                <w:lang w:val="en-US"/>
              </w:rPr>
              <w:t>noul</w:t>
            </w:r>
            <w:proofErr w:type="spellEnd"/>
            <w:r w:rsidRPr="00E04226">
              <w:rPr>
                <w:rFonts w:ascii="Georgia" w:eastAsia="Times New Roman" w:hAnsi="Georgia"/>
                <w:color w:val="000000"/>
                <w:lang w:val="en-US"/>
              </w:rPr>
              <w:t xml:space="preserve"> an </w:t>
            </w:r>
            <w:proofErr w:type="spellStart"/>
            <w:r w:rsidRPr="00E04226">
              <w:rPr>
                <w:rFonts w:ascii="Georgia" w:eastAsia="Times New Roman" w:hAnsi="Georgia"/>
                <w:color w:val="000000"/>
                <w:lang w:val="en-US"/>
              </w:rPr>
              <w:t>școlar</w:t>
            </w:r>
            <w:proofErr w:type="spellEnd"/>
            <w:r w:rsidRPr="00E04226">
              <w:rPr>
                <w:rFonts w:ascii="Georgia" w:eastAsia="Times New Roman" w:hAnsi="Georgia"/>
                <w:color w:val="000000"/>
                <w:lang w:val="en-US"/>
              </w:rPr>
              <w:t>;</w:t>
            </w:r>
          </w:p>
          <w:p w14:paraId="0B312428" w14:textId="77777777" w:rsidR="008C6A99" w:rsidRPr="00E04226" w:rsidRDefault="008C6A99" w:rsidP="004E784F">
            <w:pPr>
              <w:shd w:val="clear" w:color="auto" w:fill="FFFFFF" w:themeFill="background1"/>
              <w:rPr>
                <w:rFonts w:ascii="Georgia" w:hAnsi="Georgia"/>
                <w:lang w:val="en-US"/>
              </w:rPr>
            </w:pPr>
          </w:p>
        </w:tc>
        <w:tc>
          <w:tcPr>
            <w:tcW w:w="1569" w:type="dxa"/>
            <w:tcBorders>
              <w:top w:val="single" w:sz="4" w:space="0" w:color="000000"/>
              <w:bottom w:val="single" w:sz="4" w:space="0" w:color="000000"/>
            </w:tcBorders>
          </w:tcPr>
          <w:p w14:paraId="7744BF8F" w14:textId="77777777" w:rsidR="008C6A99" w:rsidRPr="00E04226" w:rsidRDefault="008C6A99" w:rsidP="004E784F">
            <w:pPr>
              <w:shd w:val="clear" w:color="auto" w:fill="FFFFFF" w:themeFill="background1"/>
              <w:rPr>
                <w:rFonts w:ascii="Georgia" w:hAnsi="Georgia"/>
                <w:lang w:val="en-US"/>
              </w:rPr>
            </w:pPr>
          </w:p>
          <w:p w14:paraId="2375D786" w14:textId="77777777" w:rsidR="008C6A99" w:rsidRPr="00E04226" w:rsidRDefault="008C6A99" w:rsidP="004E784F">
            <w:pPr>
              <w:shd w:val="clear" w:color="auto" w:fill="FFFFFF" w:themeFill="background1"/>
              <w:rPr>
                <w:rFonts w:ascii="Georgia" w:hAnsi="Georgia"/>
              </w:rPr>
            </w:pPr>
            <w:r w:rsidRPr="00E04226">
              <w:rPr>
                <w:rFonts w:ascii="Georgia" w:hAnsi="Georgia"/>
              </w:rPr>
              <w:t>Către 20.09</w:t>
            </w:r>
          </w:p>
        </w:tc>
        <w:tc>
          <w:tcPr>
            <w:tcW w:w="1843" w:type="dxa"/>
            <w:tcBorders>
              <w:top w:val="single" w:sz="4" w:space="0" w:color="000000"/>
              <w:bottom w:val="single" w:sz="4" w:space="0" w:color="000000"/>
            </w:tcBorders>
          </w:tcPr>
          <w:p w14:paraId="7AD9EBD8" w14:textId="77777777" w:rsidR="008C6A99" w:rsidRPr="00E04226" w:rsidRDefault="008C6A99" w:rsidP="004E784F">
            <w:pPr>
              <w:shd w:val="clear" w:color="auto" w:fill="FFFFFF" w:themeFill="background1"/>
              <w:rPr>
                <w:rFonts w:ascii="Georgia" w:hAnsi="Georgia"/>
              </w:rPr>
            </w:pPr>
          </w:p>
          <w:p w14:paraId="1539B834" w14:textId="77777777" w:rsidR="008C6A99" w:rsidRPr="00E04226" w:rsidRDefault="008C6A99" w:rsidP="004E784F">
            <w:pPr>
              <w:shd w:val="clear" w:color="auto" w:fill="FFFFFF" w:themeFill="background1"/>
              <w:rPr>
                <w:rFonts w:ascii="Georgia" w:hAnsi="Georgia"/>
              </w:rPr>
            </w:pPr>
            <w:r w:rsidRPr="00E04226">
              <w:rPr>
                <w:rFonts w:ascii="Georgia" w:hAnsi="Georgia"/>
              </w:rPr>
              <w:t xml:space="preserve">Directorul </w:t>
            </w:r>
          </w:p>
        </w:tc>
        <w:tc>
          <w:tcPr>
            <w:tcW w:w="2977" w:type="dxa"/>
            <w:tcBorders>
              <w:top w:val="single" w:sz="4" w:space="0" w:color="000000"/>
              <w:bottom w:val="single" w:sz="4" w:space="0" w:color="000000"/>
            </w:tcBorders>
          </w:tcPr>
          <w:p w14:paraId="625C6ABF" w14:textId="77777777" w:rsidR="008C6A99" w:rsidRPr="00E04226" w:rsidRDefault="008C6A99" w:rsidP="004E784F">
            <w:pPr>
              <w:shd w:val="clear" w:color="auto" w:fill="FFFFFF" w:themeFill="background1"/>
              <w:rPr>
                <w:rFonts w:ascii="Georgia" w:hAnsi="Georgia"/>
              </w:rPr>
            </w:pPr>
            <w:r w:rsidRPr="00E04226">
              <w:rPr>
                <w:rFonts w:ascii="Georgia" w:hAnsi="Georgia"/>
              </w:rPr>
              <w:t>-Interviuri cu părinții;</w:t>
            </w:r>
          </w:p>
          <w:p w14:paraId="0E7802A6" w14:textId="77777777" w:rsidR="008C6A99" w:rsidRPr="00E04226" w:rsidRDefault="008C6A99" w:rsidP="004E784F">
            <w:pPr>
              <w:shd w:val="clear" w:color="auto" w:fill="FFFFFF" w:themeFill="background1"/>
              <w:rPr>
                <w:rFonts w:ascii="Georgia" w:hAnsi="Georgia"/>
                <w:lang w:val="it-IT"/>
              </w:rPr>
            </w:pPr>
            <w:r w:rsidRPr="00E04226">
              <w:rPr>
                <w:rFonts w:ascii="Georgia" w:hAnsi="Georgia"/>
                <w:lang w:val="it-IT"/>
              </w:rPr>
              <w:t xml:space="preserve"> -Focus grupuri realizate cu   părinții,elevii;</w:t>
            </w:r>
          </w:p>
          <w:p w14:paraId="2D0A44F1" w14:textId="77777777" w:rsidR="008C6A99" w:rsidRPr="00E04226" w:rsidRDefault="008C6A99" w:rsidP="004E784F">
            <w:pPr>
              <w:shd w:val="clear" w:color="auto" w:fill="FFFFFF" w:themeFill="background1"/>
              <w:rPr>
                <w:rFonts w:ascii="Georgia" w:hAnsi="Georgia"/>
                <w:lang w:val="en-US"/>
              </w:rPr>
            </w:pPr>
            <w:r w:rsidRPr="00E04226">
              <w:rPr>
                <w:rFonts w:ascii="Georgia" w:hAnsi="Georgia"/>
                <w:lang w:val="it-IT"/>
              </w:rPr>
              <w:t xml:space="preserve"> </w:t>
            </w:r>
            <w:r w:rsidRPr="00E04226">
              <w:rPr>
                <w:rFonts w:ascii="Georgia" w:hAnsi="Georgia"/>
                <w:lang w:val="en-US"/>
              </w:rPr>
              <w:t>-</w:t>
            </w:r>
            <w:proofErr w:type="spellStart"/>
            <w:r w:rsidRPr="00E04226">
              <w:rPr>
                <w:rFonts w:ascii="Georgia" w:hAnsi="Georgia"/>
                <w:lang w:val="en-US"/>
              </w:rPr>
              <w:t>Chestionare</w:t>
            </w:r>
            <w:proofErr w:type="spellEnd"/>
            <w:r w:rsidRPr="00E04226">
              <w:rPr>
                <w:rFonts w:ascii="Georgia" w:hAnsi="Georgia"/>
                <w:lang w:val="en-US"/>
              </w:rPr>
              <w:t xml:space="preserve"> </w:t>
            </w:r>
            <w:proofErr w:type="spellStart"/>
            <w:r w:rsidRPr="00E04226">
              <w:rPr>
                <w:rFonts w:ascii="Georgia" w:hAnsi="Georgia"/>
                <w:lang w:val="en-US"/>
              </w:rPr>
              <w:t>aplicate</w:t>
            </w:r>
            <w:proofErr w:type="spellEnd"/>
            <w:r w:rsidRPr="00E04226">
              <w:rPr>
                <w:rFonts w:ascii="Georgia" w:hAnsi="Georgia"/>
                <w:lang w:val="en-US"/>
              </w:rPr>
              <w:t xml:space="preserve"> </w:t>
            </w:r>
            <w:proofErr w:type="spellStart"/>
            <w:r w:rsidRPr="00E04226">
              <w:rPr>
                <w:rFonts w:ascii="Georgia" w:hAnsi="Georgia"/>
                <w:lang w:val="en-US"/>
              </w:rPr>
              <w:t>părinților</w:t>
            </w:r>
            <w:proofErr w:type="spellEnd"/>
            <w:r w:rsidRPr="00E04226">
              <w:rPr>
                <w:rFonts w:ascii="Georgia" w:hAnsi="Georgia"/>
                <w:lang w:val="en-US"/>
              </w:rPr>
              <w:t xml:space="preserve">, </w:t>
            </w:r>
            <w:proofErr w:type="spellStart"/>
            <w:r w:rsidRPr="00E04226">
              <w:rPr>
                <w:rFonts w:ascii="Georgia" w:hAnsi="Georgia"/>
                <w:lang w:val="en-US"/>
              </w:rPr>
              <w:t>elevilor</w:t>
            </w:r>
            <w:proofErr w:type="spellEnd"/>
            <w:r w:rsidRPr="00E04226">
              <w:rPr>
                <w:rFonts w:ascii="Georgia" w:hAnsi="Georgia"/>
                <w:lang w:val="en-US"/>
              </w:rPr>
              <w:t xml:space="preserve">, </w:t>
            </w:r>
            <w:proofErr w:type="spellStart"/>
            <w:r w:rsidRPr="00E04226">
              <w:rPr>
                <w:rFonts w:ascii="Georgia" w:hAnsi="Georgia"/>
                <w:lang w:val="en-US"/>
              </w:rPr>
              <w:t>cadrelor</w:t>
            </w:r>
            <w:proofErr w:type="spellEnd"/>
            <w:r w:rsidRPr="00E04226">
              <w:rPr>
                <w:rFonts w:ascii="Georgia" w:hAnsi="Georgia"/>
                <w:lang w:val="en-US"/>
              </w:rPr>
              <w:t xml:space="preserve"> </w:t>
            </w:r>
            <w:proofErr w:type="spellStart"/>
            <w:r w:rsidRPr="00E04226">
              <w:rPr>
                <w:rFonts w:ascii="Georgia" w:hAnsi="Georgia"/>
                <w:lang w:val="en-US"/>
              </w:rPr>
              <w:t>didactice</w:t>
            </w:r>
            <w:proofErr w:type="spellEnd"/>
          </w:p>
          <w:p w14:paraId="7E039296" w14:textId="77777777" w:rsidR="008C6A99" w:rsidRPr="00E04226" w:rsidRDefault="008C6A99" w:rsidP="004E784F">
            <w:pPr>
              <w:shd w:val="clear" w:color="auto" w:fill="FFFFFF" w:themeFill="background1"/>
              <w:rPr>
                <w:rFonts w:ascii="Georgia" w:hAnsi="Georgia"/>
              </w:rPr>
            </w:pPr>
            <w:r w:rsidRPr="00E04226">
              <w:rPr>
                <w:rFonts w:ascii="Georgia" w:hAnsi="Georgia"/>
              </w:rPr>
              <w:t>-Consultări publice privind noul an școlar;</w:t>
            </w:r>
          </w:p>
          <w:p w14:paraId="6A1B77CE" w14:textId="77777777" w:rsidR="008C6A99" w:rsidRPr="00E04226" w:rsidRDefault="008C6A99" w:rsidP="004E784F">
            <w:pPr>
              <w:shd w:val="clear" w:color="auto" w:fill="FFFFFF" w:themeFill="background1"/>
              <w:rPr>
                <w:rFonts w:ascii="Georgia" w:hAnsi="Georgia"/>
              </w:rPr>
            </w:pPr>
          </w:p>
        </w:tc>
      </w:tr>
      <w:tr w:rsidR="008C6A99" w:rsidRPr="00422105" w14:paraId="6DA82352" w14:textId="77777777" w:rsidTr="004E784F">
        <w:trPr>
          <w:trHeight w:val="750"/>
        </w:trPr>
        <w:tc>
          <w:tcPr>
            <w:tcW w:w="1527" w:type="dxa"/>
            <w:vMerge/>
          </w:tcPr>
          <w:p w14:paraId="59E8E14F" w14:textId="77777777" w:rsidR="008C6A99" w:rsidRPr="00E04226" w:rsidRDefault="008C6A99" w:rsidP="004E784F">
            <w:pPr>
              <w:widowControl w:val="0"/>
              <w:pBdr>
                <w:top w:val="nil"/>
                <w:left w:val="nil"/>
                <w:bottom w:val="nil"/>
                <w:right w:val="nil"/>
                <w:between w:val="nil"/>
              </w:pBdr>
              <w:shd w:val="clear" w:color="auto" w:fill="FFFFFF" w:themeFill="background1"/>
              <w:spacing w:line="276" w:lineRule="auto"/>
              <w:rPr>
                <w:rFonts w:ascii="Georgia" w:hAnsi="Georgia"/>
              </w:rPr>
            </w:pPr>
          </w:p>
        </w:tc>
        <w:tc>
          <w:tcPr>
            <w:tcW w:w="855" w:type="dxa"/>
            <w:vMerge w:val="restart"/>
          </w:tcPr>
          <w:p w14:paraId="56186A17" w14:textId="77777777" w:rsidR="008C6A99" w:rsidRPr="00E04226" w:rsidRDefault="008C6A99" w:rsidP="004E784F">
            <w:pPr>
              <w:shd w:val="clear" w:color="auto" w:fill="FFFFFF" w:themeFill="background1"/>
              <w:rPr>
                <w:rFonts w:ascii="Georgia" w:hAnsi="Georgia"/>
              </w:rPr>
            </w:pPr>
            <w:r w:rsidRPr="00E04226">
              <w:rPr>
                <w:rFonts w:ascii="Georgia" w:hAnsi="Georgia"/>
              </w:rPr>
              <w:t xml:space="preserve"> Curriculum / proces </w:t>
            </w:r>
            <w:r w:rsidRPr="00E04226">
              <w:rPr>
                <w:rFonts w:ascii="Georgia" w:hAnsi="Georgia"/>
              </w:rPr>
              <w:lastRenderedPageBreak/>
              <w:t>educațional</w:t>
            </w:r>
          </w:p>
          <w:p w14:paraId="01AADEC2" w14:textId="77777777" w:rsidR="008C6A99" w:rsidRPr="00E04226" w:rsidRDefault="008C6A99" w:rsidP="004E784F">
            <w:pPr>
              <w:shd w:val="clear" w:color="auto" w:fill="FFFFFF" w:themeFill="background1"/>
              <w:rPr>
                <w:rFonts w:ascii="Georgia" w:hAnsi="Georgia"/>
              </w:rPr>
            </w:pPr>
          </w:p>
        </w:tc>
        <w:tc>
          <w:tcPr>
            <w:tcW w:w="1980" w:type="dxa"/>
            <w:vMerge w:val="restart"/>
          </w:tcPr>
          <w:p w14:paraId="13306942" w14:textId="77777777" w:rsidR="008C6A99" w:rsidRPr="00E04226" w:rsidRDefault="008C6A99" w:rsidP="004E784F">
            <w:pPr>
              <w:shd w:val="clear" w:color="auto" w:fill="FFFFFF" w:themeFill="background1"/>
              <w:rPr>
                <w:rFonts w:ascii="Georgia" w:hAnsi="Georgia"/>
                <w:lang w:val="it-IT"/>
              </w:rPr>
            </w:pPr>
            <w:r w:rsidRPr="00E04226">
              <w:rPr>
                <w:rFonts w:ascii="Georgia" w:hAnsi="Georgia"/>
                <w:lang w:val="it-IT"/>
              </w:rPr>
              <w:lastRenderedPageBreak/>
              <w:t xml:space="preserve">2.2.4. Participarea structurilor asociative ale elevilor/ copiilor, </w:t>
            </w:r>
            <w:r w:rsidRPr="00E04226">
              <w:rPr>
                <w:rFonts w:ascii="Georgia" w:hAnsi="Georgia"/>
                <w:lang w:val="it-IT"/>
              </w:rPr>
              <w:lastRenderedPageBreak/>
              <w:t>părinților și a comunității la elaborarea documentelor programatice ale instituției, la pedagogizarea părinților și implicarea acestora și a altor actori comunitari ca persoane-resursă în procesul educațional.</w:t>
            </w:r>
          </w:p>
          <w:p w14:paraId="4342C5F8" w14:textId="77777777" w:rsidR="008C6A99" w:rsidRPr="00E04226" w:rsidRDefault="008C6A99" w:rsidP="004E784F">
            <w:pPr>
              <w:shd w:val="clear" w:color="auto" w:fill="FFFFFF" w:themeFill="background1"/>
              <w:rPr>
                <w:rFonts w:ascii="Georgia" w:hAnsi="Georgia"/>
                <w:lang w:val="it-IT"/>
              </w:rPr>
            </w:pPr>
          </w:p>
        </w:tc>
        <w:tc>
          <w:tcPr>
            <w:tcW w:w="4530" w:type="dxa"/>
            <w:tcBorders>
              <w:top w:val="single" w:sz="4" w:space="0" w:color="000000"/>
              <w:bottom w:val="single" w:sz="4" w:space="0" w:color="000000"/>
            </w:tcBorders>
          </w:tcPr>
          <w:p w14:paraId="73B1A663" w14:textId="53DBF1EE" w:rsidR="008C6A99" w:rsidRPr="00E04226" w:rsidRDefault="008C6A99">
            <w:pPr>
              <w:numPr>
                <w:ilvl w:val="0"/>
                <w:numId w:val="42"/>
              </w:numPr>
              <w:pBdr>
                <w:top w:val="nil"/>
                <w:left w:val="nil"/>
                <w:bottom w:val="nil"/>
                <w:right w:val="nil"/>
                <w:between w:val="nil"/>
              </w:pBdr>
              <w:shd w:val="clear" w:color="auto" w:fill="FFFFFF" w:themeFill="background1"/>
              <w:spacing w:line="276" w:lineRule="auto"/>
              <w:rPr>
                <w:rFonts w:ascii="Georgia" w:hAnsi="Georgia"/>
                <w:color w:val="000000"/>
                <w:lang w:val="fr-FR"/>
              </w:rPr>
            </w:pPr>
            <w:proofErr w:type="spellStart"/>
            <w:proofErr w:type="gramStart"/>
            <w:r w:rsidRPr="00E04226">
              <w:rPr>
                <w:rFonts w:ascii="Georgia" w:eastAsia="Times New Roman" w:hAnsi="Georgia"/>
                <w:color w:val="000000"/>
                <w:lang w:val="fr-FR"/>
              </w:rPr>
              <w:lastRenderedPageBreak/>
              <w:t>Elaborarea</w:t>
            </w:r>
            <w:proofErr w:type="spellEnd"/>
            <w:r w:rsidRPr="00E04226">
              <w:rPr>
                <w:rFonts w:ascii="Georgia" w:eastAsia="Times New Roman" w:hAnsi="Georgia"/>
                <w:color w:val="000000"/>
                <w:lang w:val="fr-FR"/>
              </w:rPr>
              <w:t xml:space="preserve">  </w:t>
            </w:r>
            <w:proofErr w:type="spellStart"/>
            <w:r w:rsidRPr="00E04226">
              <w:rPr>
                <w:rFonts w:ascii="Georgia" w:eastAsia="Times New Roman" w:hAnsi="Georgia"/>
                <w:color w:val="000000"/>
                <w:lang w:val="fr-FR"/>
              </w:rPr>
              <w:t>și</w:t>
            </w:r>
            <w:proofErr w:type="spellEnd"/>
            <w:proofErr w:type="gramEnd"/>
            <w:r w:rsidRPr="00E04226">
              <w:rPr>
                <w:rFonts w:ascii="Georgia" w:eastAsia="Times New Roman" w:hAnsi="Georgia"/>
                <w:color w:val="000000"/>
                <w:lang w:val="fr-FR"/>
              </w:rPr>
              <w:t xml:space="preserve"> </w:t>
            </w:r>
            <w:proofErr w:type="spellStart"/>
            <w:r w:rsidRPr="00E04226">
              <w:rPr>
                <w:rFonts w:ascii="Georgia" w:eastAsia="Times New Roman" w:hAnsi="Georgia"/>
                <w:color w:val="000000"/>
                <w:lang w:val="fr-FR"/>
              </w:rPr>
              <w:t>aprobarea</w:t>
            </w:r>
            <w:proofErr w:type="spellEnd"/>
            <w:r w:rsidRPr="00E04226">
              <w:rPr>
                <w:rFonts w:ascii="Georgia" w:eastAsia="Times New Roman" w:hAnsi="Georgia"/>
                <w:color w:val="000000"/>
                <w:lang w:val="fr-FR"/>
              </w:rPr>
              <w:t xml:space="preserve"> </w:t>
            </w:r>
            <w:proofErr w:type="spellStart"/>
            <w:r w:rsidRPr="00E04226">
              <w:rPr>
                <w:rFonts w:ascii="Georgia" w:eastAsia="Times New Roman" w:hAnsi="Georgia"/>
                <w:color w:val="000000"/>
                <w:lang w:val="fr-FR"/>
              </w:rPr>
              <w:t>Planului</w:t>
            </w:r>
            <w:proofErr w:type="spellEnd"/>
            <w:r w:rsidRPr="00E04226">
              <w:rPr>
                <w:rFonts w:ascii="Georgia" w:eastAsia="Times New Roman" w:hAnsi="Georgia"/>
                <w:color w:val="000000"/>
                <w:lang w:val="fr-FR"/>
              </w:rPr>
              <w:t xml:space="preserve">  de </w:t>
            </w:r>
            <w:proofErr w:type="spellStart"/>
            <w:r w:rsidRPr="00E04226">
              <w:rPr>
                <w:rFonts w:ascii="Georgia" w:eastAsia="Times New Roman" w:hAnsi="Georgia"/>
                <w:color w:val="000000"/>
                <w:lang w:val="fr-FR"/>
              </w:rPr>
              <w:t>activitate</w:t>
            </w:r>
            <w:proofErr w:type="spellEnd"/>
            <w:r w:rsidRPr="00E04226">
              <w:rPr>
                <w:rFonts w:ascii="Georgia" w:eastAsia="Times New Roman" w:hAnsi="Georgia"/>
                <w:color w:val="000000"/>
                <w:lang w:val="fr-FR"/>
              </w:rPr>
              <w:t xml:space="preserve"> a </w:t>
            </w:r>
            <w:proofErr w:type="spellStart"/>
            <w:r w:rsidRPr="00E04226">
              <w:rPr>
                <w:rFonts w:ascii="Georgia" w:eastAsia="Times New Roman" w:hAnsi="Georgia"/>
                <w:color w:val="000000"/>
                <w:lang w:val="fr-FR"/>
              </w:rPr>
              <w:t>liceului</w:t>
            </w:r>
            <w:proofErr w:type="spellEnd"/>
            <w:r w:rsidRPr="00E04226">
              <w:rPr>
                <w:rFonts w:ascii="Georgia" w:eastAsia="Times New Roman" w:hAnsi="Georgia"/>
                <w:color w:val="000000"/>
                <w:lang w:val="fr-FR"/>
              </w:rPr>
              <w:t xml:space="preserve">  </w:t>
            </w:r>
            <w:proofErr w:type="spellStart"/>
            <w:r w:rsidRPr="00E04226">
              <w:rPr>
                <w:rFonts w:ascii="Georgia" w:eastAsia="Times New Roman" w:hAnsi="Georgia"/>
                <w:color w:val="000000"/>
                <w:lang w:val="fr-FR"/>
              </w:rPr>
              <w:t>pentru</w:t>
            </w:r>
            <w:proofErr w:type="spellEnd"/>
            <w:r w:rsidRPr="00E04226">
              <w:rPr>
                <w:rFonts w:ascii="Georgia" w:eastAsia="Times New Roman" w:hAnsi="Georgia"/>
                <w:color w:val="000000"/>
                <w:lang w:val="fr-FR"/>
              </w:rPr>
              <w:t xml:space="preserve"> </w:t>
            </w:r>
            <w:proofErr w:type="spellStart"/>
            <w:r w:rsidRPr="00E04226">
              <w:rPr>
                <w:rFonts w:ascii="Georgia" w:eastAsia="Times New Roman" w:hAnsi="Georgia"/>
                <w:color w:val="000000"/>
                <w:lang w:val="fr-FR"/>
              </w:rPr>
              <w:t>anul</w:t>
            </w:r>
            <w:proofErr w:type="spellEnd"/>
            <w:r w:rsidRPr="00E04226">
              <w:rPr>
                <w:rFonts w:ascii="Georgia" w:eastAsia="Times New Roman" w:hAnsi="Georgia"/>
                <w:color w:val="000000"/>
                <w:lang w:val="fr-FR"/>
              </w:rPr>
              <w:t xml:space="preserve"> 202</w:t>
            </w:r>
            <w:r w:rsidR="00975DCE" w:rsidRPr="00E04226">
              <w:rPr>
                <w:rFonts w:ascii="Georgia" w:eastAsia="Times New Roman" w:hAnsi="Georgia"/>
                <w:color w:val="000000"/>
                <w:lang w:val="fr-FR"/>
              </w:rPr>
              <w:t>2</w:t>
            </w:r>
            <w:r w:rsidRPr="00E04226">
              <w:rPr>
                <w:rFonts w:ascii="Georgia" w:eastAsia="Times New Roman" w:hAnsi="Georgia"/>
                <w:color w:val="000000"/>
                <w:lang w:val="fr-FR"/>
              </w:rPr>
              <w:t>-202</w:t>
            </w:r>
            <w:r w:rsidR="00975DCE" w:rsidRPr="00E04226">
              <w:rPr>
                <w:rFonts w:ascii="Georgia" w:eastAsia="Times New Roman" w:hAnsi="Georgia"/>
                <w:color w:val="000000"/>
                <w:lang w:val="fr-FR"/>
              </w:rPr>
              <w:t>3</w:t>
            </w:r>
            <w:r w:rsidRPr="00E04226">
              <w:rPr>
                <w:rFonts w:ascii="Georgia" w:eastAsia="Times New Roman" w:hAnsi="Georgia"/>
                <w:color w:val="000000"/>
                <w:lang w:val="fr-FR"/>
              </w:rPr>
              <w:t>.</w:t>
            </w:r>
          </w:p>
          <w:p w14:paraId="0149285E" w14:textId="77777777" w:rsidR="008C6A99" w:rsidRPr="00E04226" w:rsidRDefault="008C6A99" w:rsidP="004E784F">
            <w:pPr>
              <w:pBdr>
                <w:top w:val="nil"/>
                <w:left w:val="nil"/>
                <w:bottom w:val="nil"/>
                <w:right w:val="nil"/>
                <w:between w:val="nil"/>
              </w:pBdr>
              <w:shd w:val="clear" w:color="auto" w:fill="FFFFFF" w:themeFill="background1"/>
              <w:spacing w:after="200" w:line="276" w:lineRule="auto"/>
              <w:ind w:left="360"/>
              <w:rPr>
                <w:rFonts w:ascii="Georgia" w:hAnsi="Georgia"/>
                <w:color w:val="000000"/>
                <w:lang w:val="fr-FR"/>
              </w:rPr>
            </w:pPr>
          </w:p>
        </w:tc>
        <w:tc>
          <w:tcPr>
            <w:tcW w:w="1569" w:type="dxa"/>
            <w:tcBorders>
              <w:top w:val="single" w:sz="4" w:space="0" w:color="000000"/>
              <w:bottom w:val="single" w:sz="4" w:space="0" w:color="000000"/>
            </w:tcBorders>
          </w:tcPr>
          <w:p w14:paraId="6E9E5020" w14:textId="4023ADF5" w:rsidR="008C6A99" w:rsidRPr="00E04226" w:rsidRDefault="00975DCE" w:rsidP="004E784F">
            <w:pPr>
              <w:shd w:val="clear" w:color="auto" w:fill="FFFFFF" w:themeFill="background1"/>
              <w:rPr>
                <w:rFonts w:ascii="Georgia" w:hAnsi="Georgia"/>
              </w:rPr>
            </w:pPr>
            <w:r w:rsidRPr="00E04226">
              <w:rPr>
                <w:rFonts w:ascii="Georgia" w:hAnsi="Georgia"/>
                <w:lang w:val="ro-RO"/>
              </w:rPr>
              <w:t>01</w:t>
            </w:r>
            <w:r w:rsidR="008C6A99" w:rsidRPr="00E04226">
              <w:rPr>
                <w:rFonts w:ascii="Georgia" w:hAnsi="Georgia"/>
              </w:rPr>
              <w:t xml:space="preserve"> .09</w:t>
            </w:r>
          </w:p>
          <w:p w14:paraId="4A74BB62" w14:textId="77777777" w:rsidR="008C6A99" w:rsidRPr="00E04226" w:rsidRDefault="008C6A99" w:rsidP="004E784F">
            <w:pPr>
              <w:shd w:val="clear" w:color="auto" w:fill="FFFFFF" w:themeFill="background1"/>
              <w:rPr>
                <w:rFonts w:ascii="Georgia" w:hAnsi="Georgia"/>
              </w:rPr>
            </w:pPr>
          </w:p>
          <w:p w14:paraId="7B458939" w14:textId="77777777" w:rsidR="008C6A99" w:rsidRPr="00E04226" w:rsidRDefault="008C6A99" w:rsidP="004E784F">
            <w:pPr>
              <w:shd w:val="clear" w:color="auto" w:fill="FFFFFF" w:themeFill="background1"/>
              <w:rPr>
                <w:rFonts w:ascii="Georgia" w:hAnsi="Georgia"/>
              </w:rPr>
            </w:pPr>
          </w:p>
          <w:p w14:paraId="35AE3BC1" w14:textId="77777777" w:rsidR="008C6A99" w:rsidRPr="00E04226" w:rsidRDefault="008C6A99" w:rsidP="004E784F">
            <w:pPr>
              <w:shd w:val="clear" w:color="auto" w:fill="FFFFFF" w:themeFill="background1"/>
              <w:rPr>
                <w:rFonts w:ascii="Georgia" w:hAnsi="Georgia"/>
              </w:rPr>
            </w:pPr>
          </w:p>
          <w:p w14:paraId="78373240" w14:textId="77777777" w:rsidR="008C6A99" w:rsidRPr="00E04226" w:rsidRDefault="008C6A99" w:rsidP="004E784F">
            <w:pPr>
              <w:shd w:val="clear" w:color="auto" w:fill="FFFFFF" w:themeFill="background1"/>
              <w:rPr>
                <w:rFonts w:ascii="Georgia" w:hAnsi="Georgia"/>
              </w:rPr>
            </w:pPr>
          </w:p>
        </w:tc>
        <w:tc>
          <w:tcPr>
            <w:tcW w:w="1843" w:type="dxa"/>
            <w:tcBorders>
              <w:top w:val="single" w:sz="4" w:space="0" w:color="000000"/>
              <w:bottom w:val="single" w:sz="4" w:space="0" w:color="000000"/>
            </w:tcBorders>
          </w:tcPr>
          <w:p w14:paraId="788FCAF7" w14:textId="77777777" w:rsidR="008C6A99" w:rsidRPr="00E04226" w:rsidRDefault="008C6A99" w:rsidP="004E784F">
            <w:pPr>
              <w:shd w:val="clear" w:color="auto" w:fill="FFFFFF" w:themeFill="background1"/>
              <w:rPr>
                <w:rFonts w:ascii="Georgia" w:hAnsi="Georgia"/>
              </w:rPr>
            </w:pPr>
            <w:r w:rsidRPr="00E04226">
              <w:rPr>
                <w:rFonts w:ascii="Georgia" w:hAnsi="Georgia"/>
              </w:rPr>
              <w:t xml:space="preserve">Directorul </w:t>
            </w:r>
          </w:p>
          <w:p w14:paraId="3F6A608A" w14:textId="77777777" w:rsidR="008C6A99" w:rsidRPr="00E04226" w:rsidRDefault="008C6A99" w:rsidP="004E784F">
            <w:pPr>
              <w:shd w:val="clear" w:color="auto" w:fill="FFFFFF" w:themeFill="background1"/>
              <w:rPr>
                <w:rFonts w:ascii="Georgia" w:hAnsi="Georgia"/>
              </w:rPr>
            </w:pPr>
            <w:r w:rsidRPr="00E04226">
              <w:rPr>
                <w:rFonts w:ascii="Georgia" w:hAnsi="Georgia"/>
              </w:rPr>
              <w:t>Directorul adjunct</w:t>
            </w:r>
          </w:p>
          <w:p w14:paraId="6F065CE1" w14:textId="77777777" w:rsidR="008C6A99" w:rsidRPr="00E04226" w:rsidRDefault="008C6A99" w:rsidP="004E784F">
            <w:pPr>
              <w:shd w:val="clear" w:color="auto" w:fill="FFFFFF" w:themeFill="background1"/>
              <w:rPr>
                <w:rFonts w:ascii="Georgia" w:hAnsi="Georgia"/>
              </w:rPr>
            </w:pPr>
          </w:p>
          <w:p w14:paraId="62262044" w14:textId="77777777" w:rsidR="008C6A99" w:rsidRPr="00E04226" w:rsidRDefault="008C6A99" w:rsidP="004E784F">
            <w:pPr>
              <w:shd w:val="clear" w:color="auto" w:fill="FFFFFF" w:themeFill="background1"/>
              <w:rPr>
                <w:rFonts w:ascii="Georgia" w:hAnsi="Georgia"/>
              </w:rPr>
            </w:pPr>
          </w:p>
          <w:p w14:paraId="6BB0CCB5" w14:textId="77777777" w:rsidR="008C6A99" w:rsidRPr="00E04226" w:rsidRDefault="008C6A99" w:rsidP="004E784F">
            <w:pPr>
              <w:shd w:val="clear" w:color="auto" w:fill="FFFFFF" w:themeFill="background1"/>
              <w:rPr>
                <w:rFonts w:ascii="Georgia" w:hAnsi="Georgia"/>
              </w:rPr>
            </w:pPr>
          </w:p>
          <w:p w14:paraId="78AA2D31" w14:textId="77777777" w:rsidR="008C6A99" w:rsidRPr="00E04226" w:rsidRDefault="008C6A99" w:rsidP="004E784F">
            <w:pPr>
              <w:shd w:val="clear" w:color="auto" w:fill="FFFFFF" w:themeFill="background1"/>
              <w:rPr>
                <w:rFonts w:ascii="Georgia" w:hAnsi="Georgia"/>
              </w:rPr>
            </w:pPr>
          </w:p>
        </w:tc>
        <w:tc>
          <w:tcPr>
            <w:tcW w:w="2977" w:type="dxa"/>
            <w:tcBorders>
              <w:top w:val="single" w:sz="4" w:space="0" w:color="000000"/>
              <w:bottom w:val="single" w:sz="4" w:space="0" w:color="000000"/>
            </w:tcBorders>
          </w:tcPr>
          <w:p w14:paraId="3394B14E" w14:textId="77777777" w:rsidR="008C6A99" w:rsidRPr="00E04226" w:rsidRDefault="008C6A99" w:rsidP="004E784F">
            <w:pPr>
              <w:shd w:val="clear" w:color="auto" w:fill="FFFFFF" w:themeFill="background1"/>
              <w:rPr>
                <w:rFonts w:ascii="Georgia" w:hAnsi="Georgia"/>
                <w:lang w:val="fr-FR"/>
              </w:rPr>
            </w:pPr>
            <w:r w:rsidRPr="00E04226">
              <w:rPr>
                <w:rFonts w:ascii="Georgia" w:hAnsi="Georgia"/>
                <w:lang w:val="fr-FR"/>
              </w:rPr>
              <w:lastRenderedPageBreak/>
              <w:t xml:space="preserve">-Plan de </w:t>
            </w:r>
            <w:proofErr w:type="spellStart"/>
            <w:r w:rsidRPr="00E04226">
              <w:rPr>
                <w:rFonts w:ascii="Georgia" w:hAnsi="Georgia"/>
                <w:lang w:val="fr-FR"/>
              </w:rPr>
              <w:t>activitate</w:t>
            </w:r>
            <w:proofErr w:type="spellEnd"/>
            <w:r w:rsidRPr="00E04226">
              <w:rPr>
                <w:rFonts w:ascii="Georgia" w:hAnsi="Georgia"/>
                <w:lang w:val="fr-FR"/>
              </w:rPr>
              <w:t xml:space="preserve"> a </w:t>
            </w:r>
            <w:proofErr w:type="spellStart"/>
            <w:proofErr w:type="gramStart"/>
            <w:r w:rsidRPr="00E04226">
              <w:rPr>
                <w:rFonts w:ascii="Georgia" w:hAnsi="Georgia"/>
                <w:lang w:val="fr-FR"/>
              </w:rPr>
              <w:t>liceului</w:t>
            </w:r>
            <w:proofErr w:type="spellEnd"/>
            <w:r w:rsidRPr="00E04226">
              <w:rPr>
                <w:rFonts w:ascii="Georgia" w:hAnsi="Georgia"/>
                <w:lang w:val="fr-FR"/>
              </w:rPr>
              <w:t>;</w:t>
            </w:r>
            <w:proofErr w:type="gramEnd"/>
          </w:p>
          <w:p w14:paraId="6A62C497" w14:textId="77777777" w:rsidR="008C6A99" w:rsidRPr="00E04226" w:rsidRDefault="008C6A99" w:rsidP="004E784F">
            <w:pPr>
              <w:shd w:val="clear" w:color="auto" w:fill="FFFFFF" w:themeFill="background1"/>
              <w:rPr>
                <w:rFonts w:ascii="Georgia" w:hAnsi="Georgia"/>
                <w:lang w:val="it-IT"/>
              </w:rPr>
            </w:pPr>
            <w:r w:rsidRPr="00E04226">
              <w:rPr>
                <w:rFonts w:ascii="Georgia" w:hAnsi="Georgia"/>
                <w:lang w:val="it-IT"/>
              </w:rPr>
              <w:t>- Planificarea activităților de pedagogizare a părinților;</w:t>
            </w:r>
          </w:p>
          <w:p w14:paraId="6A1CCB17" w14:textId="77777777" w:rsidR="008C6A99" w:rsidRPr="00E04226" w:rsidRDefault="008C6A99" w:rsidP="004E784F">
            <w:pPr>
              <w:shd w:val="clear" w:color="auto" w:fill="FFFFFF" w:themeFill="background1"/>
              <w:rPr>
                <w:rFonts w:ascii="Georgia" w:hAnsi="Georgia"/>
                <w:lang w:val="it-IT"/>
              </w:rPr>
            </w:pPr>
          </w:p>
        </w:tc>
      </w:tr>
      <w:tr w:rsidR="008C6A99" w:rsidRPr="00422105" w14:paraId="3EBC5C66" w14:textId="77777777" w:rsidTr="004E784F">
        <w:trPr>
          <w:trHeight w:val="1005"/>
        </w:trPr>
        <w:tc>
          <w:tcPr>
            <w:tcW w:w="1527" w:type="dxa"/>
            <w:vMerge/>
          </w:tcPr>
          <w:p w14:paraId="665FE531" w14:textId="77777777" w:rsidR="008C6A99" w:rsidRPr="00E04226" w:rsidRDefault="008C6A99" w:rsidP="004E784F">
            <w:pPr>
              <w:widowControl w:val="0"/>
              <w:pBdr>
                <w:top w:val="nil"/>
                <w:left w:val="nil"/>
                <w:bottom w:val="nil"/>
                <w:right w:val="nil"/>
                <w:between w:val="nil"/>
              </w:pBdr>
              <w:shd w:val="clear" w:color="auto" w:fill="FFFFFF" w:themeFill="background1"/>
              <w:spacing w:line="276" w:lineRule="auto"/>
              <w:rPr>
                <w:rFonts w:ascii="Georgia" w:hAnsi="Georgia"/>
                <w:lang w:val="it-IT"/>
              </w:rPr>
            </w:pPr>
          </w:p>
        </w:tc>
        <w:tc>
          <w:tcPr>
            <w:tcW w:w="855" w:type="dxa"/>
            <w:vMerge/>
          </w:tcPr>
          <w:p w14:paraId="07E871EE" w14:textId="77777777" w:rsidR="008C6A99" w:rsidRPr="00E04226" w:rsidRDefault="008C6A99" w:rsidP="004E784F">
            <w:pPr>
              <w:widowControl w:val="0"/>
              <w:pBdr>
                <w:top w:val="nil"/>
                <w:left w:val="nil"/>
                <w:bottom w:val="nil"/>
                <w:right w:val="nil"/>
                <w:between w:val="nil"/>
              </w:pBdr>
              <w:shd w:val="clear" w:color="auto" w:fill="FFFFFF" w:themeFill="background1"/>
              <w:spacing w:line="276" w:lineRule="auto"/>
              <w:rPr>
                <w:rFonts w:ascii="Georgia" w:hAnsi="Georgia"/>
                <w:lang w:val="it-IT"/>
              </w:rPr>
            </w:pPr>
          </w:p>
        </w:tc>
        <w:tc>
          <w:tcPr>
            <w:tcW w:w="1980" w:type="dxa"/>
            <w:vMerge/>
          </w:tcPr>
          <w:p w14:paraId="7B6764DD" w14:textId="77777777" w:rsidR="008C6A99" w:rsidRPr="00E04226" w:rsidRDefault="008C6A99" w:rsidP="004E784F">
            <w:pPr>
              <w:widowControl w:val="0"/>
              <w:pBdr>
                <w:top w:val="nil"/>
                <w:left w:val="nil"/>
                <w:bottom w:val="nil"/>
                <w:right w:val="nil"/>
                <w:between w:val="nil"/>
              </w:pBdr>
              <w:shd w:val="clear" w:color="auto" w:fill="FFFFFF" w:themeFill="background1"/>
              <w:spacing w:line="276" w:lineRule="auto"/>
              <w:rPr>
                <w:rFonts w:ascii="Georgia" w:hAnsi="Georgia"/>
                <w:lang w:val="it-IT"/>
              </w:rPr>
            </w:pPr>
          </w:p>
        </w:tc>
        <w:tc>
          <w:tcPr>
            <w:tcW w:w="4530" w:type="dxa"/>
            <w:tcBorders>
              <w:top w:val="single" w:sz="4" w:space="0" w:color="000000"/>
              <w:bottom w:val="single" w:sz="4" w:space="0" w:color="000000"/>
            </w:tcBorders>
          </w:tcPr>
          <w:p w14:paraId="48957556" w14:textId="77777777" w:rsidR="008C6A99" w:rsidRPr="00E04226" w:rsidRDefault="008C6A99" w:rsidP="004E784F">
            <w:pPr>
              <w:shd w:val="clear" w:color="auto" w:fill="FFFFFF" w:themeFill="background1"/>
              <w:rPr>
                <w:rFonts w:ascii="Georgia" w:hAnsi="Georgia"/>
                <w:lang w:val="it-IT"/>
              </w:rPr>
            </w:pPr>
            <w:r w:rsidRPr="00E04226">
              <w:rPr>
                <w:rFonts w:ascii="Georgia" w:hAnsi="Georgia"/>
                <w:lang w:val="it-IT"/>
              </w:rPr>
              <w:t>Desfășurarea ședințelor tematice în scopul pedagogizării și implicării părinților  în procesul educațional .</w:t>
            </w:r>
          </w:p>
          <w:p w14:paraId="28C3323F" w14:textId="77777777" w:rsidR="008C6A99" w:rsidRPr="00E04226" w:rsidRDefault="008C6A99" w:rsidP="004E784F">
            <w:pPr>
              <w:shd w:val="clear" w:color="auto" w:fill="FFFFFF" w:themeFill="background1"/>
              <w:rPr>
                <w:rFonts w:ascii="Georgia" w:hAnsi="Georgia"/>
                <w:lang w:val="it-IT"/>
              </w:rPr>
            </w:pPr>
          </w:p>
          <w:p w14:paraId="636B51BB" w14:textId="77777777" w:rsidR="008C6A99" w:rsidRPr="00E04226" w:rsidRDefault="008C6A99" w:rsidP="004E784F">
            <w:pPr>
              <w:shd w:val="clear" w:color="auto" w:fill="FFFFFF" w:themeFill="background1"/>
              <w:rPr>
                <w:rFonts w:ascii="Georgia" w:hAnsi="Georgia"/>
                <w:lang w:val="it-IT"/>
              </w:rPr>
            </w:pPr>
            <w:r w:rsidRPr="00E04226">
              <w:rPr>
                <w:rFonts w:ascii="Georgia" w:hAnsi="Georgia"/>
                <w:lang w:val="it-IT"/>
              </w:rPr>
              <w:t>-Completarea portofoliilor CD cu  activitățile de pedagogizare a părinților și dovezile implicării părinților în procesul educațional.</w:t>
            </w:r>
          </w:p>
          <w:p w14:paraId="272B71A4" w14:textId="77777777" w:rsidR="008C6A99" w:rsidRPr="00E04226" w:rsidRDefault="008C6A99" w:rsidP="004E784F">
            <w:pPr>
              <w:shd w:val="clear" w:color="auto" w:fill="FFFFFF" w:themeFill="background1"/>
              <w:rPr>
                <w:rFonts w:ascii="Georgia" w:hAnsi="Georgia"/>
                <w:lang w:val="it-IT"/>
              </w:rPr>
            </w:pPr>
          </w:p>
        </w:tc>
        <w:tc>
          <w:tcPr>
            <w:tcW w:w="1569" w:type="dxa"/>
            <w:tcBorders>
              <w:top w:val="single" w:sz="4" w:space="0" w:color="000000"/>
              <w:bottom w:val="single" w:sz="4" w:space="0" w:color="000000"/>
            </w:tcBorders>
          </w:tcPr>
          <w:p w14:paraId="48B359F9" w14:textId="77777777" w:rsidR="008C6A99" w:rsidRPr="00E04226" w:rsidRDefault="008C6A99" w:rsidP="004E784F">
            <w:pPr>
              <w:shd w:val="clear" w:color="auto" w:fill="FFFFFF" w:themeFill="background1"/>
              <w:rPr>
                <w:rFonts w:ascii="Georgia" w:hAnsi="Georgia"/>
              </w:rPr>
            </w:pPr>
            <w:r w:rsidRPr="00E04226">
              <w:rPr>
                <w:rFonts w:ascii="Georgia" w:hAnsi="Georgia"/>
              </w:rPr>
              <w:t>Permanent/ la sfârșitul semestrului</w:t>
            </w:r>
          </w:p>
          <w:p w14:paraId="238F848B" w14:textId="77777777" w:rsidR="008C6A99" w:rsidRPr="00E04226" w:rsidRDefault="008C6A99" w:rsidP="004E784F">
            <w:pPr>
              <w:shd w:val="clear" w:color="auto" w:fill="FFFFFF" w:themeFill="background1"/>
              <w:rPr>
                <w:rFonts w:ascii="Georgia" w:hAnsi="Georgia"/>
              </w:rPr>
            </w:pPr>
          </w:p>
          <w:p w14:paraId="53DC8F3A" w14:textId="77777777" w:rsidR="008C6A99" w:rsidRPr="00E04226" w:rsidRDefault="008C6A99" w:rsidP="004E784F">
            <w:pPr>
              <w:shd w:val="clear" w:color="auto" w:fill="FFFFFF" w:themeFill="background1"/>
              <w:rPr>
                <w:rFonts w:ascii="Georgia" w:hAnsi="Georgia"/>
              </w:rPr>
            </w:pPr>
          </w:p>
        </w:tc>
        <w:tc>
          <w:tcPr>
            <w:tcW w:w="1843" w:type="dxa"/>
            <w:tcBorders>
              <w:top w:val="single" w:sz="4" w:space="0" w:color="000000"/>
              <w:bottom w:val="single" w:sz="4" w:space="0" w:color="000000"/>
            </w:tcBorders>
          </w:tcPr>
          <w:p w14:paraId="4F6F8FE4" w14:textId="77777777" w:rsidR="008C6A99" w:rsidRPr="00E04226" w:rsidRDefault="008C6A99" w:rsidP="004E784F">
            <w:pPr>
              <w:shd w:val="clear" w:color="auto" w:fill="FFFFFF" w:themeFill="background1"/>
              <w:rPr>
                <w:rFonts w:ascii="Georgia" w:hAnsi="Georgia"/>
              </w:rPr>
            </w:pPr>
            <w:r w:rsidRPr="00E04226">
              <w:rPr>
                <w:rFonts w:ascii="Georgia" w:hAnsi="Georgia"/>
              </w:rPr>
              <w:t>Directorul adjunct</w:t>
            </w:r>
          </w:p>
          <w:p w14:paraId="05F00648" w14:textId="77777777" w:rsidR="008C6A99" w:rsidRPr="00E04226" w:rsidRDefault="008C6A99" w:rsidP="004E784F">
            <w:pPr>
              <w:shd w:val="clear" w:color="auto" w:fill="FFFFFF" w:themeFill="background1"/>
              <w:rPr>
                <w:rFonts w:ascii="Georgia" w:hAnsi="Georgia"/>
              </w:rPr>
            </w:pPr>
            <w:r w:rsidRPr="00E04226">
              <w:rPr>
                <w:rFonts w:ascii="Georgia" w:hAnsi="Georgia"/>
              </w:rPr>
              <w:t>Diriginții</w:t>
            </w:r>
          </w:p>
          <w:p w14:paraId="642DB393" w14:textId="77777777" w:rsidR="008C6A99" w:rsidRPr="00E04226" w:rsidRDefault="008C6A99" w:rsidP="004E784F">
            <w:pPr>
              <w:shd w:val="clear" w:color="auto" w:fill="FFFFFF" w:themeFill="background1"/>
              <w:rPr>
                <w:rFonts w:ascii="Georgia" w:hAnsi="Georgia"/>
              </w:rPr>
            </w:pPr>
          </w:p>
          <w:p w14:paraId="484EE9D1" w14:textId="77777777" w:rsidR="008C6A99" w:rsidRPr="00E04226" w:rsidRDefault="008C6A99" w:rsidP="004E784F">
            <w:pPr>
              <w:shd w:val="clear" w:color="auto" w:fill="FFFFFF" w:themeFill="background1"/>
              <w:rPr>
                <w:rFonts w:ascii="Georgia" w:hAnsi="Georgia"/>
              </w:rPr>
            </w:pPr>
            <w:r w:rsidRPr="00E04226">
              <w:rPr>
                <w:rFonts w:ascii="Georgia" w:hAnsi="Georgia"/>
              </w:rPr>
              <w:t>Diriginții;</w:t>
            </w:r>
          </w:p>
          <w:p w14:paraId="166CC17B" w14:textId="77777777" w:rsidR="008C6A99" w:rsidRPr="00E04226" w:rsidRDefault="008C6A99" w:rsidP="004E784F">
            <w:pPr>
              <w:shd w:val="clear" w:color="auto" w:fill="FFFFFF" w:themeFill="background1"/>
              <w:rPr>
                <w:rFonts w:ascii="Georgia" w:hAnsi="Georgia"/>
              </w:rPr>
            </w:pPr>
            <w:r w:rsidRPr="00E04226">
              <w:rPr>
                <w:rFonts w:ascii="Georgia" w:hAnsi="Georgia"/>
              </w:rPr>
              <w:t>CD</w:t>
            </w:r>
          </w:p>
          <w:p w14:paraId="65475B41" w14:textId="77777777" w:rsidR="008C6A99" w:rsidRPr="00E04226" w:rsidRDefault="008C6A99" w:rsidP="004E784F">
            <w:pPr>
              <w:shd w:val="clear" w:color="auto" w:fill="FFFFFF" w:themeFill="background1"/>
              <w:rPr>
                <w:rFonts w:ascii="Georgia" w:hAnsi="Georgia"/>
              </w:rPr>
            </w:pPr>
          </w:p>
          <w:p w14:paraId="7D84C911" w14:textId="77777777" w:rsidR="008C6A99" w:rsidRPr="00E04226" w:rsidRDefault="008C6A99" w:rsidP="004E784F">
            <w:pPr>
              <w:shd w:val="clear" w:color="auto" w:fill="FFFFFF" w:themeFill="background1"/>
              <w:rPr>
                <w:rFonts w:ascii="Georgia" w:hAnsi="Georgia"/>
              </w:rPr>
            </w:pPr>
          </w:p>
          <w:p w14:paraId="6A228610" w14:textId="77777777" w:rsidR="008C6A99" w:rsidRPr="00E04226" w:rsidRDefault="008C6A99" w:rsidP="004E784F">
            <w:pPr>
              <w:shd w:val="clear" w:color="auto" w:fill="FFFFFF" w:themeFill="background1"/>
              <w:rPr>
                <w:rFonts w:ascii="Georgia" w:hAnsi="Georgia"/>
              </w:rPr>
            </w:pPr>
          </w:p>
        </w:tc>
        <w:tc>
          <w:tcPr>
            <w:tcW w:w="2977" w:type="dxa"/>
            <w:tcBorders>
              <w:top w:val="single" w:sz="4" w:space="0" w:color="000000"/>
              <w:bottom w:val="single" w:sz="4" w:space="0" w:color="000000"/>
            </w:tcBorders>
          </w:tcPr>
          <w:p w14:paraId="497DFB70" w14:textId="77777777" w:rsidR="008C6A99" w:rsidRPr="00E04226" w:rsidRDefault="008C6A99" w:rsidP="004E784F">
            <w:pPr>
              <w:shd w:val="clear" w:color="auto" w:fill="FFFFFF" w:themeFill="background1"/>
              <w:rPr>
                <w:rFonts w:ascii="Georgia" w:hAnsi="Georgia"/>
                <w:lang w:val="it-IT"/>
              </w:rPr>
            </w:pPr>
            <w:r w:rsidRPr="00E04226">
              <w:rPr>
                <w:rFonts w:ascii="Georgia" w:hAnsi="Georgia"/>
                <w:lang w:val="it-IT"/>
              </w:rPr>
              <w:t>-Procese verbale ale ședințelor cu părinții;</w:t>
            </w:r>
          </w:p>
          <w:p w14:paraId="0123D98C" w14:textId="77777777" w:rsidR="008C6A99" w:rsidRPr="00E04226" w:rsidRDefault="008C6A99" w:rsidP="004E784F">
            <w:pPr>
              <w:shd w:val="clear" w:color="auto" w:fill="FFFFFF" w:themeFill="background1"/>
              <w:rPr>
                <w:rFonts w:ascii="Georgia" w:hAnsi="Georgia"/>
                <w:lang w:val="it-IT"/>
              </w:rPr>
            </w:pPr>
            <w:r w:rsidRPr="00E04226">
              <w:rPr>
                <w:rFonts w:ascii="Georgia" w:hAnsi="Georgia"/>
                <w:lang w:val="it-IT"/>
              </w:rPr>
              <w:t>-Portofoliul CD.</w:t>
            </w:r>
          </w:p>
          <w:p w14:paraId="575D8BE0" w14:textId="77777777" w:rsidR="008C6A99" w:rsidRPr="00E04226" w:rsidRDefault="008C6A99" w:rsidP="004E784F">
            <w:pPr>
              <w:shd w:val="clear" w:color="auto" w:fill="FFFFFF" w:themeFill="background1"/>
              <w:rPr>
                <w:rFonts w:ascii="Georgia" w:hAnsi="Georgia"/>
                <w:lang w:val="it-IT"/>
              </w:rPr>
            </w:pPr>
            <w:r w:rsidRPr="00E04226">
              <w:rPr>
                <w:rFonts w:ascii="Georgia" w:hAnsi="Georgia"/>
                <w:lang w:val="it-IT"/>
              </w:rPr>
              <w:t>-Scenariul activităților de pedagogizare a părinților,</w:t>
            </w:r>
          </w:p>
          <w:p w14:paraId="3ACBFD2C" w14:textId="77777777" w:rsidR="008C6A99" w:rsidRPr="00E04226" w:rsidRDefault="008C6A99" w:rsidP="004E784F">
            <w:pPr>
              <w:shd w:val="clear" w:color="auto" w:fill="FFFFFF" w:themeFill="background1"/>
              <w:rPr>
                <w:rFonts w:ascii="Georgia" w:hAnsi="Georgia"/>
                <w:lang w:val="it-IT"/>
              </w:rPr>
            </w:pPr>
          </w:p>
        </w:tc>
      </w:tr>
      <w:tr w:rsidR="008C6A99" w:rsidRPr="00422105" w14:paraId="304835E9" w14:textId="77777777" w:rsidTr="004E784F">
        <w:trPr>
          <w:trHeight w:val="2053"/>
        </w:trPr>
        <w:tc>
          <w:tcPr>
            <w:tcW w:w="1527" w:type="dxa"/>
            <w:vMerge/>
          </w:tcPr>
          <w:p w14:paraId="5B317F9B" w14:textId="77777777" w:rsidR="008C6A99" w:rsidRPr="00E04226" w:rsidRDefault="008C6A99" w:rsidP="004E784F">
            <w:pPr>
              <w:widowControl w:val="0"/>
              <w:pBdr>
                <w:top w:val="nil"/>
                <w:left w:val="nil"/>
                <w:bottom w:val="nil"/>
                <w:right w:val="nil"/>
                <w:between w:val="nil"/>
              </w:pBdr>
              <w:shd w:val="clear" w:color="auto" w:fill="FFFFFF" w:themeFill="background1"/>
              <w:spacing w:line="276" w:lineRule="auto"/>
              <w:rPr>
                <w:rFonts w:ascii="Georgia" w:hAnsi="Georgia"/>
                <w:lang w:val="it-IT"/>
              </w:rPr>
            </w:pPr>
          </w:p>
        </w:tc>
        <w:tc>
          <w:tcPr>
            <w:tcW w:w="855" w:type="dxa"/>
            <w:vMerge/>
          </w:tcPr>
          <w:p w14:paraId="14F95340" w14:textId="77777777" w:rsidR="008C6A99" w:rsidRPr="00E04226" w:rsidRDefault="008C6A99" w:rsidP="004E784F">
            <w:pPr>
              <w:widowControl w:val="0"/>
              <w:pBdr>
                <w:top w:val="nil"/>
                <w:left w:val="nil"/>
                <w:bottom w:val="nil"/>
                <w:right w:val="nil"/>
                <w:between w:val="nil"/>
              </w:pBdr>
              <w:shd w:val="clear" w:color="auto" w:fill="FFFFFF" w:themeFill="background1"/>
              <w:spacing w:line="276" w:lineRule="auto"/>
              <w:rPr>
                <w:rFonts w:ascii="Georgia" w:hAnsi="Georgia"/>
                <w:lang w:val="it-IT"/>
              </w:rPr>
            </w:pPr>
          </w:p>
        </w:tc>
        <w:tc>
          <w:tcPr>
            <w:tcW w:w="1980" w:type="dxa"/>
            <w:vMerge/>
          </w:tcPr>
          <w:p w14:paraId="3BFB6DFB" w14:textId="77777777" w:rsidR="008C6A99" w:rsidRPr="00E04226" w:rsidRDefault="008C6A99" w:rsidP="004E784F">
            <w:pPr>
              <w:widowControl w:val="0"/>
              <w:pBdr>
                <w:top w:val="nil"/>
                <w:left w:val="nil"/>
                <w:bottom w:val="nil"/>
                <w:right w:val="nil"/>
                <w:between w:val="nil"/>
              </w:pBdr>
              <w:shd w:val="clear" w:color="auto" w:fill="FFFFFF" w:themeFill="background1"/>
              <w:spacing w:line="276" w:lineRule="auto"/>
              <w:rPr>
                <w:rFonts w:ascii="Georgia" w:hAnsi="Georgia"/>
                <w:lang w:val="it-IT"/>
              </w:rPr>
            </w:pPr>
          </w:p>
        </w:tc>
        <w:tc>
          <w:tcPr>
            <w:tcW w:w="4530" w:type="dxa"/>
            <w:tcBorders>
              <w:top w:val="single" w:sz="4" w:space="0" w:color="000000"/>
            </w:tcBorders>
          </w:tcPr>
          <w:p w14:paraId="37B704B6" w14:textId="77777777" w:rsidR="008C6A99" w:rsidRPr="00E04226" w:rsidRDefault="008C6A99" w:rsidP="004E784F">
            <w:pPr>
              <w:shd w:val="clear" w:color="auto" w:fill="FFFFFF" w:themeFill="background1"/>
              <w:rPr>
                <w:rFonts w:ascii="Georgia" w:hAnsi="Georgia"/>
                <w:lang w:val="it-IT"/>
              </w:rPr>
            </w:pPr>
            <w:r w:rsidRPr="00E04226">
              <w:rPr>
                <w:rFonts w:ascii="Georgia" w:hAnsi="Georgia"/>
                <w:lang w:val="it-IT"/>
              </w:rPr>
              <w:t xml:space="preserve"> -Desfășurarea interviurilor cu părinții /elevii/cadrele didactice / membrii din comunitatea locală în scopul eficientizării procesului educațional.</w:t>
            </w:r>
          </w:p>
        </w:tc>
        <w:tc>
          <w:tcPr>
            <w:tcW w:w="1569" w:type="dxa"/>
            <w:tcBorders>
              <w:top w:val="single" w:sz="4" w:space="0" w:color="000000"/>
            </w:tcBorders>
          </w:tcPr>
          <w:p w14:paraId="033C7B62" w14:textId="77777777" w:rsidR="008C6A99" w:rsidRPr="00E04226" w:rsidRDefault="008C6A99" w:rsidP="004E784F">
            <w:pPr>
              <w:shd w:val="clear" w:color="auto" w:fill="FFFFFF" w:themeFill="background1"/>
              <w:rPr>
                <w:rFonts w:ascii="Georgia" w:hAnsi="Georgia"/>
                <w:lang w:val="it-IT"/>
              </w:rPr>
            </w:pPr>
          </w:p>
          <w:p w14:paraId="42561A18" w14:textId="77777777" w:rsidR="008C6A99" w:rsidRPr="00E04226" w:rsidRDefault="008C6A99" w:rsidP="004E784F">
            <w:pPr>
              <w:shd w:val="clear" w:color="auto" w:fill="FFFFFF" w:themeFill="background1"/>
              <w:rPr>
                <w:rFonts w:ascii="Georgia" w:hAnsi="Georgia"/>
              </w:rPr>
            </w:pPr>
            <w:r w:rsidRPr="00E04226">
              <w:rPr>
                <w:rFonts w:ascii="Georgia" w:hAnsi="Georgia"/>
              </w:rPr>
              <w:t>La necesitate</w:t>
            </w:r>
          </w:p>
        </w:tc>
        <w:tc>
          <w:tcPr>
            <w:tcW w:w="1843" w:type="dxa"/>
            <w:tcBorders>
              <w:top w:val="single" w:sz="4" w:space="0" w:color="000000"/>
            </w:tcBorders>
          </w:tcPr>
          <w:p w14:paraId="7C33ED19" w14:textId="77777777" w:rsidR="008C6A99" w:rsidRPr="00E04226" w:rsidRDefault="008C6A99" w:rsidP="004E784F">
            <w:pPr>
              <w:shd w:val="clear" w:color="auto" w:fill="FFFFFF" w:themeFill="background1"/>
              <w:rPr>
                <w:rFonts w:ascii="Georgia" w:hAnsi="Georgia"/>
              </w:rPr>
            </w:pPr>
            <w:r w:rsidRPr="00E04226">
              <w:rPr>
                <w:rFonts w:ascii="Georgia" w:hAnsi="Georgia"/>
              </w:rPr>
              <w:t>Directorul</w:t>
            </w:r>
          </w:p>
          <w:p w14:paraId="6F1BDBE1" w14:textId="77777777" w:rsidR="008C6A99" w:rsidRPr="00E04226" w:rsidRDefault="008C6A99" w:rsidP="004E784F">
            <w:pPr>
              <w:shd w:val="clear" w:color="auto" w:fill="FFFFFF" w:themeFill="background1"/>
              <w:rPr>
                <w:rFonts w:ascii="Georgia" w:hAnsi="Georgia"/>
              </w:rPr>
            </w:pPr>
            <w:r w:rsidRPr="00E04226">
              <w:rPr>
                <w:rFonts w:ascii="Georgia" w:hAnsi="Georgia"/>
              </w:rPr>
              <w:t>Diriginții</w:t>
            </w:r>
          </w:p>
          <w:p w14:paraId="1ACF3410" w14:textId="77777777" w:rsidR="008C6A99" w:rsidRPr="00E04226" w:rsidRDefault="008C6A99" w:rsidP="004E784F">
            <w:pPr>
              <w:shd w:val="clear" w:color="auto" w:fill="FFFFFF" w:themeFill="background1"/>
              <w:rPr>
                <w:rFonts w:ascii="Georgia" w:hAnsi="Georgia"/>
              </w:rPr>
            </w:pPr>
          </w:p>
          <w:p w14:paraId="1A0CFDE4" w14:textId="77777777" w:rsidR="008C6A99" w:rsidRPr="00E04226" w:rsidRDefault="008C6A99" w:rsidP="004E784F">
            <w:pPr>
              <w:shd w:val="clear" w:color="auto" w:fill="FFFFFF" w:themeFill="background1"/>
              <w:rPr>
                <w:rFonts w:ascii="Georgia" w:hAnsi="Georgia"/>
              </w:rPr>
            </w:pPr>
            <w:r w:rsidRPr="00E04226">
              <w:rPr>
                <w:rFonts w:ascii="Georgia" w:hAnsi="Georgia"/>
              </w:rPr>
              <w:t>Psihologul școlar</w:t>
            </w:r>
          </w:p>
          <w:p w14:paraId="7F74D084" w14:textId="77777777" w:rsidR="008C6A99" w:rsidRPr="00E04226" w:rsidRDefault="008C6A99" w:rsidP="004E784F">
            <w:pPr>
              <w:shd w:val="clear" w:color="auto" w:fill="FFFFFF" w:themeFill="background1"/>
              <w:rPr>
                <w:rFonts w:ascii="Georgia" w:hAnsi="Georgia"/>
              </w:rPr>
            </w:pPr>
          </w:p>
        </w:tc>
        <w:tc>
          <w:tcPr>
            <w:tcW w:w="2977" w:type="dxa"/>
            <w:tcBorders>
              <w:top w:val="single" w:sz="4" w:space="0" w:color="000000"/>
            </w:tcBorders>
          </w:tcPr>
          <w:p w14:paraId="3F705D1A" w14:textId="77777777" w:rsidR="008C6A99" w:rsidRPr="00E04226" w:rsidRDefault="008C6A99" w:rsidP="004E784F">
            <w:pPr>
              <w:shd w:val="clear" w:color="auto" w:fill="FFFFFF" w:themeFill="background1"/>
              <w:rPr>
                <w:rFonts w:ascii="Georgia" w:hAnsi="Georgia"/>
                <w:lang w:val="it-IT"/>
              </w:rPr>
            </w:pPr>
            <w:r w:rsidRPr="00E04226">
              <w:rPr>
                <w:rFonts w:ascii="Georgia" w:hAnsi="Georgia"/>
                <w:lang w:val="it-IT"/>
              </w:rPr>
              <w:t>-Activități de comunicare cu partenerii din comunitate;</w:t>
            </w:r>
          </w:p>
          <w:p w14:paraId="54B07FBE" w14:textId="77777777" w:rsidR="008C6A99" w:rsidRPr="00E04226" w:rsidRDefault="008C6A99" w:rsidP="004E784F">
            <w:pPr>
              <w:shd w:val="clear" w:color="auto" w:fill="FFFFFF" w:themeFill="background1"/>
              <w:rPr>
                <w:rFonts w:ascii="Georgia" w:hAnsi="Georgia"/>
                <w:lang w:val="it-IT"/>
              </w:rPr>
            </w:pPr>
            <w:r w:rsidRPr="00E04226">
              <w:rPr>
                <w:rFonts w:ascii="Georgia" w:hAnsi="Georgia"/>
                <w:lang w:val="it-IT"/>
              </w:rPr>
              <w:t>-Portofoliul  CD;</w:t>
            </w:r>
          </w:p>
          <w:p w14:paraId="122178F0" w14:textId="77777777" w:rsidR="008C6A99" w:rsidRPr="00E04226" w:rsidRDefault="008C6A99" w:rsidP="004E784F">
            <w:pPr>
              <w:shd w:val="clear" w:color="auto" w:fill="FFFFFF" w:themeFill="background1"/>
              <w:rPr>
                <w:rFonts w:ascii="Georgia" w:hAnsi="Georgia"/>
                <w:lang w:val="it-IT"/>
              </w:rPr>
            </w:pPr>
            <w:r w:rsidRPr="00E04226">
              <w:rPr>
                <w:rFonts w:ascii="Georgia" w:hAnsi="Georgia"/>
                <w:lang w:val="it-IT"/>
              </w:rPr>
              <w:t>-Interviuri individuale cu părinții/elevii/cadrele didactice/membrii comunității.</w:t>
            </w:r>
          </w:p>
          <w:p w14:paraId="29294BA8" w14:textId="77777777" w:rsidR="008C6A99" w:rsidRPr="00E04226" w:rsidRDefault="008C6A99" w:rsidP="004E784F">
            <w:pPr>
              <w:shd w:val="clear" w:color="auto" w:fill="FFFFFF" w:themeFill="background1"/>
              <w:rPr>
                <w:rFonts w:ascii="Georgia" w:hAnsi="Georgia"/>
                <w:lang w:val="it-IT"/>
              </w:rPr>
            </w:pPr>
          </w:p>
        </w:tc>
      </w:tr>
      <w:tr w:rsidR="008C6A99" w:rsidRPr="00E04226" w14:paraId="2CD02E5E" w14:textId="77777777" w:rsidTr="004E784F">
        <w:trPr>
          <w:trHeight w:val="1030"/>
        </w:trPr>
        <w:tc>
          <w:tcPr>
            <w:tcW w:w="1527" w:type="dxa"/>
            <w:vMerge/>
          </w:tcPr>
          <w:p w14:paraId="5D49093A" w14:textId="77777777" w:rsidR="008C6A99" w:rsidRPr="00E04226" w:rsidRDefault="008C6A99" w:rsidP="004E784F">
            <w:pPr>
              <w:widowControl w:val="0"/>
              <w:pBdr>
                <w:top w:val="nil"/>
                <w:left w:val="nil"/>
                <w:bottom w:val="nil"/>
                <w:right w:val="nil"/>
                <w:between w:val="nil"/>
              </w:pBdr>
              <w:shd w:val="clear" w:color="auto" w:fill="FFFFFF" w:themeFill="background1"/>
              <w:spacing w:line="276" w:lineRule="auto"/>
              <w:rPr>
                <w:rFonts w:ascii="Georgia" w:hAnsi="Georgia"/>
                <w:lang w:val="it-IT"/>
              </w:rPr>
            </w:pPr>
          </w:p>
        </w:tc>
        <w:tc>
          <w:tcPr>
            <w:tcW w:w="855" w:type="dxa"/>
            <w:vMerge w:val="restart"/>
            <w:tcBorders>
              <w:top w:val="single" w:sz="4" w:space="0" w:color="000000"/>
              <w:bottom w:val="single" w:sz="4" w:space="0" w:color="000000"/>
            </w:tcBorders>
          </w:tcPr>
          <w:p w14:paraId="55F3F140" w14:textId="77777777" w:rsidR="008C6A99" w:rsidRPr="00E04226" w:rsidRDefault="008C6A99" w:rsidP="004E784F">
            <w:pPr>
              <w:shd w:val="clear" w:color="auto" w:fill="FFFFFF" w:themeFill="background1"/>
              <w:rPr>
                <w:rFonts w:ascii="Georgia" w:hAnsi="Georgia"/>
              </w:rPr>
            </w:pPr>
            <w:r w:rsidRPr="00E04226">
              <w:rPr>
                <w:rFonts w:ascii="Georgia" w:hAnsi="Georgia"/>
              </w:rPr>
              <w:t>Mana</w:t>
            </w:r>
          </w:p>
          <w:p w14:paraId="0A7B15C5" w14:textId="77777777" w:rsidR="008C6A99" w:rsidRPr="00E04226" w:rsidRDefault="008C6A99" w:rsidP="004E784F">
            <w:pPr>
              <w:shd w:val="clear" w:color="auto" w:fill="FFFFFF" w:themeFill="background1"/>
              <w:rPr>
                <w:rFonts w:ascii="Georgia" w:hAnsi="Georgia"/>
              </w:rPr>
            </w:pPr>
            <w:r w:rsidRPr="00E04226">
              <w:rPr>
                <w:rFonts w:ascii="Georgia" w:hAnsi="Georgia"/>
              </w:rPr>
              <w:t>gement</w:t>
            </w:r>
          </w:p>
          <w:p w14:paraId="2EFEE129" w14:textId="77777777" w:rsidR="008C6A99" w:rsidRPr="00E04226" w:rsidRDefault="008C6A99" w:rsidP="004E784F">
            <w:pPr>
              <w:shd w:val="clear" w:color="auto" w:fill="FFFFFF" w:themeFill="background1"/>
              <w:rPr>
                <w:rFonts w:ascii="Georgia" w:hAnsi="Georgia"/>
              </w:rPr>
            </w:pPr>
          </w:p>
        </w:tc>
        <w:tc>
          <w:tcPr>
            <w:tcW w:w="1980" w:type="dxa"/>
            <w:vMerge w:val="restart"/>
            <w:tcBorders>
              <w:bottom w:val="single" w:sz="4" w:space="0" w:color="000000"/>
            </w:tcBorders>
          </w:tcPr>
          <w:p w14:paraId="0310BD63" w14:textId="77777777" w:rsidR="008C6A99" w:rsidRPr="00E04226" w:rsidRDefault="008C6A99" w:rsidP="004E784F">
            <w:pPr>
              <w:shd w:val="clear" w:color="auto" w:fill="FFFFFF" w:themeFill="background1"/>
              <w:rPr>
                <w:rFonts w:ascii="Georgia" w:hAnsi="Georgia"/>
              </w:rPr>
            </w:pPr>
            <w:r w:rsidRPr="00E04226">
              <w:rPr>
                <w:rFonts w:ascii="Georgia" w:hAnsi="Georgia"/>
              </w:rPr>
              <w:t>2.3.1.</w:t>
            </w:r>
            <w:proofErr w:type="spellStart"/>
            <w:r w:rsidRPr="00E04226">
              <w:rPr>
                <w:rFonts w:ascii="Georgia" w:hAnsi="Georgia"/>
                <w:lang w:val="fr-FR"/>
              </w:rPr>
              <w:t>Promovarearespectului</w:t>
            </w:r>
            <w:proofErr w:type="spellEnd"/>
            <w:r w:rsidRPr="00E04226">
              <w:rPr>
                <w:rFonts w:ascii="Georgia" w:hAnsi="Georgia"/>
              </w:rPr>
              <w:t xml:space="preserve"> </w:t>
            </w:r>
            <w:r w:rsidRPr="00E04226">
              <w:rPr>
                <w:rFonts w:ascii="Georgia" w:hAnsi="Georgia"/>
                <w:lang w:val="fr-FR"/>
              </w:rPr>
              <w:t>fa</w:t>
            </w:r>
            <w:r w:rsidRPr="00E04226">
              <w:rPr>
                <w:rFonts w:ascii="Georgia" w:hAnsi="Georgia"/>
              </w:rPr>
              <w:t xml:space="preserve">ță </w:t>
            </w:r>
            <w:r w:rsidRPr="00E04226">
              <w:rPr>
                <w:rFonts w:ascii="Georgia" w:hAnsi="Georgia"/>
                <w:lang w:val="fr-FR"/>
              </w:rPr>
              <w:t>de</w:t>
            </w:r>
            <w:r w:rsidRPr="00E04226">
              <w:rPr>
                <w:rFonts w:ascii="Georgia" w:hAnsi="Georgia"/>
              </w:rPr>
              <w:t xml:space="preserve"> </w:t>
            </w:r>
            <w:proofErr w:type="spellStart"/>
            <w:r w:rsidRPr="00E04226">
              <w:rPr>
                <w:rFonts w:ascii="Georgia" w:hAnsi="Georgia"/>
                <w:lang w:val="fr-FR"/>
              </w:rPr>
              <w:t>diversitatea</w:t>
            </w:r>
            <w:proofErr w:type="spellEnd"/>
            <w:r w:rsidRPr="00E04226">
              <w:rPr>
                <w:rFonts w:ascii="Georgia" w:hAnsi="Georgia"/>
              </w:rPr>
              <w:t xml:space="preserve"> </w:t>
            </w:r>
            <w:r w:rsidRPr="00E04226">
              <w:rPr>
                <w:rFonts w:ascii="Georgia" w:hAnsi="Georgia"/>
                <w:lang w:val="fr-FR"/>
              </w:rPr>
              <w:t>cultural</w:t>
            </w:r>
            <w:r w:rsidRPr="00E04226">
              <w:rPr>
                <w:rFonts w:ascii="Georgia" w:hAnsi="Georgia"/>
              </w:rPr>
              <w:t xml:space="preserve">ă, </w:t>
            </w:r>
            <w:proofErr w:type="spellStart"/>
            <w:r w:rsidRPr="00E04226">
              <w:rPr>
                <w:rFonts w:ascii="Georgia" w:hAnsi="Georgia"/>
                <w:lang w:val="fr-FR"/>
              </w:rPr>
              <w:t>etnic</w:t>
            </w:r>
            <w:proofErr w:type="spellEnd"/>
            <w:r w:rsidRPr="00E04226">
              <w:rPr>
                <w:rFonts w:ascii="Georgia" w:hAnsi="Georgia"/>
              </w:rPr>
              <w:t>ă,</w:t>
            </w:r>
            <w:proofErr w:type="spellStart"/>
            <w:r w:rsidRPr="00E04226">
              <w:rPr>
                <w:rFonts w:ascii="Georgia" w:hAnsi="Georgia"/>
                <w:lang w:val="fr-FR"/>
              </w:rPr>
              <w:t>lingvistic</w:t>
            </w:r>
            <w:proofErr w:type="spellEnd"/>
            <w:r w:rsidRPr="00E04226">
              <w:rPr>
                <w:rFonts w:ascii="Georgia" w:hAnsi="Georgia"/>
              </w:rPr>
              <w:t xml:space="preserve">ă, </w:t>
            </w:r>
            <w:proofErr w:type="spellStart"/>
            <w:r w:rsidRPr="00E04226">
              <w:rPr>
                <w:rFonts w:ascii="Georgia" w:hAnsi="Georgia"/>
                <w:lang w:val="fr-FR"/>
              </w:rPr>
              <w:t>religioas</w:t>
            </w:r>
            <w:proofErr w:type="spellEnd"/>
            <w:r w:rsidRPr="00E04226">
              <w:rPr>
                <w:rFonts w:ascii="Georgia" w:hAnsi="Georgia"/>
              </w:rPr>
              <w:t xml:space="preserve">ă, </w:t>
            </w:r>
            <w:proofErr w:type="spellStart"/>
            <w:r w:rsidRPr="00E04226">
              <w:rPr>
                <w:rFonts w:ascii="Georgia" w:hAnsi="Georgia"/>
                <w:lang w:val="fr-FR"/>
              </w:rPr>
              <w:t>prin</w:t>
            </w:r>
            <w:proofErr w:type="spellEnd"/>
            <w:r w:rsidRPr="00E04226">
              <w:rPr>
                <w:rFonts w:ascii="Georgia" w:hAnsi="Georgia"/>
              </w:rPr>
              <w:t xml:space="preserve"> </w:t>
            </w:r>
            <w:proofErr w:type="spellStart"/>
            <w:r w:rsidRPr="00E04226">
              <w:rPr>
                <w:rFonts w:ascii="Georgia" w:hAnsi="Georgia"/>
                <w:lang w:val="fr-FR"/>
              </w:rPr>
              <w:t>actele</w:t>
            </w:r>
            <w:proofErr w:type="spellEnd"/>
            <w:r w:rsidRPr="00E04226">
              <w:rPr>
                <w:rFonts w:ascii="Georgia" w:hAnsi="Georgia"/>
              </w:rPr>
              <w:t xml:space="preserve"> </w:t>
            </w:r>
            <w:proofErr w:type="spellStart"/>
            <w:r w:rsidRPr="00E04226">
              <w:rPr>
                <w:rFonts w:ascii="Georgia" w:hAnsi="Georgia"/>
                <w:lang w:val="fr-FR"/>
              </w:rPr>
              <w:t>reglatorii</w:t>
            </w:r>
            <w:proofErr w:type="spellEnd"/>
            <w:r w:rsidRPr="00E04226">
              <w:rPr>
                <w:rFonts w:ascii="Georgia" w:hAnsi="Georgia"/>
              </w:rPr>
              <w:t xml:space="preserve"> ș</w:t>
            </w:r>
            <w:r w:rsidRPr="00E04226">
              <w:rPr>
                <w:rFonts w:ascii="Georgia" w:hAnsi="Georgia"/>
                <w:lang w:val="fr-FR"/>
              </w:rPr>
              <w:t>i</w:t>
            </w:r>
            <w:r w:rsidRPr="00E04226">
              <w:rPr>
                <w:rFonts w:ascii="Georgia" w:hAnsi="Georgia"/>
              </w:rPr>
              <w:t xml:space="preserve"> </w:t>
            </w:r>
            <w:proofErr w:type="spellStart"/>
            <w:r w:rsidRPr="00E04226">
              <w:rPr>
                <w:rFonts w:ascii="Georgia" w:hAnsi="Georgia"/>
                <w:lang w:val="fr-FR"/>
              </w:rPr>
              <w:t>activit</w:t>
            </w:r>
            <w:proofErr w:type="spellEnd"/>
            <w:r w:rsidRPr="00E04226">
              <w:rPr>
                <w:rFonts w:ascii="Georgia" w:hAnsi="Georgia"/>
              </w:rPr>
              <w:t>ăț</w:t>
            </w:r>
            <w:proofErr w:type="spellStart"/>
            <w:r w:rsidRPr="00E04226">
              <w:rPr>
                <w:rFonts w:ascii="Georgia" w:hAnsi="Georgia"/>
                <w:lang w:val="fr-FR"/>
              </w:rPr>
              <w:t>ior</w:t>
            </w:r>
            <w:proofErr w:type="spellEnd"/>
            <w:r w:rsidRPr="00E04226">
              <w:rPr>
                <w:rFonts w:ascii="Georgia" w:hAnsi="Georgia"/>
              </w:rPr>
              <w:t xml:space="preserve"> </w:t>
            </w:r>
            <w:proofErr w:type="spellStart"/>
            <w:r w:rsidRPr="00E04226">
              <w:rPr>
                <w:rFonts w:ascii="Georgia" w:hAnsi="Georgia"/>
                <w:lang w:val="fr-FR"/>
              </w:rPr>
              <w:t>ganizate</w:t>
            </w:r>
            <w:proofErr w:type="spellEnd"/>
            <w:r w:rsidRPr="00E04226">
              <w:rPr>
                <w:rFonts w:ascii="Georgia" w:hAnsi="Georgia"/>
              </w:rPr>
              <w:t xml:space="preserve"> </w:t>
            </w:r>
            <w:r w:rsidRPr="00E04226">
              <w:rPr>
                <w:rFonts w:ascii="Georgia" w:hAnsi="Georgia"/>
                <w:lang w:val="fr-FR"/>
              </w:rPr>
              <w:t>de</w:t>
            </w:r>
            <w:r w:rsidRPr="00E04226">
              <w:rPr>
                <w:rFonts w:ascii="Georgia" w:hAnsi="Georgia"/>
              </w:rPr>
              <w:t xml:space="preserve"> </w:t>
            </w:r>
            <w:proofErr w:type="spellStart"/>
            <w:r w:rsidRPr="00E04226">
              <w:rPr>
                <w:rFonts w:ascii="Georgia" w:hAnsi="Georgia"/>
                <w:lang w:val="fr-FR"/>
              </w:rPr>
              <w:t>institu</w:t>
            </w:r>
            <w:proofErr w:type="spellEnd"/>
            <w:r w:rsidRPr="00E04226">
              <w:rPr>
                <w:rFonts w:ascii="Georgia" w:hAnsi="Georgia"/>
              </w:rPr>
              <w:t>ț</w:t>
            </w:r>
            <w:proofErr w:type="spellStart"/>
            <w:r w:rsidRPr="00E04226">
              <w:rPr>
                <w:rFonts w:ascii="Georgia" w:hAnsi="Georgia"/>
                <w:lang w:val="fr-FR"/>
              </w:rPr>
              <w:t>ie</w:t>
            </w:r>
            <w:proofErr w:type="spellEnd"/>
            <w:r w:rsidRPr="00E04226">
              <w:rPr>
                <w:rFonts w:ascii="Georgia" w:hAnsi="Georgia"/>
              </w:rPr>
              <w:t>.</w:t>
            </w:r>
          </w:p>
          <w:p w14:paraId="343E2A20" w14:textId="77777777" w:rsidR="008C6A99" w:rsidRPr="00E04226" w:rsidRDefault="008C6A99" w:rsidP="004E784F">
            <w:pPr>
              <w:shd w:val="clear" w:color="auto" w:fill="FFFFFF" w:themeFill="background1"/>
              <w:rPr>
                <w:rFonts w:ascii="Georgia" w:hAnsi="Georgia"/>
              </w:rPr>
            </w:pPr>
          </w:p>
        </w:tc>
        <w:tc>
          <w:tcPr>
            <w:tcW w:w="4530" w:type="dxa"/>
            <w:tcBorders>
              <w:top w:val="single" w:sz="4" w:space="0" w:color="000000"/>
              <w:bottom w:val="single" w:sz="4" w:space="0" w:color="000000"/>
            </w:tcBorders>
          </w:tcPr>
          <w:p w14:paraId="4FE2D914" w14:textId="1D287A89" w:rsidR="008C6A99" w:rsidRPr="00E04226" w:rsidRDefault="008C6A99">
            <w:pPr>
              <w:numPr>
                <w:ilvl w:val="0"/>
                <w:numId w:val="42"/>
              </w:numPr>
              <w:pBdr>
                <w:top w:val="nil"/>
                <w:left w:val="nil"/>
                <w:bottom w:val="nil"/>
                <w:right w:val="nil"/>
                <w:between w:val="nil"/>
              </w:pBdr>
              <w:shd w:val="clear" w:color="auto" w:fill="FFFFFF" w:themeFill="background1"/>
              <w:spacing w:after="200" w:line="276" w:lineRule="auto"/>
              <w:rPr>
                <w:rFonts w:ascii="Georgia" w:hAnsi="Georgia"/>
                <w:color w:val="000000"/>
                <w:lang w:val="fr-FR"/>
              </w:rPr>
            </w:pPr>
            <w:proofErr w:type="spellStart"/>
            <w:proofErr w:type="gramStart"/>
            <w:r w:rsidRPr="00E04226">
              <w:rPr>
                <w:rFonts w:ascii="Georgia" w:eastAsia="Times New Roman" w:hAnsi="Georgia"/>
                <w:color w:val="000000"/>
                <w:lang w:val="fr-FR"/>
              </w:rPr>
              <w:t>Elaborarea</w:t>
            </w:r>
            <w:proofErr w:type="spellEnd"/>
            <w:r w:rsidRPr="00E04226">
              <w:rPr>
                <w:rFonts w:ascii="Georgia" w:eastAsia="Times New Roman" w:hAnsi="Georgia"/>
                <w:color w:val="000000"/>
                <w:lang w:val="fr-FR"/>
              </w:rPr>
              <w:t xml:space="preserve">  </w:t>
            </w:r>
            <w:proofErr w:type="spellStart"/>
            <w:r w:rsidRPr="00E04226">
              <w:rPr>
                <w:rFonts w:ascii="Georgia" w:eastAsia="Times New Roman" w:hAnsi="Georgia"/>
                <w:color w:val="000000"/>
                <w:lang w:val="fr-FR"/>
              </w:rPr>
              <w:t>și</w:t>
            </w:r>
            <w:proofErr w:type="spellEnd"/>
            <w:proofErr w:type="gramEnd"/>
            <w:r w:rsidRPr="00E04226">
              <w:rPr>
                <w:rFonts w:ascii="Georgia" w:eastAsia="Times New Roman" w:hAnsi="Georgia"/>
                <w:color w:val="000000"/>
                <w:lang w:val="fr-FR"/>
              </w:rPr>
              <w:t xml:space="preserve"> </w:t>
            </w:r>
            <w:proofErr w:type="spellStart"/>
            <w:r w:rsidRPr="00E04226">
              <w:rPr>
                <w:rFonts w:ascii="Georgia" w:eastAsia="Times New Roman" w:hAnsi="Georgia"/>
                <w:color w:val="000000"/>
                <w:lang w:val="fr-FR"/>
              </w:rPr>
              <w:t>aprobarea</w:t>
            </w:r>
            <w:proofErr w:type="spellEnd"/>
            <w:r w:rsidRPr="00E04226">
              <w:rPr>
                <w:rFonts w:ascii="Georgia" w:eastAsia="Times New Roman" w:hAnsi="Georgia"/>
                <w:color w:val="000000"/>
                <w:lang w:val="fr-FR"/>
              </w:rPr>
              <w:t xml:space="preserve"> </w:t>
            </w:r>
            <w:proofErr w:type="spellStart"/>
            <w:r w:rsidRPr="00E04226">
              <w:rPr>
                <w:rFonts w:ascii="Georgia" w:eastAsia="Times New Roman" w:hAnsi="Georgia"/>
                <w:color w:val="000000"/>
                <w:lang w:val="fr-FR"/>
              </w:rPr>
              <w:t>Planului</w:t>
            </w:r>
            <w:proofErr w:type="spellEnd"/>
            <w:r w:rsidRPr="00E04226">
              <w:rPr>
                <w:rFonts w:ascii="Georgia" w:eastAsia="Times New Roman" w:hAnsi="Georgia"/>
                <w:color w:val="000000"/>
                <w:lang w:val="fr-FR"/>
              </w:rPr>
              <w:t xml:space="preserve">  de </w:t>
            </w:r>
            <w:proofErr w:type="spellStart"/>
            <w:r w:rsidRPr="00E04226">
              <w:rPr>
                <w:rFonts w:ascii="Georgia" w:eastAsia="Times New Roman" w:hAnsi="Georgia"/>
                <w:color w:val="000000"/>
                <w:lang w:val="fr-FR"/>
              </w:rPr>
              <w:t>activitate</w:t>
            </w:r>
            <w:proofErr w:type="spellEnd"/>
            <w:r w:rsidRPr="00E04226">
              <w:rPr>
                <w:rFonts w:ascii="Georgia" w:eastAsia="Times New Roman" w:hAnsi="Georgia"/>
                <w:color w:val="000000"/>
                <w:lang w:val="fr-FR"/>
              </w:rPr>
              <w:t xml:space="preserve"> a </w:t>
            </w:r>
            <w:proofErr w:type="spellStart"/>
            <w:r w:rsidRPr="00E04226">
              <w:rPr>
                <w:rFonts w:ascii="Georgia" w:eastAsia="Times New Roman" w:hAnsi="Georgia"/>
                <w:color w:val="000000"/>
                <w:lang w:val="fr-FR"/>
              </w:rPr>
              <w:t>liceului</w:t>
            </w:r>
            <w:proofErr w:type="spellEnd"/>
            <w:r w:rsidRPr="00E04226">
              <w:rPr>
                <w:rFonts w:ascii="Georgia" w:eastAsia="Times New Roman" w:hAnsi="Georgia"/>
                <w:color w:val="000000"/>
                <w:lang w:val="fr-FR"/>
              </w:rPr>
              <w:t xml:space="preserve">  </w:t>
            </w:r>
            <w:proofErr w:type="spellStart"/>
            <w:r w:rsidRPr="00E04226">
              <w:rPr>
                <w:rFonts w:ascii="Georgia" w:eastAsia="Times New Roman" w:hAnsi="Georgia"/>
                <w:color w:val="000000"/>
                <w:lang w:val="fr-FR"/>
              </w:rPr>
              <w:t>pentru</w:t>
            </w:r>
            <w:proofErr w:type="spellEnd"/>
            <w:r w:rsidRPr="00E04226">
              <w:rPr>
                <w:rFonts w:ascii="Georgia" w:eastAsia="Times New Roman" w:hAnsi="Georgia"/>
                <w:color w:val="000000"/>
                <w:lang w:val="fr-FR"/>
              </w:rPr>
              <w:t xml:space="preserve"> </w:t>
            </w:r>
            <w:proofErr w:type="spellStart"/>
            <w:r w:rsidRPr="00E04226">
              <w:rPr>
                <w:rFonts w:ascii="Georgia" w:eastAsia="Times New Roman" w:hAnsi="Georgia"/>
                <w:color w:val="000000"/>
                <w:lang w:val="fr-FR"/>
              </w:rPr>
              <w:t>anul</w:t>
            </w:r>
            <w:proofErr w:type="spellEnd"/>
            <w:r w:rsidRPr="00E04226">
              <w:rPr>
                <w:rFonts w:ascii="Georgia" w:eastAsia="Times New Roman" w:hAnsi="Georgia"/>
                <w:color w:val="000000"/>
                <w:lang w:val="fr-FR"/>
              </w:rPr>
              <w:t xml:space="preserve"> 202</w:t>
            </w:r>
            <w:r w:rsidR="00975DCE" w:rsidRPr="00E04226">
              <w:rPr>
                <w:rFonts w:ascii="Georgia" w:eastAsia="Times New Roman" w:hAnsi="Georgia"/>
                <w:color w:val="000000"/>
                <w:lang w:val="fr-FR"/>
              </w:rPr>
              <w:t>2</w:t>
            </w:r>
            <w:r w:rsidRPr="00E04226">
              <w:rPr>
                <w:rFonts w:ascii="Georgia" w:eastAsia="Times New Roman" w:hAnsi="Georgia"/>
                <w:color w:val="000000"/>
                <w:lang w:val="fr-FR"/>
              </w:rPr>
              <w:t>-202</w:t>
            </w:r>
            <w:r w:rsidR="00975DCE" w:rsidRPr="00E04226">
              <w:rPr>
                <w:rFonts w:ascii="Georgia" w:eastAsia="Times New Roman" w:hAnsi="Georgia"/>
                <w:color w:val="000000"/>
                <w:lang w:val="fr-FR"/>
              </w:rPr>
              <w:t>3</w:t>
            </w:r>
            <w:r w:rsidRPr="00E04226">
              <w:rPr>
                <w:rFonts w:ascii="Georgia" w:eastAsia="Times New Roman" w:hAnsi="Georgia"/>
                <w:color w:val="000000"/>
                <w:lang w:val="fr-FR"/>
              </w:rPr>
              <w:t>.</w:t>
            </w:r>
          </w:p>
        </w:tc>
        <w:tc>
          <w:tcPr>
            <w:tcW w:w="1569" w:type="dxa"/>
            <w:tcBorders>
              <w:top w:val="single" w:sz="4" w:space="0" w:color="000000"/>
              <w:bottom w:val="single" w:sz="4" w:space="0" w:color="000000"/>
            </w:tcBorders>
          </w:tcPr>
          <w:p w14:paraId="4CAEC1BC" w14:textId="7D5AAE8B" w:rsidR="008C6A99" w:rsidRPr="00E04226" w:rsidRDefault="00975DCE" w:rsidP="004E784F">
            <w:pPr>
              <w:shd w:val="clear" w:color="auto" w:fill="FFFFFF" w:themeFill="background1"/>
              <w:rPr>
                <w:rFonts w:ascii="Georgia" w:hAnsi="Georgia"/>
                <w:lang w:val="ro-RO"/>
              </w:rPr>
            </w:pPr>
            <w:r w:rsidRPr="00E04226">
              <w:rPr>
                <w:rFonts w:ascii="Georgia" w:hAnsi="Georgia"/>
                <w:lang w:val="ro-RO"/>
              </w:rPr>
              <w:t>30.08</w:t>
            </w:r>
          </w:p>
          <w:p w14:paraId="674B3198" w14:textId="77777777" w:rsidR="008C6A99" w:rsidRPr="00E04226" w:rsidRDefault="008C6A99" w:rsidP="004E784F">
            <w:pPr>
              <w:shd w:val="clear" w:color="auto" w:fill="FFFFFF" w:themeFill="background1"/>
              <w:rPr>
                <w:rFonts w:ascii="Georgia" w:hAnsi="Georgia"/>
              </w:rPr>
            </w:pPr>
          </w:p>
          <w:p w14:paraId="4ABA8E6D" w14:textId="77777777" w:rsidR="008C6A99" w:rsidRPr="00E04226" w:rsidRDefault="008C6A99" w:rsidP="004E784F">
            <w:pPr>
              <w:shd w:val="clear" w:color="auto" w:fill="FFFFFF" w:themeFill="background1"/>
              <w:rPr>
                <w:rFonts w:ascii="Georgia" w:hAnsi="Georgia"/>
              </w:rPr>
            </w:pPr>
          </w:p>
        </w:tc>
        <w:tc>
          <w:tcPr>
            <w:tcW w:w="1843" w:type="dxa"/>
            <w:tcBorders>
              <w:top w:val="single" w:sz="4" w:space="0" w:color="000000"/>
              <w:bottom w:val="single" w:sz="4" w:space="0" w:color="000000"/>
            </w:tcBorders>
          </w:tcPr>
          <w:p w14:paraId="71F6CF40" w14:textId="77777777" w:rsidR="008C6A99" w:rsidRPr="00E04226" w:rsidRDefault="008C6A99" w:rsidP="004E784F">
            <w:pPr>
              <w:shd w:val="clear" w:color="auto" w:fill="FFFFFF" w:themeFill="background1"/>
              <w:rPr>
                <w:rFonts w:ascii="Georgia" w:hAnsi="Georgia"/>
              </w:rPr>
            </w:pPr>
            <w:r w:rsidRPr="00E04226">
              <w:rPr>
                <w:rFonts w:ascii="Georgia" w:hAnsi="Georgia"/>
              </w:rPr>
              <w:t xml:space="preserve"> Directorul</w:t>
            </w:r>
          </w:p>
          <w:p w14:paraId="2479BA6B" w14:textId="77777777" w:rsidR="008C6A99" w:rsidRPr="00E04226" w:rsidRDefault="008C6A99" w:rsidP="004E784F">
            <w:pPr>
              <w:shd w:val="clear" w:color="auto" w:fill="FFFFFF" w:themeFill="background1"/>
              <w:rPr>
                <w:rFonts w:ascii="Georgia" w:hAnsi="Georgia"/>
              </w:rPr>
            </w:pPr>
          </w:p>
          <w:p w14:paraId="6CF17190" w14:textId="77777777" w:rsidR="008C6A99" w:rsidRPr="00E04226" w:rsidRDefault="008C6A99" w:rsidP="004E784F">
            <w:pPr>
              <w:shd w:val="clear" w:color="auto" w:fill="FFFFFF" w:themeFill="background1"/>
              <w:rPr>
                <w:rFonts w:ascii="Georgia" w:hAnsi="Georgia"/>
              </w:rPr>
            </w:pPr>
          </w:p>
        </w:tc>
        <w:tc>
          <w:tcPr>
            <w:tcW w:w="2977" w:type="dxa"/>
            <w:tcBorders>
              <w:top w:val="single" w:sz="4" w:space="0" w:color="000000"/>
              <w:bottom w:val="single" w:sz="4" w:space="0" w:color="000000"/>
            </w:tcBorders>
          </w:tcPr>
          <w:p w14:paraId="059E8139" w14:textId="77777777" w:rsidR="008C6A99" w:rsidRPr="00E04226" w:rsidRDefault="008C6A99" w:rsidP="004E784F">
            <w:pPr>
              <w:shd w:val="clear" w:color="auto" w:fill="FFFFFF" w:themeFill="background1"/>
              <w:rPr>
                <w:rFonts w:ascii="Georgia" w:hAnsi="Georgia"/>
                <w:lang w:val="fr-FR"/>
              </w:rPr>
            </w:pPr>
            <w:r w:rsidRPr="00E04226">
              <w:rPr>
                <w:rFonts w:ascii="Georgia" w:hAnsi="Georgia"/>
                <w:lang w:val="fr-FR"/>
              </w:rPr>
              <w:t>-</w:t>
            </w:r>
            <w:proofErr w:type="spellStart"/>
            <w:r w:rsidRPr="00E04226">
              <w:rPr>
                <w:rFonts w:ascii="Georgia" w:hAnsi="Georgia"/>
                <w:lang w:val="fr-FR"/>
              </w:rPr>
              <w:t>Planul</w:t>
            </w:r>
            <w:proofErr w:type="spellEnd"/>
            <w:r w:rsidRPr="00E04226">
              <w:rPr>
                <w:rFonts w:ascii="Georgia" w:hAnsi="Georgia"/>
                <w:lang w:val="fr-FR"/>
              </w:rPr>
              <w:t xml:space="preserve"> </w:t>
            </w:r>
            <w:proofErr w:type="spellStart"/>
            <w:r w:rsidRPr="00E04226">
              <w:rPr>
                <w:rFonts w:ascii="Georgia" w:hAnsi="Georgia"/>
                <w:lang w:val="fr-FR"/>
              </w:rPr>
              <w:t>managerial</w:t>
            </w:r>
            <w:proofErr w:type="spellEnd"/>
            <w:r w:rsidRPr="00E04226">
              <w:rPr>
                <w:rFonts w:ascii="Georgia" w:hAnsi="Georgia"/>
                <w:lang w:val="fr-FR"/>
              </w:rPr>
              <w:t xml:space="preserve"> al </w:t>
            </w:r>
            <w:proofErr w:type="spellStart"/>
            <w:r w:rsidRPr="00E04226">
              <w:rPr>
                <w:rFonts w:ascii="Georgia" w:hAnsi="Georgia"/>
                <w:lang w:val="fr-FR"/>
              </w:rPr>
              <w:t>instituției</w:t>
            </w:r>
            <w:proofErr w:type="spellEnd"/>
            <w:r w:rsidRPr="00E04226">
              <w:rPr>
                <w:rFonts w:ascii="Georgia" w:hAnsi="Georgia"/>
                <w:lang w:val="fr-FR"/>
              </w:rPr>
              <w:t xml:space="preserve"> de </w:t>
            </w:r>
            <w:proofErr w:type="spellStart"/>
            <w:r w:rsidRPr="00E04226">
              <w:rPr>
                <w:rFonts w:ascii="Georgia" w:hAnsi="Georgia"/>
                <w:lang w:val="fr-FR"/>
              </w:rPr>
              <w:t>învățământ</w:t>
            </w:r>
            <w:proofErr w:type="spellEnd"/>
            <w:r w:rsidRPr="00E04226">
              <w:rPr>
                <w:rFonts w:ascii="Georgia" w:hAnsi="Georgia"/>
                <w:lang w:val="fr-FR"/>
              </w:rPr>
              <w:t>,</w:t>
            </w:r>
          </w:p>
        </w:tc>
      </w:tr>
      <w:tr w:rsidR="008C6A99" w:rsidRPr="00B2548C" w14:paraId="5C19D07A" w14:textId="77777777" w:rsidTr="004E784F">
        <w:trPr>
          <w:trHeight w:val="645"/>
        </w:trPr>
        <w:tc>
          <w:tcPr>
            <w:tcW w:w="1527" w:type="dxa"/>
            <w:vMerge/>
          </w:tcPr>
          <w:p w14:paraId="498F8AA3" w14:textId="77777777" w:rsidR="008C6A99" w:rsidRPr="00E04226" w:rsidRDefault="008C6A99" w:rsidP="004E784F">
            <w:pPr>
              <w:widowControl w:val="0"/>
              <w:pBdr>
                <w:top w:val="nil"/>
                <w:left w:val="nil"/>
                <w:bottom w:val="nil"/>
                <w:right w:val="nil"/>
                <w:between w:val="nil"/>
              </w:pBdr>
              <w:shd w:val="clear" w:color="auto" w:fill="FFFFFF" w:themeFill="background1"/>
              <w:spacing w:line="276" w:lineRule="auto"/>
              <w:rPr>
                <w:rFonts w:ascii="Georgia" w:hAnsi="Georgia"/>
                <w:lang w:val="fr-FR"/>
              </w:rPr>
            </w:pPr>
          </w:p>
        </w:tc>
        <w:tc>
          <w:tcPr>
            <w:tcW w:w="855" w:type="dxa"/>
            <w:vMerge/>
            <w:tcBorders>
              <w:top w:val="single" w:sz="4" w:space="0" w:color="000000"/>
              <w:bottom w:val="single" w:sz="4" w:space="0" w:color="000000"/>
            </w:tcBorders>
          </w:tcPr>
          <w:p w14:paraId="22C67BCA" w14:textId="77777777" w:rsidR="008C6A99" w:rsidRPr="00E04226" w:rsidRDefault="008C6A99" w:rsidP="004E784F">
            <w:pPr>
              <w:widowControl w:val="0"/>
              <w:pBdr>
                <w:top w:val="nil"/>
                <w:left w:val="nil"/>
                <w:bottom w:val="nil"/>
                <w:right w:val="nil"/>
                <w:between w:val="nil"/>
              </w:pBdr>
              <w:shd w:val="clear" w:color="auto" w:fill="FFFFFF" w:themeFill="background1"/>
              <w:spacing w:line="276" w:lineRule="auto"/>
              <w:rPr>
                <w:rFonts w:ascii="Georgia" w:hAnsi="Georgia"/>
                <w:lang w:val="fr-FR"/>
              </w:rPr>
            </w:pPr>
          </w:p>
        </w:tc>
        <w:tc>
          <w:tcPr>
            <w:tcW w:w="1980" w:type="dxa"/>
            <w:vMerge/>
            <w:tcBorders>
              <w:bottom w:val="single" w:sz="4" w:space="0" w:color="000000"/>
            </w:tcBorders>
          </w:tcPr>
          <w:p w14:paraId="3387AF6D" w14:textId="77777777" w:rsidR="008C6A99" w:rsidRPr="00E04226" w:rsidRDefault="008C6A99" w:rsidP="004E784F">
            <w:pPr>
              <w:widowControl w:val="0"/>
              <w:pBdr>
                <w:top w:val="nil"/>
                <w:left w:val="nil"/>
                <w:bottom w:val="nil"/>
                <w:right w:val="nil"/>
                <w:between w:val="nil"/>
              </w:pBdr>
              <w:shd w:val="clear" w:color="auto" w:fill="FFFFFF" w:themeFill="background1"/>
              <w:spacing w:line="276" w:lineRule="auto"/>
              <w:rPr>
                <w:rFonts w:ascii="Georgia" w:hAnsi="Georgia"/>
                <w:lang w:val="fr-FR"/>
              </w:rPr>
            </w:pPr>
          </w:p>
        </w:tc>
        <w:tc>
          <w:tcPr>
            <w:tcW w:w="4530" w:type="dxa"/>
            <w:tcBorders>
              <w:top w:val="single" w:sz="4" w:space="0" w:color="000000"/>
              <w:bottom w:val="single" w:sz="4" w:space="0" w:color="000000"/>
            </w:tcBorders>
          </w:tcPr>
          <w:p w14:paraId="7761C787" w14:textId="77777777" w:rsidR="008C6A99" w:rsidRPr="00E04226" w:rsidRDefault="008C6A99">
            <w:pPr>
              <w:numPr>
                <w:ilvl w:val="0"/>
                <w:numId w:val="42"/>
              </w:numPr>
              <w:pBdr>
                <w:top w:val="nil"/>
                <w:left w:val="nil"/>
                <w:bottom w:val="nil"/>
                <w:right w:val="nil"/>
                <w:between w:val="nil"/>
              </w:pBdr>
              <w:shd w:val="clear" w:color="auto" w:fill="FFFFFF" w:themeFill="background1"/>
              <w:spacing w:after="200" w:line="276" w:lineRule="auto"/>
              <w:rPr>
                <w:rFonts w:ascii="Georgia" w:hAnsi="Georgia"/>
                <w:color w:val="000000"/>
                <w:lang w:val="it-IT"/>
              </w:rPr>
            </w:pPr>
            <w:r w:rsidRPr="00E04226">
              <w:rPr>
                <w:rFonts w:ascii="Georgia" w:eastAsia="Times New Roman" w:hAnsi="Georgia"/>
                <w:color w:val="000000"/>
                <w:lang w:val="it-IT"/>
              </w:rPr>
              <w:t>Planificarea activităților de promovare a diversității culturale, etnice,lingvistice,religioase.</w:t>
            </w:r>
          </w:p>
        </w:tc>
        <w:tc>
          <w:tcPr>
            <w:tcW w:w="1569" w:type="dxa"/>
            <w:tcBorders>
              <w:top w:val="single" w:sz="4" w:space="0" w:color="000000"/>
              <w:bottom w:val="single" w:sz="4" w:space="0" w:color="000000"/>
            </w:tcBorders>
          </w:tcPr>
          <w:p w14:paraId="7D308B90" w14:textId="77777777" w:rsidR="008C6A99" w:rsidRPr="00E04226" w:rsidRDefault="008C6A99" w:rsidP="004E784F">
            <w:pPr>
              <w:shd w:val="clear" w:color="auto" w:fill="FFFFFF" w:themeFill="background1"/>
              <w:rPr>
                <w:rFonts w:ascii="Georgia" w:hAnsi="Georgia"/>
              </w:rPr>
            </w:pPr>
            <w:r w:rsidRPr="00E04226">
              <w:rPr>
                <w:rFonts w:ascii="Georgia" w:hAnsi="Georgia"/>
              </w:rPr>
              <w:t>30 .09</w:t>
            </w:r>
          </w:p>
          <w:p w14:paraId="4A670787" w14:textId="77777777" w:rsidR="008C6A99" w:rsidRPr="00E04226" w:rsidRDefault="008C6A99" w:rsidP="004E784F">
            <w:pPr>
              <w:shd w:val="clear" w:color="auto" w:fill="FFFFFF" w:themeFill="background1"/>
              <w:rPr>
                <w:rFonts w:ascii="Georgia" w:hAnsi="Georgia"/>
              </w:rPr>
            </w:pPr>
          </w:p>
          <w:p w14:paraId="6D989564" w14:textId="77777777" w:rsidR="008C6A99" w:rsidRPr="00E04226" w:rsidRDefault="008C6A99" w:rsidP="004E784F">
            <w:pPr>
              <w:shd w:val="clear" w:color="auto" w:fill="FFFFFF" w:themeFill="background1"/>
              <w:rPr>
                <w:rFonts w:ascii="Georgia" w:hAnsi="Georgia"/>
              </w:rPr>
            </w:pPr>
          </w:p>
        </w:tc>
        <w:tc>
          <w:tcPr>
            <w:tcW w:w="1843" w:type="dxa"/>
            <w:tcBorders>
              <w:top w:val="single" w:sz="4" w:space="0" w:color="000000"/>
              <w:bottom w:val="single" w:sz="4" w:space="0" w:color="000000"/>
            </w:tcBorders>
          </w:tcPr>
          <w:p w14:paraId="11A804E2" w14:textId="77777777" w:rsidR="008C6A99" w:rsidRPr="00E04226" w:rsidRDefault="008C6A99" w:rsidP="004E784F">
            <w:pPr>
              <w:shd w:val="clear" w:color="auto" w:fill="FFFFFF" w:themeFill="background1"/>
              <w:rPr>
                <w:rFonts w:ascii="Georgia" w:hAnsi="Georgia"/>
              </w:rPr>
            </w:pPr>
            <w:r w:rsidRPr="00E04226">
              <w:rPr>
                <w:rFonts w:ascii="Georgia" w:hAnsi="Georgia"/>
              </w:rPr>
              <w:t>Directorul adjunct</w:t>
            </w:r>
          </w:p>
        </w:tc>
        <w:tc>
          <w:tcPr>
            <w:tcW w:w="2977" w:type="dxa"/>
            <w:tcBorders>
              <w:top w:val="single" w:sz="4" w:space="0" w:color="000000"/>
              <w:bottom w:val="single" w:sz="4" w:space="0" w:color="000000"/>
            </w:tcBorders>
          </w:tcPr>
          <w:p w14:paraId="75D006C6" w14:textId="77777777" w:rsidR="008C6A99" w:rsidRPr="00E04226" w:rsidRDefault="008C6A99" w:rsidP="004E784F">
            <w:pPr>
              <w:shd w:val="clear" w:color="auto" w:fill="FFFFFF" w:themeFill="background1"/>
              <w:rPr>
                <w:rFonts w:ascii="Georgia" w:hAnsi="Georgia"/>
                <w:lang w:val="fr-FR"/>
              </w:rPr>
            </w:pPr>
            <w:r w:rsidRPr="00E04226">
              <w:rPr>
                <w:rFonts w:ascii="Georgia" w:hAnsi="Georgia"/>
                <w:lang w:val="fr-FR"/>
              </w:rPr>
              <w:t>-</w:t>
            </w:r>
            <w:proofErr w:type="spellStart"/>
            <w:r w:rsidRPr="00E04226">
              <w:rPr>
                <w:rFonts w:ascii="Georgia" w:hAnsi="Georgia"/>
                <w:lang w:val="fr-FR"/>
              </w:rPr>
              <w:t>Activități</w:t>
            </w:r>
            <w:proofErr w:type="spellEnd"/>
            <w:r w:rsidRPr="00E04226">
              <w:rPr>
                <w:rFonts w:ascii="Georgia" w:hAnsi="Georgia"/>
                <w:lang w:val="fr-FR"/>
              </w:rPr>
              <w:t xml:space="preserve"> de </w:t>
            </w:r>
            <w:proofErr w:type="spellStart"/>
            <w:r w:rsidRPr="00E04226">
              <w:rPr>
                <w:rFonts w:ascii="Georgia" w:hAnsi="Georgia"/>
                <w:lang w:val="fr-FR"/>
              </w:rPr>
              <w:t>promovare</w:t>
            </w:r>
            <w:proofErr w:type="spellEnd"/>
            <w:r w:rsidRPr="00E04226">
              <w:rPr>
                <w:rFonts w:ascii="Georgia" w:hAnsi="Georgia"/>
                <w:lang w:val="fr-FR"/>
              </w:rPr>
              <w:t xml:space="preserve"> a </w:t>
            </w:r>
            <w:proofErr w:type="spellStart"/>
            <w:r w:rsidRPr="00E04226">
              <w:rPr>
                <w:rFonts w:ascii="Georgia" w:hAnsi="Georgia"/>
                <w:lang w:val="fr-FR"/>
              </w:rPr>
              <w:t>diversității</w:t>
            </w:r>
            <w:proofErr w:type="spellEnd"/>
            <w:r w:rsidRPr="00E04226">
              <w:rPr>
                <w:rFonts w:ascii="Georgia" w:hAnsi="Georgia"/>
                <w:lang w:val="fr-FR"/>
              </w:rPr>
              <w:t xml:space="preserve"> culturale, </w:t>
            </w:r>
            <w:proofErr w:type="spellStart"/>
            <w:proofErr w:type="gramStart"/>
            <w:r w:rsidRPr="00E04226">
              <w:rPr>
                <w:rFonts w:ascii="Georgia" w:hAnsi="Georgia"/>
                <w:lang w:val="fr-FR"/>
              </w:rPr>
              <w:t>etnice,lingvistice</w:t>
            </w:r>
            <w:proofErr w:type="gramEnd"/>
            <w:r w:rsidRPr="00E04226">
              <w:rPr>
                <w:rFonts w:ascii="Georgia" w:hAnsi="Georgia"/>
                <w:lang w:val="fr-FR"/>
              </w:rPr>
              <w:t>,religioase</w:t>
            </w:r>
            <w:proofErr w:type="spellEnd"/>
            <w:r w:rsidRPr="00E04226">
              <w:rPr>
                <w:rFonts w:ascii="Georgia" w:hAnsi="Georgia"/>
                <w:lang w:val="fr-FR"/>
              </w:rPr>
              <w:t>.</w:t>
            </w:r>
          </w:p>
          <w:p w14:paraId="48A0CE5E" w14:textId="77777777" w:rsidR="008C6A99" w:rsidRPr="00E04226" w:rsidRDefault="008C6A99" w:rsidP="004E784F">
            <w:pPr>
              <w:shd w:val="clear" w:color="auto" w:fill="FFFFFF" w:themeFill="background1"/>
              <w:rPr>
                <w:rFonts w:ascii="Georgia" w:hAnsi="Georgia"/>
                <w:lang w:val="fr-FR"/>
              </w:rPr>
            </w:pPr>
          </w:p>
        </w:tc>
      </w:tr>
      <w:tr w:rsidR="008C6A99" w:rsidRPr="00E04226" w14:paraId="535B75A9" w14:textId="77777777" w:rsidTr="004E784F">
        <w:trPr>
          <w:trHeight w:val="630"/>
        </w:trPr>
        <w:tc>
          <w:tcPr>
            <w:tcW w:w="1527" w:type="dxa"/>
            <w:vMerge/>
          </w:tcPr>
          <w:p w14:paraId="655FBA79" w14:textId="77777777" w:rsidR="008C6A99" w:rsidRPr="00E04226" w:rsidRDefault="008C6A99" w:rsidP="004E784F">
            <w:pPr>
              <w:widowControl w:val="0"/>
              <w:pBdr>
                <w:top w:val="nil"/>
                <w:left w:val="nil"/>
                <w:bottom w:val="nil"/>
                <w:right w:val="nil"/>
                <w:between w:val="nil"/>
              </w:pBdr>
              <w:shd w:val="clear" w:color="auto" w:fill="FFFFFF" w:themeFill="background1"/>
              <w:spacing w:line="276" w:lineRule="auto"/>
              <w:rPr>
                <w:rFonts w:ascii="Georgia" w:hAnsi="Georgia"/>
                <w:lang w:val="fr-FR"/>
              </w:rPr>
            </w:pPr>
          </w:p>
        </w:tc>
        <w:tc>
          <w:tcPr>
            <w:tcW w:w="855" w:type="dxa"/>
            <w:vMerge/>
            <w:tcBorders>
              <w:top w:val="single" w:sz="4" w:space="0" w:color="000000"/>
              <w:bottom w:val="single" w:sz="4" w:space="0" w:color="000000"/>
            </w:tcBorders>
          </w:tcPr>
          <w:p w14:paraId="2481B237" w14:textId="77777777" w:rsidR="008C6A99" w:rsidRPr="00E04226" w:rsidRDefault="008C6A99" w:rsidP="004E784F">
            <w:pPr>
              <w:widowControl w:val="0"/>
              <w:pBdr>
                <w:top w:val="nil"/>
                <w:left w:val="nil"/>
                <w:bottom w:val="nil"/>
                <w:right w:val="nil"/>
                <w:between w:val="nil"/>
              </w:pBdr>
              <w:shd w:val="clear" w:color="auto" w:fill="FFFFFF" w:themeFill="background1"/>
              <w:spacing w:line="276" w:lineRule="auto"/>
              <w:rPr>
                <w:rFonts w:ascii="Georgia" w:hAnsi="Georgia"/>
                <w:lang w:val="fr-FR"/>
              </w:rPr>
            </w:pPr>
          </w:p>
        </w:tc>
        <w:tc>
          <w:tcPr>
            <w:tcW w:w="1980" w:type="dxa"/>
            <w:vMerge/>
            <w:tcBorders>
              <w:bottom w:val="single" w:sz="4" w:space="0" w:color="000000"/>
            </w:tcBorders>
          </w:tcPr>
          <w:p w14:paraId="1E9E9DEE" w14:textId="77777777" w:rsidR="008C6A99" w:rsidRPr="00E04226" w:rsidRDefault="008C6A99" w:rsidP="004E784F">
            <w:pPr>
              <w:widowControl w:val="0"/>
              <w:pBdr>
                <w:top w:val="nil"/>
                <w:left w:val="nil"/>
                <w:bottom w:val="nil"/>
                <w:right w:val="nil"/>
                <w:between w:val="nil"/>
              </w:pBdr>
              <w:shd w:val="clear" w:color="auto" w:fill="FFFFFF" w:themeFill="background1"/>
              <w:spacing w:line="276" w:lineRule="auto"/>
              <w:rPr>
                <w:rFonts w:ascii="Georgia" w:hAnsi="Georgia"/>
                <w:lang w:val="fr-FR"/>
              </w:rPr>
            </w:pPr>
          </w:p>
        </w:tc>
        <w:tc>
          <w:tcPr>
            <w:tcW w:w="4530" w:type="dxa"/>
            <w:tcBorders>
              <w:top w:val="single" w:sz="4" w:space="0" w:color="000000"/>
              <w:bottom w:val="single" w:sz="4" w:space="0" w:color="000000"/>
            </w:tcBorders>
          </w:tcPr>
          <w:p w14:paraId="461D84E8" w14:textId="77777777" w:rsidR="008C6A99" w:rsidRPr="00E04226" w:rsidRDefault="008C6A99">
            <w:pPr>
              <w:numPr>
                <w:ilvl w:val="0"/>
                <w:numId w:val="42"/>
              </w:numPr>
              <w:pBdr>
                <w:top w:val="nil"/>
                <w:left w:val="nil"/>
                <w:bottom w:val="nil"/>
                <w:right w:val="nil"/>
                <w:between w:val="nil"/>
              </w:pBdr>
              <w:shd w:val="clear" w:color="auto" w:fill="FFFFFF" w:themeFill="background1"/>
              <w:spacing w:after="200" w:line="276" w:lineRule="auto"/>
              <w:rPr>
                <w:rFonts w:ascii="Georgia" w:hAnsi="Georgia"/>
                <w:color w:val="000000"/>
                <w:lang w:val="it-IT"/>
              </w:rPr>
            </w:pPr>
            <w:r w:rsidRPr="00E04226">
              <w:rPr>
                <w:rFonts w:ascii="Georgia" w:eastAsia="Times New Roman" w:hAnsi="Georgia"/>
                <w:color w:val="000000"/>
                <w:lang w:val="it-IT"/>
              </w:rPr>
              <w:t>Planificarea decadelor disciplinare a limbilor străine.</w:t>
            </w:r>
          </w:p>
        </w:tc>
        <w:tc>
          <w:tcPr>
            <w:tcW w:w="1569" w:type="dxa"/>
            <w:tcBorders>
              <w:top w:val="single" w:sz="4" w:space="0" w:color="000000"/>
              <w:bottom w:val="single" w:sz="4" w:space="0" w:color="000000"/>
            </w:tcBorders>
          </w:tcPr>
          <w:p w14:paraId="7580A320" w14:textId="77777777" w:rsidR="008C6A99" w:rsidRPr="00E04226" w:rsidRDefault="008C6A99" w:rsidP="004E784F">
            <w:pPr>
              <w:shd w:val="clear" w:color="auto" w:fill="FFFFFF" w:themeFill="background1"/>
              <w:rPr>
                <w:rFonts w:ascii="Georgia" w:hAnsi="Georgia"/>
              </w:rPr>
            </w:pPr>
            <w:r w:rsidRPr="00E04226">
              <w:rPr>
                <w:rFonts w:ascii="Georgia" w:hAnsi="Georgia"/>
              </w:rPr>
              <w:t>Decembrie- Ianuarie-februarie</w:t>
            </w:r>
          </w:p>
          <w:p w14:paraId="62FF0393" w14:textId="77777777" w:rsidR="008C6A99" w:rsidRPr="00E04226" w:rsidRDefault="008C6A99" w:rsidP="004E784F">
            <w:pPr>
              <w:shd w:val="clear" w:color="auto" w:fill="FFFFFF" w:themeFill="background1"/>
              <w:rPr>
                <w:rFonts w:ascii="Georgia" w:hAnsi="Georgia"/>
              </w:rPr>
            </w:pPr>
          </w:p>
        </w:tc>
        <w:tc>
          <w:tcPr>
            <w:tcW w:w="1843" w:type="dxa"/>
            <w:tcBorders>
              <w:top w:val="single" w:sz="4" w:space="0" w:color="000000"/>
              <w:bottom w:val="single" w:sz="4" w:space="0" w:color="000000"/>
            </w:tcBorders>
          </w:tcPr>
          <w:p w14:paraId="6C390F77" w14:textId="77777777" w:rsidR="008C6A99" w:rsidRPr="00E04226" w:rsidRDefault="008C6A99" w:rsidP="004E784F">
            <w:pPr>
              <w:shd w:val="clear" w:color="auto" w:fill="FFFFFF" w:themeFill="background1"/>
              <w:rPr>
                <w:rFonts w:ascii="Georgia" w:hAnsi="Georgia"/>
              </w:rPr>
            </w:pPr>
            <w:r w:rsidRPr="00E04226">
              <w:rPr>
                <w:rFonts w:ascii="Georgia" w:hAnsi="Georgia"/>
              </w:rPr>
              <w:t>Șef  CM</w:t>
            </w:r>
          </w:p>
        </w:tc>
        <w:tc>
          <w:tcPr>
            <w:tcW w:w="2977" w:type="dxa"/>
            <w:tcBorders>
              <w:top w:val="single" w:sz="4" w:space="0" w:color="000000"/>
              <w:bottom w:val="single" w:sz="4" w:space="0" w:color="000000"/>
            </w:tcBorders>
          </w:tcPr>
          <w:p w14:paraId="64134C1A" w14:textId="77777777" w:rsidR="008C6A99" w:rsidRPr="00E04226" w:rsidRDefault="008C6A99">
            <w:pPr>
              <w:numPr>
                <w:ilvl w:val="0"/>
                <w:numId w:val="42"/>
              </w:numPr>
              <w:pBdr>
                <w:top w:val="nil"/>
                <w:left w:val="nil"/>
                <w:bottom w:val="nil"/>
                <w:right w:val="nil"/>
                <w:between w:val="nil"/>
              </w:pBdr>
              <w:shd w:val="clear" w:color="auto" w:fill="FFFFFF" w:themeFill="background1"/>
              <w:spacing w:after="200" w:line="276" w:lineRule="auto"/>
              <w:rPr>
                <w:rFonts w:ascii="Georgia" w:hAnsi="Georgia"/>
                <w:color w:val="000000"/>
              </w:rPr>
            </w:pPr>
            <w:r w:rsidRPr="00E04226">
              <w:rPr>
                <w:rFonts w:ascii="Georgia" w:eastAsia="Times New Roman" w:hAnsi="Georgia"/>
                <w:color w:val="000000"/>
              </w:rPr>
              <w:t xml:space="preserve">Planul  activităților  decadelor pe discipline: limbii ruse, </w:t>
            </w:r>
            <w:r w:rsidRPr="00E04226">
              <w:rPr>
                <w:rFonts w:ascii="Georgia" w:eastAsia="Times New Roman" w:hAnsi="Georgia"/>
                <w:color w:val="000000"/>
              </w:rPr>
              <w:lastRenderedPageBreak/>
              <w:t>limbii engleze, limbii franceze;</w:t>
            </w:r>
          </w:p>
        </w:tc>
      </w:tr>
      <w:tr w:rsidR="008C6A99" w:rsidRPr="00422105" w14:paraId="2A2D8DE0" w14:textId="77777777" w:rsidTr="004E784F">
        <w:trPr>
          <w:trHeight w:val="2625"/>
        </w:trPr>
        <w:tc>
          <w:tcPr>
            <w:tcW w:w="1527" w:type="dxa"/>
            <w:vMerge/>
          </w:tcPr>
          <w:p w14:paraId="76BDA3AA" w14:textId="77777777" w:rsidR="008C6A99" w:rsidRPr="00E04226" w:rsidRDefault="008C6A99" w:rsidP="004E784F">
            <w:pPr>
              <w:widowControl w:val="0"/>
              <w:pBdr>
                <w:top w:val="nil"/>
                <w:left w:val="nil"/>
                <w:bottom w:val="nil"/>
                <w:right w:val="nil"/>
                <w:between w:val="nil"/>
              </w:pBdr>
              <w:shd w:val="clear" w:color="auto" w:fill="FFFFFF" w:themeFill="background1"/>
              <w:spacing w:line="276" w:lineRule="auto"/>
              <w:rPr>
                <w:rFonts w:ascii="Georgia" w:hAnsi="Georgia"/>
                <w:color w:val="000000"/>
              </w:rPr>
            </w:pPr>
          </w:p>
        </w:tc>
        <w:tc>
          <w:tcPr>
            <w:tcW w:w="855" w:type="dxa"/>
            <w:vMerge/>
            <w:tcBorders>
              <w:top w:val="single" w:sz="4" w:space="0" w:color="000000"/>
              <w:bottom w:val="single" w:sz="4" w:space="0" w:color="000000"/>
            </w:tcBorders>
          </w:tcPr>
          <w:p w14:paraId="643CB7B4" w14:textId="77777777" w:rsidR="008C6A99" w:rsidRPr="00E04226" w:rsidRDefault="008C6A99" w:rsidP="004E784F">
            <w:pPr>
              <w:widowControl w:val="0"/>
              <w:pBdr>
                <w:top w:val="nil"/>
                <w:left w:val="nil"/>
                <w:bottom w:val="nil"/>
                <w:right w:val="nil"/>
                <w:between w:val="nil"/>
              </w:pBdr>
              <w:shd w:val="clear" w:color="auto" w:fill="FFFFFF" w:themeFill="background1"/>
              <w:spacing w:line="276" w:lineRule="auto"/>
              <w:rPr>
                <w:rFonts w:ascii="Georgia" w:hAnsi="Georgia"/>
                <w:color w:val="000000"/>
              </w:rPr>
            </w:pPr>
          </w:p>
        </w:tc>
        <w:tc>
          <w:tcPr>
            <w:tcW w:w="1980" w:type="dxa"/>
            <w:vMerge/>
            <w:tcBorders>
              <w:bottom w:val="single" w:sz="4" w:space="0" w:color="000000"/>
            </w:tcBorders>
          </w:tcPr>
          <w:p w14:paraId="0860537A" w14:textId="77777777" w:rsidR="008C6A99" w:rsidRPr="00E04226" w:rsidRDefault="008C6A99" w:rsidP="004E784F">
            <w:pPr>
              <w:widowControl w:val="0"/>
              <w:pBdr>
                <w:top w:val="nil"/>
                <w:left w:val="nil"/>
                <w:bottom w:val="nil"/>
                <w:right w:val="nil"/>
                <w:between w:val="nil"/>
              </w:pBdr>
              <w:shd w:val="clear" w:color="auto" w:fill="FFFFFF" w:themeFill="background1"/>
              <w:spacing w:line="276" w:lineRule="auto"/>
              <w:rPr>
                <w:rFonts w:ascii="Georgia" w:hAnsi="Georgia"/>
                <w:color w:val="000000"/>
              </w:rPr>
            </w:pPr>
          </w:p>
        </w:tc>
        <w:tc>
          <w:tcPr>
            <w:tcW w:w="4530" w:type="dxa"/>
            <w:tcBorders>
              <w:top w:val="single" w:sz="4" w:space="0" w:color="000000"/>
            </w:tcBorders>
          </w:tcPr>
          <w:p w14:paraId="726F360D" w14:textId="77777777" w:rsidR="008C6A99" w:rsidRPr="00E04226" w:rsidRDefault="008C6A99" w:rsidP="004E784F">
            <w:pPr>
              <w:shd w:val="clear" w:color="auto" w:fill="FFFFFF" w:themeFill="background1"/>
              <w:rPr>
                <w:rFonts w:ascii="Georgia" w:hAnsi="Georgia"/>
              </w:rPr>
            </w:pPr>
            <w:r w:rsidRPr="00E04226">
              <w:rPr>
                <w:rFonts w:ascii="Georgia" w:hAnsi="Georgia"/>
              </w:rPr>
              <w:t>-Participarea în cadrul activităților care promovează divesitatea culturală, lingvisticăși religioasă</w:t>
            </w:r>
          </w:p>
          <w:p w14:paraId="2F797C8C" w14:textId="77777777" w:rsidR="008C6A99" w:rsidRPr="00E04226" w:rsidRDefault="008C6A99" w:rsidP="004E784F">
            <w:pPr>
              <w:shd w:val="clear" w:color="auto" w:fill="FFFFFF" w:themeFill="background1"/>
              <w:rPr>
                <w:rFonts w:ascii="Georgia" w:hAnsi="Georgia"/>
              </w:rPr>
            </w:pPr>
          </w:p>
        </w:tc>
        <w:tc>
          <w:tcPr>
            <w:tcW w:w="1569" w:type="dxa"/>
            <w:tcBorders>
              <w:top w:val="single" w:sz="4" w:space="0" w:color="000000"/>
            </w:tcBorders>
          </w:tcPr>
          <w:p w14:paraId="62ABC905" w14:textId="77777777" w:rsidR="008C6A99" w:rsidRPr="00E04226" w:rsidRDefault="008C6A99" w:rsidP="004E784F">
            <w:pPr>
              <w:shd w:val="clear" w:color="auto" w:fill="FFFFFF" w:themeFill="background1"/>
              <w:rPr>
                <w:rFonts w:ascii="Georgia" w:hAnsi="Georgia"/>
              </w:rPr>
            </w:pPr>
            <w:r w:rsidRPr="00E04226">
              <w:rPr>
                <w:rFonts w:ascii="Georgia" w:hAnsi="Georgia"/>
              </w:rPr>
              <w:t>Decembrie,</w:t>
            </w:r>
          </w:p>
          <w:p w14:paraId="734BAD90" w14:textId="77777777" w:rsidR="008C6A99" w:rsidRPr="00E04226" w:rsidRDefault="008C6A99" w:rsidP="004E784F">
            <w:pPr>
              <w:shd w:val="clear" w:color="auto" w:fill="FFFFFF" w:themeFill="background1"/>
              <w:rPr>
                <w:rFonts w:ascii="Georgia" w:hAnsi="Georgia"/>
              </w:rPr>
            </w:pPr>
            <w:r w:rsidRPr="00E04226">
              <w:rPr>
                <w:rFonts w:ascii="Georgia" w:hAnsi="Georgia"/>
              </w:rPr>
              <w:t>Aprilie</w:t>
            </w:r>
          </w:p>
        </w:tc>
        <w:tc>
          <w:tcPr>
            <w:tcW w:w="1843" w:type="dxa"/>
            <w:tcBorders>
              <w:top w:val="single" w:sz="4" w:space="0" w:color="000000"/>
            </w:tcBorders>
          </w:tcPr>
          <w:p w14:paraId="394E6AF8" w14:textId="77777777" w:rsidR="008C6A99" w:rsidRPr="00E04226" w:rsidRDefault="008C6A99" w:rsidP="004E784F">
            <w:pPr>
              <w:shd w:val="clear" w:color="auto" w:fill="FFFFFF" w:themeFill="background1"/>
              <w:rPr>
                <w:rFonts w:ascii="Georgia" w:hAnsi="Georgia"/>
              </w:rPr>
            </w:pPr>
            <w:r w:rsidRPr="00E04226">
              <w:rPr>
                <w:rFonts w:ascii="Georgia" w:hAnsi="Georgia"/>
              </w:rPr>
              <w:t>Directorul adjunct educație;</w:t>
            </w:r>
          </w:p>
          <w:p w14:paraId="106A771A" w14:textId="77777777" w:rsidR="008C6A99" w:rsidRPr="00E04226" w:rsidRDefault="008C6A99" w:rsidP="004E784F">
            <w:pPr>
              <w:shd w:val="clear" w:color="auto" w:fill="FFFFFF" w:themeFill="background1"/>
              <w:rPr>
                <w:rFonts w:ascii="Georgia" w:hAnsi="Georgia"/>
                <w:lang w:val="en-US"/>
              </w:rPr>
            </w:pPr>
            <w:r w:rsidRPr="00E04226">
              <w:rPr>
                <w:rFonts w:ascii="Georgia" w:hAnsi="Georgia"/>
                <w:lang w:val="en-US"/>
              </w:rPr>
              <w:t xml:space="preserve"> </w:t>
            </w:r>
            <w:proofErr w:type="spellStart"/>
            <w:r w:rsidRPr="00E04226">
              <w:rPr>
                <w:rFonts w:ascii="Georgia" w:hAnsi="Georgia"/>
                <w:lang w:val="en-US"/>
              </w:rPr>
              <w:t>Profesorii</w:t>
            </w:r>
            <w:proofErr w:type="spellEnd"/>
            <w:r w:rsidRPr="00E04226">
              <w:rPr>
                <w:rFonts w:ascii="Georgia" w:hAnsi="Georgia"/>
                <w:lang w:val="en-US"/>
              </w:rPr>
              <w:t xml:space="preserve"> care </w:t>
            </w:r>
            <w:proofErr w:type="spellStart"/>
            <w:r w:rsidRPr="00E04226">
              <w:rPr>
                <w:rFonts w:ascii="Georgia" w:hAnsi="Georgia"/>
                <w:lang w:val="en-US"/>
              </w:rPr>
              <w:t>predau</w:t>
            </w:r>
            <w:proofErr w:type="spellEnd"/>
            <w:r w:rsidRPr="00E04226">
              <w:rPr>
                <w:rFonts w:ascii="Georgia" w:hAnsi="Georgia"/>
                <w:lang w:val="en-US"/>
              </w:rPr>
              <w:t xml:space="preserve"> </w:t>
            </w:r>
            <w:proofErr w:type="spellStart"/>
            <w:r w:rsidRPr="00E04226">
              <w:rPr>
                <w:rFonts w:ascii="Georgia" w:hAnsi="Georgia"/>
                <w:lang w:val="en-US"/>
              </w:rPr>
              <w:t>ore</w:t>
            </w:r>
            <w:proofErr w:type="spellEnd"/>
            <w:r w:rsidRPr="00E04226">
              <w:rPr>
                <w:rFonts w:ascii="Georgia" w:hAnsi="Georgia"/>
                <w:lang w:val="en-US"/>
              </w:rPr>
              <w:t xml:space="preserve"> </w:t>
            </w:r>
            <w:proofErr w:type="spellStart"/>
            <w:r w:rsidRPr="00E04226">
              <w:rPr>
                <w:rFonts w:ascii="Georgia" w:hAnsi="Georgia"/>
                <w:lang w:val="en-US"/>
              </w:rPr>
              <w:t>extrașcolare</w:t>
            </w:r>
            <w:proofErr w:type="spellEnd"/>
            <w:r w:rsidRPr="00E04226">
              <w:rPr>
                <w:rFonts w:ascii="Georgia" w:hAnsi="Georgia"/>
                <w:lang w:val="en-US"/>
              </w:rPr>
              <w:t xml:space="preserve"> </w:t>
            </w:r>
          </w:p>
        </w:tc>
        <w:tc>
          <w:tcPr>
            <w:tcW w:w="2977" w:type="dxa"/>
            <w:tcBorders>
              <w:top w:val="single" w:sz="4" w:space="0" w:color="000000"/>
            </w:tcBorders>
          </w:tcPr>
          <w:p w14:paraId="5F67CD1A" w14:textId="77777777" w:rsidR="008C6A99" w:rsidRPr="00E04226" w:rsidRDefault="008C6A99" w:rsidP="004E784F">
            <w:pPr>
              <w:shd w:val="clear" w:color="auto" w:fill="FFFFFF" w:themeFill="background1"/>
              <w:rPr>
                <w:rFonts w:ascii="Georgia" w:hAnsi="Georgia"/>
                <w:lang w:val="it-IT"/>
              </w:rPr>
            </w:pPr>
          </w:p>
          <w:p w14:paraId="2C34422D" w14:textId="77777777" w:rsidR="008C6A99" w:rsidRPr="00E04226" w:rsidRDefault="008C6A99" w:rsidP="004E784F">
            <w:pPr>
              <w:shd w:val="clear" w:color="auto" w:fill="FFFFFF" w:themeFill="background1"/>
              <w:rPr>
                <w:rFonts w:ascii="Georgia" w:hAnsi="Georgia"/>
                <w:lang w:val="it-IT"/>
              </w:rPr>
            </w:pPr>
            <w:r w:rsidRPr="00E04226">
              <w:rPr>
                <w:rFonts w:ascii="Georgia" w:hAnsi="Georgia"/>
                <w:lang w:val="it-IT"/>
              </w:rPr>
              <w:t>- Activități realizare în parteneriat cu biserica,, Caravana de Crăciun”</w:t>
            </w:r>
          </w:p>
          <w:p w14:paraId="6BDB891E" w14:textId="77777777" w:rsidR="008C6A99" w:rsidRPr="00E04226" w:rsidRDefault="008C6A99" w:rsidP="004E784F">
            <w:pPr>
              <w:shd w:val="clear" w:color="auto" w:fill="FFFFFF" w:themeFill="background1"/>
              <w:rPr>
                <w:rFonts w:ascii="Georgia" w:hAnsi="Georgia"/>
                <w:lang w:val="it-IT"/>
              </w:rPr>
            </w:pPr>
            <w:r w:rsidRPr="00E04226">
              <w:rPr>
                <w:rFonts w:ascii="Georgia" w:hAnsi="Georgia"/>
                <w:lang w:val="it-IT"/>
              </w:rPr>
              <w:t>-Activități realizate în cadrul diverselor sărbători: festivalul ,, Să trăiți , să-nfloriți”; festivalul Cântecului pascal.</w:t>
            </w:r>
          </w:p>
          <w:p w14:paraId="60283CC2" w14:textId="77777777" w:rsidR="008C6A99" w:rsidRPr="00E04226" w:rsidRDefault="008C6A99" w:rsidP="004E784F">
            <w:pPr>
              <w:shd w:val="clear" w:color="auto" w:fill="FFFFFF" w:themeFill="background1"/>
              <w:rPr>
                <w:rFonts w:ascii="Georgia" w:hAnsi="Georgia"/>
                <w:lang w:val="fr-FR"/>
              </w:rPr>
            </w:pPr>
            <w:r w:rsidRPr="00E04226">
              <w:rPr>
                <w:rFonts w:ascii="Georgia" w:hAnsi="Georgia"/>
                <w:lang w:val="fr-FR"/>
              </w:rPr>
              <w:t xml:space="preserve">- </w:t>
            </w:r>
            <w:proofErr w:type="spellStart"/>
            <w:r w:rsidRPr="00E04226">
              <w:rPr>
                <w:rFonts w:ascii="Georgia" w:hAnsi="Georgia"/>
                <w:lang w:val="fr-FR"/>
              </w:rPr>
              <w:t>Diplome</w:t>
            </w:r>
            <w:proofErr w:type="spellEnd"/>
            <w:r w:rsidRPr="00E04226">
              <w:rPr>
                <w:rFonts w:ascii="Georgia" w:hAnsi="Georgia"/>
                <w:lang w:val="fr-FR"/>
              </w:rPr>
              <w:t xml:space="preserve"> de </w:t>
            </w:r>
            <w:proofErr w:type="spellStart"/>
            <w:r w:rsidRPr="00E04226">
              <w:rPr>
                <w:rFonts w:ascii="Georgia" w:hAnsi="Georgia"/>
                <w:lang w:val="fr-FR"/>
              </w:rPr>
              <w:t>merit</w:t>
            </w:r>
            <w:proofErr w:type="spellEnd"/>
            <w:r w:rsidRPr="00E04226">
              <w:rPr>
                <w:rFonts w:ascii="Georgia" w:hAnsi="Georgia"/>
                <w:lang w:val="fr-FR"/>
              </w:rPr>
              <w:t xml:space="preserve"> /</w:t>
            </w:r>
            <w:proofErr w:type="spellStart"/>
            <w:r w:rsidRPr="00E04226">
              <w:rPr>
                <w:rFonts w:ascii="Georgia" w:hAnsi="Georgia"/>
                <w:lang w:val="fr-FR"/>
              </w:rPr>
              <w:t>participare</w:t>
            </w:r>
            <w:proofErr w:type="spellEnd"/>
            <w:r w:rsidRPr="00E04226">
              <w:rPr>
                <w:rFonts w:ascii="Georgia" w:hAnsi="Georgia"/>
                <w:lang w:val="fr-FR"/>
              </w:rPr>
              <w:t xml:space="preserve"> </w:t>
            </w:r>
            <w:proofErr w:type="spellStart"/>
            <w:r w:rsidRPr="00E04226">
              <w:rPr>
                <w:rFonts w:ascii="Georgia" w:hAnsi="Georgia"/>
                <w:lang w:val="fr-FR"/>
              </w:rPr>
              <w:t>în</w:t>
            </w:r>
            <w:proofErr w:type="spellEnd"/>
            <w:r w:rsidRPr="00E04226">
              <w:rPr>
                <w:rFonts w:ascii="Georgia" w:hAnsi="Georgia"/>
                <w:lang w:val="fr-FR"/>
              </w:rPr>
              <w:t xml:space="preserve"> </w:t>
            </w:r>
            <w:proofErr w:type="spellStart"/>
            <w:r w:rsidRPr="00E04226">
              <w:rPr>
                <w:rFonts w:ascii="Georgia" w:hAnsi="Georgia"/>
                <w:lang w:val="fr-FR"/>
              </w:rPr>
              <w:t>cadrul</w:t>
            </w:r>
            <w:proofErr w:type="spellEnd"/>
            <w:r w:rsidRPr="00E04226">
              <w:rPr>
                <w:rFonts w:ascii="Georgia" w:hAnsi="Georgia"/>
                <w:lang w:val="fr-FR"/>
              </w:rPr>
              <w:t xml:space="preserve"> </w:t>
            </w:r>
            <w:proofErr w:type="spellStart"/>
            <w:r w:rsidRPr="00E04226">
              <w:rPr>
                <w:rFonts w:ascii="Georgia" w:hAnsi="Georgia"/>
                <w:lang w:val="fr-FR"/>
              </w:rPr>
              <w:t>activităților</w:t>
            </w:r>
            <w:proofErr w:type="spellEnd"/>
            <w:r w:rsidRPr="00E04226">
              <w:rPr>
                <w:rFonts w:ascii="Georgia" w:hAnsi="Georgia"/>
                <w:lang w:val="fr-FR"/>
              </w:rPr>
              <w:t xml:space="preserve"> </w:t>
            </w:r>
          </w:p>
          <w:p w14:paraId="02AFB7DF" w14:textId="77777777" w:rsidR="008C6A99" w:rsidRPr="00E04226" w:rsidRDefault="008C6A99" w:rsidP="004E784F">
            <w:pPr>
              <w:shd w:val="clear" w:color="auto" w:fill="FFFFFF" w:themeFill="background1"/>
              <w:rPr>
                <w:rFonts w:ascii="Georgia" w:hAnsi="Georgia"/>
                <w:lang w:val="fr-FR"/>
              </w:rPr>
            </w:pPr>
          </w:p>
        </w:tc>
      </w:tr>
      <w:tr w:rsidR="008C6A99" w:rsidRPr="00E04226" w14:paraId="5A04BF83" w14:textId="77777777" w:rsidTr="004E784F">
        <w:trPr>
          <w:trHeight w:val="3118"/>
        </w:trPr>
        <w:tc>
          <w:tcPr>
            <w:tcW w:w="1527" w:type="dxa"/>
            <w:vMerge/>
          </w:tcPr>
          <w:p w14:paraId="30A89622" w14:textId="77777777" w:rsidR="008C6A99" w:rsidRPr="00E04226" w:rsidRDefault="008C6A99" w:rsidP="004E784F">
            <w:pPr>
              <w:widowControl w:val="0"/>
              <w:pBdr>
                <w:top w:val="nil"/>
                <w:left w:val="nil"/>
                <w:bottom w:val="nil"/>
                <w:right w:val="nil"/>
                <w:between w:val="nil"/>
              </w:pBdr>
              <w:shd w:val="clear" w:color="auto" w:fill="FFFFFF" w:themeFill="background1"/>
              <w:spacing w:line="276" w:lineRule="auto"/>
              <w:rPr>
                <w:rFonts w:ascii="Georgia" w:hAnsi="Georgia"/>
                <w:lang w:val="fr-FR"/>
              </w:rPr>
            </w:pPr>
          </w:p>
        </w:tc>
        <w:tc>
          <w:tcPr>
            <w:tcW w:w="855" w:type="dxa"/>
            <w:vMerge w:val="restart"/>
          </w:tcPr>
          <w:p w14:paraId="4E9452F8" w14:textId="77777777" w:rsidR="008C6A99" w:rsidRPr="00E04226" w:rsidRDefault="008C6A99" w:rsidP="004E784F">
            <w:pPr>
              <w:shd w:val="clear" w:color="auto" w:fill="FFFFFF" w:themeFill="background1"/>
              <w:rPr>
                <w:rFonts w:ascii="Georgia" w:hAnsi="Georgia"/>
                <w:lang w:val="fr-FR"/>
              </w:rPr>
            </w:pPr>
          </w:p>
        </w:tc>
        <w:tc>
          <w:tcPr>
            <w:tcW w:w="1980" w:type="dxa"/>
            <w:vMerge w:val="restart"/>
          </w:tcPr>
          <w:p w14:paraId="2B3FCBE9" w14:textId="77777777" w:rsidR="008C6A99" w:rsidRPr="00E04226" w:rsidRDefault="008C6A99" w:rsidP="004E784F">
            <w:pPr>
              <w:shd w:val="clear" w:color="auto" w:fill="FFFFFF" w:themeFill="background1"/>
              <w:rPr>
                <w:rFonts w:ascii="Georgia" w:hAnsi="Georgia"/>
                <w:lang w:val="fr-FR"/>
              </w:rPr>
            </w:pPr>
            <w:r w:rsidRPr="00E04226">
              <w:rPr>
                <w:rFonts w:ascii="Georgia" w:hAnsi="Georgia"/>
                <w:lang w:val="fr-FR"/>
              </w:rPr>
              <w:t xml:space="preserve">2.3.2Monitorizarea </w:t>
            </w:r>
            <w:proofErr w:type="spellStart"/>
            <w:r w:rsidRPr="00E04226">
              <w:rPr>
                <w:rFonts w:ascii="Georgia" w:hAnsi="Georgia"/>
                <w:lang w:val="fr-FR"/>
              </w:rPr>
              <w:t>modului</w:t>
            </w:r>
            <w:proofErr w:type="spellEnd"/>
            <w:r w:rsidRPr="00E04226">
              <w:rPr>
                <w:rFonts w:ascii="Georgia" w:hAnsi="Georgia"/>
                <w:lang w:val="fr-FR"/>
              </w:rPr>
              <w:t xml:space="preserve"> de </w:t>
            </w:r>
            <w:proofErr w:type="spellStart"/>
            <w:r w:rsidRPr="00E04226">
              <w:rPr>
                <w:rFonts w:ascii="Georgia" w:hAnsi="Georgia"/>
                <w:lang w:val="fr-FR"/>
              </w:rPr>
              <w:t>respectare</w:t>
            </w:r>
            <w:proofErr w:type="spellEnd"/>
            <w:r w:rsidRPr="00E04226">
              <w:rPr>
                <w:rFonts w:ascii="Georgia" w:hAnsi="Georgia"/>
                <w:lang w:val="fr-FR"/>
              </w:rPr>
              <w:t xml:space="preserve"> </w:t>
            </w:r>
            <w:proofErr w:type="spellStart"/>
            <w:r w:rsidRPr="00E04226">
              <w:rPr>
                <w:rFonts w:ascii="Georgia" w:hAnsi="Georgia"/>
                <w:lang w:val="fr-FR"/>
              </w:rPr>
              <w:t>adiversității</w:t>
            </w:r>
            <w:proofErr w:type="spellEnd"/>
            <w:r w:rsidRPr="00E04226">
              <w:rPr>
                <w:rFonts w:ascii="Georgia" w:hAnsi="Georgia"/>
                <w:lang w:val="fr-FR"/>
              </w:rPr>
              <w:t xml:space="preserve"> culturale, </w:t>
            </w:r>
            <w:proofErr w:type="spellStart"/>
            <w:proofErr w:type="gramStart"/>
            <w:r w:rsidRPr="00E04226">
              <w:rPr>
                <w:rFonts w:ascii="Georgia" w:hAnsi="Georgia"/>
                <w:lang w:val="fr-FR"/>
              </w:rPr>
              <w:t>etnice,lingvistice</w:t>
            </w:r>
            <w:proofErr w:type="spellEnd"/>
            <w:proofErr w:type="gramEnd"/>
            <w:r w:rsidRPr="00E04226">
              <w:rPr>
                <w:rFonts w:ascii="Georgia" w:hAnsi="Georgia"/>
                <w:lang w:val="fr-FR"/>
              </w:rPr>
              <w:t xml:space="preserve">, </w:t>
            </w:r>
            <w:proofErr w:type="spellStart"/>
            <w:r w:rsidRPr="00E04226">
              <w:rPr>
                <w:rFonts w:ascii="Georgia" w:hAnsi="Georgia"/>
                <w:lang w:val="fr-FR"/>
              </w:rPr>
              <w:t>religioase</w:t>
            </w:r>
            <w:proofErr w:type="spellEnd"/>
            <w:r w:rsidRPr="00E04226">
              <w:rPr>
                <w:rFonts w:ascii="Georgia" w:hAnsi="Georgia"/>
                <w:lang w:val="fr-FR"/>
              </w:rPr>
              <w:t xml:space="preserve"> </w:t>
            </w:r>
            <w:proofErr w:type="spellStart"/>
            <w:r w:rsidRPr="00E04226">
              <w:rPr>
                <w:rFonts w:ascii="Georgia" w:hAnsi="Georgia"/>
                <w:lang w:val="fr-FR"/>
              </w:rPr>
              <w:t>și</w:t>
            </w:r>
            <w:proofErr w:type="spellEnd"/>
            <w:r w:rsidRPr="00E04226">
              <w:rPr>
                <w:rFonts w:ascii="Georgia" w:hAnsi="Georgia"/>
                <w:lang w:val="fr-FR"/>
              </w:rPr>
              <w:t xml:space="preserve"> </w:t>
            </w:r>
            <w:proofErr w:type="spellStart"/>
            <w:r w:rsidRPr="00E04226">
              <w:rPr>
                <w:rFonts w:ascii="Georgia" w:hAnsi="Georgia"/>
                <w:lang w:val="fr-FR"/>
              </w:rPr>
              <w:t>devalorificare</w:t>
            </w:r>
            <w:proofErr w:type="spellEnd"/>
            <w:r w:rsidRPr="00E04226">
              <w:rPr>
                <w:rFonts w:ascii="Georgia" w:hAnsi="Georgia"/>
                <w:lang w:val="fr-FR"/>
              </w:rPr>
              <w:t xml:space="preserve"> </w:t>
            </w:r>
            <w:proofErr w:type="spellStart"/>
            <w:r w:rsidRPr="00E04226">
              <w:rPr>
                <w:rFonts w:ascii="Georgia" w:hAnsi="Georgia"/>
                <w:lang w:val="fr-FR"/>
              </w:rPr>
              <w:t>amulticulturalității</w:t>
            </w:r>
            <w:proofErr w:type="spellEnd"/>
            <w:r w:rsidRPr="00E04226">
              <w:rPr>
                <w:rFonts w:ascii="Georgia" w:hAnsi="Georgia"/>
                <w:lang w:val="fr-FR"/>
              </w:rPr>
              <w:t xml:space="preserve"> </w:t>
            </w:r>
            <w:proofErr w:type="spellStart"/>
            <w:r w:rsidRPr="00E04226">
              <w:rPr>
                <w:rFonts w:ascii="Georgia" w:hAnsi="Georgia"/>
                <w:lang w:val="fr-FR"/>
              </w:rPr>
              <w:t>în</w:t>
            </w:r>
            <w:proofErr w:type="spellEnd"/>
            <w:r w:rsidRPr="00E04226">
              <w:rPr>
                <w:rFonts w:ascii="Georgia" w:hAnsi="Georgia"/>
                <w:lang w:val="fr-FR"/>
              </w:rPr>
              <w:t xml:space="preserve"> </w:t>
            </w:r>
            <w:proofErr w:type="spellStart"/>
            <w:r w:rsidRPr="00E04226">
              <w:rPr>
                <w:rFonts w:ascii="Georgia" w:hAnsi="Georgia"/>
                <w:lang w:val="fr-FR"/>
              </w:rPr>
              <w:t>toatedocumente</w:t>
            </w:r>
            <w:proofErr w:type="spellEnd"/>
            <w:r w:rsidRPr="00E04226">
              <w:rPr>
                <w:rFonts w:ascii="Georgia" w:hAnsi="Georgia"/>
                <w:lang w:val="fr-FR"/>
              </w:rPr>
              <w:t xml:space="preserve"> </w:t>
            </w:r>
            <w:proofErr w:type="spellStart"/>
            <w:r w:rsidRPr="00E04226">
              <w:rPr>
                <w:rFonts w:ascii="Georgia" w:hAnsi="Georgia"/>
                <w:lang w:val="fr-FR"/>
              </w:rPr>
              <w:t>și</w:t>
            </w:r>
            <w:proofErr w:type="spellEnd"/>
            <w:r w:rsidRPr="00E04226">
              <w:rPr>
                <w:rFonts w:ascii="Georgia" w:hAnsi="Georgia"/>
                <w:lang w:val="fr-FR"/>
              </w:rPr>
              <w:t xml:space="preserve"> </w:t>
            </w:r>
            <w:proofErr w:type="spellStart"/>
            <w:r w:rsidRPr="00E04226">
              <w:rPr>
                <w:rFonts w:ascii="Georgia" w:hAnsi="Georgia"/>
                <w:lang w:val="fr-FR"/>
              </w:rPr>
              <w:t>în</w:t>
            </w:r>
            <w:proofErr w:type="spellEnd"/>
            <w:r w:rsidRPr="00E04226">
              <w:rPr>
                <w:rFonts w:ascii="Georgia" w:hAnsi="Georgia"/>
                <w:lang w:val="fr-FR"/>
              </w:rPr>
              <w:t xml:space="preserve"> </w:t>
            </w:r>
            <w:proofErr w:type="spellStart"/>
            <w:r w:rsidRPr="00E04226">
              <w:rPr>
                <w:rFonts w:ascii="Georgia" w:hAnsi="Georgia"/>
                <w:lang w:val="fr-FR"/>
              </w:rPr>
              <w:t>activitățiledesfășurate</w:t>
            </w:r>
            <w:proofErr w:type="spellEnd"/>
            <w:r w:rsidRPr="00E04226">
              <w:rPr>
                <w:rFonts w:ascii="Georgia" w:hAnsi="Georgia"/>
                <w:lang w:val="fr-FR"/>
              </w:rPr>
              <w:t xml:space="preserve"> </w:t>
            </w:r>
            <w:proofErr w:type="spellStart"/>
            <w:r w:rsidRPr="00E04226">
              <w:rPr>
                <w:rFonts w:ascii="Georgia" w:hAnsi="Georgia"/>
                <w:lang w:val="fr-FR"/>
              </w:rPr>
              <w:t>în</w:t>
            </w:r>
            <w:proofErr w:type="spellEnd"/>
            <w:r w:rsidRPr="00E04226">
              <w:rPr>
                <w:rFonts w:ascii="Georgia" w:hAnsi="Georgia"/>
                <w:lang w:val="fr-FR"/>
              </w:rPr>
              <w:t xml:space="preserve"> </w:t>
            </w:r>
            <w:proofErr w:type="spellStart"/>
            <w:r w:rsidRPr="00E04226">
              <w:rPr>
                <w:rFonts w:ascii="Georgia" w:hAnsi="Georgia"/>
                <w:lang w:val="fr-FR"/>
              </w:rPr>
              <w:lastRenderedPageBreak/>
              <w:t>instituție</w:t>
            </w:r>
            <w:proofErr w:type="spellEnd"/>
            <w:r w:rsidRPr="00E04226">
              <w:rPr>
                <w:rFonts w:ascii="Georgia" w:hAnsi="Georgia"/>
                <w:lang w:val="fr-FR"/>
              </w:rPr>
              <w:t xml:space="preserve"> </w:t>
            </w:r>
            <w:proofErr w:type="spellStart"/>
            <w:r w:rsidRPr="00E04226">
              <w:rPr>
                <w:rFonts w:ascii="Georgia" w:hAnsi="Georgia"/>
                <w:lang w:val="fr-FR"/>
              </w:rPr>
              <w:t>șicolectarea</w:t>
            </w:r>
            <w:proofErr w:type="spellEnd"/>
            <w:r w:rsidRPr="00E04226">
              <w:rPr>
                <w:rFonts w:ascii="Georgia" w:hAnsi="Georgia"/>
                <w:lang w:val="fr-FR"/>
              </w:rPr>
              <w:t xml:space="preserve"> </w:t>
            </w:r>
            <w:proofErr w:type="spellStart"/>
            <w:r w:rsidRPr="00E04226">
              <w:rPr>
                <w:rFonts w:ascii="Georgia" w:hAnsi="Georgia"/>
                <w:lang w:val="fr-FR"/>
              </w:rPr>
              <w:t>feedbackului</w:t>
            </w:r>
            <w:proofErr w:type="spellEnd"/>
            <w:r w:rsidRPr="00E04226">
              <w:rPr>
                <w:rFonts w:ascii="Georgia" w:hAnsi="Georgia"/>
                <w:lang w:val="fr-FR"/>
              </w:rPr>
              <w:t xml:space="preserve"> </w:t>
            </w:r>
            <w:proofErr w:type="spellStart"/>
            <w:r w:rsidRPr="00E04226">
              <w:rPr>
                <w:rFonts w:ascii="Georgia" w:hAnsi="Georgia"/>
                <w:lang w:val="fr-FR"/>
              </w:rPr>
              <w:t>dinpartea</w:t>
            </w:r>
            <w:proofErr w:type="spellEnd"/>
            <w:r w:rsidRPr="00E04226">
              <w:rPr>
                <w:rFonts w:ascii="Georgia" w:hAnsi="Georgia"/>
                <w:lang w:val="fr-FR"/>
              </w:rPr>
              <w:t xml:space="preserve"> </w:t>
            </w:r>
            <w:proofErr w:type="spellStart"/>
            <w:r w:rsidRPr="00E04226">
              <w:rPr>
                <w:rFonts w:ascii="Georgia" w:hAnsi="Georgia"/>
                <w:lang w:val="fr-FR"/>
              </w:rPr>
              <w:t>partenerilor</w:t>
            </w:r>
            <w:proofErr w:type="spellEnd"/>
            <w:r w:rsidRPr="00E04226">
              <w:rPr>
                <w:rFonts w:ascii="Georgia" w:hAnsi="Georgia"/>
                <w:lang w:val="fr-FR"/>
              </w:rPr>
              <w:t xml:space="preserve"> </w:t>
            </w:r>
            <w:proofErr w:type="spellStart"/>
            <w:r w:rsidRPr="00E04226">
              <w:rPr>
                <w:rFonts w:ascii="Georgia" w:hAnsi="Georgia"/>
                <w:lang w:val="fr-FR"/>
              </w:rPr>
              <w:t>dincomunitate</w:t>
            </w:r>
            <w:proofErr w:type="spellEnd"/>
            <w:r w:rsidRPr="00E04226">
              <w:rPr>
                <w:rFonts w:ascii="Georgia" w:hAnsi="Georgia"/>
                <w:lang w:val="fr-FR"/>
              </w:rPr>
              <w:t xml:space="preserve"> </w:t>
            </w:r>
            <w:proofErr w:type="spellStart"/>
            <w:r w:rsidRPr="00E04226">
              <w:rPr>
                <w:rFonts w:ascii="Georgia" w:hAnsi="Georgia"/>
                <w:lang w:val="fr-FR"/>
              </w:rPr>
              <w:t>privindrespectarea</w:t>
            </w:r>
            <w:proofErr w:type="spellEnd"/>
            <w:r w:rsidRPr="00E04226">
              <w:rPr>
                <w:rFonts w:ascii="Georgia" w:hAnsi="Georgia"/>
                <w:lang w:val="fr-FR"/>
              </w:rPr>
              <w:t xml:space="preserve"> </w:t>
            </w:r>
            <w:proofErr w:type="spellStart"/>
            <w:r w:rsidRPr="00E04226">
              <w:rPr>
                <w:rFonts w:ascii="Georgia" w:hAnsi="Georgia"/>
                <w:lang w:val="fr-FR"/>
              </w:rPr>
              <w:t>principiilordemocratice</w:t>
            </w:r>
            <w:proofErr w:type="spellEnd"/>
            <w:r w:rsidRPr="00E04226">
              <w:rPr>
                <w:rFonts w:ascii="Georgia" w:hAnsi="Georgia"/>
                <w:lang w:val="fr-FR"/>
              </w:rPr>
              <w:t>.</w:t>
            </w:r>
          </w:p>
          <w:p w14:paraId="497E7EFD" w14:textId="77777777" w:rsidR="008C6A99" w:rsidRPr="00E04226" w:rsidRDefault="008C6A99" w:rsidP="004E784F">
            <w:pPr>
              <w:shd w:val="clear" w:color="auto" w:fill="FFFFFF" w:themeFill="background1"/>
              <w:rPr>
                <w:rFonts w:ascii="Georgia" w:hAnsi="Georgia"/>
                <w:lang w:val="fr-FR"/>
              </w:rPr>
            </w:pPr>
          </w:p>
        </w:tc>
        <w:tc>
          <w:tcPr>
            <w:tcW w:w="4530" w:type="dxa"/>
            <w:tcBorders>
              <w:top w:val="single" w:sz="4" w:space="0" w:color="000000"/>
              <w:bottom w:val="single" w:sz="4" w:space="0" w:color="000000"/>
            </w:tcBorders>
          </w:tcPr>
          <w:p w14:paraId="14DA857B" w14:textId="77777777" w:rsidR="008C6A99" w:rsidRPr="00E04226" w:rsidRDefault="008C6A99">
            <w:pPr>
              <w:numPr>
                <w:ilvl w:val="0"/>
                <w:numId w:val="42"/>
              </w:numPr>
              <w:pBdr>
                <w:top w:val="nil"/>
                <w:left w:val="nil"/>
                <w:bottom w:val="nil"/>
                <w:right w:val="nil"/>
                <w:between w:val="nil"/>
              </w:pBdr>
              <w:shd w:val="clear" w:color="auto" w:fill="FFFFFF" w:themeFill="background1"/>
              <w:spacing w:line="276" w:lineRule="auto"/>
              <w:rPr>
                <w:rFonts w:ascii="Georgia" w:hAnsi="Georgia"/>
                <w:color w:val="000000"/>
                <w:lang w:val="it-IT"/>
              </w:rPr>
            </w:pPr>
            <w:r w:rsidRPr="00E04226">
              <w:rPr>
                <w:rFonts w:ascii="Georgia" w:eastAsia="Times New Roman" w:hAnsi="Georgia"/>
                <w:color w:val="000000"/>
                <w:lang w:val="it-IT"/>
              </w:rPr>
              <w:lastRenderedPageBreak/>
              <w:t>Completarea Fișe de monitorizare privind respectarea diversității culturale, etnice, lingvistice, religioase în școală;</w:t>
            </w:r>
          </w:p>
          <w:p w14:paraId="1E3F83CC" w14:textId="77777777" w:rsidR="008C6A99" w:rsidRPr="00E04226" w:rsidRDefault="008C6A99">
            <w:pPr>
              <w:numPr>
                <w:ilvl w:val="0"/>
                <w:numId w:val="42"/>
              </w:numPr>
              <w:pBdr>
                <w:top w:val="nil"/>
                <w:left w:val="nil"/>
                <w:bottom w:val="nil"/>
                <w:right w:val="nil"/>
                <w:between w:val="nil"/>
              </w:pBdr>
              <w:shd w:val="clear" w:color="auto" w:fill="FFFFFF" w:themeFill="background1"/>
              <w:spacing w:after="200" w:line="276" w:lineRule="auto"/>
              <w:rPr>
                <w:rFonts w:ascii="Georgia" w:hAnsi="Georgia"/>
                <w:color w:val="000000"/>
                <w:lang w:val="it-IT"/>
              </w:rPr>
            </w:pPr>
            <w:r w:rsidRPr="00E04226">
              <w:rPr>
                <w:rFonts w:ascii="Georgia" w:eastAsia="Times New Roman" w:hAnsi="Georgia"/>
                <w:color w:val="000000"/>
                <w:lang w:val="it-IT"/>
              </w:rPr>
              <w:t>Completarea  chestionarelor tematice de către părinți/elevi/cadre didactice</w:t>
            </w:r>
          </w:p>
          <w:p w14:paraId="05AFE0DC" w14:textId="77777777" w:rsidR="008C6A99" w:rsidRPr="00E04226" w:rsidRDefault="008C6A99" w:rsidP="004E784F">
            <w:pPr>
              <w:shd w:val="clear" w:color="auto" w:fill="FFFFFF" w:themeFill="background1"/>
              <w:rPr>
                <w:rFonts w:ascii="Georgia" w:hAnsi="Georgia"/>
                <w:lang w:val="it-IT"/>
              </w:rPr>
            </w:pPr>
          </w:p>
        </w:tc>
        <w:tc>
          <w:tcPr>
            <w:tcW w:w="1569" w:type="dxa"/>
            <w:tcBorders>
              <w:top w:val="single" w:sz="4" w:space="0" w:color="000000"/>
              <w:bottom w:val="single" w:sz="4" w:space="0" w:color="000000"/>
            </w:tcBorders>
          </w:tcPr>
          <w:p w14:paraId="475210CB" w14:textId="77777777" w:rsidR="008C6A99" w:rsidRPr="00E04226" w:rsidRDefault="008C6A99" w:rsidP="004E784F">
            <w:pPr>
              <w:shd w:val="clear" w:color="auto" w:fill="FFFFFF" w:themeFill="background1"/>
              <w:rPr>
                <w:rFonts w:ascii="Georgia" w:hAnsi="Georgia"/>
              </w:rPr>
            </w:pPr>
            <w:r w:rsidRPr="00E04226">
              <w:rPr>
                <w:rFonts w:ascii="Georgia" w:hAnsi="Georgia"/>
                <w:lang w:val="it-IT"/>
              </w:rPr>
              <w:t xml:space="preserve"> </w:t>
            </w:r>
            <w:r w:rsidRPr="00E04226">
              <w:rPr>
                <w:rFonts w:ascii="Georgia" w:hAnsi="Georgia"/>
              </w:rPr>
              <w:t>Semestrial</w:t>
            </w:r>
          </w:p>
          <w:p w14:paraId="325B106B" w14:textId="77777777" w:rsidR="008C6A99" w:rsidRPr="00E04226" w:rsidRDefault="008C6A99" w:rsidP="004E784F">
            <w:pPr>
              <w:shd w:val="clear" w:color="auto" w:fill="FFFFFF" w:themeFill="background1"/>
              <w:rPr>
                <w:rFonts w:ascii="Georgia" w:hAnsi="Georgia"/>
              </w:rPr>
            </w:pPr>
          </w:p>
          <w:p w14:paraId="6A919616" w14:textId="77777777" w:rsidR="008C6A99" w:rsidRPr="00E04226" w:rsidRDefault="008C6A99" w:rsidP="004E784F">
            <w:pPr>
              <w:shd w:val="clear" w:color="auto" w:fill="FFFFFF" w:themeFill="background1"/>
              <w:rPr>
                <w:rFonts w:ascii="Georgia" w:hAnsi="Georgia"/>
              </w:rPr>
            </w:pPr>
          </w:p>
          <w:p w14:paraId="6E37B330" w14:textId="77777777" w:rsidR="008C6A99" w:rsidRPr="00E04226" w:rsidRDefault="008C6A99" w:rsidP="004E784F">
            <w:pPr>
              <w:shd w:val="clear" w:color="auto" w:fill="FFFFFF" w:themeFill="background1"/>
              <w:rPr>
                <w:rFonts w:ascii="Georgia" w:hAnsi="Georgia"/>
              </w:rPr>
            </w:pPr>
          </w:p>
          <w:p w14:paraId="69E23989" w14:textId="77777777" w:rsidR="008C6A99" w:rsidRPr="00E04226" w:rsidRDefault="008C6A99" w:rsidP="004E784F">
            <w:pPr>
              <w:shd w:val="clear" w:color="auto" w:fill="FFFFFF" w:themeFill="background1"/>
              <w:rPr>
                <w:rFonts w:ascii="Georgia" w:hAnsi="Georgia"/>
              </w:rPr>
            </w:pPr>
          </w:p>
          <w:p w14:paraId="26C63BC6" w14:textId="77777777" w:rsidR="008C6A99" w:rsidRPr="00E04226" w:rsidRDefault="008C6A99" w:rsidP="004E784F">
            <w:pPr>
              <w:shd w:val="clear" w:color="auto" w:fill="FFFFFF" w:themeFill="background1"/>
              <w:rPr>
                <w:rFonts w:ascii="Georgia" w:hAnsi="Georgia"/>
              </w:rPr>
            </w:pPr>
            <w:r w:rsidRPr="00E04226">
              <w:rPr>
                <w:rFonts w:ascii="Georgia" w:hAnsi="Georgia"/>
              </w:rPr>
              <w:t>La necesitate</w:t>
            </w:r>
          </w:p>
          <w:p w14:paraId="1DEFF033" w14:textId="77777777" w:rsidR="008C6A99" w:rsidRPr="00E04226" w:rsidRDefault="008C6A99" w:rsidP="004E784F">
            <w:pPr>
              <w:shd w:val="clear" w:color="auto" w:fill="FFFFFF" w:themeFill="background1"/>
              <w:rPr>
                <w:rFonts w:ascii="Georgia" w:hAnsi="Georgia"/>
              </w:rPr>
            </w:pPr>
          </w:p>
          <w:p w14:paraId="18DEA321" w14:textId="77777777" w:rsidR="008C6A99" w:rsidRPr="00E04226" w:rsidRDefault="008C6A99" w:rsidP="004E784F">
            <w:pPr>
              <w:shd w:val="clear" w:color="auto" w:fill="FFFFFF" w:themeFill="background1"/>
              <w:rPr>
                <w:rFonts w:ascii="Georgia" w:hAnsi="Georgia"/>
              </w:rPr>
            </w:pPr>
          </w:p>
          <w:p w14:paraId="3024F138" w14:textId="77777777" w:rsidR="008C6A99" w:rsidRPr="00E04226" w:rsidRDefault="008C6A99" w:rsidP="004E784F">
            <w:pPr>
              <w:shd w:val="clear" w:color="auto" w:fill="FFFFFF" w:themeFill="background1"/>
              <w:rPr>
                <w:rFonts w:ascii="Georgia" w:hAnsi="Georgia"/>
              </w:rPr>
            </w:pPr>
          </w:p>
          <w:p w14:paraId="1446CF15" w14:textId="77777777" w:rsidR="008C6A99" w:rsidRPr="00E04226" w:rsidRDefault="008C6A99" w:rsidP="004E784F">
            <w:pPr>
              <w:shd w:val="clear" w:color="auto" w:fill="FFFFFF" w:themeFill="background1"/>
              <w:rPr>
                <w:rFonts w:ascii="Georgia" w:hAnsi="Georgia"/>
              </w:rPr>
            </w:pPr>
          </w:p>
          <w:p w14:paraId="7B831505" w14:textId="77777777" w:rsidR="008C6A99" w:rsidRPr="00E04226" w:rsidRDefault="008C6A99" w:rsidP="004E784F">
            <w:pPr>
              <w:shd w:val="clear" w:color="auto" w:fill="FFFFFF" w:themeFill="background1"/>
              <w:rPr>
                <w:rFonts w:ascii="Georgia" w:hAnsi="Georgia"/>
              </w:rPr>
            </w:pPr>
          </w:p>
          <w:p w14:paraId="6ECA4A17" w14:textId="77777777" w:rsidR="008C6A99" w:rsidRPr="00E04226" w:rsidRDefault="008C6A99" w:rsidP="004E784F">
            <w:pPr>
              <w:shd w:val="clear" w:color="auto" w:fill="FFFFFF" w:themeFill="background1"/>
              <w:rPr>
                <w:rFonts w:ascii="Georgia" w:hAnsi="Georgia"/>
              </w:rPr>
            </w:pPr>
          </w:p>
          <w:p w14:paraId="61893623" w14:textId="77777777" w:rsidR="008C6A99" w:rsidRPr="00E04226" w:rsidRDefault="008C6A99" w:rsidP="004E784F">
            <w:pPr>
              <w:shd w:val="clear" w:color="auto" w:fill="FFFFFF" w:themeFill="background1"/>
              <w:rPr>
                <w:rFonts w:ascii="Georgia" w:hAnsi="Georgia"/>
              </w:rPr>
            </w:pPr>
          </w:p>
        </w:tc>
        <w:tc>
          <w:tcPr>
            <w:tcW w:w="1843" w:type="dxa"/>
            <w:tcBorders>
              <w:top w:val="single" w:sz="4" w:space="0" w:color="000000"/>
              <w:bottom w:val="single" w:sz="4" w:space="0" w:color="000000"/>
            </w:tcBorders>
          </w:tcPr>
          <w:p w14:paraId="67EEB833" w14:textId="77777777" w:rsidR="008C6A99" w:rsidRPr="00E04226" w:rsidRDefault="008C6A99" w:rsidP="004E784F">
            <w:pPr>
              <w:shd w:val="clear" w:color="auto" w:fill="FFFFFF" w:themeFill="background1"/>
              <w:rPr>
                <w:rFonts w:ascii="Georgia" w:hAnsi="Georgia"/>
              </w:rPr>
            </w:pPr>
            <w:r w:rsidRPr="00E04226">
              <w:rPr>
                <w:rFonts w:ascii="Georgia" w:hAnsi="Georgia"/>
              </w:rPr>
              <w:t>Dir.adj educație</w:t>
            </w:r>
          </w:p>
          <w:p w14:paraId="4C1D746A" w14:textId="77777777" w:rsidR="008C6A99" w:rsidRPr="00E04226" w:rsidRDefault="008C6A99" w:rsidP="004E784F">
            <w:pPr>
              <w:shd w:val="clear" w:color="auto" w:fill="FFFFFF" w:themeFill="background1"/>
              <w:rPr>
                <w:rFonts w:ascii="Georgia" w:hAnsi="Georgia"/>
              </w:rPr>
            </w:pPr>
            <w:r w:rsidRPr="00E04226">
              <w:rPr>
                <w:rFonts w:ascii="Georgia" w:hAnsi="Georgia"/>
              </w:rPr>
              <w:t>Psiholog școlar</w:t>
            </w:r>
          </w:p>
        </w:tc>
        <w:tc>
          <w:tcPr>
            <w:tcW w:w="2977" w:type="dxa"/>
            <w:tcBorders>
              <w:top w:val="single" w:sz="4" w:space="0" w:color="000000"/>
              <w:bottom w:val="single" w:sz="4" w:space="0" w:color="000000"/>
            </w:tcBorders>
          </w:tcPr>
          <w:p w14:paraId="2107D1F6" w14:textId="77777777" w:rsidR="008C6A99" w:rsidRPr="00E04226" w:rsidRDefault="008C6A99" w:rsidP="004E784F">
            <w:pPr>
              <w:shd w:val="clear" w:color="auto" w:fill="FFFFFF" w:themeFill="background1"/>
              <w:rPr>
                <w:rFonts w:ascii="Georgia" w:hAnsi="Georgia"/>
              </w:rPr>
            </w:pPr>
            <w:r w:rsidRPr="00E04226">
              <w:rPr>
                <w:rFonts w:ascii="Georgia" w:hAnsi="Georgia"/>
              </w:rPr>
              <w:t>-Fișe de monitorizare privind respectarea diversității culturale, etnice, lingvistice, religioase în școală;</w:t>
            </w:r>
          </w:p>
          <w:p w14:paraId="440EA0D6" w14:textId="77777777" w:rsidR="008C6A99" w:rsidRPr="00E04226" w:rsidRDefault="008C6A99" w:rsidP="004E784F">
            <w:pPr>
              <w:shd w:val="clear" w:color="auto" w:fill="FFFFFF" w:themeFill="background1"/>
              <w:rPr>
                <w:rFonts w:ascii="Georgia" w:hAnsi="Georgia"/>
              </w:rPr>
            </w:pPr>
            <w:r w:rsidRPr="00E04226">
              <w:rPr>
                <w:rFonts w:ascii="Georgia" w:hAnsi="Georgia"/>
              </w:rPr>
              <w:t>-</w:t>
            </w:r>
            <w:proofErr w:type="spellStart"/>
            <w:r w:rsidRPr="00E04226">
              <w:rPr>
                <w:rFonts w:ascii="Georgia" w:hAnsi="Georgia"/>
                <w:lang w:val="en-US"/>
              </w:rPr>
              <w:t>Chestionare</w:t>
            </w:r>
            <w:proofErr w:type="spellEnd"/>
            <w:r w:rsidRPr="00E04226">
              <w:rPr>
                <w:rFonts w:ascii="Georgia" w:hAnsi="Georgia"/>
              </w:rPr>
              <w:t xml:space="preserve"> </w:t>
            </w:r>
            <w:proofErr w:type="spellStart"/>
            <w:r w:rsidRPr="00E04226">
              <w:rPr>
                <w:rFonts w:ascii="Georgia" w:hAnsi="Georgia"/>
                <w:lang w:val="en-US"/>
              </w:rPr>
              <w:t>aplicate</w:t>
            </w:r>
            <w:proofErr w:type="spellEnd"/>
            <w:r w:rsidRPr="00E04226">
              <w:rPr>
                <w:rFonts w:ascii="Georgia" w:hAnsi="Georgia"/>
              </w:rPr>
              <w:t xml:space="preserve"> </w:t>
            </w:r>
            <w:r w:rsidRPr="00E04226">
              <w:rPr>
                <w:rFonts w:ascii="Georgia" w:hAnsi="Georgia"/>
                <w:lang w:val="en-US"/>
              </w:rPr>
              <w:t>p</w:t>
            </w:r>
            <w:r w:rsidRPr="00E04226">
              <w:rPr>
                <w:rFonts w:ascii="Georgia" w:hAnsi="Georgia"/>
              </w:rPr>
              <w:t>ă</w:t>
            </w:r>
            <w:proofErr w:type="spellStart"/>
            <w:r w:rsidRPr="00E04226">
              <w:rPr>
                <w:rFonts w:ascii="Georgia" w:hAnsi="Georgia"/>
                <w:lang w:val="en-US"/>
              </w:rPr>
              <w:t>rin</w:t>
            </w:r>
            <w:proofErr w:type="spellEnd"/>
            <w:r w:rsidRPr="00E04226">
              <w:rPr>
                <w:rFonts w:ascii="Georgia" w:hAnsi="Georgia"/>
              </w:rPr>
              <w:t>ț</w:t>
            </w:r>
            <w:proofErr w:type="spellStart"/>
            <w:r w:rsidRPr="00E04226">
              <w:rPr>
                <w:rFonts w:ascii="Georgia" w:hAnsi="Georgia"/>
                <w:lang w:val="en-US"/>
              </w:rPr>
              <w:t>ilor</w:t>
            </w:r>
            <w:proofErr w:type="spellEnd"/>
            <w:r w:rsidRPr="00E04226">
              <w:rPr>
                <w:rFonts w:ascii="Georgia" w:hAnsi="Georgia"/>
              </w:rPr>
              <w:t xml:space="preserve"> /</w:t>
            </w:r>
            <w:proofErr w:type="spellStart"/>
            <w:r w:rsidRPr="00E04226">
              <w:rPr>
                <w:rFonts w:ascii="Georgia" w:hAnsi="Georgia"/>
                <w:lang w:val="en-US"/>
              </w:rPr>
              <w:t>cadrelor</w:t>
            </w:r>
            <w:proofErr w:type="spellEnd"/>
            <w:r w:rsidRPr="00E04226">
              <w:rPr>
                <w:rFonts w:ascii="Georgia" w:hAnsi="Georgia"/>
              </w:rPr>
              <w:t xml:space="preserve"> </w:t>
            </w:r>
            <w:proofErr w:type="spellStart"/>
            <w:r w:rsidRPr="00E04226">
              <w:rPr>
                <w:rFonts w:ascii="Georgia" w:hAnsi="Georgia"/>
                <w:lang w:val="en-US"/>
              </w:rPr>
              <w:t>didactice</w:t>
            </w:r>
            <w:proofErr w:type="spellEnd"/>
            <w:r w:rsidRPr="00E04226">
              <w:rPr>
                <w:rFonts w:ascii="Georgia" w:hAnsi="Georgia"/>
              </w:rPr>
              <w:t>,</w:t>
            </w:r>
          </w:p>
          <w:p w14:paraId="003CFCC0" w14:textId="77777777" w:rsidR="008C6A99" w:rsidRPr="00E04226" w:rsidRDefault="008C6A99" w:rsidP="004E784F">
            <w:pPr>
              <w:shd w:val="clear" w:color="auto" w:fill="FFFFFF" w:themeFill="background1"/>
              <w:rPr>
                <w:rFonts w:ascii="Georgia" w:hAnsi="Georgia"/>
              </w:rPr>
            </w:pPr>
            <w:r w:rsidRPr="00E04226">
              <w:rPr>
                <w:rFonts w:ascii="Georgia" w:hAnsi="Georgia"/>
              </w:rPr>
              <w:t>- Discuții individuale cu părinții.</w:t>
            </w:r>
          </w:p>
          <w:p w14:paraId="3EB8FE68" w14:textId="77777777" w:rsidR="008C6A99" w:rsidRPr="00E04226" w:rsidRDefault="008C6A99" w:rsidP="004E784F">
            <w:pPr>
              <w:shd w:val="clear" w:color="auto" w:fill="FFFFFF" w:themeFill="background1"/>
              <w:rPr>
                <w:rFonts w:ascii="Georgia" w:hAnsi="Georgia"/>
              </w:rPr>
            </w:pPr>
          </w:p>
        </w:tc>
      </w:tr>
      <w:tr w:rsidR="008C6A99" w:rsidRPr="00E04226" w14:paraId="56C8A071" w14:textId="77777777" w:rsidTr="004E784F">
        <w:trPr>
          <w:trHeight w:val="2143"/>
        </w:trPr>
        <w:tc>
          <w:tcPr>
            <w:tcW w:w="1527" w:type="dxa"/>
            <w:vMerge/>
          </w:tcPr>
          <w:p w14:paraId="0333E3C1" w14:textId="77777777" w:rsidR="008C6A99" w:rsidRPr="00E04226" w:rsidRDefault="008C6A99" w:rsidP="004E784F">
            <w:pPr>
              <w:widowControl w:val="0"/>
              <w:pBdr>
                <w:top w:val="nil"/>
                <w:left w:val="nil"/>
                <w:bottom w:val="nil"/>
                <w:right w:val="nil"/>
                <w:between w:val="nil"/>
              </w:pBdr>
              <w:shd w:val="clear" w:color="auto" w:fill="FFFFFF" w:themeFill="background1"/>
              <w:spacing w:line="276" w:lineRule="auto"/>
              <w:rPr>
                <w:rFonts w:ascii="Georgia" w:hAnsi="Georgia"/>
              </w:rPr>
            </w:pPr>
          </w:p>
        </w:tc>
        <w:tc>
          <w:tcPr>
            <w:tcW w:w="855" w:type="dxa"/>
            <w:vMerge/>
          </w:tcPr>
          <w:p w14:paraId="78B50A73" w14:textId="77777777" w:rsidR="008C6A99" w:rsidRPr="00E04226" w:rsidRDefault="008C6A99" w:rsidP="004E784F">
            <w:pPr>
              <w:widowControl w:val="0"/>
              <w:pBdr>
                <w:top w:val="nil"/>
                <w:left w:val="nil"/>
                <w:bottom w:val="nil"/>
                <w:right w:val="nil"/>
                <w:between w:val="nil"/>
              </w:pBdr>
              <w:shd w:val="clear" w:color="auto" w:fill="FFFFFF" w:themeFill="background1"/>
              <w:spacing w:line="276" w:lineRule="auto"/>
              <w:rPr>
                <w:rFonts w:ascii="Georgia" w:hAnsi="Georgia"/>
              </w:rPr>
            </w:pPr>
          </w:p>
        </w:tc>
        <w:tc>
          <w:tcPr>
            <w:tcW w:w="1980" w:type="dxa"/>
            <w:vMerge/>
          </w:tcPr>
          <w:p w14:paraId="545EC57B" w14:textId="77777777" w:rsidR="008C6A99" w:rsidRPr="00E04226" w:rsidRDefault="008C6A99" w:rsidP="004E784F">
            <w:pPr>
              <w:widowControl w:val="0"/>
              <w:pBdr>
                <w:top w:val="nil"/>
                <w:left w:val="nil"/>
                <w:bottom w:val="nil"/>
                <w:right w:val="nil"/>
                <w:between w:val="nil"/>
              </w:pBdr>
              <w:shd w:val="clear" w:color="auto" w:fill="FFFFFF" w:themeFill="background1"/>
              <w:spacing w:line="276" w:lineRule="auto"/>
              <w:rPr>
                <w:rFonts w:ascii="Georgia" w:hAnsi="Georgia"/>
              </w:rPr>
            </w:pPr>
          </w:p>
        </w:tc>
        <w:tc>
          <w:tcPr>
            <w:tcW w:w="4530" w:type="dxa"/>
            <w:tcBorders>
              <w:top w:val="single" w:sz="4" w:space="0" w:color="000000"/>
            </w:tcBorders>
          </w:tcPr>
          <w:p w14:paraId="52CAD939" w14:textId="77777777" w:rsidR="008C6A99" w:rsidRPr="00E04226" w:rsidRDefault="008C6A99" w:rsidP="004E784F">
            <w:pPr>
              <w:shd w:val="clear" w:color="auto" w:fill="FFFFFF" w:themeFill="background1"/>
              <w:rPr>
                <w:rFonts w:ascii="Georgia" w:hAnsi="Georgia"/>
              </w:rPr>
            </w:pPr>
            <w:r w:rsidRPr="00E04226">
              <w:rPr>
                <w:rFonts w:ascii="Georgia" w:hAnsi="Georgia"/>
              </w:rPr>
              <w:t>-Participarea în cadrul activităților care promovează divesitatea culturală, lingvisticăși religioasă</w:t>
            </w:r>
          </w:p>
          <w:p w14:paraId="4AFC3BDE" w14:textId="77777777" w:rsidR="008C6A99" w:rsidRPr="00E04226" w:rsidRDefault="008C6A99" w:rsidP="004E784F">
            <w:pPr>
              <w:shd w:val="clear" w:color="auto" w:fill="FFFFFF" w:themeFill="background1"/>
              <w:rPr>
                <w:rFonts w:ascii="Georgia" w:hAnsi="Georgia"/>
              </w:rPr>
            </w:pPr>
          </w:p>
          <w:p w14:paraId="49919D86" w14:textId="77777777" w:rsidR="008C6A99" w:rsidRPr="00E04226" w:rsidRDefault="008C6A99" w:rsidP="004E784F">
            <w:pPr>
              <w:shd w:val="clear" w:color="auto" w:fill="FFFFFF" w:themeFill="background1"/>
              <w:rPr>
                <w:rFonts w:ascii="Georgia" w:hAnsi="Georgia"/>
              </w:rPr>
            </w:pPr>
          </w:p>
        </w:tc>
        <w:tc>
          <w:tcPr>
            <w:tcW w:w="1569" w:type="dxa"/>
            <w:tcBorders>
              <w:top w:val="single" w:sz="4" w:space="0" w:color="000000"/>
            </w:tcBorders>
          </w:tcPr>
          <w:p w14:paraId="7254EA67" w14:textId="77777777" w:rsidR="008C6A99" w:rsidRPr="00E04226" w:rsidRDefault="008C6A99" w:rsidP="004E784F">
            <w:pPr>
              <w:shd w:val="clear" w:color="auto" w:fill="FFFFFF" w:themeFill="background1"/>
              <w:rPr>
                <w:rFonts w:ascii="Georgia" w:hAnsi="Georgia"/>
              </w:rPr>
            </w:pPr>
            <w:r w:rsidRPr="00E04226">
              <w:rPr>
                <w:rFonts w:ascii="Georgia" w:hAnsi="Georgia"/>
              </w:rPr>
              <w:t>Decembrie- Ianuarie-februarie,</w:t>
            </w:r>
          </w:p>
          <w:p w14:paraId="3EB1719F" w14:textId="77777777" w:rsidR="008C6A99" w:rsidRPr="00E04226" w:rsidRDefault="008C6A99" w:rsidP="004E784F">
            <w:pPr>
              <w:shd w:val="clear" w:color="auto" w:fill="FFFFFF" w:themeFill="background1"/>
              <w:rPr>
                <w:rFonts w:ascii="Georgia" w:hAnsi="Georgia"/>
              </w:rPr>
            </w:pPr>
            <w:r w:rsidRPr="00E04226">
              <w:rPr>
                <w:rFonts w:ascii="Georgia" w:hAnsi="Georgia"/>
              </w:rPr>
              <w:t>Aprilie</w:t>
            </w:r>
          </w:p>
          <w:p w14:paraId="3860B282" w14:textId="77777777" w:rsidR="008C6A99" w:rsidRPr="00E04226" w:rsidRDefault="008C6A99" w:rsidP="004E784F">
            <w:pPr>
              <w:shd w:val="clear" w:color="auto" w:fill="FFFFFF" w:themeFill="background1"/>
              <w:rPr>
                <w:rFonts w:ascii="Georgia" w:hAnsi="Georgia"/>
              </w:rPr>
            </w:pPr>
          </w:p>
        </w:tc>
        <w:tc>
          <w:tcPr>
            <w:tcW w:w="1843" w:type="dxa"/>
            <w:tcBorders>
              <w:top w:val="single" w:sz="4" w:space="0" w:color="000000"/>
            </w:tcBorders>
          </w:tcPr>
          <w:p w14:paraId="70AD0595" w14:textId="77777777" w:rsidR="008C6A99" w:rsidRPr="00E04226" w:rsidRDefault="008C6A99" w:rsidP="004E784F">
            <w:pPr>
              <w:shd w:val="clear" w:color="auto" w:fill="FFFFFF" w:themeFill="background1"/>
              <w:rPr>
                <w:rFonts w:ascii="Georgia" w:hAnsi="Georgia"/>
              </w:rPr>
            </w:pPr>
          </w:p>
        </w:tc>
        <w:tc>
          <w:tcPr>
            <w:tcW w:w="2977" w:type="dxa"/>
            <w:tcBorders>
              <w:top w:val="single" w:sz="4" w:space="0" w:color="000000"/>
            </w:tcBorders>
          </w:tcPr>
          <w:p w14:paraId="38BC1599" w14:textId="77777777" w:rsidR="008C6A99" w:rsidRPr="00E04226" w:rsidRDefault="008C6A99" w:rsidP="004E784F">
            <w:pPr>
              <w:shd w:val="clear" w:color="auto" w:fill="FFFFFF" w:themeFill="background1"/>
              <w:rPr>
                <w:rFonts w:ascii="Georgia" w:hAnsi="Georgia"/>
              </w:rPr>
            </w:pPr>
            <w:r w:rsidRPr="00E04226">
              <w:rPr>
                <w:rFonts w:ascii="Georgia" w:hAnsi="Georgia"/>
              </w:rPr>
              <w:t>Activități educaționale privind respectarea diversității culturale, etnice, lingvistice, religioase în școală;</w:t>
            </w:r>
          </w:p>
          <w:p w14:paraId="22955AC9" w14:textId="77777777" w:rsidR="008C6A99" w:rsidRPr="00E04226" w:rsidRDefault="008C6A99" w:rsidP="004E784F">
            <w:pPr>
              <w:shd w:val="clear" w:color="auto" w:fill="FFFFFF" w:themeFill="background1"/>
              <w:rPr>
                <w:rFonts w:ascii="Georgia" w:hAnsi="Georgia"/>
              </w:rPr>
            </w:pPr>
          </w:p>
        </w:tc>
      </w:tr>
      <w:tr w:rsidR="008C6A99" w:rsidRPr="00422105" w14:paraId="44987537" w14:textId="77777777" w:rsidTr="004E784F">
        <w:trPr>
          <w:trHeight w:val="1559"/>
        </w:trPr>
        <w:tc>
          <w:tcPr>
            <w:tcW w:w="1527" w:type="dxa"/>
            <w:vMerge/>
          </w:tcPr>
          <w:p w14:paraId="69BFFD91" w14:textId="77777777" w:rsidR="008C6A99" w:rsidRPr="00E04226" w:rsidRDefault="008C6A99" w:rsidP="004E784F">
            <w:pPr>
              <w:widowControl w:val="0"/>
              <w:pBdr>
                <w:top w:val="nil"/>
                <w:left w:val="nil"/>
                <w:bottom w:val="nil"/>
                <w:right w:val="nil"/>
                <w:between w:val="nil"/>
              </w:pBdr>
              <w:shd w:val="clear" w:color="auto" w:fill="FFFFFF" w:themeFill="background1"/>
              <w:spacing w:line="276" w:lineRule="auto"/>
              <w:rPr>
                <w:rFonts w:ascii="Georgia" w:hAnsi="Georgia"/>
              </w:rPr>
            </w:pPr>
          </w:p>
        </w:tc>
        <w:tc>
          <w:tcPr>
            <w:tcW w:w="855" w:type="dxa"/>
            <w:vMerge w:val="restart"/>
          </w:tcPr>
          <w:p w14:paraId="056FA0CF" w14:textId="77777777" w:rsidR="008C6A99" w:rsidRPr="00E04226" w:rsidRDefault="008C6A99" w:rsidP="004E784F">
            <w:pPr>
              <w:shd w:val="clear" w:color="auto" w:fill="FFFFFF" w:themeFill="background1"/>
              <w:rPr>
                <w:rFonts w:ascii="Georgia" w:hAnsi="Georgia"/>
              </w:rPr>
            </w:pPr>
            <w:r w:rsidRPr="00E04226">
              <w:rPr>
                <w:rFonts w:ascii="Georgia" w:hAnsi="Georgia"/>
              </w:rPr>
              <w:t>Capacitate instituțională</w:t>
            </w:r>
          </w:p>
        </w:tc>
        <w:tc>
          <w:tcPr>
            <w:tcW w:w="1980" w:type="dxa"/>
            <w:vMerge w:val="restart"/>
          </w:tcPr>
          <w:p w14:paraId="2678E5B7" w14:textId="77777777" w:rsidR="008C6A99" w:rsidRPr="00E04226" w:rsidRDefault="008C6A99" w:rsidP="004E784F">
            <w:pPr>
              <w:shd w:val="clear" w:color="auto" w:fill="FFFFFF" w:themeFill="background1"/>
              <w:rPr>
                <w:rFonts w:ascii="Georgia" w:hAnsi="Georgia"/>
              </w:rPr>
            </w:pPr>
            <w:r w:rsidRPr="00E04226">
              <w:rPr>
                <w:rFonts w:ascii="Georgia" w:hAnsi="Georgia"/>
              </w:rPr>
              <w:t xml:space="preserve">2.3.3 Crearea condițiilorpentru abordarea echitabilăși valorizantă a fiecărui elev/copil indiferent deapartenența culturală, etnică,lingvistică, religioasă,încadrarea în promovareamulticulturalității,valorificând capacitatea desocializare a elevilor/copiilor și varietatea deresurse (umane,informaționale etc.) </w:t>
            </w:r>
            <w:r w:rsidRPr="00E04226">
              <w:rPr>
                <w:rFonts w:ascii="Georgia" w:hAnsi="Georgia"/>
              </w:rPr>
              <w:lastRenderedPageBreak/>
              <w:t>deidentificare și dizolvare astereotipurilor șiprejudecăților.</w:t>
            </w:r>
          </w:p>
          <w:p w14:paraId="07116005" w14:textId="77777777" w:rsidR="008C6A99" w:rsidRPr="00E04226" w:rsidRDefault="008C6A99" w:rsidP="004E784F">
            <w:pPr>
              <w:shd w:val="clear" w:color="auto" w:fill="FFFFFF" w:themeFill="background1"/>
              <w:rPr>
                <w:rFonts w:ascii="Georgia" w:hAnsi="Georgia"/>
              </w:rPr>
            </w:pPr>
          </w:p>
        </w:tc>
        <w:tc>
          <w:tcPr>
            <w:tcW w:w="4530" w:type="dxa"/>
            <w:tcBorders>
              <w:top w:val="single" w:sz="4" w:space="0" w:color="000000"/>
              <w:bottom w:val="single" w:sz="4" w:space="0" w:color="000000"/>
            </w:tcBorders>
          </w:tcPr>
          <w:p w14:paraId="409D5EAE" w14:textId="77777777" w:rsidR="008C6A99" w:rsidRPr="00E04226" w:rsidRDefault="008C6A99">
            <w:pPr>
              <w:numPr>
                <w:ilvl w:val="0"/>
                <w:numId w:val="42"/>
              </w:numPr>
              <w:pBdr>
                <w:top w:val="nil"/>
                <w:left w:val="nil"/>
                <w:bottom w:val="nil"/>
                <w:right w:val="nil"/>
                <w:between w:val="nil"/>
              </w:pBdr>
              <w:shd w:val="clear" w:color="auto" w:fill="FFFFFF" w:themeFill="background1"/>
              <w:spacing w:after="200" w:line="276" w:lineRule="auto"/>
              <w:rPr>
                <w:rFonts w:ascii="Georgia" w:hAnsi="Georgia"/>
                <w:color w:val="000000"/>
                <w:lang w:val="it-IT"/>
              </w:rPr>
            </w:pPr>
            <w:r w:rsidRPr="00E04226">
              <w:rPr>
                <w:rFonts w:ascii="Georgia" w:eastAsia="Times New Roman" w:hAnsi="Georgia"/>
                <w:color w:val="000000"/>
                <w:lang w:val="it-IT"/>
              </w:rPr>
              <w:lastRenderedPageBreak/>
              <w:t>Realizarea parteneriatului cu Serviciile educaționale suplimentare (la necesitate)</w:t>
            </w:r>
          </w:p>
        </w:tc>
        <w:tc>
          <w:tcPr>
            <w:tcW w:w="1569" w:type="dxa"/>
            <w:tcBorders>
              <w:top w:val="single" w:sz="4" w:space="0" w:color="000000"/>
              <w:bottom w:val="single" w:sz="4" w:space="0" w:color="000000"/>
            </w:tcBorders>
          </w:tcPr>
          <w:p w14:paraId="70462242" w14:textId="77777777" w:rsidR="008C6A99" w:rsidRPr="00E04226" w:rsidRDefault="008C6A99" w:rsidP="004E784F">
            <w:pPr>
              <w:shd w:val="clear" w:color="auto" w:fill="FFFFFF" w:themeFill="background1"/>
              <w:rPr>
                <w:rFonts w:ascii="Georgia" w:hAnsi="Georgia"/>
              </w:rPr>
            </w:pPr>
            <w:r w:rsidRPr="00E04226">
              <w:rPr>
                <w:rFonts w:ascii="Georgia" w:hAnsi="Georgia"/>
              </w:rPr>
              <w:t>La necesitate</w:t>
            </w:r>
          </w:p>
          <w:p w14:paraId="4D9D3124" w14:textId="77777777" w:rsidR="008C6A99" w:rsidRPr="00E04226" w:rsidRDefault="008C6A99" w:rsidP="004E784F">
            <w:pPr>
              <w:shd w:val="clear" w:color="auto" w:fill="FFFFFF" w:themeFill="background1"/>
              <w:rPr>
                <w:rFonts w:ascii="Georgia" w:hAnsi="Georgia"/>
              </w:rPr>
            </w:pPr>
          </w:p>
          <w:p w14:paraId="227312F6" w14:textId="77777777" w:rsidR="008C6A99" w:rsidRPr="00E04226" w:rsidRDefault="008C6A99" w:rsidP="004E784F">
            <w:pPr>
              <w:shd w:val="clear" w:color="auto" w:fill="FFFFFF" w:themeFill="background1"/>
              <w:rPr>
                <w:rFonts w:ascii="Georgia" w:hAnsi="Georgia"/>
              </w:rPr>
            </w:pPr>
          </w:p>
        </w:tc>
        <w:tc>
          <w:tcPr>
            <w:tcW w:w="1843" w:type="dxa"/>
            <w:tcBorders>
              <w:top w:val="single" w:sz="4" w:space="0" w:color="000000"/>
              <w:bottom w:val="single" w:sz="4" w:space="0" w:color="000000"/>
            </w:tcBorders>
          </w:tcPr>
          <w:p w14:paraId="33AB3BE3" w14:textId="77777777" w:rsidR="008C6A99" w:rsidRPr="00E04226" w:rsidRDefault="008C6A99" w:rsidP="004E784F">
            <w:pPr>
              <w:shd w:val="clear" w:color="auto" w:fill="FFFFFF" w:themeFill="background1"/>
              <w:rPr>
                <w:rFonts w:ascii="Georgia" w:hAnsi="Georgia"/>
              </w:rPr>
            </w:pPr>
            <w:r w:rsidRPr="00E04226">
              <w:rPr>
                <w:rFonts w:ascii="Georgia" w:hAnsi="Georgia"/>
              </w:rPr>
              <w:t xml:space="preserve"> Directorul adjunct</w:t>
            </w:r>
          </w:p>
          <w:p w14:paraId="4B25491C" w14:textId="77777777" w:rsidR="008C6A99" w:rsidRPr="00E04226" w:rsidRDefault="008C6A99" w:rsidP="004E784F">
            <w:pPr>
              <w:shd w:val="clear" w:color="auto" w:fill="FFFFFF" w:themeFill="background1"/>
              <w:rPr>
                <w:rFonts w:ascii="Georgia" w:hAnsi="Georgia"/>
              </w:rPr>
            </w:pPr>
            <w:r w:rsidRPr="00E04226">
              <w:rPr>
                <w:rFonts w:ascii="Georgia" w:hAnsi="Georgia"/>
              </w:rPr>
              <w:t xml:space="preserve">Psihologul </w:t>
            </w:r>
          </w:p>
          <w:p w14:paraId="7072823F" w14:textId="77777777" w:rsidR="008C6A99" w:rsidRPr="00E04226" w:rsidRDefault="008C6A99" w:rsidP="004E784F">
            <w:pPr>
              <w:shd w:val="clear" w:color="auto" w:fill="FFFFFF" w:themeFill="background1"/>
              <w:rPr>
                <w:rFonts w:ascii="Georgia" w:hAnsi="Georgia"/>
              </w:rPr>
            </w:pPr>
            <w:r w:rsidRPr="00E04226">
              <w:rPr>
                <w:rFonts w:ascii="Georgia" w:hAnsi="Georgia"/>
              </w:rPr>
              <w:t>școlar</w:t>
            </w:r>
          </w:p>
          <w:p w14:paraId="73FBAB3C" w14:textId="77777777" w:rsidR="008C6A99" w:rsidRPr="00E04226" w:rsidRDefault="008C6A99" w:rsidP="004E784F">
            <w:pPr>
              <w:shd w:val="clear" w:color="auto" w:fill="FFFFFF" w:themeFill="background1"/>
              <w:rPr>
                <w:rFonts w:ascii="Georgia" w:hAnsi="Georgia"/>
              </w:rPr>
            </w:pPr>
          </w:p>
        </w:tc>
        <w:tc>
          <w:tcPr>
            <w:tcW w:w="2977" w:type="dxa"/>
            <w:tcBorders>
              <w:top w:val="single" w:sz="4" w:space="0" w:color="000000"/>
              <w:bottom w:val="single" w:sz="4" w:space="0" w:color="000000"/>
            </w:tcBorders>
          </w:tcPr>
          <w:p w14:paraId="18E522D9" w14:textId="77777777" w:rsidR="008C6A99" w:rsidRPr="00E04226" w:rsidRDefault="008C6A99">
            <w:pPr>
              <w:numPr>
                <w:ilvl w:val="0"/>
                <w:numId w:val="42"/>
              </w:numPr>
              <w:pBdr>
                <w:top w:val="nil"/>
                <w:left w:val="nil"/>
                <w:bottom w:val="nil"/>
                <w:right w:val="nil"/>
                <w:between w:val="nil"/>
              </w:pBdr>
              <w:shd w:val="clear" w:color="auto" w:fill="FFFFFF" w:themeFill="background1"/>
              <w:spacing w:line="276" w:lineRule="auto"/>
              <w:rPr>
                <w:rFonts w:ascii="Georgia" w:hAnsi="Georgia"/>
                <w:color w:val="000000"/>
                <w:lang w:val="it-IT"/>
              </w:rPr>
            </w:pPr>
            <w:r w:rsidRPr="00E04226">
              <w:rPr>
                <w:rFonts w:ascii="Georgia" w:eastAsia="Times New Roman" w:hAnsi="Georgia"/>
                <w:color w:val="000000"/>
                <w:lang w:val="it-IT"/>
              </w:rPr>
              <w:t xml:space="preserve"> Parteneriatul cu Serviciile educaționale suplimentare (la necesitate)</w:t>
            </w:r>
          </w:p>
          <w:p w14:paraId="297690A9" w14:textId="77777777" w:rsidR="008C6A99" w:rsidRPr="00E04226" w:rsidRDefault="008C6A99" w:rsidP="004E784F">
            <w:pPr>
              <w:pBdr>
                <w:top w:val="nil"/>
                <w:left w:val="nil"/>
                <w:bottom w:val="nil"/>
                <w:right w:val="nil"/>
                <w:between w:val="nil"/>
              </w:pBdr>
              <w:shd w:val="clear" w:color="auto" w:fill="FFFFFF" w:themeFill="background1"/>
              <w:spacing w:after="200" w:line="276" w:lineRule="auto"/>
              <w:ind w:left="360"/>
              <w:rPr>
                <w:rFonts w:ascii="Georgia" w:hAnsi="Georgia"/>
                <w:color w:val="000000"/>
                <w:lang w:val="it-IT"/>
              </w:rPr>
            </w:pPr>
          </w:p>
        </w:tc>
      </w:tr>
      <w:tr w:rsidR="008C6A99" w:rsidRPr="00E04226" w14:paraId="22F51610" w14:textId="77777777" w:rsidTr="004E784F">
        <w:trPr>
          <w:trHeight w:val="3862"/>
        </w:trPr>
        <w:tc>
          <w:tcPr>
            <w:tcW w:w="1527" w:type="dxa"/>
            <w:vMerge/>
          </w:tcPr>
          <w:p w14:paraId="27D5A64F" w14:textId="77777777" w:rsidR="008C6A99" w:rsidRPr="00E04226" w:rsidRDefault="008C6A99" w:rsidP="004E784F">
            <w:pPr>
              <w:widowControl w:val="0"/>
              <w:pBdr>
                <w:top w:val="nil"/>
                <w:left w:val="nil"/>
                <w:bottom w:val="nil"/>
                <w:right w:val="nil"/>
                <w:between w:val="nil"/>
              </w:pBdr>
              <w:shd w:val="clear" w:color="auto" w:fill="FFFFFF" w:themeFill="background1"/>
              <w:spacing w:line="276" w:lineRule="auto"/>
              <w:rPr>
                <w:rFonts w:ascii="Georgia" w:hAnsi="Georgia"/>
                <w:color w:val="000000"/>
                <w:lang w:val="it-IT"/>
              </w:rPr>
            </w:pPr>
          </w:p>
        </w:tc>
        <w:tc>
          <w:tcPr>
            <w:tcW w:w="855" w:type="dxa"/>
            <w:vMerge/>
          </w:tcPr>
          <w:p w14:paraId="4A59EAAF" w14:textId="77777777" w:rsidR="008C6A99" w:rsidRPr="00E04226" w:rsidRDefault="008C6A99" w:rsidP="004E784F">
            <w:pPr>
              <w:widowControl w:val="0"/>
              <w:pBdr>
                <w:top w:val="nil"/>
                <w:left w:val="nil"/>
                <w:bottom w:val="nil"/>
                <w:right w:val="nil"/>
                <w:between w:val="nil"/>
              </w:pBdr>
              <w:shd w:val="clear" w:color="auto" w:fill="FFFFFF" w:themeFill="background1"/>
              <w:spacing w:line="276" w:lineRule="auto"/>
              <w:rPr>
                <w:rFonts w:ascii="Georgia" w:hAnsi="Georgia"/>
                <w:color w:val="000000"/>
                <w:lang w:val="it-IT"/>
              </w:rPr>
            </w:pPr>
          </w:p>
        </w:tc>
        <w:tc>
          <w:tcPr>
            <w:tcW w:w="1980" w:type="dxa"/>
            <w:vMerge/>
          </w:tcPr>
          <w:p w14:paraId="768D0813" w14:textId="77777777" w:rsidR="008C6A99" w:rsidRPr="00E04226" w:rsidRDefault="008C6A99" w:rsidP="004E784F">
            <w:pPr>
              <w:widowControl w:val="0"/>
              <w:pBdr>
                <w:top w:val="nil"/>
                <w:left w:val="nil"/>
                <w:bottom w:val="nil"/>
                <w:right w:val="nil"/>
                <w:between w:val="nil"/>
              </w:pBdr>
              <w:shd w:val="clear" w:color="auto" w:fill="FFFFFF" w:themeFill="background1"/>
              <w:spacing w:line="276" w:lineRule="auto"/>
              <w:rPr>
                <w:rFonts w:ascii="Georgia" w:hAnsi="Georgia"/>
                <w:color w:val="000000"/>
                <w:lang w:val="it-IT"/>
              </w:rPr>
            </w:pPr>
          </w:p>
        </w:tc>
        <w:tc>
          <w:tcPr>
            <w:tcW w:w="4530" w:type="dxa"/>
            <w:tcBorders>
              <w:top w:val="single" w:sz="4" w:space="0" w:color="000000"/>
            </w:tcBorders>
          </w:tcPr>
          <w:p w14:paraId="1B7BAC34" w14:textId="77777777" w:rsidR="008C6A99" w:rsidRPr="00E04226" w:rsidRDefault="008C6A99" w:rsidP="004E784F">
            <w:pPr>
              <w:shd w:val="clear" w:color="auto" w:fill="FFFFFF" w:themeFill="background1"/>
              <w:rPr>
                <w:rFonts w:ascii="Georgia" w:hAnsi="Georgia"/>
                <w:lang w:val="it-IT"/>
              </w:rPr>
            </w:pPr>
          </w:p>
          <w:p w14:paraId="7289FE8F" w14:textId="77777777" w:rsidR="008C6A99" w:rsidRPr="00E04226" w:rsidRDefault="008C6A99">
            <w:pPr>
              <w:numPr>
                <w:ilvl w:val="0"/>
                <w:numId w:val="42"/>
              </w:numPr>
              <w:pBdr>
                <w:top w:val="nil"/>
                <w:left w:val="nil"/>
                <w:bottom w:val="nil"/>
                <w:right w:val="nil"/>
                <w:between w:val="nil"/>
              </w:pBdr>
              <w:shd w:val="clear" w:color="auto" w:fill="FFFFFF" w:themeFill="background1"/>
              <w:spacing w:after="200" w:line="276" w:lineRule="auto"/>
              <w:rPr>
                <w:rFonts w:ascii="Georgia" w:hAnsi="Georgia"/>
                <w:color w:val="000000"/>
                <w:lang w:val="it-IT"/>
              </w:rPr>
            </w:pPr>
            <w:r w:rsidRPr="00E04226">
              <w:rPr>
                <w:rFonts w:ascii="Georgia" w:eastAsia="Times New Roman" w:hAnsi="Georgia"/>
                <w:color w:val="000000"/>
                <w:lang w:val="it-IT"/>
              </w:rPr>
              <w:t xml:space="preserve"> Publicarea periodică a informațiilor despre activitățile care promovează echitatea și multiculturalitatea indiferent de apartenența culturală,etnică, lingvistică și religioasă.</w:t>
            </w:r>
          </w:p>
          <w:p w14:paraId="32F7B294" w14:textId="77777777" w:rsidR="008C6A99" w:rsidRPr="00E04226" w:rsidRDefault="008C6A99" w:rsidP="004E784F">
            <w:pPr>
              <w:pBdr>
                <w:top w:val="nil"/>
                <w:left w:val="nil"/>
                <w:bottom w:val="nil"/>
                <w:right w:val="nil"/>
                <w:between w:val="nil"/>
              </w:pBdr>
              <w:shd w:val="clear" w:color="auto" w:fill="FFFFFF" w:themeFill="background1"/>
              <w:spacing w:after="200" w:line="276" w:lineRule="auto"/>
              <w:ind w:left="360"/>
              <w:rPr>
                <w:rFonts w:ascii="Georgia" w:hAnsi="Georgia"/>
                <w:color w:val="000000"/>
                <w:lang w:val="it-IT"/>
              </w:rPr>
            </w:pPr>
          </w:p>
        </w:tc>
        <w:tc>
          <w:tcPr>
            <w:tcW w:w="1569" w:type="dxa"/>
            <w:tcBorders>
              <w:top w:val="single" w:sz="4" w:space="0" w:color="000000"/>
            </w:tcBorders>
          </w:tcPr>
          <w:p w14:paraId="638AB0B4" w14:textId="77777777" w:rsidR="008C6A99" w:rsidRPr="00E04226" w:rsidRDefault="008C6A99" w:rsidP="004E784F">
            <w:pPr>
              <w:shd w:val="clear" w:color="auto" w:fill="FFFFFF" w:themeFill="background1"/>
              <w:rPr>
                <w:rFonts w:ascii="Georgia" w:hAnsi="Georgia"/>
                <w:lang w:val="it-IT"/>
              </w:rPr>
            </w:pPr>
          </w:p>
          <w:p w14:paraId="5AA9DA88" w14:textId="77777777" w:rsidR="008C6A99" w:rsidRPr="00E04226" w:rsidRDefault="008C6A99" w:rsidP="004E784F">
            <w:pPr>
              <w:shd w:val="clear" w:color="auto" w:fill="FFFFFF" w:themeFill="background1"/>
              <w:rPr>
                <w:rFonts w:ascii="Georgia" w:hAnsi="Georgia"/>
              </w:rPr>
            </w:pPr>
            <w:r w:rsidRPr="00E04226">
              <w:rPr>
                <w:rFonts w:ascii="Georgia" w:hAnsi="Georgia"/>
              </w:rPr>
              <w:t>Periodic/</w:t>
            </w:r>
          </w:p>
          <w:p w14:paraId="413177E3" w14:textId="77777777" w:rsidR="008C6A99" w:rsidRPr="00E04226" w:rsidRDefault="008C6A99" w:rsidP="004E784F">
            <w:pPr>
              <w:shd w:val="clear" w:color="auto" w:fill="FFFFFF" w:themeFill="background1"/>
              <w:rPr>
                <w:rFonts w:ascii="Georgia" w:hAnsi="Georgia"/>
              </w:rPr>
            </w:pPr>
            <w:r w:rsidRPr="00E04226">
              <w:rPr>
                <w:rFonts w:ascii="Georgia" w:hAnsi="Georgia"/>
              </w:rPr>
              <w:t>Decembrie,</w:t>
            </w:r>
          </w:p>
          <w:p w14:paraId="21D10932" w14:textId="77777777" w:rsidR="008C6A99" w:rsidRPr="00E04226" w:rsidRDefault="008C6A99" w:rsidP="004E784F">
            <w:pPr>
              <w:shd w:val="clear" w:color="auto" w:fill="FFFFFF" w:themeFill="background1"/>
              <w:rPr>
                <w:rFonts w:ascii="Georgia" w:hAnsi="Georgia"/>
              </w:rPr>
            </w:pPr>
            <w:r w:rsidRPr="00E04226">
              <w:rPr>
                <w:rFonts w:ascii="Georgia" w:hAnsi="Georgia"/>
              </w:rPr>
              <w:t>Februarie Aprilie,</w:t>
            </w:r>
          </w:p>
        </w:tc>
        <w:tc>
          <w:tcPr>
            <w:tcW w:w="1843" w:type="dxa"/>
            <w:tcBorders>
              <w:top w:val="single" w:sz="4" w:space="0" w:color="000000"/>
            </w:tcBorders>
          </w:tcPr>
          <w:p w14:paraId="6B5A92CF" w14:textId="77777777" w:rsidR="008C6A99" w:rsidRPr="00E04226" w:rsidRDefault="008C6A99" w:rsidP="004E784F">
            <w:pPr>
              <w:shd w:val="clear" w:color="auto" w:fill="FFFFFF" w:themeFill="background1"/>
              <w:rPr>
                <w:rFonts w:ascii="Georgia" w:hAnsi="Georgia"/>
                <w:lang w:val="fr-FR"/>
              </w:rPr>
            </w:pPr>
          </w:p>
          <w:p w14:paraId="0CBF12A0" w14:textId="77777777" w:rsidR="008C6A99" w:rsidRPr="00E04226" w:rsidRDefault="008C6A99" w:rsidP="004E784F">
            <w:pPr>
              <w:shd w:val="clear" w:color="auto" w:fill="FFFFFF" w:themeFill="background1"/>
              <w:rPr>
                <w:rFonts w:ascii="Georgia" w:hAnsi="Georgia"/>
                <w:lang w:val="fr-FR"/>
              </w:rPr>
            </w:pPr>
            <w:proofErr w:type="spellStart"/>
            <w:r w:rsidRPr="00E04226">
              <w:rPr>
                <w:rFonts w:ascii="Georgia" w:hAnsi="Georgia"/>
                <w:lang w:val="fr-FR"/>
              </w:rPr>
              <w:t>Cadrul</w:t>
            </w:r>
            <w:proofErr w:type="spellEnd"/>
            <w:r w:rsidRPr="00E04226">
              <w:rPr>
                <w:rFonts w:ascii="Georgia" w:hAnsi="Georgia"/>
                <w:lang w:val="fr-FR"/>
              </w:rPr>
              <w:t xml:space="preserve"> </w:t>
            </w:r>
            <w:proofErr w:type="spellStart"/>
            <w:r w:rsidRPr="00E04226">
              <w:rPr>
                <w:rFonts w:ascii="Georgia" w:hAnsi="Georgia"/>
                <w:lang w:val="fr-FR"/>
              </w:rPr>
              <w:t>didactic</w:t>
            </w:r>
            <w:proofErr w:type="spellEnd"/>
            <w:r w:rsidRPr="00E04226">
              <w:rPr>
                <w:rFonts w:ascii="Georgia" w:hAnsi="Georgia"/>
                <w:lang w:val="fr-FR"/>
              </w:rPr>
              <w:t xml:space="preserve"> </w:t>
            </w:r>
            <w:proofErr w:type="spellStart"/>
            <w:r w:rsidRPr="00E04226">
              <w:rPr>
                <w:rFonts w:ascii="Georgia" w:hAnsi="Georgia"/>
                <w:lang w:val="fr-FR"/>
              </w:rPr>
              <w:t>responsabil</w:t>
            </w:r>
            <w:proofErr w:type="spellEnd"/>
            <w:r w:rsidRPr="00E04226">
              <w:rPr>
                <w:rFonts w:ascii="Georgia" w:hAnsi="Georgia"/>
                <w:lang w:val="fr-FR"/>
              </w:rPr>
              <w:t xml:space="preserve"> de </w:t>
            </w:r>
            <w:proofErr w:type="spellStart"/>
            <w:r w:rsidRPr="00E04226">
              <w:rPr>
                <w:rFonts w:ascii="Georgia" w:hAnsi="Georgia"/>
                <w:lang w:val="fr-FR"/>
              </w:rPr>
              <w:t>Revista</w:t>
            </w:r>
            <w:proofErr w:type="spellEnd"/>
            <w:r w:rsidRPr="00E04226">
              <w:rPr>
                <w:rFonts w:ascii="Georgia" w:hAnsi="Georgia"/>
                <w:lang w:val="fr-FR"/>
              </w:rPr>
              <w:t xml:space="preserve"> </w:t>
            </w:r>
            <w:proofErr w:type="spellStart"/>
            <w:r w:rsidRPr="00E04226">
              <w:rPr>
                <w:rFonts w:ascii="Georgia" w:hAnsi="Georgia"/>
                <w:lang w:val="fr-FR"/>
              </w:rPr>
              <w:t>liceului</w:t>
            </w:r>
            <w:proofErr w:type="spellEnd"/>
          </w:p>
          <w:p w14:paraId="193A4EAE" w14:textId="77777777" w:rsidR="008C6A99" w:rsidRPr="00E04226" w:rsidRDefault="008C6A99" w:rsidP="004E784F">
            <w:pPr>
              <w:shd w:val="clear" w:color="auto" w:fill="FFFFFF" w:themeFill="background1"/>
              <w:rPr>
                <w:rFonts w:ascii="Georgia" w:hAnsi="Georgia"/>
                <w:lang w:val="fr-FR"/>
              </w:rPr>
            </w:pPr>
            <w:r w:rsidRPr="00E04226">
              <w:rPr>
                <w:rFonts w:ascii="Georgia" w:hAnsi="Georgia"/>
                <w:lang w:val="fr-FR"/>
              </w:rPr>
              <w:t xml:space="preserve"> </w:t>
            </w:r>
          </w:p>
          <w:p w14:paraId="6CE938C8" w14:textId="77777777" w:rsidR="008C6A99" w:rsidRPr="00E04226" w:rsidRDefault="008C6A99" w:rsidP="004E784F">
            <w:pPr>
              <w:shd w:val="clear" w:color="auto" w:fill="FFFFFF" w:themeFill="background1"/>
              <w:rPr>
                <w:rFonts w:ascii="Georgia" w:hAnsi="Georgia"/>
              </w:rPr>
            </w:pPr>
            <w:r w:rsidRPr="00E04226">
              <w:rPr>
                <w:rFonts w:ascii="Georgia" w:hAnsi="Georgia"/>
              </w:rPr>
              <w:t>Directorul adjunct</w:t>
            </w:r>
          </w:p>
          <w:p w14:paraId="4A344D1D" w14:textId="77777777" w:rsidR="008C6A99" w:rsidRPr="00E04226" w:rsidRDefault="008C6A99" w:rsidP="004E784F">
            <w:pPr>
              <w:shd w:val="clear" w:color="auto" w:fill="FFFFFF" w:themeFill="background1"/>
              <w:rPr>
                <w:rFonts w:ascii="Georgia" w:hAnsi="Georgia"/>
              </w:rPr>
            </w:pPr>
          </w:p>
        </w:tc>
        <w:tc>
          <w:tcPr>
            <w:tcW w:w="2977" w:type="dxa"/>
            <w:tcBorders>
              <w:top w:val="single" w:sz="4" w:space="0" w:color="000000"/>
            </w:tcBorders>
          </w:tcPr>
          <w:p w14:paraId="537F2022" w14:textId="77777777" w:rsidR="008C6A99" w:rsidRPr="00E04226" w:rsidRDefault="008C6A99">
            <w:pPr>
              <w:numPr>
                <w:ilvl w:val="0"/>
                <w:numId w:val="42"/>
              </w:numPr>
              <w:pBdr>
                <w:top w:val="nil"/>
                <w:left w:val="nil"/>
                <w:bottom w:val="nil"/>
                <w:right w:val="nil"/>
                <w:between w:val="nil"/>
              </w:pBdr>
              <w:shd w:val="clear" w:color="auto" w:fill="FFFFFF" w:themeFill="background1"/>
              <w:spacing w:line="276" w:lineRule="auto"/>
              <w:rPr>
                <w:rFonts w:ascii="Georgia" w:hAnsi="Georgia"/>
                <w:color w:val="000000"/>
                <w:lang w:val="it-IT"/>
              </w:rPr>
            </w:pPr>
            <w:r w:rsidRPr="00E04226">
              <w:rPr>
                <w:rFonts w:ascii="Georgia" w:eastAsia="Times New Roman" w:hAnsi="Georgia"/>
                <w:color w:val="000000"/>
                <w:lang w:val="it-IT"/>
              </w:rPr>
              <w:t xml:space="preserve"> Publicații periodice în pagina Revistei  liceului;  </w:t>
            </w:r>
          </w:p>
          <w:p w14:paraId="4F00A6F2" w14:textId="77777777" w:rsidR="008C6A99" w:rsidRPr="00E04226" w:rsidRDefault="008C6A99">
            <w:pPr>
              <w:numPr>
                <w:ilvl w:val="0"/>
                <w:numId w:val="42"/>
              </w:numPr>
              <w:pBdr>
                <w:top w:val="nil"/>
                <w:left w:val="nil"/>
                <w:bottom w:val="nil"/>
                <w:right w:val="nil"/>
                <w:between w:val="nil"/>
              </w:pBdr>
              <w:shd w:val="clear" w:color="auto" w:fill="FFFFFF" w:themeFill="background1"/>
              <w:spacing w:line="276" w:lineRule="auto"/>
              <w:rPr>
                <w:rFonts w:ascii="Georgia" w:hAnsi="Georgia"/>
                <w:color w:val="000000"/>
                <w:lang w:val="en-US"/>
              </w:rPr>
            </w:pPr>
            <w:r w:rsidRPr="00E04226">
              <w:rPr>
                <w:rFonts w:ascii="Georgia" w:eastAsia="Times New Roman" w:hAnsi="Georgia"/>
                <w:color w:val="000000"/>
                <w:lang w:val="it-IT"/>
              </w:rPr>
              <w:t xml:space="preserve"> </w:t>
            </w:r>
            <w:proofErr w:type="spellStart"/>
            <w:r w:rsidRPr="00E04226">
              <w:rPr>
                <w:rFonts w:ascii="Georgia" w:eastAsia="Times New Roman" w:hAnsi="Georgia"/>
                <w:color w:val="000000"/>
                <w:lang w:val="en-US"/>
              </w:rPr>
              <w:t>Afișarea</w:t>
            </w:r>
            <w:proofErr w:type="spellEnd"/>
            <w:r w:rsidRPr="00E04226">
              <w:rPr>
                <w:rFonts w:ascii="Georgia" w:eastAsia="Times New Roman" w:hAnsi="Georgia"/>
                <w:color w:val="000000"/>
                <w:lang w:val="en-US"/>
              </w:rPr>
              <w:t xml:space="preserve"> </w:t>
            </w:r>
            <w:proofErr w:type="spellStart"/>
            <w:r w:rsidRPr="00E04226">
              <w:rPr>
                <w:rFonts w:ascii="Georgia" w:eastAsia="Times New Roman" w:hAnsi="Georgia"/>
                <w:color w:val="000000"/>
                <w:lang w:val="en-US"/>
              </w:rPr>
              <w:t>rezultatelor</w:t>
            </w:r>
            <w:proofErr w:type="spellEnd"/>
            <w:r w:rsidRPr="00E04226">
              <w:rPr>
                <w:rFonts w:ascii="Georgia" w:eastAsia="Times New Roman" w:hAnsi="Georgia"/>
                <w:color w:val="000000"/>
                <w:lang w:val="en-US"/>
              </w:rPr>
              <w:t xml:space="preserve"> </w:t>
            </w:r>
            <w:proofErr w:type="spellStart"/>
            <w:proofErr w:type="gramStart"/>
            <w:r w:rsidRPr="00E04226">
              <w:rPr>
                <w:rFonts w:ascii="Georgia" w:eastAsia="Times New Roman" w:hAnsi="Georgia"/>
                <w:color w:val="000000"/>
                <w:lang w:val="en-US"/>
              </w:rPr>
              <w:t>activităților</w:t>
            </w:r>
            <w:proofErr w:type="spellEnd"/>
            <w:r w:rsidRPr="00E04226">
              <w:rPr>
                <w:rFonts w:ascii="Georgia" w:eastAsia="Times New Roman" w:hAnsi="Georgia"/>
                <w:color w:val="000000"/>
                <w:lang w:val="en-US"/>
              </w:rPr>
              <w:t xml:space="preserve"> :</w:t>
            </w:r>
            <w:proofErr w:type="gramEnd"/>
            <w:r w:rsidRPr="00E04226">
              <w:rPr>
                <w:rFonts w:ascii="Georgia" w:eastAsia="Times New Roman" w:hAnsi="Georgia"/>
                <w:color w:val="000000"/>
                <w:lang w:val="en-US"/>
              </w:rPr>
              <w:t xml:space="preserve"> </w:t>
            </w:r>
            <w:proofErr w:type="spellStart"/>
            <w:r w:rsidRPr="00E04226">
              <w:rPr>
                <w:rFonts w:ascii="Georgia" w:eastAsia="Times New Roman" w:hAnsi="Georgia"/>
                <w:color w:val="000000"/>
                <w:lang w:val="en-US"/>
              </w:rPr>
              <w:t>culturale,religioase,lingvistice</w:t>
            </w:r>
            <w:proofErr w:type="spellEnd"/>
            <w:r w:rsidRPr="00E04226">
              <w:rPr>
                <w:rFonts w:ascii="Georgia" w:eastAsia="Times New Roman" w:hAnsi="Georgia"/>
                <w:color w:val="000000"/>
                <w:lang w:val="en-US"/>
              </w:rPr>
              <w:t xml:space="preserve"> </w:t>
            </w:r>
            <w:proofErr w:type="spellStart"/>
            <w:r w:rsidRPr="00E04226">
              <w:rPr>
                <w:rFonts w:ascii="Georgia" w:eastAsia="Times New Roman" w:hAnsi="Georgia"/>
                <w:color w:val="000000"/>
                <w:lang w:val="en-US"/>
              </w:rPr>
              <w:t>prin</w:t>
            </w:r>
            <w:proofErr w:type="spellEnd"/>
            <w:r w:rsidRPr="00E04226">
              <w:rPr>
                <w:rFonts w:ascii="Georgia" w:eastAsia="Times New Roman" w:hAnsi="Georgia"/>
                <w:color w:val="000000"/>
                <w:lang w:val="en-US"/>
              </w:rPr>
              <w:t xml:space="preserve"> </w:t>
            </w:r>
            <w:proofErr w:type="spellStart"/>
            <w:r w:rsidRPr="00E04226">
              <w:rPr>
                <w:rFonts w:ascii="Georgia" w:eastAsia="Times New Roman" w:hAnsi="Georgia"/>
                <w:color w:val="000000"/>
                <w:lang w:val="en-US"/>
              </w:rPr>
              <w:t>intermediul</w:t>
            </w:r>
            <w:proofErr w:type="spellEnd"/>
            <w:r w:rsidRPr="00E04226">
              <w:rPr>
                <w:rFonts w:ascii="Georgia" w:eastAsia="Times New Roman" w:hAnsi="Georgia"/>
                <w:color w:val="000000"/>
                <w:lang w:val="en-US"/>
              </w:rPr>
              <w:t xml:space="preserve"> </w:t>
            </w:r>
            <w:proofErr w:type="spellStart"/>
            <w:r w:rsidRPr="00E04226">
              <w:rPr>
                <w:rFonts w:ascii="Georgia" w:eastAsia="Times New Roman" w:hAnsi="Georgia"/>
                <w:color w:val="000000"/>
                <w:lang w:val="en-US"/>
              </w:rPr>
              <w:t>posterelor</w:t>
            </w:r>
            <w:proofErr w:type="spellEnd"/>
            <w:r w:rsidRPr="00E04226">
              <w:rPr>
                <w:rFonts w:ascii="Georgia" w:eastAsia="Times New Roman" w:hAnsi="Georgia"/>
                <w:color w:val="000000"/>
                <w:lang w:val="en-US"/>
              </w:rPr>
              <w:t xml:space="preserve"> </w:t>
            </w:r>
            <w:proofErr w:type="spellStart"/>
            <w:r w:rsidRPr="00E04226">
              <w:rPr>
                <w:rFonts w:ascii="Georgia" w:eastAsia="Times New Roman" w:hAnsi="Georgia"/>
                <w:color w:val="000000"/>
                <w:lang w:val="en-US"/>
              </w:rPr>
              <w:t>tematice</w:t>
            </w:r>
            <w:proofErr w:type="spellEnd"/>
            <w:r w:rsidRPr="00E04226">
              <w:rPr>
                <w:rFonts w:ascii="Georgia" w:eastAsia="Times New Roman" w:hAnsi="Georgia"/>
                <w:color w:val="000000"/>
                <w:lang w:val="en-US"/>
              </w:rPr>
              <w:t>;</w:t>
            </w:r>
          </w:p>
          <w:p w14:paraId="67116FA6" w14:textId="77777777" w:rsidR="008C6A99" w:rsidRPr="00E04226" w:rsidRDefault="008C6A99">
            <w:pPr>
              <w:numPr>
                <w:ilvl w:val="0"/>
                <w:numId w:val="42"/>
              </w:numPr>
              <w:pBdr>
                <w:top w:val="nil"/>
                <w:left w:val="nil"/>
                <w:bottom w:val="nil"/>
                <w:right w:val="nil"/>
                <w:between w:val="nil"/>
              </w:pBdr>
              <w:shd w:val="clear" w:color="auto" w:fill="FFFFFF" w:themeFill="background1"/>
              <w:spacing w:after="200" w:line="276" w:lineRule="auto"/>
              <w:rPr>
                <w:rFonts w:ascii="Georgia" w:hAnsi="Georgia"/>
                <w:color w:val="000000"/>
              </w:rPr>
            </w:pPr>
            <w:r w:rsidRPr="00E04226">
              <w:rPr>
                <w:rFonts w:ascii="Georgia" w:eastAsia="Times New Roman" w:hAnsi="Georgia"/>
                <w:color w:val="000000"/>
                <w:lang w:val="en-US"/>
              </w:rPr>
              <w:t xml:space="preserve"> </w:t>
            </w:r>
            <w:r w:rsidRPr="00E04226">
              <w:rPr>
                <w:rFonts w:ascii="Georgia" w:eastAsia="Times New Roman" w:hAnsi="Georgia"/>
                <w:color w:val="000000"/>
              </w:rPr>
              <w:t xml:space="preserve">Diplome de participare  în cadrul activităților tematice care promovează </w:t>
            </w:r>
            <w:r w:rsidRPr="00E04226">
              <w:rPr>
                <w:rFonts w:ascii="Georgia" w:eastAsia="Times New Roman" w:hAnsi="Georgia"/>
                <w:color w:val="000000"/>
              </w:rPr>
              <w:lastRenderedPageBreak/>
              <w:t>echitatea și multiculturalitatea.</w:t>
            </w:r>
          </w:p>
        </w:tc>
      </w:tr>
      <w:tr w:rsidR="008C6A99" w:rsidRPr="00E04226" w14:paraId="77CB15BF" w14:textId="77777777" w:rsidTr="004E784F">
        <w:trPr>
          <w:trHeight w:val="690"/>
        </w:trPr>
        <w:tc>
          <w:tcPr>
            <w:tcW w:w="1527" w:type="dxa"/>
            <w:vMerge/>
          </w:tcPr>
          <w:p w14:paraId="2F5C26BA" w14:textId="77777777" w:rsidR="008C6A99" w:rsidRPr="00E04226" w:rsidRDefault="008C6A99" w:rsidP="004E784F">
            <w:pPr>
              <w:widowControl w:val="0"/>
              <w:pBdr>
                <w:top w:val="nil"/>
                <w:left w:val="nil"/>
                <w:bottom w:val="nil"/>
                <w:right w:val="nil"/>
                <w:between w:val="nil"/>
              </w:pBdr>
              <w:shd w:val="clear" w:color="auto" w:fill="FFFFFF" w:themeFill="background1"/>
              <w:spacing w:line="276" w:lineRule="auto"/>
              <w:rPr>
                <w:rFonts w:ascii="Georgia" w:hAnsi="Georgia"/>
                <w:color w:val="000000"/>
              </w:rPr>
            </w:pPr>
          </w:p>
        </w:tc>
        <w:tc>
          <w:tcPr>
            <w:tcW w:w="855" w:type="dxa"/>
            <w:vMerge w:val="restart"/>
          </w:tcPr>
          <w:p w14:paraId="7D4668E9" w14:textId="77777777" w:rsidR="008C6A99" w:rsidRPr="00E04226" w:rsidRDefault="008C6A99" w:rsidP="004E784F">
            <w:pPr>
              <w:shd w:val="clear" w:color="auto" w:fill="FFFFFF" w:themeFill="background1"/>
              <w:rPr>
                <w:rFonts w:ascii="Georgia" w:hAnsi="Georgia"/>
              </w:rPr>
            </w:pPr>
            <w:r w:rsidRPr="00E04226">
              <w:rPr>
                <w:rFonts w:ascii="Georgia" w:hAnsi="Georgia"/>
              </w:rPr>
              <w:t>Curriculum/ proces educațional</w:t>
            </w:r>
          </w:p>
        </w:tc>
        <w:tc>
          <w:tcPr>
            <w:tcW w:w="1980" w:type="dxa"/>
            <w:vMerge w:val="restart"/>
          </w:tcPr>
          <w:p w14:paraId="1133AD75" w14:textId="77777777" w:rsidR="008C6A99" w:rsidRPr="00E04226" w:rsidRDefault="008C6A99" w:rsidP="004E784F">
            <w:pPr>
              <w:shd w:val="clear" w:color="auto" w:fill="FFFFFF" w:themeFill="background1"/>
              <w:rPr>
                <w:rFonts w:ascii="Georgia" w:hAnsi="Georgia"/>
              </w:rPr>
            </w:pPr>
            <w:r w:rsidRPr="00E04226">
              <w:rPr>
                <w:rFonts w:ascii="Georgia" w:hAnsi="Georgia"/>
              </w:rPr>
              <w:t xml:space="preserve">2.3.4Reflectarea, înactivitățile curriculare și extracurriculare, în acțiunile elevilor/ copiilor și alecadrelor didactice, aviziunilor democratice deconviețuire armonioasă într-o societate interculturală, amodului de promovare </w:t>
            </w:r>
            <w:r w:rsidRPr="00E04226">
              <w:rPr>
                <w:rFonts w:ascii="Georgia" w:hAnsi="Georgia"/>
              </w:rPr>
              <w:lastRenderedPageBreak/>
              <w:t>avalorilor multiculturale.</w:t>
            </w:r>
          </w:p>
          <w:p w14:paraId="069209E5" w14:textId="77777777" w:rsidR="008C6A99" w:rsidRPr="00E04226" w:rsidRDefault="008C6A99" w:rsidP="004E784F">
            <w:pPr>
              <w:shd w:val="clear" w:color="auto" w:fill="FFFFFF" w:themeFill="background1"/>
              <w:rPr>
                <w:rFonts w:ascii="Georgia" w:hAnsi="Georgia"/>
              </w:rPr>
            </w:pPr>
          </w:p>
        </w:tc>
        <w:tc>
          <w:tcPr>
            <w:tcW w:w="4530" w:type="dxa"/>
            <w:tcBorders>
              <w:bottom w:val="single" w:sz="4" w:space="0" w:color="000000"/>
            </w:tcBorders>
          </w:tcPr>
          <w:p w14:paraId="2B9245FF" w14:textId="77777777" w:rsidR="008C6A99" w:rsidRPr="00E04226" w:rsidRDefault="008C6A99" w:rsidP="004E784F">
            <w:pPr>
              <w:shd w:val="clear" w:color="auto" w:fill="FFFFFF" w:themeFill="background1"/>
              <w:rPr>
                <w:rFonts w:ascii="Georgia" w:hAnsi="Georgia"/>
              </w:rPr>
            </w:pPr>
            <w:r w:rsidRPr="00E04226">
              <w:rPr>
                <w:rFonts w:ascii="Georgia" w:hAnsi="Georgia"/>
              </w:rPr>
              <w:lastRenderedPageBreak/>
              <w:t xml:space="preserve">  -Respectarea  simbolurilor statale în instituție și afișarea în cadrul sărbătorilor naționale și  a careului festiv;</w:t>
            </w:r>
          </w:p>
          <w:p w14:paraId="25941D22" w14:textId="77777777" w:rsidR="008C6A99" w:rsidRPr="00E04226" w:rsidRDefault="008C6A99" w:rsidP="004E784F">
            <w:pPr>
              <w:shd w:val="clear" w:color="auto" w:fill="FFFFFF" w:themeFill="background1"/>
              <w:rPr>
                <w:rFonts w:ascii="Georgia" w:hAnsi="Georgia"/>
              </w:rPr>
            </w:pPr>
          </w:p>
          <w:p w14:paraId="3E2E5E7E" w14:textId="77777777" w:rsidR="008C6A99" w:rsidRPr="00E04226" w:rsidRDefault="008C6A99" w:rsidP="004E784F">
            <w:pPr>
              <w:shd w:val="clear" w:color="auto" w:fill="FFFFFF" w:themeFill="background1"/>
              <w:rPr>
                <w:rFonts w:ascii="Georgia" w:hAnsi="Georgia"/>
              </w:rPr>
            </w:pPr>
          </w:p>
        </w:tc>
        <w:tc>
          <w:tcPr>
            <w:tcW w:w="1569" w:type="dxa"/>
            <w:tcBorders>
              <w:bottom w:val="single" w:sz="4" w:space="0" w:color="000000"/>
            </w:tcBorders>
          </w:tcPr>
          <w:p w14:paraId="13EBEA02" w14:textId="77777777" w:rsidR="008C6A99" w:rsidRPr="00E04226" w:rsidRDefault="008C6A99" w:rsidP="004E784F">
            <w:pPr>
              <w:shd w:val="clear" w:color="auto" w:fill="FFFFFF" w:themeFill="background1"/>
              <w:rPr>
                <w:rFonts w:ascii="Georgia" w:hAnsi="Georgia"/>
              </w:rPr>
            </w:pPr>
            <w:r w:rsidRPr="00E04226">
              <w:rPr>
                <w:rFonts w:ascii="Georgia" w:hAnsi="Georgia"/>
              </w:rPr>
              <w:t xml:space="preserve"> August</w:t>
            </w:r>
          </w:p>
          <w:p w14:paraId="5C7D0739" w14:textId="77777777" w:rsidR="008C6A99" w:rsidRPr="00E04226" w:rsidRDefault="008C6A99" w:rsidP="004E784F">
            <w:pPr>
              <w:shd w:val="clear" w:color="auto" w:fill="FFFFFF" w:themeFill="background1"/>
              <w:rPr>
                <w:rFonts w:ascii="Georgia" w:hAnsi="Georgia"/>
              </w:rPr>
            </w:pPr>
            <w:r w:rsidRPr="00E04226">
              <w:rPr>
                <w:rFonts w:ascii="Georgia" w:hAnsi="Georgia"/>
              </w:rPr>
              <w:t>Septembrie</w:t>
            </w:r>
          </w:p>
          <w:p w14:paraId="438AEDE6" w14:textId="77777777" w:rsidR="008C6A99" w:rsidRPr="00E04226" w:rsidRDefault="008C6A99" w:rsidP="004E784F">
            <w:pPr>
              <w:shd w:val="clear" w:color="auto" w:fill="FFFFFF" w:themeFill="background1"/>
              <w:rPr>
                <w:rFonts w:ascii="Georgia" w:hAnsi="Georgia"/>
              </w:rPr>
            </w:pPr>
            <w:r w:rsidRPr="00E04226">
              <w:rPr>
                <w:rFonts w:ascii="Georgia" w:hAnsi="Georgia"/>
              </w:rPr>
              <w:t>Decembrie</w:t>
            </w:r>
          </w:p>
          <w:p w14:paraId="43D56260" w14:textId="77777777" w:rsidR="008C6A99" w:rsidRPr="00E04226" w:rsidRDefault="008C6A99" w:rsidP="004E784F">
            <w:pPr>
              <w:shd w:val="clear" w:color="auto" w:fill="FFFFFF" w:themeFill="background1"/>
              <w:rPr>
                <w:rFonts w:ascii="Georgia" w:hAnsi="Georgia"/>
              </w:rPr>
            </w:pPr>
            <w:r w:rsidRPr="00E04226">
              <w:rPr>
                <w:rFonts w:ascii="Georgia" w:hAnsi="Georgia"/>
              </w:rPr>
              <w:t>Mai</w:t>
            </w:r>
          </w:p>
        </w:tc>
        <w:tc>
          <w:tcPr>
            <w:tcW w:w="1843" w:type="dxa"/>
            <w:tcBorders>
              <w:bottom w:val="single" w:sz="4" w:space="0" w:color="000000"/>
            </w:tcBorders>
          </w:tcPr>
          <w:p w14:paraId="6C2BE433" w14:textId="77777777" w:rsidR="008C6A99" w:rsidRPr="00E04226" w:rsidRDefault="008C6A99" w:rsidP="004E784F">
            <w:pPr>
              <w:shd w:val="clear" w:color="auto" w:fill="FFFFFF" w:themeFill="background1"/>
              <w:rPr>
                <w:rFonts w:ascii="Georgia" w:hAnsi="Georgia"/>
              </w:rPr>
            </w:pPr>
            <w:r w:rsidRPr="00E04226">
              <w:rPr>
                <w:rFonts w:ascii="Georgia" w:hAnsi="Georgia"/>
              </w:rPr>
              <w:t xml:space="preserve"> CD</w:t>
            </w:r>
          </w:p>
          <w:p w14:paraId="6ADE64DF" w14:textId="77777777" w:rsidR="008C6A99" w:rsidRPr="00E04226" w:rsidRDefault="008C6A99" w:rsidP="004E784F">
            <w:pPr>
              <w:shd w:val="clear" w:color="auto" w:fill="FFFFFF" w:themeFill="background1"/>
              <w:rPr>
                <w:rFonts w:ascii="Georgia" w:hAnsi="Georgia"/>
              </w:rPr>
            </w:pPr>
          </w:p>
          <w:p w14:paraId="70D0B206" w14:textId="77777777" w:rsidR="008C6A99" w:rsidRPr="00E04226" w:rsidRDefault="008C6A99" w:rsidP="004E784F">
            <w:pPr>
              <w:shd w:val="clear" w:color="auto" w:fill="FFFFFF" w:themeFill="background1"/>
              <w:rPr>
                <w:rFonts w:ascii="Georgia" w:hAnsi="Georgia"/>
              </w:rPr>
            </w:pPr>
          </w:p>
          <w:p w14:paraId="114A897E" w14:textId="77777777" w:rsidR="008C6A99" w:rsidRPr="00E04226" w:rsidRDefault="008C6A99" w:rsidP="004E784F">
            <w:pPr>
              <w:shd w:val="clear" w:color="auto" w:fill="FFFFFF" w:themeFill="background1"/>
              <w:rPr>
                <w:rFonts w:ascii="Georgia" w:hAnsi="Georgia"/>
              </w:rPr>
            </w:pPr>
          </w:p>
        </w:tc>
        <w:tc>
          <w:tcPr>
            <w:tcW w:w="2977" w:type="dxa"/>
            <w:tcBorders>
              <w:bottom w:val="single" w:sz="4" w:space="0" w:color="000000"/>
              <w:right w:val="single" w:sz="8" w:space="0" w:color="000000"/>
            </w:tcBorders>
          </w:tcPr>
          <w:p w14:paraId="73895D3E" w14:textId="77777777" w:rsidR="008C6A99" w:rsidRPr="00E04226" w:rsidRDefault="008C6A99" w:rsidP="004E784F">
            <w:pPr>
              <w:shd w:val="clear" w:color="auto" w:fill="FFFFFF" w:themeFill="background1"/>
              <w:spacing w:before="240" w:after="240"/>
              <w:rPr>
                <w:rFonts w:ascii="Georgia" w:hAnsi="Georgia"/>
                <w:lang w:val="fr-FR"/>
              </w:rPr>
            </w:pPr>
            <w:r w:rsidRPr="00E04226">
              <w:rPr>
                <w:rFonts w:ascii="Georgia" w:hAnsi="Georgia"/>
                <w:lang w:val="fr-FR"/>
              </w:rPr>
              <w:t>-</w:t>
            </w:r>
            <w:proofErr w:type="spellStart"/>
            <w:r w:rsidRPr="00E04226">
              <w:rPr>
                <w:rFonts w:ascii="Georgia" w:hAnsi="Georgia"/>
                <w:lang w:val="fr-FR"/>
              </w:rPr>
              <w:t>Simbolurile</w:t>
            </w:r>
            <w:proofErr w:type="spellEnd"/>
            <w:r w:rsidRPr="00E04226">
              <w:rPr>
                <w:rFonts w:ascii="Georgia" w:hAnsi="Georgia"/>
                <w:lang w:val="fr-FR"/>
              </w:rPr>
              <w:t xml:space="preserve"> </w:t>
            </w:r>
            <w:proofErr w:type="spellStart"/>
            <w:r w:rsidRPr="00E04226">
              <w:rPr>
                <w:rFonts w:ascii="Georgia" w:hAnsi="Georgia"/>
                <w:lang w:val="fr-FR"/>
              </w:rPr>
              <w:t>statale</w:t>
            </w:r>
            <w:proofErr w:type="spellEnd"/>
            <w:r w:rsidRPr="00E04226">
              <w:rPr>
                <w:rFonts w:ascii="Georgia" w:hAnsi="Georgia"/>
                <w:lang w:val="fr-FR"/>
              </w:rPr>
              <w:t xml:space="preserve"> </w:t>
            </w:r>
            <w:proofErr w:type="spellStart"/>
            <w:r w:rsidRPr="00E04226">
              <w:rPr>
                <w:rFonts w:ascii="Georgia" w:hAnsi="Georgia"/>
                <w:lang w:val="fr-FR"/>
              </w:rPr>
              <w:t>în</w:t>
            </w:r>
            <w:proofErr w:type="spellEnd"/>
            <w:r w:rsidRPr="00E04226">
              <w:rPr>
                <w:rFonts w:ascii="Georgia" w:hAnsi="Georgia"/>
                <w:lang w:val="fr-FR"/>
              </w:rPr>
              <w:t xml:space="preserve"> </w:t>
            </w:r>
            <w:proofErr w:type="spellStart"/>
            <w:r w:rsidRPr="00E04226">
              <w:rPr>
                <w:rFonts w:ascii="Georgia" w:hAnsi="Georgia"/>
                <w:lang w:val="fr-FR"/>
              </w:rPr>
              <w:t>instituția</w:t>
            </w:r>
            <w:proofErr w:type="spellEnd"/>
            <w:r w:rsidRPr="00E04226">
              <w:rPr>
                <w:rFonts w:ascii="Georgia" w:hAnsi="Georgia"/>
                <w:lang w:val="fr-FR"/>
              </w:rPr>
              <w:t xml:space="preserve"> de </w:t>
            </w:r>
            <w:proofErr w:type="spellStart"/>
            <w:r w:rsidRPr="00E04226">
              <w:rPr>
                <w:rFonts w:ascii="Georgia" w:hAnsi="Georgia"/>
                <w:lang w:val="fr-FR"/>
              </w:rPr>
              <w:t>învățământ</w:t>
            </w:r>
            <w:proofErr w:type="spellEnd"/>
            <w:r w:rsidRPr="00E04226">
              <w:rPr>
                <w:rFonts w:ascii="Georgia" w:hAnsi="Georgia"/>
                <w:lang w:val="fr-FR"/>
              </w:rPr>
              <w:t>,</w:t>
            </w:r>
          </w:p>
        </w:tc>
      </w:tr>
      <w:tr w:rsidR="008C6A99" w:rsidRPr="00E04226" w14:paraId="4961291C" w14:textId="77777777" w:rsidTr="004E784F">
        <w:trPr>
          <w:trHeight w:val="945"/>
        </w:trPr>
        <w:tc>
          <w:tcPr>
            <w:tcW w:w="1527" w:type="dxa"/>
            <w:vMerge/>
          </w:tcPr>
          <w:p w14:paraId="450E34E6" w14:textId="77777777" w:rsidR="008C6A99" w:rsidRPr="00E04226" w:rsidRDefault="008C6A99" w:rsidP="004E784F">
            <w:pPr>
              <w:widowControl w:val="0"/>
              <w:pBdr>
                <w:top w:val="nil"/>
                <w:left w:val="nil"/>
                <w:bottom w:val="nil"/>
                <w:right w:val="nil"/>
                <w:between w:val="nil"/>
              </w:pBdr>
              <w:shd w:val="clear" w:color="auto" w:fill="FFFFFF" w:themeFill="background1"/>
              <w:spacing w:line="276" w:lineRule="auto"/>
              <w:rPr>
                <w:rFonts w:ascii="Georgia" w:hAnsi="Georgia"/>
                <w:lang w:val="fr-FR"/>
              </w:rPr>
            </w:pPr>
          </w:p>
        </w:tc>
        <w:tc>
          <w:tcPr>
            <w:tcW w:w="855" w:type="dxa"/>
            <w:vMerge/>
          </w:tcPr>
          <w:p w14:paraId="4D1046C7" w14:textId="77777777" w:rsidR="008C6A99" w:rsidRPr="00E04226" w:rsidRDefault="008C6A99" w:rsidP="004E784F">
            <w:pPr>
              <w:widowControl w:val="0"/>
              <w:pBdr>
                <w:top w:val="nil"/>
                <w:left w:val="nil"/>
                <w:bottom w:val="nil"/>
                <w:right w:val="nil"/>
                <w:between w:val="nil"/>
              </w:pBdr>
              <w:shd w:val="clear" w:color="auto" w:fill="FFFFFF" w:themeFill="background1"/>
              <w:spacing w:line="276" w:lineRule="auto"/>
              <w:rPr>
                <w:rFonts w:ascii="Georgia" w:hAnsi="Georgia"/>
                <w:lang w:val="fr-FR"/>
              </w:rPr>
            </w:pPr>
          </w:p>
        </w:tc>
        <w:tc>
          <w:tcPr>
            <w:tcW w:w="1980" w:type="dxa"/>
            <w:vMerge/>
          </w:tcPr>
          <w:p w14:paraId="0478175D" w14:textId="77777777" w:rsidR="008C6A99" w:rsidRPr="00E04226" w:rsidRDefault="008C6A99" w:rsidP="004E784F">
            <w:pPr>
              <w:widowControl w:val="0"/>
              <w:pBdr>
                <w:top w:val="nil"/>
                <w:left w:val="nil"/>
                <w:bottom w:val="nil"/>
                <w:right w:val="nil"/>
                <w:between w:val="nil"/>
              </w:pBdr>
              <w:shd w:val="clear" w:color="auto" w:fill="FFFFFF" w:themeFill="background1"/>
              <w:spacing w:line="276" w:lineRule="auto"/>
              <w:rPr>
                <w:rFonts w:ascii="Georgia" w:hAnsi="Georgia"/>
                <w:lang w:val="fr-FR"/>
              </w:rPr>
            </w:pPr>
          </w:p>
        </w:tc>
        <w:tc>
          <w:tcPr>
            <w:tcW w:w="4530" w:type="dxa"/>
            <w:tcBorders>
              <w:top w:val="single" w:sz="4" w:space="0" w:color="000000"/>
              <w:bottom w:val="single" w:sz="4" w:space="0" w:color="000000"/>
            </w:tcBorders>
          </w:tcPr>
          <w:p w14:paraId="0E2500D0" w14:textId="77777777" w:rsidR="008C6A99" w:rsidRPr="00E04226" w:rsidRDefault="008C6A99" w:rsidP="004E784F">
            <w:pPr>
              <w:shd w:val="clear" w:color="auto" w:fill="FFFFFF" w:themeFill="background1"/>
              <w:rPr>
                <w:rFonts w:ascii="Georgia" w:hAnsi="Georgia"/>
                <w:lang w:val="fr-FR"/>
              </w:rPr>
            </w:pPr>
            <w:r w:rsidRPr="00E04226">
              <w:rPr>
                <w:rFonts w:ascii="Georgia" w:hAnsi="Georgia"/>
                <w:lang w:val="fr-FR"/>
              </w:rPr>
              <w:t xml:space="preserve"> -</w:t>
            </w:r>
            <w:proofErr w:type="spellStart"/>
            <w:r w:rsidRPr="00E04226">
              <w:rPr>
                <w:rFonts w:ascii="Georgia" w:hAnsi="Georgia"/>
                <w:lang w:val="fr-FR"/>
              </w:rPr>
              <w:t>Desfășurarea</w:t>
            </w:r>
            <w:proofErr w:type="spellEnd"/>
            <w:r w:rsidRPr="00E04226">
              <w:rPr>
                <w:rFonts w:ascii="Georgia" w:hAnsi="Georgia"/>
                <w:lang w:val="fr-FR"/>
              </w:rPr>
              <w:t xml:space="preserve"> </w:t>
            </w:r>
            <w:proofErr w:type="spellStart"/>
            <w:r w:rsidRPr="00E04226">
              <w:rPr>
                <w:rFonts w:ascii="Georgia" w:hAnsi="Georgia"/>
                <w:lang w:val="fr-FR"/>
              </w:rPr>
              <w:t>orelor</w:t>
            </w:r>
            <w:proofErr w:type="spellEnd"/>
            <w:r w:rsidRPr="00E04226">
              <w:rPr>
                <w:rFonts w:ascii="Georgia" w:hAnsi="Georgia"/>
                <w:lang w:val="fr-FR"/>
              </w:rPr>
              <w:t xml:space="preserve"> </w:t>
            </w:r>
            <w:proofErr w:type="spellStart"/>
            <w:r w:rsidRPr="00E04226">
              <w:rPr>
                <w:rFonts w:ascii="Georgia" w:hAnsi="Georgia"/>
                <w:lang w:val="fr-FR"/>
              </w:rPr>
              <w:t>cu</w:t>
            </w:r>
            <w:proofErr w:type="spellEnd"/>
            <w:r w:rsidRPr="00E04226">
              <w:rPr>
                <w:rFonts w:ascii="Georgia" w:hAnsi="Georgia"/>
                <w:lang w:val="fr-FR"/>
              </w:rPr>
              <w:t xml:space="preserve"> </w:t>
            </w:r>
            <w:proofErr w:type="spellStart"/>
            <w:r w:rsidRPr="00E04226">
              <w:rPr>
                <w:rFonts w:ascii="Georgia" w:hAnsi="Georgia"/>
                <w:lang w:val="fr-FR"/>
              </w:rPr>
              <w:t>tematici</w:t>
            </w:r>
            <w:proofErr w:type="spellEnd"/>
            <w:r w:rsidRPr="00E04226">
              <w:rPr>
                <w:rFonts w:ascii="Georgia" w:hAnsi="Georgia"/>
                <w:lang w:val="fr-FR"/>
              </w:rPr>
              <w:t xml:space="preserve"> de </w:t>
            </w:r>
            <w:proofErr w:type="spellStart"/>
            <w:r w:rsidRPr="00E04226">
              <w:rPr>
                <w:rFonts w:ascii="Georgia" w:hAnsi="Georgia"/>
                <w:lang w:val="fr-FR"/>
              </w:rPr>
              <w:t>promovare</w:t>
            </w:r>
            <w:proofErr w:type="spellEnd"/>
            <w:r w:rsidRPr="00E04226">
              <w:rPr>
                <w:rFonts w:ascii="Georgia" w:hAnsi="Georgia"/>
                <w:lang w:val="fr-FR"/>
              </w:rPr>
              <w:t xml:space="preserve"> a </w:t>
            </w:r>
            <w:proofErr w:type="spellStart"/>
            <w:r w:rsidRPr="00E04226">
              <w:rPr>
                <w:rFonts w:ascii="Georgia" w:hAnsi="Georgia"/>
                <w:lang w:val="fr-FR"/>
              </w:rPr>
              <w:t>viziunilor</w:t>
            </w:r>
            <w:proofErr w:type="spellEnd"/>
            <w:r w:rsidRPr="00E04226">
              <w:rPr>
                <w:rFonts w:ascii="Georgia" w:hAnsi="Georgia"/>
                <w:lang w:val="fr-FR"/>
              </w:rPr>
              <w:t xml:space="preserve"> </w:t>
            </w:r>
            <w:proofErr w:type="spellStart"/>
            <w:r w:rsidRPr="00E04226">
              <w:rPr>
                <w:rFonts w:ascii="Georgia" w:hAnsi="Georgia"/>
                <w:lang w:val="fr-FR"/>
              </w:rPr>
              <w:t>democratice</w:t>
            </w:r>
            <w:proofErr w:type="spellEnd"/>
            <w:r w:rsidRPr="00E04226">
              <w:rPr>
                <w:rFonts w:ascii="Georgia" w:hAnsi="Georgia"/>
                <w:lang w:val="fr-FR"/>
              </w:rPr>
              <w:t xml:space="preserve"> </w:t>
            </w:r>
            <w:proofErr w:type="spellStart"/>
            <w:r w:rsidRPr="00E04226">
              <w:rPr>
                <w:rFonts w:ascii="Georgia" w:hAnsi="Georgia"/>
                <w:lang w:val="fr-FR"/>
              </w:rPr>
              <w:t>și</w:t>
            </w:r>
            <w:proofErr w:type="spellEnd"/>
            <w:r w:rsidRPr="00E04226">
              <w:rPr>
                <w:rFonts w:ascii="Georgia" w:hAnsi="Georgia"/>
                <w:lang w:val="fr-FR"/>
              </w:rPr>
              <w:t xml:space="preserve"> </w:t>
            </w:r>
            <w:proofErr w:type="spellStart"/>
            <w:r w:rsidRPr="00E04226">
              <w:rPr>
                <w:rFonts w:ascii="Georgia" w:hAnsi="Georgia"/>
                <w:lang w:val="fr-FR"/>
              </w:rPr>
              <w:t>valorilor</w:t>
            </w:r>
            <w:proofErr w:type="spellEnd"/>
            <w:r w:rsidRPr="00E04226">
              <w:rPr>
                <w:rFonts w:ascii="Georgia" w:hAnsi="Georgia"/>
                <w:lang w:val="fr-FR"/>
              </w:rPr>
              <w:t xml:space="preserve"> </w:t>
            </w:r>
            <w:proofErr w:type="spellStart"/>
            <w:proofErr w:type="gramStart"/>
            <w:r w:rsidRPr="00E04226">
              <w:rPr>
                <w:rFonts w:ascii="Georgia" w:hAnsi="Georgia"/>
                <w:lang w:val="fr-FR"/>
              </w:rPr>
              <w:t>multiculturale</w:t>
            </w:r>
            <w:proofErr w:type="spellEnd"/>
            <w:r w:rsidRPr="00E04226">
              <w:rPr>
                <w:rFonts w:ascii="Georgia" w:hAnsi="Georgia"/>
                <w:lang w:val="fr-FR"/>
              </w:rPr>
              <w:t xml:space="preserve"> ,</w:t>
            </w:r>
            <w:proofErr w:type="gramEnd"/>
            <w:r w:rsidRPr="00E04226">
              <w:rPr>
                <w:rFonts w:ascii="Georgia" w:hAnsi="Georgia"/>
                <w:lang w:val="fr-FR"/>
              </w:rPr>
              <w:t xml:space="preserve"> </w:t>
            </w:r>
            <w:proofErr w:type="spellStart"/>
            <w:r w:rsidRPr="00E04226">
              <w:rPr>
                <w:rFonts w:ascii="Georgia" w:hAnsi="Georgia"/>
                <w:lang w:val="fr-FR"/>
              </w:rPr>
              <w:t>în</w:t>
            </w:r>
            <w:proofErr w:type="spellEnd"/>
            <w:r w:rsidRPr="00E04226">
              <w:rPr>
                <w:rFonts w:ascii="Georgia" w:hAnsi="Georgia"/>
                <w:lang w:val="fr-FR"/>
              </w:rPr>
              <w:t xml:space="preserve"> </w:t>
            </w:r>
            <w:proofErr w:type="spellStart"/>
            <w:r w:rsidRPr="00E04226">
              <w:rPr>
                <w:rFonts w:ascii="Georgia" w:hAnsi="Georgia"/>
                <w:lang w:val="fr-FR"/>
              </w:rPr>
              <w:t>cadrul</w:t>
            </w:r>
            <w:proofErr w:type="spellEnd"/>
            <w:r w:rsidRPr="00E04226">
              <w:rPr>
                <w:rFonts w:ascii="Georgia" w:hAnsi="Georgia"/>
                <w:lang w:val="fr-FR"/>
              </w:rPr>
              <w:t xml:space="preserve"> </w:t>
            </w:r>
            <w:proofErr w:type="spellStart"/>
            <w:r w:rsidRPr="00E04226">
              <w:rPr>
                <w:rFonts w:ascii="Georgia" w:hAnsi="Georgia"/>
                <w:lang w:val="fr-FR"/>
              </w:rPr>
              <w:t>orelor</w:t>
            </w:r>
            <w:proofErr w:type="spellEnd"/>
            <w:r w:rsidRPr="00E04226">
              <w:rPr>
                <w:rFonts w:ascii="Georgia" w:hAnsi="Georgia"/>
                <w:lang w:val="fr-FR"/>
              </w:rPr>
              <w:t xml:space="preserve"> </w:t>
            </w:r>
            <w:proofErr w:type="spellStart"/>
            <w:r w:rsidRPr="00E04226">
              <w:rPr>
                <w:rFonts w:ascii="Georgia" w:hAnsi="Georgia"/>
                <w:lang w:val="fr-FR"/>
              </w:rPr>
              <w:t>opționale</w:t>
            </w:r>
            <w:proofErr w:type="spellEnd"/>
            <w:r w:rsidRPr="00E04226">
              <w:rPr>
                <w:rFonts w:ascii="Georgia" w:hAnsi="Georgia"/>
                <w:lang w:val="fr-FR"/>
              </w:rPr>
              <w:t xml:space="preserve"> ,, </w:t>
            </w:r>
            <w:proofErr w:type="spellStart"/>
            <w:r w:rsidRPr="00E04226">
              <w:rPr>
                <w:rFonts w:ascii="Georgia" w:hAnsi="Georgia"/>
                <w:lang w:val="fr-FR"/>
              </w:rPr>
              <w:t>Educația</w:t>
            </w:r>
            <w:proofErr w:type="spellEnd"/>
            <w:r w:rsidRPr="00E04226">
              <w:rPr>
                <w:rFonts w:ascii="Georgia" w:hAnsi="Georgia"/>
                <w:lang w:val="fr-FR"/>
              </w:rPr>
              <w:t xml:space="preserve"> </w:t>
            </w:r>
            <w:proofErr w:type="spellStart"/>
            <w:r w:rsidRPr="00E04226">
              <w:rPr>
                <w:rFonts w:ascii="Georgia" w:hAnsi="Georgia"/>
                <w:lang w:val="fr-FR"/>
              </w:rPr>
              <w:t>pentru</w:t>
            </w:r>
            <w:proofErr w:type="spellEnd"/>
            <w:r w:rsidRPr="00E04226">
              <w:rPr>
                <w:rFonts w:ascii="Georgia" w:hAnsi="Georgia"/>
                <w:lang w:val="fr-FR"/>
              </w:rPr>
              <w:t xml:space="preserve"> </w:t>
            </w:r>
            <w:proofErr w:type="spellStart"/>
            <w:r w:rsidRPr="00E04226">
              <w:rPr>
                <w:rFonts w:ascii="Georgia" w:hAnsi="Georgia"/>
                <w:lang w:val="fr-FR"/>
              </w:rPr>
              <w:t>drepturile</w:t>
            </w:r>
            <w:proofErr w:type="spellEnd"/>
            <w:r w:rsidRPr="00E04226">
              <w:rPr>
                <w:rFonts w:ascii="Georgia" w:hAnsi="Georgia"/>
                <w:lang w:val="fr-FR"/>
              </w:rPr>
              <w:t xml:space="preserve"> </w:t>
            </w:r>
            <w:proofErr w:type="spellStart"/>
            <w:r w:rsidRPr="00E04226">
              <w:rPr>
                <w:rFonts w:ascii="Georgia" w:hAnsi="Georgia"/>
                <w:lang w:val="fr-FR"/>
              </w:rPr>
              <w:t>omului</w:t>
            </w:r>
            <w:proofErr w:type="spellEnd"/>
            <w:r w:rsidRPr="00E04226">
              <w:rPr>
                <w:rFonts w:ascii="Georgia" w:hAnsi="Georgia"/>
                <w:lang w:val="fr-FR"/>
              </w:rPr>
              <w:t>”</w:t>
            </w:r>
          </w:p>
          <w:p w14:paraId="3C9CDD9D" w14:textId="77777777" w:rsidR="008C6A99" w:rsidRPr="00E04226" w:rsidRDefault="008C6A99" w:rsidP="004E784F">
            <w:pPr>
              <w:shd w:val="clear" w:color="auto" w:fill="FFFFFF" w:themeFill="background1"/>
              <w:rPr>
                <w:rFonts w:ascii="Georgia" w:hAnsi="Georgia"/>
              </w:rPr>
            </w:pPr>
            <w:r w:rsidRPr="00E04226">
              <w:rPr>
                <w:rFonts w:ascii="Georgia" w:hAnsi="Georgia"/>
              </w:rPr>
              <w:t>;,, Educația pentru toleranță”</w:t>
            </w:r>
          </w:p>
          <w:p w14:paraId="68EEB6C2" w14:textId="77777777" w:rsidR="008C6A99" w:rsidRPr="00E04226" w:rsidRDefault="008C6A99" w:rsidP="004E784F">
            <w:pPr>
              <w:pBdr>
                <w:top w:val="nil"/>
                <w:left w:val="nil"/>
                <w:bottom w:val="nil"/>
                <w:right w:val="nil"/>
                <w:between w:val="nil"/>
              </w:pBdr>
              <w:shd w:val="clear" w:color="auto" w:fill="FFFFFF" w:themeFill="background1"/>
              <w:spacing w:after="200" w:line="276" w:lineRule="auto"/>
              <w:ind w:left="360"/>
              <w:rPr>
                <w:rFonts w:ascii="Georgia" w:hAnsi="Georgia"/>
                <w:color w:val="000000"/>
              </w:rPr>
            </w:pPr>
          </w:p>
        </w:tc>
        <w:tc>
          <w:tcPr>
            <w:tcW w:w="1569" w:type="dxa"/>
            <w:tcBorders>
              <w:top w:val="single" w:sz="4" w:space="0" w:color="000000"/>
              <w:bottom w:val="single" w:sz="4" w:space="0" w:color="000000"/>
            </w:tcBorders>
          </w:tcPr>
          <w:p w14:paraId="28E631CE" w14:textId="77777777" w:rsidR="008C6A99" w:rsidRPr="00E04226" w:rsidRDefault="008C6A99" w:rsidP="004E784F">
            <w:pPr>
              <w:shd w:val="clear" w:color="auto" w:fill="FFFFFF" w:themeFill="background1"/>
              <w:rPr>
                <w:rFonts w:ascii="Georgia" w:hAnsi="Georgia"/>
              </w:rPr>
            </w:pPr>
          </w:p>
          <w:p w14:paraId="221172F2" w14:textId="77777777" w:rsidR="008C6A99" w:rsidRPr="00E04226" w:rsidRDefault="008C6A99" w:rsidP="004E784F">
            <w:pPr>
              <w:shd w:val="clear" w:color="auto" w:fill="FFFFFF" w:themeFill="background1"/>
              <w:rPr>
                <w:rFonts w:ascii="Georgia" w:hAnsi="Georgia"/>
              </w:rPr>
            </w:pPr>
            <w:r w:rsidRPr="00E04226">
              <w:rPr>
                <w:rFonts w:ascii="Georgia" w:hAnsi="Georgia"/>
              </w:rPr>
              <w:t xml:space="preserve"> Semestrial</w:t>
            </w:r>
          </w:p>
          <w:p w14:paraId="12736FDB" w14:textId="77777777" w:rsidR="008C6A99" w:rsidRPr="00E04226" w:rsidRDefault="008C6A99" w:rsidP="004E784F">
            <w:pPr>
              <w:shd w:val="clear" w:color="auto" w:fill="FFFFFF" w:themeFill="background1"/>
              <w:rPr>
                <w:rFonts w:ascii="Georgia" w:hAnsi="Georgia"/>
              </w:rPr>
            </w:pPr>
          </w:p>
          <w:p w14:paraId="7196D20A" w14:textId="77777777" w:rsidR="008C6A99" w:rsidRPr="00E04226" w:rsidRDefault="008C6A99" w:rsidP="004E784F">
            <w:pPr>
              <w:shd w:val="clear" w:color="auto" w:fill="FFFFFF" w:themeFill="background1"/>
              <w:rPr>
                <w:rFonts w:ascii="Georgia" w:hAnsi="Georgia"/>
              </w:rPr>
            </w:pPr>
          </w:p>
          <w:p w14:paraId="4204AD4A" w14:textId="77777777" w:rsidR="008C6A99" w:rsidRPr="00E04226" w:rsidRDefault="008C6A99" w:rsidP="004E784F">
            <w:pPr>
              <w:shd w:val="clear" w:color="auto" w:fill="FFFFFF" w:themeFill="background1"/>
              <w:rPr>
                <w:rFonts w:ascii="Georgia" w:hAnsi="Georgia"/>
              </w:rPr>
            </w:pPr>
          </w:p>
        </w:tc>
        <w:tc>
          <w:tcPr>
            <w:tcW w:w="1843" w:type="dxa"/>
            <w:tcBorders>
              <w:top w:val="single" w:sz="4" w:space="0" w:color="000000"/>
              <w:bottom w:val="single" w:sz="4" w:space="0" w:color="000000"/>
            </w:tcBorders>
          </w:tcPr>
          <w:p w14:paraId="4878B9D6" w14:textId="77777777" w:rsidR="008C6A99" w:rsidRPr="00E04226" w:rsidRDefault="008C6A99" w:rsidP="004E784F">
            <w:pPr>
              <w:shd w:val="clear" w:color="auto" w:fill="FFFFFF" w:themeFill="background1"/>
              <w:rPr>
                <w:rFonts w:ascii="Georgia" w:hAnsi="Georgia"/>
              </w:rPr>
            </w:pPr>
          </w:p>
          <w:p w14:paraId="5A7E2B4B" w14:textId="77777777" w:rsidR="008C6A99" w:rsidRPr="00E04226" w:rsidRDefault="008C6A99" w:rsidP="004E784F">
            <w:pPr>
              <w:shd w:val="clear" w:color="auto" w:fill="FFFFFF" w:themeFill="background1"/>
              <w:rPr>
                <w:rFonts w:ascii="Georgia" w:hAnsi="Georgia"/>
              </w:rPr>
            </w:pPr>
            <w:r w:rsidRPr="00E04226">
              <w:rPr>
                <w:rFonts w:ascii="Georgia" w:hAnsi="Georgia"/>
              </w:rPr>
              <w:t>CD care predau orele opțioale</w:t>
            </w:r>
          </w:p>
          <w:p w14:paraId="354FD34F" w14:textId="77777777" w:rsidR="008C6A99" w:rsidRPr="00E04226" w:rsidRDefault="008C6A99" w:rsidP="004E784F">
            <w:pPr>
              <w:shd w:val="clear" w:color="auto" w:fill="FFFFFF" w:themeFill="background1"/>
              <w:rPr>
                <w:rFonts w:ascii="Georgia" w:hAnsi="Georgia"/>
              </w:rPr>
            </w:pPr>
          </w:p>
          <w:p w14:paraId="526A493A" w14:textId="77777777" w:rsidR="008C6A99" w:rsidRPr="00E04226" w:rsidRDefault="008C6A99" w:rsidP="004E784F">
            <w:pPr>
              <w:shd w:val="clear" w:color="auto" w:fill="FFFFFF" w:themeFill="background1"/>
              <w:rPr>
                <w:rFonts w:ascii="Georgia" w:hAnsi="Georgia"/>
              </w:rPr>
            </w:pPr>
          </w:p>
        </w:tc>
        <w:tc>
          <w:tcPr>
            <w:tcW w:w="2977" w:type="dxa"/>
            <w:tcBorders>
              <w:top w:val="single" w:sz="4" w:space="0" w:color="000000"/>
              <w:bottom w:val="single" w:sz="4" w:space="0" w:color="000000"/>
              <w:right w:val="single" w:sz="8" w:space="0" w:color="000000"/>
            </w:tcBorders>
          </w:tcPr>
          <w:p w14:paraId="52881381" w14:textId="77777777" w:rsidR="008C6A99" w:rsidRPr="00E04226" w:rsidRDefault="008C6A99" w:rsidP="004E784F">
            <w:pPr>
              <w:shd w:val="clear" w:color="auto" w:fill="FFFFFF" w:themeFill="background1"/>
              <w:spacing w:before="240" w:after="240"/>
              <w:rPr>
                <w:rFonts w:ascii="Georgia" w:hAnsi="Georgia"/>
              </w:rPr>
            </w:pPr>
            <w:r w:rsidRPr="00E04226">
              <w:rPr>
                <w:rFonts w:ascii="Georgia" w:hAnsi="Georgia"/>
                <w:lang w:val="it-IT"/>
              </w:rPr>
              <w:t xml:space="preserve">-    Scenariul orelor  cu tematici de promovare a viziunilor democratice și valorilor multiculturale.  </w:t>
            </w:r>
            <w:r w:rsidRPr="00E04226">
              <w:rPr>
                <w:rFonts w:ascii="Georgia" w:hAnsi="Georgia"/>
              </w:rPr>
              <w:t xml:space="preserve">·      </w:t>
            </w:r>
          </w:p>
        </w:tc>
      </w:tr>
      <w:tr w:rsidR="008C6A99" w:rsidRPr="00E04226" w14:paraId="14B1CAF4" w14:textId="77777777" w:rsidTr="004E784F">
        <w:trPr>
          <w:trHeight w:val="810"/>
        </w:trPr>
        <w:tc>
          <w:tcPr>
            <w:tcW w:w="1527" w:type="dxa"/>
            <w:vMerge/>
          </w:tcPr>
          <w:p w14:paraId="2F72EA92" w14:textId="77777777" w:rsidR="008C6A99" w:rsidRPr="00E04226" w:rsidRDefault="008C6A99" w:rsidP="004E784F">
            <w:pPr>
              <w:widowControl w:val="0"/>
              <w:pBdr>
                <w:top w:val="nil"/>
                <w:left w:val="nil"/>
                <w:bottom w:val="nil"/>
                <w:right w:val="nil"/>
                <w:between w:val="nil"/>
              </w:pBdr>
              <w:shd w:val="clear" w:color="auto" w:fill="FFFFFF" w:themeFill="background1"/>
              <w:spacing w:line="276" w:lineRule="auto"/>
              <w:rPr>
                <w:rFonts w:ascii="Georgia" w:hAnsi="Georgia"/>
              </w:rPr>
            </w:pPr>
          </w:p>
        </w:tc>
        <w:tc>
          <w:tcPr>
            <w:tcW w:w="855" w:type="dxa"/>
            <w:vMerge/>
          </w:tcPr>
          <w:p w14:paraId="669D9CE2" w14:textId="77777777" w:rsidR="008C6A99" w:rsidRPr="00E04226" w:rsidRDefault="008C6A99" w:rsidP="004E784F">
            <w:pPr>
              <w:widowControl w:val="0"/>
              <w:pBdr>
                <w:top w:val="nil"/>
                <w:left w:val="nil"/>
                <w:bottom w:val="nil"/>
                <w:right w:val="nil"/>
                <w:between w:val="nil"/>
              </w:pBdr>
              <w:shd w:val="clear" w:color="auto" w:fill="FFFFFF" w:themeFill="background1"/>
              <w:spacing w:line="276" w:lineRule="auto"/>
              <w:rPr>
                <w:rFonts w:ascii="Georgia" w:hAnsi="Georgia"/>
              </w:rPr>
            </w:pPr>
          </w:p>
        </w:tc>
        <w:tc>
          <w:tcPr>
            <w:tcW w:w="1980" w:type="dxa"/>
            <w:vMerge/>
          </w:tcPr>
          <w:p w14:paraId="47986CA2" w14:textId="77777777" w:rsidR="008C6A99" w:rsidRPr="00E04226" w:rsidRDefault="008C6A99" w:rsidP="004E784F">
            <w:pPr>
              <w:widowControl w:val="0"/>
              <w:pBdr>
                <w:top w:val="nil"/>
                <w:left w:val="nil"/>
                <w:bottom w:val="nil"/>
                <w:right w:val="nil"/>
                <w:between w:val="nil"/>
              </w:pBdr>
              <w:shd w:val="clear" w:color="auto" w:fill="FFFFFF" w:themeFill="background1"/>
              <w:spacing w:line="276" w:lineRule="auto"/>
              <w:rPr>
                <w:rFonts w:ascii="Georgia" w:hAnsi="Georgia"/>
              </w:rPr>
            </w:pPr>
          </w:p>
        </w:tc>
        <w:tc>
          <w:tcPr>
            <w:tcW w:w="4530" w:type="dxa"/>
            <w:tcBorders>
              <w:top w:val="single" w:sz="4" w:space="0" w:color="000000"/>
              <w:bottom w:val="single" w:sz="4" w:space="0" w:color="000000"/>
            </w:tcBorders>
          </w:tcPr>
          <w:p w14:paraId="3D8C5739" w14:textId="77777777" w:rsidR="008C6A99" w:rsidRPr="00E04226" w:rsidRDefault="008C6A99" w:rsidP="004E784F">
            <w:pPr>
              <w:shd w:val="clear" w:color="auto" w:fill="FFFFFF" w:themeFill="background1"/>
              <w:rPr>
                <w:rFonts w:ascii="Georgia" w:hAnsi="Georgia"/>
                <w:lang w:val="it-IT"/>
              </w:rPr>
            </w:pPr>
            <w:r w:rsidRPr="00E04226">
              <w:rPr>
                <w:rFonts w:ascii="Georgia" w:hAnsi="Georgia"/>
                <w:lang w:val="it-IT"/>
              </w:rPr>
              <w:t>- Organizarea activității ,, Diferiți,dar egali”</w:t>
            </w:r>
          </w:p>
          <w:p w14:paraId="4BFAED6A" w14:textId="77777777" w:rsidR="008C6A99" w:rsidRPr="00E04226" w:rsidRDefault="008C6A99" w:rsidP="004E784F">
            <w:pPr>
              <w:pBdr>
                <w:top w:val="nil"/>
                <w:left w:val="nil"/>
                <w:bottom w:val="nil"/>
                <w:right w:val="nil"/>
                <w:between w:val="nil"/>
              </w:pBdr>
              <w:shd w:val="clear" w:color="auto" w:fill="FFFFFF" w:themeFill="background1"/>
              <w:spacing w:after="200" w:line="276" w:lineRule="auto"/>
              <w:ind w:left="360"/>
              <w:rPr>
                <w:rFonts w:ascii="Georgia" w:hAnsi="Georgia"/>
                <w:color w:val="000000"/>
                <w:lang w:val="it-IT"/>
              </w:rPr>
            </w:pPr>
          </w:p>
        </w:tc>
        <w:tc>
          <w:tcPr>
            <w:tcW w:w="1569" w:type="dxa"/>
            <w:tcBorders>
              <w:top w:val="single" w:sz="4" w:space="0" w:color="000000"/>
              <w:bottom w:val="single" w:sz="4" w:space="0" w:color="000000"/>
            </w:tcBorders>
          </w:tcPr>
          <w:p w14:paraId="7472CED3" w14:textId="77777777" w:rsidR="008C6A99" w:rsidRPr="00E04226" w:rsidRDefault="008C6A99" w:rsidP="004E784F">
            <w:pPr>
              <w:shd w:val="clear" w:color="auto" w:fill="FFFFFF" w:themeFill="background1"/>
              <w:rPr>
                <w:rFonts w:ascii="Georgia" w:hAnsi="Georgia"/>
              </w:rPr>
            </w:pPr>
            <w:r w:rsidRPr="00E04226">
              <w:rPr>
                <w:rFonts w:ascii="Georgia" w:hAnsi="Georgia"/>
              </w:rPr>
              <w:t>Noiembrie</w:t>
            </w:r>
          </w:p>
          <w:p w14:paraId="73757441" w14:textId="77777777" w:rsidR="008C6A99" w:rsidRPr="00E04226" w:rsidRDefault="008C6A99" w:rsidP="004E784F">
            <w:pPr>
              <w:shd w:val="clear" w:color="auto" w:fill="FFFFFF" w:themeFill="background1"/>
              <w:rPr>
                <w:rFonts w:ascii="Georgia" w:hAnsi="Georgia"/>
              </w:rPr>
            </w:pPr>
          </w:p>
          <w:p w14:paraId="7BF9C856" w14:textId="77777777" w:rsidR="008C6A99" w:rsidRPr="00E04226" w:rsidRDefault="008C6A99" w:rsidP="004E784F">
            <w:pPr>
              <w:shd w:val="clear" w:color="auto" w:fill="FFFFFF" w:themeFill="background1"/>
              <w:rPr>
                <w:rFonts w:ascii="Georgia" w:hAnsi="Georgia"/>
              </w:rPr>
            </w:pPr>
          </w:p>
          <w:p w14:paraId="38878CA5" w14:textId="77777777" w:rsidR="008C6A99" w:rsidRPr="00E04226" w:rsidRDefault="008C6A99" w:rsidP="004E784F">
            <w:pPr>
              <w:shd w:val="clear" w:color="auto" w:fill="FFFFFF" w:themeFill="background1"/>
              <w:rPr>
                <w:rFonts w:ascii="Georgia" w:hAnsi="Georgia"/>
              </w:rPr>
            </w:pPr>
          </w:p>
        </w:tc>
        <w:tc>
          <w:tcPr>
            <w:tcW w:w="1843" w:type="dxa"/>
            <w:tcBorders>
              <w:top w:val="single" w:sz="4" w:space="0" w:color="000000"/>
              <w:bottom w:val="single" w:sz="4" w:space="0" w:color="000000"/>
            </w:tcBorders>
          </w:tcPr>
          <w:p w14:paraId="432B6417" w14:textId="77777777" w:rsidR="008C6A99" w:rsidRPr="00E04226" w:rsidRDefault="008C6A99" w:rsidP="004E784F">
            <w:pPr>
              <w:shd w:val="clear" w:color="auto" w:fill="FFFFFF" w:themeFill="background1"/>
              <w:rPr>
                <w:rFonts w:ascii="Georgia" w:hAnsi="Georgia"/>
              </w:rPr>
            </w:pPr>
            <w:r w:rsidRPr="00E04226">
              <w:rPr>
                <w:rFonts w:ascii="Georgia" w:hAnsi="Georgia"/>
              </w:rPr>
              <w:t>Directorul adjunct</w:t>
            </w:r>
          </w:p>
          <w:p w14:paraId="72ABB180" w14:textId="77777777" w:rsidR="008C6A99" w:rsidRPr="00E04226" w:rsidRDefault="008C6A99" w:rsidP="004E784F">
            <w:pPr>
              <w:shd w:val="clear" w:color="auto" w:fill="FFFFFF" w:themeFill="background1"/>
              <w:rPr>
                <w:rFonts w:ascii="Georgia" w:hAnsi="Georgia"/>
              </w:rPr>
            </w:pPr>
            <w:r w:rsidRPr="00E04226">
              <w:rPr>
                <w:rFonts w:ascii="Georgia" w:hAnsi="Georgia"/>
              </w:rPr>
              <w:t>Psihologul școlar</w:t>
            </w:r>
          </w:p>
        </w:tc>
        <w:tc>
          <w:tcPr>
            <w:tcW w:w="2977" w:type="dxa"/>
            <w:tcBorders>
              <w:top w:val="single" w:sz="4" w:space="0" w:color="000000"/>
              <w:bottom w:val="single" w:sz="4" w:space="0" w:color="000000"/>
              <w:right w:val="single" w:sz="8" w:space="0" w:color="000000"/>
            </w:tcBorders>
          </w:tcPr>
          <w:p w14:paraId="3FC571F6" w14:textId="77777777" w:rsidR="008C6A99" w:rsidRPr="00E04226" w:rsidRDefault="008C6A99" w:rsidP="004E784F">
            <w:pPr>
              <w:shd w:val="clear" w:color="auto" w:fill="FFFFFF" w:themeFill="background1"/>
              <w:spacing w:before="240" w:after="240"/>
              <w:rPr>
                <w:rFonts w:ascii="Georgia" w:hAnsi="Georgia"/>
              </w:rPr>
            </w:pPr>
            <w:r w:rsidRPr="00E04226">
              <w:rPr>
                <w:rFonts w:ascii="Georgia" w:hAnsi="Georgia"/>
              </w:rPr>
              <w:t>-Activitatea,, Diferiți, dar egali”</w:t>
            </w:r>
          </w:p>
        </w:tc>
      </w:tr>
      <w:tr w:rsidR="008C6A99" w:rsidRPr="00E04226" w14:paraId="6286664F" w14:textId="77777777" w:rsidTr="004E784F">
        <w:trPr>
          <w:trHeight w:val="1455"/>
        </w:trPr>
        <w:tc>
          <w:tcPr>
            <w:tcW w:w="1527" w:type="dxa"/>
            <w:vMerge/>
          </w:tcPr>
          <w:p w14:paraId="03C3AB4A" w14:textId="77777777" w:rsidR="008C6A99" w:rsidRPr="00E04226" w:rsidRDefault="008C6A99" w:rsidP="004E784F">
            <w:pPr>
              <w:widowControl w:val="0"/>
              <w:pBdr>
                <w:top w:val="nil"/>
                <w:left w:val="nil"/>
                <w:bottom w:val="nil"/>
                <w:right w:val="nil"/>
                <w:between w:val="nil"/>
              </w:pBdr>
              <w:shd w:val="clear" w:color="auto" w:fill="FFFFFF" w:themeFill="background1"/>
              <w:spacing w:line="276" w:lineRule="auto"/>
              <w:rPr>
                <w:rFonts w:ascii="Georgia" w:hAnsi="Georgia"/>
              </w:rPr>
            </w:pPr>
          </w:p>
        </w:tc>
        <w:tc>
          <w:tcPr>
            <w:tcW w:w="855" w:type="dxa"/>
            <w:vMerge/>
          </w:tcPr>
          <w:p w14:paraId="048EF5A7" w14:textId="77777777" w:rsidR="008C6A99" w:rsidRPr="00E04226" w:rsidRDefault="008C6A99" w:rsidP="004E784F">
            <w:pPr>
              <w:widowControl w:val="0"/>
              <w:pBdr>
                <w:top w:val="nil"/>
                <w:left w:val="nil"/>
                <w:bottom w:val="nil"/>
                <w:right w:val="nil"/>
                <w:between w:val="nil"/>
              </w:pBdr>
              <w:shd w:val="clear" w:color="auto" w:fill="FFFFFF" w:themeFill="background1"/>
              <w:spacing w:line="276" w:lineRule="auto"/>
              <w:rPr>
                <w:rFonts w:ascii="Georgia" w:hAnsi="Georgia"/>
              </w:rPr>
            </w:pPr>
          </w:p>
        </w:tc>
        <w:tc>
          <w:tcPr>
            <w:tcW w:w="1980" w:type="dxa"/>
            <w:vMerge/>
          </w:tcPr>
          <w:p w14:paraId="7B72AAE2" w14:textId="77777777" w:rsidR="008C6A99" w:rsidRPr="00E04226" w:rsidRDefault="008C6A99" w:rsidP="004E784F">
            <w:pPr>
              <w:widowControl w:val="0"/>
              <w:pBdr>
                <w:top w:val="nil"/>
                <w:left w:val="nil"/>
                <w:bottom w:val="nil"/>
                <w:right w:val="nil"/>
                <w:between w:val="nil"/>
              </w:pBdr>
              <w:shd w:val="clear" w:color="auto" w:fill="FFFFFF" w:themeFill="background1"/>
              <w:spacing w:line="276" w:lineRule="auto"/>
              <w:rPr>
                <w:rFonts w:ascii="Georgia" w:hAnsi="Georgia"/>
              </w:rPr>
            </w:pPr>
          </w:p>
        </w:tc>
        <w:tc>
          <w:tcPr>
            <w:tcW w:w="4530" w:type="dxa"/>
            <w:tcBorders>
              <w:top w:val="single" w:sz="4" w:space="0" w:color="000000"/>
              <w:bottom w:val="single" w:sz="4" w:space="0" w:color="000000"/>
            </w:tcBorders>
          </w:tcPr>
          <w:p w14:paraId="7912882C" w14:textId="77777777" w:rsidR="008C6A99" w:rsidRPr="00E04226" w:rsidRDefault="008C6A99">
            <w:pPr>
              <w:numPr>
                <w:ilvl w:val="0"/>
                <w:numId w:val="42"/>
              </w:numPr>
              <w:pBdr>
                <w:top w:val="nil"/>
                <w:left w:val="nil"/>
                <w:bottom w:val="nil"/>
                <w:right w:val="nil"/>
                <w:between w:val="nil"/>
              </w:pBdr>
              <w:shd w:val="clear" w:color="auto" w:fill="FFFFFF" w:themeFill="background1"/>
              <w:spacing w:before="240" w:after="240" w:line="276" w:lineRule="auto"/>
              <w:rPr>
                <w:rFonts w:ascii="Georgia" w:hAnsi="Georgia"/>
                <w:color w:val="000000"/>
                <w:lang w:val="it-IT"/>
              </w:rPr>
            </w:pPr>
            <w:r w:rsidRPr="00E04226">
              <w:rPr>
                <w:rFonts w:ascii="Georgia" w:eastAsia="Times New Roman" w:hAnsi="Georgia"/>
                <w:color w:val="000000"/>
                <w:lang w:val="it-IT"/>
              </w:rPr>
              <w:t>Completarea Portofoliilor  elevilor la disciplina Dezvoltarea personală în cadrul studierii Dimensiunii,, Identitatea personal și relaționarea armonioasă”</w:t>
            </w:r>
          </w:p>
        </w:tc>
        <w:tc>
          <w:tcPr>
            <w:tcW w:w="1569" w:type="dxa"/>
            <w:tcBorders>
              <w:top w:val="single" w:sz="4" w:space="0" w:color="000000"/>
              <w:bottom w:val="single" w:sz="4" w:space="0" w:color="000000"/>
            </w:tcBorders>
          </w:tcPr>
          <w:p w14:paraId="56FF0BB9" w14:textId="77777777" w:rsidR="008C6A99" w:rsidRPr="00E04226" w:rsidRDefault="008C6A99" w:rsidP="004E784F">
            <w:pPr>
              <w:shd w:val="clear" w:color="auto" w:fill="FFFFFF" w:themeFill="background1"/>
              <w:rPr>
                <w:rFonts w:ascii="Georgia" w:hAnsi="Georgia"/>
                <w:lang w:val="it-IT"/>
              </w:rPr>
            </w:pPr>
          </w:p>
          <w:p w14:paraId="1171AF45" w14:textId="77777777" w:rsidR="008C6A99" w:rsidRPr="00E04226" w:rsidRDefault="008C6A99" w:rsidP="004E784F">
            <w:pPr>
              <w:shd w:val="clear" w:color="auto" w:fill="FFFFFF" w:themeFill="background1"/>
              <w:rPr>
                <w:rFonts w:ascii="Georgia" w:hAnsi="Georgia"/>
              </w:rPr>
            </w:pPr>
            <w:r w:rsidRPr="00E04226">
              <w:rPr>
                <w:rFonts w:ascii="Georgia" w:hAnsi="Georgia"/>
              </w:rPr>
              <w:t>Septembrie-octombrie</w:t>
            </w:r>
          </w:p>
          <w:p w14:paraId="515DB598" w14:textId="77777777" w:rsidR="008C6A99" w:rsidRPr="00E04226" w:rsidRDefault="008C6A99" w:rsidP="004E784F">
            <w:pPr>
              <w:shd w:val="clear" w:color="auto" w:fill="FFFFFF" w:themeFill="background1"/>
              <w:rPr>
                <w:rFonts w:ascii="Georgia" w:hAnsi="Georgia"/>
              </w:rPr>
            </w:pPr>
          </w:p>
          <w:p w14:paraId="130C65A8" w14:textId="77777777" w:rsidR="008C6A99" w:rsidRPr="00E04226" w:rsidRDefault="008C6A99" w:rsidP="004E784F">
            <w:pPr>
              <w:shd w:val="clear" w:color="auto" w:fill="FFFFFF" w:themeFill="background1"/>
              <w:rPr>
                <w:rFonts w:ascii="Georgia" w:hAnsi="Georgia"/>
              </w:rPr>
            </w:pPr>
          </w:p>
          <w:p w14:paraId="5DA4A4E9" w14:textId="77777777" w:rsidR="008C6A99" w:rsidRPr="00E04226" w:rsidRDefault="008C6A99" w:rsidP="004E784F">
            <w:pPr>
              <w:shd w:val="clear" w:color="auto" w:fill="FFFFFF" w:themeFill="background1"/>
              <w:rPr>
                <w:rFonts w:ascii="Georgia" w:hAnsi="Georgia"/>
              </w:rPr>
            </w:pPr>
          </w:p>
          <w:p w14:paraId="10577868" w14:textId="77777777" w:rsidR="008C6A99" w:rsidRPr="00E04226" w:rsidRDefault="008C6A99" w:rsidP="004E784F">
            <w:pPr>
              <w:shd w:val="clear" w:color="auto" w:fill="FFFFFF" w:themeFill="background1"/>
              <w:rPr>
                <w:rFonts w:ascii="Georgia" w:hAnsi="Georgia"/>
              </w:rPr>
            </w:pPr>
          </w:p>
        </w:tc>
        <w:tc>
          <w:tcPr>
            <w:tcW w:w="1843" w:type="dxa"/>
            <w:tcBorders>
              <w:top w:val="single" w:sz="4" w:space="0" w:color="000000"/>
              <w:bottom w:val="single" w:sz="4" w:space="0" w:color="000000"/>
            </w:tcBorders>
          </w:tcPr>
          <w:p w14:paraId="06B2E7A1" w14:textId="77777777" w:rsidR="008C6A99" w:rsidRPr="00E04226" w:rsidRDefault="008C6A99" w:rsidP="004E784F">
            <w:pPr>
              <w:shd w:val="clear" w:color="auto" w:fill="FFFFFF" w:themeFill="background1"/>
              <w:rPr>
                <w:rFonts w:ascii="Georgia" w:hAnsi="Georgia"/>
              </w:rPr>
            </w:pPr>
          </w:p>
          <w:p w14:paraId="186CC7A9" w14:textId="77777777" w:rsidR="008C6A99" w:rsidRPr="00E04226" w:rsidRDefault="008C6A99" w:rsidP="004E784F">
            <w:pPr>
              <w:shd w:val="clear" w:color="auto" w:fill="FFFFFF" w:themeFill="background1"/>
              <w:rPr>
                <w:rFonts w:ascii="Georgia" w:hAnsi="Georgia"/>
              </w:rPr>
            </w:pPr>
            <w:r w:rsidRPr="00E04226">
              <w:rPr>
                <w:rFonts w:ascii="Georgia" w:hAnsi="Georgia"/>
              </w:rPr>
              <w:t>Diriginții</w:t>
            </w:r>
          </w:p>
          <w:p w14:paraId="20344C67" w14:textId="77777777" w:rsidR="008C6A99" w:rsidRPr="00E04226" w:rsidRDefault="008C6A99" w:rsidP="004E784F">
            <w:pPr>
              <w:shd w:val="clear" w:color="auto" w:fill="FFFFFF" w:themeFill="background1"/>
              <w:rPr>
                <w:rFonts w:ascii="Georgia" w:hAnsi="Georgia"/>
              </w:rPr>
            </w:pPr>
          </w:p>
          <w:p w14:paraId="1163D321" w14:textId="77777777" w:rsidR="008C6A99" w:rsidRPr="00E04226" w:rsidRDefault="008C6A99" w:rsidP="004E784F">
            <w:pPr>
              <w:shd w:val="clear" w:color="auto" w:fill="FFFFFF" w:themeFill="background1"/>
              <w:rPr>
                <w:rFonts w:ascii="Georgia" w:hAnsi="Georgia"/>
              </w:rPr>
            </w:pPr>
          </w:p>
          <w:p w14:paraId="3DA745F2" w14:textId="77777777" w:rsidR="008C6A99" w:rsidRPr="00E04226" w:rsidRDefault="008C6A99" w:rsidP="004E784F">
            <w:pPr>
              <w:shd w:val="clear" w:color="auto" w:fill="FFFFFF" w:themeFill="background1"/>
              <w:rPr>
                <w:rFonts w:ascii="Georgia" w:hAnsi="Georgia"/>
              </w:rPr>
            </w:pPr>
          </w:p>
          <w:p w14:paraId="55332E27" w14:textId="77777777" w:rsidR="008C6A99" w:rsidRPr="00E04226" w:rsidRDefault="008C6A99" w:rsidP="004E784F">
            <w:pPr>
              <w:shd w:val="clear" w:color="auto" w:fill="FFFFFF" w:themeFill="background1"/>
              <w:rPr>
                <w:rFonts w:ascii="Georgia" w:hAnsi="Georgia"/>
              </w:rPr>
            </w:pPr>
          </w:p>
          <w:p w14:paraId="277E74D2" w14:textId="77777777" w:rsidR="008C6A99" w:rsidRPr="00E04226" w:rsidRDefault="008C6A99" w:rsidP="004E784F">
            <w:pPr>
              <w:shd w:val="clear" w:color="auto" w:fill="FFFFFF" w:themeFill="background1"/>
              <w:rPr>
                <w:rFonts w:ascii="Georgia" w:hAnsi="Georgia"/>
              </w:rPr>
            </w:pPr>
          </w:p>
        </w:tc>
        <w:tc>
          <w:tcPr>
            <w:tcW w:w="2977" w:type="dxa"/>
            <w:tcBorders>
              <w:top w:val="single" w:sz="4" w:space="0" w:color="000000"/>
              <w:bottom w:val="single" w:sz="4" w:space="0" w:color="000000"/>
              <w:right w:val="single" w:sz="8" w:space="0" w:color="000000"/>
            </w:tcBorders>
          </w:tcPr>
          <w:p w14:paraId="39547049" w14:textId="77777777" w:rsidR="008C6A99" w:rsidRPr="00E04226" w:rsidRDefault="008C6A99" w:rsidP="004E784F">
            <w:pPr>
              <w:shd w:val="clear" w:color="auto" w:fill="FFFFFF" w:themeFill="background1"/>
              <w:spacing w:before="240" w:after="240"/>
              <w:rPr>
                <w:rFonts w:ascii="Georgia" w:hAnsi="Georgia"/>
                <w:lang w:val="it-IT"/>
              </w:rPr>
            </w:pPr>
            <w:r w:rsidRPr="00E04226">
              <w:rPr>
                <w:rFonts w:ascii="Georgia" w:hAnsi="Georgia"/>
                <w:lang w:val="it-IT"/>
              </w:rPr>
              <w:t>-Portofoliile elevilor la disciplina Dezvoltarea personală</w:t>
            </w:r>
          </w:p>
          <w:p w14:paraId="77646BBF" w14:textId="77777777" w:rsidR="008C6A99" w:rsidRPr="00E04226" w:rsidRDefault="008C6A99" w:rsidP="004E784F">
            <w:pPr>
              <w:shd w:val="clear" w:color="auto" w:fill="FFFFFF" w:themeFill="background1"/>
              <w:spacing w:before="240" w:after="240"/>
              <w:ind w:left="-40"/>
              <w:rPr>
                <w:rFonts w:ascii="Georgia" w:hAnsi="Georgia"/>
              </w:rPr>
            </w:pPr>
            <w:r w:rsidRPr="00E04226">
              <w:rPr>
                <w:rFonts w:ascii="Georgia" w:hAnsi="Georgia"/>
              </w:rPr>
              <w:t>-Planificările  CD</w:t>
            </w:r>
          </w:p>
        </w:tc>
      </w:tr>
      <w:tr w:rsidR="008C6A99" w:rsidRPr="00422105" w14:paraId="22262BA3" w14:textId="77777777" w:rsidTr="004E784F">
        <w:trPr>
          <w:trHeight w:val="1054"/>
        </w:trPr>
        <w:tc>
          <w:tcPr>
            <w:tcW w:w="1527" w:type="dxa"/>
            <w:vMerge/>
          </w:tcPr>
          <w:p w14:paraId="590FE281" w14:textId="77777777" w:rsidR="008C6A99" w:rsidRPr="00E04226" w:rsidRDefault="008C6A99" w:rsidP="004E784F">
            <w:pPr>
              <w:widowControl w:val="0"/>
              <w:pBdr>
                <w:top w:val="nil"/>
                <w:left w:val="nil"/>
                <w:bottom w:val="nil"/>
                <w:right w:val="nil"/>
                <w:between w:val="nil"/>
              </w:pBdr>
              <w:shd w:val="clear" w:color="auto" w:fill="FFFFFF" w:themeFill="background1"/>
              <w:spacing w:line="276" w:lineRule="auto"/>
              <w:rPr>
                <w:rFonts w:ascii="Georgia" w:hAnsi="Georgia"/>
              </w:rPr>
            </w:pPr>
          </w:p>
        </w:tc>
        <w:tc>
          <w:tcPr>
            <w:tcW w:w="855" w:type="dxa"/>
            <w:vMerge/>
          </w:tcPr>
          <w:p w14:paraId="517147BA" w14:textId="77777777" w:rsidR="008C6A99" w:rsidRPr="00E04226" w:rsidRDefault="008C6A99" w:rsidP="004E784F">
            <w:pPr>
              <w:widowControl w:val="0"/>
              <w:pBdr>
                <w:top w:val="nil"/>
                <w:left w:val="nil"/>
                <w:bottom w:val="nil"/>
                <w:right w:val="nil"/>
                <w:between w:val="nil"/>
              </w:pBdr>
              <w:shd w:val="clear" w:color="auto" w:fill="FFFFFF" w:themeFill="background1"/>
              <w:spacing w:line="276" w:lineRule="auto"/>
              <w:rPr>
                <w:rFonts w:ascii="Georgia" w:hAnsi="Georgia"/>
              </w:rPr>
            </w:pPr>
          </w:p>
        </w:tc>
        <w:tc>
          <w:tcPr>
            <w:tcW w:w="1980" w:type="dxa"/>
            <w:vMerge/>
          </w:tcPr>
          <w:p w14:paraId="01D994BF" w14:textId="77777777" w:rsidR="008C6A99" w:rsidRPr="00E04226" w:rsidRDefault="008C6A99" w:rsidP="004E784F">
            <w:pPr>
              <w:widowControl w:val="0"/>
              <w:pBdr>
                <w:top w:val="nil"/>
                <w:left w:val="nil"/>
                <w:bottom w:val="nil"/>
                <w:right w:val="nil"/>
                <w:between w:val="nil"/>
              </w:pBdr>
              <w:shd w:val="clear" w:color="auto" w:fill="FFFFFF" w:themeFill="background1"/>
              <w:spacing w:line="276" w:lineRule="auto"/>
              <w:rPr>
                <w:rFonts w:ascii="Georgia" w:hAnsi="Georgia"/>
              </w:rPr>
            </w:pPr>
          </w:p>
        </w:tc>
        <w:tc>
          <w:tcPr>
            <w:tcW w:w="4530" w:type="dxa"/>
            <w:tcBorders>
              <w:top w:val="single" w:sz="4" w:space="0" w:color="000000"/>
              <w:bottom w:val="single" w:sz="4" w:space="0" w:color="000000"/>
            </w:tcBorders>
          </w:tcPr>
          <w:p w14:paraId="132C25A0" w14:textId="77777777" w:rsidR="008C6A99" w:rsidRPr="00E04226" w:rsidRDefault="008C6A99">
            <w:pPr>
              <w:numPr>
                <w:ilvl w:val="0"/>
                <w:numId w:val="42"/>
              </w:numPr>
              <w:pBdr>
                <w:top w:val="nil"/>
                <w:left w:val="nil"/>
                <w:bottom w:val="nil"/>
                <w:right w:val="nil"/>
                <w:between w:val="nil"/>
              </w:pBdr>
              <w:shd w:val="clear" w:color="auto" w:fill="FFFFFF" w:themeFill="background1"/>
              <w:spacing w:before="240" w:after="240" w:line="276" w:lineRule="auto"/>
              <w:rPr>
                <w:rFonts w:ascii="Georgia" w:hAnsi="Georgia"/>
                <w:color w:val="000000"/>
                <w:lang w:val="en-US"/>
              </w:rPr>
            </w:pPr>
            <w:r w:rsidRPr="00E04226">
              <w:rPr>
                <w:rFonts w:ascii="Georgia" w:eastAsia="Times New Roman" w:hAnsi="Georgia"/>
                <w:color w:val="000000"/>
                <w:lang w:val="en-US"/>
              </w:rPr>
              <w:t xml:space="preserve"> </w:t>
            </w:r>
            <w:proofErr w:type="spellStart"/>
            <w:r w:rsidRPr="00E04226">
              <w:rPr>
                <w:rFonts w:ascii="Georgia" w:eastAsia="Times New Roman" w:hAnsi="Georgia"/>
                <w:color w:val="000000"/>
                <w:lang w:val="en-US"/>
              </w:rPr>
              <w:t>Crearea</w:t>
            </w:r>
            <w:proofErr w:type="spellEnd"/>
            <w:r w:rsidRPr="00E04226">
              <w:rPr>
                <w:rFonts w:ascii="Georgia" w:eastAsia="Times New Roman" w:hAnsi="Georgia"/>
                <w:color w:val="000000"/>
                <w:lang w:val="en-US"/>
              </w:rPr>
              <w:t xml:space="preserve"> </w:t>
            </w:r>
            <w:proofErr w:type="spellStart"/>
            <w:r w:rsidRPr="00E04226">
              <w:rPr>
                <w:rFonts w:ascii="Georgia" w:eastAsia="Times New Roman" w:hAnsi="Georgia"/>
                <w:color w:val="000000"/>
                <w:lang w:val="en-US"/>
              </w:rPr>
              <w:t>scenariilor</w:t>
            </w:r>
            <w:proofErr w:type="spellEnd"/>
            <w:r w:rsidRPr="00E04226">
              <w:rPr>
                <w:rFonts w:ascii="Georgia" w:eastAsia="Times New Roman" w:hAnsi="Georgia"/>
                <w:color w:val="000000"/>
                <w:lang w:val="en-US"/>
              </w:rPr>
              <w:t xml:space="preserve"> </w:t>
            </w:r>
            <w:proofErr w:type="spellStart"/>
            <w:r w:rsidRPr="00E04226">
              <w:rPr>
                <w:rFonts w:ascii="Georgia" w:eastAsia="Times New Roman" w:hAnsi="Georgia"/>
                <w:color w:val="000000"/>
                <w:lang w:val="en-US"/>
              </w:rPr>
              <w:t>și</w:t>
            </w:r>
            <w:proofErr w:type="spellEnd"/>
            <w:r w:rsidRPr="00E04226">
              <w:rPr>
                <w:rFonts w:ascii="Georgia" w:eastAsia="Times New Roman" w:hAnsi="Georgia"/>
                <w:color w:val="000000"/>
                <w:lang w:val="en-US"/>
              </w:rPr>
              <w:t xml:space="preserve"> </w:t>
            </w:r>
            <w:proofErr w:type="spellStart"/>
            <w:r w:rsidRPr="00E04226">
              <w:rPr>
                <w:rFonts w:ascii="Georgia" w:eastAsia="Times New Roman" w:hAnsi="Georgia"/>
                <w:color w:val="000000"/>
                <w:lang w:val="en-US"/>
              </w:rPr>
              <w:t>organizarea</w:t>
            </w:r>
            <w:proofErr w:type="spellEnd"/>
            <w:r w:rsidRPr="00E04226">
              <w:rPr>
                <w:rFonts w:ascii="Georgia" w:eastAsia="Times New Roman" w:hAnsi="Georgia"/>
                <w:color w:val="000000"/>
                <w:lang w:val="en-US"/>
              </w:rPr>
              <w:t xml:space="preserve"> </w:t>
            </w:r>
            <w:proofErr w:type="spellStart"/>
            <w:r w:rsidRPr="00E04226">
              <w:rPr>
                <w:rFonts w:ascii="Georgia" w:eastAsia="Times New Roman" w:hAnsi="Georgia"/>
                <w:color w:val="000000"/>
                <w:lang w:val="en-US"/>
              </w:rPr>
              <w:t>activităților</w:t>
            </w:r>
            <w:proofErr w:type="spellEnd"/>
            <w:r w:rsidRPr="00E04226">
              <w:rPr>
                <w:rFonts w:ascii="Georgia" w:eastAsia="Times New Roman" w:hAnsi="Georgia"/>
                <w:color w:val="000000"/>
                <w:lang w:val="en-US"/>
              </w:rPr>
              <w:t xml:space="preserve"> </w:t>
            </w:r>
            <w:proofErr w:type="spellStart"/>
            <w:r w:rsidRPr="00E04226">
              <w:rPr>
                <w:rFonts w:ascii="Georgia" w:eastAsia="Times New Roman" w:hAnsi="Georgia"/>
                <w:color w:val="000000"/>
                <w:lang w:val="en-US"/>
              </w:rPr>
              <w:t>sărbătorilor</w:t>
            </w:r>
            <w:proofErr w:type="spellEnd"/>
            <w:r w:rsidRPr="00E04226">
              <w:rPr>
                <w:rFonts w:ascii="Georgia" w:eastAsia="Times New Roman" w:hAnsi="Georgia"/>
                <w:color w:val="000000"/>
                <w:lang w:val="en-US"/>
              </w:rPr>
              <w:t xml:space="preserve"> </w:t>
            </w:r>
            <w:proofErr w:type="spellStart"/>
            <w:r w:rsidRPr="00E04226">
              <w:rPr>
                <w:rFonts w:ascii="Georgia" w:eastAsia="Times New Roman" w:hAnsi="Georgia"/>
                <w:color w:val="000000"/>
                <w:lang w:val="en-US"/>
              </w:rPr>
              <w:t>naționale</w:t>
            </w:r>
            <w:proofErr w:type="spellEnd"/>
            <w:r w:rsidRPr="00E04226">
              <w:rPr>
                <w:rFonts w:ascii="Georgia" w:eastAsia="Times New Roman" w:hAnsi="Georgia"/>
                <w:color w:val="000000"/>
                <w:lang w:val="en-US"/>
              </w:rPr>
              <w:t xml:space="preserve">. </w:t>
            </w:r>
          </w:p>
        </w:tc>
        <w:tc>
          <w:tcPr>
            <w:tcW w:w="1569" w:type="dxa"/>
            <w:tcBorders>
              <w:top w:val="single" w:sz="4" w:space="0" w:color="000000"/>
              <w:bottom w:val="single" w:sz="4" w:space="0" w:color="000000"/>
            </w:tcBorders>
          </w:tcPr>
          <w:p w14:paraId="1FAC347C" w14:textId="77777777" w:rsidR="008C6A99" w:rsidRPr="00E04226" w:rsidRDefault="008C6A99" w:rsidP="004E784F">
            <w:pPr>
              <w:shd w:val="clear" w:color="auto" w:fill="FFFFFF" w:themeFill="background1"/>
              <w:rPr>
                <w:rFonts w:ascii="Georgia" w:hAnsi="Georgia"/>
              </w:rPr>
            </w:pPr>
            <w:r w:rsidRPr="00E04226">
              <w:rPr>
                <w:rFonts w:ascii="Georgia" w:hAnsi="Georgia"/>
              </w:rPr>
              <w:t>August</w:t>
            </w:r>
          </w:p>
          <w:p w14:paraId="2C663CDC" w14:textId="77777777" w:rsidR="008C6A99" w:rsidRPr="00E04226" w:rsidRDefault="008C6A99" w:rsidP="004E784F">
            <w:pPr>
              <w:shd w:val="clear" w:color="auto" w:fill="FFFFFF" w:themeFill="background1"/>
              <w:rPr>
                <w:rFonts w:ascii="Georgia" w:hAnsi="Georgia"/>
              </w:rPr>
            </w:pPr>
            <w:r w:rsidRPr="00E04226">
              <w:rPr>
                <w:rFonts w:ascii="Georgia" w:hAnsi="Georgia"/>
              </w:rPr>
              <w:t>Decembrie</w:t>
            </w:r>
          </w:p>
          <w:p w14:paraId="69398628" w14:textId="77777777" w:rsidR="008C6A99" w:rsidRPr="00E04226" w:rsidRDefault="008C6A99" w:rsidP="004E784F">
            <w:pPr>
              <w:shd w:val="clear" w:color="auto" w:fill="FFFFFF" w:themeFill="background1"/>
              <w:rPr>
                <w:rFonts w:ascii="Georgia" w:hAnsi="Georgia"/>
              </w:rPr>
            </w:pPr>
            <w:r w:rsidRPr="00E04226">
              <w:rPr>
                <w:rFonts w:ascii="Georgia" w:hAnsi="Georgia"/>
              </w:rPr>
              <w:t>Mai</w:t>
            </w:r>
          </w:p>
          <w:p w14:paraId="5EDC9C3F" w14:textId="77777777" w:rsidR="008C6A99" w:rsidRPr="00E04226" w:rsidRDefault="008C6A99" w:rsidP="004E784F">
            <w:pPr>
              <w:shd w:val="clear" w:color="auto" w:fill="FFFFFF" w:themeFill="background1"/>
              <w:rPr>
                <w:rFonts w:ascii="Georgia" w:hAnsi="Georgia"/>
              </w:rPr>
            </w:pPr>
          </w:p>
          <w:p w14:paraId="5063166B" w14:textId="77777777" w:rsidR="008C6A99" w:rsidRPr="00E04226" w:rsidRDefault="008C6A99" w:rsidP="004E784F">
            <w:pPr>
              <w:shd w:val="clear" w:color="auto" w:fill="FFFFFF" w:themeFill="background1"/>
              <w:rPr>
                <w:rFonts w:ascii="Georgia" w:hAnsi="Georgia"/>
              </w:rPr>
            </w:pPr>
          </w:p>
        </w:tc>
        <w:tc>
          <w:tcPr>
            <w:tcW w:w="1843" w:type="dxa"/>
            <w:tcBorders>
              <w:top w:val="single" w:sz="4" w:space="0" w:color="000000"/>
              <w:bottom w:val="single" w:sz="4" w:space="0" w:color="000000"/>
            </w:tcBorders>
          </w:tcPr>
          <w:p w14:paraId="045FF88B" w14:textId="77777777" w:rsidR="008C6A99" w:rsidRPr="00E04226" w:rsidRDefault="008C6A99" w:rsidP="004E784F">
            <w:pPr>
              <w:shd w:val="clear" w:color="auto" w:fill="FFFFFF" w:themeFill="background1"/>
              <w:rPr>
                <w:rFonts w:ascii="Georgia" w:hAnsi="Georgia"/>
              </w:rPr>
            </w:pPr>
            <w:r w:rsidRPr="00E04226">
              <w:rPr>
                <w:rFonts w:ascii="Georgia" w:hAnsi="Georgia"/>
              </w:rPr>
              <w:t>Directorul adjunct educație</w:t>
            </w:r>
          </w:p>
          <w:p w14:paraId="70CE8EA9" w14:textId="77777777" w:rsidR="008C6A99" w:rsidRPr="00E04226" w:rsidRDefault="008C6A99" w:rsidP="004E784F">
            <w:pPr>
              <w:shd w:val="clear" w:color="auto" w:fill="FFFFFF" w:themeFill="background1"/>
              <w:rPr>
                <w:rFonts w:ascii="Georgia" w:hAnsi="Georgia"/>
              </w:rPr>
            </w:pPr>
          </w:p>
          <w:p w14:paraId="3F43E301" w14:textId="77777777" w:rsidR="008C6A99" w:rsidRPr="00E04226" w:rsidRDefault="008C6A99" w:rsidP="004E784F">
            <w:pPr>
              <w:shd w:val="clear" w:color="auto" w:fill="FFFFFF" w:themeFill="background1"/>
              <w:rPr>
                <w:rFonts w:ascii="Georgia" w:hAnsi="Georgia"/>
              </w:rPr>
            </w:pPr>
          </w:p>
          <w:p w14:paraId="2A686FB6" w14:textId="77777777" w:rsidR="008C6A99" w:rsidRPr="00E04226" w:rsidRDefault="008C6A99" w:rsidP="004E784F">
            <w:pPr>
              <w:shd w:val="clear" w:color="auto" w:fill="FFFFFF" w:themeFill="background1"/>
              <w:rPr>
                <w:rFonts w:ascii="Georgia" w:hAnsi="Georgia"/>
              </w:rPr>
            </w:pPr>
          </w:p>
        </w:tc>
        <w:tc>
          <w:tcPr>
            <w:tcW w:w="2977" w:type="dxa"/>
            <w:tcBorders>
              <w:top w:val="single" w:sz="4" w:space="0" w:color="000000"/>
              <w:bottom w:val="single" w:sz="4" w:space="0" w:color="000000"/>
              <w:right w:val="single" w:sz="8" w:space="0" w:color="000000"/>
            </w:tcBorders>
          </w:tcPr>
          <w:p w14:paraId="03926480" w14:textId="77777777" w:rsidR="008C6A99" w:rsidRPr="00E04226" w:rsidRDefault="008C6A99" w:rsidP="004E784F">
            <w:pPr>
              <w:shd w:val="clear" w:color="auto" w:fill="FFFFFF" w:themeFill="background1"/>
              <w:spacing w:before="240" w:after="240"/>
              <w:ind w:left="-40"/>
              <w:rPr>
                <w:rFonts w:ascii="Georgia" w:hAnsi="Georgia"/>
                <w:lang w:val="it-IT"/>
              </w:rPr>
            </w:pPr>
            <w:r w:rsidRPr="00E04226">
              <w:rPr>
                <w:rFonts w:ascii="Georgia" w:hAnsi="Georgia"/>
                <w:lang w:val="it-IT"/>
              </w:rPr>
              <w:t xml:space="preserve">-Scenariile activităților organizate cu ocazia sărbătorilor naționale </w:t>
            </w:r>
          </w:p>
        </w:tc>
      </w:tr>
      <w:tr w:rsidR="008C6A99" w:rsidRPr="00E04226" w14:paraId="06297E76" w14:textId="77777777" w:rsidTr="004E784F">
        <w:trPr>
          <w:trHeight w:val="1620"/>
        </w:trPr>
        <w:tc>
          <w:tcPr>
            <w:tcW w:w="1527" w:type="dxa"/>
            <w:vMerge/>
          </w:tcPr>
          <w:p w14:paraId="2D64DB57" w14:textId="77777777" w:rsidR="008C6A99" w:rsidRPr="00E04226" w:rsidRDefault="008C6A99" w:rsidP="004E784F">
            <w:pPr>
              <w:widowControl w:val="0"/>
              <w:pBdr>
                <w:top w:val="nil"/>
                <w:left w:val="nil"/>
                <w:bottom w:val="nil"/>
                <w:right w:val="nil"/>
                <w:between w:val="nil"/>
              </w:pBdr>
              <w:shd w:val="clear" w:color="auto" w:fill="FFFFFF" w:themeFill="background1"/>
              <w:spacing w:line="276" w:lineRule="auto"/>
              <w:rPr>
                <w:rFonts w:ascii="Georgia" w:hAnsi="Georgia"/>
                <w:lang w:val="it-IT"/>
              </w:rPr>
            </w:pPr>
          </w:p>
        </w:tc>
        <w:tc>
          <w:tcPr>
            <w:tcW w:w="855" w:type="dxa"/>
            <w:vMerge/>
          </w:tcPr>
          <w:p w14:paraId="113F6B41" w14:textId="77777777" w:rsidR="008C6A99" w:rsidRPr="00E04226" w:rsidRDefault="008C6A99" w:rsidP="004E784F">
            <w:pPr>
              <w:widowControl w:val="0"/>
              <w:pBdr>
                <w:top w:val="nil"/>
                <w:left w:val="nil"/>
                <w:bottom w:val="nil"/>
                <w:right w:val="nil"/>
                <w:between w:val="nil"/>
              </w:pBdr>
              <w:shd w:val="clear" w:color="auto" w:fill="FFFFFF" w:themeFill="background1"/>
              <w:spacing w:line="276" w:lineRule="auto"/>
              <w:rPr>
                <w:rFonts w:ascii="Georgia" w:hAnsi="Georgia"/>
                <w:lang w:val="it-IT"/>
              </w:rPr>
            </w:pPr>
          </w:p>
        </w:tc>
        <w:tc>
          <w:tcPr>
            <w:tcW w:w="1980" w:type="dxa"/>
            <w:vMerge/>
          </w:tcPr>
          <w:p w14:paraId="49025D80" w14:textId="77777777" w:rsidR="008C6A99" w:rsidRPr="00E04226" w:rsidRDefault="008C6A99" w:rsidP="004E784F">
            <w:pPr>
              <w:widowControl w:val="0"/>
              <w:pBdr>
                <w:top w:val="nil"/>
                <w:left w:val="nil"/>
                <w:bottom w:val="nil"/>
                <w:right w:val="nil"/>
                <w:between w:val="nil"/>
              </w:pBdr>
              <w:shd w:val="clear" w:color="auto" w:fill="FFFFFF" w:themeFill="background1"/>
              <w:spacing w:line="276" w:lineRule="auto"/>
              <w:rPr>
                <w:rFonts w:ascii="Georgia" w:hAnsi="Georgia"/>
                <w:lang w:val="it-IT"/>
              </w:rPr>
            </w:pPr>
          </w:p>
        </w:tc>
        <w:tc>
          <w:tcPr>
            <w:tcW w:w="4530" w:type="dxa"/>
            <w:tcBorders>
              <w:top w:val="single" w:sz="4" w:space="0" w:color="000000"/>
              <w:bottom w:val="single" w:sz="4" w:space="0" w:color="000000"/>
            </w:tcBorders>
          </w:tcPr>
          <w:p w14:paraId="7AC9DCE0" w14:textId="77777777" w:rsidR="008C6A99" w:rsidRPr="00E04226" w:rsidRDefault="008C6A99">
            <w:pPr>
              <w:numPr>
                <w:ilvl w:val="0"/>
                <w:numId w:val="42"/>
              </w:numPr>
              <w:pBdr>
                <w:top w:val="nil"/>
                <w:left w:val="nil"/>
                <w:bottom w:val="nil"/>
                <w:right w:val="nil"/>
                <w:between w:val="nil"/>
              </w:pBdr>
              <w:shd w:val="clear" w:color="auto" w:fill="FFFFFF" w:themeFill="background1"/>
              <w:spacing w:before="240" w:after="240" w:line="276" w:lineRule="auto"/>
              <w:rPr>
                <w:rFonts w:ascii="Georgia" w:hAnsi="Georgia"/>
                <w:color w:val="000000"/>
                <w:lang w:val="it-IT"/>
              </w:rPr>
            </w:pPr>
            <w:r w:rsidRPr="00E04226">
              <w:rPr>
                <w:rFonts w:ascii="Georgia" w:eastAsia="Times New Roman" w:hAnsi="Georgia"/>
                <w:color w:val="000000"/>
                <w:lang w:val="it-IT"/>
              </w:rPr>
              <w:t xml:space="preserve"> Participarea în cadrul activităților care promovează  viziunile democratice  de conviețuire armonioasă într-o societate interculturală;</w:t>
            </w:r>
          </w:p>
        </w:tc>
        <w:tc>
          <w:tcPr>
            <w:tcW w:w="1569" w:type="dxa"/>
            <w:tcBorders>
              <w:top w:val="single" w:sz="4" w:space="0" w:color="000000"/>
              <w:bottom w:val="single" w:sz="4" w:space="0" w:color="000000"/>
            </w:tcBorders>
          </w:tcPr>
          <w:p w14:paraId="2D2B745D" w14:textId="77777777" w:rsidR="008C6A99" w:rsidRPr="00E04226" w:rsidRDefault="008C6A99" w:rsidP="004E784F">
            <w:pPr>
              <w:shd w:val="clear" w:color="auto" w:fill="FFFFFF" w:themeFill="background1"/>
              <w:rPr>
                <w:rFonts w:ascii="Georgia" w:hAnsi="Georgia"/>
              </w:rPr>
            </w:pPr>
            <w:r w:rsidRPr="00E04226">
              <w:rPr>
                <w:rFonts w:ascii="Georgia" w:hAnsi="Georgia"/>
              </w:rPr>
              <w:t>August</w:t>
            </w:r>
          </w:p>
          <w:p w14:paraId="771BD857" w14:textId="77777777" w:rsidR="008C6A99" w:rsidRPr="00E04226" w:rsidRDefault="008C6A99" w:rsidP="004E784F">
            <w:pPr>
              <w:shd w:val="clear" w:color="auto" w:fill="FFFFFF" w:themeFill="background1"/>
              <w:rPr>
                <w:rFonts w:ascii="Georgia" w:hAnsi="Georgia"/>
              </w:rPr>
            </w:pPr>
            <w:r w:rsidRPr="00E04226">
              <w:rPr>
                <w:rFonts w:ascii="Georgia" w:hAnsi="Georgia"/>
              </w:rPr>
              <w:t>Decembrie</w:t>
            </w:r>
          </w:p>
          <w:p w14:paraId="02478988" w14:textId="77777777" w:rsidR="008C6A99" w:rsidRPr="00E04226" w:rsidRDefault="008C6A99" w:rsidP="004E784F">
            <w:pPr>
              <w:shd w:val="clear" w:color="auto" w:fill="FFFFFF" w:themeFill="background1"/>
              <w:rPr>
                <w:rFonts w:ascii="Georgia" w:hAnsi="Georgia"/>
              </w:rPr>
            </w:pPr>
            <w:r w:rsidRPr="00E04226">
              <w:rPr>
                <w:rFonts w:ascii="Georgia" w:hAnsi="Georgia"/>
              </w:rPr>
              <w:t>Mai</w:t>
            </w:r>
          </w:p>
          <w:p w14:paraId="0D73C6B4" w14:textId="77777777" w:rsidR="008C6A99" w:rsidRPr="00E04226" w:rsidRDefault="008C6A99" w:rsidP="004E784F">
            <w:pPr>
              <w:shd w:val="clear" w:color="auto" w:fill="FFFFFF" w:themeFill="background1"/>
              <w:rPr>
                <w:rFonts w:ascii="Georgia" w:hAnsi="Georgia"/>
              </w:rPr>
            </w:pPr>
          </w:p>
        </w:tc>
        <w:tc>
          <w:tcPr>
            <w:tcW w:w="1843" w:type="dxa"/>
            <w:tcBorders>
              <w:top w:val="single" w:sz="4" w:space="0" w:color="000000"/>
              <w:bottom w:val="single" w:sz="4" w:space="0" w:color="000000"/>
            </w:tcBorders>
          </w:tcPr>
          <w:p w14:paraId="2D9AA5E2" w14:textId="77777777" w:rsidR="008C6A99" w:rsidRPr="00E04226" w:rsidRDefault="008C6A99" w:rsidP="004E784F">
            <w:pPr>
              <w:shd w:val="clear" w:color="auto" w:fill="FFFFFF" w:themeFill="background1"/>
              <w:rPr>
                <w:rFonts w:ascii="Georgia" w:hAnsi="Georgia"/>
                <w:lang w:val="it-IT"/>
              </w:rPr>
            </w:pPr>
            <w:r w:rsidRPr="00E04226">
              <w:rPr>
                <w:rFonts w:ascii="Georgia" w:hAnsi="Georgia"/>
                <w:lang w:val="it-IT"/>
              </w:rPr>
              <w:t xml:space="preserve"> Profesorii de l. română și istorie</w:t>
            </w:r>
          </w:p>
          <w:p w14:paraId="20DAAC51" w14:textId="77777777" w:rsidR="008C6A99" w:rsidRPr="00E04226" w:rsidRDefault="008C6A99" w:rsidP="004E784F">
            <w:pPr>
              <w:shd w:val="clear" w:color="auto" w:fill="FFFFFF" w:themeFill="background1"/>
              <w:rPr>
                <w:rFonts w:ascii="Georgia" w:hAnsi="Georgia"/>
              </w:rPr>
            </w:pPr>
            <w:r w:rsidRPr="00E04226">
              <w:rPr>
                <w:rFonts w:ascii="Georgia" w:hAnsi="Georgia"/>
                <w:lang w:val="it-IT"/>
              </w:rPr>
              <w:t xml:space="preserve"> </w:t>
            </w:r>
            <w:r w:rsidRPr="00E04226">
              <w:rPr>
                <w:rFonts w:ascii="Georgia" w:hAnsi="Georgia"/>
              </w:rPr>
              <w:t>Directorul adjunct educație</w:t>
            </w:r>
          </w:p>
          <w:p w14:paraId="00115168" w14:textId="77777777" w:rsidR="008C6A99" w:rsidRPr="00E04226" w:rsidRDefault="008C6A99" w:rsidP="004E784F">
            <w:pPr>
              <w:shd w:val="clear" w:color="auto" w:fill="FFFFFF" w:themeFill="background1"/>
              <w:rPr>
                <w:rFonts w:ascii="Georgia" w:hAnsi="Georgia"/>
              </w:rPr>
            </w:pPr>
          </w:p>
          <w:p w14:paraId="336CBC2D" w14:textId="77777777" w:rsidR="008C6A99" w:rsidRPr="00E04226" w:rsidRDefault="008C6A99" w:rsidP="004E784F">
            <w:pPr>
              <w:shd w:val="clear" w:color="auto" w:fill="FFFFFF" w:themeFill="background1"/>
              <w:rPr>
                <w:rFonts w:ascii="Georgia" w:hAnsi="Georgia"/>
              </w:rPr>
            </w:pPr>
          </w:p>
          <w:p w14:paraId="6D7BE96E" w14:textId="77777777" w:rsidR="008C6A99" w:rsidRPr="00E04226" w:rsidRDefault="008C6A99" w:rsidP="004E784F">
            <w:pPr>
              <w:shd w:val="clear" w:color="auto" w:fill="FFFFFF" w:themeFill="background1"/>
              <w:rPr>
                <w:rFonts w:ascii="Georgia" w:hAnsi="Georgia"/>
              </w:rPr>
            </w:pPr>
          </w:p>
          <w:p w14:paraId="45B71BB2" w14:textId="77777777" w:rsidR="008C6A99" w:rsidRPr="00E04226" w:rsidRDefault="008C6A99" w:rsidP="004E784F">
            <w:pPr>
              <w:shd w:val="clear" w:color="auto" w:fill="FFFFFF" w:themeFill="background1"/>
              <w:rPr>
                <w:rFonts w:ascii="Georgia" w:hAnsi="Georgia"/>
              </w:rPr>
            </w:pPr>
          </w:p>
          <w:p w14:paraId="1CAE4386" w14:textId="77777777" w:rsidR="008C6A99" w:rsidRPr="00E04226" w:rsidRDefault="008C6A99" w:rsidP="004E784F">
            <w:pPr>
              <w:shd w:val="clear" w:color="auto" w:fill="FFFFFF" w:themeFill="background1"/>
              <w:rPr>
                <w:rFonts w:ascii="Georgia" w:hAnsi="Georgia"/>
              </w:rPr>
            </w:pPr>
          </w:p>
          <w:p w14:paraId="64612692" w14:textId="77777777" w:rsidR="008C6A99" w:rsidRPr="00E04226" w:rsidRDefault="008C6A99" w:rsidP="004E784F">
            <w:pPr>
              <w:shd w:val="clear" w:color="auto" w:fill="FFFFFF" w:themeFill="background1"/>
              <w:rPr>
                <w:rFonts w:ascii="Georgia" w:hAnsi="Georgia"/>
              </w:rPr>
            </w:pPr>
          </w:p>
        </w:tc>
        <w:tc>
          <w:tcPr>
            <w:tcW w:w="2977" w:type="dxa"/>
            <w:tcBorders>
              <w:top w:val="single" w:sz="4" w:space="0" w:color="000000"/>
              <w:bottom w:val="single" w:sz="4" w:space="0" w:color="000000"/>
              <w:right w:val="single" w:sz="8" w:space="0" w:color="000000"/>
            </w:tcBorders>
          </w:tcPr>
          <w:p w14:paraId="7E11A665" w14:textId="77777777" w:rsidR="008C6A99" w:rsidRPr="00E04226" w:rsidRDefault="008C6A99" w:rsidP="004E784F">
            <w:pPr>
              <w:shd w:val="clear" w:color="auto" w:fill="FFFFFF" w:themeFill="background1"/>
              <w:spacing w:before="240" w:after="240"/>
              <w:rPr>
                <w:rFonts w:ascii="Georgia" w:hAnsi="Georgia"/>
              </w:rPr>
            </w:pPr>
            <w:r w:rsidRPr="00E04226">
              <w:rPr>
                <w:rFonts w:ascii="Georgia" w:hAnsi="Georgia"/>
              </w:rPr>
              <w:t xml:space="preserve">-Diplome de participare </w:t>
            </w:r>
          </w:p>
        </w:tc>
      </w:tr>
      <w:tr w:rsidR="008C6A99" w:rsidRPr="00E04226" w14:paraId="7A0880B8" w14:textId="77777777" w:rsidTr="004E784F">
        <w:trPr>
          <w:trHeight w:val="1905"/>
        </w:trPr>
        <w:tc>
          <w:tcPr>
            <w:tcW w:w="1527" w:type="dxa"/>
            <w:vMerge/>
          </w:tcPr>
          <w:p w14:paraId="00E51B76" w14:textId="77777777" w:rsidR="008C6A99" w:rsidRPr="00E04226" w:rsidRDefault="008C6A99" w:rsidP="004E784F">
            <w:pPr>
              <w:widowControl w:val="0"/>
              <w:pBdr>
                <w:top w:val="nil"/>
                <w:left w:val="nil"/>
                <w:bottom w:val="nil"/>
                <w:right w:val="nil"/>
                <w:between w:val="nil"/>
              </w:pBdr>
              <w:shd w:val="clear" w:color="auto" w:fill="FFFFFF" w:themeFill="background1"/>
              <w:spacing w:line="276" w:lineRule="auto"/>
              <w:rPr>
                <w:rFonts w:ascii="Georgia" w:hAnsi="Georgia"/>
              </w:rPr>
            </w:pPr>
          </w:p>
        </w:tc>
        <w:tc>
          <w:tcPr>
            <w:tcW w:w="855" w:type="dxa"/>
            <w:vMerge/>
          </w:tcPr>
          <w:p w14:paraId="705B1FE2" w14:textId="77777777" w:rsidR="008C6A99" w:rsidRPr="00E04226" w:rsidRDefault="008C6A99" w:rsidP="004E784F">
            <w:pPr>
              <w:widowControl w:val="0"/>
              <w:pBdr>
                <w:top w:val="nil"/>
                <w:left w:val="nil"/>
                <w:bottom w:val="nil"/>
                <w:right w:val="nil"/>
                <w:between w:val="nil"/>
              </w:pBdr>
              <w:shd w:val="clear" w:color="auto" w:fill="FFFFFF" w:themeFill="background1"/>
              <w:spacing w:line="276" w:lineRule="auto"/>
              <w:rPr>
                <w:rFonts w:ascii="Georgia" w:hAnsi="Georgia"/>
              </w:rPr>
            </w:pPr>
          </w:p>
        </w:tc>
        <w:tc>
          <w:tcPr>
            <w:tcW w:w="1980" w:type="dxa"/>
            <w:vMerge/>
          </w:tcPr>
          <w:p w14:paraId="72E30CC6" w14:textId="77777777" w:rsidR="008C6A99" w:rsidRPr="00E04226" w:rsidRDefault="008C6A99" w:rsidP="004E784F">
            <w:pPr>
              <w:widowControl w:val="0"/>
              <w:pBdr>
                <w:top w:val="nil"/>
                <w:left w:val="nil"/>
                <w:bottom w:val="nil"/>
                <w:right w:val="nil"/>
                <w:between w:val="nil"/>
              </w:pBdr>
              <w:shd w:val="clear" w:color="auto" w:fill="FFFFFF" w:themeFill="background1"/>
              <w:spacing w:line="276" w:lineRule="auto"/>
              <w:rPr>
                <w:rFonts w:ascii="Georgia" w:hAnsi="Georgia"/>
              </w:rPr>
            </w:pPr>
          </w:p>
        </w:tc>
        <w:tc>
          <w:tcPr>
            <w:tcW w:w="4530" w:type="dxa"/>
            <w:tcBorders>
              <w:top w:val="single" w:sz="4" w:space="0" w:color="000000"/>
            </w:tcBorders>
          </w:tcPr>
          <w:p w14:paraId="0B6DEE0F" w14:textId="77777777" w:rsidR="008C6A99" w:rsidRPr="00E04226" w:rsidRDefault="008C6A99" w:rsidP="004E784F">
            <w:pPr>
              <w:shd w:val="clear" w:color="auto" w:fill="FFFFFF" w:themeFill="background1"/>
              <w:spacing w:before="240" w:after="240"/>
              <w:rPr>
                <w:rFonts w:ascii="Georgia" w:hAnsi="Georgia"/>
                <w:lang w:val="it-IT"/>
              </w:rPr>
            </w:pPr>
            <w:r w:rsidRPr="00E04226">
              <w:rPr>
                <w:rFonts w:ascii="Georgia" w:hAnsi="Georgia"/>
                <w:lang w:val="it-IT"/>
              </w:rPr>
              <w:t>-Planificarea decadelor disciplinare a limbilor străine.</w:t>
            </w:r>
          </w:p>
          <w:p w14:paraId="13527F1B" w14:textId="77777777" w:rsidR="008C6A99" w:rsidRPr="00E04226" w:rsidRDefault="008C6A99" w:rsidP="004E784F">
            <w:pPr>
              <w:pBdr>
                <w:top w:val="nil"/>
                <w:left w:val="nil"/>
                <w:bottom w:val="nil"/>
                <w:right w:val="nil"/>
                <w:between w:val="nil"/>
              </w:pBdr>
              <w:shd w:val="clear" w:color="auto" w:fill="FFFFFF" w:themeFill="background1"/>
              <w:spacing w:after="200" w:line="276" w:lineRule="auto"/>
              <w:ind w:left="360"/>
              <w:rPr>
                <w:rFonts w:ascii="Georgia" w:hAnsi="Georgia"/>
                <w:color w:val="000000"/>
                <w:lang w:val="it-IT"/>
              </w:rPr>
            </w:pPr>
          </w:p>
        </w:tc>
        <w:tc>
          <w:tcPr>
            <w:tcW w:w="1569" w:type="dxa"/>
            <w:tcBorders>
              <w:top w:val="single" w:sz="4" w:space="0" w:color="000000"/>
            </w:tcBorders>
          </w:tcPr>
          <w:p w14:paraId="5EE2F77D" w14:textId="77777777" w:rsidR="008C6A99" w:rsidRPr="00E04226" w:rsidRDefault="008C6A99" w:rsidP="004E784F">
            <w:pPr>
              <w:shd w:val="clear" w:color="auto" w:fill="FFFFFF" w:themeFill="background1"/>
              <w:rPr>
                <w:rFonts w:ascii="Georgia" w:hAnsi="Georgia"/>
              </w:rPr>
            </w:pPr>
            <w:r w:rsidRPr="00E04226">
              <w:rPr>
                <w:rFonts w:ascii="Georgia" w:hAnsi="Georgia"/>
              </w:rPr>
              <w:t>Decembrie- Ianuarie-februarie</w:t>
            </w:r>
          </w:p>
          <w:p w14:paraId="443D5798" w14:textId="77777777" w:rsidR="008C6A99" w:rsidRPr="00E04226" w:rsidRDefault="008C6A99" w:rsidP="004E784F">
            <w:pPr>
              <w:shd w:val="clear" w:color="auto" w:fill="FFFFFF" w:themeFill="background1"/>
              <w:rPr>
                <w:rFonts w:ascii="Georgia" w:hAnsi="Georgia"/>
              </w:rPr>
            </w:pPr>
          </w:p>
        </w:tc>
        <w:tc>
          <w:tcPr>
            <w:tcW w:w="1843" w:type="dxa"/>
            <w:tcBorders>
              <w:top w:val="single" w:sz="4" w:space="0" w:color="000000"/>
            </w:tcBorders>
          </w:tcPr>
          <w:p w14:paraId="00562C41" w14:textId="77777777" w:rsidR="008C6A99" w:rsidRPr="00E04226" w:rsidRDefault="008C6A99" w:rsidP="004E784F">
            <w:pPr>
              <w:shd w:val="clear" w:color="auto" w:fill="FFFFFF" w:themeFill="background1"/>
              <w:rPr>
                <w:rFonts w:ascii="Georgia" w:hAnsi="Georgia"/>
              </w:rPr>
            </w:pPr>
            <w:r w:rsidRPr="00E04226">
              <w:rPr>
                <w:rFonts w:ascii="Georgia" w:hAnsi="Georgia"/>
              </w:rPr>
              <w:t>Șef  CM</w:t>
            </w:r>
          </w:p>
        </w:tc>
        <w:tc>
          <w:tcPr>
            <w:tcW w:w="2977" w:type="dxa"/>
            <w:tcBorders>
              <w:top w:val="single" w:sz="4" w:space="0" w:color="000000"/>
              <w:right w:val="single" w:sz="8" w:space="0" w:color="000000"/>
            </w:tcBorders>
          </w:tcPr>
          <w:p w14:paraId="04EC586A" w14:textId="77777777" w:rsidR="008C6A99" w:rsidRPr="00E04226" w:rsidRDefault="008C6A99" w:rsidP="004E784F">
            <w:pPr>
              <w:shd w:val="clear" w:color="auto" w:fill="FFFFFF" w:themeFill="background1"/>
              <w:spacing w:before="240" w:after="240"/>
              <w:rPr>
                <w:rFonts w:ascii="Georgia" w:hAnsi="Georgia"/>
              </w:rPr>
            </w:pPr>
            <w:r w:rsidRPr="00E04226">
              <w:rPr>
                <w:rFonts w:ascii="Georgia" w:hAnsi="Georgia"/>
              </w:rPr>
              <w:t>Planul activităților decadelor    pe discipline: limbii ruse, limbii engleze, limbii franceze;</w:t>
            </w:r>
          </w:p>
        </w:tc>
      </w:tr>
    </w:tbl>
    <w:p w14:paraId="333F137C" w14:textId="77777777" w:rsidR="008C6A99" w:rsidRPr="00E04226" w:rsidRDefault="008C6A99" w:rsidP="008C6A99">
      <w:pPr>
        <w:shd w:val="clear" w:color="auto" w:fill="FFFFFF" w:themeFill="background1"/>
        <w:rPr>
          <w:rFonts w:ascii="Georgia" w:hAnsi="Georgia"/>
        </w:rPr>
      </w:pPr>
    </w:p>
    <w:p w14:paraId="15DB3A51" w14:textId="77777777" w:rsidR="008C6A99" w:rsidRPr="00E04226" w:rsidRDefault="008C6A99" w:rsidP="008C6A99">
      <w:pPr>
        <w:shd w:val="clear" w:color="auto" w:fill="FFFFFF" w:themeFill="background1"/>
        <w:rPr>
          <w:rFonts w:ascii="Georgia" w:hAnsi="Georgia"/>
        </w:rPr>
      </w:pPr>
    </w:p>
    <w:tbl>
      <w:tblPr>
        <w:tblW w:w="15036" w:type="dxa"/>
        <w:tblInd w:w="-289" w:type="dxa"/>
        <w:tblLayout w:type="fixed"/>
        <w:tblCellMar>
          <w:left w:w="0" w:type="dxa"/>
          <w:right w:w="0" w:type="dxa"/>
        </w:tblCellMar>
        <w:tblLook w:val="0000" w:firstRow="0" w:lastRow="0" w:firstColumn="0" w:lastColumn="0" w:noHBand="0" w:noVBand="0"/>
      </w:tblPr>
      <w:tblGrid>
        <w:gridCol w:w="1857"/>
        <w:gridCol w:w="279"/>
        <w:gridCol w:w="23"/>
        <w:gridCol w:w="2431"/>
        <w:gridCol w:w="103"/>
        <w:gridCol w:w="2328"/>
        <w:gridCol w:w="80"/>
        <w:gridCol w:w="6"/>
        <w:gridCol w:w="2346"/>
        <w:gridCol w:w="56"/>
        <w:gridCol w:w="2375"/>
        <w:gridCol w:w="33"/>
        <w:gridCol w:w="6"/>
        <w:gridCol w:w="3113"/>
      </w:tblGrid>
      <w:tr w:rsidR="008C6A99" w:rsidRPr="00E04226" w14:paraId="4EF4F66A" w14:textId="77777777" w:rsidTr="004E784F">
        <w:trPr>
          <w:trHeight w:val="263"/>
        </w:trPr>
        <w:tc>
          <w:tcPr>
            <w:tcW w:w="15036" w:type="dxa"/>
            <w:gridSpan w:val="14"/>
            <w:tcBorders>
              <w:top w:val="single" w:sz="4" w:space="0" w:color="auto"/>
              <w:left w:val="single" w:sz="4" w:space="0" w:color="000000"/>
              <w:bottom w:val="single" w:sz="4" w:space="0" w:color="auto"/>
              <w:right w:val="single" w:sz="4" w:space="0" w:color="000000"/>
            </w:tcBorders>
            <w:shd w:val="clear" w:color="auto" w:fill="FFFFFF" w:themeFill="background1"/>
          </w:tcPr>
          <w:p w14:paraId="1658E6BB" w14:textId="77777777" w:rsidR="008C6A99" w:rsidRPr="00E04226" w:rsidRDefault="008C6A99" w:rsidP="004E784F">
            <w:pPr>
              <w:pStyle w:val="TableParagraph"/>
              <w:shd w:val="clear" w:color="auto" w:fill="FFFFFF" w:themeFill="background1"/>
              <w:kinsoku w:val="0"/>
              <w:overflowPunct w:val="0"/>
              <w:spacing w:before="8" w:line="247" w:lineRule="exact"/>
              <w:jc w:val="center"/>
              <w:rPr>
                <w:rFonts w:ascii="Georgia" w:hAnsi="Georgia"/>
                <w:b/>
                <w:bCs/>
                <w:i/>
                <w:iCs/>
                <w:color w:val="4F81BD" w:themeColor="accent1"/>
                <w:lang w:val="ro-RO"/>
              </w:rPr>
            </w:pPr>
            <w:r w:rsidRPr="00E04226">
              <w:rPr>
                <w:rFonts w:ascii="Georgia" w:hAnsi="Georgia"/>
                <w:b/>
                <w:bCs/>
                <w:i/>
                <w:iCs/>
                <w:color w:val="4F81BD" w:themeColor="accent1"/>
              </w:rPr>
              <w:lastRenderedPageBreak/>
              <w:t>INCLUZIUNE EDUCAȚIONAL</w:t>
            </w:r>
            <w:r w:rsidRPr="00E04226">
              <w:rPr>
                <w:rFonts w:ascii="Georgia" w:hAnsi="Georgia"/>
                <w:b/>
                <w:bCs/>
                <w:i/>
                <w:iCs/>
                <w:color w:val="4F81BD" w:themeColor="accent1"/>
                <w:lang w:val="ro-RO"/>
              </w:rPr>
              <w:t>Ă</w:t>
            </w:r>
          </w:p>
          <w:p w14:paraId="6B985B57" w14:textId="77777777" w:rsidR="008C6A99" w:rsidRPr="00E04226" w:rsidRDefault="008C6A99" w:rsidP="004E784F">
            <w:pPr>
              <w:pStyle w:val="TableParagraph"/>
              <w:shd w:val="clear" w:color="auto" w:fill="FFFFFF" w:themeFill="background1"/>
              <w:kinsoku w:val="0"/>
              <w:overflowPunct w:val="0"/>
              <w:spacing w:before="8" w:line="247" w:lineRule="exact"/>
              <w:rPr>
                <w:rFonts w:ascii="Georgia" w:hAnsi="Georgia"/>
              </w:rPr>
            </w:pPr>
          </w:p>
        </w:tc>
      </w:tr>
      <w:tr w:rsidR="008C6A99" w:rsidRPr="00E04226" w14:paraId="1CC6FE97" w14:textId="77777777" w:rsidTr="004E784F">
        <w:trPr>
          <w:trHeight w:val="540"/>
        </w:trPr>
        <w:tc>
          <w:tcPr>
            <w:tcW w:w="15036" w:type="dxa"/>
            <w:gridSpan w:val="14"/>
            <w:tcBorders>
              <w:top w:val="single" w:sz="4" w:space="0" w:color="auto"/>
              <w:left w:val="single" w:sz="4" w:space="0" w:color="000000"/>
              <w:bottom w:val="single" w:sz="4" w:space="0" w:color="auto"/>
              <w:right w:val="single" w:sz="4" w:space="0" w:color="000000"/>
            </w:tcBorders>
            <w:shd w:val="clear" w:color="auto" w:fill="FFFFFF" w:themeFill="background1"/>
          </w:tcPr>
          <w:p w14:paraId="269E2A3C" w14:textId="77777777" w:rsidR="008C6A99" w:rsidRPr="00E04226" w:rsidRDefault="008C6A99" w:rsidP="004E784F">
            <w:pPr>
              <w:pStyle w:val="TableParagraph"/>
              <w:shd w:val="clear" w:color="auto" w:fill="FFFFFF" w:themeFill="background1"/>
              <w:kinsoku w:val="0"/>
              <w:overflowPunct w:val="0"/>
              <w:spacing w:before="8" w:line="247" w:lineRule="exact"/>
              <w:rPr>
                <w:rFonts w:ascii="Georgia" w:hAnsi="Georgia"/>
                <w:b/>
                <w:bCs/>
                <w:lang w:val="ro-RO"/>
              </w:rPr>
            </w:pPr>
            <w:r w:rsidRPr="00E04226">
              <w:rPr>
                <w:rFonts w:ascii="Georgia" w:hAnsi="Georgia"/>
                <w:w w:val="110"/>
                <w:lang w:val="ro-RO"/>
              </w:rPr>
              <w:t>Standard</w:t>
            </w:r>
            <w:r w:rsidRPr="00E04226">
              <w:rPr>
                <w:rFonts w:ascii="Georgia" w:hAnsi="Georgia"/>
                <w:spacing w:val="-23"/>
                <w:w w:val="110"/>
                <w:lang w:val="ro-RO"/>
              </w:rPr>
              <w:t xml:space="preserve"> </w:t>
            </w:r>
            <w:r w:rsidRPr="00E04226">
              <w:rPr>
                <w:rFonts w:ascii="Georgia" w:hAnsi="Georgia"/>
                <w:w w:val="110"/>
                <w:lang w:val="ro-RO"/>
              </w:rPr>
              <w:t>3.1.</w:t>
            </w:r>
            <w:r w:rsidRPr="00E04226">
              <w:rPr>
                <w:rFonts w:ascii="Georgia" w:hAnsi="Georgia"/>
                <w:spacing w:val="-34"/>
                <w:w w:val="110"/>
                <w:lang w:val="ro-RO"/>
              </w:rPr>
              <w:t xml:space="preserve"> </w:t>
            </w:r>
            <w:r w:rsidRPr="00E04226">
              <w:rPr>
                <w:rFonts w:ascii="Georgia" w:hAnsi="Georgia"/>
                <w:w w:val="110"/>
                <w:lang w:val="ro-RO"/>
              </w:rPr>
              <w:t>Instituția</w:t>
            </w:r>
            <w:r w:rsidRPr="00E04226">
              <w:rPr>
                <w:rFonts w:ascii="Georgia" w:hAnsi="Georgia"/>
                <w:spacing w:val="-14"/>
                <w:w w:val="110"/>
                <w:lang w:val="ro-RO"/>
              </w:rPr>
              <w:t xml:space="preserve"> </w:t>
            </w:r>
            <w:r w:rsidRPr="00E04226">
              <w:rPr>
                <w:rFonts w:ascii="Georgia" w:hAnsi="Georgia"/>
                <w:w w:val="110"/>
                <w:lang w:val="ro-RO"/>
              </w:rPr>
              <w:t>educațională</w:t>
            </w:r>
            <w:r w:rsidRPr="00E04226">
              <w:rPr>
                <w:rFonts w:ascii="Georgia" w:hAnsi="Georgia"/>
                <w:spacing w:val="2"/>
                <w:w w:val="110"/>
                <w:lang w:val="ro-RO"/>
              </w:rPr>
              <w:t xml:space="preserve"> </w:t>
            </w:r>
            <w:r w:rsidRPr="00E04226">
              <w:rPr>
                <w:rFonts w:ascii="Georgia" w:hAnsi="Georgia"/>
                <w:w w:val="110"/>
                <w:lang w:val="ro-RO"/>
              </w:rPr>
              <w:t>cuprinde</w:t>
            </w:r>
            <w:r w:rsidRPr="00E04226">
              <w:rPr>
                <w:rFonts w:ascii="Georgia" w:hAnsi="Georgia"/>
                <w:spacing w:val="-11"/>
                <w:w w:val="110"/>
                <w:lang w:val="ro-RO"/>
              </w:rPr>
              <w:t xml:space="preserve"> </w:t>
            </w:r>
            <w:r w:rsidRPr="00E04226">
              <w:rPr>
                <w:rFonts w:ascii="Georgia" w:hAnsi="Georgia"/>
                <w:w w:val="110"/>
                <w:lang w:val="ro-RO"/>
              </w:rPr>
              <w:t>toți</w:t>
            </w:r>
            <w:r w:rsidRPr="00E04226">
              <w:rPr>
                <w:rFonts w:ascii="Georgia" w:hAnsi="Georgia"/>
                <w:spacing w:val="-20"/>
                <w:w w:val="110"/>
                <w:lang w:val="ro-RO"/>
              </w:rPr>
              <w:t xml:space="preserve"> </w:t>
            </w:r>
            <w:r w:rsidRPr="00E04226">
              <w:rPr>
                <w:rFonts w:ascii="Georgia" w:hAnsi="Georgia"/>
                <w:w w:val="110"/>
                <w:lang w:val="ro-RO"/>
              </w:rPr>
              <w:t>copiii,</w:t>
            </w:r>
            <w:r w:rsidRPr="00E04226">
              <w:rPr>
                <w:rFonts w:ascii="Georgia" w:hAnsi="Georgia"/>
                <w:spacing w:val="-20"/>
                <w:w w:val="110"/>
                <w:lang w:val="ro-RO"/>
              </w:rPr>
              <w:t xml:space="preserve"> </w:t>
            </w:r>
            <w:r w:rsidRPr="00E04226">
              <w:rPr>
                <w:rFonts w:ascii="Georgia" w:hAnsi="Georgia"/>
                <w:w w:val="110"/>
                <w:lang w:val="ro-RO"/>
              </w:rPr>
              <w:t>indiferent</w:t>
            </w:r>
            <w:r w:rsidRPr="00E04226">
              <w:rPr>
                <w:rFonts w:ascii="Georgia" w:hAnsi="Georgia"/>
                <w:spacing w:val="-21"/>
                <w:w w:val="110"/>
                <w:lang w:val="ro-RO"/>
              </w:rPr>
              <w:t xml:space="preserve"> </w:t>
            </w:r>
            <w:r w:rsidRPr="00E04226">
              <w:rPr>
                <w:rFonts w:ascii="Georgia" w:hAnsi="Georgia"/>
                <w:w w:val="110"/>
                <w:lang w:val="ro-RO"/>
              </w:rPr>
              <w:t>de</w:t>
            </w:r>
            <w:r w:rsidRPr="00E04226">
              <w:rPr>
                <w:rFonts w:ascii="Georgia" w:hAnsi="Georgia"/>
                <w:spacing w:val="-18"/>
                <w:w w:val="110"/>
                <w:lang w:val="ro-RO"/>
              </w:rPr>
              <w:t xml:space="preserve"> </w:t>
            </w:r>
            <w:r w:rsidRPr="00E04226">
              <w:rPr>
                <w:rFonts w:ascii="Georgia" w:hAnsi="Georgia"/>
                <w:w w:val="110"/>
                <w:lang w:val="ro-RO"/>
              </w:rPr>
              <w:t>naționalitate,</w:t>
            </w:r>
            <w:r w:rsidRPr="00E04226">
              <w:rPr>
                <w:rFonts w:ascii="Georgia" w:hAnsi="Georgia"/>
                <w:spacing w:val="-16"/>
                <w:w w:val="110"/>
                <w:lang w:val="ro-RO"/>
              </w:rPr>
              <w:t xml:space="preserve"> </w:t>
            </w:r>
            <w:r w:rsidRPr="00E04226">
              <w:rPr>
                <w:rFonts w:ascii="Georgia" w:hAnsi="Georgia"/>
                <w:w w:val="110"/>
                <w:lang w:val="ro-RO"/>
              </w:rPr>
              <w:t>gen,</w:t>
            </w:r>
            <w:r w:rsidRPr="00E04226">
              <w:rPr>
                <w:rFonts w:ascii="Georgia" w:hAnsi="Georgia"/>
                <w:spacing w:val="-27"/>
                <w:w w:val="110"/>
                <w:lang w:val="ro-RO"/>
              </w:rPr>
              <w:t xml:space="preserve"> </w:t>
            </w:r>
            <w:r w:rsidRPr="00E04226">
              <w:rPr>
                <w:rFonts w:ascii="Georgia" w:hAnsi="Georgia"/>
                <w:w w:val="110"/>
                <w:lang w:val="ro-RO"/>
              </w:rPr>
              <w:t>origine</w:t>
            </w:r>
            <w:r w:rsidRPr="00E04226">
              <w:rPr>
                <w:rFonts w:ascii="Georgia" w:hAnsi="Georgia"/>
                <w:spacing w:val="-19"/>
                <w:w w:val="110"/>
                <w:lang w:val="ro-RO"/>
              </w:rPr>
              <w:t xml:space="preserve"> </w:t>
            </w:r>
            <w:r w:rsidRPr="00E04226">
              <w:rPr>
                <w:rFonts w:ascii="Georgia" w:hAnsi="Georgia"/>
                <w:w w:val="110"/>
                <w:lang w:val="ro-RO"/>
              </w:rPr>
              <w:t>și</w:t>
            </w:r>
            <w:r w:rsidRPr="00E04226">
              <w:rPr>
                <w:rFonts w:ascii="Georgia" w:hAnsi="Georgia"/>
                <w:spacing w:val="-18"/>
                <w:w w:val="110"/>
                <w:lang w:val="ro-RO"/>
              </w:rPr>
              <w:t xml:space="preserve"> </w:t>
            </w:r>
            <w:r w:rsidRPr="00E04226">
              <w:rPr>
                <w:rFonts w:ascii="Georgia" w:hAnsi="Georgia"/>
                <w:w w:val="110"/>
                <w:lang w:val="ro-RO"/>
              </w:rPr>
              <w:t>stare</w:t>
            </w:r>
            <w:r w:rsidRPr="00E04226">
              <w:rPr>
                <w:rFonts w:ascii="Georgia" w:hAnsi="Georgia"/>
                <w:spacing w:val="-27"/>
                <w:w w:val="110"/>
                <w:lang w:val="ro-RO"/>
              </w:rPr>
              <w:t xml:space="preserve"> </w:t>
            </w:r>
            <w:r w:rsidRPr="00E04226">
              <w:rPr>
                <w:rFonts w:ascii="Georgia" w:hAnsi="Georgia"/>
                <w:w w:val="110"/>
                <w:lang w:val="ro-RO"/>
              </w:rPr>
              <w:t>socială,</w:t>
            </w:r>
            <w:r w:rsidRPr="00E04226">
              <w:rPr>
                <w:rFonts w:ascii="Georgia" w:hAnsi="Georgia"/>
                <w:spacing w:val="-20"/>
                <w:w w:val="110"/>
                <w:lang w:val="ro-RO"/>
              </w:rPr>
              <w:t xml:space="preserve"> </w:t>
            </w:r>
            <w:r w:rsidRPr="00E04226">
              <w:rPr>
                <w:rFonts w:ascii="Georgia" w:hAnsi="Georgia"/>
                <w:w w:val="110"/>
                <w:lang w:val="ro-RO"/>
              </w:rPr>
              <w:t>apartenența</w:t>
            </w:r>
            <w:r w:rsidRPr="00E04226">
              <w:rPr>
                <w:rFonts w:ascii="Georgia" w:hAnsi="Georgia"/>
                <w:spacing w:val="-2"/>
                <w:w w:val="110"/>
                <w:lang w:val="ro-RO"/>
              </w:rPr>
              <w:t xml:space="preserve"> </w:t>
            </w:r>
            <w:r w:rsidRPr="00E04226">
              <w:rPr>
                <w:rFonts w:ascii="Georgia" w:hAnsi="Georgia"/>
                <w:w w:val="110"/>
                <w:lang w:val="ro-RO"/>
              </w:rPr>
              <w:t>politică sau</w:t>
            </w:r>
            <w:r w:rsidRPr="00E04226">
              <w:rPr>
                <w:rFonts w:ascii="Georgia" w:hAnsi="Georgia"/>
                <w:spacing w:val="-14"/>
                <w:w w:val="110"/>
                <w:lang w:val="ro-RO"/>
              </w:rPr>
              <w:t xml:space="preserve"> </w:t>
            </w:r>
            <w:r w:rsidRPr="00E04226">
              <w:rPr>
                <w:rFonts w:ascii="Georgia" w:hAnsi="Georgia"/>
                <w:w w:val="110"/>
                <w:lang w:val="ro-RO"/>
              </w:rPr>
              <w:t>religioasă,</w:t>
            </w:r>
            <w:r w:rsidRPr="00E04226">
              <w:rPr>
                <w:rFonts w:ascii="Georgia" w:hAnsi="Georgia"/>
                <w:spacing w:val="-21"/>
                <w:w w:val="110"/>
                <w:lang w:val="ro-RO"/>
              </w:rPr>
              <w:t xml:space="preserve"> </w:t>
            </w:r>
            <w:r w:rsidRPr="00E04226">
              <w:rPr>
                <w:rFonts w:ascii="Georgia" w:hAnsi="Georgia"/>
                <w:w w:val="110"/>
                <w:lang w:val="ro-RO"/>
              </w:rPr>
              <w:t>stare</w:t>
            </w:r>
            <w:r w:rsidRPr="00E04226">
              <w:rPr>
                <w:rFonts w:ascii="Georgia" w:hAnsi="Georgia"/>
                <w:spacing w:val="-28"/>
                <w:w w:val="110"/>
                <w:lang w:val="ro-RO"/>
              </w:rPr>
              <w:t xml:space="preserve"> </w:t>
            </w:r>
            <w:r w:rsidRPr="00E04226">
              <w:rPr>
                <w:rFonts w:ascii="Georgia" w:hAnsi="Georgia"/>
                <w:w w:val="110"/>
                <w:lang w:val="ro-RO"/>
              </w:rPr>
              <w:t>a sănătății și crează condiții optime pentru realizarea și dezvoltarea potențialului propriu în cadrul procesului</w:t>
            </w:r>
            <w:r w:rsidRPr="00E04226">
              <w:rPr>
                <w:rFonts w:ascii="Georgia" w:hAnsi="Georgia"/>
                <w:spacing w:val="-43"/>
                <w:w w:val="110"/>
                <w:lang w:val="ro-RO"/>
              </w:rPr>
              <w:t xml:space="preserve"> </w:t>
            </w:r>
            <w:r w:rsidRPr="00E04226">
              <w:rPr>
                <w:rFonts w:ascii="Georgia" w:hAnsi="Georgia"/>
                <w:w w:val="110"/>
                <w:lang w:val="ro-RO"/>
              </w:rPr>
              <w:t>educațional.</w:t>
            </w:r>
          </w:p>
        </w:tc>
      </w:tr>
      <w:tr w:rsidR="008C6A99" w:rsidRPr="00E04226" w14:paraId="1A739D0A" w14:textId="77777777" w:rsidTr="004E784F">
        <w:trPr>
          <w:trHeight w:val="457"/>
        </w:trPr>
        <w:tc>
          <w:tcPr>
            <w:tcW w:w="1857" w:type="dxa"/>
            <w:tcBorders>
              <w:top w:val="single" w:sz="4" w:space="0" w:color="auto"/>
              <w:left w:val="single" w:sz="4" w:space="0" w:color="000000"/>
              <w:bottom w:val="single" w:sz="4" w:space="0" w:color="auto"/>
              <w:right w:val="single" w:sz="4" w:space="0" w:color="auto"/>
            </w:tcBorders>
            <w:shd w:val="clear" w:color="auto" w:fill="FFFFFF" w:themeFill="background1"/>
          </w:tcPr>
          <w:p w14:paraId="1921A293" w14:textId="77777777" w:rsidR="008C6A99" w:rsidRPr="00E04226" w:rsidRDefault="008C6A99" w:rsidP="004E784F">
            <w:pPr>
              <w:pStyle w:val="TableParagraph"/>
              <w:shd w:val="clear" w:color="auto" w:fill="FFFFFF" w:themeFill="background1"/>
              <w:kinsoku w:val="0"/>
              <w:overflowPunct w:val="0"/>
              <w:spacing w:before="8" w:line="247" w:lineRule="exact"/>
              <w:jc w:val="center"/>
              <w:rPr>
                <w:rFonts w:ascii="Georgia" w:hAnsi="Georgia"/>
                <w:b/>
                <w:w w:val="110"/>
                <w:lang w:val="en-US"/>
              </w:rPr>
            </w:pPr>
            <w:proofErr w:type="spellStart"/>
            <w:r w:rsidRPr="00E04226">
              <w:rPr>
                <w:rFonts w:ascii="Georgia" w:hAnsi="Georgia"/>
                <w:b/>
                <w:w w:val="110"/>
                <w:lang w:val="en-US"/>
              </w:rPr>
              <w:t>Domeniu</w:t>
            </w:r>
            <w:proofErr w:type="spellEnd"/>
          </w:p>
        </w:tc>
        <w:tc>
          <w:tcPr>
            <w:tcW w:w="2836"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14:paraId="3A66B253" w14:textId="77777777" w:rsidR="008C6A99" w:rsidRPr="00E04226" w:rsidRDefault="008C6A99" w:rsidP="004E784F">
            <w:pPr>
              <w:shd w:val="clear" w:color="auto" w:fill="FFFFFF" w:themeFill="background1"/>
              <w:jc w:val="center"/>
              <w:rPr>
                <w:rFonts w:ascii="Georgia" w:eastAsiaTheme="minorEastAsia" w:hAnsi="Georgia"/>
                <w:b/>
                <w:w w:val="110"/>
                <w:lang w:val="en-US"/>
              </w:rPr>
            </w:pPr>
            <w:proofErr w:type="spellStart"/>
            <w:r w:rsidRPr="00E04226">
              <w:rPr>
                <w:rFonts w:ascii="Georgia" w:eastAsiaTheme="minorEastAsia" w:hAnsi="Georgia"/>
                <w:b/>
                <w:w w:val="110"/>
                <w:lang w:val="en-US"/>
              </w:rPr>
              <w:t>Indicatori</w:t>
            </w:r>
            <w:proofErr w:type="spellEnd"/>
          </w:p>
          <w:p w14:paraId="10D3FA97" w14:textId="77777777" w:rsidR="008C6A99" w:rsidRPr="00E04226" w:rsidRDefault="008C6A99" w:rsidP="004E784F">
            <w:pPr>
              <w:pStyle w:val="TableParagraph"/>
              <w:shd w:val="clear" w:color="auto" w:fill="FFFFFF" w:themeFill="background1"/>
              <w:kinsoku w:val="0"/>
              <w:overflowPunct w:val="0"/>
              <w:spacing w:before="8" w:line="247" w:lineRule="exact"/>
              <w:jc w:val="center"/>
              <w:rPr>
                <w:rFonts w:ascii="Georgia" w:hAnsi="Georgia"/>
                <w:b/>
                <w:w w:val="110"/>
                <w:lang w:val="en-US"/>
              </w:rPr>
            </w:pPr>
          </w:p>
        </w:tc>
        <w:tc>
          <w:tcPr>
            <w:tcW w:w="2414"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2F411D91" w14:textId="77777777" w:rsidR="008C6A99" w:rsidRPr="00E04226" w:rsidRDefault="008C6A99" w:rsidP="004E784F">
            <w:pPr>
              <w:shd w:val="clear" w:color="auto" w:fill="FFFFFF" w:themeFill="background1"/>
              <w:jc w:val="center"/>
              <w:rPr>
                <w:rFonts w:ascii="Georgia" w:eastAsiaTheme="minorEastAsia" w:hAnsi="Georgia"/>
                <w:b/>
                <w:w w:val="110"/>
                <w:lang w:val="en-US"/>
              </w:rPr>
            </w:pPr>
            <w:proofErr w:type="spellStart"/>
            <w:r w:rsidRPr="00E04226">
              <w:rPr>
                <w:rFonts w:ascii="Georgia" w:eastAsiaTheme="minorEastAsia" w:hAnsi="Georgia"/>
                <w:b/>
                <w:w w:val="110"/>
                <w:lang w:val="en-US"/>
              </w:rPr>
              <w:t>Activități</w:t>
            </w:r>
            <w:proofErr w:type="spellEnd"/>
          </w:p>
          <w:p w14:paraId="70180BAE" w14:textId="77777777" w:rsidR="008C6A99" w:rsidRPr="00E04226" w:rsidRDefault="008C6A99" w:rsidP="004E784F">
            <w:pPr>
              <w:pStyle w:val="TableParagraph"/>
              <w:shd w:val="clear" w:color="auto" w:fill="FFFFFF" w:themeFill="background1"/>
              <w:kinsoku w:val="0"/>
              <w:overflowPunct w:val="0"/>
              <w:spacing w:before="8" w:line="247" w:lineRule="exact"/>
              <w:jc w:val="center"/>
              <w:rPr>
                <w:rFonts w:ascii="Georgia" w:hAnsi="Georgia"/>
                <w:b/>
                <w:w w:val="110"/>
                <w:lang w:val="en-US"/>
              </w:rPr>
            </w:pPr>
          </w:p>
        </w:tc>
        <w:tc>
          <w:tcPr>
            <w:tcW w:w="2402"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65850167" w14:textId="77777777" w:rsidR="008C6A99" w:rsidRPr="00E04226" w:rsidRDefault="008C6A99" w:rsidP="004E784F">
            <w:pPr>
              <w:shd w:val="clear" w:color="auto" w:fill="FFFFFF" w:themeFill="background1"/>
              <w:jc w:val="center"/>
              <w:rPr>
                <w:rFonts w:ascii="Georgia" w:eastAsiaTheme="minorEastAsia" w:hAnsi="Georgia"/>
                <w:b/>
                <w:w w:val="110"/>
                <w:lang w:val="en-US"/>
              </w:rPr>
            </w:pPr>
            <w:proofErr w:type="spellStart"/>
            <w:r w:rsidRPr="00E04226">
              <w:rPr>
                <w:rFonts w:ascii="Georgia" w:eastAsiaTheme="minorEastAsia" w:hAnsi="Georgia"/>
                <w:b/>
                <w:w w:val="110"/>
                <w:lang w:val="en-US"/>
              </w:rPr>
              <w:t>Responsabili</w:t>
            </w:r>
            <w:proofErr w:type="spellEnd"/>
          </w:p>
          <w:p w14:paraId="3A93BB8A" w14:textId="77777777" w:rsidR="008C6A99" w:rsidRPr="00E04226" w:rsidRDefault="008C6A99" w:rsidP="004E784F">
            <w:pPr>
              <w:pStyle w:val="TableParagraph"/>
              <w:shd w:val="clear" w:color="auto" w:fill="FFFFFF" w:themeFill="background1"/>
              <w:kinsoku w:val="0"/>
              <w:overflowPunct w:val="0"/>
              <w:spacing w:before="8" w:line="247" w:lineRule="exact"/>
              <w:jc w:val="center"/>
              <w:rPr>
                <w:rFonts w:ascii="Georgia" w:hAnsi="Georgia"/>
                <w:b/>
                <w:w w:val="110"/>
                <w:lang w:val="en-US"/>
              </w:rPr>
            </w:pPr>
          </w:p>
        </w:tc>
        <w:tc>
          <w:tcPr>
            <w:tcW w:w="2414"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508E5EEB" w14:textId="77777777" w:rsidR="008C6A99" w:rsidRPr="00E04226" w:rsidRDefault="008C6A99" w:rsidP="004E784F">
            <w:pPr>
              <w:shd w:val="clear" w:color="auto" w:fill="FFFFFF" w:themeFill="background1"/>
              <w:jc w:val="center"/>
              <w:rPr>
                <w:rFonts w:ascii="Georgia" w:eastAsiaTheme="minorEastAsia" w:hAnsi="Georgia"/>
                <w:b/>
                <w:w w:val="110"/>
                <w:lang w:val="en-US"/>
              </w:rPr>
            </w:pPr>
            <w:r w:rsidRPr="00E04226">
              <w:rPr>
                <w:rFonts w:ascii="Georgia" w:eastAsiaTheme="minorEastAsia" w:hAnsi="Georgia"/>
                <w:b/>
                <w:w w:val="110"/>
                <w:lang w:val="en-US"/>
              </w:rPr>
              <w:t>Termen</w:t>
            </w:r>
          </w:p>
          <w:p w14:paraId="00DC49A6" w14:textId="77777777" w:rsidR="008C6A99" w:rsidRPr="00E04226" w:rsidRDefault="008C6A99" w:rsidP="004E784F">
            <w:pPr>
              <w:pStyle w:val="TableParagraph"/>
              <w:shd w:val="clear" w:color="auto" w:fill="FFFFFF" w:themeFill="background1"/>
              <w:kinsoku w:val="0"/>
              <w:overflowPunct w:val="0"/>
              <w:spacing w:before="8" w:line="247" w:lineRule="exact"/>
              <w:jc w:val="center"/>
              <w:rPr>
                <w:rFonts w:ascii="Georgia" w:hAnsi="Georgia"/>
                <w:b/>
                <w:w w:val="110"/>
                <w:lang w:val="en-US"/>
              </w:rPr>
            </w:pPr>
          </w:p>
        </w:tc>
        <w:tc>
          <w:tcPr>
            <w:tcW w:w="3113" w:type="dxa"/>
            <w:tcBorders>
              <w:top w:val="single" w:sz="4" w:space="0" w:color="auto"/>
              <w:left w:val="single" w:sz="4" w:space="0" w:color="auto"/>
              <w:bottom w:val="single" w:sz="4" w:space="0" w:color="auto"/>
              <w:right w:val="single" w:sz="4" w:space="0" w:color="000000"/>
            </w:tcBorders>
            <w:shd w:val="clear" w:color="auto" w:fill="FFFFFF" w:themeFill="background1"/>
          </w:tcPr>
          <w:p w14:paraId="1E02047A" w14:textId="77777777" w:rsidR="008C6A99" w:rsidRPr="00E04226" w:rsidRDefault="008C6A99" w:rsidP="004E784F">
            <w:pPr>
              <w:shd w:val="clear" w:color="auto" w:fill="FFFFFF" w:themeFill="background1"/>
              <w:jc w:val="center"/>
              <w:rPr>
                <w:rFonts w:ascii="Georgia" w:eastAsiaTheme="minorEastAsia" w:hAnsi="Georgia"/>
                <w:b/>
                <w:w w:val="110"/>
                <w:lang w:val="en-US"/>
              </w:rPr>
            </w:pPr>
            <w:proofErr w:type="spellStart"/>
            <w:r w:rsidRPr="00E04226">
              <w:rPr>
                <w:rFonts w:ascii="Georgia" w:eastAsiaTheme="minorEastAsia" w:hAnsi="Georgia"/>
                <w:b/>
                <w:w w:val="110"/>
                <w:lang w:val="en-US"/>
              </w:rPr>
              <w:t>Dovezi</w:t>
            </w:r>
            <w:proofErr w:type="spellEnd"/>
          </w:p>
          <w:p w14:paraId="4E728560" w14:textId="77777777" w:rsidR="008C6A99" w:rsidRPr="00E04226" w:rsidRDefault="008C6A99" w:rsidP="004E784F">
            <w:pPr>
              <w:pStyle w:val="TableParagraph"/>
              <w:shd w:val="clear" w:color="auto" w:fill="FFFFFF" w:themeFill="background1"/>
              <w:kinsoku w:val="0"/>
              <w:overflowPunct w:val="0"/>
              <w:spacing w:before="8" w:line="247" w:lineRule="exact"/>
              <w:jc w:val="center"/>
              <w:rPr>
                <w:rFonts w:ascii="Georgia" w:hAnsi="Georgia"/>
                <w:b/>
                <w:w w:val="110"/>
                <w:lang w:val="en-US"/>
              </w:rPr>
            </w:pPr>
          </w:p>
        </w:tc>
      </w:tr>
      <w:tr w:rsidR="008C6A99" w:rsidRPr="00E04226" w14:paraId="5121891D" w14:textId="77777777" w:rsidTr="004E784F">
        <w:trPr>
          <w:trHeight w:val="372"/>
        </w:trPr>
        <w:tc>
          <w:tcPr>
            <w:tcW w:w="1857" w:type="dxa"/>
            <w:vMerge w:val="restart"/>
            <w:tcBorders>
              <w:top w:val="single" w:sz="4" w:space="0" w:color="auto"/>
              <w:left w:val="single" w:sz="4" w:space="0" w:color="000000"/>
              <w:right w:val="single" w:sz="4" w:space="0" w:color="auto"/>
            </w:tcBorders>
            <w:shd w:val="clear" w:color="auto" w:fill="FFFFFF" w:themeFill="background1"/>
          </w:tcPr>
          <w:p w14:paraId="605C4CAB" w14:textId="77777777" w:rsidR="008C6A99" w:rsidRPr="00E04226" w:rsidRDefault="008C6A99" w:rsidP="004E784F">
            <w:pPr>
              <w:pStyle w:val="TableParagraph"/>
              <w:shd w:val="clear" w:color="auto" w:fill="FFFFFF" w:themeFill="background1"/>
              <w:kinsoku w:val="0"/>
              <w:overflowPunct w:val="0"/>
              <w:spacing w:before="8" w:line="247" w:lineRule="exact"/>
              <w:rPr>
                <w:rFonts w:ascii="Georgia" w:hAnsi="Georgia"/>
                <w:b/>
                <w:w w:val="110"/>
                <w:lang w:val="en-US"/>
              </w:rPr>
            </w:pPr>
            <w:r w:rsidRPr="00E04226">
              <w:rPr>
                <w:rFonts w:ascii="Georgia" w:hAnsi="Georgia"/>
                <w:b/>
                <w:w w:val="110"/>
                <w:lang w:val="en-US"/>
              </w:rPr>
              <w:t>Management</w:t>
            </w:r>
          </w:p>
        </w:tc>
        <w:tc>
          <w:tcPr>
            <w:tcW w:w="2836" w:type="dxa"/>
            <w:gridSpan w:val="4"/>
            <w:vMerge w:val="restart"/>
            <w:tcBorders>
              <w:top w:val="single" w:sz="4" w:space="0" w:color="auto"/>
              <w:left w:val="single" w:sz="4" w:space="0" w:color="auto"/>
              <w:right w:val="single" w:sz="4" w:space="0" w:color="auto"/>
            </w:tcBorders>
            <w:shd w:val="clear" w:color="auto" w:fill="FFFFFF" w:themeFill="background1"/>
          </w:tcPr>
          <w:p w14:paraId="4FF61343" w14:textId="77777777" w:rsidR="008C6A99" w:rsidRPr="00E04226" w:rsidRDefault="008C6A99" w:rsidP="004E784F">
            <w:pPr>
              <w:pStyle w:val="TableParagraph"/>
              <w:shd w:val="clear" w:color="auto" w:fill="FFFFFF" w:themeFill="background1"/>
              <w:kinsoku w:val="0"/>
              <w:overflowPunct w:val="0"/>
              <w:spacing w:before="8" w:line="247" w:lineRule="exact"/>
              <w:rPr>
                <w:rFonts w:ascii="Georgia" w:hAnsi="Georgia"/>
                <w:w w:val="110"/>
                <w:lang w:val="it-IT"/>
              </w:rPr>
            </w:pPr>
            <w:r w:rsidRPr="00E04226">
              <w:rPr>
                <w:rFonts w:ascii="Georgia" w:hAnsi="Georgia"/>
                <w:lang w:val="it-IT"/>
              </w:rPr>
              <w:t>3.1.1. Planul strategic și cel operațional al instituției cuprinde ținte și activități specifice de aplicare a politicii statului cu privire la educația incluzivă.</w:t>
            </w:r>
          </w:p>
        </w:tc>
        <w:tc>
          <w:tcPr>
            <w:tcW w:w="2408"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2E4DD4B2" w14:textId="77777777" w:rsidR="008C6A99" w:rsidRPr="00E04226" w:rsidRDefault="008C6A99" w:rsidP="004E784F">
            <w:pPr>
              <w:pStyle w:val="TableParagraph"/>
              <w:shd w:val="clear" w:color="auto" w:fill="FFFFFF" w:themeFill="background1"/>
              <w:kinsoku w:val="0"/>
              <w:overflowPunct w:val="0"/>
              <w:spacing w:before="8" w:line="247" w:lineRule="exact"/>
              <w:rPr>
                <w:rFonts w:ascii="Georgia" w:hAnsi="Georgia"/>
                <w:w w:val="110"/>
                <w:lang w:val="en-US"/>
              </w:rPr>
            </w:pPr>
            <w:r w:rsidRPr="00E04226">
              <w:rPr>
                <w:rFonts w:ascii="Georgia" w:hAnsi="Georgia"/>
              </w:rPr>
              <w:t>Constituirea CMI</w:t>
            </w:r>
          </w:p>
        </w:tc>
        <w:tc>
          <w:tcPr>
            <w:tcW w:w="2408"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7AE584F5" w14:textId="77777777" w:rsidR="008C6A99" w:rsidRPr="00E04226" w:rsidRDefault="008C6A99" w:rsidP="004E784F">
            <w:pPr>
              <w:pStyle w:val="TableParagraph"/>
              <w:shd w:val="clear" w:color="auto" w:fill="FFFFFF" w:themeFill="background1"/>
              <w:kinsoku w:val="0"/>
              <w:overflowPunct w:val="0"/>
              <w:spacing w:before="8" w:line="247" w:lineRule="exact"/>
              <w:rPr>
                <w:rFonts w:ascii="Georgia" w:hAnsi="Georgia"/>
                <w:w w:val="110"/>
                <w:lang w:val="en-US"/>
              </w:rPr>
            </w:pPr>
            <w:r w:rsidRPr="00E04226">
              <w:rPr>
                <w:rFonts w:ascii="Georgia" w:hAnsi="Georgia"/>
                <w:w w:val="110"/>
                <w:lang w:val="en-US"/>
              </w:rPr>
              <w:t xml:space="preserve"> Administrația</w:t>
            </w:r>
          </w:p>
        </w:tc>
        <w:tc>
          <w:tcPr>
            <w:tcW w:w="2408"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522A921B" w14:textId="77777777" w:rsidR="008C6A99" w:rsidRPr="00E04226" w:rsidRDefault="008C6A99" w:rsidP="004E784F">
            <w:pPr>
              <w:pStyle w:val="TableParagraph"/>
              <w:shd w:val="clear" w:color="auto" w:fill="FFFFFF" w:themeFill="background1"/>
              <w:kinsoku w:val="0"/>
              <w:overflowPunct w:val="0"/>
              <w:spacing w:before="8" w:line="247" w:lineRule="exact"/>
              <w:rPr>
                <w:rFonts w:ascii="Georgia" w:hAnsi="Georgia"/>
                <w:w w:val="110"/>
                <w:lang w:val="en-US"/>
              </w:rPr>
            </w:pPr>
            <w:r w:rsidRPr="00E04226">
              <w:rPr>
                <w:rFonts w:ascii="Georgia" w:hAnsi="Georgia"/>
                <w:w w:val="110"/>
                <w:lang w:val="en-US"/>
              </w:rPr>
              <w:t xml:space="preserve"> august</w:t>
            </w:r>
          </w:p>
        </w:tc>
        <w:tc>
          <w:tcPr>
            <w:tcW w:w="3119" w:type="dxa"/>
            <w:gridSpan w:val="2"/>
            <w:tcBorders>
              <w:top w:val="single" w:sz="4" w:space="0" w:color="auto"/>
              <w:left w:val="single" w:sz="4" w:space="0" w:color="auto"/>
              <w:bottom w:val="single" w:sz="4" w:space="0" w:color="auto"/>
              <w:right w:val="single" w:sz="4" w:space="0" w:color="000000"/>
            </w:tcBorders>
            <w:shd w:val="clear" w:color="auto" w:fill="FFFFFF" w:themeFill="background1"/>
          </w:tcPr>
          <w:p w14:paraId="4633ED40" w14:textId="77777777" w:rsidR="008C6A99" w:rsidRPr="00E04226" w:rsidRDefault="008C6A99" w:rsidP="004E784F">
            <w:pPr>
              <w:pStyle w:val="TableParagraph"/>
              <w:shd w:val="clear" w:color="auto" w:fill="FFFFFF" w:themeFill="background1"/>
              <w:kinsoku w:val="0"/>
              <w:overflowPunct w:val="0"/>
              <w:spacing w:before="8" w:line="247" w:lineRule="exact"/>
              <w:rPr>
                <w:rFonts w:ascii="Georgia" w:hAnsi="Georgia"/>
                <w:w w:val="110"/>
                <w:lang w:val="en-US"/>
              </w:rPr>
            </w:pPr>
            <w:r w:rsidRPr="00E04226">
              <w:rPr>
                <w:rFonts w:ascii="Georgia" w:hAnsi="Georgia"/>
                <w:w w:val="110"/>
                <w:lang w:val="en-US"/>
              </w:rPr>
              <w:t xml:space="preserve"> </w:t>
            </w:r>
            <w:proofErr w:type="spellStart"/>
            <w:r w:rsidRPr="00E04226">
              <w:rPr>
                <w:rFonts w:ascii="Georgia" w:hAnsi="Georgia"/>
                <w:w w:val="110"/>
                <w:lang w:val="en-US"/>
              </w:rPr>
              <w:t>Ordin</w:t>
            </w:r>
            <w:proofErr w:type="spellEnd"/>
            <w:r w:rsidRPr="00E04226">
              <w:rPr>
                <w:rFonts w:ascii="Georgia" w:hAnsi="Georgia"/>
                <w:w w:val="110"/>
                <w:lang w:val="en-US"/>
              </w:rPr>
              <w:t xml:space="preserve"> </w:t>
            </w:r>
            <w:proofErr w:type="spellStart"/>
            <w:r w:rsidRPr="00E04226">
              <w:rPr>
                <w:rFonts w:ascii="Georgia" w:hAnsi="Georgia"/>
                <w:w w:val="110"/>
                <w:lang w:val="en-US"/>
              </w:rPr>
              <w:t>emis</w:t>
            </w:r>
            <w:proofErr w:type="spellEnd"/>
          </w:p>
        </w:tc>
      </w:tr>
      <w:tr w:rsidR="008C6A99" w:rsidRPr="00E04226" w14:paraId="05DC57EF" w14:textId="77777777" w:rsidTr="004E784F">
        <w:trPr>
          <w:trHeight w:val="371"/>
        </w:trPr>
        <w:tc>
          <w:tcPr>
            <w:tcW w:w="1857" w:type="dxa"/>
            <w:vMerge/>
            <w:tcBorders>
              <w:left w:val="single" w:sz="4" w:space="0" w:color="000000"/>
              <w:right w:val="single" w:sz="4" w:space="0" w:color="auto"/>
            </w:tcBorders>
            <w:shd w:val="clear" w:color="auto" w:fill="FFFFFF" w:themeFill="background1"/>
          </w:tcPr>
          <w:p w14:paraId="0E9607B6" w14:textId="77777777" w:rsidR="008C6A99" w:rsidRPr="00E04226" w:rsidRDefault="008C6A99" w:rsidP="004E784F">
            <w:pPr>
              <w:pStyle w:val="TableParagraph"/>
              <w:shd w:val="clear" w:color="auto" w:fill="FFFFFF" w:themeFill="background1"/>
              <w:kinsoku w:val="0"/>
              <w:overflowPunct w:val="0"/>
              <w:spacing w:before="8" w:line="247" w:lineRule="exact"/>
              <w:rPr>
                <w:rFonts w:ascii="Georgia" w:hAnsi="Georgia"/>
                <w:b/>
                <w:w w:val="110"/>
                <w:lang w:val="en-US"/>
              </w:rPr>
            </w:pPr>
          </w:p>
        </w:tc>
        <w:tc>
          <w:tcPr>
            <w:tcW w:w="2836" w:type="dxa"/>
            <w:gridSpan w:val="4"/>
            <w:vMerge/>
            <w:tcBorders>
              <w:left w:val="single" w:sz="4" w:space="0" w:color="auto"/>
              <w:right w:val="single" w:sz="4" w:space="0" w:color="auto"/>
            </w:tcBorders>
            <w:shd w:val="clear" w:color="auto" w:fill="FFFFFF" w:themeFill="background1"/>
          </w:tcPr>
          <w:p w14:paraId="2CB2935B" w14:textId="77777777" w:rsidR="008C6A99" w:rsidRPr="00E04226" w:rsidRDefault="008C6A99" w:rsidP="004E784F">
            <w:pPr>
              <w:pStyle w:val="TableParagraph"/>
              <w:shd w:val="clear" w:color="auto" w:fill="FFFFFF" w:themeFill="background1"/>
              <w:kinsoku w:val="0"/>
              <w:overflowPunct w:val="0"/>
              <w:spacing w:before="8" w:line="247" w:lineRule="exact"/>
              <w:rPr>
                <w:rFonts w:ascii="Georgia" w:hAnsi="Georgia"/>
                <w:lang w:val="en-US"/>
              </w:rPr>
            </w:pPr>
          </w:p>
        </w:tc>
        <w:tc>
          <w:tcPr>
            <w:tcW w:w="2408" w:type="dxa"/>
            <w:gridSpan w:val="2"/>
            <w:tcBorders>
              <w:top w:val="single" w:sz="4" w:space="0" w:color="auto"/>
              <w:left w:val="single" w:sz="4" w:space="0" w:color="auto"/>
              <w:bottom w:val="single" w:sz="4" w:space="0" w:color="auto"/>
              <w:right w:val="single" w:sz="4" w:space="0" w:color="000000"/>
            </w:tcBorders>
            <w:shd w:val="clear" w:color="auto" w:fill="FFFFFF" w:themeFill="background1"/>
          </w:tcPr>
          <w:p w14:paraId="59CBD36A" w14:textId="77777777" w:rsidR="008C6A99" w:rsidRPr="00E04226" w:rsidRDefault="008C6A99" w:rsidP="004E784F">
            <w:pPr>
              <w:pStyle w:val="TableParagraph"/>
              <w:shd w:val="clear" w:color="auto" w:fill="FFFFFF" w:themeFill="background1"/>
              <w:kinsoku w:val="0"/>
              <w:overflowPunct w:val="0"/>
              <w:spacing w:before="8" w:line="247" w:lineRule="exact"/>
              <w:rPr>
                <w:rFonts w:ascii="Georgia" w:hAnsi="Georgia"/>
                <w:w w:val="110"/>
                <w:lang w:val="it-IT"/>
              </w:rPr>
            </w:pPr>
            <w:r w:rsidRPr="00E04226">
              <w:rPr>
                <w:rFonts w:ascii="Georgia" w:hAnsi="Georgia"/>
                <w:w w:val="110"/>
                <w:lang w:val="ro-RO"/>
              </w:rPr>
              <w:t>A</w:t>
            </w:r>
            <w:r w:rsidRPr="00E04226">
              <w:rPr>
                <w:rFonts w:ascii="Georgia" w:hAnsi="Georgia"/>
                <w:w w:val="110"/>
                <w:lang w:val="it-IT"/>
              </w:rPr>
              <w:t>fișarea planului strategic și cel operational alinstituției cu privire la educația incluzivă.</w:t>
            </w:r>
          </w:p>
        </w:tc>
        <w:tc>
          <w:tcPr>
            <w:tcW w:w="2408" w:type="dxa"/>
            <w:gridSpan w:val="3"/>
            <w:tcBorders>
              <w:left w:val="single" w:sz="4" w:space="0" w:color="000000"/>
              <w:bottom w:val="single" w:sz="4" w:space="0" w:color="auto"/>
              <w:right w:val="single" w:sz="4" w:space="0" w:color="000000"/>
            </w:tcBorders>
            <w:shd w:val="clear" w:color="auto" w:fill="FFFFFF" w:themeFill="background1"/>
          </w:tcPr>
          <w:p w14:paraId="7B7A5CAD" w14:textId="77777777" w:rsidR="008C6A99" w:rsidRPr="00E04226" w:rsidRDefault="008C6A99" w:rsidP="004E784F">
            <w:pPr>
              <w:pStyle w:val="TableParagraph"/>
              <w:shd w:val="clear" w:color="auto" w:fill="FFFFFF" w:themeFill="background1"/>
              <w:kinsoku w:val="0"/>
              <w:overflowPunct w:val="0"/>
              <w:spacing w:before="22" w:line="232" w:lineRule="exact"/>
              <w:ind w:left="-1" w:firstLine="113"/>
              <w:rPr>
                <w:rFonts w:ascii="Georgia" w:hAnsi="Georgia"/>
                <w:w w:val="105"/>
                <w:lang w:val="ro-RO"/>
              </w:rPr>
            </w:pPr>
            <w:r w:rsidRPr="00E04226">
              <w:rPr>
                <w:rFonts w:ascii="Georgia" w:hAnsi="Georgia"/>
                <w:w w:val="105"/>
                <w:lang w:val="ro-RO"/>
              </w:rPr>
              <w:t>Director adjunct coordon</w:t>
            </w:r>
          </w:p>
          <w:p w14:paraId="20424A84" w14:textId="77777777" w:rsidR="008C6A99" w:rsidRPr="00E04226" w:rsidRDefault="008C6A99" w:rsidP="004E784F">
            <w:pPr>
              <w:pStyle w:val="TableParagraph"/>
              <w:shd w:val="clear" w:color="auto" w:fill="FFFFFF" w:themeFill="background1"/>
              <w:kinsoku w:val="0"/>
              <w:overflowPunct w:val="0"/>
              <w:spacing w:before="8" w:line="247" w:lineRule="exact"/>
              <w:ind w:left="-1" w:firstLine="113"/>
              <w:rPr>
                <w:rFonts w:ascii="Georgia" w:hAnsi="Georgia"/>
                <w:lang w:val="en-US"/>
              </w:rPr>
            </w:pPr>
            <w:r w:rsidRPr="00E04226">
              <w:rPr>
                <w:rFonts w:ascii="Georgia" w:hAnsi="Georgia"/>
                <w:lang w:val="en-US"/>
              </w:rPr>
              <w:t>CMI</w:t>
            </w:r>
          </w:p>
          <w:p w14:paraId="2A31728F" w14:textId="77777777" w:rsidR="008C6A99" w:rsidRPr="00E04226" w:rsidRDefault="008C6A99" w:rsidP="004E784F">
            <w:pPr>
              <w:pStyle w:val="TableParagraph"/>
              <w:shd w:val="clear" w:color="auto" w:fill="FFFFFF" w:themeFill="background1"/>
              <w:kinsoku w:val="0"/>
              <w:overflowPunct w:val="0"/>
              <w:spacing w:before="8" w:line="247" w:lineRule="exact"/>
              <w:ind w:left="-1" w:firstLine="113"/>
              <w:rPr>
                <w:rFonts w:ascii="Georgia" w:hAnsi="Georgia"/>
                <w:w w:val="110"/>
                <w:lang w:val="en-US"/>
              </w:rPr>
            </w:pPr>
            <w:r w:rsidRPr="00E04226">
              <w:rPr>
                <w:rFonts w:ascii="Georgia" w:hAnsi="Georgia"/>
                <w:lang w:val="en-US"/>
              </w:rPr>
              <w:t>CDS</w:t>
            </w:r>
          </w:p>
        </w:tc>
        <w:tc>
          <w:tcPr>
            <w:tcW w:w="2408" w:type="dxa"/>
            <w:gridSpan w:val="2"/>
            <w:tcBorders>
              <w:left w:val="single" w:sz="4" w:space="0" w:color="000000"/>
              <w:bottom w:val="single" w:sz="4" w:space="0" w:color="auto"/>
              <w:right w:val="single" w:sz="4" w:space="0" w:color="000000"/>
            </w:tcBorders>
            <w:shd w:val="clear" w:color="auto" w:fill="FFFFFF" w:themeFill="background1"/>
          </w:tcPr>
          <w:p w14:paraId="4604B22A" w14:textId="77777777" w:rsidR="008C6A99" w:rsidRPr="00E04226" w:rsidRDefault="008C6A99" w:rsidP="004E784F">
            <w:pPr>
              <w:pStyle w:val="TableParagraph"/>
              <w:shd w:val="clear" w:color="auto" w:fill="FFFFFF" w:themeFill="background1"/>
              <w:kinsoku w:val="0"/>
              <w:overflowPunct w:val="0"/>
              <w:spacing w:before="8" w:line="247" w:lineRule="exact"/>
              <w:rPr>
                <w:rFonts w:ascii="Georgia" w:hAnsi="Georgia"/>
                <w:w w:val="110"/>
                <w:lang w:val="en-US"/>
              </w:rPr>
            </w:pPr>
            <w:r w:rsidRPr="00E04226">
              <w:rPr>
                <w:rFonts w:ascii="Georgia" w:hAnsi="Georgia"/>
                <w:w w:val="110"/>
                <w:lang w:val="en-US"/>
              </w:rPr>
              <w:t xml:space="preserve"> periodic</w:t>
            </w:r>
          </w:p>
        </w:tc>
        <w:tc>
          <w:tcPr>
            <w:tcW w:w="3119" w:type="dxa"/>
            <w:gridSpan w:val="2"/>
            <w:tcBorders>
              <w:left w:val="single" w:sz="4" w:space="0" w:color="000000"/>
              <w:bottom w:val="single" w:sz="4" w:space="0" w:color="auto"/>
              <w:right w:val="single" w:sz="4" w:space="0" w:color="000000"/>
            </w:tcBorders>
            <w:shd w:val="clear" w:color="auto" w:fill="FFFFFF" w:themeFill="background1"/>
          </w:tcPr>
          <w:p w14:paraId="3D33C369" w14:textId="77777777" w:rsidR="008C6A99" w:rsidRPr="00E04226" w:rsidRDefault="008C6A99" w:rsidP="004E784F">
            <w:pPr>
              <w:pStyle w:val="TableParagraph"/>
              <w:shd w:val="clear" w:color="auto" w:fill="FFFFFF" w:themeFill="background1"/>
              <w:kinsoku w:val="0"/>
              <w:overflowPunct w:val="0"/>
              <w:spacing w:before="8" w:line="247" w:lineRule="exact"/>
              <w:rPr>
                <w:rFonts w:ascii="Georgia" w:hAnsi="Georgia"/>
                <w:w w:val="110"/>
                <w:lang w:val="en-US"/>
              </w:rPr>
            </w:pPr>
            <w:r w:rsidRPr="00E04226">
              <w:rPr>
                <w:rFonts w:ascii="Georgia" w:hAnsi="Georgia"/>
                <w:w w:val="110"/>
                <w:lang w:val="en-US"/>
              </w:rPr>
              <w:t xml:space="preserve"> </w:t>
            </w:r>
            <w:proofErr w:type="spellStart"/>
            <w:r w:rsidRPr="00E04226">
              <w:rPr>
                <w:rFonts w:ascii="Georgia" w:hAnsi="Georgia"/>
                <w:w w:val="110"/>
                <w:lang w:val="en-US"/>
              </w:rPr>
              <w:t>Panoul</w:t>
            </w:r>
            <w:proofErr w:type="spellEnd"/>
            <w:r w:rsidRPr="00E04226">
              <w:rPr>
                <w:rFonts w:ascii="Georgia" w:hAnsi="Georgia"/>
                <w:w w:val="110"/>
                <w:lang w:val="en-US"/>
              </w:rPr>
              <w:t xml:space="preserve"> de </w:t>
            </w:r>
            <w:proofErr w:type="spellStart"/>
            <w:r w:rsidRPr="00E04226">
              <w:rPr>
                <w:rFonts w:ascii="Georgia" w:hAnsi="Georgia"/>
                <w:w w:val="110"/>
                <w:lang w:val="en-US"/>
              </w:rPr>
              <w:t>afișaj</w:t>
            </w:r>
            <w:proofErr w:type="spellEnd"/>
          </w:p>
        </w:tc>
      </w:tr>
      <w:tr w:rsidR="008C6A99" w:rsidRPr="00E04226" w14:paraId="4343B1B8" w14:textId="77777777" w:rsidTr="004E784F">
        <w:trPr>
          <w:trHeight w:val="752"/>
        </w:trPr>
        <w:tc>
          <w:tcPr>
            <w:tcW w:w="1857" w:type="dxa"/>
            <w:vMerge/>
            <w:tcBorders>
              <w:left w:val="single" w:sz="4" w:space="0" w:color="000000"/>
              <w:right w:val="single" w:sz="4" w:space="0" w:color="auto"/>
            </w:tcBorders>
            <w:shd w:val="clear" w:color="auto" w:fill="FFFFFF" w:themeFill="background1"/>
          </w:tcPr>
          <w:p w14:paraId="7126158E" w14:textId="77777777" w:rsidR="008C6A99" w:rsidRPr="00E04226" w:rsidRDefault="008C6A99" w:rsidP="004E784F">
            <w:pPr>
              <w:pStyle w:val="TableParagraph"/>
              <w:shd w:val="clear" w:color="auto" w:fill="FFFFFF" w:themeFill="background1"/>
              <w:kinsoku w:val="0"/>
              <w:overflowPunct w:val="0"/>
              <w:spacing w:before="8" w:line="247" w:lineRule="exact"/>
              <w:rPr>
                <w:rFonts w:ascii="Georgia" w:hAnsi="Georgia"/>
                <w:b/>
                <w:w w:val="110"/>
                <w:lang w:val="en-US"/>
              </w:rPr>
            </w:pPr>
          </w:p>
        </w:tc>
        <w:tc>
          <w:tcPr>
            <w:tcW w:w="2836" w:type="dxa"/>
            <w:gridSpan w:val="4"/>
            <w:vMerge/>
            <w:tcBorders>
              <w:left w:val="single" w:sz="4" w:space="0" w:color="auto"/>
              <w:right w:val="single" w:sz="4" w:space="0" w:color="auto"/>
            </w:tcBorders>
            <w:shd w:val="clear" w:color="auto" w:fill="FFFFFF" w:themeFill="background1"/>
          </w:tcPr>
          <w:p w14:paraId="5D15EF75" w14:textId="77777777" w:rsidR="008C6A99" w:rsidRPr="00E04226" w:rsidRDefault="008C6A99" w:rsidP="004E784F">
            <w:pPr>
              <w:pStyle w:val="TableParagraph"/>
              <w:shd w:val="clear" w:color="auto" w:fill="FFFFFF" w:themeFill="background1"/>
              <w:kinsoku w:val="0"/>
              <w:overflowPunct w:val="0"/>
              <w:spacing w:before="8" w:line="247" w:lineRule="exact"/>
              <w:rPr>
                <w:rFonts w:ascii="Georgia" w:hAnsi="Georgia"/>
                <w:lang w:val="en-US"/>
              </w:rPr>
            </w:pPr>
          </w:p>
        </w:tc>
        <w:tc>
          <w:tcPr>
            <w:tcW w:w="2408" w:type="dxa"/>
            <w:gridSpan w:val="2"/>
            <w:tcBorders>
              <w:top w:val="single" w:sz="4" w:space="0" w:color="auto"/>
              <w:left w:val="single" w:sz="4" w:space="0" w:color="auto"/>
              <w:right w:val="single" w:sz="4" w:space="0" w:color="000000"/>
            </w:tcBorders>
            <w:shd w:val="clear" w:color="auto" w:fill="FFFFFF" w:themeFill="background1"/>
          </w:tcPr>
          <w:p w14:paraId="2D90338C" w14:textId="77777777" w:rsidR="008C6A99" w:rsidRPr="00E04226" w:rsidRDefault="008C6A99" w:rsidP="004E784F">
            <w:pPr>
              <w:pStyle w:val="TableParagraph"/>
              <w:shd w:val="clear" w:color="auto" w:fill="FFFFFF" w:themeFill="background1"/>
              <w:kinsoku w:val="0"/>
              <w:overflowPunct w:val="0"/>
              <w:spacing w:before="8" w:line="247" w:lineRule="exact"/>
              <w:rPr>
                <w:rFonts w:ascii="Georgia" w:hAnsi="Georgia"/>
                <w:w w:val="110"/>
                <w:lang w:val="it-IT"/>
              </w:rPr>
            </w:pPr>
            <w:r w:rsidRPr="00E04226">
              <w:rPr>
                <w:rFonts w:ascii="Georgia" w:hAnsi="Georgia"/>
                <w:lang w:val="it-IT"/>
              </w:rPr>
              <w:t>Implementarea actelor normative cu referinta la educatia incluzivă.</w:t>
            </w:r>
          </w:p>
        </w:tc>
        <w:tc>
          <w:tcPr>
            <w:tcW w:w="2408" w:type="dxa"/>
            <w:gridSpan w:val="3"/>
            <w:tcBorders>
              <w:top w:val="single" w:sz="4" w:space="0" w:color="auto"/>
              <w:left w:val="single" w:sz="4" w:space="0" w:color="000000"/>
              <w:right w:val="single" w:sz="4" w:space="0" w:color="000000"/>
            </w:tcBorders>
            <w:shd w:val="clear" w:color="auto" w:fill="FFFFFF" w:themeFill="background1"/>
          </w:tcPr>
          <w:p w14:paraId="101645BF" w14:textId="77777777" w:rsidR="008C6A99" w:rsidRPr="00E04226" w:rsidRDefault="008C6A99" w:rsidP="004E784F">
            <w:pPr>
              <w:pStyle w:val="TableParagraph"/>
              <w:shd w:val="clear" w:color="auto" w:fill="FFFFFF" w:themeFill="background1"/>
              <w:kinsoku w:val="0"/>
              <w:overflowPunct w:val="0"/>
              <w:spacing w:before="22" w:line="232" w:lineRule="exact"/>
              <w:ind w:left="-1" w:firstLine="113"/>
              <w:rPr>
                <w:rFonts w:ascii="Georgia" w:hAnsi="Georgia"/>
                <w:w w:val="105"/>
                <w:lang w:val="ro-RO"/>
              </w:rPr>
            </w:pPr>
            <w:r w:rsidRPr="00E04226">
              <w:rPr>
                <w:rFonts w:ascii="Georgia" w:hAnsi="Georgia"/>
                <w:w w:val="105"/>
                <w:lang w:val="ro-RO"/>
              </w:rPr>
              <w:t>Director adjunct coordon</w:t>
            </w:r>
          </w:p>
          <w:p w14:paraId="417E7998" w14:textId="77777777" w:rsidR="008C6A99" w:rsidRPr="00E04226" w:rsidRDefault="008C6A99" w:rsidP="004E784F">
            <w:pPr>
              <w:pStyle w:val="TableParagraph"/>
              <w:shd w:val="clear" w:color="auto" w:fill="FFFFFF" w:themeFill="background1"/>
              <w:kinsoku w:val="0"/>
              <w:overflowPunct w:val="0"/>
              <w:spacing w:before="8" w:line="247" w:lineRule="exact"/>
              <w:ind w:left="-1" w:firstLine="113"/>
              <w:rPr>
                <w:rFonts w:ascii="Georgia" w:hAnsi="Georgia"/>
                <w:w w:val="110"/>
                <w:lang w:val="en-US"/>
              </w:rPr>
            </w:pPr>
            <w:r w:rsidRPr="00E04226">
              <w:rPr>
                <w:rFonts w:ascii="Georgia" w:hAnsi="Georgia"/>
                <w:lang w:val="en-US"/>
              </w:rPr>
              <w:t>CMI</w:t>
            </w:r>
          </w:p>
        </w:tc>
        <w:tc>
          <w:tcPr>
            <w:tcW w:w="2408" w:type="dxa"/>
            <w:gridSpan w:val="2"/>
            <w:tcBorders>
              <w:top w:val="single" w:sz="4" w:space="0" w:color="auto"/>
              <w:left w:val="single" w:sz="4" w:space="0" w:color="000000"/>
              <w:right w:val="single" w:sz="4" w:space="0" w:color="000000"/>
            </w:tcBorders>
            <w:shd w:val="clear" w:color="auto" w:fill="FFFFFF" w:themeFill="background1"/>
          </w:tcPr>
          <w:p w14:paraId="2C0B8174" w14:textId="77777777" w:rsidR="008C6A99" w:rsidRPr="00E04226" w:rsidRDefault="008C6A99" w:rsidP="004E784F">
            <w:pPr>
              <w:pStyle w:val="TableParagraph"/>
              <w:shd w:val="clear" w:color="auto" w:fill="FFFFFF" w:themeFill="background1"/>
              <w:kinsoku w:val="0"/>
              <w:overflowPunct w:val="0"/>
              <w:spacing w:before="8" w:line="247" w:lineRule="exact"/>
              <w:rPr>
                <w:rFonts w:ascii="Georgia" w:hAnsi="Georgia"/>
                <w:w w:val="110"/>
                <w:lang w:val="en-US"/>
              </w:rPr>
            </w:pPr>
            <w:r w:rsidRPr="00E04226">
              <w:rPr>
                <w:rFonts w:ascii="Georgia" w:hAnsi="Georgia"/>
                <w:w w:val="110"/>
                <w:lang w:val="en-US"/>
              </w:rPr>
              <w:t xml:space="preserve"> </w:t>
            </w:r>
            <w:proofErr w:type="spellStart"/>
            <w:r w:rsidRPr="00E04226">
              <w:rPr>
                <w:rFonts w:ascii="Georgia" w:hAnsi="Georgia"/>
                <w:w w:val="110"/>
                <w:lang w:val="en-US"/>
              </w:rPr>
              <w:t>sistematic</w:t>
            </w:r>
            <w:proofErr w:type="spellEnd"/>
          </w:p>
        </w:tc>
        <w:tc>
          <w:tcPr>
            <w:tcW w:w="3119" w:type="dxa"/>
            <w:gridSpan w:val="2"/>
            <w:tcBorders>
              <w:top w:val="single" w:sz="4" w:space="0" w:color="auto"/>
              <w:left w:val="single" w:sz="4" w:space="0" w:color="000000"/>
              <w:right w:val="single" w:sz="4" w:space="0" w:color="000000"/>
            </w:tcBorders>
            <w:shd w:val="clear" w:color="auto" w:fill="FFFFFF" w:themeFill="background1"/>
          </w:tcPr>
          <w:p w14:paraId="507212AF" w14:textId="77777777" w:rsidR="008C6A99" w:rsidRPr="00E04226" w:rsidRDefault="008C6A99" w:rsidP="004E784F">
            <w:pPr>
              <w:pStyle w:val="TableParagraph"/>
              <w:shd w:val="clear" w:color="auto" w:fill="FFFFFF" w:themeFill="background1"/>
              <w:kinsoku w:val="0"/>
              <w:overflowPunct w:val="0"/>
              <w:spacing w:before="8" w:line="247" w:lineRule="exact"/>
              <w:rPr>
                <w:rFonts w:ascii="Georgia" w:hAnsi="Georgia"/>
                <w:w w:val="110"/>
                <w:lang w:val="en-US"/>
              </w:rPr>
            </w:pPr>
            <w:r w:rsidRPr="00E04226">
              <w:rPr>
                <w:rFonts w:ascii="Georgia" w:hAnsi="Georgia"/>
                <w:w w:val="110"/>
                <w:lang w:val="en-US"/>
              </w:rPr>
              <w:t xml:space="preserve"> </w:t>
            </w:r>
            <w:proofErr w:type="spellStart"/>
            <w:r w:rsidRPr="00E04226">
              <w:rPr>
                <w:rFonts w:ascii="Georgia" w:hAnsi="Georgia"/>
                <w:w w:val="110"/>
                <w:lang w:val="en-US"/>
              </w:rPr>
              <w:t>Acte</w:t>
            </w:r>
            <w:proofErr w:type="spellEnd"/>
            <w:r w:rsidRPr="00E04226">
              <w:rPr>
                <w:rFonts w:ascii="Georgia" w:hAnsi="Georgia"/>
                <w:w w:val="110"/>
                <w:lang w:val="en-US"/>
              </w:rPr>
              <w:t xml:space="preserve"> normative </w:t>
            </w:r>
            <w:proofErr w:type="spellStart"/>
            <w:r w:rsidRPr="00E04226">
              <w:rPr>
                <w:rFonts w:ascii="Georgia" w:hAnsi="Georgia"/>
                <w:w w:val="110"/>
                <w:lang w:val="en-US"/>
              </w:rPr>
              <w:t>aplicate</w:t>
            </w:r>
            <w:proofErr w:type="spellEnd"/>
          </w:p>
        </w:tc>
      </w:tr>
      <w:tr w:rsidR="008C6A99" w:rsidRPr="00E04226" w14:paraId="2293774D" w14:textId="77777777" w:rsidTr="004E784F">
        <w:trPr>
          <w:trHeight w:val="297"/>
        </w:trPr>
        <w:tc>
          <w:tcPr>
            <w:tcW w:w="1857" w:type="dxa"/>
            <w:vMerge w:val="restart"/>
            <w:tcBorders>
              <w:left w:val="single" w:sz="4" w:space="0" w:color="000000"/>
              <w:right w:val="single" w:sz="4" w:space="0" w:color="000000"/>
            </w:tcBorders>
            <w:shd w:val="clear" w:color="auto" w:fill="FFFFFF" w:themeFill="background1"/>
          </w:tcPr>
          <w:p w14:paraId="1705BA23" w14:textId="77777777" w:rsidR="008C6A99" w:rsidRPr="00E04226" w:rsidRDefault="008C6A99" w:rsidP="004E784F">
            <w:pPr>
              <w:pStyle w:val="TableParagraph"/>
              <w:shd w:val="clear" w:color="auto" w:fill="FFFFFF" w:themeFill="background1"/>
              <w:kinsoku w:val="0"/>
              <w:overflowPunct w:val="0"/>
              <w:spacing w:before="8" w:line="247" w:lineRule="exact"/>
              <w:rPr>
                <w:rFonts w:ascii="Georgia" w:hAnsi="Georgia"/>
                <w:b/>
                <w:w w:val="110"/>
                <w:lang w:val="en-US"/>
              </w:rPr>
            </w:pPr>
          </w:p>
        </w:tc>
        <w:tc>
          <w:tcPr>
            <w:tcW w:w="2836" w:type="dxa"/>
            <w:gridSpan w:val="4"/>
            <w:vMerge w:val="restart"/>
            <w:tcBorders>
              <w:left w:val="single" w:sz="4" w:space="0" w:color="000000"/>
              <w:right w:val="single" w:sz="4" w:space="0" w:color="000000"/>
            </w:tcBorders>
            <w:shd w:val="clear" w:color="auto" w:fill="FFFFFF" w:themeFill="background1"/>
          </w:tcPr>
          <w:p w14:paraId="51C27F78" w14:textId="77777777" w:rsidR="008C6A99" w:rsidRPr="00E04226" w:rsidRDefault="008C6A99" w:rsidP="004E784F">
            <w:pPr>
              <w:pStyle w:val="TableParagraph"/>
              <w:shd w:val="clear" w:color="auto" w:fill="FFFFFF" w:themeFill="background1"/>
              <w:kinsoku w:val="0"/>
              <w:overflowPunct w:val="0"/>
              <w:spacing w:before="8" w:line="247" w:lineRule="exact"/>
              <w:rPr>
                <w:rFonts w:ascii="Georgia" w:hAnsi="Georgia"/>
                <w:lang w:val="en-US"/>
              </w:rPr>
            </w:pPr>
            <w:r w:rsidRPr="00E04226">
              <w:rPr>
                <w:rFonts w:ascii="Georgia" w:hAnsi="Georgia"/>
                <w:lang w:val="en-US"/>
              </w:rPr>
              <w:t xml:space="preserve">3.1.2. </w:t>
            </w:r>
            <w:proofErr w:type="spellStart"/>
            <w:r w:rsidRPr="00E04226">
              <w:rPr>
                <w:rFonts w:ascii="Georgia" w:hAnsi="Georgia"/>
                <w:lang w:val="en-US"/>
              </w:rPr>
              <w:t>Administrația</w:t>
            </w:r>
            <w:proofErr w:type="spellEnd"/>
            <w:r w:rsidRPr="00E04226">
              <w:rPr>
                <w:rFonts w:ascii="Georgia" w:hAnsi="Georgia"/>
                <w:lang w:val="en-US"/>
              </w:rPr>
              <w:t xml:space="preserve"> </w:t>
            </w:r>
            <w:proofErr w:type="spellStart"/>
            <w:r w:rsidRPr="00E04226">
              <w:rPr>
                <w:rFonts w:ascii="Georgia" w:hAnsi="Georgia"/>
                <w:lang w:val="en-US"/>
              </w:rPr>
              <w:t>instituției</w:t>
            </w:r>
            <w:proofErr w:type="spellEnd"/>
            <w:r w:rsidRPr="00E04226">
              <w:rPr>
                <w:rFonts w:ascii="Georgia" w:hAnsi="Georgia"/>
                <w:lang w:val="en-US"/>
              </w:rPr>
              <w:t xml:space="preserve"> </w:t>
            </w:r>
            <w:proofErr w:type="spellStart"/>
            <w:r w:rsidRPr="00E04226">
              <w:rPr>
                <w:rFonts w:ascii="Georgia" w:hAnsi="Georgia"/>
                <w:lang w:val="en-US"/>
              </w:rPr>
              <w:t>creează</w:t>
            </w:r>
            <w:proofErr w:type="spellEnd"/>
            <w:r w:rsidRPr="00E04226">
              <w:rPr>
                <w:rFonts w:ascii="Georgia" w:hAnsi="Georgia"/>
                <w:lang w:val="en-US"/>
              </w:rPr>
              <w:t xml:space="preserve"> </w:t>
            </w:r>
            <w:proofErr w:type="spellStart"/>
            <w:r w:rsidRPr="00E04226">
              <w:rPr>
                <w:rFonts w:ascii="Georgia" w:hAnsi="Georgia"/>
                <w:lang w:val="en-US"/>
              </w:rPr>
              <w:t>structuri</w:t>
            </w:r>
            <w:proofErr w:type="spellEnd"/>
            <w:r w:rsidRPr="00E04226">
              <w:rPr>
                <w:rFonts w:ascii="Georgia" w:hAnsi="Georgia"/>
                <w:lang w:val="en-US"/>
              </w:rPr>
              <w:t xml:space="preserve">, </w:t>
            </w:r>
            <w:proofErr w:type="spellStart"/>
            <w:r w:rsidRPr="00E04226">
              <w:rPr>
                <w:rFonts w:ascii="Georgia" w:hAnsi="Georgia"/>
                <w:lang w:val="en-US"/>
              </w:rPr>
              <w:t>mecanisme</w:t>
            </w:r>
            <w:proofErr w:type="spellEnd"/>
            <w:r w:rsidRPr="00E04226">
              <w:rPr>
                <w:rFonts w:ascii="Georgia" w:hAnsi="Georgia"/>
                <w:lang w:val="en-US"/>
              </w:rPr>
              <w:t xml:space="preserve"> </w:t>
            </w:r>
            <w:proofErr w:type="spellStart"/>
            <w:r w:rsidRPr="00E04226">
              <w:rPr>
                <w:rFonts w:ascii="Georgia" w:hAnsi="Georgia"/>
                <w:lang w:val="en-US"/>
              </w:rPr>
              <w:t>și</w:t>
            </w:r>
            <w:proofErr w:type="spellEnd"/>
            <w:r w:rsidRPr="00E04226">
              <w:rPr>
                <w:rFonts w:ascii="Georgia" w:hAnsi="Georgia"/>
                <w:lang w:val="en-US"/>
              </w:rPr>
              <w:t xml:space="preserve"> </w:t>
            </w:r>
            <w:proofErr w:type="spellStart"/>
            <w:r w:rsidRPr="00E04226">
              <w:rPr>
                <w:rFonts w:ascii="Georgia" w:hAnsi="Georgia"/>
                <w:lang w:val="en-US"/>
              </w:rPr>
              <w:t>proceduri</w:t>
            </w:r>
            <w:proofErr w:type="spellEnd"/>
            <w:r w:rsidRPr="00E04226">
              <w:rPr>
                <w:rFonts w:ascii="Georgia" w:hAnsi="Georgia"/>
                <w:lang w:val="en-US"/>
              </w:rPr>
              <w:t xml:space="preserve"> de </w:t>
            </w:r>
            <w:proofErr w:type="spellStart"/>
            <w:r w:rsidRPr="00E04226">
              <w:rPr>
                <w:rFonts w:ascii="Georgia" w:hAnsi="Georgia"/>
                <w:lang w:val="en-US"/>
              </w:rPr>
              <w:t>sprijin</w:t>
            </w:r>
            <w:proofErr w:type="spellEnd"/>
            <w:r w:rsidRPr="00E04226">
              <w:rPr>
                <w:rFonts w:ascii="Georgia" w:hAnsi="Georgia"/>
                <w:lang w:val="en-US"/>
              </w:rPr>
              <w:t xml:space="preserve"> </w:t>
            </w:r>
            <w:proofErr w:type="spellStart"/>
            <w:r w:rsidRPr="00E04226">
              <w:rPr>
                <w:rFonts w:ascii="Georgia" w:hAnsi="Georgia"/>
                <w:lang w:val="en-US"/>
              </w:rPr>
              <w:t>pentru</w:t>
            </w:r>
            <w:proofErr w:type="spellEnd"/>
            <w:r w:rsidRPr="00E04226">
              <w:rPr>
                <w:rFonts w:ascii="Georgia" w:hAnsi="Georgia"/>
                <w:lang w:val="en-US"/>
              </w:rPr>
              <w:t xml:space="preserve"> </w:t>
            </w:r>
            <w:proofErr w:type="spellStart"/>
            <w:r w:rsidRPr="00E04226">
              <w:rPr>
                <w:rFonts w:ascii="Georgia" w:hAnsi="Georgia"/>
                <w:lang w:val="en-US"/>
              </w:rPr>
              <w:t>procesul</w:t>
            </w:r>
            <w:proofErr w:type="spellEnd"/>
            <w:r w:rsidRPr="00E04226">
              <w:rPr>
                <w:rFonts w:ascii="Georgia" w:hAnsi="Georgia"/>
                <w:lang w:val="en-US"/>
              </w:rPr>
              <w:t xml:space="preserve"> de </w:t>
            </w:r>
            <w:proofErr w:type="spellStart"/>
            <w:r w:rsidRPr="00E04226">
              <w:rPr>
                <w:rFonts w:ascii="Georgia" w:hAnsi="Georgia"/>
                <w:lang w:val="en-US"/>
              </w:rPr>
              <w:t>înmatriculare</w:t>
            </w:r>
            <w:proofErr w:type="spellEnd"/>
            <w:r w:rsidRPr="00E04226">
              <w:rPr>
                <w:rFonts w:ascii="Georgia" w:hAnsi="Georgia"/>
                <w:lang w:val="en-US"/>
              </w:rPr>
              <w:t xml:space="preserve"> </w:t>
            </w:r>
            <w:proofErr w:type="spellStart"/>
            <w:r w:rsidRPr="00E04226">
              <w:rPr>
                <w:rFonts w:ascii="Georgia" w:hAnsi="Georgia"/>
                <w:lang w:val="en-US"/>
              </w:rPr>
              <w:t>și</w:t>
            </w:r>
            <w:proofErr w:type="spellEnd"/>
            <w:r w:rsidRPr="00E04226">
              <w:rPr>
                <w:rFonts w:ascii="Georgia" w:hAnsi="Georgia"/>
                <w:lang w:val="en-US"/>
              </w:rPr>
              <w:t xml:space="preserve"> </w:t>
            </w:r>
            <w:proofErr w:type="spellStart"/>
            <w:r w:rsidRPr="00E04226">
              <w:rPr>
                <w:rFonts w:ascii="Georgia" w:hAnsi="Georgia"/>
                <w:lang w:val="en-US"/>
              </w:rPr>
              <w:t>incluziune</w:t>
            </w:r>
            <w:proofErr w:type="spellEnd"/>
            <w:r w:rsidRPr="00E04226">
              <w:rPr>
                <w:rFonts w:ascii="Georgia" w:hAnsi="Georgia"/>
                <w:lang w:val="en-US"/>
              </w:rPr>
              <w:t xml:space="preserve"> </w:t>
            </w:r>
            <w:proofErr w:type="spellStart"/>
            <w:r w:rsidRPr="00E04226">
              <w:rPr>
                <w:rFonts w:ascii="Georgia" w:hAnsi="Georgia"/>
                <w:lang w:val="en-US"/>
              </w:rPr>
              <w:t>școlară</w:t>
            </w:r>
            <w:proofErr w:type="spellEnd"/>
            <w:r w:rsidRPr="00E04226">
              <w:rPr>
                <w:rFonts w:ascii="Georgia" w:hAnsi="Georgia"/>
                <w:lang w:val="en-US"/>
              </w:rPr>
              <w:t xml:space="preserve"> a </w:t>
            </w:r>
            <w:proofErr w:type="spellStart"/>
            <w:r w:rsidRPr="00E04226">
              <w:rPr>
                <w:rFonts w:ascii="Georgia" w:hAnsi="Georgia"/>
                <w:lang w:val="en-US"/>
              </w:rPr>
              <w:t>tuturor</w:t>
            </w:r>
            <w:proofErr w:type="spellEnd"/>
            <w:r w:rsidRPr="00E04226">
              <w:rPr>
                <w:rFonts w:ascii="Georgia" w:hAnsi="Georgia"/>
                <w:lang w:val="en-US"/>
              </w:rPr>
              <w:t xml:space="preserve"> </w:t>
            </w:r>
            <w:proofErr w:type="spellStart"/>
            <w:r w:rsidRPr="00E04226">
              <w:rPr>
                <w:rFonts w:ascii="Georgia" w:hAnsi="Georgia"/>
                <w:lang w:val="en-US"/>
              </w:rPr>
              <w:t>copiilor</w:t>
            </w:r>
            <w:proofErr w:type="spellEnd"/>
            <w:r w:rsidRPr="00E04226">
              <w:rPr>
                <w:rFonts w:ascii="Georgia" w:hAnsi="Georgia"/>
                <w:lang w:val="en-US"/>
              </w:rPr>
              <w:t>.</w:t>
            </w:r>
          </w:p>
        </w:tc>
        <w:tc>
          <w:tcPr>
            <w:tcW w:w="2408" w:type="dxa"/>
            <w:gridSpan w:val="2"/>
            <w:tcBorders>
              <w:top w:val="single" w:sz="4" w:space="0" w:color="auto"/>
              <w:left w:val="single" w:sz="4" w:space="0" w:color="000000"/>
              <w:bottom w:val="single" w:sz="4" w:space="0" w:color="auto"/>
              <w:right w:val="single" w:sz="4" w:space="0" w:color="000000"/>
            </w:tcBorders>
            <w:shd w:val="clear" w:color="auto" w:fill="FFFFFF" w:themeFill="background1"/>
          </w:tcPr>
          <w:p w14:paraId="2DA1059F" w14:textId="77777777" w:rsidR="008C6A99" w:rsidRPr="00E04226" w:rsidRDefault="008C6A99" w:rsidP="004E784F">
            <w:pPr>
              <w:pStyle w:val="TableParagraph"/>
              <w:shd w:val="clear" w:color="auto" w:fill="FFFFFF" w:themeFill="background1"/>
              <w:tabs>
                <w:tab w:val="left" w:pos="2181"/>
              </w:tabs>
              <w:kinsoku w:val="0"/>
              <w:overflowPunct w:val="0"/>
              <w:spacing w:before="22" w:line="237" w:lineRule="auto"/>
              <w:ind w:right="217"/>
              <w:rPr>
                <w:rFonts w:ascii="Georgia" w:hAnsi="Georgia"/>
                <w:lang w:val="fr-FR"/>
              </w:rPr>
            </w:pPr>
            <w:proofErr w:type="spellStart"/>
            <w:r w:rsidRPr="00E04226">
              <w:rPr>
                <w:rFonts w:ascii="Georgia" w:hAnsi="Georgia"/>
                <w:lang w:val="fr-FR"/>
              </w:rPr>
              <w:t>Adaptarea</w:t>
            </w:r>
            <w:proofErr w:type="spellEnd"/>
            <w:r w:rsidRPr="00E04226">
              <w:rPr>
                <w:rFonts w:ascii="Georgia" w:hAnsi="Georgia"/>
                <w:lang w:val="fr-FR"/>
              </w:rPr>
              <w:t xml:space="preserve"> </w:t>
            </w:r>
            <w:proofErr w:type="spellStart"/>
            <w:r w:rsidRPr="00E04226">
              <w:rPr>
                <w:rFonts w:ascii="Georgia" w:hAnsi="Georgia"/>
                <w:lang w:val="fr-FR"/>
              </w:rPr>
              <w:t>Regulamentului</w:t>
            </w:r>
            <w:proofErr w:type="spellEnd"/>
            <w:r w:rsidRPr="00E04226">
              <w:rPr>
                <w:rFonts w:ascii="Georgia" w:hAnsi="Georgia"/>
                <w:lang w:val="fr-FR"/>
              </w:rPr>
              <w:t xml:space="preserve"> </w:t>
            </w:r>
            <w:proofErr w:type="spellStart"/>
            <w:r w:rsidRPr="00E04226">
              <w:rPr>
                <w:rFonts w:ascii="Georgia" w:hAnsi="Georgia"/>
                <w:lang w:val="fr-FR"/>
              </w:rPr>
              <w:t>Centrului</w:t>
            </w:r>
            <w:proofErr w:type="spellEnd"/>
            <w:r w:rsidRPr="00E04226">
              <w:rPr>
                <w:rFonts w:ascii="Georgia" w:hAnsi="Georgia"/>
                <w:lang w:val="fr-FR"/>
              </w:rPr>
              <w:t xml:space="preserve"> de </w:t>
            </w:r>
            <w:proofErr w:type="spellStart"/>
            <w:r w:rsidRPr="00E04226">
              <w:rPr>
                <w:rFonts w:ascii="Georgia" w:hAnsi="Georgia"/>
                <w:lang w:val="fr-FR"/>
              </w:rPr>
              <w:t>Resursă</w:t>
            </w:r>
            <w:proofErr w:type="spellEnd"/>
            <w:r w:rsidRPr="00E04226">
              <w:rPr>
                <w:rFonts w:ascii="Georgia" w:hAnsi="Georgia"/>
                <w:lang w:val="fr-FR"/>
              </w:rPr>
              <w:t xml:space="preserve"> </w:t>
            </w:r>
            <w:proofErr w:type="spellStart"/>
            <w:r w:rsidRPr="00E04226">
              <w:rPr>
                <w:rFonts w:ascii="Georgia" w:hAnsi="Georgia"/>
                <w:lang w:val="fr-FR"/>
              </w:rPr>
              <w:t>pentru</w:t>
            </w:r>
            <w:proofErr w:type="spellEnd"/>
            <w:r w:rsidRPr="00E04226">
              <w:rPr>
                <w:rFonts w:ascii="Georgia" w:hAnsi="Georgia"/>
                <w:lang w:val="fr-FR"/>
              </w:rPr>
              <w:t xml:space="preserve"> </w:t>
            </w:r>
            <w:proofErr w:type="spellStart"/>
            <w:r w:rsidRPr="00E04226">
              <w:rPr>
                <w:rFonts w:ascii="Georgia" w:hAnsi="Georgia"/>
                <w:lang w:val="fr-FR"/>
              </w:rPr>
              <w:t>educația</w:t>
            </w:r>
            <w:proofErr w:type="spellEnd"/>
            <w:r w:rsidRPr="00E04226">
              <w:rPr>
                <w:rFonts w:ascii="Georgia" w:hAnsi="Georgia"/>
                <w:lang w:val="fr-FR"/>
              </w:rPr>
              <w:t xml:space="preserve"> </w:t>
            </w:r>
            <w:proofErr w:type="spellStart"/>
            <w:r w:rsidRPr="00E04226">
              <w:rPr>
                <w:rFonts w:ascii="Georgia" w:hAnsi="Georgia"/>
                <w:lang w:val="fr-FR"/>
              </w:rPr>
              <w:t>incluzivă</w:t>
            </w:r>
            <w:proofErr w:type="spellEnd"/>
            <w:r w:rsidRPr="00E04226">
              <w:rPr>
                <w:rFonts w:ascii="Georgia" w:hAnsi="Georgia"/>
                <w:lang w:val="fr-FR"/>
              </w:rPr>
              <w:t xml:space="preserve"> la </w:t>
            </w:r>
            <w:proofErr w:type="spellStart"/>
            <w:r w:rsidRPr="00E04226">
              <w:rPr>
                <w:rFonts w:ascii="Georgia" w:hAnsi="Georgia"/>
                <w:lang w:val="fr-FR"/>
              </w:rPr>
              <w:t>particularitațile</w:t>
            </w:r>
            <w:proofErr w:type="spellEnd"/>
            <w:r w:rsidRPr="00E04226">
              <w:rPr>
                <w:rFonts w:ascii="Georgia" w:hAnsi="Georgia"/>
                <w:lang w:val="fr-FR"/>
              </w:rPr>
              <w:t xml:space="preserve"> </w:t>
            </w:r>
            <w:proofErr w:type="spellStart"/>
            <w:r w:rsidRPr="00E04226">
              <w:rPr>
                <w:rFonts w:ascii="Georgia" w:hAnsi="Georgia"/>
                <w:lang w:val="fr-FR"/>
              </w:rPr>
              <w:t>instituției</w:t>
            </w:r>
            <w:proofErr w:type="spellEnd"/>
            <w:r w:rsidRPr="00E04226">
              <w:rPr>
                <w:rFonts w:ascii="Georgia" w:hAnsi="Georgia"/>
                <w:lang w:val="fr-FR"/>
              </w:rPr>
              <w:t>.</w:t>
            </w:r>
          </w:p>
        </w:tc>
        <w:tc>
          <w:tcPr>
            <w:tcW w:w="2408" w:type="dxa"/>
            <w:gridSpan w:val="3"/>
            <w:tcBorders>
              <w:top w:val="single" w:sz="4" w:space="0" w:color="auto"/>
              <w:left w:val="single" w:sz="4" w:space="0" w:color="000000"/>
              <w:bottom w:val="single" w:sz="4" w:space="0" w:color="auto"/>
              <w:right w:val="single" w:sz="4" w:space="0" w:color="000000"/>
            </w:tcBorders>
            <w:shd w:val="clear" w:color="auto" w:fill="FFFFFF" w:themeFill="background1"/>
          </w:tcPr>
          <w:p w14:paraId="1561753D" w14:textId="77777777" w:rsidR="008C6A99" w:rsidRPr="00E04226" w:rsidRDefault="008C6A99" w:rsidP="004E784F">
            <w:pPr>
              <w:pStyle w:val="TableParagraph"/>
              <w:shd w:val="clear" w:color="auto" w:fill="FFFFFF" w:themeFill="background1"/>
              <w:kinsoku w:val="0"/>
              <w:overflowPunct w:val="0"/>
              <w:spacing w:before="22" w:line="232" w:lineRule="exact"/>
              <w:ind w:left="112"/>
              <w:rPr>
                <w:rFonts w:ascii="Georgia" w:hAnsi="Georgia"/>
                <w:w w:val="105"/>
                <w:lang w:val="ro-RO"/>
              </w:rPr>
            </w:pPr>
            <w:r w:rsidRPr="00E04226">
              <w:rPr>
                <w:rFonts w:ascii="Georgia" w:hAnsi="Georgia"/>
                <w:w w:val="105"/>
                <w:lang w:val="ro-RO"/>
              </w:rPr>
              <w:t>Director adjunct coordon</w:t>
            </w:r>
          </w:p>
          <w:p w14:paraId="56DB5BC8" w14:textId="77777777" w:rsidR="008C6A99" w:rsidRPr="00E04226" w:rsidRDefault="008C6A99" w:rsidP="004E784F">
            <w:pPr>
              <w:pStyle w:val="TableParagraph"/>
              <w:shd w:val="clear" w:color="auto" w:fill="FFFFFF" w:themeFill="background1"/>
              <w:kinsoku w:val="0"/>
              <w:overflowPunct w:val="0"/>
              <w:spacing w:before="22" w:line="232" w:lineRule="exact"/>
              <w:ind w:left="-1" w:firstLine="113"/>
              <w:rPr>
                <w:rFonts w:ascii="Georgia" w:hAnsi="Georgia"/>
                <w:w w:val="105"/>
                <w:lang w:val="ro-RO"/>
              </w:rPr>
            </w:pPr>
            <w:r w:rsidRPr="00E04226">
              <w:rPr>
                <w:rFonts w:ascii="Georgia" w:hAnsi="Georgia"/>
                <w:lang w:val="en-US"/>
              </w:rPr>
              <w:t>CMI</w:t>
            </w:r>
          </w:p>
        </w:tc>
        <w:tc>
          <w:tcPr>
            <w:tcW w:w="2408" w:type="dxa"/>
            <w:gridSpan w:val="2"/>
            <w:tcBorders>
              <w:top w:val="single" w:sz="4" w:space="0" w:color="auto"/>
              <w:left w:val="single" w:sz="4" w:space="0" w:color="000000"/>
              <w:bottom w:val="single" w:sz="4" w:space="0" w:color="auto"/>
              <w:right w:val="single" w:sz="4" w:space="0" w:color="000000"/>
            </w:tcBorders>
            <w:shd w:val="clear" w:color="auto" w:fill="FFFFFF" w:themeFill="background1"/>
          </w:tcPr>
          <w:p w14:paraId="385CF175" w14:textId="77777777" w:rsidR="008C6A99" w:rsidRPr="00E04226" w:rsidRDefault="008C6A99" w:rsidP="004E784F">
            <w:pPr>
              <w:pStyle w:val="TableParagraph"/>
              <w:shd w:val="clear" w:color="auto" w:fill="FFFFFF" w:themeFill="background1"/>
              <w:kinsoku w:val="0"/>
              <w:overflowPunct w:val="0"/>
              <w:spacing w:before="8" w:line="247" w:lineRule="exact"/>
              <w:rPr>
                <w:rFonts w:ascii="Georgia" w:hAnsi="Georgia"/>
                <w:w w:val="110"/>
                <w:lang w:val="en-US"/>
              </w:rPr>
            </w:pPr>
            <w:r w:rsidRPr="00E04226">
              <w:rPr>
                <w:rFonts w:ascii="Georgia" w:hAnsi="Georgia"/>
                <w:w w:val="110"/>
                <w:lang w:val="en-US"/>
              </w:rPr>
              <w:t xml:space="preserve"> </w:t>
            </w:r>
            <w:proofErr w:type="spellStart"/>
            <w:r w:rsidRPr="00E04226">
              <w:rPr>
                <w:rFonts w:ascii="Georgia" w:hAnsi="Georgia"/>
                <w:w w:val="110"/>
                <w:lang w:val="en-US"/>
              </w:rPr>
              <w:t>Septembrie</w:t>
            </w:r>
            <w:proofErr w:type="spellEnd"/>
          </w:p>
        </w:tc>
        <w:tc>
          <w:tcPr>
            <w:tcW w:w="3119" w:type="dxa"/>
            <w:gridSpan w:val="2"/>
            <w:tcBorders>
              <w:top w:val="single" w:sz="4" w:space="0" w:color="auto"/>
              <w:left w:val="single" w:sz="4" w:space="0" w:color="000000"/>
              <w:bottom w:val="single" w:sz="4" w:space="0" w:color="auto"/>
              <w:right w:val="single" w:sz="4" w:space="0" w:color="000000"/>
            </w:tcBorders>
            <w:shd w:val="clear" w:color="auto" w:fill="FFFFFF" w:themeFill="background1"/>
          </w:tcPr>
          <w:p w14:paraId="60A7DB43" w14:textId="77777777" w:rsidR="008C6A99" w:rsidRPr="00E04226" w:rsidRDefault="008C6A99" w:rsidP="004E784F">
            <w:pPr>
              <w:pStyle w:val="TableParagraph"/>
              <w:shd w:val="clear" w:color="auto" w:fill="FFFFFF" w:themeFill="background1"/>
              <w:kinsoku w:val="0"/>
              <w:overflowPunct w:val="0"/>
              <w:spacing w:before="8" w:line="247" w:lineRule="exact"/>
              <w:rPr>
                <w:rFonts w:ascii="Georgia" w:hAnsi="Georgia"/>
                <w:w w:val="110"/>
                <w:lang w:val="en-US"/>
              </w:rPr>
            </w:pPr>
            <w:r w:rsidRPr="00E04226">
              <w:rPr>
                <w:rFonts w:ascii="Georgia" w:hAnsi="Georgia"/>
                <w:w w:val="110"/>
                <w:lang w:val="en-US"/>
              </w:rPr>
              <w:t xml:space="preserve"> </w:t>
            </w:r>
            <w:proofErr w:type="spellStart"/>
            <w:r w:rsidRPr="00E04226">
              <w:rPr>
                <w:rFonts w:ascii="Georgia" w:hAnsi="Georgia"/>
                <w:w w:val="110"/>
                <w:lang w:val="en-US"/>
              </w:rPr>
              <w:t>Regulament</w:t>
            </w:r>
            <w:proofErr w:type="spellEnd"/>
            <w:r w:rsidRPr="00E04226">
              <w:rPr>
                <w:rFonts w:ascii="Georgia" w:hAnsi="Georgia"/>
                <w:w w:val="110"/>
                <w:lang w:val="en-US"/>
              </w:rPr>
              <w:t xml:space="preserve"> </w:t>
            </w:r>
            <w:proofErr w:type="spellStart"/>
            <w:r w:rsidRPr="00E04226">
              <w:rPr>
                <w:rFonts w:ascii="Georgia" w:hAnsi="Georgia"/>
                <w:w w:val="110"/>
                <w:lang w:val="en-US"/>
              </w:rPr>
              <w:t>adaptat</w:t>
            </w:r>
            <w:proofErr w:type="spellEnd"/>
          </w:p>
        </w:tc>
      </w:tr>
      <w:tr w:rsidR="008C6A99" w:rsidRPr="00E04226" w14:paraId="47A9C52A" w14:textId="77777777" w:rsidTr="004E784F">
        <w:trPr>
          <w:trHeight w:val="297"/>
        </w:trPr>
        <w:tc>
          <w:tcPr>
            <w:tcW w:w="1857" w:type="dxa"/>
            <w:vMerge/>
            <w:tcBorders>
              <w:left w:val="single" w:sz="4" w:space="0" w:color="000000"/>
              <w:right w:val="single" w:sz="4" w:space="0" w:color="000000"/>
            </w:tcBorders>
            <w:shd w:val="clear" w:color="auto" w:fill="FFFFFF" w:themeFill="background1"/>
          </w:tcPr>
          <w:p w14:paraId="0E549646" w14:textId="77777777" w:rsidR="008C6A99" w:rsidRPr="00E04226" w:rsidRDefault="008C6A99" w:rsidP="004E784F">
            <w:pPr>
              <w:pStyle w:val="TableParagraph"/>
              <w:shd w:val="clear" w:color="auto" w:fill="FFFFFF" w:themeFill="background1"/>
              <w:kinsoku w:val="0"/>
              <w:overflowPunct w:val="0"/>
              <w:spacing w:before="8" w:line="247" w:lineRule="exact"/>
              <w:rPr>
                <w:rFonts w:ascii="Georgia" w:hAnsi="Georgia"/>
                <w:b/>
                <w:w w:val="110"/>
                <w:lang w:val="en-US"/>
              </w:rPr>
            </w:pPr>
          </w:p>
        </w:tc>
        <w:tc>
          <w:tcPr>
            <w:tcW w:w="2836" w:type="dxa"/>
            <w:gridSpan w:val="4"/>
            <w:vMerge/>
            <w:tcBorders>
              <w:left w:val="single" w:sz="4" w:space="0" w:color="000000"/>
              <w:right w:val="single" w:sz="4" w:space="0" w:color="000000"/>
            </w:tcBorders>
            <w:shd w:val="clear" w:color="auto" w:fill="FFFFFF" w:themeFill="background1"/>
          </w:tcPr>
          <w:p w14:paraId="5E15B1FA" w14:textId="77777777" w:rsidR="008C6A99" w:rsidRPr="00E04226" w:rsidRDefault="008C6A99" w:rsidP="004E784F">
            <w:pPr>
              <w:pStyle w:val="TableParagraph"/>
              <w:shd w:val="clear" w:color="auto" w:fill="FFFFFF" w:themeFill="background1"/>
              <w:kinsoku w:val="0"/>
              <w:overflowPunct w:val="0"/>
              <w:spacing w:before="8" w:line="247" w:lineRule="exact"/>
              <w:rPr>
                <w:rFonts w:ascii="Georgia" w:hAnsi="Georgia"/>
                <w:lang w:val="en-US"/>
              </w:rPr>
            </w:pPr>
          </w:p>
        </w:tc>
        <w:tc>
          <w:tcPr>
            <w:tcW w:w="2408" w:type="dxa"/>
            <w:gridSpan w:val="2"/>
            <w:tcBorders>
              <w:top w:val="single" w:sz="4" w:space="0" w:color="auto"/>
              <w:left w:val="single" w:sz="4" w:space="0" w:color="000000"/>
              <w:bottom w:val="single" w:sz="4" w:space="0" w:color="auto"/>
              <w:right w:val="single" w:sz="4" w:space="0" w:color="000000"/>
            </w:tcBorders>
            <w:shd w:val="clear" w:color="auto" w:fill="FFFFFF" w:themeFill="background1"/>
          </w:tcPr>
          <w:p w14:paraId="0159A6A8" w14:textId="77777777" w:rsidR="008C6A99" w:rsidRPr="00E04226" w:rsidRDefault="008C6A99" w:rsidP="004E784F">
            <w:pPr>
              <w:pStyle w:val="TableParagraph"/>
              <w:shd w:val="clear" w:color="auto" w:fill="FFFFFF" w:themeFill="background1"/>
              <w:kinsoku w:val="0"/>
              <w:overflowPunct w:val="0"/>
              <w:spacing w:before="22" w:line="237" w:lineRule="auto"/>
              <w:ind w:right="217"/>
              <w:rPr>
                <w:rFonts w:ascii="Georgia" w:hAnsi="Georgia"/>
                <w:lang w:val="it-IT"/>
              </w:rPr>
            </w:pPr>
            <w:r w:rsidRPr="00E04226">
              <w:rPr>
                <w:rFonts w:ascii="Georgia" w:hAnsi="Georgia"/>
                <w:lang w:val="it-IT"/>
              </w:rPr>
              <w:t>Revizuirea componenței nominale a Comisiei Multidiscipinare Intrașcolare.</w:t>
            </w:r>
          </w:p>
        </w:tc>
        <w:tc>
          <w:tcPr>
            <w:tcW w:w="2408" w:type="dxa"/>
            <w:gridSpan w:val="3"/>
            <w:tcBorders>
              <w:top w:val="single" w:sz="4" w:space="0" w:color="auto"/>
              <w:left w:val="single" w:sz="4" w:space="0" w:color="000000"/>
              <w:bottom w:val="single" w:sz="4" w:space="0" w:color="auto"/>
              <w:right w:val="single" w:sz="4" w:space="0" w:color="000000"/>
            </w:tcBorders>
            <w:shd w:val="clear" w:color="auto" w:fill="FFFFFF" w:themeFill="background1"/>
          </w:tcPr>
          <w:p w14:paraId="675B1E8C" w14:textId="77777777" w:rsidR="008C6A99" w:rsidRPr="00E04226" w:rsidRDefault="008C6A99" w:rsidP="004E784F">
            <w:pPr>
              <w:pStyle w:val="TableParagraph"/>
              <w:shd w:val="clear" w:color="auto" w:fill="FFFFFF" w:themeFill="background1"/>
              <w:kinsoku w:val="0"/>
              <w:overflowPunct w:val="0"/>
              <w:spacing w:before="22" w:line="232" w:lineRule="exact"/>
              <w:ind w:left="-1" w:firstLine="113"/>
              <w:rPr>
                <w:rFonts w:ascii="Georgia" w:hAnsi="Georgia"/>
                <w:w w:val="105"/>
                <w:lang w:val="ro-RO"/>
              </w:rPr>
            </w:pPr>
            <w:r w:rsidRPr="00E04226">
              <w:rPr>
                <w:rFonts w:ascii="Georgia" w:hAnsi="Georgia"/>
              </w:rPr>
              <w:t>director</w:t>
            </w:r>
          </w:p>
        </w:tc>
        <w:tc>
          <w:tcPr>
            <w:tcW w:w="2408" w:type="dxa"/>
            <w:gridSpan w:val="2"/>
            <w:tcBorders>
              <w:top w:val="single" w:sz="4" w:space="0" w:color="auto"/>
              <w:left w:val="single" w:sz="4" w:space="0" w:color="000000"/>
              <w:bottom w:val="single" w:sz="4" w:space="0" w:color="auto"/>
              <w:right w:val="single" w:sz="4" w:space="0" w:color="000000"/>
            </w:tcBorders>
            <w:shd w:val="clear" w:color="auto" w:fill="FFFFFF" w:themeFill="background1"/>
          </w:tcPr>
          <w:p w14:paraId="2DAFBE73" w14:textId="77777777" w:rsidR="008C6A99" w:rsidRPr="00E04226" w:rsidRDefault="008C6A99" w:rsidP="004E784F">
            <w:pPr>
              <w:pStyle w:val="TableParagraph"/>
              <w:shd w:val="clear" w:color="auto" w:fill="FFFFFF" w:themeFill="background1"/>
              <w:kinsoku w:val="0"/>
              <w:overflowPunct w:val="0"/>
              <w:spacing w:line="229" w:lineRule="exact"/>
              <w:ind w:left="122"/>
              <w:rPr>
                <w:rFonts w:ascii="Georgia" w:hAnsi="Georgia"/>
              </w:rPr>
            </w:pPr>
            <w:r w:rsidRPr="00E04226">
              <w:rPr>
                <w:rFonts w:ascii="Georgia" w:hAnsi="Georgia"/>
              </w:rPr>
              <w:t>După necesitate</w:t>
            </w:r>
          </w:p>
        </w:tc>
        <w:tc>
          <w:tcPr>
            <w:tcW w:w="3119" w:type="dxa"/>
            <w:gridSpan w:val="2"/>
            <w:tcBorders>
              <w:top w:val="single" w:sz="4" w:space="0" w:color="auto"/>
              <w:left w:val="single" w:sz="4" w:space="0" w:color="000000"/>
              <w:bottom w:val="single" w:sz="4" w:space="0" w:color="auto"/>
              <w:right w:val="single" w:sz="4" w:space="0" w:color="000000"/>
            </w:tcBorders>
            <w:shd w:val="clear" w:color="auto" w:fill="FFFFFF" w:themeFill="background1"/>
          </w:tcPr>
          <w:p w14:paraId="4A29FBB2" w14:textId="77777777" w:rsidR="008C6A99" w:rsidRPr="00E04226" w:rsidRDefault="008C6A99" w:rsidP="004E784F">
            <w:pPr>
              <w:pStyle w:val="TableParagraph"/>
              <w:shd w:val="clear" w:color="auto" w:fill="FFFFFF" w:themeFill="background1"/>
              <w:kinsoku w:val="0"/>
              <w:overflowPunct w:val="0"/>
              <w:spacing w:before="8" w:line="247" w:lineRule="exact"/>
              <w:rPr>
                <w:rFonts w:ascii="Georgia" w:hAnsi="Georgia"/>
                <w:w w:val="110"/>
                <w:lang w:val="en-US"/>
              </w:rPr>
            </w:pPr>
            <w:r w:rsidRPr="00E04226">
              <w:rPr>
                <w:rFonts w:ascii="Georgia" w:hAnsi="Georgia"/>
                <w:w w:val="110"/>
                <w:lang w:val="en-US"/>
              </w:rPr>
              <w:t xml:space="preserve"> </w:t>
            </w:r>
            <w:proofErr w:type="spellStart"/>
            <w:r w:rsidRPr="00E04226">
              <w:rPr>
                <w:rFonts w:ascii="Georgia" w:hAnsi="Georgia"/>
                <w:w w:val="110"/>
                <w:lang w:val="en-US"/>
              </w:rPr>
              <w:t>Ordin</w:t>
            </w:r>
            <w:proofErr w:type="spellEnd"/>
            <w:r w:rsidRPr="00E04226">
              <w:rPr>
                <w:rFonts w:ascii="Georgia" w:hAnsi="Georgia"/>
                <w:w w:val="110"/>
                <w:lang w:val="en-US"/>
              </w:rPr>
              <w:t xml:space="preserve"> </w:t>
            </w:r>
            <w:proofErr w:type="spellStart"/>
            <w:r w:rsidRPr="00E04226">
              <w:rPr>
                <w:rFonts w:ascii="Georgia" w:hAnsi="Georgia"/>
                <w:w w:val="110"/>
                <w:lang w:val="en-US"/>
              </w:rPr>
              <w:t>emis</w:t>
            </w:r>
            <w:proofErr w:type="spellEnd"/>
          </w:p>
        </w:tc>
      </w:tr>
      <w:tr w:rsidR="008C6A99" w:rsidRPr="00E04226" w14:paraId="4B2B0CEB" w14:textId="77777777" w:rsidTr="004E784F">
        <w:trPr>
          <w:trHeight w:val="297"/>
        </w:trPr>
        <w:tc>
          <w:tcPr>
            <w:tcW w:w="1857" w:type="dxa"/>
            <w:vMerge/>
            <w:tcBorders>
              <w:left w:val="single" w:sz="4" w:space="0" w:color="000000"/>
              <w:right w:val="single" w:sz="4" w:space="0" w:color="000000"/>
            </w:tcBorders>
            <w:shd w:val="clear" w:color="auto" w:fill="FFFFFF" w:themeFill="background1"/>
          </w:tcPr>
          <w:p w14:paraId="56FDAC81" w14:textId="77777777" w:rsidR="008C6A99" w:rsidRPr="00E04226" w:rsidRDefault="008C6A99" w:rsidP="004E784F">
            <w:pPr>
              <w:pStyle w:val="TableParagraph"/>
              <w:shd w:val="clear" w:color="auto" w:fill="FFFFFF" w:themeFill="background1"/>
              <w:kinsoku w:val="0"/>
              <w:overflowPunct w:val="0"/>
              <w:spacing w:before="8" w:line="247" w:lineRule="exact"/>
              <w:rPr>
                <w:rFonts w:ascii="Georgia" w:hAnsi="Georgia"/>
                <w:b/>
                <w:w w:val="110"/>
                <w:lang w:val="en-US"/>
              </w:rPr>
            </w:pPr>
          </w:p>
        </w:tc>
        <w:tc>
          <w:tcPr>
            <w:tcW w:w="2836" w:type="dxa"/>
            <w:gridSpan w:val="4"/>
            <w:vMerge/>
            <w:tcBorders>
              <w:left w:val="single" w:sz="4" w:space="0" w:color="000000"/>
              <w:right w:val="single" w:sz="4" w:space="0" w:color="000000"/>
            </w:tcBorders>
            <w:shd w:val="clear" w:color="auto" w:fill="FFFFFF" w:themeFill="background1"/>
          </w:tcPr>
          <w:p w14:paraId="5CCFBF4E" w14:textId="77777777" w:rsidR="008C6A99" w:rsidRPr="00E04226" w:rsidRDefault="008C6A99" w:rsidP="004E784F">
            <w:pPr>
              <w:pStyle w:val="TableParagraph"/>
              <w:shd w:val="clear" w:color="auto" w:fill="FFFFFF" w:themeFill="background1"/>
              <w:kinsoku w:val="0"/>
              <w:overflowPunct w:val="0"/>
              <w:spacing w:before="8" w:line="247" w:lineRule="exact"/>
              <w:rPr>
                <w:rFonts w:ascii="Georgia" w:hAnsi="Georgia"/>
                <w:lang w:val="en-US"/>
              </w:rPr>
            </w:pPr>
          </w:p>
        </w:tc>
        <w:tc>
          <w:tcPr>
            <w:tcW w:w="2408" w:type="dxa"/>
            <w:gridSpan w:val="2"/>
            <w:tcBorders>
              <w:top w:val="single" w:sz="4" w:space="0" w:color="auto"/>
              <w:left w:val="single" w:sz="4" w:space="0" w:color="000000"/>
              <w:bottom w:val="single" w:sz="4" w:space="0" w:color="auto"/>
              <w:right w:val="single" w:sz="4" w:space="0" w:color="000000"/>
            </w:tcBorders>
            <w:shd w:val="clear" w:color="auto" w:fill="FFFFFF" w:themeFill="background1"/>
          </w:tcPr>
          <w:p w14:paraId="28EB0980" w14:textId="77777777" w:rsidR="008C6A99" w:rsidRPr="00E04226" w:rsidRDefault="008C6A99" w:rsidP="004E784F">
            <w:pPr>
              <w:pStyle w:val="TableParagraph"/>
              <w:shd w:val="clear" w:color="auto" w:fill="FFFFFF" w:themeFill="background1"/>
              <w:kinsoku w:val="0"/>
              <w:overflowPunct w:val="0"/>
              <w:spacing w:before="22" w:line="237" w:lineRule="auto"/>
              <w:ind w:right="217"/>
              <w:rPr>
                <w:rFonts w:ascii="Georgia" w:hAnsi="Georgia"/>
                <w:lang w:val="it-IT"/>
              </w:rPr>
            </w:pPr>
            <w:r w:rsidRPr="00E04226">
              <w:rPr>
                <w:rFonts w:ascii="Georgia" w:hAnsi="Georgia"/>
                <w:lang w:val="it-IT"/>
              </w:rPr>
              <w:t>Repartizarea responsabilitaților între membrii CMI.</w:t>
            </w:r>
          </w:p>
        </w:tc>
        <w:tc>
          <w:tcPr>
            <w:tcW w:w="2408" w:type="dxa"/>
            <w:gridSpan w:val="3"/>
            <w:tcBorders>
              <w:top w:val="single" w:sz="4" w:space="0" w:color="auto"/>
              <w:left w:val="single" w:sz="4" w:space="0" w:color="000000"/>
              <w:bottom w:val="single" w:sz="4" w:space="0" w:color="auto"/>
              <w:right w:val="single" w:sz="4" w:space="0" w:color="000000"/>
            </w:tcBorders>
            <w:shd w:val="clear" w:color="auto" w:fill="FFFFFF" w:themeFill="background1"/>
          </w:tcPr>
          <w:p w14:paraId="5BD83822" w14:textId="77777777" w:rsidR="008C6A99" w:rsidRPr="00E04226" w:rsidRDefault="008C6A99" w:rsidP="004E784F">
            <w:pPr>
              <w:pStyle w:val="TableParagraph"/>
              <w:shd w:val="clear" w:color="auto" w:fill="FFFFFF" w:themeFill="background1"/>
              <w:kinsoku w:val="0"/>
              <w:overflowPunct w:val="0"/>
              <w:spacing w:before="22" w:line="232" w:lineRule="exact"/>
              <w:ind w:left="-1" w:firstLine="113"/>
              <w:rPr>
                <w:rFonts w:ascii="Georgia" w:hAnsi="Georgia"/>
                <w:w w:val="105"/>
                <w:lang w:val="ro-RO"/>
              </w:rPr>
            </w:pPr>
            <w:r w:rsidRPr="00E04226">
              <w:rPr>
                <w:rFonts w:ascii="Georgia" w:hAnsi="Georgia"/>
                <w:w w:val="105"/>
                <w:lang w:val="ro-RO"/>
              </w:rPr>
              <w:t>Director adjunct coordon</w:t>
            </w:r>
          </w:p>
        </w:tc>
        <w:tc>
          <w:tcPr>
            <w:tcW w:w="2408" w:type="dxa"/>
            <w:gridSpan w:val="2"/>
            <w:tcBorders>
              <w:top w:val="single" w:sz="4" w:space="0" w:color="auto"/>
              <w:left w:val="single" w:sz="4" w:space="0" w:color="000000"/>
              <w:bottom w:val="single" w:sz="4" w:space="0" w:color="auto"/>
              <w:right w:val="single" w:sz="4" w:space="0" w:color="000000"/>
            </w:tcBorders>
            <w:shd w:val="clear" w:color="auto" w:fill="FFFFFF" w:themeFill="background1"/>
          </w:tcPr>
          <w:p w14:paraId="10EE58E1" w14:textId="77777777" w:rsidR="008C6A99" w:rsidRPr="00E04226" w:rsidRDefault="008C6A99" w:rsidP="004E784F">
            <w:pPr>
              <w:pStyle w:val="TableParagraph"/>
              <w:shd w:val="clear" w:color="auto" w:fill="FFFFFF" w:themeFill="background1"/>
              <w:kinsoku w:val="0"/>
              <w:overflowPunct w:val="0"/>
              <w:spacing w:before="8" w:line="247" w:lineRule="exact"/>
              <w:rPr>
                <w:rFonts w:ascii="Georgia" w:hAnsi="Georgia"/>
                <w:w w:val="110"/>
                <w:lang w:val="en-US"/>
              </w:rPr>
            </w:pPr>
            <w:r w:rsidRPr="00E04226">
              <w:rPr>
                <w:rFonts w:ascii="Georgia" w:hAnsi="Georgia"/>
                <w:w w:val="110"/>
                <w:lang w:val="en-US"/>
              </w:rPr>
              <w:t xml:space="preserve"> </w:t>
            </w:r>
            <w:proofErr w:type="spellStart"/>
            <w:r w:rsidRPr="00E04226">
              <w:rPr>
                <w:rFonts w:ascii="Georgia" w:hAnsi="Georgia"/>
                <w:w w:val="110"/>
                <w:lang w:val="en-US"/>
              </w:rPr>
              <w:t>septembrie</w:t>
            </w:r>
            <w:proofErr w:type="spellEnd"/>
          </w:p>
        </w:tc>
        <w:tc>
          <w:tcPr>
            <w:tcW w:w="3119" w:type="dxa"/>
            <w:gridSpan w:val="2"/>
            <w:tcBorders>
              <w:top w:val="single" w:sz="4" w:space="0" w:color="auto"/>
              <w:left w:val="single" w:sz="4" w:space="0" w:color="000000"/>
              <w:bottom w:val="single" w:sz="4" w:space="0" w:color="auto"/>
              <w:right w:val="single" w:sz="4" w:space="0" w:color="000000"/>
            </w:tcBorders>
            <w:shd w:val="clear" w:color="auto" w:fill="FFFFFF" w:themeFill="background1"/>
          </w:tcPr>
          <w:p w14:paraId="22D47220" w14:textId="77777777" w:rsidR="008C6A99" w:rsidRPr="00E04226" w:rsidRDefault="008C6A99" w:rsidP="004E784F">
            <w:pPr>
              <w:pStyle w:val="TableParagraph"/>
              <w:shd w:val="clear" w:color="auto" w:fill="FFFFFF" w:themeFill="background1"/>
              <w:kinsoku w:val="0"/>
              <w:overflowPunct w:val="0"/>
              <w:spacing w:before="8" w:line="247" w:lineRule="exact"/>
              <w:rPr>
                <w:rFonts w:ascii="Georgia" w:hAnsi="Georgia"/>
                <w:w w:val="110"/>
                <w:lang w:val="en-US"/>
              </w:rPr>
            </w:pPr>
            <w:r w:rsidRPr="00E04226">
              <w:rPr>
                <w:rFonts w:ascii="Georgia" w:hAnsi="Georgia"/>
                <w:w w:val="110"/>
                <w:lang w:val="en-US"/>
              </w:rPr>
              <w:t xml:space="preserve"> </w:t>
            </w:r>
            <w:proofErr w:type="spellStart"/>
            <w:r w:rsidRPr="00E04226">
              <w:rPr>
                <w:rFonts w:ascii="Georgia" w:hAnsi="Georgia"/>
                <w:w w:val="110"/>
                <w:lang w:val="en-US"/>
              </w:rPr>
              <w:t>Proces</w:t>
            </w:r>
            <w:proofErr w:type="spellEnd"/>
            <w:r w:rsidRPr="00E04226">
              <w:rPr>
                <w:rFonts w:ascii="Georgia" w:hAnsi="Georgia"/>
                <w:w w:val="110"/>
                <w:lang w:val="en-US"/>
              </w:rPr>
              <w:t>-verbal</w:t>
            </w:r>
          </w:p>
        </w:tc>
      </w:tr>
      <w:tr w:rsidR="008C6A99" w:rsidRPr="00422105" w14:paraId="16346124" w14:textId="77777777" w:rsidTr="004E784F">
        <w:trPr>
          <w:trHeight w:val="297"/>
        </w:trPr>
        <w:tc>
          <w:tcPr>
            <w:tcW w:w="1857" w:type="dxa"/>
            <w:vMerge/>
            <w:tcBorders>
              <w:left w:val="single" w:sz="4" w:space="0" w:color="000000"/>
              <w:right w:val="single" w:sz="4" w:space="0" w:color="000000"/>
            </w:tcBorders>
            <w:shd w:val="clear" w:color="auto" w:fill="FFFFFF" w:themeFill="background1"/>
          </w:tcPr>
          <w:p w14:paraId="4D9B5E4D" w14:textId="77777777" w:rsidR="008C6A99" w:rsidRPr="00E04226" w:rsidRDefault="008C6A99" w:rsidP="004E784F">
            <w:pPr>
              <w:pStyle w:val="TableParagraph"/>
              <w:shd w:val="clear" w:color="auto" w:fill="FFFFFF" w:themeFill="background1"/>
              <w:kinsoku w:val="0"/>
              <w:overflowPunct w:val="0"/>
              <w:spacing w:before="8" w:line="247" w:lineRule="exact"/>
              <w:rPr>
                <w:rFonts w:ascii="Georgia" w:hAnsi="Georgia"/>
                <w:b/>
                <w:w w:val="110"/>
                <w:lang w:val="en-US"/>
              </w:rPr>
            </w:pPr>
          </w:p>
        </w:tc>
        <w:tc>
          <w:tcPr>
            <w:tcW w:w="2836" w:type="dxa"/>
            <w:gridSpan w:val="4"/>
            <w:vMerge/>
            <w:tcBorders>
              <w:left w:val="single" w:sz="4" w:space="0" w:color="000000"/>
              <w:right w:val="single" w:sz="4" w:space="0" w:color="000000"/>
            </w:tcBorders>
            <w:shd w:val="clear" w:color="auto" w:fill="FFFFFF" w:themeFill="background1"/>
          </w:tcPr>
          <w:p w14:paraId="5C7D7C06" w14:textId="77777777" w:rsidR="008C6A99" w:rsidRPr="00E04226" w:rsidRDefault="008C6A99" w:rsidP="004E784F">
            <w:pPr>
              <w:pStyle w:val="TableParagraph"/>
              <w:shd w:val="clear" w:color="auto" w:fill="FFFFFF" w:themeFill="background1"/>
              <w:kinsoku w:val="0"/>
              <w:overflowPunct w:val="0"/>
              <w:spacing w:before="8" w:line="247" w:lineRule="exact"/>
              <w:rPr>
                <w:rFonts w:ascii="Georgia" w:hAnsi="Georgia"/>
                <w:lang w:val="en-US"/>
              </w:rPr>
            </w:pPr>
          </w:p>
        </w:tc>
        <w:tc>
          <w:tcPr>
            <w:tcW w:w="2408" w:type="dxa"/>
            <w:gridSpan w:val="2"/>
            <w:tcBorders>
              <w:top w:val="single" w:sz="4" w:space="0" w:color="auto"/>
              <w:left w:val="single" w:sz="4" w:space="0" w:color="000000"/>
              <w:bottom w:val="single" w:sz="4" w:space="0" w:color="auto"/>
              <w:right w:val="single" w:sz="4" w:space="0" w:color="000000"/>
            </w:tcBorders>
            <w:shd w:val="clear" w:color="auto" w:fill="FFFFFF" w:themeFill="background1"/>
          </w:tcPr>
          <w:p w14:paraId="550BDA08" w14:textId="77777777" w:rsidR="008C6A99" w:rsidRPr="00E04226" w:rsidRDefault="008C6A99" w:rsidP="004E784F">
            <w:pPr>
              <w:pStyle w:val="TableParagraph"/>
              <w:shd w:val="clear" w:color="auto" w:fill="FFFFFF" w:themeFill="background1"/>
              <w:kinsoku w:val="0"/>
              <w:overflowPunct w:val="0"/>
              <w:spacing w:before="22" w:line="237" w:lineRule="auto"/>
              <w:ind w:right="217"/>
              <w:rPr>
                <w:rFonts w:ascii="Georgia" w:hAnsi="Georgia"/>
                <w:lang w:val="it-IT"/>
              </w:rPr>
            </w:pPr>
            <w:r w:rsidRPr="00E04226">
              <w:rPr>
                <w:rFonts w:ascii="Georgia" w:hAnsi="Georgia"/>
                <w:lang w:val="it-IT"/>
              </w:rPr>
              <w:t xml:space="preserve">Evaluarea inițială a elevilor înscriși în </w:t>
            </w:r>
            <w:r w:rsidRPr="00E04226">
              <w:rPr>
                <w:rFonts w:ascii="Georgia" w:hAnsi="Georgia"/>
                <w:lang w:val="it-IT"/>
              </w:rPr>
              <w:lastRenderedPageBreak/>
              <w:t>instituție în clasa  I-âi</w:t>
            </w:r>
          </w:p>
        </w:tc>
        <w:tc>
          <w:tcPr>
            <w:tcW w:w="2408" w:type="dxa"/>
            <w:gridSpan w:val="3"/>
            <w:tcBorders>
              <w:top w:val="single" w:sz="4" w:space="0" w:color="auto"/>
              <w:left w:val="single" w:sz="4" w:space="0" w:color="000000"/>
              <w:bottom w:val="single" w:sz="4" w:space="0" w:color="auto"/>
              <w:right w:val="single" w:sz="4" w:space="0" w:color="000000"/>
            </w:tcBorders>
            <w:shd w:val="clear" w:color="auto" w:fill="FFFFFF" w:themeFill="background1"/>
          </w:tcPr>
          <w:p w14:paraId="42B8354E" w14:textId="77777777" w:rsidR="008C6A99" w:rsidRPr="00E04226" w:rsidRDefault="008C6A99" w:rsidP="004E784F">
            <w:pPr>
              <w:pStyle w:val="TableParagraph"/>
              <w:shd w:val="clear" w:color="auto" w:fill="FFFFFF" w:themeFill="background1"/>
              <w:kinsoku w:val="0"/>
              <w:overflowPunct w:val="0"/>
              <w:spacing w:before="22" w:line="232" w:lineRule="exact"/>
              <w:ind w:left="-1" w:firstLine="113"/>
              <w:rPr>
                <w:rFonts w:ascii="Georgia" w:hAnsi="Georgia"/>
                <w:w w:val="105"/>
                <w:lang w:val="ro-RO"/>
              </w:rPr>
            </w:pPr>
            <w:r w:rsidRPr="00E04226">
              <w:rPr>
                <w:rFonts w:ascii="Georgia" w:hAnsi="Georgia"/>
                <w:w w:val="105"/>
                <w:lang w:val="ro-RO"/>
              </w:rPr>
              <w:lastRenderedPageBreak/>
              <w:t>CMI</w:t>
            </w:r>
          </w:p>
        </w:tc>
        <w:tc>
          <w:tcPr>
            <w:tcW w:w="2408" w:type="dxa"/>
            <w:gridSpan w:val="2"/>
            <w:tcBorders>
              <w:top w:val="single" w:sz="4" w:space="0" w:color="auto"/>
              <w:left w:val="single" w:sz="4" w:space="0" w:color="000000"/>
              <w:bottom w:val="single" w:sz="4" w:space="0" w:color="auto"/>
              <w:right w:val="single" w:sz="4" w:space="0" w:color="000000"/>
            </w:tcBorders>
            <w:shd w:val="clear" w:color="auto" w:fill="FFFFFF" w:themeFill="background1"/>
          </w:tcPr>
          <w:p w14:paraId="2FE1C75B" w14:textId="77777777" w:rsidR="008C6A99" w:rsidRPr="00E04226" w:rsidRDefault="008C6A99" w:rsidP="004E784F">
            <w:pPr>
              <w:pStyle w:val="TableParagraph"/>
              <w:shd w:val="clear" w:color="auto" w:fill="FFFFFF" w:themeFill="background1"/>
              <w:kinsoku w:val="0"/>
              <w:overflowPunct w:val="0"/>
              <w:spacing w:before="8" w:line="247" w:lineRule="exact"/>
              <w:rPr>
                <w:rFonts w:ascii="Georgia" w:hAnsi="Georgia"/>
                <w:w w:val="110"/>
                <w:lang w:val="en-US"/>
              </w:rPr>
            </w:pPr>
            <w:r w:rsidRPr="00E04226">
              <w:rPr>
                <w:rFonts w:ascii="Georgia" w:hAnsi="Georgia"/>
                <w:w w:val="110"/>
                <w:lang w:val="en-US"/>
              </w:rPr>
              <w:t xml:space="preserve"> </w:t>
            </w:r>
            <w:proofErr w:type="spellStart"/>
            <w:r w:rsidRPr="00E04226">
              <w:rPr>
                <w:rFonts w:ascii="Georgia" w:hAnsi="Georgia"/>
                <w:w w:val="110"/>
                <w:lang w:val="en-US"/>
              </w:rPr>
              <w:t>septembrie</w:t>
            </w:r>
            <w:proofErr w:type="spellEnd"/>
          </w:p>
        </w:tc>
        <w:tc>
          <w:tcPr>
            <w:tcW w:w="3119" w:type="dxa"/>
            <w:gridSpan w:val="2"/>
            <w:tcBorders>
              <w:top w:val="single" w:sz="4" w:space="0" w:color="auto"/>
              <w:left w:val="single" w:sz="4" w:space="0" w:color="000000"/>
              <w:bottom w:val="single" w:sz="4" w:space="0" w:color="auto"/>
              <w:right w:val="single" w:sz="4" w:space="0" w:color="000000"/>
            </w:tcBorders>
            <w:shd w:val="clear" w:color="auto" w:fill="FFFFFF" w:themeFill="background1"/>
          </w:tcPr>
          <w:p w14:paraId="03A9B59E" w14:textId="77777777" w:rsidR="008C6A99" w:rsidRPr="00E04226" w:rsidRDefault="008C6A99" w:rsidP="004E784F">
            <w:pPr>
              <w:pStyle w:val="TableParagraph"/>
              <w:shd w:val="clear" w:color="auto" w:fill="FFFFFF" w:themeFill="background1"/>
              <w:kinsoku w:val="0"/>
              <w:overflowPunct w:val="0"/>
              <w:spacing w:before="15"/>
              <w:ind w:left="117"/>
              <w:rPr>
                <w:rFonts w:ascii="Georgia" w:hAnsi="Georgia"/>
                <w:lang w:val="it-IT"/>
              </w:rPr>
            </w:pPr>
            <w:r w:rsidRPr="00E04226">
              <w:rPr>
                <w:rFonts w:ascii="Georgia" w:hAnsi="Georgia"/>
                <w:lang w:val="it-IT"/>
              </w:rPr>
              <w:t>Proces-verbal</w:t>
            </w:r>
          </w:p>
          <w:p w14:paraId="20A933C9" w14:textId="77777777" w:rsidR="008C6A99" w:rsidRPr="00E04226" w:rsidRDefault="008C6A99" w:rsidP="004E784F">
            <w:pPr>
              <w:pStyle w:val="TableParagraph"/>
              <w:shd w:val="clear" w:color="auto" w:fill="FFFFFF" w:themeFill="background1"/>
              <w:kinsoku w:val="0"/>
              <w:overflowPunct w:val="0"/>
              <w:spacing w:before="8" w:line="247" w:lineRule="exact"/>
              <w:rPr>
                <w:rFonts w:ascii="Georgia" w:hAnsi="Georgia"/>
                <w:w w:val="110"/>
                <w:lang w:val="it-IT"/>
              </w:rPr>
            </w:pPr>
            <w:r w:rsidRPr="00E04226">
              <w:rPr>
                <w:rFonts w:ascii="Georgia" w:hAnsi="Georgia"/>
                <w:lang w:val="it-IT"/>
              </w:rPr>
              <w:t xml:space="preserve">  Lista elevilor cu CES</w:t>
            </w:r>
          </w:p>
        </w:tc>
      </w:tr>
      <w:tr w:rsidR="008C6A99" w:rsidRPr="00E04226" w14:paraId="0C0B0795" w14:textId="77777777" w:rsidTr="004E784F">
        <w:trPr>
          <w:trHeight w:val="297"/>
        </w:trPr>
        <w:tc>
          <w:tcPr>
            <w:tcW w:w="1857" w:type="dxa"/>
            <w:vMerge/>
            <w:tcBorders>
              <w:left w:val="single" w:sz="4" w:space="0" w:color="000000"/>
              <w:bottom w:val="single" w:sz="4" w:space="0" w:color="auto"/>
              <w:right w:val="single" w:sz="4" w:space="0" w:color="000000"/>
            </w:tcBorders>
            <w:shd w:val="clear" w:color="auto" w:fill="FFFFFF" w:themeFill="background1"/>
          </w:tcPr>
          <w:p w14:paraId="727F619D" w14:textId="77777777" w:rsidR="008C6A99" w:rsidRPr="00E04226" w:rsidRDefault="008C6A99" w:rsidP="004E784F">
            <w:pPr>
              <w:pStyle w:val="TableParagraph"/>
              <w:shd w:val="clear" w:color="auto" w:fill="FFFFFF" w:themeFill="background1"/>
              <w:kinsoku w:val="0"/>
              <w:overflowPunct w:val="0"/>
              <w:spacing w:before="8" w:line="247" w:lineRule="exact"/>
              <w:rPr>
                <w:rFonts w:ascii="Georgia" w:hAnsi="Georgia"/>
                <w:b/>
                <w:w w:val="110"/>
                <w:lang w:val="it-IT"/>
              </w:rPr>
            </w:pPr>
          </w:p>
        </w:tc>
        <w:tc>
          <w:tcPr>
            <w:tcW w:w="2836" w:type="dxa"/>
            <w:gridSpan w:val="4"/>
            <w:vMerge/>
            <w:tcBorders>
              <w:left w:val="single" w:sz="4" w:space="0" w:color="000000"/>
              <w:bottom w:val="single" w:sz="4" w:space="0" w:color="auto"/>
              <w:right w:val="single" w:sz="4" w:space="0" w:color="000000"/>
            </w:tcBorders>
            <w:shd w:val="clear" w:color="auto" w:fill="FFFFFF" w:themeFill="background1"/>
          </w:tcPr>
          <w:p w14:paraId="1BD0C570" w14:textId="77777777" w:rsidR="008C6A99" w:rsidRPr="00E04226" w:rsidRDefault="008C6A99" w:rsidP="004E784F">
            <w:pPr>
              <w:pStyle w:val="TableParagraph"/>
              <w:shd w:val="clear" w:color="auto" w:fill="FFFFFF" w:themeFill="background1"/>
              <w:kinsoku w:val="0"/>
              <w:overflowPunct w:val="0"/>
              <w:spacing w:before="8" w:line="247" w:lineRule="exact"/>
              <w:rPr>
                <w:rFonts w:ascii="Georgia" w:hAnsi="Georgia"/>
                <w:lang w:val="it-IT"/>
              </w:rPr>
            </w:pPr>
          </w:p>
        </w:tc>
        <w:tc>
          <w:tcPr>
            <w:tcW w:w="2408" w:type="dxa"/>
            <w:gridSpan w:val="2"/>
            <w:tcBorders>
              <w:top w:val="single" w:sz="4" w:space="0" w:color="auto"/>
              <w:left w:val="single" w:sz="4" w:space="0" w:color="000000"/>
              <w:bottom w:val="single" w:sz="4" w:space="0" w:color="auto"/>
              <w:right w:val="single" w:sz="4" w:space="0" w:color="000000"/>
            </w:tcBorders>
            <w:shd w:val="clear" w:color="auto" w:fill="FFFFFF" w:themeFill="background1"/>
          </w:tcPr>
          <w:p w14:paraId="333327D7" w14:textId="77777777" w:rsidR="008C6A99" w:rsidRPr="00E04226" w:rsidRDefault="008C6A99" w:rsidP="004E784F">
            <w:pPr>
              <w:pStyle w:val="TableParagraph"/>
              <w:shd w:val="clear" w:color="auto" w:fill="FFFFFF" w:themeFill="background1"/>
              <w:kinsoku w:val="0"/>
              <w:overflowPunct w:val="0"/>
              <w:spacing w:before="22" w:line="237" w:lineRule="auto"/>
              <w:ind w:right="217"/>
              <w:rPr>
                <w:rFonts w:ascii="Georgia" w:hAnsi="Georgia"/>
                <w:lang w:val="en-US"/>
              </w:rPr>
            </w:pPr>
            <w:proofErr w:type="spellStart"/>
            <w:r w:rsidRPr="00E04226">
              <w:rPr>
                <w:rFonts w:ascii="Georgia" w:hAnsi="Georgia"/>
                <w:lang w:val="en-US"/>
              </w:rPr>
              <w:t>Completarea</w:t>
            </w:r>
            <w:proofErr w:type="spellEnd"/>
            <w:r w:rsidRPr="00E04226">
              <w:rPr>
                <w:rFonts w:ascii="Georgia" w:hAnsi="Georgia"/>
                <w:lang w:val="en-US"/>
              </w:rPr>
              <w:t xml:space="preserve"> </w:t>
            </w:r>
            <w:proofErr w:type="spellStart"/>
            <w:r w:rsidRPr="00E04226">
              <w:rPr>
                <w:rFonts w:ascii="Georgia" w:hAnsi="Georgia"/>
                <w:lang w:val="en-US"/>
              </w:rPr>
              <w:t>listei</w:t>
            </w:r>
            <w:proofErr w:type="spellEnd"/>
            <w:r w:rsidRPr="00E04226">
              <w:rPr>
                <w:rFonts w:ascii="Georgia" w:hAnsi="Georgia"/>
                <w:lang w:val="en-US"/>
              </w:rPr>
              <w:t xml:space="preserve"> </w:t>
            </w:r>
            <w:proofErr w:type="spellStart"/>
            <w:r w:rsidRPr="00E04226">
              <w:rPr>
                <w:rFonts w:ascii="Georgia" w:hAnsi="Georgia"/>
                <w:lang w:val="en-US"/>
              </w:rPr>
              <w:t>elevilor</w:t>
            </w:r>
            <w:proofErr w:type="spellEnd"/>
            <w:r w:rsidRPr="00E04226">
              <w:rPr>
                <w:rFonts w:ascii="Georgia" w:hAnsi="Georgia"/>
                <w:lang w:val="en-US"/>
              </w:rPr>
              <w:t xml:space="preserve"> care </w:t>
            </w:r>
            <w:proofErr w:type="spellStart"/>
            <w:r w:rsidRPr="00E04226">
              <w:rPr>
                <w:rFonts w:ascii="Georgia" w:hAnsi="Georgia"/>
                <w:lang w:val="en-US"/>
              </w:rPr>
              <w:t>necesită</w:t>
            </w:r>
            <w:proofErr w:type="spellEnd"/>
            <w:r w:rsidRPr="00E04226">
              <w:rPr>
                <w:rFonts w:ascii="Georgia" w:hAnsi="Georgia"/>
                <w:lang w:val="en-US"/>
              </w:rPr>
              <w:t xml:space="preserve"> Plan </w:t>
            </w:r>
            <w:proofErr w:type="spellStart"/>
            <w:r w:rsidRPr="00E04226">
              <w:rPr>
                <w:rFonts w:ascii="Georgia" w:hAnsi="Georgia"/>
                <w:lang w:val="en-US"/>
              </w:rPr>
              <w:t>Educațional</w:t>
            </w:r>
            <w:proofErr w:type="spellEnd"/>
            <w:r w:rsidRPr="00E04226">
              <w:rPr>
                <w:rFonts w:ascii="Georgia" w:hAnsi="Georgia"/>
                <w:lang w:val="en-US"/>
              </w:rPr>
              <w:t xml:space="preserve"> </w:t>
            </w:r>
            <w:proofErr w:type="spellStart"/>
            <w:r w:rsidRPr="00E04226">
              <w:rPr>
                <w:rFonts w:ascii="Georgia" w:hAnsi="Georgia"/>
                <w:lang w:val="en-US"/>
              </w:rPr>
              <w:t>Individualizat</w:t>
            </w:r>
            <w:proofErr w:type="spellEnd"/>
          </w:p>
        </w:tc>
        <w:tc>
          <w:tcPr>
            <w:tcW w:w="2408" w:type="dxa"/>
            <w:gridSpan w:val="3"/>
            <w:tcBorders>
              <w:top w:val="single" w:sz="4" w:space="0" w:color="auto"/>
              <w:left w:val="single" w:sz="4" w:space="0" w:color="000000"/>
              <w:bottom w:val="single" w:sz="4" w:space="0" w:color="auto"/>
              <w:right w:val="single" w:sz="4" w:space="0" w:color="000000"/>
            </w:tcBorders>
            <w:shd w:val="clear" w:color="auto" w:fill="FFFFFF" w:themeFill="background1"/>
          </w:tcPr>
          <w:p w14:paraId="4C8C27E4" w14:textId="77777777" w:rsidR="008C6A99" w:rsidRPr="00E04226" w:rsidRDefault="008C6A99" w:rsidP="004E784F">
            <w:pPr>
              <w:pStyle w:val="TableParagraph"/>
              <w:shd w:val="clear" w:color="auto" w:fill="FFFFFF" w:themeFill="background1"/>
              <w:kinsoku w:val="0"/>
              <w:overflowPunct w:val="0"/>
              <w:spacing w:before="22" w:line="232" w:lineRule="exact"/>
              <w:ind w:left="-1" w:firstLine="113"/>
              <w:rPr>
                <w:rFonts w:ascii="Georgia" w:hAnsi="Georgia"/>
                <w:w w:val="105"/>
                <w:lang w:val="ro-RO"/>
              </w:rPr>
            </w:pPr>
            <w:r w:rsidRPr="00E04226">
              <w:rPr>
                <w:rFonts w:ascii="Georgia" w:hAnsi="Georgia"/>
                <w:w w:val="105"/>
                <w:lang w:val="ro-RO"/>
              </w:rPr>
              <w:t>CMI</w:t>
            </w:r>
          </w:p>
          <w:p w14:paraId="37E325ED" w14:textId="77777777" w:rsidR="008C6A99" w:rsidRPr="00E04226" w:rsidRDefault="008C6A99" w:rsidP="004E784F">
            <w:pPr>
              <w:pStyle w:val="TableParagraph"/>
              <w:shd w:val="clear" w:color="auto" w:fill="FFFFFF" w:themeFill="background1"/>
              <w:kinsoku w:val="0"/>
              <w:overflowPunct w:val="0"/>
              <w:spacing w:before="22" w:line="232" w:lineRule="exact"/>
              <w:ind w:left="-1" w:firstLine="113"/>
              <w:rPr>
                <w:rFonts w:ascii="Georgia" w:hAnsi="Georgia"/>
                <w:w w:val="105"/>
                <w:lang w:val="ro-RO"/>
              </w:rPr>
            </w:pPr>
            <w:r w:rsidRPr="00E04226">
              <w:rPr>
                <w:rFonts w:ascii="Georgia" w:hAnsi="Georgia"/>
                <w:w w:val="105"/>
                <w:lang w:val="ro-RO"/>
              </w:rPr>
              <w:t>CDS</w:t>
            </w:r>
          </w:p>
        </w:tc>
        <w:tc>
          <w:tcPr>
            <w:tcW w:w="2408" w:type="dxa"/>
            <w:gridSpan w:val="2"/>
            <w:tcBorders>
              <w:top w:val="single" w:sz="4" w:space="0" w:color="auto"/>
              <w:left w:val="single" w:sz="4" w:space="0" w:color="000000"/>
              <w:bottom w:val="single" w:sz="4" w:space="0" w:color="auto"/>
              <w:right w:val="single" w:sz="4" w:space="0" w:color="000000"/>
            </w:tcBorders>
            <w:shd w:val="clear" w:color="auto" w:fill="FFFFFF" w:themeFill="background1"/>
          </w:tcPr>
          <w:p w14:paraId="2032D59C" w14:textId="77777777" w:rsidR="008C6A99" w:rsidRPr="00E04226" w:rsidRDefault="008C6A99" w:rsidP="004E784F">
            <w:pPr>
              <w:pStyle w:val="TableParagraph"/>
              <w:shd w:val="clear" w:color="auto" w:fill="FFFFFF" w:themeFill="background1"/>
              <w:kinsoku w:val="0"/>
              <w:overflowPunct w:val="0"/>
              <w:spacing w:before="8" w:line="247" w:lineRule="exact"/>
              <w:rPr>
                <w:rFonts w:ascii="Georgia" w:hAnsi="Georgia"/>
                <w:w w:val="110"/>
                <w:lang w:val="en-US"/>
              </w:rPr>
            </w:pPr>
            <w:r w:rsidRPr="00E04226">
              <w:rPr>
                <w:rFonts w:ascii="Georgia" w:hAnsi="Georgia"/>
                <w:w w:val="110"/>
                <w:lang w:val="en-US"/>
              </w:rPr>
              <w:t xml:space="preserve">06 </w:t>
            </w:r>
            <w:proofErr w:type="spellStart"/>
            <w:r w:rsidRPr="00E04226">
              <w:rPr>
                <w:rFonts w:ascii="Georgia" w:hAnsi="Georgia"/>
                <w:w w:val="110"/>
                <w:lang w:val="en-US"/>
              </w:rPr>
              <w:t>septembrie</w:t>
            </w:r>
            <w:proofErr w:type="spellEnd"/>
            <w:r w:rsidRPr="00E04226">
              <w:rPr>
                <w:rFonts w:ascii="Georgia" w:hAnsi="Georgia"/>
                <w:w w:val="110"/>
                <w:lang w:val="en-US"/>
              </w:rPr>
              <w:t xml:space="preserve"> 2021</w:t>
            </w:r>
          </w:p>
        </w:tc>
        <w:tc>
          <w:tcPr>
            <w:tcW w:w="3119" w:type="dxa"/>
            <w:gridSpan w:val="2"/>
            <w:tcBorders>
              <w:top w:val="single" w:sz="4" w:space="0" w:color="auto"/>
              <w:left w:val="single" w:sz="4" w:space="0" w:color="000000"/>
              <w:bottom w:val="single" w:sz="4" w:space="0" w:color="auto"/>
              <w:right w:val="single" w:sz="4" w:space="0" w:color="000000"/>
            </w:tcBorders>
            <w:shd w:val="clear" w:color="auto" w:fill="FFFFFF" w:themeFill="background1"/>
          </w:tcPr>
          <w:p w14:paraId="59397359" w14:textId="77777777" w:rsidR="008C6A99" w:rsidRPr="00E04226" w:rsidRDefault="008C6A99" w:rsidP="004E784F">
            <w:pPr>
              <w:pStyle w:val="TableParagraph"/>
              <w:shd w:val="clear" w:color="auto" w:fill="FFFFFF" w:themeFill="background1"/>
              <w:kinsoku w:val="0"/>
              <w:overflowPunct w:val="0"/>
              <w:spacing w:before="8" w:line="247" w:lineRule="exact"/>
              <w:rPr>
                <w:rFonts w:ascii="Georgia" w:hAnsi="Georgia"/>
                <w:w w:val="110"/>
                <w:lang w:val="en-US"/>
              </w:rPr>
            </w:pPr>
            <w:r w:rsidRPr="00E04226">
              <w:rPr>
                <w:rFonts w:ascii="Georgia" w:hAnsi="Georgia"/>
                <w:lang w:val="ro-RO"/>
              </w:rPr>
              <w:t xml:space="preserve"> </w:t>
            </w:r>
            <w:r w:rsidRPr="00E04226">
              <w:rPr>
                <w:rFonts w:ascii="Georgia" w:hAnsi="Georgia"/>
              </w:rPr>
              <w:t>Lista elevilor cu CES</w:t>
            </w:r>
          </w:p>
        </w:tc>
      </w:tr>
      <w:tr w:rsidR="008C6A99" w:rsidRPr="00E04226" w14:paraId="6FE35461" w14:textId="77777777" w:rsidTr="004E784F">
        <w:trPr>
          <w:trHeight w:val="415"/>
        </w:trPr>
        <w:tc>
          <w:tcPr>
            <w:tcW w:w="1857" w:type="dxa"/>
            <w:vMerge w:val="restart"/>
            <w:tcBorders>
              <w:top w:val="single" w:sz="4" w:space="0" w:color="auto"/>
              <w:left w:val="single" w:sz="4" w:space="0" w:color="000000"/>
              <w:right w:val="single" w:sz="4" w:space="0" w:color="000000"/>
            </w:tcBorders>
            <w:shd w:val="clear" w:color="auto" w:fill="FFFFFF" w:themeFill="background1"/>
          </w:tcPr>
          <w:p w14:paraId="1E2EA856" w14:textId="77777777" w:rsidR="008C6A99" w:rsidRPr="00E04226" w:rsidRDefault="008C6A99" w:rsidP="004E784F">
            <w:pPr>
              <w:pStyle w:val="TableParagraph"/>
              <w:shd w:val="clear" w:color="auto" w:fill="FFFFFF" w:themeFill="background1"/>
              <w:kinsoku w:val="0"/>
              <w:overflowPunct w:val="0"/>
              <w:spacing w:before="8" w:line="247" w:lineRule="exact"/>
              <w:rPr>
                <w:rFonts w:ascii="Georgia" w:hAnsi="Georgia"/>
                <w:b/>
                <w:w w:val="110"/>
                <w:lang w:val="en-US"/>
              </w:rPr>
            </w:pPr>
          </w:p>
        </w:tc>
        <w:tc>
          <w:tcPr>
            <w:tcW w:w="2836" w:type="dxa"/>
            <w:gridSpan w:val="4"/>
            <w:vMerge w:val="restart"/>
            <w:tcBorders>
              <w:top w:val="single" w:sz="4" w:space="0" w:color="auto"/>
              <w:left w:val="single" w:sz="4" w:space="0" w:color="000000"/>
              <w:right w:val="single" w:sz="4" w:space="0" w:color="000000"/>
            </w:tcBorders>
            <w:shd w:val="clear" w:color="auto" w:fill="FFFFFF" w:themeFill="background1"/>
          </w:tcPr>
          <w:p w14:paraId="7EFCB079" w14:textId="77777777" w:rsidR="008C6A99" w:rsidRPr="00E04226" w:rsidRDefault="008C6A99" w:rsidP="004E784F">
            <w:pPr>
              <w:pStyle w:val="TableParagraph"/>
              <w:shd w:val="clear" w:color="auto" w:fill="FFFFFF" w:themeFill="background1"/>
              <w:kinsoku w:val="0"/>
              <w:overflowPunct w:val="0"/>
              <w:spacing w:before="8" w:line="247" w:lineRule="exact"/>
              <w:rPr>
                <w:rFonts w:ascii="Georgia" w:hAnsi="Georgia"/>
                <w:lang w:val="en-US"/>
              </w:rPr>
            </w:pPr>
            <w:r w:rsidRPr="00E04226">
              <w:rPr>
                <w:rFonts w:ascii="Georgia" w:hAnsi="Georgia"/>
                <w:lang w:val="en-US"/>
              </w:rPr>
              <w:t xml:space="preserve">3.1.3. </w:t>
            </w:r>
            <w:proofErr w:type="spellStart"/>
            <w:r w:rsidRPr="00E04226">
              <w:rPr>
                <w:rFonts w:ascii="Georgia" w:hAnsi="Georgia"/>
                <w:lang w:val="en-US"/>
              </w:rPr>
              <w:t>Administrația</w:t>
            </w:r>
            <w:proofErr w:type="spellEnd"/>
            <w:r w:rsidRPr="00E04226">
              <w:rPr>
                <w:rFonts w:ascii="Georgia" w:hAnsi="Georgia"/>
                <w:lang w:val="en-US"/>
              </w:rPr>
              <w:t xml:space="preserve"> </w:t>
            </w:r>
            <w:proofErr w:type="spellStart"/>
            <w:r w:rsidRPr="00E04226">
              <w:rPr>
                <w:rFonts w:ascii="Georgia" w:hAnsi="Georgia"/>
                <w:w w:val="95"/>
                <w:lang w:val="en-US"/>
              </w:rPr>
              <w:t>instituției</w:t>
            </w:r>
            <w:proofErr w:type="spellEnd"/>
            <w:r w:rsidRPr="00E04226">
              <w:rPr>
                <w:rFonts w:ascii="Georgia" w:hAnsi="Georgia"/>
                <w:w w:val="95"/>
                <w:lang w:val="en-US"/>
              </w:rPr>
              <w:t xml:space="preserve"> </w:t>
            </w:r>
            <w:proofErr w:type="spellStart"/>
            <w:r w:rsidRPr="00E04226">
              <w:rPr>
                <w:rFonts w:ascii="Georgia" w:hAnsi="Georgia"/>
                <w:w w:val="95"/>
                <w:lang w:val="en-US"/>
              </w:rPr>
              <w:t>planifică</w:t>
            </w:r>
            <w:proofErr w:type="spellEnd"/>
            <w:r w:rsidRPr="00E04226">
              <w:rPr>
                <w:rFonts w:ascii="Georgia" w:hAnsi="Georgia"/>
                <w:w w:val="95"/>
                <w:lang w:val="en-US"/>
              </w:rPr>
              <w:t xml:space="preserve">, </w:t>
            </w:r>
            <w:proofErr w:type="spellStart"/>
            <w:r w:rsidRPr="00E04226">
              <w:rPr>
                <w:rFonts w:ascii="Georgia" w:hAnsi="Georgia"/>
                <w:w w:val="95"/>
                <w:lang w:val="en-US"/>
              </w:rPr>
              <w:t>asigură</w:t>
            </w:r>
            <w:proofErr w:type="spellEnd"/>
            <w:r w:rsidRPr="00E04226">
              <w:rPr>
                <w:rFonts w:ascii="Georgia" w:hAnsi="Georgia"/>
                <w:w w:val="95"/>
                <w:lang w:val="en-US"/>
              </w:rPr>
              <w:t xml:space="preserve"> </w:t>
            </w:r>
            <w:proofErr w:type="spellStart"/>
            <w:r w:rsidRPr="00E04226">
              <w:rPr>
                <w:rFonts w:ascii="Georgia" w:hAnsi="Georgia"/>
                <w:lang w:val="en-US"/>
              </w:rPr>
              <w:t>evaluează</w:t>
            </w:r>
            <w:proofErr w:type="spellEnd"/>
            <w:r w:rsidRPr="00E04226">
              <w:rPr>
                <w:rFonts w:ascii="Georgia" w:hAnsi="Georgia"/>
                <w:lang w:val="en-US"/>
              </w:rPr>
              <w:t xml:space="preserve"> </w:t>
            </w:r>
            <w:proofErr w:type="spellStart"/>
            <w:r w:rsidRPr="00E04226">
              <w:rPr>
                <w:rFonts w:ascii="Georgia" w:hAnsi="Georgia"/>
                <w:lang w:val="en-US"/>
              </w:rPr>
              <w:t>formarea</w:t>
            </w:r>
            <w:proofErr w:type="spellEnd"/>
            <w:r w:rsidRPr="00E04226">
              <w:rPr>
                <w:rFonts w:ascii="Georgia" w:hAnsi="Georgia"/>
                <w:lang w:val="en-US"/>
              </w:rPr>
              <w:t xml:space="preserve"> </w:t>
            </w:r>
            <w:proofErr w:type="spellStart"/>
            <w:r w:rsidRPr="00E04226">
              <w:rPr>
                <w:rFonts w:ascii="Georgia" w:hAnsi="Georgia"/>
                <w:w w:val="95"/>
                <w:lang w:val="en-US"/>
              </w:rPr>
              <w:t>continuă</w:t>
            </w:r>
            <w:proofErr w:type="spellEnd"/>
            <w:r w:rsidRPr="00E04226">
              <w:rPr>
                <w:rFonts w:ascii="Georgia" w:hAnsi="Georgia"/>
                <w:w w:val="95"/>
                <w:lang w:val="en-US"/>
              </w:rPr>
              <w:t xml:space="preserve"> a </w:t>
            </w:r>
            <w:proofErr w:type="spellStart"/>
            <w:r w:rsidRPr="00E04226">
              <w:rPr>
                <w:rFonts w:ascii="Georgia" w:hAnsi="Georgia"/>
                <w:w w:val="95"/>
                <w:lang w:val="en-US"/>
              </w:rPr>
              <w:t>cadrelor</w:t>
            </w:r>
            <w:proofErr w:type="spellEnd"/>
            <w:r w:rsidRPr="00E04226">
              <w:rPr>
                <w:rFonts w:ascii="Georgia" w:hAnsi="Georgia"/>
                <w:w w:val="95"/>
                <w:lang w:val="en-US"/>
              </w:rPr>
              <w:t xml:space="preserve"> </w:t>
            </w:r>
            <w:proofErr w:type="spellStart"/>
            <w:r w:rsidRPr="00E04226">
              <w:rPr>
                <w:rFonts w:ascii="Georgia" w:hAnsi="Georgia"/>
                <w:w w:val="95"/>
                <w:lang w:val="en-US"/>
              </w:rPr>
              <w:t>didactice</w:t>
            </w:r>
            <w:proofErr w:type="spellEnd"/>
            <w:r w:rsidRPr="00E04226">
              <w:rPr>
                <w:rFonts w:ascii="Georgia" w:hAnsi="Georgia"/>
                <w:w w:val="95"/>
                <w:lang w:val="en-US"/>
              </w:rPr>
              <w:t xml:space="preserve"> </w:t>
            </w:r>
            <w:proofErr w:type="spellStart"/>
            <w:r w:rsidRPr="00E04226">
              <w:rPr>
                <w:rFonts w:ascii="Georgia" w:hAnsi="Georgia"/>
                <w:lang w:val="en-US"/>
              </w:rPr>
              <w:t>în</w:t>
            </w:r>
            <w:proofErr w:type="spellEnd"/>
            <w:r w:rsidRPr="00E04226">
              <w:rPr>
                <w:rFonts w:ascii="Georgia" w:hAnsi="Georgia"/>
                <w:lang w:val="en-US"/>
              </w:rPr>
              <w:t xml:space="preserve"> </w:t>
            </w:r>
            <w:proofErr w:type="spellStart"/>
            <w:r w:rsidRPr="00E04226">
              <w:rPr>
                <w:rFonts w:ascii="Georgia" w:hAnsi="Georgia"/>
                <w:lang w:val="en-US"/>
              </w:rPr>
              <w:t>domeniul</w:t>
            </w:r>
            <w:proofErr w:type="spellEnd"/>
            <w:r w:rsidRPr="00E04226">
              <w:rPr>
                <w:rFonts w:ascii="Georgia" w:hAnsi="Georgia"/>
                <w:lang w:val="en-US"/>
              </w:rPr>
              <w:t xml:space="preserve"> </w:t>
            </w:r>
            <w:proofErr w:type="spellStart"/>
            <w:r w:rsidRPr="00E04226">
              <w:rPr>
                <w:rFonts w:ascii="Georgia" w:hAnsi="Georgia"/>
                <w:lang w:val="en-US"/>
              </w:rPr>
              <w:t>educației</w:t>
            </w:r>
            <w:proofErr w:type="spellEnd"/>
            <w:r w:rsidRPr="00E04226">
              <w:rPr>
                <w:rFonts w:ascii="Georgia" w:hAnsi="Georgia"/>
                <w:lang w:val="en-US"/>
              </w:rPr>
              <w:t xml:space="preserve"> </w:t>
            </w:r>
            <w:proofErr w:type="spellStart"/>
            <w:r w:rsidRPr="00E04226">
              <w:rPr>
                <w:rFonts w:ascii="Georgia" w:hAnsi="Georgia"/>
                <w:lang w:val="en-US"/>
              </w:rPr>
              <w:t>incluzive</w:t>
            </w:r>
            <w:proofErr w:type="spellEnd"/>
            <w:r w:rsidRPr="00E04226">
              <w:rPr>
                <w:rFonts w:ascii="Georgia" w:hAnsi="Georgia"/>
                <w:lang w:val="en-US"/>
              </w:rPr>
              <w:t>.</w:t>
            </w:r>
          </w:p>
        </w:tc>
        <w:tc>
          <w:tcPr>
            <w:tcW w:w="2408" w:type="dxa"/>
            <w:gridSpan w:val="2"/>
            <w:tcBorders>
              <w:top w:val="single" w:sz="4" w:space="0" w:color="auto"/>
              <w:left w:val="single" w:sz="4" w:space="0" w:color="000000"/>
              <w:bottom w:val="single" w:sz="4" w:space="0" w:color="auto"/>
              <w:right w:val="single" w:sz="4" w:space="0" w:color="000000"/>
            </w:tcBorders>
            <w:shd w:val="clear" w:color="auto" w:fill="FFFFFF" w:themeFill="background1"/>
          </w:tcPr>
          <w:p w14:paraId="3F0B0BDE" w14:textId="77777777" w:rsidR="008C6A99" w:rsidRPr="00E04226" w:rsidRDefault="008C6A99" w:rsidP="004E784F">
            <w:pPr>
              <w:pStyle w:val="TableParagraph"/>
              <w:shd w:val="clear" w:color="auto" w:fill="FFFFFF" w:themeFill="background1"/>
              <w:kinsoku w:val="0"/>
              <w:overflowPunct w:val="0"/>
              <w:spacing w:before="22" w:line="237" w:lineRule="auto"/>
              <w:ind w:right="217"/>
              <w:rPr>
                <w:rFonts w:ascii="Georgia" w:hAnsi="Georgia"/>
                <w:lang w:val="it-IT"/>
              </w:rPr>
            </w:pPr>
            <w:r w:rsidRPr="00E04226">
              <w:rPr>
                <w:rFonts w:ascii="Georgia" w:hAnsi="Georgia"/>
                <w:lang w:val="it-IT"/>
              </w:rPr>
              <w:t xml:space="preserve">Ședințe </w:t>
            </w:r>
            <w:r w:rsidRPr="00E04226">
              <w:rPr>
                <w:rFonts w:ascii="Georgia" w:hAnsi="Georgia"/>
                <w:spacing w:val="-23"/>
                <w:lang w:val="it-IT"/>
              </w:rPr>
              <w:t xml:space="preserve"> </w:t>
            </w:r>
            <w:r w:rsidRPr="00E04226">
              <w:rPr>
                <w:rFonts w:ascii="Georgia" w:hAnsi="Georgia"/>
                <w:lang w:val="it-IT"/>
              </w:rPr>
              <w:t>cu</w:t>
            </w:r>
            <w:r w:rsidRPr="00E04226">
              <w:rPr>
                <w:rFonts w:ascii="Georgia" w:hAnsi="Georgia"/>
                <w:spacing w:val="-30"/>
                <w:lang w:val="it-IT"/>
              </w:rPr>
              <w:t xml:space="preserve"> </w:t>
            </w:r>
            <w:r w:rsidRPr="00E04226">
              <w:rPr>
                <w:rFonts w:ascii="Georgia" w:hAnsi="Georgia"/>
                <w:lang w:val="it-IT"/>
              </w:rPr>
              <w:t>membrii</w:t>
            </w:r>
            <w:r w:rsidRPr="00E04226">
              <w:rPr>
                <w:rFonts w:ascii="Georgia" w:hAnsi="Georgia"/>
                <w:spacing w:val="-20"/>
                <w:lang w:val="it-IT"/>
              </w:rPr>
              <w:t xml:space="preserve"> </w:t>
            </w:r>
            <w:r w:rsidRPr="00E04226">
              <w:rPr>
                <w:rFonts w:ascii="Georgia" w:hAnsi="Georgia"/>
                <w:lang w:val="it-IT"/>
              </w:rPr>
              <w:t>echipei</w:t>
            </w:r>
            <w:r w:rsidRPr="00E04226">
              <w:rPr>
                <w:rFonts w:ascii="Georgia" w:hAnsi="Georgia"/>
                <w:spacing w:val="-26"/>
                <w:lang w:val="it-IT"/>
              </w:rPr>
              <w:t xml:space="preserve"> </w:t>
            </w:r>
            <w:r w:rsidRPr="00E04226">
              <w:rPr>
                <w:rFonts w:ascii="Georgia" w:hAnsi="Georgia"/>
                <w:lang w:val="it-IT"/>
              </w:rPr>
              <w:t>PEI</w:t>
            </w:r>
            <w:r w:rsidRPr="00E04226">
              <w:rPr>
                <w:rFonts w:ascii="Georgia" w:hAnsi="Georgia"/>
                <w:spacing w:val="-32"/>
                <w:lang w:val="it-IT"/>
              </w:rPr>
              <w:t xml:space="preserve"> </w:t>
            </w:r>
            <w:r w:rsidRPr="00E04226">
              <w:rPr>
                <w:rFonts w:ascii="Georgia" w:hAnsi="Georgia"/>
                <w:lang w:val="it-IT"/>
              </w:rPr>
              <w:t>în realizarea</w:t>
            </w:r>
            <w:r w:rsidRPr="00E04226">
              <w:rPr>
                <w:rFonts w:ascii="Georgia" w:hAnsi="Georgia"/>
                <w:spacing w:val="-31"/>
                <w:lang w:val="it-IT"/>
              </w:rPr>
              <w:t xml:space="preserve"> </w:t>
            </w:r>
            <w:r w:rsidRPr="00E04226">
              <w:rPr>
                <w:rFonts w:ascii="Georgia" w:hAnsi="Georgia"/>
                <w:lang w:val="it-IT"/>
              </w:rPr>
              <w:t>lui</w:t>
            </w:r>
            <w:r w:rsidRPr="00E04226">
              <w:rPr>
                <w:rFonts w:ascii="Georgia" w:hAnsi="Georgia"/>
                <w:spacing w:val="-35"/>
                <w:lang w:val="it-IT"/>
              </w:rPr>
              <w:t xml:space="preserve"> </w:t>
            </w:r>
            <w:r w:rsidRPr="00E04226">
              <w:rPr>
                <w:rFonts w:ascii="Georgia" w:hAnsi="Georgia"/>
                <w:lang w:val="it-IT"/>
              </w:rPr>
              <w:t>pentru</w:t>
            </w:r>
            <w:r w:rsidRPr="00E04226">
              <w:rPr>
                <w:rFonts w:ascii="Georgia" w:hAnsi="Georgia"/>
                <w:spacing w:val="-25"/>
                <w:lang w:val="it-IT"/>
              </w:rPr>
              <w:t xml:space="preserve"> </w:t>
            </w:r>
            <w:r w:rsidRPr="00E04226">
              <w:rPr>
                <w:rFonts w:ascii="Georgia" w:hAnsi="Georgia"/>
                <w:lang w:val="it-IT"/>
              </w:rPr>
              <w:t>fiecare</w:t>
            </w:r>
            <w:r w:rsidRPr="00E04226">
              <w:rPr>
                <w:rFonts w:ascii="Georgia" w:hAnsi="Georgia"/>
                <w:spacing w:val="-32"/>
                <w:lang w:val="it-IT"/>
              </w:rPr>
              <w:t xml:space="preserve"> </w:t>
            </w:r>
            <w:r w:rsidRPr="00E04226">
              <w:rPr>
                <w:rFonts w:ascii="Georgia" w:hAnsi="Georgia"/>
                <w:lang w:val="it-IT"/>
              </w:rPr>
              <w:t>elev</w:t>
            </w:r>
            <w:r w:rsidRPr="00E04226">
              <w:rPr>
                <w:rFonts w:ascii="Georgia" w:hAnsi="Georgia"/>
                <w:spacing w:val="-28"/>
                <w:lang w:val="it-IT"/>
              </w:rPr>
              <w:t xml:space="preserve"> </w:t>
            </w:r>
            <w:r w:rsidRPr="00E04226">
              <w:rPr>
                <w:rFonts w:ascii="Georgia" w:hAnsi="Georgia"/>
                <w:lang w:val="it-IT"/>
              </w:rPr>
              <w:t>cu</w:t>
            </w:r>
            <w:r w:rsidRPr="00E04226">
              <w:rPr>
                <w:rFonts w:ascii="Georgia" w:hAnsi="Georgia"/>
                <w:spacing w:val="-31"/>
                <w:lang w:val="it-IT"/>
              </w:rPr>
              <w:t xml:space="preserve"> </w:t>
            </w:r>
            <w:r w:rsidRPr="00E04226">
              <w:rPr>
                <w:rFonts w:ascii="Georgia" w:hAnsi="Georgia"/>
                <w:lang w:val="it-IT"/>
              </w:rPr>
              <w:t>CES.</w:t>
            </w:r>
          </w:p>
        </w:tc>
        <w:tc>
          <w:tcPr>
            <w:tcW w:w="2408" w:type="dxa"/>
            <w:gridSpan w:val="3"/>
            <w:tcBorders>
              <w:top w:val="single" w:sz="4" w:space="0" w:color="auto"/>
              <w:left w:val="single" w:sz="4" w:space="0" w:color="000000"/>
              <w:bottom w:val="single" w:sz="4" w:space="0" w:color="auto"/>
              <w:right w:val="single" w:sz="4" w:space="0" w:color="000000"/>
            </w:tcBorders>
            <w:shd w:val="clear" w:color="auto" w:fill="FFFFFF" w:themeFill="background1"/>
          </w:tcPr>
          <w:p w14:paraId="25D30B82" w14:textId="77777777" w:rsidR="008C6A99" w:rsidRPr="00E04226" w:rsidRDefault="008C6A99" w:rsidP="004E784F">
            <w:pPr>
              <w:pStyle w:val="TableParagraph"/>
              <w:shd w:val="clear" w:color="auto" w:fill="FFFFFF" w:themeFill="background1"/>
              <w:kinsoku w:val="0"/>
              <w:overflowPunct w:val="0"/>
              <w:spacing w:before="22" w:line="232" w:lineRule="exact"/>
              <w:ind w:left="-1" w:firstLine="113"/>
              <w:rPr>
                <w:rFonts w:ascii="Georgia" w:hAnsi="Georgia"/>
                <w:w w:val="105"/>
                <w:lang w:val="ro-RO"/>
              </w:rPr>
            </w:pPr>
            <w:r w:rsidRPr="00E04226">
              <w:rPr>
                <w:rFonts w:ascii="Georgia" w:hAnsi="Georgia"/>
                <w:w w:val="105"/>
                <w:lang w:val="ro-RO"/>
              </w:rPr>
              <w:t>CMI</w:t>
            </w:r>
          </w:p>
          <w:p w14:paraId="2C6D351F" w14:textId="77777777" w:rsidR="008C6A99" w:rsidRPr="00E04226" w:rsidRDefault="008C6A99" w:rsidP="004E784F">
            <w:pPr>
              <w:pStyle w:val="TableParagraph"/>
              <w:shd w:val="clear" w:color="auto" w:fill="FFFFFF" w:themeFill="background1"/>
              <w:kinsoku w:val="0"/>
              <w:overflowPunct w:val="0"/>
              <w:spacing w:before="22" w:line="232" w:lineRule="exact"/>
              <w:ind w:left="-1" w:firstLine="113"/>
              <w:rPr>
                <w:rFonts w:ascii="Georgia" w:hAnsi="Georgia"/>
                <w:w w:val="105"/>
                <w:lang w:val="ro-RO"/>
              </w:rPr>
            </w:pPr>
            <w:r w:rsidRPr="00E04226">
              <w:rPr>
                <w:rFonts w:ascii="Georgia" w:hAnsi="Georgia"/>
                <w:w w:val="105"/>
                <w:lang w:val="ro-RO"/>
              </w:rPr>
              <w:t>CDS</w:t>
            </w:r>
          </w:p>
        </w:tc>
        <w:tc>
          <w:tcPr>
            <w:tcW w:w="2408" w:type="dxa"/>
            <w:gridSpan w:val="2"/>
            <w:tcBorders>
              <w:top w:val="single" w:sz="4" w:space="0" w:color="auto"/>
              <w:left w:val="single" w:sz="4" w:space="0" w:color="000000"/>
              <w:bottom w:val="single" w:sz="4" w:space="0" w:color="auto"/>
              <w:right w:val="single" w:sz="4" w:space="0" w:color="000000"/>
            </w:tcBorders>
            <w:shd w:val="clear" w:color="auto" w:fill="FFFFFF" w:themeFill="background1"/>
          </w:tcPr>
          <w:p w14:paraId="749BB742" w14:textId="77777777" w:rsidR="008C6A99" w:rsidRPr="00E04226" w:rsidRDefault="008C6A99" w:rsidP="004E784F">
            <w:pPr>
              <w:pStyle w:val="TableParagraph"/>
              <w:shd w:val="clear" w:color="auto" w:fill="FFFFFF" w:themeFill="background1"/>
              <w:kinsoku w:val="0"/>
              <w:overflowPunct w:val="0"/>
              <w:spacing w:before="8" w:line="247" w:lineRule="exact"/>
              <w:rPr>
                <w:rFonts w:ascii="Georgia" w:hAnsi="Georgia"/>
                <w:w w:val="110"/>
                <w:lang w:val="en-US"/>
              </w:rPr>
            </w:pPr>
            <w:r w:rsidRPr="00E04226">
              <w:rPr>
                <w:rFonts w:ascii="Georgia" w:hAnsi="Georgia"/>
                <w:w w:val="110"/>
                <w:lang w:val="en-US"/>
              </w:rPr>
              <w:t xml:space="preserve"> </w:t>
            </w:r>
            <w:proofErr w:type="spellStart"/>
            <w:r w:rsidRPr="00E04226">
              <w:rPr>
                <w:rFonts w:ascii="Georgia" w:hAnsi="Georgia"/>
                <w:w w:val="110"/>
                <w:lang w:val="en-US"/>
              </w:rPr>
              <w:t>septembrie</w:t>
            </w:r>
            <w:proofErr w:type="spellEnd"/>
          </w:p>
        </w:tc>
        <w:tc>
          <w:tcPr>
            <w:tcW w:w="3119" w:type="dxa"/>
            <w:gridSpan w:val="2"/>
            <w:tcBorders>
              <w:top w:val="single" w:sz="4" w:space="0" w:color="auto"/>
              <w:left w:val="single" w:sz="4" w:space="0" w:color="000000"/>
              <w:bottom w:val="single" w:sz="4" w:space="0" w:color="auto"/>
              <w:right w:val="single" w:sz="4" w:space="0" w:color="000000"/>
            </w:tcBorders>
            <w:shd w:val="clear" w:color="auto" w:fill="FFFFFF" w:themeFill="background1"/>
          </w:tcPr>
          <w:p w14:paraId="14D24661" w14:textId="77777777" w:rsidR="008C6A99" w:rsidRPr="00E04226" w:rsidRDefault="008C6A99" w:rsidP="004E784F">
            <w:pPr>
              <w:pStyle w:val="TableParagraph"/>
              <w:shd w:val="clear" w:color="auto" w:fill="FFFFFF" w:themeFill="background1"/>
              <w:kinsoku w:val="0"/>
              <w:overflowPunct w:val="0"/>
              <w:spacing w:before="1" w:line="260" w:lineRule="exact"/>
              <w:ind w:left="112"/>
              <w:rPr>
                <w:rFonts w:ascii="Georgia" w:hAnsi="Georgia" w:cs="Arial"/>
                <w:lang w:val="en-US"/>
              </w:rPr>
            </w:pPr>
            <w:proofErr w:type="spellStart"/>
            <w:r w:rsidRPr="00E04226">
              <w:rPr>
                <w:rFonts w:ascii="Georgia" w:hAnsi="Georgia"/>
                <w:lang w:val="en-US"/>
              </w:rPr>
              <w:t>Cadrele</w:t>
            </w:r>
            <w:proofErr w:type="spellEnd"/>
            <w:r w:rsidRPr="00E04226">
              <w:rPr>
                <w:rFonts w:ascii="Georgia" w:hAnsi="Georgia"/>
                <w:lang w:val="en-US"/>
              </w:rPr>
              <w:t xml:space="preserve"> </w:t>
            </w:r>
            <w:proofErr w:type="spellStart"/>
            <w:r w:rsidRPr="00E04226">
              <w:rPr>
                <w:rFonts w:ascii="Georgia" w:hAnsi="Georgia"/>
                <w:lang w:val="en-US"/>
              </w:rPr>
              <w:t>didactice</w:t>
            </w:r>
            <w:proofErr w:type="spellEnd"/>
            <w:r w:rsidRPr="00E04226">
              <w:rPr>
                <w:rFonts w:ascii="Georgia" w:hAnsi="Georgia"/>
                <w:lang w:val="en-US"/>
              </w:rPr>
              <w:t xml:space="preserve"> din</w:t>
            </w:r>
          </w:p>
          <w:p w14:paraId="61E2C430" w14:textId="77777777" w:rsidR="008C6A99" w:rsidRPr="00E04226" w:rsidRDefault="008C6A99" w:rsidP="004E784F">
            <w:pPr>
              <w:pStyle w:val="TableParagraph"/>
              <w:shd w:val="clear" w:color="auto" w:fill="FFFFFF" w:themeFill="background1"/>
              <w:kinsoku w:val="0"/>
              <w:overflowPunct w:val="0"/>
              <w:spacing w:before="25"/>
              <w:ind w:left="116"/>
              <w:rPr>
                <w:rFonts w:ascii="Georgia" w:hAnsi="Georgia"/>
                <w:lang w:val="en-US"/>
              </w:rPr>
            </w:pPr>
            <w:proofErr w:type="spellStart"/>
            <w:r w:rsidRPr="00E04226">
              <w:rPr>
                <w:rFonts w:ascii="Georgia" w:hAnsi="Georgia"/>
                <w:lang w:val="en-US"/>
              </w:rPr>
              <w:t>instituție</w:t>
            </w:r>
            <w:proofErr w:type="spellEnd"/>
            <w:r w:rsidRPr="00E04226">
              <w:rPr>
                <w:rFonts w:ascii="Georgia" w:hAnsi="Georgia"/>
                <w:lang w:val="en-US"/>
              </w:rPr>
              <w:t xml:space="preserve"> </w:t>
            </w:r>
            <w:proofErr w:type="spellStart"/>
            <w:r w:rsidRPr="00E04226">
              <w:rPr>
                <w:rFonts w:ascii="Georgia" w:hAnsi="Georgia"/>
                <w:lang w:val="en-US"/>
              </w:rPr>
              <w:t>formate</w:t>
            </w:r>
            <w:proofErr w:type="spellEnd"/>
          </w:p>
          <w:p w14:paraId="538D542E" w14:textId="77777777" w:rsidR="008C6A99" w:rsidRPr="00E04226" w:rsidRDefault="008C6A99" w:rsidP="004E784F">
            <w:pPr>
              <w:pStyle w:val="TableParagraph"/>
              <w:shd w:val="clear" w:color="auto" w:fill="FFFFFF" w:themeFill="background1"/>
              <w:kinsoku w:val="0"/>
              <w:overflowPunct w:val="0"/>
              <w:spacing w:before="8" w:line="247" w:lineRule="exact"/>
              <w:rPr>
                <w:rFonts w:ascii="Georgia" w:hAnsi="Georgia"/>
                <w:lang w:val="ro-RO"/>
              </w:rPr>
            </w:pPr>
          </w:p>
        </w:tc>
      </w:tr>
      <w:tr w:rsidR="008C6A99" w:rsidRPr="00E04226" w14:paraId="30E77DE4" w14:textId="77777777" w:rsidTr="004E784F">
        <w:trPr>
          <w:trHeight w:val="415"/>
        </w:trPr>
        <w:tc>
          <w:tcPr>
            <w:tcW w:w="1857" w:type="dxa"/>
            <w:vMerge/>
            <w:tcBorders>
              <w:left w:val="single" w:sz="4" w:space="0" w:color="000000"/>
              <w:right w:val="single" w:sz="4" w:space="0" w:color="000000"/>
            </w:tcBorders>
            <w:shd w:val="clear" w:color="auto" w:fill="FFFFFF" w:themeFill="background1"/>
          </w:tcPr>
          <w:p w14:paraId="7F290E1D" w14:textId="77777777" w:rsidR="008C6A99" w:rsidRPr="00E04226" w:rsidRDefault="008C6A99" w:rsidP="004E784F">
            <w:pPr>
              <w:pStyle w:val="TableParagraph"/>
              <w:shd w:val="clear" w:color="auto" w:fill="FFFFFF" w:themeFill="background1"/>
              <w:kinsoku w:val="0"/>
              <w:overflowPunct w:val="0"/>
              <w:spacing w:before="8" w:line="247" w:lineRule="exact"/>
              <w:rPr>
                <w:rFonts w:ascii="Georgia" w:hAnsi="Georgia"/>
                <w:b/>
                <w:w w:val="110"/>
                <w:lang w:val="en-US"/>
              </w:rPr>
            </w:pPr>
          </w:p>
        </w:tc>
        <w:tc>
          <w:tcPr>
            <w:tcW w:w="2836" w:type="dxa"/>
            <w:gridSpan w:val="4"/>
            <w:vMerge/>
            <w:tcBorders>
              <w:left w:val="single" w:sz="4" w:space="0" w:color="000000"/>
              <w:right w:val="single" w:sz="4" w:space="0" w:color="000000"/>
            </w:tcBorders>
            <w:shd w:val="clear" w:color="auto" w:fill="FFFFFF" w:themeFill="background1"/>
          </w:tcPr>
          <w:p w14:paraId="650F588F" w14:textId="77777777" w:rsidR="008C6A99" w:rsidRPr="00E04226" w:rsidRDefault="008C6A99" w:rsidP="004E784F">
            <w:pPr>
              <w:pStyle w:val="TableParagraph"/>
              <w:shd w:val="clear" w:color="auto" w:fill="FFFFFF" w:themeFill="background1"/>
              <w:kinsoku w:val="0"/>
              <w:overflowPunct w:val="0"/>
              <w:spacing w:before="8" w:line="247" w:lineRule="exact"/>
              <w:rPr>
                <w:rFonts w:ascii="Georgia" w:hAnsi="Georgia"/>
                <w:lang w:val="en-US"/>
              </w:rPr>
            </w:pPr>
          </w:p>
        </w:tc>
        <w:tc>
          <w:tcPr>
            <w:tcW w:w="2408" w:type="dxa"/>
            <w:gridSpan w:val="2"/>
            <w:tcBorders>
              <w:top w:val="single" w:sz="4" w:space="0" w:color="auto"/>
              <w:left w:val="single" w:sz="4" w:space="0" w:color="000000"/>
              <w:bottom w:val="single" w:sz="4" w:space="0" w:color="auto"/>
              <w:right w:val="single" w:sz="4" w:space="0" w:color="000000"/>
            </w:tcBorders>
            <w:shd w:val="clear" w:color="auto" w:fill="FFFFFF" w:themeFill="background1"/>
          </w:tcPr>
          <w:p w14:paraId="18C540B1" w14:textId="77777777" w:rsidR="008C6A99" w:rsidRPr="00E04226" w:rsidRDefault="008C6A99" w:rsidP="004E784F">
            <w:pPr>
              <w:pStyle w:val="TableParagraph"/>
              <w:shd w:val="clear" w:color="auto" w:fill="FFFFFF" w:themeFill="background1"/>
              <w:kinsoku w:val="0"/>
              <w:overflowPunct w:val="0"/>
              <w:spacing w:before="22" w:line="237" w:lineRule="auto"/>
              <w:ind w:right="217"/>
              <w:rPr>
                <w:rFonts w:ascii="Georgia" w:hAnsi="Georgia"/>
                <w:lang w:val="en-US"/>
              </w:rPr>
            </w:pPr>
            <w:proofErr w:type="spellStart"/>
            <w:r w:rsidRPr="00E04226">
              <w:rPr>
                <w:rFonts w:ascii="Georgia" w:hAnsi="Georgia"/>
                <w:lang w:val="en-US"/>
              </w:rPr>
              <w:t>Elaborarea</w:t>
            </w:r>
            <w:proofErr w:type="spellEnd"/>
            <w:r w:rsidRPr="00E04226">
              <w:rPr>
                <w:rFonts w:ascii="Georgia" w:hAnsi="Georgia"/>
                <w:lang w:val="en-US"/>
              </w:rPr>
              <w:t xml:space="preserve"> </w:t>
            </w:r>
            <w:proofErr w:type="spellStart"/>
            <w:r w:rsidRPr="00E04226">
              <w:rPr>
                <w:rFonts w:ascii="Georgia" w:hAnsi="Georgia"/>
                <w:lang w:val="en-US"/>
              </w:rPr>
              <w:t>testelor</w:t>
            </w:r>
            <w:proofErr w:type="spellEnd"/>
            <w:r w:rsidRPr="00E04226">
              <w:rPr>
                <w:rFonts w:ascii="Georgia" w:hAnsi="Georgia"/>
                <w:lang w:val="en-US"/>
              </w:rPr>
              <w:t xml:space="preserve"> </w:t>
            </w:r>
            <w:proofErr w:type="spellStart"/>
            <w:r w:rsidRPr="00E04226">
              <w:rPr>
                <w:rFonts w:ascii="Georgia" w:hAnsi="Georgia"/>
                <w:lang w:val="en-US"/>
              </w:rPr>
              <w:t>pentru</w:t>
            </w:r>
            <w:proofErr w:type="spellEnd"/>
            <w:r w:rsidRPr="00E04226">
              <w:rPr>
                <w:rFonts w:ascii="Georgia" w:hAnsi="Georgia"/>
                <w:lang w:val="en-US"/>
              </w:rPr>
              <w:t xml:space="preserve"> </w:t>
            </w:r>
            <w:proofErr w:type="spellStart"/>
            <w:r w:rsidRPr="00E04226">
              <w:rPr>
                <w:rFonts w:ascii="Georgia" w:hAnsi="Georgia"/>
                <w:lang w:val="en-US"/>
              </w:rPr>
              <w:t>examenele</w:t>
            </w:r>
            <w:proofErr w:type="spellEnd"/>
            <w:r w:rsidRPr="00E04226">
              <w:rPr>
                <w:rFonts w:ascii="Georgia" w:hAnsi="Georgia"/>
                <w:lang w:val="en-US"/>
              </w:rPr>
              <w:t xml:space="preserve"> de </w:t>
            </w:r>
            <w:proofErr w:type="spellStart"/>
            <w:r w:rsidRPr="00E04226">
              <w:rPr>
                <w:rFonts w:ascii="Georgia" w:hAnsi="Georgia"/>
                <w:lang w:val="en-US"/>
              </w:rPr>
              <w:t>absolvire</w:t>
            </w:r>
            <w:proofErr w:type="spellEnd"/>
            <w:r w:rsidRPr="00E04226">
              <w:rPr>
                <w:rFonts w:ascii="Georgia" w:hAnsi="Georgia"/>
                <w:lang w:val="en-US"/>
              </w:rPr>
              <w:t xml:space="preserve"> </w:t>
            </w:r>
            <w:proofErr w:type="spellStart"/>
            <w:r w:rsidRPr="00E04226">
              <w:rPr>
                <w:rFonts w:ascii="Georgia" w:hAnsi="Georgia"/>
                <w:lang w:val="en-US"/>
              </w:rPr>
              <w:t>pentru</w:t>
            </w:r>
            <w:proofErr w:type="spellEnd"/>
            <w:r w:rsidRPr="00E04226">
              <w:rPr>
                <w:rFonts w:ascii="Georgia" w:hAnsi="Georgia"/>
                <w:lang w:val="en-US"/>
              </w:rPr>
              <w:t xml:space="preserve"> </w:t>
            </w:r>
            <w:proofErr w:type="spellStart"/>
            <w:r w:rsidRPr="00E04226">
              <w:rPr>
                <w:rFonts w:ascii="Georgia" w:hAnsi="Georgia"/>
                <w:lang w:val="en-US"/>
              </w:rPr>
              <w:t>elevii</w:t>
            </w:r>
            <w:proofErr w:type="spellEnd"/>
            <w:r w:rsidRPr="00E04226">
              <w:rPr>
                <w:rFonts w:ascii="Georgia" w:hAnsi="Georgia"/>
                <w:lang w:val="en-US"/>
              </w:rPr>
              <w:t xml:space="preserve"> cu CES din </w:t>
            </w:r>
            <w:proofErr w:type="spellStart"/>
            <w:r w:rsidRPr="00E04226">
              <w:rPr>
                <w:rFonts w:ascii="Georgia" w:hAnsi="Georgia"/>
                <w:lang w:val="en-US"/>
              </w:rPr>
              <w:t>clasele</w:t>
            </w:r>
            <w:proofErr w:type="spellEnd"/>
            <w:r w:rsidRPr="00E04226">
              <w:rPr>
                <w:rFonts w:ascii="Georgia" w:hAnsi="Georgia"/>
                <w:lang w:val="en-US"/>
              </w:rPr>
              <w:t xml:space="preserve"> I-IX</w:t>
            </w:r>
          </w:p>
        </w:tc>
        <w:tc>
          <w:tcPr>
            <w:tcW w:w="2408" w:type="dxa"/>
            <w:gridSpan w:val="3"/>
            <w:tcBorders>
              <w:top w:val="single" w:sz="4" w:space="0" w:color="auto"/>
              <w:left w:val="single" w:sz="4" w:space="0" w:color="000000"/>
              <w:bottom w:val="single" w:sz="4" w:space="0" w:color="auto"/>
              <w:right w:val="single" w:sz="4" w:space="0" w:color="000000"/>
            </w:tcBorders>
            <w:shd w:val="clear" w:color="auto" w:fill="FFFFFF" w:themeFill="background1"/>
          </w:tcPr>
          <w:p w14:paraId="624F7880" w14:textId="77777777" w:rsidR="008C6A99" w:rsidRPr="00E04226" w:rsidRDefault="008C6A99" w:rsidP="004E784F">
            <w:pPr>
              <w:pStyle w:val="TableParagraph"/>
              <w:shd w:val="clear" w:color="auto" w:fill="FFFFFF" w:themeFill="background1"/>
              <w:kinsoku w:val="0"/>
              <w:overflowPunct w:val="0"/>
              <w:spacing w:before="22" w:line="232" w:lineRule="exact"/>
              <w:ind w:left="-1" w:firstLine="113"/>
              <w:rPr>
                <w:rFonts w:ascii="Georgia" w:hAnsi="Georgia"/>
                <w:w w:val="105"/>
                <w:lang w:val="ro-RO"/>
              </w:rPr>
            </w:pPr>
            <w:r w:rsidRPr="00E04226">
              <w:rPr>
                <w:rFonts w:ascii="Georgia" w:hAnsi="Georgia"/>
                <w:w w:val="105"/>
                <w:lang w:val="ro-RO"/>
              </w:rPr>
              <w:t>CD</w:t>
            </w:r>
          </w:p>
          <w:p w14:paraId="1DCEBB2A" w14:textId="77777777" w:rsidR="008C6A99" w:rsidRPr="00E04226" w:rsidRDefault="008C6A99" w:rsidP="004E784F">
            <w:pPr>
              <w:pStyle w:val="TableParagraph"/>
              <w:shd w:val="clear" w:color="auto" w:fill="FFFFFF" w:themeFill="background1"/>
              <w:kinsoku w:val="0"/>
              <w:overflowPunct w:val="0"/>
              <w:spacing w:before="22" w:line="232" w:lineRule="exact"/>
              <w:ind w:left="-1" w:firstLine="113"/>
              <w:rPr>
                <w:rFonts w:ascii="Georgia" w:hAnsi="Georgia"/>
                <w:w w:val="105"/>
                <w:lang w:val="ro-RO"/>
              </w:rPr>
            </w:pPr>
            <w:r w:rsidRPr="00E04226">
              <w:rPr>
                <w:rFonts w:ascii="Georgia" w:hAnsi="Georgia"/>
                <w:w w:val="105"/>
                <w:lang w:val="ro-RO"/>
              </w:rPr>
              <w:t>psihologul</w:t>
            </w:r>
          </w:p>
        </w:tc>
        <w:tc>
          <w:tcPr>
            <w:tcW w:w="2408" w:type="dxa"/>
            <w:gridSpan w:val="2"/>
            <w:tcBorders>
              <w:top w:val="single" w:sz="4" w:space="0" w:color="auto"/>
              <w:left w:val="single" w:sz="4" w:space="0" w:color="000000"/>
              <w:bottom w:val="single" w:sz="4" w:space="0" w:color="auto"/>
              <w:right w:val="single" w:sz="4" w:space="0" w:color="000000"/>
            </w:tcBorders>
            <w:shd w:val="clear" w:color="auto" w:fill="FFFFFF" w:themeFill="background1"/>
          </w:tcPr>
          <w:p w14:paraId="1EEF0CFB" w14:textId="77777777" w:rsidR="008C6A99" w:rsidRPr="00E04226" w:rsidRDefault="008C6A99" w:rsidP="004E784F">
            <w:pPr>
              <w:pStyle w:val="TableParagraph"/>
              <w:shd w:val="clear" w:color="auto" w:fill="FFFFFF" w:themeFill="background1"/>
              <w:kinsoku w:val="0"/>
              <w:overflowPunct w:val="0"/>
              <w:spacing w:before="8" w:line="247" w:lineRule="exact"/>
              <w:rPr>
                <w:rFonts w:ascii="Georgia" w:hAnsi="Georgia"/>
                <w:w w:val="110"/>
                <w:lang w:val="en-US"/>
              </w:rPr>
            </w:pPr>
            <w:r w:rsidRPr="00E04226">
              <w:rPr>
                <w:rFonts w:ascii="Georgia" w:hAnsi="Georgia"/>
                <w:w w:val="110"/>
                <w:lang w:val="en-US"/>
              </w:rPr>
              <w:t xml:space="preserve"> </w:t>
            </w:r>
            <w:proofErr w:type="spellStart"/>
            <w:r w:rsidRPr="00E04226">
              <w:rPr>
                <w:rFonts w:ascii="Georgia" w:hAnsi="Georgia"/>
                <w:w w:val="110"/>
                <w:lang w:val="en-US"/>
              </w:rPr>
              <w:t>aprilie</w:t>
            </w:r>
            <w:proofErr w:type="spellEnd"/>
          </w:p>
        </w:tc>
        <w:tc>
          <w:tcPr>
            <w:tcW w:w="3119" w:type="dxa"/>
            <w:gridSpan w:val="2"/>
            <w:tcBorders>
              <w:top w:val="single" w:sz="4" w:space="0" w:color="auto"/>
              <w:left w:val="single" w:sz="4" w:space="0" w:color="000000"/>
              <w:bottom w:val="single" w:sz="4" w:space="0" w:color="auto"/>
              <w:right w:val="single" w:sz="4" w:space="0" w:color="000000"/>
            </w:tcBorders>
            <w:shd w:val="clear" w:color="auto" w:fill="FFFFFF" w:themeFill="background1"/>
          </w:tcPr>
          <w:p w14:paraId="53D1C10A" w14:textId="77777777" w:rsidR="008C6A99" w:rsidRPr="00E04226" w:rsidRDefault="008C6A99" w:rsidP="004E784F">
            <w:pPr>
              <w:pStyle w:val="TableParagraph"/>
              <w:shd w:val="clear" w:color="auto" w:fill="FFFFFF" w:themeFill="background1"/>
              <w:kinsoku w:val="0"/>
              <w:overflowPunct w:val="0"/>
              <w:spacing w:before="8" w:line="247" w:lineRule="exact"/>
              <w:rPr>
                <w:rFonts w:ascii="Georgia" w:hAnsi="Georgia"/>
                <w:lang w:val="ro-RO"/>
              </w:rPr>
            </w:pPr>
            <w:r w:rsidRPr="00E04226">
              <w:rPr>
                <w:rFonts w:ascii="Georgia" w:hAnsi="Georgia"/>
                <w:lang w:val="ro-RO"/>
              </w:rPr>
              <w:t xml:space="preserve"> Teste calitative aprobate</w:t>
            </w:r>
          </w:p>
        </w:tc>
      </w:tr>
      <w:tr w:rsidR="008C6A99" w:rsidRPr="00E04226" w14:paraId="20C0E8D1" w14:textId="77777777" w:rsidTr="004E784F">
        <w:trPr>
          <w:trHeight w:val="415"/>
        </w:trPr>
        <w:tc>
          <w:tcPr>
            <w:tcW w:w="1857" w:type="dxa"/>
            <w:vMerge/>
            <w:tcBorders>
              <w:left w:val="single" w:sz="4" w:space="0" w:color="000000"/>
              <w:right w:val="single" w:sz="4" w:space="0" w:color="000000"/>
            </w:tcBorders>
            <w:shd w:val="clear" w:color="auto" w:fill="FFFFFF" w:themeFill="background1"/>
          </w:tcPr>
          <w:p w14:paraId="3BD564D4" w14:textId="77777777" w:rsidR="008C6A99" w:rsidRPr="00E04226" w:rsidRDefault="008C6A99" w:rsidP="004E784F">
            <w:pPr>
              <w:pStyle w:val="TableParagraph"/>
              <w:shd w:val="clear" w:color="auto" w:fill="FFFFFF" w:themeFill="background1"/>
              <w:kinsoku w:val="0"/>
              <w:overflowPunct w:val="0"/>
              <w:spacing w:before="8" w:line="247" w:lineRule="exact"/>
              <w:rPr>
                <w:rFonts w:ascii="Georgia" w:hAnsi="Georgia"/>
                <w:b/>
                <w:w w:val="110"/>
                <w:lang w:val="en-US"/>
              </w:rPr>
            </w:pPr>
          </w:p>
        </w:tc>
        <w:tc>
          <w:tcPr>
            <w:tcW w:w="2836" w:type="dxa"/>
            <w:gridSpan w:val="4"/>
            <w:vMerge/>
            <w:tcBorders>
              <w:left w:val="single" w:sz="4" w:space="0" w:color="000000"/>
              <w:bottom w:val="single" w:sz="4" w:space="0" w:color="auto"/>
              <w:right w:val="single" w:sz="4" w:space="0" w:color="000000"/>
            </w:tcBorders>
            <w:shd w:val="clear" w:color="auto" w:fill="FFFFFF" w:themeFill="background1"/>
          </w:tcPr>
          <w:p w14:paraId="0489DA0F" w14:textId="77777777" w:rsidR="008C6A99" w:rsidRPr="00E04226" w:rsidRDefault="008C6A99" w:rsidP="004E784F">
            <w:pPr>
              <w:pStyle w:val="TableParagraph"/>
              <w:shd w:val="clear" w:color="auto" w:fill="FFFFFF" w:themeFill="background1"/>
              <w:kinsoku w:val="0"/>
              <w:overflowPunct w:val="0"/>
              <w:spacing w:before="8" w:line="247" w:lineRule="exact"/>
              <w:rPr>
                <w:rFonts w:ascii="Georgia" w:hAnsi="Georgia"/>
                <w:lang w:val="en-US"/>
              </w:rPr>
            </w:pPr>
          </w:p>
        </w:tc>
        <w:tc>
          <w:tcPr>
            <w:tcW w:w="2408" w:type="dxa"/>
            <w:gridSpan w:val="2"/>
            <w:tcBorders>
              <w:top w:val="single" w:sz="4" w:space="0" w:color="auto"/>
              <w:left w:val="single" w:sz="4" w:space="0" w:color="000000"/>
              <w:bottom w:val="single" w:sz="4" w:space="0" w:color="auto"/>
              <w:right w:val="single" w:sz="4" w:space="0" w:color="000000"/>
            </w:tcBorders>
            <w:shd w:val="clear" w:color="auto" w:fill="FFFFFF" w:themeFill="background1"/>
          </w:tcPr>
          <w:p w14:paraId="377F180A" w14:textId="77777777" w:rsidR="008C6A99" w:rsidRPr="00E04226" w:rsidRDefault="008C6A99" w:rsidP="004E784F">
            <w:pPr>
              <w:pStyle w:val="TableParagraph"/>
              <w:shd w:val="clear" w:color="auto" w:fill="FFFFFF" w:themeFill="background1"/>
              <w:kinsoku w:val="0"/>
              <w:overflowPunct w:val="0"/>
              <w:spacing w:line="256" w:lineRule="exact"/>
              <w:rPr>
                <w:rFonts w:ascii="Georgia" w:hAnsi="Georgia"/>
                <w:lang w:val="en-US"/>
              </w:rPr>
            </w:pPr>
            <w:proofErr w:type="spellStart"/>
            <w:r w:rsidRPr="00E04226">
              <w:rPr>
                <w:rFonts w:ascii="Georgia" w:hAnsi="Georgia"/>
                <w:lang w:val="en-US"/>
              </w:rPr>
              <w:t>Consultarea</w:t>
            </w:r>
            <w:proofErr w:type="spellEnd"/>
            <w:r w:rsidRPr="00E04226">
              <w:rPr>
                <w:rFonts w:ascii="Georgia" w:hAnsi="Georgia"/>
                <w:lang w:val="en-US"/>
              </w:rPr>
              <w:t xml:space="preserve"> / </w:t>
            </w:r>
            <w:proofErr w:type="spellStart"/>
            <w:r w:rsidRPr="00E04226">
              <w:rPr>
                <w:rFonts w:ascii="Georgia" w:hAnsi="Georgia"/>
                <w:lang w:val="en-US"/>
              </w:rPr>
              <w:t>consilierea</w:t>
            </w:r>
            <w:proofErr w:type="spellEnd"/>
          </w:p>
          <w:p w14:paraId="21CA0004" w14:textId="77777777" w:rsidR="008C6A99" w:rsidRPr="00E04226" w:rsidRDefault="008C6A99" w:rsidP="004E784F">
            <w:pPr>
              <w:pStyle w:val="TableParagraph"/>
              <w:shd w:val="clear" w:color="auto" w:fill="FFFFFF" w:themeFill="background1"/>
              <w:kinsoku w:val="0"/>
              <w:overflowPunct w:val="0"/>
              <w:spacing w:before="22" w:line="237" w:lineRule="auto"/>
              <w:ind w:right="217"/>
              <w:rPr>
                <w:rFonts w:ascii="Georgia" w:hAnsi="Georgia"/>
                <w:lang w:val="en-US"/>
              </w:rPr>
            </w:pPr>
            <w:proofErr w:type="spellStart"/>
            <w:r w:rsidRPr="00E04226">
              <w:rPr>
                <w:rFonts w:ascii="Georgia" w:hAnsi="Georgia"/>
                <w:lang w:val="en-US"/>
              </w:rPr>
              <w:t>speciali</w:t>
            </w:r>
            <w:proofErr w:type="spellEnd"/>
            <w:r w:rsidRPr="00E04226">
              <w:rPr>
                <w:rFonts w:ascii="Georgia" w:hAnsi="Georgia"/>
                <w:spacing w:val="-26"/>
                <w:lang w:val="ro-RO"/>
              </w:rPr>
              <w:t>șt</w:t>
            </w:r>
            <w:proofErr w:type="spellStart"/>
            <w:r w:rsidRPr="00E04226">
              <w:rPr>
                <w:rFonts w:ascii="Georgia" w:hAnsi="Georgia"/>
                <w:lang w:val="en-US"/>
              </w:rPr>
              <w:t>ilor</w:t>
            </w:r>
            <w:proofErr w:type="spellEnd"/>
            <w:r w:rsidRPr="00E04226">
              <w:rPr>
                <w:rFonts w:ascii="Georgia" w:hAnsi="Georgia"/>
                <w:spacing w:val="-33"/>
                <w:lang w:val="en-US"/>
              </w:rPr>
              <w:t xml:space="preserve"> </w:t>
            </w:r>
            <w:r w:rsidRPr="00E04226">
              <w:rPr>
                <w:rFonts w:ascii="Georgia" w:hAnsi="Georgia"/>
                <w:lang w:val="en-US"/>
              </w:rPr>
              <w:t>care</w:t>
            </w:r>
            <w:r w:rsidRPr="00E04226">
              <w:rPr>
                <w:rFonts w:ascii="Georgia" w:hAnsi="Georgia"/>
                <w:spacing w:val="-31"/>
                <w:lang w:val="en-US"/>
              </w:rPr>
              <w:t xml:space="preserve"> </w:t>
            </w:r>
            <w:proofErr w:type="spellStart"/>
            <w:r w:rsidRPr="00E04226">
              <w:rPr>
                <w:rFonts w:ascii="Georgia" w:hAnsi="Georgia"/>
                <w:lang w:val="en-US"/>
              </w:rPr>
              <w:t>acordă</w:t>
            </w:r>
            <w:proofErr w:type="spellEnd"/>
            <w:r w:rsidRPr="00E04226">
              <w:rPr>
                <w:rFonts w:ascii="Georgia" w:hAnsi="Georgia"/>
                <w:spacing w:val="-28"/>
                <w:lang w:val="en-US"/>
              </w:rPr>
              <w:t xml:space="preserve"> </w:t>
            </w:r>
            <w:proofErr w:type="spellStart"/>
            <w:r w:rsidRPr="00E04226">
              <w:rPr>
                <w:rFonts w:ascii="Georgia" w:hAnsi="Georgia"/>
                <w:lang w:val="en-US"/>
              </w:rPr>
              <w:t>asistență</w:t>
            </w:r>
            <w:proofErr w:type="spellEnd"/>
            <w:r w:rsidRPr="00E04226">
              <w:rPr>
                <w:rFonts w:ascii="Georgia" w:hAnsi="Georgia"/>
                <w:lang w:val="en-US"/>
              </w:rPr>
              <w:t xml:space="preserve"> </w:t>
            </w:r>
            <w:proofErr w:type="spellStart"/>
            <w:proofErr w:type="gramStart"/>
            <w:r w:rsidRPr="00E04226">
              <w:rPr>
                <w:rFonts w:ascii="Georgia" w:hAnsi="Georgia"/>
                <w:lang w:val="en-US"/>
              </w:rPr>
              <w:t>individualizată</w:t>
            </w:r>
            <w:proofErr w:type="spellEnd"/>
            <w:r w:rsidRPr="00E04226">
              <w:rPr>
                <w:rFonts w:ascii="Georgia" w:hAnsi="Georgia"/>
                <w:lang w:val="en-US"/>
              </w:rPr>
              <w:t xml:space="preserve"> </w:t>
            </w:r>
            <w:r w:rsidRPr="00E04226">
              <w:rPr>
                <w:rFonts w:ascii="Georgia" w:hAnsi="Georgia"/>
                <w:spacing w:val="-35"/>
                <w:lang w:val="en-US"/>
              </w:rPr>
              <w:t xml:space="preserve"> </w:t>
            </w:r>
            <w:proofErr w:type="spellStart"/>
            <w:r w:rsidRPr="00E04226">
              <w:rPr>
                <w:rFonts w:ascii="Georgia" w:hAnsi="Georgia"/>
                <w:lang w:val="en-US"/>
              </w:rPr>
              <w:t>elevilor</w:t>
            </w:r>
            <w:proofErr w:type="spellEnd"/>
            <w:proofErr w:type="gramEnd"/>
            <w:r w:rsidRPr="00E04226">
              <w:rPr>
                <w:rFonts w:ascii="Georgia" w:hAnsi="Georgia"/>
                <w:spacing w:val="-23"/>
                <w:lang w:val="en-US"/>
              </w:rPr>
              <w:t xml:space="preserve"> </w:t>
            </w:r>
            <w:r w:rsidRPr="00E04226">
              <w:rPr>
                <w:rFonts w:ascii="Georgia" w:hAnsi="Georgia"/>
                <w:lang w:val="en-US"/>
              </w:rPr>
              <w:t>cu</w:t>
            </w:r>
            <w:r w:rsidRPr="00E04226">
              <w:rPr>
                <w:rFonts w:ascii="Georgia" w:hAnsi="Georgia"/>
                <w:spacing w:val="-29"/>
                <w:lang w:val="en-US"/>
              </w:rPr>
              <w:t xml:space="preserve"> </w:t>
            </w:r>
            <w:r w:rsidRPr="00E04226">
              <w:rPr>
                <w:rFonts w:ascii="Georgia" w:hAnsi="Georgia"/>
                <w:lang w:val="en-US"/>
              </w:rPr>
              <w:t>CES.</w:t>
            </w:r>
          </w:p>
        </w:tc>
        <w:tc>
          <w:tcPr>
            <w:tcW w:w="2408" w:type="dxa"/>
            <w:gridSpan w:val="3"/>
            <w:tcBorders>
              <w:top w:val="single" w:sz="4" w:space="0" w:color="auto"/>
              <w:left w:val="single" w:sz="4" w:space="0" w:color="000000"/>
              <w:bottom w:val="single" w:sz="4" w:space="0" w:color="auto"/>
              <w:right w:val="single" w:sz="4" w:space="0" w:color="000000"/>
            </w:tcBorders>
            <w:shd w:val="clear" w:color="auto" w:fill="FFFFFF" w:themeFill="background1"/>
          </w:tcPr>
          <w:p w14:paraId="5D6F5EC3" w14:textId="77777777" w:rsidR="008C6A99" w:rsidRPr="00E04226" w:rsidRDefault="008C6A99" w:rsidP="004E784F">
            <w:pPr>
              <w:pStyle w:val="TableParagraph"/>
              <w:shd w:val="clear" w:color="auto" w:fill="FFFFFF" w:themeFill="background1"/>
              <w:kinsoku w:val="0"/>
              <w:overflowPunct w:val="0"/>
              <w:spacing w:before="22" w:line="232" w:lineRule="exact"/>
              <w:ind w:left="-1" w:firstLine="113"/>
              <w:rPr>
                <w:rFonts w:ascii="Georgia" w:hAnsi="Georgia"/>
                <w:w w:val="105"/>
                <w:lang w:val="ro-RO"/>
              </w:rPr>
            </w:pPr>
            <w:r w:rsidRPr="00E04226">
              <w:rPr>
                <w:rFonts w:ascii="Georgia" w:hAnsi="Georgia"/>
                <w:w w:val="105"/>
                <w:lang w:val="ro-RO"/>
              </w:rPr>
              <w:t>Psihologul</w:t>
            </w:r>
          </w:p>
          <w:p w14:paraId="1493395B" w14:textId="77777777" w:rsidR="008C6A99" w:rsidRPr="00E04226" w:rsidRDefault="008C6A99" w:rsidP="004E784F">
            <w:pPr>
              <w:pStyle w:val="TableParagraph"/>
              <w:shd w:val="clear" w:color="auto" w:fill="FFFFFF" w:themeFill="background1"/>
              <w:kinsoku w:val="0"/>
              <w:overflowPunct w:val="0"/>
              <w:spacing w:before="22" w:line="232" w:lineRule="exact"/>
              <w:ind w:left="-1" w:firstLine="113"/>
              <w:rPr>
                <w:rFonts w:ascii="Georgia" w:hAnsi="Georgia"/>
                <w:w w:val="105"/>
                <w:lang w:val="ro-RO"/>
              </w:rPr>
            </w:pPr>
            <w:r w:rsidRPr="00E04226">
              <w:rPr>
                <w:rFonts w:ascii="Georgia" w:hAnsi="Georgia"/>
                <w:w w:val="105"/>
                <w:lang w:val="ro-RO"/>
              </w:rPr>
              <w:t>CMI</w:t>
            </w:r>
          </w:p>
          <w:p w14:paraId="6F0C1BB7" w14:textId="77777777" w:rsidR="008C6A99" w:rsidRPr="00E04226" w:rsidRDefault="008C6A99" w:rsidP="004E784F">
            <w:pPr>
              <w:pStyle w:val="TableParagraph"/>
              <w:shd w:val="clear" w:color="auto" w:fill="FFFFFF" w:themeFill="background1"/>
              <w:kinsoku w:val="0"/>
              <w:overflowPunct w:val="0"/>
              <w:spacing w:before="22" w:line="232" w:lineRule="exact"/>
              <w:ind w:left="-1" w:firstLine="113"/>
              <w:rPr>
                <w:rFonts w:ascii="Georgia" w:hAnsi="Georgia"/>
                <w:w w:val="105"/>
                <w:lang w:val="ro-RO"/>
              </w:rPr>
            </w:pPr>
            <w:r w:rsidRPr="00E04226">
              <w:rPr>
                <w:rFonts w:ascii="Georgia" w:hAnsi="Georgia"/>
                <w:w w:val="105"/>
                <w:lang w:val="ro-RO"/>
              </w:rPr>
              <w:t>CDS</w:t>
            </w:r>
          </w:p>
        </w:tc>
        <w:tc>
          <w:tcPr>
            <w:tcW w:w="2408" w:type="dxa"/>
            <w:gridSpan w:val="2"/>
            <w:tcBorders>
              <w:top w:val="single" w:sz="4" w:space="0" w:color="auto"/>
              <w:left w:val="single" w:sz="4" w:space="0" w:color="000000"/>
              <w:bottom w:val="single" w:sz="4" w:space="0" w:color="auto"/>
              <w:right w:val="single" w:sz="4" w:space="0" w:color="000000"/>
            </w:tcBorders>
            <w:shd w:val="clear" w:color="auto" w:fill="FFFFFF" w:themeFill="background1"/>
          </w:tcPr>
          <w:p w14:paraId="3E903C82" w14:textId="77777777" w:rsidR="008C6A99" w:rsidRPr="00E04226" w:rsidRDefault="008C6A99" w:rsidP="004E784F">
            <w:pPr>
              <w:pStyle w:val="TableParagraph"/>
              <w:shd w:val="clear" w:color="auto" w:fill="FFFFFF" w:themeFill="background1"/>
              <w:kinsoku w:val="0"/>
              <w:overflowPunct w:val="0"/>
              <w:spacing w:before="8" w:line="247" w:lineRule="exact"/>
              <w:rPr>
                <w:rFonts w:ascii="Georgia" w:hAnsi="Georgia"/>
                <w:w w:val="110"/>
                <w:lang w:val="en-US"/>
              </w:rPr>
            </w:pPr>
            <w:r w:rsidRPr="00E04226">
              <w:rPr>
                <w:rFonts w:ascii="Georgia" w:hAnsi="Georgia"/>
                <w:w w:val="110"/>
                <w:lang w:val="en-US"/>
              </w:rPr>
              <w:t xml:space="preserve"> La </w:t>
            </w:r>
            <w:proofErr w:type="spellStart"/>
            <w:r w:rsidRPr="00E04226">
              <w:rPr>
                <w:rFonts w:ascii="Georgia" w:hAnsi="Georgia"/>
                <w:w w:val="110"/>
                <w:lang w:val="en-US"/>
              </w:rPr>
              <w:t>necesitate</w:t>
            </w:r>
            <w:proofErr w:type="spellEnd"/>
          </w:p>
        </w:tc>
        <w:tc>
          <w:tcPr>
            <w:tcW w:w="3119" w:type="dxa"/>
            <w:gridSpan w:val="2"/>
            <w:tcBorders>
              <w:top w:val="single" w:sz="4" w:space="0" w:color="auto"/>
              <w:left w:val="single" w:sz="4" w:space="0" w:color="000000"/>
              <w:bottom w:val="single" w:sz="4" w:space="0" w:color="auto"/>
              <w:right w:val="single" w:sz="4" w:space="0" w:color="000000"/>
            </w:tcBorders>
            <w:shd w:val="clear" w:color="auto" w:fill="FFFFFF" w:themeFill="background1"/>
          </w:tcPr>
          <w:p w14:paraId="3E6E18F9" w14:textId="77777777" w:rsidR="008C6A99" w:rsidRPr="00E04226" w:rsidRDefault="008C6A99" w:rsidP="004E784F">
            <w:pPr>
              <w:pStyle w:val="TableParagraph"/>
              <w:shd w:val="clear" w:color="auto" w:fill="FFFFFF" w:themeFill="background1"/>
              <w:kinsoku w:val="0"/>
              <w:overflowPunct w:val="0"/>
              <w:spacing w:before="8" w:line="247" w:lineRule="exact"/>
              <w:rPr>
                <w:rFonts w:ascii="Georgia" w:hAnsi="Georgia"/>
                <w:lang w:val="ro-RO"/>
              </w:rPr>
            </w:pPr>
            <w:r w:rsidRPr="00E04226">
              <w:rPr>
                <w:rFonts w:ascii="Georgia" w:hAnsi="Georgia"/>
                <w:lang w:val="ro-RO"/>
              </w:rPr>
              <w:t>Părinți consiliați</w:t>
            </w:r>
          </w:p>
        </w:tc>
      </w:tr>
      <w:tr w:rsidR="008C6A99" w:rsidRPr="00E04226" w14:paraId="63EBF5F3" w14:textId="77777777" w:rsidTr="004E784F">
        <w:trPr>
          <w:trHeight w:val="415"/>
        </w:trPr>
        <w:tc>
          <w:tcPr>
            <w:tcW w:w="1857" w:type="dxa"/>
            <w:tcBorders>
              <w:left w:val="single" w:sz="4" w:space="0" w:color="000000"/>
              <w:right w:val="single" w:sz="4" w:space="0" w:color="000000"/>
            </w:tcBorders>
            <w:shd w:val="clear" w:color="auto" w:fill="FFFFFF" w:themeFill="background1"/>
          </w:tcPr>
          <w:p w14:paraId="23B06408" w14:textId="77777777" w:rsidR="008C6A99" w:rsidRPr="00E04226" w:rsidRDefault="008C6A99" w:rsidP="004E784F">
            <w:pPr>
              <w:pStyle w:val="TableParagraph"/>
              <w:shd w:val="clear" w:color="auto" w:fill="FFFFFF" w:themeFill="background1"/>
              <w:kinsoku w:val="0"/>
              <w:overflowPunct w:val="0"/>
              <w:spacing w:before="8" w:line="247" w:lineRule="exact"/>
              <w:rPr>
                <w:rFonts w:ascii="Georgia" w:hAnsi="Georgia"/>
                <w:b/>
                <w:w w:val="110"/>
                <w:lang w:val="en-US"/>
              </w:rPr>
            </w:pPr>
          </w:p>
        </w:tc>
        <w:tc>
          <w:tcPr>
            <w:tcW w:w="2836" w:type="dxa"/>
            <w:gridSpan w:val="4"/>
            <w:tcBorders>
              <w:left w:val="single" w:sz="4" w:space="0" w:color="000000"/>
              <w:bottom w:val="single" w:sz="4" w:space="0" w:color="auto"/>
              <w:right w:val="single" w:sz="4" w:space="0" w:color="000000"/>
            </w:tcBorders>
            <w:shd w:val="clear" w:color="auto" w:fill="FFFFFF" w:themeFill="background1"/>
          </w:tcPr>
          <w:p w14:paraId="40FA5309" w14:textId="77777777" w:rsidR="008C6A99" w:rsidRPr="00E04226" w:rsidRDefault="008C6A99" w:rsidP="004E784F">
            <w:pPr>
              <w:pStyle w:val="TableParagraph"/>
              <w:shd w:val="clear" w:color="auto" w:fill="FFFFFF" w:themeFill="background1"/>
              <w:kinsoku w:val="0"/>
              <w:overflowPunct w:val="0"/>
              <w:spacing w:before="8" w:line="247" w:lineRule="exact"/>
              <w:rPr>
                <w:rFonts w:ascii="Georgia" w:hAnsi="Georgia"/>
                <w:lang w:val="en-US"/>
              </w:rPr>
            </w:pPr>
            <w:r w:rsidRPr="00E04226">
              <w:rPr>
                <w:rFonts w:ascii="Georgia" w:hAnsi="Georgia"/>
                <w:lang w:val="en-US"/>
              </w:rPr>
              <w:t xml:space="preserve">3.1.4. </w:t>
            </w:r>
            <w:proofErr w:type="spellStart"/>
            <w:r w:rsidRPr="00E04226">
              <w:rPr>
                <w:rFonts w:ascii="Georgia" w:hAnsi="Georgia"/>
                <w:lang w:val="en-US"/>
              </w:rPr>
              <w:t>Administrația</w:t>
            </w:r>
            <w:proofErr w:type="spellEnd"/>
            <w:r w:rsidRPr="00E04226">
              <w:rPr>
                <w:rFonts w:ascii="Georgia" w:hAnsi="Georgia"/>
                <w:lang w:val="en-US"/>
              </w:rPr>
              <w:t xml:space="preserve"> </w:t>
            </w:r>
            <w:proofErr w:type="spellStart"/>
            <w:r w:rsidRPr="00E04226">
              <w:rPr>
                <w:rFonts w:ascii="Georgia" w:hAnsi="Georgia"/>
                <w:lang w:val="en-US"/>
              </w:rPr>
              <w:t>instituției</w:t>
            </w:r>
            <w:proofErr w:type="spellEnd"/>
            <w:r w:rsidRPr="00E04226">
              <w:rPr>
                <w:rFonts w:ascii="Georgia" w:hAnsi="Georgia"/>
                <w:lang w:val="en-US"/>
              </w:rPr>
              <w:t xml:space="preserve"> </w:t>
            </w:r>
            <w:proofErr w:type="spellStart"/>
            <w:r w:rsidRPr="00E04226">
              <w:rPr>
                <w:rFonts w:ascii="Georgia" w:hAnsi="Georgia"/>
                <w:lang w:val="en-US"/>
              </w:rPr>
              <w:t>elaborează</w:t>
            </w:r>
            <w:proofErr w:type="spellEnd"/>
            <w:r w:rsidRPr="00E04226">
              <w:rPr>
                <w:rFonts w:ascii="Georgia" w:hAnsi="Georgia"/>
                <w:lang w:val="en-US"/>
              </w:rPr>
              <w:t xml:space="preserve"> </w:t>
            </w:r>
            <w:proofErr w:type="spellStart"/>
            <w:r w:rsidRPr="00E04226">
              <w:rPr>
                <w:rFonts w:ascii="Georgia" w:hAnsi="Georgia"/>
                <w:w w:val="95"/>
                <w:lang w:val="en-US"/>
              </w:rPr>
              <w:t>documente</w:t>
            </w:r>
            <w:proofErr w:type="spellEnd"/>
            <w:r w:rsidRPr="00E04226">
              <w:rPr>
                <w:rFonts w:ascii="Georgia" w:hAnsi="Georgia"/>
                <w:w w:val="95"/>
                <w:lang w:val="en-US"/>
              </w:rPr>
              <w:t xml:space="preserve"> </w:t>
            </w:r>
            <w:proofErr w:type="spellStart"/>
            <w:r w:rsidRPr="00E04226">
              <w:rPr>
                <w:rFonts w:ascii="Georgia" w:hAnsi="Georgia"/>
                <w:w w:val="95"/>
                <w:lang w:val="en-US"/>
              </w:rPr>
              <w:t>manageriale</w:t>
            </w:r>
            <w:proofErr w:type="spellEnd"/>
            <w:r w:rsidRPr="00E04226">
              <w:rPr>
                <w:rFonts w:ascii="Georgia" w:hAnsi="Georgia"/>
                <w:w w:val="95"/>
                <w:lang w:val="en-US"/>
              </w:rPr>
              <w:t xml:space="preserve"> care </w:t>
            </w:r>
            <w:proofErr w:type="spellStart"/>
            <w:r w:rsidRPr="00E04226">
              <w:rPr>
                <w:rFonts w:ascii="Georgia" w:hAnsi="Georgia"/>
                <w:w w:val="95"/>
                <w:lang w:val="en-US"/>
              </w:rPr>
              <w:t>reflectă</w:t>
            </w:r>
            <w:proofErr w:type="spellEnd"/>
            <w:r w:rsidRPr="00E04226">
              <w:rPr>
                <w:rFonts w:ascii="Georgia" w:hAnsi="Georgia"/>
                <w:w w:val="95"/>
                <w:lang w:val="en-US"/>
              </w:rPr>
              <w:t xml:space="preserve"> </w:t>
            </w:r>
            <w:proofErr w:type="spellStart"/>
            <w:r w:rsidRPr="00E04226">
              <w:rPr>
                <w:rFonts w:ascii="Georgia" w:hAnsi="Georgia"/>
                <w:w w:val="95"/>
                <w:lang w:val="en-US"/>
              </w:rPr>
              <w:t>asigurarea</w:t>
            </w:r>
            <w:proofErr w:type="spellEnd"/>
            <w:r w:rsidRPr="00E04226">
              <w:rPr>
                <w:rFonts w:ascii="Georgia" w:hAnsi="Georgia"/>
                <w:w w:val="95"/>
                <w:lang w:val="en-US"/>
              </w:rPr>
              <w:t xml:space="preserve"> </w:t>
            </w:r>
            <w:proofErr w:type="spellStart"/>
            <w:r w:rsidRPr="00E04226">
              <w:rPr>
                <w:rFonts w:ascii="Georgia" w:hAnsi="Georgia"/>
                <w:w w:val="95"/>
                <w:lang w:val="en-US"/>
              </w:rPr>
              <w:t>serviciilor</w:t>
            </w:r>
            <w:proofErr w:type="spellEnd"/>
            <w:r w:rsidRPr="00E04226">
              <w:rPr>
                <w:rFonts w:ascii="Georgia" w:hAnsi="Georgia"/>
                <w:w w:val="95"/>
                <w:lang w:val="en-US"/>
              </w:rPr>
              <w:t xml:space="preserve"> </w:t>
            </w:r>
            <w:r w:rsidRPr="00E04226">
              <w:rPr>
                <w:rFonts w:ascii="Georgia" w:hAnsi="Georgia"/>
                <w:lang w:val="en-US"/>
              </w:rPr>
              <w:t xml:space="preserve">de </w:t>
            </w:r>
            <w:proofErr w:type="spellStart"/>
            <w:r w:rsidRPr="00E04226">
              <w:rPr>
                <w:rFonts w:ascii="Georgia" w:hAnsi="Georgia"/>
                <w:lang w:val="en-US"/>
              </w:rPr>
              <w:t>sprijin</w:t>
            </w:r>
            <w:proofErr w:type="spellEnd"/>
            <w:r w:rsidRPr="00E04226">
              <w:rPr>
                <w:rFonts w:ascii="Georgia" w:hAnsi="Georgia"/>
                <w:lang w:val="en-US"/>
              </w:rPr>
              <w:t xml:space="preserve"> </w:t>
            </w:r>
            <w:proofErr w:type="spellStart"/>
            <w:r w:rsidRPr="00E04226">
              <w:rPr>
                <w:rFonts w:ascii="Georgia" w:hAnsi="Georgia"/>
                <w:lang w:val="en-US"/>
              </w:rPr>
              <w:t>pentru</w:t>
            </w:r>
            <w:proofErr w:type="spellEnd"/>
            <w:r w:rsidRPr="00E04226">
              <w:rPr>
                <w:rFonts w:ascii="Georgia" w:hAnsi="Georgia"/>
                <w:lang w:val="en-US"/>
              </w:rPr>
              <w:t xml:space="preserve"> </w:t>
            </w:r>
            <w:proofErr w:type="spellStart"/>
            <w:r w:rsidRPr="00E04226">
              <w:rPr>
                <w:rFonts w:ascii="Georgia" w:hAnsi="Georgia"/>
                <w:lang w:val="en-US"/>
              </w:rPr>
              <w:t>elevii</w:t>
            </w:r>
            <w:proofErr w:type="spellEnd"/>
            <w:r w:rsidRPr="00E04226">
              <w:rPr>
                <w:rFonts w:ascii="Georgia" w:hAnsi="Georgia"/>
                <w:lang w:val="en-US"/>
              </w:rPr>
              <w:t xml:space="preserve"> cu </w:t>
            </w:r>
            <w:proofErr w:type="spellStart"/>
            <w:r w:rsidRPr="00E04226">
              <w:rPr>
                <w:rFonts w:ascii="Georgia" w:hAnsi="Georgia"/>
                <w:w w:val="95"/>
                <w:lang w:val="en-US"/>
              </w:rPr>
              <w:t>cerințe</w:t>
            </w:r>
            <w:proofErr w:type="spellEnd"/>
            <w:r w:rsidRPr="00E04226">
              <w:rPr>
                <w:rFonts w:ascii="Georgia" w:hAnsi="Georgia"/>
                <w:w w:val="95"/>
                <w:lang w:val="en-US"/>
              </w:rPr>
              <w:t xml:space="preserve"> </w:t>
            </w:r>
            <w:proofErr w:type="spellStart"/>
            <w:r w:rsidRPr="00E04226">
              <w:rPr>
                <w:rFonts w:ascii="Georgia" w:hAnsi="Georgia"/>
                <w:w w:val="95"/>
                <w:lang w:val="en-US"/>
              </w:rPr>
              <w:t>educaționale</w:t>
            </w:r>
            <w:proofErr w:type="spellEnd"/>
            <w:r w:rsidRPr="00E04226">
              <w:rPr>
                <w:rFonts w:ascii="Georgia" w:hAnsi="Georgia"/>
                <w:w w:val="95"/>
                <w:lang w:val="en-US"/>
              </w:rPr>
              <w:t xml:space="preserve"> </w:t>
            </w:r>
            <w:proofErr w:type="spellStart"/>
            <w:r w:rsidRPr="00E04226">
              <w:rPr>
                <w:rFonts w:ascii="Georgia" w:hAnsi="Georgia"/>
                <w:w w:val="95"/>
                <w:lang w:val="en-US"/>
              </w:rPr>
              <w:t>speciale</w:t>
            </w:r>
            <w:proofErr w:type="spellEnd"/>
            <w:r w:rsidRPr="00E04226">
              <w:rPr>
                <w:rFonts w:ascii="Georgia" w:hAnsi="Georgia"/>
                <w:w w:val="95"/>
                <w:lang w:val="en-US"/>
              </w:rPr>
              <w:t xml:space="preserve"> </w:t>
            </w:r>
            <w:r w:rsidRPr="00E04226">
              <w:rPr>
                <w:rFonts w:ascii="Georgia" w:hAnsi="Georgia"/>
                <w:lang w:val="en-US"/>
              </w:rPr>
              <w:t>(CES).</w:t>
            </w:r>
          </w:p>
        </w:tc>
        <w:tc>
          <w:tcPr>
            <w:tcW w:w="2408" w:type="dxa"/>
            <w:gridSpan w:val="2"/>
            <w:tcBorders>
              <w:top w:val="single" w:sz="4" w:space="0" w:color="auto"/>
              <w:left w:val="single" w:sz="4" w:space="0" w:color="000000"/>
              <w:bottom w:val="single" w:sz="4" w:space="0" w:color="auto"/>
              <w:right w:val="single" w:sz="4" w:space="0" w:color="000000"/>
            </w:tcBorders>
            <w:shd w:val="clear" w:color="auto" w:fill="FFFFFF" w:themeFill="background1"/>
          </w:tcPr>
          <w:p w14:paraId="5E5048B9" w14:textId="77777777" w:rsidR="008C6A99" w:rsidRPr="00E04226" w:rsidRDefault="008C6A99" w:rsidP="004E784F">
            <w:pPr>
              <w:pStyle w:val="TableParagraph"/>
              <w:shd w:val="clear" w:color="auto" w:fill="FFFFFF" w:themeFill="background1"/>
              <w:kinsoku w:val="0"/>
              <w:overflowPunct w:val="0"/>
              <w:spacing w:line="256" w:lineRule="exact"/>
              <w:rPr>
                <w:rFonts w:ascii="Georgia" w:hAnsi="Georgia"/>
                <w:lang w:val="it-IT"/>
              </w:rPr>
            </w:pPr>
            <w:r w:rsidRPr="00E04226">
              <w:rPr>
                <w:rFonts w:ascii="Georgia" w:hAnsi="Georgia"/>
                <w:lang w:val="it-IT"/>
              </w:rPr>
              <w:t>Elaborarea orarului de activitate pentru CR</w:t>
            </w:r>
          </w:p>
        </w:tc>
        <w:tc>
          <w:tcPr>
            <w:tcW w:w="2408" w:type="dxa"/>
            <w:gridSpan w:val="3"/>
            <w:tcBorders>
              <w:top w:val="single" w:sz="4" w:space="0" w:color="auto"/>
              <w:left w:val="single" w:sz="4" w:space="0" w:color="000000"/>
              <w:bottom w:val="single" w:sz="4" w:space="0" w:color="auto"/>
              <w:right w:val="single" w:sz="4" w:space="0" w:color="000000"/>
            </w:tcBorders>
            <w:shd w:val="clear" w:color="auto" w:fill="FFFFFF" w:themeFill="background1"/>
          </w:tcPr>
          <w:p w14:paraId="4902D3D9" w14:textId="77777777" w:rsidR="008C6A99" w:rsidRPr="00E04226" w:rsidRDefault="008C6A99" w:rsidP="004E784F">
            <w:pPr>
              <w:pStyle w:val="TableParagraph"/>
              <w:shd w:val="clear" w:color="auto" w:fill="FFFFFF" w:themeFill="background1"/>
              <w:kinsoku w:val="0"/>
              <w:overflowPunct w:val="0"/>
              <w:spacing w:before="22" w:line="232" w:lineRule="exact"/>
              <w:ind w:left="-1" w:firstLine="113"/>
              <w:rPr>
                <w:rFonts w:ascii="Georgia" w:hAnsi="Georgia"/>
                <w:w w:val="105"/>
                <w:lang w:val="en-US"/>
              </w:rPr>
            </w:pPr>
            <w:r w:rsidRPr="00E04226">
              <w:rPr>
                <w:rFonts w:ascii="Georgia" w:hAnsi="Georgia"/>
                <w:w w:val="105"/>
                <w:lang w:val="it-IT"/>
              </w:rPr>
              <w:t xml:space="preserve"> </w:t>
            </w:r>
            <w:r w:rsidRPr="00E04226">
              <w:rPr>
                <w:rFonts w:ascii="Georgia" w:hAnsi="Georgia"/>
                <w:w w:val="105"/>
                <w:lang w:val="en-US"/>
              </w:rPr>
              <w:t>director</w:t>
            </w:r>
          </w:p>
        </w:tc>
        <w:tc>
          <w:tcPr>
            <w:tcW w:w="2408" w:type="dxa"/>
            <w:gridSpan w:val="2"/>
            <w:tcBorders>
              <w:top w:val="single" w:sz="4" w:space="0" w:color="auto"/>
              <w:left w:val="single" w:sz="4" w:space="0" w:color="000000"/>
              <w:bottom w:val="single" w:sz="4" w:space="0" w:color="auto"/>
              <w:right w:val="single" w:sz="4" w:space="0" w:color="000000"/>
            </w:tcBorders>
            <w:shd w:val="clear" w:color="auto" w:fill="FFFFFF" w:themeFill="background1"/>
          </w:tcPr>
          <w:p w14:paraId="0C86023A" w14:textId="77777777" w:rsidR="008C6A99" w:rsidRPr="00E04226" w:rsidRDefault="008C6A99" w:rsidP="004E784F">
            <w:pPr>
              <w:pStyle w:val="TableParagraph"/>
              <w:shd w:val="clear" w:color="auto" w:fill="FFFFFF" w:themeFill="background1"/>
              <w:kinsoku w:val="0"/>
              <w:overflowPunct w:val="0"/>
              <w:spacing w:before="8" w:line="247" w:lineRule="exact"/>
              <w:rPr>
                <w:rFonts w:ascii="Georgia" w:hAnsi="Georgia"/>
                <w:w w:val="110"/>
                <w:lang w:val="en-US"/>
              </w:rPr>
            </w:pPr>
            <w:r w:rsidRPr="00E04226">
              <w:rPr>
                <w:rFonts w:ascii="Georgia" w:hAnsi="Georgia"/>
                <w:w w:val="110"/>
                <w:lang w:val="en-US"/>
              </w:rPr>
              <w:t xml:space="preserve"> august</w:t>
            </w:r>
          </w:p>
        </w:tc>
        <w:tc>
          <w:tcPr>
            <w:tcW w:w="3119" w:type="dxa"/>
            <w:gridSpan w:val="2"/>
            <w:tcBorders>
              <w:top w:val="single" w:sz="4" w:space="0" w:color="auto"/>
              <w:left w:val="single" w:sz="4" w:space="0" w:color="000000"/>
              <w:bottom w:val="single" w:sz="4" w:space="0" w:color="auto"/>
              <w:right w:val="single" w:sz="4" w:space="0" w:color="000000"/>
            </w:tcBorders>
            <w:shd w:val="clear" w:color="auto" w:fill="FFFFFF" w:themeFill="background1"/>
          </w:tcPr>
          <w:p w14:paraId="0C102F1C" w14:textId="77777777" w:rsidR="008C6A99" w:rsidRPr="00E04226" w:rsidRDefault="008C6A99" w:rsidP="004E784F">
            <w:pPr>
              <w:pStyle w:val="TableParagraph"/>
              <w:shd w:val="clear" w:color="auto" w:fill="FFFFFF" w:themeFill="background1"/>
              <w:kinsoku w:val="0"/>
              <w:overflowPunct w:val="0"/>
              <w:spacing w:before="8" w:line="247" w:lineRule="exact"/>
              <w:rPr>
                <w:rFonts w:ascii="Georgia" w:hAnsi="Georgia"/>
                <w:lang w:val="ro-RO"/>
              </w:rPr>
            </w:pPr>
            <w:r w:rsidRPr="00E04226">
              <w:rPr>
                <w:rFonts w:ascii="Georgia" w:hAnsi="Georgia"/>
                <w:lang w:val="ro-RO"/>
              </w:rPr>
              <w:t xml:space="preserve"> Orar aprobat</w:t>
            </w:r>
          </w:p>
        </w:tc>
      </w:tr>
      <w:tr w:rsidR="008C6A99" w:rsidRPr="00422105" w14:paraId="69D9019F" w14:textId="77777777" w:rsidTr="004E784F">
        <w:trPr>
          <w:trHeight w:val="893"/>
        </w:trPr>
        <w:tc>
          <w:tcPr>
            <w:tcW w:w="1857" w:type="dxa"/>
            <w:vMerge w:val="restart"/>
            <w:tcBorders>
              <w:left w:val="single" w:sz="4" w:space="0" w:color="000000"/>
              <w:right w:val="single" w:sz="4" w:space="0" w:color="000000"/>
            </w:tcBorders>
            <w:shd w:val="clear" w:color="auto" w:fill="FFFFFF" w:themeFill="background1"/>
          </w:tcPr>
          <w:p w14:paraId="6E474EA1" w14:textId="77777777" w:rsidR="008C6A99" w:rsidRPr="00E04226" w:rsidRDefault="008C6A99" w:rsidP="004E784F">
            <w:pPr>
              <w:pStyle w:val="TableParagraph"/>
              <w:shd w:val="clear" w:color="auto" w:fill="FFFFFF" w:themeFill="background1"/>
              <w:kinsoku w:val="0"/>
              <w:overflowPunct w:val="0"/>
              <w:spacing w:before="8" w:line="247" w:lineRule="exact"/>
              <w:rPr>
                <w:rFonts w:ascii="Georgia" w:hAnsi="Georgia"/>
                <w:b/>
                <w:w w:val="110"/>
                <w:lang w:val="en-US"/>
              </w:rPr>
            </w:pPr>
          </w:p>
        </w:tc>
        <w:tc>
          <w:tcPr>
            <w:tcW w:w="2836" w:type="dxa"/>
            <w:gridSpan w:val="4"/>
            <w:vMerge w:val="restart"/>
            <w:tcBorders>
              <w:top w:val="single" w:sz="4" w:space="0" w:color="auto"/>
              <w:left w:val="single" w:sz="4" w:space="0" w:color="000000"/>
              <w:right w:val="single" w:sz="4" w:space="0" w:color="000000"/>
            </w:tcBorders>
            <w:shd w:val="clear" w:color="auto" w:fill="FFFFFF" w:themeFill="background1"/>
          </w:tcPr>
          <w:p w14:paraId="40A07125" w14:textId="77777777" w:rsidR="008C6A99" w:rsidRPr="00E04226" w:rsidRDefault="008C6A99" w:rsidP="004E784F">
            <w:pPr>
              <w:pStyle w:val="TableParagraph"/>
              <w:shd w:val="clear" w:color="auto" w:fill="FFFFFF" w:themeFill="background1"/>
              <w:kinsoku w:val="0"/>
              <w:overflowPunct w:val="0"/>
              <w:spacing w:before="5" w:line="230" w:lineRule="auto"/>
              <w:ind w:left="103" w:right="91" w:firstLine="7"/>
              <w:rPr>
                <w:rFonts w:ascii="Georgia" w:hAnsi="Georgia"/>
                <w:lang w:val="en-US"/>
              </w:rPr>
            </w:pPr>
            <w:r w:rsidRPr="00E04226">
              <w:rPr>
                <w:rFonts w:ascii="Georgia" w:hAnsi="Georgia"/>
                <w:lang w:val="en-US"/>
              </w:rPr>
              <w:t xml:space="preserve">3.1.5. </w:t>
            </w:r>
            <w:proofErr w:type="spellStart"/>
            <w:r w:rsidRPr="00E04226">
              <w:rPr>
                <w:rFonts w:ascii="Georgia" w:hAnsi="Georgia"/>
                <w:lang w:val="en-US"/>
              </w:rPr>
              <w:t>Administrația</w:t>
            </w:r>
            <w:proofErr w:type="spellEnd"/>
            <w:r w:rsidRPr="00E04226">
              <w:rPr>
                <w:rFonts w:ascii="Georgia" w:hAnsi="Georgia"/>
                <w:lang w:val="en-US"/>
              </w:rPr>
              <w:t xml:space="preserve"> </w:t>
            </w:r>
            <w:proofErr w:type="spellStart"/>
            <w:r w:rsidRPr="00E04226">
              <w:rPr>
                <w:rFonts w:ascii="Georgia" w:hAnsi="Georgia"/>
                <w:w w:val="95"/>
                <w:lang w:val="en-US"/>
              </w:rPr>
              <w:t>instituției</w:t>
            </w:r>
            <w:proofErr w:type="spellEnd"/>
            <w:r w:rsidRPr="00E04226">
              <w:rPr>
                <w:rFonts w:ascii="Georgia" w:hAnsi="Georgia"/>
                <w:spacing w:val="-37"/>
                <w:w w:val="95"/>
                <w:lang w:val="en-US"/>
              </w:rPr>
              <w:t xml:space="preserve"> </w:t>
            </w:r>
            <w:proofErr w:type="spellStart"/>
            <w:r w:rsidRPr="00E04226">
              <w:rPr>
                <w:rFonts w:ascii="Georgia" w:hAnsi="Georgia"/>
                <w:w w:val="95"/>
                <w:lang w:val="en-US"/>
              </w:rPr>
              <w:t>structurile</w:t>
            </w:r>
            <w:proofErr w:type="spellEnd"/>
            <w:r w:rsidRPr="00E04226">
              <w:rPr>
                <w:rFonts w:ascii="Georgia" w:hAnsi="Georgia"/>
                <w:spacing w:val="-34"/>
                <w:w w:val="95"/>
                <w:lang w:val="en-US"/>
              </w:rPr>
              <w:t xml:space="preserve"> </w:t>
            </w:r>
            <w:r w:rsidRPr="00E04226">
              <w:rPr>
                <w:rFonts w:ascii="Georgia" w:hAnsi="Georgia"/>
                <w:w w:val="95"/>
                <w:lang w:val="en-US"/>
              </w:rPr>
              <w:t xml:space="preserve">create </w:t>
            </w:r>
            <w:proofErr w:type="spellStart"/>
            <w:r w:rsidRPr="00E04226">
              <w:rPr>
                <w:rFonts w:ascii="Georgia" w:hAnsi="Georgia"/>
                <w:lang w:val="en-US"/>
              </w:rPr>
              <w:t>în</w:t>
            </w:r>
            <w:proofErr w:type="spellEnd"/>
            <w:r w:rsidRPr="00E04226">
              <w:rPr>
                <w:rFonts w:ascii="Georgia" w:hAnsi="Georgia"/>
                <w:lang w:val="en-US"/>
              </w:rPr>
              <w:t xml:space="preserve"> </w:t>
            </w:r>
            <w:proofErr w:type="spellStart"/>
            <w:r w:rsidRPr="00E04226">
              <w:rPr>
                <w:rFonts w:ascii="Georgia" w:hAnsi="Georgia"/>
                <w:lang w:val="en-US"/>
              </w:rPr>
              <w:t>acest</w:t>
            </w:r>
            <w:proofErr w:type="spellEnd"/>
            <w:r w:rsidRPr="00E04226">
              <w:rPr>
                <w:rFonts w:ascii="Georgia" w:hAnsi="Georgia"/>
                <w:lang w:val="en-US"/>
              </w:rPr>
              <w:t xml:space="preserve"> </w:t>
            </w:r>
            <w:proofErr w:type="spellStart"/>
            <w:r w:rsidRPr="00E04226">
              <w:rPr>
                <w:rFonts w:ascii="Georgia" w:hAnsi="Georgia"/>
                <w:lang w:val="en-US"/>
              </w:rPr>
              <w:t>sens</w:t>
            </w:r>
            <w:proofErr w:type="spellEnd"/>
            <w:r w:rsidRPr="00E04226">
              <w:rPr>
                <w:rFonts w:ascii="Georgia" w:hAnsi="Georgia"/>
                <w:lang w:val="en-US"/>
              </w:rPr>
              <w:t xml:space="preserve"> </w:t>
            </w:r>
            <w:proofErr w:type="spellStart"/>
            <w:r w:rsidRPr="00E04226">
              <w:rPr>
                <w:rFonts w:ascii="Georgia" w:hAnsi="Georgia"/>
                <w:lang w:val="en-US"/>
              </w:rPr>
              <w:t>elaborează</w:t>
            </w:r>
            <w:proofErr w:type="spellEnd"/>
            <w:r w:rsidRPr="00E04226">
              <w:rPr>
                <w:rFonts w:ascii="Georgia" w:hAnsi="Georgia"/>
                <w:lang w:val="en-US"/>
              </w:rPr>
              <w:t xml:space="preserve"> </w:t>
            </w:r>
            <w:proofErr w:type="spellStart"/>
            <w:r w:rsidRPr="00E04226">
              <w:rPr>
                <w:rFonts w:ascii="Georgia" w:hAnsi="Georgia"/>
                <w:lang w:val="en-US"/>
              </w:rPr>
              <w:t>mecanisme</w:t>
            </w:r>
            <w:proofErr w:type="spellEnd"/>
            <w:r w:rsidRPr="00E04226">
              <w:rPr>
                <w:rFonts w:ascii="Georgia" w:hAnsi="Georgia"/>
                <w:lang w:val="en-US"/>
              </w:rPr>
              <w:t xml:space="preserve"> </w:t>
            </w:r>
            <w:r w:rsidRPr="00E04226">
              <w:rPr>
                <w:rFonts w:ascii="Georgia" w:hAnsi="Georgia"/>
                <w:lang w:val="en-US"/>
              </w:rPr>
              <w:lastRenderedPageBreak/>
              <w:t xml:space="preserve">de </w:t>
            </w:r>
            <w:proofErr w:type="spellStart"/>
            <w:r w:rsidRPr="00E04226">
              <w:rPr>
                <w:rFonts w:ascii="Georgia" w:hAnsi="Georgia"/>
                <w:lang w:val="en-US"/>
              </w:rPr>
              <w:t>identificare</w:t>
            </w:r>
            <w:proofErr w:type="spellEnd"/>
            <w:r w:rsidRPr="00E04226">
              <w:rPr>
                <w:rFonts w:ascii="Georgia" w:hAnsi="Georgia"/>
                <w:lang w:val="en-US"/>
              </w:rPr>
              <w:t xml:space="preserve">, </w:t>
            </w:r>
            <w:proofErr w:type="spellStart"/>
            <w:r w:rsidRPr="00E04226">
              <w:rPr>
                <w:rFonts w:ascii="Georgia" w:hAnsi="Georgia"/>
                <w:lang w:val="en-US"/>
              </w:rPr>
              <w:t>evidență</w:t>
            </w:r>
            <w:proofErr w:type="spellEnd"/>
            <w:r w:rsidRPr="00E04226">
              <w:rPr>
                <w:rFonts w:ascii="Georgia" w:hAnsi="Georgia"/>
                <w:lang w:val="en-US"/>
              </w:rPr>
              <w:t xml:space="preserve"> </w:t>
            </w:r>
            <w:proofErr w:type="spellStart"/>
            <w:r w:rsidRPr="00E04226">
              <w:rPr>
                <w:rFonts w:ascii="Georgia" w:hAnsi="Georgia"/>
                <w:lang w:val="en-US"/>
              </w:rPr>
              <w:t>și</w:t>
            </w:r>
            <w:proofErr w:type="spellEnd"/>
            <w:r w:rsidRPr="00E04226">
              <w:rPr>
                <w:rFonts w:ascii="Georgia" w:hAnsi="Georgia"/>
                <w:lang w:val="en-US"/>
              </w:rPr>
              <w:t xml:space="preserve"> </w:t>
            </w:r>
            <w:proofErr w:type="spellStart"/>
            <w:r w:rsidRPr="00E04226">
              <w:rPr>
                <w:rFonts w:ascii="Georgia" w:hAnsi="Georgia"/>
                <w:lang w:val="en-US"/>
              </w:rPr>
              <w:t>sprijin</w:t>
            </w:r>
            <w:proofErr w:type="spellEnd"/>
            <w:r w:rsidRPr="00E04226">
              <w:rPr>
                <w:rFonts w:ascii="Georgia" w:hAnsi="Georgia"/>
                <w:lang w:val="en-US"/>
              </w:rPr>
              <w:t xml:space="preserve"> </w:t>
            </w:r>
            <w:proofErr w:type="spellStart"/>
            <w:r w:rsidRPr="00E04226">
              <w:rPr>
                <w:rFonts w:ascii="Georgia" w:hAnsi="Georgia"/>
                <w:lang w:val="en-US"/>
              </w:rPr>
              <w:t>pentru</w:t>
            </w:r>
            <w:proofErr w:type="spellEnd"/>
            <w:r w:rsidRPr="00E04226">
              <w:rPr>
                <w:rFonts w:ascii="Georgia" w:hAnsi="Georgia"/>
                <w:lang w:val="en-US"/>
              </w:rPr>
              <w:t xml:space="preserve"> </w:t>
            </w:r>
            <w:proofErr w:type="spellStart"/>
            <w:r w:rsidRPr="00E04226">
              <w:rPr>
                <w:rFonts w:ascii="Georgia" w:hAnsi="Georgia"/>
                <w:lang w:val="en-US"/>
              </w:rPr>
              <w:t>elevii</w:t>
            </w:r>
            <w:proofErr w:type="spellEnd"/>
            <w:r w:rsidRPr="00E04226">
              <w:rPr>
                <w:rFonts w:ascii="Georgia" w:hAnsi="Georgia"/>
                <w:lang w:val="en-US"/>
              </w:rPr>
              <w:t xml:space="preserve"> cu</w:t>
            </w:r>
            <w:r w:rsidRPr="00E04226">
              <w:rPr>
                <w:rFonts w:ascii="Georgia" w:hAnsi="Georgia"/>
                <w:spacing w:val="-24"/>
                <w:lang w:val="en-US"/>
              </w:rPr>
              <w:t xml:space="preserve"> </w:t>
            </w:r>
            <w:proofErr w:type="spellStart"/>
            <w:r w:rsidRPr="00E04226">
              <w:rPr>
                <w:rFonts w:ascii="Georgia" w:hAnsi="Georgia"/>
                <w:lang w:val="en-US"/>
              </w:rPr>
              <w:t>cerințe</w:t>
            </w:r>
            <w:proofErr w:type="spellEnd"/>
          </w:p>
          <w:p w14:paraId="66217F9E" w14:textId="77777777" w:rsidR="008C6A99" w:rsidRPr="00E04226" w:rsidRDefault="008C6A99" w:rsidP="004E784F">
            <w:pPr>
              <w:pStyle w:val="TableParagraph"/>
              <w:shd w:val="clear" w:color="auto" w:fill="FFFFFF" w:themeFill="background1"/>
              <w:kinsoku w:val="0"/>
              <w:overflowPunct w:val="0"/>
              <w:spacing w:before="8" w:line="247" w:lineRule="exact"/>
              <w:rPr>
                <w:rFonts w:ascii="Georgia" w:hAnsi="Georgia"/>
                <w:lang w:val="en-US"/>
              </w:rPr>
            </w:pPr>
            <w:r w:rsidRPr="00E04226">
              <w:rPr>
                <w:rFonts w:ascii="Georgia" w:hAnsi="Georgia"/>
                <w:w w:val="95"/>
                <w:lang w:val="en-US"/>
              </w:rPr>
              <w:t xml:space="preserve"> </w:t>
            </w:r>
            <w:proofErr w:type="spellStart"/>
            <w:r w:rsidRPr="00E04226">
              <w:rPr>
                <w:rFonts w:ascii="Georgia" w:hAnsi="Georgia"/>
                <w:w w:val="95"/>
                <w:lang w:val="en-US"/>
              </w:rPr>
              <w:t>educaționale</w:t>
            </w:r>
            <w:proofErr w:type="spellEnd"/>
            <w:r w:rsidRPr="00E04226">
              <w:rPr>
                <w:rFonts w:ascii="Georgia" w:hAnsi="Georgia"/>
                <w:w w:val="95"/>
                <w:lang w:val="en-US"/>
              </w:rPr>
              <w:t xml:space="preserve"> </w:t>
            </w:r>
            <w:proofErr w:type="spellStart"/>
            <w:r w:rsidRPr="00E04226">
              <w:rPr>
                <w:rFonts w:ascii="Georgia" w:hAnsi="Georgia"/>
                <w:w w:val="95"/>
                <w:lang w:val="en-US"/>
              </w:rPr>
              <w:t>speciale</w:t>
            </w:r>
            <w:proofErr w:type="spellEnd"/>
            <w:r w:rsidRPr="00E04226">
              <w:rPr>
                <w:rFonts w:ascii="Georgia" w:hAnsi="Georgia"/>
                <w:w w:val="95"/>
                <w:lang w:val="en-US"/>
              </w:rPr>
              <w:t xml:space="preserve"> (CES).</w:t>
            </w:r>
          </w:p>
        </w:tc>
        <w:tc>
          <w:tcPr>
            <w:tcW w:w="2408" w:type="dxa"/>
            <w:gridSpan w:val="2"/>
            <w:tcBorders>
              <w:top w:val="single" w:sz="4" w:space="0" w:color="auto"/>
              <w:left w:val="single" w:sz="4" w:space="0" w:color="000000"/>
              <w:bottom w:val="single" w:sz="4" w:space="0" w:color="auto"/>
              <w:right w:val="single" w:sz="4" w:space="0" w:color="000000"/>
            </w:tcBorders>
            <w:shd w:val="clear" w:color="auto" w:fill="FFFFFF" w:themeFill="background1"/>
          </w:tcPr>
          <w:p w14:paraId="2E29AECF" w14:textId="77777777" w:rsidR="008C6A99" w:rsidRPr="00E04226" w:rsidRDefault="008C6A99" w:rsidP="004E784F">
            <w:pPr>
              <w:pStyle w:val="TableParagraph"/>
              <w:shd w:val="clear" w:color="auto" w:fill="FFFFFF" w:themeFill="background1"/>
              <w:kinsoku w:val="0"/>
              <w:overflowPunct w:val="0"/>
              <w:spacing w:line="259" w:lineRule="exact"/>
              <w:ind w:left="114"/>
              <w:rPr>
                <w:rFonts w:ascii="Georgia" w:hAnsi="Georgia"/>
                <w:lang w:val="it-IT"/>
              </w:rPr>
            </w:pPr>
            <w:r w:rsidRPr="00E04226">
              <w:rPr>
                <w:rFonts w:ascii="Georgia" w:hAnsi="Georgia"/>
                <w:lang w:val="it-IT"/>
              </w:rPr>
              <w:lastRenderedPageBreak/>
              <w:t xml:space="preserve">Identificarea, evidența și sprijinirea </w:t>
            </w:r>
            <w:r w:rsidRPr="00E04226">
              <w:rPr>
                <w:rFonts w:ascii="Georgia" w:hAnsi="Georgia"/>
                <w:w w:val="95"/>
                <w:lang w:val="it-IT"/>
              </w:rPr>
              <w:t xml:space="preserve">elevilor cu necesități educaționale </w:t>
            </w:r>
            <w:r w:rsidRPr="00E04226">
              <w:rPr>
                <w:rFonts w:ascii="Georgia" w:hAnsi="Georgia"/>
                <w:lang w:val="it-IT"/>
              </w:rPr>
              <w:t>speciale.</w:t>
            </w:r>
          </w:p>
        </w:tc>
        <w:tc>
          <w:tcPr>
            <w:tcW w:w="2408" w:type="dxa"/>
            <w:gridSpan w:val="3"/>
            <w:tcBorders>
              <w:top w:val="single" w:sz="4" w:space="0" w:color="auto"/>
              <w:left w:val="single" w:sz="4" w:space="0" w:color="000000"/>
              <w:bottom w:val="single" w:sz="4" w:space="0" w:color="auto"/>
              <w:right w:val="single" w:sz="4" w:space="0" w:color="000000"/>
            </w:tcBorders>
            <w:shd w:val="clear" w:color="auto" w:fill="FFFFFF" w:themeFill="background1"/>
          </w:tcPr>
          <w:p w14:paraId="10240FF2" w14:textId="77777777" w:rsidR="008C6A99" w:rsidRPr="00E04226" w:rsidRDefault="008C6A99" w:rsidP="004E784F">
            <w:pPr>
              <w:pStyle w:val="TableParagraph"/>
              <w:shd w:val="clear" w:color="auto" w:fill="FFFFFF" w:themeFill="background1"/>
              <w:kinsoku w:val="0"/>
              <w:overflowPunct w:val="0"/>
              <w:spacing w:before="22" w:line="232" w:lineRule="exact"/>
              <w:ind w:left="-1" w:firstLine="113"/>
              <w:rPr>
                <w:rFonts w:ascii="Georgia" w:hAnsi="Georgia"/>
                <w:w w:val="105"/>
                <w:lang w:val="en-US"/>
              </w:rPr>
            </w:pPr>
            <w:r w:rsidRPr="00E04226">
              <w:rPr>
                <w:rFonts w:ascii="Georgia" w:hAnsi="Georgia"/>
                <w:w w:val="105"/>
                <w:lang w:val="en-US"/>
              </w:rPr>
              <w:t>CMI</w:t>
            </w:r>
          </w:p>
          <w:p w14:paraId="52847B19" w14:textId="77777777" w:rsidR="008C6A99" w:rsidRPr="00E04226" w:rsidRDefault="008C6A99" w:rsidP="004E784F">
            <w:pPr>
              <w:pStyle w:val="TableParagraph"/>
              <w:shd w:val="clear" w:color="auto" w:fill="FFFFFF" w:themeFill="background1"/>
              <w:kinsoku w:val="0"/>
              <w:overflowPunct w:val="0"/>
              <w:spacing w:before="22" w:line="232" w:lineRule="exact"/>
              <w:ind w:left="-1" w:firstLine="113"/>
              <w:rPr>
                <w:rFonts w:ascii="Georgia" w:hAnsi="Georgia"/>
                <w:w w:val="105"/>
                <w:lang w:val="en-US"/>
              </w:rPr>
            </w:pPr>
            <w:r w:rsidRPr="00E04226">
              <w:rPr>
                <w:rFonts w:ascii="Georgia" w:hAnsi="Georgia"/>
                <w:w w:val="105"/>
                <w:lang w:val="en-US"/>
              </w:rPr>
              <w:t>CDS</w:t>
            </w:r>
          </w:p>
        </w:tc>
        <w:tc>
          <w:tcPr>
            <w:tcW w:w="2408" w:type="dxa"/>
            <w:gridSpan w:val="2"/>
            <w:tcBorders>
              <w:top w:val="single" w:sz="4" w:space="0" w:color="auto"/>
              <w:left w:val="single" w:sz="4" w:space="0" w:color="000000"/>
              <w:bottom w:val="single" w:sz="4" w:space="0" w:color="auto"/>
              <w:right w:val="single" w:sz="4" w:space="0" w:color="000000"/>
            </w:tcBorders>
            <w:shd w:val="clear" w:color="auto" w:fill="FFFFFF" w:themeFill="background1"/>
          </w:tcPr>
          <w:p w14:paraId="3F735329" w14:textId="77777777" w:rsidR="008C6A99" w:rsidRPr="00E04226" w:rsidRDefault="008C6A99" w:rsidP="004E784F">
            <w:pPr>
              <w:pStyle w:val="TableParagraph"/>
              <w:shd w:val="clear" w:color="auto" w:fill="FFFFFF" w:themeFill="background1"/>
              <w:kinsoku w:val="0"/>
              <w:overflowPunct w:val="0"/>
              <w:spacing w:before="8" w:line="247" w:lineRule="exact"/>
              <w:rPr>
                <w:rFonts w:ascii="Georgia" w:hAnsi="Georgia"/>
                <w:w w:val="110"/>
                <w:lang w:val="en-US"/>
              </w:rPr>
            </w:pPr>
            <w:r w:rsidRPr="00E04226">
              <w:rPr>
                <w:rFonts w:ascii="Georgia" w:hAnsi="Georgia"/>
                <w:w w:val="110"/>
                <w:lang w:val="en-US"/>
              </w:rPr>
              <w:t xml:space="preserve"> </w:t>
            </w:r>
            <w:proofErr w:type="spellStart"/>
            <w:r w:rsidRPr="00E04226">
              <w:rPr>
                <w:rFonts w:ascii="Georgia" w:hAnsi="Georgia"/>
                <w:w w:val="110"/>
                <w:lang w:val="en-US"/>
              </w:rPr>
              <w:t>septembrie</w:t>
            </w:r>
            <w:proofErr w:type="spellEnd"/>
          </w:p>
        </w:tc>
        <w:tc>
          <w:tcPr>
            <w:tcW w:w="3119" w:type="dxa"/>
            <w:gridSpan w:val="2"/>
            <w:tcBorders>
              <w:top w:val="single" w:sz="4" w:space="0" w:color="auto"/>
              <w:left w:val="single" w:sz="4" w:space="0" w:color="000000"/>
              <w:bottom w:val="single" w:sz="4" w:space="0" w:color="auto"/>
              <w:right w:val="single" w:sz="4" w:space="0" w:color="000000"/>
            </w:tcBorders>
            <w:shd w:val="clear" w:color="auto" w:fill="FFFFFF" w:themeFill="background1"/>
          </w:tcPr>
          <w:p w14:paraId="464A2702" w14:textId="77777777" w:rsidR="008C6A99" w:rsidRPr="00E04226" w:rsidRDefault="008C6A99" w:rsidP="004E784F">
            <w:pPr>
              <w:pStyle w:val="TableParagraph"/>
              <w:shd w:val="clear" w:color="auto" w:fill="FFFFFF" w:themeFill="background1"/>
              <w:kinsoku w:val="0"/>
              <w:overflowPunct w:val="0"/>
              <w:spacing w:line="261" w:lineRule="exact"/>
              <w:rPr>
                <w:rFonts w:ascii="Georgia" w:hAnsi="Georgia"/>
                <w:lang w:val="it-IT"/>
              </w:rPr>
            </w:pPr>
            <w:r w:rsidRPr="00E04226">
              <w:rPr>
                <w:rFonts w:ascii="Georgia" w:hAnsi="Georgia"/>
                <w:lang w:val="it-IT"/>
              </w:rPr>
              <w:t>Lista elevilor</w:t>
            </w:r>
          </w:p>
          <w:p w14:paraId="25C74CC6" w14:textId="77777777" w:rsidR="008C6A99" w:rsidRPr="00E04226" w:rsidRDefault="008C6A99" w:rsidP="004E784F">
            <w:pPr>
              <w:pStyle w:val="TableParagraph"/>
              <w:shd w:val="clear" w:color="auto" w:fill="FFFFFF" w:themeFill="background1"/>
              <w:kinsoku w:val="0"/>
              <w:overflowPunct w:val="0"/>
              <w:spacing w:before="8" w:line="247" w:lineRule="exact"/>
              <w:rPr>
                <w:rFonts w:ascii="Georgia" w:hAnsi="Georgia"/>
                <w:lang w:val="ro-RO"/>
              </w:rPr>
            </w:pPr>
            <w:r w:rsidRPr="00E04226">
              <w:rPr>
                <w:rFonts w:ascii="Georgia" w:hAnsi="Georgia"/>
                <w:w w:val="90"/>
                <w:lang w:val="it-IT"/>
              </w:rPr>
              <w:t xml:space="preserve">Planuri educaționale </w:t>
            </w:r>
            <w:r w:rsidRPr="00E04226">
              <w:rPr>
                <w:rFonts w:ascii="Georgia" w:hAnsi="Georgia"/>
                <w:lang w:val="it-IT"/>
              </w:rPr>
              <w:t>individualizate</w:t>
            </w:r>
          </w:p>
        </w:tc>
      </w:tr>
      <w:tr w:rsidR="008C6A99" w:rsidRPr="00E04226" w14:paraId="7F8AD949" w14:textId="77777777" w:rsidTr="004E784F">
        <w:trPr>
          <w:trHeight w:val="892"/>
        </w:trPr>
        <w:tc>
          <w:tcPr>
            <w:tcW w:w="1857" w:type="dxa"/>
            <w:vMerge/>
            <w:tcBorders>
              <w:left w:val="single" w:sz="4" w:space="0" w:color="000000"/>
              <w:bottom w:val="single" w:sz="4" w:space="0" w:color="auto"/>
              <w:right w:val="single" w:sz="4" w:space="0" w:color="000000"/>
            </w:tcBorders>
            <w:shd w:val="clear" w:color="auto" w:fill="FFFFFF" w:themeFill="background1"/>
          </w:tcPr>
          <w:p w14:paraId="45202BB8" w14:textId="77777777" w:rsidR="008C6A99" w:rsidRPr="00E04226" w:rsidRDefault="008C6A99" w:rsidP="004E784F">
            <w:pPr>
              <w:pStyle w:val="TableParagraph"/>
              <w:shd w:val="clear" w:color="auto" w:fill="FFFFFF" w:themeFill="background1"/>
              <w:kinsoku w:val="0"/>
              <w:overflowPunct w:val="0"/>
              <w:spacing w:before="8" w:line="247" w:lineRule="exact"/>
              <w:rPr>
                <w:rFonts w:ascii="Georgia" w:hAnsi="Georgia"/>
                <w:b/>
                <w:w w:val="110"/>
                <w:lang w:val="it-IT"/>
              </w:rPr>
            </w:pPr>
          </w:p>
        </w:tc>
        <w:tc>
          <w:tcPr>
            <w:tcW w:w="2836" w:type="dxa"/>
            <w:gridSpan w:val="4"/>
            <w:vMerge/>
            <w:tcBorders>
              <w:left w:val="single" w:sz="4" w:space="0" w:color="000000"/>
              <w:bottom w:val="single" w:sz="4" w:space="0" w:color="auto"/>
              <w:right w:val="single" w:sz="4" w:space="0" w:color="000000"/>
            </w:tcBorders>
            <w:shd w:val="clear" w:color="auto" w:fill="FFFFFF" w:themeFill="background1"/>
          </w:tcPr>
          <w:p w14:paraId="7E3A0E74" w14:textId="77777777" w:rsidR="008C6A99" w:rsidRPr="00E04226" w:rsidRDefault="008C6A99" w:rsidP="004E784F">
            <w:pPr>
              <w:pStyle w:val="TableParagraph"/>
              <w:shd w:val="clear" w:color="auto" w:fill="FFFFFF" w:themeFill="background1"/>
              <w:kinsoku w:val="0"/>
              <w:overflowPunct w:val="0"/>
              <w:spacing w:before="5" w:line="230" w:lineRule="auto"/>
              <w:ind w:left="103" w:right="91" w:firstLine="7"/>
              <w:rPr>
                <w:rFonts w:ascii="Georgia" w:hAnsi="Georgia"/>
                <w:lang w:val="it-IT"/>
              </w:rPr>
            </w:pPr>
          </w:p>
        </w:tc>
        <w:tc>
          <w:tcPr>
            <w:tcW w:w="2408" w:type="dxa"/>
            <w:gridSpan w:val="2"/>
            <w:tcBorders>
              <w:top w:val="single" w:sz="4" w:space="0" w:color="auto"/>
              <w:left w:val="single" w:sz="4" w:space="0" w:color="000000"/>
              <w:bottom w:val="single" w:sz="4" w:space="0" w:color="auto"/>
              <w:right w:val="single" w:sz="4" w:space="0" w:color="000000"/>
            </w:tcBorders>
            <w:shd w:val="clear" w:color="auto" w:fill="FFFFFF" w:themeFill="background1"/>
          </w:tcPr>
          <w:p w14:paraId="14496577" w14:textId="77777777" w:rsidR="008C6A99" w:rsidRPr="00E04226" w:rsidRDefault="008C6A99" w:rsidP="004E784F">
            <w:pPr>
              <w:pStyle w:val="TableParagraph"/>
              <w:shd w:val="clear" w:color="auto" w:fill="FFFFFF" w:themeFill="background1"/>
              <w:kinsoku w:val="0"/>
              <w:overflowPunct w:val="0"/>
              <w:spacing w:line="256" w:lineRule="exact"/>
              <w:ind w:left="141"/>
              <w:rPr>
                <w:rFonts w:ascii="Georgia" w:hAnsi="Georgia"/>
                <w:lang w:val="en-US"/>
              </w:rPr>
            </w:pPr>
            <w:proofErr w:type="spellStart"/>
            <w:r w:rsidRPr="00E04226">
              <w:rPr>
                <w:rFonts w:ascii="Georgia" w:hAnsi="Georgia"/>
                <w:w w:val="95"/>
                <w:lang w:val="en-US"/>
              </w:rPr>
              <w:t>Amenajarea</w:t>
            </w:r>
            <w:proofErr w:type="spellEnd"/>
            <w:r w:rsidRPr="00E04226">
              <w:rPr>
                <w:rFonts w:ascii="Georgia" w:hAnsi="Georgia"/>
                <w:w w:val="95"/>
                <w:lang w:val="en-US"/>
              </w:rPr>
              <w:t xml:space="preserve"> </w:t>
            </w:r>
            <w:proofErr w:type="spellStart"/>
            <w:r w:rsidRPr="00E04226">
              <w:rPr>
                <w:rFonts w:ascii="Georgia" w:hAnsi="Georgia"/>
                <w:w w:val="95"/>
                <w:lang w:val="en-US"/>
              </w:rPr>
              <w:t>spațiilor</w:t>
            </w:r>
            <w:proofErr w:type="spellEnd"/>
            <w:r w:rsidRPr="00E04226">
              <w:rPr>
                <w:rFonts w:ascii="Georgia" w:hAnsi="Georgia"/>
                <w:w w:val="95"/>
                <w:lang w:val="en-US"/>
              </w:rPr>
              <w:t xml:space="preserve"> </w:t>
            </w:r>
            <w:proofErr w:type="spellStart"/>
            <w:r w:rsidRPr="00E04226">
              <w:rPr>
                <w:rFonts w:ascii="Georgia" w:hAnsi="Georgia"/>
                <w:w w:val="95"/>
                <w:lang w:val="en-US"/>
              </w:rPr>
              <w:t>pentru</w:t>
            </w:r>
            <w:proofErr w:type="spellEnd"/>
            <w:r w:rsidRPr="00E04226">
              <w:rPr>
                <w:rFonts w:ascii="Georgia" w:hAnsi="Georgia"/>
                <w:w w:val="95"/>
                <w:lang w:val="en-US"/>
              </w:rPr>
              <w:t xml:space="preserve"> </w:t>
            </w:r>
            <w:proofErr w:type="spellStart"/>
            <w:r w:rsidRPr="00E04226">
              <w:rPr>
                <w:rFonts w:ascii="Georgia" w:hAnsi="Georgia"/>
                <w:w w:val="95"/>
                <w:lang w:val="en-US"/>
              </w:rPr>
              <w:t>activitățile</w:t>
            </w:r>
            <w:proofErr w:type="spellEnd"/>
            <w:r w:rsidRPr="00E04226">
              <w:rPr>
                <w:rFonts w:ascii="Georgia" w:hAnsi="Georgia"/>
                <w:w w:val="95"/>
                <w:lang w:val="en-US"/>
              </w:rPr>
              <w:t xml:space="preserve"> </w:t>
            </w:r>
            <w:r w:rsidRPr="00E04226">
              <w:rPr>
                <w:rFonts w:ascii="Georgia" w:hAnsi="Georgia"/>
                <w:lang w:val="en-US"/>
              </w:rPr>
              <w:t xml:space="preserve">de </w:t>
            </w:r>
            <w:proofErr w:type="spellStart"/>
            <w:r w:rsidRPr="00E04226">
              <w:rPr>
                <w:rFonts w:ascii="Georgia" w:hAnsi="Georgia"/>
                <w:lang w:val="en-US"/>
              </w:rPr>
              <w:t>suport</w:t>
            </w:r>
            <w:proofErr w:type="spellEnd"/>
            <w:r w:rsidRPr="00E04226">
              <w:rPr>
                <w:rFonts w:ascii="Georgia" w:hAnsi="Georgia"/>
                <w:lang w:val="en-US"/>
              </w:rPr>
              <w:t xml:space="preserve"> </w:t>
            </w:r>
            <w:proofErr w:type="spellStart"/>
            <w:r w:rsidRPr="00E04226">
              <w:rPr>
                <w:rFonts w:ascii="Georgia" w:hAnsi="Georgia"/>
                <w:lang w:val="en-US"/>
              </w:rPr>
              <w:t>educațional</w:t>
            </w:r>
            <w:proofErr w:type="spellEnd"/>
            <w:r w:rsidRPr="00E04226">
              <w:rPr>
                <w:rFonts w:ascii="Georgia" w:hAnsi="Georgia"/>
                <w:lang w:val="en-US"/>
              </w:rPr>
              <w:t>.</w:t>
            </w:r>
          </w:p>
        </w:tc>
        <w:tc>
          <w:tcPr>
            <w:tcW w:w="2408" w:type="dxa"/>
            <w:gridSpan w:val="3"/>
            <w:tcBorders>
              <w:top w:val="single" w:sz="4" w:space="0" w:color="auto"/>
              <w:left w:val="single" w:sz="4" w:space="0" w:color="000000"/>
              <w:bottom w:val="single" w:sz="4" w:space="0" w:color="auto"/>
              <w:right w:val="single" w:sz="4" w:space="0" w:color="000000"/>
            </w:tcBorders>
            <w:shd w:val="clear" w:color="auto" w:fill="FFFFFF" w:themeFill="background1"/>
          </w:tcPr>
          <w:p w14:paraId="5EC63A4E" w14:textId="77777777" w:rsidR="008C6A99" w:rsidRPr="00E04226" w:rsidRDefault="008C6A99" w:rsidP="004E784F">
            <w:pPr>
              <w:pStyle w:val="TableParagraph"/>
              <w:shd w:val="clear" w:color="auto" w:fill="FFFFFF" w:themeFill="background1"/>
              <w:kinsoku w:val="0"/>
              <w:overflowPunct w:val="0"/>
              <w:spacing w:before="22" w:line="232" w:lineRule="exact"/>
              <w:ind w:left="-1" w:firstLine="113"/>
              <w:rPr>
                <w:rFonts w:ascii="Georgia" w:hAnsi="Georgia"/>
                <w:w w:val="105"/>
                <w:lang w:val="en-US"/>
              </w:rPr>
            </w:pPr>
            <w:r w:rsidRPr="00E04226">
              <w:rPr>
                <w:rFonts w:ascii="Georgia" w:hAnsi="Georgia"/>
                <w:w w:val="105"/>
                <w:lang w:val="en-US"/>
              </w:rPr>
              <w:t xml:space="preserve">Director adjunct </w:t>
            </w:r>
            <w:proofErr w:type="spellStart"/>
            <w:r w:rsidRPr="00E04226">
              <w:rPr>
                <w:rFonts w:ascii="Georgia" w:hAnsi="Georgia"/>
                <w:w w:val="105"/>
                <w:lang w:val="en-US"/>
              </w:rPr>
              <w:t>coordon</w:t>
            </w:r>
            <w:proofErr w:type="spellEnd"/>
            <w:r w:rsidRPr="00E04226">
              <w:rPr>
                <w:rFonts w:ascii="Georgia" w:hAnsi="Georgia"/>
                <w:w w:val="105"/>
                <w:lang w:val="en-US"/>
              </w:rPr>
              <w:t xml:space="preserve"> CMI</w:t>
            </w:r>
          </w:p>
          <w:p w14:paraId="75B7A563" w14:textId="77777777" w:rsidR="008C6A99" w:rsidRPr="00E04226" w:rsidRDefault="008C6A99" w:rsidP="004E784F">
            <w:pPr>
              <w:pStyle w:val="TableParagraph"/>
              <w:shd w:val="clear" w:color="auto" w:fill="FFFFFF" w:themeFill="background1"/>
              <w:kinsoku w:val="0"/>
              <w:overflowPunct w:val="0"/>
              <w:spacing w:before="22" w:line="232" w:lineRule="exact"/>
              <w:ind w:left="-1" w:firstLine="113"/>
              <w:rPr>
                <w:rFonts w:ascii="Georgia" w:hAnsi="Georgia"/>
                <w:w w:val="105"/>
                <w:lang w:val="en-US"/>
              </w:rPr>
            </w:pPr>
            <w:r w:rsidRPr="00E04226">
              <w:rPr>
                <w:rFonts w:ascii="Georgia" w:hAnsi="Georgia"/>
                <w:w w:val="105"/>
                <w:lang w:val="en-US"/>
              </w:rPr>
              <w:t>CDS</w:t>
            </w:r>
          </w:p>
        </w:tc>
        <w:tc>
          <w:tcPr>
            <w:tcW w:w="2408" w:type="dxa"/>
            <w:gridSpan w:val="2"/>
            <w:tcBorders>
              <w:top w:val="single" w:sz="4" w:space="0" w:color="auto"/>
              <w:left w:val="single" w:sz="4" w:space="0" w:color="000000"/>
              <w:bottom w:val="single" w:sz="4" w:space="0" w:color="auto"/>
              <w:right w:val="single" w:sz="4" w:space="0" w:color="000000"/>
            </w:tcBorders>
            <w:shd w:val="clear" w:color="auto" w:fill="FFFFFF" w:themeFill="background1"/>
          </w:tcPr>
          <w:p w14:paraId="2150CC1D" w14:textId="77777777" w:rsidR="008C6A99" w:rsidRPr="00E04226" w:rsidRDefault="008C6A99" w:rsidP="004E784F">
            <w:pPr>
              <w:pStyle w:val="TableParagraph"/>
              <w:shd w:val="clear" w:color="auto" w:fill="FFFFFF" w:themeFill="background1"/>
              <w:kinsoku w:val="0"/>
              <w:overflowPunct w:val="0"/>
              <w:spacing w:before="8" w:line="247" w:lineRule="exact"/>
              <w:rPr>
                <w:rFonts w:ascii="Georgia" w:hAnsi="Georgia"/>
                <w:w w:val="110"/>
                <w:lang w:val="en-US"/>
              </w:rPr>
            </w:pPr>
            <w:r w:rsidRPr="00E04226">
              <w:rPr>
                <w:rFonts w:ascii="Georgia" w:hAnsi="Georgia"/>
                <w:w w:val="110"/>
                <w:lang w:val="en-US"/>
              </w:rPr>
              <w:t xml:space="preserve"> August</w:t>
            </w:r>
          </w:p>
        </w:tc>
        <w:tc>
          <w:tcPr>
            <w:tcW w:w="3119" w:type="dxa"/>
            <w:gridSpan w:val="2"/>
            <w:tcBorders>
              <w:top w:val="single" w:sz="4" w:space="0" w:color="auto"/>
              <w:left w:val="single" w:sz="4" w:space="0" w:color="000000"/>
              <w:bottom w:val="single" w:sz="4" w:space="0" w:color="auto"/>
              <w:right w:val="single" w:sz="4" w:space="0" w:color="000000"/>
            </w:tcBorders>
            <w:shd w:val="clear" w:color="auto" w:fill="FFFFFF" w:themeFill="background1"/>
          </w:tcPr>
          <w:p w14:paraId="33B345D5" w14:textId="77777777" w:rsidR="008C6A99" w:rsidRPr="00E04226" w:rsidRDefault="008C6A99" w:rsidP="004E784F">
            <w:pPr>
              <w:pStyle w:val="TableParagraph"/>
              <w:shd w:val="clear" w:color="auto" w:fill="FFFFFF" w:themeFill="background1"/>
              <w:kinsoku w:val="0"/>
              <w:overflowPunct w:val="0"/>
              <w:spacing w:before="8" w:line="247" w:lineRule="exact"/>
              <w:rPr>
                <w:rFonts w:ascii="Georgia" w:hAnsi="Georgia"/>
                <w:lang w:val="ro-RO"/>
              </w:rPr>
            </w:pPr>
            <w:r w:rsidRPr="00E04226">
              <w:rPr>
                <w:rFonts w:ascii="Georgia" w:hAnsi="Georgia"/>
                <w:lang w:val="ro-RO"/>
              </w:rPr>
              <w:t xml:space="preserve"> Spații amenajate</w:t>
            </w:r>
          </w:p>
        </w:tc>
      </w:tr>
      <w:tr w:rsidR="008C6A99" w:rsidRPr="00E04226" w14:paraId="7B002C9C" w14:textId="77777777" w:rsidTr="004E784F">
        <w:trPr>
          <w:trHeight w:val="557"/>
        </w:trPr>
        <w:tc>
          <w:tcPr>
            <w:tcW w:w="1857" w:type="dxa"/>
            <w:vMerge w:val="restart"/>
            <w:tcBorders>
              <w:top w:val="single" w:sz="4" w:space="0" w:color="auto"/>
              <w:left w:val="single" w:sz="4" w:space="0" w:color="000000"/>
              <w:bottom w:val="single" w:sz="4" w:space="0" w:color="auto"/>
              <w:right w:val="single" w:sz="4" w:space="0" w:color="000000"/>
            </w:tcBorders>
            <w:shd w:val="clear" w:color="auto" w:fill="FFFFFF" w:themeFill="background1"/>
          </w:tcPr>
          <w:p w14:paraId="0CBECEB7" w14:textId="77777777" w:rsidR="008C6A99" w:rsidRPr="00E04226" w:rsidRDefault="008C6A99" w:rsidP="004E784F">
            <w:pPr>
              <w:pStyle w:val="TableParagraph"/>
              <w:shd w:val="clear" w:color="auto" w:fill="FFFFFF" w:themeFill="background1"/>
              <w:kinsoku w:val="0"/>
              <w:overflowPunct w:val="0"/>
              <w:spacing w:before="8" w:line="247" w:lineRule="exact"/>
              <w:rPr>
                <w:rFonts w:ascii="Georgia" w:hAnsi="Georgia"/>
                <w:b/>
                <w:w w:val="110"/>
                <w:lang w:val="en-US"/>
              </w:rPr>
            </w:pPr>
            <w:r w:rsidRPr="00E04226">
              <w:rPr>
                <w:rFonts w:ascii="Georgia" w:hAnsi="Georgia"/>
                <w:b/>
                <w:w w:val="110"/>
                <w:lang w:val="en-US"/>
              </w:rPr>
              <w:t xml:space="preserve"> Capacitate       </w:t>
            </w:r>
            <w:proofErr w:type="spellStart"/>
            <w:r w:rsidRPr="00E04226">
              <w:rPr>
                <w:rFonts w:ascii="Georgia" w:hAnsi="Georgia"/>
                <w:b/>
                <w:w w:val="110"/>
                <w:lang w:val="en-US"/>
              </w:rPr>
              <w:t>instituțională</w:t>
            </w:r>
            <w:proofErr w:type="spellEnd"/>
          </w:p>
        </w:tc>
        <w:tc>
          <w:tcPr>
            <w:tcW w:w="2836" w:type="dxa"/>
            <w:gridSpan w:val="4"/>
            <w:vMerge w:val="restart"/>
            <w:tcBorders>
              <w:top w:val="single" w:sz="4" w:space="0" w:color="auto"/>
              <w:left w:val="single" w:sz="4" w:space="0" w:color="000000"/>
              <w:bottom w:val="single" w:sz="4" w:space="0" w:color="auto"/>
              <w:right w:val="single" w:sz="4" w:space="0" w:color="000000"/>
            </w:tcBorders>
            <w:shd w:val="clear" w:color="auto" w:fill="FFFFFF" w:themeFill="background1"/>
          </w:tcPr>
          <w:p w14:paraId="0F0D0C70" w14:textId="77777777" w:rsidR="008C6A99" w:rsidRPr="00E04226" w:rsidRDefault="008C6A99" w:rsidP="004E784F">
            <w:pPr>
              <w:pStyle w:val="TableParagraph"/>
              <w:shd w:val="clear" w:color="auto" w:fill="FFFFFF" w:themeFill="background1"/>
              <w:kinsoku w:val="0"/>
              <w:overflowPunct w:val="0"/>
              <w:spacing w:line="228" w:lineRule="auto"/>
              <w:ind w:left="107" w:right="51" w:firstLine="3"/>
              <w:rPr>
                <w:rFonts w:ascii="Georgia" w:hAnsi="Georgia"/>
                <w:lang w:val="en-US"/>
              </w:rPr>
            </w:pPr>
            <w:r w:rsidRPr="00E04226">
              <w:rPr>
                <w:rFonts w:ascii="Georgia" w:hAnsi="Georgia"/>
                <w:lang w:val="en-US"/>
              </w:rPr>
              <w:t xml:space="preserve">3.1.6. </w:t>
            </w:r>
            <w:proofErr w:type="spellStart"/>
            <w:r w:rsidRPr="00E04226">
              <w:rPr>
                <w:rFonts w:ascii="Georgia" w:hAnsi="Georgia"/>
                <w:lang w:val="en-US"/>
              </w:rPr>
              <w:t>Instituția</w:t>
            </w:r>
            <w:proofErr w:type="spellEnd"/>
            <w:r w:rsidRPr="00E04226">
              <w:rPr>
                <w:rFonts w:ascii="Georgia" w:hAnsi="Georgia"/>
                <w:lang w:val="en-US"/>
              </w:rPr>
              <w:t xml:space="preserve"> are o </w:t>
            </w:r>
            <w:proofErr w:type="spellStart"/>
            <w:r w:rsidRPr="00E04226">
              <w:rPr>
                <w:rFonts w:ascii="Georgia" w:hAnsi="Georgia"/>
                <w:lang w:val="en-US"/>
              </w:rPr>
              <w:t>bază</w:t>
            </w:r>
            <w:proofErr w:type="spellEnd"/>
            <w:r w:rsidRPr="00E04226">
              <w:rPr>
                <w:rFonts w:ascii="Georgia" w:hAnsi="Georgia"/>
                <w:lang w:val="en-US"/>
              </w:rPr>
              <w:t xml:space="preserve"> de date a </w:t>
            </w:r>
            <w:proofErr w:type="spellStart"/>
            <w:r w:rsidRPr="00E04226">
              <w:rPr>
                <w:rFonts w:ascii="Georgia" w:hAnsi="Georgia"/>
                <w:lang w:val="en-US"/>
              </w:rPr>
              <w:t>tuturor</w:t>
            </w:r>
            <w:proofErr w:type="spellEnd"/>
            <w:r w:rsidRPr="00E04226">
              <w:rPr>
                <w:rFonts w:ascii="Georgia" w:hAnsi="Georgia"/>
                <w:lang w:val="en-US"/>
              </w:rPr>
              <w:t xml:space="preserve"> </w:t>
            </w:r>
            <w:proofErr w:type="spellStart"/>
            <w:r w:rsidRPr="00E04226">
              <w:rPr>
                <w:rFonts w:ascii="Georgia" w:hAnsi="Georgia"/>
                <w:lang w:val="en-US"/>
              </w:rPr>
              <w:t>copiilor</w:t>
            </w:r>
            <w:proofErr w:type="spellEnd"/>
            <w:r w:rsidRPr="00E04226">
              <w:rPr>
                <w:rFonts w:ascii="Georgia" w:hAnsi="Georgia"/>
                <w:lang w:val="en-US"/>
              </w:rPr>
              <w:t xml:space="preserve"> de </w:t>
            </w:r>
            <w:proofErr w:type="spellStart"/>
            <w:r w:rsidRPr="00E04226">
              <w:rPr>
                <w:rFonts w:ascii="Georgia" w:hAnsi="Georgia"/>
                <w:lang w:val="en-US"/>
              </w:rPr>
              <w:t>vârsta</w:t>
            </w:r>
            <w:proofErr w:type="spellEnd"/>
            <w:r w:rsidRPr="00E04226">
              <w:rPr>
                <w:rFonts w:ascii="Georgia" w:hAnsi="Georgia"/>
                <w:lang w:val="en-US"/>
              </w:rPr>
              <w:t xml:space="preserve"> </w:t>
            </w:r>
            <w:proofErr w:type="spellStart"/>
            <w:r w:rsidRPr="00E04226">
              <w:rPr>
                <w:rFonts w:ascii="Georgia" w:hAnsi="Georgia"/>
                <w:lang w:val="en-US"/>
              </w:rPr>
              <w:t>școlară</w:t>
            </w:r>
            <w:proofErr w:type="spellEnd"/>
            <w:r w:rsidRPr="00E04226">
              <w:rPr>
                <w:rFonts w:ascii="Georgia" w:hAnsi="Georgia"/>
                <w:lang w:val="en-US"/>
              </w:rPr>
              <w:t xml:space="preserve"> din </w:t>
            </w:r>
            <w:proofErr w:type="spellStart"/>
            <w:r w:rsidRPr="00E04226">
              <w:rPr>
                <w:rFonts w:ascii="Georgia" w:hAnsi="Georgia"/>
                <w:lang w:val="en-US"/>
              </w:rPr>
              <w:t>teritoriul</w:t>
            </w:r>
            <w:proofErr w:type="spellEnd"/>
            <w:r w:rsidRPr="00E04226">
              <w:rPr>
                <w:rFonts w:ascii="Georgia" w:hAnsi="Georgia"/>
                <w:lang w:val="en-US"/>
              </w:rPr>
              <w:t xml:space="preserve"> </w:t>
            </w:r>
            <w:proofErr w:type="spellStart"/>
            <w:r w:rsidRPr="00E04226">
              <w:rPr>
                <w:rFonts w:ascii="Georgia" w:hAnsi="Georgia"/>
                <w:w w:val="105"/>
                <w:lang w:val="en-US"/>
              </w:rPr>
              <w:t>adiacent</w:t>
            </w:r>
            <w:proofErr w:type="spellEnd"/>
            <w:r w:rsidRPr="00E04226">
              <w:rPr>
                <w:rFonts w:ascii="Georgia" w:hAnsi="Georgia"/>
                <w:w w:val="105"/>
                <w:lang w:val="en-US"/>
              </w:rPr>
              <w:t xml:space="preserve">, </w:t>
            </w:r>
            <w:proofErr w:type="spellStart"/>
            <w:r w:rsidRPr="00E04226">
              <w:rPr>
                <w:rFonts w:ascii="Georgia" w:hAnsi="Georgia"/>
                <w:w w:val="105"/>
                <w:lang w:val="en-US"/>
              </w:rPr>
              <w:t>inclusiv</w:t>
            </w:r>
            <w:proofErr w:type="spellEnd"/>
            <w:r w:rsidRPr="00E04226">
              <w:rPr>
                <w:rFonts w:ascii="Georgia" w:hAnsi="Georgia"/>
                <w:w w:val="105"/>
                <w:lang w:val="en-US"/>
              </w:rPr>
              <w:t xml:space="preserve"> a </w:t>
            </w:r>
            <w:proofErr w:type="spellStart"/>
            <w:r w:rsidRPr="00E04226">
              <w:rPr>
                <w:rFonts w:ascii="Georgia" w:hAnsi="Georgia"/>
                <w:w w:val="105"/>
                <w:lang w:val="en-US"/>
              </w:rPr>
              <w:t>celor</w:t>
            </w:r>
            <w:proofErr w:type="spellEnd"/>
            <w:r w:rsidRPr="00E04226">
              <w:rPr>
                <w:rFonts w:ascii="Georgia" w:hAnsi="Georgia"/>
                <w:w w:val="105"/>
                <w:lang w:val="en-US"/>
              </w:rPr>
              <w:t xml:space="preserve"> cu CES </w:t>
            </w:r>
            <w:proofErr w:type="spellStart"/>
            <w:r w:rsidRPr="00E04226">
              <w:rPr>
                <w:rFonts w:ascii="Georgia" w:hAnsi="Georgia"/>
                <w:w w:val="105"/>
                <w:lang w:val="en-US"/>
              </w:rPr>
              <w:t>și</w:t>
            </w:r>
            <w:proofErr w:type="spellEnd"/>
            <w:r w:rsidRPr="00E04226">
              <w:rPr>
                <w:rFonts w:ascii="Georgia" w:hAnsi="Georgia"/>
                <w:w w:val="105"/>
                <w:lang w:val="en-US"/>
              </w:rPr>
              <w:t xml:space="preserve"> </w:t>
            </w:r>
            <w:proofErr w:type="spellStart"/>
            <w:r w:rsidRPr="00E04226">
              <w:rPr>
                <w:rFonts w:ascii="Georgia" w:hAnsi="Georgia"/>
                <w:w w:val="105"/>
                <w:lang w:val="en-US"/>
              </w:rPr>
              <w:t>privind</w:t>
            </w:r>
            <w:proofErr w:type="spellEnd"/>
            <w:r w:rsidRPr="00E04226">
              <w:rPr>
                <w:rFonts w:ascii="Georgia" w:hAnsi="Georgia"/>
                <w:w w:val="105"/>
                <w:lang w:val="en-US"/>
              </w:rPr>
              <w:t xml:space="preserve"> </w:t>
            </w:r>
            <w:proofErr w:type="spellStart"/>
            <w:r w:rsidRPr="00E04226">
              <w:rPr>
                <w:rFonts w:ascii="Georgia" w:hAnsi="Georgia"/>
                <w:w w:val="105"/>
                <w:lang w:val="en-US"/>
              </w:rPr>
              <w:t>evoluțiile</w:t>
            </w:r>
            <w:proofErr w:type="spellEnd"/>
            <w:r w:rsidRPr="00E04226">
              <w:rPr>
                <w:rFonts w:ascii="Georgia" w:hAnsi="Georgia"/>
                <w:w w:val="105"/>
                <w:lang w:val="en-US"/>
              </w:rPr>
              <w:t xml:space="preserve"> </w:t>
            </w:r>
            <w:proofErr w:type="spellStart"/>
            <w:r w:rsidRPr="00E04226">
              <w:rPr>
                <w:rFonts w:ascii="Georgia" w:hAnsi="Georgia"/>
                <w:w w:val="105"/>
                <w:lang w:val="en-US"/>
              </w:rPr>
              <w:t>demografice</w:t>
            </w:r>
            <w:proofErr w:type="spellEnd"/>
            <w:r w:rsidRPr="00E04226">
              <w:rPr>
                <w:rFonts w:ascii="Georgia" w:hAnsi="Georgia"/>
                <w:w w:val="105"/>
                <w:lang w:val="en-US"/>
              </w:rPr>
              <w:t xml:space="preserve"> </w:t>
            </w:r>
            <w:proofErr w:type="spellStart"/>
            <w:r w:rsidRPr="00E04226">
              <w:rPr>
                <w:rFonts w:ascii="Georgia" w:hAnsi="Georgia"/>
                <w:w w:val="105"/>
                <w:lang w:val="en-US"/>
              </w:rPr>
              <w:t>și</w:t>
            </w:r>
            <w:proofErr w:type="spellEnd"/>
            <w:r w:rsidRPr="00E04226">
              <w:rPr>
                <w:rFonts w:ascii="Georgia" w:hAnsi="Georgia"/>
                <w:spacing w:val="-34"/>
                <w:w w:val="105"/>
                <w:lang w:val="en-US"/>
              </w:rPr>
              <w:t xml:space="preserve"> </w:t>
            </w:r>
            <w:proofErr w:type="spellStart"/>
            <w:r w:rsidRPr="00E04226">
              <w:rPr>
                <w:rFonts w:ascii="Georgia" w:hAnsi="Georgia"/>
                <w:spacing w:val="-2"/>
                <w:w w:val="105"/>
                <w:lang w:val="en-US"/>
              </w:rPr>
              <w:t>perspectivele</w:t>
            </w:r>
            <w:proofErr w:type="spellEnd"/>
            <w:r w:rsidRPr="00E04226">
              <w:rPr>
                <w:rFonts w:ascii="Georgia" w:hAnsi="Georgia"/>
                <w:spacing w:val="-2"/>
                <w:w w:val="105"/>
                <w:lang w:val="en-US"/>
              </w:rPr>
              <w:t xml:space="preserve"> </w:t>
            </w:r>
            <w:r w:rsidRPr="00E04226">
              <w:rPr>
                <w:rFonts w:ascii="Georgia" w:hAnsi="Georgia"/>
                <w:w w:val="105"/>
                <w:lang w:val="en-US"/>
              </w:rPr>
              <w:t xml:space="preserve">de </w:t>
            </w:r>
            <w:proofErr w:type="spellStart"/>
            <w:r w:rsidRPr="00E04226">
              <w:rPr>
                <w:rFonts w:ascii="Georgia" w:hAnsi="Georgia"/>
                <w:w w:val="105"/>
                <w:lang w:val="en-US"/>
              </w:rPr>
              <w:t>școlarizare</w:t>
            </w:r>
            <w:proofErr w:type="spellEnd"/>
            <w:r w:rsidRPr="00E04226">
              <w:rPr>
                <w:rFonts w:ascii="Georgia" w:hAnsi="Georgia"/>
                <w:w w:val="105"/>
                <w:lang w:val="en-US"/>
              </w:rPr>
              <w:t xml:space="preserve"> </w:t>
            </w:r>
            <w:proofErr w:type="spellStart"/>
            <w:r w:rsidRPr="00E04226">
              <w:rPr>
                <w:rFonts w:ascii="Georgia" w:hAnsi="Georgia"/>
                <w:w w:val="105"/>
                <w:lang w:val="en-US"/>
              </w:rPr>
              <w:t>pentru</w:t>
            </w:r>
            <w:proofErr w:type="spellEnd"/>
            <w:r w:rsidRPr="00E04226">
              <w:rPr>
                <w:rFonts w:ascii="Georgia" w:hAnsi="Georgia"/>
                <w:w w:val="105"/>
                <w:lang w:val="en-US"/>
              </w:rPr>
              <w:t xml:space="preserve"> </w:t>
            </w:r>
            <w:proofErr w:type="spellStart"/>
            <w:r w:rsidRPr="00E04226">
              <w:rPr>
                <w:rFonts w:ascii="Georgia" w:hAnsi="Georgia"/>
                <w:w w:val="105"/>
                <w:lang w:val="en-US"/>
              </w:rPr>
              <w:t>următorii</w:t>
            </w:r>
            <w:proofErr w:type="spellEnd"/>
            <w:r w:rsidRPr="00E04226">
              <w:rPr>
                <w:rFonts w:ascii="Georgia" w:hAnsi="Georgia"/>
                <w:w w:val="105"/>
                <w:lang w:val="en-US"/>
              </w:rPr>
              <w:t xml:space="preserve"> 5</w:t>
            </w:r>
            <w:r w:rsidRPr="00E04226">
              <w:rPr>
                <w:rFonts w:ascii="Georgia" w:hAnsi="Georgia"/>
                <w:spacing w:val="3"/>
                <w:w w:val="105"/>
                <w:lang w:val="en-US"/>
              </w:rPr>
              <w:t xml:space="preserve"> </w:t>
            </w:r>
            <w:r w:rsidRPr="00E04226">
              <w:rPr>
                <w:rFonts w:ascii="Georgia" w:hAnsi="Georgia"/>
                <w:w w:val="105"/>
                <w:lang w:val="en-US"/>
              </w:rPr>
              <w:t>ani.</w:t>
            </w:r>
          </w:p>
        </w:tc>
        <w:tc>
          <w:tcPr>
            <w:tcW w:w="2408" w:type="dxa"/>
            <w:gridSpan w:val="2"/>
            <w:tcBorders>
              <w:top w:val="single" w:sz="4" w:space="0" w:color="auto"/>
              <w:left w:val="single" w:sz="4" w:space="0" w:color="000000"/>
              <w:bottom w:val="single" w:sz="4" w:space="0" w:color="auto"/>
              <w:right w:val="single" w:sz="4" w:space="0" w:color="000000"/>
            </w:tcBorders>
            <w:shd w:val="clear" w:color="auto" w:fill="FFFFFF" w:themeFill="background1"/>
          </w:tcPr>
          <w:p w14:paraId="02A2E2E2" w14:textId="77777777" w:rsidR="008C6A99" w:rsidRPr="00E04226" w:rsidRDefault="008C6A99" w:rsidP="004E784F">
            <w:pPr>
              <w:pStyle w:val="TableParagraph"/>
              <w:shd w:val="clear" w:color="auto" w:fill="FFFFFF" w:themeFill="background1"/>
              <w:kinsoku w:val="0"/>
              <w:overflowPunct w:val="0"/>
              <w:spacing w:line="242" w:lineRule="exact"/>
              <w:ind w:left="109"/>
              <w:rPr>
                <w:rFonts w:ascii="Georgia" w:hAnsi="Georgia"/>
                <w:lang w:val="it-IT"/>
              </w:rPr>
            </w:pPr>
            <w:r w:rsidRPr="00E04226">
              <w:rPr>
                <w:rFonts w:ascii="Georgia" w:hAnsi="Georgia"/>
                <w:lang w:val="it-IT"/>
              </w:rPr>
              <w:t xml:space="preserve">Identificarea grupului de elevi care </w:t>
            </w:r>
            <w:r w:rsidRPr="00E04226">
              <w:rPr>
                <w:rFonts w:ascii="Georgia" w:hAnsi="Georgia"/>
                <w:w w:val="95"/>
                <w:lang w:val="it-IT"/>
              </w:rPr>
              <w:t>necesită asistență educațională</w:t>
            </w:r>
            <w:r w:rsidRPr="00E04226">
              <w:rPr>
                <w:rFonts w:ascii="Georgia" w:hAnsi="Georgia"/>
                <w:lang w:val="it-IT"/>
              </w:rPr>
              <w:t>.</w:t>
            </w:r>
          </w:p>
          <w:p w14:paraId="3DE6A270" w14:textId="77777777" w:rsidR="008C6A99" w:rsidRPr="00E04226" w:rsidRDefault="008C6A99" w:rsidP="004E784F">
            <w:pPr>
              <w:shd w:val="clear" w:color="auto" w:fill="FFFFFF" w:themeFill="background1"/>
              <w:rPr>
                <w:rFonts w:ascii="Georgia" w:hAnsi="Georgia"/>
                <w:lang w:val="it-IT"/>
              </w:rPr>
            </w:pPr>
          </w:p>
          <w:p w14:paraId="53F26E37" w14:textId="77777777" w:rsidR="008C6A99" w:rsidRPr="00E04226" w:rsidRDefault="008C6A99" w:rsidP="004E784F">
            <w:pPr>
              <w:shd w:val="clear" w:color="auto" w:fill="FFFFFF" w:themeFill="background1"/>
              <w:rPr>
                <w:rFonts w:ascii="Georgia" w:hAnsi="Georgia"/>
                <w:lang w:val="it-IT"/>
              </w:rPr>
            </w:pPr>
          </w:p>
          <w:p w14:paraId="167B286C" w14:textId="77777777" w:rsidR="008C6A99" w:rsidRPr="00E04226" w:rsidRDefault="008C6A99" w:rsidP="004E784F">
            <w:pPr>
              <w:shd w:val="clear" w:color="auto" w:fill="FFFFFF" w:themeFill="background1"/>
              <w:rPr>
                <w:rFonts w:ascii="Georgia" w:hAnsi="Georgia"/>
                <w:lang w:val="it-IT"/>
              </w:rPr>
            </w:pPr>
          </w:p>
          <w:p w14:paraId="0DCA750E" w14:textId="77777777" w:rsidR="008C6A99" w:rsidRPr="00E04226" w:rsidRDefault="008C6A99" w:rsidP="004E784F">
            <w:pPr>
              <w:shd w:val="clear" w:color="auto" w:fill="FFFFFF" w:themeFill="background1"/>
              <w:rPr>
                <w:rFonts w:ascii="Georgia" w:hAnsi="Georgia"/>
                <w:lang w:val="it-IT"/>
              </w:rPr>
            </w:pPr>
          </w:p>
        </w:tc>
        <w:tc>
          <w:tcPr>
            <w:tcW w:w="2408" w:type="dxa"/>
            <w:gridSpan w:val="3"/>
            <w:tcBorders>
              <w:top w:val="single" w:sz="4" w:space="0" w:color="auto"/>
              <w:left w:val="single" w:sz="4" w:space="0" w:color="000000"/>
              <w:bottom w:val="single" w:sz="4" w:space="0" w:color="auto"/>
              <w:right w:val="single" w:sz="4" w:space="0" w:color="000000"/>
            </w:tcBorders>
            <w:shd w:val="clear" w:color="auto" w:fill="FFFFFF" w:themeFill="background1"/>
          </w:tcPr>
          <w:p w14:paraId="2AF947F2" w14:textId="77777777" w:rsidR="008C6A99" w:rsidRPr="00E04226" w:rsidRDefault="008C6A99" w:rsidP="004E784F">
            <w:pPr>
              <w:pStyle w:val="TableParagraph"/>
              <w:shd w:val="clear" w:color="auto" w:fill="FFFFFF" w:themeFill="background1"/>
              <w:kinsoku w:val="0"/>
              <w:overflowPunct w:val="0"/>
              <w:spacing w:line="230" w:lineRule="auto"/>
              <w:ind w:left="116" w:right="1" w:hanging="5"/>
              <w:rPr>
                <w:rFonts w:ascii="Georgia" w:hAnsi="Georgia"/>
                <w:w w:val="90"/>
                <w:lang w:val="it-IT"/>
              </w:rPr>
            </w:pPr>
            <w:r w:rsidRPr="00E04226">
              <w:rPr>
                <w:rFonts w:ascii="Georgia" w:hAnsi="Georgia"/>
                <w:w w:val="90"/>
                <w:lang w:val="it-IT"/>
              </w:rPr>
              <w:t xml:space="preserve">CMI, </w:t>
            </w:r>
          </w:p>
          <w:p w14:paraId="3849C8AF" w14:textId="77777777" w:rsidR="008C6A99" w:rsidRPr="00E04226" w:rsidRDefault="008C6A99" w:rsidP="004E784F">
            <w:pPr>
              <w:pStyle w:val="TableParagraph"/>
              <w:shd w:val="clear" w:color="auto" w:fill="FFFFFF" w:themeFill="background1"/>
              <w:kinsoku w:val="0"/>
              <w:overflowPunct w:val="0"/>
              <w:spacing w:line="230" w:lineRule="auto"/>
              <w:ind w:left="116" w:right="1" w:hanging="5"/>
              <w:rPr>
                <w:rFonts w:ascii="Georgia" w:hAnsi="Georgia"/>
                <w:lang w:val="it-IT"/>
              </w:rPr>
            </w:pPr>
            <w:r w:rsidRPr="00E04226">
              <w:rPr>
                <w:rFonts w:ascii="Georgia" w:hAnsi="Georgia"/>
                <w:w w:val="90"/>
                <w:lang w:val="it-IT"/>
              </w:rPr>
              <w:t xml:space="preserve">Diriginții, </w:t>
            </w:r>
            <w:r w:rsidRPr="00E04226">
              <w:rPr>
                <w:rFonts w:ascii="Georgia" w:hAnsi="Georgia"/>
                <w:lang w:val="it-IT"/>
              </w:rPr>
              <w:t>profesorii la disciplină.</w:t>
            </w:r>
          </w:p>
          <w:p w14:paraId="01A4BD24" w14:textId="77777777" w:rsidR="008C6A99" w:rsidRPr="00E04226" w:rsidRDefault="008C6A99" w:rsidP="004E784F">
            <w:pPr>
              <w:pStyle w:val="TableParagraph"/>
              <w:shd w:val="clear" w:color="auto" w:fill="FFFFFF" w:themeFill="background1"/>
              <w:kinsoku w:val="0"/>
              <w:overflowPunct w:val="0"/>
              <w:spacing w:line="230" w:lineRule="auto"/>
              <w:ind w:left="116" w:right="1" w:hanging="5"/>
              <w:rPr>
                <w:rFonts w:ascii="Georgia" w:hAnsi="Georgia"/>
                <w:lang w:val="en-US"/>
              </w:rPr>
            </w:pPr>
            <w:r w:rsidRPr="00E04226">
              <w:rPr>
                <w:rFonts w:ascii="Georgia" w:hAnsi="Georgia"/>
                <w:lang w:val="en-US"/>
              </w:rPr>
              <w:t>CDS</w:t>
            </w:r>
          </w:p>
          <w:p w14:paraId="27F8C035" w14:textId="77777777" w:rsidR="008C6A99" w:rsidRPr="00E04226" w:rsidRDefault="008C6A99" w:rsidP="004E784F">
            <w:pPr>
              <w:shd w:val="clear" w:color="auto" w:fill="FFFFFF" w:themeFill="background1"/>
              <w:rPr>
                <w:rFonts w:ascii="Georgia" w:hAnsi="Georgia"/>
                <w:lang w:val="en-US"/>
              </w:rPr>
            </w:pPr>
          </w:p>
          <w:p w14:paraId="0CF27897" w14:textId="77777777" w:rsidR="008C6A99" w:rsidRPr="00E04226" w:rsidRDefault="008C6A99" w:rsidP="004E784F">
            <w:pPr>
              <w:shd w:val="clear" w:color="auto" w:fill="FFFFFF" w:themeFill="background1"/>
              <w:rPr>
                <w:rFonts w:ascii="Georgia" w:hAnsi="Georgia"/>
                <w:lang w:val="en-US"/>
              </w:rPr>
            </w:pPr>
          </w:p>
          <w:p w14:paraId="4D08F4D6" w14:textId="77777777" w:rsidR="008C6A99" w:rsidRPr="00E04226" w:rsidRDefault="008C6A99" w:rsidP="004E784F">
            <w:pPr>
              <w:shd w:val="clear" w:color="auto" w:fill="FFFFFF" w:themeFill="background1"/>
              <w:rPr>
                <w:rFonts w:ascii="Georgia" w:hAnsi="Georgia"/>
                <w:lang w:val="en-US"/>
              </w:rPr>
            </w:pPr>
          </w:p>
          <w:p w14:paraId="6BA58BDF" w14:textId="77777777" w:rsidR="008C6A99" w:rsidRPr="00E04226" w:rsidRDefault="008C6A99" w:rsidP="004E784F">
            <w:pPr>
              <w:shd w:val="clear" w:color="auto" w:fill="FFFFFF" w:themeFill="background1"/>
              <w:rPr>
                <w:rFonts w:ascii="Georgia" w:hAnsi="Georgia"/>
                <w:lang w:val="en-US"/>
              </w:rPr>
            </w:pPr>
          </w:p>
          <w:p w14:paraId="48F3CF2A" w14:textId="77777777" w:rsidR="008C6A99" w:rsidRPr="00E04226" w:rsidRDefault="008C6A99" w:rsidP="004E784F">
            <w:pPr>
              <w:shd w:val="clear" w:color="auto" w:fill="FFFFFF" w:themeFill="background1"/>
              <w:rPr>
                <w:rFonts w:ascii="Georgia" w:hAnsi="Georgia"/>
                <w:lang w:val="en-US"/>
              </w:rPr>
            </w:pPr>
          </w:p>
          <w:p w14:paraId="4C5F607D" w14:textId="77777777" w:rsidR="008C6A99" w:rsidRPr="00E04226" w:rsidRDefault="008C6A99" w:rsidP="004E784F">
            <w:pPr>
              <w:shd w:val="clear" w:color="auto" w:fill="FFFFFF" w:themeFill="background1"/>
              <w:rPr>
                <w:rFonts w:ascii="Georgia" w:hAnsi="Georgia"/>
                <w:lang w:val="en-US"/>
              </w:rPr>
            </w:pPr>
          </w:p>
        </w:tc>
        <w:tc>
          <w:tcPr>
            <w:tcW w:w="2408" w:type="dxa"/>
            <w:gridSpan w:val="2"/>
            <w:tcBorders>
              <w:top w:val="single" w:sz="4" w:space="0" w:color="auto"/>
              <w:left w:val="single" w:sz="4" w:space="0" w:color="000000"/>
              <w:bottom w:val="single" w:sz="4" w:space="0" w:color="auto"/>
              <w:right w:val="single" w:sz="4" w:space="0" w:color="000000"/>
            </w:tcBorders>
            <w:shd w:val="clear" w:color="auto" w:fill="FFFFFF" w:themeFill="background1"/>
          </w:tcPr>
          <w:p w14:paraId="02057A46" w14:textId="77777777" w:rsidR="008C6A99" w:rsidRPr="00E04226" w:rsidRDefault="008C6A99" w:rsidP="004E784F">
            <w:pPr>
              <w:pStyle w:val="TableParagraph"/>
              <w:shd w:val="clear" w:color="auto" w:fill="FFFFFF" w:themeFill="background1"/>
              <w:kinsoku w:val="0"/>
              <w:overflowPunct w:val="0"/>
              <w:spacing w:before="8" w:line="247" w:lineRule="exact"/>
              <w:rPr>
                <w:rFonts w:ascii="Georgia" w:hAnsi="Georgia"/>
                <w:w w:val="110"/>
                <w:lang w:val="en-US"/>
              </w:rPr>
            </w:pPr>
            <w:r w:rsidRPr="00E04226">
              <w:rPr>
                <w:rFonts w:ascii="Georgia" w:hAnsi="Georgia"/>
                <w:w w:val="110"/>
                <w:lang w:val="en-US"/>
              </w:rPr>
              <w:t xml:space="preserve"> </w:t>
            </w:r>
            <w:proofErr w:type="spellStart"/>
            <w:r w:rsidRPr="00E04226">
              <w:rPr>
                <w:rFonts w:ascii="Georgia" w:hAnsi="Georgia"/>
                <w:w w:val="110"/>
                <w:lang w:val="en-US"/>
              </w:rPr>
              <w:t>septembrie</w:t>
            </w:r>
            <w:proofErr w:type="spellEnd"/>
          </w:p>
          <w:p w14:paraId="27308142" w14:textId="77777777" w:rsidR="008C6A99" w:rsidRPr="00E04226" w:rsidRDefault="008C6A99" w:rsidP="004E784F">
            <w:pPr>
              <w:shd w:val="clear" w:color="auto" w:fill="FFFFFF" w:themeFill="background1"/>
              <w:rPr>
                <w:rFonts w:ascii="Georgia" w:hAnsi="Georgia"/>
                <w:lang w:val="en-US"/>
              </w:rPr>
            </w:pPr>
          </w:p>
          <w:p w14:paraId="0ADB92CE" w14:textId="77777777" w:rsidR="008C6A99" w:rsidRPr="00E04226" w:rsidRDefault="008C6A99" w:rsidP="004E784F">
            <w:pPr>
              <w:shd w:val="clear" w:color="auto" w:fill="FFFFFF" w:themeFill="background1"/>
              <w:rPr>
                <w:rFonts w:ascii="Georgia" w:hAnsi="Georgia"/>
                <w:lang w:val="en-US"/>
              </w:rPr>
            </w:pPr>
          </w:p>
          <w:p w14:paraId="249B9A71" w14:textId="77777777" w:rsidR="008C6A99" w:rsidRPr="00E04226" w:rsidRDefault="008C6A99" w:rsidP="004E784F">
            <w:pPr>
              <w:shd w:val="clear" w:color="auto" w:fill="FFFFFF" w:themeFill="background1"/>
              <w:rPr>
                <w:rFonts w:ascii="Georgia" w:hAnsi="Georgia"/>
                <w:lang w:val="en-US"/>
              </w:rPr>
            </w:pPr>
          </w:p>
          <w:p w14:paraId="00809DF9" w14:textId="77777777" w:rsidR="008C6A99" w:rsidRPr="00E04226" w:rsidRDefault="008C6A99" w:rsidP="004E784F">
            <w:pPr>
              <w:shd w:val="clear" w:color="auto" w:fill="FFFFFF" w:themeFill="background1"/>
              <w:rPr>
                <w:rFonts w:ascii="Georgia" w:hAnsi="Georgia"/>
                <w:lang w:val="en-US"/>
              </w:rPr>
            </w:pPr>
          </w:p>
          <w:p w14:paraId="6139006B" w14:textId="77777777" w:rsidR="008C6A99" w:rsidRPr="00E04226" w:rsidRDefault="008C6A99" w:rsidP="004E784F">
            <w:pPr>
              <w:shd w:val="clear" w:color="auto" w:fill="FFFFFF" w:themeFill="background1"/>
              <w:rPr>
                <w:rFonts w:ascii="Georgia" w:hAnsi="Georgia"/>
                <w:lang w:val="en-US"/>
              </w:rPr>
            </w:pPr>
          </w:p>
          <w:p w14:paraId="62D1F418" w14:textId="77777777" w:rsidR="008C6A99" w:rsidRPr="00E04226" w:rsidRDefault="008C6A99" w:rsidP="004E784F">
            <w:pPr>
              <w:shd w:val="clear" w:color="auto" w:fill="FFFFFF" w:themeFill="background1"/>
              <w:rPr>
                <w:rFonts w:ascii="Georgia" w:hAnsi="Georgia"/>
                <w:lang w:val="en-US"/>
              </w:rPr>
            </w:pPr>
          </w:p>
          <w:p w14:paraId="2B8E1F40" w14:textId="77777777" w:rsidR="008C6A99" w:rsidRPr="00E04226" w:rsidRDefault="008C6A99" w:rsidP="004E784F">
            <w:pPr>
              <w:shd w:val="clear" w:color="auto" w:fill="FFFFFF" w:themeFill="background1"/>
              <w:rPr>
                <w:rFonts w:ascii="Georgia" w:hAnsi="Georgia"/>
                <w:lang w:val="en-US"/>
              </w:rPr>
            </w:pPr>
          </w:p>
          <w:p w14:paraId="0651AEA0" w14:textId="77777777" w:rsidR="008C6A99" w:rsidRPr="00E04226" w:rsidRDefault="008C6A99" w:rsidP="004E784F">
            <w:pPr>
              <w:shd w:val="clear" w:color="auto" w:fill="FFFFFF" w:themeFill="background1"/>
              <w:rPr>
                <w:rFonts w:ascii="Georgia" w:hAnsi="Georgia"/>
                <w:lang w:val="en-US"/>
              </w:rPr>
            </w:pPr>
          </w:p>
          <w:p w14:paraId="06A4D179" w14:textId="77777777" w:rsidR="008C6A99" w:rsidRPr="00E04226" w:rsidRDefault="008C6A99" w:rsidP="004E784F">
            <w:pPr>
              <w:shd w:val="clear" w:color="auto" w:fill="FFFFFF" w:themeFill="background1"/>
              <w:rPr>
                <w:rFonts w:ascii="Georgia" w:hAnsi="Georgia"/>
                <w:lang w:val="en-US"/>
              </w:rPr>
            </w:pPr>
          </w:p>
          <w:p w14:paraId="7C04BBE9" w14:textId="77777777" w:rsidR="008C6A99" w:rsidRPr="00E04226" w:rsidRDefault="008C6A99" w:rsidP="004E784F">
            <w:pPr>
              <w:shd w:val="clear" w:color="auto" w:fill="FFFFFF" w:themeFill="background1"/>
              <w:ind w:firstLine="720"/>
              <w:rPr>
                <w:rFonts w:ascii="Georgia" w:hAnsi="Georgia"/>
                <w:lang w:val="en-US"/>
              </w:rPr>
            </w:pPr>
          </w:p>
        </w:tc>
        <w:tc>
          <w:tcPr>
            <w:tcW w:w="3119" w:type="dxa"/>
            <w:gridSpan w:val="2"/>
            <w:tcBorders>
              <w:top w:val="single" w:sz="4" w:space="0" w:color="auto"/>
              <w:left w:val="single" w:sz="4" w:space="0" w:color="000000"/>
              <w:bottom w:val="single" w:sz="4" w:space="0" w:color="auto"/>
              <w:right w:val="single" w:sz="4" w:space="0" w:color="000000"/>
            </w:tcBorders>
            <w:shd w:val="clear" w:color="auto" w:fill="FFFFFF" w:themeFill="background1"/>
          </w:tcPr>
          <w:p w14:paraId="5CA9D93F" w14:textId="77777777" w:rsidR="008C6A99" w:rsidRPr="00E04226" w:rsidRDefault="008C6A99" w:rsidP="004E784F">
            <w:pPr>
              <w:pStyle w:val="TableParagraph"/>
              <w:shd w:val="clear" w:color="auto" w:fill="FFFFFF" w:themeFill="background1"/>
              <w:kinsoku w:val="0"/>
              <w:overflowPunct w:val="0"/>
              <w:spacing w:before="8" w:line="247" w:lineRule="exact"/>
              <w:rPr>
                <w:rFonts w:ascii="Georgia" w:hAnsi="Georgia"/>
                <w:lang w:val="ro-RO"/>
              </w:rPr>
            </w:pPr>
            <w:r w:rsidRPr="00E04226">
              <w:rPr>
                <w:rFonts w:ascii="Georgia" w:hAnsi="Georgia"/>
                <w:lang w:val="ro-RO"/>
              </w:rPr>
              <w:t xml:space="preserve"> Raport statistic</w:t>
            </w:r>
          </w:p>
        </w:tc>
      </w:tr>
      <w:tr w:rsidR="008C6A99" w:rsidRPr="00E04226" w14:paraId="496DDE24" w14:textId="77777777" w:rsidTr="004E784F">
        <w:trPr>
          <w:trHeight w:val="546"/>
        </w:trPr>
        <w:tc>
          <w:tcPr>
            <w:tcW w:w="1857" w:type="dxa"/>
            <w:vMerge/>
            <w:tcBorders>
              <w:left w:val="single" w:sz="4" w:space="0" w:color="000000"/>
              <w:right w:val="single" w:sz="4" w:space="0" w:color="000000"/>
            </w:tcBorders>
            <w:shd w:val="clear" w:color="auto" w:fill="FFFFFF" w:themeFill="background1"/>
          </w:tcPr>
          <w:p w14:paraId="50BC5DFF" w14:textId="77777777" w:rsidR="008C6A99" w:rsidRPr="00E04226" w:rsidRDefault="008C6A99" w:rsidP="004E784F">
            <w:pPr>
              <w:pStyle w:val="TableParagraph"/>
              <w:shd w:val="clear" w:color="auto" w:fill="FFFFFF" w:themeFill="background1"/>
              <w:kinsoku w:val="0"/>
              <w:overflowPunct w:val="0"/>
              <w:spacing w:before="8" w:line="247" w:lineRule="exact"/>
              <w:rPr>
                <w:rFonts w:ascii="Georgia" w:hAnsi="Georgia"/>
                <w:b/>
                <w:w w:val="110"/>
                <w:lang w:val="en-US"/>
              </w:rPr>
            </w:pPr>
          </w:p>
        </w:tc>
        <w:tc>
          <w:tcPr>
            <w:tcW w:w="2836" w:type="dxa"/>
            <w:gridSpan w:val="4"/>
            <w:vMerge/>
            <w:tcBorders>
              <w:left w:val="single" w:sz="4" w:space="0" w:color="000000"/>
              <w:right w:val="single" w:sz="4" w:space="0" w:color="000000"/>
            </w:tcBorders>
            <w:shd w:val="clear" w:color="auto" w:fill="FFFFFF" w:themeFill="background1"/>
          </w:tcPr>
          <w:p w14:paraId="656EED41" w14:textId="77777777" w:rsidR="008C6A99" w:rsidRPr="00E04226" w:rsidRDefault="008C6A99" w:rsidP="004E784F">
            <w:pPr>
              <w:pStyle w:val="TableParagraph"/>
              <w:shd w:val="clear" w:color="auto" w:fill="FFFFFF" w:themeFill="background1"/>
              <w:kinsoku w:val="0"/>
              <w:overflowPunct w:val="0"/>
              <w:spacing w:line="228" w:lineRule="auto"/>
              <w:ind w:left="107" w:right="51" w:firstLine="3"/>
              <w:rPr>
                <w:rFonts w:ascii="Georgia" w:hAnsi="Georgia"/>
                <w:lang w:val="en-US"/>
              </w:rPr>
            </w:pPr>
          </w:p>
        </w:tc>
        <w:tc>
          <w:tcPr>
            <w:tcW w:w="2408" w:type="dxa"/>
            <w:gridSpan w:val="2"/>
            <w:tcBorders>
              <w:left w:val="single" w:sz="4" w:space="0" w:color="000000"/>
              <w:bottom w:val="single" w:sz="4" w:space="0" w:color="auto"/>
              <w:right w:val="single" w:sz="4" w:space="0" w:color="000000"/>
            </w:tcBorders>
            <w:shd w:val="clear" w:color="auto" w:fill="FFFFFF" w:themeFill="background1"/>
          </w:tcPr>
          <w:p w14:paraId="6B90CCD9" w14:textId="77777777" w:rsidR="008C6A99" w:rsidRPr="00E04226" w:rsidRDefault="008C6A99" w:rsidP="004E784F">
            <w:pPr>
              <w:pStyle w:val="TableParagraph"/>
              <w:shd w:val="clear" w:color="auto" w:fill="FFFFFF" w:themeFill="background1"/>
              <w:kinsoku w:val="0"/>
              <w:overflowPunct w:val="0"/>
              <w:spacing w:line="242" w:lineRule="exact"/>
              <w:ind w:left="109"/>
              <w:rPr>
                <w:rFonts w:ascii="Georgia" w:hAnsi="Georgia"/>
                <w:lang w:val="en-US"/>
              </w:rPr>
            </w:pPr>
            <w:r w:rsidRPr="00E04226">
              <w:rPr>
                <w:rFonts w:ascii="Georgia" w:hAnsi="Georgia"/>
                <w:noProof/>
              </w:rPr>
              <mc:AlternateContent>
                <mc:Choice Requires="wps">
                  <w:drawing>
                    <wp:anchor distT="0" distB="0" distL="114300" distR="114300" simplePos="0" relativeHeight="251726848" behindDoc="0" locked="0" layoutInCell="1" allowOverlap="1" wp14:anchorId="4A03AC47" wp14:editId="09F50639">
                      <wp:simplePos x="0" y="0"/>
                      <wp:positionH relativeFrom="column">
                        <wp:posOffset>-3072765</wp:posOffset>
                      </wp:positionH>
                      <wp:positionV relativeFrom="paragraph">
                        <wp:posOffset>6350</wp:posOffset>
                      </wp:positionV>
                      <wp:extent cx="3057525" cy="0"/>
                      <wp:effectExtent l="12700" t="12065" r="6350" b="6985"/>
                      <wp:wrapNone/>
                      <wp:docPr id="34" name="Conector drept cu săgeată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575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6DDABAB" id="Conector drept cu săgeată 9" o:spid="_x0000_s1026" type="#_x0000_t32" style="position:absolute;margin-left:-241.95pt;margin-top:.5pt;width:240.75pt;height:0;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"/>
                  </w:pict>
                </mc:Fallback>
              </mc:AlternateContent>
            </w:r>
            <w:r w:rsidRPr="00E04226">
              <w:rPr>
                <w:rFonts w:ascii="Georgia" w:hAnsi="Georgia"/>
                <w:w w:val="105"/>
              </w:rPr>
              <w:t>Aprobarea PEI-lor elaborate.</w:t>
            </w:r>
          </w:p>
        </w:tc>
        <w:tc>
          <w:tcPr>
            <w:tcW w:w="2408" w:type="dxa"/>
            <w:gridSpan w:val="3"/>
            <w:tcBorders>
              <w:top w:val="single" w:sz="4" w:space="0" w:color="auto"/>
              <w:left w:val="single" w:sz="4" w:space="0" w:color="000000"/>
              <w:bottom w:val="single" w:sz="4" w:space="0" w:color="auto"/>
              <w:right w:val="single" w:sz="4" w:space="0" w:color="000000"/>
            </w:tcBorders>
            <w:shd w:val="clear" w:color="auto" w:fill="FFFFFF" w:themeFill="background1"/>
          </w:tcPr>
          <w:p w14:paraId="2D0F92CD" w14:textId="77777777" w:rsidR="008C6A99" w:rsidRPr="00E04226" w:rsidRDefault="008C6A99" w:rsidP="004E784F">
            <w:pPr>
              <w:pStyle w:val="TableParagraph"/>
              <w:shd w:val="clear" w:color="auto" w:fill="FFFFFF" w:themeFill="background1"/>
              <w:kinsoku w:val="0"/>
              <w:overflowPunct w:val="0"/>
              <w:spacing w:line="230" w:lineRule="auto"/>
              <w:ind w:left="116" w:right="1" w:hanging="5"/>
              <w:rPr>
                <w:rFonts w:ascii="Georgia" w:hAnsi="Georgia"/>
                <w:w w:val="90"/>
                <w:lang w:val="en-US"/>
              </w:rPr>
            </w:pPr>
            <w:r w:rsidRPr="00E04226">
              <w:rPr>
                <w:rFonts w:ascii="Georgia" w:hAnsi="Georgia"/>
                <w:w w:val="90"/>
                <w:lang w:val="en-US"/>
              </w:rPr>
              <w:t>CMI</w:t>
            </w:r>
          </w:p>
          <w:p w14:paraId="497F8097" w14:textId="77777777" w:rsidR="008C6A99" w:rsidRPr="00E04226" w:rsidRDefault="008C6A99" w:rsidP="004E784F">
            <w:pPr>
              <w:pStyle w:val="TableParagraph"/>
              <w:shd w:val="clear" w:color="auto" w:fill="FFFFFF" w:themeFill="background1"/>
              <w:kinsoku w:val="0"/>
              <w:overflowPunct w:val="0"/>
              <w:spacing w:line="230" w:lineRule="auto"/>
              <w:ind w:right="1"/>
              <w:rPr>
                <w:rFonts w:ascii="Georgia" w:hAnsi="Georgia"/>
                <w:w w:val="90"/>
                <w:lang w:val="en-US"/>
              </w:rPr>
            </w:pPr>
            <w:proofErr w:type="spellStart"/>
            <w:r w:rsidRPr="00E04226">
              <w:rPr>
                <w:rFonts w:ascii="Georgia" w:hAnsi="Georgia"/>
                <w:w w:val="90"/>
                <w:lang w:val="en-US"/>
              </w:rPr>
              <w:t>Șefii</w:t>
            </w:r>
            <w:proofErr w:type="spellEnd"/>
            <w:r w:rsidRPr="00E04226">
              <w:rPr>
                <w:rFonts w:ascii="Georgia" w:hAnsi="Georgia"/>
                <w:w w:val="90"/>
                <w:lang w:val="en-US"/>
              </w:rPr>
              <w:t xml:space="preserve"> </w:t>
            </w:r>
            <w:proofErr w:type="spellStart"/>
            <w:r w:rsidRPr="00E04226">
              <w:rPr>
                <w:rFonts w:ascii="Georgia" w:hAnsi="Georgia"/>
                <w:w w:val="90"/>
                <w:lang w:val="en-US"/>
              </w:rPr>
              <w:t>Comisiilir</w:t>
            </w:r>
            <w:proofErr w:type="spellEnd"/>
            <w:r w:rsidRPr="00E04226">
              <w:rPr>
                <w:rFonts w:ascii="Georgia" w:hAnsi="Georgia"/>
                <w:w w:val="90"/>
                <w:lang w:val="en-US"/>
              </w:rPr>
              <w:t xml:space="preserve"> </w:t>
            </w:r>
            <w:proofErr w:type="spellStart"/>
            <w:proofErr w:type="gramStart"/>
            <w:r w:rsidRPr="00E04226">
              <w:rPr>
                <w:rFonts w:ascii="Georgia" w:hAnsi="Georgia"/>
                <w:w w:val="90"/>
                <w:lang w:val="en-US"/>
              </w:rPr>
              <w:t>metodice,directorul</w:t>
            </w:r>
            <w:proofErr w:type="spellEnd"/>
            <w:proofErr w:type="gramEnd"/>
          </w:p>
        </w:tc>
        <w:tc>
          <w:tcPr>
            <w:tcW w:w="2408" w:type="dxa"/>
            <w:gridSpan w:val="2"/>
            <w:tcBorders>
              <w:top w:val="single" w:sz="4" w:space="0" w:color="auto"/>
              <w:left w:val="single" w:sz="4" w:space="0" w:color="000000"/>
              <w:bottom w:val="single" w:sz="4" w:space="0" w:color="auto"/>
              <w:right w:val="single" w:sz="4" w:space="0" w:color="000000"/>
            </w:tcBorders>
            <w:shd w:val="clear" w:color="auto" w:fill="FFFFFF" w:themeFill="background1"/>
          </w:tcPr>
          <w:p w14:paraId="3B74EA96" w14:textId="77777777" w:rsidR="008C6A99" w:rsidRPr="00E04226" w:rsidRDefault="008C6A99" w:rsidP="004E784F">
            <w:pPr>
              <w:pStyle w:val="TableParagraph"/>
              <w:shd w:val="clear" w:color="auto" w:fill="FFFFFF" w:themeFill="background1"/>
              <w:kinsoku w:val="0"/>
              <w:overflowPunct w:val="0"/>
              <w:spacing w:before="8" w:line="247" w:lineRule="exact"/>
              <w:rPr>
                <w:rFonts w:ascii="Georgia" w:hAnsi="Georgia"/>
                <w:w w:val="110"/>
                <w:lang w:val="en-US"/>
              </w:rPr>
            </w:pPr>
            <w:r w:rsidRPr="00E04226">
              <w:rPr>
                <w:rFonts w:ascii="Georgia" w:hAnsi="Georgia"/>
                <w:w w:val="110"/>
                <w:lang w:val="en-US"/>
              </w:rPr>
              <w:t xml:space="preserve"> </w:t>
            </w:r>
            <w:proofErr w:type="spellStart"/>
            <w:r w:rsidRPr="00E04226">
              <w:rPr>
                <w:rFonts w:ascii="Georgia" w:hAnsi="Georgia"/>
                <w:w w:val="110"/>
                <w:lang w:val="en-US"/>
              </w:rPr>
              <w:t>septembrie</w:t>
            </w:r>
            <w:proofErr w:type="spellEnd"/>
          </w:p>
        </w:tc>
        <w:tc>
          <w:tcPr>
            <w:tcW w:w="3119" w:type="dxa"/>
            <w:gridSpan w:val="2"/>
            <w:tcBorders>
              <w:top w:val="single" w:sz="4" w:space="0" w:color="auto"/>
              <w:left w:val="single" w:sz="4" w:space="0" w:color="000000"/>
              <w:bottom w:val="single" w:sz="4" w:space="0" w:color="auto"/>
              <w:right w:val="single" w:sz="4" w:space="0" w:color="000000"/>
            </w:tcBorders>
            <w:shd w:val="clear" w:color="auto" w:fill="FFFFFF" w:themeFill="background1"/>
          </w:tcPr>
          <w:p w14:paraId="0F584C25" w14:textId="77777777" w:rsidR="008C6A99" w:rsidRPr="00E04226" w:rsidRDefault="008C6A99" w:rsidP="004E784F">
            <w:pPr>
              <w:pStyle w:val="TableParagraph"/>
              <w:shd w:val="clear" w:color="auto" w:fill="FFFFFF" w:themeFill="background1"/>
              <w:kinsoku w:val="0"/>
              <w:overflowPunct w:val="0"/>
              <w:spacing w:before="8" w:line="247" w:lineRule="exact"/>
              <w:rPr>
                <w:rFonts w:ascii="Georgia" w:hAnsi="Georgia"/>
                <w:lang w:val="ro-RO"/>
              </w:rPr>
            </w:pPr>
            <w:r w:rsidRPr="00E04226">
              <w:rPr>
                <w:rFonts w:ascii="Georgia" w:hAnsi="Georgia"/>
                <w:lang w:val="ro-RO"/>
              </w:rPr>
              <w:t xml:space="preserve"> PEI aprobate.</w:t>
            </w:r>
          </w:p>
        </w:tc>
      </w:tr>
      <w:tr w:rsidR="008C6A99" w:rsidRPr="00422105" w14:paraId="7AA3B360" w14:textId="77777777" w:rsidTr="004E784F">
        <w:trPr>
          <w:trHeight w:val="967"/>
        </w:trPr>
        <w:tc>
          <w:tcPr>
            <w:tcW w:w="1857" w:type="dxa"/>
            <w:tcBorders>
              <w:left w:val="single" w:sz="4" w:space="0" w:color="000000"/>
              <w:right w:val="single" w:sz="4" w:space="0" w:color="000000"/>
            </w:tcBorders>
            <w:shd w:val="clear" w:color="auto" w:fill="FFFFFF" w:themeFill="background1"/>
          </w:tcPr>
          <w:p w14:paraId="16EFD57C" w14:textId="77777777" w:rsidR="008C6A99" w:rsidRPr="00E04226" w:rsidRDefault="008C6A99" w:rsidP="004E784F">
            <w:pPr>
              <w:pStyle w:val="TableParagraph"/>
              <w:shd w:val="clear" w:color="auto" w:fill="FFFFFF" w:themeFill="background1"/>
              <w:kinsoku w:val="0"/>
              <w:overflowPunct w:val="0"/>
              <w:spacing w:before="8" w:line="247" w:lineRule="exact"/>
              <w:rPr>
                <w:rFonts w:ascii="Georgia" w:hAnsi="Georgia"/>
                <w:b/>
                <w:w w:val="110"/>
                <w:lang w:val="en-US"/>
              </w:rPr>
            </w:pPr>
          </w:p>
        </w:tc>
        <w:tc>
          <w:tcPr>
            <w:tcW w:w="2836" w:type="dxa"/>
            <w:gridSpan w:val="4"/>
            <w:tcBorders>
              <w:left w:val="single" w:sz="4" w:space="0" w:color="000000"/>
              <w:right w:val="single" w:sz="4" w:space="0" w:color="000000"/>
            </w:tcBorders>
            <w:shd w:val="clear" w:color="auto" w:fill="FFFFFF" w:themeFill="background1"/>
          </w:tcPr>
          <w:p w14:paraId="09DDB7B0" w14:textId="77777777" w:rsidR="008C6A99" w:rsidRPr="00E04226" w:rsidRDefault="008C6A99" w:rsidP="004E784F">
            <w:pPr>
              <w:pStyle w:val="TableParagraph"/>
              <w:shd w:val="clear" w:color="auto" w:fill="FFFFFF" w:themeFill="background1"/>
              <w:kinsoku w:val="0"/>
              <w:overflowPunct w:val="0"/>
              <w:spacing w:line="228" w:lineRule="auto"/>
              <w:ind w:left="107" w:right="51" w:firstLine="3"/>
              <w:rPr>
                <w:rFonts w:ascii="Georgia" w:hAnsi="Georgia"/>
                <w:lang w:val="en-US"/>
              </w:rPr>
            </w:pPr>
          </w:p>
        </w:tc>
        <w:tc>
          <w:tcPr>
            <w:tcW w:w="2408" w:type="dxa"/>
            <w:gridSpan w:val="2"/>
            <w:tcBorders>
              <w:top w:val="single" w:sz="4" w:space="0" w:color="auto"/>
              <w:left w:val="single" w:sz="4" w:space="0" w:color="000000"/>
              <w:bottom w:val="single" w:sz="4" w:space="0" w:color="auto"/>
              <w:right w:val="single" w:sz="4" w:space="0" w:color="000000"/>
            </w:tcBorders>
            <w:shd w:val="clear" w:color="auto" w:fill="FFFFFF" w:themeFill="background1"/>
          </w:tcPr>
          <w:p w14:paraId="19DC92E9" w14:textId="77777777" w:rsidR="008C6A99" w:rsidRPr="00E04226" w:rsidRDefault="008C6A99" w:rsidP="004E784F">
            <w:pPr>
              <w:pStyle w:val="TableParagraph"/>
              <w:shd w:val="clear" w:color="auto" w:fill="FFFFFF" w:themeFill="background1"/>
              <w:kinsoku w:val="0"/>
              <w:overflowPunct w:val="0"/>
              <w:spacing w:line="242" w:lineRule="exact"/>
              <w:ind w:left="109"/>
              <w:rPr>
                <w:rFonts w:ascii="Georgia" w:hAnsi="Georgia"/>
                <w:w w:val="105"/>
                <w:lang w:val="fr-FR"/>
              </w:rPr>
            </w:pPr>
            <w:proofErr w:type="spellStart"/>
            <w:r w:rsidRPr="00E04226">
              <w:rPr>
                <w:rFonts w:ascii="Georgia" w:hAnsi="Georgia"/>
                <w:w w:val="105"/>
                <w:lang w:val="fr-FR"/>
              </w:rPr>
              <w:t>Identificarea</w:t>
            </w:r>
            <w:proofErr w:type="spellEnd"/>
            <w:r w:rsidRPr="00E04226">
              <w:rPr>
                <w:rFonts w:ascii="Georgia" w:hAnsi="Georgia"/>
                <w:w w:val="105"/>
                <w:lang w:val="fr-FR"/>
              </w:rPr>
              <w:t xml:space="preserve"> </w:t>
            </w:r>
            <w:proofErr w:type="spellStart"/>
            <w:r w:rsidRPr="00E04226">
              <w:rPr>
                <w:rFonts w:ascii="Georgia" w:hAnsi="Georgia"/>
                <w:w w:val="105"/>
                <w:lang w:val="fr-FR"/>
              </w:rPr>
              <w:t>în</w:t>
            </w:r>
            <w:proofErr w:type="spellEnd"/>
            <w:r w:rsidRPr="00E04226">
              <w:rPr>
                <w:rFonts w:ascii="Georgia" w:hAnsi="Georgia"/>
                <w:w w:val="105"/>
                <w:lang w:val="fr-FR"/>
              </w:rPr>
              <w:t xml:space="preserve"> </w:t>
            </w:r>
            <w:proofErr w:type="spellStart"/>
            <w:r w:rsidRPr="00E04226">
              <w:rPr>
                <w:rFonts w:ascii="Georgia" w:hAnsi="Georgia"/>
                <w:w w:val="105"/>
                <w:lang w:val="fr-FR"/>
              </w:rPr>
              <w:t>instituție</w:t>
            </w:r>
            <w:proofErr w:type="spellEnd"/>
            <w:r w:rsidRPr="00E04226">
              <w:rPr>
                <w:rFonts w:ascii="Georgia" w:hAnsi="Georgia"/>
                <w:w w:val="105"/>
                <w:lang w:val="fr-FR"/>
              </w:rPr>
              <w:t xml:space="preserve"> a </w:t>
            </w:r>
            <w:proofErr w:type="spellStart"/>
            <w:r w:rsidRPr="00E04226">
              <w:rPr>
                <w:rFonts w:ascii="Georgia" w:hAnsi="Georgia"/>
                <w:w w:val="105"/>
                <w:lang w:val="fr-FR"/>
              </w:rPr>
              <w:t>copiilor</w:t>
            </w:r>
            <w:proofErr w:type="spellEnd"/>
            <w:r w:rsidRPr="00E04226">
              <w:rPr>
                <w:rFonts w:ascii="Georgia" w:hAnsi="Georgia"/>
                <w:w w:val="105"/>
                <w:lang w:val="fr-FR"/>
              </w:rPr>
              <w:t xml:space="preserve"> </w:t>
            </w:r>
            <w:proofErr w:type="spellStart"/>
            <w:r w:rsidRPr="00E04226">
              <w:rPr>
                <w:rFonts w:ascii="Georgia" w:hAnsi="Georgia"/>
                <w:w w:val="105"/>
                <w:lang w:val="fr-FR"/>
              </w:rPr>
              <w:t>în</w:t>
            </w:r>
            <w:proofErr w:type="spellEnd"/>
            <w:r w:rsidRPr="00E04226">
              <w:rPr>
                <w:rFonts w:ascii="Georgia" w:hAnsi="Georgia"/>
                <w:w w:val="105"/>
                <w:lang w:val="fr-FR"/>
              </w:rPr>
              <w:t xml:space="preserve"> </w:t>
            </w:r>
            <w:proofErr w:type="spellStart"/>
            <w:r w:rsidRPr="00E04226">
              <w:rPr>
                <w:rFonts w:ascii="Georgia" w:hAnsi="Georgia"/>
                <w:w w:val="105"/>
                <w:lang w:val="fr-FR"/>
              </w:rPr>
              <w:t>situație</w:t>
            </w:r>
            <w:proofErr w:type="spellEnd"/>
            <w:r w:rsidRPr="00E04226">
              <w:rPr>
                <w:rFonts w:ascii="Georgia" w:hAnsi="Georgia"/>
                <w:w w:val="105"/>
                <w:lang w:val="fr-FR"/>
              </w:rPr>
              <w:t xml:space="preserve"> de </w:t>
            </w:r>
            <w:proofErr w:type="spellStart"/>
            <w:r w:rsidRPr="00E04226">
              <w:rPr>
                <w:rFonts w:ascii="Georgia" w:hAnsi="Georgia"/>
                <w:w w:val="105"/>
                <w:lang w:val="fr-FR"/>
              </w:rPr>
              <w:t>risc</w:t>
            </w:r>
            <w:proofErr w:type="spellEnd"/>
            <w:r w:rsidRPr="00E04226">
              <w:rPr>
                <w:rFonts w:ascii="Georgia" w:hAnsi="Georgia"/>
                <w:w w:val="105"/>
                <w:lang w:val="fr-FR"/>
              </w:rPr>
              <w:t>.</w:t>
            </w:r>
          </w:p>
        </w:tc>
        <w:tc>
          <w:tcPr>
            <w:tcW w:w="2408" w:type="dxa"/>
            <w:gridSpan w:val="3"/>
            <w:tcBorders>
              <w:top w:val="single" w:sz="4" w:space="0" w:color="auto"/>
              <w:left w:val="single" w:sz="4" w:space="0" w:color="000000"/>
              <w:bottom w:val="single" w:sz="4" w:space="0" w:color="auto"/>
              <w:right w:val="single" w:sz="4" w:space="0" w:color="000000"/>
            </w:tcBorders>
            <w:shd w:val="clear" w:color="auto" w:fill="FFFFFF" w:themeFill="background1"/>
          </w:tcPr>
          <w:p w14:paraId="3DFCC26C" w14:textId="77777777" w:rsidR="008C6A99" w:rsidRPr="00E04226" w:rsidRDefault="008C6A99" w:rsidP="004E784F">
            <w:pPr>
              <w:pStyle w:val="TableParagraph"/>
              <w:shd w:val="clear" w:color="auto" w:fill="FFFFFF" w:themeFill="background1"/>
              <w:kinsoku w:val="0"/>
              <w:overflowPunct w:val="0"/>
              <w:spacing w:line="230" w:lineRule="auto"/>
              <w:ind w:left="116" w:right="1" w:hanging="5"/>
              <w:rPr>
                <w:rFonts w:ascii="Georgia" w:hAnsi="Georgia"/>
                <w:w w:val="90"/>
                <w:lang w:val="en-US"/>
              </w:rPr>
            </w:pPr>
            <w:r w:rsidRPr="00E04226">
              <w:rPr>
                <w:rFonts w:ascii="Georgia" w:hAnsi="Georgia"/>
                <w:w w:val="90"/>
                <w:lang w:val="fr-FR"/>
              </w:rPr>
              <w:t xml:space="preserve"> </w:t>
            </w:r>
            <w:r w:rsidRPr="00E04226">
              <w:rPr>
                <w:rFonts w:ascii="Georgia" w:hAnsi="Georgia"/>
                <w:w w:val="90"/>
                <w:lang w:val="en-US"/>
              </w:rPr>
              <w:t>CMD</w:t>
            </w:r>
          </w:p>
        </w:tc>
        <w:tc>
          <w:tcPr>
            <w:tcW w:w="2408" w:type="dxa"/>
            <w:gridSpan w:val="2"/>
            <w:tcBorders>
              <w:top w:val="single" w:sz="4" w:space="0" w:color="auto"/>
              <w:left w:val="single" w:sz="4" w:space="0" w:color="000000"/>
              <w:bottom w:val="single" w:sz="4" w:space="0" w:color="auto"/>
              <w:right w:val="single" w:sz="4" w:space="0" w:color="000000"/>
            </w:tcBorders>
            <w:shd w:val="clear" w:color="auto" w:fill="FFFFFF" w:themeFill="background1"/>
          </w:tcPr>
          <w:p w14:paraId="24BB718B" w14:textId="77777777" w:rsidR="008C6A99" w:rsidRPr="00E04226" w:rsidRDefault="008C6A99" w:rsidP="004E784F">
            <w:pPr>
              <w:pStyle w:val="TableParagraph"/>
              <w:shd w:val="clear" w:color="auto" w:fill="FFFFFF" w:themeFill="background1"/>
              <w:kinsoku w:val="0"/>
              <w:overflowPunct w:val="0"/>
              <w:spacing w:before="8" w:line="247" w:lineRule="exact"/>
              <w:rPr>
                <w:rFonts w:ascii="Georgia" w:hAnsi="Georgia"/>
                <w:w w:val="110"/>
                <w:lang w:val="en-US"/>
              </w:rPr>
            </w:pPr>
            <w:r w:rsidRPr="00E04226">
              <w:rPr>
                <w:rFonts w:ascii="Georgia" w:hAnsi="Georgia"/>
                <w:w w:val="110"/>
                <w:lang w:val="en-US"/>
              </w:rPr>
              <w:t xml:space="preserve"> </w:t>
            </w:r>
            <w:proofErr w:type="spellStart"/>
            <w:r w:rsidRPr="00E04226">
              <w:rPr>
                <w:rFonts w:ascii="Georgia" w:hAnsi="Georgia"/>
                <w:w w:val="110"/>
                <w:lang w:val="en-US"/>
              </w:rPr>
              <w:t>septembrie</w:t>
            </w:r>
            <w:proofErr w:type="spellEnd"/>
          </w:p>
        </w:tc>
        <w:tc>
          <w:tcPr>
            <w:tcW w:w="3119" w:type="dxa"/>
            <w:gridSpan w:val="2"/>
            <w:tcBorders>
              <w:top w:val="single" w:sz="4" w:space="0" w:color="auto"/>
              <w:left w:val="single" w:sz="4" w:space="0" w:color="000000"/>
              <w:bottom w:val="single" w:sz="4" w:space="0" w:color="auto"/>
              <w:right w:val="single" w:sz="4" w:space="0" w:color="000000"/>
            </w:tcBorders>
            <w:shd w:val="clear" w:color="auto" w:fill="FFFFFF" w:themeFill="background1"/>
          </w:tcPr>
          <w:p w14:paraId="45FF9FD6" w14:textId="77777777" w:rsidR="008C6A99" w:rsidRPr="00E04226" w:rsidRDefault="008C6A99" w:rsidP="004E784F">
            <w:pPr>
              <w:pStyle w:val="TableParagraph"/>
              <w:shd w:val="clear" w:color="auto" w:fill="FFFFFF" w:themeFill="background1"/>
              <w:kinsoku w:val="0"/>
              <w:overflowPunct w:val="0"/>
              <w:spacing w:before="8" w:line="247" w:lineRule="exact"/>
              <w:ind w:left="-1" w:firstLine="1"/>
              <w:rPr>
                <w:rFonts w:ascii="Georgia" w:hAnsi="Georgia"/>
                <w:lang w:val="ro-RO"/>
              </w:rPr>
            </w:pPr>
            <w:r w:rsidRPr="00E04226">
              <w:rPr>
                <w:rFonts w:ascii="Georgia" w:hAnsi="Georgia"/>
                <w:lang w:val="ro-RO"/>
              </w:rPr>
              <w:t xml:space="preserve"> </w:t>
            </w:r>
            <w:r w:rsidRPr="00E04226">
              <w:rPr>
                <w:rFonts w:ascii="Georgia" w:hAnsi="Georgia"/>
                <w:w w:val="105"/>
                <w:lang w:val="it-IT"/>
              </w:rPr>
              <w:t>Lista copiilor în situație de risc.</w:t>
            </w:r>
          </w:p>
        </w:tc>
      </w:tr>
      <w:tr w:rsidR="008C6A99" w:rsidRPr="00E04226" w14:paraId="3CDF7E69" w14:textId="77777777" w:rsidTr="004E784F">
        <w:trPr>
          <w:trHeight w:val="967"/>
        </w:trPr>
        <w:tc>
          <w:tcPr>
            <w:tcW w:w="1857" w:type="dxa"/>
            <w:tcBorders>
              <w:left w:val="single" w:sz="4" w:space="0" w:color="000000"/>
              <w:right w:val="single" w:sz="4" w:space="0" w:color="000000"/>
            </w:tcBorders>
            <w:shd w:val="clear" w:color="auto" w:fill="FFFFFF" w:themeFill="background1"/>
          </w:tcPr>
          <w:p w14:paraId="75255385" w14:textId="77777777" w:rsidR="008C6A99" w:rsidRPr="00E04226" w:rsidRDefault="008C6A99" w:rsidP="004E784F">
            <w:pPr>
              <w:pStyle w:val="TableParagraph"/>
              <w:shd w:val="clear" w:color="auto" w:fill="FFFFFF" w:themeFill="background1"/>
              <w:kinsoku w:val="0"/>
              <w:overflowPunct w:val="0"/>
              <w:spacing w:before="8" w:line="247" w:lineRule="exact"/>
              <w:rPr>
                <w:rFonts w:ascii="Georgia" w:hAnsi="Georgia"/>
                <w:b/>
                <w:w w:val="110"/>
                <w:lang w:val="it-IT"/>
              </w:rPr>
            </w:pPr>
          </w:p>
        </w:tc>
        <w:tc>
          <w:tcPr>
            <w:tcW w:w="2836" w:type="dxa"/>
            <w:gridSpan w:val="4"/>
            <w:tcBorders>
              <w:left w:val="single" w:sz="4" w:space="0" w:color="000000"/>
              <w:bottom w:val="single" w:sz="4" w:space="0" w:color="auto"/>
              <w:right w:val="single" w:sz="4" w:space="0" w:color="000000"/>
            </w:tcBorders>
            <w:shd w:val="clear" w:color="auto" w:fill="FFFFFF" w:themeFill="background1"/>
          </w:tcPr>
          <w:p w14:paraId="34021A04" w14:textId="77777777" w:rsidR="008C6A99" w:rsidRPr="00E04226" w:rsidRDefault="008C6A99" w:rsidP="004E784F">
            <w:pPr>
              <w:pStyle w:val="TableParagraph"/>
              <w:shd w:val="clear" w:color="auto" w:fill="FFFFFF" w:themeFill="background1"/>
              <w:kinsoku w:val="0"/>
              <w:overflowPunct w:val="0"/>
              <w:spacing w:line="228" w:lineRule="auto"/>
              <w:ind w:left="107" w:right="51" w:firstLine="3"/>
              <w:rPr>
                <w:rFonts w:ascii="Georgia" w:hAnsi="Georgia"/>
                <w:lang w:val="it-IT"/>
              </w:rPr>
            </w:pPr>
          </w:p>
        </w:tc>
        <w:tc>
          <w:tcPr>
            <w:tcW w:w="2408" w:type="dxa"/>
            <w:gridSpan w:val="2"/>
            <w:tcBorders>
              <w:top w:val="single" w:sz="4" w:space="0" w:color="auto"/>
              <w:left w:val="single" w:sz="4" w:space="0" w:color="000000"/>
              <w:bottom w:val="single" w:sz="4" w:space="0" w:color="auto"/>
              <w:right w:val="single" w:sz="4" w:space="0" w:color="000000"/>
            </w:tcBorders>
            <w:shd w:val="clear" w:color="auto" w:fill="FFFFFF" w:themeFill="background1"/>
          </w:tcPr>
          <w:p w14:paraId="4FACD94E" w14:textId="77777777" w:rsidR="008C6A99" w:rsidRPr="00E04226" w:rsidRDefault="008C6A99" w:rsidP="004E784F">
            <w:pPr>
              <w:pStyle w:val="TableParagraph"/>
              <w:shd w:val="clear" w:color="auto" w:fill="FFFFFF" w:themeFill="background1"/>
              <w:kinsoku w:val="0"/>
              <w:overflowPunct w:val="0"/>
              <w:spacing w:before="10"/>
              <w:ind w:left="118"/>
              <w:rPr>
                <w:rFonts w:ascii="Georgia" w:hAnsi="Georgia"/>
                <w:w w:val="105"/>
                <w:lang w:val="it-IT"/>
              </w:rPr>
            </w:pPr>
            <w:r w:rsidRPr="00E04226">
              <w:rPr>
                <w:rFonts w:ascii="Georgia" w:hAnsi="Georgia"/>
                <w:w w:val="105"/>
                <w:lang w:val="it-IT"/>
              </w:rPr>
              <w:t>Actualizarea listei și completarea registrului de evidență a elevilor cu CES.</w:t>
            </w:r>
          </w:p>
        </w:tc>
        <w:tc>
          <w:tcPr>
            <w:tcW w:w="2408" w:type="dxa"/>
            <w:gridSpan w:val="3"/>
            <w:tcBorders>
              <w:top w:val="single" w:sz="4" w:space="0" w:color="auto"/>
              <w:left w:val="single" w:sz="4" w:space="0" w:color="000000"/>
              <w:bottom w:val="single" w:sz="4" w:space="0" w:color="auto"/>
              <w:right w:val="single" w:sz="4" w:space="0" w:color="000000"/>
            </w:tcBorders>
            <w:shd w:val="clear" w:color="auto" w:fill="FFFFFF" w:themeFill="background1"/>
          </w:tcPr>
          <w:p w14:paraId="3519549C" w14:textId="77777777" w:rsidR="008C6A99" w:rsidRPr="00E04226" w:rsidRDefault="008C6A99" w:rsidP="004E784F">
            <w:pPr>
              <w:pStyle w:val="TableParagraph"/>
              <w:shd w:val="clear" w:color="auto" w:fill="FFFFFF" w:themeFill="background1"/>
              <w:kinsoku w:val="0"/>
              <w:overflowPunct w:val="0"/>
              <w:spacing w:line="230" w:lineRule="auto"/>
              <w:ind w:left="116" w:right="1" w:hanging="5"/>
              <w:rPr>
                <w:rFonts w:ascii="Georgia" w:hAnsi="Georgia"/>
                <w:w w:val="90"/>
                <w:lang w:val="en-US"/>
              </w:rPr>
            </w:pPr>
            <w:r w:rsidRPr="00E04226">
              <w:rPr>
                <w:rFonts w:ascii="Georgia" w:hAnsi="Georgia"/>
                <w:w w:val="90"/>
                <w:lang w:val="en-US"/>
              </w:rPr>
              <w:t>CMI</w:t>
            </w:r>
          </w:p>
          <w:p w14:paraId="27CFC542" w14:textId="77777777" w:rsidR="008C6A99" w:rsidRPr="00E04226" w:rsidRDefault="008C6A99" w:rsidP="004E784F">
            <w:pPr>
              <w:pStyle w:val="TableParagraph"/>
              <w:shd w:val="clear" w:color="auto" w:fill="FFFFFF" w:themeFill="background1"/>
              <w:kinsoku w:val="0"/>
              <w:overflowPunct w:val="0"/>
              <w:spacing w:line="230" w:lineRule="auto"/>
              <w:ind w:left="116" w:right="1" w:hanging="5"/>
              <w:rPr>
                <w:rFonts w:ascii="Georgia" w:hAnsi="Georgia"/>
                <w:w w:val="90"/>
                <w:lang w:val="en-US"/>
              </w:rPr>
            </w:pPr>
            <w:r w:rsidRPr="00E04226">
              <w:rPr>
                <w:rFonts w:ascii="Georgia" w:hAnsi="Georgia"/>
                <w:w w:val="90"/>
                <w:lang w:val="en-US"/>
              </w:rPr>
              <w:t>CDS</w:t>
            </w:r>
          </w:p>
        </w:tc>
        <w:tc>
          <w:tcPr>
            <w:tcW w:w="2408" w:type="dxa"/>
            <w:gridSpan w:val="2"/>
            <w:tcBorders>
              <w:top w:val="single" w:sz="4" w:space="0" w:color="auto"/>
              <w:left w:val="single" w:sz="4" w:space="0" w:color="000000"/>
              <w:bottom w:val="single" w:sz="4" w:space="0" w:color="auto"/>
              <w:right w:val="single" w:sz="4" w:space="0" w:color="000000"/>
            </w:tcBorders>
            <w:shd w:val="clear" w:color="auto" w:fill="FFFFFF" w:themeFill="background1"/>
          </w:tcPr>
          <w:p w14:paraId="68CF2D9F" w14:textId="77777777" w:rsidR="008C6A99" w:rsidRPr="00E04226" w:rsidRDefault="008C6A99" w:rsidP="004E784F">
            <w:pPr>
              <w:pStyle w:val="TableParagraph"/>
              <w:shd w:val="clear" w:color="auto" w:fill="FFFFFF" w:themeFill="background1"/>
              <w:kinsoku w:val="0"/>
              <w:overflowPunct w:val="0"/>
              <w:spacing w:before="8" w:line="247" w:lineRule="exact"/>
              <w:rPr>
                <w:rFonts w:ascii="Georgia" w:hAnsi="Georgia"/>
                <w:w w:val="110"/>
                <w:lang w:val="en-US"/>
              </w:rPr>
            </w:pPr>
            <w:r w:rsidRPr="00E04226">
              <w:rPr>
                <w:rFonts w:ascii="Georgia" w:hAnsi="Georgia"/>
                <w:w w:val="110"/>
                <w:lang w:val="en-US"/>
              </w:rPr>
              <w:t xml:space="preserve"> </w:t>
            </w:r>
            <w:proofErr w:type="spellStart"/>
            <w:r w:rsidRPr="00E04226">
              <w:rPr>
                <w:rFonts w:ascii="Georgia" w:hAnsi="Georgia"/>
                <w:w w:val="110"/>
                <w:lang w:val="en-US"/>
              </w:rPr>
              <w:t>septembrie</w:t>
            </w:r>
            <w:proofErr w:type="spellEnd"/>
          </w:p>
        </w:tc>
        <w:tc>
          <w:tcPr>
            <w:tcW w:w="3119" w:type="dxa"/>
            <w:gridSpan w:val="2"/>
            <w:tcBorders>
              <w:top w:val="single" w:sz="4" w:space="0" w:color="auto"/>
              <w:left w:val="single" w:sz="4" w:space="0" w:color="000000"/>
              <w:bottom w:val="single" w:sz="4" w:space="0" w:color="auto"/>
              <w:right w:val="single" w:sz="4" w:space="0" w:color="000000"/>
            </w:tcBorders>
            <w:shd w:val="clear" w:color="auto" w:fill="FFFFFF" w:themeFill="background1"/>
          </w:tcPr>
          <w:p w14:paraId="6F1612E3" w14:textId="77777777" w:rsidR="008C6A99" w:rsidRPr="00E04226" w:rsidRDefault="008C6A99" w:rsidP="004E784F">
            <w:pPr>
              <w:pStyle w:val="TableParagraph"/>
              <w:shd w:val="clear" w:color="auto" w:fill="FFFFFF" w:themeFill="background1"/>
              <w:kinsoku w:val="0"/>
              <w:overflowPunct w:val="0"/>
              <w:spacing w:before="8" w:line="247" w:lineRule="exact"/>
              <w:rPr>
                <w:rFonts w:ascii="Georgia" w:hAnsi="Georgia"/>
                <w:lang w:val="ro-RO"/>
              </w:rPr>
            </w:pPr>
            <w:r w:rsidRPr="00E04226">
              <w:rPr>
                <w:rFonts w:ascii="Georgia" w:hAnsi="Georgia"/>
                <w:lang w:val="ro-RO"/>
              </w:rPr>
              <w:t xml:space="preserve"> Lista copiilor</w:t>
            </w:r>
          </w:p>
        </w:tc>
      </w:tr>
      <w:tr w:rsidR="008C6A99" w:rsidRPr="00E04226" w14:paraId="1B7B0CED" w14:textId="77777777" w:rsidTr="004E784F">
        <w:trPr>
          <w:trHeight w:val="967"/>
        </w:trPr>
        <w:tc>
          <w:tcPr>
            <w:tcW w:w="1857" w:type="dxa"/>
            <w:tcBorders>
              <w:left w:val="single" w:sz="4" w:space="0" w:color="000000"/>
              <w:right w:val="single" w:sz="4" w:space="0" w:color="000000"/>
            </w:tcBorders>
            <w:shd w:val="clear" w:color="auto" w:fill="FFFFFF" w:themeFill="background1"/>
          </w:tcPr>
          <w:p w14:paraId="65014401" w14:textId="77777777" w:rsidR="008C6A99" w:rsidRPr="00E04226" w:rsidRDefault="008C6A99" w:rsidP="004E784F">
            <w:pPr>
              <w:pStyle w:val="TableParagraph"/>
              <w:shd w:val="clear" w:color="auto" w:fill="FFFFFF" w:themeFill="background1"/>
              <w:kinsoku w:val="0"/>
              <w:overflowPunct w:val="0"/>
              <w:spacing w:before="8" w:line="247" w:lineRule="exact"/>
              <w:rPr>
                <w:rFonts w:ascii="Georgia" w:hAnsi="Georgia"/>
                <w:b/>
                <w:w w:val="110"/>
                <w:lang w:val="en-US"/>
              </w:rPr>
            </w:pPr>
          </w:p>
        </w:tc>
        <w:tc>
          <w:tcPr>
            <w:tcW w:w="2836" w:type="dxa"/>
            <w:gridSpan w:val="4"/>
            <w:tcBorders>
              <w:top w:val="single" w:sz="4" w:space="0" w:color="auto"/>
              <w:left w:val="single" w:sz="4" w:space="0" w:color="000000"/>
              <w:bottom w:val="single" w:sz="4" w:space="0" w:color="auto"/>
              <w:right w:val="single" w:sz="4" w:space="0" w:color="000000"/>
            </w:tcBorders>
            <w:shd w:val="clear" w:color="auto" w:fill="FFFFFF" w:themeFill="background1"/>
          </w:tcPr>
          <w:p w14:paraId="7C9ACD9A" w14:textId="77777777" w:rsidR="008C6A99" w:rsidRPr="00E04226" w:rsidRDefault="008C6A99" w:rsidP="004E784F">
            <w:pPr>
              <w:pStyle w:val="TableParagraph"/>
              <w:shd w:val="clear" w:color="auto" w:fill="FFFFFF" w:themeFill="background1"/>
              <w:kinsoku w:val="0"/>
              <w:overflowPunct w:val="0"/>
              <w:spacing w:before="16" w:line="254" w:lineRule="auto"/>
              <w:ind w:left="113" w:right="124" w:firstLine="12"/>
              <w:rPr>
                <w:rFonts w:ascii="Georgia" w:hAnsi="Georgia"/>
                <w:w w:val="105"/>
                <w:lang w:val="en-US"/>
              </w:rPr>
            </w:pPr>
            <w:r w:rsidRPr="00E04226">
              <w:rPr>
                <w:rFonts w:ascii="Georgia" w:hAnsi="Georgia"/>
                <w:w w:val="105"/>
                <w:lang w:val="en-US"/>
              </w:rPr>
              <w:t xml:space="preserve">3.1.7. </w:t>
            </w:r>
            <w:proofErr w:type="spellStart"/>
            <w:r w:rsidRPr="00E04226">
              <w:rPr>
                <w:rFonts w:ascii="Georgia" w:hAnsi="Georgia"/>
                <w:w w:val="105"/>
                <w:lang w:val="en-US"/>
              </w:rPr>
              <w:t>lnstituția</w:t>
            </w:r>
            <w:proofErr w:type="spellEnd"/>
            <w:r w:rsidRPr="00E04226">
              <w:rPr>
                <w:rFonts w:ascii="Georgia" w:hAnsi="Georgia"/>
                <w:w w:val="105"/>
                <w:lang w:val="en-US"/>
              </w:rPr>
              <w:t xml:space="preserve"> de </w:t>
            </w:r>
            <w:proofErr w:type="spellStart"/>
            <w:r w:rsidRPr="00E04226">
              <w:rPr>
                <w:rFonts w:ascii="Georgia" w:hAnsi="Georgia"/>
                <w:w w:val="105"/>
                <w:lang w:val="en-US"/>
              </w:rPr>
              <w:t>învățământ</w:t>
            </w:r>
            <w:proofErr w:type="spellEnd"/>
            <w:r w:rsidRPr="00E04226">
              <w:rPr>
                <w:rFonts w:ascii="Georgia" w:hAnsi="Georgia"/>
                <w:w w:val="105"/>
                <w:lang w:val="en-US"/>
              </w:rPr>
              <w:t xml:space="preserve"> </w:t>
            </w:r>
            <w:proofErr w:type="spellStart"/>
            <w:r w:rsidRPr="00E04226">
              <w:rPr>
                <w:rFonts w:ascii="Georgia" w:hAnsi="Georgia"/>
                <w:w w:val="105"/>
                <w:lang w:val="en-US"/>
              </w:rPr>
              <w:t>dispune</w:t>
            </w:r>
            <w:proofErr w:type="spellEnd"/>
            <w:r w:rsidRPr="00E04226">
              <w:rPr>
                <w:rFonts w:ascii="Georgia" w:hAnsi="Georgia"/>
                <w:w w:val="105"/>
                <w:lang w:val="en-US"/>
              </w:rPr>
              <w:t xml:space="preserve"> de </w:t>
            </w:r>
            <w:proofErr w:type="spellStart"/>
            <w:r w:rsidRPr="00E04226">
              <w:rPr>
                <w:rFonts w:ascii="Georgia" w:hAnsi="Georgia"/>
                <w:w w:val="105"/>
                <w:lang w:val="en-US"/>
              </w:rPr>
              <w:t>evidențe</w:t>
            </w:r>
            <w:proofErr w:type="spellEnd"/>
            <w:r w:rsidRPr="00E04226">
              <w:rPr>
                <w:rFonts w:ascii="Georgia" w:hAnsi="Georgia"/>
                <w:w w:val="105"/>
                <w:lang w:val="en-US"/>
              </w:rPr>
              <w:t xml:space="preserve"> </w:t>
            </w:r>
            <w:proofErr w:type="spellStart"/>
            <w:r w:rsidRPr="00E04226">
              <w:rPr>
                <w:rFonts w:ascii="Georgia" w:hAnsi="Georgia"/>
                <w:w w:val="105"/>
                <w:lang w:val="en-US"/>
              </w:rPr>
              <w:t>clare</w:t>
            </w:r>
            <w:proofErr w:type="spellEnd"/>
            <w:r w:rsidRPr="00E04226">
              <w:rPr>
                <w:rFonts w:ascii="Georgia" w:hAnsi="Georgia"/>
                <w:w w:val="105"/>
                <w:lang w:val="en-US"/>
              </w:rPr>
              <w:t xml:space="preserve"> </w:t>
            </w:r>
            <w:proofErr w:type="spellStart"/>
            <w:r w:rsidRPr="00E04226">
              <w:rPr>
                <w:rFonts w:ascii="Georgia" w:hAnsi="Georgia"/>
                <w:w w:val="105"/>
                <w:lang w:val="en-US"/>
              </w:rPr>
              <w:t>despre</w:t>
            </w:r>
            <w:proofErr w:type="spellEnd"/>
            <w:r w:rsidRPr="00E04226">
              <w:rPr>
                <w:rFonts w:ascii="Georgia" w:hAnsi="Georgia"/>
                <w:w w:val="105"/>
                <w:lang w:val="en-US"/>
              </w:rPr>
              <w:t xml:space="preserve"> </w:t>
            </w:r>
            <w:proofErr w:type="spellStart"/>
            <w:r w:rsidRPr="00E04226">
              <w:rPr>
                <w:rFonts w:ascii="Georgia" w:hAnsi="Georgia"/>
                <w:w w:val="105"/>
                <w:lang w:val="en-US"/>
              </w:rPr>
              <w:t>elevii</w:t>
            </w:r>
            <w:proofErr w:type="spellEnd"/>
            <w:r w:rsidRPr="00E04226">
              <w:rPr>
                <w:rFonts w:ascii="Georgia" w:hAnsi="Georgia"/>
                <w:w w:val="105"/>
                <w:lang w:val="en-US"/>
              </w:rPr>
              <w:t xml:space="preserve"> </w:t>
            </w:r>
            <w:proofErr w:type="spellStart"/>
            <w:r w:rsidRPr="00E04226">
              <w:rPr>
                <w:rFonts w:ascii="Georgia" w:hAnsi="Georgia"/>
                <w:w w:val="105"/>
                <w:lang w:val="en-US"/>
              </w:rPr>
              <w:t>înmatriculați</w:t>
            </w:r>
            <w:proofErr w:type="spellEnd"/>
            <w:r w:rsidRPr="00E04226">
              <w:rPr>
                <w:rFonts w:ascii="Georgia" w:hAnsi="Georgia"/>
                <w:w w:val="105"/>
                <w:lang w:val="en-US"/>
              </w:rPr>
              <w:t xml:space="preserve">, </w:t>
            </w:r>
            <w:proofErr w:type="spellStart"/>
            <w:r w:rsidRPr="00E04226">
              <w:rPr>
                <w:rFonts w:ascii="Georgia" w:hAnsi="Georgia"/>
                <w:w w:val="105"/>
                <w:lang w:val="en-US"/>
              </w:rPr>
              <w:t>inclusiv</w:t>
            </w:r>
            <w:proofErr w:type="spellEnd"/>
            <w:r w:rsidRPr="00E04226">
              <w:rPr>
                <w:rFonts w:ascii="Georgia" w:hAnsi="Georgia"/>
                <w:w w:val="105"/>
                <w:lang w:val="en-US"/>
              </w:rPr>
              <w:t xml:space="preserve"> </w:t>
            </w:r>
            <w:proofErr w:type="spellStart"/>
            <w:r w:rsidRPr="00E04226">
              <w:rPr>
                <w:rFonts w:ascii="Georgia" w:hAnsi="Georgia"/>
                <w:w w:val="105"/>
                <w:lang w:val="en-US"/>
              </w:rPr>
              <w:t>privind</w:t>
            </w:r>
            <w:proofErr w:type="spellEnd"/>
            <w:r w:rsidRPr="00E04226">
              <w:rPr>
                <w:rFonts w:ascii="Georgia" w:hAnsi="Georgia"/>
                <w:w w:val="105"/>
                <w:lang w:val="en-US"/>
              </w:rPr>
              <w:t xml:space="preserve"> </w:t>
            </w:r>
            <w:proofErr w:type="spellStart"/>
            <w:r w:rsidRPr="00E04226">
              <w:rPr>
                <w:rFonts w:ascii="Georgia" w:hAnsi="Georgia"/>
                <w:w w:val="105"/>
                <w:lang w:val="en-US"/>
              </w:rPr>
              <w:t>mediul</w:t>
            </w:r>
            <w:proofErr w:type="spellEnd"/>
            <w:r w:rsidRPr="00E04226">
              <w:rPr>
                <w:rFonts w:ascii="Georgia" w:hAnsi="Georgia"/>
                <w:w w:val="105"/>
                <w:lang w:val="en-US"/>
              </w:rPr>
              <w:t xml:space="preserve"> familial </w:t>
            </w:r>
            <w:proofErr w:type="spellStart"/>
            <w:r w:rsidRPr="00E04226">
              <w:rPr>
                <w:rFonts w:ascii="Georgia" w:hAnsi="Georgia"/>
                <w:w w:val="105"/>
                <w:lang w:val="en-US"/>
              </w:rPr>
              <w:t>și</w:t>
            </w:r>
            <w:proofErr w:type="spellEnd"/>
          </w:p>
          <w:p w14:paraId="59CE74B8" w14:textId="77777777" w:rsidR="008C6A99" w:rsidRPr="00E04226" w:rsidRDefault="008C6A99" w:rsidP="004E784F">
            <w:pPr>
              <w:pStyle w:val="TableParagraph"/>
              <w:shd w:val="clear" w:color="auto" w:fill="FFFFFF" w:themeFill="background1"/>
              <w:kinsoku w:val="0"/>
              <w:overflowPunct w:val="0"/>
              <w:spacing w:line="228" w:lineRule="auto"/>
              <w:ind w:left="107" w:right="51" w:firstLine="3"/>
              <w:rPr>
                <w:rFonts w:ascii="Georgia" w:hAnsi="Georgia"/>
                <w:lang w:val="fr-FR"/>
              </w:rPr>
            </w:pPr>
            <w:proofErr w:type="spellStart"/>
            <w:proofErr w:type="gramStart"/>
            <w:r w:rsidRPr="00E04226">
              <w:rPr>
                <w:rFonts w:ascii="Georgia" w:hAnsi="Georgia"/>
                <w:w w:val="105"/>
                <w:lang w:val="fr-FR"/>
              </w:rPr>
              <w:t>condițiile</w:t>
            </w:r>
            <w:proofErr w:type="spellEnd"/>
            <w:proofErr w:type="gramEnd"/>
            <w:r w:rsidRPr="00E04226">
              <w:rPr>
                <w:rFonts w:ascii="Georgia" w:hAnsi="Georgia"/>
                <w:w w:val="105"/>
                <w:lang w:val="fr-FR"/>
              </w:rPr>
              <w:t xml:space="preserve"> de </w:t>
            </w:r>
            <w:proofErr w:type="spellStart"/>
            <w:r w:rsidRPr="00E04226">
              <w:rPr>
                <w:rFonts w:ascii="Georgia" w:hAnsi="Georgia"/>
                <w:w w:val="105"/>
                <w:lang w:val="fr-FR"/>
              </w:rPr>
              <w:t>viață</w:t>
            </w:r>
            <w:proofErr w:type="spellEnd"/>
            <w:r w:rsidRPr="00E04226">
              <w:rPr>
                <w:rFonts w:ascii="Georgia" w:hAnsi="Georgia"/>
                <w:w w:val="105"/>
                <w:lang w:val="fr-FR"/>
              </w:rPr>
              <w:t>.</w:t>
            </w:r>
          </w:p>
        </w:tc>
        <w:tc>
          <w:tcPr>
            <w:tcW w:w="2408" w:type="dxa"/>
            <w:gridSpan w:val="2"/>
            <w:tcBorders>
              <w:top w:val="single" w:sz="4" w:space="0" w:color="auto"/>
              <w:left w:val="single" w:sz="4" w:space="0" w:color="000000"/>
              <w:bottom w:val="single" w:sz="4" w:space="0" w:color="auto"/>
              <w:right w:val="single" w:sz="4" w:space="0" w:color="000000"/>
            </w:tcBorders>
            <w:shd w:val="clear" w:color="auto" w:fill="FFFFFF" w:themeFill="background1"/>
          </w:tcPr>
          <w:p w14:paraId="6060A6B6" w14:textId="77777777" w:rsidR="008C6A99" w:rsidRPr="00E04226" w:rsidRDefault="008C6A99" w:rsidP="004E784F">
            <w:pPr>
              <w:pStyle w:val="TableParagraph"/>
              <w:shd w:val="clear" w:color="auto" w:fill="FFFFFF" w:themeFill="background1"/>
              <w:kinsoku w:val="0"/>
              <w:overflowPunct w:val="0"/>
              <w:spacing w:before="10"/>
              <w:ind w:left="118"/>
              <w:rPr>
                <w:rFonts w:ascii="Georgia" w:hAnsi="Georgia"/>
                <w:w w:val="105"/>
                <w:lang w:val="fr-FR"/>
              </w:rPr>
            </w:pPr>
          </w:p>
        </w:tc>
        <w:tc>
          <w:tcPr>
            <w:tcW w:w="2408" w:type="dxa"/>
            <w:gridSpan w:val="3"/>
            <w:tcBorders>
              <w:top w:val="single" w:sz="4" w:space="0" w:color="auto"/>
              <w:left w:val="single" w:sz="4" w:space="0" w:color="000000"/>
              <w:bottom w:val="single" w:sz="4" w:space="0" w:color="auto"/>
              <w:right w:val="single" w:sz="4" w:space="0" w:color="000000"/>
            </w:tcBorders>
            <w:shd w:val="clear" w:color="auto" w:fill="FFFFFF" w:themeFill="background1"/>
          </w:tcPr>
          <w:p w14:paraId="76E87539" w14:textId="77777777" w:rsidR="008C6A99" w:rsidRPr="00E04226" w:rsidRDefault="008C6A99" w:rsidP="004E784F">
            <w:pPr>
              <w:pStyle w:val="TableParagraph"/>
              <w:shd w:val="clear" w:color="auto" w:fill="FFFFFF" w:themeFill="background1"/>
              <w:kinsoku w:val="0"/>
              <w:overflowPunct w:val="0"/>
              <w:spacing w:line="230" w:lineRule="auto"/>
              <w:ind w:left="116" w:right="1" w:hanging="5"/>
              <w:rPr>
                <w:rFonts w:ascii="Georgia" w:hAnsi="Georgia"/>
                <w:w w:val="90"/>
                <w:lang w:val="en-US"/>
              </w:rPr>
            </w:pPr>
            <w:r w:rsidRPr="00E04226">
              <w:rPr>
                <w:rFonts w:ascii="Georgia" w:hAnsi="Georgia"/>
                <w:w w:val="90"/>
                <w:lang w:val="en-US"/>
              </w:rPr>
              <w:t>CD</w:t>
            </w:r>
          </w:p>
        </w:tc>
        <w:tc>
          <w:tcPr>
            <w:tcW w:w="2408" w:type="dxa"/>
            <w:gridSpan w:val="2"/>
            <w:tcBorders>
              <w:top w:val="single" w:sz="4" w:space="0" w:color="auto"/>
              <w:left w:val="single" w:sz="4" w:space="0" w:color="000000"/>
              <w:bottom w:val="single" w:sz="4" w:space="0" w:color="auto"/>
              <w:right w:val="single" w:sz="4" w:space="0" w:color="000000"/>
            </w:tcBorders>
            <w:shd w:val="clear" w:color="auto" w:fill="FFFFFF" w:themeFill="background1"/>
          </w:tcPr>
          <w:p w14:paraId="4EE5F521" w14:textId="77777777" w:rsidR="008C6A99" w:rsidRPr="00E04226" w:rsidRDefault="008C6A99" w:rsidP="004E784F">
            <w:pPr>
              <w:pStyle w:val="TableParagraph"/>
              <w:shd w:val="clear" w:color="auto" w:fill="FFFFFF" w:themeFill="background1"/>
              <w:kinsoku w:val="0"/>
              <w:overflowPunct w:val="0"/>
              <w:spacing w:before="8" w:line="247" w:lineRule="exact"/>
              <w:rPr>
                <w:rFonts w:ascii="Georgia" w:hAnsi="Georgia"/>
                <w:w w:val="110"/>
                <w:lang w:val="en-US"/>
              </w:rPr>
            </w:pPr>
            <w:r w:rsidRPr="00E04226">
              <w:rPr>
                <w:rFonts w:ascii="Georgia" w:hAnsi="Georgia"/>
                <w:w w:val="110"/>
                <w:lang w:val="en-US"/>
              </w:rPr>
              <w:t xml:space="preserve">   permanent</w:t>
            </w:r>
          </w:p>
        </w:tc>
        <w:tc>
          <w:tcPr>
            <w:tcW w:w="3119" w:type="dxa"/>
            <w:gridSpan w:val="2"/>
            <w:tcBorders>
              <w:top w:val="single" w:sz="4" w:space="0" w:color="auto"/>
              <w:left w:val="single" w:sz="4" w:space="0" w:color="000000"/>
              <w:bottom w:val="single" w:sz="4" w:space="0" w:color="auto"/>
              <w:right w:val="single" w:sz="4" w:space="0" w:color="000000"/>
            </w:tcBorders>
            <w:shd w:val="clear" w:color="auto" w:fill="FFFFFF" w:themeFill="background1"/>
          </w:tcPr>
          <w:p w14:paraId="66F9E2B4" w14:textId="77777777" w:rsidR="008C6A99" w:rsidRPr="00E04226" w:rsidRDefault="008C6A99" w:rsidP="004E784F">
            <w:pPr>
              <w:pStyle w:val="TableParagraph"/>
              <w:shd w:val="clear" w:color="auto" w:fill="FFFFFF" w:themeFill="background1"/>
              <w:kinsoku w:val="0"/>
              <w:overflowPunct w:val="0"/>
              <w:spacing w:before="8" w:line="247" w:lineRule="exact"/>
              <w:rPr>
                <w:rFonts w:ascii="Georgia" w:hAnsi="Georgia"/>
                <w:lang w:val="ro-RO"/>
              </w:rPr>
            </w:pPr>
            <w:r w:rsidRPr="00E04226">
              <w:rPr>
                <w:rFonts w:ascii="Georgia" w:hAnsi="Georgia"/>
                <w:lang w:val="ro-RO"/>
              </w:rPr>
              <w:t xml:space="preserve">  Listele copiilor</w:t>
            </w:r>
          </w:p>
        </w:tc>
      </w:tr>
      <w:tr w:rsidR="008C6A99" w:rsidRPr="00E04226" w14:paraId="4E867303" w14:textId="77777777" w:rsidTr="004E784F">
        <w:trPr>
          <w:trHeight w:val="967"/>
        </w:trPr>
        <w:tc>
          <w:tcPr>
            <w:tcW w:w="1857" w:type="dxa"/>
            <w:tcBorders>
              <w:left w:val="single" w:sz="4" w:space="0" w:color="000000"/>
              <w:right w:val="single" w:sz="4" w:space="0" w:color="000000"/>
            </w:tcBorders>
            <w:shd w:val="clear" w:color="auto" w:fill="FFFFFF" w:themeFill="background1"/>
          </w:tcPr>
          <w:p w14:paraId="5AABAB66" w14:textId="77777777" w:rsidR="008C6A99" w:rsidRPr="00E04226" w:rsidRDefault="008C6A99" w:rsidP="004E784F">
            <w:pPr>
              <w:pStyle w:val="TableParagraph"/>
              <w:shd w:val="clear" w:color="auto" w:fill="FFFFFF" w:themeFill="background1"/>
              <w:kinsoku w:val="0"/>
              <w:overflowPunct w:val="0"/>
              <w:spacing w:before="8" w:line="247" w:lineRule="exact"/>
              <w:rPr>
                <w:rFonts w:ascii="Georgia" w:hAnsi="Georgia"/>
                <w:b/>
                <w:w w:val="110"/>
                <w:lang w:val="en-US"/>
              </w:rPr>
            </w:pPr>
          </w:p>
        </w:tc>
        <w:tc>
          <w:tcPr>
            <w:tcW w:w="2836" w:type="dxa"/>
            <w:gridSpan w:val="4"/>
            <w:tcBorders>
              <w:top w:val="single" w:sz="4" w:space="0" w:color="auto"/>
              <w:left w:val="single" w:sz="4" w:space="0" w:color="000000"/>
              <w:bottom w:val="single" w:sz="4" w:space="0" w:color="auto"/>
              <w:right w:val="single" w:sz="4" w:space="0" w:color="000000"/>
            </w:tcBorders>
            <w:shd w:val="clear" w:color="auto" w:fill="FFFFFF" w:themeFill="background1"/>
          </w:tcPr>
          <w:p w14:paraId="06DB56F4" w14:textId="77777777" w:rsidR="008C6A99" w:rsidRPr="00E04226" w:rsidRDefault="008C6A99" w:rsidP="004E784F">
            <w:pPr>
              <w:pStyle w:val="TableParagraph"/>
              <w:shd w:val="clear" w:color="auto" w:fill="FFFFFF" w:themeFill="background1"/>
              <w:kinsoku w:val="0"/>
              <w:overflowPunct w:val="0"/>
              <w:spacing w:before="25" w:line="247" w:lineRule="auto"/>
              <w:ind w:left="104" w:right="205" w:firstLine="17"/>
              <w:rPr>
                <w:rFonts w:ascii="Georgia" w:hAnsi="Georgia"/>
                <w:w w:val="105"/>
                <w:lang w:val="en-US"/>
              </w:rPr>
            </w:pPr>
            <w:r w:rsidRPr="00E04226">
              <w:rPr>
                <w:rFonts w:ascii="Georgia" w:hAnsi="Georgia"/>
                <w:w w:val="105"/>
                <w:lang w:val="en-US"/>
              </w:rPr>
              <w:t xml:space="preserve">3.1.8. </w:t>
            </w:r>
            <w:proofErr w:type="spellStart"/>
            <w:r w:rsidRPr="00E04226">
              <w:rPr>
                <w:rFonts w:ascii="Georgia" w:hAnsi="Georgia"/>
                <w:w w:val="105"/>
                <w:lang w:val="en-US"/>
              </w:rPr>
              <w:t>Instituția</w:t>
            </w:r>
            <w:proofErr w:type="spellEnd"/>
            <w:r w:rsidRPr="00E04226">
              <w:rPr>
                <w:rFonts w:ascii="Georgia" w:hAnsi="Georgia"/>
                <w:w w:val="105"/>
                <w:lang w:val="en-US"/>
              </w:rPr>
              <w:t xml:space="preserve"> de </w:t>
            </w:r>
            <w:proofErr w:type="spellStart"/>
            <w:r w:rsidRPr="00E04226">
              <w:rPr>
                <w:rFonts w:ascii="Georgia" w:hAnsi="Georgia"/>
                <w:w w:val="105"/>
                <w:lang w:val="en-US"/>
              </w:rPr>
              <w:t>învățământ</w:t>
            </w:r>
            <w:proofErr w:type="spellEnd"/>
            <w:r w:rsidRPr="00E04226">
              <w:rPr>
                <w:rFonts w:ascii="Georgia" w:hAnsi="Georgia"/>
                <w:w w:val="105"/>
                <w:lang w:val="en-US"/>
              </w:rPr>
              <w:t xml:space="preserve"> </w:t>
            </w:r>
            <w:proofErr w:type="spellStart"/>
            <w:r w:rsidRPr="00E04226">
              <w:rPr>
                <w:rFonts w:ascii="Georgia" w:hAnsi="Georgia"/>
                <w:w w:val="105"/>
                <w:lang w:val="en-US"/>
              </w:rPr>
              <w:t>monitorizează</w:t>
            </w:r>
            <w:proofErr w:type="spellEnd"/>
            <w:r w:rsidRPr="00E04226">
              <w:rPr>
                <w:rFonts w:ascii="Georgia" w:hAnsi="Georgia"/>
                <w:w w:val="105"/>
                <w:lang w:val="en-US"/>
              </w:rPr>
              <w:t xml:space="preserve"> </w:t>
            </w:r>
            <w:proofErr w:type="spellStart"/>
            <w:r w:rsidRPr="00E04226">
              <w:rPr>
                <w:rFonts w:ascii="Georgia" w:hAnsi="Georgia"/>
                <w:w w:val="105"/>
                <w:lang w:val="en-US"/>
              </w:rPr>
              <w:t>înscrierea</w:t>
            </w:r>
            <w:proofErr w:type="spellEnd"/>
            <w:r w:rsidRPr="00E04226">
              <w:rPr>
                <w:rFonts w:ascii="Georgia" w:hAnsi="Georgia"/>
                <w:w w:val="105"/>
                <w:lang w:val="en-US"/>
              </w:rPr>
              <w:t xml:space="preserve"> </w:t>
            </w:r>
            <w:proofErr w:type="spellStart"/>
            <w:r w:rsidRPr="00E04226">
              <w:rPr>
                <w:rFonts w:ascii="Georgia" w:hAnsi="Georgia"/>
                <w:w w:val="105"/>
                <w:lang w:val="en-US"/>
              </w:rPr>
              <w:t>copiilor</w:t>
            </w:r>
            <w:proofErr w:type="spellEnd"/>
            <w:r w:rsidRPr="00E04226">
              <w:rPr>
                <w:rFonts w:ascii="Georgia" w:hAnsi="Georgia"/>
                <w:w w:val="105"/>
                <w:lang w:val="en-US"/>
              </w:rPr>
              <w:t xml:space="preserve"> la </w:t>
            </w:r>
            <w:proofErr w:type="spellStart"/>
            <w:r w:rsidRPr="00E04226">
              <w:rPr>
                <w:rFonts w:ascii="Georgia" w:hAnsi="Georgia"/>
                <w:w w:val="105"/>
                <w:lang w:val="en-US"/>
              </w:rPr>
              <w:t>școală</w:t>
            </w:r>
            <w:proofErr w:type="spellEnd"/>
            <w:r w:rsidRPr="00E04226">
              <w:rPr>
                <w:rFonts w:ascii="Georgia" w:hAnsi="Georgia"/>
                <w:w w:val="105"/>
                <w:lang w:val="en-US"/>
              </w:rPr>
              <w:t xml:space="preserve"> </w:t>
            </w:r>
            <w:proofErr w:type="spellStart"/>
            <w:r w:rsidRPr="00E04226">
              <w:rPr>
                <w:rFonts w:ascii="Georgia" w:hAnsi="Georgia"/>
                <w:w w:val="105"/>
                <w:lang w:val="en-US"/>
              </w:rPr>
              <w:t>și</w:t>
            </w:r>
            <w:proofErr w:type="spellEnd"/>
            <w:r w:rsidRPr="00E04226">
              <w:rPr>
                <w:rFonts w:ascii="Georgia" w:hAnsi="Georgia"/>
                <w:w w:val="105"/>
                <w:lang w:val="en-US"/>
              </w:rPr>
              <w:t xml:space="preserve"> </w:t>
            </w:r>
            <w:proofErr w:type="spellStart"/>
            <w:r w:rsidRPr="00E04226">
              <w:rPr>
                <w:rFonts w:ascii="Georgia" w:hAnsi="Georgia"/>
                <w:w w:val="105"/>
                <w:lang w:val="en-US"/>
              </w:rPr>
              <w:t>frecventarea</w:t>
            </w:r>
            <w:proofErr w:type="spellEnd"/>
            <w:r w:rsidRPr="00E04226">
              <w:rPr>
                <w:rFonts w:ascii="Georgia" w:hAnsi="Georgia"/>
                <w:w w:val="105"/>
                <w:lang w:val="en-US"/>
              </w:rPr>
              <w:t xml:space="preserve"> </w:t>
            </w:r>
            <w:proofErr w:type="spellStart"/>
            <w:r w:rsidRPr="00E04226">
              <w:rPr>
                <w:rFonts w:ascii="Georgia" w:hAnsi="Georgia"/>
                <w:w w:val="105"/>
                <w:lang w:val="en-US"/>
              </w:rPr>
              <w:t>regulată</w:t>
            </w:r>
            <w:proofErr w:type="spellEnd"/>
            <w:r w:rsidRPr="00E04226">
              <w:rPr>
                <w:rFonts w:ascii="Georgia" w:hAnsi="Georgia"/>
                <w:w w:val="105"/>
                <w:lang w:val="en-US"/>
              </w:rPr>
              <w:t xml:space="preserve"> </w:t>
            </w:r>
            <w:proofErr w:type="spellStart"/>
            <w:r w:rsidRPr="00E04226">
              <w:rPr>
                <w:rFonts w:ascii="Georgia" w:hAnsi="Georgia"/>
                <w:w w:val="105"/>
                <w:lang w:val="en-US"/>
              </w:rPr>
              <w:t>acesteia</w:t>
            </w:r>
            <w:proofErr w:type="spellEnd"/>
            <w:r w:rsidRPr="00E04226">
              <w:rPr>
                <w:rFonts w:ascii="Georgia" w:hAnsi="Georgia"/>
                <w:w w:val="105"/>
                <w:lang w:val="en-US"/>
              </w:rPr>
              <w:t>.</w:t>
            </w:r>
          </w:p>
        </w:tc>
        <w:tc>
          <w:tcPr>
            <w:tcW w:w="2408" w:type="dxa"/>
            <w:gridSpan w:val="2"/>
            <w:tcBorders>
              <w:top w:val="single" w:sz="4" w:space="0" w:color="auto"/>
              <w:left w:val="single" w:sz="4" w:space="0" w:color="000000"/>
              <w:bottom w:val="single" w:sz="4" w:space="0" w:color="auto"/>
              <w:right w:val="single" w:sz="4" w:space="0" w:color="000000"/>
            </w:tcBorders>
            <w:shd w:val="clear" w:color="auto" w:fill="FFFFFF" w:themeFill="background1"/>
          </w:tcPr>
          <w:p w14:paraId="27A37B86" w14:textId="77777777" w:rsidR="008C6A99" w:rsidRPr="00E04226" w:rsidRDefault="008C6A99" w:rsidP="004E784F">
            <w:pPr>
              <w:pStyle w:val="TableParagraph"/>
              <w:shd w:val="clear" w:color="auto" w:fill="FFFFFF" w:themeFill="background1"/>
              <w:kinsoku w:val="0"/>
              <w:overflowPunct w:val="0"/>
              <w:spacing w:before="10"/>
              <w:ind w:left="118"/>
              <w:rPr>
                <w:rFonts w:ascii="Georgia" w:hAnsi="Georgia"/>
                <w:w w:val="105"/>
                <w:lang w:val="it-IT"/>
              </w:rPr>
            </w:pPr>
            <w:r w:rsidRPr="00E04226">
              <w:rPr>
                <w:rFonts w:ascii="Georgia" w:hAnsi="Georgia"/>
                <w:w w:val="105"/>
                <w:lang w:val="it-IT"/>
              </w:rPr>
              <w:t>Monitorizarea frecvenței regulate a elevilor cu CES a instituției de învățământ.</w:t>
            </w:r>
          </w:p>
        </w:tc>
        <w:tc>
          <w:tcPr>
            <w:tcW w:w="2408" w:type="dxa"/>
            <w:gridSpan w:val="3"/>
            <w:tcBorders>
              <w:top w:val="single" w:sz="4" w:space="0" w:color="auto"/>
              <w:left w:val="single" w:sz="4" w:space="0" w:color="000000"/>
              <w:bottom w:val="single" w:sz="4" w:space="0" w:color="auto"/>
              <w:right w:val="single" w:sz="4" w:space="0" w:color="000000"/>
            </w:tcBorders>
            <w:shd w:val="clear" w:color="auto" w:fill="FFFFFF" w:themeFill="background1"/>
          </w:tcPr>
          <w:p w14:paraId="45C695F3" w14:textId="77777777" w:rsidR="008C6A99" w:rsidRPr="00E04226" w:rsidRDefault="008C6A99" w:rsidP="004E784F">
            <w:pPr>
              <w:pStyle w:val="TableParagraph"/>
              <w:shd w:val="clear" w:color="auto" w:fill="FFFFFF" w:themeFill="background1"/>
              <w:kinsoku w:val="0"/>
              <w:overflowPunct w:val="0"/>
              <w:spacing w:line="230" w:lineRule="auto"/>
              <w:ind w:left="116" w:right="1" w:hanging="5"/>
              <w:rPr>
                <w:rFonts w:ascii="Georgia" w:hAnsi="Georgia"/>
                <w:w w:val="90"/>
                <w:lang w:val="en-US"/>
              </w:rPr>
            </w:pPr>
            <w:proofErr w:type="spellStart"/>
            <w:r w:rsidRPr="00E04226">
              <w:rPr>
                <w:rFonts w:ascii="Georgia" w:hAnsi="Georgia"/>
                <w:w w:val="90"/>
                <w:lang w:val="en-US"/>
              </w:rPr>
              <w:t>Diriginții</w:t>
            </w:r>
            <w:proofErr w:type="spellEnd"/>
          </w:p>
          <w:p w14:paraId="6E73760C" w14:textId="77777777" w:rsidR="008C6A99" w:rsidRPr="00E04226" w:rsidRDefault="008C6A99" w:rsidP="004E784F">
            <w:pPr>
              <w:pStyle w:val="TableParagraph"/>
              <w:shd w:val="clear" w:color="auto" w:fill="FFFFFF" w:themeFill="background1"/>
              <w:kinsoku w:val="0"/>
              <w:overflowPunct w:val="0"/>
              <w:spacing w:line="230" w:lineRule="auto"/>
              <w:ind w:left="116" w:right="1" w:hanging="5"/>
              <w:rPr>
                <w:rFonts w:ascii="Georgia" w:hAnsi="Georgia"/>
                <w:w w:val="90"/>
                <w:lang w:val="en-US"/>
              </w:rPr>
            </w:pPr>
            <w:r w:rsidRPr="00E04226">
              <w:rPr>
                <w:rFonts w:ascii="Georgia" w:hAnsi="Georgia"/>
                <w:w w:val="90"/>
                <w:lang w:val="en-US"/>
              </w:rPr>
              <w:t>CDS</w:t>
            </w:r>
          </w:p>
        </w:tc>
        <w:tc>
          <w:tcPr>
            <w:tcW w:w="2408" w:type="dxa"/>
            <w:gridSpan w:val="2"/>
            <w:tcBorders>
              <w:top w:val="single" w:sz="4" w:space="0" w:color="auto"/>
              <w:left w:val="single" w:sz="4" w:space="0" w:color="000000"/>
              <w:bottom w:val="single" w:sz="4" w:space="0" w:color="auto"/>
              <w:right w:val="single" w:sz="4" w:space="0" w:color="000000"/>
            </w:tcBorders>
            <w:shd w:val="clear" w:color="auto" w:fill="FFFFFF" w:themeFill="background1"/>
          </w:tcPr>
          <w:p w14:paraId="5E84A457" w14:textId="77777777" w:rsidR="008C6A99" w:rsidRPr="00E04226" w:rsidRDefault="008C6A99" w:rsidP="004E784F">
            <w:pPr>
              <w:pStyle w:val="TableParagraph"/>
              <w:shd w:val="clear" w:color="auto" w:fill="FFFFFF" w:themeFill="background1"/>
              <w:kinsoku w:val="0"/>
              <w:overflowPunct w:val="0"/>
              <w:spacing w:before="8" w:line="247" w:lineRule="exact"/>
              <w:rPr>
                <w:rFonts w:ascii="Georgia" w:hAnsi="Georgia"/>
                <w:w w:val="110"/>
                <w:lang w:val="en-US"/>
              </w:rPr>
            </w:pPr>
            <w:r w:rsidRPr="00E04226">
              <w:rPr>
                <w:rFonts w:ascii="Georgia" w:hAnsi="Georgia"/>
                <w:w w:val="110"/>
                <w:lang w:val="en-US"/>
              </w:rPr>
              <w:t xml:space="preserve"> permanent</w:t>
            </w:r>
          </w:p>
        </w:tc>
        <w:tc>
          <w:tcPr>
            <w:tcW w:w="3119" w:type="dxa"/>
            <w:gridSpan w:val="2"/>
            <w:tcBorders>
              <w:top w:val="single" w:sz="4" w:space="0" w:color="auto"/>
              <w:left w:val="single" w:sz="4" w:space="0" w:color="000000"/>
              <w:bottom w:val="single" w:sz="4" w:space="0" w:color="auto"/>
              <w:right w:val="single" w:sz="4" w:space="0" w:color="000000"/>
            </w:tcBorders>
            <w:shd w:val="clear" w:color="auto" w:fill="FFFFFF" w:themeFill="background1"/>
          </w:tcPr>
          <w:p w14:paraId="21A192B8" w14:textId="77777777" w:rsidR="008C6A99" w:rsidRPr="00E04226" w:rsidRDefault="008C6A99" w:rsidP="004E784F">
            <w:pPr>
              <w:pStyle w:val="TableParagraph"/>
              <w:shd w:val="clear" w:color="auto" w:fill="FFFFFF" w:themeFill="background1"/>
              <w:kinsoku w:val="0"/>
              <w:overflowPunct w:val="0"/>
              <w:spacing w:before="8" w:line="247" w:lineRule="exact"/>
              <w:rPr>
                <w:rFonts w:ascii="Georgia" w:hAnsi="Georgia"/>
                <w:lang w:val="ro-RO"/>
              </w:rPr>
            </w:pPr>
            <w:r w:rsidRPr="00E04226">
              <w:rPr>
                <w:rFonts w:ascii="Georgia" w:hAnsi="Georgia"/>
                <w:lang w:val="ro-RO"/>
              </w:rPr>
              <w:t xml:space="preserve"> Registru de monitorizare</w:t>
            </w:r>
          </w:p>
        </w:tc>
      </w:tr>
      <w:tr w:rsidR="008C6A99" w:rsidRPr="00E04226" w14:paraId="5BB59259" w14:textId="77777777" w:rsidTr="004E784F">
        <w:trPr>
          <w:trHeight w:val="967"/>
        </w:trPr>
        <w:tc>
          <w:tcPr>
            <w:tcW w:w="1857" w:type="dxa"/>
            <w:tcBorders>
              <w:left w:val="single" w:sz="4" w:space="0" w:color="000000"/>
              <w:right w:val="single" w:sz="4" w:space="0" w:color="000000"/>
            </w:tcBorders>
            <w:shd w:val="clear" w:color="auto" w:fill="FFFFFF" w:themeFill="background1"/>
          </w:tcPr>
          <w:p w14:paraId="16F70F96" w14:textId="77777777" w:rsidR="008C6A99" w:rsidRPr="00E04226" w:rsidRDefault="008C6A99" w:rsidP="004E784F">
            <w:pPr>
              <w:pStyle w:val="TableParagraph"/>
              <w:shd w:val="clear" w:color="auto" w:fill="FFFFFF" w:themeFill="background1"/>
              <w:kinsoku w:val="0"/>
              <w:overflowPunct w:val="0"/>
              <w:spacing w:before="8" w:line="247" w:lineRule="exact"/>
              <w:rPr>
                <w:rFonts w:ascii="Georgia" w:hAnsi="Georgia"/>
                <w:b/>
                <w:w w:val="110"/>
                <w:lang w:val="en-US"/>
              </w:rPr>
            </w:pPr>
          </w:p>
        </w:tc>
        <w:tc>
          <w:tcPr>
            <w:tcW w:w="2836" w:type="dxa"/>
            <w:gridSpan w:val="4"/>
            <w:tcBorders>
              <w:top w:val="single" w:sz="4" w:space="0" w:color="auto"/>
              <w:left w:val="single" w:sz="4" w:space="0" w:color="000000"/>
              <w:bottom w:val="single" w:sz="4" w:space="0" w:color="auto"/>
              <w:right w:val="single" w:sz="4" w:space="0" w:color="000000"/>
            </w:tcBorders>
            <w:shd w:val="clear" w:color="auto" w:fill="FFFFFF" w:themeFill="background1"/>
          </w:tcPr>
          <w:p w14:paraId="1F1DAAA3" w14:textId="77777777" w:rsidR="008C6A99" w:rsidRPr="00E04226" w:rsidRDefault="008C6A99" w:rsidP="004E784F">
            <w:pPr>
              <w:pStyle w:val="TableParagraph"/>
              <w:shd w:val="clear" w:color="auto" w:fill="FFFFFF" w:themeFill="background1"/>
              <w:kinsoku w:val="0"/>
              <w:overflowPunct w:val="0"/>
              <w:spacing w:before="29" w:line="247" w:lineRule="auto"/>
              <w:ind w:left="109" w:right="140" w:firstLine="7"/>
              <w:rPr>
                <w:rFonts w:ascii="Georgia" w:hAnsi="Georgia"/>
                <w:w w:val="105"/>
                <w:lang w:val="en-US"/>
              </w:rPr>
            </w:pPr>
            <w:r w:rsidRPr="00E04226">
              <w:rPr>
                <w:rFonts w:ascii="Georgia" w:hAnsi="Georgia"/>
                <w:w w:val="105"/>
                <w:lang w:val="en-US"/>
              </w:rPr>
              <w:t xml:space="preserve">3.1.9. </w:t>
            </w:r>
            <w:proofErr w:type="spellStart"/>
            <w:r w:rsidRPr="00E04226">
              <w:rPr>
                <w:rFonts w:ascii="Georgia" w:hAnsi="Georgia"/>
                <w:w w:val="105"/>
                <w:lang w:val="en-US"/>
              </w:rPr>
              <w:t>Instituția</w:t>
            </w:r>
            <w:proofErr w:type="spellEnd"/>
            <w:r w:rsidRPr="00E04226">
              <w:rPr>
                <w:rFonts w:ascii="Georgia" w:hAnsi="Georgia"/>
                <w:w w:val="105"/>
                <w:lang w:val="en-US"/>
              </w:rPr>
              <w:t xml:space="preserve"> de </w:t>
            </w:r>
            <w:proofErr w:type="spellStart"/>
            <w:r w:rsidRPr="00E04226">
              <w:rPr>
                <w:rFonts w:ascii="Georgia" w:hAnsi="Georgia"/>
                <w:w w:val="105"/>
                <w:lang w:val="en-US"/>
              </w:rPr>
              <w:t>învățământ</w:t>
            </w:r>
            <w:proofErr w:type="spellEnd"/>
            <w:r w:rsidRPr="00E04226">
              <w:rPr>
                <w:rFonts w:ascii="Georgia" w:hAnsi="Georgia"/>
                <w:w w:val="105"/>
                <w:lang w:val="en-US"/>
              </w:rPr>
              <w:t xml:space="preserve"> </w:t>
            </w:r>
            <w:proofErr w:type="spellStart"/>
            <w:r w:rsidRPr="00E04226">
              <w:rPr>
                <w:rFonts w:ascii="Georgia" w:hAnsi="Georgia"/>
                <w:w w:val="105"/>
                <w:lang w:val="en-US"/>
              </w:rPr>
              <w:t>desfășoară</w:t>
            </w:r>
            <w:proofErr w:type="spellEnd"/>
            <w:r w:rsidRPr="00E04226">
              <w:rPr>
                <w:rFonts w:ascii="Georgia" w:hAnsi="Georgia"/>
                <w:w w:val="105"/>
                <w:lang w:val="en-US"/>
              </w:rPr>
              <w:t xml:space="preserve"> </w:t>
            </w:r>
            <w:proofErr w:type="spellStart"/>
            <w:r w:rsidRPr="00E04226">
              <w:rPr>
                <w:rFonts w:ascii="Georgia" w:hAnsi="Georgia"/>
                <w:w w:val="105"/>
                <w:lang w:val="en-US"/>
              </w:rPr>
              <w:t>diferite</w:t>
            </w:r>
            <w:proofErr w:type="spellEnd"/>
            <w:r w:rsidRPr="00E04226">
              <w:rPr>
                <w:rFonts w:ascii="Georgia" w:hAnsi="Georgia"/>
                <w:w w:val="105"/>
                <w:lang w:val="en-US"/>
              </w:rPr>
              <w:t xml:space="preserve"> </w:t>
            </w:r>
            <w:proofErr w:type="spellStart"/>
            <w:r w:rsidRPr="00E04226">
              <w:rPr>
                <w:rFonts w:ascii="Georgia" w:hAnsi="Georgia"/>
                <w:w w:val="105"/>
                <w:lang w:val="en-US"/>
              </w:rPr>
              <w:t>activitați</w:t>
            </w:r>
            <w:proofErr w:type="spellEnd"/>
            <w:r w:rsidRPr="00E04226">
              <w:rPr>
                <w:rFonts w:ascii="Georgia" w:hAnsi="Georgia"/>
                <w:w w:val="105"/>
                <w:lang w:val="en-US"/>
              </w:rPr>
              <w:t xml:space="preserve"> (</w:t>
            </w:r>
            <w:proofErr w:type="spellStart"/>
            <w:r w:rsidRPr="00E04226">
              <w:rPr>
                <w:rFonts w:ascii="Georgia" w:hAnsi="Georgia"/>
                <w:w w:val="105"/>
                <w:lang w:val="en-US"/>
              </w:rPr>
              <w:t>campanii</w:t>
            </w:r>
            <w:proofErr w:type="spellEnd"/>
            <w:r w:rsidRPr="00E04226">
              <w:rPr>
                <w:rFonts w:ascii="Georgia" w:hAnsi="Georgia"/>
                <w:w w:val="105"/>
                <w:lang w:val="en-US"/>
              </w:rPr>
              <w:t xml:space="preserve">, </w:t>
            </w:r>
            <w:proofErr w:type="spellStart"/>
            <w:r w:rsidRPr="00E04226">
              <w:rPr>
                <w:rFonts w:ascii="Georgia" w:hAnsi="Georgia"/>
                <w:w w:val="105"/>
                <w:lang w:val="en-US"/>
              </w:rPr>
              <w:t>vizite</w:t>
            </w:r>
            <w:proofErr w:type="spellEnd"/>
            <w:r w:rsidRPr="00E04226">
              <w:rPr>
                <w:rFonts w:ascii="Georgia" w:hAnsi="Georgia"/>
                <w:w w:val="105"/>
                <w:lang w:val="en-US"/>
              </w:rPr>
              <w:t xml:space="preserve"> la </w:t>
            </w:r>
            <w:proofErr w:type="spellStart"/>
            <w:r w:rsidRPr="00E04226">
              <w:rPr>
                <w:rFonts w:ascii="Georgia" w:hAnsi="Georgia"/>
                <w:w w:val="105"/>
                <w:lang w:val="en-US"/>
              </w:rPr>
              <w:t>familii</w:t>
            </w:r>
            <w:proofErr w:type="spellEnd"/>
            <w:r w:rsidRPr="00E04226">
              <w:rPr>
                <w:rFonts w:ascii="Georgia" w:hAnsi="Georgia"/>
                <w:w w:val="105"/>
                <w:lang w:val="en-US"/>
              </w:rPr>
              <w:t xml:space="preserve">, </w:t>
            </w:r>
            <w:proofErr w:type="spellStart"/>
            <w:r w:rsidRPr="00E04226">
              <w:rPr>
                <w:rFonts w:ascii="Georgia" w:hAnsi="Georgia"/>
                <w:w w:val="105"/>
                <w:lang w:val="en-US"/>
              </w:rPr>
              <w:t>colaborează</w:t>
            </w:r>
            <w:proofErr w:type="spellEnd"/>
            <w:r w:rsidRPr="00E04226">
              <w:rPr>
                <w:rFonts w:ascii="Georgia" w:hAnsi="Georgia"/>
                <w:w w:val="105"/>
                <w:lang w:val="en-US"/>
              </w:rPr>
              <w:t xml:space="preserve"> cu </w:t>
            </w:r>
            <w:proofErr w:type="spellStart"/>
            <w:r w:rsidRPr="00E04226">
              <w:rPr>
                <w:rFonts w:ascii="Georgia" w:hAnsi="Georgia"/>
                <w:w w:val="105"/>
                <w:lang w:val="en-US"/>
              </w:rPr>
              <w:t>instituțiile</w:t>
            </w:r>
            <w:proofErr w:type="spellEnd"/>
            <w:r w:rsidRPr="00E04226">
              <w:rPr>
                <w:rFonts w:ascii="Georgia" w:hAnsi="Georgia"/>
                <w:w w:val="105"/>
                <w:lang w:val="en-US"/>
              </w:rPr>
              <w:t xml:space="preserve"> </w:t>
            </w:r>
            <w:proofErr w:type="spellStart"/>
            <w:r w:rsidRPr="00E04226">
              <w:rPr>
                <w:rFonts w:ascii="Georgia" w:hAnsi="Georgia"/>
                <w:w w:val="105"/>
                <w:lang w:val="en-US"/>
              </w:rPr>
              <w:t>relevante</w:t>
            </w:r>
            <w:proofErr w:type="spellEnd"/>
            <w:r w:rsidRPr="00E04226">
              <w:rPr>
                <w:rFonts w:ascii="Georgia" w:hAnsi="Georgia"/>
                <w:w w:val="105"/>
                <w:lang w:val="en-US"/>
              </w:rPr>
              <w:t xml:space="preserve">, APL, </w:t>
            </w:r>
            <w:proofErr w:type="spellStart"/>
            <w:r w:rsidRPr="00E04226">
              <w:rPr>
                <w:rFonts w:ascii="Georgia" w:hAnsi="Georgia"/>
                <w:w w:val="105"/>
                <w:lang w:val="en-US"/>
              </w:rPr>
              <w:t>parinți</w:t>
            </w:r>
            <w:proofErr w:type="spellEnd"/>
            <w:r w:rsidRPr="00E04226">
              <w:rPr>
                <w:rFonts w:ascii="Georgia" w:hAnsi="Georgia"/>
                <w:w w:val="105"/>
                <w:lang w:val="en-US"/>
              </w:rPr>
              <w:t xml:space="preserve">, ONG-urile) </w:t>
            </w:r>
            <w:proofErr w:type="spellStart"/>
            <w:r w:rsidRPr="00E04226">
              <w:rPr>
                <w:rFonts w:ascii="Georgia" w:hAnsi="Georgia"/>
                <w:w w:val="105"/>
                <w:lang w:val="en-US"/>
              </w:rPr>
              <w:t>pentru</w:t>
            </w:r>
            <w:proofErr w:type="spellEnd"/>
            <w:r w:rsidRPr="00E04226">
              <w:rPr>
                <w:rFonts w:ascii="Georgia" w:hAnsi="Georgia"/>
                <w:w w:val="105"/>
                <w:lang w:val="en-US"/>
              </w:rPr>
              <w:t xml:space="preserve"> </w:t>
            </w:r>
            <w:proofErr w:type="gramStart"/>
            <w:r w:rsidRPr="00E04226">
              <w:rPr>
                <w:rFonts w:ascii="Georgia" w:hAnsi="Georgia"/>
                <w:w w:val="105"/>
                <w:lang w:val="en-US"/>
              </w:rPr>
              <w:t>a</w:t>
            </w:r>
            <w:proofErr w:type="gramEnd"/>
            <w:r w:rsidRPr="00E04226">
              <w:rPr>
                <w:rFonts w:ascii="Georgia" w:hAnsi="Georgia"/>
                <w:w w:val="105"/>
                <w:lang w:val="en-US"/>
              </w:rPr>
              <w:t xml:space="preserve"> </w:t>
            </w:r>
            <w:proofErr w:type="spellStart"/>
            <w:r w:rsidRPr="00E04226">
              <w:rPr>
                <w:rFonts w:ascii="Georgia" w:hAnsi="Georgia"/>
                <w:w w:val="105"/>
                <w:lang w:val="en-US"/>
              </w:rPr>
              <w:t>asigura</w:t>
            </w:r>
            <w:proofErr w:type="spellEnd"/>
            <w:r w:rsidRPr="00E04226">
              <w:rPr>
                <w:rFonts w:ascii="Georgia" w:hAnsi="Georgia"/>
                <w:w w:val="105"/>
                <w:lang w:val="en-US"/>
              </w:rPr>
              <w:t xml:space="preserve"> </w:t>
            </w:r>
            <w:proofErr w:type="spellStart"/>
            <w:r w:rsidRPr="00E04226">
              <w:rPr>
                <w:rFonts w:ascii="Georgia" w:hAnsi="Georgia"/>
                <w:w w:val="105"/>
                <w:lang w:val="en-US"/>
              </w:rPr>
              <w:t>înmatricularea</w:t>
            </w:r>
            <w:proofErr w:type="spellEnd"/>
            <w:r w:rsidRPr="00E04226">
              <w:rPr>
                <w:rFonts w:ascii="Georgia" w:hAnsi="Georgia"/>
                <w:w w:val="105"/>
                <w:lang w:val="en-US"/>
              </w:rPr>
              <w:t xml:space="preserve"> </w:t>
            </w:r>
            <w:proofErr w:type="spellStart"/>
            <w:r w:rsidRPr="00E04226">
              <w:rPr>
                <w:rFonts w:ascii="Georgia" w:hAnsi="Georgia"/>
                <w:w w:val="105"/>
                <w:lang w:val="en-US"/>
              </w:rPr>
              <w:t>și</w:t>
            </w:r>
            <w:proofErr w:type="spellEnd"/>
            <w:r w:rsidRPr="00E04226">
              <w:rPr>
                <w:rFonts w:ascii="Georgia" w:hAnsi="Georgia"/>
                <w:w w:val="105"/>
                <w:lang w:val="en-US"/>
              </w:rPr>
              <w:t xml:space="preserve"> </w:t>
            </w:r>
            <w:proofErr w:type="spellStart"/>
            <w:r w:rsidRPr="00E04226">
              <w:rPr>
                <w:rFonts w:ascii="Georgia" w:hAnsi="Georgia"/>
                <w:w w:val="105"/>
                <w:lang w:val="en-US"/>
              </w:rPr>
              <w:t>participarea</w:t>
            </w:r>
            <w:proofErr w:type="spellEnd"/>
            <w:r w:rsidRPr="00E04226">
              <w:rPr>
                <w:rFonts w:ascii="Georgia" w:hAnsi="Georgia"/>
                <w:w w:val="105"/>
                <w:lang w:val="en-US"/>
              </w:rPr>
              <w:t xml:space="preserve"> </w:t>
            </w:r>
            <w:proofErr w:type="spellStart"/>
            <w:r w:rsidRPr="00E04226">
              <w:rPr>
                <w:rFonts w:ascii="Georgia" w:hAnsi="Georgia"/>
                <w:w w:val="105"/>
                <w:lang w:val="en-US"/>
              </w:rPr>
              <w:t>tuturor</w:t>
            </w:r>
            <w:proofErr w:type="spellEnd"/>
            <w:r w:rsidRPr="00E04226">
              <w:rPr>
                <w:rFonts w:ascii="Georgia" w:hAnsi="Georgia"/>
                <w:w w:val="105"/>
                <w:lang w:val="en-US"/>
              </w:rPr>
              <w:t xml:space="preserve"> </w:t>
            </w:r>
            <w:proofErr w:type="spellStart"/>
            <w:r w:rsidRPr="00E04226">
              <w:rPr>
                <w:rFonts w:ascii="Georgia" w:hAnsi="Georgia"/>
                <w:w w:val="105"/>
                <w:lang w:val="en-US"/>
              </w:rPr>
              <w:t>elevilor</w:t>
            </w:r>
            <w:proofErr w:type="spellEnd"/>
            <w:r w:rsidRPr="00E04226">
              <w:rPr>
                <w:rFonts w:ascii="Georgia" w:hAnsi="Georgia"/>
                <w:w w:val="105"/>
                <w:lang w:val="en-US"/>
              </w:rPr>
              <w:t xml:space="preserve"> din </w:t>
            </w:r>
            <w:proofErr w:type="spellStart"/>
            <w:r w:rsidRPr="00E04226">
              <w:rPr>
                <w:rFonts w:ascii="Georgia" w:hAnsi="Georgia"/>
                <w:w w:val="105"/>
                <w:lang w:val="en-US"/>
              </w:rPr>
              <w:t>comunitate</w:t>
            </w:r>
            <w:proofErr w:type="spellEnd"/>
            <w:r w:rsidRPr="00E04226">
              <w:rPr>
                <w:rFonts w:ascii="Georgia" w:hAnsi="Georgia"/>
                <w:w w:val="105"/>
                <w:lang w:val="en-US"/>
              </w:rPr>
              <w:t xml:space="preserve"> la </w:t>
            </w:r>
            <w:proofErr w:type="spellStart"/>
            <w:r w:rsidRPr="00E04226">
              <w:rPr>
                <w:rFonts w:ascii="Georgia" w:hAnsi="Georgia"/>
                <w:w w:val="105"/>
                <w:lang w:val="en-US"/>
              </w:rPr>
              <w:t>procesul</w:t>
            </w:r>
            <w:proofErr w:type="spellEnd"/>
          </w:p>
          <w:p w14:paraId="5027EB15" w14:textId="77777777" w:rsidR="008C6A99" w:rsidRPr="00E04226" w:rsidRDefault="008C6A99" w:rsidP="004E784F">
            <w:pPr>
              <w:pStyle w:val="TableParagraph"/>
              <w:shd w:val="clear" w:color="auto" w:fill="FFFFFF" w:themeFill="background1"/>
              <w:kinsoku w:val="0"/>
              <w:overflowPunct w:val="0"/>
              <w:spacing w:before="25" w:line="247" w:lineRule="auto"/>
              <w:ind w:left="104" w:right="205" w:firstLine="17"/>
              <w:rPr>
                <w:rFonts w:ascii="Georgia" w:hAnsi="Georgia"/>
                <w:w w:val="105"/>
                <w:lang w:val="en-US"/>
              </w:rPr>
            </w:pPr>
            <w:r w:rsidRPr="00E04226">
              <w:rPr>
                <w:rFonts w:ascii="Georgia" w:hAnsi="Georgia"/>
                <w:w w:val="110"/>
              </w:rPr>
              <w:t>de educație.</w:t>
            </w:r>
          </w:p>
        </w:tc>
        <w:tc>
          <w:tcPr>
            <w:tcW w:w="2408" w:type="dxa"/>
            <w:gridSpan w:val="2"/>
            <w:tcBorders>
              <w:top w:val="single" w:sz="4" w:space="0" w:color="auto"/>
              <w:left w:val="single" w:sz="4" w:space="0" w:color="000000"/>
              <w:bottom w:val="single" w:sz="4" w:space="0" w:color="auto"/>
              <w:right w:val="single" w:sz="4" w:space="0" w:color="000000"/>
            </w:tcBorders>
            <w:shd w:val="clear" w:color="auto" w:fill="FFFFFF" w:themeFill="background1"/>
          </w:tcPr>
          <w:p w14:paraId="2672637D" w14:textId="77777777" w:rsidR="008C6A99" w:rsidRPr="00E04226" w:rsidRDefault="008C6A99" w:rsidP="004E784F">
            <w:pPr>
              <w:pStyle w:val="TableParagraph"/>
              <w:shd w:val="clear" w:color="auto" w:fill="FFFFFF" w:themeFill="background1"/>
              <w:kinsoku w:val="0"/>
              <w:overflowPunct w:val="0"/>
              <w:spacing w:before="10"/>
              <w:ind w:left="118"/>
              <w:rPr>
                <w:rFonts w:ascii="Georgia" w:hAnsi="Georgia"/>
                <w:w w:val="105"/>
                <w:lang w:val="en-US"/>
              </w:rPr>
            </w:pPr>
            <w:proofErr w:type="spellStart"/>
            <w:r w:rsidRPr="00E04226">
              <w:rPr>
                <w:rFonts w:ascii="Georgia" w:hAnsi="Georgia"/>
                <w:w w:val="105"/>
                <w:lang w:val="en-US"/>
              </w:rPr>
              <w:t>Studierea</w:t>
            </w:r>
            <w:proofErr w:type="spellEnd"/>
            <w:r w:rsidRPr="00E04226">
              <w:rPr>
                <w:rFonts w:ascii="Georgia" w:hAnsi="Georgia"/>
                <w:w w:val="105"/>
                <w:lang w:val="en-US"/>
              </w:rPr>
              <w:t xml:space="preserve"> </w:t>
            </w:r>
            <w:proofErr w:type="spellStart"/>
            <w:r w:rsidRPr="00E04226">
              <w:rPr>
                <w:rFonts w:ascii="Georgia" w:hAnsi="Georgia"/>
                <w:w w:val="105"/>
                <w:lang w:val="en-US"/>
              </w:rPr>
              <w:t>mediului</w:t>
            </w:r>
            <w:proofErr w:type="spellEnd"/>
            <w:r w:rsidRPr="00E04226">
              <w:rPr>
                <w:rFonts w:ascii="Georgia" w:hAnsi="Georgia"/>
                <w:w w:val="105"/>
                <w:lang w:val="en-US"/>
              </w:rPr>
              <w:t xml:space="preserve"> familial </w:t>
            </w:r>
            <w:proofErr w:type="spellStart"/>
            <w:r w:rsidRPr="00E04226">
              <w:rPr>
                <w:rFonts w:ascii="Georgia" w:hAnsi="Georgia"/>
                <w:w w:val="105"/>
                <w:lang w:val="en-US"/>
              </w:rPr>
              <w:t>și</w:t>
            </w:r>
            <w:proofErr w:type="spellEnd"/>
            <w:r w:rsidRPr="00E04226">
              <w:rPr>
                <w:rFonts w:ascii="Georgia" w:hAnsi="Georgia"/>
                <w:w w:val="105"/>
                <w:lang w:val="en-US"/>
              </w:rPr>
              <w:t xml:space="preserve"> </w:t>
            </w:r>
            <w:proofErr w:type="spellStart"/>
            <w:r w:rsidRPr="00E04226">
              <w:rPr>
                <w:rFonts w:ascii="Georgia" w:hAnsi="Georgia"/>
                <w:w w:val="105"/>
                <w:lang w:val="en-US"/>
              </w:rPr>
              <w:t>condițiilor</w:t>
            </w:r>
            <w:proofErr w:type="spellEnd"/>
            <w:r w:rsidRPr="00E04226">
              <w:rPr>
                <w:rFonts w:ascii="Georgia" w:hAnsi="Georgia"/>
                <w:w w:val="105"/>
                <w:lang w:val="en-US"/>
              </w:rPr>
              <w:t xml:space="preserve"> de </w:t>
            </w:r>
            <w:proofErr w:type="spellStart"/>
            <w:r w:rsidRPr="00E04226">
              <w:rPr>
                <w:rFonts w:ascii="Georgia" w:hAnsi="Georgia"/>
                <w:w w:val="105"/>
                <w:lang w:val="en-US"/>
              </w:rPr>
              <w:t>viață</w:t>
            </w:r>
            <w:proofErr w:type="spellEnd"/>
            <w:r w:rsidRPr="00E04226">
              <w:rPr>
                <w:rFonts w:ascii="Georgia" w:hAnsi="Georgia"/>
                <w:w w:val="105"/>
                <w:lang w:val="en-US"/>
              </w:rPr>
              <w:t xml:space="preserve"> a </w:t>
            </w:r>
            <w:proofErr w:type="spellStart"/>
            <w:r w:rsidRPr="00E04226">
              <w:rPr>
                <w:rFonts w:ascii="Georgia" w:hAnsi="Georgia"/>
                <w:w w:val="105"/>
                <w:lang w:val="en-US"/>
              </w:rPr>
              <w:t>copiilor</w:t>
            </w:r>
            <w:proofErr w:type="spellEnd"/>
            <w:r w:rsidRPr="00E04226">
              <w:rPr>
                <w:rFonts w:ascii="Georgia" w:hAnsi="Georgia"/>
                <w:w w:val="105"/>
                <w:lang w:val="en-US"/>
              </w:rPr>
              <w:t xml:space="preserve"> </w:t>
            </w:r>
            <w:proofErr w:type="spellStart"/>
            <w:r w:rsidRPr="00E04226">
              <w:rPr>
                <w:rFonts w:ascii="Georgia" w:hAnsi="Georgia"/>
                <w:w w:val="105"/>
                <w:lang w:val="en-US"/>
              </w:rPr>
              <w:t>în</w:t>
            </w:r>
            <w:proofErr w:type="spellEnd"/>
            <w:r w:rsidRPr="00E04226">
              <w:rPr>
                <w:rFonts w:ascii="Georgia" w:hAnsi="Georgia"/>
                <w:w w:val="105"/>
                <w:lang w:val="en-US"/>
              </w:rPr>
              <w:t xml:space="preserve"> </w:t>
            </w:r>
            <w:proofErr w:type="spellStart"/>
            <w:r w:rsidRPr="00E04226">
              <w:rPr>
                <w:rFonts w:ascii="Georgia" w:hAnsi="Georgia"/>
                <w:w w:val="105"/>
                <w:lang w:val="en-US"/>
              </w:rPr>
              <w:t>vederea</w:t>
            </w:r>
            <w:proofErr w:type="spellEnd"/>
            <w:r w:rsidRPr="00E04226">
              <w:rPr>
                <w:rFonts w:ascii="Georgia" w:hAnsi="Georgia"/>
                <w:w w:val="105"/>
                <w:lang w:val="en-US"/>
              </w:rPr>
              <w:t xml:space="preserve"> </w:t>
            </w:r>
            <w:proofErr w:type="spellStart"/>
            <w:r w:rsidRPr="00E04226">
              <w:rPr>
                <w:rFonts w:ascii="Georgia" w:hAnsi="Georgia"/>
                <w:w w:val="105"/>
                <w:lang w:val="en-US"/>
              </w:rPr>
              <w:t>atenuării</w:t>
            </w:r>
            <w:proofErr w:type="spellEnd"/>
            <w:r w:rsidRPr="00E04226">
              <w:rPr>
                <w:rFonts w:ascii="Georgia" w:hAnsi="Georgia"/>
                <w:w w:val="105"/>
                <w:lang w:val="en-US"/>
              </w:rPr>
              <w:t xml:space="preserve"> </w:t>
            </w:r>
            <w:proofErr w:type="spellStart"/>
            <w:r w:rsidRPr="00E04226">
              <w:rPr>
                <w:rFonts w:ascii="Georgia" w:hAnsi="Georgia"/>
                <w:w w:val="105"/>
                <w:lang w:val="en-US"/>
              </w:rPr>
              <w:t>efectelor</w:t>
            </w:r>
            <w:proofErr w:type="spellEnd"/>
            <w:r w:rsidRPr="00E04226">
              <w:rPr>
                <w:rFonts w:ascii="Georgia" w:hAnsi="Georgia"/>
                <w:w w:val="105"/>
                <w:lang w:val="en-US"/>
              </w:rPr>
              <w:t xml:space="preserve"> negative </w:t>
            </w:r>
            <w:proofErr w:type="spellStart"/>
            <w:r w:rsidRPr="00E04226">
              <w:rPr>
                <w:rFonts w:ascii="Georgia" w:hAnsi="Georgia"/>
                <w:w w:val="105"/>
                <w:lang w:val="en-US"/>
              </w:rPr>
              <w:t>și</w:t>
            </w:r>
            <w:proofErr w:type="spellEnd"/>
            <w:r w:rsidRPr="00E04226">
              <w:rPr>
                <w:rFonts w:ascii="Georgia" w:hAnsi="Georgia"/>
                <w:w w:val="105"/>
                <w:lang w:val="en-US"/>
              </w:rPr>
              <w:t xml:space="preserve"> </w:t>
            </w:r>
            <w:proofErr w:type="spellStart"/>
            <w:r w:rsidRPr="00E04226">
              <w:rPr>
                <w:rFonts w:ascii="Georgia" w:hAnsi="Georgia"/>
                <w:w w:val="105"/>
                <w:lang w:val="en-US"/>
              </w:rPr>
              <w:t>potențării</w:t>
            </w:r>
            <w:proofErr w:type="spellEnd"/>
            <w:r w:rsidRPr="00E04226">
              <w:rPr>
                <w:rFonts w:ascii="Georgia" w:hAnsi="Georgia"/>
                <w:w w:val="105"/>
                <w:lang w:val="en-US"/>
              </w:rPr>
              <w:t xml:space="preserve"> </w:t>
            </w:r>
            <w:proofErr w:type="spellStart"/>
            <w:r w:rsidRPr="00E04226">
              <w:rPr>
                <w:rFonts w:ascii="Georgia" w:hAnsi="Georgia"/>
                <w:w w:val="105"/>
                <w:lang w:val="en-US"/>
              </w:rPr>
              <w:t>celor</w:t>
            </w:r>
            <w:proofErr w:type="spellEnd"/>
            <w:r w:rsidRPr="00E04226">
              <w:rPr>
                <w:rFonts w:ascii="Georgia" w:hAnsi="Georgia"/>
                <w:w w:val="105"/>
                <w:lang w:val="en-US"/>
              </w:rPr>
              <w:t xml:space="preserve"> positive:</w:t>
            </w:r>
          </w:p>
          <w:p w14:paraId="0D5F8A9B" w14:textId="77777777" w:rsidR="008C6A99" w:rsidRPr="00E04226" w:rsidRDefault="008C6A99" w:rsidP="004E784F">
            <w:pPr>
              <w:pStyle w:val="TableParagraph"/>
              <w:shd w:val="clear" w:color="auto" w:fill="FFFFFF" w:themeFill="background1"/>
              <w:kinsoku w:val="0"/>
              <w:overflowPunct w:val="0"/>
              <w:spacing w:line="254" w:lineRule="auto"/>
              <w:ind w:left="107" w:right="116"/>
              <w:rPr>
                <w:rFonts w:ascii="Georgia" w:hAnsi="Georgia"/>
                <w:w w:val="105"/>
                <w:lang w:val="it-IT"/>
              </w:rPr>
            </w:pPr>
            <w:r w:rsidRPr="00E04226">
              <w:rPr>
                <w:rFonts w:ascii="Georgia" w:hAnsi="Georgia"/>
                <w:w w:val="105"/>
                <w:lang w:val="it-IT"/>
              </w:rPr>
              <w:t>- creșterea gradului de responsabilizare</w:t>
            </w:r>
            <w:r w:rsidRPr="00E04226">
              <w:rPr>
                <w:rFonts w:ascii="Georgia" w:hAnsi="Georgia"/>
                <w:spacing w:val="-35"/>
                <w:w w:val="105"/>
                <w:lang w:val="it-IT"/>
              </w:rPr>
              <w:t xml:space="preserve"> </w:t>
            </w:r>
            <w:r w:rsidRPr="00E04226">
              <w:rPr>
                <w:rFonts w:ascii="Georgia" w:hAnsi="Georgia"/>
                <w:spacing w:val="-16"/>
                <w:w w:val="105"/>
                <w:lang w:val="it-IT"/>
              </w:rPr>
              <w:t xml:space="preserve">a </w:t>
            </w:r>
            <w:r w:rsidRPr="00E04226">
              <w:rPr>
                <w:rFonts w:ascii="Georgia" w:hAnsi="Georgia"/>
                <w:w w:val="105"/>
                <w:lang w:val="it-IT"/>
              </w:rPr>
              <w:t>părinților în educarea</w:t>
            </w:r>
            <w:r w:rsidRPr="00E04226">
              <w:rPr>
                <w:rFonts w:ascii="Georgia" w:hAnsi="Georgia"/>
                <w:spacing w:val="-5"/>
                <w:w w:val="105"/>
                <w:lang w:val="it-IT"/>
              </w:rPr>
              <w:t xml:space="preserve"> </w:t>
            </w:r>
            <w:r w:rsidRPr="00E04226">
              <w:rPr>
                <w:rFonts w:ascii="Georgia" w:hAnsi="Georgia"/>
                <w:w w:val="105"/>
                <w:lang w:val="it-IT"/>
              </w:rPr>
              <w:t>copiilor;</w:t>
            </w:r>
          </w:p>
          <w:p w14:paraId="255507C5" w14:textId="77777777" w:rsidR="008C6A99" w:rsidRPr="00E04226" w:rsidRDefault="008C6A99" w:rsidP="004E784F">
            <w:pPr>
              <w:pStyle w:val="TableParagraph"/>
              <w:shd w:val="clear" w:color="auto" w:fill="FFFFFF" w:themeFill="background1"/>
              <w:kinsoku w:val="0"/>
              <w:overflowPunct w:val="0"/>
              <w:spacing w:line="222" w:lineRule="exact"/>
              <w:ind w:left="107"/>
              <w:rPr>
                <w:rFonts w:ascii="Georgia" w:hAnsi="Georgia"/>
                <w:w w:val="105"/>
                <w:lang w:val="it-IT"/>
              </w:rPr>
            </w:pPr>
            <w:r w:rsidRPr="00E04226">
              <w:rPr>
                <w:rFonts w:ascii="Georgia" w:hAnsi="Georgia"/>
                <w:w w:val="105"/>
                <w:lang w:val="it-IT"/>
              </w:rPr>
              <w:t xml:space="preserve">-antrenarea părinților în activități </w:t>
            </w:r>
            <w:r w:rsidRPr="00E04226">
              <w:rPr>
                <w:rFonts w:ascii="Georgia" w:hAnsi="Georgia"/>
                <w:w w:val="110"/>
                <w:lang w:val="it-IT"/>
              </w:rPr>
              <w:t>școlare și extra școlare;</w:t>
            </w:r>
          </w:p>
        </w:tc>
        <w:tc>
          <w:tcPr>
            <w:tcW w:w="2408" w:type="dxa"/>
            <w:gridSpan w:val="3"/>
            <w:tcBorders>
              <w:top w:val="single" w:sz="4" w:space="0" w:color="auto"/>
              <w:left w:val="single" w:sz="4" w:space="0" w:color="000000"/>
              <w:bottom w:val="single" w:sz="4" w:space="0" w:color="auto"/>
              <w:right w:val="single" w:sz="4" w:space="0" w:color="000000"/>
            </w:tcBorders>
            <w:shd w:val="clear" w:color="auto" w:fill="FFFFFF" w:themeFill="background1"/>
          </w:tcPr>
          <w:p w14:paraId="4A17D187" w14:textId="77777777" w:rsidR="008C6A99" w:rsidRPr="00E04226" w:rsidRDefault="008C6A99" w:rsidP="004E784F">
            <w:pPr>
              <w:pStyle w:val="TableParagraph"/>
              <w:shd w:val="clear" w:color="auto" w:fill="FFFFFF" w:themeFill="background1"/>
              <w:kinsoku w:val="0"/>
              <w:overflowPunct w:val="0"/>
              <w:spacing w:line="230" w:lineRule="auto"/>
              <w:ind w:left="116" w:right="1" w:hanging="5"/>
              <w:rPr>
                <w:rFonts w:ascii="Georgia" w:hAnsi="Georgia"/>
                <w:w w:val="90"/>
                <w:lang w:val="en-US"/>
              </w:rPr>
            </w:pPr>
            <w:r w:rsidRPr="00E04226">
              <w:rPr>
                <w:rFonts w:ascii="Georgia" w:hAnsi="Georgia"/>
                <w:w w:val="90"/>
                <w:lang w:val="en-US"/>
              </w:rPr>
              <w:t>CMD</w:t>
            </w:r>
          </w:p>
          <w:p w14:paraId="0ECE1465" w14:textId="77777777" w:rsidR="008C6A99" w:rsidRPr="00E04226" w:rsidRDefault="008C6A99" w:rsidP="004E784F">
            <w:pPr>
              <w:pStyle w:val="TableParagraph"/>
              <w:shd w:val="clear" w:color="auto" w:fill="FFFFFF" w:themeFill="background1"/>
              <w:kinsoku w:val="0"/>
              <w:overflowPunct w:val="0"/>
              <w:spacing w:line="230" w:lineRule="auto"/>
              <w:ind w:left="116" w:right="1" w:hanging="5"/>
              <w:rPr>
                <w:rFonts w:ascii="Georgia" w:hAnsi="Georgia"/>
                <w:w w:val="90"/>
                <w:lang w:val="en-US"/>
              </w:rPr>
            </w:pPr>
            <w:proofErr w:type="spellStart"/>
            <w:r w:rsidRPr="00E04226">
              <w:rPr>
                <w:rFonts w:ascii="Georgia" w:hAnsi="Georgia"/>
                <w:w w:val="90"/>
                <w:lang w:val="en-US"/>
              </w:rPr>
              <w:t>Diriginții</w:t>
            </w:r>
            <w:proofErr w:type="spellEnd"/>
          </w:p>
          <w:p w14:paraId="12F10CD5" w14:textId="77777777" w:rsidR="008C6A99" w:rsidRPr="00E04226" w:rsidRDefault="008C6A99" w:rsidP="004E784F">
            <w:pPr>
              <w:pStyle w:val="TableParagraph"/>
              <w:shd w:val="clear" w:color="auto" w:fill="FFFFFF" w:themeFill="background1"/>
              <w:kinsoku w:val="0"/>
              <w:overflowPunct w:val="0"/>
              <w:spacing w:line="230" w:lineRule="auto"/>
              <w:ind w:left="116" w:right="1" w:hanging="5"/>
              <w:rPr>
                <w:rFonts w:ascii="Georgia" w:hAnsi="Georgia"/>
                <w:w w:val="90"/>
                <w:lang w:val="en-US"/>
              </w:rPr>
            </w:pPr>
            <w:r w:rsidRPr="00E04226">
              <w:rPr>
                <w:rFonts w:ascii="Georgia" w:hAnsi="Georgia"/>
                <w:w w:val="90"/>
                <w:lang w:val="en-US"/>
              </w:rPr>
              <w:t>CDS</w:t>
            </w:r>
          </w:p>
        </w:tc>
        <w:tc>
          <w:tcPr>
            <w:tcW w:w="2408" w:type="dxa"/>
            <w:gridSpan w:val="2"/>
            <w:tcBorders>
              <w:top w:val="single" w:sz="4" w:space="0" w:color="auto"/>
              <w:left w:val="single" w:sz="4" w:space="0" w:color="000000"/>
              <w:bottom w:val="single" w:sz="4" w:space="0" w:color="auto"/>
              <w:right w:val="single" w:sz="4" w:space="0" w:color="000000"/>
            </w:tcBorders>
            <w:shd w:val="clear" w:color="auto" w:fill="FFFFFF" w:themeFill="background1"/>
          </w:tcPr>
          <w:p w14:paraId="44860C50" w14:textId="77777777" w:rsidR="008C6A99" w:rsidRPr="00E04226" w:rsidRDefault="008C6A99" w:rsidP="004E784F">
            <w:pPr>
              <w:pStyle w:val="TableParagraph"/>
              <w:shd w:val="clear" w:color="auto" w:fill="FFFFFF" w:themeFill="background1"/>
              <w:kinsoku w:val="0"/>
              <w:overflowPunct w:val="0"/>
              <w:spacing w:before="8" w:line="247" w:lineRule="exact"/>
              <w:rPr>
                <w:rFonts w:ascii="Georgia" w:hAnsi="Georgia"/>
                <w:w w:val="110"/>
                <w:lang w:val="en-US"/>
              </w:rPr>
            </w:pPr>
            <w:r w:rsidRPr="00E04226">
              <w:rPr>
                <w:rFonts w:ascii="Georgia" w:hAnsi="Georgia"/>
                <w:w w:val="110"/>
                <w:lang w:val="en-US"/>
              </w:rPr>
              <w:t xml:space="preserve"> </w:t>
            </w:r>
            <w:proofErr w:type="spellStart"/>
            <w:r w:rsidRPr="00E04226">
              <w:rPr>
                <w:rFonts w:ascii="Georgia" w:hAnsi="Georgia"/>
                <w:w w:val="110"/>
                <w:lang w:val="en-US"/>
              </w:rPr>
              <w:t>septembrie</w:t>
            </w:r>
            <w:proofErr w:type="spellEnd"/>
          </w:p>
        </w:tc>
        <w:tc>
          <w:tcPr>
            <w:tcW w:w="3119" w:type="dxa"/>
            <w:gridSpan w:val="2"/>
            <w:tcBorders>
              <w:top w:val="single" w:sz="4" w:space="0" w:color="auto"/>
              <w:left w:val="single" w:sz="4" w:space="0" w:color="000000"/>
              <w:bottom w:val="single" w:sz="4" w:space="0" w:color="auto"/>
              <w:right w:val="single" w:sz="4" w:space="0" w:color="000000"/>
            </w:tcBorders>
            <w:shd w:val="clear" w:color="auto" w:fill="FFFFFF" w:themeFill="background1"/>
          </w:tcPr>
          <w:p w14:paraId="65933718" w14:textId="77777777" w:rsidR="008C6A99" w:rsidRPr="00E04226" w:rsidRDefault="008C6A99" w:rsidP="004E784F">
            <w:pPr>
              <w:pStyle w:val="TableParagraph"/>
              <w:shd w:val="clear" w:color="auto" w:fill="FFFFFF" w:themeFill="background1"/>
              <w:kinsoku w:val="0"/>
              <w:overflowPunct w:val="0"/>
              <w:spacing w:before="8" w:line="247" w:lineRule="exact"/>
              <w:rPr>
                <w:rFonts w:ascii="Georgia" w:hAnsi="Georgia"/>
                <w:lang w:val="ro-RO"/>
              </w:rPr>
            </w:pPr>
            <w:r w:rsidRPr="00E04226">
              <w:rPr>
                <w:rFonts w:ascii="Georgia" w:hAnsi="Georgia"/>
                <w:lang w:val="ro-RO"/>
              </w:rPr>
              <w:t>Fișe de vizită la domiciliu</w:t>
            </w:r>
          </w:p>
        </w:tc>
      </w:tr>
      <w:tr w:rsidR="008C6A99" w:rsidRPr="00E04226" w14:paraId="2CBAC8CD" w14:textId="77777777" w:rsidTr="004E784F">
        <w:trPr>
          <w:trHeight w:val="788"/>
        </w:trPr>
        <w:tc>
          <w:tcPr>
            <w:tcW w:w="1857" w:type="dxa"/>
            <w:vMerge w:val="restart"/>
            <w:tcBorders>
              <w:left w:val="single" w:sz="4" w:space="0" w:color="000000"/>
              <w:bottom w:val="single" w:sz="4" w:space="0" w:color="auto"/>
              <w:right w:val="single" w:sz="4" w:space="0" w:color="000000"/>
            </w:tcBorders>
            <w:shd w:val="clear" w:color="auto" w:fill="FFFFFF" w:themeFill="background1"/>
          </w:tcPr>
          <w:p w14:paraId="5FBC391F" w14:textId="77777777" w:rsidR="008C6A99" w:rsidRPr="00E04226" w:rsidRDefault="008C6A99" w:rsidP="004E784F">
            <w:pPr>
              <w:pStyle w:val="TableParagraph"/>
              <w:shd w:val="clear" w:color="auto" w:fill="FFFFFF" w:themeFill="background1"/>
              <w:kinsoku w:val="0"/>
              <w:overflowPunct w:val="0"/>
              <w:spacing w:before="8" w:line="247" w:lineRule="exact"/>
              <w:rPr>
                <w:rFonts w:ascii="Georgia" w:hAnsi="Georgia"/>
                <w:b/>
                <w:w w:val="110"/>
                <w:lang w:val="fr-FR"/>
              </w:rPr>
            </w:pPr>
          </w:p>
        </w:tc>
        <w:tc>
          <w:tcPr>
            <w:tcW w:w="2836" w:type="dxa"/>
            <w:gridSpan w:val="4"/>
            <w:vMerge w:val="restart"/>
            <w:tcBorders>
              <w:top w:val="single" w:sz="4" w:space="0" w:color="auto"/>
              <w:left w:val="single" w:sz="4" w:space="0" w:color="000000"/>
              <w:bottom w:val="single" w:sz="4" w:space="0" w:color="auto"/>
              <w:right w:val="single" w:sz="4" w:space="0" w:color="000000"/>
            </w:tcBorders>
            <w:shd w:val="clear" w:color="auto" w:fill="FFFFFF" w:themeFill="background1"/>
          </w:tcPr>
          <w:p w14:paraId="52E83D77" w14:textId="77777777" w:rsidR="008C6A99" w:rsidRPr="00E04226" w:rsidRDefault="008C6A99" w:rsidP="004E784F">
            <w:pPr>
              <w:pStyle w:val="TableParagraph"/>
              <w:shd w:val="clear" w:color="auto" w:fill="FFFFFF" w:themeFill="background1"/>
              <w:tabs>
                <w:tab w:val="left" w:pos="2355"/>
              </w:tabs>
              <w:kinsoku w:val="0"/>
              <w:overflowPunct w:val="0"/>
              <w:spacing w:before="29" w:line="254" w:lineRule="auto"/>
              <w:ind w:left="104" w:right="339" w:firstLine="7"/>
              <w:rPr>
                <w:rFonts w:ascii="Georgia" w:hAnsi="Georgia"/>
                <w:w w:val="105"/>
                <w:lang w:val="fr-FR"/>
              </w:rPr>
            </w:pPr>
            <w:r w:rsidRPr="00E04226">
              <w:rPr>
                <w:rFonts w:ascii="Georgia" w:hAnsi="Georgia"/>
                <w:w w:val="105"/>
                <w:lang w:val="fr-FR"/>
              </w:rPr>
              <w:t xml:space="preserve">3.1.10. </w:t>
            </w:r>
            <w:proofErr w:type="spellStart"/>
            <w:r w:rsidRPr="00E04226">
              <w:rPr>
                <w:rFonts w:ascii="Georgia" w:hAnsi="Georgia"/>
                <w:w w:val="105"/>
                <w:lang w:val="fr-FR"/>
              </w:rPr>
              <w:t>În</w:t>
            </w:r>
            <w:proofErr w:type="spellEnd"/>
            <w:r w:rsidRPr="00E04226">
              <w:rPr>
                <w:rFonts w:ascii="Georgia" w:hAnsi="Georgia"/>
                <w:w w:val="105"/>
                <w:lang w:val="fr-FR"/>
              </w:rPr>
              <w:t xml:space="preserve"> </w:t>
            </w:r>
            <w:proofErr w:type="spellStart"/>
            <w:r w:rsidRPr="00E04226">
              <w:rPr>
                <w:rFonts w:ascii="Georgia" w:hAnsi="Georgia"/>
                <w:w w:val="105"/>
                <w:lang w:val="fr-FR"/>
              </w:rPr>
              <w:t>instituția</w:t>
            </w:r>
            <w:proofErr w:type="spellEnd"/>
            <w:r w:rsidRPr="00E04226">
              <w:rPr>
                <w:rFonts w:ascii="Georgia" w:hAnsi="Georgia"/>
                <w:w w:val="105"/>
                <w:lang w:val="fr-FR"/>
              </w:rPr>
              <w:t xml:space="preserve"> de </w:t>
            </w:r>
            <w:proofErr w:type="spellStart"/>
            <w:r w:rsidRPr="00E04226">
              <w:rPr>
                <w:rFonts w:ascii="Georgia" w:hAnsi="Georgia"/>
                <w:w w:val="105"/>
                <w:lang w:val="fr-FR"/>
              </w:rPr>
              <w:t>învățământ</w:t>
            </w:r>
            <w:proofErr w:type="spellEnd"/>
            <w:r w:rsidRPr="00E04226">
              <w:rPr>
                <w:rFonts w:ascii="Georgia" w:hAnsi="Georgia"/>
                <w:w w:val="105"/>
                <w:lang w:val="fr-FR"/>
              </w:rPr>
              <w:t xml:space="preserve"> </w:t>
            </w:r>
            <w:proofErr w:type="spellStart"/>
            <w:r w:rsidRPr="00E04226">
              <w:rPr>
                <w:rFonts w:ascii="Georgia" w:hAnsi="Georgia"/>
                <w:w w:val="105"/>
                <w:lang w:val="fr-FR"/>
              </w:rPr>
              <w:t>funcționează</w:t>
            </w:r>
            <w:proofErr w:type="spellEnd"/>
            <w:r w:rsidRPr="00E04226">
              <w:rPr>
                <w:rFonts w:ascii="Georgia" w:hAnsi="Georgia"/>
                <w:w w:val="105"/>
                <w:lang w:val="fr-FR"/>
              </w:rPr>
              <w:t xml:space="preserve"> </w:t>
            </w:r>
            <w:proofErr w:type="spellStart"/>
            <w:r w:rsidRPr="00E04226">
              <w:rPr>
                <w:rFonts w:ascii="Georgia" w:hAnsi="Georgia"/>
                <w:w w:val="105"/>
                <w:lang w:val="fr-FR"/>
              </w:rPr>
              <w:t>Comisia</w:t>
            </w:r>
            <w:proofErr w:type="spellEnd"/>
            <w:r w:rsidRPr="00E04226">
              <w:rPr>
                <w:rFonts w:ascii="Georgia" w:hAnsi="Georgia"/>
                <w:w w:val="105"/>
                <w:lang w:val="fr-FR"/>
              </w:rPr>
              <w:t xml:space="preserve"> </w:t>
            </w:r>
            <w:proofErr w:type="spellStart"/>
            <w:r w:rsidRPr="00E04226">
              <w:rPr>
                <w:rFonts w:ascii="Georgia" w:hAnsi="Georgia"/>
                <w:w w:val="105"/>
                <w:lang w:val="fr-FR"/>
              </w:rPr>
              <w:t>Multidisciplinară</w:t>
            </w:r>
            <w:proofErr w:type="spellEnd"/>
          </w:p>
          <w:p w14:paraId="328AEAF4" w14:textId="77777777" w:rsidR="008C6A99" w:rsidRPr="00E04226" w:rsidRDefault="008C6A99" w:rsidP="004E784F">
            <w:pPr>
              <w:pStyle w:val="TableParagraph"/>
              <w:shd w:val="clear" w:color="auto" w:fill="FFFFFF" w:themeFill="background1"/>
              <w:kinsoku w:val="0"/>
              <w:overflowPunct w:val="0"/>
              <w:spacing w:before="29" w:line="247" w:lineRule="auto"/>
              <w:ind w:left="109" w:firstLine="7"/>
              <w:rPr>
                <w:rFonts w:ascii="Georgia" w:hAnsi="Georgia"/>
                <w:w w:val="105"/>
                <w:lang w:val="fr-FR"/>
              </w:rPr>
            </w:pPr>
            <w:proofErr w:type="spellStart"/>
            <w:r w:rsidRPr="00E04226">
              <w:rPr>
                <w:rFonts w:ascii="Georgia" w:hAnsi="Georgia"/>
                <w:w w:val="110"/>
                <w:lang w:val="fr-FR"/>
              </w:rPr>
              <w:t>Intrașcolară</w:t>
            </w:r>
            <w:proofErr w:type="spellEnd"/>
            <w:r w:rsidRPr="00E04226">
              <w:rPr>
                <w:rFonts w:ascii="Georgia" w:hAnsi="Georgia"/>
                <w:w w:val="110"/>
                <w:lang w:val="fr-FR"/>
              </w:rPr>
              <w:t xml:space="preserve"> </w:t>
            </w:r>
            <w:proofErr w:type="spellStart"/>
            <w:r w:rsidRPr="00E04226">
              <w:rPr>
                <w:rFonts w:ascii="Georgia" w:hAnsi="Georgia"/>
                <w:w w:val="110"/>
                <w:lang w:val="fr-FR"/>
              </w:rPr>
              <w:t>cu</w:t>
            </w:r>
            <w:proofErr w:type="spellEnd"/>
            <w:r w:rsidRPr="00E04226">
              <w:rPr>
                <w:rFonts w:ascii="Georgia" w:hAnsi="Georgia"/>
                <w:w w:val="110"/>
                <w:lang w:val="fr-FR"/>
              </w:rPr>
              <w:t xml:space="preserve"> </w:t>
            </w:r>
            <w:proofErr w:type="spellStart"/>
            <w:r w:rsidRPr="00E04226">
              <w:rPr>
                <w:rFonts w:ascii="Georgia" w:hAnsi="Georgia"/>
                <w:w w:val="110"/>
                <w:lang w:val="fr-FR"/>
              </w:rPr>
              <w:t>atribuții</w:t>
            </w:r>
            <w:proofErr w:type="spellEnd"/>
            <w:r w:rsidRPr="00E04226">
              <w:rPr>
                <w:rFonts w:ascii="Georgia" w:hAnsi="Georgia"/>
                <w:w w:val="110"/>
                <w:lang w:val="fr-FR"/>
              </w:rPr>
              <w:t xml:space="preserve"> </w:t>
            </w:r>
            <w:proofErr w:type="spellStart"/>
            <w:r w:rsidRPr="00E04226">
              <w:rPr>
                <w:rFonts w:ascii="Georgia" w:hAnsi="Georgia"/>
                <w:w w:val="110"/>
                <w:lang w:val="fr-FR"/>
              </w:rPr>
              <w:t>stabilite</w:t>
            </w:r>
            <w:proofErr w:type="spellEnd"/>
            <w:r w:rsidRPr="00E04226">
              <w:rPr>
                <w:rFonts w:ascii="Georgia" w:hAnsi="Georgia"/>
                <w:w w:val="110"/>
                <w:lang w:val="fr-FR"/>
              </w:rPr>
              <w:t xml:space="preserve"> de lege.</w:t>
            </w:r>
          </w:p>
        </w:tc>
        <w:tc>
          <w:tcPr>
            <w:tcW w:w="2408" w:type="dxa"/>
            <w:gridSpan w:val="2"/>
            <w:tcBorders>
              <w:top w:val="single" w:sz="4" w:space="0" w:color="auto"/>
              <w:left w:val="single" w:sz="4" w:space="0" w:color="000000"/>
              <w:bottom w:val="single" w:sz="4" w:space="0" w:color="auto"/>
              <w:right w:val="single" w:sz="4" w:space="0" w:color="000000"/>
            </w:tcBorders>
            <w:shd w:val="clear" w:color="auto" w:fill="FFFFFF" w:themeFill="background1"/>
          </w:tcPr>
          <w:p w14:paraId="16645BA0" w14:textId="77777777" w:rsidR="008C6A99" w:rsidRPr="00E04226" w:rsidRDefault="008C6A99" w:rsidP="004E784F">
            <w:pPr>
              <w:pStyle w:val="TableParagraph"/>
              <w:shd w:val="clear" w:color="auto" w:fill="FFFFFF" w:themeFill="background1"/>
              <w:kinsoku w:val="0"/>
              <w:overflowPunct w:val="0"/>
              <w:spacing w:before="29"/>
              <w:ind w:left="111"/>
              <w:rPr>
                <w:rFonts w:ascii="Georgia" w:hAnsi="Georgia"/>
                <w:w w:val="105"/>
                <w:lang w:val="it-IT"/>
              </w:rPr>
            </w:pPr>
            <w:r w:rsidRPr="00E04226">
              <w:rPr>
                <w:rFonts w:ascii="Georgia" w:hAnsi="Georgia"/>
                <w:w w:val="105"/>
                <w:lang w:val="it-IT"/>
              </w:rPr>
              <w:t>Elaborarea/Aprobarea Planului operațional al CMI pentru noul an de studii.</w:t>
            </w:r>
          </w:p>
        </w:tc>
        <w:tc>
          <w:tcPr>
            <w:tcW w:w="2408" w:type="dxa"/>
            <w:gridSpan w:val="3"/>
            <w:tcBorders>
              <w:top w:val="single" w:sz="4" w:space="0" w:color="auto"/>
              <w:left w:val="single" w:sz="4" w:space="0" w:color="000000"/>
              <w:bottom w:val="single" w:sz="4" w:space="0" w:color="auto"/>
              <w:right w:val="single" w:sz="4" w:space="0" w:color="000000"/>
            </w:tcBorders>
            <w:shd w:val="clear" w:color="auto" w:fill="FFFFFF" w:themeFill="background1"/>
          </w:tcPr>
          <w:p w14:paraId="231BB975" w14:textId="77777777" w:rsidR="008C6A99" w:rsidRPr="00E04226" w:rsidRDefault="008C6A99" w:rsidP="004E784F">
            <w:pPr>
              <w:pStyle w:val="TableParagraph"/>
              <w:shd w:val="clear" w:color="auto" w:fill="FFFFFF" w:themeFill="background1"/>
              <w:kinsoku w:val="0"/>
              <w:overflowPunct w:val="0"/>
              <w:spacing w:line="230" w:lineRule="auto"/>
              <w:ind w:left="116" w:right="1" w:hanging="5"/>
              <w:rPr>
                <w:rFonts w:ascii="Georgia" w:hAnsi="Georgia"/>
                <w:w w:val="90"/>
                <w:lang w:val="en-US"/>
              </w:rPr>
            </w:pPr>
            <w:r w:rsidRPr="00E04226">
              <w:rPr>
                <w:rFonts w:ascii="Georgia" w:hAnsi="Georgia"/>
                <w:w w:val="90"/>
                <w:lang w:val="en-US"/>
              </w:rPr>
              <w:t>CMI</w:t>
            </w:r>
          </w:p>
          <w:p w14:paraId="79A6770C" w14:textId="77777777" w:rsidR="008C6A99" w:rsidRPr="00E04226" w:rsidRDefault="008C6A99" w:rsidP="004E784F">
            <w:pPr>
              <w:shd w:val="clear" w:color="auto" w:fill="FFFFFF" w:themeFill="background1"/>
              <w:rPr>
                <w:rFonts w:ascii="Georgia" w:hAnsi="Georgia"/>
                <w:lang w:val="en-US"/>
              </w:rPr>
            </w:pPr>
            <w:proofErr w:type="spellStart"/>
            <w:r w:rsidRPr="00E04226">
              <w:rPr>
                <w:rFonts w:ascii="Georgia" w:hAnsi="Georgia"/>
                <w:lang w:val="en-US"/>
              </w:rPr>
              <w:t>Directorul</w:t>
            </w:r>
            <w:proofErr w:type="spellEnd"/>
          </w:p>
        </w:tc>
        <w:tc>
          <w:tcPr>
            <w:tcW w:w="2408" w:type="dxa"/>
            <w:gridSpan w:val="2"/>
            <w:tcBorders>
              <w:top w:val="single" w:sz="4" w:space="0" w:color="auto"/>
              <w:left w:val="single" w:sz="4" w:space="0" w:color="000000"/>
              <w:bottom w:val="single" w:sz="4" w:space="0" w:color="auto"/>
              <w:right w:val="single" w:sz="4" w:space="0" w:color="000000"/>
            </w:tcBorders>
            <w:shd w:val="clear" w:color="auto" w:fill="FFFFFF" w:themeFill="background1"/>
          </w:tcPr>
          <w:p w14:paraId="0231F462" w14:textId="77777777" w:rsidR="008C6A99" w:rsidRPr="00E04226" w:rsidRDefault="008C6A99" w:rsidP="004E784F">
            <w:pPr>
              <w:pStyle w:val="TableParagraph"/>
              <w:shd w:val="clear" w:color="auto" w:fill="FFFFFF" w:themeFill="background1"/>
              <w:kinsoku w:val="0"/>
              <w:overflowPunct w:val="0"/>
              <w:spacing w:before="8" w:line="247" w:lineRule="exact"/>
              <w:rPr>
                <w:rFonts w:ascii="Georgia" w:hAnsi="Georgia"/>
                <w:w w:val="110"/>
                <w:lang w:val="en-US"/>
              </w:rPr>
            </w:pPr>
            <w:r w:rsidRPr="00E04226">
              <w:rPr>
                <w:rFonts w:ascii="Georgia" w:hAnsi="Georgia"/>
                <w:w w:val="110"/>
                <w:lang w:val="en-US"/>
              </w:rPr>
              <w:t xml:space="preserve"> august</w:t>
            </w:r>
          </w:p>
        </w:tc>
        <w:tc>
          <w:tcPr>
            <w:tcW w:w="3119" w:type="dxa"/>
            <w:gridSpan w:val="2"/>
            <w:tcBorders>
              <w:top w:val="single" w:sz="4" w:space="0" w:color="auto"/>
              <w:left w:val="single" w:sz="4" w:space="0" w:color="000000"/>
              <w:bottom w:val="single" w:sz="4" w:space="0" w:color="auto"/>
              <w:right w:val="single" w:sz="4" w:space="0" w:color="000000"/>
            </w:tcBorders>
            <w:shd w:val="clear" w:color="auto" w:fill="FFFFFF" w:themeFill="background1"/>
          </w:tcPr>
          <w:p w14:paraId="5179122A" w14:textId="77777777" w:rsidR="008C6A99" w:rsidRPr="00E04226" w:rsidRDefault="008C6A99" w:rsidP="004E784F">
            <w:pPr>
              <w:pStyle w:val="TableParagraph"/>
              <w:shd w:val="clear" w:color="auto" w:fill="FFFFFF" w:themeFill="background1"/>
              <w:kinsoku w:val="0"/>
              <w:overflowPunct w:val="0"/>
              <w:spacing w:before="8" w:line="247" w:lineRule="exact"/>
              <w:rPr>
                <w:rFonts w:ascii="Georgia" w:hAnsi="Georgia"/>
                <w:lang w:val="ro-RO"/>
              </w:rPr>
            </w:pPr>
            <w:r w:rsidRPr="00E04226">
              <w:rPr>
                <w:rFonts w:ascii="Georgia" w:hAnsi="Georgia"/>
                <w:lang w:val="ro-RO"/>
              </w:rPr>
              <w:t xml:space="preserve"> Plan aprobat</w:t>
            </w:r>
          </w:p>
        </w:tc>
      </w:tr>
      <w:tr w:rsidR="008C6A99" w:rsidRPr="00E04226" w14:paraId="4B56DDAC" w14:textId="77777777" w:rsidTr="004E784F">
        <w:trPr>
          <w:trHeight w:val="615"/>
        </w:trPr>
        <w:tc>
          <w:tcPr>
            <w:tcW w:w="1857" w:type="dxa"/>
            <w:vMerge/>
            <w:tcBorders>
              <w:left w:val="single" w:sz="4" w:space="0" w:color="000000"/>
              <w:bottom w:val="single" w:sz="4" w:space="0" w:color="auto"/>
              <w:right w:val="single" w:sz="4" w:space="0" w:color="000000"/>
            </w:tcBorders>
            <w:shd w:val="clear" w:color="auto" w:fill="FFFFFF" w:themeFill="background1"/>
          </w:tcPr>
          <w:p w14:paraId="14B62E67" w14:textId="77777777" w:rsidR="008C6A99" w:rsidRPr="00E04226" w:rsidRDefault="008C6A99" w:rsidP="004E784F">
            <w:pPr>
              <w:pStyle w:val="TableParagraph"/>
              <w:shd w:val="clear" w:color="auto" w:fill="FFFFFF" w:themeFill="background1"/>
              <w:kinsoku w:val="0"/>
              <w:overflowPunct w:val="0"/>
              <w:spacing w:before="8" w:line="247" w:lineRule="exact"/>
              <w:rPr>
                <w:rFonts w:ascii="Georgia" w:hAnsi="Georgia"/>
                <w:b/>
                <w:w w:val="110"/>
                <w:lang w:val="en-US"/>
              </w:rPr>
            </w:pPr>
          </w:p>
        </w:tc>
        <w:tc>
          <w:tcPr>
            <w:tcW w:w="2836" w:type="dxa"/>
            <w:gridSpan w:val="4"/>
            <w:vMerge/>
            <w:tcBorders>
              <w:left w:val="single" w:sz="4" w:space="0" w:color="000000"/>
              <w:bottom w:val="single" w:sz="4" w:space="0" w:color="auto"/>
              <w:right w:val="single" w:sz="4" w:space="0" w:color="000000"/>
            </w:tcBorders>
            <w:shd w:val="clear" w:color="auto" w:fill="FFFFFF" w:themeFill="background1"/>
          </w:tcPr>
          <w:p w14:paraId="2C1ED54C" w14:textId="77777777" w:rsidR="008C6A99" w:rsidRPr="00E04226" w:rsidRDefault="008C6A99" w:rsidP="004E784F">
            <w:pPr>
              <w:pStyle w:val="TableParagraph"/>
              <w:shd w:val="clear" w:color="auto" w:fill="FFFFFF" w:themeFill="background1"/>
              <w:tabs>
                <w:tab w:val="left" w:pos="2355"/>
              </w:tabs>
              <w:kinsoku w:val="0"/>
              <w:overflowPunct w:val="0"/>
              <w:spacing w:before="29" w:line="254" w:lineRule="auto"/>
              <w:ind w:left="104" w:right="339" w:firstLine="7"/>
              <w:rPr>
                <w:rFonts w:ascii="Georgia" w:hAnsi="Georgia"/>
                <w:w w:val="105"/>
                <w:lang w:val="en-US"/>
              </w:rPr>
            </w:pPr>
          </w:p>
        </w:tc>
        <w:tc>
          <w:tcPr>
            <w:tcW w:w="2408" w:type="dxa"/>
            <w:gridSpan w:val="2"/>
            <w:tcBorders>
              <w:top w:val="single" w:sz="4" w:space="0" w:color="auto"/>
              <w:left w:val="single" w:sz="4" w:space="0" w:color="000000"/>
              <w:bottom w:val="single" w:sz="4" w:space="0" w:color="auto"/>
              <w:right w:val="single" w:sz="4" w:space="0" w:color="000000"/>
            </w:tcBorders>
            <w:shd w:val="clear" w:color="auto" w:fill="FFFFFF" w:themeFill="background1"/>
          </w:tcPr>
          <w:p w14:paraId="35E9A112" w14:textId="77777777" w:rsidR="008C6A99" w:rsidRPr="00E04226" w:rsidRDefault="008C6A99" w:rsidP="004E784F">
            <w:pPr>
              <w:pStyle w:val="TableParagraph"/>
              <w:shd w:val="clear" w:color="auto" w:fill="FFFFFF" w:themeFill="background1"/>
              <w:kinsoku w:val="0"/>
              <w:overflowPunct w:val="0"/>
              <w:spacing w:before="29"/>
              <w:ind w:left="111"/>
              <w:rPr>
                <w:rFonts w:ascii="Georgia" w:hAnsi="Georgia"/>
                <w:w w:val="105"/>
                <w:lang w:val="it-IT"/>
              </w:rPr>
            </w:pPr>
            <w:r w:rsidRPr="00E04226">
              <w:rPr>
                <w:rFonts w:ascii="Georgia" w:hAnsi="Georgia"/>
                <w:w w:val="105"/>
                <w:lang w:val="it-IT"/>
              </w:rPr>
              <w:t>Organizarea și desfășurarea ședintelor Comisiei Multidisciplinare Intrașcolară.</w:t>
            </w:r>
          </w:p>
        </w:tc>
        <w:tc>
          <w:tcPr>
            <w:tcW w:w="2408" w:type="dxa"/>
            <w:gridSpan w:val="3"/>
            <w:tcBorders>
              <w:left w:val="single" w:sz="4" w:space="0" w:color="000000"/>
              <w:bottom w:val="single" w:sz="4" w:space="0" w:color="auto"/>
              <w:right w:val="single" w:sz="4" w:space="0" w:color="000000"/>
            </w:tcBorders>
            <w:shd w:val="clear" w:color="auto" w:fill="FFFFFF" w:themeFill="background1"/>
          </w:tcPr>
          <w:p w14:paraId="5ED50EEC" w14:textId="77777777" w:rsidR="008C6A99" w:rsidRPr="00E04226" w:rsidRDefault="008C6A99" w:rsidP="004E784F">
            <w:pPr>
              <w:pStyle w:val="TableParagraph"/>
              <w:shd w:val="clear" w:color="auto" w:fill="FFFFFF" w:themeFill="background1"/>
              <w:kinsoku w:val="0"/>
              <w:overflowPunct w:val="0"/>
              <w:spacing w:line="230" w:lineRule="auto"/>
              <w:ind w:left="116" w:right="1" w:hanging="5"/>
              <w:rPr>
                <w:rFonts w:ascii="Georgia" w:hAnsi="Georgia"/>
                <w:w w:val="90"/>
                <w:lang w:val="en-US"/>
              </w:rPr>
            </w:pPr>
            <w:r w:rsidRPr="00E04226">
              <w:rPr>
                <w:rFonts w:ascii="Georgia" w:hAnsi="Georgia"/>
                <w:w w:val="90"/>
                <w:lang w:val="en-US"/>
              </w:rPr>
              <w:t>CMI</w:t>
            </w:r>
          </w:p>
        </w:tc>
        <w:tc>
          <w:tcPr>
            <w:tcW w:w="2408" w:type="dxa"/>
            <w:gridSpan w:val="2"/>
            <w:tcBorders>
              <w:top w:val="single" w:sz="4" w:space="0" w:color="auto"/>
              <w:left w:val="single" w:sz="4" w:space="0" w:color="000000"/>
              <w:bottom w:val="single" w:sz="4" w:space="0" w:color="auto"/>
              <w:right w:val="single" w:sz="4" w:space="0" w:color="000000"/>
            </w:tcBorders>
            <w:shd w:val="clear" w:color="auto" w:fill="FFFFFF" w:themeFill="background1"/>
          </w:tcPr>
          <w:p w14:paraId="2EAA5657" w14:textId="77777777" w:rsidR="008C6A99" w:rsidRPr="00E04226" w:rsidRDefault="008C6A99" w:rsidP="004E784F">
            <w:pPr>
              <w:pStyle w:val="TableParagraph"/>
              <w:shd w:val="clear" w:color="auto" w:fill="FFFFFF" w:themeFill="background1"/>
              <w:kinsoku w:val="0"/>
              <w:overflowPunct w:val="0"/>
              <w:spacing w:before="8" w:line="247" w:lineRule="exact"/>
              <w:rPr>
                <w:rFonts w:ascii="Georgia" w:hAnsi="Georgia"/>
                <w:w w:val="110"/>
                <w:lang w:val="en-US"/>
              </w:rPr>
            </w:pPr>
            <w:r w:rsidRPr="00E04226">
              <w:rPr>
                <w:rFonts w:ascii="Georgia" w:hAnsi="Georgia"/>
                <w:w w:val="110"/>
                <w:lang w:val="en-US"/>
              </w:rPr>
              <w:t xml:space="preserve"> Pe </w:t>
            </w:r>
            <w:proofErr w:type="spellStart"/>
            <w:r w:rsidRPr="00E04226">
              <w:rPr>
                <w:rFonts w:ascii="Georgia" w:hAnsi="Georgia"/>
                <w:w w:val="110"/>
                <w:lang w:val="en-US"/>
              </w:rPr>
              <w:t>parcursul</w:t>
            </w:r>
            <w:proofErr w:type="spellEnd"/>
            <w:r w:rsidRPr="00E04226">
              <w:rPr>
                <w:rFonts w:ascii="Georgia" w:hAnsi="Georgia"/>
                <w:w w:val="110"/>
                <w:lang w:val="en-US"/>
              </w:rPr>
              <w:t xml:space="preserve"> </w:t>
            </w:r>
            <w:proofErr w:type="spellStart"/>
            <w:r w:rsidRPr="00E04226">
              <w:rPr>
                <w:rFonts w:ascii="Georgia" w:hAnsi="Georgia"/>
                <w:w w:val="110"/>
                <w:lang w:val="en-US"/>
              </w:rPr>
              <w:t>anului</w:t>
            </w:r>
            <w:proofErr w:type="spellEnd"/>
          </w:p>
          <w:p w14:paraId="57BF22F1" w14:textId="77777777" w:rsidR="008C6A99" w:rsidRPr="00E04226" w:rsidRDefault="008C6A99" w:rsidP="004E784F">
            <w:pPr>
              <w:shd w:val="clear" w:color="auto" w:fill="FFFFFF" w:themeFill="background1"/>
              <w:rPr>
                <w:rFonts w:ascii="Georgia" w:hAnsi="Georgia"/>
                <w:lang w:val="en-US"/>
              </w:rPr>
            </w:pPr>
          </w:p>
          <w:p w14:paraId="5AAC6180" w14:textId="77777777" w:rsidR="008C6A99" w:rsidRPr="00E04226" w:rsidRDefault="008C6A99" w:rsidP="004E784F">
            <w:pPr>
              <w:shd w:val="clear" w:color="auto" w:fill="FFFFFF" w:themeFill="background1"/>
              <w:rPr>
                <w:rFonts w:ascii="Georgia" w:hAnsi="Georgia"/>
                <w:lang w:val="en-US"/>
              </w:rPr>
            </w:pPr>
          </w:p>
          <w:p w14:paraId="22253F32" w14:textId="77777777" w:rsidR="008C6A99" w:rsidRPr="00E04226" w:rsidRDefault="008C6A99" w:rsidP="004E784F">
            <w:pPr>
              <w:shd w:val="clear" w:color="auto" w:fill="FFFFFF" w:themeFill="background1"/>
              <w:rPr>
                <w:rFonts w:ascii="Georgia" w:hAnsi="Georgia"/>
                <w:lang w:val="en-US"/>
              </w:rPr>
            </w:pPr>
          </w:p>
          <w:p w14:paraId="09F636E3" w14:textId="77777777" w:rsidR="008C6A99" w:rsidRPr="00E04226" w:rsidRDefault="008C6A99" w:rsidP="004E784F">
            <w:pPr>
              <w:shd w:val="clear" w:color="auto" w:fill="FFFFFF" w:themeFill="background1"/>
              <w:rPr>
                <w:rFonts w:ascii="Georgia" w:hAnsi="Georgia"/>
                <w:lang w:val="en-US"/>
              </w:rPr>
            </w:pPr>
          </w:p>
        </w:tc>
        <w:tc>
          <w:tcPr>
            <w:tcW w:w="3119" w:type="dxa"/>
            <w:gridSpan w:val="2"/>
            <w:tcBorders>
              <w:top w:val="single" w:sz="4" w:space="0" w:color="auto"/>
              <w:left w:val="single" w:sz="4" w:space="0" w:color="000000"/>
              <w:bottom w:val="single" w:sz="4" w:space="0" w:color="auto"/>
              <w:right w:val="single" w:sz="4" w:space="0" w:color="000000"/>
            </w:tcBorders>
            <w:shd w:val="clear" w:color="auto" w:fill="FFFFFF" w:themeFill="background1"/>
          </w:tcPr>
          <w:p w14:paraId="45A44E26" w14:textId="77777777" w:rsidR="008C6A99" w:rsidRPr="00E04226" w:rsidRDefault="008C6A99" w:rsidP="004E784F">
            <w:pPr>
              <w:pStyle w:val="TableParagraph"/>
              <w:shd w:val="clear" w:color="auto" w:fill="FFFFFF" w:themeFill="background1"/>
              <w:kinsoku w:val="0"/>
              <w:overflowPunct w:val="0"/>
              <w:spacing w:before="8" w:line="247" w:lineRule="exact"/>
              <w:rPr>
                <w:rFonts w:ascii="Georgia" w:hAnsi="Georgia"/>
                <w:lang w:val="ro-RO"/>
              </w:rPr>
            </w:pPr>
            <w:r w:rsidRPr="00E04226">
              <w:rPr>
                <w:rFonts w:ascii="Georgia" w:hAnsi="Georgia"/>
                <w:lang w:val="ro-RO"/>
              </w:rPr>
              <w:t xml:space="preserve"> Procese- verbale</w:t>
            </w:r>
          </w:p>
        </w:tc>
      </w:tr>
      <w:tr w:rsidR="008C6A99" w:rsidRPr="00422105" w14:paraId="0CF3CE05" w14:textId="77777777" w:rsidTr="004E784F">
        <w:trPr>
          <w:trHeight w:val="615"/>
        </w:trPr>
        <w:tc>
          <w:tcPr>
            <w:tcW w:w="1857" w:type="dxa"/>
            <w:vMerge/>
            <w:tcBorders>
              <w:left w:val="single" w:sz="4" w:space="0" w:color="000000"/>
              <w:right w:val="single" w:sz="4" w:space="0" w:color="000000"/>
            </w:tcBorders>
            <w:shd w:val="clear" w:color="auto" w:fill="FFFFFF" w:themeFill="background1"/>
          </w:tcPr>
          <w:p w14:paraId="5E82EF77" w14:textId="77777777" w:rsidR="008C6A99" w:rsidRPr="00E04226" w:rsidRDefault="008C6A99" w:rsidP="004E784F">
            <w:pPr>
              <w:pStyle w:val="TableParagraph"/>
              <w:shd w:val="clear" w:color="auto" w:fill="FFFFFF" w:themeFill="background1"/>
              <w:kinsoku w:val="0"/>
              <w:overflowPunct w:val="0"/>
              <w:spacing w:before="8" w:line="247" w:lineRule="exact"/>
              <w:rPr>
                <w:rFonts w:ascii="Georgia" w:hAnsi="Georgia"/>
                <w:b/>
                <w:w w:val="110"/>
                <w:lang w:val="en-US"/>
              </w:rPr>
            </w:pPr>
          </w:p>
        </w:tc>
        <w:tc>
          <w:tcPr>
            <w:tcW w:w="2836" w:type="dxa"/>
            <w:gridSpan w:val="4"/>
            <w:vMerge/>
            <w:tcBorders>
              <w:left w:val="single" w:sz="4" w:space="0" w:color="000000"/>
              <w:bottom w:val="single" w:sz="4" w:space="0" w:color="auto"/>
              <w:right w:val="single" w:sz="4" w:space="0" w:color="000000"/>
            </w:tcBorders>
            <w:shd w:val="clear" w:color="auto" w:fill="FFFFFF" w:themeFill="background1"/>
          </w:tcPr>
          <w:p w14:paraId="60299C38" w14:textId="77777777" w:rsidR="008C6A99" w:rsidRPr="00E04226" w:rsidRDefault="008C6A99" w:rsidP="004E784F">
            <w:pPr>
              <w:pStyle w:val="TableParagraph"/>
              <w:shd w:val="clear" w:color="auto" w:fill="FFFFFF" w:themeFill="background1"/>
              <w:tabs>
                <w:tab w:val="left" w:pos="2355"/>
              </w:tabs>
              <w:kinsoku w:val="0"/>
              <w:overflowPunct w:val="0"/>
              <w:spacing w:before="29" w:line="254" w:lineRule="auto"/>
              <w:ind w:left="104" w:right="339" w:firstLine="7"/>
              <w:rPr>
                <w:rFonts w:ascii="Georgia" w:hAnsi="Georgia"/>
                <w:w w:val="105"/>
                <w:lang w:val="en-US"/>
              </w:rPr>
            </w:pPr>
          </w:p>
        </w:tc>
        <w:tc>
          <w:tcPr>
            <w:tcW w:w="2408" w:type="dxa"/>
            <w:gridSpan w:val="2"/>
            <w:tcBorders>
              <w:top w:val="single" w:sz="4" w:space="0" w:color="auto"/>
              <w:left w:val="single" w:sz="4" w:space="0" w:color="000000"/>
              <w:bottom w:val="single" w:sz="4" w:space="0" w:color="auto"/>
              <w:right w:val="single" w:sz="4" w:space="0" w:color="000000"/>
            </w:tcBorders>
            <w:shd w:val="clear" w:color="auto" w:fill="FFFFFF" w:themeFill="background1"/>
          </w:tcPr>
          <w:p w14:paraId="375AF114" w14:textId="77777777" w:rsidR="008C6A99" w:rsidRPr="00E04226" w:rsidRDefault="008C6A99" w:rsidP="004E784F">
            <w:pPr>
              <w:pStyle w:val="TableParagraph"/>
              <w:shd w:val="clear" w:color="auto" w:fill="FFFFFF" w:themeFill="background1"/>
              <w:kinsoku w:val="0"/>
              <w:overflowPunct w:val="0"/>
              <w:spacing w:before="29"/>
              <w:ind w:left="111"/>
              <w:rPr>
                <w:rFonts w:ascii="Georgia" w:hAnsi="Georgia"/>
                <w:w w:val="105"/>
                <w:lang w:val="it-IT"/>
              </w:rPr>
            </w:pPr>
            <w:r w:rsidRPr="00E04226">
              <w:rPr>
                <w:rFonts w:ascii="Georgia" w:hAnsi="Georgia"/>
                <w:w w:val="105"/>
                <w:lang w:val="it-IT"/>
              </w:rPr>
              <w:t xml:space="preserve">Perfectarea/ completarea/ actualizarea </w:t>
            </w:r>
            <w:r w:rsidRPr="00E04226">
              <w:rPr>
                <w:rFonts w:ascii="Georgia" w:hAnsi="Georgia"/>
                <w:w w:val="105"/>
                <w:lang w:val="it-IT"/>
              </w:rPr>
              <w:lastRenderedPageBreak/>
              <w:t>documentației conform cerințelor în vigoare.</w:t>
            </w:r>
          </w:p>
        </w:tc>
        <w:tc>
          <w:tcPr>
            <w:tcW w:w="2408" w:type="dxa"/>
            <w:gridSpan w:val="3"/>
            <w:tcBorders>
              <w:left w:val="single" w:sz="4" w:space="0" w:color="000000"/>
              <w:bottom w:val="single" w:sz="4" w:space="0" w:color="auto"/>
              <w:right w:val="single" w:sz="4" w:space="0" w:color="000000"/>
            </w:tcBorders>
            <w:shd w:val="clear" w:color="auto" w:fill="FFFFFF" w:themeFill="background1"/>
          </w:tcPr>
          <w:p w14:paraId="36DF52D9" w14:textId="77777777" w:rsidR="008C6A99" w:rsidRPr="00E04226" w:rsidRDefault="008C6A99" w:rsidP="004E784F">
            <w:pPr>
              <w:pStyle w:val="TableParagraph"/>
              <w:shd w:val="clear" w:color="auto" w:fill="FFFFFF" w:themeFill="background1"/>
              <w:kinsoku w:val="0"/>
              <w:overflowPunct w:val="0"/>
              <w:spacing w:line="230" w:lineRule="auto"/>
              <w:ind w:left="116" w:right="1" w:hanging="5"/>
              <w:rPr>
                <w:rFonts w:ascii="Georgia" w:hAnsi="Georgia"/>
                <w:w w:val="90"/>
                <w:lang w:val="en-US"/>
              </w:rPr>
            </w:pPr>
            <w:r w:rsidRPr="00E04226">
              <w:rPr>
                <w:rFonts w:ascii="Georgia" w:hAnsi="Georgia"/>
                <w:w w:val="90"/>
                <w:lang w:val="en-US"/>
              </w:rPr>
              <w:lastRenderedPageBreak/>
              <w:t>CMI</w:t>
            </w:r>
          </w:p>
        </w:tc>
        <w:tc>
          <w:tcPr>
            <w:tcW w:w="2408" w:type="dxa"/>
            <w:gridSpan w:val="2"/>
            <w:tcBorders>
              <w:top w:val="single" w:sz="4" w:space="0" w:color="auto"/>
              <w:left w:val="single" w:sz="4" w:space="0" w:color="000000"/>
              <w:bottom w:val="single" w:sz="4" w:space="0" w:color="auto"/>
              <w:right w:val="single" w:sz="4" w:space="0" w:color="000000"/>
            </w:tcBorders>
            <w:shd w:val="clear" w:color="auto" w:fill="FFFFFF" w:themeFill="background1"/>
          </w:tcPr>
          <w:p w14:paraId="307A2CB8" w14:textId="77777777" w:rsidR="008C6A99" w:rsidRPr="00E04226" w:rsidRDefault="008C6A99" w:rsidP="004E784F">
            <w:pPr>
              <w:pStyle w:val="TableParagraph"/>
              <w:shd w:val="clear" w:color="auto" w:fill="FFFFFF" w:themeFill="background1"/>
              <w:kinsoku w:val="0"/>
              <w:overflowPunct w:val="0"/>
              <w:spacing w:before="8" w:line="247" w:lineRule="exact"/>
              <w:rPr>
                <w:rFonts w:ascii="Georgia" w:hAnsi="Georgia"/>
                <w:w w:val="110"/>
                <w:lang w:val="en-US"/>
              </w:rPr>
            </w:pPr>
            <w:r w:rsidRPr="00E04226">
              <w:rPr>
                <w:rFonts w:ascii="Georgia" w:hAnsi="Georgia"/>
                <w:w w:val="110"/>
                <w:lang w:val="en-US"/>
              </w:rPr>
              <w:t xml:space="preserve"> Pe </w:t>
            </w:r>
            <w:proofErr w:type="spellStart"/>
            <w:r w:rsidRPr="00E04226">
              <w:rPr>
                <w:rFonts w:ascii="Georgia" w:hAnsi="Georgia"/>
                <w:w w:val="110"/>
                <w:lang w:val="en-US"/>
              </w:rPr>
              <w:t>parcursul</w:t>
            </w:r>
            <w:proofErr w:type="spellEnd"/>
            <w:r w:rsidRPr="00E04226">
              <w:rPr>
                <w:rFonts w:ascii="Georgia" w:hAnsi="Georgia"/>
                <w:w w:val="110"/>
                <w:lang w:val="en-US"/>
              </w:rPr>
              <w:t xml:space="preserve"> </w:t>
            </w:r>
            <w:proofErr w:type="spellStart"/>
            <w:r w:rsidRPr="00E04226">
              <w:rPr>
                <w:rFonts w:ascii="Georgia" w:hAnsi="Georgia"/>
                <w:w w:val="110"/>
                <w:lang w:val="en-US"/>
              </w:rPr>
              <w:t>anului</w:t>
            </w:r>
            <w:proofErr w:type="spellEnd"/>
          </w:p>
        </w:tc>
        <w:tc>
          <w:tcPr>
            <w:tcW w:w="3119" w:type="dxa"/>
            <w:gridSpan w:val="2"/>
            <w:tcBorders>
              <w:top w:val="single" w:sz="4" w:space="0" w:color="auto"/>
              <w:left w:val="single" w:sz="4" w:space="0" w:color="000000"/>
              <w:bottom w:val="single" w:sz="4" w:space="0" w:color="auto"/>
              <w:right w:val="single" w:sz="4" w:space="0" w:color="000000"/>
            </w:tcBorders>
            <w:shd w:val="clear" w:color="auto" w:fill="FFFFFF" w:themeFill="background1"/>
          </w:tcPr>
          <w:p w14:paraId="5A12592C" w14:textId="77777777" w:rsidR="008C6A99" w:rsidRPr="00E04226" w:rsidRDefault="008C6A99" w:rsidP="004E784F">
            <w:pPr>
              <w:pStyle w:val="TableParagraph"/>
              <w:shd w:val="clear" w:color="auto" w:fill="FFFFFF" w:themeFill="background1"/>
              <w:kinsoku w:val="0"/>
              <w:overflowPunct w:val="0"/>
              <w:spacing w:before="8" w:line="247" w:lineRule="exact"/>
              <w:rPr>
                <w:rFonts w:ascii="Georgia" w:hAnsi="Georgia"/>
                <w:lang w:val="ro-RO"/>
              </w:rPr>
            </w:pPr>
            <w:r w:rsidRPr="00E04226">
              <w:rPr>
                <w:rFonts w:ascii="Georgia" w:hAnsi="Georgia"/>
                <w:lang w:val="ro-RO"/>
              </w:rPr>
              <w:t xml:space="preserve"> Documentație perfectată conform cerințelor în vigoare.</w:t>
            </w:r>
          </w:p>
        </w:tc>
      </w:tr>
      <w:tr w:rsidR="008C6A99" w:rsidRPr="00E04226" w14:paraId="17DFA26F" w14:textId="77777777" w:rsidTr="004E784F">
        <w:trPr>
          <w:trHeight w:val="787"/>
        </w:trPr>
        <w:tc>
          <w:tcPr>
            <w:tcW w:w="1857" w:type="dxa"/>
            <w:tcBorders>
              <w:left w:val="single" w:sz="4" w:space="0" w:color="000000"/>
              <w:bottom w:val="single" w:sz="4" w:space="0" w:color="auto"/>
              <w:right w:val="single" w:sz="4" w:space="0" w:color="000000"/>
            </w:tcBorders>
            <w:shd w:val="clear" w:color="auto" w:fill="FFFFFF" w:themeFill="background1"/>
          </w:tcPr>
          <w:p w14:paraId="003351EA" w14:textId="77777777" w:rsidR="008C6A99" w:rsidRPr="00E04226" w:rsidRDefault="008C6A99" w:rsidP="004E784F">
            <w:pPr>
              <w:pStyle w:val="TableParagraph"/>
              <w:shd w:val="clear" w:color="auto" w:fill="FFFFFF" w:themeFill="background1"/>
              <w:kinsoku w:val="0"/>
              <w:overflowPunct w:val="0"/>
              <w:spacing w:before="8" w:line="247" w:lineRule="exact"/>
              <w:rPr>
                <w:rFonts w:ascii="Georgia" w:hAnsi="Georgia"/>
                <w:b/>
                <w:w w:val="110"/>
                <w:lang w:val="it-IT"/>
              </w:rPr>
            </w:pPr>
          </w:p>
        </w:tc>
        <w:tc>
          <w:tcPr>
            <w:tcW w:w="2836" w:type="dxa"/>
            <w:gridSpan w:val="4"/>
            <w:tcBorders>
              <w:top w:val="single" w:sz="4" w:space="0" w:color="auto"/>
              <w:left w:val="single" w:sz="4" w:space="0" w:color="000000"/>
              <w:bottom w:val="single" w:sz="4" w:space="0" w:color="auto"/>
              <w:right w:val="single" w:sz="4" w:space="0" w:color="000000"/>
            </w:tcBorders>
            <w:shd w:val="clear" w:color="auto" w:fill="FFFFFF" w:themeFill="background1"/>
          </w:tcPr>
          <w:p w14:paraId="4BDA250C" w14:textId="77777777" w:rsidR="008C6A99" w:rsidRPr="00E04226" w:rsidRDefault="008C6A99" w:rsidP="004E784F">
            <w:pPr>
              <w:pStyle w:val="TableParagraph"/>
              <w:shd w:val="clear" w:color="auto" w:fill="FFFFFF" w:themeFill="background1"/>
              <w:kinsoku w:val="0"/>
              <w:overflowPunct w:val="0"/>
              <w:spacing w:before="20" w:line="249" w:lineRule="auto"/>
              <w:ind w:left="108" w:firstLine="7"/>
              <w:rPr>
                <w:rFonts w:ascii="Georgia" w:hAnsi="Georgia"/>
                <w:w w:val="105"/>
                <w:lang w:val="it-IT"/>
              </w:rPr>
            </w:pPr>
            <w:r w:rsidRPr="00E04226">
              <w:rPr>
                <w:rFonts w:ascii="Georgia" w:hAnsi="Georgia"/>
                <w:w w:val="105"/>
                <w:lang w:val="it-IT"/>
              </w:rPr>
              <w:t>3.1.11. Instituția de învățământ monitorizează</w:t>
            </w:r>
          </w:p>
          <w:p w14:paraId="0ACC0931" w14:textId="77777777" w:rsidR="008C6A99" w:rsidRPr="00E04226" w:rsidRDefault="008C6A99" w:rsidP="004E784F">
            <w:pPr>
              <w:pStyle w:val="TableParagraph"/>
              <w:shd w:val="clear" w:color="auto" w:fill="FFFFFF" w:themeFill="background1"/>
              <w:tabs>
                <w:tab w:val="left" w:pos="2355"/>
              </w:tabs>
              <w:kinsoku w:val="0"/>
              <w:overflowPunct w:val="0"/>
              <w:spacing w:before="29" w:line="254" w:lineRule="auto"/>
              <w:ind w:left="104" w:right="339" w:firstLine="7"/>
              <w:rPr>
                <w:rFonts w:ascii="Georgia" w:hAnsi="Georgia"/>
                <w:w w:val="105"/>
                <w:lang w:val="it-IT"/>
              </w:rPr>
            </w:pPr>
            <w:r w:rsidRPr="00E04226">
              <w:rPr>
                <w:rFonts w:ascii="Georgia" w:hAnsi="Georgia"/>
                <w:w w:val="105"/>
                <w:lang w:val="it-IT"/>
              </w:rPr>
              <w:t>înregistrarea și evidența datelor privind progresul</w:t>
            </w:r>
            <w:r w:rsidRPr="00E04226">
              <w:rPr>
                <w:rFonts w:ascii="Georgia" w:hAnsi="Georgia"/>
                <w:spacing w:val="53"/>
                <w:w w:val="105"/>
                <w:lang w:val="it-IT"/>
              </w:rPr>
              <w:t xml:space="preserve"> </w:t>
            </w:r>
            <w:r w:rsidRPr="00E04226">
              <w:rPr>
                <w:rFonts w:ascii="Georgia" w:hAnsi="Georgia"/>
                <w:spacing w:val="-16"/>
                <w:w w:val="105"/>
                <w:lang w:val="it-IT"/>
              </w:rPr>
              <w:t>și  dezvoltarea fiecărui copil.</w:t>
            </w:r>
          </w:p>
        </w:tc>
        <w:tc>
          <w:tcPr>
            <w:tcW w:w="2408" w:type="dxa"/>
            <w:gridSpan w:val="2"/>
            <w:tcBorders>
              <w:top w:val="single" w:sz="4" w:space="0" w:color="auto"/>
              <w:left w:val="single" w:sz="4" w:space="0" w:color="000000"/>
              <w:bottom w:val="single" w:sz="4" w:space="0" w:color="auto"/>
              <w:right w:val="single" w:sz="4" w:space="0" w:color="000000"/>
            </w:tcBorders>
            <w:shd w:val="clear" w:color="auto" w:fill="FFFFFF" w:themeFill="background1"/>
          </w:tcPr>
          <w:p w14:paraId="508957C5" w14:textId="77777777" w:rsidR="008C6A99" w:rsidRPr="00E04226" w:rsidRDefault="008C6A99" w:rsidP="004E784F">
            <w:pPr>
              <w:pStyle w:val="TableParagraph"/>
              <w:shd w:val="clear" w:color="auto" w:fill="FFFFFF" w:themeFill="background1"/>
              <w:kinsoku w:val="0"/>
              <w:overflowPunct w:val="0"/>
              <w:spacing w:before="29"/>
              <w:ind w:left="111"/>
              <w:rPr>
                <w:rFonts w:ascii="Georgia" w:hAnsi="Georgia"/>
                <w:w w:val="105"/>
                <w:lang w:val="it-IT"/>
              </w:rPr>
            </w:pPr>
            <w:r w:rsidRPr="00E04226">
              <w:rPr>
                <w:rFonts w:ascii="Georgia" w:hAnsi="Georgia"/>
                <w:w w:val="105"/>
                <w:lang w:val="it-IT"/>
              </w:rPr>
              <w:t>Crearea condițiilor specifice și individualizate pentru evaluare în conformitate cu cerințele educaționale special.</w:t>
            </w:r>
          </w:p>
        </w:tc>
        <w:tc>
          <w:tcPr>
            <w:tcW w:w="2408" w:type="dxa"/>
            <w:gridSpan w:val="3"/>
            <w:tcBorders>
              <w:top w:val="single" w:sz="4" w:space="0" w:color="auto"/>
              <w:left w:val="single" w:sz="4" w:space="0" w:color="000000"/>
              <w:bottom w:val="single" w:sz="4" w:space="0" w:color="auto"/>
              <w:right w:val="single" w:sz="4" w:space="0" w:color="000000"/>
            </w:tcBorders>
            <w:shd w:val="clear" w:color="auto" w:fill="FFFFFF" w:themeFill="background1"/>
          </w:tcPr>
          <w:p w14:paraId="3FF8F888" w14:textId="77777777" w:rsidR="008C6A99" w:rsidRPr="00E04226" w:rsidRDefault="008C6A99" w:rsidP="004E784F">
            <w:pPr>
              <w:pStyle w:val="TableParagraph"/>
              <w:shd w:val="clear" w:color="auto" w:fill="FFFFFF" w:themeFill="background1"/>
              <w:kinsoku w:val="0"/>
              <w:overflowPunct w:val="0"/>
              <w:spacing w:line="230" w:lineRule="auto"/>
              <w:ind w:left="116" w:right="1" w:hanging="5"/>
              <w:rPr>
                <w:rFonts w:ascii="Georgia" w:hAnsi="Georgia"/>
                <w:w w:val="90"/>
                <w:lang w:val="en-US"/>
              </w:rPr>
            </w:pPr>
            <w:r w:rsidRPr="00E04226">
              <w:rPr>
                <w:rFonts w:ascii="Georgia" w:hAnsi="Georgia"/>
                <w:w w:val="90"/>
                <w:lang w:val="en-US"/>
              </w:rPr>
              <w:t>CMI</w:t>
            </w:r>
          </w:p>
          <w:p w14:paraId="4D635CB0" w14:textId="77777777" w:rsidR="008C6A99" w:rsidRPr="00E04226" w:rsidRDefault="008C6A99" w:rsidP="004E784F">
            <w:pPr>
              <w:pStyle w:val="TableParagraph"/>
              <w:shd w:val="clear" w:color="auto" w:fill="FFFFFF" w:themeFill="background1"/>
              <w:kinsoku w:val="0"/>
              <w:overflowPunct w:val="0"/>
              <w:spacing w:line="230" w:lineRule="auto"/>
              <w:ind w:left="116" w:right="1" w:hanging="5"/>
              <w:rPr>
                <w:rFonts w:ascii="Georgia" w:hAnsi="Georgia"/>
                <w:w w:val="90"/>
                <w:lang w:val="en-US"/>
              </w:rPr>
            </w:pPr>
            <w:r w:rsidRPr="00E04226">
              <w:rPr>
                <w:rFonts w:ascii="Georgia" w:hAnsi="Georgia"/>
                <w:w w:val="90"/>
                <w:lang w:val="en-US"/>
              </w:rPr>
              <w:t>CDS</w:t>
            </w:r>
          </w:p>
        </w:tc>
        <w:tc>
          <w:tcPr>
            <w:tcW w:w="2408" w:type="dxa"/>
            <w:gridSpan w:val="2"/>
            <w:tcBorders>
              <w:top w:val="single" w:sz="4" w:space="0" w:color="auto"/>
              <w:left w:val="single" w:sz="4" w:space="0" w:color="000000"/>
              <w:bottom w:val="single" w:sz="4" w:space="0" w:color="auto"/>
              <w:right w:val="single" w:sz="4" w:space="0" w:color="000000"/>
            </w:tcBorders>
            <w:shd w:val="clear" w:color="auto" w:fill="FFFFFF" w:themeFill="background1"/>
          </w:tcPr>
          <w:p w14:paraId="77E79943" w14:textId="77777777" w:rsidR="008C6A99" w:rsidRPr="00E04226" w:rsidRDefault="008C6A99" w:rsidP="004E784F">
            <w:pPr>
              <w:pStyle w:val="TableParagraph"/>
              <w:shd w:val="clear" w:color="auto" w:fill="FFFFFF" w:themeFill="background1"/>
              <w:kinsoku w:val="0"/>
              <w:overflowPunct w:val="0"/>
              <w:spacing w:before="8" w:line="247" w:lineRule="exact"/>
              <w:rPr>
                <w:rFonts w:ascii="Georgia" w:hAnsi="Georgia"/>
                <w:w w:val="110"/>
                <w:lang w:val="en-US"/>
              </w:rPr>
            </w:pPr>
            <w:proofErr w:type="spellStart"/>
            <w:r w:rsidRPr="00E04226">
              <w:rPr>
                <w:rFonts w:ascii="Georgia" w:hAnsi="Georgia"/>
                <w:w w:val="110"/>
                <w:lang w:val="en-US"/>
              </w:rPr>
              <w:t>Aprilie</w:t>
            </w:r>
            <w:proofErr w:type="spellEnd"/>
          </w:p>
        </w:tc>
        <w:tc>
          <w:tcPr>
            <w:tcW w:w="3119" w:type="dxa"/>
            <w:gridSpan w:val="2"/>
            <w:tcBorders>
              <w:top w:val="single" w:sz="4" w:space="0" w:color="auto"/>
              <w:left w:val="single" w:sz="4" w:space="0" w:color="000000"/>
              <w:bottom w:val="single" w:sz="4" w:space="0" w:color="auto"/>
              <w:right w:val="single" w:sz="4" w:space="0" w:color="000000"/>
            </w:tcBorders>
            <w:shd w:val="clear" w:color="auto" w:fill="FFFFFF" w:themeFill="background1"/>
          </w:tcPr>
          <w:p w14:paraId="0AEF8A91" w14:textId="77777777" w:rsidR="008C6A99" w:rsidRPr="00E04226" w:rsidRDefault="008C6A99" w:rsidP="004E784F">
            <w:pPr>
              <w:pStyle w:val="TableParagraph"/>
              <w:shd w:val="clear" w:color="auto" w:fill="FFFFFF" w:themeFill="background1"/>
              <w:kinsoku w:val="0"/>
              <w:overflowPunct w:val="0"/>
              <w:spacing w:before="8" w:line="247" w:lineRule="exact"/>
              <w:rPr>
                <w:rFonts w:ascii="Georgia" w:hAnsi="Georgia"/>
                <w:lang w:val="ro-RO"/>
              </w:rPr>
            </w:pPr>
            <w:r w:rsidRPr="00E04226">
              <w:rPr>
                <w:rFonts w:ascii="Georgia" w:hAnsi="Georgia"/>
                <w:lang w:val="ro-RO"/>
              </w:rPr>
              <w:t xml:space="preserve"> Condiții favorabile</w:t>
            </w:r>
          </w:p>
          <w:p w14:paraId="22A38D75" w14:textId="77777777" w:rsidR="008C6A99" w:rsidRPr="00E04226" w:rsidRDefault="008C6A99" w:rsidP="004E784F">
            <w:pPr>
              <w:pStyle w:val="TableParagraph"/>
              <w:shd w:val="clear" w:color="auto" w:fill="FFFFFF" w:themeFill="background1"/>
              <w:kinsoku w:val="0"/>
              <w:overflowPunct w:val="0"/>
              <w:spacing w:before="8" w:line="247" w:lineRule="exact"/>
              <w:rPr>
                <w:rFonts w:ascii="Georgia" w:hAnsi="Georgia"/>
                <w:lang w:val="ro-RO"/>
              </w:rPr>
            </w:pPr>
            <w:r w:rsidRPr="00E04226">
              <w:rPr>
                <w:rFonts w:ascii="Georgia" w:hAnsi="Georgia"/>
                <w:lang w:val="ro-RO"/>
              </w:rPr>
              <w:t xml:space="preserve"> Evaluări</w:t>
            </w:r>
          </w:p>
          <w:p w14:paraId="77767E7E" w14:textId="77777777" w:rsidR="008C6A99" w:rsidRPr="00E04226" w:rsidRDefault="008C6A99" w:rsidP="004E784F">
            <w:pPr>
              <w:pStyle w:val="TableParagraph"/>
              <w:shd w:val="clear" w:color="auto" w:fill="FFFFFF" w:themeFill="background1"/>
              <w:kinsoku w:val="0"/>
              <w:overflowPunct w:val="0"/>
              <w:spacing w:before="8" w:line="247" w:lineRule="exact"/>
              <w:rPr>
                <w:rFonts w:ascii="Georgia" w:hAnsi="Georgia"/>
                <w:lang w:val="ro-RO"/>
              </w:rPr>
            </w:pPr>
            <w:r w:rsidRPr="00E04226">
              <w:rPr>
                <w:rFonts w:ascii="Georgia" w:hAnsi="Georgia"/>
                <w:lang w:val="ro-RO"/>
              </w:rPr>
              <w:t xml:space="preserve"> Rapoarte</w:t>
            </w:r>
          </w:p>
        </w:tc>
      </w:tr>
      <w:tr w:rsidR="008C6A99" w:rsidRPr="00422105" w14:paraId="3A21945D" w14:textId="77777777" w:rsidTr="004E784F">
        <w:trPr>
          <w:trHeight w:val="743"/>
        </w:trPr>
        <w:tc>
          <w:tcPr>
            <w:tcW w:w="1857" w:type="dxa"/>
            <w:vMerge w:val="restart"/>
            <w:tcBorders>
              <w:top w:val="single" w:sz="4" w:space="0" w:color="auto"/>
              <w:left w:val="single" w:sz="4" w:space="0" w:color="000000"/>
              <w:right w:val="single" w:sz="4" w:space="0" w:color="000000"/>
            </w:tcBorders>
            <w:shd w:val="clear" w:color="auto" w:fill="FFFFFF" w:themeFill="background1"/>
          </w:tcPr>
          <w:p w14:paraId="79673D22" w14:textId="77777777" w:rsidR="008C6A99" w:rsidRPr="00E04226" w:rsidRDefault="008C6A99" w:rsidP="004E784F">
            <w:pPr>
              <w:pStyle w:val="TableParagraph"/>
              <w:shd w:val="clear" w:color="auto" w:fill="FFFFFF" w:themeFill="background1"/>
              <w:kinsoku w:val="0"/>
              <w:overflowPunct w:val="0"/>
              <w:spacing w:before="8" w:line="247" w:lineRule="exact"/>
              <w:rPr>
                <w:rFonts w:ascii="Georgia" w:hAnsi="Georgia"/>
                <w:b/>
                <w:w w:val="110"/>
                <w:lang w:val="en-US"/>
              </w:rPr>
            </w:pPr>
            <w:r w:rsidRPr="00E04226">
              <w:rPr>
                <w:rFonts w:ascii="Georgia" w:hAnsi="Georgia"/>
                <w:b/>
                <w:w w:val="110"/>
                <w:lang w:val="en-US"/>
              </w:rPr>
              <w:t xml:space="preserve">Curriculum/ process </w:t>
            </w:r>
            <w:proofErr w:type="spellStart"/>
            <w:r w:rsidRPr="00E04226">
              <w:rPr>
                <w:rFonts w:ascii="Georgia" w:hAnsi="Georgia"/>
                <w:b/>
                <w:w w:val="110"/>
                <w:lang w:val="en-US"/>
              </w:rPr>
              <w:t>educațional</w:t>
            </w:r>
            <w:proofErr w:type="spellEnd"/>
          </w:p>
        </w:tc>
        <w:tc>
          <w:tcPr>
            <w:tcW w:w="2836" w:type="dxa"/>
            <w:gridSpan w:val="4"/>
            <w:vMerge w:val="restart"/>
            <w:tcBorders>
              <w:top w:val="single" w:sz="4" w:space="0" w:color="auto"/>
              <w:left w:val="single" w:sz="4" w:space="0" w:color="000000"/>
              <w:right w:val="single" w:sz="4" w:space="0" w:color="000000"/>
            </w:tcBorders>
            <w:shd w:val="clear" w:color="auto" w:fill="FFFFFF" w:themeFill="background1"/>
          </w:tcPr>
          <w:p w14:paraId="08A14621" w14:textId="77777777" w:rsidR="008C6A99" w:rsidRPr="00E04226" w:rsidRDefault="008C6A99" w:rsidP="004E784F">
            <w:pPr>
              <w:pStyle w:val="TableParagraph"/>
              <w:shd w:val="clear" w:color="auto" w:fill="FFFFFF" w:themeFill="background1"/>
              <w:kinsoku w:val="0"/>
              <w:overflowPunct w:val="0"/>
              <w:spacing w:before="20" w:line="249" w:lineRule="auto"/>
              <w:ind w:left="108" w:firstLine="7"/>
              <w:rPr>
                <w:rFonts w:ascii="Georgia" w:hAnsi="Georgia"/>
                <w:w w:val="105"/>
                <w:lang w:val="en-US"/>
              </w:rPr>
            </w:pPr>
            <w:r w:rsidRPr="00E04226">
              <w:rPr>
                <w:rFonts w:ascii="Georgia" w:hAnsi="Georgia"/>
                <w:w w:val="105"/>
                <w:lang w:val="en-US"/>
              </w:rPr>
              <w:t xml:space="preserve">3.1.13 </w:t>
            </w:r>
            <w:proofErr w:type="spellStart"/>
            <w:r w:rsidRPr="00E04226">
              <w:rPr>
                <w:rFonts w:ascii="Georgia" w:hAnsi="Georgia"/>
                <w:w w:val="105"/>
                <w:lang w:val="en-US"/>
              </w:rPr>
              <w:t>Cadrele</w:t>
            </w:r>
            <w:proofErr w:type="spellEnd"/>
            <w:r w:rsidRPr="00E04226">
              <w:rPr>
                <w:rFonts w:ascii="Georgia" w:hAnsi="Georgia"/>
                <w:w w:val="105"/>
                <w:lang w:val="en-US"/>
              </w:rPr>
              <w:t xml:space="preserve"> </w:t>
            </w:r>
            <w:proofErr w:type="spellStart"/>
            <w:r w:rsidRPr="00E04226">
              <w:rPr>
                <w:rFonts w:ascii="Georgia" w:hAnsi="Georgia"/>
                <w:w w:val="105"/>
                <w:lang w:val="en-US"/>
              </w:rPr>
              <w:t>didactice</w:t>
            </w:r>
            <w:proofErr w:type="spellEnd"/>
            <w:r w:rsidRPr="00E04226">
              <w:rPr>
                <w:rFonts w:ascii="Georgia" w:hAnsi="Georgia"/>
                <w:w w:val="105"/>
                <w:lang w:val="en-US"/>
              </w:rPr>
              <w:t xml:space="preserve"> </w:t>
            </w:r>
            <w:proofErr w:type="spellStart"/>
            <w:r w:rsidRPr="00E04226">
              <w:rPr>
                <w:rFonts w:ascii="Georgia" w:hAnsi="Georgia"/>
                <w:w w:val="105"/>
                <w:lang w:val="en-US"/>
              </w:rPr>
              <w:t>folosesc</w:t>
            </w:r>
            <w:proofErr w:type="spellEnd"/>
            <w:r w:rsidRPr="00E04226">
              <w:rPr>
                <w:rFonts w:ascii="Georgia" w:hAnsi="Georgia"/>
                <w:w w:val="105"/>
                <w:lang w:val="en-US"/>
              </w:rPr>
              <w:t xml:space="preserve"> material </w:t>
            </w:r>
            <w:proofErr w:type="spellStart"/>
            <w:r w:rsidRPr="00E04226">
              <w:rPr>
                <w:rFonts w:ascii="Georgia" w:hAnsi="Georgia"/>
                <w:w w:val="105"/>
                <w:lang w:val="en-US"/>
              </w:rPr>
              <w:t>didactice</w:t>
            </w:r>
            <w:proofErr w:type="spellEnd"/>
            <w:r w:rsidRPr="00E04226">
              <w:rPr>
                <w:rFonts w:ascii="Georgia" w:hAnsi="Georgia"/>
                <w:w w:val="105"/>
                <w:lang w:val="en-US"/>
              </w:rPr>
              <w:t xml:space="preserve"> </w:t>
            </w:r>
            <w:proofErr w:type="spellStart"/>
            <w:r w:rsidRPr="00E04226">
              <w:rPr>
                <w:rFonts w:ascii="Georgia" w:hAnsi="Georgia"/>
                <w:w w:val="105"/>
                <w:lang w:val="en-US"/>
              </w:rPr>
              <w:t>existente</w:t>
            </w:r>
            <w:proofErr w:type="spellEnd"/>
            <w:r w:rsidRPr="00E04226">
              <w:rPr>
                <w:rFonts w:ascii="Georgia" w:hAnsi="Georgia"/>
                <w:w w:val="105"/>
                <w:lang w:val="en-US"/>
              </w:rPr>
              <w:t xml:space="preserve">, </w:t>
            </w:r>
            <w:proofErr w:type="spellStart"/>
            <w:r w:rsidRPr="00E04226">
              <w:rPr>
                <w:rFonts w:ascii="Georgia" w:hAnsi="Georgia"/>
                <w:w w:val="105"/>
                <w:lang w:val="en-US"/>
              </w:rPr>
              <w:t>în</w:t>
            </w:r>
            <w:proofErr w:type="spellEnd"/>
            <w:r w:rsidRPr="00E04226">
              <w:rPr>
                <w:rFonts w:ascii="Georgia" w:hAnsi="Georgia"/>
                <w:w w:val="105"/>
                <w:lang w:val="en-US"/>
              </w:rPr>
              <w:t xml:space="preserve"> </w:t>
            </w:r>
            <w:proofErr w:type="spellStart"/>
            <w:r w:rsidRPr="00E04226">
              <w:rPr>
                <w:rFonts w:ascii="Georgia" w:hAnsi="Georgia"/>
                <w:w w:val="105"/>
                <w:lang w:val="en-US"/>
              </w:rPr>
              <w:t>concordanță</w:t>
            </w:r>
            <w:proofErr w:type="spellEnd"/>
            <w:r w:rsidRPr="00E04226">
              <w:rPr>
                <w:rFonts w:ascii="Georgia" w:hAnsi="Georgia"/>
                <w:w w:val="105"/>
                <w:lang w:val="en-US"/>
              </w:rPr>
              <w:t xml:space="preserve"> cu </w:t>
            </w:r>
            <w:proofErr w:type="spellStart"/>
            <w:r w:rsidRPr="00E04226">
              <w:rPr>
                <w:rFonts w:ascii="Georgia" w:hAnsi="Georgia"/>
                <w:w w:val="105"/>
                <w:lang w:val="en-US"/>
              </w:rPr>
              <w:t>nevoile</w:t>
            </w:r>
            <w:proofErr w:type="spellEnd"/>
            <w:r w:rsidRPr="00E04226">
              <w:rPr>
                <w:rFonts w:ascii="Georgia" w:hAnsi="Georgia"/>
                <w:w w:val="105"/>
                <w:lang w:val="en-US"/>
              </w:rPr>
              <w:t xml:space="preserve"> specific ale </w:t>
            </w:r>
            <w:proofErr w:type="spellStart"/>
            <w:r w:rsidRPr="00E04226">
              <w:rPr>
                <w:rFonts w:ascii="Georgia" w:hAnsi="Georgia"/>
                <w:w w:val="105"/>
                <w:lang w:val="en-US"/>
              </w:rPr>
              <w:t>elevilor</w:t>
            </w:r>
            <w:proofErr w:type="spellEnd"/>
            <w:r w:rsidRPr="00E04226">
              <w:rPr>
                <w:rFonts w:ascii="Georgia" w:hAnsi="Georgia"/>
                <w:w w:val="105"/>
                <w:lang w:val="en-US"/>
              </w:rPr>
              <w:t>.</w:t>
            </w:r>
          </w:p>
        </w:tc>
        <w:tc>
          <w:tcPr>
            <w:tcW w:w="2408" w:type="dxa"/>
            <w:gridSpan w:val="2"/>
            <w:tcBorders>
              <w:top w:val="single" w:sz="4" w:space="0" w:color="auto"/>
              <w:left w:val="single" w:sz="4" w:space="0" w:color="000000"/>
              <w:bottom w:val="single" w:sz="4" w:space="0" w:color="auto"/>
              <w:right w:val="single" w:sz="4" w:space="0" w:color="000000"/>
            </w:tcBorders>
            <w:shd w:val="clear" w:color="auto" w:fill="FFFFFF" w:themeFill="background1"/>
          </w:tcPr>
          <w:p w14:paraId="2E0C0E5F" w14:textId="77777777" w:rsidR="008C6A99" w:rsidRPr="00E04226" w:rsidRDefault="008C6A99" w:rsidP="004E784F">
            <w:pPr>
              <w:pStyle w:val="TableParagraph"/>
              <w:shd w:val="clear" w:color="auto" w:fill="FFFFFF" w:themeFill="background1"/>
              <w:kinsoku w:val="0"/>
              <w:overflowPunct w:val="0"/>
              <w:spacing w:before="29"/>
              <w:ind w:left="111"/>
              <w:rPr>
                <w:rFonts w:ascii="Georgia" w:hAnsi="Georgia"/>
                <w:w w:val="105"/>
                <w:lang w:val="it-IT"/>
              </w:rPr>
            </w:pPr>
            <w:r w:rsidRPr="00E04226">
              <w:rPr>
                <w:rFonts w:ascii="Georgia" w:hAnsi="Georgia"/>
                <w:w w:val="105"/>
                <w:lang w:val="it-IT"/>
              </w:rPr>
              <w:t>Completarea Fondului bibliotecii și clasei cu materiale didactice, literature, acte normative cu privire la educația incluzivă.</w:t>
            </w:r>
          </w:p>
        </w:tc>
        <w:tc>
          <w:tcPr>
            <w:tcW w:w="2408" w:type="dxa"/>
            <w:gridSpan w:val="3"/>
            <w:tcBorders>
              <w:top w:val="single" w:sz="4" w:space="0" w:color="auto"/>
              <w:left w:val="single" w:sz="4" w:space="0" w:color="000000"/>
              <w:bottom w:val="single" w:sz="4" w:space="0" w:color="auto"/>
              <w:right w:val="single" w:sz="4" w:space="0" w:color="000000"/>
            </w:tcBorders>
            <w:shd w:val="clear" w:color="auto" w:fill="FFFFFF" w:themeFill="background1"/>
          </w:tcPr>
          <w:p w14:paraId="1F9016B3" w14:textId="77777777" w:rsidR="008C6A99" w:rsidRPr="00E04226" w:rsidRDefault="008C6A99" w:rsidP="004E784F">
            <w:pPr>
              <w:pStyle w:val="TableParagraph"/>
              <w:shd w:val="clear" w:color="auto" w:fill="FFFFFF" w:themeFill="background1"/>
              <w:kinsoku w:val="0"/>
              <w:overflowPunct w:val="0"/>
              <w:spacing w:line="230" w:lineRule="auto"/>
              <w:ind w:left="116" w:right="1" w:hanging="5"/>
              <w:rPr>
                <w:rFonts w:ascii="Georgia" w:hAnsi="Georgia"/>
                <w:w w:val="90"/>
                <w:lang w:val="en-US"/>
              </w:rPr>
            </w:pPr>
            <w:proofErr w:type="spellStart"/>
            <w:r w:rsidRPr="00E04226">
              <w:rPr>
                <w:rFonts w:ascii="Georgia" w:hAnsi="Georgia"/>
                <w:w w:val="90"/>
                <w:lang w:val="en-US"/>
              </w:rPr>
              <w:t>Administrația</w:t>
            </w:r>
            <w:proofErr w:type="spellEnd"/>
          </w:p>
          <w:p w14:paraId="75C38FBD" w14:textId="77777777" w:rsidR="008C6A99" w:rsidRPr="00E04226" w:rsidRDefault="008C6A99" w:rsidP="004E784F">
            <w:pPr>
              <w:pStyle w:val="TableParagraph"/>
              <w:shd w:val="clear" w:color="auto" w:fill="FFFFFF" w:themeFill="background1"/>
              <w:kinsoku w:val="0"/>
              <w:overflowPunct w:val="0"/>
              <w:spacing w:line="230" w:lineRule="auto"/>
              <w:ind w:left="116" w:right="1" w:hanging="5"/>
              <w:rPr>
                <w:rFonts w:ascii="Georgia" w:hAnsi="Georgia"/>
                <w:w w:val="90"/>
                <w:lang w:val="en-US"/>
              </w:rPr>
            </w:pPr>
            <w:r w:rsidRPr="00E04226">
              <w:rPr>
                <w:rFonts w:ascii="Georgia" w:hAnsi="Georgia"/>
                <w:w w:val="90"/>
                <w:lang w:val="en-US"/>
              </w:rPr>
              <w:t>CMI</w:t>
            </w:r>
          </w:p>
          <w:p w14:paraId="6A6E4722" w14:textId="77777777" w:rsidR="008C6A99" w:rsidRPr="00E04226" w:rsidRDefault="008C6A99" w:rsidP="004E784F">
            <w:pPr>
              <w:pStyle w:val="TableParagraph"/>
              <w:shd w:val="clear" w:color="auto" w:fill="FFFFFF" w:themeFill="background1"/>
              <w:kinsoku w:val="0"/>
              <w:overflowPunct w:val="0"/>
              <w:spacing w:line="230" w:lineRule="auto"/>
              <w:ind w:left="116" w:right="1" w:hanging="5"/>
              <w:rPr>
                <w:rFonts w:ascii="Georgia" w:hAnsi="Georgia"/>
                <w:w w:val="90"/>
                <w:lang w:val="en-US"/>
              </w:rPr>
            </w:pPr>
            <w:r w:rsidRPr="00E04226">
              <w:rPr>
                <w:rFonts w:ascii="Georgia" w:hAnsi="Georgia"/>
                <w:w w:val="90"/>
                <w:lang w:val="en-US"/>
              </w:rPr>
              <w:t>CDS</w:t>
            </w:r>
          </w:p>
        </w:tc>
        <w:tc>
          <w:tcPr>
            <w:tcW w:w="2408" w:type="dxa"/>
            <w:gridSpan w:val="2"/>
            <w:tcBorders>
              <w:top w:val="single" w:sz="4" w:space="0" w:color="auto"/>
              <w:left w:val="single" w:sz="4" w:space="0" w:color="000000"/>
              <w:bottom w:val="single" w:sz="4" w:space="0" w:color="auto"/>
              <w:right w:val="single" w:sz="4" w:space="0" w:color="000000"/>
            </w:tcBorders>
            <w:shd w:val="clear" w:color="auto" w:fill="FFFFFF" w:themeFill="background1"/>
          </w:tcPr>
          <w:p w14:paraId="23ABDEC3" w14:textId="77777777" w:rsidR="008C6A99" w:rsidRPr="00E04226" w:rsidRDefault="008C6A99" w:rsidP="004E784F">
            <w:pPr>
              <w:pStyle w:val="TableParagraph"/>
              <w:shd w:val="clear" w:color="auto" w:fill="FFFFFF" w:themeFill="background1"/>
              <w:kinsoku w:val="0"/>
              <w:overflowPunct w:val="0"/>
              <w:spacing w:before="8" w:line="247" w:lineRule="exact"/>
              <w:rPr>
                <w:rFonts w:ascii="Georgia" w:hAnsi="Georgia"/>
                <w:w w:val="110"/>
                <w:lang w:val="en-US"/>
              </w:rPr>
            </w:pPr>
            <w:r w:rsidRPr="00E04226">
              <w:rPr>
                <w:rFonts w:ascii="Georgia" w:hAnsi="Georgia"/>
                <w:w w:val="110"/>
                <w:lang w:val="en-US"/>
              </w:rPr>
              <w:t xml:space="preserve"> Pe </w:t>
            </w:r>
            <w:proofErr w:type="spellStart"/>
            <w:r w:rsidRPr="00E04226">
              <w:rPr>
                <w:rFonts w:ascii="Georgia" w:hAnsi="Georgia"/>
                <w:w w:val="110"/>
                <w:lang w:val="en-US"/>
              </w:rPr>
              <w:t>parcursul</w:t>
            </w:r>
            <w:proofErr w:type="spellEnd"/>
            <w:r w:rsidRPr="00E04226">
              <w:rPr>
                <w:rFonts w:ascii="Georgia" w:hAnsi="Georgia"/>
                <w:w w:val="110"/>
                <w:lang w:val="en-US"/>
              </w:rPr>
              <w:t xml:space="preserve"> </w:t>
            </w:r>
            <w:proofErr w:type="spellStart"/>
            <w:r w:rsidRPr="00E04226">
              <w:rPr>
                <w:rFonts w:ascii="Georgia" w:hAnsi="Georgia"/>
                <w:w w:val="110"/>
                <w:lang w:val="en-US"/>
              </w:rPr>
              <w:t>anului</w:t>
            </w:r>
            <w:proofErr w:type="spellEnd"/>
          </w:p>
        </w:tc>
        <w:tc>
          <w:tcPr>
            <w:tcW w:w="3119" w:type="dxa"/>
            <w:gridSpan w:val="2"/>
            <w:tcBorders>
              <w:top w:val="single" w:sz="4" w:space="0" w:color="auto"/>
              <w:left w:val="single" w:sz="4" w:space="0" w:color="000000"/>
              <w:bottom w:val="single" w:sz="4" w:space="0" w:color="auto"/>
              <w:right w:val="single" w:sz="4" w:space="0" w:color="000000"/>
            </w:tcBorders>
            <w:shd w:val="clear" w:color="auto" w:fill="FFFFFF" w:themeFill="background1"/>
          </w:tcPr>
          <w:p w14:paraId="138D988A" w14:textId="77777777" w:rsidR="008C6A99" w:rsidRPr="00E04226" w:rsidRDefault="008C6A99" w:rsidP="004E784F">
            <w:pPr>
              <w:pStyle w:val="TableParagraph"/>
              <w:shd w:val="clear" w:color="auto" w:fill="FFFFFF" w:themeFill="background1"/>
              <w:kinsoku w:val="0"/>
              <w:overflowPunct w:val="0"/>
              <w:spacing w:before="8" w:line="247" w:lineRule="exact"/>
              <w:rPr>
                <w:rFonts w:ascii="Georgia" w:hAnsi="Georgia"/>
                <w:lang w:val="ro-RO"/>
              </w:rPr>
            </w:pPr>
            <w:r w:rsidRPr="00E04226">
              <w:rPr>
                <w:rFonts w:ascii="Georgia" w:hAnsi="Georgia"/>
                <w:lang w:val="ro-RO"/>
              </w:rPr>
              <w:t xml:space="preserve"> Materiale didactice și literatură disponibilă.</w:t>
            </w:r>
          </w:p>
        </w:tc>
      </w:tr>
      <w:tr w:rsidR="008C6A99" w:rsidRPr="00422105" w14:paraId="789D29AF" w14:textId="77777777" w:rsidTr="004E784F">
        <w:trPr>
          <w:trHeight w:val="742"/>
        </w:trPr>
        <w:tc>
          <w:tcPr>
            <w:tcW w:w="1857" w:type="dxa"/>
            <w:vMerge/>
            <w:tcBorders>
              <w:left w:val="single" w:sz="4" w:space="0" w:color="000000"/>
              <w:right w:val="single" w:sz="4" w:space="0" w:color="000000"/>
            </w:tcBorders>
            <w:shd w:val="clear" w:color="auto" w:fill="FFFFFF" w:themeFill="background1"/>
          </w:tcPr>
          <w:p w14:paraId="35459066" w14:textId="77777777" w:rsidR="008C6A99" w:rsidRPr="00E04226" w:rsidRDefault="008C6A99" w:rsidP="004E784F">
            <w:pPr>
              <w:pStyle w:val="TableParagraph"/>
              <w:shd w:val="clear" w:color="auto" w:fill="FFFFFF" w:themeFill="background1"/>
              <w:kinsoku w:val="0"/>
              <w:overflowPunct w:val="0"/>
              <w:spacing w:before="8" w:line="247" w:lineRule="exact"/>
              <w:rPr>
                <w:rFonts w:ascii="Georgia" w:hAnsi="Georgia"/>
                <w:b/>
                <w:w w:val="110"/>
                <w:lang w:val="it-IT"/>
              </w:rPr>
            </w:pPr>
          </w:p>
        </w:tc>
        <w:tc>
          <w:tcPr>
            <w:tcW w:w="2836" w:type="dxa"/>
            <w:gridSpan w:val="4"/>
            <w:vMerge/>
            <w:tcBorders>
              <w:left w:val="single" w:sz="4" w:space="0" w:color="000000"/>
              <w:bottom w:val="single" w:sz="4" w:space="0" w:color="auto"/>
              <w:right w:val="single" w:sz="4" w:space="0" w:color="000000"/>
            </w:tcBorders>
            <w:shd w:val="clear" w:color="auto" w:fill="FFFFFF" w:themeFill="background1"/>
          </w:tcPr>
          <w:p w14:paraId="48C16003" w14:textId="77777777" w:rsidR="008C6A99" w:rsidRPr="00E04226" w:rsidRDefault="008C6A99" w:rsidP="004E784F">
            <w:pPr>
              <w:pStyle w:val="TableParagraph"/>
              <w:shd w:val="clear" w:color="auto" w:fill="FFFFFF" w:themeFill="background1"/>
              <w:kinsoku w:val="0"/>
              <w:overflowPunct w:val="0"/>
              <w:spacing w:before="20" w:line="249" w:lineRule="auto"/>
              <w:ind w:left="108" w:firstLine="7"/>
              <w:rPr>
                <w:rFonts w:ascii="Georgia" w:hAnsi="Georgia"/>
                <w:w w:val="105"/>
                <w:lang w:val="it-IT"/>
              </w:rPr>
            </w:pPr>
          </w:p>
        </w:tc>
        <w:tc>
          <w:tcPr>
            <w:tcW w:w="2408" w:type="dxa"/>
            <w:gridSpan w:val="2"/>
            <w:tcBorders>
              <w:top w:val="single" w:sz="4" w:space="0" w:color="auto"/>
              <w:left w:val="single" w:sz="4" w:space="0" w:color="000000"/>
              <w:bottom w:val="single" w:sz="4" w:space="0" w:color="auto"/>
              <w:right w:val="single" w:sz="4" w:space="0" w:color="000000"/>
            </w:tcBorders>
            <w:shd w:val="clear" w:color="auto" w:fill="FFFFFF" w:themeFill="background1"/>
          </w:tcPr>
          <w:p w14:paraId="3D8D2D74" w14:textId="77777777" w:rsidR="008C6A99" w:rsidRPr="00E04226" w:rsidRDefault="008C6A99" w:rsidP="004E784F">
            <w:pPr>
              <w:pStyle w:val="TableParagraph"/>
              <w:shd w:val="clear" w:color="auto" w:fill="FFFFFF" w:themeFill="background1"/>
              <w:kinsoku w:val="0"/>
              <w:overflowPunct w:val="0"/>
              <w:spacing w:before="29"/>
              <w:ind w:left="111"/>
              <w:rPr>
                <w:rFonts w:ascii="Georgia" w:hAnsi="Georgia"/>
                <w:w w:val="105"/>
                <w:lang w:val="en-US"/>
              </w:rPr>
            </w:pPr>
            <w:proofErr w:type="spellStart"/>
            <w:r w:rsidRPr="00E04226">
              <w:rPr>
                <w:rFonts w:ascii="Georgia" w:hAnsi="Georgia"/>
                <w:w w:val="105"/>
                <w:lang w:val="en-US"/>
              </w:rPr>
              <w:t>Asistențe</w:t>
            </w:r>
            <w:proofErr w:type="spellEnd"/>
            <w:r w:rsidRPr="00E04226">
              <w:rPr>
                <w:rFonts w:ascii="Georgia" w:hAnsi="Georgia"/>
                <w:w w:val="105"/>
                <w:lang w:val="en-US"/>
              </w:rPr>
              <w:t xml:space="preserve"> </w:t>
            </w:r>
            <w:proofErr w:type="spellStart"/>
            <w:r w:rsidRPr="00E04226">
              <w:rPr>
                <w:rFonts w:ascii="Georgia" w:hAnsi="Georgia"/>
                <w:w w:val="105"/>
                <w:lang w:val="en-US"/>
              </w:rPr>
              <w:t>și</w:t>
            </w:r>
            <w:proofErr w:type="spellEnd"/>
            <w:r w:rsidRPr="00E04226">
              <w:rPr>
                <w:rFonts w:ascii="Georgia" w:hAnsi="Georgia"/>
                <w:w w:val="105"/>
                <w:lang w:val="en-US"/>
              </w:rPr>
              <w:t xml:space="preserve"> </w:t>
            </w:r>
            <w:proofErr w:type="spellStart"/>
            <w:r w:rsidRPr="00E04226">
              <w:rPr>
                <w:rFonts w:ascii="Georgia" w:hAnsi="Georgia"/>
                <w:w w:val="105"/>
                <w:lang w:val="en-US"/>
              </w:rPr>
              <w:t>interasistențe</w:t>
            </w:r>
            <w:proofErr w:type="spellEnd"/>
            <w:r w:rsidRPr="00E04226">
              <w:rPr>
                <w:rFonts w:ascii="Georgia" w:hAnsi="Georgia"/>
                <w:w w:val="105"/>
                <w:lang w:val="en-US"/>
              </w:rPr>
              <w:t xml:space="preserve"> la ore </w:t>
            </w:r>
            <w:proofErr w:type="spellStart"/>
            <w:r w:rsidRPr="00E04226">
              <w:rPr>
                <w:rFonts w:ascii="Georgia" w:hAnsi="Georgia"/>
                <w:w w:val="105"/>
                <w:lang w:val="en-US"/>
              </w:rPr>
              <w:t>și</w:t>
            </w:r>
            <w:proofErr w:type="spellEnd"/>
            <w:r w:rsidRPr="00E04226">
              <w:rPr>
                <w:rFonts w:ascii="Georgia" w:hAnsi="Georgia"/>
                <w:w w:val="105"/>
                <w:lang w:val="en-US"/>
              </w:rPr>
              <w:t xml:space="preserve"> </w:t>
            </w:r>
            <w:proofErr w:type="spellStart"/>
            <w:r w:rsidRPr="00E04226">
              <w:rPr>
                <w:rFonts w:ascii="Georgia" w:hAnsi="Georgia"/>
                <w:w w:val="105"/>
                <w:lang w:val="en-US"/>
              </w:rPr>
              <w:t>activități</w:t>
            </w:r>
            <w:proofErr w:type="spellEnd"/>
            <w:r w:rsidRPr="00E04226">
              <w:rPr>
                <w:rFonts w:ascii="Georgia" w:hAnsi="Georgia"/>
                <w:w w:val="105"/>
                <w:lang w:val="en-US"/>
              </w:rPr>
              <w:t xml:space="preserve"> </w:t>
            </w:r>
            <w:proofErr w:type="spellStart"/>
            <w:r w:rsidRPr="00E04226">
              <w:rPr>
                <w:rFonts w:ascii="Georgia" w:hAnsi="Georgia"/>
                <w:w w:val="105"/>
                <w:lang w:val="en-US"/>
              </w:rPr>
              <w:t>extracurriculare</w:t>
            </w:r>
            <w:proofErr w:type="spellEnd"/>
            <w:r w:rsidRPr="00E04226">
              <w:rPr>
                <w:rFonts w:ascii="Georgia" w:hAnsi="Georgia"/>
                <w:w w:val="105"/>
                <w:lang w:val="en-US"/>
              </w:rPr>
              <w:t>.</w:t>
            </w:r>
          </w:p>
        </w:tc>
        <w:tc>
          <w:tcPr>
            <w:tcW w:w="2408" w:type="dxa"/>
            <w:gridSpan w:val="3"/>
            <w:tcBorders>
              <w:top w:val="single" w:sz="4" w:space="0" w:color="auto"/>
              <w:left w:val="single" w:sz="4" w:space="0" w:color="000000"/>
              <w:bottom w:val="single" w:sz="4" w:space="0" w:color="auto"/>
              <w:right w:val="single" w:sz="4" w:space="0" w:color="000000"/>
            </w:tcBorders>
            <w:shd w:val="clear" w:color="auto" w:fill="FFFFFF" w:themeFill="background1"/>
          </w:tcPr>
          <w:p w14:paraId="6C15973A" w14:textId="77777777" w:rsidR="008C6A99" w:rsidRPr="00E04226" w:rsidRDefault="008C6A99" w:rsidP="004E784F">
            <w:pPr>
              <w:pStyle w:val="TableParagraph"/>
              <w:shd w:val="clear" w:color="auto" w:fill="FFFFFF" w:themeFill="background1"/>
              <w:kinsoku w:val="0"/>
              <w:overflowPunct w:val="0"/>
              <w:spacing w:line="230" w:lineRule="auto"/>
              <w:ind w:left="116" w:right="1" w:hanging="5"/>
              <w:rPr>
                <w:rFonts w:ascii="Georgia" w:hAnsi="Georgia"/>
                <w:w w:val="90"/>
                <w:lang w:val="en-US"/>
              </w:rPr>
            </w:pPr>
            <w:r w:rsidRPr="00E04226">
              <w:rPr>
                <w:rFonts w:ascii="Georgia" w:hAnsi="Georgia"/>
                <w:w w:val="90"/>
                <w:lang w:val="en-US"/>
              </w:rPr>
              <w:t>CMI</w:t>
            </w:r>
          </w:p>
          <w:p w14:paraId="13576EFB" w14:textId="77777777" w:rsidR="008C6A99" w:rsidRPr="00E04226" w:rsidRDefault="008C6A99" w:rsidP="004E784F">
            <w:pPr>
              <w:pStyle w:val="TableParagraph"/>
              <w:shd w:val="clear" w:color="auto" w:fill="FFFFFF" w:themeFill="background1"/>
              <w:kinsoku w:val="0"/>
              <w:overflowPunct w:val="0"/>
              <w:spacing w:line="230" w:lineRule="auto"/>
              <w:ind w:left="116" w:right="1" w:hanging="5"/>
              <w:rPr>
                <w:rFonts w:ascii="Georgia" w:hAnsi="Georgia"/>
                <w:w w:val="90"/>
                <w:lang w:val="en-US"/>
              </w:rPr>
            </w:pPr>
            <w:r w:rsidRPr="00E04226">
              <w:rPr>
                <w:rFonts w:ascii="Georgia" w:hAnsi="Georgia"/>
                <w:w w:val="90"/>
                <w:lang w:val="en-US"/>
              </w:rPr>
              <w:t>CDS</w:t>
            </w:r>
          </w:p>
        </w:tc>
        <w:tc>
          <w:tcPr>
            <w:tcW w:w="2408" w:type="dxa"/>
            <w:gridSpan w:val="2"/>
            <w:tcBorders>
              <w:top w:val="single" w:sz="4" w:space="0" w:color="auto"/>
              <w:left w:val="single" w:sz="4" w:space="0" w:color="000000"/>
              <w:bottom w:val="single" w:sz="4" w:space="0" w:color="auto"/>
              <w:right w:val="single" w:sz="4" w:space="0" w:color="000000"/>
            </w:tcBorders>
            <w:shd w:val="clear" w:color="auto" w:fill="FFFFFF" w:themeFill="background1"/>
          </w:tcPr>
          <w:p w14:paraId="1C493DAC" w14:textId="77777777" w:rsidR="008C6A99" w:rsidRPr="00E04226" w:rsidRDefault="008C6A99" w:rsidP="004E784F">
            <w:pPr>
              <w:pStyle w:val="TableParagraph"/>
              <w:shd w:val="clear" w:color="auto" w:fill="FFFFFF" w:themeFill="background1"/>
              <w:kinsoku w:val="0"/>
              <w:overflowPunct w:val="0"/>
              <w:spacing w:before="8" w:line="247" w:lineRule="exact"/>
              <w:rPr>
                <w:rFonts w:ascii="Georgia" w:hAnsi="Georgia"/>
                <w:w w:val="110"/>
                <w:lang w:val="en-US"/>
              </w:rPr>
            </w:pPr>
            <w:r w:rsidRPr="00E04226">
              <w:rPr>
                <w:rFonts w:ascii="Georgia" w:hAnsi="Georgia"/>
                <w:w w:val="110"/>
                <w:lang w:val="en-US"/>
              </w:rPr>
              <w:t xml:space="preserve"> Pe </w:t>
            </w:r>
            <w:proofErr w:type="spellStart"/>
            <w:r w:rsidRPr="00E04226">
              <w:rPr>
                <w:rFonts w:ascii="Georgia" w:hAnsi="Georgia"/>
                <w:w w:val="110"/>
                <w:lang w:val="en-US"/>
              </w:rPr>
              <w:t>parcursul</w:t>
            </w:r>
            <w:proofErr w:type="spellEnd"/>
            <w:r w:rsidRPr="00E04226">
              <w:rPr>
                <w:rFonts w:ascii="Georgia" w:hAnsi="Georgia"/>
                <w:w w:val="110"/>
                <w:lang w:val="en-US"/>
              </w:rPr>
              <w:t xml:space="preserve"> </w:t>
            </w:r>
            <w:proofErr w:type="spellStart"/>
            <w:r w:rsidRPr="00E04226">
              <w:rPr>
                <w:rFonts w:ascii="Georgia" w:hAnsi="Georgia"/>
                <w:w w:val="110"/>
                <w:lang w:val="en-US"/>
              </w:rPr>
              <w:t>anului</w:t>
            </w:r>
            <w:proofErr w:type="spellEnd"/>
          </w:p>
        </w:tc>
        <w:tc>
          <w:tcPr>
            <w:tcW w:w="3119" w:type="dxa"/>
            <w:gridSpan w:val="2"/>
            <w:tcBorders>
              <w:top w:val="single" w:sz="4" w:space="0" w:color="auto"/>
              <w:left w:val="single" w:sz="4" w:space="0" w:color="000000"/>
              <w:bottom w:val="single" w:sz="4" w:space="0" w:color="auto"/>
              <w:right w:val="single" w:sz="4" w:space="0" w:color="000000"/>
            </w:tcBorders>
            <w:shd w:val="clear" w:color="auto" w:fill="FFFFFF" w:themeFill="background1"/>
          </w:tcPr>
          <w:p w14:paraId="40CFA296" w14:textId="77777777" w:rsidR="008C6A99" w:rsidRPr="00E04226" w:rsidRDefault="008C6A99" w:rsidP="004E784F">
            <w:pPr>
              <w:pStyle w:val="TableParagraph"/>
              <w:shd w:val="clear" w:color="auto" w:fill="FFFFFF" w:themeFill="background1"/>
              <w:kinsoku w:val="0"/>
              <w:overflowPunct w:val="0"/>
              <w:spacing w:before="8" w:line="247" w:lineRule="exact"/>
              <w:rPr>
                <w:rFonts w:ascii="Georgia" w:hAnsi="Georgia"/>
                <w:lang w:val="ro-RO"/>
              </w:rPr>
            </w:pPr>
            <w:r w:rsidRPr="00E04226">
              <w:rPr>
                <w:rFonts w:ascii="Georgia" w:hAnsi="Georgia"/>
                <w:lang w:val="ro-RO"/>
              </w:rPr>
              <w:t xml:space="preserve"> Rezultatele analizei lecțiilor și activităților.</w:t>
            </w:r>
          </w:p>
        </w:tc>
      </w:tr>
      <w:tr w:rsidR="008C6A99" w:rsidRPr="00E04226" w14:paraId="1D97EDED" w14:textId="77777777" w:rsidTr="004E784F">
        <w:trPr>
          <w:trHeight w:val="773"/>
        </w:trPr>
        <w:tc>
          <w:tcPr>
            <w:tcW w:w="1857" w:type="dxa"/>
            <w:vMerge w:val="restart"/>
            <w:tcBorders>
              <w:left w:val="single" w:sz="4" w:space="0" w:color="000000"/>
              <w:bottom w:val="single" w:sz="4" w:space="0" w:color="auto"/>
              <w:right w:val="single" w:sz="4" w:space="0" w:color="000000"/>
            </w:tcBorders>
            <w:shd w:val="clear" w:color="auto" w:fill="FFFFFF" w:themeFill="background1"/>
          </w:tcPr>
          <w:p w14:paraId="40550C92" w14:textId="77777777" w:rsidR="008C6A99" w:rsidRPr="00E04226" w:rsidRDefault="008C6A99" w:rsidP="004E784F">
            <w:pPr>
              <w:pStyle w:val="TableParagraph"/>
              <w:shd w:val="clear" w:color="auto" w:fill="FFFFFF" w:themeFill="background1"/>
              <w:kinsoku w:val="0"/>
              <w:overflowPunct w:val="0"/>
              <w:spacing w:before="8" w:line="247" w:lineRule="exact"/>
              <w:rPr>
                <w:rFonts w:ascii="Georgia" w:hAnsi="Georgia"/>
                <w:b/>
                <w:w w:val="110"/>
                <w:lang w:val="it-IT"/>
              </w:rPr>
            </w:pPr>
          </w:p>
        </w:tc>
        <w:tc>
          <w:tcPr>
            <w:tcW w:w="2836" w:type="dxa"/>
            <w:gridSpan w:val="4"/>
            <w:vMerge w:val="restart"/>
            <w:tcBorders>
              <w:left w:val="single" w:sz="4" w:space="0" w:color="000000"/>
              <w:right w:val="single" w:sz="4" w:space="0" w:color="000000"/>
            </w:tcBorders>
            <w:shd w:val="clear" w:color="auto" w:fill="FFFFFF" w:themeFill="background1"/>
          </w:tcPr>
          <w:p w14:paraId="19D00965" w14:textId="77777777" w:rsidR="008C6A99" w:rsidRPr="00E04226" w:rsidRDefault="008C6A99" w:rsidP="004E784F">
            <w:pPr>
              <w:pStyle w:val="TableParagraph"/>
              <w:shd w:val="clear" w:color="auto" w:fill="FFFFFF" w:themeFill="background1"/>
              <w:kinsoku w:val="0"/>
              <w:overflowPunct w:val="0"/>
              <w:spacing w:before="29" w:line="249" w:lineRule="auto"/>
              <w:ind w:left="112" w:right="154" w:firstLine="8"/>
              <w:rPr>
                <w:rFonts w:ascii="Georgia" w:hAnsi="Georgia"/>
                <w:w w:val="105"/>
                <w:lang w:val="it-IT"/>
              </w:rPr>
            </w:pPr>
            <w:r w:rsidRPr="00E04226">
              <w:rPr>
                <w:rFonts w:ascii="Georgia" w:hAnsi="Georgia"/>
                <w:w w:val="105"/>
                <w:lang w:val="it-IT"/>
              </w:rPr>
              <w:t>3.1.14. Fiecare copil cu cerințe educaționale special, după caz, în</w:t>
            </w:r>
            <w:r w:rsidRPr="00E04226">
              <w:rPr>
                <w:rFonts w:ascii="Georgia" w:hAnsi="Georgia" w:cs="Arial"/>
                <w:w w:val="105"/>
                <w:lang w:val="it-IT"/>
              </w:rPr>
              <w:t xml:space="preserve"> </w:t>
            </w:r>
            <w:r w:rsidRPr="00E04226">
              <w:rPr>
                <w:rFonts w:ascii="Georgia" w:hAnsi="Georgia"/>
                <w:w w:val="105"/>
                <w:lang w:val="it-IT"/>
              </w:rPr>
              <w:t>funcție de recomandările SAP, un plan educațional individualizat, curriculum adaptat și/sau alte măsuri și servicii de sprijin.</w:t>
            </w:r>
          </w:p>
          <w:p w14:paraId="5D051EB0" w14:textId="77777777" w:rsidR="008C6A99" w:rsidRPr="00E04226" w:rsidRDefault="008C6A99" w:rsidP="004E784F">
            <w:pPr>
              <w:pStyle w:val="TableParagraph"/>
              <w:shd w:val="clear" w:color="auto" w:fill="FFFFFF" w:themeFill="background1"/>
              <w:kinsoku w:val="0"/>
              <w:overflowPunct w:val="0"/>
              <w:spacing w:before="20" w:line="249" w:lineRule="auto"/>
              <w:ind w:left="108" w:firstLine="7"/>
              <w:rPr>
                <w:rFonts w:ascii="Georgia" w:hAnsi="Georgia"/>
                <w:w w:val="105"/>
                <w:lang w:val="it-IT"/>
              </w:rPr>
            </w:pPr>
          </w:p>
        </w:tc>
        <w:tc>
          <w:tcPr>
            <w:tcW w:w="2408" w:type="dxa"/>
            <w:gridSpan w:val="2"/>
            <w:tcBorders>
              <w:top w:val="single" w:sz="4" w:space="0" w:color="auto"/>
              <w:left w:val="single" w:sz="4" w:space="0" w:color="000000"/>
              <w:bottom w:val="single" w:sz="4" w:space="0" w:color="auto"/>
              <w:right w:val="single" w:sz="4" w:space="0" w:color="000000"/>
            </w:tcBorders>
            <w:shd w:val="clear" w:color="auto" w:fill="FFFFFF" w:themeFill="background1"/>
          </w:tcPr>
          <w:p w14:paraId="28772C37" w14:textId="77777777" w:rsidR="008C6A99" w:rsidRPr="00E04226" w:rsidRDefault="008C6A99" w:rsidP="004E784F">
            <w:pPr>
              <w:pStyle w:val="TableParagraph"/>
              <w:shd w:val="clear" w:color="auto" w:fill="FFFFFF" w:themeFill="background1"/>
              <w:kinsoku w:val="0"/>
              <w:overflowPunct w:val="0"/>
              <w:spacing w:before="29"/>
              <w:ind w:left="111"/>
              <w:rPr>
                <w:rFonts w:ascii="Georgia" w:hAnsi="Georgia"/>
                <w:w w:val="105"/>
                <w:lang w:val="en-US"/>
              </w:rPr>
            </w:pPr>
            <w:proofErr w:type="spellStart"/>
            <w:r w:rsidRPr="00E04226">
              <w:rPr>
                <w:rFonts w:ascii="Georgia" w:hAnsi="Georgia"/>
                <w:w w:val="105"/>
                <w:lang w:val="en-US"/>
              </w:rPr>
              <w:lastRenderedPageBreak/>
              <w:t>Elaborarea</w:t>
            </w:r>
            <w:proofErr w:type="spellEnd"/>
            <w:r w:rsidRPr="00E04226">
              <w:rPr>
                <w:rFonts w:ascii="Georgia" w:hAnsi="Georgia"/>
                <w:w w:val="105"/>
                <w:lang w:val="en-US"/>
              </w:rPr>
              <w:t xml:space="preserve"> PEI.</w:t>
            </w:r>
          </w:p>
        </w:tc>
        <w:tc>
          <w:tcPr>
            <w:tcW w:w="2408" w:type="dxa"/>
            <w:gridSpan w:val="3"/>
            <w:tcBorders>
              <w:top w:val="single" w:sz="4" w:space="0" w:color="auto"/>
              <w:left w:val="single" w:sz="4" w:space="0" w:color="000000"/>
              <w:bottom w:val="single" w:sz="4" w:space="0" w:color="auto"/>
              <w:right w:val="single" w:sz="4" w:space="0" w:color="000000"/>
            </w:tcBorders>
            <w:shd w:val="clear" w:color="auto" w:fill="FFFFFF" w:themeFill="background1"/>
          </w:tcPr>
          <w:p w14:paraId="7EE8117E" w14:textId="77777777" w:rsidR="008C6A99" w:rsidRPr="00E04226" w:rsidRDefault="008C6A99" w:rsidP="004E784F">
            <w:pPr>
              <w:pStyle w:val="TableParagraph"/>
              <w:shd w:val="clear" w:color="auto" w:fill="FFFFFF" w:themeFill="background1"/>
              <w:kinsoku w:val="0"/>
              <w:overflowPunct w:val="0"/>
              <w:spacing w:line="230" w:lineRule="auto"/>
              <w:ind w:left="116" w:right="1" w:hanging="5"/>
              <w:rPr>
                <w:rFonts w:ascii="Georgia" w:hAnsi="Georgia"/>
                <w:w w:val="90"/>
                <w:lang w:val="en-US"/>
              </w:rPr>
            </w:pPr>
            <w:r w:rsidRPr="00E04226">
              <w:rPr>
                <w:rFonts w:ascii="Georgia" w:hAnsi="Georgia"/>
                <w:w w:val="90"/>
                <w:lang w:val="en-US"/>
              </w:rPr>
              <w:t>CMI</w:t>
            </w:r>
          </w:p>
          <w:p w14:paraId="27F414F9" w14:textId="77777777" w:rsidR="008C6A99" w:rsidRPr="00E04226" w:rsidRDefault="008C6A99" w:rsidP="004E784F">
            <w:pPr>
              <w:pStyle w:val="TableParagraph"/>
              <w:shd w:val="clear" w:color="auto" w:fill="FFFFFF" w:themeFill="background1"/>
              <w:kinsoku w:val="0"/>
              <w:overflowPunct w:val="0"/>
              <w:spacing w:line="230" w:lineRule="auto"/>
              <w:ind w:left="116" w:right="1" w:hanging="5"/>
              <w:rPr>
                <w:rFonts w:ascii="Georgia" w:hAnsi="Georgia"/>
                <w:w w:val="90"/>
                <w:lang w:val="en-US"/>
              </w:rPr>
            </w:pPr>
            <w:r w:rsidRPr="00E04226">
              <w:rPr>
                <w:rFonts w:ascii="Georgia" w:hAnsi="Georgia"/>
                <w:w w:val="90"/>
                <w:lang w:val="en-US"/>
              </w:rPr>
              <w:t>CDS</w:t>
            </w:r>
          </w:p>
        </w:tc>
        <w:tc>
          <w:tcPr>
            <w:tcW w:w="2408" w:type="dxa"/>
            <w:gridSpan w:val="2"/>
            <w:tcBorders>
              <w:top w:val="single" w:sz="4" w:space="0" w:color="auto"/>
              <w:left w:val="single" w:sz="4" w:space="0" w:color="000000"/>
              <w:bottom w:val="single" w:sz="4" w:space="0" w:color="auto"/>
              <w:right w:val="single" w:sz="4" w:space="0" w:color="000000"/>
            </w:tcBorders>
            <w:shd w:val="clear" w:color="auto" w:fill="FFFFFF" w:themeFill="background1"/>
          </w:tcPr>
          <w:p w14:paraId="59D55438" w14:textId="77777777" w:rsidR="008C6A99" w:rsidRPr="00E04226" w:rsidRDefault="008C6A99" w:rsidP="004E784F">
            <w:pPr>
              <w:pStyle w:val="TableParagraph"/>
              <w:shd w:val="clear" w:color="auto" w:fill="FFFFFF" w:themeFill="background1"/>
              <w:kinsoku w:val="0"/>
              <w:overflowPunct w:val="0"/>
              <w:spacing w:before="8" w:line="247" w:lineRule="exact"/>
              <w:rPr>
                <w:rFonts w:ascii="Georgia" w:hAnsi="Georgia"/>
                <w:w w:val="110"/>
                <w:lang w:val="en-US"/>
              </w:rPr>
            </w:pPr>
            <w:r w:rsidRPr="00E04226">
              <w:rPr>
                <w:rFonts w:ascii="Georgia" w:hAnsi="Georgia"/>
                <w:w w:val="110"/>
                <w:lang w:val="en-US"/>
              </w:rPr>
              <w:t xml:space="preserve"> </w:t>
            </w:r>
            <w:proofErr w:type="spellStart"/>
            <w:r w:rsidRPr="00E04226">
              <w:rPr>
                <w:rFonts w:ascii="Georgia" w:hAnsi="Georgia"/>
                <w:w w:val="110"/>
                <w:lang w:val="en-US"/>
              </w:rPr>
              <w:t>Septembrie</w:t>
            </w:r>
            <w:proofErr w:type="spellEnd"/>
          </w:p>
          <w:p w14:paraId="680CD849" w14:textId="77777777" w:rsidR="008C6A99" w:rsidRPr="00E04226" w:rsidRDefault="008C6A99" w:rsidP="004E784F">
            <w:pPr>
              <w:pStyle w:val="TableParagraph"/>
              <w:shd w:val="clear" w:color="auto" w:fill="FFFFFF" w:themeFill="background1"/>
              <w:kinsoku w:val="0"/>
              <w:overflowPunct w:val="0"/>
              <w:spacing w:before="8" w:line="247" w:lineRule="exact"/>
              <w:rPr>
                <w:rFonts w:ascii="Georgia" w:hAnsi="Georgia"/>
                <w:w w:val="110"/>
                <w:lang w:val="en-US"/>
              </w:rPr>
            </w:pPr>
            <w:r w:rsidRPr="00E04226">
              <w:rPr>
                <w:rFonts w:ascii="Georgia" w:hAnsi="Georgia"/>
                <w:w w:val="110"/>
                <w:lang w:val="en-US"/>
              </w:rPr>
              <w:t xml:space="preserve"> </w:t>
            </w:r>
            <w:proofErr w:type="spellStart"/>
            <w:r w:rsidRPr="00E04226">
              <w:rPr>
                <w:rFonts w:ascii="Georgia" w:hAnsi="Georgia"/>
                <w:w w:val="110"/>
                <w:lang w:val="en-US"/>
              </w:rPr>
              <w:t>decembrie</w:t>
            </w:r>
            <w:proofErr w:type="spellEnd"/>
          </w:p>
          <w:p w14:paraId="4FD25098" w14:textId="77777777" w:rsidR="008C6A99" w:rsidRPr="00E04226" w:rsidRDefault="008C6A99" w:rsidP="004E784F">
            <w:pPr>
              <w:shd w:val="clear" w:color="auto" w:fill="FFFFFF" w:themeFill="background1"/>
              <w:rPr>
                <w:rFonts w:ascii="Georgia" w:hAnsi="Georgia"/>
                <w:lang w:val="en-US"/>
              </w:rPr>
            </w:pPr>
          </w:p>
          <w:p w14:paraId="526ABC85" w14:textId="77777777" w:rsidR="008C6A99" w:rsidRPr="00E04226" w:rsidRDefault="008C6A99" w:rsidP="004E784F">
            <w:pPr>
              <w:shd w:val="clear" w:color="auto" w:fill="FFFFFF" w:themeFill="background1"/>
              <w:ind w:firstLine="720"/>
              <w:rPr>
                <w:rFonts w:ascii="Georgia" w:hAnsi="Georgia"/>
                <w:lang w:val="en-US"/>
              </w:rPr>
            </w:pPr>
          </w:p>
        </w:tc>
        <w:tc>
          <w:tcPr>
            <w:tcW w:w="3119" w:type="dxa"/>
            <w:gridSpan w:val="2"/>
            <w:tcBorders>
              <w:top w:val="single" w:sz="4" w:space="0" w:color="auto"/>
              <w:left w:val="single" w:sz="4" w:space="0" w:color="000000"/>
              <w:bottom w:val="single" w:sz="4" w:space="0" w:color="auto"/>
              <w:right w:val="single" w:sz="4" w:space="0" w:color="000000"/>
            </w:tcBorders>
            <w:shd w:val="clear" w:color="auto" w:fill="FFFFFF" w:themeFill="background1"/>
          </w:tcPr>
          <w:p w14:paraId="63CF2A55" w14:textId="77777777" w:rsidR="008C6A99" w:rsidRPr="00E04226" w:rsidRDefault="008C6A99" w:rsidP="004E784F">
            <w:pPr>
              <w:pStyle w:val="TableParagraph"/>
              <w:shd w:val="clear" w:color="auto" w:fill="FFFFFF" w:themeFill="background1"/>
              <w:kinsoku w:val="0"/>
              <w:overflowPunct w:val="0"/>
              <w:spacing w:before="8" w:line="247" w:lineRule="exact"/>
              <w:rPr>
                <w:rFonts w:ascii="Georgia" w:hAnsi="Georgia"/>
                <w:lang w:val="ro-RO"/>
              </w:rPr>
            </w:pPr>
            <w:r w:rsidRPr="00E04226">
              <w:rPr>
                <w:rFonts w:ascii="Georgia" w:hAnsi="Georgia"/>
                <w:lang w:val="ro-RO"/>
              </w:rPr>
              <w:t xml:space="preserve"> PEI aprobate</w:t>
            </w:r>
          </w:p>
        </w:tc>
      </w:tr>
      <w:tr w:rsidR="008C6A99" w:rsidRPr="00E04226" w14:paraId="4D151FCC" w14:textId="77777777" w:rsidTr="004E784F">
        <w:trPr>
          <w:trHeight w:val="578"/>
        </w:trPr>
        <w:tc>
          <w:tcPr>
            <w:tcW w:w="1857" w:type="dxa"/>
            <w:vMerge/>
            <w:tcBorders>
              <w:left w:val="single" w:sz="4" w:space="0" w:color="000000"/>
              <w:bottom w:val="single" w:sz="4" w:space="0" w:color="auto"/>
              <w:right w:val="single" w:sz="4" w:space="0" w:color="000000"/>
            </w:tcBorders>
            <w:shd w:val="clear" w:color="auto" w:fill="FFFFFF" w:themeFill="background1"/>
          </w:tcPr>
          <w:p w14:paraId="688F57EA" w14:textId="77777777" w:rsidR="008C6A99" w:rsidRPr="00E04226" w:rsidRDefault="008C6A99" w:rsidP="004E784F">
            <w:pPr>
              <w:pStyle w:val="TableParagraph"/>
              <w:shd w:val="clear" w:color="auto" w:fill="FFFFFF" w:themeFill="background1"/>
              <w:kinsoku w:val="0"/>
              <w:overflowPunct w:val="0"/>
              <w:spacing w:before="8" w:line="247" w:lineRule="exact"/>
              <w:rPr>
                <w:rFonts w:ascii="Georgia" w:hAnsi="Georgia"/>
                <w:b/>
                <w:w w:val="110"/>
                <w:lang w:val="en-US"/>
              </w:rPr>
            </w:pPr>
          </w:p>
        </w:tc>
        <w:tc>
          <w:tcPr>
            <w:tcW w:w="2836" w:type="dxa"/>
            <w:gridSpan w:val="4"/>
            <w:vMerge/>
            <w:tcBorders>
              <w:left w:val="single" w:sz="4" w:space="0" w:color="000000"/>
              <w:right w:val="single" w:sz="4" w:space="0" w:color="000000"/>
            </w:tcBorders>
            <w:shd w:val="clear" w:color="auto" w:fill="FFFFFF" w:themeFill="background1"/>
          </w:tcPr>
          <w:p w14:paraId="5E2C9C66" w14:textId="77777777" w:rsidR="008C6A99" w:rsidRPr="00E04226" w:rsidRDefault="008C6A99" w:rsidP="004E784F">
            <w:pPr>
              <w:pStyle w:val="TableParagraph"/>
              <w:shd w:val="clear" w:color="auto" w:fill="FFFFFF" w:themeFill="background1"/>
              <w:kinsoku w:val="0"/>
              <w:overflowPunct w:val="0"/>
              <w:spacing w:before="29" w:line="249" w:lineRule="auto"/>
              <w:ind w:left="112" w:right="154" w:firstLine="8"/>
              <w:rPr>
                <w:rFonts w:ascii="Georgia" w:hAnsi="Georgia"/>
                <w:w w:val="105"/>
                <w:lang w:val="en-US"/>
              </w:rPr>
            </w:pPr>
          </w:p>
        </w:tc>
        <w:tc>
          <w:tcPr>
            <w:tcW w:w="2408" w:type="dxa"/>
            <w:gridSpan w:val="2"/>
            <w:tcBorders>
              <w:top w:val="single" w:sz="4" w:space="0" w:color="auto"/>
              <w:left w:val="single" w:sz="4" w:space="0" w:color="000000"/>
              <w:bottom w:val="single" w:sz="4" w:space="0" w:color="auto"/>
              <w:right w:val="single" w:sz="4" w:space="0" w:color="000000"/>
            </w:tcBorders>
            <w:shd w:val="clear" w:color="auto" w:fill="FFFFFF" w:themeFill="background1"/>
          </w:tcPr>
          <w:p w14:paraId="7078E093" w14:textId="77777777" w:rsidR="008C6A99" w:rsidRPr="00E04226" w:rsidRDefault="008C6A99" w:rsidP="004E784F">
            <w:pPr>
              <w:pStyle w:val="TableParagraph"/>
              <w:shd w:val="clear" w:color="auto" w:fill="FFFFFF" w:themeFill="background1"/>
              <w:kinsoku w:val="0"/>
              <w:overflowPunct w:val="0"/>
              <w:spacing w:before="29"/>
              <w:ind w:left="111"/>
              <w:rPr>
                <w:rFonts w:ascii="Georgia" w:hAnsi="Georgia"/>
                <w:w w:val="105"/>
                <w:lang w:val="en-US"/>
              </w:rPr>
            </w:pPr>
            <w:proofErr w:type="spellStart"/>
            <w:r w:rsidRPr="00E04226">
              <w:rPr>
                <w:rFonts w:ascii="Georgia" w:hAnsi="Georgia"/>
                <w:w w:val="105"/>
                <w:lang w:val="en-US"/>
              </w:rPr>
              <w:t>Monitorizarea</w:t>
            </w:r>
            <w:proofErr w:type="spellEnd"/>
            <w:r w:rsidRPr="00E04226">
              <w:rPr>
                <w:rFonts w:ascii="Georgia" w:hAnsi="Georgia"/>
                <w:w w:val="105"/>
                <w:lang w:val="en-US"/>
              </w:rPr>
              <w:t xml:space="preserve"> </w:t>
            </w:r>
            <w:proofErr w:type="spellStart"/>
            <w:r w:rsidRPr="00E04226">
              <w:rPr>
                <w:rFonts w:ascii="Georgia" w:hAnsi="Georgia"/>
                <w:w w:val="105"/>
                <w:lang w:val="en-US"/>
              </w:rPr>
              <w:t>implementării</w:t>
            </w:r>
            <w:proofErr w:type="spellEnd"/>
            <w:r w:rsidRPr="00E04226">
              <w:rPr>
                <w:rFonts w:ascii="Georgia" w:hAnsi="Georgia"/>
                <w:w w:val="105"/>
                <w:lang w:val="en-US"/>
              </w:rPr>
              <w:t xml:space="preserve"> PEI.</w:t>
            </w:r>
          </w:p>
        </w:tc>
        <w:tc>
          <w:tcPr>
            <w:tcW w:w="2408" w:type="dxa"/>
            <w:gridSpan w:val="3"/>
            <w:tcBorders>
              <w:top w:val="single" w:sz="4" w:space="0" w:color="auto"/>
              <w:left w:val="single" w:sz="4" w:space="0" w:color="000000"/>
              <w:bottom w:val="single" w:sz="4" w:space="0" w:color="auto"/>
              <w:right w:val="single" w:sz="4" w:space="0" w:color="000000"/>
            </w:tcBorders>
            <w:shd w:val="clear" w:color="auto" w:fill="FFFFFF" w:themeFill="background1"/>
          </w:tcPr>
          <w:p w14:paraId="684C5A57" w14:textId="77777777" w:rsidR="008C6A99" w:rsidRPr="00E04226" w:rsidRDefault="008C6A99" w:rsidP="004E784F">
            <w:pPr>
              <w:pStyle w:val="TableParagraph"/>
              <w:shd w:val="clear" w:color="auto" w:fill="FFFFFF" w:themeFill="background1"/>
              <w:kinsoku w:val="0"/>
              <w:overflowPunct w:val="0"/>
              <w:spacing w:line="230" w:lineRule="auto"/>
              <w:ind w:left="116" w:right="1" w:hanging="5"/>
              <w:rPr>
                <w:rFonts w:ascii="Georgia" w:hAnsi="Georgia"/>
                <w:w w:val="90"/>
                <w:lang w:val="en-US"/>
              </w:rPr>
            </w:pPr>
            <w:r w:rsidRPr="00E04226">
              <w:rPr>
                <w:rFonts w:ascii="Georgia" w:hAnsi="Georgia"/>
                <w:w w:val="110"/>
                <w:lang w:val="en-US"/>
              </w:rPr>
              <w:t>Director adjunct</w:t>
            </w:r>
            <w:r w:rsidRPr="00E04226">
              <w:rPr>
                <w:rFonts w:ascii="Georgia" w:hAnsi="Georgia"/>
                <w:w w:val="90"/>
                <w:lang w:val="en-US"/>
              </w:rPr>
              <w:t xml:space="preserve"> </w:t>
            </w:r>
            <w:proofErr w:type="spellStart"/>
            <w:r w:rsidRPr="00E04226">
              <w:rPr>
                <w:rFonts w:ascii="Georgia" w:hAnsi="Georgia"/>
                <w:w w:val="90"/>
                <w:lang w:val="en-US"/>
              </w:rPr>
              <w:t>coord</w:t>
            </w:r>
            <w:proofErr w:type="spellEnd"/>
          </w:p>
          <w:p w14:paraId="5432AE05" w14:textId="77777777" w:rsidR="008C6A99" w:rsidRPr="00E04226" w:rsidRDefault="008C6A99" w:rsidP="004E784F">
            <w:pPr>
              <w:pStyle w:val="TableParagraph"/>
              <w:shd w:val="clear" w:color="auto" w:fill="FFFFFF" w:themeFill="background1"/>
              <w:kinsoku w:val="0"/>
              <w:overflowPunct w:val="0"/>
              <w:spacing w:line="230" w:lineRule="auto"/>
              <w:ind w:left="116" w:right="1" w:hanging="5"/>
              <w:rPr>
                <w:rFonts w:ascii="Georgia" w:hAnsi="Georgia"/>
                <w:w w:val="90"/>
                <w:lang w:val="en-US"/>
              </w:rPr>
            </w:pPr>
            <w:r w:rsidRPr="00E04226">
              <w:rPr>
                <w:rFonts w:ascii="Georgia" w:hAnsi="Georgia"/>
                <w:w w:val="90"/>
                <w:lang w:val="en-US"/>
              </w:rPr>
              <w:t>CMI</w:t>
            </w:r>
          </w:p>
        </w:tc>
        <w:tc>
          <w:tcPr>
            <w:tcW w:w="2408" w:type="dxa"/>
            <w:gridSpan w:val="2"/>
            <w:tcBorders>
              <w:top w:val="single" w:sz="4" w:space="0" w:color="auto"/>
              <w:left w:val="single" w:sz="4" w:space="0" w:color="000000"/>
              <w:bottom w:val="single" w:sz="4" w:space="0" w:color="auto"/>
              <w:right w:val="single" w:sz="4" w:space="0" w:color="000000"/>
            </w:tcBorders>
            <w:shd w:val="clear" w:color="auto" w:fill="FFFFFF" w:themeFill="background1"/>
          </w:tcPr>
          <w:p w14:paraId="374ADDAB" w14:textId="77777777" w:rsidR="008C6A99" w:rsidRPr="00E04226" w:rsidRDefault="008C6A99" w:rsidP="004E784F">
            <w:pPr>
              <w:pStyle w:val="TableParagraph"/>
              <w:shd w:val="clear" w:color="auto" w:fill="FFFFFF" w:themeFill="background1"/>
              <w:kinsoku w:val="0"/>
              <w:overflowPunct w:val="0"/>
              <w:spacing w:before="8" w:line="247" w:lineRule="exact"/>
              <w:rPr>
                <w:rFonts w:ascii="Georgia" w:hAnsi="Georgia"/>
                <w:w w:val="110"/>
                <w:lang w:val="en-US"/>
              </w:rPr>
            </w:pPr>
            <w:r w:rsidRPr="00E04226">
              <w:rPr>
                <w:rFonts w:ascii="Georgia" w:hAnsi="Georgia"/>
                <w:w w:val="110"/>
                <w:lang w:val="en-US"/>
              </w:rPr>
              <w:t xml:space="preserve"> </w:t>
            </w:r>
          </w:p>
          <w:p w14:paraId="4E26B985" w14:textId="77777777" w:rsidR="008C6A99" w:rsidRPr="00E04226" w:rsidRDefault="008C6A99" w:rsidP="004E784F">
            <w:pPr>
              <w:pStyle w:val="TableParagraph"/>
              <w:shd w:val="clear" w:color="auto" w:fill="FFFFFF" w:themeFill="background1"/>
              <w:kinsoku w:val="0"/>
              <w:overflowPunct w:val="0"/>
              <w:spacing w:before="8" w:line="247" w:lineRule="exact"/>
              <w:rPr>
                <w:rFonts w:ascii="Georgia" w:hAnsi="Georgia"/>
                <w:w w:val="110"/>
                <w:lang w:val="en-US"/>
              </w:rPr>
            </w:pPr>
          </w:p>
        </w:tc>
        <w:tc>
          <w:tcPr>
            <w:tcW w:w="3119" w:type="dxa"/>
            <w:gridSpan w:val="2"/>
            <w:tcBorders>
              <w:top w:val="single" w:sz="4" w:space="0" w:color="auto"/>
              <w:left w:val="single" w:sz="4" w:space="0" w:color="000000"/>
              <w:bottom w:val="single" w:sz="4" w:space="0" w:color="auto"/>
              <w:right w:val="single" w:sz="4" w:space="0" w:color="000000"/>
            </w:tcBorders>
            <w:shd w:val="clear" w:color="auto" w:fill="FFFFFF" w:themeFill="background1"/>
          </w:tcPr>
          <w:p w14:paraId="3EA7F956" w14:textId="77777777" w:rsidR="008C6A99" w:rsidRPr="00E04226" w:rsidRDefault="008C6A99" w:rsidP="004E784F">
            <w:pPr>
              <w:pStyle w:val="TableParagraph"/>
              <w:shd w:val="clear" w:color="auto" w:fill="FFFFFF" w:themeFill="background1"/>
              <w:kinsoku w:val="0"/>
              <w:overflowPunct w:val="0"/>
              <w:spacing w:before="8" w:line="247" w:lineRule="exact"/>
              <w:rPr>
                <w:rFonts w:ascii="Georgia" w:hAnsi="Georgia"/>
                <w:lang w:val="ro-RO"/>
              </w:rPr>
            </w:pPr>
            <w:r w:rsidRPr="00E04226">
              <w:rPr>
                <w:rFonts w:ascii="Georgia" w:hAnsi="Georgia"/>
                <w:lang w:val="ro-RO"/>
              </w:rPr>
              <w:t xml:space="preserve"> Raport</w:t>
            </w:r>
          </w:p>
        </w:tc>
      </w:tr>
      <w:tr w:rsidR="008C6A99" w:rsidRPr="00E04226" w14:paraId="7B65EEF3" w14:textId="77777777" w:rsidTr="004E784F">
        <w:trPr>
          <w:trHeight w:val="585"/>
        </w:trPr>
        <w:tc>
          <w:tcPr>
            <w:tcW w:w="1857" w:type="dxa"/>
            <w:vMerge/>
            <w:tcBorders>
              <w:left w:val="single" w:sz="4" w:space="0" w:color="000000"/>
              <w:bottom w:val="single" w:sz="4" w:space="0" w:color="auto"/>
              <w:right w:val="single" w:sz="4" w:space="0" w:color="000000"/>
            </w:tcBorders>
            <w:shd w:val="clear" w:color="auto" w:fill="FFFFFF" w:themeFill="background1"/>
          </w:tcPr>
          <w:p w14:paraId="3E71C0DB" w14:textId="77777777" w:rsidR="008C6A99" w:rsidRPr="00E04226" w:rsidRDefault="008C6A99" w:rsidP="004E784F">
            <w:pPr>
              <w:pStyle w:val="TableParagraph"/>
              <w:shd w:val="clear" w:color="auto" w:fill="FFFFFF" w:themeFill="background1"/>
              <w:kinsoku w:val="0"/>
              <w:overflowPunct w:val="0"/>
              <w:spacing w:before="8" w:line="247" w:lineRule="exact"/>
              <w:rPr>
                <w:rFonts w:ascii="Georgia" w:hAnsi="Georgia"/>
                <w:b/>
                <w:w w:val="110"/>
                <w:lang w:val="en-US"/>
              </w:rPr>
            </w:pPr>
          </w:p>
        </w:tc>
        <w:tc>
          <w:tcPr>
            <w:tcW w:w="2836" w:type="dxa"/>
            <w:gridSpan w:val="4"/>
            <w:vMerge/>
            <w:tcBorders>
              <w:left w:val="single" w:sz="4" w:space="0" w:color="000000"/>
              <w:right w:val="single" w:sz="4" w:space="0" w:color="000000"/>
            </w:tcBorders>
            <w:shd w:val="clear" w:color="auto" w:fill="FFFFFF" w:themeFill="background1"/>
          </w:tcPr>
          <w:p w14:paraId="2D00730B" w14:textId="77777777" w:rsidR="008C6A99" w:rsidRPr="00E04226" w:rsidRDefault="008C6A99" w:rsidP="004E784F">
            <w:pPr>
              <w:pStyle w:val="TableParagraph"/>
              <w:shd w:val="clear" w:color="auto" w:fill="FFFFFF" w:themeFill="background1"/>
              <w:kinsoku w:val="0"/>
              <w:overflowPunct w:val="0"/>
              <w:spacing w:before="29" w:line="249" w:lineRule="auto"/>
              <w:ind w:left="112" w:right="154" w:firstLine="8"/>
              <w:rPr>
                <w:rFonts w:ascii="Georgia" w:hAnsi="Georgia"/>
                <w:w w:val="105"/>
                <w:lang w:val="en-US"/>
              </w:rPr>
            </w:pPr>
          </w:p>
        </w:tc>
        <w:tc>
          <w:tcPr>
            <w:tcW w:w="2408" w:type="dxa"/>
            <w:gridSpan w:val="2"/>
            <w:tcBorders>
              <w:top w:val="single" w:sz="4" w:space="0" w:color="auto"/>
              <w:left w:val="single" w:sz="4" w:space="0" w:color="000000"/>
              <w:bottom w:val="single" w:sz="4" w:space="0" w:color="auto"/>
              <w:right w:val="single" w:sz="4" w:space="0" w:color="000000"/>
            </w:tcBorders>
            <w:shd w:val="clear" w:color="auto" w:fill="FFFFFF" w:themeFill="background1"/>
          </w:tcPr>
          <w:p w14:paraId="054A2C8A" w14:textId="77777777" w:rsidR="008C6A99" w:rsidRPr="00E04226" w:rsidRDefault="008C6A99" w:rsidP="004E784F">
            <w:pPr>
              <w:pStyle w:val="TableParagraph"/>
              <w:shd w:val="clear" w:color="auto" w:fill="FFFFFF" w:themeFill="background1"/>
              <w:kinsoku w:val="0"/>
              <w:overflowPunct w:val="0"/>
              <w:spacing w:before="29"/>
              <w:ind w:left="111"/>
              <w:rPr>
                <w:rFonts w:ascii="Georgia" w:hAnsi="Georgia"/>
                <w:w w:val="105"/>
                <w:lang w:val="en-US"/>
              </w:rPr>
            </w:pPr>
            <w:proofErr w:type="spellStart"/>
            <w:r w:rsidRPr="00E04226">
              <w:rPr>
                <w:rFonts w:ascii="Georgia" w:hAnsi="Georgia"/>
                <w:w w:val="105"/>
                <w:lang w:val="en-US"/>
              </w:rPr>
              <w:t>Evaluarea</w:t>
            </w:r>
            <w:proofErr w:type="spellEnd"/>
            <w:r w:rsidRPr="00E04226">
              <w:rPr>
                <w:rFonts w:ascii="Georgia" w:hAnsi="Georgia"/>
                <w:w w:val="105"/>
                <w:lang w:val="en-US"/>
              </w:rPr>
              <w:t xml:space="preserve"> </w:t>
            </w:r>
            <w:proofErr w:type="spellStart"/>
            <w:r w:rsidRPr="00E04226">
              <w:rPr>
                <w:rFonts w:ascii="Georgia" w:hAnsi="Georgia"/>
                <w:w w:val="105"/>
                <w:lang w:val="en-US"/>
              </w:rPr>
              <w:t>copiilor</w:t>
            </w:r>
            <w:proofErr w:type="spellEnd"/>
            <w:r w:rsidRPr="00E04226">
              <w:rPr>
                <w:rFonts w:ascii="Georgia" w:hAnsi="Georgia"/>
                <w:w w:val="105"/>
                <w:lang w:val="en-US"/>
              </w:rPr>
              <w:t xml:space="preserve"> cu CES</w:t>
            </w:r>
          </w:p>
        </w:tc>
        <w:tc>
          <w:tcPr>
            <w:tcW w:w="2408" w:type="dxa"/>
            <w:gridSpan w:val="3"/>
            <w:tcBorders>
              <w:top w:val="single" w:sz="4" w:space="0" w:color="auto"/>
              <w:left w:val="single" w:sz="4" w:space="0" w:color="000000"/>
              <w:bottom w:val="single" w:sz="4" w:space="0" w:color="auto"/>
              <w:right w:val="single" w:sz="4" w:space="0" w:color="000000"/>
            </w:tcBorders>
            <w:shd w:val="clear" w:color="auto" w:fill="FFFFFF" w:themeFill="background1"/>
          </w:tcPr>
          <w:p w14:paraId="099B5ED0" w14:textId="77777777" w:rsidR="008C6A99" w:rsidRPr="00E04226" w:rsidRDefault="008C6A99" w:rsidP="004E784F">
            <w:pPr>
              <w:pStyle w:val="TableParagraph"/>
              <w:shd w:val="clear" w:color="auto" w:fill="FFFFFF" w:themeFill="background1"/>
              <w:kinsoku w:val="0"/>
              <w:overflowPunct w:val="0"/>
              <w:spacing w:line="230" w:lineRule="auto"/>
              <w:ind w:left="116" w:right="1" w:hanging="5"/>
              <w:rPr>
                <w:rFonts w:ascii="Georgia" w:hAnsi="Georgia"/>
                <w:w w:val="90"/>
                <w:lang w:val="en-US"/>
              </w:rPr>
            </w:pPr>
            <w:r w:rsidRPr="00E04226">
              <w:rPr>
                <w:rFonts w:ascii="Georgia" w:hAnsi="Georgia"/>
                <w:w w:val="90"/>
                <w:lang w:val="en-US"/>
              </w:rPr>
              <w:t>CMI,</w:t>
            </w:r>
          </w:p>
          <w:p w14:paraId="2890F947" w14:textId="77777777" w:rsidR="008C6A99" w:rsidRPr="00E04226" w:rsidRDefault="008C6A99" w:rsidP="004E784F">
            <w:pPr>
              <w:pStyle w:val="TableParagraph"/>
              <w:shd w:val="clear" w:color="auto" w:fill="FFFFFF" w:themeFill="background1"/>
              <w:kinsoku w:val="0"/>
              <w:overflowPunct w:val="0"/>
              <w:spacing w:line="230" w:lineRule="auto"/>
              <w:ind w:left="116" w:right="1" w:hanging="5"/>
              <w:rPr>
                <w:rFonts w:ascii="Georgia" w:hAnsi="Georgia"/>
                <w:w w:val="90"/>
                <w:lang w:val="en-US"/>
              </w:rPr>
            </w:pPr>
            <w:proofErr w:type="spellStart"/>
            <w:r w:rsidRPr="00E04226">
              <w:rPr>
                <w:rFonts w:ascii="Georgia" w:hAnsi="Georgia"/>
                <w:w w:val="90"/>
                <w:lang w:val="en-US"/>
              </w:rPr>
              <w:t>diriginții</w:t>
            </w:r>
            <w:proofErr w:type="spellEnd"/>
          </w:p>
        </w:tc>
        <w:tc>
          <w:tcPr>
            <w:tcW w:w="2408" w:type="dxa"/>
            <w:gridSpan w:val="2"/>
            <w:tcBorders>
              <w:top w:val="single" w:sz="4" w:space="0" w:color="auto"/>
              <w:left w:val="single" w:sz="4" w:space="0" w:color="000000"/>
              <w:bottom w:val="single" w:sz="4" w:space="0" w:color="auto"/>
              <w:right w:val="single" w:sz="4" w:space="0" w:color="000000"/>
            </w:tcBorders>
            <w:shd w:val="clear" w:color="auto" w:fill="FFFFFF" w:themeFill="background1"/>
          </w:tcPr>
          <w:p w14:paraId="5CB7D69B" w14:textId="77777777" w:rsidR="008C6A99" w:rsidRPr="00E04226" w:rsidRDefault="008C6A99" w:rsidP="004E784F">
            <w:pPr>
              <w:pStyle w:val="TableParagraph"/>
              <w:shd w:val="clear" w:color="auto" w:fill="FFFFFF" w:themeFill="background1"/>
              <w:kinsoku w:val="0"/>
              <w:overflowPunct w:val="0"/>
              <w:spacing w:before="8" w:line="247" w:lineRule="exact"/>
              <w:rPr>
                <w:rFonts w:ascii="Georgia" w:hAnsi="Georgia"/>
                <w:w w:val="110"/>
                <w:lang w:val="en-US"/>
              </w:rPr>
            </w:pPr>
            <w:r w:rsidRPr="00E04226">
              <w:rPr>
                <w:rFonts w:ascii="Georgia" w:hAnsi="Georgia"/>
                <w:w w:val="110"/>
                <w:lang w:val="en-US"/>
              </w:rPr>
              <w:t xml:space="preserve"> </w:t>
            </w:r>
            <w:proofErr w:type="spellStart"/>
            <w:r w:rsidRPr="00E04226">
              <w:rPr>
                <w:rFonts w:ascii="Georgia" w:hAnsi="Georgia"/>
                <w:w w:val="110"/>
                <w:lang w:val="en-US"/>
              </w:rPr>
              <w:t>După</w:t>
            </w:r>
            <w:proofErr w:type="spellEnd"/>
            <w:r w:rsidRPr="00E04226">
              <w:rPr>
                <w:rFonts w:ascii="Georgia" w:hAnsi="Georgia"/>
                <w:w w:val="110"/>
                <w:lang w:val="en-US"/>
              </w:rPr>
              <w:t xml:space="preserve"> </w:t>
            </w:r>
            <w:proofErr w:type="spellStart"/>
            <w:r w:rsidRPr="00E04226">
              <w:rPr>
                <w:rFonts w:ascii="Georgia" w:hAnsi="Georgia"/>
                <w:w w:val="110"/>
                <w:lang w:val="en-US"/>
              </w:rPr>
              <w:t>necesitate</w:t>
            </w:r>
            <w:proofErr w:type="spellEnd"/>
          </w:p>
          <w:p w14:paraId="13B0F2E5" w14:textId="77777777" w:rsidR="008C6A99" w:rsidRPr="00E04226" w:rsidRDefault="008C6A99" w:rsidP="004E784F">
            <w:pPr>
              <w:shd w:val="clear" w:color="auto" w:fill="FFFFFF" w:themeFill="background1"/>
              <w:rPr>
                <w:rFonts w:ascii="Georgia" w:hAnsi="Georgia"/>
                <w:lang w:val="en-US"/>
              </w:rPr>
            </w:pPr>
          </w:p>
          <w:p w14:paraId="0662F4F7" w14:textId="77777777" w:rsidR="008C6A99" w:rsidRPr="00E04226" w:rsidRDefault="008C6A99" w:rsidP="004E784F">
            <w:pPr>
              <w:shd w:val="clear" w:color="auto" w:fill="FFFFFF" w:themeFill="background1"/>
              <w:jc w:val="center"/>
              <w:rPr>
                <w:rFonts w:ascii="Georgia" w:hAnsi="Georgia"/>
                <w:lang w:val="en-US"/>
              </w:rPr>
            </w:pPr>
          </w:p>
        </w:tc>
        <w:tc>
          <w:tcPr>
            <w:tcW w:w="3119" w:type="dxa"/>
            <w:gridSpan w:val="2"/>
            <w:tcBorders>
              <w:top w:val="single" w:sz="4" w:space="0" w:color="auto"/>
              <w:left w:val="single" w:sz="4" w:space="0" w:color="000000"/>
              <w:bottom w:val="single" w:sz="4" w:space="0" w:color="auto"/>
              <w:right w:val="single" w:sz="4" w:space="0" w:color="000000"/>
            </w:tcBorders>
            <w:shd w:val="clear" w:color="auto" w:fill="FFFFFF" w:themeFill="background1"/>
          </w:tcPr>
          <w:p w14:paraId="1D5C5CEF" w14:textId="77777777" w:rsidR="008C6A99" w:rsidRPr="00E04226" w:rsidRDefault="008C6A99" w:rsidP="004E784F">
            <w:pPr>
              <w:pStyle w:val="TableParagraph"/>
              <w:shd w:val="clear" w:color="auto" w:fill="FFFFFF" w:themeFill="background1"/>
              <w:kinsoku w:val="0"/>
              <w:overflowPunct w:val="0"/>
              <w:spacing w:before="8" w:line="247" w:lineRule="exact"/>
              <w:rPr>
                <w:rFonts w:ascii="Georgia" w:hAnsi="Georgia"/>
                <w:lang w:val="ro-RO"/>
              </w:rPr>
            </w:pPr>
            <w:r w:rsidRPr="00E04226">
              <w:rPr>
                <w:rFonts w:ascii="Georgia" w:hAnsi="Georgia"/>
                <w:lang w:val="ro-RO"/>
              </w:rPr>
              <w:t xml:space="preserve"> Probe de evaluare aprobate și desfășurate.</w:t>
            </w:r>
          </w:p>
        </w:tc>
      </w:tr>
      <w:tr w:rsidR="008C6A99" w:rsidRPr="00422105" w14:paraId="3324B47E" w14:textId="77777777" w:rsidTr="004E784F">
        <w:trPr>
          <w:trHeight w:val="285"/>
        </w:trPr>
        <w:tc>
          <w:tcPr>
            <w:tcW w:w="1857" w:type="dxa"/>
            <w:vMerge/>
            <w:tcBorders>
              <w:left w:val="single" w:sz="4" w:space="0" w:color="000000"/>
              <w:bottom w:val="single" w:sz="4" w:space="0" w:color="auto"/>
              <w:right w:val="single" w:sz="4" w:space="0" w:color="000000"/>
            </w:tcBorders>
            <w:shd w:val="clear" w:color="auto" w:fill="FFFFFF" w:themeFill="background1"/>
          </w:tcPr>
          <w:p w14:paraId="108CCDFA" w14:textId="77777777" w:rsidR="008C6A99" w:rsidRPr="00E04226" w:rsidRDefault="008C6A99" w:rsidP="004E784F">
            <w:pPr>
              <w:pStyle w:val="TableParagraph"/>
              <w:shd w:val="clear" w:color="auto" w:fill="FFFFFF" w:themeFill="background1"/>
              <w:kinsoku w:val="0"/>
              <w:overflowPunct w:val="0"/>
              <w:spacing w:before="8" w:line="247" w:lineRule="exact"/>
              <w:rPr>
                <w:rFonts w:ascii="Georgia" w:hAnsi="Georgia"/>
                <w:b/>
                <w:w w:val="110"/>
                <w:lang w:val="en-US"/>
              </w:rPr>
            </w:pPr>
          </w:p>
        </w:tc>
        <w:tc>
          <w:tcPr>
            <w:tcW w:w="2836" w:type="dxa"/>
            <w:gridSpan w:val="4"/>
            <w:vMerge/>
            <w:tcBorders>
              <w:left w:val="single" w:sz="4" w:space="0" w:color="000000"/>
              <w:bottom w:val="single" w:sz="4" w:space="0" w:color="auto"/>
              <w:right w:val="single" w:sz="4" w:space="0" w:color="000000"/>
            </w:tcBorders>
            <w:shd w:val="clear" w:color="auto" w:fill="FFFFFF" w:themeFill="background1"/>
          </w:tcPr>
          <w:p w14:paraId="04C6A04E" w14:textId="77777777" w:rsidR="008C6A99" w:rsidRPr="00E04226" w:rsidRDefault="008C6A99" w:rsidP="004E784F">
            <w:pPr>
              <w:pStyle w:val="TableParagraph"/>
              <w:shd w:val="clear" w:color="auto" w:fill="FFFFFF" w:themeFill="background1"/>
              <w:kinsoku w:val="0"/>
              <w:overflowPunct w:val="0"/>
              <w:spacing w:before="29" w:line="249" w:lineRule="auto"/>
              <w:ind w:left="112" w:right="154" w:firstLine="8"/>
              <w:rPr>
                <w:rFonts w:ascii="Georgia" w:hAnsi="Georgia"/>
                <w:w w:val="105"/>
                <w:lang w:val="en-US"/>
              </w:rPr>
            </w:pPr>
          </w:p>
        </w:tc>
        <w:tc>
          <w:tcPr>
            <w:tcW w:w="2408" w:type="dxa"/>
            <w:gridSpan w:val="2"/>
            <w:tcBorders>
              <w:top w:val="single" w:sz="4" w:space="0" w:color="auto"/>
              <w:left w:val="single" w:sz="4" w:space="0" w:color="000000"/>
              <w:bottom w:val="single" w:sz="4" w:space="0" w:color="auto"/>
              <w:right w:val="single" w:sz="4" w:space="0" w:color="000000"/>
            </w:tcBorders>
            <w:shd w:val="clear" w:color="auto" w:fill="FFFFFF" w:themeFill="background1"/>
          </w:tcPr>
          <w:p w14:paraId="53007174" w14:textId="77777777" w:rsidR="008C6A99" w:rsidRPr="00E04226" w:rsidRDefault="008C6A99" w:rsidP="004E784F">
            <w:pPr>
              <w:pStyle w:val="TableParagraph"/>
              <w:shd w:val="clear" w:color="auto" w:fill="FFFFFF" w:themeFill="background1"/>
              <w:kinsoku w:val="0"/>
              <w:overflowPunct w:val="0"/>
              <w:spacing w:before="29"/>
              <w:ind w:left="111"/>
              <w:rPr>
                <w:rFonts w:ascii="Georgia" w:hAnsi="Georgia"/>
                <w:w w:val="105"/>
                <w:lang w:val="it-IT"/>
              </w:rPr>
            </w:pPr>
            <w:r w:rsidRPr="00E04226">
              <w:rPr>
                <w:rFonts w:ascii="Georgia" w:hAnsi="Georgia"/>
                <w:w w:val="105"/>
                <w:lang w:val="it-IT"/>
              </w:rPr>
              <w:t xml:space="preserve">Implicarea </w:t>
            </w:r>
            <w:r w:rsidRPr="00E04226">
              <w:rPr>
                <w:rFonts w:ascii="Georgia" w:hAnsi="Georgia"/>
                <w:w w:val="105"/>
                <w:lang w:val="it-IT"/>
              </w:rPr>
              <w:lastRenderedPageBreak/>
              <w:t>părinților în organizarea evenimentelor culturale, spectacole, excursii pentru copii.</w:t>
            </w:r>
          </w:p>
        </w:tc>
        <w:tc>
          <w:tcPr>
            <w:tcW w:w="2408" w:type="dxa"/>
            <w:gridSpan w:val="3"/>
            <w:tcBorders>
              <w:top w:val="single" w:sz="4" w:space="0" w:color="auto"/>
              <w:left w:val="single" w:sz="4" w:space="0" w:color="000000"/>
              <w:bottom w:val="single" w:sz="4" w:space="0" w:color="auto"/>
              <w:right w:val="single" w:sz="4" w:space="0" w:color="000000"/>
            </w:tcBorders>
            <w:shd w:val="clear" w:color="auto" w:fill="FFFFFF" w:themeFill="background1"/>
          </w:tcPr>
          <w:p w14:paraId="530D53EB" w14:textId="77777777" w:rsidR="008C6A99" w:rsidRPr="00E04226" w:rsidRDefault="008C6A99" w:rsidP="004E784F">
            <w:pPr>
              <w:pStyle w:val="TableParagraph"/>
              <w:shd w:val="clear" w:color="auto" w:fill="FFFFFF" w:themeFill="background1"/>
              <w:kinsoku w:val="0"/>
              <w:overflowPunct w:val="0"/>
              <w:spacing w:line="230" w:lineRule="auto"/>
              <w:ind w:left="116" w:right="1" w:hanging="5"/>
              <w:rPr>
                <w:rFonts w:ascii="Georgia" w:hAnsi="Georgia"/>
                <w:w w:val="90"/>
                <w:lang w:val="en-US"/>
              </w:rPr>
            </w:pPr>
            <w:proofErr w:type="spellStart"/>
            <w:r w:rsidRPr="00E04226">
              <w:rPr>
                <w:rFonts w:ascii="Georgia" w:hAnsi="Georgia"/>
                <w:w w:val="90"/>
                <w:lang w:val="en-US"/>
              </w:rPr>
              <w:lastRenderedPageBreak/>
              <w:t>Diriginții</w:t>
            </w:r>
            <w:proofErr w:type="spellEnd"/>
          </w:p>
          <w:p w14:paraId="415943F9" w14:textId="77777777" w:rsidR="008C6A99" w:rsidRPr="00E04226" w:rsidRDefault="008C6A99" w:rsidP="004E784F">
            <w:pPr>
              <w:pStyle w:val="TableParagraph"/>
              <w:shd w:val="clear" w:color="auto" w:fill="FFFFFF" w:themeFill="background1"/>
              <w:kinsoku w:val="0"/>
              <w:overflowPunct w:val="0"/>
              <w:spacing w:line="230" w:lineRule="auto"/>
              <w:ind w:left="116" w:right="1" w:hanging="5"/>
              <w:rPr>
                <w:rFonts w:ascii="Georgia" w:hAnsi="Georgia"/>
                <w:w w:val="90"/>
                <w:lang w:val="en-US"/>
              </w:rPr>
            </w:pPr>
            <w:r w:rsidRPr="00E04226">
              <w:rPr>
                <w:rFonts w:ascii="Georgia" w:hAnsi="Georgia"/>
                <w:w w:val="90"/>
                <w:lang w:val="en-US"/>
              </w:rPr>
              <w:lastRenderedPageBreak/>
              <w:t>CDS</w:t>
            </w:r>
          </w:p>
        </w:tc>
        <w:tc>
          <w:tcPr>
            <w:tcW w:w="2408" w:type="dxa"/>
            <w:gridSpan w:val="2"/>
            <w:tcBorders>
              <w:top w:val="single" w:sz="4" w:space="0" w:color="auto"/>
              <w:left w:val="single" w:sz="4" w:space="0" w:color="000000"/>
              <w:bottom w:val="single" w:sz="4" w:space="0" w:color="auto"/>
              <w:right w:val="single" w:sz="4" w:space="0" w:color="000000"/>
            </w:tcBorders>
            <w:shd w:val="clear" w:color="auto" w:fill="FFFFFF" w:themeFill="background1"/>
          </w:tcPr>
          <w:p w14:paraId="18918CFD" w14:textId="77777777" w:rsidR="008C6A99" w:rsidRPr="00E04226" w:rsidRDefault="008C6A99" w:rsidP="004E784F">
            <w:pPr>
              <w:pStyle w:val="TableParagraph"/>
              <w:shd w:val="clear" w:color="auto" w:fill="FFFFFF" w:themeFill="background1"/>
              <w:kinsoku w:val="0"/>
              <w:overflowPunct w:val="0"/>
              <w:spacing w:before="8" w:line="247" w:lineRule="exact"/>
              <w:rPr>
                <w:rFonts w:ascii="Georgia" w:hAnsi="Georgia"/>
                <w:w w:val="110"/>
                <w:lang w:val="en-US"/>
              </w:rPr>
            </w:pPr>
            <w:r w:rsidRPr="00E04226">
              <w:rPr>
                <w:rFonts w:ascii="Georgia" w:hAnsi="Georgia"/>
                <w:w w:val="110"/>
                <w:lang w:val="en-US"/>
              </w:rPr>
              <w:lastRenderedPageBreak/>
              <w:t xml:space="preserve"> Conform </w:t>
            </w:r>
            <w:proofErr w:type="spellStart"/>
            <w:r w:rsidRPr="00E04226">
              <w:rPr>
                <w:rFonts w:ascii="Georgia" w:hAnsi="Georgia"/>
                <w:w w:val="110"/>
                <w:lang w:val="en-US"/>
              </w:rPr>
              <w:t>orarului</w:t>
            </w:r>
            <w:proofErr w:type="spellEnd"/>
            <w:r w:rsidRPr="00E04226">
              <w:rPr>
                <w:rFonts w:ascii="Georgia" w:hAnsi="Georgia"/>
                <w:w w:val="110"/>
                <w:lang w:val="en-US"/>
              </w:rPr>
              <w:t xml:space="preserve">   </w:t>
            </w:r>
            <w:proofErr w:type="spellStart"/>
            <w:r w:rsidRPr="00E04226">
              <w:rPr>
                <w:rFonts w:ascii="Georgia" w:hAnsi="Georgia"/>
                <w:w w:val="110"/>
                <w:lang w:val="en-US"/>
              </w:rPr>
              <w:lastRenderedPageBreak/>
              <w:t>activităților</w:t>
            </w:r>
            <w:proofErr w:type="spellEnd"/>
          </w:p>
        </w:tc>
        <w:tc>
          <w:tcPr>
            <w:tcW w:w="3119" w:type="dxa"/>
            <w:gridSpan w:val="2"/>
            <w:tcBorders>
              <w:top w:val="single" w:sz="4" w:space="0" w:color="auto"/>
              <w:left w:val="single" w:sz="4" w:space="0" w:color="000000"/>
              <w:bottom w:val="single" w:sz="4" w:space="0" w:color="auto"/>
              <w:right w:val="single" w:sz="4" w:space="0" w:color="000000"/>
            </w:tcBorders>
            <w:shd w:val="clear" w:color="auto" w:fill="FFFFFF" w:themeFill="background1"/>
          </w:tcPr>
          <w:p w14:paraId="22DA7E1C" w14:textId="77777777" w:rsidR="008C6A99" w:rsidRPr="00E04226" w:rsidRDefault="008C6A99" w:rsidP="004E784F">
            <w:pPr>
              <w:pStyle w:val="TableParagraph"/>
              <w:shd w:val="clear" w:color="auto" w:fill="FFFFFF" w:themeFill="background1"/>
              <w:kinsoku w:val="0"/>
              <w:overflowPunct w:val="0"/>
              <w:spacing w:before="8" w:line="247" w:lineRule="exact"/>
              <w:rPr>
                <w:rFonts w:ascii="Georgia" w:hAnsi="Georgia"/>
                <w:lang w:val="ro-RO"/>
              </w:rPr>
            </w:pPr>
            <w:r w:rsidRPr="00E04226">
              <w:rPr>
                <w:rFonts w:ascii="Georgia" w:hAnsi="Georgia"/>
                <w:lang w:val="ro-RO"/>
              </w:rPr>
              <w:lastRenderedPageBreak/>
              <w:t xml:space="preserve"> Părinți implicați în viața </w:t>
            </w:r>
            <w:r w:rsidRPr="00E04226">
              <w:rPr>
                <w:rFonts w:ascii="Georgia" w:hAnsi="Georgia"/>
                <w:lang w:val="ro-RO"/>
              </w:rPr>
              <w:lastRenderedPageBreak/>
              <w:t>școlii.</w:t>
            </w:r>
          </w:p>
        </w:tc>
      </w:tr>
      <w:tr w:rsidR="008C6A99" w:rsidRPr="00E04226" w14:paraId="33A7AF4F" w14:textId="77777777" w:rsidTr="004E784F">
        <w:trPr>
          <w:trHeight w:val="285"/>
        </w:trPr>
        <w:tc>
          <w:tcPr>
            <w:tcW w:w="15036" w:type="dxa"/>
            <w:gridSpan w:val="14"/>
            <w:tcBorders>
              <w:top w:val="single" w:sz="4" w:space="0" w:color="auto"/>
              <w:left w:val="single" w:sz="4" w:space="0" w:color="000000"/>
              <w:bottom w:val="single" w:sz="4" w:space="0" w:color="auto"/>
              <w:right w:val="single" w:sz="4" w:space="0" w:color="000000"/>
            </w:tcBorders>
            <w:shd w:val="clear" w:color="auto" w:fill="FFFFFF" w:themeFill="background1"/>
          </w:tcPr>
          <w:p w14:paraId="222D01B8" w14:textId="77777777" w:rsidR="008C6A99" w:rsidRPr="00E04226" w:rsidRDefault="008C6A99" w:rsidP="004E784F">
            <w:pPr>
              <w:pStyle w:val="TableParagraph"/>
              <w:shd w:val="clear" w:color="auto" w:fill="FFFFFF" w:themeFill="background1"/>
              <w:kinsoku w:val="0"/>
              <w:overflowPunct w:val="0"/>
              <w:spacing w:before="8" w:line="247" w:lineRule="exact"/>
              <w:rPr>
                <w:rFonts w:ascii="Georgia" w:hAnsi="Georgia"/>
                <w:lang w:val="ro-RO"/>
              </w:rPr>
            </w:pPr>
            <w:r w:rsidRPr="00E04226">
              <w:rPr>
                <w:rFonts w:ascii="Georgia" w:hAnsi="Georgia"/>
                <w:w w:val="105"/>
                <w:lang w:val="en-US"/>
              </w:rPr>
              <w:lastRenderedPageBreak/>
              <w:t xml:space="preserve">Standard 3.2. </w:t>
            </w:r>
            <w:proofErr w:type="spellStart"/>
            <w:r w:rsidRPr="00E04226">
              <w:rPr>
                <w:rFonts w:ascii="Georgia" w:hAnsi="Georgia"/>
                <w:w w:val="105"/>
                <w:lang w:val="en-US"/>
              </w:rPr>
              <w:t>Politicile</w:t>
            </w:r>
            <w:proofErr w:type="spellEnd"/>
            <w:r w:rsidRPr="00E04226">
              <w:rPr>
                <w:rFonts w:ascii="Georgia" w:hAnsi="Georgia"/>
                <w:w w:val="105"/>
                <w:lang w:val="en-US"/>
              </w:rPr>
              <w:t xml:space="preserve"> </w:t>
            </w:r>
            <w:proofErr w:type="spellStart"/>
            <w:r w:rsidRPr="00E04226">
              <w:rPr>
                <w:rFonts w:ascii="Georgia" w:hAnsi="Georgia"/>
                <w:w w:val="105"/>
                <w:lang w:val="en-US"/>
              </w:rPr>
              <w:t>și</w:t>
            </w:r>
            <w:proofErr w:type="spellEnd"/>
            <w:r w:rsidRPr="00E04226">
              <w:rPr>
                <w:rFonts w:ascii="Georgia" w:hAnsi="Georgia"/>
                <w:w w:val="105"/>
                <w:lang w:val="en-US"/>
              </w:rPr>
              <w:t xml:space="preserve"> </w:t>
            </w:r>
            <w:proofErr w:type="spellStart"/>
            <w:r w:rsidRPr="00E04226">
              <w:rPr>
                <w:rFonts w:ascii="Georgia" w:hAnsi="Georgia"/>
                <w:w w:val="105"/>
                <w:lang w:val="en-US"/>
              </w:rPr>
              <w:t>practicile</w:t>
            </w:r>
            <w:proofErr w:type="spellEnd"/>
            <w:r w:rsidRPr="00E04226">
              <w:rPr>
                <w:rFonts w:ascii="Georgia" w:hAnsi="Georgia"/>
                <w:w w:val="105"/>
                <w:lang w:val="en-US"/>
              </w:rPr>
              <w:t xml:space="preserve"> din </w:t>
            </w:r>
            <w:proofErr w:type="spellStart"/>
            <w:r w:rsidRPr="00E04226">
              <w:rPr>
                <w:rFonts w:ascii="Georgia" w:hAnsi="Georgia"/>
                <w:w w:val="105"/>
                <w:lang w:val="en-US"/>
              </w:rPr>
              <w:t>instituția</w:t>
            </w:r>
            <w:proofErr w:type="spellEnd"/>
            <w:r w:rsidRPr="00E04226">
              <w:rPr>
                <w:rFonts w:ascii="Georgia" w:hAnsi="Georgia"/>
                <w:w w:val="105"/>
                <w:lang w:val="en-US"/>
              </w:rPr>
              <w:t xml:space="preserve"> de </w:t>
            </w:r>
            <w:proofErr w:type="spellStart"/>
            <w:r w:rsidRPr="00E04226">
              <w:rPr>
                <w:rFonts w:ascii="Georgia" w:hAnsi="Georgia"/>
                <w:w w:val="105"/>
                <w:lang w:val="en-US"/>
              </w:rPr>
              <w:t>învățământ</w:t>
            </w:r>
            <w:proofErr w:type="spellEnd"/>
            <w:r w:rsidRPr="00E04226">
              <w:rPr>
                <w:rFonts w:ascii="Georgia" w:hAnsi="Georgia"/>
                <w:w w:val="105"/>
                <w:lang w:val="en-US"/>
              </w:rPr>
              <w:t xml:space="preserve"> sunt </w:t>
            </w:r>
            <w:proofErr w:type="spellStart"/>
            <w:r w:rsidRPr="00E04226">
              <w:rPr>
                <w:rFonts w:ascii="Georgia" w:hAnsi="Georgia"/>
                <w:w w:val="105"/>
                <w:lang w:val="en-US"/>
              </w:rPr>
              <w:t>incluzive</w:t>
            </w:r>
            <w:proofErr w:type="spellEnd"/>
            <w:r w:rsidRPr="00E04226">
              <w:rPr>
                <w:rFonts w:ascii="Georgia" w:hAnsi="Georgia"/>
                <w:w w:val="105"/>
                <w:lang w:val="en-US"/>
              </w:rPr>
              <w:t xml:space="preserve">, </w:t>
            </w:r>
            <w:proofErr w:type="spellStart"/>
            <w:r w:rsidRPr="00E04226">
              <w:rPr>
                <w:rFonts w:ascii="Georgia" w:hAnsi="Georgia"/>
                <w:w w:val="105"/>
                <w:lang w:val="en-US"/>
              </w:rPr>
              <w:t>nedescriminatorii</w:t>
            </w:r>
            <w:proofErr w:type="spellEnd"/>
            <w:r w:rsidRPr="00E04226">
              <w:rPr>
                <w:rFonts w:ascii="Georgia" w:hAnsi="Georgia"/>
                <w:w w:val="105"/>
                <w:lang w:val="en-US"/>
              </w:rPr>
              <w:t xml:space="preserve"> </w:t>
            </w:r>
            <w:proofErr w:type="spellStart"/>
            <w:r w:rsidRPr="00E04226">
              <w:rPr>
                <w:rFonts w:ascii="Georgia" w:hAnsi="Georgia"/>
                <w:w w:val="105"/>
                <w:lang w:val="en-US"/>
              </w:rPr>
              <w:t>și</w:t>
            </w:r>
            <w:proofErr w:type="spellEnd"/>
            <w:r w:rsidRPr="00E04226">
              <w:rPr>
                <w:rFonts w:ascii="Georgia" w:hAnsi="Georgia"/>
                <w:w w:val="105"/>
                <w:lang w:val="en-US"/>
              </w:rPr>
              <w:t xml:space="preserve"> </w:t>
            </w:r>
            <w:proofErr w:type="spellStart"/>
            <w:r w:rsidRPr="00E04226">
              <w:rPr>
                <w:rFonts w:ascii="Georgia" w:hAnsi="Georgia"/>
                <w:w w:val="105"/>
                <w:lang w:val="en-US"/>
              </w:rPr>
              <w:t>respectă</w:t>
            </w:r>
            <w:proofErr w:type="spellEnd"/>
            <w:r w:rsidRPr="00E04226">
              <w:rPr>
                <w:rFonts w:ascii="Georgia" w:hAnsi="Georgia"/>
                <w:w w:val="105"/>
                <w:lang w:val="en-US"/>
              </w:rPr>
              <w:t xml:space="preserve"> </w:t>
            </w:r>
            <w:proofErr w:type="spellStart"/>
            <w:r w:rsidRPr="00E04226">
              <w:rPr>
                <w:rFonts w:ascii="Georgia" w:hAnsi="Georgia"/>
                <w:w w:val="105"/>
                <w:lang w:val="en-US"/>
              </w:rPr>
              <w:t>diferențele</w:t>
            </w:r>
            <w:proofErr w:type="spellEnd"/>
            <w:r w:rsidRPr="00E04226">
              <w:rPr>
                <w:rFonts w:ascii="Georgia" w:hAnsi="Georgia"/>
                <w:w w:val="105"/>
                <w:lang w:val="en-US"/>
              </w:rPr>
              <w:t xml:space="preserve"> </w:t>
            </w:r>
            <w:proofErr w:type="spellStart"/>
            <w:r w:rsidRPr="00E04226">
              <w:rPr>
                <w:rFonts w:ascii="Georgia" w:hAnsi="Georgia"/>
                <w:w w:val="105"/>
                <w:lang w:val="en-US"/>
              </w:rPr>
              <w:t>individuale</w:t>
            </w:r>
            <w:proofErr w:type="spellEnd"/>
            <w:r w:rsidRPr="00E04226">
              <w:rPr>
                <w:rFonts w:ascii="Georgia" w:hAnsi="Georgia"/>
                <w:w w:val="105"/>
                <w:lang w:val="en-US"/>
              </w:rPr>
              <w:t>.</w:t>
            </w:r>
          </w:p>
        </w:tc>
      </w:tr>
      <w:tr w:rsidR="008C6A99" w:rsidRPr="00422105" w14:paraId="4333BE74" w14:textId="77777777" w:rsidTr="004E784F">
        <w:trPr>
          <w:trHeight w:val="285"/>
        </w:trPr>
        <w:tc>
          <w:tcPr>
            <w:tcW w:w="2136" w:type="dxa"/>
            <w:gridSpan w:val="2"/>
            <w:tcBorders>
              <w:top w:val="single" w:sz="4" w:space="0" w:color="auto"/>
              <w:left w:val="single" w:sz="4" w:space="0" w:color="000000"/>
              <w:bottom w:val="single" w:sz="4" w:space="0" w:color="auto"/>
              <w:right w:val="single" w:sz="4" w:space="0" w:color="000000"/>
            </w:tcBorders>
            <w:shd w:val="clear" w:color="auto" w:fill="FFFFFF" w:themeFill="background1"/>
          </w:tcPr>
          <w:p w14:paraId="42FD3DC5" w14:textId="77777777" w:rsidR="008C6A99" w:rsidRPr="00E04226" w:rsidRDefault="008C6A99" w:rsidP="004E784F">
            <w:pPr>
              <w:pStyle w:val="TableParagraph"/>
              <w:shd w:val="clear" w:color="auto" w:fill="FFFFFF" w:themeFill="background1"/>
              <w:kinsoku w:val="0"/>
              <w:overflowPunct w:val="0"/>
              <w:spacing w:before="8" w:line="247" w:lineRule="exact"/>
              <w:rPr>
                <w:rFonts w:ascii="Georgia" w:hAnsi="Georgia"/>
                <w:b/>
                <w:w w:val="105"/>
                <w:lang w:val="en-US"/>
              </w:rPr>
            </w:pPr>
            <w:r w:rsidRPr="00E04226">
              <w:rPr>
                <w:rFonts w:ascii="Georgia" w:hAnsi="Georgia"/>
                <w:b/>
                <w:w w:val="105"/>
                <w:lang w:val="en-US"/>
              </w:rPr>
              <w:t xml:space="preserve">Management </w:t>
            </w:r>
          </w:p>
        </w:tc>
        <w:tc>
          <w:tcPr>
            <w:tcW w:w="2557" w:type="dxa"/>
            <w:gridSpan w:val="3"/>
            <w:tcBorders>
              <w:top w:val="single" w:sz="4" w:space="0" w:color="auto"/>
              <w:left w:val="single" w:sz="4" w:space="0" w:color="000000"/>
              <w:bottom w:val="single" w:sz="4" w:space="0" w:color="auto"/>
              <w:right w:val="single" w:sz="4" w:space="0" w:color="000000"/>
            </w:tcBorders>
            <w:shd w:val="clear" w:color="auto" w:fill="FFFFFF" w:themeFill="background1"/>
          </w:tcPr>
          <w:p w14:paraId="083780C4" w14:textId="77777777" w:rsidR="008C6A99" w:rsidRPr="00E04226" w:rsidRDefault="008C6A99" w:rsidP="004E784F">
            <w:pPr>
              <w:pStyle w:val="TableParagraph"/>
              <w:shd w:val="clear" w:color="auto" w:fill="FFFFFF" w:themeFill="background1"/>
              <w:kinsoku w:val="0"/>
              <w:overflowPunct w:val="0"/>
              <w:spacing w:before="8" w:line="247" w:lineRule="exact"/>
              <w:rPr>
                <w:rFonts w:ascii="Georgia" w:hAnsi="Georgia"/>
                <w:w w:val="105"/>
                <w:lang w:val="fr-FR"/>
              </w:rPr>
            </w:pPr>
            <w:r w:rsidRPr="00E04226">
              <w:rPr>
                <w:rFonts w:ascii="Georgia" w:hAnsi="Georgia"/>
                <w:w w:val="105"/>
                <w:lang w:val="fr-FR"/>
              </w:rPr>
              <w:t xml:space="preserve">3.2.1. </w:t>
            </w:r>
            <w:proofErr w:type="spellStart"/>
            <w:r w:rsidRPr="00E04226">
              <w:rPr>
                <w:rFonts w:ascii="Georgia" w:hAnsi="Georgia"/>
                <w:w w:val="105"/>
                <w:lang w:val="fr-FR"/>
              </w:rPr>
              <w:t>Administrația</w:t>
            </w:r>
            <w:proofErr w:type="spellEnd"/>
            <w:r w:rsidRPr="00E04226">
              <w:rPr>
                <w:rFonts w:ascii="Georgia" w:hAnsi="Georgia"/>
                <w:w w:val="105"/>
                <w:lang w:val="fr-FR"/>
              </w:rPr>
              <w:t xml:space="preserve"> </w:t>
            </w:r>
            <w:proofErr w:type="spellStart"/>
            <w:r w:rsidRPr="00E04226">
              <w:rPr>
                <w:rFonts w:ascii="Georgia" w:hAnsi="Georgia"/>
                <w:w w:val="105"/>
                <w:lang w:val="fr-FR"/>
              </w:rPr>
              <w:t>instituției</w:t>
            </w:r>
            <w:proofErr w:type="spellEnd"/>
            <w:r w:rsidRPr="00E04226">
              <w:rPr>
                <w:rFonts w:ascii="Georgia" w:hAnsi="Georgia"/>
                <w:w w:val="105"/>
                <w:lang w:val="fr-FR"/>
              </w:rPr>
              <w:t xml:space="preserve"> </w:t>
            </w:r>
            <w:proofErr w:type="spellStart"/>
            <w:r w:rsidRPr="00E04226">
              <w:rPr>
                <w:rFonts w:ascii="Georgia" w:hAnsi="Georgia"/>
                <w:w w:val="105"/>
                <w:lang w:val="fr-FR"/>
              </w:rPr>
              <w:t>dispune</w:t>
            </w:r>
            <w:proofErr w:type="spellEnd"/>
            <w:r w:rsidRPr="00E04226">
              <w:rPr>
                <w:rFonts w:ascii="Georgia" w:hAnsi="Georgia"/>
                <w:w w:val="105"/>
                <w:lang w:val="fr-FR"/>
              </w:rPr>
              <w:t xml:space="preserve"> de </w:t>
            </w:r>
            <w:proofErr w:type="spellStart"/>
            <w:r w:rsidRPr="00E04226">
              <w:rPr>
                <w:rFonts w:ascii="Georgia" w:hAnsi="Georgia"/>
                <w:w w:val="105"/>
                <w:lang w:val="fr-FR"/>
              </w:rPr>
              <w:t>mecanisme</w:t>
            </w:r>
            <w:proofErr w:type="spellEnd"/>
            <w:r w:rsidRPr="00E04226">
              <w:rPr>
                <w:rFonts w:ascii="Georgia" w:hAnsi="Georgia"/>
                <w:w w:val="105"/>
                <w:lang w:val="fr-FR"/>
              </w:rPr>
              <w:t xml:space="preserve"> </w:t>
            </w:r>
            <w:proofErr w:type="spellStart"/>
            <w:r w:rsidRPr="00E04226">
              <w:rPr>
                <w:rFonts w:ascii="Georgia" w:hAnsi="Georgia"/>
                <w:w w:val="105"/>
                <w:lang w:val="fr-FR"/>
              </w:rPr>
              <w:t>pentru</w:t>
            </w:r>
            <w:proofErr w:type="spellEnd"/>
            <w:r w:rsidRPr="00E04226">
              <w:rPr>
                <w:rFonts w:ascii="Georgia" w:hAnsi="Georgia"/>
                <w:w w:val="105"/>
                <w:lang w:val="fr-FR"/>
              </w:rPr>
              <w:t xml:space="preserve"> </w:t>
            </w:r>
            <w:proofErr w:type="spellStart"/>
            <w:r w:rsidRPr="00E04226">
              <w:rPr>
                <w:rFonts w:ascii="Georgia" w:hAnsi="Georgia"/>
                <w:w w:val="105"/>
                <w:lang w:val="fr-FR"/>
              </w:rPr>
              <w:t>identificarea</w:t>
            </w:r>
            <w:proofErr w:type="spellEnd"/>
            <w:r w:rsidRPr="00E04226">
              <w:rPr>
                <w:rFonts w:ascii="Georgia" w:hAnsi="Georgia"/>
                <w:w w:val="105"/>
                <w:lang w:val="fr-FR"/>
              </w:rPr>
              <w:t xml:space="preserve"> </w:t>
            </w:r>
            <w:proofErr w:type="spellStart"/>
            <w:r w:rsidRPr="00E04226">
              <w:rPr>
                <w:rFonts w:ascii="Georgia" w:hAnsi="Georgia"/>
                <w:w w:val="105"/>
                <w:lang w:val="fr-FR"/>
              </w:rPr>
              <w:t>și</w:t>
            </w:r>
            <w:proofErr w:type="spellEnd"/>
            <w:r w:rsidRPr="00E04226">
              <w:rPr>
                <w:rFonts w:ascii="Georgia" w:hAnsi="Georgia"/>
                <w:w w:val="105"/>
                <w:lang w:val="fr-FR"/>
              </w:rPr>
              <w:t xml:space="preserve"> </w:t>
            </w:r>
            <w:proofErr w:type="spellStart"/>
            <w:r w:rsidRPr="00E04226">
              <w:rPr>
                <w:rFonts w:ascii="Georgia" w:hAnsi="Georgia"/>
                <w:w w:val="105"/>
                <w:lang w:val="fr-FR"/>
              </w:rPr>
              <w:t>combaterea</w:t>
            </w:r>
            <w:proofErr w:type="spellEnd"/>
            <w:r w:rsidRPr="00E04226">
              <w:rPr>
                <w:rFonts w:ascii="Georgia" w:hAnsi="Georgia"/>
                <w:w w:val="105"/>
                <w:lang w:val="fr-FR"/>
              </w:rPr>
              <w:t xml:space="preserve"> </w:t>
            </w:r>
            <w:proofErr w:type="spellStart"/>
            <w:r w:rsidRPr="00E04226">
              <w:rPr>
                <w:rFonts w:ascii="Georgia" w:hAnsi="Georgia"/>
                <w:w w:val="105"/>
                <w:lang w:val="fr-FR"/>
              </w:rPr>
              <w:t>oricăror</w:t>
            </w:r>
            <w:proofErr w:type="spellEnd"/>
            <w:r w:rsidRPr="00E04226">
              <w:rPr>
                <w:rFonts w:ascii="Georgia" w:hAnsi="Georgia"/>
                <w:w w:val="105"/>
                <w:lang w:val="fr-FR"/>
              </w:rPr>
              <w:t xml:space="preserve"> forme de </w:t>
            </w:r>
            <w:proofErr w:type="spellStart"/>
            <w:r w:rsidRPr="00E04226">
              <w:rPr>
                <w:rFonts w:ascii="Georgia" w:hAnsi="Georgia"/>
                <w:w w:val="105"/>
                <w:lang w:val="fr-FR"/>
              </w:rPr>
              <w:t>discriminare</w:t>
            </w:r>
            <w:proofErr w:type="spellEnd"/>
            <w:r w:rsidRPr="00E04226">
              <w:rPr>
                <w:rFonts w:ascii="Georgia" w:hAnsi="Georgia"/>
                <w:w w:val="105"/>
                <w:lang w:val="fr-FR"/>
              </w:rPr>
              <w:t>.</w:t>
            </w:r>
          </w:p>
        </w:tc>
        <w:tc>
          <w:tcPr>
            <w:tcW w:w="2408" w:type="dxa"/>
            <w:gridSpan w:val="2"/>
            <w:tcBorders>
              <w:top w:val="single" w:sz="4" w:space="0" w:color="auto"/>
              <w:left w:val="single" w:sz="4" w:space="0" w:color="000000"/>
              <w:bottom w:val="single" w:sz="4" w:space="0" w:color="auto"/>
              <w:right w:val="single" w:sz="4" w:space="0" w:color="000000"/>
            </w:tcBorders>
            <w:shd w:val="clear" w:color="auto" w:fill="FFFFFF" w:themeFill="background1"/>
          </w:tcPr>
          <w:p w14:paraId="54539CA5" w14:textId="77777777" w:rsidR="008C6A99" w:rsidRPr="00E04226" w:rsidRDefault="008C6A99" w:rsidP="004E784F">
            <w:pPr>
              <w:pStyle w:val="TableParagraph"/>
              <w:shd w:val="clear" w:color="auto" w:fill="FFFFFF" w:themeFill="background1"/>
              <w:kinsoku w:val="0"/>
              <w:overflowPunct w:val="0"/>
              <w:spacing w:before="10" w:line="249" w:lineRule="auto"/>
              <w:ind w:left="117" w:right="133" w:firstLine="7"/>
              <w:rPr>
                <w:rFonts w:ascii="Georgia" w:hAnsi="Georgia"/>
                <w:w w:val="105"/>
                <w:lang w:val="fr-FR"/>
              </w:rPr>
            </w:pPr>
            <w:proofErr w:type="spellStart"/>
            <w:r w:rsidRPr="00E04226">
              <w:rPr>
                <w:rFonts w:ascii="Georgia" w:hAnsi="Georgia"/>
                <w:w w:val="105"/>
                <w:lang w:val="fr-FR"/>
              </w:rPr>
              <w:t>Includerea</w:t>
            </w:r>
            <w:proofErr w:type="spellEnd"/>
            <w:r w:rsidRPr="00E04226">
              <w:rPr>
                <w:rFonts w:ascii="Georgia" w:hAnsi="Georgia"/>
                <w:w w:val="105"/>
                <w:lang w:val="fr-FR"/>
              </w:rPr>
              <w:t xml:space="preserve"> </w:t>
            </w:r>
            <w:proofErr w:type="spellStart"/>
            <w:r w:rsidRPr="00E04226">
              <w:rPr>
                <w:rFonts w:ascii="Georgia" w:hAnsi="Georgia"/>
                <w:w w:val="105"/>
                <w:lang w:val="fr-FR"/>
              </w:rPr>
              <w:t>stipulărilor</w:t>
            </w:r>
            <w:proofErr w:type="spellEnd"/>
            <w:r w:rsidRPr="00E04226">
              <w:rPr>
                <w:rFonts w:ascii="Georgia" w:hAnsi="Georgia"/>
                <w:w w:val="105"/>
                <w:lang w:val="fr-FR"/>
              </w:rPr>
              <w:t xml:space="preserve"> </w:t>
            </w:r>
            <w:proofErr w:type="spellStart"/>
            <w:r w:rsidRPr="00E04226">
              <w:rPr>
                <w:rFonts w:ascii="Georgia" w:hAnsi="Georgia"/>
                <w:w w:val="105"/>
                <w:lang w:val="fr-FR"/>
              </w:rPr>
              <w:t>cu</w:t>
            </w:r>
            <w:proofErr w:type="spellEnd"/>
            <w:r w:rsidRPr="00E04226">
              <w:rPr>
                <w:rFonts w:ascii="Georgia" w:hAnsi="Georgia"/>
                <w:w w:val="105"/>
                <w:lang w:val="fr-FR"/>
              </w:rPr>
              <w:t xml:space="preserve"> </w:t>
            </w:r>
            <w:proofErr w:type="spellStart"/>
            <w:r w:rsidRPr="00E04226">
              <w:rPr>
                <w:rFonts w:ascii="Georgia" w:hAnsi="Georgia"/>
                <w:w w:val="105"/>
                <w:lang w:val="fr-FR"/>
              </w:rPr>
              <w:t>referire</w:t>
            </w:r>
            <w:proofErr w:type="spellEnd"/>
            <w:r w:rsidRPr="00E04226">
              <w:rPr>
                <w:rFonts w:ascii="Georgia" w:hAnsi="Georgia"/>
                <w:w w:val="105"/>
                <w:lang w:val="fr-FR"/>
              </w:rPr>
              <w:t xml:space="preserve"> la </w:t>
            </w:r>
            <w:proofErr w:type="spellStart"/>
            <w:r w:rsidRPr="00E04226">
              <w:rPr>
                <w:rFonts w:ascii="Georgia" w:hAnsi="Georgia"/>
                <w:w w:val="105"/>
                <w:lang w:val="fr-FR"/>
              </w:rPr>
              <w:t>obligativitatea</w:t>
            </w:r>
            <w:proofErr w:type="spellEnd"/>
            <w:r w:rsidRPr="00E04226">
              <w:rPr>
                <w:rFonts w:ascii="Georgia" w:hAnsi="Georgia"/>
                <w:w w:val="105"/>
                <w:lang w:val="fr-FR"/>
              </w:rPr>
              <w:t xml:space="preserve"> </w:t>
            </w:r>
            <w:proofErr w:type="spellStart"/>
            <w:r w:rsidRPr="00E04226">
              <w:rPr>
                <w:rFonts w:ascii="Georgia" w:hAnsi="Georgia"/>
                <w:w w:val="105"/>
                <w:lang w:val="fr-FR"/>
              </w:rPr>
              <w:t>sesizării</w:t>
            </w:r>
            <w:proofErr w:type="spellEnd"/>
            <w:r w:rsidRPr="00E04226">
              <w:rPr>
                <w:rFonts w:ascii="Georgia" w:hAnsi="Georgia"/>
                <w:w w:val="105"/>
                <w:lang w:val="fr-FR"/>
              </w:rPr>
              <w:t xml:space="preserve"> </w:t>
            </w:r>
            <w:proofErr w:type="spellStart"/>
            <w:r w:rsidRPr="00E04226">
              <w:rPr>
                <w:rFonts w:ascii="Georgia" w:hAnsi="Georgia"/>
                <w:w w:val="105"/>
                <w:lang w:val="fr-FR"/>
              </w:rPr>
              <w:t>cazurilor</w:t>
            </w:r>
            <w:proofErr w:type="spellEnd"/>
            <w:r w:rsidRPr="00E04226">
              <w:rPr>
                <w:rFonts w:ascii="Georgia" w:hAnsi="Georgia"/>
                <w:w w:val="105"/>
                <w:lang w:val="fr-FR"/>
              </w:rPr>
              <w:t xml:space="preserve"> suspecte de </w:t>
            </w:r>
            <w:proofErr w:type="spellStart"/>
            <w:r w:rsidRPr="00E04226">
              <w:rPr>
                <w:rFonts w:ascii="Georgia" w:hAnsi="Georgia"/>
                <w:w w:val="105"/>
                <w:lang w:val="fr-FR"/>
              </w:rPr>
              <w:t>violență</w:t>
            </w:r>
            <w:proofErr w:type="spellEnd"/>
            <w:r w:rsidRPr="00E04226">
              <w:rPr>
                <w:rFonts w:ascii="Georgia" w:hAnsi="Georgia"/>
                <w:w w:val="105"/>
                <w:lang w:val="fr-FR"/>
              </w:rPr>
              <w:t xml:space="preserve">, </w:t>
            </w:r>
            <w:proofErr w:type="spellStart"/>
            <w:r w:rsidRPr="00E04226">
              <w:rPr>
                <w:rFonts w:ascii="Georgia" w:hAnsi="Georgia"/>
                <w:w w:val="105"/>
                <w:lang w:val="fr-FR"/>
              </w:rPr>
              <w:t>neglijare</w:t>
            </w:r>
            <w:proofErr w:type="spellEnd"/>
            <w:r w:rsidRPr="00E04226">
              <w:rPr>
                <w:rFonts w:ascii="Georgia" w:hAnsi="Georgia"/>
                <w:w w:val="105"/>
                <w:lang w:val="fr-FR"/>
              </w:rPr>
              <w:t xml:space="preserve">, </w:t>
            </w:r>
            <w:proofErr w:type="spellStart"/>
            <w:r w:rsidRPr="00E04226">
              <w:rPr>
                <w:rFonts w:ascii="Georgia" w:hAnsi="Georgia"/>
                <w:w w:val="105"/>
                <w:lang w:val="fr-FR"/>
              </w:rPr>
              <w:t>exploatare</w:t>
            </w:r>
            <w:proofErr w:type="spellEnd"/>
            <w:r w:rsidRPr="00E04226">
              <w:rPr>
                <w:rFonts w:ascii="Georgia" w:hAnsi="Georgia"/>
                <w:w w:val="105"/>
                <w:lang w:val="fr-FR"/>
              </w:rPr>
              <w:t xml:space="preserve"> </w:t>
            </w:r>
            <w:proofErr w:type="spellStart"/>
            <w:r w:rsidRPr="00E04226">
              <w:rPr>
                <w:rFonts w:ascii="Georgia" w:hAnsi="Georgia"/>
                <w:w w:val="105"/>
                <w:lang w:val="fr-FR"/>
              </w:rPr>
              <w:t>și</w:t>
            </w:r>
            <w:proofErr w:type="spellEnd"/>
            <w:r w:rsidRPr="00E04226">
              <w:rPr>
                <w:rFonts w:ascii="Georgia" w:hAnsi="Georgia"/>
                <w:w w:val="105"/>
                <w:lang w:val="fr-FR"/>
              </w:rPr>
              <w:t xml:space="preserve"> trafic al </w:t>
            </w:r>
            <w:proofErr w:type="spellStart"/>
            <w:r w:rsidRPr="00E04226">
              <w:rPr>
                <w:rFonts w:ascii="Georgia" w:hAnsi="Georgia"/>
                <w:w w:val="105"/>
                <w:lang w:val="fr-FR"/>
              </w:rPr>
              <w:t>copilului</w:t>
            </w:r>
            <w:proofErr w:type="spellEnd"/>
            <w:r w:rsidRPr="00E04226">
              <w:rPr>
                <w:rFonts w:ascii="Georgia" w:hAnsi="Georgia"/>
                <w:w w:val="105"/>
                <w:lang w:val="fr-FR"/>
              </w:rPr>
              <w:t xml:space="preserve"> </w:t>
            </w:r>
            <w:proofErr w:type="spellStart"/>
            <w:r w:rsidRPr="00E04226">
              <w:rPr>
                <w:rFonts w:ascii="Georgia" w:hAnsi="Georgia"/>
                <w:w w:val="105"/>
                <w:lang w:val="fr-FR"/>
              </w:rPr>
              <w:t>în</w:t>
            </w:r>
            <w:proofErr w:type="spellEnd"/>
            <w:r w:rsidRPr="00E04226">
              <w:rPr>
                <w:rFonts w:ascii="Georgia" w:hAnsi="Georgia"/>
                <w:w w:val="105"/>
                <w:lang w:val="fr-FR"/>
              </w:rPr>
              <w:t xml:space="preserve"> ROFI,</w:t>
            </w:r>
          </w:p>
          <w:p w14:paraId="26AD3DAF" w14:textId="77777777" w:rsidR="008C6A99" w:rsidRPr="00E04226" w:rsidRDefault="008C6A99" w:rsidP="004E784F">
            <w:pPr>
              <w:pStyle w:val="TableParagraph"/>
              <w:shd w:val="clear" w:color="auto" w:fill="FFFFFF" w:themeFill="background1"/>
              <w:kinsoku w:val="0"/>
              <w:overflowPunct w:val="0"/>
              <w:spacing w:before="8" w:line="247" w:lineRule="exact"/>
              <w:rPr>
                <w:rFonts w:ascii="Georgia" w:hAnsi="Georgia"/>
                <w:w w:val="105"/>
                <w:lang w:val="fr-FR"/>
              </w:rPr>
            </w:pPr>
            <w:r w:rsidRPr="00E04226">
              <w:rPr>
                <w:rFonts w:ascii="Georgia" w:hAnsi="Georgia"/>
                <w:w w:val="105"/>
                <w:lang w:val="fr-FR"/>
              </w:rPr>
              <w:t xml:space="preserve"> </w:t>
            </w:r>
            <w:proofErr w:type="spellStart"/>
            <w:proofErr w:type="gramStart"/>
            <w:r w:rsidRPr="00E04226">
              <w:rPr>
                <w:rFonts w:ascii="Georgia" w:hAnsi="Georgia"/>
                <w:w w:val="105"/>
                <w:lang w:val="fr-FR"/>
              </w:rPr>
              <w:t>contractul</w:t>
            </w:r>
            <w:proofErr w:type="spellEnd"/>
            <w:proofErr w:type="gramEnd"/>
            <w:r w:rsidRPr="00E04226">
              <w:rPr>
                <w:rFonts w:ascii="Georgia" w:hAnsi="Georgia"/>
                <w:w w:val="105"/>
                <w:lang w:val="fr-FR"/>
              </w:rPr>
              <w:t xml:space="preserve"> de </w:t>
            </w:r>
            <w:proofErr w:type="spellStart"/>
            <w:r w:rsidRPr="00E04226">
              <w:rPr>
                <w:rFonts w:ascii="Georgia" w:hAnsi="Georgia"/>
                <w:w w:val="105"/>
                <w:lang w:val="fr-FR"/>
              </w:rPr>
              <w:t>muncă</w:t>
            </w:r>
            <w:proofErr w:type="spellEnd"/>
            <w:r w:rsidRPr="00E04226">
              <w:rPr>
                <w:rFonts w:ascii="Georgia" w:hAnsi="Georgia"/>
                <w:w w:val="105"/>
                <w:lang w:val="fr-FR"/>
              </w:rPr>
              <w:t xml:space="preserve"> si    </w:t>
            </w:r>
            <w:proofErr w:type="spellStart"/>
            <w:r w:rsidRPr="00E04226">
              <w:rPr>
                <w:rFonts w:ascii="Georgia" w:hAnsi="Georgia"/>
                <w:w w:val="105"/>
                <w:lang w:val="fr-FR"/>
              </w:rPr>
              <w:t>fișa</w:t>
            </w:r>
            <w:proofErr w:type="spellEnd"/>
            <w:r w:rsidRPr="00E04226">
              <w:rPr>
                <w:rFonts w:ascii="Georgia" w:hAnsi="Georgia"/>
                <w:w w:val="105"/>
                <w:lang w:val="fr-FR"/>
              </w:rPr>
              <w:t xml:space="preserve"> </w:t>
            </w:r>
            <w:proofErr w:type="spellStart"/>
            <w:r w:rsidRPr="00E04226">
              <w:rPr>
                <w:rFonts w:ascii="Georgia" w:hAnsi="Georgia"/>
                <w:w w:val="105"/>
                <w:lang w:val="fr-FR"/>
              </w:rPr>
              <w:t>postului</w:t>
            </w:r>
            <w:proofErr w:type="spellEnd"/>
            <w:r w:rsidRPr="00E04226">
              <w:rPr>
                <w:rFonts w:ascii="Georgia" w:hAnsi="Georgia"/>
                <w:w w:val="105"/>
                <w:lang w:val="fr-FR"/>
              </w:rPr>
              <w:t>.</w:t>
            </w:r>
          </w:p>
        </w:tc>
        <w:tc>
          <w:tcPr>
            <w:tcW w:w="2408" w:type="dxa"/>
            <w:gridSpan w:val="3"/>
            <w:tcBorders>
              <w:top w:val="single" w:sz="4" w:space="0" w:color="auto"/>
              <w:left w:val="single" w:sz="4" w:space="0" w:color="000000"/>
              <w:bottom w:val="single" w:sz="4" w:space="0" w:color="auto"/>
              <w:right w:val="single" w:sz="4" w:space="0" w:color="000000"/>
            </w:tcBorders>
            <w:shd w:val="clear" w:color="auto" w:fill="FFFFFF" w:themeFill="background1"/>
          </w:tcPr>
          <w:p w14:paraId="5F2430F3" w14:textId="77777777" w:rsidR="008C6A99" w:rsidRPr="00E04226" w:rsidRDefault="008C6A99" w:rsidP="004E784F">
            <w:pPr>
              <w:pStyle w:val="TableParagraph"/>
              <w:shd w:val="clear" w:color="auto" w:fill="FFFFFF" w:themeFill="background1"/>
              <w:kinsoku w:val="0"/>
              <w:overflowPunct w:val="0"/>
              <w:spacing w:before="8" w:line="247" w:lineRule="exact"/>
              <w:rPr>
                <w:rFonts w:ascii="Georgia" w:hAnsi="Georgia"/>
                <w:w w:val="105"/>
                <w:lang w:val="en-US"/>
              </w:rPr>
            </w:pPr>
            <w:r w:rsidRPr="00E04226">
              <w:rPr>
                <w:rFonts w:ascii="Georgia" w:hAnsi="Georgia"/>
                <w:w w:val="105"/>
                <w:lang w:val="fr-FR"/>
              </w:rPr>
              <w:t xml:space="preserve"> </w:t>
            </w:r>
            <w:r w:rsidRPr="00E04226">
              <w:rPr>
                <w:rFonts w:ascii="Georgia" w:hAnsi="Georgia"/>
                <w:w w:val="105"/>
                <w:lang w:val="en-US"/>
              </w:rPr>
              <w:t>director</w:t>
            </w:r>
          </w:p>
        </w:tc>
        <w:tc>
          <w:tcPr>
            <w:tcW w:w="2408" w:type="dxa"/>
            <w:gridSpan w:val="2"/>
            <w:tcBorders>
              <w:top w:val="single" w:sz="4" w:space="0" w:color="auto"/>
              <w:left w:val="single" w:sz="4" w:space="0" w:color="000000"/>
              <w:bottom w:val="single" w:sz="4" w:space="0" w:color="auto"/>
              <w:right w:val="single" w:sz="4" w:space="0" w:color="000000"/>
            </w:tcBorders>
            <w:shd w:val="clear" w:color="auto" w:fill="FFFFFF" w:themeFill="background1"/>
          </w:tcPr>
          <w:p w14:paraId="0A76B3F8" w14:textId="77777777" w:rsidR="008C6A99" w:rsidRPr="00E04226" w:rsidRDefault="008C6A99" w:rsidP="004E784F">
            <w:pPr>
              <w:pStyle w:val="TableParagraph"/>
              <w:shd w:val="clear" w:color="auto" w:fill="FFFFFF" w:themeFill="background1"/>
              <w:kinsoku w:val="0"/>
              <w:overflowPunct w:val="0"/>
              <w:spacing w:before="8" w:line="247" w:lineRule="exact"/>
              <w:rPr>
                <w:rFonts w:ascii="Georgia" w:hAnsi="Georgia"/>
                <w:w w:val="105"/>
                <w:lang w:val="en-US"/>
              </w:rPr>
            </w:pPr>
            <w:r w:rsidRPr="00E04226">
              <w:rPr>
                <w:rFonts w:ascii="Georgia" w:hAnsi="Georgia"/>
                <w:w w:val="105"/>
                <w:lang w:val="en-US"/>
              </w:rPr>
              <w:t xml:space="preserve"> august</w:t>
            </w:r>
          </w:p>
        </w:tc>
        <w:tc>
          <w:tcPr>
            <w:tcW w:w="3119" w:type="dxa"/>
            <w:gridSpan w:val="2"/>
            <w:tcBorders>
              <w:top w:val="single" w:sz="4" w:space="0" w:color="auto"/>
              <w:left w:val="single" w:sz="4" w:space="0" w:color="000000"/>
              <w:bottom w:val="single" w:sz="4" w:space="0" w:color="auto"/>
              <w:right w:val="single" w:sz="4" w:space="0" w:color="000000"/>
            </w:tcBorders>
            <w:shd w:val="clear" w:color="auto" w:fill="FFFFFF" w:themeFill="background1"/>
          </w:tcPr>
          <w:p w14:paraId="06E2F4D5" w14:textId="77777777" w:rsidR="008C6A99" w:rsidRPr="00E04226" w:rsidRDefault="008C6A99" w:rsidP="004E784F">
            <w:pPr>
              <w:pStyle w:val="TableParagraph"/>
              <w:shd w:val="clear" w:color="auto" w:fill="FFFFFF" w:themeFill="background1"/>
              <w:kinsoku w:val="0"/>
              <w:overflowPunct w:val="0"/>
              <w:spacing w:before="8" w:line="247" w:lineRule="exact"/>
              <w:rPr>
                <w:rFonts w:ascii="Georgia" w:hAnsi="Georgia"/>
                <w:w w:val="105"/>
                <w:lang w:val="fr-FR"/>
              </w:rPr>
            </w:pPr>
            <w:r w:rsidRPr="00E04226">
              <w:rPr>
                <w:rFonts w:ascii="Georgia" w:hAnsi="Georgia"/>
                <w:w w:val="105"/>
                <w:lang w:val="fr-FR"/>
              </w:rPr>
              <w:t xml:space="preserve"> ROFI, </w:t>
            </w:r>
          </w:p>
          <w:p w14:paraId="4BD74AA6" w14:textId="77777777" w:rsidR="008C6A99" w:rsidRPr="00E04226" w:rsidRDefault="008C6A99" w:rsidP="004E784F">
            <w:pPr>
              <w:pStyle w:val="TableParagraph"/>
              <w:shd w:val="clear" w:color="auto" w:fill="FFFFFF" w:themeFill="background1"/>
              <w:kinsoku w:val="0"/>
              <w:overflowPunct w:val="0"/>
              <w:spacing w:before="8" w:line="247" w:lineRule="exact"/>
              <w:rPr>
                <w:rFonts w:ascii="Georgia" w:hAnsi="Georgia"/>
                <w:w w:val="105"/>
                <w:lang w:val="fr-FR"/>
              </w:rPr>
            </w:pPr>
            <w:r w:rsidRPr="00E04226">
              <w:rPr>
                <w:rFonts w:ascii="Georgia" w:hAnsi="Georgia"/>
                <w:w w:val="105"/>
                <w:lang w:val="fr-FR"/>
              </w:rPr>
              <w:t xml:space="preserve"> </w:t>
            </w:r>
            <w:proofErr w:type="spellStart"/>
            <w:proofErr w:type="gramStart"/>
            <w:r w:rsidRPr="00E04226">
              <w:rPr>
                <w:rFonts w:ascii="Georgia" w:hAnsi="Georgia"/>
                <w:w w:val="105"/>
                <w:lang w:val="fr-FR"/>
              </w:rPr>
              <w:t>contract</w:t>
            </w:r>
            <w:proofErr w:type="spellEnd"/>
            <w:proofErr w:type="gramEnd"/>
            <w:r w:rsidRPr="00E04226">
              <w:rPr>
                <w:rFonts w:ascii="Georgia" w:hAnsi="Georgia"/>
                <w:w w:val="105"/>
                <w:lang w:val="fr-FR"/>
              </w:rPr>
              <w:t xml:space="preserve"> de </w:t>
            </w:r>
            <w:proofErr w:type="spellStart"/>
            <w:r w:rsidRPr="00E04226">
              <w:rPr>
                <w:rFonts w:ascii="Georgia" w:hAnsi="Georgia"/>
                <w:w w:val="105"/>
                <w:lang w:val="fr-FR"/>
              </w:rPr>
              <w:t>muncă</w:t>
            </w:r>
            <w:proofErr w:type="spellEnd"/>
          </w:p>
          <w:p w14:paraId="1D578FC8" w14:textId="77777777" w:rsidR="008C6A99" w:rsidRPr="00E04226" w:rsidRDefault="008C6A99" w:rsidP="004E784F">
            <w:pPr>
              <w:pStyle w:val="TableParagraph"/>
              <w:shd w:val="clear" w:color="auto" w:fill="FFFFFF" w:themeFill="background1"/>
              <w:kinsoku w:val="0"/>
              <w:overflowPunct w:val="0"/>
              <w:spacing w:before="8" w:line="247" w:lineRule="exact"/>
              <w:rPr>
                <w:rFonts w:ascii="Georgia" w:hAnsi="Georgia"/>
                <w:w w:val="105"/>
                <w:lang w:val="fr-FR"/>
              </w:rPr>
            </w:pPr>
            <w:r w:rsidRPr="00E04226">
              <w:rPr>
                <w:rFonts w:ascii="Georgia" w:hAnsi="Georgia"/>
                <w:w w:val="105"/>
                <w:lang w:val="fr-FR"/>
              </w:rPr>
              <w:t xml:space="preserve"> </w:t>
            </w:r>
            <w:proofErr w:type="spellStart"/>
            <w:r w:rsidRPr="00E04226">
              <w:rPr>
                <w:rFonts w:ascii="Georgia" w:hAnsi="Georgia"/>
                <w:w w:val="105"/>
                <w:lang w:val="fr-FR"/>
              </w:rPr>
              <w:t>Fișa</w:t>
            </w:r>
            <w:proofErr w:type="spellEnd"/>
            <w:r w:rsidRPr="00E04226">
              <w:rPr>
                <w:rFonts w:ascii="Georgia" w:hAnsi="Georgia"/>
                <w:w w:val="105"/>
                <w:lang w:val="fr-FR"/>
              </w:rPr>
              <w:t xml:space="preserve"> </w:t>
            </w:r>
            <w:proofErr w:type="spellStart"/>
            <w:r w:rsidRPr="00E04226">
              <w:rPr>
                <w:rFonts w:ascii="Georgia" w:hAnsi="Georgia"/>
                <w:w w:val="105"/>
                <w:lang w:val="fr-FR"/>
              </w:rPr>
              <w:t>postului</w:t>
            </w:r>
            <w:proofErr w:type="spellEnd"/>
            <w:r w:rsidRPr="00E04226">
              <w:rPr>
                <w:rFonts w:ascii="Georgia" w:hAnsi="Georgia"/>
                <w:w w:val="105"/>
                <w:lang w:val="fr-FR"/>
              </w:rPr>
              <w:t xml:space="preserve"> </w:t>
            </w:r>
            <w:proofErr w:type="spellStart"/>
            <w:r w:rsidRPr="00E04226">
              <w:rPr>
                <w:rFonts w:ascii="Georgia" w:hAnsi="Georgia"/>
                <w:w w:val="105"/>
                <w:lang w:val="fr-FR"/>
              </w:rPr>
              <w:t>modificată</w:t>
            </w:r>
            <w:proofErr w:type="spellEnd"/>
          </w:p>
        </w:tc>
      </w:tr>
      <w:tr w:rsidR="008C6A99" w:rsidRPr="00E04226" w14:paraId="61EF80E3" w14:textId="77777777" w:rsidTr="004E784F">
        <w:trPr>
          <w:trHeight w:val="285"/>
        </w:trPr>
        <w:tc>
          <w:tcPr>
            <w:tcW w:w="2136" w:type="dxa"/>
            <w:gridSpan w:val="2"/>
            <w:tcBorders>
              <w:top w:val="single" w:sz="4" w:space="0" w:color="auto"/>
              <w:left w:val="single" w:sz="4" w:space="0" w:color="000000"/>
              <w:right w:val="single" w:sz="4" w:space="0" w:color="000000"/>
            </w:tcBorders>
            <w:shd w:val="clear" w:color="auto" w:fill="FFFFFF" w:themeFill="background1"/>
          </w:tcPr>
          <w:p w14:paraId="331E36F7" w14:textId="77777777" w:rsidR="008C6A99" w:rsidRPr="00E04226" w:rsidRDefault="008C6A99" w:rsidP="004E784F">
            <w:pPr>
              <w:pStyle w:val="TableParagraph"/>
              <w:shd w:val="clear" w:color="auto" w:fill="FFFFFF" w:themeFill="background1"/>
              <w:kinsoku w:val="0"/>
              <w:overflowPunct w:val="0"/>
              <w:spacing w:before="8" w:line="247" w:lineRule="exact"/>
              <w:rPr>
                <w:rFonts w:ascii="Georgia" w:hAnsi="Georgia"/>
                <w:b/>
                <w:w w:val="105"/>
                <w:lang w:val="fr-FR"/>
              </w:rPr>
            </w:pPr>
          </w:p>
        </w:tc>
        <w:tc>
          <w:tcPr>
            <w:tcW w:w="2557" w:type="dxa"/>
            <w:gridSpan w:val="3"/>
            <w:tcBorders>
              <w:top w:val="single" w:sz="4" w:space="0" w:color="auto"/>
              <w:left w:val="single" w:sz="4" w:space="0" w:color="000000"/>
              <w:bottom w:val="single" w:sz="4" w:space="0" w:color="auto"/>
              <w:right w:val="single" w:sz="4" w:space="0" w:color="000000"/>
            </w:tcBorders>
            <w:shd w:val="clear" w:color="auto" w:fill="FFFFFF" w:themeFill="background1"/>
          </w:tcPr>
          <w:p w14:paraId="292F7EDE" w14:textId="77777777" w:rsidR="008C6A99" w:rsidRPr="00E04226" w:rsidRDefault="008C6A99" w:rsidP="004E784F">
            <w:pPr>
              <w:pStyle w:val="TableParagraph"/>
              <w:shd w:val="clear" w:color="auto" w:fill="FFFFFF" w:themeFill="background1"/>
              <w:kinsoku w:val="0"/>
              <w:overflowPunct w:val="0"/>
              <w:spacing w:before="8" w:line="247" w:lineRule="exact"/>
              <w:rPr>
                <w:rFonts w:ascii="Georgia" w:hAnsi="Georgia"/>
                <w:w w:val="105"/>
                <w:lang w:val="it-IT"/>
              </w:rPr>
            </w:pPr>
            <w:r w:rsidRPr="00E04226">
              <w:rPr>
                <w:rFonts w:ascii="Georgia" w:hAnsi="Georgia"/>
                <w:w w:val="105"/>
                <w:lang w:val="fr-FR"/>
              </w:rPr>
              <w:t xml:space="preserve"> </w:t>
            </w:r>
            <w:r w:rsidRPr="00E04226">
              <w:rPr>
                <w:rFonts w:ascii="Georgia" w:hAnsi="Georgia"/>
                <w:w w:val="105"/>
                <w:lang w:val="it-IT"/>
              </w:rPr>
              <w:t>3.2.2. Planurile strategice și operaționale ale instituției (inclusiv ale structurilor asociative ale părinților și elevilor) promovează diversitatea.</w:t>
            </w:r>
          </w:p>
        </w:tc>
        <w:tc>
          <w:tcPr>
            <w:tcW w:w="2408" w:type="dxa"/>
            <w:gridSpan w:val="2"/>
            <w:tcBorders>
              <w:top w:val="single" w:sz="4" w:space="0" w:color="auto"/>
              <w:left w:val="single" w:sz="4" w:space="0" w:color="000000"/>
              <w:bottom w:val="single" w:sz="4" w:space="0" w:color="auto"/>
              <w:right w:val="single" w:sz="4" w:space="0" w:color="000000"/>
            </w:tcBorders>
            <w:shd w:val="clear" w:color="auto" w:fill="FFFFFF" w:themeFill="background1"/>
          </w:tcPr>
          <w:p w14:paraId="1E22DC06" w14:textId="77777777" w:rsidR="008C6A99" w:rsidRPr="00E04226" w:rsidRDefault="008C6A99" w:rsidP="004E784F">
            <w:pPr>
              <w:pStyle w:val="TableParagraph"/>
              <w:shd w:val="clear" w:color="auto" w:fill="FFFFFF" w:themeFill="background1"/>
              <w:kinsoku w:val="0"/>
              <w:overflowPunct w:val="0"/>
              <w:spacing w:before="10" w:line="249" w:lineRule="auto"/>
              <w:ind w:left="117" w:right="133" w:firstLine="7"/>
              <w:rPr>
                <w:rFonts w:ascii="Georgia" w:hAnsi="Georgia"/>
                <w:w w:val="105"/>
                <w:lang w:val="en-US"/>
              </w:rPr>
            </w:pPr>
            <w:proofErr w:type="spellStart"/>
            <w:r w:rsidRPr="00E04226">
              <w:rPr>
                <w:rFonts w:ascii="Georgia" w:hAnsi="Georgia"/>
                <w:w w:val="105"/>
                <w:lang w:val="en-US"/>
              </w:rPr>
              <w:t>Ședințe</w:t>
            </w:r>
            <w:proofErr w:type="spellEnd"/>
            <w:r w:rsidRPr="00E04226">
              <w:rPr>
                <w:rFonts w:ascii="Georgia" w:hAnsi="Georgia"/>
                <w:w w:val="105"/>
                <w:lang w:val="en-US"/>
              </w:rPr>
              <w:t xml:space="preserve"> de </w:t>
            </w:r>
            <w:proofErr w:type="spellStart"/>
            <w:r w:rsidRPr="00E04226">
              <w:rPr>
                <w:rFonts w:ascii="Georgia" w:hAnsi="Georgia"/>
                <w:w w:val="105"/>
                <w:lang w:val="en-US"/>
              </w:rPr>
              <w:t>informare</w:t>
            </w:r>
            <w:proofErr w:type="spellEnd"/>
            <w:r w:rsidRPr="00E04226">
              <w:rPr>
                <w:rFonts w:ascii="Georgia" w:hAnsi="Georgia"/>
                <w:w w:val="105"/>
                <w:lang w:val="en-US"/>
              </w:rPr>
              <w:t xml:space="preserve"> a </w:t>
            </w:r>
            <w:proofErr w:type="spellStart"/>
            <w:r w:rsidRPr="00E04226">
              <w:rPr>
                <w:rFonts w:ascii="Georgia" w:hAnsi="Georgia"/>
                <w:w w:val="105"/>
                <w:lang w:val="en-US"/>
              </w:rPr>
              <w:t>părinților</w:t>
            </w:r>
            <w:proofErr w:type="spellEnd"/>
            <w:r w:rsidRPr="00E04226">
              <w:rPr>
                <w:rFonts w:ascii="Georgia" w:hAnsi="Georgia"/>
                <w:w w:val="105"/>
                <w:lang w:val="en-US"/>
              </w:rPr>
              <w:t xml:space="preserve"> </w:t>
            </w:r>
            <w:proofErr w:type="spellStart"/>
            <w:r w:rsidRPr="00E04226">
              <w:rPr>
                <w:rFonts w:ascii="Georgia" w:hAnsi="Georgia"/>
                <w:w w:val="105"/>
                <w:lang w:val="en-US"/>
              </w:rPr>
              <w:t>elevilor</w:t>
            </w:r>
            <w:proofErr w:type="spellEnd"/>
            <w:r w:rsidRPr="00E04226">
              <w:rPr>
                <w:rFonts w:ascii="Georgia" w:hAnsi="Georgia"/>
                <w:w w:val="105"/>
                <w:lang w:val="en-US"/>
              </w:rPr>
              <w:t xml:space="preserve"> care </w:t>
            </w:r>
            <w:proofErr w:type="spellStart"/>
            <w:r w:rsidRPr="00E04226">
              <w:rPr>
                <w:rFonts w:ascii="Georgia" w:hAnsi="Georgia"/>
                <w:w w:val="105"/>
                <w:lang w:val="en-US"/>
              </w:rPr>
              <w:t>necesită</w:t>
            </w:r>
            <w:proofErr w:type="spellEnd"/>
            <w:r w:rsidRPr="00E04226">
              <w:rPr>
                <w:rFonts w:ascii="Georgia" w:hAnsi="Georgia"/>
                <w:w w:val="105"/>
                <w:lang w:val="en-US"/>
              </w:rPr>
              <w:t xml:space="preserve"> PEI.</w:t>
            </w:r>
          </w:p>
        </w:tc>
        <w:tc>
          <w:tcPr>
            <w:tcW w:w="2408" w:type="dxa"/>
            <w:gridSpan w:val="3"/>
            <w:tcBorders>
              <w:top w:val="single" w:sz="4" w:space="0" w:color="auto"/>
              <w:left w:val="single" w:sz="4" w:space="0" w:color="000000"/>
              <w:bottom w:val="single" w:sz="4" w:space="0" w:color="auto"/>
              <w:right w:val="single" w:sz="4" w:space="0" w:color="000000"/>
            </w:tcBorders>
            <w:shd w:val="clear" w:color="auto" w:fill="FFFFFF" w:themeFill="background1"/>
          </w:tcPr>
          <w:p w14:paraId="3A5F8FB2" w14:textId="77777777" w:rsidR="008C6A99" w:rsidRPr="00E04226" w:rsidRDefault="008C6A99" w:rsidP="004E784F">
            <w:pPr>
              <w:pStyle w:val="TableParagraph"/>
              <w:shd w:val="clear" w:color="auto" w:fill="FFFFFF" w:themeFill="background1"/>
              <w:kinsoku w:val="0"/>
              <w:overflowPunct w:val="0"/>
              <w:spacing w:before="8" w:line="247" w:lineRule="exact"/>
              <w:rPr>
                <w:rFonts w:ascii="Georgia" w:hAnsi="Georgia"/>
                <w:w w:val="105"/>
                <w:lang w:val="en-US"/>
              </w:rPr>
            </w:pPr>
            <w:r w:rsidRPr="00E04226">
              <w:rPr>
                <w:rFonts w:ascii="Georgia" w:hAnsi="Georgia"/>
                <w:w w:val="105"/>
                <w:lang w:val="en-US"/>
              </w:rPr>
              <w:t xml:space="preserve"> CMI</w:t>
            </w:r>
          </w:p>
          <w:p w14:paraId="7F187E5F" w14:textId="77777777" w:rsidR="008C6A99" w:rsidRPr="00E04226" w:rsidRDefault="008C6A99" w:rsidP="004E784F">
            <w:pPr>
              <w:pStyle w:val="TableParagraph"/>
              <w:shd w:val="clear" w:color="auto" w:fill="FFFFFF" w:themeFill="background1"/>
              <w:kinsoku w:val="0"/>
              <w:overflowPunct w:val="0"/>
              <w:spacing w:before="8" w:line="247" w:lineRule="exact"/>
              <w:rPr>
                <w:rFonts w:ascii="Georgia" w:hAnsi="Georgia"/>
                <w:w w:val="105"/>
                <w:lang w:val="en-US"/>
              </w:rPr>
            </w:pPr>
            <w:r w:rsidRPr="00E04226">
              <w:rPr>
                <w:rFonts w:ascii="Georgia" w:hAnsi="Georgia"/>
                <w:w w:val="105"/>
                <w:lang w:val="en-US"/>
              </w:rPr>
              <w:t>CDS</w:t>
            </w:r>
          </w:p>
        </w:tc>
        <w:tc>
          <w:tcPr>
            <w:tcW w:w="2408" w:type="dxa"/>
            <w:gridSpan w:val="2"/>
            <w:tcBorders>
              <w:top w:val="single" w:sz="4" w:space="0" w:color="auto"/>
              <w:left w:val="single" w:sz="4" w:space="0" w:color="000000"/>
              <w:bottom w:val="single" w:sz="4" w:space="0" w:color="auto"/>
              <w:right w:val="single" w:sz="4" w:space="0" w:color="000000"/>
            </w:tcBorders>
            <w:shd w:val="clear" w:color="auto" w:fill="FFFFFF" w:themeFill="background1"/>
          </w:tcPr>
          <w:p w14:paraId="69B4F320" w14:textId="77777777" w:rsidR="008C6A99" w:rsidRPr="00E04226" w:rsidRDefault="008C6A99" w:rsidP="004E784F">
            <w:pPr>
              <w:pStyle w:val="TableParagraph"/>
              <w:shd w:val="clear" w:color="auto" w:fill="FFFFFF" w:themeFill="background1"/>
              <w:kinsoku w:val="0"/>
              <w:overflowPunct w:val="0"/>
              <w:spacing w:before="8" w:line="247" w:lineRule="exact"/>
              <w:rPr>
                <w:rFonts w:ascii="Georgia" w:hAnsi="Georgia"/>
                <w:w w:val="105"/>
                <w:lang w:val="en-US"/>
              </w:rPr>
            </w:pPr>
            <w:r w:rsidRPr="00E04226">
              <w:rPr>
                <w:rFonts w:ascii="Georgia" w:hAnsi="Georgia"/>
                <w:w w:val="105"/>
                <w:lang w:val="en-US"/>
              </w:rPr>
              <w:t xml:space="preserve"> </w:t>
            </w:r>
            <w:proofErr w:type="spellStart"/>
            <w:r w:rsidRPr="00E04226">
              <w:rPr>
                <w:rFonts w:ascii="Georgia" w:hAnsi="Georgia"/>
                <w:w w:val="105"/>
                <w:lang w:val="en-US"/>
              </w:rPr>
              <w:t>Septembrie</w:t>
            </w:r>
            <w:proofErr w:type="spellEnd"/>
          </w:p>
          <w:p w14:paraId="5DE01320" w14:textId="77777777" w:rsidR="008C6A99" w:rsidRPr="00E04226" w:rsidRDefault="008C6A99" w:rsidP="004E784F">
            <w:pPr>
              <w:pStyle w:val="TableParagraph"/>
              <w:shd w:val="clear" w:color="auto" w:fill="FFFFFF" w:themeFill="background1"/>
              <w:kinsoku w:val="0"/>
              <w:overflowPunct w:val="0"/>
              <w:spacing w:before="8" w:line="247" w:lineRule="exact"/>
              <w:rPr>
                <w:rFonts w:ascii="Georgia" w:hAnsi="Georgia"/>
                <w:w w:val="105"/>
                <w:lang w:val="en-US"/>
              </w:rPr>
            </w:pPr>
            <w:r w:rsidRPr="00E04226">
              <w:rPr>
                <w:rFonts w:ascii="Georgia" w:hAnsi="Georgia"/>
                <w:w w:val="105"/>
                <w:lang w:val="en-US"/>
              </w:rPr>
              <w:t xml:space="preserve"> </w:t>
            </w:r>
            <w:proofErr w:type="spellStart"/>
            <w:r w:rsidRPr="00E04226">
              <w:rPr>
                <w:rFonts w:ascii="Georgia" w:hAnsi="Georgia"/>
                <w:w w:val="105"/>
                <w:lang w:val="en-US"/>
              </w:rPr>
              <w:t>decembrie</w:t>
            </w:r>
            <w:proofErr w:type="spellEnd"/>
          </w:p>
        </w:tc>
        <w:tc>
          <w:tcPr>
            <w:tcW w:w="3119" w:type="dxa"/>
            <w:gridSpan w:val="2"/>
            <w:tcBorders>
              <w:top w:val="single" w:sz="4" w:space="0" w:color="auto"/>
              <w:left w:val="single" w:sz="4" w:space="0" w:color="000000"/>
              <w:bottom w:val="single" w:sz="4" w:space="0" w:color="auto"/>
              <w:right w:val="single" w:sz="4" w:space="0" w:color="000000"/>
            </w:tcBorders>
            <w:shd w:val="clear" w:color="auto" w:fill="FFFFFF" w:themeFill="background1"/>
          </w:tcPr>
          <w:p w14:paraId="784AA02B" w14:textId="77777777" w:rsidR="008C6A99" w:rsidRPr="00E04226" w:rsidRDefault="008C6A99" w:rsidP="004E784F">
            <w:pPr>
              <w:pStyle w:val="TableParagraph"/>
              <w:shd w:val="clear" w:color="auto" w:fill="FFFFFF" w:themeFill="background1"/>
              <w:kinsoku w:val="0"/>
              <w:overflowPunct w:val="0"/>
              <w:spacing w:before="8" w:line="247" w:lineRule="exact"/>
              <w:rPr>
                <w:rFonts w:ascii="Georgia" w:hAnsi="Georgia"/>
                <w:w w:val="105"/>
                <w:lang w:val="en-US"/>
              </w:rPr>
            </w:pPr>
            <w:r w:rsidRPr="00E04226">
              <w:rPr>
                <w:rFonts w:ascii="Georgia" w:hAnsi="Georgia"/>
                <w:w w:val="105"/>
                <w:lang w:val="en-US"/>
              </w:rPr>
              <w:t xml:space="preserve"> PEI </w:t>
            </w:r>
            <w:proofErr w:type="spellStart"/>
            <w:r w:rsidRPr="00E04226">
              <w:rPr>
                <w:rFonts w:ascii="Georgia" w:hAnsi="Georgia"/>
                <w:w w:val="105"/>
                <w:lang w:val="en-US"/>
              </w:rPr>
              <w:t>aprobate</w:t>
            </w:r>
            <w:proofErr w:type="spellEnd"/>
            <w:r w:rsidRPr="00E04226">
              <w:rPr>
                <w:rFonts w:ascii="Georgia" w:hAnsi="Georgia"/>
                <w:w w:val="105"/>
                <w:lang w:val="en-US"/>
              </w:rPr>
              <w:t xml:space="preserve"> </w:t>
            </w:r>
            <w:proofErr w:type="spellStart"/>
            <w:r w:rsidRPr="00E04226">
              <w:rPr>
                <w:rFonts w:ascii="Georgia" w:hAnsi="Georgia"/>
                <w:w w:val="105"/>
                <w:lang w:val="en-US"/>
              </w:rPr>
              <w:t>și</w:t>
            </w:r>
            <w:proofErr w:type="spellEnd"/>
            <w:r w:rsidRPr="00E04226">
              <w:rPr>
                <w:rFonts w:ascii="Georgia" w:hAnsi="Georgia"/>
                <w:w w:val="105"/>
                <w:lang w:val="en-US"/>
              </w:rPr>
              <w:t xml:space="preserve"> </w:t>
            </w:r>
            <w:proofErr w:type="spellStart"/>
            <w:r w:rsidRPr="00E04226">
              <w:rPr>
                <w:rFonts w:ascii="Georgia" w:hAnsi="Georgia"/>
                <w:w w:val="105"/>
                <w:lang w:val="en-US"/>
              </w:rPr>
              <w:t>realizate</w:t>
            </w:r>
            <w:proofErr w:type="spellEnd"/>
            <w:r w:rsidRPr="00E04226">
              <w:rPr>
                <w:rFonts w:ascii="Georgia" w:hAnsi="Georgia"/>
                <w:w w:val="105"/>
                <w:lang w:val="en-US"/>
              </w:rPr>
              <w:t>.</w:t>
            </w:r>
          </w:p>
        </w:tc>
      </w:tr>
      <w:tr w:rsidR="008C6A99" w:rsidRPr="00E04226" w14:paraId="181F6F27" w14:textId="77777777" w:rsidTr="004E784F">
        <w:trPr>
          <w:trHeight w:val="285"/>
        </w:trPr>
        <w:tc>
          <w:tcPr>
            <w:tcW w:w="2136" w:type="dxa"/>
            <w:gridSpan w:val="2"/>
            <w:tcBorders>
              <w:left w:val="single" w:sz="4" w:space="0" w:color="000000"/>
              <w:bottom w:val="single" w:sz="4" w:space="0" w:color="auto"/>
              <w:right w:val="single" w:sz="4" w:space="0" w:color="000000"/>
            </w:tcBorders>
            <w:shd w:val="clear" w:color="auto" w:fill="FFFFFF" w:themeFill="background1"/>
          </w:tcPr>
          <w:p w14:paraId="3C307AA1" w14:textId="77777777" w:rsidR="008C6A99" w:rsidRPr="00E04226" w:rsidRDefault="008C6A99" w:rsidP="004E784F">
            <w:pPr>
              <w:pStyle w:val="TableParagraph"/>
              <w:shd w:val="clear" w:color="auto" w:fill="FFFFFF" w:themeFill="background1"/>
              <w:kinsoku w:val="0"/>
              <w:overflowPunct w:val="0"/>
              <w:spacing w:before="8" w:line="247" w:lineRule="exact"/>
              <w:rPr>
                <w:rFonts w:ascii="Georgia" w:hAnsi="Georgia"/>
                <w:b/>
                <w:w w:val="105"/>
                <w:lang w:val="en-US"/>
              </w:rPr>
            </w:pPr>
          </w:p>
        </w:tc>
        <w:tc>
          <w:tcPr>
            <w:tcW w:w="2557" w:type="dxa"/>
            <w:gridSpan w:val="3"/>
            <w:tcBorders>
              <w:top w:val="single" w:sz="4" w:space="0" w:color="auto"/>
              <w:left w:val="single" w:sz="4" w:space="0" w:color="000000"/>
              <w:bottom w:val="single" w:sz="4" w:space="0" w:color="auto"/>
              <w:right w:val="single" w:sz="4" w:space="0" w:color="000000"/>
            </w:tcBorders>
            <w:shd w:val="clear" w:color="auto" w:fill="FFFFFF" w:themeFill="background1"/>
          </w:tcPr>
          <w:p w14:paraId="2ADD3720" w14:textId="77777777" w:rsidR="008C6A99" w:rsidRPr="00E04226" w:rsidRDefault="008C6A99" w:rsidP="004E784F">
            <w:pPr>
              <w:pStyle w:val="TableParagraph"/>
              <w:shd w:val="clear" w:color="auto" w:fill="FFFFFF" w:themeFill="background1"/>
              <w:kinsoku w:val="0"/>
              <w:overflowPunct w:val="0"/>
              <w:spacing w:before="36" w:line="237" w:lineRule="auto"/>
              <w:ind w:left="112" w:firstLine="4"/>
              <w:rPr>
                <w:rFonts w:ascii="Georgia" w:hAnsi="Georgia"/>
                <w:w w:val="105"/>
                <w:lang w:val="en-US"/>
              </w:rPr>
            </w:pPr>
            <w:r w:rsidRPr="00E04226">
              <w:rPr>
                <w:rFonts w:ascii="Georgia" w:hAnsi="Georgia"/>
                <w:w w:val="105"/>
                <w:lang w:val="en-US"/>
              </w:rPr>
              <w:t xml:space="preserve">3.2.3. </w:t>
            </w:r>
            <w:proofErr w:type="spellStart"/>
            <w:r w:rsidRPr="00E04226">
              <w:rPr>
                <w:rFonts w:ascii="Georgia" w:hAnsi="Georgia"/>
                <w:w w:val="105"/>
                <w:lang w:val="en-US"/>
              </w:rPr>
              <w:t>Planurile</w:t>
            </w:r>
            <w:proofErr w:type="spellEnd"/>
            <w:r w:rsidRPr="00E04226">
              <w:rPr>
                <w:rFonts w:ascii="Georgia" w:hAnsi="Georgia"/>
                <w:w w:val="105"/>
                <w:lang w:val="en-US"/>
              </w:rPr>
              <w:t xml:space="preserve"> </w:t>
            </w:r>
            <w:proofErr w:type="spellStart"/>
            <w:r w:rsidRPr="00E04226">
              <w:rPr>
                <w:rFonts w:ascii="Georgia" w:hAnsi="Georgia"/>
                <w:w w:val="105"/>
                <w:lang w:val="en-US"/>
              </w:rPr>
              <w:t>strategice</w:t>
            </w:r>
            <w:proofErr w:type="spellEnd"/>
            <w:r w:rsidRPr="00E04226">
              <w:rPr>
                <w:rFonts w:ascii="Georgia" w:hAnsi="Georgia"/>
                <w:w w:val="105"/>
                <w:lang w:val="en-US"/>
              </w:rPr>
              <w:t xml:space="preserve"> </w:t>
            </w:r>
            <w:proofErr w:type="spellStart"/>
            <w:r w:rsidRPr="00E04226">
              <w:rPr>
                <w:rFonts w:ascii="Georgia" w:hAnsi="Georgia"/>
                <w:w w:val="105"/>
                <w:lang w:val="en-US"/>
              </w:rPr>
              <w:t>și</w:t>
            </w:r>
            <w:proofErr w:type="spellEnd"/>
            <w:r w:rsidRPr="00E04226">
              <w:rPr>
                <w:rFonts w:ascii="Georgia" w:hAnsi="Georgia"/>
                <w:w w:val="105"/>
                <w:lang w:val="en-US"/>
              </w:rPr>
              <w:t xml:space="preserve"> </w:t>
            </w:r>
            <w:proofErr w:type="spellStart"/>
            <w:r w:rsidRPr="00E04226">
              <w:rPr>
                <w:rFonts w:ascii="Georgia" w:hAnsi="Georgia"/>
                <w:w w:val="105"/>
                <w:lang w:val="en-US"/>
              </w:rPr>
              <w:t>operaționale</w:t>
            </w:r>
            <w:proofErr w:type="spellEnd"/>
            <w:r w:rsidRPr="00E04226">
              <w:rPr>
                <w:rFonts w:ascii="Georgia" w:hAnsi="Georgia"/>
                <w:w w:val="105"/>
                <w:lang w:val="en-US"/>
              </w:rPr>
              <w:t xml:space="preserve"> ale </w:t>
            </w:r>
            <w:proofErr w:type="spellStart"/>
            <w:r w:rsidRPr="00E04226">
              <w:rPr>
                <w:rFonts w:ascii="Georgia" w:hAnsi="Georgia"/>
                <w:w w:val="105"/>
                <w:lang w:val="en-US"/>
              </w:rPr>
              <w:t>instituției</w:t>
            </w:r>
            <w:proofErr w:type="spellEnd"/>
            <w:r w:rsidRPr="00E04226">
              <w:rPr>
                <w:rFonts w:ascii="Georgia" w:hAnsi="Georgia"/>
                <w:w w:val="105"/>
                <w:lang w:val="en-US"/>
              </w:rPr>
              <w:t xml:space="preserve"> (</w:t>
            </w:r>
            <w:proofErr w:type="spellStart"/>
            <w:r w:rsidRPr="00E04226">
              <w:rPr>
                <w:rFonts w:ascii="Georgia" w:hAnsi="Georgia"/>
                <w:w w:val="105"/>
                <w:lang w:val="en-US"/>
              </w:rPr>
              <w:t>inclusiv</w:t>
            </w:r>
            <w:proofErr w:type="spellEnd"/>
            <w:r w:rsidRPr="00E04226">
              <w:rPr>
                <w:rFonts w:ascii="Georgia" w:hAnsi="Georgia"/>
                <w:w w:val="105"/>
                <w:lang w:val="en-US"/>
              </w:rPr>
              <w:t xml:space="preserve"> ale </w:t>
            </w:r>
            <w:proofErr w:type="spellStart"/>
            <w:r w:rsidRPr="00E04226">
              <w:rPr>
                <w:rFonts w:ascii="Georgia" w:hAnsi="Georgia"/>
                <w:w w:val="105"/>
                <w:lang w:val="en-US"/>
              </w:rPr>
              <w:t>structurilor</w:t>
            </w:r>
            <w:proofErr w:type="spellEnd"/>
            <w:r w:rsidRPr="00E04226">
              <w:rPr>
                <w:rFonts w:ascii="Georgia" w:hAnsi="Georgia"/>
                <w:w w:val="105"/>
                <w:lang w:val="en-US"/>
              </w:rPr>
              <w:t xml:space="preserve"> </w:t>
            </w:r>
            <w:proofErr w:type="spellStart"/>
            <w:r w:rsidRPr="00E04226">
              <w:rPr>
                <w:rFonts w:ascii="Georgia" w:hAnsi="Georgia"/>
                <w:w w:val="105"/>
                <w:lang w:val="en-US"/>
              </w:rPr>
              <w:t>asociative</w:t>
            </w:r>
            <w:proofErr w:type="spellEnd"/>
            <w:r w:rsidRPr="00E04226">
              <w:rPr>
                <w:rFonts w:ascii="Georgia" w:hAnsi="Georgia"/>
                <w:w w:val="105"/>
                <w:lang w:val="en-US"/>
              </w:rPr>
              <w:t xml:space="preserve"> ale </w:t>
            </w:r>
            <w:proofErr w:type="spellStart"/>
            <w:r w:rsidRPr="00E04226">
              <w:rPr>
                <w:rFonts w:ascii="Georgia" w:hAnsi="Georgia"/>
                <w:w w:val="105"/>
                <w:lang w:val="en-US"/>
              </w:rPr>
              <w:t>parinților</w:t>
            </w:r>
            <w:proofErr w:type="spellEnd"/>
            <w:r w:rsidRPr="00E04226">
              <w:rPr>
                <w:rFonts w:ascii="Georgia" w:hAnsi="Georgia"/>
                <w:w w:val="105"/>
                <w:lang w:val="en-US"/>
              </w:rPr>
              <w:t xml:space="preserve"> </w:t>
            </w:r>
            <w:proofErr w:type="spellStart"/>
            <w:r w:rsidRPr="00E04226">
              <w:rPr>
                <w:rFonts w:ascii="Georgia" w:hAnsi="Georgia"/>
                <w:w w:val="105"/>
                <w:lang w:val="en-US"/>
              </w:rPr>
              <w:t>și</w:t>
            </w:r>
            <w:proofErr w:type="spellEnd"/>
            <w:r w:rsidRPr="00E04226">
              <w:rPr>
                <w:rFonts w:ascii="Georgia" w:hAnsi="Georgia"/>
                <w:w w:val="105"/>
                <w:lang w:val="en-US"/>
              </w:rPr>
              <w:t xml:space="preserve"> </w:t>
            </w:r>
            <w:proofErr w:type="spellStart"/>
            <w:r w:rsidRPr="00E04226">
              <w:rPr>
                <w:rFonts w:ascii="Georgia" w:hAnsi="Georgia"/>
                <w:w w:val="105"/>
                <w:lang w:val="en-US"/>
              </w:rPr>
              <w:t>elevilor</w:t>
            </w:r>
            <w:proofErr w:type="spellEnd"/>
            <w:r w:rsidRPr="00E04226">
              <w:rPr>
                <w:rFonts w:ascii="Georgia" w:hAnsi="Georgia"/>
                <w:w w:val="105"/>
                <w:lang w:val="en-US"/>
              </w:rPr>
              <w:t xml:space="preserve">) </w:t>
            </w:r>
            <w:proofErr w:type="spellStart"/>
            <w:r w:rsidRPr="00E04226">
              <w:rPr>
                <w:rFonts w:ascii="Georgia" w:hAnsi="Georgia"/>
                <w:w w:val="105"/>
                <w:lang w:val="en-US"/>
              </w:rPr>
              <w:t>cuprind</w:t>
            </w:r>
            <w:proofErr w:type="spellEnd"/>
            <w:r w:rsidRPr="00E04226">
              <w:rPr>
                <w:rFonts w:ascii="Georgia" w:hAnsi="Georgia"/>
                <w:w w:val="105"/>
                <w:lang w:val="en-US"/>
              </w:rPr>
              <w:t xml:space="preserve">, </w:t>
            </w:r>
            <w:proofErr w:type="spellStart"/>
            <w:r w:rsidRPr="00E04226">
              <w:rPr>
                <w:rFonts w:ascii="Georgia" w:hAnsi="Georgia"/>
                <w:w w:val="105"/>
                <w:lang w:val="en-US"/>
              </w:rPr>
              <w:t>după</w:t>
            </w:r>
            <w:proofErr w:type="spellEnd"/>
            <w:r w:rsidRPr="00E04226">
              <w:rPr>
                <w:rFonts w:ascii="Georgia" w:hAnsi="Georgia"/>
                <w:w w:val="105"/>
                <w:lang w:val="en-US"/>
              </w:rPr>
              <w:t xml:space="preserve"> </w:t>
            </w:r>
            <w:proofErr w:type="spellStart"/>
            <w:r w:rsidRPr="00E04226">
              <w:rPr>
                <w:rFonts w:ascii="Georgia" w:hAnsi="Georgia"/>
                <w:w w:val="105"/>
                <w:lang w:val="en-US"/>
              </w:rPr>
              <w:t>caz</w:t>
            </w:r>
            <w:proofErr w:type="spellEnd"/>
            <w:r w:rsidRPr="00E04226">
              <w:rPr>
                <w:rFonts w:ascii="Georgia" w:hAnsi="Georgia"/>
                <w:w w:val="105"/>
                <w:lang w:val="en-US"/>
              </w:rPr>
              <w:t xml:space="preserve">, </w:t>
            </w:r>
            <w:proofErr w:type="spellStart"/>
            <w:r w:rsidRPr="00E04226">
              <w:rPr>
                <w:rFonts w:ascii="Georgia" w:hAnsi="Georgia"/>
                <w:w w:val="105"/>
                <w:lang w:val="en-US"/>
              </w:rPr>
              <w:lastRenderedPageBreak/>
              <w:t>programe</w:t>
            </w:r>
            <w:proofErr w:type="spellEnd"/>
            <w:r w:rsidRPr="00E04226">
              <w:rPr>
                <w:rFonts w:ascii="Georgia" w:hAnsi="Georgia"/>
                <w:w w:val="105"/>
                <w:lang w:val="en-US"/>
              </w:rPr>
              <w:t xml:space="preserve">, </w:t>
            </w:r>
            <w:proofErr w:type="spellStart"/>
            <w:r w:rsidRPr="00E04226">
              <w:rPr>
                <w:rFonts w:ascii="Georgia" w:hAnsi="Georgia"/>
                <w:w w:val="105"/>
                <w:lang w:val="en-US"/>
              </w:rPr>
              <w:t>măsuri</w:t>
            </w:r>
            <w:proofErr w:type="spellEnd"/>
            <w:r w:rsidRPr="00E04226">
              <w:rPr>
                <w:rFonts w:ascii="Georgia" w:hAnsi="Georgia"/>
                <w:w w:val="105"/>
                <w:lang w:val="en-US"/>
              </w:rPr>
              <w:t xml:space="preserve"> </w:t>
            </w:r>
            <w:proofErr w:type="spellStart"/>
            <w:r w:rsidRPr="00E04226">
              <w:rPr>
                <w:rFonts w:ascii="Georgia" w:hAnsi="Georgia"/>
                <w:w w:val="105"/>
                <w:lang w:val="en-US"/>
              </w:rPr>
              <w:t>și</w:t>
            </w:r>
            <w:proofErr w:type="spellEnd"/>
            <w:r w:rsidRPr="00E04226">
              <w:rPr>
                <w:rFonts w:ascii="Georgia" w:hAnsi="Georgia"/>
                <w:w w:val="105"/>
                <w:lang w:val="en-US"/>
              </w:rPr>
              <w:t xml:space="preserve"> </w:t>
            </w:r>
            <w:proofErr w:type="spellStart"/>
            <w:r w:rsidRPr="00E04226">
              <w:rPr>
                <w:rFonts w:ascii="Georgia" w:hAnsi="Georgia"/>
                <w:w w:val="105"/>
                <w:lang w:val="en-US"/>
              </w:rPr>
              <w:t>activități</w:t>
            </w:r>
            <w:proofErr w:type="spellEnd"/>
            <w:r w:rsidRPr="00E04226">
              <w:rPr>
                <w:rFonts w:ascii="Georgia" w:hAnsi="Georgia"/>
                <w:w w:val="105"/>
                <w:lang w:val="en-US"/>
              </w:rPr>
              <w:t xml:space="preserve"> care au ca </w:t>
            </w:r>
            <w:proofErr w:type="spellStart"/>
            <w:r w:rsidRPr="00E04226">
              <w:rPr>
                <w:rFonts w:ascii="Georgia" w:hAnsi="Georgia"/>
                <w:w w:val="105"/>
                <w:lang w:val="en-US"/>
              </w:rPr>
              <w:t>ființa</w:t>
            </w:r>
            <w:proofErr w:type="spellEnd"/>
            <w:r w:rsidRPr="00E04226">
              <w:rPr>
                <w:rFonts w:ascii="Georgia" w:hAnsi="Georgia"/>
                <w:w w:val="105"/>
                <w:lang w:val="en-US"/>
              </w:rPr>
              <w:t xml:space="preserve"> </w:t>
            </w:r>
            <w:proofErr w:type="spellStart"/>
            <w:r w:rsidRPr="00E04226">
              <w:rPr>
                <w:rFonts w:ascii="Georgia" w:hAnsi="Georgia"/>
                <w:w w:val="105"/>
                <w:lang w:val="en-US"/>
              </w:rPr>
              <w:t>educația</w:t>
            </w:r>
            <w:proofErr w:type="spellEnd"/>
            <w:r w:rsidRPr="00E04226">
              <w:rPr>
                <w:rFonts w:ascii="Georgia" w:hAnsi="Georgia"/>
                <w:w w:val="105"/>
                <w:lang w:val="en-US"/>
              </w:rPr>
              <w:t xml:space="preserve"> </w:t>
            </w:r>
            <w:proofErr w:type="spellStart"/>
            <w:r w:rsidRPr="00E04226">
              <w:rPr>
                <w:rFonts w:ascii="Georgia" w:hAnsi="Georgia"/>
                <w:w w:val="105"/>
                <w:lang w:val="en-US"/>
              </w:rPr>
              <w:t>incluzivă</w:t>
            </w:r>
            <w:proofErr w:type="spellEnd"/>
            <w:r w:rsidRPr="00E04226">
              <w:rPr>
                <w:rFonts w:ascii="Georgia" w:hAnsi="Georgia"/>
                <w:w w:val="105"/>
                <w:lang w:val="en-US"/>
              </w:rPr>
              <w:t xml:space="preserve"> </w:t>
            </w:r>
            <w:proofErr w:type="spellStart"/>
            <w:r w:rsidRPr="00E04226">
              <w:rPr>
                <w:rFonts w:ascii="Georgia" w:hAnsi="Georgia"/>
                <w:w w:val="105"/>
                <w:lang w:val="en-US"/>
              </w:rPr>
              <w:t>și</w:t>
            </w:r>
            <w:proofErr w:type="spellEnd"/>
            <w:r w:rsidRPr="00E04226">
              <w:rPr>
                <w:rFonts w:ascii="Georgia" w:hAnsi="Georgia"/>
                <w:w w:val="105"/>
                <w:lang w:val="en-US"/>
              </w:rPr>
              <w:t xml:space="preserve"> </w:t>
            </w:r>
            <w:proofErr w:type="spellStart"/>
            <w:r w:rsidRPr="00E04226">
              <w:rPr>
                <w:rFonts w:ascii="Georgia" w:hAnsi="Georgia"/>
                <w:w w:val="105"/>
                <w:lang w:val="en-US"/>
              </w:rPr>
              <w:t>nevoile</w:t>
            </w:r>
            <w:proofErr w:type="spellEnd"/>
            <w:r w:rsidRPr="00E04226">
              <w:rPr>
                <w:rFonts w:ascii="Georgia" w:hAnsi="Georgia"/>
                <w:w w:val="105"/>
                <w:lang w:val="en-US"/>
              </w:rPr>
              <w:t xml:space="preserve"> </w:t>
            </w:r>
            <w:proofErr w:type="spellStart"/>
            <w:r w:rsidRPr="00E04226">
              <w:rPr>
                <w:rFonts w:ascii="Georgia" w:hAnsi="Georgia"/>
                <w:w w:val="105"/>
                <w:lang w:val="en-US"/>
              </w:rPr>
              <w:t>copiilor</w:t>
            </w:r>
            <w:proofErr w:type="spellEnd"/>
            <w:r w:rsidRPr="00E04226">
              <w:rPr>
                <w:rFonts w:ascii="Georgia" w:hAnsi="Georgia"/>
                <w:w w:val="105"/>
                <w:lang w:val="en-US"/>
              </w:rPr>
              <w:t xml:space="preserve"> cu </w:t>
            </w:r>
            <w:proofErr w:type="spellStart"/>
            <w:r w:rsidRPr="00E04226">
              <w:rPr>
                <w:rFonts w:ascii="Georgia" w:hAnsi="Georgia"/>
                <w:w w:val="105"/>
                <w:lang w:val="en-US"/>
              </w:rPr>
              <w:t>cerințe</w:t>
            </w:r>
            <w:proofErr w:type="spellEnd"/>
            <w:r w:rsidRPr="00E04226">
              <w:rPr>
                <w:rFonts w:ascii="Georgia" w:hAnsi="Georgia"/>
                <w:w w:val="105"/>
                <w:lang w:val="en-US"/>
              </w:rPr>
              <w:t xml:space="preserve"> </w:t>
            </w:r>
            <w:proofErr w:type="spellStart"/>
            <w:r w:rsidRPr="00E04226">
              <w:rPr>
                <w:rFonts w:ascii="Georgia" w:hAnsi="Georgia"/>
                <w:lang w:val="en-US"/>
              </w:rPr>
              <w:t>educaționale</w:t>
            </w:r>
            <w:proofErr w:type="spellEnd"/>
            <w:r w:rsidRPr="00E04226">
              <w:rPr>
                <w:rFonts w:ascii="Georgia" w:hAnsi="Georgia"/>
                <w:lang w:val="en-US"/>
              </w:rPr>
              <w:t xml:space="preserve"> </w:t>
            </w:r>
            <w:proofErr w:type="spellStart"/>
            <w:r w:rsidRPr="00E04226">
              <w:rPr>
                <w:rFonts w:ascii="Georgia" w:hAnsi="Georgia"/>
                <w:lang w:val="en-US"/>
              </w:rPr>
              <w:t>speciale</w:t>
            </w:r>
            <w:proofErr w:type="spellEnd"/>
            <w:r w:rsidRPr="00E04226">
              <w:rPr>
                <w:rFonts w:ascii="Georgia" w:hAnsi="Georgia"/>
                <w:lang w:val="en-US"/>
              </w:rPr>
              <w:t>.</w:t>
            </w:r>
          </w:p>
        </w:tc>
        <w:tc>
          <w:tcPr>
            <w:tcW w:w="2408" w:type="dxa"/>
            <w:gridSpan w:val="2"/>
            <w:tcBorders>
              <w:top w:val="single" w:sz="4" w:space="0" w:color="auto"/>
              <w:left w:val="single" w:sz="4" w:space="0" w:color="000000"/>
              <w:bottom w:val="single" w:sz="4" w:space="0" w:color="auto"/>
              <w:right w:val="single" w:sz="4" w:space="0" w:color="000000"/>
            </w:tcBorders>
            <w:shd w:val="clear" w:color="auto" w:fill="FFFFFF" w:themeFill="background1"/>
          </w:tcPr>
          <w:p w14:paraId="039888CA" w14:textId="77777777" w:rsidR="008C6A99" w:rsidRPr="00E04226" w:rsidRDefault="008C6A99" w:rsidP="004E784F">
            <w:pPr>
              <w:pStyle w:val="TableParagraph"/>
              <w:shd w:val="clear" w:color="auto" w:fill="FFFFFF" w:themeFill="background1"/>
              <w:kinsoku w:val="0"/>
              <w:overflowPunct w:val="0"/>
              <w:spacing w:before="10" w:line="249" w:lineRule="auto"/>
              <w:ind w:left="117" w:right="1" w:firstLine="7"/>
              <w:rPr>
                <w:rFonts w:ascii="Georgia" w:hAnsi="Georgia"/>
                <w:w w:val="105"/>
                <w:lang w:val="it-IT"/>
              </w:rPr>
            </w:pPr>
            <w:r w:rsidRPr="00E04226">
              <w:rPr>
                <w:rFonts w:ascii="Georgia" w:hAnsi="Georgia"/>
                <w:w w:val="105"/>
                <w:lang w:val="it-IT"/>
              </w:rPr>
              <w:lastRenderedPageBreak/>
              <w:t>Discutarea problemei vizate în cadrul CA, CP.</w:t>
            </w:r>
          </w:p>
        </w:tc>
        <w:tc>
          <w:tcPr>
            <w:tcW w:w="2408" w:type="dxa"/>
            <w:gridSpan w:val="3"/>
            <w:tcBorders>
              <w:top w:val="single" w:sz="4" w:space="0" w:color="auto"/>
              <w:left w:val="single" w:sz="4" w:space="0" w:color="000000"/>
              <w:bottom w:val="single" w:sz="4" w:space="0" w:color="auto"/>
              <w:right w:val="single" w:sz="4" w:space="0" w:color="000000"/>
            </w:tcBorders>
            <w:shd w:val="clear" w:color="auto" w:fill="FFFFFF" w:themeFill="background1"/>
          </w:tcPr>
          <w:p w14:paraId="0DC46FC6" w14:textId="77777777" w:rsidR="008C6A99" w:rsidRPr="00E04226" w:rsidRDefault="008C6A99" w:rsidP="004E784F">
            <w:pPr>
              <w:pStyle w:val="TableParagraph"/>
              <w:shd w:val="clear" w:color="auto" w:fill="FFFFFF" w:themeFill="background1"/>
              <w:kinsoku w:val="0"/>
              <w:overflowPunct w:val="0"/>
              <w:spacing w:before="8" w:line="247" w:lineRule="exact"/>
              <w:rPr>
                <w:rFonts w:ascii="Georgia" w:hAnsi="Georgia"/>
                <w:w w:val="105"/>
                <w:lang w:val="en-US"/>
              </w:rPr>
            </w:pPr>
            <w:r w:rsidRPr="00E04226">
              <w:rPr>
                <w:rFonts w:ascii="Georgia" w:hAnsi="Georgia"/>
                <w:w w:val="105"/>
                <w:lang w:val="it-IT"/>
              </w:rPr>
              <w:t xml:space="preserve"> </w:t>
            </w:r>
            <w:r w:rsidRPr="00E04226">
              <w:rPr>
                <w:rFonts w:ascii="Georgia" w:hAnsi="Georgia"/>
                <w:w w:val="105"/>
                <w:lang w:val="en-US"/>
              </w:rPr>
              <w:t>CMI</w:t>
            </w:r>
          </w:p>
          <w:p w14:paraId="4400AFDC" w14:textId="77777777" w:rsidR="008C6A99" w:rsidRPr="00E04226" w:rsidRDefault="008C6A99" w:rsidP="004E784F">
            <w:pPr>
              <w:pStyle w:val="TableParagraph"/>
              <w:shd w:val="clear" w:color="auto" w:fill="FFFFFF" w:themeFill="background1"/>
              <w:kinsoku w:val="0"/>
              <w:overflowPunct w:val="0"/>
              <w:spacing w:before="8" w:line="247" w:lineRule="exact"/>
              <w:rPr>
                <w:rFonts w:ascii="Georgia" w:hAnsi="Georgia"/>
                <w:w w:val="105"/>
                <w:lang w:val="en-US"/>
              </w:rPr>
            </w:pPr>
            <w:r w:rsidRPr="00E04226">
              <w:rPr>
                <w:rFonts w:ascii="Georgia" w:hAnsi="Georgia"/>
                <w:w w:val="105"/>
                <w:lang w:val="en-US"/>
              </w:rPr>
              <w:t>CDS</w:t>
            </w:r>
          </w:p>
        </w:tc>
        <w:tc>
          <w:tcPr>
            <w:tcW w:w="2408" w:type="dxa"/>
            <w:gridSpan w:val="2"/>
            <w:tcBorders>
              <w:top w:val="single" w:sz="4" w:space="0" w:color="auto"/>
              <w:left w:val="single" w:sz="4" w:space="0" w:color="000000"/>
              <w:bottom w:val="single" w:sz="4" w:space="0" w:color="auto"/>
              <w:right w:val="single" w:sz="4" w:space="0" w:color="000000"/>
            </w:tcBorders>
            <w:shd w:val="clear" w:color="auto" w:fill="FFFFFF" w:themeFill="background1"/>
          </w:tcPr>
          <w:p w14:paraId="696755D9" w14:textId="77777777" w:rsidR="008C6A99" w:rsidRPr="00E04226" w:rsidRDefault="008C6A99" w:rsidP="004E784F">
            <w:pPr>
              <w:pStyle w:val="TableParagraph"/>
              <w:shd w:val="clear" w:color="auto" w:fill="FFFFFF" w:themeFill="background1"/>
              <w:kinsoku w:val="0"/>
              <w:overflowPunct w:val="0"/>
              <w:spacing w:before="8" w:line="247" w:lineRule="exact"/>
              <w:rPr>
                <w:rFonts w:ascii="Georgia" w:hAnsi="Georgia"/>
                <w:w w:val="105"/>
                <w:lang w:val="en-US"/>
              </w:rPr>
            </w:pPr>
            <w:r w:rsidRPr="00E04226">
              <w:rPr>
                <w:rFonts w:ascii="Georgia" w:hAnsi="Georgia"/>
                <w:w w:val="105"/>
                <w:lang w:val="en-US"/>
              </w:rPr>
              <w:t xml:space="preserve"> Conform </w:t>
            </w:r>
            <w:proofErr w:type="spellStart"/>
            <w:r w:rsidRPr="00E04226">
              <w:rPr>
                <w:rFonts w:ascii="Georgia" w:hAnsi="Georgia"/>
                <w:w w:val="105"/>
                <w:lang w:val="en-US"/>
              </w:rPr>
              <w:t>planului</w:t>
            </w:r>
            <w:proofErr w:type="spellEnd"/>
          </w:p>
        </w:tc>
        <w:tc>
          <w:tcPr>
            <w:tcW w:w="3119" w:type="dxa"/>
            <w:gridSpan w:val="2"/>
            <w:tcBorders>
              <w:top w:val="single" w:sz="4" w:space="0" w:color="auto"/>
              <w:left w:val="single" w:sz="4" w:space="0" w:color="000000"/>
              <w:bottom w:val="single" w:sz="4" w:space="0" w:color="auto"/>
              <w:right w:val="single" w:sz="4" w:space="0" w:color="000000"/>
            </w:tcBorders>
            <w:shd w:val="clear" w:color="auto" w:fill="FFFFFF" w:themeFill="background1"/>
          </w:tcPr>
          <w:p w14:paraId="3C555840" w14:textId="77777777" w:rsidR="008C6A99" w:rsidRPr="00E04226" w:rsidRDefault="008C6A99" w:rsidP="004E784F">
            <w:pPr>
              <w:pStyle w:val="TableParagraph"/>
              <w:shd w:val="clear" w:color="auto" w:fill="FFFFFF" w:themeFill="background1"/>
              <w:kinsoku w:val="0"/>
              <w:overflowPunct w:val="0"/>
              <w:spacing w:before="8" w:line="247" w:lineRule="exact"/>
              <w:rPr>
                <w:rFonts w:ascii="Georgia" w:hAnsi="Georgia"/>
                <w:w w:val="105"/>
                <w:lang w:val="en-US"/>
              </w:rPr>
            </w:pPr>
            <w:r w:rsidRPr="00E04226">
              <w:rPr>
                <w:rFonts w:ascii="Georgia" w:hAnsi="Georgia"/>
                <w:w w:val="105"/>
                <w:lang w:val="en-US"/>
              </w:rPr>
              <w:t>Analiza SWOT</w:t>
            </w:r>
          </w:p>
          <w:p w14:paraId="312750BD" w14:textId="77777777" w:rsidR="008C6A99" w:rsidRPr="00E04226" w:rsidRDefault="008C6A99" w:rsidP="004E784F">
            <w:pPr>
              <w:pStyle w:val="TableParagraph"/>
              <w:shd w:val="clear" w:color="auto" w:fill="FFFFFF" w:themeFill="background1"/>
              <w:kinsoku w:val="0"/>
              <w:overflowPunct w:val="0"/>
              <w:spacing w:before="8" w:line="247" w:lineRule="exact"/>
              <w:rPr>
                <w:rFonts w:ascii="Georgia" w:hAnsi="Georgia"/>
                <w:w w:val="105"/>
                <w:lang w:val="en-US"/>
              </w:rPr>
            </w:pPr>
            <w:proofErr w:type="spellStart"/>
            <w:r w:rsidRPr="00E04226">
              <w:rPr>
                <w:rFonts w:ascii="Georgia" w:hAnsi="Georgia"/>
                <w:w w:val="105"/>
                <w:lang w:val="en-US"/>
              </w:rPr>
              <w:t>Rapoarte</w:t>
            </w:r>
            <w:proofErr w:type="spellEnd"/>
            <w:r w:rsidRPr="00E04226">
              <w:rPr>
                <w:rFonts w:ascii="Georgia" w:hAnsi="Georgia"/>
                <w:w w:val="105"/>
                <w:lang w:val="en-US"/>
              </w:rPr>
              <w:t xml:space="preserve"> </w:t>
            </w:r>
          </w:p>
          <w:p w14:paraId="4C51330F" w14:textId="77777777" w:rsidR="008C6A99" w:rsidRPr="00E04226" w:rsidRDefault="008C6A99" w:rsidP="004E784F">
            <w:pPr>
              <w:pStyle w:val="TableParagraph"/>
              <w:shd w:val="clear" w:color="auto" w:fill="FFFFFF" w:themeFill="background1"/>
              <w:kinsoku w:val="0"/>
              <w:overflowPunct w:val="0"/>
              <w:spacing w:before="8" w:line="247" w:lineRule="exact"/>
              <w:rPr>
                <w:rFonts w:ascii="Georgia" w:hAnsi="Georgia"/>
                <w:w w:val="105"/>
                <w:lang w:val="en-US"/>
              </w:rPr>
            </w:pPr>
            <w:proofErr w:type="spellStart"/>
            <w:r w:rsidRPr="00E04226">
              <w:rPr>
                <w:rFonts w:ascii="Georgia" w:hAnsi="Georgia"/>
                <w:w w:val="105"/>
                <w:lang w:val="en-US"/>
              </w:rPr>
              <w:t>Proces</w:t>
            </w:r>
            <w:proofErr w:type="spellEnd"/>
            <w:r w:rsidRPr="00E04226">
              <w:rPr>
                <w:rFonts w:ascii="Georgia" w:hAnsi="Georgia"/>
                <w:w w:val="105"/>
                <w:lang w:val="en-US"/>
              </w:rPr>
              <w:t xml:space="preserve">-verbal </w:t>
            </w:r>
          </w:p>
          <w:p w14:paraId="62209C77" w14:textId="77777777" w:rsidR="008C6A99" w:rsidRPr="00E04226" w:rsidRDefault="008C6A99" w:rsidP="004E784F">
            <w:pPr>
              <w:pStyle w:val="TableParagraph"/>
              <w:shd w:val="clear" w:color="auto" w:fill="FFFFFF" w:themeFill="background1"/>
              <w:kinsoku w:val="0"/>
              <w:overflowPunct w:val="0"/>
              <w:spacing w:before="8" w:line="247" w:lineRule="exact"/>
              <w:rPr>
                <w:rFonts w:ascii="Georgia" w:hAnsi="Georgia"/>
                <w:w w:val="105"/>
                <w:lang w:val="en-US"/>
              </w:rPr>
            </w:pPr>
            <w:proofErr w:type="spellStart"/>
            <w:r w:rsidRPr="00E04226">
              <w:rPr>
                <w:rFonts w:ascii="Georgia" w:hAnsi="Georgia"/>
                <w:w w:val="105"/>
                <w:lang w:val="en-US"/>
              </w:rPr>
              <w:t>Ordin</w:t>
            </w:r>
            <w:proofErr w:type="spellEnd"/>
            <w:r w:rsidRPr="00E04226">
              <w:rPr>
                <w:rFonts w:ascii="Georgia" w:hAnsi="Georgia"/>
                <w:w w:val="105"/>
                <w:lang w:val="en-US"/>
              </w:rPr>
              <w:t xml:space="preserve"> </w:t>
            </w:r>
            <w:proofErr w:type="spellStart"/>
            <w:r w:rsidRPr="00E04226">
              <w:rPr>
                <w:rFonts w:ascii="Georgia" w:hAnsi="Georgia"/>
                <w:w w:val="105"/>
                <w:lang w:val="en-US"/>
              </w:rPr>
              <w:t>emis</w:t>
            </w:r>
            <w:proofErr w:type="spellEnd"/>
          </w:p>
        </w:tc>
      </w:tr>
      <w:tr w:rsidR="008C6A99" w:rsidRPr="00E04226" w14:paraId="43AC8038" w14:textId="77777777" w:rsidTr="004E784F">
        <w:trPr>
          <w:trHeight w:val="285"/>
        </w:trPr>
        <w:tc>
          <w:tcPr>
            <w:tcW w:w="2136" w:type="dxa"/>
            <w:gridSpan w:val="2"/>
            <w:tcBorders>
              <w:top w:val="single" w:sz="4" w:space="0" w:color="auto"/>
              <w:left w:val="single" w:sz="4" w:space="0" w:color="000000"/>
              <w:right w:val="single" w:sz="4" w:space="0" w:color="000000"/>
            </w:tcBorders>
            <w:shd w:val="clear" w:color="auto" w:fill="FFFFFF" w:themeFill="background1"/>
          </w:tcPr>
          <w:p w14:paraId="08F7F08E" w14:textId="77777777" w:rsidR="008C6A99" w:rsidRPr="00E04226" w:rsidRDefault="008C6A99" w:rsidP="004E784F">
            <w:pPr>
              <w:pStyle w:val="TableParagraph"/>
              <w:shd w:val="clear" w:color="auto" w:fill="FFFFFF" w:themeFill="background1"/>
              <w:kinsoku w:val="0"/>
              <w:overflowPunct w:val="0"/>
              <w:spacing w:before="8" w:line="247" w:lineRule="exact"/>
              <w:rPr>
                <w:rFonts w:ascii="Georgia" w:hAnsi="Georgia"/>
                <w:b/>
                <w:w w:val="105"/>
                <w:lang w:val="en-US"/>
              </w:rPr>
            </w:pPr>
            <w:r w:rsidRPr="00E04226">
              <w:rPr>
                <w:rFonts w:ascii="Georgia" w:hAnsi="Georgia"/>
                <w:b/>
                <w:w w:val="105"/>
                <w:lang w:val="en-US"/>
              </w:rPr>
              <w:t xml:space="preserve"> Capacitate </w:t>
            </w:r>
            <w:proofErr w:type="spellStart"/>
            <w:r w:rsidRPr="00E04226">
              <w:rPr>
                <w:rFonts w:ascii="Georgia" w:hAnsi="Georgia"/>
                <w:b/>
                <w:w w:val="105"/>
                <w:lang w:val="en-US"/>
              </w:rPr>
              <w:t>instituțională</w:t>
            </w:r>
            <w:proofErr w:type="spellEnd"/>
          </w:p>
        </w:tc>
        <w:tc>
          <w:tcPr>
            <w:tcW w:w="2557" w:type="dxa"/>
            <w:gridSpan w:val="3"/>
            <w:tcBorders>
              <w:top w:val="single" w:sz="4" w:space="0" w:color="auto"/>
              <w:left w:val="single" w:sz="4" w:space="0" w:color="000000"/>
              <w:bottom w:val="single" w:sz="4" w:space="0" w:color="auto"/>
              <w:right w:val="single" w:sz="4" w:space="0" w:color="000000"/>
            </w:tcBorders>
            <w:shd w:val="clear" w:color="auto" w:fill="FFFFFF" w:themeFill="background1"/>
          </w:tcPr>
          <w:p w14:paraId="2AD432B5" w14:textId="77777777" w:rsidR="008C6A99" w:rsidRPr="00E04226" w:rsidRDefault="008C6A99" w:rsidP="004E784F">
            <w:pPr>
              <w:pStyle w:val="TableParagraph"/>
              <w:shd w:val="clear" w:color="auto" w:fill="FFFFFF" w:themeFill="background1"/>
              <w:kinsoku w:val="0"/>
              <w:overflowPunct w:val="0"/>
              <w:spacing w:before="25" w:line="249" w:lineRule="auto"/>
              <w:ind w:left="113" w:right="143" w:firstLine="7"/>
              <w:rPr>
                <w:rFonts w:ascii="Georgia" w:hAnsi="Georgia"/>
                <w:w w:val="105"/>
                <w:lang w:val="it-IT"/>
              </w:rPr>
            </w:pPr>
            <w:r w:rsidRPr="00E04226">
              <w:rPr>
                <w:rFonts w:ascii="Georgia" w:hAnsi="Georgia"/>
                <w:w w:val="105"/>
                <w:lang w:val="it-IT"/>
              </w:rPr>
              <w:t>3.2.4. Instituția de învățământ dispune de proceduri de prevenire, identificare, semnalare, evaluare și soluționare a</w:t>
            </w:r>
          </w:p>
          <w:p w14:paraId="29AA094B" w14:textId="77777777" w:rsidR="008C6A99" w:rsidRPr="00E04226" w:rsidRDefault="008C6A99" w:rsidP="004E784F">
            <w:pPr>
              <w:pStyle w:val="TableParagraph"/>
              <w:shd w:val="clear" w:color="auto" w:fill="FFFFFF" w:themeFill="background1"/>
              <w:kinsoku w:val="0"/>
              <w:overflowPunct w:val="0"/>
              <w:spacing w:before="15" w:line="244" w:lineRule="auto"/>
              <w:ind w:left="101" w:firstLine="5"/>
              <w:rPr>
                <w:rFonts w:ascii="Georgia" w:hAnsi="Georgia"/>
                <w:w w:val="105"/>
                <w:lang w:val="en-US"/>
              </w:rPr>
            </w:pPr>
            <w:r w:rsidRPr="00E04226">
              <w:rPr>
                <w:rFonts w:ascii="Georgia" w:hAnsi="Georgia"/>
              </w:rPr>
              <w:t>situa</w:t>
            </w:r>
            <w:r w:rsidRPr="00E04226">
              <w:rPr>
                <w:rFonts w:ascii="Georgia" w:hAnsi="Georgia"/>
                <w:lang w:val="ro-RO"/>
              </w:rPr>
              <w:t>ți</w:t>
            </w:r>
            <w:r w:rsidRPr="00E04226">
              <w:rPr>
                <w:rFonts w:ascii="Georgia" w:hAnsi="Georgia"/>
              </w:rPr>
              <w:t>ilor de discriminare.</w:t>
            </w:r>
          </w:p>
        </w:tc>
        <w:tc>
          <w:tcPr>
            <w:tcW w:w="2408" w:type="dxa"/>
            <w:gridSpan w:val="2"/>
            <w:tcBorders>
              <w:top w:val="single" w:sz="4" w:space="0" w:color="auto"/>
              <w:left w:val="single" w:sz="4" w:space="0" w:color="000000"/>
              <w:bottom w:val="single" w:sz="4" w:space="0" w:color="auto"/>
              <w:right w:val="single" w:sz="4" w:space="0" w:color="000000"/>
            </w:tcBorders>
            <w:shd w:val="clear" w:color="auto" w:fill="FFFFFF" w:themeFill="background1"/>
          </w:tcPr>
          <w:p w14:paraId="7B335D48" w14:textId="77777777" w:rsidR="008C6A99" w:rsidRPr="00E04226" w:rsidRDefault="008C6A99" w:rsidP="004E784F">
            <w:pPr>
              <w:pStyle w:val="TableParagraph"/>
              <w:shd w:val="clear" w:color="auto" w:fill="FFFFFF" w:themeFill="background1"/>
              <w:kinsoku w:val="0"/>
              <w:overflowPunct w:val="0"/>
              <w:spacing w:before="10" w:line="249" w:lineRule="auto"/>
              <w:ind w:left="117" w:right="1" w:firstLine="7"/>
              <w:rPr>
                <w:rFonts w:ascii="Georgia" w:hAnsi="Georgia"/>
                <w:w w:val="105"/>
                <w:lang w:val="it-IT"/>
              </w:rPr>
            </w:pPr>
            <w:r w:rsidRPr="00E04226">
              <w:rPr>
                <w:rFonts w:ascii="Georgia" w:hAnsi="Georgia"/>
                <w:w w:val="105"/>
                <w:lang w:val="it-IT"/>
              </w:rPr>
              <w:t>Instituirea unei persoane din rândul administrației în calitate de coordonator al activităților de prevenire, identificare, raportare, referire și asistență în cazurile de violență față de copii.</w:t>
            </w:r>
          </w:p>
        </w:tc>
        <w:tc>
          <w:tcPr>
            <w:tcW w:w="2408" w:type="dxa"/>
            <w:gridSpan w:val="3"/>
            <w:tcBorders>
              <w:top w:val="single" w:sz="4" w:space="0" w:color="auto"/>
              <w:left w:val="single" w:sz="4" w:space="0" w:color="000000"/>
              <w:bottom w:val="single" w:sz="4" w:space="0" w:color="auto"/>
              <w:right w:val="single" w:sz="4" w:space="0" w:color="000000"/>
            </w:tcBorders>
            <w:shd w:val="clear" w:color="auto" w:fill="FFFFFF" w:themeFill="background1"/>
          </w:tcPr>
          <w:p w14:paraId="7C8E8797" w14:textId="77777777" w:rsidR="008C6A99" w:rsidRPr="00E04226" w:rsidRDefault="008C6A99" w:rsidP="004E784F">
            <w:pPr>
              <w:pStyle w:val="TableParagraph"/>
              <w:shd w:val="clear" w:color="auto" w:fill="FFFFFF" w:themeFill="background1"/>
              <w:kinsoku w:val="0"/>
              <w:overflowPunct w:val="0"/>
              <w:spacing w:before="8" w:line="247" w:lineRule="exact"/>
              <w:rPr>
                <w:rFonts w:ascii="Georgia" w:hAnsi="Georgia"/>
                <w:w w:val="105"/>
                <w:lang w:val="en-US"/>
              </w:rPr>
            </w:pPr>
            <w:r w:rsidRPr="00E04226">
              <w:rPr>
                <w:rFonts w:ascii="Georgia" w:hAnsi="Georgia"/>
                <w:w w:val="105"/>
                <w:lang w:val="it-IT"/>
              </w:rPr>
              <w:t xml:space="preserve"> </w:t>
            </w:r>
            <w:r w:rsidRPr="00E04226">
              <w:rPr>
                <w:rFonts w:ascii="Georgia" w:hAnsi="Georgia"/>
                <w:w w:val="105"/>
                <w:lang w:val="en-US"/>
              </w:rPr>
              <w:t>director</w:t>
            </w:r>
          </w:p>
        </w:tc>
        <w:tc>
          <w:tcPr>
            <w:tcW w:w="2408" w:type="dxa"/>
            <w:gridSpan w:val="2"/>
            <w:tcBorders>
              <w:top w:val="single" w:sz="4" w:space="0" w:color="auto"/>
              <w:left w:val="single" w:sz="4" w:space="0" w:color="000000"/>
              <w:bottom w:val="single" w:sz="4" w:space="0" w:color="auto"/>
              <w:right w:val="single" w:sz="4" w:space="0" w:color="000000"/>
            </w:tcBorders>
            <w:shd w:val="clear" w:color="auto" w:fill="FFFFFF" w:themeFill="background1"/>
          </w:tcPr>
          <w:p w14:paraId="02F4B68D" w14:textId="77777777" w:rsidR="008C6A99" w:rsidRPr="00E04226" w:rsidRDefault="008C6A99" w:rsidP="004E784F">
            <w:pPr>
              <w:pStyle w:val="TableParagraph"/>
              <w:shd w:val="clear" w:color="auto" w:fill="FFFFFF" w:themeFill="background1"/>
              <w:kinsoku w:val="0"/>
              <w:overflowPunct w:val="0"/>
              <w:spacing w:before="8" w:line="247" w:lineRule="exact"/>
              <w:rPr>
                <w:rFonts w:ascii="Georgia" w:hAnsi="Georgia"/>
                <w:w w:val="105"/>
                <w:lang w:val="en-US"/>
              </w:rPr>
            </w:pPr>
            <w:r w:rsidRPr="00E04226">
              <w:rPr>
                <w:rFonts w:ascii="Georgia" w:hAnsi="Georgia"/>
                <w:w w:val="105"/>
                <w:lang w:val="en-US"/>
              </w:rPr>
              <w:t xml:space="preserve"> august</w:t>
            </w:r>
          </w:p>
        </w:tc>
        <w:tc>
          <w:tcPr>
            <w:tcW w:w="3119" w:type="dxa"/>
            <w:gridSpan w:val="2"/>
            <w:tcBorders>
              <w:top w:val="single" w:sz="4" w:space="0" w:color="auto"/>
              <w:left w:val="single" w:sz="4" w:space="0" w:color="000000"/>
              <w:bottom w:val="single" w:sz="4" w:space="0" w:color="auto"/>
              <w:right w:val="single" w:sz="4" w:space="0" w:color="000000"/>
            </w:tcBorders>
            <w:shd w:val="clear" w:color="auto" w:fill="FFFFFF" w:themeFill="background1"/>
          </w:tcPr>
          <w:p w14:paraId="010BFB18" w14:textId="77777777" w:rsidR="008C6A99" w:rsidRPr="00E04226" w:rsidRDefault="008C6A99" w:rsidP="004E784F">
            <w:pPr>
              <w:pStyle w:val="TableParagraph"/>
              <w:shd w:val="clear" w:color="auto" w:fill="FFFFFF" w:themeFill="background1"/>
              <w:kinsoku w:val="0"/>
              <w:overflowPunct w:val="0"/>
              <w:spacing w:before="8" w:line="247" w:lineRule="exact"/>
              <w:rPr>
                <w:rFonts w:ascii="Georgia" w:hAnsi="Georgia"/>
                <w:w w:val="105"/>
                <w:lang w:val="en-US"/>
              </w:rPr>
            </w:pPr>
            <w:r w:rsidRPr="00E04226">
              <w:rPr>
                <w:rFonts w:ascii="Georgia" w:hAnsi="Georgia"/>
                <w:w w:val="105"/>
                <w:lang w:val="en-US"/>
              </w:rPr>
              <w:t xml:space="preserve"> </w:t>
            </w:r>
            <w:proofErr w:type="spellStart"/>
            <w:r w:rsidRPr="00E04226">
              <w:rPr>
                <w:rFonts w:ascii="Georgia" w:hAnsi="Georgia"/>
                <w:w w:val="105"/>
                <w:lang w:val="en-US"/>
              </w:rPr>
              <w:t>Ordin</w:t>
            </w:r>
            <w:proofErr w:type="spellEnd"/>
            <w:r w:rsidRPr="00E04226">
              <w:rPr>
                <w:rFonts w:ascii="Georgia" w:hAnsi="Georgia"/>
                <w:w w:val="105"/>
                <w:lang w:val="en-US"/>
              </w:rPr>
              <w:t xml:space="preserve"> </w:t>
            </w:r>
            <w:proofErr w:type="spellStart"/>
            <w:r w:rsidRPr="00E04226">
              <w:rPr>
                <w:rFonts w:ascii="Georgia" w:hAnsi="Georgia"/>
                <w:w w:val="105"/>
                <w:lang w:val="en-US"/>
              </w:rPr>
              <w:t>emis</w:t>
            </w:r>
            <w:proofErr w:type="spellEnd"/>
          </w:p>
        </w:tc>
      </w:tr>
      <w:tr w:rsidR="008C6A99" w:rsidRPr="00422105" w14:paraId="2B1C0BBA" w14:textId="77777777" w:rsidTr="004E784F">
        <w:trPr>
          <w:trHeight w:val="285"/>
        </w:trPr>
        <w:tc>
          <w:tcPr>
            <w:tcW w:w="2136" w:type="dxa"/>
            <w:gridSpan w:val="2"/>
            <w:tcBorders>
              <w:left w:val="single" w:sz="4" w:space="0" w:color="000000"/>
              <w:bottom w:val="single" w:sz="4" w:space="0" w:color="auto"/>
              <w:right w:val="single" w:sz="4" w:space="0" w:color="000000"/>
            </w:tcBorders>
            <w:shd w:val="clear" w:color="auto" w:fill="FFFFFF" w:themeFill="background1"/>
          </w:tcPr>
          <w:p w14:paraId="4BBFAD2B" w14:textId="77777777" w:rsidR="008C6A99" w:rsidRPr="00E04226" w:rsidRDefault="008C6A99" w:rsidP="004E784F">
            <w:pPr>
              <w:pStyle w:val="TableParagraph"/>
              <w:shd w:val="clear" w:color="auto" w:fill="FFFFFF" w:themeFill="background1"/>
              <w:kinsoku w:val="0"/>
              <w:overflowPunct w:val="0"/>
              <w:spacing w:before="8" w:line="247" w:lineRule="exact"/>
              <w:rPr>
                <w:rFonts w:ascii="Georgia" w:hAnsi="Georgia"/>
                <w:b/>
                <w:w w:val="105"/>
                <w:lang w:val="en-US"/>
              </w:rPr>
            </w:pPr>
          </w:p>
        </w:tc>
        <w:tc>
          <w:tcPr>
            <w:tcW w:w="2557" w:type="dxa"/>
            <w:gridSpan w:val="3"/>
            <w:tcBorders>
              <w:top w:val="single" w:sz="4" w:space="0" w:color="auto"/>
              <w:left w:val="single" w:sz="4" w:space="0" w:color="000000"/>
              <w:bottom w:val="single" w:sz="4" w:space="0" w:color="auto"/>
              <w:right w:val="single" w:sz="4" w:space="0" w:color="000000"/>
            </w:tcBorders>
            <w:shd w:val="clear" w:color="auto" w:fill="FFFFFF" w:themeFill="background1"/>
          </w:tcPr>
          <w:p w14:paraId="136326A3" w14:textId="77777777" w:rsidR="008C6A99" w:rsidRPr="00E04226" w:rsidRDefault="008C6A99" w:rsidP="004E784F">
            <w:pPr>
              <w:pStyle w:val="TableParagraph"/>
              <w:shd w:val="clear" w:color="auto" w:fill="FFFFFF" w:themeFill="background1"/>
              <w:kinsoku w:val="0"/>
              <w:overflowPunct w:val="0"/>
              <w:spacing w:before="20" w:line="252" w:lineRule="auto"/>
              <w:ind w:left="109" w:right="76" w:firstLine="11"/>
              <w:rPr>
                <w:rFonts w:ascii="Georgia" w:hAnsi="Georgia"/>
                <w:w w:val="105"/>
                <w:lang w:val="it-IT"/>
              </w:rPr>
            </w:pPr>
            <w:r w:rsidRPr="00E04226">
              <w:rPr>
                <w:rFonts w:ascii="Georgia" w:hAnsi="Georgia"/>
                <w:w w:val="105"/>
                <w:lang w:val="it-IT"/>
              </w:rPr>
              <w:t>3.2.5. Instituția de învățământ informează personalul, copiii și reprezentanții lor legali (prin modalități accesibile) cu privire la procedurile de prevenire, identificare, semnalare, evaluare și solufionare a situatiilor de</w:t>
            </w:r>
          </w:p>
          <w:p w14:paraId="5DCDF0C9" w14:textId="77777777" w:rsidR="008C6A99" w:rsidRPr="00E04226" w:rsidRDefault="008C6A99" w:rsidP="004E784F">
            <w:pPr>
              <w:pStyle w:val="TableParagraph"/>
              <w:shd w:val="clear" w:color="auto" w:fill="FFFFFF" w:themeFill="background1"/>
              <w:kinsoku w:val="0"/>
              <w:overflowPunct w:val="0"/>
              <w:spacing w:before="25" w:line="249" w:lineRule="auto"/>
              <w:ind w:left="113" w:right="143" w:firstLine="7"/>
              <w:rPr>
                <w:rFonts w:ascii="Georgia" w:hAnsi="Georgia"/>
                <w:w w:val="105"/>
                <w:lang w:val="en-US"/>
              </w:rPr>
            </w:pPr>
            <w:r w:rsidRPr="00E04226">
              <w:rPr>
                <w:rFonts w:ascii="Georgia" w:hAnsi="Georgia"/>
                <w:w w:val="105"/>
              </w:rPr>
              <w:t>discriminare.</w:t>
            </w:r>
          </w:p>
        </w:tc>
        <w:tc>
          <w:tcPr>
            <w:tcW w:w="2408" w:type="dxa"/>
            <w:gridSpan w:val="2"/>
            <w:tcBorders>
              <w:top w:val="single" w:sz="4" w:space="0" w:color="auto"/>
              <w:left w:val="single" w:sz="4" w:space="0" w:color="000000"/>
              <w:bottom w:val="single" w:sz="4" w:space="0" w:color="auto"/>
              <w:right w:val="single" w:sz="4" w:space="0" w:color="000000"/>
            </w:tcBorders>
            <w:shd w:val="clear" w:color="auto" w:fill="FFFFFF" w:themeFill="background1"/>
          </w:tcPr>
          <w:p w14:paraId="409B4A5A" w14:textId="77777777" w:rsidR="008C6A99" w:rsidRPr="00E04226" w:rsidRDefault="008C6A99" w:rsidP="004E784F">
            <w:pPr>
              <w:pStyle w:val="TableParagraph"/>
              <w:shd w:val="clear" w:color="auto" w:fill="FFFFFF" w:themeFill="background1"/>
              <w:kinsoku w:val="0"/>
              <w:overflowPunct w:val="0"/>
              <w:spacing w:before="10" w:line="249" w:lineRule="auto"/>
              <w:ind w:left="117" w:right="1" w:firstLine="7"/>
              <w:rPr>
                <w:rFonts w:ascii="Georgia" w:hAnsi="Georgia"/>
                <w:w w:val="105"/>
                <w:lang w:val="it-IT"/>
              </w:rPr>
            </w:pPr>
            <w:r w:rsidRPr="00E04226">
              <w:rPr>
                <w:rFonts w:ascii="Georgia" w:hAnsi="Georgia"/>
                <w:w w:val="105"/>
                <w:lang w:val="it-IT"/>
              </w:rPr>
              <w:t>Chestionarea elevilor/ părinților privind ședințele de informare cu  referire  la modul de sesizare a cazurilor suspecte de</w:t>
            </w:r>
            <w:r w:rsidRPr="00E04226">
              <w:rPr>
                <w:rFonts w:ascii="Georgia" w:hAnsi="Georgia"/>
                <w:spacing w:val="-12"/>
                <w:w w:val="105"/>
                <w:lang w:val="it-IT"/>
              </w:rPr>
              <w:t xml:space="preserve"> </w:t>
            </w:r>
            <w:r w:rsidRPr="00E04226">
              <w:rPr>
                <w:rFonts w:ascii="Georgia" w:hAnsi="Georgia"/>
                <w:w w:val="105"/>
                <w:lang w:val="it-IT"/>
              </w:rPr>
              <w:t>violență,</w:t>
            </w:r>
            <w:r w:rsidRPr="00E04226">
              <w:rPr>
                <w:rFonts w:ascii="Georgia" w:hAnsi="Georgia"/>
                <w:spacing w:val="-6"/>
                <w:w w:val="105"/>
                <w:lang w:val="it-IT"/>
              </w:rPr>
              <w:t xml:space="preserve"> </w:t>
            </w:r>
            <w:r w:rsidRPr="00E04226">
              <w:rPr>
                <w:rFonts w:ascii="Georgia" w:hAnsi="Georgia"/>
                <w:w w:val="105"/>
                <w:lang w:val="it-IT"/>
              </w:rPr>
              <w:t>neglijare,</w:t>
            </w:r>
            <w:r w:rsidRPr="00E04226">
              <w:rPr>
                <w:rFonts w:ascii="Georgia" w:hAnsi="Georgia"/>
                <w:spacing w:val="-1"/>
                <w:w w:val="105"/>
                <w:lang w:val="it-IT"/>
              </w:rPr>
              <w:t xml:space="preserve"> </w:t>
            </w:r>
            <w:r w:rsidRPr="00E04226">
              <w:rPr>
                <w:rFonts w:ascii="Georgia" w:hAnsi="Georgia"/>
                <w:w w:val="105"/>
                <w:lang w:val="it-IT"/>
              </w:rPr>
              <w:t>exploatare</w:t>
            </w:r>
            <w:r w:rsidRPr="00E04226">
              <w:rPr>
                <w:rFonts w:ascii="Georgia" w:hAnsi="Georgia"/>
                <w:spacing w:val="-12"/>
                <w:w w:val="105"/>
                <w:lang w:val="it-IT"/>
              </w:rPr>
              <w:t xml:space="preserve"> </w:t>
            </w:r>
            <w:r w:rsidRPr="00E04226">
              <w:rPr>
                <w:rFonts w:ascii="Georgia" w:hAnsi="Georgia"/>
                <w:w w:val="105"/>
                <w:lang w:val="it-IT"/>
              </w:rPr>
              <w:t>și</w:t>
            </w:r>
            <w:r w:rsidRPr="00E04226">
              <w:rPr>
                <w:rFonts w:ascii="Georgia" w:hAnsi="Georgia"/>
                <w:spacing w:val="-19"/>
                <w:w w:val="105"/>
                <w:lang w:val="it-IT"/>
              </w:rPr>
              <w:t xml:space="preserve"> </w:t>
            </w:r>
            <w:r w:rsidRPr="00E04226">
              <w:rPr>
                <w:rFonts w:ascii="Georgia" w:hAnsi="Georgia"/>
                <w:w w:val="105"/>
                <w:lang w:val="it-IT"/>
              </w:rPr>
              <w:t>trafic al</w:t>
            </w:r>
            <w:r w:rsidRPr="00E04226">
              <w:rPr>
                <w:rFonts w:ascii="Georgia" w:hAnsi="Georgia"/>
                <w:spacing w:val="-7"/>
                <w:w w:val="105"/>
                <w:lang w:val="it-IT"/>
              </w:rPr>
              <w:t xml:space="preserve"> </w:t>
            </w:r>
            <w:r w:rsidRPr="00E04226">
              <w:rPr>
                <w:rFonts w:ascii="Georgia" w:hAnsi="Georgia"/>
                <w:w w:val="105"/>
                <w:lang w:val="it-IT"/>
              </w:rPr>
              <w:t>copilului.</w:t>
            </w:r>
          </w:p>
        </w:tc>
        <w:tc>
          <w:tcPr>
            <w:tcW w:w="2408" w:type="dxa"/>
            <w:gridSpan w:val="3"/>
            <w:tcBorders>
              <w:top w:val="single" w:sz="4" w:space="0" w:color="auto"/>
              <w:left w:val="single" w:sz="4" w:space="0" w:color="000000"/>
              <w:bottom w:val="single" w:sz="4" w:space="0" w:color="auto"/>
              <w:right w:val="single" w:sz="4" w:space="0" w:color="000000"/>
            </w:tcBorders>
            <w:shd w:val="clear" w:color="auto" w:fill="FFFFFF" w:themeFill="background1"/>
          </w:tcPr>
          <w:p w14:paraId="208037CA" w14:textId="77777777" w:rsidR="008C6A99" w:rsidRPr="00E04226" w:rsidRDefault="008C6A99" w:rsidP="004E784F">
            <w:pPr>
              <w:pStyle w:val="TableParagraph"/>
              <w:shd w:val="clear" w:color="auto" w:fill="FFFFFF" w:themeFill="background1"/>
              <w:kinsoku w:val="0"/>
              <w:overflowPunct w:val="0"/>
              <w:spacing w:before="8" w:line="247" w:lineRule="exact"/>
              <w:rPr>
                <w:rFonts w:ascii="Georgia" w:hAnsi="Georgia"/>
                <w:w w:val="105"/>
                <w:lang w:val="en-US"/>
              </w:rPr>
            </w:pPr>
            <w:r w:rsidRPr="00E04226">
              <w:rPr>
                <w:rFonts w:ascii="Georgia" w:hAnsi="Georgia"/>
                <w:w w:val="105"/>
                <w:lang w:val="it-IT"/>
              </w:rPr>
              <w:t xml:space="preserve"> </w:t>
            </w:r>
            <w:proofErr w:type="spellStart"/>
            <w:r w:rsidRPr="00E04226">
              <w:rPr>
                <w:rFonts w:ascii="Georgia" w:hAnsi="Georgia"/>
                <w:w w:val="105"/>
                <w:lang w:val="en-US"/>
              </w:rPr>
              <w:t>Psihologul</w:t>
            </w:r>
            <w:proofErr w:type="spellEnd"/>
            <w:r w:rsidRPr="00E04226">
              <w:rPr>
                <w:rFonts w:ascii="Georgia" w:hAnsi="Georgia"/>
                <w:w w:val="105"/>
                <w:lang w:val="en-US"/>
              </w:rPr>
              <w:t xml:space="preserve"> </w:t>
            </w:r>
            <w:proofErr w:type="spellStart"/>
            <w:r w:rsidRPr="00E04226">
              <w:rPr>
                <w:rFonts w:ascii="Georgia" w:hAnsi="Georgia"/>
                <w:w w:val="105"/>
                <w:lang w:val="en-US"/>
              </w:rPr>
              <w:t>școlar</w:t>
            </w:r>
            <w:proofErr w:type="spellEnd"/>
          </w:p>
        </w:tc>
        <w:tc>
          <w:tcPr>
            <w:tcW w:w="2408" w:type="dxa"/>
            <w:gridSpan w:val="2"/>
            <w:tcBorders>
              <w:top w:val="single" w:sz="4" w:space="0" w:color="auto"/>
              <w:left w:val="single" w:sz="4" w:space="0" w:color="000000"/>
              <w:bottom w:val="single" w:sz="4" w:space="0" w:color="auto"/>
              <w:right w:val="single" w:sz="4" w:space="0" w:color="000000"/>
            </w:tcBorders>
            <w:shd w:val="clear" w:color="auto" w:fill="FFFFFF" w:themeFill="background1"/>
          </w:tcPr>
          <w:p w14:paraId="71E8F2BB" w14:textId="77777777" w:rsidR="008C6A99" w:rsidRPr="00E04226" w:rsidRDefault="008C6A99" w:rsidP="004E784F">
            <w:pPr>
              <w:pStyle w:val="TableParagraph"/>
              <w:shd w:val="clear" w:color="auto" w:fill="FFFFFF" w:themeFill="background1"/>
              <w:kinsoku w:val="0"/>
              <w:overflowPunct w:val="0"/>
              <w:spacing w:before="8" w:line="247" w:lineRule="exact"/>
              <w:rPr>
                <w:rFonts w:ascii="Georgia" w:hAnsi="Georgia"/>
                <w:w w:val="105"/>
                <w:lang w:val="en-US"/>
              </w:rPr>
            </w:pPr>
            <w:r w:rsidRPr="00E04226">
              <w:rPr>
                <w:rFonts w:ascii="Georgia" w:hAnsi="Georgia"/>
                <w:w w:val="105"/>
                <w:lang w:val="en-US"/>
              </w:rPr>
              <w:t xml:space="preserve"> </w:t>
            </w:r>
            <w:proofErr w:type="spellStart"/>
            <w:r w:rsidRPr="00E04226">
              <w:rPr>
                <w:rFonts w:ascii="Georgia" w:hAnsi="Georgia"/>
                <w:w w:val="105"/>
                <w:lang w:val="en-US"/>
              </w:rPr>
              <w:t>decembrie</w:t>
            </w:r>
            <w:proofErr w:type="spellEnd"/>
          </w:p>
        </w:tc>
        <w:tc>
          <w:tcPr>
            <w:tcW w:w="3119" w:type="dxa"/>
            <w:gridSpan w:val="2"/>
            <w:tcBorders>
              <w:top w:val="single" w:sz="4" w:space="0" w:color="auto"/>
              <w:left w:val="single" w:sz="4" w:space="0" w:color="000000"/>
              <w:bottom w:val="single" w:sz="4" w:space="0" w:color="auto"/>
              <w:right w:val="single" w:sz="4" w:space="0" w:color="000000"/>
            </w:tcBorders>
            <w:shd w:val="clear" w:color="auto" w:fill="FFFFFF" w:themeFill="background1"/>
          </w:tcPr>
          <w:p w14:paraId="10B4F289" w14:textId="77777777" w:rsidR="008C6A99" w:rsidRPr="00E04226" w:rsidRDefault="008C6A99" w:rsidP="004E784F">
            <w:pPr>
              <w:pStyle w:val="TableParagraph"/>
              <w:shd w:val="clear" w:color="auto" w:fill="FFFFFF" w:themeFill="background1"/>
              <w:kinsoku w:val="0"/>
              <w:overflowPunct w:val="0"/>
              <w:spacing w:before="8" w:line="247" w:lineRule="exact"/>
              <w:rPr>
                <w:rFonts w:ascii="Georgia" w:hAnsi="Georgia"/>
                <w:w w:val="105"/>
                <w:lang w:val="fr-FR"/>
              </w:rPr>
            </w:pPr>
            <w:r w:rsidRPr="00E04226">
              <w:rPr>
                <w:rFonts w:ascii="Georgia" w:hAnsi="Georgia"/>
                <w:w w:val="105"/>
                <w:lang w:val="fr-FR"/>
              </w:rPr>
              <w:t xml:space="preserve"> </w:t>
            </w:r>
            <w:proofErr w:type="spellStart"/>
            <w:r w:rsidRPr="00E04226">
              <w:rPr>
                <w:rFonts w:ascii="Georgia" w:hAnsi="Georgia"/>
                <w:w w:val="105"/>
                <w:lang w:val="fr-FR"/>
              </w:rPr>
              <w:t>Rezultatele</w:t>
            </w:r>
            <w:proofErr w:type="spellEnd"/>
            <w:r w:rsidRPr="00E04226">
              <w:rPr>
                <w:rFonts w:ascii="Georgia" w:hAnsi="Georgia"/>
                <w:w w:val="105"/>
                <w:lang w:val="fr-FR"/>
              </w:rPr>
              <w:t xml:space="preserve"> </w:t>
            </w:r>
            <w:proofErr w:type="spellStart"/>
            <w:r w:rsidRPr="00E04226">
              <w:rPr>
                <w:rFonts w:ascii="Georgia" w:hAnsi="Georgia"/>
                <w:w w:val="105"/>
                <w:lang w:val="fr-FR"/>
              </w:rPr>
              <w:t>chestionării</w:t>
            </w:r>
            <w:proofErr w:type="spellEnd"/>
          </w:p>
          <w:p w14:paraId="08C93C54" w14:textId="77777777" w:rsidR="008C6A99" w:rsidRPr="00E04226" w:rsidRDefault="008C6A99" w:rsidP="004E784F">
            <w:pPr>
              <w:pStyle w:val="TableParagraph"/>
              <w:shd w:val="clear" w:color="auto" w:fill="FFFFFF" w:themeFill="background1"/>
              <w:kinsoku w:val="0"/>
              <w:overflowPunct w:val="0"/>
              <w:spacing w:before="8" w:line="247" w:lineRule="exact"/>
              <w:rPr>
                <w:rFonts w:ascii="Georgia" w:hAnsi="Georgia"/>
                <w:w w:val="105"/>
                <w:lang w:val="fr-FR"/>
              </w:rPr>
            </w:pPr>
            <w:r w:rsidRPr="00E04226">
              <w:rPr>
                <w:rFonts w:ascii="Georgia" w:hAnsi="Georgia"/>
                <w:w w:val="105"/>
                <w:lang w:val="fr-FR"/>
              </w:rPr>
              <w:t xml:space="preserve"> Plan de </w:t>
            </w:r>
            <w:proofErr w:type="spellStart"/>
            <w:r w:rsidRPr="00E04226">
              <w:rPr>
                <w:rFonts w:ascii="Georgia" w:hAnsi="Georgia"/>
                <w:w w:val="105"/>
                <w:lang w:val="fr-FR"/>
              </w:rPr>
              <w:t>îmbunătățire</w:t>
            </w:r>
            <w:proofErr w:type="spellEnd"/>
          </w:p>
        </w:tc>
      </w:tr>
      <w:tr w:rsidR="008C6A99" w:rsidRPr="00E04226" w14:paraId="1AD9EEDE" w14:textId="77777777" w:rsidTr="004E784F">
        <w:trPr>
          <w:trHeight w:val="285"/>
        </w:trPr>
        <w:tc>
          <w:tcPr>
            <w:tcW w:w="2136" w:type="dxa"/>
            <w:gridSpan w:val="2"/>
            <w:tcBorders>
              <w:top w:val="single" w:sz="4" w:space="0" w:color="auto"/>
              <w:left w:val="single" w:sz="4" w:space="0" w:color="000000"/>
              <w:right w:val="single" w:sz="4" w:space="0" w:color="000000"/>
            </w:tcBorders>
            <w:shd w:val="clear" w:color="auto" w:fill="FFFFFF" w:themeFill="background1"/>
          </w:tcPr>
          <w:p w14:paraId="6DFAB4A9" w14:textId="77777777" w:rsidR="008C6A99" w:rsidRPr="00E04226" w:rsidRDefault="008C6A99" w:rsidP="004E784F">
            <w:pPr>
              <w:pStyle w:val="TableParagraph"/>
              <w:shd w:val="clear" w:color="auto" w:fill="FFFFFF" w:themeFill="background1"/>
              <w:kinsoku w:val="0"/>
              <w:overflowPunct w:val="0"/>
              <w:spacing w:before="8" w:line="247" w:lineRule="exact"/>
              <w:rPr>
                <w:rFonts w:ascii="Georgia" w:hAnsi="Georgia"/>
                <w:b/>
                <w:w w:val="105"/>
                <w:lang w:val="en-US"/>
              </w:rPr>
            </w:pPr>
            <w:r w:rsidRPr="00E04226">
              <w:rPr>
                <w:rFonts w:ascii="Georgia" w:hAnsi="Georgia"/>
                <w:b/>
                <w:bCs/>
              </w:rPr>
              <w:lastRenderedPageBreak/>
              <w:t>Curriculum / proces educațional</w:t>
            </w:r>
          </w:p>
        </w:tc>
        <w:tc>
          <w:tcPr>
            <w:tcW w:w="2557" w:type="dxa"/>
            <w:gridSpan w:val="3"/>
            <w:tcBorders>
              <w:top w:val="single" w:sz="4" w:space="0" w:color="auto"/>
              <w:left w:val="single" w:sz="4" w:space="0" w:color="000000"/>
              <w:bottom w:val="single" w:sz="4" w:space="0" w:color="auto"/>
              <w:right w:val="single" w:sz="4" w:space="0" w:color="000000"/>
            </w:tcBorders>
            <w:shd w:val="clear" w:color="auto" w:fill="FFFFFF" w:themeFill="background1"/>
          </w:tcPr>
          <w:p w14:paraId="45F1AC48" w14:textId="77777777" w:rsidR="008C6A99" w:rsidRPr="00E04226" w:rsidRDefault="008C6A99" w:rsidP="004E784F">
            <w:pPr>
              <w:pStyle w:val="TableParagraph"/>
              <w:shd w:val="clear" w:color="auto" w:fill="FFFFFF" w:themeFill="background1"/>
              <w:tabs>
                <w:tab w:val="left" w:pos="2126"/>
              </w:tabs>
              <w:kinsoku w:val="0"/>
              <w:overflowPunct w:val="0"/>
              <w:spacing w:before="29"/>
              <w:ind w:left="107" w:right="269" w:firstLine="3"/>
              <w:rPr>
                <w:rFonts w:ascii="Georgia" w:hAnsi="Georgia"/>
                <w:w w:val="105"/>
                <w:lang w:val="en-US"/>
              </w:rPr>
            </w:pPr>
            <w:r w:rsidRPr="00E04226">
              <w:rPr>
                <w:rFonts w:ascii="Georgia" w:hAnsi="Georgia"/>
                <w:w w:val="105"/>
                <w:lang w:val="en-US"/>
              </w:rPr>
              <w:t xml:space="preserve">3.2.7. </w:t>
            </w:r>
            <w:proofErr w:type="spellStart"/>
            <w:r w:rsidRPr="00E04226">
              <w:rPr>
                <w:rFonts w:ascii="Georgia" w:hAnsi="Georgia"/>
                <w:w w:val="105"/>
                <w:lang w:val="en-US"/>
              </w:rPr>
              <w:t>Cadrele</w:t>
            </w:r>
            <w:proofErr w:type="spellEnd"/>
            <w:r w:rsidRPr="00E04226">
              <w:rPr>
                <w:rFonts w:ascii="Georgia" w:hAnsi="Georgia"/>
                <w:w w:val="105"/>
                <w:lang w:val="en-US"/>
              </w:rPr>
              <w:t xml:space="preserve"> </w:t>
            </w:r>
            <w:proofErr w:type="spellStart"/>
            <w:r w:rsidRPr="00E04226">
              <w:rPr>
                <w:rFonts w:ascii="Georgia" w:hAnsi="Georgia"/>
                <w:w w:val="105"/>
                <w:lang w:val="en-US"/>
              </w:rPr>
              <w:t>didactice</w:t>
            </w:r>
            <w:proofErr w:type="spellEnd"/>
            <w:r w:rsidRPr="00E04226">
              <w:rPr>
                <w:rFonts w:ascii="Georgia" w:hAnsi="Georgia"/>
                <w:w w:val="105"/>
                <w:lang w:val="en-US"/>
              </w:rPr>
              <w:t xml:space="preserve"> </w:t>
            </w:r>
            <w:proofErr w:type="spellStart"/>
            <w:r w:rsidRPr="00E04226">
              <w:rPr>
                <w:rFonts w:ascii="Georgia" w:hAnsi="Georgia"/>
                <w:w w:val="105"/>
                <w:lang w:val="en-US"/>
              </w:rPr>
              <w:t>aplică</w:t>
            </w:r>
            <w:proofErr w:type="spellEnd"/>
            <w:r w:rsidRPr="00E04226">
              <w:rPr>
                <w:rFonts w:ascii="Georgia" w:hAnsi="Georgia"/>
                <w:w w:val="105"/>
                <w:lang w:val="en-US"/>
              </w:rPr>
              <w:t xml:space="preserve">, </w:t>
            </w:r>
            <w:proofErr w:type="spellStart"/>
            <w:r w:rsidRPr="00E04226">
              <w:rPr>
                <w:rFonts w:ascii="Georgia" w:hAnsi="Georgia"/>
                <w:w w:val="105"/>
                <w:lang w:val="en-US"/>
              </w:rPr>
              <w:t>în</w:t>
            </w:r>
            <w:proofErr w:type="spellEnd"/>
            <w:r w:rsidRPr="00E04226">
              <w:rPr>
                <w:rFonts w:ascii="Georgia" w:hAnsi="Georgia"/>
                <w:w w:val="105"/>
                <w:lang w:val="en-US"/>
              </w:rPr>
              <w:t xml:space="preserve"> mod </w:t>
            </w:r>
            <w:proofErr w:type="spellStart"/>
            <w:r w:rsidRPr="00E04226">
              <w:rPr>
                <w:rFonts w:ascii="Georgia" w:hAnsi="Georgia"/>
                <w:w w:val="105"/>
                <w:lang w:val="en-US"/>
              </w:rPr>
              <w:t>diferențiat</w:t>
            </w:r>
            <w:proofErr w:type="spellEnd"/>
            <w:r w:rsidRPr="00E04226">
              <w:rPr>
                <w:rFonts w:ascii="Georgia" w:hAnsi="Georgia"/>
                <w:w w:val="105"/>
                <w:lang w:val="en-US"/>
              </w:rPr>
              <w:t xml:space="preserve">, </w:t>
            </w:r>
            <w:proofErr w:type="spellStart"/>
            <w:r w:rsidRPr="00E04226">
              <w:rPr>
                <w:rFonts w:ascii="Georgia" w:hAnsi="Georgia"/>
                <w:w w:val="105"/>
                <w:lang w:val="en-US"/>
              </w:rPr>
              <w:t>curriculumul</w:t>
            </w:r>
            <w:proofErr w:type="spellEnd"/>
            <w:r w:rsidRPr="00E04226">
              <w:rPr>
                <w:rFonts w:ascii="Georgia" w:hAnsi="Georgia"/>
                <w:w w:val="105"/>
                <w:lang w:val="en-US"/>
              </w:rPr>
              <w:t xml:space="preserve"> </w:t>
            </w:r>
            <w:proofErr w:type="spellStart"/>
            <w:r w:rsidRPr="00E04226">
              <w:rPr>
                <w:rFonts w:ascii="Georgia" w:hAnsi="Georgia"/>
                <w:w w:val="105"/>
                <w:lang w:val="en-US"/>
              </w:rPr>
              <w:t>pentru</w:t>
            </w:r>
            <w:proofErr w:type="spellEnd"/>
            <w:r w:rsidRPr="00E04226">
              <w:rPr>
                <w:rFonts w:ascii="Georgia" w:hAnsi="Georgia"/>
                <w:w w:val="105"/>
                <w:lang w:val="en-US"/>
              </w:rPr>
              <w:t xml:space="preserve"> </w:t>
            </w:r>
            <w:proofErr w:type="spellStart"/>
            <w:r w:rsidRPr="00E04226">
              <w:rPr>
                <w:rFonts w:ascii="Georgia" w:hAnsi="Georgia"/>
                <w:w w:val="105"/>
                <w:lang w:val="en-US"/>
              </w:rPr>
              <w:t>copiii</w:t>
            </w:r>
            <w:proofErr w:type="spellEnd"/>
            <w:r w:rsidRPr="00E04226">
              <w:rPr>
                <w:rFonts w:ascii="Georgia" w:hAnsi="Georgia"/>
                <w:w w:val="105"/>
                <w:lang w:val="en-US"/>
              </w:rPr>
              <w:t xml:space="preserve"> cu </w:t>
            </w:r>
            <w:proofErr w:type="spellStart"/>
            <w:r w:rsidRPr="00E04226">
              <w:rPr>
                <w:rFonts w:ascii="Georgia" w:hAnsi="Georgia"/>
                <w:w w:val="105"/>
                <w:lang w:val="en-US"/>
              </w:rPr>
              <w:t>cerințe</w:t>
            </w:r>
            <w:proofErr w:type="spellEnd"/>
            <w:r w:rsidRPr="00E04226">
              <w:rPr>
                <w:rFonts w:ascii="Georgia" w:hAnsi="Georgia"/>
                <w:w w:val="105"/>
                <w:lang w:val="en-US"/>
              </w:rPr>
              <w:t xml:space="preserve"> </w:t>
            </w:r>
            <w:proofErr w:type="spellStart"/>
            <w:r w:rsidRPr="00E04226">
              <w:rPr>
                <w:rFonts w:ascii="Georgia" w:hAnsi="Georgia"/>
                <w:w w:val="105"/>
                <w:lang w:val="en-US"/>
              </w:rPr>
              <w:t>educaționale</w:t>
            </w:r>
            <w:proofErr w:type="spellEnd"/>
            <w:r w:rsidRPr="00E04226">
              <w:rPr>
                <w:rFonts w:ascii="Georgia" w:hAnsi="Georgia"/>
                <w:w w:val="105"/>
                <w:lang w:val="en-US"/>
              </w:rPr>
              <w:t xml:space="preserve"> </w:t>
            </w:r>
            <w:proofErr w:type="spellStart"/>
            <w:r w:rsidRPr="00E04226">
              <w:rPr>
                <w:rFonts w:ascii="Georgia" w:hAnsi="Georgia"/>
                <w:w w:val="105"/>
                <w:lang w:val="en-US"/>
              </w:rPr>
              <w:t>speciale</w:t>
            </w:r>
            <w:proofErr w:type="spellEnd"/>
            <w:r w:rsidRPr="00E04226">
              <w:rPr>
                <w:rFonts w:ascii="Georgia" w:hAnsi="Georgia"/>
                <w:w w:val="105"/>
                <w:lang w:val="en-US"/>
              </w:rPr>
              <w:t xml:space="preserve"> conform </w:t>
            </w:r>
            <w:proofErr w:type="spellStart"/>
            <w:r w:rsidRPr="00E04226">
              <w:rPr>
                <w:rFonts w:ascii="Georgia" w:hAnsi="Georgia"/>
                <w:w w:val="105"/>
                <w:lang w:val="en-US"/>
              </w:rPr>
              <w:t>recomandarilor</w:t>
            </w:r>
            <w:proofErr w:type="spellEnd"/>
            <w:r w:rsidRPr="00E04226">
              <w:rPr>
                <w:rFonts w:ascii="Georgia" w:hAnsi="Georgia"/>
                <w:w w:val="105"/>
                <w:lang w:val="en-US"/>
              </w:rPr>
              <w:t xml:space="preserve"> SAP (</w:t>
            </w:r>
            <w:proofErr w:type="spellStart"/>
            <w:r w:rsidRPr="00E04226">
              <w:rPr>
                <w:rFonts w:ascii="Georgia" w:hAnsi="Georgia"/>
                <w:w w:val="105"/>
                <w:lang w:val="en-US"/>
              </w:rPr>
              <w:t>prin</w:t>
            </w:r>
            <w:proofErr w:type="spellEnd"/>
            <w:r w:rsidRPr="00E04226">
              <w:rPr>
                <w:rFonts w:ascii="Georgia" w:hAnsi="Georgia"/>
                <w:w w:val="105"/>
                <w:lang w:val="en-US"/>
              </w:rPr>
              <w:t xml:space="preserve"> plan </w:t>
            </w:r>
            <w:proofErr w:type="spellStart"/>
            <w:r w:rsidRPr="00E04226">
              <w:rPr>
                <w:rFonts w:ascii="Georgia" w:hAnsi="Georgia"/>
                <w:w w:val="105"/>
                <w:lang w:val="en-US"/>
              </w:rPr>
              <w:t>educațional</w:t>
            </w:r>
            <w:proofErr w:type="spellEnd"/>
            <w:r w:rsidRPr="00E04226">
              <w:rPr>
                <w:rFonts w:ascii="Georgia" w:hAnsi="Georgia"/>
                <w:w w:val="105"/>
                <w:lang w:val="en-US"/>
              </w:rPr>
              <w:t xml:space="preserve"> </w:t>
            </w:r>
            <w:proofErr w:type="spellStart"/>
            <w:r w:rsidRPr="00E04226">
              <w:rPr>
                <w:rFonts w:ascii="Georgia" w:hAnsi="Georgia"/>
                <w:w w:val="105"/>
                <w:lang w:val="en-US"/>
              </w:rPr>
              <w:t>individualizat</w:t>
            </w:r>
            <w:proofErr w:type="spellEnd"/>
            <w:r w:rsidRPr="00E04226">
              <w:rPr>
                <w:rFonts w:ascii="Georgia" w:hAnsi="Georgia"/>
                <w:w w:val="105"/>
                <w:lang w:val="en-US"/>
              </w:rPr>
              <w:t>, curriculum</w:t>
            </w:r>
          </w:p>
          <w:p w14:paraId="636B2DC8" w14:textId="77777777" w:rsidR="008C6A99" w:rsidRPr="00E04226" w:rsidRDefault="008C6A99" w:rsidP="004E784F">
            <w:pPr>
              <w:pStyle w:val="TableParagraph"/>
              <w:shd w:val="clear" w:color="auto" w:fill="FFFFFF" w:themeFill="background1"/>
              <w:kinsoku w:val="0"/>
              <w:overflowPunct w:val="0"/>
              <w:spacing w:before="20"/>
              <w:ind w:left="109" w:right="76" w:firstLine="11"/>
              <w:rPr>
                <w:rFonts w:ascii="Georgia" w:hAnsi="Georgia"/>
                <w:w w:val="105"/>
                <w:lang w:val="fr-FR"/>
              </w:rPr>
            </w:pPr>
            <w:proofErr w:type="spellStart"/>
            <w:proofErr w:type="gramStart"/>
            <w:r w:rsidRPr="00E04226">
              <w:rPr>
                <w:rFonts w:ascii="Georgia" w:hAnsi="Georgia"/>
                <w:w w:val="105"/>
                <w:lang w:val="fr-FR"/>
              </w:rPr>
              <w:t>adaptat</w:t>
            </w:r>
            <w:proofErr w:type="spellEnd"/>
            <w:proofErr w:type="gramEnd"/>
            <w:r w:rsidRPr="00E04226">
              <w:rPr>
                <w:rFonts w:ascii="Georgia" w:hAnsi="Georgia"/>
                <w:w w:val="105"/>
                <w:lang w:val="fr-FR"/>
              </w:rPr>
              <w:t xml:space="preserve"> </w:t>
            </w:r>
            <w:proofErr w:type="spellStart"/>
            <w:r w:rsidRPr="00E04226">
              <w:rPr>
                <w:rFonts w:ascii="Georgia" w:hAnsi="Georgia"/>
                <w:w w:val="105"/>
                <w:lang w:val="fr-FR"/>
              </w:rPr>
              <w:t>și</w:t>
            </w:r>
            <w:proofErr w:type="spellEnd"/>
            <w:r w:rsidRPr="00E04226">
              <w:rPr>
                <w:rFonts w:ascii="Georgia" w:hAnsi="Georgia"/>
                <w:w w:val="105"/>
                <w:lang w:val="fr-FR"/>
              </w:rPr>
              <w:t>/</w:t>
            </w:r>
            <w:proofErr w:type="spellStart"/>
            <w:r w:rsidRPr="00E04226">
              <w:rPr>
                <w:rFonts w:ascii="Georgia" w:hAnsi="Georgia"/>
                <w:w w:val="105"/>
                <w:lang w:val="fr-FR"/>
              </w:rPr>
              <w:t>sau</w:t>
            </w:r>
            <w:proofErr w:type="spellEnd"/>
            <w:r w:rsidRPr="00E04226">
              <w:rPr>
                <w:rFonts w:ascii="Georgia" w:hAnsi="Georgia"/>
                <w:w w:val="105"/>
                <w:lang w:val="fr-FR"/>
              </w:rPr>
              <w:t xml:space="preserve"> </w:t>
            </w:r>
            <w:proofErr w:type="spellStart"/>
            <w:r w:rsidRPr="00E04226">
              <w:rPr>
                <w:rFonts w:ascii="Georgia" w:hAnsi="Georgia"/>
                <w:w w:val="105"/>
                <w:lang w:val="fr-FR"/>
              </w:rPr>
              <w:t>alte</w:t>
            </w:r>
            <w:proofErr w:type="spellEnd"/>
            <w:r w:rsidRPr="00E04226">
              <w:rPr>
                <w:rFonts w:ascii="Georgia" w:hAnsi="Georgia"/>
                <w:w w:val="105"/>
                <w:lang w:val="fr-FR"/>
              </w:rPr>
              <w:t xml:space="preserve"> </w:t>
            </w:r>
            <w:proofErr w:type="spellStart"/>
            <w:r w:rsidRPr="00E04226">
              <w:rPr>
                <w:rFonts w:ascii="Georgia" w:hAnsi="Georgia"/>
                <w:w w:val="105"/>
                <w:lang w:val="fr-FR"/>
              </w:rPr>
              <w:t>măsuri</w:t>
            </w:r>
            <w:proofErr w:type="spellEnd"/>
            <w:r w:rsidRPr="00E04226">
              <w:rPr>
                <w:rFonts w:ascii="Georgia" w:hAnsi="Georgia"/>
                <w:w w:val="105"/>
                <w:lang w:val="fr-FR"/>
              </w:rPr>
              <w:t xml:space="preserve"> </w:t>
            </w:r>
            <w:proofErr w:type="spellStart"/>
            <w:r w:rsidRPr="00E04226">
              <w:rPr>
                <w:rFonts w:ascii="Georgia" w:hAnsi="Georgia"/>
                <w:w w:val="105"/>
                <w:lang w:val="fr-FR"/>
              </w:rPr>
              <w:t>și</w:t>
            </w:r>
            <w:proofErr w:type="spellEnd"/>
            <w:r w:rsidRPr="00E04226">
              <w:rPr>
                <w:rFonts w:ascii="Georgia" w:hAnsi="Georgia"/>
                <w:w w:val="105"/>
                <w:lang w:val="fr-FR"/>
              </w:rPr>
              <w:t xml:space="preserve"> </w:t>
            </w:r>
            <w:proofErr w:type="spellStart"/>
            <w:r w:rsidRPr="00E04226">
              <w:rPr>
                <w:rFonts w:ascii="Georgia" w:hAnsi="Georgia"/>
                <w:w w:val="105"/>
                <w:lang w:val="fr-FR"/>
              </w:rPr>
              <w:t>servicii</w:t>
            </w:r>
            <w:proofErr w:type="spellEnd"/>
            <w:r w:rsidRPr="00E04226">
              <w:rPr>
                <w:rFonts w:ascii="Georgia" w:hAnsi="Georgia"/>
                <w:w w:val="105"/>
                <w:lang w:val="fr-FR"/>
              </w:rPr>
              <w:t xml:space="preserve"> de </w:t>
            </w:r>
            <w:proofErr w:type="spellStart"/>
            <w:r w:rsidRPr="00E04226">
              <w:rPr>
                <w:rFonts w:ascii="Georgia" w:hAnsi="Georgia"/>
                <w:w w:val="105"/>
                <w:lang w:val="fr-FR"/>
              </w:rPr>
              <w:t>sprijin</w:t>
            </w:r>
            <w:proofErr w:type="spellEnd"/>
            <w:r w:rsidRPr="00E04226">
              <w:rPr>
                <w:rFonts w:ascii="Georgia" w:hAnsi="Georgia"/>
                <w:w w:val="105"/>
                <w:lang w:val="fr-FR"/>
              </w:rPr>
              <w:t>).</w:t>
            </w:r>
          </w:p>
        </w:tc>
        <w:tc>
          <w:tcPr>
            <w:tcW w:w="2408" w:type="dxa"/>
            <w:gridSpan w:val="2"/>
            <w:tcBorders>
              <w:top w:val="single" w:sz="4" w:space="0" w:color="auto"/>
              <w:left w:val="single" w:sz="4" w:space="0" w:color="000000"/>
              <w:bottom w:val="single" w:sz="4" w:space="0" w:color="auto"/>
              <w:right w:val="single" w:sz="4" w:space="0" w:color="000000"/>
            </w:tcBorders>
            <w:shd w:val="clear" w:color="auto" w:fill="FFFFFF" w:themeFill="background1"/>
          </w:tcPr>
          <w:p w14:paraId="21C83384" w14:textId="77777777" w:rsidR="008C6A99" w:rsidRPr="00E04226" w:rsidRDefault="008C6A99" w:rsidP="004E784F">
            <w:pPr>
              <w:pStyle w:val="TableParagraph"/>
              <w:shd w:val="clear" w:color="auto" w:fill="FFFFFF" w:themeFill="background1"/>
              <w:kinsoku w:val="0"/>
              <w:overflowPunct w:val="0"/>
              <w:spacing w:before="10" w:line="249" w:lineRule="auto"/>
              <w:ind w:left="117" w:right="1" w:firstLine="7"/>
              <w:rPr>
                <w:rFonts w:ascii="Georgia" w:hAnsi="Georgia"/>
                <w:w w:val="105"/>
                <w:lang w:val="it-IT"/>
              </w:rPr>
            </w:pPr>
            <w:r w:rsidRPr="00E04226">
              <w:rPr>
                <w:rFonts w:ascii="Georgia" w:hAnsi="Georgia"/>
                <w:w w:val="105"/>
                <w:lang w:val="it-IT"/>
              </w:rPr>
              <w:t>Monitorizarea și evaluarea implementării PEI.</w:t>
            </w:r>
          </w:p>
        </w:tc>
        <w:tc>
          <w:tcPr>
            <w:tcW w:w="2408" w:type="dxa"/>
            <w:gridSpan w:val="3"/>
            <w:tcBorders>
              <w:top w:val="single" w:sz="4" w:space="0" w:color="auto"/>
              <w:left w:val="single" w:sz="4" w:space="0" w:color="000000"/>
              <w:bottom w:val="single" w:sz="4" w:space="0" w:color="auto"/>
              <w:right w:val="single" w:sz="4" w:space="0" w:color="000000"/>
            </w:tcBorders>
            <w:shd w:val="clear" w:color="auto" w:fill="FFFFFF" w:themeFill="background1"/>
          </w:tcPr>
          <w:p w14:paraId="186D0AF9" w14:textId="77777777" w:rsidR="008C6A99" w:rsidRPr="00E04226" w:rsidRDefault="008C6A99" w:rsidP="004E784F">
            <w:pPr>
              <w:pStyle w:val="TableParagraph"/>
              <w:shd w:val="clear" w:color="auto" w:fill="FFFFFF" w:themeFill="background1"/>
              <w:kinsoku w:val="0"/>
              <w:overflowPunct w:val="0"/>
              <w:spacing w:before="8" w:line="247" w:lineRule="exact"/>
              <w:rPr>
                <w:rFonts w:ascii="Georgia" w:hAnsi="Georgia"/>
                <w:w w:val="105"/>
                <w:lang w:val="en-US"/>
              </w:rPr>
            </w:pPr>
            <w:r w:rsidRPr="00E04226">
              <w:rPr>
                <w:rFonts w:ascii="Georgia" w:hAnsi="Georgia"/>
                <w:w w:val="105"/>
                <w:lang w:val="it-IT"/>
              </w:rPr>
              <w:t xml:space="preserve"> </w:t>
            </w:r>
            <w:r w:rsidRPr="00E04226">
              <w:rPr>
                <w:rFonts w:ascii="Georgia" w:hAnsi="Georgia"/>
                <w:w w:val="105"/>
                <w:lang w:val="en-US"/>
              </w:rPr>
              <w:t>CMI</w:t>
            </w:r>
          </w:p>
        </w:tc>
        <w:tc>
          <w:tcPr>
            <w:tcW w:w="2408" w:type="dxa"/>
            <w:gridSpan w:val="2"/>
            <w:tcBorders>
              <w:top w:val="single" w:sz="4" w:space="0" w:color="auto"/>
              <w:left w:val="single" w:sz="4" w:space="0" w:color="000000"/>
              <w:bottom w:val="single" w:sz="4" w:space="0" w:color="auto"/>
              <w:right w:val="single" w:sz="4" w:space="0" w:color="000000"/>
            </w:tcBorders>
            <w:shd w:val="clear" w:color="auto" w:fill="FFFFFF" w:themeFill="background1"/>
          </w:tcPr>
          <w:p w14:paraId="2A4AB8E4" w14:textId="77777777" w:rsidR="008C6A99" w:rsidRPr="00E04226" w:rsidRDefault="008C6A99" w:rsidP="004E784F">
            <w:pPr>
              <w:pStyle w:val="TableParagraph"/>
              <w:shd w:val="clear" w:color="auto" w:fill="FFFFFF" w:themeFill="background1"/>
              <w:kinsoku w:val="0"/>
              <w:overflowPunct w:val="0"/>
              <w:spacing w:before="8" w:line="247" w:lineRule="exact"/>
              <w:rPr>
                <w:rFonts w:ascii="Georgia" w:hAnsi="Georgia"/>
                <w:w w:val="105"/>
                <w:lang w:val="en-US"/>
              </w:rPr>
            </w:pPr>
            <w:r w:rsidRPr="00E04226">
              <w:rPr>
                <w:rFonts w:ascii="Georgia" w:hAnsi="Georgia"/>
                <w:w w:val="105"/>
                <w:lang w:val="en-US"/>
              </w:rPr>
              <w:t xml:space="preserve"> Conform </w:t>
            </w:r>
            <w:proofErr w:type="spellStart"/>
            <w:r w:rsidRPr="00E04226">
              <w:rPr>
                <w:rFonts w:ascii="Georgia" w:hAnsi="Georgia"/>
                <w:w w:val="105"/>
                <w:lang w:val="en-US"/>
              </w:rPr>
              <w:t>planului</w:t>
            </w:r>
            <w:proofErr w:type="spellEnd"/>
          </w:p>
        </w:tc>
        <w:tc>
          <w:tcPr>
            <w:tcW w:w="3119" w:type="dxa"/>
            <w:gridSpan w:val="2"/>
            <w:tcBorders>
              <w:top w:val="single" w:sz="4" w:space="0" w:color="auto"/>
              <w:left w:val="single" w:sz="4" w:space="0" w:color="000000"/>
              <w:bottom w:val="single" w:sz="4" w:space="0" w:color="auto"/>
              <w:right w:val="single" w:sz="4" w:space="0" w:color="000000"/>
            </w:tcBorders>
            <w:shd w:val="clear" w:color="auto" w:fill="FFFFFF" w:themeFill="background1"/>
          </w:tcPr>
          <w:p w14:paraId="0FA3D2C8" w14:textId="77777777" w:rsidR="008C6A99" w:rsidRPr="00E04226" w:rsidRDefault="008C6A99" w:rsidP="004E784F">
            <w:pPr>
              <w:pStyle w:val="TableParagraph"/>
              <w:shd w:val="clear" w:color="auto" w:fill="FFFFFF" w:themeFill="background1"/>
              <w:kinsoku w:val="0"/>
              <w:overflowPunct w:val="0"/>
              <w:spacing w:before="8" w:line="247" w:lineRule="exact"/>
              <w:rPr>
                <w:rFonts w:ascii="Georgia" w:hAnsi="Georgia"/>
                <w:w w:val="105"/>
                <w:lang w:val="en-US"/>
              </w:rPr>
            </w:pPr>
            <w:r w:rsidRPr="00E04226">
              <w:rPr>
                <w:rFonts w:ascii="Georgia" w:hAnsi="Georgia"/>
                <w:w w:val="105"/>
                <w:lang w:val="en-US"/>
              </w:rPr>
              <w:t xml:space="preserve"> </w:t>
            </w:r>
            <w:proofErr w:type="spellStart"/>
            <w:r w:rsidRPr="00E04226">
              <w:rPr>
                <w:rFonts w:ascii="Georgia" w:hAnsi="Georgia"/>
                <w:w w:val="105"/>
                <w:lang w:val="en-US"/>
              </w:rPr>
              <w:t>Raport</w:t>
            </w:r>
            <w:proofErr w:type="spellEnd"/>
          </w:p>
        </w:tc>
      </w:tr>
      <w:tr w:rsidR="008C6A99" w:rsidRPr="00E04226" w14:paraId="5C66CB2F" w14:textId="77777777" w:rsidTr="004E784F">
        <w:trPr>
          <w:trHeight w:val="285"/>
        </w:trPr>
        <w:tc>
          <w:tcPr>
            <w:tcW w:w="2136" w:type="dxa"/>
            <w:gridSpan w:val="2"/>
            <w:tcBorders>
              <w:left w:val="single" w:sz="4" w:space="0" w:color="000000"/>
              <w:right w:val="single" w:sz="4" w:space="0" w:color="000000"/>
            </w:tcBorders>
            <w:shd w:val="clear" w:color="auto" w:fill="FFFFFF" w:themeFill="background1"/>
          </w:tcPr>
          <w:p w14:paraId="35AD7492" w14:textId="77777777" w:rsidR="008C6A99" w:rsidRPr="00E04226" w:rsidRDefault="008C6A99" w:rsidP="004E784F">
            <w:pPr>
              <w:pStyle w:val="TableParagraph"/>
              <w:shd w:val="clear" w:color="auto" w:fill="FFFFFF" w:themeFill="background1"/>
              <w:kinsoku w:val="0"/>
              <w:overflowPunct w:val="0"/>
              <w:spacing w:before="8" w:line="247" w:lineRule="exact"/>
              <w:rPr>
                <w:rFonts w:ascii="Georgia" w:hAnsi="Georgia"/>
                <w:b/>
                <w:bCs/>
              </w:rPr>
            </w:pPr>
          </w:p>
        </w:tc>
        <w:tc>
          <w:tcPr>
            <w:tcW w:w="2557" w:type="dxa"/>
            <w:gridSpan w:val="3"/>
            <w:tcBorders>
              <w:top w:val="single" w:sz="4" w:space="0" w:color="auto"/>
              <w:left w:val="single" w:sz="4" w:space="0" w:color="000000"/>
              <w:bottom w:val="single" w:sz="4" w:space="0" w:color="auto"/>
              <w:right w:val="single" w:sz="4" w:space="0" w:color="000000"/>
            </w:tcBorders>
            <w:shd w:val="clear" w:color="auto" w:fill="FFFFFF" w:themeFill="background1"/>
          </w:tcPr>
          <w:p w14:paraId="5A5DC82C" w14:textId="77777777" w:rsidR="008C6A99" w:rsidRPr="00E04226" w:rsidRDefault="008C6A99" w:rsidP="004E784F">
            <w:pPr>
              <w:pStyle w:val="TableParagraph"/>
              <w:shd w:val="clear" w:color="auto" w:fill="FFFFFF" w:themeFill="background1"/>
              <w:tabs>
                <w:tab w:val="left" w:pos="2126"/>
              </w:tabs>
              <w:kinsoku w:val="0"/>
              <w:overflowPunct w:val="0"/>
              <w:spacing w:before="29"/>
              <w:ind w:left="107" w:right="269" w:firstLine="3"/>
              <w:rPr>
                <w:rFonts w:ascii="Georgia" w:hAnsi="Georgia"/>
                <w:w w:val="105"/>
                <w:lang w:val="fr-FR"/>
              </w:rPr>
            </w:pPr>
            <w:r w:rsidRPr="00E04226">
              <w:rPr>
                <w:rFonts w:ascii="Georgia" w:hAnsi="Georgia"/>
                <w:w w:val="105"/>
                <w:lang w:val="fr-FR"/>
              </w:rPr>
              <w:t xml:space="preserve">3.2.8. </w:t>
            </w:r>
            <w:proofErr w:type="spellStart"/>
            <w:r w:rsidRPr="00E04226">
              <w:rPr>
                <w:rFonts w:ascii="Georgia" w:hAnsi="Georgia"/>
                <w:w w:val="105"/>
                <w:lang w:val="fr-FR"/>
              </w:rPr>
              <w:t>Cadrele</w:t>
            </w:r>
            <w:proofErr w:type="spellEnd"/>
            <w:r w:rsidRPr="00E04226">
              <w:rPr>
                <w:rFonts w:ascii="Georgia" w:hAnsi="Georgia"/>
                <w:w w:val="105"/>
                <w:lang w:val="fr-FR"/>
              </w:rPr>
              <w:t xml:space="preserve"> </w:t>
            </w:r>
            <w:proofErr w:type="spellStart"/>
            <w:r w:rsidRPr="00E04226">
              <w:rPr>
                <w:rFonts w:ascii="Georgia" w:hAnsi="Georgia"/>
                <w:w w:val="105"/>
                <w:lang w:val="fr-FR"/>
              </w:rPr>
              <w:t>didactice</w:t>
            </w:r>
            <w:proofErr w:type="spellEnd"/>
            <w:r w:rsidRPr="00E04226">
              <w:rPr>
                <w:rFonts w:ascii="Georgia" w:hAnsi="Georgia"/>
                <w:w w:val="105"/>
                <w:lang w:val="fr-FR"/>
              </w:rPr>
              <w:t xml:space="preserve"> </w:t>
            </w:r>
            <w:proofErr w:type="spellStart"/>
            <w:r w:rsidRPr="00E04226">
              <w:rPr>
                <w:rFonts w:ascii="Georgia" w:hAnsi="Georgia"/>
                <w:w w:val="105"/>
                <w:lang w:val="fr-FR"/>
              </w:rPr>
              <w:t>tratează</w:t>
            </w:r>
            <w:proofErr w:type="spellEnd"/>
            <w:r w:rsidRPr="00E04226">
              <w:rPr>
                <w:rFonts w:ascii="Georgia" w:hAnsi="Georgia"/>
                <w:w w:val="105"/>
                <w:lang w:val="fr-FR"/>
              </w:rPr>
              <w:t xml:space="preserve"> </w:t>
            </w:r>
            <w:proofErr w:type="spellStart"/>
            <w:r w:rsidRPr="00E04226">
              <w:rPr>
                <w:rFonts w:ascii="Georgia" w:hAnsi="Georgia"/>
                <w:w w:val="105"/>
                <w:lang w:val="fr-FR"/>
              </w:rPr>
              <w:t>copiii</w:t>
            </w:r>
            <w:proofErr w:type="spellEnd"/>
            <w:r w:rsidRPr="00E04226">
              <w:rPr>
                <w:rFonts w:ascii="Georgia" w:hAnsi="Georgia"/>
                <w:w w:val="105"/>
                <w:lang w:val="fr-FR"/>
              </w:rPr>
              <w:t xml:space="preserve"> </w:t>
            </w:r>
            <w:proofErr w:type="spellStart"/>
            <w:r w:rsidRPr="00E04226">
              <w:rPr>
                <w:rFonts w:ascii="Georgia" w:hAnsi="Georgia"/>
                <w:w w:val="105"/>
                <w:lang w:val="fr-FR"/>
              </w:rPr>
              <w:t>în</w:t>
            </w:r>
            <w:proofErr w:type="spellEnd"/>
            <w:r w:rsidRPr="00E04226">
              <w:rPr>
                <w:rFonts w:ascii="Georgia" w:hAnsi="Georgia"/>
                <w:w w:val="105"/>
                <w:lang w:val="fr-FR"/>
              </w:rPr>
              <w:t xml:space="preserve"> mod </w:t>
            </w:r>
            <w:proofErr w:type="spellStart"/>
            <w:r w:rsidRPr="00E04226">
              <w:rPr>
                <w:rFonts w:ascii="Georgia" w:hAnsi="Georgia"/>
                <w:w w:val="105"/>
                <w:lang w:val="fr-FR"/>
              </w:rPr>
              <w:t>echitabil</w:t>
            </w:r>
            <w:proofErr w:type="spellEnd"/>
            <w:r w:rsidRPr="00E04226">
              <w:rPr>
                <w:rFonts w:ascii="Georgia" w:hAnsi="Georgia"/>
                <w:w w:val="105"/>
                <w:lang w:val="fr-FR"/>
              </w:rPr>
              <w:t xml:space="preserve">, </w:t>
            </w:r>
            <w:proofErr w:type="spellStart"/>
            <w:r w:rsidRPr="00E04226">
              <w:rPr>
                <w:rFonts w:ascii="Georgia" w:hAnsi="Georgia"/>
                <w:w w:val="105"/>
                <w:lang w:val="fr-FR"/>
              </w:rPr>
              <w:t>adaptând</w:t>
            </w:r>
            <w:proofErr w:type="spellEnd"/>
            <w:r w:rsidRPr="00E04226">
              <w:rPr>
                <w:rFonts w:ascii="Georgia" w:hAnsi="Georgia"/>
                <w:w w:val="105"/>
                <w:lang w:val="fr-FR"/>
              </w:rPr>
              <w:t xml:space="preserve"> </w:t>
            </w:r>
            <w:proofErr w:type="spellStart"/>
            <w:r w:rsidRPr="00E04226">
              <w:rPr>
                <w:rFonts w:ascii="Georgia" w:hAnsi="Georgia"/>
                <w:w w:val="105"/>
                <w:lang w:val="fr-FR"/>
              </w:rPr>
              <w:t>cerințele</w:t>
            </w:r>
            <w:proofErr w:type="spellEnd"/>
            <w:r w:rsidRPr="00E04226">
              <w:rPr>
                <w:rFonts w:ascii="Georgia" w:hAnsi="Georgia"/>
                <w:w w:val="105"/>
                <w:lang w:val="fr-FR"/>
              </w:rPr>
              <w:t xml:space="preserve"> la </w:t>
            </w:r>
            <w:proofErr w:type="spellStart"/>
            <w:r w:rsidRPr="00E04226">
              <w:rPr>
                <w:rFonts w:ascii="Georgia" w:hAnsi="Georgia"/>
                <w:w w:val="105"/>
                <w:lang w:val="fr-FR"/>
              </w:rPr>
              <w:t>posibilitățile</w:t>
            </w:r>
            <w:proofErr w:type="spellEnd"/>
            <w:r w:rsidRPr="00E04226">
              <w:rPr>
                <w:rFonts w:ascii="Georgia" w:hAnsi="Georgia"/>
                <w:w w:val="105"/>
                <w:lang w:val="fr-FR"/>
              </w:rPr>
              <w:t xml:space="preserve"> </w:t>
            </w:r>
            <w:proofErr w:type="spellStart"/>
            <w:r w:rsidRPr="00E04226">
              <w:rPr>
                <w:rFonts w:ascii="Georgia" w:hAnsi="Georgia"/>
                <w:w w:val="105"/>
                <w:lang w:val="fr-FR"/>
              </w:rPr>
              <w:t>și</w:t>
            </w:r>
            <w:proofErr w:type="spellEnd"/>
            <w:r w:rsidRPr="00E04226">
              <w:rPr>
                <w:rFonts w:ascii="Georgia" w:hAnsi="Georgia"/>
                <w:w w:val="105"/>
                <w:lang w:val="fr-FR"/>
              </w:rPr>
              <w:t xml:space="preserve"> </w:t>
            </w:r>
            <w:proofErr w:type="spellStart"/>
            <w:r w:rsidRPr="00E04226">
              <w:rPr>
                <w:rFonts w:ascii="Georgia" w:hAnsi="Georgia"/>
                <w:w w:val="105"/>
                <w:lang w:val="fr-FR"/>
              </w:rPr>
              <w:t>nevoile</w:t>
            </w:r>
            <w:proofErr w:type="spellEnd"/>
            <w:r w:rsidRPr="00E04226">
              <w:rPr>
                <w:rFonts w:ascii="Georgia" w:hAnsi="Georgia"/>
                <w:w w:val="105"/>
                <w:lang w:val="fr-FR"/>
              </w:rPr>
              <w:t xml:space="preserve"> </w:t>
            </w:r>
            <w:proofErr w:type="spellStart"/>
            <w:r w:rsidRPr="00E04226">
              <w:rPr>
                <w:rFonts w:ascii="Georgia" w:hAnsi="Georgia"/>
                <w:w w:val="105"/>
                <w:lang w:val="fr-FR"/>
              </w:rPr>
              <w:t>individuale</w:t>
            </w:r>
            <w:proofErr w:type="spellEnd"/>
            <w:r w:rsidRPr="00E04226">
              <w:rPr>
                <w:rFonts w:ascii="Georgia" w:hAnsi="Georgia"/>
                <w:w w:val="105"/>
                <w:lang w:val="fr-FR"/>
              </w:rPr>
              <w:t>.</w:t>
            </w:r>
          </w:p>
        </w:tc>
        <w:tc>
          <w:tcPr>
            <w:tcW w:w="2408" w:type="dxa"/>
            <w:gridSpan w:val="2"/>
            <w:tcBorders>
              <w:top w:val="single" w:sz="4" w:space="0" w:color="auto"/>
              <w:left w:val="single" w:sz="4" w:space="0" w:color="000000"/>
              <w:bottom w:val="single" w:sz="4" w:space="0" w:color="auto"/>
              <w:right w:val="single" w:sz="4" w:space="0" w:color="000000"/>
            </w:tcBorders>
            <w:shd w:val="clear" w:color="auto" w:fill="FFFFFF" w:themeFill="background1"/>
          </w:tcPr>
          <w:p w14:paraId="5AD53698" w14:textId="77777777" w:rsidR="008C6A99" w:rsidRPr="00E04226" w:rsidRDefault="008C6A99" w:rsidP="004E784F">
            <w:pPr>
              <w:pStyle w:val="TableParagraph"/>
              <w:shd w:val="clear" w:color="auto" w:fill="FFFFFF" w:themeFill="background1"/>
              <w:kinsoku w:val="0"/>
              <w:overflowPunct w:val="0"/>
              <w:spacing w:before="10" w:line="249" w:lineRule="auto"/>
              <w:ind w:left="117" w:right="1" w:firstLine="7"/>
              <w:rPr>
                <w:rFonts w:ascii="Georgia" w:hAnsi="Georgia"/>
                <w:w w:val="105"/>
                <w:lang w:val="en-US"/>
              </w:rPr>
            </w:pPr>
            <w:proofErr w:type="spellStart"/>
            <w:r w:rsidRPr="00E04226">
              <w:rPr>
                <w:rFonts w:ascii="Georgia" w:hAnsi="Georgia"/>
                <w:w w:val="105"/>
                <w:lang w:val="en-US"/>
              </w:rPr>
              <w:t>Asistențe</w:t>
            </w:r>
            <w:proofErr w:type="spellEnd"/>
            <w:r w:rsidRPr="00E04226">
              <w:rPr>
                <w:rFonts w:ascii="Georgia" w:hAnsi="Georgia"/>
                <w:w w:val="105"/>
                <w:lang w:val="en-US"/>
              </w:rPr>
              <w:t xml:space="preserve"> la ore, </w:t>
            </w:r>
            <w:proofErr w:type="spellStart"/>
            <w:r w:rsidRPr="00E04226">
              <w:rPr>
                <w:rFonts w:ascii="Georgia" w:hAnsi="Georgia"/>
                <w:w w:val="105"/>
                <w:lang w:val="en-US"/>
              </w:rPr>
              <w:t>activități</w:t>
            </w:r>
            <w:proofErr w:type="spellEnd"/>
            <w:r w:rsidRPr="00E04226">
              <w:rPr>
                <w:rFonts w:ascii="Georgia" w:hAnsi="Georgia"/>
                <w:w w:val="105"/>
                <w:lang w:val="en-US"/>
              </w:rPr>
              <w:t xml:space="preserve"> </w:t>
            </w:r>
            <w:proofErr w:type="spellStart"/>
            <w:r w:rsidRPr="00E04226">
              <w:rPr>
                <w:rFonts w:ascii="Georgia" w:hAnsi="Georgia"/>
                <w:w w:val="105"/>
                <w:lang w:val="en-US"/>
              </w:rPr>
              <w:t>extracurriculare</w:t>
            </w:r>
            <w:proofErr w:type="spellEnd"/>
            <w:r w:rsidRPr="00E04226">
              <w:rPr>
                <w:rFonts w:ascii="Georgia" w:hAnsi="Georgia"/>
                <w:w w:val="105"/>
                <w:lang w:val="en-US"/>
              </w:rPr>
              <w:t>.</w:t>
            </w:r>
          </w:p>
        </w:tc>
        <w:tc>
          <w:tcPr>
            <w:tcW w:w="2408" w:type="dxa"/>
            <w:gridSpan w:val="3"/>
            <w:tcBorders>
              <w:top w:val="single" w:sz="4" w:space="0" w:color="auto"/>
              <w:left w:val="single" w:sz="4" w:space="0" w:color="000000"/>
              <w:bottom w:val="single" w:sz="4" w:space="0" w:color="auto"/>
              <w:right w:val="single" w:sz="4" w:space="0" w:color="000000"/>
            </w:tcBorders>
            <w:shd w:val="clear" w:color="auto" w:fill="FFFFFF" w:themeFill="background1"/>
          </w:tcPr>
          <w:p w14:paraId="409C53AA" w14:textId="77777777" w:rsidR="008C6A99" w:rsidRPr="00E04226" w:rsidRDefault="008C6A99" w:rsidP="004E784F">
            <w:pPr>
              <w:pStyle w:val="TableParagraph"/>
              <w:shd w:val="clear" w:color="auto" w:fill="FFFFFF" w:themeFill="background1"/>
              <w:kinsoku w:val="0"/>
              <w:overflowPunct w:val="0"/>
              <w:spacing w:before="8" w:line="247" w:lineRule="exact"/>
              <w:rPr>
                <w:rFonts w:ascii="Georgia" w:hAnsi="Georgia"/>
                <w:w w:val="105"/>
                <w:lang w:val="en-US"/>
              </w:rPr>
            </w:pPr>
            <w:r w:rsidRPr="00E04226">
              <w:rPr>
                <w:rFonts w:ascii="Georgia" w:hAnsi="Georgia"/>
                <w:w w:val="105"/>
                <w:lang w:val="en-US"/>
              </w:rPr>
              <w:t xml:space="preserve"> Director adjunct </w:t>
            </w:r>
            <w:proofErr w:type="spellStart"/>
            <w:r w:rsidRPr="00E04226">
              <w:rPr>
                <w:rFonts w:ascii="Georgia" w:hAnsi="Georgia"/>
                <w:w w:val="105"/>
                <w:lang w:val="en-US"/>
              </w:rPr>
              <w:t>coord</w:t>
            </w:r>
            <w:proofErr w:type="spellEnd"/>
            <w:r w:rsidRPr="00E04226">
              <w:rPr>
                <w:rFonts w:ascii="Georgia" w:hAnsi="Georgia"/>
                <w:w w:val="105"/>
                <w:lang w:val="en-US"/>
              </w:rPr>
              <w:t>.</w:t>
            </w:r>
          </w:p>
          <w:p w14:paraId="4842708E" w14:textId="77777777" w:rsidR="008C6A99" w:rsidRPr="00E04226" w:rsidRDefault="008C6A99" w:rsidP="004E784F">
            <w:pPr>
              <w:pStyle w:val="TableParagraph"/>
              <w:shd w:val="clear" w:color="auto" w:fill="FFFFFF" w:themeFill="background1"/>
              <w:kinsoku w:val="0"/>
              <w:overflowPunct w:val="0"/>
              <w:spacing w:before="8" w:line="247" w:lineRule="exact"/>
              <w:rPr>
                <w:rFonts w:ascii="Georgia" w:hAnsi="Georgia"/>
                <w:w w:val="105"/>
                <w:lang w:val="en-US"/>
              </w:rPr>
            </w:pPr>
            <w:r w:rsidRPr="00E04226">
              <w:rPr>
                <w:rFonts w:ascii="Georgia" w:hAnsi="Georgia"/>
                <w:w w:val="105"/>
                <w:lang w:val="en-US"/>
              </w:rPr>
              <w:t>CMI</w:t>
            </w:r>
          </w:p>
          <w:p w14:paraId="37E4E296" w14:textId="77777777" w:rsidR="008C6A99" w:rsidRPr="00E04226" w:rsidRDefault="008C6A99" w:rsidP="004E784F">
            <w:pPr>
              <w:pStyle w:val="TableParagraph"/>
              <w:shd w:val="clear" w:color="auto" w:fill="FFFFFF" w:themeFill="background1"/>
              <w:kinsoku w:val="0"/>
              <w:overflowPunct w:val="0"/>
              <w:spacing w:before="8" w:line="247" w:lineRule="exact"/>
              <w:rPr>
                <w:rFonts w:ascii="Georgia" w:hAnsi="Georgia"/>
                <w:w w:val="105"/>
                <w:lang w:val="en-US"/>
              </w:rPr>
            </w:pPr>
            <w:r w:rsidRPr="00E04226">
              <w:rPr>
                <w:rFonts w:ascii="Georgia" w:hAnsi="Georgia"/>
                <w:w w:val="105"/>
                <w:lang w:val="en-US"/>
              </w:rPr>
              <w:t>CDS</w:t>
            </w:r>
          </w:p>
        </w:tc>
        <w:tc>
          <w:tcPr>
            <w:tcW w:w="2408" w:type="dxa"/>
            <w:gridSpan w:val="2"/>
            <w:tcBorders>
              <w:top w:val="single" w:sz="4" w:space="0" w:color="auto"/>
              <w:left w:val="single" w:sz="4" w:space="0" w:color="000000"/>
              <w:bottom w:val="single" w:sz="4" w:space="0" w:color="auto"/>
              <w:right w:val="single" w:sz="4" w:space="0" w:color="000000"/>
            </w:tcBorders>
            <w:shd w:val="clear" w:color="auto" w:fill="FFFFFF" w:themeFill="background1"/>
          </w:tcPr>
          <w:p w14:paraId="62D556A7" w14:textId="77777777" w:rsidR="008C6A99" w:rsidRPr="00E04226" w:rsidRDefault="008C6A99" w:rsidP="004E784F">
            <w:pPr>
              <w:pStyle w:val="TableParagraph"/>
              <w:shd w:val="clear" w:color="auto" w:fill="FFFFFF" w:themeFill="background1"/>
              <w:kinsoku w:val="0"/>
              <w:overflowPunct w:val="0"/>
              <w:spacing w:before="8" w:line="247" w:lineRule="exact"/>
              <w:rPr>
                <w:rFonts w:ascii="Georgia" w:hAnsi="Georgia"/>
                <w:w w:val="105"/>
                <w:lang w:val="en-US"/>
              </w:rPr>
            </w:pPr>
            <w:r w:rsidRPr="00E04226">
              <w:rPr>
                <w:rFonts w:ascii="Georgia" w:hAnsi="Georgia"/>
                <w:w w:val="105"/>
                <w:lang w:val="en-US"/>
              </w:rPr>
              <w:t xml:space="preserve"> Conform </w:t>
            </w:r>
            <w:proofErr w:type="spellStart"/>
            <w:r w:rsidRPr="00E04226">
              <w:rPr>
                <w:rFonts w:ascii="Georgia" w:hAnsi="Georgia"/>
                <w:w w:val="105"/>
                <w:lang w:val="en-US"/>
              </w:rPr>
              <w:t>planului</w:t>
            </w:r>
            <w:proofErr w:type="spellEnd"/>
          </w:p>
        </w:tc>
        <w:tc>
          <w:tcPr>
            <w:tcW w:w="3119" w:type="dxa"/>
            <w:gridSpan w:val="2"/>
            <w:tcBorders>
              <w:top w:val="single" w:sz="4" w:space="0" w:color="auto"/>
              <w:left w:val="single" w:sz="4" w:space="0" w:color="000000"/>
              <w:bottom w:val="single" w:sz="4" w:space="0" w:color="auto"/>
              <w:right w:val="single" w:sz="4" w:space="0" w:color="000000"/>
            </w:tcBorders>
            <w:shd w:val="clear" w:color="auto" w:fill="FFFFFF" w:themeFill="background1"/>
          </w:tcPr>
          <w:p w14:paraId="2D6A2D6B" w14:textId="77777777" w:rsidR="008C6A99" w:rsidRPr="00E04226" w:rsidRDefault="008C6A99" w:rsidP="004E784F">
            <w:pPr>
              <w:pStyle w:val="TableParagraph"/>
              <w:shd w:val="clear" w:color="auto" w:fill="FFFFFF" w:themeFill="background1"/>
              <w:kinsoku w:val="0"/>
              <w:overflowPunct w:val="0"/>
              <w:spacing w:before="8" w:line="247" w:lineRule="exact"/>
              <w:rPr>
                <w:rFonts w:ascii="Georgia" w:hAnsi="Georgia"/>
                <w:w w:val="105"/>
                <w:lang w:val="en-US"/>
              </w:rPr>
            </w:pPr>
            <w:r w:rsidRPr="00E04226">
              <w:rPr>
                <w:rFonts w:ascii="Georgia" w:hAnsi="Georgia"/>
                <w:w w:val="105"/>
                <w:lang w:val="en-US"/>
              </w:rPr>
              <w:t xml:space="preserve"> </w:t>
            </w:r>
            <w:proofErr w:type="spellStart"/>
            <w:r w:rsidRPr="00E04226">
              <w:rPr>
                <w:rFonts w:ascii="Georgia" w:hAnsi="Georgia"/>
                <w:w w:val="105"/>
                <w:lang w:val="en-US"/>
              </w:rPr>
              <w:t>Fișa</w:t>
            </w:r>
            <w:proofErr w:type="spellEnd"/>
            <w:r w:rsidRPr="00E04226">
              <w:rPr>
                <w:rFonts w:ascii="Georgia" w:hAnsi="Georgia"/>
                <w:w w:val="105"/>
                <w:lang w:val="en-US"/>
              </w:rPr>
              <w:t xml:space="preserve"> de </w:t>
            </w:r>
            <w:proofErr w:type="spellStart"/>
            <w:r w:rsidRPr="00E04226">
              <w:rPr>
                <w:rFonts w:ascii="Georgia" w:hAnsi="Georgia"/>
                <w:w w:val="105"/>
                <w:lang w:val="en-US"/>
              </w:rPr>
              <w:t>asistență</w:t>
            </w:r>
            <w:proofErr w:type="spellEnd"/>
          </w:p>
          <w:p w14:paraId="5D5D3929" w14:textId="77777777" w:rsidR="008C6A99" w:rsidRPr="00E04226" w:rsidRDefault="008C6A99" w:rsidP="004E784F">
            <w:pPr>
              <w:pStyle w:val="TableParagraph"/>
              <w:shd w:val="clear" w:color="auto" w:fill="FFFFFF" w:themeFill="background1"/>
              <w:kinsoku w:val="0"/>
              <w:overflowPunct w:val="0"/>
              <w:spacing w:before="8" w:line="247" w:lineRule="exact"/>
              <w:rPr>
                <w:rFonts w:ascii="Georgia" w:hAnsi="Georgia"/>
                <w:w w:val="105"/>
                <w:lang w:val="en-US"/>
              </w:rPr>
            </w:pPr>
            <w:r w:rsidRPr="00E04226">
              <w:rPr>
                <w:rFonts w:ascii="Georgia" w:hAnsi="Georgia"/>
                <w:w w:val="105"/>
                <w:lang w:val="en-US"/>
              </w:rPr>
              <w:t xml:space="preserve"> </w:t>
            </w:r>
            <w:proofErr w:type="spellStart"/>
            <w:r w:rsidRPr="00E04226">
              <w:rPr>
                <w:rFonts w:ascii="Georgia" w:hAnsi="Georgia"/>
                <w:w w:val="105"/>
                <w:lang w:val="en-US"/>
              </w:rPr>
              <w:t>Rapoarte</w:t>
            </w:r>
            <w:proofErr w:type="spellEnd"/>
          </w:p>
        </w:tc>
      </w:tr>
      <w:tr w:rsidR="008C6A99" w:rsidRPr="00E04226" w14:paraId="1993DB49" w14:textId="77777777" w:rsidTr="004E784F">
        <w:trPr>
          <w:trHeight w:val="285"/>
        </w:trPr>
        <w:tc>
          <w:tcPr>
            <w:tcW w:w="2136" w:type="dxa"/>
            <w:gridSpan w:val="2"/>
            <w:tcBorders>
              <w:left w:val="single" w:sz="4" w:space="0" w:color="000000"/>
              <w:bottom w:val="single" w:sz="4" w:space="0" w:color="auto"/>
              <w:right w:val="single" w:sz="4" w:space="0" w:color="000000"/>
            </w:tcBorders>
            <w:shd w:val="clear" w:color="auto" w:fill="FFFFFF" w:themeFill="background1"/>
          </w:tcPr>
          <w:p w14:paraId="6E8DBC7D" w14:textId="77777777" w:rsidR="008C6A99" w:rsidRPr="00E04226" w:rsidRDefault="008C6A99" w:rsidP="004E784F">
            <w:pPr>
              <w:pStyle w:val="TableParagraph"/>
              <w:shd w:val="clear" w:color="auto" w:fill="FFFFFF" w:themeFill="background1"/>
              <w:kinsoku w:val="0"/>
              <w:overflowPunct w:val="0"/>
              <w:spacing w:before="8" w:line="247" w:lineRule="exact"/>
              <w:rPr>
                <w:rFonts w:ascii="Georgia" w:hAnsi="Georgia"/>
                <w:b/>
                <w:bCs/>
              </w:rPr>
            </w:pPr>
          </w:p>
        </w:tc>
        <w:tc>
          <w:tcPr>
            <w:tcW w:w="2557" w:type="dxa"/>
            <w:gridSpan w:val="3"/>
            <w:tcBorders>
              <w:top w:val="single" w:sz="4" w:space="0" w:color="auto"/>
              <w:left w:val="single" w:sz="4" w:space="0" w:color="000000"/>
              <w:bottom w:val="single" w:sz="4" w:space="0" w:color="auto"/>
              <w:right w:val="single" w:sz="4" w:space="0" w:color="000000"/>
            </w:tcBorders>
            <w:shd w:val="clear" w:color="auto" w:fill="FFFFFF" w:themeFill="background1"/>
          </w:tcPr>
          <w:p w14:paraId="4E84EF43" w14:textId="77777777" w:rsidR="008C6A99" w:rsidRPr="00E04226" w:rsidRDefault="008C6A99" w:rsidP="004E784F">
            <w:pPr>
              <w:pStyle w:val="TableParagraph"/>
              <w:shd w:val="clear" w:color="auto" w:fill="FFFFFF" w:themeFill="background1"/>
              <w:kinsoku w:val="0"/>
              <w:overflowPunct w:val="0"/>
              <w:spacing w:before="12" w:line="249" w:lineRule="auto"/>
              <w:ind w:left="122" w:firstLine="3"/>
              <w:rPr>
                <w:rFonts w:ascii="Georgia" w:hAnsi="Georgia"/>
                <w:w w:val="105"/>
              </w:rPr>
            </w:pPr>
            <w:r w:rsidRPr="00E04226">
              <w:rPr>
                <w:rFonts w:ascii="Georgia" w:hAnsi="Georgia"/>
                <w:w w:val="105"/>
              </w:rPr>
              <w:t xml:space="preserve">3.2.9. </w:t>
            </w:r>
            <w:proofErr w:type="spellStart"/>
            <w:r w:rsidRPr="00E04226">
              <w:rPr>
                <w:rFonts w:ascii="Georgia" w:hAnsi="Georgia"/>
                <w:w w:val="105"/>
                <w:lang w:val="fr-FR"/>
              </w:rPr>
              <w:t>Copiii</w:t>
            </w:r>
            <w:proofErr w:type="spellEnd"/>
            <w:r w:rsidRPr="00E04226">
              <w:rPr>
                <w:rFonts w:ascii="Georgia" w:hAnsi="Georgia"/>
                <w:w w:val="105"/>
              </w:rPr>
              <w:t xml:space="preserve"> </w:t>
            </w:r>
            <w:proofErr w:type="spellStart"/>
            <w:r w:rsidRPr="00E04226">
              <w:rPr>
                <w:rFonts w:ascii="Georgia" w:hAnsi="Georgia"/>
                <w:w w:val="105"/>
                <w:lang w:val="fr-FR"/>
              </w:rPr>
              <w:t>recunosc</w:t>
            </w:r>
            <w:proofErr w:type="spellEnd"/>
            <w:r w:rsidRPr="00E04226">
              <w:rPr>
                <w:rFonts w:ascii="Georgia" w:hAnsi="Georgia"/>
                <w:w w:val="105"/>
              </w:rPr>
              <w:t xml:space="preserve"> </w:t>
            </w:r>
            <w:r w:rsidRPr="00E04226">
              <w:rPr>
                <w:rFonts w:ascii="Georgia" w:hAnsi="Georgia"/>
                <w:w w:val="105"/>
                <w:lang w:val="fr-FR"/>
              </w:rPr>
              <w:t>situa</w:t>
            </w:r>
            <w:r w:rsidRPr="00E04226">
              <w:rPr>
                <w:rFonts w:ascii="Georgia" w:hAnsi="Georgia"/>
                <w:w w:val="105"/>
              </w:rPr>
              <w:t>ț</w:t>
            </w:r>
            <w:proofErr w:type="spellStart"/>
            <w:r w:rsidRPr="00E04226">
              <w:rPr>
                <w:rFonts w:ascii="Georgia" w:hAnsi="Georgia"/>
                <w:w w:val="105"/>
                <w:lang w:val="fr-FR"/>
              </w:rPr>
              <w:t>iile</w:t>
            </w:r>
            <w:proofErr w:type="spellEnd"/>
            <w:r w:rsidRPr="00E04226">
              <w:rPr>
                <w:rFonts w:ascii="Georgia" w:hAnsi="Georgia"/>
                <w:w w:val="105"/>
              </w:rPr>
              <w:t xml:space="preserve"> </w:t>
            </w:r>
            <w:r w:rsidRPr="00E04226">
              <w:rPr>
                <w:rFonts w:ascii="Georgia" w:hAnsi="Georgia"/>
                <w:w w:val="105"/>
                <w:lang w:val="fr-FR"/>
              </w:rPr>
              <w:t>de</w:t>
            </w:r>
            <w:r w:rsidRPr="00E04226">
              <w:rPr>
                <w:rFonts w:ascii="Georgia" w:hAnsi="Georgia"/>
                <w:w w:val="105"/>
              </w:rPr>
              <w:t xml:space="preserve"> </w:t>
            </w:r>
            <w:proofErr w:type="spellStart"/>
            <w:r w:rsidRPr="00E04226">
              <w:rPr>
                <w:rFonts w:ascii="Georgia" w:hAnsi="Georgia"/>
                <w:w w:val="105"/>
                <w:lang w:val="fr-FR"/>
              </w:rPr>
              <w:t>discriminare</w:t>
            </w:r>
            <w:proofErr w:type="spellEnd"/>
            <w:r w:rsidRPr="00E04226">
              <w:rPr>
                <w:rFonts w:ascii="Georgia" w:hAnsi="Georgia"/>
                <w:w w:val="105"/>
              </w:rPr>
              <w:t xml:space="preserve"> ș</w:t>
            </w:r>
            <w:r w:rsidRPr="00E04226">
              <w:rPr>
                <w:rFonts w:ascii="Georgia" w:hAnsi="Georgia"/>
                <w:w w:val="105"/>
                <w:lang w:val="fr-FR"/>
              </w:rPr>
              <w:t>i</w:t>
            </w:r>
            <w:r w:rsidRPr="00E04226">
              <w:rPr>
                <w:rFonts w:ascii="Georgia" w:hAnsi="Georgia"/>
                <w:w w:val="105"/>
              </w:rPr>
              <w:t xml:space="preserve"> </w:t>
            </w:r>
            <w:r w:rsidRPr="00E04226">
              <w:rPr>
                <w:rFonts w:ascii="Georgia" w:hAnsi="Georgia"/>
                <w:w w:val="105"/>
                <w:lang w:val="fr-FR"/>
              </w:rPr>
              <w:t>le</w:t>
            </w:r>
            <w:r w:rsidRPr="00E04226">
              <w:rPr>
                <w:rFonts w:ascii="Georgia" w:hAnsi="Georgia"/>
                <w:w w:val="105"/>
              </w:rPr>
              <w:t xml:space="preserve"> </w:t>
            </w:r>
            <w:proofErr w:type="spellStart"/>
            <w:r w:rsidRPr="00E04226">
              <w:rPr>
                <w:rFonts w:ascii="Georgia" w:hAnsi="Georgia"/>
                <w:w w:val="105"/>
                <w:lang w:val="fr-FR"/>
              </w:rPr>
              <w:t>aduc</w:t>
            </w:r>
            <w:proofErr w:type="spellEnd"/>
            <w:r w:rsidRPr="00E04226">
              <w:rPr>
                <w:rFonts w:ascii="Georgia" w:hAnsi="Georgia"/>
                <w:w w:val="105"/>
              </w:rPr>
              <w:t xml:space="preserve"> </w:t>
            </w:r>
            <w:r w:rsidRPr="00E04226">
              <w:rPr>
                <w:rFonts w:ascii="Georgia" w:hAnsi="Georgia"/>
                <w:w w:val="105"/>
                <w:lang w:val="fr-FR"/>
              </w:rPr>
              <w:t>la</w:t>
            </w:r>
            <w:r w:rsidRPr="00E04226">
              <w:rPr>
                <w:rFonts w:ascii="Georgia" w:hAnsi="Georgia"/>
                <w:w w:val="105"/>
              </w:rPr>
              <w:t xml:space="preserve"> </w:t>
            </w:r>
            <w:proofErr w:type="spellStart"/>
            <w:r w:rsidRPr="00E04226">
              <w:rPr>
                <w:rFonts w:ascii="Georgia" w:hAnsi="Georgia"/>
                <w:w w:val="105"/>
                <w:lang w:val="fr-FR"/>
              </w:rPr>
              <w:t>cuno</w:t>
            </w:r>
            <w:proofErr w:type="spellEnd"/>
            <w:r w:rsidRPr="00E04226">
              <w:rPr>
                <w:rFonts w:ascii="Georgia" w:hAnsi="Georgia"/>
                <w:w w:val="105"/>
              </w:rPr>
              <w:t>ș</w:t>
            </w:r>
            <w:r w:rsidRPr="00E04226">
              <w:rPr>
                <w:rFonts w:ascii="Georgia" w:hAnsi="Georgia"/>
                <w:w w:val="105"/>
                <w:lang w:val="fr-FR"/>
              </w:rPr>
              <w:t>tin</w:t>
            </w:r>
            <w:r w:rsidRPr="00E04226">
              <w:rPr>
                <w:rFonts w:ascii="Georgia" w:hAnsi="Georgia"/>
                <w:w w:val="105"/>
              </w:rPr>
              <w:t>ț</w:t>
            </w:r>
            <w:proofErr w:type="spellStart"/>
            <w:r w:rsidRPr="00E04226">
              <w:rPr>
                <w:rFonts w:ascii="Georgia" w:hAnsi="Georgia"/>
                <w:w w:val="105"/>
                <w:lang w:val="fr-FR"/>
              </w:rPr>
              <w:t>a</w:t>
            </w:r>
            <w:proofErr w:type="spellEnd"/>
            <w:r w:rsidRPr="00E04226">
              <w:rPr>
                <w:rFonts w:ascii="Georgia" w:hAnsi="Georgia"/>
                <w:w w:val="105"/>
              </w:rPr>
              <w:t xml:space="preserve"> </w:t>
            </w:r>
            <w:proofErr w:type="spellStart"/>
            <w:r w:rsidRPr="00E04226">
              <w:rPr>
                <w:rFonts w:ascii="Georgia" w:hAnsi="Georgia"/>
                <w:w w:val="105"/>
                <w:lang w:val="fr-FR"/>
              </w:rPr>
              <w:t>cadrelor</w:t>
            </w:r>
            <w:proofErr w:type="spellEnd"/>
            <w:r w:rsidRPr="00E04226">
              <w:rPr>
                <w:rFonts w:ascii="Georgia" w:hAnsi="Georgia"/>
                <w:w w:val="105"/>
              </w:rPr>
              <w:t xml:space="preserve"> </w:t>
            </w:r>
            <w:proofErr w:type="spellStart"/>
            <w:r w:rsidRPr="00E04226">
              <w:rPr>
                <w:rFonts w:ascii="Georgia" w:hAnsi="Georgia"/>
                <w:w w:val="105"/>
                <w:lang w:val="fr-FR"/>
              </w:rPr>
              <w:t>didactice</w:t>
            </w:r>
            <w:proofErr w:type="spellEnd"/>
            <w:r w:rsidRPr="00E04226">
              <w:rPr>
                <w:rFonts w:ascii="Georgia" w:hAnsi="Georgia"/>
                <w:w w:val="105"/>
              </w:rPr>
              <w:t xml:space="preserve"> ș</w:t>
            </w:r>
            <w:r w:rsidRPr="00E04226">
              <w:rPr>
                <w:rFonts w:ascii="Georgia" w:hAnsi="Georgia"/>
                <w:w w:val="105"/>
                <w:lang w:val="fr-FR"/>
              </w:rPr>
              <w:t>i</w:t>
            </w:r>
            <w:r w:rsidRPr="00E04226">
              <w:rPr>
                <w:rFonts w:ascii="Georgia" w:hAnsi="Georgia"/>
                <w:w w:val="105"/>
              </w:rPr>
              <w:t xml:space="preserve"> </w:t>
            </w:r>
            <w:r w:rsidRPr="00E04226">
              <w:rPr>
                <w:rFonts w:ascii="Georgia" w:hAnsi="Georgia"/>
                <w:w w:val="105"/>
                <w:lang w:val="fr-FR"/>
              </w:rPr>
              <w:t>administra</w:t>
            </w:r>
            <w:r w:rsidRPr="00E04226">
              <w:rPr>
                <w:rFonts w:ascii="Georgia" w:hAnsi="Georgia"/>
                <w:w w:val="105"/>
              </w:rPr>
              <w:t>ț</w:t>
            </w:r>
            <w:proofErr w:type="spellStart"/>
            <w:r w:rsidRPr="00E04226">
              <w:rPr>
                <w:rFonts w:ascii="Georgia" w:hAnsi="Georgia"/>
                <w:w w:val="105"/>
                <w:lang w:val="fr-FR"/>
              </w:rPr>
              <w:t>iei</w:t>
            </w:r>
            <w:proofErr w:type="spellEnd"/>
            <w:r w:rsidRPr="00E04226">
              <w:rPr>
                <w:rFonts w:ascii="Georgia" w:hAnsi="Georgia"/>
                <w:w w:val="105"/>
              </w:rPr>
              <w:t xml:space="preserve"> </w:t>
            </w:r>
            <w:proofErr w:type="spellStart"/>
            <w:r w:rsidRPr="00E04226">
              <w:rPr>
                <w:rFonts w:ascii="Georgia" w:hAnsi="Georgia"/>
                <w:w w:val="105"/>
                <w:lang w:val="fr-FR"/>
              </w:rPr>
              <w:t>institu</w:t>
            </w:r>
            <w:proofErr w:type="spellEnd"/>
            <w:r w:rsidRPr="00E04226">
              <w:rPr>
                <w:rFonts w:ascii="Georgia" w:hAnsi="Georgia"/>
                <w:w w:val="105"/>
              </w:rPr>
              <w:t>ț</w:t>
            </w:r>
            <w:proofErr w:type="spellStart"/>
            <w:r w:rsidRPr="00E04226">
              <w:rPr>
                <w:rFonts w:ascii="Georgia" w:hAnsi="Georgia"/>
                <w:w w:val="105"/>
                <w:lang w:val="fr-FR"/>
              </w:rPr>
              <w:t>iei</w:t>
            </w:r>
            <w:proofErr w:type="spellEnd"/>
            <w:r w:rsidRPr="00E04226">
              <w:rPr>
                <w:rFonts w:ascii="Georgia" w:hAnsi="Georgia"/>
                <w:w w:val="105"/>
              </w:rPr>
              <w:t xml:space="preserve"> </w:t>
            </w:r>
            <w:r w:rsidRPr="00E04226">
              <w:rPr>
                <w:rFonts w:ascii="Georgia" w:hAnsi="Georgia"/>
                <w:w w:val="105"/>
                <w:lang w:val="fr-FR"/>
              </w:rPr>
              <w:t>de</w:t>
            </w:r>
          </w:p>
          <w:p w14:paraId="5CDBADE3" w14:textId="77777777" w:rsidR="008C6A99" w:rsidRPr="00E04226" w:rsidRDefault="008C6A99" w:rsidP="004E784F">
            <w:pPr>
              <w:pStyle w:val="TableParagraph"/>
              <w:shd w:val="clear" w:color="auto" w:fill="FFFFFF" w:themeFill="background1"/>
              <w:tabs>
                <w:tab w:val="left" w:pos="2126"/>
              </w:tabs>
              <w:kinsoku w:val="0"/>
              <w:overflowPunct w:val="0"/>
              <w:spacing w:before="29"/>
              <w:ind w:left="107" w:right="269" w:firstLine="3"/>
              <w:rPr>
                <w:rFonts w:ascii="Georgia" w:hAnsi="Georgia"/>
                <w:w w:val="105"/>
                <w:lang w:val="ro-RO"/>
              </w:rPr>
            </w:pPr>
            <w:r w:rsidRPr="00E04226">
              <w:rPr>
                <w:rFonts w:ascii="Georgia" w:hAnsi="Georgia"/>
                <w:w w:val="105"/>
              </w:rPr>
              <w:t>învățământ.</w:t>
            </w:r>
          </w:p>
        </w:tc>
        <w:tc>
          <w:tcPr>
            <w:tcW w:w="2408" w:type="dxa"/>
            <w:gridSpan w:val="2"/>
            <w:tcBorders>
              <w:top w:val="single" w:sz="4" w:space="0" w:color="auto"/>
              <w:left w:val="single" w:sz="4" w:space="0" w:color="000000"/>
              <w:bottom w:val="single" w:sz="4" w:space="0" w:color="auto"/>
              <w:right w:val="single" w:sz="4" w:space="0" w:color="000000"/>
            </w:tcBorders>
            <w:shd w:val="clear" w:color="auto" w:fill="FFFFFF" w:themeFill="background1"/>
          </w:tcPr>
          <w:p w14:paraId="72AAC16B" w14:textId="77777777" w:rsidR="008C6A99" w:rsidRPr="00E04226" w:rsidRDefault="008C6A99" w:rsidP="004E784F">
            <w:pPr>
              <w:pStyle w:val="TableParagraph"/>
              <w:shd w:val="clear" w:color="auto" w:fill="FFFFFF" w:themeFill="background1"/>
              <w:kinsoku w:val="0"/>
              <w:overflowPunct w:val="0"/>
              <w:spacing w:before="10" w:line="249" w:lineRule="auto"/>
              <w:ind w:left="117" w:right="1" w:firstLine="7"/>
              <w:rPr>
                <w:rFonts w:ascii="Georgia" w:hAnsi="Georgia"/>
                <w:w w:val="105"/>
                <w:lang w:val="en-US"/>
              </w:rPr>
            </w:pPr>
            <w:proofErr w:type="spellStart"/>
            <w:r w:rsidRPr="00E04226">
              <w:rPr>
                <w:rFonts w:ascii="Georgia" w:hAnsi="Georgia"/>
                <w:w w:val="105"/>
                <w:lang w:val="en-US"/>
              </w:rPr>
              <w:t>Implicarea</w:t>
            </w:r>
            <w:proofErr w:type="spellEnd"/>
            <w:r w:rsidRPr="00E04226">
              <w:rPr>
                <w:rFonts w:ascii="Georgia" w:hAnsi="Georgia"/>
                <w:w w:val="105"/>
                <w:lang w:val="en-US"/>
              </w:rPr>
              <w:t xml:space="preserve"> </w:t>
            </w:r>
            <w:proofErr w:type="spellStart"/>
            <w:r w:rsidRPr="00E04226">
              <w:rPr>
                <w:rFonts w:ascii="Georgia" w:hAnsi="Georgia"/>
                <w:w w:val="105"/>
                <w:lang w:val="en-US"/>
              </w:rPr>
              <w:t>copiilor</w:t>
            </w:r>
            <w:proofErr w:type="spellEnd"/>
            <w:r w:rsidRPr="00E04226">
              <w:rPr>
                <w:rFonts w:ascii="Georgia" w:hAnsi="Georgia"/>
                <w:w w:val="105"/>
                <w:lang w:val="en-US"/>
              </w:rPr>
              <w:t xml:space="preserve"> cu CES </w:t>
            </w:r>
            <w:proofErr w:type="spellStart"/>
            <w:r w:rsidRPr="00E04226">
              <w:rPr>
                <w:rFonts w:ascii="Georgia" w:hAnsi="Georgia"/>
                <w:w w:val="105"/>
                <w:lang w:val="en-US"/>
              </w:rPr>
              <w:t>în</w:t>
            </w:r>
            <w:proofErr w:type="spellEnd"/>
            <w:r w:rsidRPr="00E04226">
              <w:rPr>
                <w:rFonts w:ascii="Georgia" w:hAnsi="Georgia"/>
                <w:w w:val="105"/>
                <w:lang w:val="en-US"/>
              </w:rPr>
              <w:t xml:space="preserve"> diverse </w:t>
            </w:r>
            <w:proofErr w:type="spellStart"/>
            <w:r w:rsidRPr="00E04226">
              <w:rPr>
                <w:rFonts w:ascii="Georgia" w:hAnsi="Georgia"/>
                <w:w w:val="105"/>
                <w:lang w:val="en-US"/>
              </w:rPr>
              <w:t>activități</w:t>
            </w:r>
            <w:proofErr w:type="spellEnd"/>
            <w:r w:rsidRPr="00E04226">
              <w:rPr>
                <w:rFonts w:ascii="Georgia" w:hAnsi="Georgia"/>
                <w:w w:val="105"/>
                <w:lang w:val="en-US"/>
              </w:rPr>
              <w:t xml:space="preserve"> </w:t>
            </w:r>
            <w:proofErr w:type="spellStart"/>
            <w:r w:rsidRPr="00E04226">
              <w:rPr>
                <w:rFonts w:ascii="Georgia" w:hAnsi="Georgia"/>
                <w:w w:val="105"/>
                <w:lang w:val="en-US"/>
              </w:rPr>
              <w:t>extracurriculare</w:t>
            </w:r>
            <w:proofErr w:type="spellEnd"/>
            <w:r w:rsidRPr="00E04226">
              <w:rPr>
                <w:rFonts w:ascii="Georgia" w:hAnsi="Georgia"/>
                <w:w w:val="105"/>
                <w:lang w:val="en-US"/>
              </w:rPr>
              <w:t>/</w:t>
            </w:r>
          </w:p>
          <w:p w14:paraId="1BCB0B8D" w14:textId="77777777" w:rsidR="008C6A99" w:rsidRPr="00E04226" w:rsidRDefault="008C6A99" w:rsidP="004E784F">
            <w:pPr>
              <w:pStyle w:val="TableParagraph"/>
              <w:shd w:val="clear" w:color="auto" w:fill="FFFFFF" w:themeFill="background1"/>
              <w:kinsoku w:val="0"/>
              <w:overflowPunct w:val="0"/>
              <w:spacing w:before="10" w:line="249" w:lineRule="auto"/>
              <w:ind w:left="117" w:right="1" w:firstLine="7"/>
              <w:rPr>
                <w:rFonts w:ascii="Georgia" w:hAnsi="Georgia"/>
                <w:w w:val="105"/>
                <w:lang w:val="en-US"/>
              </w:rPr>
            </w:pPr>
            <w:proofErr w:type="spellStart"/>
            <w:r w:rsidRPr="00E04226">
              <w:rPr>
                <w:rFonts w:ascii="Georgia" w:hAnsi="Georgia"/>
                <w:w w:val="105"/>
                <w:lang w:val="en-US"/>
              </w:rPr>
              <w:t>extrașcolare</w:t>
            </w:r>
            <w:proofErr w:type="spellEnd"/>
            <w:r w:rsidRPr="00E04226">
              <w:rPr>
                <w:rFonts w:ascii="Georgia" w:hAnsi="Georgia"/>
                <w:w w:val="105"/>
                <w:lang w:val="en-US"/>
              </w:rPr>
              <w:t>.</w:t>
            </w:r>
          </w:p>
        </w:tc>
        <w:tc>
          <w:tcPr>
            <w:tcW w:w="2408" w:type="dxa"/>
            <w:gridSpan w:val="3"/>
            <w:tcBorders>
              <w:top w:val="single" w:sz="4" w:space="0" w:color="auto"/>
              <w:left w:val="single" w:sz="4" w:space="0" w:color="000000"/>
              <w:bottom w:val="single" w:sz="4" w:space="0" w:color="auto"/>
              <w:right w:val="single" w:sz="4" w:space="0" w:color="000000"/>
            </w:tcBorders>
            <w:shd w:val="clear" w:color="auto" w:fill="FFFFFF" w:themeFill="background1"/>
          </w:tcPr>
          <w:p w14:paraId="5786E66E" w14:textId="77777777" w:rsidR="008C6A99" w:rsidRPr="00E04226" w:rsidRDefault="008C6A99" w:rsidP="004E784F">
            <w:pPr>
              <w:pStyle w:val="TableParagraph"/>
              <w:shd w:val="clear" w:color="auto" w:fill="FFFFFF" w:themeFill="background1"/>
              <w:kinsoku w:val="0"/>
              <w:overflowPunct w:val="0"/>
              <w:spacing w:before="8" w:line="247" w:lineRule="exact"/>
              <w:rPr>
                <w:rFonts w:ascii="Georgia" w:hAnsi="Georgia"/>
                <w:w w:val="105"/>
                <w:lang w:val="en-US"/>
              </w:rPr>
            </w:pPr>
            <w:r w:rsidRPr="00E04226">
              <w:rPr>
                <w:rFonts w:ascii="Georgia" w:hAnsi="Georgia"/>
                <w:w w:val="105"/>
                <w:lang w:val="en-US"/>
              </w:rPr>
              <w:t xml:space="preserve"> CMI</w:t>
            </w:r>
          </w:p>
          <w:p w14:paraId="6D42EB5E" w14:textId="77777777" w:rsidR="008C6A99" w:rsidRPr="00E04226" w:rsidRDefault="008C6A99" w:rsidP="004E784F">
            <w:pPr>
              <w:pStyle w:val="TableParagraph"/>
              <w:shd w:val="clear" w:color="auto" w:fill="FFFFFF" w:themeFill="background1"/>
              <w:kinsoku w:val="0"/>
              <w:overflowPunct w:val="0"/>
              <w:spacing w:before="8" w:line="247" w:lineRule="exact"/>
              <w:rPr>
                <w:rFonts w:ascii="Georgia" w:hAnsi="Georgia"/>
                <w:w w:val="105"/>
                <w:lang w:val="en-US"/>
              </w:rPr>
            </w:pPr>
            <w:r w:rsidRPr="00E04226">
              <w:rPr>
                <w:rFonts w:ascii="Georgia" w:hAnsi="Georgia"/>
                <w:w w:val="105"/>
                <w:lang w:val="en-US"/>
              </w:rPr>
              <w:t xml:space="preserve"> </w:t>
            </w:r>
            <w:proofErr w:type="spellStart"/>
            <w:r w:rsidRPr="00E04226">
              <w:rPr>
                <w:rFonts w:ascii="Georgia" w:hAnsi="Georgia"/>
                <w:w w:val="105"/>
                <w:lang w:val="en-US"/>
              </w:rPr>
              <w:t>Diriginții</w:t>
            </w:r>
            <w:proofErr w:type="spellEnd"/>
          </w:p>
          <w:p w14:paraId="3B4C5415" w14:textId="77777777" w:rsidR="008C6A99" w:rsidRPr="00E04226" w:rsidRDefault="008C6A99" w:rsidP="004E784F">
            <w:pPr>
              <w:pStyle w:val="TableParagraph"/>
              <w:shd w:val="clear" w:color="auto" w:fill="FFFFFF" w:themeFill="background1"/>
              <w:kinsoku w:val="0"/>
              <w:overflowPunct w:val="0"/>
              <w:spacing w:before="8" w:line="247" w:lineRule="exact"/>
              <w:rPr>
                <w:rFonts w:ascii="Georgia" w:hAnsi="Georgia"/>
                <w:w w:val="105"/>
                <w:lang w:val="en-US"/>
              </w:rPr>
            </w:pPr>
            <w:r w:rsidRPr="00E04226">
              <w:rPr>
                <w:rFonts w:ascii="Georgia" w:hAnsi="Georgia"/>
                <w:w w:val="105"/>
                <w:lang w:val="en-US"/>
              </w:rPr>
              <w:t>CDS</w:t>
            </w:r>
          </w:p>
        </w:tc>
        <w:tc>
          <w:tcPr>
            <w:tcW w:w="2408" w:type="dxa"/>
            <w:gridSpan w:val="2"/>
            <w:tcBorders>
              <w:top w:val="single" w:sz="4" w:space="0" w:color="auto"/>
              <w:left w:val="single" w:sz="4" w:space="0" w:color="000000"/>
              <w:bottom w:val="single" w:sz="4" w:space="0" w:color="auto"/>
              <w:right w:val="single" w:sz="4" w:space="0" w:color="000000"/>
            </w:tcBorders>
            <w:shd w:val="clear" w:color="auto" w:fill="FFFFFF" w:themeFill="background1"/>
          </w:tcPr>
          <w:p w14:paraId="7A4288DC" w14:textId="77777777" w:rsidR="008C6A99" w:rsidRPr="00E04226" w:rsidRDefault="008C6A99" w:rsidP="004E784F">
            <w:pPr>
              <w:pStyle w:val="TableParagraph"/>
              <w:shd w:val="clear" w:color="auto" w:fill="FFFFFF" w:themeFill="background1"/>
              <w:kinsoku w:val="0"/>
              <w:overflowPunct w:val="0"/>
              <w:spacing w:before="8" w:line="247" w:lineRule="exact"/>
              <w:rPr>
                <w:rFonts w:ascii="Georgia" w:hAnsi="Georgia"/>
                <w:w w:val="105"/>
                <w:lang w:val="en-US"/>
              </w:rPr>
            </w:pPr>
            <w:r w:rsidRPr="00E04226">
              <w:rPr>
                <w:rFonts w:ascii="Georgia" w:hAnsi="Georgia"/>
                <w:w w:val="105"/>
                <w:lang w:val="en-US"/>
              </w:rPr>
              <w:t xml:space="preserve"> Conform </w:t>
            </w:r>
            <w:proofErr w:type="spellStart"/>
            <w:r w:rsidRPr="00E04226">
              <w:rPr>
                <w:rFonts w:ascii="Georgia" w:hAnsi="Georgia"/>
                <w:w w:val="105"/>
                <w:lang w:val="en-US"/>
              </w:rPr>
              <w:t>planului</w:t>
            </w:r>
            <w:proofErr w:type="spellEnd"/>
          </w:p>
        </w:tc>
        <w:tc>
          <w:tcPr>
            <w:tcW w:w="3119" w:type="dxa"/>
            <w:gridSpan w:val="2"/>
            <w:tcBorders>
              <w:top w:val="single" w:sz="4" w:space="0" w:color="auto"/>
              <w:left w:val="single" w:sz="4" w:space="0" w:color="000000"/>
              <w:bottom w:val="single" w:sz="4" w:space="0" w:color="auto"/>
              <w:right w:val="single" w:sz="4" w:space="0" w:color="000000"/>
            </w:tcBorders>
            <w:shd w:val="clear" w:color="auto" w:fill="FFFFFF" w:themeFill="background1"/>
          </w:tcPr>
          <w:p w14:paraId="65895AF4" w14:textId="77777777" w:rsidR="008C6A99" w:rsidRPr="00E04226" w:rsidRDefault="008C6A99" w:rsidP="004E784F">
            <w:pPr>
              <w:pStyle w:val="TableParagraph"/>
              <w:shd w:val="clear" w:color="auto" w:fill="FFFFFF" w:themeFill="background1"/>
              <w:kinsoku w:val="0"/>
              <w:overflowPunct w:val="0"/>
              <w:spacing w:before="8" w:line="247" w:lineRule="exact"/>
              <w:rPr>
                <w:rFonts w:ascii="Georgia" w:hAnsi="Georgia"/>
                <w:w w:val="105"/>
                <w:lang w:val="en-US"/>
              </w:rPr>
            </w:pPr>
            <w:r w:rsidRPr="00E04226">
              <w:rPr>
                <w:rFonts w:ascii="Georgia" w:hAnsi="Georgia"/>
                <w:w w:val="105"/>
                <w:lang w:val="en-US"/>
              </w:rPr>
              <w:t xml:space="preserve"> </w:t>
            </w:r>
            <w:proofErr w:type="spellStart"/>
            <w:r w:rsidRPr="00E04226">
              <w:rPr>
                <w:rFonts w:ascii="Georgia" w:hAnsi="Georgia"/>
                <w:w w:val="105"/>
                <w:lang w:val="en-US"/>
              </w:rPr>
              <w:t>Copii</w:t>
            </w:r>
            <w:proofErr w:type="spellEnd"/>
            <w:r w:rsidRPr="00E04226">
              <w:rPr>
                <w:rFonts w:ascii="Georgia" w:hAnsi="Georgia"/>
                <w:w w:val="105"/>
                <w:lang w:val="en-US"/>
              </w:rPr>
              <w:t xml:space="preserve"> </w:t>
            </w:r>
            <w:proofErr w:type="spellStart"/>
            <w:r w:rsidRPr="00E04226">
              <w:rPr>
                <w:rFonts w:ascii="Georgia" w:hAnsi="Georgia"/>
                <w:w w:val="105"/>
                <w:lang w:val="en-US"/>
              </w:rPr>
              <w:t>implicați</w:t>
            </w:r>
            <w:proofErr w:type="spellEnd"/>
            <w:r w:rsidRPr="00E04226">
              <w:rPr>
                <w:rFonts w:ascii="Georgia" w:hAnsi="Georgia"/>
                <w:w w:val="105"/>
                <w:lang w:val="en-US"/>
              </w:rPr>
              <w:t xml:space="preserve"> </w:t>
            </w:r>
          </w:p>
          <w:p w14:paraId="6173265E" w14:textId="77777777" w:rsidR="008C6A99" w:rsidRPr="00E04226" w:rsidRDefault="008C6A99" w:rsidP="004E784F">
            <w:pPr>
              <w:pStyle w:val="TableParagraph"/>
              <w:shd w:val="clear" w:color="auto" w:fill="FFFFFF" w:themeFill="background1"/>
              <w:kinsoku w:val="0"/>
              <w:overflowPunct w:val="0"/>
              <w:spacing w:before="8" w:line="247" w:lineRule="exact"/>
              <w:rPr>
                <w:rFonts w:ascii="Georgia" w:hAnsi="Georgia"/>
                <w:w w:val="105"/>
                <w:lang w:val="en-US"/>
              </w:rPr>
            </w:pPr>
          </w:p>
        </w:tc>
      </w:tr>
      <w:tr w:rsidR="008C6A99" w:rsidRPr="00422105" w14:paraId="1C673CC5" w14:textId="77777777" w:rsidTr="004E784F">
        <w:trPr>
          <w:trHeight w:val="285"/>
        </w:trPr>
        <w:tc>
          <w:tcPr>
            <w:tcW w:w="15036" w:type="dxa"/>
            <w:gridSpan w:val="14"/>
            <w:tcBorders>
              <w:top w:val="single" w:sz="4" w:space="0" w:color="auto"/>
              <w:left w:val="single" w:sz="4" w:space="0" w:color="000000"/>
              <w:bottom w:val="single" w:sz="4" w:space="0" w:color="auto"/>
              <w:right w:val="single" w:sz="4" w:space="0" w:color="000000"/>
            </w:tcBorders>
            <w:shd w:val="clear" w:color="auto" w:fill="FFFFFF" w:themeFill="background1"/>
          </w:tcPr>
          <w:p w14:paraId="58505204" w14:textId="77777777" w:rsidR="008C6A99" w:rsidRPr="00E04226" w:rsidRDefault="008C6A99" w:rsidP="004E784F">
            <w:pPr>
              <w:pStyle w:val="TableParagraph"/>
              <w:shd w:val="clear" w:color="auto" w:fill="FFFFFF" w:themeFill="background1"/>
              <w:kinsoku w:val="0"/>
              <w:overflowPunct w:val="0"/>
              <w:spacing w:before="8" w:line="247" w:lineRule="exact"/>
              <w:rPr>
                <w:rFonts w:ascii="Georgia" w:hAnsi="Georgia"/>
                <w:w w:val="105"/>
                <w:lang w:val="it-IT"/>
              </w:rPr>
            </w:pPr>
            <w:r w:rsidRPr="00E04226">
              <w:rPr>
                <w:rFonts w:ascii="Georgia" w:hAnsi="Georgia"/>
                <w:w w:val="105"/>
                <w:lang w:val="it-IT"/>
              </w:rPr>
              <w:t>Standard 3.3. Toți copiii beneficiază de un mediu accesibil și favorabil.</w:t>
            </w:r>
          </w:p>
        </w:tc>
      </w:tr>
      <w:tr w:rsidR="008C6A99" w:rsidRPr="00E04226" w14:paraId="3917DD41" w14:textId="77777777" w:rsidTr="004E784F">
        <w:trPr>
          <w:trHeight w:val="285"/>
        </w:trPr>
        <w:tc>
          <w:tcPr>
            <w:tcW w:w="2159" w:type="dxa"/>
            <w:gridSpan w:val="3"/>
            <w:tcBorders>
              <w:top w:val="single" w:sz="4" w:space="0" w:color="auto"/>
              <w:left w:val="single" w:sz="4" w:space="0" w:color="000000"/>
              <w:right w:val="single" w:sz="4" w:space="0" w:color="000000"/>
            </w:tcBorders>
            <w:shd w:val="clear" w:color="auto" w:fill="FFFFFF" w:themeFill="background1"/>
          </w:tcPr>
          <w:p w14:paraId="3F9318D3" w14:textId="77777777" w:rsidR="008C6A99" w:rsidRPr="00E04226" w:rsidRDefault="008C6A99" w:rsidP="004E784F">
            <w:pPr>
              <w:pStyle w:val="TableParagraph"/>
              <w:shd w:val="clear" w:color="auto" w:fill="FFFFFF" w:themeFill="background1"/>
              <w:kinsoku w:val="0"/>
              <w:overflowPunct w:val="0"/>
              <w:spacing w:before="8" w:line="247" w:lineRule="exact"/>
              <w:rPr>
                <w:rFonts w:ascii="Georgia" w:hAnsi="Georgia"/>
                <w:b/>
                <w:w w:val="105"/>
                <w:lang w:val="en-US"/>
              </w:rPr>
            </w:pPr>
            <w:r w:rsidRPr="00E04226">
              <w:rPr>
                <w:rFonts w:ascii="Georgia" w:hAnsi="Georgia"/>
                <w:b/>
                <w:w w:val="105"/>
                <w:lang w:val="en-US"/>
              </w:rPr>
              <w:t>Management</w:t>
            </w:r>
          </w:p>
        </w:tc>
        <w:tc>
          <w:tcPr>
            <w:tcW w:w="2431" w:type="dxa"/>
            <w:tcBorders>
              <w:top w:val="single" w:sz="4" w:space="0" w:color="auto"/>
              <w:left w:val="single" w:sz="4" w:space="0" w:color="000000"/>
              <w:bottom w:val="single" w:sz="4" w:space="0" w:color="auto"/>
              <w:right w:val="single" w:sz="4" w:space="0" w:color="000000"/>
            </w:tcBorders>
            <w:shd w:val="clear" w:color="auto" w:fill="FFFFFF" w:themeFill="background1"/>
          </w:tcPr>
          <w:p w14:paraId="092C2688" w14:textId="77777777" w:rsidR="008C6A99" w:rsidRPr="00E04226" w:rsidRDefault="008C6A99" w:rsidP="004E784F">
            <w:pPr>
              <w:pStyle w:val="TableParagraph"/>
              <w:shd w:val="clear" w:color="auto" w:fill="FFFFFF" w:themeFill="background1"/>
              <w:kinsoku w:val="0"/>
              <w:overflowPunct w:val="0"/>
              <w:spacing w:before="17" w:line="247" w:lineRule="auto"/>
              <w:ind w:left="117" w:right="81" w:hanging="2"/>
              <w:rPr>
                <w:rFonts w:ascii="Georgia" w:hAnsi="Georgia"/>
                <w:w w:val="105"/>
                <w:lang w:val="en-US"/>
              </w:rPr>
            </w:pPr>
            <w:r w:rsidRPr="00E04226">
              <w:rPr>
                <w:rFonts w:ascii="Georgia" w:hAnsi="Georgia"/>
                <w:w w:val="105"/>
                <w:lang w:val="en-US"/>
              </w:rPr>
              <w:t xml:space="preserve">3.3.1. </w:t>
            </w:r>
            <w:proofErr w:type="spellStart"/>
            <w:r w:rsidRPr="00E04226">
              <w:rPr>
                <w:rFonts w:ascii="Georgia" w:hAnsi="Georgia"/>
                <w:w w:val="105"/>
                <w:lang w:val="en-US"/>
              </w:rPr>
              <w:t>Administrația</w:t>
            </w:r>
            <w:proofErr w:type="spellEnd"/>
            <w:r w:rsidRPr="00E04226">
              <w:rPr>
                <w:rFonts w:ascii="Georgia" w:hAnsi="Georgia"/>
                <w:w w:val="105"/>
                <w:lang w:val="en-US"/>
              </w:rPr>
              <w:t xml:space="preserve"> </w:t>
            </w:r>
            <w:proofErr w:type="spellStart"/>
            <w:r w:rsidRPr="00E04226">
              <w:rPr>
                <w:rFonts w:ascii="Georgia" w:hAnsi="Georgia"/>
                <w:w w:val="105"/>
                <w:lang w:val="en-US"/>
              </w:rPr>
              <w:lastRenderedPageBreak/>
              <w:t>instituției</w:t>
            </w:r>
            <w:proofErr w:type="spellEnd"/>
            <w:r w:rsidRPr="00E04226">
              <w:rPr>
                <w:rFonts w:ascii="Georgia" w:hAnsi="Georgia"/>
                <w:w w:val="105"/>
                <w:lang w:val="en-US"/>
              </w:rPr>
              <w:t xml:space="preserve"> </w:t>
            </w:r>
            <w:proofErr w:type="spellStart"/>
            <w:r w:rsidRPr="00E04226">
              <w:rPr>
                <w:rFonts w:ascii="Georgia" w:hAnsi="Georgia"/>
                <w:w w:val="105"/>
                <w:lang w:val="en-US"/>
              </w:rPr>
              <w:t>utilizează</w:t>
            </w:r>
            <w:proofErr w:type="spellEnd"/>
            <w:r w:rsidRPr="00E04226">
              <w:rPr>
                <w:rFonts w:ascii="Georgia" w:hAnsi="Georgia"/>
                <w:w w:val="105"/>
                <w:lang w:val="en-US"/>
              </w:rPr>
              <w:t xml:space="preserve"> </w:t>
            </w:r>
            <w:proofErr w:type="spellStart"/>
            <w:r w:rsidRPr="00E04226">
              <w:rPr>
                <w:rFonts w:ascii="Georgia" w:hAnsi="Georgia"/>
                <w:w w:val="105"/>
                <w:lang w:val="en-US"/>
              </w:rPr>
              <w:t>toate</w:t>
            </w:r>
            <w:proofErr w:type="spellEnd"/>
            <w:r w:rsidRPr="00E04226">
              <w:rPr>
                <w:rFonts w:ascii="Georgia" w:hAnsi="Georgia"/>
                <w:w w:val="105"/>
                <w:lang w:val="en-US"/>
              </w:rPr>
              <w:t xml:space="preserve"> </w:t>
            </w:r>
            <w:proofErr w:type="spellStart"/>
            <w:r w:rsidRPr="00E04226">
              <w:rPr>
                <w:rFonts w:ascii="Georgia" w:hAnsi="Georgia"/>
                <w:w w:val="105"/>
                <w:lang w:val="en-US"/>
              </w:rPr>
              <w:t>resursele</w:t>
            </w:r>
            <w:proofErr w:type="spellEnd"/>
            <w:r w:rsidRPr="00E04226">
              <w:rPr>
                <w:rFonts w:ascii="Georgia" w:hAnsi="Georgia"/>
                <w:w w:val="105"/>
                <w:lang w:val="en-US"/>
              </w:rPr>
              <w:t xml:space="preserve"> </w:t>
            </w:r>
            <w:proofErr w:type="spellStart"/>
            <w:r w:rsidRPr="00E04226">
              <w:rPr>
                <w:rFonts w:ascii="Georgia" w:hAnsi="Georgia"/>
                <w:w w:val="105"/>
                <w:lang w:val="en-US"/>
              </w:rPr>
              <w:t>instituționale</w:t>
            </w:r>
            <w:proofErr w:type="spellEnd"/>
            <w:r w:rsidRPr="00E04226">
              <w:rPr>
                <w:rFonts w:ascii="Georgia" w:hAnsi="Georgia"/>
                <w:w w:val="105"/>
                <w:lang w:val="en-US"/>
              </w:rPr>
              <w:t xml:space="preserve"> </w:t>
            </w:r>
            <w:proofErr w:type="spellStart"/>
            <w:r w:rsidRPr="00E04226">
              <w:rPr>
                <w:rFonts w:ascii="Georgia" w:hAnsi="Georgia"/>
                <w:w w:val="105"/>
                <w:lang w:val="en-US"/>
              </w:rPr>
              <w:t>disponibile</w:t>
            </w:r>
            <w:proofErr w:type="spellEnd"/>
            <w:r w:rsidRPr="00E04226">
              <w:rPr>
                <w:rFonts w:ascii="Georgia" w:hAnsi="Georgia"/>
                <w:w w:val="105"/>
                <w:lang w:val="en-US"/>
              </w:rPr>
              <w:t xml:space="preserve"> </w:t>
            </w:r>
            <w:proofErr w:type="spellStart"/>
            <w:r w:rsidRPr="00E04226">
              <w:rPr>
                <w:rFonts w:ascii="Georgia" w:hAnsi="Georgia"/>
                <w:w w:val="105"/>
                <w:lang w:val="en-US"/>
              </w:rPr>
              <w:t>pentru</w:t>
            </w:r>
            <w:proofErr w:type="spellEnd"/>
            <w:r w:rsidRPr="00E04226">
              <w:rPr>
                <w:rFonts w:ascii="Georgia" w:hAnsi="Georgia"/>
                <w:w w:val="105"/>
                <w:lang w:val="en-US"/>
              </w:rPr>
              <w:t xml:space="preserve"> </w:t>
            </w:r>
            <w:proofErr w:type="spellStart"/>
            <w:r w:rsidRPr="00E04226">
              <w:rPr>
                <w:rFonts w:ascii="Georgia" w:hAnsi="Georgia"/>
                <w:w w:val="105"/>
                <w:lang w:val="en-US"/>
              </w:rPr>
              <w:t>asigurarea</w:t>
            </w:r>
            <w:proofErr w:type="spellEnd"/>
            <w:r w:rsidRPr="00E04226">
              <w:rPr>
                <w:rFonts w:ascii="Georgia" w:hAnsi="Georgia"/>
                <w:w w:val="105"/>
                <w:lang w:val="en-US"/>
              </w:rPr>
              <w:t xml:space="preserve"> </w:t>
            </w:r>
            <w:proofErr w:type="spellStart"/>
            <w:r w:rsidRPr="00E04226">
              <w:rPr>
                <w:rFonts w:ascii="Georgia" w:hAnsi="Georgia"/>
                <w:w w:val="105"/>
                <w:lang w:val="en-US"/>
              </w:rPr>
              <w:t>unui</w:t>
            </w:r>
            <w:proofErr w:type="spellEnd"/>
            <w:r w:rsidRPr="00E04226">
              <w:rPr>
                <w:rFonts w:ascii="Georgia" w:hAnsi="Georgia"/>
                <w:w w:val="105"/>
                <w:lang w:val="en-US"/>
              </w:rPr>
              <w:t xml:space="preserve"> </w:t>
            </w:r>
            <w:proofErr w:type="spellStart"/>
            <w:r w:rsidRPr="00E04226">
              <w:rPr>
                <w:rFonts w:ascii="Georgia" w:hAnsi="Georgia"/>
                <w:w w:val="105"/>
                <w:lang w:val="en-US"/>
              </w:rPr>
              <w:t>mediu</w:t>
            </w:r>
            <w:proofErr w:type="spellEnd"/>
            <w:r w:rsidRPr="00E04226">
              <w:rPr>
                <w:rFonts w:ascii="Georgia" w:hAnsi="Georgia"/>
                <w:w w:val="105"/>
                <w:lang w:val="en-US"/>
              </w:rPr>
              <w:t xml:space="preserve"> </w:t>
            </w:r>
            <w:proofErr w:type="spellStart"/>
            <w:r w:rsidRPr="00E04226">
              <w:rPr>
                <w:rFonts w:ascii="Georgia" w:hAnsi="Georgia"/>
                <w:w w:val="105"/>
                <w:lang w:val="en-US"/>
              </w:rPr>
              <w:t>accesibil</w:t>
            </w:r>
            <w:proofErr w:type="spellEnd"/>
            <w:r w:rsidRPr="00E04226">
              <w:rPr>
                <w:rFonts w:ascii="Georgia" w:hAnsi="Georgia"/>
                <w:w w:val="105"/>
                <w:lang w:val="en-US"/>
              </w:rPr>
              <w:t xml:space="preserve"> </w:t>
            </w:r>
            <w:proofErr w:type="spellStart"/>
            <w:r w:rsidRPr="00E04226">
              <w:rPr>
                <w:rFonts w:ascii="Georgia" w:hAnsi="Georgia"/>
                <w:w w:val="105"/>
                <w:lang w:val="en-US"/>
              </w:rPr>
              <w:t>și</w:t>
            </w:r>
            <w:proofErr w:type="spellEnd"/>
            <w:r w:rsidRPr="00E04226">
              <w:rPr>
                <w:rFonts w:ascii="Georgia" w:hAnsi="Georgia"/>
                <w:w w:val="105"/>
                <w:lang w:val="en-US"/>
              </w:rPr>
              <w:t xml:space="preserve"> </w:t>
            </w:r>
            <w:proofErr w:type="spellStart"/>
            <w:r w:rsidRPr="00E04226">
              <w:rPr>
                <w:rFonts w:ascii="Georgia" w:hAnsi="Georgia"/>
                <w:w w:val="105"/>
                <w:lang w:val="en-US"/>
              </w:rPr>
              <w:t>sigur</w:t>
            </w:r>
            <w:proofErr w:type="spellEnd"/>
            <w:r w:rsidRPr="00E04226">
              <w:rPr>
                <w:rFonts w:ascii="Georgia" w:hAnsi="Georgia"/>
                <w:w w:val="105"/>
                <w:lang w:val="en-US"/>
              </w:rPr>
              <w:t xml:space="preserve"> </w:t>
            </w:r>
            <w:proofErr w:type="spellStart"/>
            <w:r w:rsidRPr="00E04226">
              <w:rPr>
                <w:rFonts w:ascii="Georgia" w:hAnsi="Georgia"/>
                <w:w w:val="105"/>
                <w:lang w:val="en-US"/>
              </w:rPr>
              <w:t>pentru</w:t>
            </w:r>
            <w:proofErr w:type="spellEnd"/>
            <w:r w:rsidRPr="00E04226">
              <w:rPr>
                <w:rFonts w:ascii="Georgia" w:hAnsi="Georgia"/>
                <w:w w:val="105"/>
                <w:lang w:val="en-US"/>
              </w:rPr>
              <w:t xml:space="preserve"> </w:t>
            </w:r>
            <w:proofErr w:type="spellStart"/>
            <w:r w:rsidRPr="00E04226">
              <w:rPr>
                <w:rFonts w:ascii="Georgia" w:hAnsi="Georgia"/>
                <w:w w:val="105"/>
                <w:lang w:val="en-US"/>
              </w:rPr>
              <w:t>fiecare</w:t>
            </w:r>
            <w:proofErr w:type="spellEnd"/>
            <w:r w:rsidRPr="00E04226">
              <w:rPr>
                <w:rFonts w:ascii="Georgia" w:hAnsi="Georgia"/>
                <w:w w:val="105"/>
                <w:lang w:val="en-US"/>
              </w:rPr>
              <w:t xml:space="preserve"> </w:t>
            </w:r>
            <w:proofErr w:type="spellStart"/>
            <w:r w:rsidRPr="00E04226">
              <w:rPr>
                <w:rFonts w:ascii="Georgia" w:hAnsi="Georgia"/>
                <w:w w:val="105"/>
                <w:lang w:val="en-US"/>
              </w:rPr>
              <w:t>copil</w:t>
            </w:r>
            <w:proofErr w:type="spellEnd"/>
            <w:r w:rsidRPr="00E04226">
              <w:rPr>
                <w:rFonts w:ascii="Georgia" w:hAnsi="Georgia"/>
                <w:w w:val="105"/>
                <w:lang w:val="en-US"/>
              </w:rPr>
              <w:t xml:space="preserve"> (</w:t>
            </w:r>
            <w:proofErr w:type="spellStart"/>
            <w:r w:rsidRPr="00E04226">
              <w:rPr>
                <w:rFonts w:ascii="Georgia" w:hAnsi="Georgia"/>
                <w:w w:val="105"/>
                <w:lang w:val="en-US"/>
              </w:rPr>
              <w:t>inclusiv</w:t>
            </w:r>
            <w:proofErr w:type="spellEnd"/>
            <w:r w:rsidRPr="00E04226">
              <w:rPr>
                <w:rFonts w:ascii="Georgia" w:hAnsi="Georgia"/>
                <w:w w:val="105"/>
                <w:lang w:val="en-US"/>
              </w:rPr>
              <w:t xml:space="preserve"> </w:t>
            </w:r>
            <w:proofErr w:type="spellStart"/>
            <w:r w:rsidRPr="00E04226">
              <w:rPr>
                <w:rFonts w:ascii="Georgia" w:hAnsi="Georgia"/>
                <w:w w:val="105"/>
                <w:lang w:val="en-US"/>
              </w:rPr>
              <w:t>pentru</w:t>
            </w:r>
            <w:proofErr w:type="spellEnd"/>
            <w:r w:rsidRPr="00E04226">
              <w:rPr>
                <w:rFonts w:ascii="Georgia" w:hAnsi="Georgia"/>
                <w:w w:val="105"/>
                <w:lang w:val="en-US"/>
              </w:rPr>
              <w:t xml:space="preserve"> </w:t>
            </w:r>
            <w:proofErr w:type="spellStart"/>
            <w:r w:rsidRPr="00E04226">
              <w:rPr>
                <w:rFonts w:ascii="Georgia" w:hAnsi="Georgia"/>
                <w:w w:val="105"/>
                <w:lang w:val="en-US"/>
              </w:rPr>
              <w:t>copiii</w:t>
            </w:r>
            <w:proofErr w:type="spellEnd"/>
            <w:r w:rsidRPr="00E04226">
              <w:rPr>
                <w:rFonts w:ascii="Georgia" w:hAnsi="Georgia"/>
                <w:w w:val="105"/>
                <w:lang w:val="en-US"/>
              </w:rPr>
              <w:t xml:space="preserve"> cu </w:t>
            </w:r>
            <w:proofErr w:type="spellStart"/>
            <w:r w:rsidRPr="00E04226">
              <w:rPr>
                <w:rFonts w:ascii="Georgia" w:hAnsi="Georgia"/>
                <w:w w:val="105"/>
                <w:lang w:val="en-US"/>
              </w:rPr>
              <w:t>cerințe</w:t>
            </w:r>
            <w:proofErr w:type="spellEnd"/>
            <w:r w:rsidRPr="00E04226">
              <w:rPr>
                <w:rFonts w:ascii="Georgia" w:hAnsi="Georgia"/>
                <w:w w:val="105"/>
                <w:lang w:val="en-US"/>
              </w:rPr>
              <w:t xml:space="preserve"> </w:t>
            </w:r>
            <w:proofErr w:type="spellStart"/>
            <w:r w:rsidRPr="00E04226">
              <w:rPr>
                <w:rFonts w:ascii="Georgia" w:hAnsi="Georgia"/>
                <w:w w:val="105"/>
                <w:lang w:val="en-US"/>
              </w:rPr>
              <w:t>educaționale</w:t>
            </w:r>
            <w:proofErr w:type="spellEnd"/>
            <w:r w:rsidRPr="00E04226">
              <w:rPr>
                <w:rFonts w:ascii="Georgia" w:hAnsi="Georgia"/>
                <w:w w:val="105"/>
                <w:lang w:val="en-US"/>
              </w:rPr>
              <w:t xml:space="preserve"> </w:t>
            </w:r>
            <w:proofErr w:type="spellStart"/>
            <w:r w:rsidRPr="00E04226">
              <w:rPr>
                <w:rFonts w:ascii="Georgia" w:hAnsi="Georgia"/>
                <w:w w:val="105"/>
                <w:lang w:val="en-US"/>
              </w:rPr>
              <w:t>speciale</w:t>
            </w:r>
            <w:proofErr w:type="spellEnd"/>
            <w:r w:rsidRPr="00E04226">
              <w:rPr>
                <w:rFonts w:ascii="Georgia" w:hAnsi="Georgia"/>
                <w:w w:val="105"/>
                <w:lang w:val="en-US"/>
              </w:rPr>
              <w:t xml:space="preserve"> </w:t>
            </w:r>
            <w:proofErr w:type="spellStart"/>
            <w:r w:rsidRPr="00E04226">
              <w:rPr>
                <w:rFonts w:ascii="Georgia" w:hAnsi="Georgia"/>
                <w:w w:val="105"/>
                <w:lang w:val="en-US"/>
              </w:rPr>
              <w:t>și</w:t>
            </w:r>
            <w:proofErr w:type="spellEnd"/>
            <w:r w:rsidRPr="00E04226">
              <w:rPr>
                <w:rFonts w:ascii="Georgia" w:hAnsi="Georgia"/>
                <w:w w:val="105"/>
                <w:lang w:val="en-US"/>
              </w:rPr>
              <w:t xml:space="preserve"> </w:t>
            </w:r>
            <w:proofErr w:type="spellStart"/>
            <w:r w:rsidRPr="00E04226">
              <w:rPr>
                <w:rFonts w:ascii="Georgia" w:hAnsi="Georgia"/>
                <w:w w:val="105"/>
                <w:lang w:val="en-US"/>
              </w:rPr>
              <w:t>cei</w:t>
            </w:r>
            <w:proofErr w:type="spellEnd"/>
            <w:r w:rsidRPr="00E04226">
              <w:rPr>
                <w:rFonts w:ascii="Georgia" w:hAnsi="Georgia"/>
                <w:w w:val="105"/>
                <w:lang w:val="en-US"/>
              </w:rPr>
              <w:t xml:space="preserve"> </w:t>
            </w:r>
            <w:proofErr w:type="spellStart"/>
            <w:r w:rsidRPr="00E04226">
              <w:rPr>
                <w:rFonts w:ascii="Georgia" w:hAnsi="Georgia"/>
                <w:w w:val="105"/>
                <w:lang w:val="en-US"/>
              </w:rPr>
              <w:t>capabili</w:t>
            </w:r>
            <w:proofErr w:type="spellEnd"/>
            <w:r w:rsidRPr="00E04226">
              <w:rPr>
                <w:rFonts w:ascii="Georgia" w:hAnsi="Georgia"/>
                <w:w w:val="105"/>
                <w:lang w:val="en-US"/>
              </w:rPr>
              <w:t xml:space="preserve"> de </w:t>
            </w:r>
            <w:proofErr w:type="spellStart"/>
            <w:r w:rsidRPr="00E04226">
              <w:rPr>
                <w:rFonts w:ascii="Georgia" w:hAnsi="Georgia"/>
                <w:w w:val="105"/>
                <w:lang w:val="en-US"/>
              </w:rPr>
              <w:t>performanțe</w:t>
            </w:r>
            <w:proofErr w:type="spellEnd"/>
            <w:r w:rsidRPr="00E04226">
              <w:rPr>
                <w:rFonts w:ascii="Georgia" w:hAnsi="Georgia"/>
                <w:w w:val="105"/>
                <w:lang w:val="en-US"/>
              </w:rPr>
              <w:t xml:space="preserve"> </w:t>
            </w:r>
            <w:proofErr w:type="spellStart"/>
            <w:r w:rsidRPr="00E04226">
              <w:rPr>
                <w:rFonts w:ascii="Georgia" w:hAnsi="Georgia"/>
                <w:w w:val="105"/>
                <w:lang w:val="en-US"/>
              </w:rPr>
              <w:t>superioare</w:t>
            </w:r>
            <w:proofErr w:type="spellEnd"/>
            <w:r w:rsidRPr="00E04226">
              <w:rPr>
                <w:rFonts w:ascii="Georgia" w:hAnsi="Georgia"/>
                <w:w w:val="105"/>
                <w:lang w:val="en-US"/>
              </w:rPr>
              <w:t>).</w:t>
            </w:r>
          </w:p>
        </w:tc>
        <w:tc>
          <w:tcPr>
            <w:tcW w:w="2431" w:type="dxa"/>
            <w:gridSpan w:val="2"/>
            <w:tcBorders>
              <w:top w:val="single" w:sz="4" w:space="0" w:color="auto"/>
              <w:left w:val="single" w:sz="4" w:space="0" w:color="000000"/>
              <w:bottom w:val="single" w:sz="4" w:space="0" w:color="auto"/>
              <w:right w:val="single" w:sz="4" w:space="0" w:color="000000"/>
            </w:tcBorders>
            <w:shd w:val="clear" w:color="auto" w:fill="FFFFFF" w:themeFill="background1"/>
          </w:tcPr>
          <w:p w14:paraId="7DCED4A4" w14:textId="77777777" w:rsidR="008C6A99" w:rsidRPr="00E04226" w:rsidRDefault="008C6A99" w:rsidP="004E784F">
            <w:pPr>
              <w:pStyle w:val="TableParagraph"/>
              <w:shd w:val="clear" w:color="auto" w:fill="FFFFFF" w:themeFill="background1"/>
              <w:kinsoku w:val="0"/>
              <w:overflowPunct w:val="0"/>
              <w:spacing w:before="8" w:line="247" w:lineRule="exact"/>
              <w:rPr>
                <w:rFonts w:ascii="Georgia" w:hAnsi="Georgia"/>
                <w:w w:val="105"/>
                <w:lang w:val="en-US"/>
              </w:rPr>
            </w:pPr>
            <w:r w:rsidRPr="00E04226">
              <w:rPr>
                <w:rFonts w:ascii="Georgia" w:hAnsi="Georgia"/>
                <w:w w:val="105"/>
                <w:lang w:val="en-US"/>
              </w:rPr>
              <w:lastRenderedPageBreak/>
              <w:t xml:space="preserve"> </w:t>
            </w:r>
            <w:proofErr w:type="spellStart"/>
            <w:r w:rsidRPr="00E04226">
              <w:rPr>
                <w:rFonts w:ascii="Georgia" w:hAnsi="Georgia"/>
                <w:w w:val="105"/>
                <w:lang w:val="en-US"/>
              </w:rPr>
              <w:t>Asistențe</w:t>
            </w:r>
            <w:proofErr w:type="spellEnd"/>
            <w:r w:rsidRPr="00E04226">
              <w:rPr>
                <w:rFonts w:ascii="Georgia" w:hAnsi="Georgia"/>
                <w:w w:val="105"/>
                <w:lang w:val="en-US"/>
              </w:rPr>
              <w:t xml:space="preserve"> la ore, </w:t>
            </w:r>
            <w:proofErr w:type="spellStart"/>
            <w:proofErr w:type="gramStart"/>
            <w:r w:rsidRPr="00E04226">
              <w:rPr>
                <w:rFonts w:ascii="Georgia" w:hAnsi="Georgia"/>
                <w:w w:val="105"/>
                <w:lang w:val="en-US"/>
              </w:rPr>
              <w:lastRenderedPageBreak/>
              <w:t>activități</w:t>
            </w:r>
            <w:proofErr w:type="spellEnd"/>
            <w:r w:rsidRPr="00E04226">
              <w:rPr>
                <w:rFonts w:ascii="Georgia" w:hAnsi="Georgia"/>
                <w:w w:val="105"/>
                <w:lang w:val="en-US"/>
              </w:rPr>
              <w:t xml:space="preserve">  </w:t>
            </w:r>
            <w:proofErr w:type="spellStart"/>
            <w:r w:rsidRPr="00E04226">
              <w:rPr>
                <w:rFonts w:ascii="Georgia" w:hAnsi="Georgia"/>
                <w:w w:val="105"/>
                <w:lang w:val="en-US"/>
              </w:rPr>
              <w:t>extracurriculare</w:t>
            </w:r>
            <w:proofErr w:type="spellEnd"/>
            <w:proofErr w:type="gramEnd"/>
            <w:r w:rsidRPr="00E04226">
              <w:rPr>
                <w:rFonts w:ascii="Georgia" w:hAnsi="Georgia"/>
                <w:w w:val="105"/>
                <w:lang w:val="en-US"/>
              </w:rPr>
              <w:t>.</w:t>
            </w:r>
          </w:p>
        </w:tc>
        <w:tc>
          <w:tcPr>
            <w:tcW w:w="2432" w:type="dxa"/>
            <w:gridSpan w:val="3"/>
            <w:tcBorders>
              <w:top w:val="single" w:sz="4" w:space="0" w:color="auto"/>
              <w:left w:val="single" w:sz="4" w:space="0" w:color="000000"/>
              <w:bottom w:val="single" w:sz="4" w:space="0" w:color="auto"/>
              <w:right w:val="single" w:sz="4" w:space="0" w:color="000000"/>
            </w:tcBorders>
            <w:shd w:val="clear" w:color="auto" w:fill="FFFFFF" w:themeFill="background1"/>
          </w:tcPr>
          <w:p w14:paraId="02C0A259" w14:textId="77777777" w:rsidR="008C6A99" w:rsidRPr="00E04226" w:rsidRDefault="008C6A99" w:rsidP="004E784F">
            <w:pPr>
              <w:pStyle w:val="TableParagraph"/>
              <w:shd w:val="clear" w:color="auto" w:fill="FFFFFF" w:themeFill="background1"/>
              <w:kinsoku w:val="0"/>
              <w:overflowPunct w:val="0"/>
              <w:spacing w:before="8" w:line="247" w:lineRule="exact"/>
              <w:rPr>
                <w:rFonts w:ascii="Georgia" w:hAnsi="Georgia"/>
                <w:w w:val="105"/>
                <w:lang w:val="en-US"/>
              </w:rPr>
            </w:pPr>
            <w:r w:rsidRPr="00E04226">
              <w:rPr>
                <w:rFonts w:ascii="Georgia" w:hAnsi="Georgia"/>
                <w:w w:val="105"/>
                <w:lang w:val="en-US"/>
              </w:rPr>
              <w:lastRenderedPageBreak/>
              <w:t xml:space="preserve"> </w:t>
            </w:r>
          </w:p>
          <w:p w14:paraId="3320F318" w14:textId="77777777" w:rsidR="008C6A99" w:rsidRPr="00E04226" w:rsidRDefault="008C6A99" w:rsidP="004E784F">
            <w:pPr>
              <w:pStyle w:val="TableParagraph"/>
              <w:shd w:val="clear" w:color="auto" w:fill="FFFFFF" w:themeFill="background1"/>
              <w:kinsoku w:val="0"/>
              <w:overflowPunct w:val="0"/>
              <w:spacing w:before="8" w:line="247" w:lineRule="exact"/>
              <w:rPr>
                <w:rFonts w:ascii="Georgia" w:hAnsi="Georgia"/>
                <w:w w:val="105"/>
                <w:lang w:val="en-US"/>
              </w:rPr>
            </w:pPr>
            <w:r w:rsidRPr="00E04226">
              <w:rPr>
                <w:rFonts w:ascii="Georgia" w:hAnsi="Georgia"/>
                <w:w w:val="105"/>
                <w:lang w:val="en-US"/>
              </w:rPr>
              <w:lastRenderedPageBreak/>
              <w:t xml:space="preserve">Director adjunct </w:t>
            </w:r>
            <w:proofErr w:type="spellStart"/>
            <w:r w:rsidRPr="00E04226">
              <w:rPr>
                <w:rFonts w:ascii="Georgia" w:hAnsi="Georgia"/>
                <w:w w:val="105"/>
                <w:lang w:val="en-US"/>
              </w:rPr>
              <w:t>educație</w:t>
            </w:r>
            <w:proofErr w:type="spellEnd"/>
          </w:p>
          <w:p w14:paraId="121AB37E" w14:textId="77777777" w:rsidR="008C6A99" w:rsidRPr="00E04226" w:rsidRDefault="008C6A99" w:rsidP="004E784F">
            <w:pPr>
              <w:pStyle w:val="TableParagraph"/>
              <w:shd w:val="clear" w:color="auto" w:fill="FFFFFF" w:themeFill="background1"/>
              <w:kinsoku w:val="0"/>
              <w:overflowPunct w:val="0"/>
              <w:spacing w:before="8" w:line="247" w:lineRule="exact"/>
              <w:rPr>
                <w:rFonts w:ascii="Georgia" w:hAnsi="Georgia"/>
                <w:w w:val="105"/>
                <w:lang w:val="en-US"/>
              </w:rPr>
            </w:pPr>
            <w:r w:rsidRPr="00E04226">
              <w:rPr>
                <w:rFonts w:ascii="Georgia" w:hAnsi="Georgia"/>
                <w:w w:val="105"/>
                <w:lang w:val="en-US"/>
              </w:rPr>
              <w:t xml:space="preserve">Director adjunct </w:t>
            </w:r>
            <w:proofErr w:type="spellStart"/>
            <w:r w:rsidRPr="00E04226">
              <w:rPr>
                <w:rFonts w:ascii="Georgia" w:hAnsi="Georgia"/>
                <w:w w:val="105"/>
                <w:lang w:val="en-US"/>
              </w:rPr>
              <w:t>coordon</w:t>
            </w:r>
            <w:proofErr w:type="spellEnd"/>
            <w:r w:rsidRPr="00E04226">
              <w:rPr>
                <w:rFonts w:ascii="Georgia" w:hAnsi="Georgia"/>
                <w:w w:val="105"/>
                <w:lang w:val="en-US"/>
              </w:rPr>
              <w:t>.</w:t>
            </w:r>
          </w:p>
          <w:p w14:paraId="2564B61A" w14:textId="77777777" w:rsidR="008C6A99" w:rsidRPr="00E04226" w:rsidRDefault="008C6A99" w:rsidP="004E784F">
            <w:pPr>
              <w:pStyle w:val="TableParagraph"/>
              <w:shd w:val="clear" w:color="auto" w:fill="FFFFFF" w:themeFill="background1"/>
              <w:kinsoku w:val="0"/>
              <w:overflowPunct w:val="0"/>
              <w:spacing w:before="8" w:line="247" w:lineRule="exact"/>
              <w:rPr>
                <w:rFonts w:ascii="Georgia" w:hAnsi="Georgia"/>
                <w:w w:val="105"/>
                <w:lang w:val="en-US"/>
              </w:rPr>
            </w:pPr>
            <w:r w:rsidRPr="00E04226">
              <w:rPr>
                <w:rFonts w:ascii="Georgia" w:hAnsi="Georgia"/>
                <w:w w:val="105"/>
                <w:lang w:val="en-US"/>
              </w:rPr>
              <w:t>CMI</w:t>
            </w:r>
          </w:p>
        </w:tc>
        <w:tc>
          <w:tcPr>
            <w:tcW w:w="2431" w:type="dxa"/>
            <w:gridSpan w:val="2"/>
            <w:tcBorders>
              <w:top w:val="single" w:sz="4" w:space="0" w:color="auto"/>
              <w:left w:val="single" w:sz="4" w:space="0" w:color="000000"/>
              <w:bottom w:val="single" w:sz="4" w:space="0" w:color="auto"/>
              <w:right w:val="single" w:sz="4" w:space="0" w:color="000000"/>
            </w:tcBorders>
            <w:shd w:val="clear" w:color="auto" w:fill="FFFFFF" w:themeFill="background1"/>
          </w:tcPr>
          <w:p w14:paraId="23AAC84E" w14:textId="77777777" w:rsidR="008C6A99" w:rsidRPr="00E04226" w:rsidRDefault="008C6A99" w:rsidP="004E784F">
            <w:pPr>
              <w:pStyle w:val="TableParagraph"/>
              <w:shd w:val="clear" w:color="auto" w:fill="FFFFFF" w:themeFill="background1"/>
              <w:kinsoku w:val="0"/>
              <w:overflowPunct w:val="0"/>
              <w:spacing w:before="8" w:line="247" w:lineRule="exact"/>
              <w:rPr>
                <w:rFonts w:ascii="Georgia" w:hAnsi="Georgia"/>
                <w:w w:val="105"/>
                <w:lang w:val="it-IT"/>
              </w:rPr>
            </w:pPr>
            <w:r w:rsidRPr="00E04226">
              <w:rPr>
                <w:rFonts w:ascii="Georgia" w:hAnsi="Georgia"/>
                <w:w w:val="105"/>
                <w:lang w:val="it-IT"/>
              </w:rPr>
              <w:lastRenderedPageBreak/>
              <w:t xml:space="preserve"> Conform planului </w:t>
            </w:r>
            <w:r w:rsidRPr="00E04226">
              <w:rPr>
                <w:rFonts w:ascii="Georgia" w:hAnsi="Georgia"/>
                <w:w w:val="105"/>
                <w:lang w:val="it-IT"/>
              </w:rPr>
              <w:lastRenderedPageBreak/>
              <w:t>operațional al comisiei</w:t>
            </w:r>
          </w:p>
        </w:tc>
        <w:tc>
          <w:tcPr>
            <w:tcW w:w="3152" w:type="dxa"/>
            <w:gridSpan w:val="3"/>
            <w:tcBorders>
              <w:top w:val="single" w:sz="4" w:space="0" w:color="auto"/>
              <w:left w:val="single" w:sz="4" w:space="0" w:color="000000"/>
              <w:bottom w:val="single" w:sz="4" w:space="0" w:color="auto"/>
              <w:right w:val="single" w:sz="4" w:space="0" w:color="000000"/>
            </w:tcBorders>
            <w:shd w:val="clear" w:color="auto" w:fill="FFFFFF" w:themeFill="background1"/>
          </w:tcPr>
          <w:p w14:paraId="69D32F66" w14:textId="77777777" w:rsidR="008C6A99" w:rsidRPr="00E04226" w:rsidRDefault="008C6A99" w:rsidP="004E784F">
            <w:pPr>
              <w:pStyle w:val="TableParagraph"/>
              <w:shd w:val="clear" w:color="auto" w:fill="FFFFFF" w:themeFill="background1"/>
              <w:kinsoku w:val="0"/>
              <w:overflowPunct w:val="0"/>
              <w:spacing w:before="8" w:line="247" w:lineRule="exact"/>
              <w:rPr>
                <w:rFonts w:ascii="Georgia" w:hAnsi="Georgia"/>
                <w:w w:val="105"/>
                <w:lang w:val="fr-FR"/>
              </w:rPr>
            </w:pPr>
            <w:r w:rsidRPr="00E04226">
              <w:rPr>
                <w:rFonts w:ascii="Georgia" w:hAnsi="Georgia"/>
                <w:w w:val="105"/>
                <w:lang w:val="it-IT"/>
              </w:rPr>
              <w:lastRenderedPageBreak/>
              <w:t xml:space="preserve"> </w:t>
            </w:r>
            <w:proofErr w:type="spellStart"/>
            <w:r w:rsidRPr="00E04226">
              <w:rPr>
                <w:rFonts w:ascii="Georgia" w:hAnsi="Georgia"/>
                <w:w w:val="105"/>
                <w:lang w:val="fr-FR"/>
              </w:rPr>
              <w:t>Fișe</w:t>
            </w:r>
            <w:proofErr w:type="spellEnd"/>
            <w:r w:rsidRPr="00E04226">
              <w:rPr>
                <w:rFonts w:ascii="Georgia" w:hAnsi="Georgia"/>
                <w:w w:val="105"/>
                <w:lang w:val="fr-FR"/>
              </w:rPr>
              <w:t xml:space="preserve"> de </w:t>
            </w:r>
            <w:proofErr w:type="spellStart"/>
            <w:r w:rsidRPr="00E04226">
              <w:rPr>
                <w:rFonts w:ascii="Georgia" w:hAnsi="Georgia"/>
                <w:w w:val="105"/>
                <w:lang w:val="fr-FR"/>
              </w:rPr>
              <w:t>asistență</w:t>
            </w:r>
            <w:proofErr w:type="spellEnd"/>
          </w:p>
          <w:p w14:paraId="65CE5ECD" w14:textId="77777777" w:rsidR="008C6A99" w:rsidRPr="00E04226" w:rsidRDefault="008C6A99" w:rsidP="004E784F">
            <w:pPr>
              <w:pStyle w:val="TableParagraph"/>
              <w:shd w:val="clear" w:color="auto" w:fill="FFFFFF" w:themeFill="background1"/>
              <w:kinsoku w:val="0"/>
              <w:overflowPunct w:val="0"/>
              <w:spacing w:before="8" w:line="247" w:lineRule="exact"/>
              <w:rPr>
                <w:rFonts w:ascii="Georgia" w:hAnsi="Georgia"/>
                <w:w w:val="105"/>
                <w:lang w:val="fr-FR"/>
              </w:rPr>
            </w:pPr>
            <w:r w:rsidRPr="00E04226">
              <w:rPr>
                <w:rFonts w:ascii="Georgia" w:hAnsi="Georgia"/>
                <w:w w:val="105"/>
                <w:lang w:val="fr-FR"/>
              </w:rPr>
              <w:lastRenderedPageBreak/>
              <w:t xml:space="preserve"> </w:t>
            </w:r>
            <w:proofErr w:type="spellStart"/>
            <w:r w:rsidRPr="00E04226">
              <w:rPr>
                <w:rFonts w:ascii="Georgia" w:hAnsi="Georgia"/>
                <w:w w:val="105"/>
                <w:lang w:val="fr-FR"/>
              </w:rPr>
              <w:t>Rapoarte</w:t>
            </w:r>
            <w:proofErr w:type="spellEnd"/>
            <w:r w:rsidRPr="00E04226">
              <w:rPr>
                <w:rFonts w:ascii="Georgia" w:hAnsi="Georgia"/>
                <w:w w:val="105"/>
                <w:lang w:val="fr-FR"/>
              </w:rPr>
              <w:t xml:space="preserve"> </w:t>
            </w:r>
            <w:proofErr w:type="spellStart"/>
            <w:r w:rsidRPr="00E04226">
              <w:rPr>
                <w:rFonts w:ascii="Georgia" w:hAnsi="Georgia"/>
                <w:w w:val="105"/>
                <w:lang w:val="fr-FR"/>
              </w:rPr>
              <w:t>analitice</w:t>
            </w:r>
            <w:proofErr w:type="spellEnd"/>
          </w:p>
        </w:tc>
      </w:tr>
      <w:tr w:rsidR="008C6A99" w:rsidRPr="00422105" w14:paraId="054AA040" w14:textId="77777777" w:rsidTr="004E784F">
        <w:trPr>
          <w:trHeight w:val="285"/>
        </w:trPr>
        <w:tc>
          <w:tcPr>
            <w:tcW w:w="2159" w:type="dxa"/>
            <w:gridSpan w:val="3"/>
            <w:tcBorders>
              <w:left w:val="single" w:sz="4" w:space="0" w:color="000000"/>
              <w:right w:val="single" w:sz="4" w:space="0" w:color="000000"/>
            </w:tcBorders>
            <w:shd w:val="clear" w:color="auto" w:fill="FFFFFF" w:themeFill="background1"/>
          </w:tcPr>
          <w:p w14:paraId="638FC6FA" w14:textId="77777777" w:rsidR="008C6A99" w:rsidRPr="00E04226" w:rsidRDefault="008C6A99" w:rsidP="004E784F">
            <w:pPr>
              <w:pStyle w:val="TableParagraph"/>
              <w:shd w:val="clear" w:color="auto" w:fill="FFFFFF" w:themeFill="background1"/>
              <w:kinsoku w:val="0"/>
              <w:overflowPunct w:val="0"/>
              <w:spacing w:before="8" w:line="247" w:lineRule="exact"/>
              <w:rPr>
                <w:rFonts w:ascii="Georgia" w:hAnsi="Georgia"/>
                <w:b/>
                <w:w w:val="105"/>
                <w:lang w:val="fr-FR"/>
              </w:rPr>
            </w:pPr>
          </w:p>
        </w:tc>
        <w:tc>
          <w:tcPr>
            <w:tcW w:w="2431" w:type="dxa"/>
            <w:tcBorders>
              <w:top w:val="single" w:sz="4" w:space="0" w:color="auto"/>
              <w:left w:val="single" w:sz="4" w:space="0" w:color="000000"/>
              <w:bottom w:val="single" w:sz="4" w:space="0" w:color="auto"/>
              <w:right w:val="single" w:sz="4" w:space="0" w:color="000000"/>
            </w:tcBorders>
            <w:shd w:val="clear" w:color="auto" w:fill="FFFFFF" w:themeFill="background1"/>
          </w:tcPr>
          <w:p w14:paraId="1DD13FC9" w14:textId="77777777" w:rsidR="008C6A99" w:rsidRPr="00E04226" w:rsidRDefault="008C6A99" w:rsidP="004E784F">
            <w:pPr>
              <w:pStyle w:val="TableParagraph"/>
              <w:shd w:val="clear" w:color="auto" w:fill="FFFFFF" w:themeFill="background1"/>
              <w:kinsoku w:val="0"/>
              <w:overflowPunct w:val="0"/>
              <w:spacing w:before="7" w:line="244" w:lineRule="auto"/>
              <w:ind w:left="113" w:firstLine="3"/>
              <w:rPr>
                <w:rFonts w:ascii="Georgia" w:hAnsi="Georgia"/>
                <w:w w:val="105"/>
                <w:lang w:val="fr-FR"/>
              </w:rPr>
            </w:pPr>
            <w:r w:rsidRPr="00E04226">
              <w:rPr>
                <w:rFonts w:ascii="Georgia" w:hAnsi="Georgia"/>
                <w:w w:val="105"/>
                <w:lang w:val="fr-FR"/>
              </w:rPr>
              <w:t xml:space="preserve">3.3.2. </w:t>
            </w:r>
            <w:proofErr w:type="spellStart"/>
            <w:r w:rsidRPr="00E04226">
              <w:rPr>
                <w:rFonts w:ascii="Georgia" w:hAnsi="Georgia"/>
                <w:w w:val="105"/>
                <w:lang w:val="fr-FR"/>
              </w:rPr>
              <w:t>Planurile</w:t>
            </w:r>
            <w:proofErr w:type="spellEnd"/>
            <w:r w:rsidRPr="00E04226">
              <w:rPr>
                <w:rFonts w:ascii="Georgia" w:hAnsi="Georgia"/>
                <w:w w:val="105"/>
                <w:lang w:val="fr-FR"/>
              </w:rPr>
              <w:t xml:space="preserve"> </w:t>
            </w:r>
            <w:proofErr w:type="spellStart"/>
            <w:r w:rsidRPr="00E04226">
              <w:rPr>
                <w:rFonts w:ascii="Georgia" w:hAnsi="Georgia"/>
                <w:w w:val="105"/>
                <w:lang w:val="fr-FR"/>
              </w:rPr>
              <w:t>strategice</w:t>
            </w:r>
            <w:proofErr w:type="spellEnd"/>
            <w:r w:rsidRPr="00E04226">
              <w:rPr>
                <w:rFonts w:ascii="Georgia" w:hAnsi="Georgia"/>
                <w:w w:val="105"/>
                <w:lang w:val="fr-FR"/>
              </w:rPr>
              <w:t xml:space="preserve"> </w:t>
            </w:r>
            <w:proofErr w:type="spellStart"/>
            <w:r w:rsidRPr="00E04226">
              <w:rPr>
                <w:rFonts w:ascii="Georgia" w:hAnsi="Georgia"/>
                <w:w w:val="105"/>
                <w:lang w:val="fr-FR"/>
              </w:rPr>
              <w:t>și</w:t>
            </w:r>
            <w:proofErr w:type="spellEnd"/>
            <w:r w:rsidRPr="00E04226">
              <w:rPr>
                <w:rFonts w:ascii="Georgia" w:hAnsi="Georgia"/>
                <w:w w:val="105"/>
                <w:lang w:val="fr-FR"/>
              </w:rPr>
              <w:t xml:space="preserve"> </w:t>
            </w:r>
            <w:proofErr w:type="spellStart"/>
            <w:r w:rsidRPr="00E04226">
              <w:rPr>
                <w:rFonts w:ascii="Georgia" w:hAnsi="Georgia"/>
                <w:w w:val="105"/>
                <w:lang w:val="fr-FR"/>
              </w:rPr>
              <w:t>cele</w:t>
            </w:r>
            <w:proofErr w:type="spellEnd"/>
            <w:r w:rsidRPr="00E04226">
              <w:rPr>
                <w:rFonts w:ascii="Georgia" w:hAnsi="Georgia"/>
                <w:w w:val="105"/>
                <w:lang w:val="fr-FR"/>
              </w:rPr>
              <w:t xml:space="preserve"> </w:t>
            </w:r>
            <w:proofErr w:type="spellStart"/>
            <w:r w:rsidRPr="00E04226">
              <w:rPr>
                <w:rFonts w:ascii="Georgia" w:hAnsi="Georgia"/>
                <w:w w:val="105"/>
                <w:lang w:val="fr-FR"/>
              </w:rPr>
              <w:t>operaționale</w:t>
            </w:r>
            <w:proofErr w:type="spellEnd"/>
            <w:r w:rsidRPr="00E04226">
              <w:rPr>
                <w:rFonts w:ascii="Georgia" w:hAnsi="Georgia"/>
                <w:w w:val="105"/>
                <w:lang w:val="fr-FR"/>
              </w:rPr>
              <w:t xml:space="preserve"> ale </w:t>
            </w:r>
            <w:proofErr w:type="spellStart"/>
            <w:r w:rsidRPr="00E04226">
              <w:rPr>
                <w:rFonts w:ascii="Georgia" w:hAnsi="Georgia"/>
                <w:w w:val="105"/>
                <w:lang w:val="fr-FR"/>
              </w:rPr>
              <w:t>instituției</w:t>
            </w:r>
            <w:proofErr w:type="spellEnd"/>
            <w:r w:rsidRPr="00E04226">
              <w:rPr>
                <w:rFonts w:ascii="Georgia" w:hAnsi="Georgia"/>
                <w:w w:val="105"/>
                <w:lang w:val="fr-FR"/>
              </w:rPr>
              <w:t xml:space="preserve"> (</w:t>
            </w:r>
            <w:proofErr w:type="spellStart"/>
            <w:r w:rsidRPr="00E04226">
              <w:rPr>
                <w:rFonts w:ascii="Georgia" w:hAnsi="Georgia"/>
                <w:w w:val="105"/>
                <w:lang w:val="fr-FR"/>
              </w:rPr>
              <w:t>inclusiv</w:t>
            </w:r>
            <w:proofErr w:type="spellEnd"/>
            <w:r w:rsidRPr="00E04226">
              <w:rPr>
                <w:rFonts w:ascii="Georgia" w:hAnsi="Georgia"/>
                <w:w w:val="105"/>
                <w:lang w:val="fr-FR"/>
              </w:rPr>
              <w:t xml:space="preserve"> ale </w:t>
            </w:r>
            <w:proofErr w:type="spellStart"/>
            <w:r w:rsidRPr="00E04226">
              <w:rPr>
                <w:rFonts w:ascii="Georgia" w:hAnsi="Georgia"/>
                <w:w w:val="105"/>
                <w:lang w:val="fr-FR"/>
              </w:rPr>
              <w:t>structurilor</w:t>
            </w:r>
            <w:proofErr w:type="spellEnd"/>
            <w:r w:rsidRPr="00E04226">
              <w:rPr>
                <w:rFonts w:ascii="Georgia" w:hAnsi="Georgia"/>
                <w:w w:val="105"/>
                <w:lang w:val="fr-FR"/>
              </w:rPr>
              <w:t xml:space="preserve"> </w:t>
            </w:r>
            <w:proofErr w:type="spellStart"/>
            <w:r w:rsidRPr="00E04226">
              <w:rPr>
                <w:rFonts w:ascii="Georgia" w:hAnsi="Georgia"/>
                <w:w w:val="105"/>
                <w:lang w:val="fr-FR"/>
              </w:rPr>
              <w:t>asociative</w:t>
            </w:r>
            <w:proofErr w:type="spellEnd"/>
            <w:r w:rsidRPr="00E04226">
              <w:rPr>
                <w:rFonts w:ascii="Georgia" w:hAnsi="Georgia"/>
                <w:w w:val="105"/>
                <w:lang w:val="fr-FR"/>
              </w:rPr>
              <w:t xml:space="preserve"> ale </w:t>
            </w:r>
            <w:proofErr w:type="spellStart"/>
            <w:r w:rsidRPr="00E04226">
              <w:rPr>
                <w:rFonts w:ascii="Georgia" w:hAnsi="Georgia"/>
                <w:w w:val="105"/>
                <w:lang w:val="fr-FR"/>
              </w:rPr>
              <w:t>părinților</w:t>
            </w:r>
            <w:proofErr w:type="spellEnd"/>
            <w:r w:rsidRPr="00E04226">
              <w:rPr>
                <w:rFonts w:ascii="Georgia" w:hAnsi="Georgia"/>
                <w:w w:val="105"/>
                <w:lang w:val="fr-FR"/>
              </w:rPr>
              <w:t xml:space="preserve"> </w:t>
            </w:r>
            <w:proofErr w:type="spellStart"/>
            <w:r w:rsidRPr="00E04226">
              <w:rPr>
                <w:rFonts w:ascii="Georgia" w:hAnsi="Georgia"/>
                <w:w w:val="105"/>
                <w:lang w:val="fr-FR"/>
              </w:rPr>
              <w:t>și</w:t>
            </w:r>
            <w:proofErr w:type="spellEnd"/>
            <w:r w:rsidRPr="00E04226">
              <w:rPr>
                <w:rFonts w:ascii="Georgia" w:hAnsi="Georgia"/>
                <w:w w:val="105"/>
                <w:lang w:val="fr-FR"/>
              </w:rPr>
              <w:t xml:space="preserve"> </w:t>
            </w:r>
            <w:proofErr w:type="spellStart"/>
            <w:r w:rsidRPr="00E04226">
              <w:rPr>
                <w:rFonts w:ascii="Georgia" w:hAnsi="Georgia"/>
                <w:w w:val="105"/>
                <w:lang w:val="fr-FR"/>
              </w:rPr>
              <w:t>elevilor</w:t>
            </w:r>
            <w:proofErr w:type="spellEnd"/>
            <w:r w:rsidRPr="00E04226">
              <w:rPr>
                <w:rFonts w:ascii="Georgia" w:hAnsi="Georgia"/>
                <w:w w:val="105"/>
                <w:lang w:val="fr-FR"/>
              </w:rPr>
              <w:t xml:space="preserve">) </w:t>
            </w:r>
            <w:proofErr w:type="spellStart"/>
            <w:r w:rsidRPr="00E04226">
              <w:rPr>
                <w:rFonts w:ascii="Georgia" w:hAnsi="Georgia"/>
                <w:w w:val="105"/>
                <w:lang w:val="fr-FR"/>
              </w:rPr>
              <w:t>cuprind</w:t>
            </w:r>
            <w:proofErr w:type="spellEnd"/>
            <w:r w:rsidRPr="00E04226">
              <w:rPr>
                <w:rFonts w:ascii="Georgia" w:hAnsi="Georgia"/>
                <w:w w:val="105"/>
                <w:lang w:val="fr-FR"/>
              </w:rPr>
              <w:t xml:space="preserve"> </w:t>
            </w:r>
            <w:proofErr w:type="spellStart"/>
            <w:r w:rsidRPr="00E04226">
              <w:rPr>
                <w:rFonts w:ascii="Georgia" w:hAnsi="Georgia"/>
                <w:w w:val="105"/>
                <w:lang w:val="fr-FR"/>
              </w:rPr>
              <w:t>programe</w:t>
            </w:r>
            <w:proofErr w:type="spellEnd"/>
            <w:r w:rsidRPr="00E04226">
              <w:rPr>
                <w:rFonts w:ascii="Georgia" w:hAnsi="Georgia"/>
                <w:w w:val="105"/>
                <w:lang w:val="fr-FR"/>
              </w:rPr>
              <w:t xml:space="preserve"> </w:t>
            </w:r>
            <w:proofErr w:type="spellStart"/>
            <w:r w:rsidRPr="00E04226">
              <w:rPr>
                <w:rFonts w:ascii="Georgia" w:hAnsi="Georgia"/>
                <w:w w:val="105"/>
                <w:lang w:val="fr-FR"/>
              </w:rPr>
              <w:t>și</w:t>
            </w:r>
            <w:proofErr w:type="spellEnd"/>
            <w:r w:rsidRPr="00E04226">
              <w:rPr>
                <w:rFonts w:ascii="Georgia" w:hAnsi="Georgia"/>
                <w:w w:val="105"/>
                <w:lang w:val="fr-FR"/>
              </w:rPr>
              <w:t xml:space="preserve"> </w:t>
            </w:r>
            <w:proofErr w:type="spellStart"/>
            <w:r w:rsidRPr="00E04226">
              <w:rPr>
                <w:rFonts w:ascii="Georgia" w:hAnsi="Georgia"/>
                <w:w w:val="105"/>
                <w:lang w:val="fr-FR"/>
              </w:rPr>
              <w:t>măsuri</w:t>
            </w:r>
            <w:proofErr w:type="spellEnd"/>
            <w:r w:rsidRPr="00E04226">
              <w:rPr>
                <w:rFonts w:ascii="Georgia" w:hAnsi="Georgia"/>
                <w:w w:val="105"/>
                <w:lang w:val="fr-FR"/>
              </w:rPr>
              <w:t xml:space="preserve"> </w:t>
            </w:r>
            <w:proofErr w:type="spellStart"/>
            <w:r w:rsidRPr="00E04226">
              <w:rPr>
                <w:rFonts w:ascii="Georgia" w:hAnsi="Georgia"/>
                <w:w w:val="105"/>
                <w:lang w:val="fr-FR"/>
              </w:rPr>
              <w:t>privind</w:t>
            </w:r>
            <w:proofErr w:type="spellEnd"/>
            <w:r w:rsidRPr="00E04226">
              <w:rPr>
                <w:rFonts w:ascii="Georgia" w:hAnsi="Georgia"/>
                <w:w w:val="105"/>
                <w:lang w:val="fr-FR"/>
              </w:rPr>
              <w:t xml:space="preserve"> </w:t>
            </w:r>
            <w:proofErr w:type="spellStart"/>
            <w:r w:rsidRPr="00E04226">
              <w:rPr>
                <w:rFonts w:ascii="Georgia" w:hAnsi="Georgia"/>
                <w:lang w:val="fr-FR"/>
              </w:rPr>
              <w:t>asigurarea</w:t>
            </w:r>
            <w:proofErr w:type="spellEnd"/>
            <w:r w:rsidRPr="00E04226">
              <w:rPr>
                <w:rFonts w:ascii="Georgia" w:hAnsi="Georgia"/>
                <w:lang w:val="fr-FR"/>
              </w:rPr>
              <w:t xml:space="preserve"> </w:t>
            </w:r>
            <w:proofErr w:type="spellStart"/>
            <w:r w:rsidRPr="00E04226">
              <w:rPr>
                <w:rFonts w:ascii="Georgia" w:hAnsi="Georgia"/>
                <w:lang w:val="fr-FR"/>
              </w:rPr>
              <w:t>unui</w:t>
            </w:r>
            <w:proofErr w:type="spellEnd"/>
            <w:r w:rsidRPr="00E04226">
              <w:rPr>
                <w:rFonts w:ascii="Georgia" w:hAnsi="Georgia"/>
                <w:lang w:val="fr-FR"/>
              </w:rPr>
              <w:t xml:space="preserve"> </w:t>
            </w:r>
            <w:proofErr w:type="spellStart"/>
            <w:r w:rsidRPr="00E04226">
              <w:rPr>
                <w:rFonts w:ascii="Georgia" w:hAnsi="Georgia"/>
                <w:lang w:val="fr-FR"/>
              </w:rPr>
              <w:t>mediu</w:t>
            </w:r>
            <w:proofErr w:type="spellEnd"/>
            <w:r w:rsidRPr="00E04226">
              <w:rPr>
                <w:rFonts w:ascii="Georgia" w:hAnsi="Georgia"/>
                <w:lang w:val="ro-RO"/>
              </w:rPr>
              <w:t xml:space="preserve"> </w:t>
            </w:r>
            <w:proofErr w:type="spellStart"/>
            <w:r w:rsidRPr="00E04226">
              <w:rPr>
                <w:rFonts w:ascii="Georgia" w:hAnsi="Georgia"/>
                <w:w w:val="105"/>
                <w:lang w:val="fr-FR"/>
              </w:rPr>
              <w:t>accesibil</w:t>
            </w:r>
            <w:proofErr w:type="spellEnd"/>
            <w:r w:rsidRPr="00E04226">
              <w:rPr>
                <w:rFonts w:ascii="Georgia" w:hAnsi="Georgia"/>
                <w:w w:val="105"/>
                <w:lang w:val="fr-FR"/>
              </w:rPr>
              <w:t xml:space="preserve"> </w:t>
            </w:r>
            <w:proofErr w:type="spellStart"/>
            <w:r w:rsidRPr="00E04226">
              <w:rPr>
                <w:rFonts w:ascii="Georgia" w:hAnsi="Georgia"/>
                <w:w w:val="105"/>
                <w:lang w:val="fr-FR"/>
              </w:rPr>
              <w:t>și</w:t>
            </w:r>
            <w:proofErr w:type="spellEnd"/>
            <w:r w:rsidRPr="00E04226">
              <w:rPr>
                <w:rFonts w:ascii="Georgia" w:hAnsi="Georgia"/>
                <w:w w:val="105"/>
                <w:lang w:val="fr-FR"/>
              </w:rPr>
              <w:t xml:space="preserve"> </w:t>
            </w:r>
            <w:proofErr w:type="spellStart"/>
            <w:r w:rsidRPr="00E04226">
              <w:rPr>
                <w:rFonts w:ascii="Georgia" w:hAnsi="Georgia"/>
                <w:w w:val="105"/>
                <w:lang w:val="fr-FR"/>
              </w:rPr>
              <w:t>sigur</w:t>
            </w:r>
            <w:proofErr w:type="spellEnd"/>
            <w:r w:rsidRPr="00E04226">
              <w:rPr>
                <w:rFonts w:ascii="Georgia" w:hAnsi="Georgia"/>
                <w:w w:val="105"/>
                <w:lang w:val="fr-FR"/>
              </w:rPr>
              <w:t xml:space="preserve"> </w:t>
            </w:r>
            <w:proofErr w:type="spellStart"/>
            <w:r w:rsidRPr="00E04226">
              <w:rPr>
                <w:rFonts w:ascii="Georgia" w:hAnsi="Georgia"/>
                <w:w w:val="105"/>
                <w:lang w:val="fr-FR"/>
              </w:rPr>
              <w:t>pentru</w:t>
            </w:r>
            <w:proofErr w:type="spellEnd"/>
            <w:r w:rsidRPr="00E04226">
              <w:rPr>
                <w:rFonts w:ascii="Georgia" w:hAnsi="Georgia"/>
                <w:w w:val="105"/>
                <w:lang w:val="fr-FR"/>
              </w:rPr>
              <w:t xml:space="preserve"> </w:t>
            </w:r>
            <w:proofErr w:type="spellStart"/>
            <w:r w:rsidRPr="00E04226">
              <w:rPr>
                <w:rFonts w:ascii="Georgia" w:hAnsi="Georgia"/>
                <w:w w:val="105"/>
                <w:lang w:val="fr-FR"/>
              </w:rPr>
              <w:t>fiecare</w:t>
            </w:r>
            <w:proofErr w:type="spellEnd"/>
            <w:r w:rsidRPr="00E04226">
              <w:rPr>
                <w:rFonts w:ascii="Georgia" w:hAnsi="Georgia"/>
                <w:w w:val="105"/>
                <w:lang w:val="fr-FR"/>
              </w:rPr>
              <w:t xml:space="preserve"> copil (</w:t>
            </w:r>
            <w:proofErr w:type="spellStart"/>
            <w:r w:rsidRPr="00E04226">
              <w:rPr>
                <w:rFonts w:ascii="Georgia" w:hAnsi="Georgia"/>
                <w:w w:val="105"/>
                <w:lang w:val="fr-FR"/>
              </w:rPr>
              <w:t>inclusiv</w:t>
            </w:r>
            <w:proofErr w:type="spellEnd"/>
            <w:r w:rsidRPr="00E04226">
              <w:rPr>
                <w:rFonts w:ascii="Georgia" w:hAnsi="Georgia"/>
                <w:w w:val="105"/>
                <w:lang w:val="fr-FR"/>
              </w:rPr>
              <w:t xml:space="preserve"> </w:t>
            </w:r>
            <w:proofErr w:type="spellStart"/>
            <w:r w:rsidRPr="00E04226">
              <w:rPr>
                <w:rFonts w:ascii="Georgia" w:hAnsi="Georgia"/>
                <w:w w:val="105"/>
                <w:lang w:val="fr-FR"/>
              </w:rPr>
              <w:t>pentru</w:t>
            </w:r>
            <w:proofErr w:type="spellEnd"/>
            <w:r w:rsidRPr="00E04226">
              <w:rPr>
                <w:rFonts w:ascii="Georgia" w:hAnsi="Georgia"/>
                <w:w w:val="105"/>
                <w:lang w:val="fr-FR"/>
              </w:rPr>
              <w:t xml:space="preserve"> </w:t>
            </w:r>
            <w:proofErr w:type="spellStart"/>
            <w:r w:rsidRPr="00E04226">
              <w:rPr>
                <w:rFonts w:ascii="Georgia" w:hAnsi="Georgia"/>
                <w:w w:val="105"/>
                <w:lang w:val="fr-FR"/>
              </w:rPr>
              <w:t>copiii</w:t>
            </w:r>
            <w:proofErr w:type="spellEnd"/>
            <w:r w:rsidRPr="00E04226">
              <w:rPr>
                <w:rFonts w:ascii="Georgia" w:hAnsi="Georgia"/>
                <w:w w:val="105"/>
                <w:lang w:val="fr-FR"/>
              </w:rPr>
              <w:t xml:space="preserve"> </w:t>
            </w:r>
            <w:proofErr w:type="spellStart"/>
            <w:r w:rsidRPr="00E04226">
              <w:rPr>
                <w:rFonts w:ascii="Georgia" w:hAnsi="Georgia"/>
                <w:w w:val="105"/>
                <w:lang w:val="fr-FR"/>
              </w:rPr>
              <w:t>cu</w:t>
            </w:r>
            <w:proofErr w:type="spellEnd"/>
            <w:r w:rsidRPr="00E04226">
              <w:rPr>
                <w:rFonts w:ascii="Georgia" w:hAnsi="Georgia"/>
                <w:w w:val="105"/>
                <w:lang w:val="fr-FR"/>
              </w:rPr>
              <w:t xml:space="preserve"> </w:t>
            </w:r>
            <w:proofErr w:type="spellStart"/>
            <w:r w:rsidRPr="00E04226">
              <w:rPr>
                <w:rFonts w:ascii="Georgia" w:hAnsi="Georgia"/>
                <w:w w:val="105"/>
                <w:lang w:val="fr-FR"/>
              </w:rPr>
              <w:t>cerințe</w:t>
            </w:r>
            <w:proofErr w:type="spellEnd"/>
            <w:r w:rsidRPr="00E04226">
              <w:rPr>
                <w:rFonts w:ascii="Georgia" w:hAnsi="Georgia"/>
                <w:w w:val="105"/>
                <w:lang w:val="fr-FR"/>
              </w:rPr>
              <w:t xml:space="preserve"> </w:t>
            </w:r>
            <w:proofErr w:type="spellStart"/>
            <w:r w:rsidRPr="00E04226">
              <w:rPr>
                <w:rFonts w:ascii="Georgia" w:hAnsi="Georgia"/>
                <w:w w:val="105"/>
                <w:lang w:val="fr-FR"/>
              </w:rPr>
              <w:t>educaționale</w:t>
            </w:r>
            <w:proofErr w:type="spellEnd"/>
            <w:r w:rsidRPr="00E04226">
              <w:rPr>
                <w:rFonts w:ascii="Georgia" w:hAnsi="Georgia"/>
                <w:w w:val="105"/>
                <w:lang w:val="fr-FR"/>
              </w:rPr>
              <w:t xml:space="preserve"> </w:t>
            </w:r>
            <w:proofErr w:type="spellStart"/>
            <w:r w:rsidRPr="00E04226">
              <w:rPr>
                <w:rFonts w:ascii="Georgia" w:hAnsi="Georgia"/>
                <w:w w:val="105"/>
                <w:lang w:val="fr-FR"/>
              </w:rPr>
              <w:t>speciale</w:t>
            </w:r>
            <w:proofErr w:type="spellEnd"/>
            <w:r w:rsidRPr="00E04226">
              <w:rPr>
                <w:rFonts w:ascii="Georgia" w:hAnsi="Georgia"/>
                <w:w w:val="105"/>
                <w:lang w:val="fr-FR"/>
              </w:rPr>
              <w:t xml:space="preserve"> </w:t>
            </w:r>
            <w:proofErr w:type="spellStart"/>
            <w:r w:rsidRPr="00E04226">
              <w:rPr>
                <w:rFonts w:ascii="Georgia" w:hAnsi="Georgia"/>
                <w:w w:val="105"/>
                <w:lang w:val="fr-FR"/>
              </w:rPr>
              <w:t>și</w:t>
            </w:r>
            <w:proofErr w:type="spellEnd"/>
            <w:r w:rsidRPr="00E04226">
              <w:rPr>
                <w:rFonts w:ascii="Georgia" w:hAnsi="Georgia"/>
                <w:w w:val="105"/>
                <w:lang w:val="fr-FR"/>
              </w:rPr>
              <w:t xml:space="preserve"> </w:t>
            </w:r>
            <w:proofErr w:type="spellStart"/>
            <w:r w:rsidRPr="00E04226">
              <w:rPr>
                <w:rFonts w:ascii="Georgia" w:hAnsi="Georgia"/>
                <w:w w:val="105"/>
                <w:lang w:val="fr-FR"/>
              </w:rPr>
              <w:t>cei</w:t>
            </w:r>
            <w:proofErr w:type="spellEnd"/>
            <w:r w:rsidRPr="00E04226">
              <w:rPr>
                <w:rFonts w:ascii="Georgia" w:hAnsi="Georgia"/>
                <w:w w:val="105"/>
                <w:lang w:val="fr-FR"/>
              </w:rPr>
              <w:t xml:space="preserve"> </w:t>
            </w:r>
            <w:proofErr w:type="spellStart"/>
            <w:r w:rsidRPr="00E04226">
              <w:rPr>
                <w:rFonts w:ascii="Georgia" w:hAnsi="Georgia"/>
                <w:w w:val="105"/>
                <w:lang w:val="fr-FR"/>
              </w:rPr>
              <w:t>capabili</w:t>
            </w:r>
            <w:proofErr w:type="spellEnd"/>
            <w:r w:rsidRPr="00E04226">
              <w:rPr>
                <w:rFonts w:ascii="Georgia" w:hAnsi="Georgia"/>
                <w:w w:val="105"/>
                <w:lang w:val="fr-FR"/>
              </w:rPr>
              <w:t xml:space="preserve"> de </w:t>
            </w:r>
            <w:proofErr w:type="spellStart"/>
            <w:r w:rsidRPr="00E04226">
              <w:rPr>
                <w:rFonts w:ascii="Georgia" w:hAnsi="Georgia"/>
                <w:w w:val="105"/>
                <w:lang w:val="fr-FR"/>
              </w:rPr>
              <w:t>performanțe</w:t>
            </w:r>
            <w:proofErr w:type="spellEnd"/>
            <w:r w:rsidRPr="00E04226">
              <w:rPr>
                <w:rFonts w:ascii="Georgia" w:hAnsi="Georgia"/>
                <w:w w:val="105"/>
                <w:lang w:val="fr-FR"/>
              </w:rPr>
              <w:t xml:space="preserve"> </w:t>
            </w:r>
            <w:proofErr w:type="spellStart"/>
            <w:r w:rsidRPr="00E04226">
              <w:rPr>
                <w:rFonts w:ascii="Georgia" w:hAnsi="Georgia"/>
                <w:w w:val="105"/>
                <w:lang w:val="fr-FR"/>
              </w:rPr>
              <w:t>superioare</w:t>
            </w:r>
            <w:proofErr w:type="spellEnd"/>
            <w:r w:rsidRPr="00E04226">
              <w:rPr>
                <w:rFonts w:ascii="Georgia" w:hAnsi="Georgia"/>
                <w:w w:val="105"/>
                <w:lang w:val="fr-FR"/>
              </w:rPr>
              <w:t>).</w:t>
            </w:r>
          </w:p>
          <w:p w14:paraId="7F88C91F" w14:textId="77777777" w:rsidR="008C6A99" w:rsidRPr="00E04226" w:rsidRDefault="008C6A99" w:rsidP="004E784F">
            <w:pPr>
              <w:pStyle w:val="TableParagraph"/>
              <w:shd w:val="clear" w:color="auto" w:fill="FFFFFF" w:themeFill="background1"/>
              <w:kinsoku w:val="0"/>
              <w:overflowPunct w:val="0"/>
              <w:spacing w:before="7" w:line="244" w:lineRule="auto"/>
              <w:ind w:left="113" w:firstLine="3"/>
              <w:rPr>
                <w:rFonts w:ascii="Georgia" w:hAnsi="Georgia"/>
                <w:w w:val="105"/>
                <w:lang w:val="fr-FR"/>
              </w:rPr>
            </w:pPr>
          </w:p>
        </w:tc>
        <w:tc>
          <w:tcPr>
            <w:tcW w:w="2431" w:type="dxa"/>
            <w:gridSpan w:val="2"/>
            <w:tcBorders>
              <w:top w:val="single" w:sz="4" w:space="0" w:color="auto"/>
              <w:left w:val="single" w:sz="4" w:space="0" w:color="000000"/>
              <w:bottom w:val="single" w:sz="4" w:space="0" w:color="auto"/>
              <w:right w:val="single" w:sz="4" w:space="0" w:color="000000"/>
            </w:tcBorders>
            <w:shd w:val="clear" w:color="auto" w:fill="FFFFFF" w:themeFill="background1"/>
          </w:tcPr>
          <w:p w14:paraId="3D98B8ED" w14:textId="77777777" w:rsidR="008C6A99" w:rsidRPr="00E04226" w:rsidRDefault="008C6A99" w:rsidP="004E784F">
            <w:pPr>
              <w:pStyle w:val="TableParagraph"/>
              <w:shd w:val="clear" w:color="auto" w:fill="FFFFFF" w:themeFill="background1"/>
              <w:kinsoku w:val="0"/>
              <w:overflowPunct w:val="0"/>
              <w:spacing w:before="8" w:line="247" w:lineRule="exact"/>
              <w:rPr>
                <w:rFonts w:ascii="Georgia" w:hAnsi="Georgia"/>
                <w:w w:val="105"/>
                <w:lang w:val="fr-FR"/>
              </w:rPr>
            </w:pPr>
          </w:p>
        </w:tc>
        <w:tc>
          <w:tcPr>
            <w:tcW w:w="2432" w:type="dxa"/>
            <w:gridSpan w:val="3"/>
            <w:tcBorders>
              <w:top w:val="single" w:sz="4" w:space="0" w:color="auto"/>
              <w:left w:val="single" w:sz="4" w:space="0" w:color="000000"/>
              <w:bottom w:val="single" w:sz="4" w:space="0" w:color="auto"/>
              <w:right w:val="single" w:sz="4" w:space="0" w:color="000000"/>
            </w:tcBorders>
            <w:shd w:val="clear" w:color="auto" w:fill="FFFFFF" w:themeFill="background1"/>
          </w:tcPr>
          <w:p w14:paraId="26FB2FF2" w14:textId="77777777" w:rsidR="008C6A99" w:rsidRPr="00E04226" w:rsidRDefault="008C6A99" w:rsidP="004E784F">
            <w:pPr>
              <w:pStyle w:val="TableParagraph"/>
              <w:shd w:val="clear" w:color="auto" w:fill="FFFFFF" w:themeFill="background1"/>
              <w:kinsoku w:val="0"/>
              <w:overflowPunct w:val="0"/>
              <w:spacing w:before="8" w:line="247" w:lineRule="exact"/>
              <w:rPr>
                <w:rFonts w:ascii="Georgia" w:hAnsi="Georgia"/>
                <w:w w:val="105"/>
                <w:lang w:val="en-US"/>
              </w:rPr>
            </w:pPr>
            <w:r w:rsidRPr="00E04226">
              <w:rPr>
                <w:rFonts w:ascii="Georgia" w:hAnsi="Georgia"/>
                <w:w w:val="105"/>
                <w:lang w:val="en-US"/>
              </w:rPr>
              <w:t xml:space="preserve">Director adjunct </w:t>
            </w:r>
            <w:proofErr w:type="spellStart"/>
            <w:r w:rsidRPr="00E04226">
              <w:rPr>
                <w:rFonts w:ascii="Georgia" w:hAnsi="Georgia"/>
                <w:w w:val="105"/>
                <w:lang w:val="en-US"/>
              </w:rPr>
              <w:t>coordon</w:t>
            </w:r>
            <w:proofErr w:type="spellEnd"/>
            <w:r w:rsidRPr="00E04226">
              <w:rPr>
                <w:rFonts w:ascii="Georgia" w:hAnsi="Georgia"/>
                <w:w w:val="105"/>
                <w:lang w:val="en-US"/>
              </w:rPr>
              <w:t>.</w:t>
            </w:r>
          </w:p>
          <w:p w14:paraId="0D6B1435" w14:textId="77777777" w:rsidR="008C6A99" w:rsidRPr="00E04226" w:rsidRDefault="008C6A99" w:rsidP="004E784F">
            <w:pPr>
              <w:pStyle w:val="TableParagraph"/>
              <w:shd w:val="clear" w:color="auto" w:fill="FFFFFF" w:themeFill="background1"/>
              <w:kinsoku w:val="0"/>
              <w:overflowPunct w:val="0"/>
              <w:spacing w:before="8" w:line="247" w:lineRule="exact"/>
              <w:rPr>
                <w:rFonts w:ascii="Georgia" w:hAnsi="Georgia"/>
                <w:w w:val="105"/>
                <w:lang w:val="en-US"/>
              </w:rPr>
            </w:pPr>
            <w:r w:rsidRPr="00E04226">
              <w:rPr>
                <w:rFonts w:ascii="Georgia" w:hAnsi="Georgia"/>
                <w:w w:val="105"/>
                <w:lang w:val="en-US"/>
              </w:rPr>
              <w:t xml:space="preserve">Director adjunct </w:t>
            </w:r>
            <w:proofErr w:type="spellStart"/>
            <w:r w:rsidRPr="00E04226">
              <w:rPr>
                <w:rFonts w:ascii="Georgia" w:hAnsi="Georgia"/>
                <w:w w:val="105"/>
                <w:lang w:val="en-US"/>
              </w:rPr>
              <w:t>educație</w:t>
            </w:r>
            <w:proofErr w:type="spellEnd"/>
          </w:p>
          <w:p w14:paraId="5FF2FF0F" w14:textId="77777777" w:rsidR="008C6A99" w:rsidRPr="00E04226" w:rsidRDefault="008C6A99" w:rsidP="004E784F">
            <w:pPr>
              <w:pStyle w:val="TableParagraph"/>
              <w:shd w:val="clear" w:color="auto" w:fill="FFFFFF" w:themeFill="background1"/>
              <w:kinsoku w:val="0"/>
              <w:overflowPunct w:val="0"/>
              <w:spacing w:before="8" w:line="247" w:lineRule="exact"/>
              <w:ind w:left="71"/>
              <w:rPr>
                <w:rFonts w:ascii="Georgia" w:hAnsi="Georgia"/>
                <w:w w:val="105"/>
                <w:lang w:val="en-US"/>
              </w:rPr>
            </w:pPr>
          </w:p>
        </w:tc>
        <w:tc>
          <w:tcPr>
            <w:tcW w:w="2431" w:type="dxa"/>
            <w:gridSpan w:val="2"/>
            <w:tcBorders>
              <w:top w:val="single" w:sz="4" w:space="0" w:color="auto"/>
              <w:left w:val="single" w:sz="4" w:space="0" w:color="000000"/>
              <w:bottom w:val="single" w:sz="4" w:space="0" w:color="auto"/>
              <w:right w:val="single" w:sz="4" w:space="0" w:color="000000"/>
            </w:tcBorders>
            <w:shd w:val="clear" w:color="auto" w:fill="FFFFFF" w:themeFill="background1"/>
          </w:tcPr>
          <w:p w14:paraId="082FB912" w14:textId="77777777" w:rsidR="008C6A99" w:rsidRPr="00E04226" w:rsidRDefault="008C6A99" w:rsidP="004E784F">
            <w:pPr>
              <w:pStyle w:val="TableParagraph"/>
              <w:shd w:val="clear" w:color="auto" w:fill="FFFFFF" w:themeFill="background1"/>
              <w:kinsoku w:val="0"/>
              <w:overflowPunct w:val="0"/>
              <w:spacing w:before="8" w:line="247" w:lineRule="exact"/>
              <w:rPr>
                <w:rFonts w:ascii="Georgia" w:hAnsi="Georgia"/>
                <w:w w:val="105"/>
                <w:lang w:val="en-US"/>
              </w:rPr>
            </w:pPr>
            <w:r w:rsidRPr="00E04226">
              <w:rPr>
                <w:rFonts w:ascii="Georgia" w:hAnsi="Georgia"/>
                <w:w w:val="105"/>
                <w:lang w:val="en-US"/>
              </w:rPr>
              <w:t xml:space="preserve"> august</w:t>
            </w:r>
          </w:p>
        </w:tc>
        <w:tc>
          <w:tcPr>
            <w:tcW w:w="3152" w:type="dxa"/>
            <w:gridSpan w:val="3"/>
            <w:tcBorders>
              <w:top w:val="single" w:sz="4" w:space="0" w:color="auto"/>
              <w:left w:val="single" w:sz="4" w:space="0" w:color="000000"/>
              <w:bottom w:val="single" w:sz="4" w:space="0" w:color="auto"/>
              <w:right w:val="single" w:sz="4" w:space="0" w:color="000000"/>
            </w:tcBorders>
            <w:shd w:val="clear" w:color="auto" w:fill="FFFFFF" w:themeFill="background1"/>
          </w:tcPr>
          <w:p w14:paraId="29DB9A1E" w14:textId="77777777" w:rsidR="008C6A99" w:rsidRPr="00E04226" w:rsidRDefault="008C6A99" w:rsidP="004E784F">
            <w:pPr>
              <w:pStyle w:val="TableParagraph"/>
              <w:shd w:val="clear" w:color="auto" w:fill="FFFFFF" w:themeFill="background1"/>
              <w:kinsoku w:val="0"/>
              <w:overflowPunct w:val="0"/>
              <w:spacing w:before="8" w:line="247" w:lineRule="exact"/>
              <w:rPr>
                <w:rFonts w:ascii="Georgia" w:hAnsi="Georgia"/>
                <w:w w:val="105"/>
                <w:lang w:val="it-IT"/>
              </w:rPr>
            </w:pPr>
            <w:r w:rsidRPr="00E04226">
              <w:rPr>
                <w:rFonts w:ascii="Georgia" w:hAnsi="Georgia"/>
                <w:w w:val="105"/>
                <w:lang w:val="it-IT"/>
              </w:rPr>
              <w:t xml:space="preserve">Plan realizat </w:t>
            </w:r>
          </w:p>
          <w:p w14:paraId="68B43BAD" w14:textId="77777777" w:rsidR="008C6A99" w:rsidRPr="00E04226" w:rsidRDefault="008C6A99" w:rsidP="004E784F">
            <w:pPr>
              <w:pStyle w:val="TableParagraph"/>
              <w:shd w:val="clear" w:color="auto" w:fill="FFFFFF" w:themeFill="background1"/>
              <w:kinsoku w:val="0"/>
              <w:overflowPunct w:val="0"/>
              <w:spacing w:before="8" w:line="247" w:lineRule="exact"/>
              <w:rPr>
                <w:rFonts w:ascii="Georgia" w:hAnsi="Georgia"/>
                <w:w w:val="105"/>
                <w:lang w:val="it-IT"/>
              </w:rPr>
            </w:pPr>
            <w:r w:rsidRPr="00E04226">
              <w:rPr>
                <w:rFonts w:ascii="Georgia" w:hAnsi="Georgia"/>
                <w:w w:val="105"/>
                <w:lang w:val="it-IT"/>
              </w:rPr>
              <w:t>Procese-verbale</w:t>
            </w:r>
          </w:p>
          <w:p w14:paraId="65624053" w14:textId="77777777" w:rsidR="008C6A99" w:rsidRPr="00E04226" w:rsidRDefault="008C6A99" w:rsidP="004E784F">
            <w:pPr>
              <w:pStyle w:val="TableParagraph"/>
              <w:shd w:val="clear" w:color="auto" w:fill="FFFFFF" w:themeFill="background1"/>
              <w:kinsoku w:val="0"/>
              <w:overflowPunct w:val="0"/>
              <w:spacing w:before="8" w:line="247" w:lineRule="exact"/>
              <w:rPr>
                <w:rFonts w:ascii="Georgia" w:hAnsi="Georgia"/>
                <w:w w:val="105"/>
                <w:lang w:val="it-IT"/>
              </w:rPr>
            </w:pPr>
            <w:r w:rsidRPr="00E04226">
              <w:rPr>
                <w:rFonts w:ascii="Georgia" w:hAnsi="Georgia"/>
                <w:w w:val="105"/>
                <w:lang w:val="it-IT"/>
              </w:rPr>
              <w:t xml:space="preserve"> Elevi menționați</w:t>
            </w:r>
          </w:p>
        </w:tc>
      </w:tr>
      <w:tr w:rsidR="008C6A99" w:rsidRPr="00E04226" w14:paraId="0BD27F68" w14:textId="77777777" w:rsidTr="004E784F">
        <w:trPr>
          <w:trHeight w:val="285"/>
        </w:trPr>
        <w:tc>
          <w:tcPr>
            <w:tcW w:w="2159" w:type="dxa"/>
            <w:gridSpan w:val="3"/>
            <w:tcBorders>
              <w:left w:val="single" w:sz="4" w:space="0" w:color="000000"/>
              <w:right w:val="single" w:sz="4" w:space="0" w:color="000000"/>
            </w:tcBorders>
            <w:shd w:val="clear" w:color="auto" w:fill="FFFFFF" w:themeFill="background1"/>
          </w:tcPr>
          <w:p w14:paraId="1AF2608A" w14:textId="77777777" w:rsidR="008C6A99" w:rsidRPr="00E04226" w:rsidRDefault="008C6A99" w:rsidP="004E784F">
            <w:pPr>
              <w:pStyle w:val="TableParagraph"/>
              <w:shd w:val="clear" w:color="auto" w:fill="FFFFFF" w:themeFill="background1"/>
              <w:kinsoku w:val="0"/>
              <w:overflowPunct w:val="0"/>
              <w:spacing w:before="8" w:line="247" w:lineRule="exact"/>
              <w:rPr>
                <w:rFonts w:ascii="Georgia" w:hAnsi="Georgia"/>
                <w:b/>
                <w:w w:val="105"/>
                <w:lang w:val="it-IT"/>
              </w:rPr>
            </w:pPr>
          </w:p>
        </w:tc>
        <w:tc>
          <w:tcPr>
            <w:tcW w:w="2431" w:type="dxa"/>
            <w:tcBorders>
              <w:top w:val="single" w:sz="4" w:space="0" w:color="auto"/>
              <w:left w:val="single" w:sz="4" w:space="0" w:color="000000"/>
              <w:bottom w:val="single" w:sz="4" w:space="0" w:color="auto"/>
              <w:right w:val="single" w:sz="4" w:space="0" w:color="000000"/>
            </w:tcBorders>
            <w:shd w:val="clear" w:color="auto" w:fill="FFFFFF" w:themeFill="background1"/>
          </w:tcPr>
          <w:p w14:paraId="5F6E44D4" w14:textId="77777777" w:rsidR="008C6A99" w:rsidRPr="00E04226" w:rsidRDefault="008C6A99" w:rsidP="004E784F">
            <w:pPr>
              <w:pStyle w:val="TableParagraph"/>
              <w:shd w:val="clear" w:color="auto" w:fill="FFFFFF" w:themeFill="background1"/>
              <w:tabs>
                <w:tab w:val="left" w:pos="2245"/>
              </w:tabs>
              <w:kinsoku w:val="0"/>
              <w:overflowPunct w:val="0"/>
              <w:spacing w:before="10" w:line="249" w:lineRule="auto"/>
              <w:ind w:left="117" w:right="119" w:firstLine="8"/>
              <w:rPr>
                <w:rFonts w:ascii="Georgia" w:hAnsi="Georgia"/>
                <w:w w:val="105"/>
                <w:lang w:val="it-IT"/>
              </w:rPr>
            </w:pPr>
            <w:r w:rsidRPr="00E04226">
              <w:rPr>
                <w:rFonts w:ascii="Georgia" w:hAnsi="Georgia"/>
                <w:w w:val="105"/>
                <w:lang w:val="it-IT"/>
              </w:rPr>
              <w:t>3.3.3. Administrația instituției identifică, procură și utilizează resurse noi în vederea asigurării unui mediu</w:t>
            </w:r>
            <w:r w:rsidRPr="00E04226">
              <w:rPr>
                <w:rFonts w:ascii="Georgia" w:hAnsi="Georgia"/>
                <w:spacing w:val="-9"/>
                <w:w w:val="105"/>
                <w:lang w:val="it-IT"/>
              </w:rPr>
              <w:t xml:space="preserve"> </w:t>
            </w:r>
            <w:r w:rsidRPr="00E04226">
              <w:rPr>
                <w:rFonts w:ascii="Georgia" w:hAnsi="Georgia"/>
                <w:w w:val="105"/>
                <w:lang w:val="it-IT"/>
              </w:rPr>
              <w:t>accesibil sigur pentru fiecare copil</w:t>
            </w:r>
            <w:r w:rsidRPr="00E04226">
              <w:rPr>
                <w:rFonts w:ascii="Georgia" w:hAnsi="Georgia"/>
                <w:spacing w:val="-25"/>
                <w:w w:val="105"/>
                <w:lang w:val="it-IT"/>
              </w:rPr>
              <w:t xml:space="preserve"> </w:t>
            </w:r>
            <w:r w:rsidRPr="00E04226">
              <w:rPr>
                <w:rFonts w:ascii="Georgia" w:hAnsi="Georgia"/>
                <w:w w:val="105"/>
                <w:lang w:val="it-IT"/>
              </w:rPr>
              <w:t>(inclusiv pentru copiii cu cerințe educaționale speciale și cei capabili de</w:t>
            </w:r>
            <w:r w:rsidRPr="00E04226">
              <w:rPr>
                <w:rFonts w:ascii="Georgia" w:hAnsi="Georgia"/>
                <w:spacing w:val="-5"/>
                <w:w w:val="105"/>
                <w:lang w:val="it-IT"/>
              </w:rPr>
              <w:t xml:space="preserve"> </w:t>
            </w:r>
            <w:r w:rsidRPr="00E04226">
              <w:rPr>
                <w:rFonts w:ascii="Georgia" w:hAnsi="Georgia"/>
                <w:w w:val="105"/>
                <w:lang w:val="it-IT"/>
              </w:rPr>
              <w:t>performanțe superioare).</w:t>
            </w:r>
          </w:p>
        </w:tc>
        <w:tc>
          <w:tcPr>
            <w:tcW w:w="2431" w:type="dxa"/>
            <w:gridSpan w:val="2"/>
            <w:tcBorders>
              <w:top w:val="single" w:sz="4" w:space="0" w:color="auto"/>
              <w:left w:val="single" w:sz="4" w:space="0" w:color="000000"/>
              <w:bottom w:val="single" w:sz="4" w:space="0" w:color="auto"/>
              <w:right w:val="single" w:sz="4" w:space="0" w:color="000000"/>
            </w:tcBorders>
            <w:shd w:val="clear" w:color="auto" w:fill="FFFFFF" w:themeFill="background1"/>
          </w:tcPr>
          <w:p w14:paraId="245369C9" w14:textId="77777777" w:rsidR="008C6A99" w:rsidRPr="00E04226" w:rsidRDefault="008C6A99" w:rsidP="004E784F">
            <w:pPr>
              <w:pStyle w:val="TableParagraph"/>
              <w:shd w:val="clear" w:color="auto" w:fill="FFFFFF" w:themeFill="background1"/>
              <w:kinsoku w:val="0"/>
              <w:overflowPunct w:val="0"/>
              <w:spacing w:before="8" w:line="247" w:lineRule="exact"/>
              <w:rPr>
                <w:rFonts w:ascii="Georgia" w:hAnsi="Georgia"/>
                <w:w w:val="105"/>
                <w:lang w:val="it-IT"/>
              </w:rPr>
            </w:pPr>
            <w:r w:rsidRPr="00E04226">
              <w:rPr>
                <w:rFonts w:ascii="Georgia" w:hAnsi="Georgia"/>
                <w:w w:val="105"/>
                <w:lang w:val="it-IT"/>
              </w:rPr>
              <w:t>Prevederea în bugetul pentru 2022 a mijloacelor financiare pentru procurarea resurselor noi în vederea asigurării unui mediu accesibil și sigur pentru fiecare copil.</w:t>
            </w:r>
          </w:p>
        </w:tc>
        <w:tc>
          <w:tcPr>
            <w:tcW w:w="2432" w:type="dxa"/>
            <w:gridSpan w:val="3"/>
            <w:tcBorders>
              <w:top w:val="single" w:sz="4" w:space="0" w:color="auto"/>
              <w:left w:val="single" w:sz="4" w:space="0" w:color="000000"/>
              <w:bottom w:val="single" w:sz="4" w:space="0" w:color="auto"/>
              <w:right w:val="single" w:sz="4" w:space="0" w:color="000000"/>
            </w:tcBorders>
            <w:shd w:val="clear" w:color="auto" w:fill="FFFFFF" w:themeFill="background1"/>
          </w:tcPr>
          <w:p w14:paraId="2F0E05A8" w14:textId="77777777" w:rsidR="008C6A99" w:rsidRPr="00E04226" w:rsidRDefault="008C6A99" w:rsidP="004E784F">
            <w:pPr>
              <w:pStyle w:val="TableParagraph"/>
              <w:shd w:val="clear" w:color="auto" w:fill="FFFFFF" w:themeFill="background1"/>
              <w:kinsoku w:val="0"/>
              <w:overflowPunct w:val="0"/>
              <w:spacing w:before="8" w:line="247" w:lineRule="exact"/>
              <w:rPr>
                <w:rFonts w:ascii="Georgia" w:hAnsi="Georgia"/>
                <w:w w:val="105"/>
                <w:lang w:val="en-US"/>
              </w:rPr>
            </w:pPr>
            <w:r w:rsidRPr="00E04226">
              <w:rPr>
                <w:rFonts w:ascii="Georgia" w:hAnsi="Georgia"/>
                <w:w w:val="105"/>
                <w:lang w:val="it-IT"/>
              </w:rPr>
              <w:t xml:space="preserve"> </w:t>
            </w:r>
            <w:r w:rsidRPr="00E04226">
              <w:rPr>
                <w:rFonts w:ascii="Georgia" w:hAnsi="Georgia"/>
                <w:w w:val="105"/>
                <w:lang w:val="en-US"/>
              </w:rPr>
              <w:t>director</w:t>
            </w:r>
          </w:p>
        </w:tc>
        <w:tc>
          <w:tcPr>
            <w:tcW w:w="2431" w:type="dxa"/>
            <w:gridSpan w:val="2"/>
            <w:tcBorders>
              <w:top w:val="single" w:sz="4" w:space="0" w:color="auto"/>
              <w:left w:val="single" w:sz="4" w:space="0" w:color="000000"/>
              <w:bottom w:val="single" w:sz="4" w:space="0" w:color="auto"/>
              <w:right w:val="single" w:sz="4" w:space="0" w:color="000000"/>
            </w:tcBorders>
            <w:shd w:val="clear" w:color="auto" w:fill="FFFFFF" w:themeFill="background1"/>
          </w:tcPr>
          <w:p w14:paraId="47FBDC5E" w14:textId="77777777" w:rsidR="008C6A99" w:rsidRPr="00E04226" w:rsidRDefault="008C6A99" w:rsidP="004E784F">
            <w:pPr>
              <w:pStyle w:val="TableParagraph"/>
              <w:shd w:val="clear" w:color="auto" w:fill="FFFFFF" w:themeFill="background1"/>
              <w:kinsoku w:val="0"/>
              <w:overflowPunct w:val="0"/>
              <w:spacing w:before="8" w:line="247" w:lineRule="exact"/>
              <w:rPr>
                <w:rFonts w:ascii="Georgia" w:hAnsi="Georgia"/>
                <w:w w:val="105"/>
                <w:lang w:val="en-US"/>
              </w:rPr>
            </w:pPr>
            <w:r w:rsidRPr="00E04226">
              <w:rPr>
                <w:rFonts w:ascii="Georgia" w:hAnsi="Georgia"/>
                <w:w w:val="105"/>
                <w:lang w:val="en-US"/>
              </w:rPr>
              <w:t xml:space="preserve"> </w:t>
            </w:r>
            <w:proofErr w:type="spellStart"/>
            <w:r w:rsidRPr="00E04226">
              <w:rPr>
                <w:rFonts w:ascii="Georgia" w:hAnsi="Georgia"/>
                <w:w w:val="105"/>
                <w:lang w:val="en-US"/>
              </w:rPr>
              <w:t>noiembrie</w:t>
            </w:r>
            <w:proofErr w:type="spellEnd"/>
          </w:p>
        </w:tc>
        <w:tc>
          <w:tcPr>
            <w:tcW w:w="3152" w:type="dxa"/>
            <w:gridSpan w:val="3"/>
            <w:tcBorders>
              <w:top w:val="single" w:sz="4" w:space="0" w:color="auto"/>
              <w:left w:val="single" w:sz="4" w:space="0" w:color="000000"/>
              <w:bottom w:val="single" w:sz="4" w:space="0" w:color="auto"/>
              <w:right w:val="single" w:sz="4" w:space="0" w:color="000000"/>
            </w:tcBorders>
            <w:shd w:val="clear" w:color="auto" w:fill="FFFFFF" w:themeFill="background1"/>
          </w:tcPr>
          <w:p w14:paraId="2441CFED" w14:textId="77777777" w:rsidR="008C6A99" w:rsidRPr="00E04226" w:rsidRDefault="008C6A99" w:rsidP="004E784F">
            <w:pPr>
              <w:pStyle w:val="TableParagraph"/>
              <w:shd w:val="clear" w:color="auto" w:fill="FFFFFF" w:themeFill="background1"/>
              <w:kinsoku w:val="0"/>
              <w:overflowPunct w:val="0"/>
              <w:spacing w:before="8" w:line="247" w:lineRule="exact"/>
              <w:rPr>
                <w:rFonts w:ascii="Georgia" w:hAnsi="Georgia"/>
                <w:w w:val="105"/>
                <w:lang w:val="en-US"/>
              </w:rPr>
            </w:pPr>
            <w:r w:rsidRPr="00E04226">
              <w:rPr>
                <w:rFonts w:ascii="Georgia" w:hAnsi="Georgia"/>
                <w:w w:val="105"/>
                <w:lang w:val="en-US"/>
              </w:rPr>
              <w:t xml:space="preserve"> </w:t>
            </w:r>
            <w:proofErr w:type="spellStart"/>
            <w:r w:rsidRPr="00E04226">
              <w:rPr>
                <w:rFonts w:ascii="Georgia" w:hAnsi="Georgia"/>
                <w:w w:val="105"/>
                <w:lang w:val="en-US"/>
              </w:rPr>
              <w:t>Bugetul</w:t>
            </w:r>
            <w:proofErr w:type="spellEnd"/>
            <w:r w:rsidRPr="00E04226">
              <w:rPr>
                <w:rFonts w:ascii="Georgia" w:hAnsi="Georgia"/>
                <w:w w:val="105"/>
                <w:lang w:val="en-US"/>
              </w:rPr>
              <w:t xml:space="preserve"> </w:t>
            </w:r>
            <w:proofErr w:type="spellStart"/>
            <w:r w:rsidRPr="00E04226">
              <w:rPr>
                <w:rFonts w:ascii="Georgia" w:hAnsi="Georgia"/>
                <w:w w:val="105"/>
                <w:lang w:val="en-US"/>
              </w:rPr>
              <w:t>instituției</w:t>
            </w:r>
            <w:proofErr w:type="spellEnd"/>
          </w:p>
        </w:tc>
      </w:tr>
      <w:tr w:rsidR="008C6A99" w:rsidRPr="00E04226" w14:paraId="189C1117" w14:textId="77777777" w:rsidTr="004E784F">
        <w:trPr>
          <w:trHeight w:val="285"/>
        </w:trPr>
        <w:tc>
          <w:tcPr>
            <w:tcW w:w="2159" w:type="dxa"/>
            <w:gridSpan w:val="3"/>
            <w:tcBorders>
              <w:left w:val="single" w:sz="4" w:space="0" w:color="000000"/>
              <w:bottom w:val="single" w:sz="4" w:space="0" w:color="auto"/>
              <w:right w:val="single" w:sz="4" w:space="0" w:color="000000"/>
            </w:tcBorders>
            <w:shd w:val="clear" w:color="auto" w:fill="FFFFFF" w:themeFill="background1"/>
          </w:tcPr>
          <w:p w14:paraId="256E7720" w14:textId="77777777" w:rsidR="008C6A99" w:rsidRPr="00E04226" w:rsidRDefault="008C6A99" w:rsidP="004E784F">
            <w:pPr>
              <w:pStyle w:val="TableParagraph"/>
              <w:shd w:val="clear" w:color="auto" w:fill="FFFFFF" w:themeFill="background1"/>
              <w:kinsoku w:val="0"/>
              <w:overflowPunct w:val="0"/>
              <w:spacing w:before="8" w:line="247" w:lineRule="exact"/>
              <w:rPr>
                <w:rFonts w:ascii="Georgia" w:hAnsi="Georgia"/>
                <w:b/>
                <w:w w:val="105"/>
                <w:lang w:val="en-US"/>
              </w:rPr>
            </w:pPr>
          </w:p>
        </w:tc>
        <w:tc>
          <w:tcPr>
            <w:tcW w:w="2431" w:type="dxa"/>
            <w:tcBorders>
              <w:top w:val="single" w:sz="4" w:space="0" w:color="auto"/>
              <w:left w:val="single" w:sz="4" w:space="0" w:color="000000"/>
              <w:bottom w:val="single" w:sz="4" w:space="0" w:color="auto"/>
              <w:right w:val="single" w:sz="4" w:space="0" w:color="000000"/>
            </w:tcBorders>
            <w:shd w:val="clear" w:color="auto" w:fill="FFFFFF" w:themeFill="background1"/>
          </w:tcPr>
          <w:p w14:paraId="19DCBEE6" w14:textId="77777777" w:rsidR="008C6A99" w:rsidRPr="00E04226" w:rsidRDefault="008C6A99" w:rsidP="004E784F">
            <w:pPr>
              <w:pStyle w:val="TableParagraph"/>
              <w:shd w:val="clear" w:color="auto" w:fill="FFFFFF" w:themeFill="background1"/>
              <w:kinsoku w:val="0"/>
              <w:overflowPunct w:val="0"/>
              <w:spacing w:before="27" w:line="244" w:lineRule="auto"/>
              <w:ind w:left="112" w:firstLine="3"/>
              <w:rPr>
                <w:rFonts w:ascii="Georgia" w:hAnsi="Georgia"/>
                <w:w w:val="105"/>
                <w:lang w:val="en-US"/>
              </w:rPr>
            </w:pPr>
            <w:r w:rsidRPr="00E04226">
              <w:rPr>
                <w:rFonts w:ascii="Georgia" w:hAnsi="Georgia"/>
                <w:w w:val="105"/>
                <w:lang w:val="en-US"/>
              </w:rPr>
              <w:t xml:space="preserve">3.3.4. </w:t>
            </w:r>
            <w:proofErr w:type="spellStart"/>
            <w:r w:rsidRPr="00E04226">
              <w:rPr>
                <w:rFonts w:ascii="Georgia" w:hAnsi="Georgia"/>
                <w:w w:val="105"/>
                <w:lang w:val="en-US"/>
              </w:rPr>
              <w:t>Administrația</w:t>
            </w:r>
            <w:proofErr w:type="spellEnd"/>
            <w:r w:rsidRPr="00E04226">
              <w:rPr>
                <w:rFonts w:ascii="Georgia" w:hAnsi="Georgia"/>
                <w:w w:val="105"/>
                <w:lang w:val="en-US"/>
              </w:rPr>
              <w:t xml:space="preserve"> </w:t>
            </w:r>
            <w:proofErr w:type="spellStart"/>
            <w:r w:rsidRPr="00E04226">
              <w:rPr>
                <w:rFonts w:ascii="Georgia" w:hAnsi="Georgia"/>
                <w:w w:val="105"/>
                <w:lang w:val="en-US"/>
              </w:rPr>
              <w:t>instituției</w:t>
            </w:r>
            <w:proofErr w:type="spellEnd"/>
            <w:r w:rsidRPr="00E04226">
              <w:rPr>
                <w:rFonts w:ascii="Georgia" w:hAnsi="Georgia"/>
                <w:w w:val="105"/>
                <w:lang w:val="en-US"/>
              </w:rPr>
              <w:t xml:space="preserve"> </w:t>
            </w:r>
            <w:proofErr w:type="spellStart"/>
            <w:r w:rsidRPr="00E04226">
              <w:rPr>
                <w:rFonts w:ascii="Georgia" w:hAnsi="Georgia"/>
                <w:w w:val="105"/>
                <w:lang w:val="en-US"/>
              </w:rPr>
              <w:t>asigură</w:t>
            </w:r>
            <w:proofErr w:type="spellEnd"/>
            <w:r w:rsidRPr="00E04226">
              <w:rPr>
                <w:rFonts w:ascii="Georgia" w:hAnsi="Georgia"/>
                <w:w w:val="105"/>
                <w:lang w:val="en-US"/>
              </w:rPr>
              <w:t xml:space="preserve"> </w:t>
            </w:r>
            <w:proofErr w:type="spellStart"/>
            <w:r w:rsidRPr="00E04226">
              <w:rPr>
                <w:rFonts w:ascii="Georgia" w:hAnsi="Georgia"/>
                <w:w w:val="105"/>
                <w:lang w:val="en-US"/>
              </w:rPr>
              <w:t>protecția</w:t>
            </w:r>
            <w:proofErr w:type="spellEnd"/>
            <w:r w:rsidRPr="00E04226">
              <w:rPr>
                <w:rFonts w:ascii="Georgia" w:hAnsi="Georgia"/>
                <w:w w:val="105"/>
                <w:lang w:val="en-US"/>
              </w:rPr>
              <w:t xml:space="preserve"> </w:t>
            </w:r>
            <w:proofErr w:type="spellStart"/>
            <w:r w:rsidRPr="00E04226">
              <w:rPr>
                <w:rFonts w:ascii="Georgia" w:hAnsi="Georgia"/>
                <w:w w:val="105"/>
                <w:lang w:val="en-US"/>
              </w:rPr>
              <w:t>datelor</w:t>
            </w:r>
            <w:proofErr w:type="spellEnd"/>
            <w:r w:rsidRPr="00E04226">
              <w:rPr>
                <w:rFonts w:ascii="Georgia" w:hAnsi="Georgia"/>
                <w:w w:val="105"/>
                <w:lang w:val="en-US"/>
              </w:rPr>
              <w:t xml:space="preserve"> cu </w:t>
            </w:r>
            <w:proofErr w:type="spellStart"/>
            <w:r w:rsidRPr="00E04226">
              <w:rPr>
                <w:rFonts w:ascii="Georgia" w:hAnsi="Georgia"/>
                <w:w w:val="105"/>
                <w:lang w:val="en-US"/>
              </w:rPr>
              <w:t>caracter</w:t>
            </w:r>
            <w:proofErr w:type="spellEnd"/>
            <w:r w:rsidRPr="00E04226">
              <w:rPr>
                <w:rFonts w:ascii="Georgia" w:hAnsi="Georgia"/>
                <w:w w:val="105"/>
                <w:lang w:val="en-US"/>
              </w:rPr>
              <w:t xml:space="preserve"> personal </w:t>
            </w:r>
            <w:proofErr w:type="spellStart"/>
            <w:r w:rsidRPr="00E04226">
              <w:rPr>
                <w:rFonts w:ascii="Georgia" w:hAnsi="Georgia"/>
                <w:w w:val="105"/>
                <w:lang w:val="en-US"/>
              </w:rPr>
              <w:t>și</w:t>
            </w:r>
            <w:proofErr w:type="spellEnd"/>
            <w:r w:rsidRPr="00E04226">
              <w:rPr>
                <w:rFonts w:ascii="Georgia" w:hAnsi="Georgia"/>
                <w:w w:val="105"/>
                <w:lang w:val="en-US"/>
              </w:rPr>
              <w:t xml:space="preserve"> </w:t>
            </w:r>
            <w:proofErr w:type="spellStart"/>
            <w:r w:rsidRPr="00E04226">
              <w:rPr>
                <w:rFonts w:ascii="Georgia" w:hAnsi="Georgia"/>
                <w:w w:val="105"/>
                <w:lang w:val="en-US"/>
              </w:rPr>
              <w:t>asigură</w:t>
            </w:r>
            <w:proofErr w:type="spellEnd"/>
            <w:r w:rsidRPr="00E04226">
              <w:rPr>
                <w:rFonts w:ascii="Georgia" w:hAnsi="Georgia"/>
                <w:w w:val="105"/>
                <w:lang w:val="en-US"/>
              </w:rPr>
              <w:t xml:space="preserve"> </w:t>
            </w:r>
            <w:proofErr w:type="spellStart"/>
            <w:r w:rsidRPr="00E04226">
              <w:rPr>
                <w:rFonts w:ascii="Georgia" w:hAnsi="Georgia"/>
                <w:w w:val="105"/>
                <w:lang w:val="en-US"/>
              </w:rPr>
              <w:t>accesul</w:t>
            </w:r>
            <w:proofErr w:type="spellEnd"/>
            <w:r w:rsidRPr="00E04226">
              <w:rPr>
                <w:rFonts w:ascii="Georgia" w:hAnsi="Georgia"/>
                <w:w w:val="105"/>
                <w:lang w:val="en-US"/>
              </w:rPr>
              <w:t xml:space="preserve">, conform </w:t>
            </w:r>
            <w:proofErr w:type="spellStart"/>
            <w:r w:rsidRPr="00E04226">
              <w:rPr>
                <w:rFonts w:ascii="Georgia" w:hAnsi="Georgia"/>
                <w:w w:val="105"/>
                <w:lang w:val="en-US"/>
              </w:rPr>
              <w:t>legii</w:t>
            </w:r>
            <w:proofErr w:type="spellEnd"/>
            <w:r w:rsidRPr="00E04226">
              <w:rPr>
                <w:rFonts w:ascii="Georgia" w:hAnsi="Georgia"/>
                <w:w w:val="105"/>
                <w:lang w:val="en-US"/>
              </w:rPr>
              <w:t xml:space="preserve">, la </w:t>
            </w:r>
            <w:proofErr w:type="spellStart"/>
            <w:r w:rsidRPr="00E04226">
              <w:rPr>
                <w:rFonts w:ascii="Georgia" w:hAnsi="Georgia"/>
                <w:w w:val="105"/>
                <w:lang w:val="en-US"/>
              </w:rPr>
              <w:t>datele</w:t>
            </w:r>
            <w:proofErr w:type="spellEnd"/>
            <w:r w:rsidRPr="00E04226">
              <w:rPr>
                <w:rFonts w:ascii="Georgia" w:hAnsi="Georgia"/>
                <w:w w:val="105"/>
                <w:lang w:val="en-US"/>
              </w:rPr>
              <w:t xml:space="preserve"> de </w:t>
            </w:r>
            <w:proofErr w:type="spellStart"/>
            <w:r w:rsidRPr="00E04226">
              <w:rPr>
                <w:rFonts w:ascii="Georgia" w:hAnsi="Georgia"/>
                <w:w w:val="105"/>
                <w:lang w:val="en-US"/>
              </w:rPr>
              <w:t>interes</w:t>
            </w:r>
            <w:proofErr w:type="spellEnd"/>
            <w:r w:rsidRPr="00E04226">
              <w:rPr>
                <w:rFonts w:ascii="Georgia" w:hAnsi="Georgia"/>
                <w:w w:val="105"/>
                <w:lang w:val="en-US"/>
              </w:rPr>
              <w:t xml:space="preserve"> public.</w:t>
            </w:r>
          </w:p>
        </w:tc>
        <w:tc>
          <w:tcPr>
            <w:tcW w:w="2431" w:type="dxa"/>
            <w:gridSpan w:val="2"/>
            <w:tcBorders>
              <w:top w:val="single" w:sz="4" w:space="0" w:color="auto"/>
              <w:left w:val="single" w:sz="4" w:space="0" w:color="000000"/>
              <w:bottom w:val="single" w:sz="4" w:space="0" w:color="auto"/>
              <w:right w:val="single" w:sz="4" w:space="0" w:color="000000"/>
            </w:tcBorders>
            <w:shd w:val="clear" w:color="auto" w:fill="FFFFFF" w:themeFill="background1"/>
          </w:tcPr>
          <w:p w14:paraId="449440D7" w14:textId="77777777" w:rsidR="008C6A99" w:rsidRPr="00E04226" w:rsidRDefault="008C6A99" w:rsidP="004E784F">
            <w:pPr>
              <w:pStyle w:val="TableParagraph"/>
              <w:shd w:val="clear" w:color="auto" w:fill="FFFFFF" w:themeFill="background1"/>
              <w:kinsoku w:val="0"/>
              <w:overflowPunct w:val="0"/>
              <w:spacing w:before="8" w:line="247" w:lineRule="exact"/>
              <w:rPr>
                <w:rFonts w:ascii="Georgia" w:hAnsi="Georgia"/>
                <w:w w:val="105"/>
                <w:lang w:val="it-IT"/>
              </w:rPr>
            </w:pPr>
            <w:r w:rsidRPr="00E04226">
              <w:rPr>
                <w:rFonts w:ascii="Georgia" w:hAnsi="Georgia"/>
                <w:w w:val="105"/>
                <w:lang w:val="it-IT"/>
              </w:rPr>
              <w:t>Emitera ordinului cu referire la asigurarea protecției datelor cu caracter personal.</w:t>
            </w:r>
          </w:p>
        </w:tc>
        <w:tc>
          <w:tcPr>
            <w:tcW w:w="2432" w:type="dxa"/>
            <w:gridSpan w:val="3"/>
            <w:tcBorders>
              <w:top w:val="single" w:sz="4" w:space="0" w:color="auto"/>
              <w:left w:val="single" w:sz="4" w:space="0" w:color="000000"/>
              <w:bottom w:val="single" w:sz="4" w:space="0" w:color="auto"/>
              <w:right w:val="single" w:sz="4" w:space="0" w:color="000000"/>
            </w:tcBorders>
            <w:shd w:val="clear" w:color="auto" w:fill="FFFFFF" w:themeFill="background1"/>
          </w:tcPr>
          <w:p w14:paraId="0688564B" w14:textId="77777777" w:rsidR="008C6A99" w:rsidRPr="00E04226" w:rsidRDefault="008C6A99" w:rsidP="004E784F">
            <w:pPr>
              <w:pStyle w:val="TableParagraph"/>
              <w:shd w:val="clear" w:color="auto" w:fill="FFFFFF" w:themeFill="background1"/>
              <w:kinsoku w:val="0"/>
              <w:overflowPunct w:val="0"/>
              <w:spacing w:before="8" w:line="247" w:lineRule="exact"/>
              <w:rPr>
                <w:rFonts w:ascii="Georgia" w:hAnsi="Georgia"/>
                <w:w w:val="105"/>
                <w:lang w:val="en-US"/>
              </w:rPr>
            </w:pPr>
            <w:r w:rsidRPr="00E04226">
              <w:rPr>
                <w:rFonts w:ascii="Georgia" w:hAnsi="Georgia"/>
                <w:w w:val="105"/>
                <w:lang w:val="it-IT"/>
              </w:rPr>
              <w:t xml:space="preserve"> </w:t>
            </w:r>
            <w:r w:rsidRPr="00E04226">
              <w:rPr>
                <w:rFonts w:ascii="Georgia" w:hAnsi="Georgia"/>
                <w:w w:val="105"/>
                <w:lang w:val="en-US"/>
              </w:rPr>
              <w:t>director</w:t>
            </w:r>
          </w:p>
        </w:tc>
        <w:tc>
          <w:tcPr>
            <w:tcW w:w="2431" w:type="dxa"/>
            <w:gridSpan w:val="2"/>
            <w:tcBorders>
              <w:top w:val="single" w:sz="4" w:space="0" w:color="auto"/>
              <w:left w:val="single" w:sz="4" w:space="0" w:color="000000"/>
              <w:bottom w:val="single" w:sz="4" w:space="0" w:color="auto"/>
              <w:right w:val="single" w:sz="4" w:space="0" w:color="000000"/>
            </w:tcBorders>
            <w:shd w:val="clear" w:color="auto" w:fill="FFFFFF" w:themeFill="background1"/>
          </w:tcPr>
          <w:p w14:paraId="37633B16" w14:textId="77777777" w:rsidR="008C6A99" w:rsidRPr="00E04226" w:rsidRDefault="008C6A99" w:rsidP="004E784F">
            <w:pPr>
              <w:pStyle w:val="TableParagraph"/>
              <w:shd w:val="clear" w:color="auto" w:fill="FFFFFF" w:themeFill="background1"/>
              <w:kinsoku w:val="0"/>
              <w:overflowPunct w:val="0"/>
              <w:spacing w:before="8" w:line="247" w:lineRule="exact"/>
              <w:rPr>
                <w:rFonts w:ascii="Georgia" w:hAnsi="Georgia"/>
                <w:w w:val="105"/>
                <w:lang w:val="en-US"/>
              </w:rPr>
            </w:pPr>
            <w:r w:rsidRPr="00E04226">
              <w:rPr>
                <w:rFonts w:ascii="Georgia" w:hAnsi="Georgia"/>
                <w:w w:val="105"/>
                <w:lang w:val="en-US"/>
              </w:rPr>
              <w:t xml:space="preserve"> </w:t>
            </w:r>
            <w:proofErr w:type="spellStart"/>
            <w:r w:rsidRPr="00E04226">
              <w:rPr>
                <w:rFonts w:ascii="Georgia" w:hAnsi="Georgia"/>
                <w:w w:val="105"/>
                <w:lang w:val="en-US"/>
              </w:rPr>
              <w:t>septembrie</w:t>
            </w:r>
            <w:proofErr w:type="spellEnd"/>
          </w:p>
        </w:tc>
        <w:tc>
          <w:tcPr>
            <w:tcW w:w="3152" w:type="dxa"/>
            <w:gridSpan w:val="3"/>
            <w:tcBorders>
              <w:top w:val="single" w:sz="4" w:space="0" w:color="auto"/>
              <w:left w:val="single" w:sz="4" w:space="0" w:color="000000"/>
              <w:bottom w:val="single" w:sz="4" w:space="0" w:color="auto"/>
              <w:right w:val="single" w:sz="4" w:space="0" w:color="000000"/>
            </w:tcBorders>
            <w:shd w:val="clear" w:color="auto" w:fill="FFFFFF" w:themeFill="background1"/>
          </w:tcPr>
          <w:p w14:paraId="74DE8B8A" w14:textId="77777777" w:rsidR="008C6A99" w:rsidRPr="00E04226" w:rsidRDefault="008C6A99" w:rsidP="004E784F">
            <w:pPr>
              <w:pStyle w:val="TableParagraph"/>
              <w:shd w:val="clear" w:color="auto" w:fill="FFFFFF" w:themeFill="background1"/>
              <w:kinsoku w:val="0"/>
              <w:overflowPunct w:val="0"/>
              <w:spacing w:before="8" w:line="247" w:lineRule="exact"/>
              <w:rPr>
                <w:rFonts w:ascii="Georgia" w:hAnsi="Georgia"/>
                <w:w w:val="105"/>
                <w:lang w:val="en-US"/>
              </w:rPr>
            </w:pPr>
            <w:r w:rsidRPr="00E04226">
              <w:rPr>
                <w:rFonts w:ascii="Georgia" w:hAnsi="Georgia"/>
                <w:w w:val="105"/>
                <w:lang w:val="en-US"/>
              </w:rPr>
              <w:t xml:space="preserve"> </w:t>
            </w:r>
            <w:proofErr w:type="spellStart"/>
            <w:r w:rsidRPr="00E04226">
              <w:rPr>
                <w:rFonts w:ascii="Georgia" w:hAnsi="Georgia"/>
                <w:w w:val="105"/>
                <w:lang w:val="en-US"/>
              </w:rPr>
              <w:t>Ordin</w:t>
            </w:r>
            <w:proofErr w:type="spellEnd"/>
            <w:r w:rsidRPr="00E04226">
              <w:rPr>
                <w:rFonts w:ascii="Georgia" w:hAnsi="Georgia"/>
                <w:w w:val="105"/>
                <w:lang w:val="en-US"/>
              </w:rPr>
              <w:t xml:space="preserve"> </w:t>
            </w:r>
            <w:proofErr w:type="spellStart"/>
            <w:r w:rsidRPr="00E04226">
              <w:rPr>
                <w:rFonts w:ascii="Georgia" w:hAnsi="Georgia"/>
                <w:w w:val="105"/>
                <w:lang w:val="en-US"/>
              </w:rPr>
              <w:t>emis</w:t>
            </w:r>
            <w:proofErr w:type="spellEnd"/>
          </w:p>
        </w:tc>
      </w:tr>
      <w:tr w:rsidR="008C6A99" w:rsidRPr="00E04226" w14:paraId="6DD147E8" w14:textId="77777777" w:rsidTr="004E784F">
        <w:trPr>
          <w:trHeight w:val="285"/>
        </w:trPr>
        <w:tc>
          <w:tcPr>
            <w:tcW w:w="2159" w:type="dxa"/>
            <w:gridSpan w:val="3"/>
            <w:tcBorders>
              <w:top w:val="single" w:sz="4" w:space="0" w:color="auto"/>
              <w:left w:val="single" w:sz="4" w:space="0" w:color="000000"/>
              <w:right w:val="single" w:sz="4" w:space="0" w:color="000000"/>
            </w:tcBorders>
            <w:shd w:val="clear" w:color="auto" w:fill="FFFFFF" w:themeFill="background1"/>
          </w:tcPr>
          <w:p w14:paraId="36485ED2" w14:textId="77777777" w:rsidR="008C6A99" w:rsidRPr="00E04226" w:rsidRDefault="008C6A99" w:rsidP="004E784F">
            <w:pPr>
              <w:pStyle w:val="TableParagraph"/>
              <w:shd w:val="clear" w:color="auto" w:fill="FFFFFF" w:themeFill="background1"/>
              <w:kinsoku w:val="0"/>
              <w:overflowPunct w:val="0"/>
              <w:spacing w:before="8" w:line="247" w:lineRule="exact"/>
              <w:rPr>
                <w:rFonts w:ascii="Georgia" w:hAnsi="Georgia"/>
                <w:b/>
                <w:w w:val="105"/>
                <w:lang w:val="en-US"/>
              </w:rPr>
            </w:pPr>
            <w:r w:rsidRPr="00E04226">
              <w:rPr>
                <w:rFonts w:ascii="Georgia" w:hAnsi="Georgia"/>
                <w:b/>
                <w:w w:val="105"/>
                <w:lang w:val="en-US"/>
              </w:rPr>
              <w:t xml:space="preserve"> Capacitate </w:t>
            </w:r>
            <w:proofErr w:type="spellStart"/>
            <w:r w:rsidRPr="00E04226">
              <w:rPr>
                <w:rFonts w:ascii="Georgia" w:hAnsi="Georgia"/>
                <w:b/>
                <w:w w:val="105"/>
                <w:lang w:val="en-US"/>
              </w:rPr>
              <w:t>instituțională</w:t>
            </w:r>
            <w:proofErr w:type="spellEnd"/>
          </w:p>
        </w:tc>
        <w:tc>
          <w:tcPr>
            <w:tcW w:w="2431" w:type="dxa"/>
            <w:tcBorders>
              <w:top w:val="single" w:sz="4" w:space="0" w:color="auto"/>
              <w:left w:val="single" w:sz="4" w:space="0" w:color="000000"/>
              <w:bottom w:val="single" w:sz="4" w:space="0" w:color="auto"/>
              <w:right w:val="single" w:sz="4" w:space="0" w:color="000000"/>
            </w:tcBorders>
            <w:shd w:val="clear" w:color="auto" w:fill="FFFFFF" w:themeFill="background1"/>
          </w:tcPr>
          <w:p w14:paraId="116A725D" w14:textId="77777777" w:rsidR="008C6A99" w:rsidRPr="00E04226" w:rsidRDefault="008C6A99" w:rsidP="004E784F">
            <w:pPr>
              <w:pStyle w:val="TableParagraph"/>
              <w:shd w:val="clear" w:color="auto" w:fill="FFFFFF" w:themeFill="background1"/>
              <w:kinsoku w:val="0"/>
              <w:overflowPunct w:val="0"/>
              <w:spacing w:before="17" w:line="254" w:lineRule="auto"/>
              <w:ind w:left="108" w:right="30" w:firstLine="7"/>
              <w:rPr>
                <w:rFonts w:ascii="Georgia" w:hAnsi="Georgia"/>
                <w:w w:val="105"/>
                <w:lang w:val="en-US"/>
              </w:rPr>
            </w:pPr>
            <w:r w:rsidRPr="00E04226">
              <w:rPr>
                <w:rFonts w:ascii="Georgia" w:hAnsi="Georgia"/>
                <w:w w:val="105"/>
                <w:lang w:val="en-US"/>
              </w:rPr>
              <w:t xml:space="preserve">3.3.5. </w:t>
            </w:r>
            <w:proofErr w:type="spellStart"/>
            <w:r w:rsidRPr="00E04226">
              <w:rPr>
                <w:rFonts w:ascii="Georgia" w:hAnsi="Georgia"/>
                <w:w w:val="105"/>
                <w:lang w:val="en-US"/>
              </w:rPr>
              <w:t>Instituția</w:t>
            </w:r>
            <w:proofErr w:type="spellEnd"/>
            <w:r w:rsidRPr="00E04226">
              <w:rPr>
                <w:rFonts w:ascii="Georgia" w:hAnsi="Georgia"/>
                <w:w w:val="105"/>
                <w:lang w:val="en-US"/>
              </w:rPr>
              <w:t xml:space="preserve"> de </w:t>
            </w:r>
            <w:proofErr w:type="spellStart"/>
            <w:r w:rsidRPr="00E04226">
              <w:rPr>
                <w:rFonts w:ascii="Georgia" w:hAnsi="Georgia"/>
                <w:w w:val="105"/>
                <w:lang w:val="en-US"/>
              </w:rPr>
              <w:t>învățământ</w:t>
            </w:r>
            <w:proofErr w:type="spellEnd"/>
            <w:r w:rsidRPr="00E04226">
              <w:rPr>
                <w:rFonts w:ascii="Georgia" w:hAnsi="Georgia"/>
                <w:w w:val="105"/>
                <w:lang w:val="en-US"/>
              </w:rPr>
              <w:t xml:space="preserve"> </w:t>
            </w:r>
            <w:proofErr w:type="spellStart"/>
            <w:r w:rsidRPr="00E04226">
              <w:rPr>
                <w:rFonts w:ascii="Georgia" w:hAnsi="Georgia"/>
                <w:w w:val="105"/>
                <w:lang w:val="en-US"/>
              </w:rPr>
              <w:t>asigură</w:t>
            </w:r>
            <w:proofErr w:type="spellEnd"/>
            <w:r w:rsidRPr="00E04226">
              <w:rPr>
                <w:rFonts w:ascii="Georgia" w:hAnsi="Georgia"/>
                <w:w w:val="105"/>
                <w:lang w:val="en-US"/>
              </w:rPr>
              <w:t xml:space="preserve"> un </w:t>
            </w:r>
            <w:proofErr w:type="spellStart"/>
            <w:r w:rsidRPr="00E04226">
              <w:rPr>
                <w:rFonts w:ascii="Georgia" w:hAnsi="Georgia"/>
                <w:w w:val="105"/>
                <w:lang w:val="en-US"/>
              </w:rPr>
              <w:t>mediu</w:t>
            </w:r>
            <w:proofErr w:type="spellEnd"/>
            <w:r w:rsidRPr="00E04226">
              <w:rPr>
                <w:rFonts w:ascii="Georgia" w:hAnsi="Georgia"/>
                <w:w w:val="105"/>
                <w:lang w:val="en-US"/>
              </w:rPr>
              <w:t xml:space="preserve"> </w:t>
            </w:r>
            <w:proofErr w:type="spellStart"/>
            <w:r w:rsidRPr="00E04226">
              <w:rPr>
                <w:rFonts w:ascii="Georgia" w:hAnsi="Georgia"/>
                <w:w w:val="105"/>
                <w:lang w:val="en-US"/>
              </w:rPr>
              <w:t>accesibil</w:t>
            </w:r>
            <w:proofErr w:type="spellEnd"/>
            <w:r w:rsidRPr="00E04226">
              <w:rPr>
                <w:rFonts w:ascii="Georgia" w:hAnsi="Georgia"/>
                <w:w w:val="105"/>
                <w:lang w:val="en-US"/>
              </w:rPr>
              <w:t xml:space="preserve"> </w:t>
            </w:r>
            <w:proofErr w:type="spellStart"/>
            <w:r w:rsidRPr="00E04226">
              <w:rPr>
                <w:rFonts w:ascii="Georgia" w:hAnsi="Georgia"/>
                <w:w w:val="105"/>
                <w:lang w:val="en-US"/>
              </w:rPr>
              <w:t>pentru</w:t>
            </w:r>
            <w:proofErr w:type="spellEnd"/>
            <w:r w:rsidRPr="00E04226">
              <w:rPr>
                <w:rFonts w:ascii="Georgia" w:hAnsi="Georgia"/>
                <w:w w:val="105"/>
                <w:lang w:val="en-US"/>
              </w:rPr>
              <w:t xml:space="preserve"> </w:t>
            </w:r>
            <w:proofErr w:type="spellStart"/>
            <w:r w:rsidRPr="00E04226">
              <w:rPr>
                <w:rFonts w:ascii="Georgia" w:hAnsi="Georgia"/>
                <w:w w:val="105"/>
                <w:lang w:val="en-US"/>
              </w:rPr>
              <w:t>incluziunea</w:t>
            </w:r>
            <w:proofErr w:type="spellEnd"/>
            <w:r w:rsidRPr="00E04226">
              <w:rPr>
                <w:rFonts w:ascii="Georgia" w:hAnsi="Georgia"/>
                <w:w w:val="105"/>
                <w:lang w:val="en-US"/>
              </w:rPr>
              <w:t xml:space="preserve"> </w:t>
            </w:r>
            <w:proofErr w:type="spellStart"/>
            <w:r w:rsidRPr="00E04226">
              <w:rPr>
                <w:rFonts w:ascii="Georgia" w:hAnsi="Georgia"/>
                <w:w w:val="105"/>
                <w:lang w:val="en-US"/>
              </w:rPr>
              <w:t>tuturor</w:t>
            </w:r>
            <w:proofErr w:type="spellEnd"/>
            <w:r w:rsidRPr="00E04226">
              <w:rPr>
                <w:rFonts w:ascii="Georgia" w:hAnsi="Georgia"/>
                <w:w w:val="105"/>
                <w:lang w:val="en-US"/>
              </w:rPr>
              <w:t xml:space="preserve"> </w:t>
            </w:r>
            <w:proofErr w:type="spellStart"/>
            <w:r w:rsidRPr="00E04226">
              <w:rPr>
                <w:rFonts w:ascii="Georgia" w:hAnsi="Georgia"/>
                <w:w w:val="105"/>
                <w:lang w:val="en-US"/>
              </w:rPr>
              <w:t>copiilor</w:t>
            </w:r>
            <w:proofErr w:type="spellEnd"/>
            <w:r w:rsidRPr="00E04226">
              <w:rPr>
                <w:rFonts w:ascii="Georgia" w:hAnsi="Georgia"/>
                <w:w w:val="105"/>
                <w:lang w:val="en-US"/>
              </w:rPr>
              <w:t>.</w:t>
            </w:r>
          </w:p>
        </w:tc>
        <w:tc>
          <w:tcPr>
            <w:tcW w:w="2431" w:type="dxa"/>
            <w:gridSpan w:val="2"/>
            <w:tcBorders>
              <w:top w:val="single" w:sz="4" w:space="0" w:color="auto"/>
              <w:left w:val="single" w:sz="4" w:space="0" w:color="000000"/>
              <w:bottom w:val="single" w:sz="4" w:space="0" w:color="auto"/>
              <w:right w:val="single" w:sz="4" w:space="0" w:color="000000"/>
            </w:tcBorders>
            <w:shd w:val="clear" w:color="auto" w:fill="FFFFFF" w:themeFill="background1"/>
          </w:tcPr>
          <w:p w14:paraId="3BB2059E" w14:textId="77777777" w:rsidR="008C6A99" w:rsidRPr="00E04226" w:rsidRDefault="008C6A99" w:rsidP="004E784F">
            <w:pPr>
              <w:pStyle w:val="TableParagraph"/>
              <w:shd w:val="clear" w:color="auto" w:fill="FFFFFF" w:themeFill="background1"/>
              <w:kinsoku w:val="0"/>
              <w:overflowPunct w:val="0"/>
              <w:spacing w:before="8" w:line="247" w:lineRule="exact"/>
              <w:rPr>
                <w:rFonts w:ascii="Georgia" w:hAnsi="Georgia"/>
                <w:w w:val="105"/>
                <w:lang w:val="fr-FR"/>
              </w:rPr>
            </w:pPr>
            <w:proofErr w:type="spellStart"/>
            <w:r w:rsidRPr="00E04226">
              <w:rPr>
                <w:rFonts w:ascii="Georgia" w:hAnsi="Georgia"/>
                <w:w w:val="105"/>
                <w:lang w:val="fr-FR"/>
              </w:rPr>
              <w:t>Adaptarea</w:t>
            </w:r>
            <w:proofErr w:type="spellEnd"/>
            <w:r w:rsidRPr="00E04226">
              <w:rPr>
                <w:rFonts w:ascii="Georgia" w:hAnsi="Georgia"/>
                <w:w w:val="105"/>
                <w:lang w:val="fr-FR"/>
              </w:rPr>
              <w:t xml:space="preserve"> </w:t>
            </w:r>
            <w:proofErr w:type="spellStart"/>
            <w:r w:rsidRPr="00E04226">
              <w:rPr>
                <w:rFonts w:ascii="Georgia" w:hAnsi="Georgia"/>
                <w:w w:val="105"/>
                <w:lang w:val="fr-FR"/>
              </w:rPr>
              <w:t>spațiilor</w:t>
            </w:r>
            <w:proofErr w:type="spellEnd"/>
            <w:r w:rsidRPr="00E04226">
              <w:rPr>
                <w:rFonts w:ascii="Georgia" w:hAnsi="Georgia"/>
                <w:w w:val="105"/>
                <w:lang w:val="fr-FR"/>
              </w:rPr>
              <w:t xml:space="preserve"> de </w:t>
            </w:r>
            <w:proofErr w:type="spellStart"/>
            <w:r w:rsidRPr="00E04226">
              <w:rPr>
                <w:rFonts w:ascii="Georgia" w:hAnsi="Georgia"/>
                <w:w w:val="105"/>
                <w:lang w:val="fr-FR"/>
              </w:rPr>
              <w:t>intrare</w:t>
            </w:r>
            <w:proofErr w:type="spellEnd"/>
            <w:r w:rsidRPr="00E04226">
              <w:rPr>
                <w:rFonts w:ascii="Georgia" w:hAnsi="Georgia"/>
                <w:w w:val="105"/>
                <w:lang w:val="fr-FR"/>
              </w:rPr>
              <w:t xml:space="preserve">, de </w:t>
            </w:r>
            <w:proofErr w:type="spellStart"/>
            <w:r w:rsidRPr="00E04226">
              <w:rPr>
                <w:rFonts w:ascii="Georgia" w:hAnsi="Georgia"/>
                <w:w w:val="105"/>
                <w:lang w:val="fr-FR"/>
              </w:rPr>
              <w:t>deplasare</w:t>
            </w:r>
            <w:proofErr w:type="spellEnd"/>
            <w:r w:rsidRPr="00E04226">
              <w:rPr>
                <w:rFonts w:ascii="Georgia" w:hAnsi="Georgia"/>
                <w:w w:val="105"/>
                <w:lang w:val="fr-FR"/>
              </w:rPr>
              <w:t xml:space="preserve"> </w:t>
            </w:r>
            <w:proofErr w:type="spellStart"/>
            <w:r w:rsidRPr="00E04226">
              <w:rPr>
                <w:rFonts w:ascii="Georgia" w:hAnsi="Georgia"/>
                <w:w w:val="105"/>
                <w:lang w:val="fr-FR"/>
              </w:rPr>
              <w:t>și</w:t>
            </w:r>
            <w:proofErr w:type="spellEnd"/>
            <w:r w:rsidRPr="00E04226">
              <w:rPr>
                <w:rFonts w:ascii="Georgia" w:hAnsi="Georgia"/>
                <w:w w:val="105"/>
                <w:lang w:val="fr-FR"/>
              </w:rPr>
              <w:t xml:space="preserve"> </w:t>
            </w:r>
            <w:proofErr w:type="spellStart"/>
            <w:r w:rsidRPr="00E04226">
              <w:rPr>
                <w:rFonts w:ascii="Georgia" w:hAnsi="Georgia"/>
                <w:w w:val="105"/>
                <w:lang w:val="fr-FR"/>
              </w:rPr>
              <w:t>locurilor</w:t>
            </w:r>
            <w:proofErr w:type="spellEnd"/>
            <w:r w:rsidRPr="00E04226">
              <w:rPr>
                <w:rFonts w:ascii="Georgia" w:hAnsi="Georgia"/>
                <w:w w:val="105"/>
                <w:lang w:val="fr-FR"/>
              </w:rPr>
              <w:t xml:space="preserve"> de </w:t>
            </w:r>
            <w:proofErr w:type="spellStart"/>
            <w:r w:rsidRPr="00E04226">
              <w:rPr>
                <w:rFonts w:ascii="Georgia" w:hAnsi="Georgia"/>
                <w:w w:val="105"/>
                <w:lang w:val="fr-FR"/>
              </w:rPr>
              <w:t>recreere</w:t>
            </w:r>
            <w:proofErr w:type="spellEnd"/>
            <w:r w:rsidRPr="00E04226">
              <w:rPr>
                <w:rFonts w:ascii="Georgia" w:hAnsi="Georgia"/>
                <w:w w:val="105"/>
                <w:lang w:val="fr-FR"/>
              </w:rPr>
              <w:t xml:space="preserve"> </w:t>
            </w:r>
            <w:proofErr w:type="spellStart"/>
            <w:r w:rsidRPr="00E04226">
              <w:rPr>
                <w:rFonts w:ascii="Georgia" w:hAnsi="Georgia"/>
                <w:w w:val="105"/>
                <w:lang w:val="fr-FR"/>
              </w:rPr>
              <w:t>pentru</w:t>
            </w:r>
            <w:proofErr w:type="spellEnd"/>
            <w:r w:rsidRPr="00E04226">
              <w:rPr>
                <w:rFonts w:ascii="Georgia" w:hAnsi="Georgia"/>
                <w:w w:val="105"/>
                <w:lang w:val="fr-FR"/>
              </w:rPr>
              <w:t xml:space="preserve"> </w:t>
            </w:r>
            <w:proofErr w:type="spellStart"/>
            <w:r w:rsidRPr="00E04226">
              <w:rPr>
                <w:rFonts w:ascii="Georgia" w:hAnsi="Georgia"/>
                <w:w w:val="105"/>
                <w:lang w:val="fr-FR"/>
              </w:rPr>
              <w:t>toți</w:t>
            </w:r>
            <w:proofErr w:type="spellEnd"/>
            <w:r w:rsidRPr="00E04226">
              <w:rPr>
                <w:rFonts w:ascii="Georgia" w:hAnsi="Georgia"/>
                <w:w w:val="105"/>
                <w:lang w:val="fr-FR"/>
              </w:rPr>
              <w:t xml:space="preserve"> </w:t>
            </w:r>
            <w:proofErr w:type="spellStart"/>
            <w:r w:rsidRPr="00E04226">
              <w:rPr>
                <w:rFonts w:ascii="Georgia" w:hAnsi="Georgia"/>
                <w:w w:val="105"/>
                <w:lang w:val="fr-FR"/>
              </w:rPr>
              <w:t>copiii</w:t>
            </w:r>
            <w:proofErr w:type="spellEnd"/>
            <w:r w:rsidRPr="00E04226">
              <w:rPr>
                <w:rFonts w:ascii="Georgia" w:hAnsi="Georgia"/>
                <w:w w:val="105"/>
                <w:lang w:val="fr-FR"/>
              </w:rPr>
              <w:t>.</w:t>
            </w:r>
          </w:p>
        </w:tc>
        <w:tc>
          <w:tcPr>
            <w:tcW w:w="2432" w:type="dxa"/>
            <w:gridSpan w:val="3"/>
            <w:tcBorders>
              <w:top w:val="single" w:sz="4" w:space="0" w:color="auto"/>
              <w:left w:val="single" w:sz="4" w:space="0" w:color="000000"/>
              <w:bottom w:val="single" w:sz="4" w:space="0" w:color="auto"/>
              <w:right w:val="single" w:sz="4" w:space="0" w:color="000000"/>
            </w:tcBorders>
            <w:shd w:val="clear" w:color="auto" w:fill="FFFFFF" w:themeFill="background1"/>
          </w:tcPr>
          <w:p w14:paraId="378E6234" w14:textId="77777777" w:rsidR="008C6A99" w:rsidRPr="00E04226" w:rsidRDefault="008C6A99" w:rsidP="004E784F">
            <w:pPr>
              <w:pStyle w:val="TableParagraph"/>
              <w:shd w:val="clear" w:color="auto" w:fill="FFFFFF" w:themeFill="background1"/>
              <w:kinsoku w:val="0"/>
              <w:overflowPunct w:val="0"/>
              <w:spacing w:before="8" w:line="247" w:lineRule="exact"/>
              <w:rPr>
                <w:rFonts w:ascii="Georgia" w:hAnsi="Georgia"/>
                <w:w w:val="105"/>
                <w:lang w:val="en-US"/>
              </w:rPr>
            </w:pPr>
            <w:r w:rsidRPr="00E04226">
              <w:rPr>
                <w:rFonts w:ascii="Georgia" w:hAnsi="Georgia"/>
                <w:w w:val="105"/>
                <w:lang w:val="fr-FR"/>
              </w:rPr>
              <w:t xml:space="preserve"> </w:t>
            </w:r>
            <w:proofErr w:type="spellStart"/>
            <w:r w:rsidRPr="00E04226">
              <w:rPr>
                <w:rFonts w:ascii="Georgia" w:hAnsi="Georgia"/>
                <w:w w:val="105"/>
                <w:lang w:val="en-US"/>
              </w:rPr>
              <w:t>Responsabil</w:t>
            </w:r>
            <w:proofErr w:type="spellEnd"/>
            <w:r w:rsidRPr="00E04226">
              <w:rPr>
                <w:rFonts w:ascii="Georgia" w:hAnsi="Georgia"/>
                <w:w w:val="105"/>
                <w:lang w:val="en-US"/>
              </w:rPr>
              <w:t xml:space="preserve"> pe </w:t>
            </w:r>
            <w:proofErr w:type="spellStart"/>
            <w:r w:rsidRPr="00E04226">
              <w:rPr>
                <w:rFonts w:ascii="Georgia" w:hAnsi="Georgia"/>
                <w:w w:val="105"/>
                <w:lang w:val="en-US"/>
              </w:rPr>
              <w:t>gospodărie</w:t>
            </w:r>
            <w:proofErr w:type="spellEnd"/>
          </w:p>
        </w:tc>
        <w:tc>
          <w:tcPr>
            <w:tcW w:w="2431" w:type="dxa"/>
            <w:gridSpan w:val="2"/>
            <w:tcBorders>
              <w:top w:val="single" w:sz="4" w:space="0" w:color="auto"/>
              <w:left w:val="single" w:sz="4" w:space="0" w:color="000000"/>
              <w:bottom w:val="single" w:sz="4" w:space="0" w:color="auto"/>
              <w:right w:val="single" w:sz="4" w:space="0" w:color="000000"/>
            </w:tcBorders>
            <w:shd w:val="clear" w:color="auto" w:fill="FFFFFF" w:themeFill="background1"/>
          </w:tcPr>
          <w:p w14:paraId="6C5A3CA1" w14:textId="77777777" w:rsidR="008C6A99" w:rsidRPr="00E04226" w:rsidRDefault="008C6A99" w:rsidP="004E784F">
            <w:pPr>
              <w:pStyle w:val="TableParagraph"/>
              <w:shd w:val="clear" w:color="auto" w:fill="FFFFFF" w:themeFill="background1"/>
              <w:kinsoku w:val="0"/>
              <w:overflowPunct w:val="0"/>
              <w:spacing w:before="8" w:line="247" w:lineRule="exact"/>
              <w:rPr>
                <w:rFonts w:ascii="Georgia" w:hAnsi="Georgia"/>
                <w:w w:val="105"/>
                <w:lang w:val="en-US"/>
              </w:rPr>
            </w:pPr>
            <w:r w:rsidRPr="00E04226">
              <w:rPr>
                <w:rFonts w:ascii="Georgia" w:hAnsi="Georgia"/>
                <w:w w:val="105"/>
                <w:lang w:val="en-US"/>
              </w:rPr>
              <w:t xml:space="preserve"> August</w:t>
            </w:r>
          </w:p>
        </w:tc>
        <w:tc>
          <w:tcPr>
            <w:tcW w:w="3152" w:type="dxa"/>
            <w:gridSpan w:val="3"/>
            <w:tcBorders>
              <w:top w:val="single" w:sz="4" w:space="0" w:color="auto"/>
              <w:left w:val="single" w:sz="4" w:space="0" w:color="000000"/>
              <w:bottom w:val="single" w:sz="4" w:space="0" w:color="auto"/>
              <w:right w:val="single" w:sz="4" w:space="0" w:color="000000"/>
            </w:tcBorders>
            <w:shd w:val="clear" w:color="auto" w:fill="FFFFFF" w:themeFill="background1"/>
          </w:tcPr>
          <w:p w14:paraId="5CD4E13A" w14:textId="77777777" w:rsidR="008C6A99" w:rsidRPr="00E04226" w:rsidRDefault="008C6A99" w:rsidP="004E784F">
            <w:pPr>
              <w:pStyle w:val="TableParagraph"/>
              <w:shd w:val="clear" w:color="auto" w:fill="FFFFFF" w:themeFill="background1"/>
              <w:kinsoku w:val="0"/>
              <w:overflowPunct w:val="0"/>
              <w:spacing w:before="8" w:line="247" w:lineRule="exact"/>
              <w:rPr>
                <w:rFonts w:ascii="Georgia" w:hAnsi="Georgia"/>
                <w:w w:val="105"/>
                <w:lang w:val="en-US"/>
              </w:rPr>
            </w:pPr>
          </w:p>
        </w:tc>
      </w:tr>
      <w:tr w:rsidR="008C6A99" w:rsidRPr="00E04226" w14:paraId="47988055" w14:textId="77777777" w:rsidTr="004E784F">
        <w:trPr>
          <w:trHeight w:val="1117"/>
        </w:trPr>
        <w:tc>
          <w:tcPr>
            <w:tcW w:w="2159" w:type="dxa"/>
            <w:gridSpan w:val="3"/>
            <w:tcBorders>
              <w:left w:val="single" w:sz="4" w:space="0" w:color="000000"/>
              <w:right w:val="single" w:sz="4" w:space="0" w:color="000000"/>
            </w:tcBorders>
            <w:shd w:val="clear" w:color="auto" w:fill="FFFFFF" w:themeFill="background1"/>
          </w:tcPr>
          <w:p w14:paraId="10C08752" w14:textId="77777777" w:rsidR="008C6A99" w:rsidRPr="00E04226" w:rsidRDefault="008C6A99" w:rsidP="004E784F">
            <w:pPr>
              <w:pStyle w:val="TableParagraph"/>
              <w:shd w:val="clear" w:color="auto" w:fill="FFFFFF" w:themeFill="background1"/>
              <w:kinsoku w:val="0"/>
              <w:overflowPunct w:val="0"/>
              <w:spacing w:before="8" w:line="247" w:lineRule="exact"/>
              <w:rPr>
                <w:rFonts w:ascii="Georgia" w:hAnsi="Georgia"/>
                <w:b/>
                <w:w w:val="105"/>
                <w:lang w:val="en-US"/>
              </w:rPr>
            </w:pPr>
          </w:p>
        </w:tc>
        <w:tc>
          <w:tcPr>
            <w:tcW w:w="2431" w:type="dxa"/>
            <w:tcBorders>
              <w:top w:val="single" w:sz="4" w:space="0" w:color="auto"/>
              <w:left w:val="single" w:sz="4" w:space="0" w:color="000000"/>
              <w:bottom w:val="single" w:sz="4" w:space="0" w:color="auto"/>
              <w:right w:val="single" w:sz="4" w:space="0" w:color="000000"/>
            </w:tcBorders>
            <w:shd w:val="clear" w:color="auto" w:fill="FFFFFF" w:themeFill="background1"/>
          </w:tcPr>
          <w:p w14:paraId="451407F7" w14:textId="77777777" w:rsidR="008C6A99" w:rsidRPr="00E04226" w:rsidRDefault="008C6A99" w:rsidP="004E784F">
            <w:pPr>
              <w:pStyle w:val="TableParagraph"/>
              <w:shd w:val="clear" w:color="auto" w:fill="FFFFFF" w:themeFill="background1"/>
              <w:tabs>
                <w:tab w:val="left" w:pos="2387"/>
              </w:tabs>
              <w:kinsoku w:val="0"/>
              <w:overflowPunct w:val="0"/>
              <w:spacing w:before="17" w:line="249" w:lineRule="auto"/>
              <w:ind w:left="128" w:right="-94" w:firstLine="1"/>
              <w:rPr>
                <w:rFonts w:ascii="Georgia" w:hAnsi="Georgia"/>
                <w:w w:val="105"/>
                <w:lang w:val="en-US"/>
              </w:rPr>
            </w:pPr>
            <w:r w:rsidRPr="00E04226">
              <w:rPr>
                <w:rFonts w:ascii="Georgia" w:hAnsi="Georgia"/>
                <w:w w:val="105"/>
                <w:lang w:val="en-US"/>
              </w:rPr>
              <w:t xml:space="preserve">3.3.6. </w:t>
            </w:r>
            <w:proofErr w:type="spellStart"/>
            <w:r w:rsidRPr="00E04226">
              <w:rPr>
                <w:rFonts w:ascii="Georgia" w:hAnsi="Georgia"/>
                <w:w w:val="105"/>
                <w:lang w:val="en-US"/>
              </w:rPr>
              <w:t>Spatiile</w:t>
            </w:r>
            <w:proofErr w:type="spellEnd"/>
            <w:r w:rsidRPr="00E04226">
              <w:rPr>
                <w:rFonts w:ascii="Georgia" w:hAnsi="Georgia"/>
                <w:w w:val="105"/>
                <w:lang w:val="en-US"/>
              </w:rPr>
              <w:t xml:space="preserve"> </w:t>
            </w:r>
            <w:proofErr w:type="spellStart"/>
            <w:r w:rsidRPr="00E04226">
              <w:rPr>
                <w:rFonts w:ascii="Georgia" w:hAnsi="Georgia"/>
                <w:w w:val="105"/>
                <w:lang w:val="en-US"/>
              </w:rPr>
              <w:t>instituției</w:t>
            </w:r>
            <w:proofErr w:type="spellEnd"/>
            <w:r w:rsidRPr="00E04226">
              <w:rPr>
                <w:rFonts w:ascii="Georgia" w:hAnsi="Georgia"/>
                <w:w w:val="105"/>
                <w:lang w:val="en-US"/>
              </w:rPr>
              <w:t xml:space="preserve"> pot fi </w:t>
            </w:r>
            <w:proofErr w:type="spellStart"/>
            <w:r w:rsidRPr="00E04226">
              <w:rPr>
                <w:rFonts w:ascii="Georgia" w:hAnsi="Georgia"/>
                <w:w w:val="105"/>
                <w:lang w:val="en-US"/>
              </w:rPr>
              <w:t>localizate</w:t>
            </w:r>
            <w:proofErr w:type="spellEnd"/>
            <w:r w:rsidRPr="00E04226">
              <w:rPr>
                <w:rFonts w:ascii="Georgia" w:hAnsi="Georgia"/>
                <w:spacing w:val="-9"/>
                <w:w w:val="105"/>
                <w:lang w:val="en-US"/>
              </w:rPr>
              <w:t xml:space="preserve"> </w:t>
            </w:r>
            <w:proofErr w:type="spellStart"/>
            <w:r w:rsidRPr="00E04226">
              <w:rPr>
                <w:rFonts w:ascii="Georgia" w:hAnsi="Georgia"/>
                <w:spacing w:val="-9"/>
                <w:w w:val="105"/>
                <w:lang w:val="en-US"/>
              </w:rPr>
              <w:t>ușor</w:t>
            </w:r>
            <w:proofErr w:type="spellEnd"/>
            <w:r w:rsidRPr="00E04226">
              <w:rPr>
                <w:rFonts w:ascii="Georgia" w:hAnsi="Georgia"/>
                <w:spacing w:val="-9"/>
                <w:w w:val="105"/>
                <w:lang w:val="en-US"/>
              </w:rPr>
              <w:t xml:space="preserve"> </w:t>
            </w:r>
            <w:proofErr w:type="spellStart"/>
            <w:r w:rsidRPr="00E04226">
              <w:rPr>
                <w:rFonts w:ascii="Georgia" w:hAnsi="Georgia"/>
                <w:spacing w:val="-9"/>
                <w:w w:val="105"/>
                <w:lang w:val="en-US"/>
              </w:rPr>
              <w:t>prinsemnalarea</w:t>
            </w:r>
            <w:proofErr w:type="spellEnd"/>
            <w:r w:rsidRPr="00E04226">
              <w:rPr>
                <w:rFonts w:ascii="Georgia" w:hAnsi="Georgia"/>
                <w:spacing w:val="-9"/>
                <w:w w:val="105"/>
                <w:lang w:val="en-US"/>
              </w:rPr>
              <w:t xml:space="preserve"> lor </w:t>
            </w:r>
            <w:proofErr w:type="spellStart"/>
            <w:r w:rsidRPr="00E04226">
              <w:rPr>
                <w:rFonts w:ascii="Georgia" w:hAnsi="Georgia"/>
                <w:spacing w:val="-9"/>
                <w:w w:val="105"/>
                <w:lang w:val="en-US"/>
              </w:rPr>
              <w:t>corespunzătoare</w:t>
            </w:r>
            <w:proofErr w:type="spellEnd"/>
            <w:r w:rsidRPr="00E04226">
              <w:rPr>
                <w:rFonts w:ascii="Georgia" w:hAnsi="Georgia"/>
                <w:spacing w:val="-9"/>
                <w:w w:val="105"/>
                <w:lang w:val="en-US"/>
              </w:rPr>
              <w:t>.</w:t>
            </w:r>
          </w:p>
        </w:tc>
        <w:tc>
          <w:tcPr>
            <w:tcW w:w="2431" w:type="dxa"/>
            <w:gridSpan w:val="2"/>
            <w:tcBorders>
              <w:top w:val="single" w:sz="4" w:space="0" w:color="auto"/>
              <w:left w:val="single" w:sz="4" w:space="0" w:color="000000"/>
              <w:bottom w:val="single" w:sz="4" w:space="0" w:color="auto"/>
              <w:right w:val="single" w:sz="4" w:space="0" w:color="000000"/>
            </w:tcBorders>
            <w:shd w:val="clear" w:color="auto" w:fill="FFFFFF" w:themeFill="background1"/>
          </w:tcPr>
          <w:p w14:paraId="2C826AE5" w14:textId="77777777" w:rsidR="008C6A99" w:rsidRPr="00E04226" w:rsidRDefault="008C6A99" w:rsidP="004E784F">
            <w:pPr>
              <w:pStyle w:val="TableParagraph"/>
              <w:shd w:val="clear" w:color="auto" w:fill="FFFFFF" w:themeFill="background1"/>
              <w:kinsoku w:val="0"/>
              <w:overflowPunct w:val="0"/>
              <w:spacing w:before="8" w:line="247" w:lineRule="exact"/>
              <w:rPr>
                <w:rFonts w:ascii="Georgia" w:hAnsi="Georgia"/>
                <w:w w:val="105"/>
                <w:lang w:val="it-IT"/>
              </w:rPr>
            </w:pPr>
            <w:r w:rsidRPr="00E04226">
              <w:rPr>
                <w:rFonts w:ascii="Georgia" w:hAnsi="Georgia"/>
                <w:w w:val="105"/>
                <w:lang w:val="it-IT"/>
              </w:rPr>
              <w:t xml:space="preserve"> Instalarea plăcilor- indicatoare de orientare în școală.</w:t>
            </w:r>
          </w:p>
        </w:tc>
        <w:tc>
          <w:tcPr>
            <w:tcW w:w="2432" w:type="dxa"/>
            <w:gridSpan w:val="3"/>
            <w:tcBorders>
              <w:top w:val="single" w:sz="4" w:space="0" w:color="auto"/>
              <w:left w:val="single" w:sz="4" w:space="0" w:color="000000"/>
              <w:bottom w:val="single" w:sz="4" w:space="0" w:color="auto"/>
              <w:right w:val="single" w:sz="4" w:space="0" w:color="000000"/>
            </w:tcBorders>
            <w:shd w:val="clear" w:color="auto" w:fill="FFFFFF" w:themeFill="background1"/>
          </w:tcPr>
          <w:p w14:paraId="224B96B4" w14:textId="77777777" w:rsidR="008C6A99" w:rsidRPr="00E04226" w:rsidRDefault="008C6A99" w:rsidP="004E784F">
            <w:pPr>
              <w:pStyle w:val="TableParagraph"/>
              <w:shd w:val="clear" w:color="auto" w:fill="FFFFFF" w:themeFill="background1"/>
              <w:kinsoku w:val="0"/>
              <w:overflowPunct w:val="0"/>
              <w:spacing w:before="8" w:line="247" w:lineRule="exact"/>
              <w:rPr>
                <w:rFonts w:ascii="Georgia" w:hAnsi="Georgia"/>
                <w:w w:val="105"/>
                <w:lang w:val="en-US"/>
              </w:rPr>
            </w:pPr>
            <w:r w:rsidRPr="00E04226">
              <w:rPr>
                <w:rFonts w:ascii="Georgia" w:hAnsi="Georgia"/>
                <w:w w:val="105"/>
                <w:lang w:val="it-IT"/>
              </w:rPr>
              <w:t xml:space="preserve"> </w:t>
            </w:r>
            <w:proofErr w:type="spellStart"/>
            <w:r w:rsidRPr="00E04226">
              <w:rPr>
                <w:rFonts w:ascii="Georgia" w:hAnsi="Georgia"/>
                <w:w w:val="105"/>
                <w:lang w:val="en-US"/>
              </w:rPr>
              <w:t>Responsabil</w:t>
            </w:r>
            <w:proofErr w:type="spellEnd"/>
            <w:r w:rsidRPr="00E04226">
              <w:rPr>
                <w:rFonts w:ascii="Georgia" w:hAnsi="Georgia"/>
                <w:w w:val="105"/>
                <w:lang w:val="en-US"/>
              </w:rPr>
              <w:t xml:space="preserve"> pe </w:t>
            </w:r>
            <w:proofErr w:type="spellStart"/>
            <w:r w:rsidRPr="00E04226">
              <w:rPr>
                <w:rFonts w:ascii="Georgia" w:hAnsi="Georgia"/>
                <w:w w:val="105"/>
                <w:lang w:val="en-US"/>
              </w:rPr>
              <w:t>gospodărie</w:t>
            </w:r>
            <w:proofErr w:type="spellEnd"/>
          </w:p>
        </w:tc>
        <w:tc>
          <w:tcPr>
            <w:tcW w:w="2431" w:type="dxa"/>
            <w:gridSpan w:val="2"/>
            <w:tcBorders>
              <w:top w:val="single" w:sz="4" w:space="0" w:color="auto"/>
              <w:left w:val="single" w:sz="4" w:space="0" w:color="000000"/>
              <w:bottom w:val="single" w:sz="4" w:space="0" w:color="auto"/>
              <w:right w:val="single" w:sz="4" w:space="0" w:color="000000"/>
            </w:tcBorders>
            <w:shd w:val="clear" w:color="auto" w:fill="FFFFFF" w:themeFill="background1"/>
          </w:tcPr>
          <w:p w14:paraId="48E1441E" w14:textId="77777777" w:rsidR="008C6A99" w:rsidRPr="00E04226" w:rsidRDefault="008C6A99" w:rsidP="004E784F">
            <w:pPr>
              <w:pStyle w:val="TableParagraph"/>
              <w:shd w:val="clear" w:color="auto" w:fill="FFFFFF" w:themeFill="background1"/>
              <w:kinsoku w:val="0"/>
              <w:overflowPunct w:val="0"/>
              <w:spacing w:before="8" w:line="247" w:lineRule="exact"/>
              <w:rPr>
                <w:rFonts w:ascii="Georgia" w:hAnsi="Georgia"/>
                <w:w w:val="105"/>
                <w:lang w:val="en-US"/>
              </w:rPr>
            </w:pPr>
            <w:r w:rsidRPr="00E04226">
              <w:rPr>
                <w:rFonts w:ascii="Georgia" w:hAnsi="Georgia"/>
                <w:w w:val="105"/>
                <w:lang w:val="en-US"/>
              </w:rPr>
              <w:t xml:space="preserve"> august</w:t>
            </w:r>
          </w:p>
        </w:tc>
        <w:tc>
          <w:tcPr>
            <w:tcW w:w="3152" w:type="dxa"/>
            <w:gridSpan w:val="3"/>
            <w:tcBorders>
              <w:top w:val="single" w:sz="4" w:space="0" w:color="auto"/>
              <w:left w:val="single" w:sz="4" w:space="0" w:color="000000"/>
              <w:bottom w:val="single" w:sz="4" w:space="0" w:color="auto"/>
              <w:right w:val="single" w:sz="4" w:space="0" w:color="000000"/>
            </w:tcBorders>
            <w:shd w:val="clear" w:color="auto" w:fill="FFFFFF" w:themeFill="background1"/>
          </w:tcPr>
          <w:p w14:paraId="04FF0CBE" w14:textId="77777777" w:rsidR="008C6A99" w:rsidRPr="00E04226" w:rsidRDefault="008C6A99" w:rsidP="004E784F">
            <w:pPr>
              <w:pStyle w:val="TableParagraph"/>
              <w:shd w:val="clear" w:color="auto" w:fill="FFFFFF" w:themeFill="background1"/>
              <w:kinsoku w:val="0"/>
              <w:overflowPunct w:val="0"/>
              <w:spacing w:before="8" w:line="247" w:lineRule="exact"/>
              <w:rPr>
                <w:rFonts w:ascii="Georgia" w:hAnsi="Georgia"/>
                <w:w w:val="105"/>
                <w:lang w:val="en-US"/>
              </w:rPr>
            </w:pPr>
            <w:r w:rsidRPr="00E04226">
              <w:rPr>
                <w:rFonts w:ascii="Georgia" w:hAnsi="Georgia"/>
                <w:w w:val="105"/>
                <w:lang w:val="en-US"/>
              </w:rPr>
              <w:t xml:space="preserve"> </w:t>
            </w:r>
            <w:proofErr w:type="spellStart"/>
            <w:r w:rsidRPr="00E04226">
              <w:rPr>
                <w:rFonts w:ascii="Georgia" w:hAnsi="Georgia"/>
                <w:w w:val="105"/>
                <w:lang w:val="en-US"/>
              </w:rPr>
              <w:t>Spații</w:t>
            </w:r>
            <w:proofErr w:type="spellEnd"/>
            <w:r w:rsidRPr="00E04226">
              <w:rPr>
                <w:rFonts w:ascii="Georgia" w:hAnsi="Georgia"/>
                <w:w w:val="105"/>
                <w:lang w:val="en-US"/>
              </w:rPr>
              <w:t xml:space="preserve"> </w:t>
            </w:r>
            <w:proofErr w:type="spellStart"/>
            <w:r w:rsidRPr="00E04226">
              <w:rPr>
                <w:rFonts w:ascii="Georgia" w:hAnsi="Georgia"/>
                <w:w w:val="105"/>
                <w:lang w:val="en-US"/>
              </w:rPr>
              <w:t>marcate</w:t>
            </w:r>
            <w:proofErr w:type="spellEnd"/>
          </w:p>
        </w:tc>
      </w:tr>
      <w:tr w:rsidR="008C6A99" w:rsidRPr="00E04226" w14:paraId="2CC37AC9" w14:textId="77777777" w:rsidTr="004E784F">
        <w:trPr>
          <w:trHeight w:val="1117"/>
        </w:trPr>
        <w:tc>
          <w:tcPr>
            <w:tcW w:w="2159" w:type="dxa"/>
            <w:gridSpan w:val="3"/>
            <w:tcBorders>
              <w:left w:val="single" w:sz="4" w:space="0" w:color="000000"/>
              <w:bottom w:val="single" w:sz="4" w:space="0" w:color="auto"/>
              <w:right w:val="single" w:sz="4" w:space="0" w:color="000000"/>
            </w:tcBorders>
            <w:shd w:val="clear" w:color="auto" w:fill="FFFFFF" w:themeFill="background1"/>
          </w:tcPr>
          <w:p w14:paraId="40801645" w14:textId="77777777" w:rsidR="008C6A99" w:rsidRPr="00E04226" w:rsidRDefault="008C6A99" w:rsidP="004E784F">
            <w:pPr>
              <w:pStyle w:val="TableParagraph"/>
              <w:shd w:val="clear" w:color="auto" w:fill="FFFFFF" w:themeFill="background1"/>
              <w:kinsoku w:val="0"/>
              <w:overflowPunct w:val="0"/>
              <w:spacing w:before="8" w:line="247" w:lineRule="exact"/>
              <w:rPr>
                <w:rFonts w:ascii="Georgia" w:hAnsi="Georgia"/>
                <w:b/>
                <w:w w:val="105"/>
                <w:lang w:val="en-US"/>
              </w:rPr>
            </w:pPr>
          </w:p>
        </w:tc>
        <w:tc>
          <w:tcPr>
            <w:tcW w:w="2431" w:type="dxa"/>
            <w:tcBorders>
              <w:top w:val="single" w:sz="4" w:space="0" w:color="auto"/>
              <w:left w:val="single" w:sz="4" w:space="0" w:color="000000"/>
              <w:bottom w:val="single" w:sz="4" w:space="0" w:color="auto"/>
              <w:right w:val="single" w:sz="4" w:space="0" w:color="000000"/>
            </w:tcBorders>
            <w:shd w:val="clear" w:color="auto" w:fill="FFFFFF" w:themeFill="background1"/>
          </w:tcPr>
          <w:p w14:paraId="0CE3234C" w14:textId="77777777" w:rsidR="008C6A99" w:rsidRPr="00E04226" w:rsidRDefault="008C6A99" w:rsidP="004E784F">
            <w:pPr>
              <w:pStyle w:val="TableParagraph"/>
              <w:shd w:val="clear" w:color="auto" w:fill="FFFFFF" w:themeFill="background1"/>
              <w:tabs>
                <w:tab w:val="left" w:pos="2387"/>
              </w:tabs>
              <w:kinsoku w:val="0"/>
              <w:overflowPunct w:val="0"/>
              <w:spacing w:before="17" w:line="249" w:lineRule="auto"/>
              <w:ind w:left="128" w:right="-94" w:firstLine="1"/>
              <w:rPr>
                <w:rFonts w:ascii="Georgia" w:hAnsi="Georgia"/>
                <w:w w:val="105"/>
                <w:lang w:val="it-IT"/>
              </w:rPr>
            </w:pPr>
            <w:r w:rsidRPr="00E04226">
              <w:rPr>
                <w:rFonts w:ascii="Georgia" w:hAnsi="Georgia"/>
                <w:w w:val="105"/>
                <w:lang w:val="it-IT"/>
              </w:rPr>
              <w:t>3.3.7. Cadrele didactice utilizeaza tehnologiile informaționale și de comunicare adaptate la necesitățile tuturor copiilor, inclusiv ale elevilor cu cerințe educaționale speciale.</w:t>
            </w:r>
          </w:p>
        </w:tc>
        <w:tc>
          <w:tcPr>
            <w:tcW w:w="2431" w:type="dxa"/>
            <w:gridSpan w:val="2"/>
            <w:tcBorders>
              <w:top w:val="single" w:sz="4" w:space="0" w:color="auto"/>
              <w:left w:val="single" w:sz="4" w:space="0" w:color="000000"/>
              <w:bottom w:val="single" w:sz="4" w:space="0" w:color="auto"/>
              <w:right w:val="single" w:sz="4" w:space="0" w:color="000000"/>
            </w:tcBorders>
            <w:shd w:val="clear" w:color="auto" w:fill="FFFFFF" w:themeFill="background1"/>
          </w:tcPr>
          <w:p w14:paraId="00CDC001" w14:textId="77777777" w:rsidR="008C6A99" w:rsidRPr="00E04226" w:rsidRDefault="008C6A99" w:rsidP="004E784F">
            <w:pPr>
              <w:pStyle w:val="TableParagraph"/>
              <w:shd w:val="clear" w:color="auto" w:fill="FFFFFF" w:themeFill="background1"/>
              <w:kinsoku w:val="0"/>
              <w:overflowPunct w:val="0"/>
              <w:spacing w:before="8" w:line="247" w:lineRule="exact"/>
              <w:rPr>
                <w:rFonts w:ascii="Georgia" w:hAnsi="Georgia"/>
                <w:w w:val="105"/>
                <w:lang w:val="it-IT"/>
              </w:rPr>
            </w:pPr>
            <w:r w:rsidRPr="00E04226">
              <w:rPr>
                <w:rFonts w:ascii="Georgia" w:hAnsi="Georgia"/>
                <w:w w:val="110"/>
                <w:lang w:val="it-IT"/>
              </w:rPr>
              <w:t>Elaborarea planului de desfășurare a orelor cu utilizare TICE.</w:t>
            </w:r>
          </w:p>
        </w:tc>
        <w:tc>
          <w:tcPr>
            <w:tcW w:w="2432" w:type="dxa"/>
            <w:gridSpan w:val="3"/>
            <w:tcBorders>
              <w:top w:val="single" w:sz="4" w:space="0" w:color="auto"/>
              <w:left w:val="single" w:sz="4" w:space="0" w:color="000000"/>
              <w:bottom w:val="single" w:sz="4" w:space="0" w:color="auto"/>
              <w:right w:val="single" w:sz="4" w:space="0" w:color="000000"/>
            </w:tcBorders>
            <w:shd w:val="clear" w:color="auto" w:fill="FFFFFF" w:themeFill="background1"/>
          </w:tcPr>
          <w:p w14:paraId="704B8BFA" w14:textId="77777777" w:rsidR="008C6A99" w:rsidRPr="00E04226" w:rsidRDefault="008C6A99" w:rsidP="004E784F">
            <w:pPr>
              <w:pStyle w:val="TableParagraph"/>
              <w:shd w:val="clear" w:color="auto" w:fill="FFFFFF" w:themeFill="background1"/>
              <w:kinsoku w:val="0"/>
              <w:overflowPunct w:val="0"/>
              <w:spacing w:before="8" w:line="247" w:lineRule="exact"/>
              <w:rPr>
                <w:rFonts w:ascii="Georgia" w:hAnsi="Georgia"/>
                <w:w w:val="105"/>
                <w:lang w:val="en-US"/>
              </w:rPr>
            </w:pPr>
            <w:r w:rsidRPr="00E04226">
              <w:rPr>
                <w:rFonts w:ascii="Georgia" w:hAnsi="Georgia"/>
                <w:w w:val="105"/>
                <w:lang w:val="en-US"/>
              </w:rPr>
              <w:t xml:space="preserve">Director adjunct </w:t>
            </w:r>
            <w:proofErr w:type="spellStart"/>
            <w:r w:rsidRPr="00E04226">
              <w:rPr>
                <w:rFonts w:ascii="Georgia" w:hAnsi="Georgia"/>
                <w:w w:val="105"/>
                <w:lang w:val="en-US"/>
              </w:rPr>
              <w:t>coordon</w:t>
            </w:r>
            <w:proofErr w:type="spellEnd"/>
          </w:p>
          <w:p w14:paraId="1D45D6B5" w14:textId="77777777" w:rsidR="008C6A99" w:rsidRPr="00E04226" w:rsidRDefault="008C6A99" w:rsidP="004E784F">
            <w:pPr>
              <w:pStyle w:val="TableParagraph"/>
              <w:shd w:val="clear" w:color="auto" w:fill="FFFFFF" w:themeFill="background1"/>
              <w:kinsoku w:val="0"/>
              <w:overflowPunct w:val="0"/>
              <w:spacing w:before="8" w:line="247" w:lineRule="exact"/>
              <w:rPr>
                <w:rFonts w:ascii="Georgia" w:hAnsi="Georgia"/>
                <w:w w:val="105"/>
                <w:lang w:val="en-US"/>
              </w:rPr>
            </w:pPr>
            <w:r w:rsidRPr="00E04226">
              <w:rPr>
                <w:rFonts w:ascii="Georgia" w:hAnsi="Georgia"/>
                <w:w w:val="105"/>
                <w:lang w:val="en-US"/>
              </w:rPr>
              <w:t xml:space="preserve">Director adjunct </w:t>
            </w:r>
            <w:proofErr w:type="spellStart"/>
            <w:r w:rsidRPr="00E04226">
              <w:rPr>
                <w:rFonts w:ascii="Georgia" w:hAnsi="Georgia"/>
                <w:w w:val="105"/>
                <w:lang w:val="en-US"/>
              </w:rPr>
              <w:t>educație</w:t>
            </w:r>
            <w:proofErr w:type="spellEnd"/>
          </w:p>
          <w:p w14:paraId="1B4A9787" w14:textId="77777777" w:rsidR="008C6A99" w:rsidRPr="00E04226" w:rsidRDefault="008C6A99" w:rsidP="004E784F">
            <w:pPr>
              <w:pStyle w:val="TableParagraph"/>
              <w:shd w:val="clear" w:color="auto" w:fill="FFFFFF" w:themeFill="background1"/>
              <w:kinsoku w:val="0"/>
              <w:overflowPunct w:val="0"/>
              <w:spacing w:before="8" w:line="247" w:lineRule="exact"/>
              <w:rPr>
                <w:rFonts w:ascii="Georgia" w:hAnsi="Georgia"/>
                <w:w w:val="105"/>
                <w:lang w:val="en-US"/>
              </w:rPr>
            </w:pPr>
          </w:p>
        </w:tc>
        <w:tc>
          <w:tcPr>
            <w:tcW w:w="2431" w:type="dxa"/>
            <w:gridSpan w:val="2"/>
            <w:tcBorders>
              <w:top w:val="single" w:sz="4" w:space="0" w:color="auto"/>
              <w:left w:val="single" w:sz="4" w:space="0" w:color="000000"/>
              <w:bottom w:val="single" w:sz="4" w:space="0" w:color="auto"/>
              <w:right w:val="single" w:sz="4" w:space="0" w:color="000000"/>
            </w:tcBorders>
            <w:shd w:val="clear" w:color="auto" w:fill="FFFFFF" w:themeFill="background1"/>
          </w:tcPr>
          <w:p w14:paraId="17A3CB3F" w14:textId="77777777" w:rsidR="008C6A99" w:rsidRPr="00E04226" w:rsidRDefault="008C6A99" w:rsidP="004E784F">
            <w:pPr>
              <w:pStyle w:val="TableParagraph"/>
              <w:shd w:val="clear" w:color="auto" w:fill="FFFFFF" w:themeFill="background1"/>
              <w:kinsoku w:val="0"/>
              <w:overflowPunct w:val="0"/>
              <w:spacing w:before="8" w:line="247" w:lineRule="exact"/>
              <w:rPr>
                <w:rFonts w:ascii="Georgia" w:hAnsi="Georgia"/>
                <w:w w:val="105"/>
                <w:lang w:val="en-US"/>
              </w:rPr>
            </w:pPr>
            <w:r w:rsidRPr="00E04226">
              <w:rPr>
                <w:rFonts w:ascii="Georgia" w:hAnsi="Georgia"/>
                <w:w w:val="105"/>
                <w:lang w:val="en-US"/>
              </w:rPr>
              <w:t xml:space="preserve"> </w:t>
            </w:r>
            <w:proofErr w:type="spellStart"/>
            <w:r w:rsidRPr="00E04226">
              <w:rPr>
                <w:rFonts w:ascii="Georgia" w:hAnsi="Georgia"/>
                <w:w w:val="105"/>
                <w:lang w:val="en-US"/>
              </w:rPr>
              <w:t>septembrie</w:t>
            </w:r>
            <w:proofErr w:type="spellEnd"/>
          </w:p>
        </w:tc>
        <w:tc>
          <w:tcPr>
            <w:tcW w:w="3152" w:type="dxa"/>
            <w:gridSpan w:val="3"/>
            <w:tcBorders>
              <w:top w:val="single" w:sz="4" w:space="0" w:color="auto"/>
              <w:left w:val="single" w:sz="4" w:space="0" w:color="000000"/>
              <w:bottom w:val="single" w:sz="4" w:space="0" w:color="auto"/>
              <w:right w:val="single" w:sz="4" w:space="0" w:color="000000"/>
            </w:tcBorders>
            <w:shd w:val="clear" w:color="auto" w:fill="FFFFFF" w:themeFill="background1"/>
          </w:tcPr>
          <w:p w14:paraId="01B8E205" w14:textId="77777777" w:rsidR="008C6A99" w:rsidRPr="00E04226" w:rsidRDefault="008C6A99" w:rsidP="004E784F">
            <w:pPr>
              <w:pStyle w:val="TableParagraph"/>
              <w:shd w:val="clear" w:color="auto" w:fill="FFFFFF" w:themeFill="background1"/>
              <w:kinsoku w:val="0"/>
              <w:overflowPunct w:val="0"/>
              <w:spacing w:before="8" w:line="247" w:lineRule="exact"/>
              <w:rPr>
                <w:rFonts w:ascii="Georgia" w:hAnsi="Georgia"/>
                <w:w w:val="105"/>
                <w:lang w:val="en-US"/>
              </w:rPr>
            </w:pPr>
            <w:r w:rsidRPr="00E04226">
              <w:rPr>
                <w:rFonts w:ascii="Georgia" w:hAnsi="Georgia"/>
                <w:w w:val="105"/>
                <w:lang w:val="en-US"/>
              </w:rPr>
              <w:t xml:space="preserve"> Plan </w:t>
            </w:r>
            <w:proofErr w:type="spellStart"/>
            <w:r w:rsidRPr="00E04226">
              <w:rPr>
                <w:rFonts w:ascii="Georgia" w:hAnsi="Georgia"/>
                <w:w w:val="105"/>
                <w:lang w:val="en-US"/>
              </w:rPr>
              <w:t>aprobat</w:t>
            </w:r>
            <w:proofErr w:type="spellEnd"/>
          </w:p>
        </w:tc>
      </w:tr>
    </w:tbl>
    <w:p w14:paraId="3FC6B899" w14:textId="20EA5889" w:rsidR="00473393" w:rsidRPr="00E04226" w:rsidRDefault="00473393" w:rsidP="00A17B23">
      <w:pPr>
        <w:spacing w:before="100" w:after="100" w:line="360" w:lineRule="auto"/>
        <w:rPr>
          <w:rFonts w:ascii="Georgia" w:eastAsia="Times New Roman" w:hAnsi="Georgia"/>
          <w:b/>
          <w:color w:val="002060"/>
          <w:lang w:val="ro-RO"/>
        </w:rPr>
      </w:pPr>
    </w:p>
    <w:p w14:paraId="13EDF942" w14:textId="6F17C607" w:rsidR="0042718E" w:rsidRPr="00E04226" w:rsidRDefault="0042718E" w:rsidP="00E74E18">
      <w:pPr>
        <w:shd w:val="clear" w:color="auto" w:fill="FFFFFF" w:themeFill="background1"/>
        <w:rPr>
          <w:rFonts w:ascii="Georgia" w:hAnsi="Georgia" w:cs="Garamond"/>
          <w:b/>
          <w:bCs/>
          <w:color w:val="7030A0"/>
          <w:spacing w:val="15"/>
          <w:lang w:val="ro-RO"/>
        </w:rPr>
      </w:pPr>
    </w:p>
    <w:tbl>
      <w:tblPr>
        <w:tblW w:w="15266"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266"/>
      </w:tblGrid>
      <w:tr w:rsidR="0042718E" w:rsidRPr="00E04226" w14:paraId="69ACD859" w14:textId="77777777" w:rsidTr="004E784F">
        <w:trPr>
          <w:trHeight w:val="540"/>
        </w:trPr>
        <w:tc>
          <w:tcPr>
            <w:tcW w:w="15266" w:type="dxa"/>
          </w:tcPr>
          <w:p w14:paraId="2B800782" w14:textId="77777777" w:rsidR="0042718E" w:rsidRPr="00E04226" w:rsidRDefault="0042718E" w:rsidP="004E784F">
            <w:pPr>
              <w:pBdr>
                <w:top w:val="nil"/>
                <w:left w:val="nil"/>
                <w:bottom w:val="nil"/>
                <w:right w:val="nil"/>
                <w:between w:val="nil"/>
              </w:pBdr>
              <w:spacing w:after="200" w:line="276" w:lineRule="auto"/>
              <w:jc w:val="center"/>
              <w:rPr>
                <w:rFonts w:ascii="Georgia" w:hAnsi="Georgia"/>
                <w:b/>
                <w:i/>
                <w:color w:val="FF00FF"/>
              </w:rPr>
            </w:pPr>
            <w:r w:rsidRPr="00E04226">
              <w:rPr>
                <w:rFonts w:ascii="Georgia" w:hAnsi="Georgia"/>
                <w:b/>
                <w:i/>
                <w:color w:val="002060"/>
              </w:rPr>
              <w:t>Eficiență educațională</w:t>
            </w:r>
          </w:p>
        </w:tc>
      </w:tr>
    </w:tbl>
    <w:p w14:paraId="26F4AB2C" w14:textId="77777777" w:rsidR="0042718E" w:rsidRPr="00E04226" w:rsidRDefault="0042718E" w:rsidP="0042718E">
      <w:pPr>
        <w:widowControl w:val="0"/>
        <w:pBdr>
          <w:top w:val="nil"/>
          <w:left w:val="nil"/>
          <w:bottom w:val="nil"/>
          <w:right w:val="nil"/>
          <w:between w:val="nil"/>
        </w:pBdr>
        <w:spacing w:line="276" w:lineRule="auto"/>
        <w:rPr>
          <w:rFonts w:ascii="Georgia" w:hAnsi="Georgia"/>
          <w:b/>
          <w:i/>
          <w:color w:val="FF00FF"/>
        </w:rPr>
      </w:pPr>
    </w:p>
    <w:tbl>
      <w:tblPr>
        <w:tblW w:w="15310"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56"/>
        <w:gridCol w:w="855"/>
        <w:gridCol w:w="1446"/>
        <w:gridCol w:w="5064"/>
        <w:gridCol w:w="1711"/>
        <w:gridCol w:w="1559"/>
        <w:gridCol w:w="1447"/>
        <w:gridCol w:w="1672"/>
      </w:tblGrid>
      <w:tr w:rsidR="0042718E" w:rsidRPr="00E04226" w14:paraId="76676AC1" w14:textId="77777777" w:rsidTr="004E784F">
        <w:trPr>
          <w:trHeight w:val="1242"/>
        </w:trPr>
        <w:tc>
          <w:tcPr>
            <w:tcW w:w="1556" w:type="dxa"/>
            <w:shd w:val="clear" w:color="auto" w:fill="F2F2F2"/>
            <w:vAlign w:val="center"/>
          </w:tcPr>
          <w:p w14:paraId="13576C7C" w14:textId="77777777" w:rsidR="0042718E" w:rsidRPr="00E04226" w:rsidRDefault="0042718E" w:rsidP="004E784F">
            <w:pPr>
              <w:ind w:right="113"/>
              <w:jc w:val="center"/>
              <w:rPr>
                <w:rFonts w:ascii="Georgia" w:hAnsi="Georgia"/>
                <w:color w:val="7030A0"/>
              </w:rPr>
            </w:pPr>
            <w:r w:rsidRPr="00E04226">
              <w:rPr>
                <w:rFonts w:ascii="Georgia" w:hAnsi="Georgia"/>
                <w:color w:val="7030A0"/>
              </w:rPr>
              <w:t>Standard</w:t>
            </w:r>
          </w:p>
        </w:tc>
        <w:tc>
          <w:tcPr>
            <w:tcW w:w="855" w:type="dxa"/>
            <w:shd w:val="clear" w:color="auto" w:fill="F2F2F2"/>
            <w:vAlign w:val="center"/>
          </w:tcPr>
          <w:p w14:paraId="1BE99F0D" w14:textId="77777777" w:rsidR="0042718E" w:rsidRPr="00E04226" w:rsidRDefault="0042718E" w:rsidP="004E784F">
            <w:pPr>
              <w:ind w:left="-141" w:right="-90" w:firstLine="15"/>
              <w:jc w:val="center"/>
              <w:rPr>
                <w:rFonts w:ascii="Georgia" w:hAnsi="Georgia"/>
                <w:color w:val="7030A0"/>
              </w:rPr>
            </w:pPr>
            <w:r w:rsidRPr="00E04226">
              <w:rPr>
                <w:rFonts w:ascii="Georgia" w:hAnsi="Georgia"/>
                <w:color w:val="7030A0"/>
              </w:rPr>
              <w:t>Domenii</w:t>
            </w:r>
          </w:p>
          <w:p w14:paraId="6C876C91" w14:textId="77777777" w:rsidR="0042718E" w:rsidRPr="00E04226" w:rsidRDefault="0042718E" w:rsidP="004E784F">
            <w:pPr>
              <w:ind w:left="-141" w:right="-90" w:firstLine="15"/>
              <w:jc w:val="center"/>
              <w:rPr>
                <w:rFonts w:ascii="Georgia" w:hAnsi="Georgia"/>
                <w:color w:val="7030A0"/>
              </w:rPr>
            </w:pPr>
          </w:p>
        </w:tc>
        <w:tc>
          <w:tcPr>
            <w:tcW w:w="1446" w:type="dxa"/>
            <w:shd w:val="clear" w:color="auto" w:fill="F2F2F2"/>
            <w:vAlign w:val="center"/>
          </w:tcPr>
          <w:p w14:paraId="225CF562" w14:textId="77777777" w:rsidR="0042718E" w:rsidRPr="00E04226" w:rsidRDefault="0042718E" w:rsidP="004E784F">
            <w:pPr>
              <w:ind w:right="-75"/>
              <w:jc w:val="center"/>
              <w:rPr>
                <w:rFonts w:ascii="Georgia" w:hAnsi="Georgia"/>
                <w:color w:val="7030A0"/>
              </w:rPr>
            </w:pPr>
            <w:r w:rsidRPr="00E04226">
              <w:rPr>
                <w:rFonts w:ascii="Georgia" w:hAnsi="Georgia"/>
                <w:color w:val="7030A0"/>
              </w:rPr>
              <w:t xml:space="preserve">Indicatori </w:t>
            </w:r>
          </w:p>
        </w:tc>
        <w:tc>
          <w:tcPr>
            <w:tcW w:w="5064" w:type="dxa"/>
            <w:shd w:val="clear" w:color="auto" w:fill="F2F2F2"/>
            <w:vAlign w:val="center"/>
          </w:tcPr>
          <w:p w14:paraId="633E6A12" w14:textId="77777777" w:rsidR="0042718E" w:rsidRPr="00E04226" w:rsidRDefault="0042718E" w:rsidP="004E784F">
            <w:pPr>
              <w:jc w:val="center"/>
              <w:rPr>
                <w:rFonts w:ascii="Georgia" w:hAnsi="Georgia"/>
                <w:color w:val="7030A0"/>
              </w:rPr>
            </w:pPr>
            <w:r w:rsidRPr="00E04226">
              <w:rPr>
                <w:rFonts w:ascii="Georgia" w:hAnsi="Georgia"/>
                <w:color w:val="7030A0"/>
              </w:rPr>
              <w:t>Activități preconizate</w:t>
            </w:r>
          </w:p>
        </w:tc>
        <w:tc>
          <w:tcPr>
            <w:tcW w:w="1711" w:type="dxa"/>
            <w:shd w:val="clear" w:color="auto" w:fill="F2F2F2"/>
            <w:vAlign w:val="center"/>
          </w:tcPr>
          <w:p w14:paraId="6C781A97" w14:textId="77777777" w:rsidR="0042718E" w:rsidRPr="00E04226" w:rsidRDefault="0042718E" w:rsidP="004E784F">
            <w:pPr>
              <w:jc w:val="center"/>
              <w:rPr>
                <w:rFonts w:ascii="Georgia" w:hAnsi="Georgia"/>
                <w:color w:val="7030A0"/>
              </w:rPr>
            </w:pPr>
            <w:r w:rsidRPr="00E04226">
              <w:rPr>
                <w:rFonts w:ascii="Georgia" w:hAnsi="Georgia"/>
                <w:color w:val="7030A0"/>
              </w:rPr>
              <w:t>Termene</w:t>
            </w:r>
          </w:p>
        </w:tc>
        <w:tc>
          <w:tcPr>
            <w:tcW w:w="1559" w:type="dxa"/>
            <w:shd w:val="clear" w:color="auto" w:fill="F2F2F2"/>
            <w:vAlign w:val="center"/>
          </w:tcPr>
          <w:p w14:paraId="56A0FBD4" w14:textId="77777777" w:rsidR="0042718E" w:rsidRPr="00E04226" w:rsidRDefault="0042718E" w:rsidP="004E784F">
            <w:pPr>
              <w:jc w:val="center"/>
              <w:rPr>
                <w:rFonts w:ascii="Georgia" w:hAnsi="Georgia"/>
                <w:color w:val="7030A0"/>
              </w:rPr>
            </w:pPr>
            <w:r w:rsidRPr="00E04226">
              <w:rPr>
                <w:rFonts w:ascii="Georgia" w:hAnsi="Georgia"/>
                <w:color w:val="7030A0"/>
              </w:rPr>
              <w:t>Responsabili</w:t>
            </w:r>
          </w:p>
        </w:tc>
        <w:tc>
          <w:tcPr>
            <w:tcW w:w="1447" w:type="dxa"/>
            <w:tcBorders>
              <w:right w:val="single" w:sz="4" w:space="0" w:color="auto"/>
            </w:tcBorders>
            <w:shd w:val="clear" w:color="auto" w:fill="F2F2F2"/>
            <w:vAlign w:val="center"/>
          </w:tcPr>
          <w:p w14:paraId="78E9E049" w14:textId="77777777" w:rsidR="0042718E" w:rsidRPr="00E04226" w:rsidRDefault="0042718E" w:rsidP="004E784F">
            <w:pPr>
              <w:rPr>
                <w:rFonts w:ascii="Georgia" w:hAnsi="Georgia"/>
                <w:color w:val="7030A0"/>
                <w:lang w:val="ro-RO"/>
              </w:rPr>
            </w:pPr>
            <w:r w:rsidRPr="00E04226">
              <w:rPr>
                <w:rFonts w:ascii="Georgia" w:hAnsi="Georgia"/>
                <w:color w:val="7030A0"/>
                <w:lang w:val="ro-RO"/>
              </w:rPr>
              <w:t>Indicatori de performanță</w:t>
            </w:r>
          </w:p>
        </w:tc>
        <w:tc>
          <w:tcPr>
            <w:tcW w:w="1672" w:type="dxa"/>
            <w:tcBorders>
              <w:left w:val="single" w:sz="4" w:space="0" w:color="auto"/>
            </w:tcBorders>
            <w:shd w:val="clear" w:color="auto" w:fill="F2F2F2"/>
            <w:vAlign w:val="center"/>
          </w:tcPr>
          <w:p w14:paraId="3F4E3C6B" w14:textId="77777777" w:rsidR="0042718E" w:rsidRPr="00E04226" w:rsidRDefault="0042718E" w:rsidP="004E784F">
            <w:pPr>
              <w:ind w:right="113"/>
              <w:jc w:val="center"/>
              <w:rPr>
                <w:rFonts w:ascii="Georgia" w:hAnsi="Georgia"/>
                <w:color w:val="7030A0"/>
                <w:lang w:val="ro-RO"/>
              </w:rPr>
            </w:pPr>
            <w:r w:rsidRPr="00E04226">
              <w:rPr>
                <w:rFonts w:ascii="Georgia" w:hAnsi="Georgia"/>
                <w:color w:val="7030A0"/>
                <w:lang w:val="ro-RO"/>
              </w:rPr>
              <w:t>Dovezi</w:t>
            </w:r>
          </w:p>
          <w:p w14:paraId="37709DED" w14:textId="77777777" w:rsidR="0042718E" w:rsidRPr="00E04226" w:rsidRDefault="0042718E" w:rsidP="004E784F">
            <w:pPr>
              <w:jc w:val="center"/>
              <w:rPr>
                <w:rFonts w:ascii="Georgia" w:hAnsi="Georgia"/>
                <w:color w:val="7030A0"/>
              </w:rPr>
            </w:pPr>
          </w:p>
        </w:tc>
      </w:tr>
    </w:tbl>
    <w:p w14:paraId="78777043" w14:textId="77777777" w:rsidR="0042718E" w:rsidRPr="00E04226" w:rsidRDefault="0042718E" w:rsidP="0042718E">
      <w:pPr>
        <w:widowControl w:val="0"/>
        <w:pBdr>
          <w:top w:val="nil"/>
          <w:left w:val="nil"/>
          <w:bottom w:val="nil"/>
          <w:right w:val="nil"/>
          <w:between w:val="nil"/>
        </w:pBdr>
        <w:spacing w:line="276" w:lineRule="auto"/>
        <w:rPr>
          <w:rFonts w:ascii="Georgia" w:hAnsi="Georgia"/>
          <w:color w:val="7030A0"/>
        </w:rPr>
      </w:pPr>
    </w:p>
    <w:tbl>
      <w:tblPr>
        <w:tblW w:w="15281"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27"/>
        <w:gridCol w:w="855"/>
        <w:gridCol w:w="1446"/>
        <w:gridCol w:w="5064"/>
        <w:gridCol w:w="1740"/>
        <w:gridCol w:w="1559"/>
        <w:gridCol w:w="1425"/>
        <w:gridCol w:w="15"/>
        <w:gridCol w:w="1650"/>
      </w:tblGrid>
      <w:tr w:rsidR="0042718E" w:rsidRPr="00422105" w14:paraId="55FFD932" w14:textId="77777777" w:rsidTr="004E784F">
        <w:trPr>
          <w:trHeight w:val="280"/>
        </w:trPr>
        <w:tc>
          <w:tcPr>
            <w:tcW w:w="1527" w:type="dxa"/>
            <w:vMerge w:val="restart"/>
          </w:tcPr>
          <w:p w14:paraId="191AA7D0" w14:textId="77777777" w:rsidR="0042718E" w:rsidRPr="00E04226" w:rsidRDefault="0042718E" w:rsidP="004E784F">
            <w:pPr>
              <w:spacing w:line="211" w:lineRule="auto"/>
              <w:ind w:right="-40"/>
              <w:rPr>
                <w:rFonts w:ascii="Georgia" w:hAnsi="Georgia"/>
                <w:b/>
              </w:rPr>
            </w:pPr>
          </w:p>
          <w:p w14:paraId="2EA49893" w14:textId="77777777" w:rsidR="0042718E" w:rsidRPr="00E04226" w:rsidRDefault="0042718E" w:rsidP="004E784F">
            <w:pPr>
              <w:spacing w:line="211" w:lineRule="auto"/>
              <w:ind w:right="-40"/>
              <w:rPr>
                <w:rFonts w:ascii="Georgia" w:hAnsi="Georgia"/>
                <w:b/>
              </w:rPr>
            </w:pPr>
          </w:p>
          <w:p w14:paraId="7B7E1A36" w14:textId="77777777" w:rsidR="0042718E" w:rsidRPr="00E04226" w:rsidRDefault="0042718E" w:rsidP="004E784F">
            <w:pPr>
              <w:spacing w:line="211" w:lineRule="auto"/>
              <w:ind w:right="-40"/>
              <w:rPr>
                <w:rFonts w:ascii="Georgia" w:hAnsi="Georgia"/>
                <w:b/>
              </w:rPr>
            </w:pPr>
            <w:r w:rsidRPr="00E04226">
              <w:rPr>
                <w:rFonts w:ascii="Georgia" w:hAnsi="Georgia"/>
                <w:b/>
              </w:rPr>
              <w:t>4.1.</w:t>
            </w:r>
            <w:proofErr w:type="spellStart"/>
            <w:r w:rsidRPr="00E04226">
              <w:rPr>
                <w:rFonts w:ascii="Georgia" w:hAnsi="Georgia"/>
                <w:b/>
                <w:lang w:val="en-US"/>
              </w:rPr>
              <w:t>Institu</w:t>
            </w:r>
            <w:proofErr w:type="spellEnd"/>
            <w:r w:rsidRPr="00E04226">
              <w:rPr>
                <w:rFonts w:ascii="Georgia" w:hAnsi="Georgia"/>
                <w:b/>
              </w:rPr>
              <w:t>ț</w:t>
            </w:r>
            <w:proofErr w:type="spellStart"/>
            <w:r w:rsidRPr="00E04226">
              <w:rPr>
                <w:rFonts w:ascii="Georgia" w:hAnsi="Georgia"/>
                <w:b/>
                <w:lang w:val="en-US"/>
              </w:rPr>
              <w:t>ia</w:t>
            </w:r>
            <w:proofErr w:type="spellEnd"/>
            <w:r w:rsidRPr="00E04226">
              <w:rPr>
                <w:rFonts w:ascii="Georgia" w:hAnsi="Georgia"/>
                <w:b/>
              </w:rPr>
              <w:t xml:space="preserve"> </w:t>
            </w:r>
            <w:r w:rsidRPr="00E04226">
              <w:rPr>
                <w:rFonts w:ascii="Georgia" w:hAnsi="Georgia"/>
                <w:b/>
                <w:lang w:val="en-US"/>
              </w:rPr>
              <w:t>de</w:t>
            </w:r>
            <w:r w:rsidRPr="00E04226">
              <w:rPr>
                <w:rFonts w:ascii="Georgia" w:hAnsi="Georgia"/>
                <w:b/>
              </w:rPr>
              <w:t xml:space="preserve"> î</w:t>
            </w:r>
            <w:proofErr w:type="spellStart"/>
            <w:r w:rsidRPr="00E04226">
              <w:rPr>
                <w:rFonts w:ascii="Georgia" w:hAnsi="Georgia"/>
                <w:b/>
                <w:lang w:val="en-US"/>
              </w:rPr>
              <w:t>nv</w:t>
            </w:r>
            <w:proofErr w:type="spellEnd"/>
            <w:r w:rsidRPr="00E04226">
              <w:rPr>
                <w:rFonts w:ascii="Georgia" w:hAnsi="Georgia"/>
                <w:b/>
              </w:rPr>
              <w:t>ăță</w:t>
            </w:r>
            <w:r w:rsidRPr="00E04226">
              <w:rPr>
                <w:rFonts w:ascii="Georgia" w:hAnsi="Georgia"/>
                <w:b/>
                <w:lang w:val="en-US"/>
              </w:rPr>
              <w:t>m</w:t>
            </w:r>
            <w:r w:rsidRPr="00E04226">
              <w:rPr>
                <w:rFonts w:ascii="Georgia" w:hAnsi="Georgia"/>
                <w:b/>
              </w:rPr>
              <w:t>â</w:t>
            </w:r>
            <w:proofErr w:type="spellStart"/>
            <w:r w:rsidRPr="00E04226">
              <w:rPr>
                <w:rFonts w:ascii="Georgia" w:hAnsi="Georgia"/>
                <w:b/>
                <w:lang w:val="en-US"/>
              </w:rPr>
              <w:t>n</w:t>
            </w:r>
            <w:r w:rsidRPr="00E04226">
              <w:rPr>
                <w:rFonts w:ascii="Georgia" w:hAnsi="Georgia"/>
                <w:b/>
                <w:lang w:val="en-US"/>
              </w:rPr>
              <w:lastRenderedPageBreak/>
              <w:t>t</w:t>
            </w:r>
            <w:proofErr w:type="spellEnd"/>
            <w:r w:rsidRPr="00E04226">
              <w:rPr>
                <w:rFonts w:ascii="Georgia" w:hAnsi="Georgia"/>
                <w:b/>
              </w:rPr>
              <w:t xml:space="preserve"> </w:t>
            </w:r>
            <w:proofErr w:type="spellStart"/>
            <w:r w:rsidRPr="00E04226">
              <w:rPr>
                <w:rFonts w:ascii="Georgia" w:hAnsi="Georgia"/>
                <w:b/>
                <w:lang w:val="en-US"/>
              </w:rPr>
              <w:t>creeaz</w:t>
            </w:r>
            <w:proofErr w:type="spellEnd"/>
            <w:r w:rsidRPr="00E04226">
              <w:rPr>
                <w:rFonts w:ascii="Georgia" w:hAnsi="Georgia"/>
                <w:b/>
              </w:rPr>
              <w:t xml:space="preserve">ă </w:t>
            </w:r>
            <w:proofErr w:type="spellStart"/>
            <w:r w:rsidRPr="00E04226">
              <w:rPr>
                <w:rFonts w:ascii="Georgia" w:hAnsi="Georgia"/>
                <w:b/>
                <w:lang w:val="en-US"/>
              </w:rPr>
              <w:t>condi</w:t>
            </w:r>
            <w:proofErr w:type="spellEnd"/>
            <w:r w:rsidRPr="00E04226">
              <w:rPr>
                <w:rFonts w:ascii="Georgia" w:hAnsi="Georgia"/>
                <w:b/>
              </w:rPr>
              <w:t>ț</w:t>
            </w:r>
            <w:r w:rsidRPr="00E04226">
              <w:rPr>
                <w:rFonts w:ascii="Georgia" w:hAnsi="Georgia"/>
                <w:b/>
                <w:lang w:val="en-US"/>
              </w:rPr>
              <w:t>ii</w:t>
            </w:r>
            <w:r w:rsidRPr="00E04226">
              <w:rPr>
                <w:rFonts w:ascii="Georgia" w:hAnsi="Georgia"/>
                <w:b/>
              </w:rPr>
              <w:t xml:space="preserve"> </w:t>
            </w:r>
            <w:r w:rsidRPr="00E04226">
              <w:rPr>
                <w:rFonts w:ascii="Georgia" w:hAnsi="Georgia"/>
                <w:b/>
                <w:lang w:val="en-US"/>
              </w:rPr>
              <w:t>de</w:t>
            </w:r>
            <w:r w:rsidRPr="00E04226">
              <w:rPr>
                <w:rFonts w:ascii="Georgia" w:hAnsi="Georgia"/>
                <w:b/>
              </w:rPr>
              <w:t xml:space="preserve"> </w:t>
            </w:r>
            <w:proofErr w:type="spellStart"/>
            <w:r w:rsidRPr="00E04226">
              <w:rPr>
                <w:rFonts w:ascii="Georgia" w:hAnsi="Georgia"/>
                <w:b/>
                <w:lang w:val="en-US"/>
              </w:rPr>
              <w:t>organizare</w:t>
            </w:r>
            <w:proofErr w:type="spellEnd"/>
            <w:r w:rsidRPr="00E04226">
              <w:rPr>
                <w:rFonts w:ascii="Georgia" w:hAnsi="Georgia"/>
                <w:b/>
              </w:rPr>
              <w:t xml:space="preserve"> ș</w:t>
            </w:r>
            <w:proofErr w:type="spellStart"/>
            <w:r w:rsidRPr="00E04226">
              <w:rPr>
                <w:rFonts w:ascii="Georgia" w:hAnsi="Georgia"/>
                <w:b/>
                <w:lang w:val="en-US"/>
              </w:rPr>
              <w:t>i</w:t>
            </w:r>
            <w:proofErr w:type="spellEnd"/>
            <w:r w:rsidRPr="00E04226">
              <w:rPr>
                <w:rFonts w:ascii="Georgia" w:hAnsi="Georgia"/>
                <w:b/>
              </w:rPr>
              <w:t xml:space="preserve"> </w:t>
            </w:r>
            <w:proofErr w:type="spellStart"/>
            <w:r w:rsidRPr="00E04226">
              <w:rPr>
                <w:rFonts w:ascii="Georgia" w:hAnsi="Georgia"/>
                <w:b/>
                <w:lang w:val="en-US"/>
              </w:rPr>
              <w:t>realizare</w:t>
            </w:r>
            <w:proofErr w:type="spellEnd"/>
            <w:r w:rsidRPr="00E04226">
              <w:rPr>
                <w:rFonts w:ascii="Georgia" w:hAnsi="Georgia"/>
                <w:b/>
              </w:rPr>
              <w:t xml:space="preserve"> </w:t>
            </w:r>
          </w:p>
          <w:p w14:paraId="2FC08F84" w14:textId="77777777" w:rsidR="0042718E" w:rsidRPr="00E04226" w:rsidRDefault="0042718E" w:rsidP="004E784F">
            <w:pPr>
              <w:spacing w:line="211" w:lineRule="auto"/>
              <w:ind w:right="-40"/>
              <w:rPr>
                <w:rFonts w:ascii="Georgia" w:hAnsi="Georgia"/>
                <w:b/>
              </w:rPr>
            </w:pPr>
          </w:p>
          <w:p w14:paraId="094E8536" w14:textId="77777777" w:rsidR="0042718E" w:rsidRPr="00E04226" w:rsidRDefault="0042718E" w:rsidP="004E784F">
            <w:pPr>
              <w:spacing w:line="211" w:lineRule="auto"/>
              <w:ind w:right="-40"/>
              <w:rPr>
                <w:rFonts w:ascii="Georgia" w:hAnsi="Georgia"/>
                <w:b/>
              </w:rPr>
            </w:pPr>
          </w:p>
          <w:p w14:paraId="24591C52" w14:textId="77777777" w:rsidR="0042718E" w:rsidRPr="00E04226" w:rsidRDefault="0042718E" w:rsidP="004E784F">
            <w:pPr>
              <w:spacing w:line="211" w:lineRule="auto"/>
              <w:ind w:right="-40"/>
              <w:rPr>
                <w:rFonts w:ascii="Georgia" w:hAnsi="Georgia"/>
                <w:b/>
              </w:rPr>
            </w:pPr>
          </w:p>
          <w:p w14:paraId="09A03602" w14:textId="77777777" w:rsidR="0042718E" w:rsidRPr="00E04226" w:rsidRDefault="0042718E" w:rsidP="004E784F">
            <w:pPr>
              <w:spacing w:line="211" w:lineRule="auto"/>
              <w:ind w:right="-40"/>
              <w:rPr>
                <w:rFonts w:ascii="Georgia" w:hAnsi="Georgia"/>
                <w:b/>
              </w:rPr>
            </w:pPr>
          </w:p>
          <w:p w14:paraId="62449163" w14:textId="77777777" w:rsidR="0042718E" w:rsidRPr="00E04226" w:rsidRDefault="0042718E" w:rsidP="004E784F">
            <w:pPr>
              <w:spacing w:line="211" w:lineRule="auto"/>
              <w:ind w:right="-40"/>
              <w:rPr>
                <w:rFonts w:ascii="Georgia" w:hAnsi="Georgia"/>
                <w:b/>
              </w:rPr>
            </w:pPr>
          </w:p>
          <w:p w14:paraId="7B8A78AD" w14:textId="77777777" w:rsidR="0042718E" w:rsidRPr="00E04226" w:rsidRDefault="0042718E" w:rsidP="004E784F">
            <w:pPr>
              <w:spacing w:line="211" w:lineRule="auto"/>
              <w:ind w:right="-40"/>
              <w:rPr>
                <w:rFonts w:ascii="Georgia" w:hAnsi="Georgia"/>
                <w:b/>
              </w:rPr>
            </w:pPr>
          </w:p>
          <w:p w14:paraId="0A446C67" w14:textId="77777777" w:rsidR="0042718E" w:rsidRPr="00E04226" w:rsidRDefault="0042718E" w:rsidP="004E784F">
            <w:pPr>
              <w:spacing w:line="211" w:lineRule="auto"/>
              <w:ind w:right="-40"/>
              <w:rPr>
                <w:rFonts w:ascii="Georgia" w:hAnsi="Georgia"/>
                <w:b/>
              </w:rPr>
            </w:pPr>
          </w:p>
          <w:p w14:paraId="7DFF6017" w14:textId="77777777" w:rsidR="0042718E" w:rsidRPr="00E04226" w:rsidRDefault="0042718E" w:rsidP="004E784F">
            <w:pPr>
              <w:spacing w:line="211" w:lineRule="auto"/>
              <w:ind w:right="-40"/>
              <w:rPr>
                <w:rFonts w:ascii="Georgia" w:hAnsi="Georgia"/>
                <w:b/>
              </w:rPr>
            </w:pPr>
          </w:p>
          <w:p w14:paraId="491646CB" w14:textId="77777777" w:rsidR="0042718E" w:rsidRPr="00E04226" w:rsidRDefault="0042718E" w:rsidP="004E784F">
            <w:pPr>
              <w:spacing w:line="211" w:lineRule="auto"/>
              <w:ind w:right="-40"/>
              <w:rPr>
                <w:rFonts w:ascii="Georgia" w:hAnsi="Georgia"/>
                <w:b/>
              </w:rPr>
            </w:pPr>
          </w:p>
          <w:p w14:paraId="76A6BE12" w14:textId="77777777" w:rsidR="0042718E" w:rsidRPr="00E04226" w:rsidRDefault="0042718E" w:rsidP="004E784F">
            <w:pPr>
              <w:spacing w:line="211" w:lineRule="auto"/>
              <w:ind w:right="-40"/>
              <w:rPr>
                <w:rFonts w:ascii="Georgia" w:hAnsi="Georgia"/>
                <w:b/>
              </w:rPr>
            </w:pPr>
          </w:p>
          <w:p w14:paraId="75D6C10E" w14:textId="77777777" w:rsidR="0042718E" w:rsidRPr="00E04226" w:rsidRDefault="0042718E" w:rsidP="004E784F">
            <w:pPr>
              <w:spacing w:line="211" w:lineRule="auto"/>
              <w:ind w:right="-40"/>
              <w:rPr>
                <w:rFonts w:ascii="Georgia" w:hAnsi="Georgia"/>
                <w:b/>
              </w:rPr>
            </w:pPr>
          </w:p>
          <w:p w14:paraId="4AB9347D" w14:textId="77777777" w:rsidR="0042718E" w:rsidRPr="00E04226" w:rsidRDefault="0042718E" w:rsidP="004E784F">
            <w:pPr>
              <w:spacing w:line="211" w:lineRule="auto"/>
              <w:ind w:right="-40"/>
              <w:rPr>
                <w:rFonts w:ascii="Georgia" w:hAnsi="Georgia"/>
                <w:b/>
              </w:rPr>
            </w:pPr>
          </w:p>
          <w:p w14:paraId="3E1F89BC" w14:textId="77777777" w:rsidR="0042718E" w:rsidRPr="00E04226" w:rsidRDefault="0042718E" w:rsidP="004E784F">
            <w:pPr>
              <w:spacing w:line="211" w:lineRule="auto"/>
              <w:ind w:right="-40"/>
              <w:rPr>
                <w:rFonts w:ascii="Georgia" w:hAnsi="Georgia"/>
                <w:b/>
              </w:rPr>
            </w:pPr>
          </w:p>
          <w:p w14:paraId="5AF3C178" w14:textId="77777777" w:rsidR="0042718E" w:rsidRPr="00E04226" w:rsidRDefault="0042718E" w:rsidP="004E784F">
            <w:pPr>
              <w:spacing w:line="211" w:lineRule="auto"/>
              <w:ind w:right="-40"/>
              <w:rPr>
                <w:rFonts w:ascii="Georgia" w:hAnsi="Georgia"/>
                <w:b/>
              </w:rPr>
            </w:pPr>
          </w:p>
          <w:p w14:paraId="54520012" w14:textId="77777777" w:rsidR="0042718E" w:rsidRPr="00E04226" w:rsidRDefault="0042718E" w:rsidP="004E784F">
            <w:pPr>
              <w:spacing w:line="211" w:lineRule="auto"/>
              <w:ind w:right="-40"/>
              <w:rPr>
                <w:rFonts w:ascii="Georgia" w:hAnsi="Georgia"/>
                <w:b/>
              </w:rPr>
            </w:pPr>
          </w:p>
          <w:p w14:paraId="68D98675" w14:textId="77777777" w:rsidR="0042718E" w:rsidRPr="00E04226" w:rsidRDefault="0042718E" w:rsidP="004E784F">
            <w:pPr>
              <w:spacing w:line="211" w:lineRule="auto"/>
              <w:ind w:right="-40"/>
              <w:rPr>
                <w:rFonts w:ascii="Georgia" w:hAnsi="Georgia"/>
                <w:b/>
              </w:rPr>
            </w:pPr>
          </w:p>
          <w:p w14:paraId="7C082120" w14:textId="77777777" w:rsidR="0042718E" w:rsidRPr="00E04226" w:rsidRDefault="0042718E" w:rsidP="004E784F">
            <w:pPr>
              <w:spacing w:line="211" w:lineRule="auto"/>
              <w:ind w:right="-40"/>
              <w:rPr>
                <w:rFonts w:ascii="Georgia" w:hAnsi="Georgia"/>
                <w:b/>
              </w:rPr>
            </w:pPr>
          </w:p>
          <w:p w14:paraId="5EEBB4AC" w14:textId="77777777" w:rsidR="0042718E" w:rsidRPr="00E04226" w:rsidRDefault="0042718E" w:rsidP="004E784F">
            <w:pPr>
              <w:spacing w:line="211" w:lineRule="auto"/>
              <w:ind w:right="-40"/>
              <w:rPr>
                <w:rFonts w:ascii="Georgia" w:hAnsi="Georgia"/>
                <w:b/>
              </w:rPr>
            </w:pPr>
          </w:p>
          <w:p w14:paraId="137F01A1" w14:textId="77777777" w:rsidR="0042718E" w:rsidRPr="00E04226" w:rsidRDefault="0042718E" w:rsidP="004E784F">
            <w:pPr>
              <w:spacing w:line="211" w:lineRule="auto"/>
              <w:ind w:right="-40"/>
              <w:rPr>
                <w:rFonts w:ascii="Georgia" w:hAnsi="Georgia"/>
                <w:b/>
              </w:rPr>
            </w:pPr>
          </w:p>
          <w:p w14:paraId="0A6E3A7C" w14:textId="77777777" w:rsidR="0042718E" w:rsidRPr="00E04226" w:rsidRDefault="0042718E" w:rsidP="004E784F">
            <w:pPr>
              <w:spacing w:line="211" w:lineRule="auto"/>
              <w:ind w:right="-40"/>
              <w:rPr>
                <w:rFonts w:ascii="Georgia" w:hAnsi="Georgia"/>
                <w:b/>
              </w:rPr>
            </w:pPr>
          </w:p>
          <w:p w14:paraId="41C654FA" w14:textId="77777777" w:rsidR="0042718E" w:rsidRPr="00E04226" w:rsidRDefault="0042718E" w:rsidP="004E784F">
            <w:pPr>
              <w:spacing w:line="211" w:lineRule="auto"/>
              <w:ind w:right="-40"/>
              <w:rPr>
                <w:rFonts w:ascii="Georgia" w:hAnsi="Georgia"/>
                <w:b/>
              </w:rPr>
            </w:pPr>
          </w:p>
          <w:p w14:paraId="70B6E1EB" w14:textId="77777777" w:rsidR="0042718E" w:rsidRPr="00E04226" w:rsidRDefault="0042718E" w:rsidP="004E784F">
            <w:pPr>
              <w:spacing w:line="211" w:lineRule="auto"/>
              <w:ind w:right="-40"/>
              <w:rPr>
                <w:rFonts w:ascii="Georgia" w:hAnsi="Georgia"/>
                <w:b/>
              </w:rPr>
            </w:pPr>
          </w:p>
          <w:p w14:paraId="3305F22D" w14:textId="77777777" w:rsidR="0042718E" w:rsidRPr="00E04226" w:rsidRDefault="0042718E" w:rsidP="004E784F">
            <w:pPr>
              <w:spacing w:line="211" w:lineRule="auto"/>
              <w:ind w:right="-40"/>
              <w:rPr>
                <w:rFonts w:ascii="Georgia" w:hAnsi="Georgia"/>
                <w:b/>
              </w:rPr>
            </w:pPr>
          </w:p>
          <w:p w14:paraId="0628814B" w14:textId="77777777" w:rsidR="0042718E" w:rsidRPr="00E04226" w:rsidRDefault="0042718E" w:rsidP="004E784F">
            <w:pPr>
              <w:spacing w:line="211" w:lineRule="auto"/>
              <w:ind w:right="-40"/>
              <w:rPr>
                <w:rFonts w:ascii="Georgia" w:hAnsi="Georgia"/>
                <w:b/>
              </w:rPr>
            </w:pPr>
          </w:p>
          <w:p w14:paraId="5AF4BEA9" w14:textId="77777777" w:rsidR="0042718E" w:rsidRPr="00E04226" w:rsidRDefault="0042718E" w:rsidP="004E784F">
            <w:pPr>
              <w:spacing w:line="211" w:lineRule="auto"/>
              <w:ind w:right="-40"/>
              <w:rPr>
                <w:rFonts w:ascii="Georgia" w:hAnsi="Georgia"/>
                <w:b/>
              </w:rPr>
            </w:pPr>
          </w:p>
          <w:p w14:paraId="7A433DDF" w14:textId="77777777" w:rsidR="0042718E" w:rsidRPr="00E04226" w:rsidRDefault="0042718E" w:rsidP="004E784F">
            <w:pPr>
              <w:spacing w:line="211" w:lineRule="auto"/>
              <w:ind w:right="-40"/>
              <w:rPr>
                <w:rFonts w:ascii="Georgia" w:hAnsi="Georgia"/>
                <w:b/>
              </w:rPr>
            </w:pPr>
          </w:p>
          <w:p w14:paraId="00A9841C" w14:textId="77777777" w:rsidR="0042718E" w:rsidRPr="00E04226" w:rsidRDefault="0042718E" w:rsidP="004E784F">
            <w:pPr>
              <w:spacing w:line="211" w:lineRule="auto"/>
              <w:ind w:right="-40"/>
              <w:rPr>
                <w:rFonts w:ascii="Georgia" w:hAnsi="Georgia"/>
                <w:b/>
              </w:rPr>
            </w:pPr>
          </w:p>
          <w:p w14:paraId="023DCF76" w14:textId="77777777" w:rsidR="0042718E" w:rsidRPr="00E04226" w:rsidRDefault="0042718E" w:rsidP="004E784F">
            <w:pPr>
              <w:spacing w:line="211" w:lineRule="auto"/>
              <w:ind w:right="-40"/>
              <w:rPr>
                <w:rFonts w:ascii="Georgia" w:hAnsi="Georgia"/>
                <w:b/>
              </w:rPr>
            </w:pPr>
          </w:p>
          <w:p w14:paraId="184C9892" w14:textId="77777777" w:rsidR="0042718E" w:rsidRPr="00E04226" w:rsidRDefault="0042718E" w:rsidP="004E784F">
            <w:pPr>
              <w:spacing w:line="211" w:lineRule="auto"/>
              <w:ind w:right="-40"/>
              <w:rPr>
                <w:rFonts w:ascii="Georgia" w:hAnsi="Georgia"/>
                <w:b/>
              </w:rPr>
            </w:pPr>
          </w:p>
          <w:p w14:paraId="4D85C894" w14:textId="77777777" w:rsidR="0042718E" w:rsidRPr="00E04226" w:rsidRDefault="0042718E" w:rsidP="004E784F">
            <w:pPr>
              <w:spacing w:line="211" w:lineRule="auto"/>
              <w:ind w:right="-40"/>
              <w:rPr>
                <w:rFonts w:ascii="Georgia" w:hAnsi="Georgia"/>
                <w:b/>
              </w:rPr>
            </w:pPr>
          </w:p>
          <w:p w14:paraId="206CB56A" w14:textId="77777777" w:rsidR="0042718E" w:rsidRPr="00E04226" w:rsidRDefault="0042718E" w:rsidP="004E784F">
            <w:pPr>
              <w:spacing w:line="211" w:lineRule="auto"/>
              <w:ind w:right="-40"/>
              <w:rPr>
                <w:rFonts w:ascii="Georgia" w:hAnsi="Georgia"/>
                <w:b/>
              </w:rPr>
            </w:pPr>
          </w:p>
          <w:p w14:paraId="05786500" w14:textId="77777777" w:rsidR="0042718E" w:rsidRPr="00E04226" w:rsidRDefault="0042718E" w:rsidP="004E784F">
            <w:pPr>
              <w:spacing w:line="211" w:lineRule="auto"/>
              <w:ind w:right="-40"/>
              <w:rPr>
                <w:rFonts w:ascii="Georgia" w:hAnsi="Georgia"/>
                <w:b/>
              </w:rPr>
            </w:pPr>
          </w:p>
          <w:p w14:paraId="76C75B08" w14:textId="77777777" w:rsidR="0042718E" w:rsidRPr="00E04226" w:rsidRDefault="0042718E" w:rsidP="004E784F">
            <w:pPr>
              <w:spacing w:line="211" w:lineRule="auto"/>
              <w:ind w:right="-40"/>
              <w:rPr>
                <w:rFonts w:ascii="Georgia" w:hAnsi="Georgia"/>
                <w:b/>
              </w:rPr>
            </w:pPr>
          </w:p>
          <w:p w14:paraId="58FC3E49" w14:textId="77777777" w:rsidR="0042718E" w:rsidRPr="00E04226" w:rsidRDefault="0042718E" w:rsidP="004E784F">
            <w:pPr>
              <w:spacing w:line="211" w:lineRule="auto"/>
              <w:ind w:right="-40"/>
              <w:rPr>
                <w:rFonts w:ascii="Georgia" w:hAnsi="Georgia"/>
                <w:b/>
              </w:rPr>
            </w:pPr>
          </w:p>
          <w:p w14:paraId="5FEE6470" w14:textId="77777777" w:rsidR="0042718E" w:rsidRPr="00E04226" w:rsidRDefault="0042718E" w:rsidP="004E784F">
            <w:pPr>
              <w:spacing w:line="211" w:lineRule="auto"/>
              <w:ind w:right="-40"/>
              <w:rPr>
                <w:rFonts w:ascii="Georgia" w:hAnsi="Georgia"/>
                <w:b/>
              </w:rPr>
            </w:pPr>
          </w:p>
          <w:p w14:paraId="5790086F" w14:textId="77777777" w:rsidR="0042718E" w:rsidRPr="00E04226" w:rsidRDefault="0042718E" w:rsidP="004E784F">
            <w:pPr>
              <w:spacing w:line="211" w:lineRule="auto"/>
              <w:ind w:right="-40"/>
              <w:rPr>
                <w:rFonts w:ascii="Georgia" w:hAnsi="Georgia"/>
                <w:b/>
              </w:rPr>
            </w:pPr>
            <w:r w:rsidRPr="00E04226">
              <w:rPr>
                <w:rFonts w:ascii="Georgia" w:hAnsi="Georgia"/>
                <w:b/>
              </w:rPr>
              <w:t>4.1.</w:t>
            </w:r>
            <w:proofErr w:type="spellStart"/>
            <w:r w:rsidRPr="00E04226">
              <w:rPr>
                <w:rFonts w:ascii="Georgia" w:hAnsi="Georgia"/>
                <w:b/>
                <w:lang w:val="en-US"/>
              </w:rPr>
              <w:t>Institu</w:t>
            </w:r>
            <w:proofErr w:type="spellEnd"/>
            <w:r w:rsidRPr="00E04226">
              <w:rPr>
                <w:rFonts w:ascii="Georgia" w:hAnsi="Georgia"/>
                <w:b/>
              </w:rPr>
              <w:t>ț</w:t>
            </w:r>
            <w:proofErr w:type="spellStart"/>
            <w:r w:rsidRPr="00E04226">
              <w:rPr>
                <w:rFonts w:ascii="Georgia" w:hAnsi="Georgia"/>
                <w:b/>
                <w:lang w:val="en-US"/>
              </w:rPr>
              <w:t>ia</w:t>
            </w:r>
            <w:proofErr w:type="spellEnd"/>
            <w:r w:rsidRPr="00E04226">
              <w:rPr>
                <w:rFonts w:ascii="Georgia" w:hAnsi="Georgia"/>
                <w:b/>
              </w:rPr>
              <w:t xml:space="preserve"> </w:t>
            </w:r>
            <w:r w:rsidRPr="00E04226">
              <w:rPr>
                <w:rFonts w:ascii="Georgia" w:hAnsi="Georgia"/>
                <w:b/>
                <w:lang w:val="en-US"/>
              </w:rPr>
              <w:t>de</w:t>
            </w:r>
            <w:r w:rsidRPr="00E04226">
              <w:rPr>
                <w:rFonts w:ascii="Georgia" w:hAnsi="Georgia"/>
                <w:b/>
              </w:rPr>
              <w:t xml:space="preserve"> î</w:t>
            </w:r>
            <w:proofErr w:type="spellStart"/>
            <w:r w:rsidRPr="00E04226">
              <w:rPr>
                <w:rFonts w:ascii="Georgia" w:hAnsi="Georgia"/>
                <w:b/>
                <w:lang w:val="en-US"/>
              </w:rPr>
              <w:t>nv</w:t>
            </w:r>
            <w:proofErr w:type="spellEnd"/>
            <w:r w:rsidRPr="00E04226">
              <w:rPr>
                <w:rFonts w:ascii="Georgia" w:hAnsi="Georgia"/>
                <w:b/>
              </w:rPr>
              <w:t>ăță</w:t>
            </w:r>
            <w:r w:rsidRPr="00E04226">
              <w:rPr>
                <w:rFonts w:ascii="Georgia" w:hAnsi="Georgia"/>
                <w:b/>
                <w:lang w:val="en-US"/>
              </w:rPr>
              <w:t>m</w:t>
            </w:r>
            <w:r w:rsidRPr="00E04226">
              <w:rPr>
                <w:rFonts w:ascii="Georgia" w:hAnsi="Georgia"/>
                <w:b/>
              </w:rPr>
              <w:t>â</w:t>
            </w:r>
            <w:proofErr w:type="spellStart"/>
            <w:r w:rsidRPr="00E04226">
              <w:rPr>
                <w:rFonts w:ascii="Georgia" w:hAnsi="Georgia"/>
                <w:b/>
                <w:lang w:val="en-US"/>
              </w:rPr>
              <w:t>nt</w:t>
            </w:r>
            <w:proofErr w:type="spellEnd"/>
            <w:r w:rsidRPr="00E04226">
              <w:rPr>
                <w:rFonts w:ascii="Georgia" w:hAnsi="Georgia"/>
                <w:b/>
              </w:rPr>
              <w:t xml:space="preserve"> </w:t>
            </w:r>
            <w:proofErr w:type="spellStart"/>
            <w:r w:rsidRPr="00E04226">
              <w:rPr>
                <w:rFonts w:ascii="Georgia" w:hAnsi="Georgia"/>
                <w:b/>
                <w:lang w:val="en-US"/>
              </w:rPr>
              <w:t>creeaz</w:t>
            </w:r>
            <w:proofErr w:type="spellEnd"/>
            <w:r w:rsidRPr="00E04226">
              <w:rPr>
                <w:rFonts w:ascii="Georgia" w:hAnsi="Georgia"/>
                <w:b/>
              </w:rPr>
              <w:t xml:space="preserve">ă </w:t>
            </w:r>
            <w:proofErr w:type="spellStart"/>
            <w:r w:rsidRPr="00E04226">
              <w:rPr>
                <w:rFonts w:ascii="Georgia" w:hAnsi="Georgia"/>
                <w:b/>
                <w:lang w:val="en-US"/>
              </w:rPr>
              <w:t>condi</w:t>
            </w:r>
            <w:proofErr w:type="spellEnd"/>
            <w:r w:rsidRPr="00E04226">
              <w:rPr>
                <w:rFonts w:ascii="Georgia" w:hAnsi="Georgia"/>
                <w:b/>
              </w:rPr>
              <w:t>ț</w:t>
            </w:r>
            <w:r w:rsidRPr="00E04226">
              <w:rPr>
                <w:rFonts w:ascii="Georgia" w:hAnsi="Georgia"/>
                <w:b/>
                <w:lang w:val="en-US"/>
              </w:rPr>
              <w:t>ii</w:t>
            </w:r>
            <w:r w:rsidRPr="00E04226">
              <w:rPr>
                <w:rFonts w:ascii="Georgia" w:hAnsi="Georgia"/>
                <w:b/>
              </w:rPr>
              <w:t xml:space="preserve"> </w:t>
            </w:r>
            <w:r w:rsidRPr="00E04226">
              <w:rPr>
                <w:rFonts w:ascii="Georgia" w:hAnsi="Georgia"/>
                <w:b/>
                <w:lang w:val="en-US"/>
              </w:rPr>
              <w:t>de</w:t>
            </w:r>
            <w:r w:rsidRPr="00E04226">
              <w:rPr>
                <w:rFonts w:ascii="Georgia" w:hAnsi="Georgia"/>
                <w:b/>
              </w:rPr>
              <w:t xml:space="preserve"> </w:t>
            </w:r>
            <w:proofErr w:type="spellStart"/>
            <w:r w:rsidRPr="00E04226">
              <w:rPr>
                <w:rFonts w:ascii="Georgia" w:hAnsi="Georgia"/>
                <w:b/>
                <w:lang w:val="en-US"/>
              </w:rPr>
              <w:t>organizare</w:t>
            </w:r>
            <w:proofErr w:type="spellEnd"/>
            <w:r w:rsidRPr="00E04226">
              <w:rPr>
                <w:rFonts w:ascii="Georgia" w:hAnsi="Georgia"/>
                <w:b/>
              </w:rPr>
              <w:t xml:space="preserve"> ș</w:t>
            </w:r>
            <w:proofErr w:type="spellStart"/>
            <w:r w:rsidRPr="00E04226">
              <w:rPr>
                <w:rFonts w:ascii="Georgia" w:hAnsi="Georgia"/>
                <w:b/>
                <w:lang w:val="en-US"/>
              </w:rPr>
              <w:t>i</w:t>
            </w:r>
            <w:proofErr w:type="spellEnd"/>
            <w:r w:rsidRPr="00E04226">
              <w:rPr>
                <w:rFonts w:ascii="Georgia" w:hAnsi="Georgia"/>
                <w:b/>
              </w:rPr>
              <w:t xml:space="preserve"> </w:t>
            </w:r>
            <w:proofErr w:type="spellStart"/>
            <w:r w:rsidRPr="00E04226">
              <w:rPr>
                <w:rFonts w:ascii="Georgia" w:hAnsi="Georgia"/>
                <w:b/>
                <w:lang w:val="en-US"/>
              </w:rPr>
              <w:t>realizare</w:t>
            </w:r>
            <w:proofErr w:type="spellEnd"/>
            <w:r w:rsidRPr="00E04226">
              <w:rPr>
                <w:rFonts w:ascii="Georgia" w:hAnsi="Georgia"/>
                <w:b/>
              </w:rPr>
              <w:t xml:space="preserve"> </w:t>
            </w:r>
          </w:p>
          <w:p w14:paraId="4BA06BCE" w14:textId="77777777" w:rsidR="0042718E" w:rsidRPr="00E04226" w:rsidRDefault="0042718E" w:rsidP="004E784F">
            <w:pPr>
              <w:pBdr>
                <w:top w:val="nil"/>
                <w:left w:val="nil"/>
                <w:bottom w:val="nil"/>
                <w:right w:val="nil"/>
                <w:between w:val="nil"/>
              </w:pBdr>
              <w:spacing w:after="200" w:line="276" w:lineRule="auto"/>
              <w:ind w:left="113" w:right="113"/>
              <w:jc w:val="center"/>
              <w:rPr>
                <w:rFonts w:ascii="Georgia" w:hAnsi="Georgia"/>
                <w:b/>
                <w:color w:val="FF00FF"/>
              </w:rPr>
            </w:pPr>
          </w:p>
        </w:tc>
        <w:tc>
          <w:tcPr>
            <w:tcW w:w="855" w:type="dxa"/>
            <w:vMerge w:val="restart"/>
          </w:tcPr>
          <w:p w14:paraId="6454A3BD" w14:textId="77777777" w:rsidR="0042718E" w:rsidRPr="00E04226" w:rsidRDefault="0042718E" w:rsidP="004E784F">
            <w:pPr>
              <w:ind w:left="113" w:right="113"/>
              <w:jc w:val="center"/>
              <w:rPr>
                <w:rFonts w:ascii="Georgia" w:hAnsi="Georgia"/>
              </w:rPr>
            </w:pPr>
            <w:r w:rsidRPr="00E04226">
              <w:rPr>
                <w:rFonts w:ascii="Georgia" w:hAnsi="Georgia"/>
              </w:rPr>
              <w:lastRenderedPageBreak/>
              <w:t>Management</w:t>
            </w:r>
          </w:p>
          <w:p w14:paraId="1E1A64B3" w14:textId="77777777" w:rsidR="0042718E" w:rsidRPr="00E04226" w:rsidRDefault="0042718E" w:rsidP="004E784F">
            <w:pPr>
              <w:pBdr>
                <w:top w:val="nil"/>
                <w:left w:val="nil"/>
                <w:bottom w:val="nil"/>
                <w:right w:val="nil"/>
                <w:between w:val="nil"/>
              </w:pBdr>
              <w:spacing w:after="200" w:line="276" w:lineRule="auto"/>
              <w:ind w:left="113" w:right="113"/>
              <w:jc w:val="center"/>
              <w:rPr>
                <w:rFonts w:ascii="Georgia" w:hAnsi="Georgia"/>
                <w:b/>
                <w:i/>
                <w:color w:val="FF00FF"/>
              </w:rPr>
            </w:pPr>
          </w:p>
        </w:tc>
        <w:tc>
          <w:tcPr>
            <w:tcW w:w="1446" w:type="dxa"/>
            <w:vMerge w:val="restart"/>
          </w:tcPr>
          <w:p w14:paraId="7595F51A" w14:textId="77777777" w:rsidR="0042718E" w:rsidRPr="00E04226" w:rsidRDefault="0042718E" w:rsidP="004E784F">
            <w:pPr>
              <w:rPr>
                <w:rFonts w:ascii="Georgia" w:hAnsi="Georgia"/>
                <w:b/>
                <w:i/>
                <w:color w:val="FF00FF"/>
                <w:lang w:val="en-US"/>
              </w:rPr>
            </w:pPr>
            <w:proofErr w:type="spellStart"/>
            <w:r w:rsidRPr="00E04226">
              <w:rPr>
                <w:rFonts w:ascii="Georgia" w:hAnsi="Georgia"/>
                <w:lang w:val="en-US"/>
              </w:rPr>
              <w:lastRenderedPageBreak/>
              <w:t>Analiza</w:t>
            </w:r>
            <w:proofErr w:type="spellEnd"/>
            <w:r w:rsidRPr="00E04226">
              <w:rPr>
                <w:rFonts w:ascii="Georgia" w:hAnsi="Georgia"/>
                <w:lang w:val="en-US"/>
              </w:rPr>
              <w:t xml:space="preserve"> </w:t>
            </w:r>
            <w:proofErr w:type="spellStart"/>
            <w:r w:rsidRPr="00E04226">
              <w:rPr>
                <w:rFonts w:ascii="Georgia" w:hAnsi="Georgia"/>
                <w:lang w:val="en-US"/>
              </w:rPr>
              <w:t>și</w:t>
            </w:r>
            <w:proofErr w:type="spellEnd"/>
            <w:r w:rsidRPr="00E04226">
              <w:rPr>
                <w:rFonts w:ascii="Georgia" w:hAnsi="Georgia"/>
                <w:lang w:val="en-US"/>
              </w:rPr>
              <w:t xml:space="preserve"> </w:t>
            </w:r>
            <w:proofErr w:type="spellStart"/>
            <w:r w:rsidRPr="00E04226">
              <w:rPr>
                <w:rFonts w:ascii="Georgia" w:hAnsi="Georgia"/>
                <w:lang w:val="en-US"/>
              </w:rPr>
              <w:t>diagnoza</w:t>
            </w:r>
            <w:proofErr w:type="spellEnd"/>
            <w:r w:rsidRPr="00E04226">
              <w:rPr>
                <w:rFonts w:ascii="Georgia" w:hAnsi="Georgia"/>
                <w:lang w:val="en-US"/>
              </w:rPr>
              <w:t xml:space="preserve"> </w:t>
            </w:r>
            <w:proofErr w:type="spellStart"/>
            <w:r w:rsidRPr="00E04226">
              <w:rPr>
                <w:rFonts w:ascii="Georgia" w:hAnsi="Georgia"/>
                <w:lang w:val="en-US"/>
              </w:rPr>
              <w:t>activității</w:t>
            </w:r>
            <w:proofErr w:type="spellEnd"/>
            <w:r w:rsidRPr="00E04226">
              <w:rPr>
                <w:rFonts w:ascii="Georgia" w:hAnsi="Georgia"/>
                <w:lang w:val="en-US"/>
              </w:rPr>
              <w:t xml:space="preserve"> instructive-educative</w:t>
            </w:r>
          </w:p>
        </w:tc>
        <w:tc>
          <w:tcPr>
            <w:tcW w:w="5064" w:type="dxa"/>
          </w:tcPr>
          <w:p w14:paraId="14E8CAA1" w14:textId="24ED32E5" w:rsidR="0042718E" w:rsidRPr="00E04226" w:rsidRDefault="0042718E" w:rsidP="004E784F">
            <w:pPr>
              <w:pBdr>
                <w:top w:val="nil"/>
                <w:left w:val="nil"/>
                <w:bottom w:val="nil"/>
                <w:right w:val="nil"/>
                <w:between w:val="nil"/>
              </w:pBdr>
              <w:rPr>
                <w:rFonts w:ascii="Georgia" w:hAnsi="Georgia"/>
                <w:color w:val="1F497D" w:themeColor="text2"/>
                <w:lang w:val="it-IT"/>
              </w:rPr>
            </w:pPr>
            <w:r w:rsidRPr="00E04226">
              <w:rPr>
                <w:rFonts w:ascii="Georgia" w:hAnsi="Georgia"/>
                <w:color w:val="1F497D" w:themeColor="text2"/>
                <w:lang w:val="it-IT"/>
              </w:rPr>
              <w:t xml:space="preserve">Elaborarea și prezentarea </w:t>
            </w:r>
            <w:r w:rsidR="00AF754B" w:rsidRPr="00E04226">
              <w:rPr>
                <w:rFonts w:ascii="Georgia" w:hAnsi="Georgia"/>
                <w:color w:val="1F497D" w:themeColor="text2"/>
                <w:lang w:val="it-IT"/>
              </w:rPr>
              <w:t>R</w:t>
            </w:r>
            <w:r w:rsidRPr="00E04226">
              <w:rPr>
                <w:rFonts w:ascii="Georgia" w:hAnsi="Georgia"/>
                <w:color w:val="1F497D" w:themeColor="text2"/>
                <w:lang w:val="it-IT"/>
              </w:rPr>
              <w:t>aportului de</w:t>
            </w:r>
            <w:r w:rsidR="00975DCE" w:rsidRPr="00E04226">
              <w:rPr>
                <w:rFonts w:ascii="Georgia" w:hAnsi="Georgia"/>
                <w:color w:val="1F497D" w:themeColor="text2"/>
                <w:lang w:val="it-IT"/>
              </w:rPr>
              <w:t xml:space="preserve"> autoevaluare </w:t>
            </w:r>
            <w:r w:rsidRPr="00E04226">
              <w:rPr>
                <w:rFonts w:ascii="Georgia" w:hAnsi="Georgia"/>
                <w:color w:val="1F497D" w:themeColor="text2"/>
                <w:lang w:val="it-IT"/>
              </w:rPr>
              <w:t xml:space="preserve">al </w:t>
            </w:r>
            <w:r w:rsidR="00AF754B" w:rsidRPr="00E04226">
              <w:rPr>
                <w:rFonts w:ascii="Georgia" w:hAnsi="Georgia"/>
                <w:color w:val="1F497D" w:themeColor="text2"/>
                <w:lang w:val="it-IT"/>
              </w:rPr>
              <w:t>IP</w:t>
            </w:r>
            <w:r w:rsidRPr="00E04226">
              <w:rPr>
                <w:rFonts w:ascii="Georgia" w:hAnsi="Georgia"/>
                <w:color w:val="1F497D" w:themeColor="text2"/>
                <w:lang w:val="it-IT"/>
              </w:rPr>
              <w:t>LT ″A.Mateevici″ pentru anul de studii 202</w:t>
            </w:r>
            <w:r w:rsidR="00AF43E8" w:rsidRPr="00E04226">
              <w:rPr>
                <w:rFonts w:ascii="Georgia" w:hAnsi="Georgia"/>
                <w:color w:val="1F497D" w:themeColor="text2"/>
                <w:lang w:val="it-IT"/>
              </w:rPr>
              <w:t>1</w:t>
            </w:r>
            <w:r w:rsidRPr="00E04226">
              <w:rPr>
                <w:rFonts w:ascii="Georgia" w:hAnsi="Georgia"/>
                <w:color w:val="1F497D" w:themeColor="text2"/>
                <w:lang w:val="it-IT"/>
              </w:rPr>
              <w:t>-202</w:t>
            </w:r>
            <w:r w:rsidR="00AF43E8" w:rsidRPr="00E04226">
              <w:rPr>
                <w:rFonts w:ascii="Georgia" w:hAnsi="Georgia"/>
                <w:color w:val="1F497D" w:themeColor="text2"/>
                <w:lang w:val="it-IT"/>
              </w:rPr>
              <w:t xml:space="preserve">2 </w:t>
            </w:r>
            <w:r w:rsidRPr="00E04226">
              <w:rPr>
                <w:rFonts w:ascii="Georgia" w:hAnsi="Georgia"/>
                <w:color w:val="1F497D" w:themeColor="text2"/>
                <w:lang w:val="it-IT"/>
              </w:rPr>
              <w:t>la Consiliul Profesoral</w:t>
            </w:r>
          </w:p>
          <w:p w14:paraId="41B2306B" w14:textId="77777777" w:rsidR="0042718E" w:rsidRPr="00E04226" w:rsidRDefault="0042718E" w:rsidP="004E784F">
            <w:pPr>
              <w:pBdr>
                <w:top w:val="nil"/>
                <w:left w:val="nil"/>
                <w:bottom w:val="nil"/>
                <w:right w:val="nil"/>
                <w:between w:val="nil"/>
              </w:pBdr>
              <w:rPr>
                <w:rFonts w:ascii="Georgia" w:hAnsi="Georgia"/>
                <w:lang w:val="it-IT"/>
              </w:rPr>
            </w:pPr>
          </w:p>
        </w:tc>
        <w:tc>
          <w:tcPr>
            <w:tcW w:w="1740" w:type="dxa"/>
          </w:tcPr>
          <w:p w14:paraId="6BF85FF8" w14:textId="28EA83D3" w:rsidR="0042718E" w:rsidRPr="00E04226" w:rsidRDefault="00AF43E8" w:rsidP="004E784F">
            <w:pPr>
              <w:pBdr>
                <w:top w:val="nil"/>
                <w:left w:val="nil"/>
                <w:bottom w:val="nil"/>
                <w:right w:val="nil"/>
                <w:between w:val="nil"/>
              </w:pBdr>
              <w:rPr>
                <w:rFonts w:ascii="Georgia" w:hAnsi="Georgia"/>
                <w:color w:val="000000"/>
                <w:lang w:val="ro-RO"/>
              </w:rPr>
            </w:pPr>
            <w:r w:rsidRPr="00E04226">
              <w:rPr>
                <w:rFonts w:ascii="Georgia" w:hAnsi="Georgia"/>
                <w:color w:val="000000"/>
                <w:lang w:val="ro-RO"/>
              </w:rPr>
              <w:t xml:space="preserve">14 </w:t>
            </w:r>
            <w:r w:rsidR="00C76A9E" w:rsidRPr="00E04226">
              <w:rPr>
                <w:rFonts w:ascii="Georgia" w:hAnsi="Georgia"/>
                <w:color w:val="000000"/>
                <w:lang w:val="ro-RO"/>
              </w:rPr>
              <w:t>septembrie</w:t>
            </w:r>
          </w:p>
        </w:tc>
        <w:tc>
          <w:tcPr>
            <w:tcW w:w="1559" w:type="dxa"/>
            <w:tcBorders>
              <w:bottom w:val="single" w:sz="4" w:space="0" w:color="000000"/>
            </w:tcBorders>
          </w:tcPr>
          <w:p w14:paraId="3286AAE6" w14:textId="77777777" w:rsidR="0042718E" w:rsidRPr="00E04226" w:rsidRDefault="0042718E" w:rsidP="004E784F">
            <w:pPr>
              <w:pBdr>
                <w:top w:val="nil"/>
                <w:left w:val="nil"/>
                <w:bottom w:val="nil"/>
                <w:right w:val="nil"/>
                <w:between w:val="nil"/>
              </w:pBdr>
              <w:rPr>
                <w:rFonts w:ascii="Georgia" w:hAnsi="Georgia"/>
                <w:color w:val="000000"/>
              </w:rPr>
            </w:pPr>
            <w:r w:rsidRPr="00E04226">
              <w:rPr>
                <w:rFonts w:ascii="Georgia" w:hAnsi="Georgia"/>
                <w:color w:val="000000"/>
              </w:rPr>
              <w:t>Directorul instituției</w:t>
            </w:r>
          </w:p>
          <w:p w14:paraId="7357127E" w14:textId="77777777" w:rsidR="0042718E" w:rsidRPr="00E04226" w:rsidRDefault="0042718E" w:rsidP="004E784F">
            <w:pPr>
              <w:pBdr>
                <w:top w:val="nil"/>
                <w:left w:val="nil"/>
                <w:bottom w:val="nil"/>
                <w:right w:val="nil"/>
                <w:between w:val="nil"/>
              </w:pBdr>
              <w:rPr>
                <w:rFonts w:ascii="Georgia" w:hAnsi="Georgia"/>
                <w:color w:val="000000"/>
              </w:rPr>
            </w:pPr>
          </w:p>
        </w:tc>
        <w:tc>
          <w:tcPr>
            <w:tcW w:w="1440" w:type="dxa"/>
            <w:gridSpan w:val="2"/>
            <w:vMerge w:val="restart"/>
            <w:tcBorders>
              <w:top w:val="single" w:sz="4" w:space="0" w:color="000000"/>
              <w:right w:val="single" w:sz="4" w:space="0" w:color="auto"/>
            </w:tcBorders>
          </w:tcPr>
          <w:p w14:paraId="6E6D5CEA" w14:textId="77777777" w:rsidR="0042718E" w:rsidRPr="00E04226" w:rsidRDefault="0042718E" w:rsidP="004E784F">
            <w:pPr>
              <w:jc w:val="center"/>
              <w:rPr>
                <w:rFonts w:ascii="Georgia" w:hAnsi="Georgia"/>
                <w:color w:val="000000" w:themeColor="text1"/>
                <w:lang w:val="it-IT"/>
              </w:rPr>
            </w:pPr>
            <w:r w:rsidRPr="00E04226">
              <w:rPr>
                <w:rFonts w:ascii="Georgia" w:hAnsi="Georgia"/>
                <w:color w:val="000000" w:themeColor="text1"/>
                <w:lang w:val="it-IT"/>
              </w:rPr>
              <w:t xml:space="preserve">Existența  tuturor   actelor normative necesare </w:t>
            </w:r>
            <w:r w:rsidRPr="00E04226">
              <w:rPr>
                <w:rFonts w:ascii="Georgia" w:hAnsi="Georgia"/>
                <w:color w:val="000000" w:themeColor="text1"/>
                <w:lang w:val="it-IT"/>
              </w:rPr>
              <w:lastRenderedPageBreak/>
              <w:t>pentru buna desfășurare a anului de studii</w:t>
            </w:r>
          </w:p>
          <w:p w14:paraId="749261A2" w14:textId="77777777" w:rsidR="0042718E" w:rsidRPr="00E04226" w:rsidRDefault="0042718E" w:rsidP="004E784F">
            <w:pPr>
              <w:pBdr>
                <w:top w:val="nil"/>
                <w:left w:val="nil"/>
                <w:bottom w:val="nil"/>
                <w:right w:val="nil"/>
                <w:between w:val="nil"/>
              </w:pBdr>
              <w:spacing w:after="200" w:line="276" w:lineRule="auto"/>
              <w:rPr>
                <w:rFonts w:ascii="Georgia" w:hAnsi="Georgia"/>
                <w:color w:val="000000"/>
                <w:lang w:val="it-IT"/>
              </w:rPr>
            </w:pPr>
          </w:p>
          <w:p w14:paraId="2EB881F5" w14:textId="77777777" w:rsidR="0042718E" w:rsidRPr="00E04226" w:rsidRDefault="0042718E" w:rsidP="004E784F">
            <w:pPr>
              <w:pBdr>
                <w:top w:val="nil"/>
                <w:left w:val="nil"/>
                <w:bottom w:val="nil"/>
                <w:right w:val="nil"/>
                <w:between w:val="nil"/>
              </w:pBdr>
              <w:spacing w:after="200" w:line="276" w:lineRule="auto"/>
              <w:rPr>
                <w:rFonts w:ascii="Georgia" w:hAnsi="Georgia"/>
                <w:color w:val="FF00FF"/>
                <w:lang w:val="it-IT"/>
              </w:rPr>
            </w:pPr>
            <w:r w:rsidRPr="00E04226">
              <w:rPr>
                <w:rFonts w:ascii="Georgia" w:hAnsi="Georgia"/>
                <w:color w:val="000000"/>
                <w:lang w:val="it-IT"/>
              </w:rPr>
              <w:t xml:space="preserve"> </w:t>
            </w:r>
          </w:p>
        </w:tc>
        <w:tc>
          <w:tcPr>
            <w:tcW w:w="1650" w:type="dxa"/>
            <w:vMerge w:val="restart"/>
            <w:tcBorders>
              <w:top w:val="single" w:sz="4" w:space="0" w:color="000000"/>
              <w:left w:val="single" w:sz="4" w:space="0" w:color="auto"/>
            </w:tcBorders>
          </w:tcPr>
          <w:p w14:paraId="775E6273" w14:textId="77777777" w:rsidR="0042718E" w:rsidRPr="00E04226" w:rsidRDefault="0042718E" w:rsidP="004E784F">
            <w:pPr>
              <w:rPr>
                <w:rFonts w:ascii="Georgia" w:hAnsi="Georgia"/>
                <w:lang w:val="en-US"/>
              </w:rPr>
            </w:pPr>
            <w:r w:rsidRPr="00E04226">
              <w:rPr>
                <w:rFonts w:ascii="Georgia" w:hAnsi="Georgia"/>
                <w:lang w:val="en-US"/>
              </w:rPr>
              <w:lastRenderedPageBreak/>
              <w:t>Program managerial</w:t>
            </w:r>
          </w:p>
          <w:p w14:paraId="7AF3DCCB" w14:textId="77777777" w:rsidR="0042718E" w:rsidRPr="00E04226" w:rsidRDefault="0042718E" w:rsidP="004E784F">
            <w:pPr>
              <w:rPr>
                <w:rFonts w:ascii="Georgia" w:hAnsi="Georgia"/>
                <w:lang w:val="en-US"/>
              </w:rPr>
            </w:pPr>
            <w:proofErr w:type="spellStart"/>
            <w:r w:rsidRPr="00E04226">
              <w:rPr>
                <w:rFonts w:ascii="Georgia" w:hAnsi="Georgia"/>
                <w:lang w:val="en-US"/>
              </w:rPr>
              <w:t>Raportul</w:t>
            </w:r>
            <w:proofErr w:type="spellEnd"/>
            <w:r w:rsidRPr="00E04226">
              <w:rPr>
                <w:rFonts w:ascii="Georgia" w:hAnsi="Georgia"/>
                <w:lang w:val="en-US"/>
              </w:rPr>
              <w:t xml:space="preserve"> </w:t>
            </w:r>
            <w:proofErr w:type="spellStart"/>
            <w:r w:rsidRPr="00E04226">
              <w:rPr>
                <w:rFonts w:ascii="Georgia" w:hAnsi="Georgia"/>
                <w:lang w:val="en-US"/>
              </w:rPr>
              <w:t>anual</w:t>
            </w:r>
            <w:proofErr w:type="spellEnd"/>
            <w:r w:rsidRPr="00E04226">
              <w:rPr>
                <w:rFonts w:ascii="Georgia" w:hAnsi="Georgia"/>
                <w:lang w:val="en-US"/>
              </w:rPr>
              <w:t xml:space="preserve"> de </w:t>
            </w:r>
            <w:proofErr w:type="spellStart"/>
            <w:r w:rsidRPr="00E04226">
              <w:rPr>
                <w:rFonts w:ascii="Georgia" w:hAnsi="Georgia"/>
                <w:lang w:val="en-US"/>
              </w:rPr>
              <w:t>activitate</w:t>
            </w:r>
            <w:proofErr w:type="spellEnd"/>
            <w:r w:rsidRPr="00E04226">
              <w:rPr>
                <w:rFonts w:ascii="Georgia" w:hAnsi="Georgia"/>
                <w:lang w:val="en-US"/>
              </w:rPr>
              <w:t xml:space="preserve"> </w:t>
            </w:r>
          </w:p>
          <w:p w14:paraId="786A643C" w14:textId="77777777" w:rsidR="0042718E" w:rsidRPr="00E04226" w:rsidRDefault="0042718E" w:rsidP="004E784F">
            <w:pPr>
              <w:rPr>
                <w:rFonts w:ascii="Georgia" w:hAnsi="Georgia"/>
                <w:lang w:val="it-IT"/>
              </w:rPr>
            </w:pPr>
            <w:r w:rsidRPr="00E04226">
              <w:rPr>
                <w:rFonts w:ascii="Georgia" w:hAnsi="Georgia"/>
                <w:lang w:val="it-IT"/>
              </w:rPr>
              <w:lastRenderedPageBreak/>
              <w:t>Planul Comisiilor metodice</w:t>
            </w:r>
          </w:p>
          <w:p w14:paraId="249441D1" w14:textId="77777777" w:rsidR="0042718E" w:rsidRPr="00E04226" w:rsidRDefault="0042718E" w:rsidP="004E784F">
            <w:pPr>
              <w:rPr>
                <w:rFonts w:ascii="Georgia" w:hAnsi="Georgia"/>
                <w:lang w:val="it-IT"/>
              </w:rPr>
            </w:pPr>
            <w:r w:rsidRPr="00E04226">
              <w:rPr>
                <w:rFonts w:ascii="Georgia" w:hAnsi="Georgia"/>
                <w:lang w:val="it-IT"/>
              </w:rPr>
              <w:t>Fișele de curs ale orelor opționale.</w:t>
            </w:r>
          </w:p>
          <w:p w14:paraId="66ADB7AE" w14:textId="77777777" w:rsidR="0042718E" w:rsidRPr="00E04226" w:rsidRDefault="0042718E" w:rsidP="004E784F">
            <w:pPr>
              <w:spacing w:before="240" w:after="240" w:line="276" w:lineRule="auto"/>
              <w:jc w:val="center"/>
              <w:rPr>
                <w:rFonts w:ascii="Georgia" w:hAnsi="Georgia"/>
                <w:lang w:val="it-IT"/>
              </w:rPr>
            </w:pPr>
            <w:r w:rsidRPr="00E04226">
              <w:rPr>
                <w:rFonts w:ascii="Georgia" w:hAnsi="Georgia"/>
                <w:lang w:val="it-IT"/>
              </w:rPr>
              <w:t xml:space="preserve">     </w:t>
            </w:r>
          </w:p>
          <w:p w14:paraId="316C765D" w14:textId="77777777" w:rsidR="0042718E" w:rsidRPr="00E04226" w:rsidRDefault="0042718E" w:rsidP="004E784F">
            <w:pPr>
              <w:spacing w:after="160" w:line="259" w:lineRule="auto"/>
              <w:rPr>
                <w:rFonts w:ascii="Georgia" w:hAnsi="Georgia"/>
                <w:color w:val="000000"/>
                <w:lang w:val="it-IT"/>
              </w:rPr>
            </w:pPr>
          </w:p>
          <w:p w14:paraId="290593B2" w14:textId="77777777" w:rsidR="0042718E" w:rsidRPr="00E04226" w:rsidRDefault="0042718E" w:rsidP="004E784F">
            <w:pPr>
              <w:pBdr>
                <w:top w:val="nil"/>
                <w:left w:val="nil"/>
                <w:bottom w:val="nil"/>
                <w:right w:val="nil"/>
                <w:between w:val="nil"/>
              </w:pBdr>
              <w:spacing w:after="200" w:line="276" w:lineRule="auto"/>
              <w:rPr>
                <w:rFonts w:ascii="Georgia" w:hAnsi="Georgia"/>
                <w:lang w:val="it-IT"/>
              </w:rPr>
            </w:pPr>
          </w:p>
        </w:tc>
      </w:tr>
      <w:tr w:rsidR="0042718E" w:rsidRPr="00E04226" w14:paraId="53E28F7D" w14:textId="77777777" w:rsidTr="004E784F">
        <w:trPr>
          <w:trHeight w:val="180"/>
        </w:trPr>
        <w:tc>
          <w:tcPr>
            <w:tcW w:w="1527" w:type="dxa"/>
            <w:vMerge/>
          </w:tcPr>
          <w:p w14:paraId="533C4295" w14:textId="77777777" w:rsidR="0042718E" w:rsidRPr="00E04226" w:rsidRDefault="0042718E" w:rsidP="004E784F">
            <w:pPr>
              <w:widowControl w:val="0"/>
              <w:pBdr>
                <w:top w:val="nil"/>
                <w:left w:val="nil"/>
                <w:bottom w:val="nil"/>
                <w:right w:val="nil"/>
                <w:between w:val="nil"/>
              </w:pBdr>
              <w:spacing w:line="276" w:lineRule="auto"/>
              <w:rPr>
                <w:rFonts w:ascii="Georgia" w:hAnsi="Georgia"/>
                <w:color w:val="FF00FF"/>
                <w:lang w:val="it-IT"/>
              </w:rPr>
            </w:pPr>
          </w:p>
        </w:tc>
        <w:tc>
          <w:tcPr>
            <w:tcW w:w="855" w:type="dxa"/>
            <w:vMerge/>
          </w:tcPr>
          <w:p w14:paraId="49D32BCA" w14:textId="77777777" w:rsidR="0042718E" w:rsidRPr="00E04226" w:rsidRDefault="0042718E" w:rsidP="004E784F">
            <w:pPr>
              <w:widowControl w:val="0"/>
              <w:pBdr>
                <w:top w:val="nil"/>
                <w:left w:val="nil"/>
                <w:bottom w:val="nil"/>
                <w:right w:val="nil"/>
                <w:between w:val="nil"/>
              </w:pBdr>
              <w:spacing w:line="276" w:lineRule="auto"/>
              <w:rPr>
                <w:rFonts w:ascii="Georgia" w:hAnsi="Georgia"/>
                <w:color w:val="FF00FF"/>
                <w:lang w:val="it-IT"/>
              </w:rPr>
            </w:pPr>
          </w:p>
        </w:tc>
        <w:tc>
          <w:tcPr>
            <w:tcW w:w="1446" w:type="dxa"/>
            <w:vMerge/>
          </w:tcPr>
          <w:p w14:paraId="4543C02C" w14:textId="77777777" w:rsidR="0042718E" w:rsidRPr="00E04226" w:rsidRDefault="0042718E" w:rsidP="004E784F">
            <w:pPr>
              <w:widowControl w:val="0"/>
              <w:pBdr>
                <w:top w:val="nil"/>
                <w:left w:val="nil"/>
                <w:bottom w:val="nil"/>
                <w:right w:val="nil"/>
                <w:between w:val="nil"/>
              </w:pBdr>
              <w:spacing w:line="276" w:lineRule="auto"/>
              <w:rPr>
                <w:rFonts w:ascii="Georgia" w:hAnsi="Georgia"/>
                <w:color w:val="FF00FF"/>
                <w:lang w:val="it-IT"/>
              </w:rPr>
            </w:pPr>
          </w:p>
        </w:tc>
        <w:tc>
          <w:tcPr>
            <w:tcW w:w="5064" w:type="dxa"/>
          </w:tcPr>
          <w:p w14:paraId="53301F04" w14:textId="5B49FA07" w:rsidR="0042718E" w:rsidRPr="00E04226" w:rsidRDefault="0042718E" w:rsidP="004E784F">
            <w:pPr>
              <w:pBdr>
                <w:top w:val="nil"/>
                <w:left w:val="nil"/>
                <w:bottom w:val="nil"/>
                <w:right w:val="nil"/>
                <w:between w:val="nil"/>
              </w:pBdr>
              <w:rPr>
                <w:rFonts w:ascii="Georgia" w:hAnsi="Georgia"/>
                <w:color w:val="000000"/>
                <w:lang w:val="it-IT"/>
              </w:rPr>
            </w:pPr>
            <w:r w:rsidRPr="00E04226">
              <w:rPr>
                <w:rFonts w:ascii="Georgia" w:hAnsi="Georgia"/>
                <w:color w:val="000000"/>
                <w:lang w:val="it-IT"/>
              </w:rPr>
              <w:t xml:space="preserve">Elaborarea și aprobarea planului de activitate al </w:t>
            </w:r>
            <w:r w:rsidR="00AF754B" w:rsidRPr="00E04226">
              <w:rPr>
                <w:rFonts w:ascii="Georgia" w:hAnsi="Georgia"/>
                <w:color w:val="000000"/>
                <w:lang w:val="it-IT"/>
              </w:rPr>
              <w:t>IP</w:t>
            </w:r>
            <w:r w:rsidRPr="00E04226">
              <w:rPr>
                <w:rFonts w:ascii="Georgia" w:hAnsi="Georgia"/>
                <w:lang w:val="it-IT"/>
              </w:rPr>
              <w:t>LT ″A.Mateevici″ pentru anul de studii 202</w:t>
            </w:r>
            <w:r w:rsidR="00975DCE" w:rsidRPr="00E04226">
              <w:rPr>
                <w:rFonts w:ascii="Georgia" w:hAnsi="Georgia"/>
                <w:lang w:val="it-IT"/>
              </w:rPr>
              <w:t>2</w:t>
            </w:r>
            <w:r w:rsidRPr="00E04226">
              <w:rPr>
                <w:rFonts w:ascii="Georgia" w:hAnsi="Georgia"/>
                <w:lang w:val="it-IT"/>
              </w:rPr>
              <w:t>-202</w:t>
            </w:r>
            <w:r w:rsidR="00975DCE" w:rsidRPr="00E04226">
              <w:rPr>
                <w:rFonts w:ascii="Georgia" w:hAnsi="Georgia"/>
                <w:lang w:val="it-IT"/>
              </w:rPr>
              <w:t>3</w:t>
            </w:r>
          </w:p>
        </w:tc>
        <w:tc>
          <w:tcPr>
            <w:tcW w:w="1740" w:type="dxa"/>
          </w:tcPr>
          <w:p w14:paraId="7822BDC8" w14:textId="346AE2A8" w:rsidR="0042718E" w:rsidRPr="00E04226" w:rsidRDefault="00975DCE" w:rsidP="004E784F">
            <w:pPr>
              <w:pBdr>
                <w:top w:val="nil"/>
                <w:left w:val="nil"/>
                <w:bottom w:val="nil"/>
                <w:right w:val="nil"/>
                <w:between w:val="nil"/>
              </w:pBdr>
              <w:rPr>
                <w:rFonts w:ascii="Georgia" w:hAnsi="Georgia"/>
                <w:color w:val="000000"/>
                <w:lang w:val="fr-FR"/>
              </w:rPr>
            </w:pPr>
            <w:proofErr w:type="spellStart"/>
            <w:proofErr w:type="gramStart"/>
            <w:r w:rsidRPr="00E04226">
              <w:rPr>
                <w:rFonts w:ascii="Georgia" w:hAnsi="Georgia"/>
                <w:color w:val="000000"/>
                <w:lang w:val="fr-FR"/>
              </w:rPr>
              <w:t>august</w:t>
            </w:r>
            <w:proofErr w:type="spellEnd"/>
            <w:proofErr w:type="gramEnd"/>
          </w:p>
        </w:tc>
        <w:tc>
          <w:tcPr>
            <w:tcW w:w="1559" w:type="dxa"/>
          </w:tcPr>
          <w:p w14:paraId="67D79FFC" w14:textId="77777777" w:rsidR="0042718E" w:rsidRPr="00E04226" w:rsidRDefault="0042718E" w:rsidP="004E784F">
            <w:pPr>
              <w:pBdr>
                <w:top w:val="nil"/>
                <w:left w:val="nil"/>
                <w:bottom w:val="nil"/>
                <w:right w:val="nil"/>
                <w:between w:val="nil"/>
              </w:pBdr>
              <w:rPr>
                <w:rFonts w:ascii="Georgia" w:hAnsi="Georgia"/>
                <w:color w:val="000000"/>
              </w:rPr>
            </w:pPr>
            <w:r w:rsidRPr="00E04226">
              <w:rPr>
                <w:rFonts w:ascii="Georgia" w:hAnsi="Georgia"/>
                <w:color w:val="000000"/>
              </w:rPr>
              <w:t>Directorul instituției</w:t>
            </w:r>
          </w:p>
          <w:p w14:paraId="562169FA" w14:textId="77777777" w:rsidR="0042718E" w:rsidRPr="00E04226" w:rsidRDefault="0042718E" w:rsidP="004E784F">
            <w:pPr>
              <w:pBdr>
                <w:top w:val="nil"/>
                <w:left w:val="nil"/>
                <w:bottom w:val="nil"/>
                <w:right w:val="nil"/>
                <w:between w:val="nil"/>
              </w:pBdr>
              <w:rPr>
                <w:rFonts w:ascii="Georgia" w:hAnsi="Georgia"/>
                <w:color w:val="000000"/>
              </w:rPr>
            </w:pPr>
            <w:r w:rsidRPr="00E04226">
              <w:rPr>
                <w:rFonts w:ascii="Georgia" w:hAnsi="Georgia"/>
                <w:color w:val="000000"/>
              </w:rPr>
              <w:t xml:space="preserve"> </w:t>
            </w:r>
          </w:p>
        </w:tc>
        <w:tc>
          <w:tcPr>
            <w:tcW w:w="1440" w:type="dxa"/>
            <w:gridSpan w:val="2"/>
            <w:vMerge/>
            <w:tcBorders>
              <w:right w:val="single" w:sz="4" w:space="0" w:color="auto"/>
            </w:tcBorders>
          </w:tcPr>
          <w:p w14:paraId="5AEB7715" w14:textId="77777777" w:rsidR="0042718E" w:rsidRPr="00E04226" w:rsidRDefault="0042718E" w:rsidP="004E784F">
            <w:pPr>
              <w:pBdr>
                <w:top w:val="nil"/>
                <w:left w:val="nil"/>
                <w:bottom w:val="nil"/>
                <w:right w:val="nil"/>
                <w:between w:val="nil"/>
              </w:pBdr>
              <w:spacing w:after="200" w:line="276" w:lineRule="auto"/>
              <w:rPr>
                <w:rFonts w:ascii="Georgia" w:hAnsi="Georgia"/>
                <w:color w:val="000000"/>
              </w:rPr>
            </w:pPr>
          </w:p>
        </w:tc>
        <w:tc>
          <w:tcPr>
            <w:tcW w:w="1650" w:type="dxa"/>
            <w:vMerge/>
            <w:tcBorders>
              <w:left w:val="single" w:sz="4" w:space="0" w:color="auto"/>
            </w:tcBorders>
          </w:tcPr>
          <w:p w14:paraId="1644439D" w14:textId="77777777" w:rsidR="0042718E" w:rsidRPr="00E04226" w:rsidRDefault="0042718E" w:rsidP="004E784F">
            <w:pPr>
              <w:pBdr>
                <w:top w:val="nil"/>
                <w:left w:val="nil"/>
                <w:bottom w:val="nil"/>
                <w:right w:val="nil"/>
                <w:between w:val="nil"/>
              </w:pBdr>
              <w:spacing w:after="200" w:line="276" w:lineRule="auto"/>
              <w:rPr>
                <w:rFonts w:ascii="Georgia" w:hAnsi="Georgia"/>
                <w:color w:val="000000"/>
              </w:rPr>
            </w:pPr>
          </w:p>
        </w:tc>
      </w:tr>
      <w:tr w:rsidR="0042718E" w:rsidRPr="00E04226" w14:paraId="3B74BF80" w14:textId="77777777" w:rsidTr="004E784F">
        <w:trPr>
          <w:trHeight w:val="180"/>
        </w:trPr>
        <w:tc>
          <w:tcPr>
            <w:tcW w:w="1527" w:type="dxa"/>
            <w:vMerge/>
          </w:tcPr>
          <w:p w14:paraId="35A783C1" w14:textId="77777777" w:rsidR="0042718E" w:rsidRPr="00E04226" w:rsidRDefault="0042718E" w:rsidP="004E784F">
            <w:pPr>
              <w:widowControl w:val="0"/>
              <w:pBdr>
                <w:top w:val="nil"/>
                <w:left w:val="nil"/>
                <w:bottom w:val="nil"/>
                <w:right w:val="nil"/>
                <w:between w:val="nil"/>
              </w:pBdr>
              <w:spacing w:line="276" w:lineRule="auto"/>
              <w:rPr>
                <w:rFonts w:ascii="Georgia" w:hAnsi="Georgia"/>
                <w:color w:val="000000"/>
              </w:rPr>
            </w:pPr>
          </w:p>
        </w:tc>
        <w:tc>
          <w:tcPr>
            <w:tcW w:w="855" w:type="dxa"/>
            <w:vMerge/>
          </w:tcPr>
          <w:p w14:paraId="767658AE" w14:textId="77777777" w:rsidR="0042718E" w:rsidRPr="00E04226" w:rsidRDefault="0042718E" w:rsidP="004E784F">
            <w:pPr>
              <w:widowControl w:val="0"/>
              <w:pBdr>
                <w:top w:val="nil"/>
                <w:left w:val="nil"/>
                <w:bottom w:val="nil"/>
                <w:right w:val="nil"/>
                <w:between w:val="nil"/>
              </w:pBdr>
              <w:spacing w:line="276" w:lineRule="auto"/>
              <w:rPr>
                <w:rFonts w:ascii="Georgia" w:hAnsi="Georgia"/>
                <w:color w:val="000000"/>
              </w:rPr>
            </w:pPr>
          </w:p>
        </w:tc>
        <w:tc>
          <w:tcPr>
            <w:tcW w:w="1446" w:type="dxa"/>
            <w:vMerge/>
          </w:tcPr>
          <w:p w14:paraId="3534F5AF" w14:textId="77777777" w:rsidR="0042718E" w:rsidRPr="00E04226" w:rsidRDefault="0042718E" w:rsidP="004E784F">
            <w:pPr>
              <w:widowControl w:val="0"/>
              <w:pBdr>
                <w:top w:val="nil"/>
                <w:left w:val="nil"/>
                <w:bottom w:val="nil"/>
                <w:right w:val="nil"/>
                <w:between w:val="nil"/>
              </w:pBdr>
              <w:spacing w:line="276" w:lineRule="auto"/>
              <w:rPr>
                <w:rFonts w:ascii="Georgia" w:hAnsi="Georgia"/>
                <w:color w:val="000000"/>
              </w:rPr>
            </w:pPr>
          </w:p>
        </w:tc>
        <w:tc>
          <w:tcPr>
            <w:tcW w:w="5064" w:type="dxa"/>
          </w:tcPr>
          <w:p w14:paraId="4BC218C2" w14:textId="088214B7" w:rsidR="0042718E" w:rsidRPr="00E04226" w:rsidRDefault="0042718E" w:rsidP="004E784F">
            <w:pPr>
              <w:pBdr>
                <w:top w:val="nil"/>
                <w:left w:val="nil"/>
                <w:bottom w:val="nil"/>
                <w:right w:val="nil"/>
                <w:between w:val="nil"/>
              </w:pBdr>
              <w:rPr>
                <w:rFonts w:ascii="Georgia" w:hAnsi="Georgia"/>
                <w:lang w:val="it-IT"/>
              </w:rPr>
            </w:pPr>
            <w:r w:rsidRPr="00E04226">
              <w:rPr>
                <w:rFonts w:ascii="Georgia" w:hAnsi="Georgia"/>
                <w:lang w:val="it-IT"/>
              </w:rPr>
              <w:t>Întrunirea Comisiilor metodice pentru elaborarea planului de activitate</w:t>
            </w:r>
            <w:r w:rsidR="00AF754B" w:rsidRPr="00E04226">
              <w:rPr>
                <w:rFonts w:ascii="Georgia" w:hAnsi="Georgia"/>
                <w:lang w:val="it-IT"/>
              </w:rPr>
              <w:t>,</w:t>
            </w:r>
            <w:r w:rsidRPr="00E04226">
              <w:rPr>
                <w:rFonts w:ascii="Georgia" w:hAnsi="Georgia"/>
                <w:lang w:val="it-IT"/>
              </w:rPr>
              <w:t xml:space="preserve"> a Curriculei la Decizia </w:t>
            </w:r>
            <w:r w:rsidR="00AF754B" w:rsidRPr="00E04226">
              <w:rPr>
                <w:rFonts w:ascii="Georgia" w:hAnsi="Georgia"/>
                <w:lang w:val="it-IT"/>
              </w:rPr>
              <w:t>ș</w:t>
            </w:r>
            <w:r w:rsidRPr="00E04226">
              <w:rPr>
                <w:rFonts w:ascii="Georgia" w:hAnsi="Georgia"/>
                <w:lang w:val="it-IT"/>
              </w:rPr>
              <w:t>colii pentru anul de studii 202</w:t>
            </w:r>
            <w:r w:rsidR="00975DCE" w:rsidRPr="00E04226">
              <w:rPr>
                <w:rFonts w:ascii="Georgia" w:hAnsi="Georgia"/>
                <w:lang w:val="it-IT"/>
              </w:rPr>
              <w:t>2</w:t>
            </w:r>
            <w:r w:rsidRPr="00E04226">
              <w:rPr>
                <w:rFonts w:ascii="Georgia" w:hAnsi="Georgia"/>
                <w:lang w:val="it-IT"/>
              </w:rPr>
              <w:t>-202</w:t>
            </w:r>
            <w:r w:rsidR="00975DCE" w:rsidRPr="00E04226">
              <w:rPr>
                <w:rFonts w:ascii="Georgia" w:hAnsi="Georgia"/>
                <w:lang w:val="it-IT"/>
              </w:rPr>
              <w:t>3</w:t>
            </w:r>
          </w:p>
          <w:p w14:paraId="703CB0AD" w14:textId="77777777" w:rsidR="0042718E" w:rsidRPr="00E04226" w:rsidRDefault="0042718E" w:rsidP="004E784F">
            <w:pPr>
              <w:pBdr>
                <w:top w:val="nil"/>
                <w:left w:val="nil"/>
                <w:bottom w:val="nil"/>
                <w:right w:val="nil"/>
                <w:between w:val="nil"/>
              </w:pBdr>
              <w:rPr>
                <w:rFonts w:ascii="Georgia" w:hAnsi="Georgia"/>
                <w:color w:val="000000"/>
                <w:lang w:val="it-IT"/>
              </w:rPr>
            </w:pPr>
          </w:p>
        </w:tc>
        <w:tc>
          <w:tcPr>
            <w:tcW w:w="1740" w:type="dxa"/>
          </w:tcPr>
          <w:p w14:paraId="6352D3C2" w14:textId="77777777" w:rsidR="0042718E" w:rsidRPr="00E04226" w:rsidRDefault="0042718E" w:rsidP="004E784F">
            <w:pPr>
              <w:pBdr>
                <w:top w:val="nil"/>
                <w:left w:val="nil"/>
                <w:bottom w:val="nil"/>
                <w:right w:val="nil"/>
                <w:between w:val="nil"/>
              </w:pBdr>
              <w:rPr>
                <w:rFonts w:ascii="Georgia" w:hAnsi="Georgia"/>
                <w:color w:val="000000"/>
                <w:lang w:val="ro-RO"/>
              </w:rPr>
            </w:pPr>
            <w:r w:rsidRPr="00E04226">
              <w:rPr>
                <w:rFonts w:ascii="Georgia" w:hAnsi="Georgia"/>
                <w:color w:val="000000"/>
                <w:lang w:val="ro-RO"/>
              </w:rPr>
              <w:t>august</w:t>
            </w:r>
          </w:p>
        </w:tc>
        <w:tc>
          <w:tcPr>
            <w:tcW w:w="1559" w:type="dxa"/>
          </w:tcPr>
          <w:p w14:paraId="7B929D81" w14:textId="77777777" w:rsidR="0042718E" w:rsidRPr="00E04226" w:rsidRDefault="0042718E" w:rsidP="004E784F">
            <w:pPr>
              <w:pBdr>
                <w:top w:val="nil"/>
                <w:left w:val="nil"/>
                <w:bottom w:val="nil"/>
                <w:right w:val="nil"/>
                <w:between w:val="nil"/>
              </w:pBdr>
              <w:rPr>
                <w:rFonts w:ascii="Georgia" w:hAnsi="Georgia"/>
                <w:color w:val="000000"/>
              </w:rPr>
            </w:pPr>
            <w:r w:rsidRPr="00E04226">
              <w:rPr>
                <w:rFonts w:ascii="Georgia" w:hAnsi="Georgia"/>
                <w:color w:val="000000"/>
              </w:rPr>
              <w:t>Directorul adjunct instruire</w:t>
            </w:r>
          </w:p>
        </w:tc>
        <w:tc>
          <w:tcPr>
            <w:tcW w:w="1440" w:type="dxa"/>
            <w:gridSpan w:val="2"/>
            <w:vMerge/>
            <w:tcBorders>
              <w:right w:val="single" w:sz="4" w:space="0" w:color="auto"/>
            </w:tcBorders>
          </w:tcPr>
          <w:p w14:paraId="42B14A82" w14:textId="77777777" w:rsidR="0042718E" w:rsidRPr="00E04226" w:rsidRDefault="0042718E" w:rsidP="004E784F">
            <w:pPr>
              <w:pBdr>
                <w:top w:val="nil"/>
                <w:left w:val="nil"/>
                <w:bottom w:val="nil"/>
                <w:right w:val="nil"/>
                <w:between w:val="nil"/>
              </w:pBdr>
              <w:spacing w:after="200" w:line="276" w:lineRule="auto"/>
              <w:rPr>
                <w:rFonts w:ascii="Georgia" w:hAnsi="Georgia"/>
                <w:lang w:val="fr-FR"/>
              </w:rPr>
            </w:pPr>
          </w:p>
        </w:tc>
        <w:tc>
          <w:tcPr>
            <w:tcW w:w="1650" w:type="dxa"/>
            <w:vMerge/>
            <w:tcBorders>
              <w:left w:val="single" w:sz="4" w:space="0" w:color="auto"/>
            </w:tcBorders>
          </w:tcPr>
          <w:p w14:paraId="268445C1" w14:textId="77777777" w:rsidR="0042718E" w:rsidRPr="00E04226" w:rsidRDefault="0042718E" w:rsidP="004E784F">
            <w:pPr>
              <w:pBdr>
                <w:top w:val="nil"/>
                <w:left w:val="nil"/>
                <w:bottom w:val="nil"/>
                <w:right w:val="nil"/>
                <w:between w:val="nil"/>
              </w:pBdr>
              <w:spacing w:after="200" w:line="276" w:lineRule="auto"/>
              <w:rPr>
                <w:rFonts w:ascii="Georgia" w:hAnsi="Georgia"/>
                <w:lang w:val="fr-FR"/>
              </w:rPr>
            </w:pPr>
          </w:p>
        </w:tc>
      </w:tr>
      <w:tr w:rsidR="0042718E" w:rsidRPr="00E04226" w14:paraId="058B2904" w14:textId="77777777" w:rsidTr="004E784F">
        <w:trPr>
          <w:trHeight w:val="180"/>
        </w:trPr>
        <w:tc>
          <w:tcPr>
            <w:tcW w:w="1527" w:type="dxa"/>
            <w:vMerge/>
          </w:tcPr>
          <w:p w14:paraId="08E368CC" w14:textId="77777777" w:rsidR="0042718E" w:rsidRPr="00E04226" w:rsidRDefault="0042718E" w:rsidP="004E784F">
            <w:pPr>
              <w:widowControl w:val="0"/>
              <w:pBdr>
                <w:top w:val="nil"/>
                <w:left w:val="nil"/>
                <w:bottom w:val="nil"/>
                <w:right w:val="nil"/>
                <w:between w:val="nil"/>
              </w:pBdr>
              <w:spacing w:line="276" w:lineRule="auto"/>
              <w:rPr>
                <w:rFonts w:ascii="Georgia" w:hAnsi="Georgia"/>
                <w:lang w:val="fr-FR"/>
              </w:rPr>
            </w:pPr>
          </w:p>
        </w:tc>
        <w:tc>
          <w:tcPr>
            <w:tcW w:w="855" w:type="dxa"/>
            <w:vMerge/>
          </w:tcPr>
          <w:p w14:paraId="1737FEAD" w14:textId="77777777" w:rsidR="0042718E" w:rsidRPr="00E04226" w:rsidRDefault="0042718E" w:rsidP="004E784F">
            <w:pPr>
              <w:widowControl w:val="0"/>
              <w:pBdr>
                <w:top w:val="nil"/>
                <w:left w:val="nil"/>
                <w:bottom w:val="nil"/>
                <w:right w:val="nil"/>
                <w:between w:val="nil"/>
              </w:pBdr>
              <w:spacing w:line="276" w:lineRule="auto"/>
              <w:rPr>
                <w:rFonts w:ascii="Georgia" w:hAnsi="Georgia"/>
                <w:lang w:val="fr-FR"/>
              </w:rPr>
            </w:pPr>
          </w:p>
        </w:tc>
        <w:tc>
          <w:tcPr>
            <w:tcW w:w="1446" w:type="dxa"/>
            <w:vMerge/>
          </w:tcPr>
          <w:p w14:paraId="5A31FEE6" w14:textId="77777777" w:rsidR="0042718E" w:rsidRPr="00E04226" w:rsidRDefault="0042718E" w:rsidP="004E784F">
            <w:pPr>
              <w:widowControl w:val="0"/>
              <w:pBdr>
                <w:top w:val="nil"/>
                <w:left w:val="nil"/>
                <w:bottom w:val="nil"/>
                <w:right w:val="nil"/>
                <w:between w:val="nil"/>
              </w:pBdr>
              <w:spacing w:line="276" w:lineRule="auto"/>
              <w:rPr>
                <w:rFonts w:ascii="Georgia" w:hAnsi="Georgia"/>
                <w:lang w:val="fr-FR"/>
              </w:rPr>
            </w:pPr>
          </w:p>
        </w:tc>
        <w:tc>
          <w:tcPr>
            <w:tcW w:w="5064" w:type="dxa"/>
          </w:tcPr>
          <w:p w14:paraId="4B0CA568" w14:textId="77777777" w:rsidR="0042718E" w:rsidRPr="00E04226" w:rsidRDefault="0042718E" w:rsidP="004E784F">
            <w:pPr>
              <w:pBdr>
                <w:top w:val="nil"/>
                <w:left w:val="nil"/>
                <w:bottom w:val="nil"/>
                <w:right w:val="nil"/>
                <w:between w:val="nil"/>
              </w:pBdr>
              <w:rPr>
                <w:rFonts w:ascii="Georgia" w:hAnsi="Georgia"/>
                <w:color w:val="000000"/>
                <w:lang w:val="en-US"/>
              </w:rPr>
            </w:pPr>
            <w:proofErr w:type="spellStart"/>
            <w:r w:rsidRPr="00E04226">
              <w:rPr>
                <w:rFonts w:ascii="Georgia" w:hAnsi="Georgia"/>
                <w:color w:val="000000"/>
                <w:lang w:val="en-US"/>
              </w:rPr>
              <w:t>Organizarea</w:t>
            </w:r>
            <w:proofErr w:type="spellEnd"/>
            <w:r w:rsidRPr="00E04226">
              <w:rPr>
                <w:rFonts w:ascii="Georgia" w:hAnsi="Georgia"/>
                <w:color w:val="000000"/>
                <w:lang w:val="en-US"/>
              </w:rPr>
              <w:t xml:space="preserve"> </w:t>
            </w:r>
            <w:proofErr w:type="spellStart"/>
            <w:r w:rsidRPr="00E04226">
              <w:rPr>
                <w:rFonts w:ascii="Georgia" w:hAnsi="Georgia"/>
                <w:color w:val="000000"/>
                <w:lang w:val="en-US"/>
              </w:rPr>
              <w:t>comisiilor</w:t>
            </w:r>
            <w:proofErr w:type="spellEnd"/>
            <w:r w:rsidRPr="00E04226">
              <w:rPr>
                <w:rFonts w:ascii="Georgia" w:hAnsi="Georgia"/>
                <w:color w:val="000000"/>
                <w:lang w:val="en-US"/>
              </w:rPr>
              <w:t xml:space="preserve">, </w:t>
            </w:r>
            <w:proofErr w:type="spellStart"/>
            <w:r w:rsidRPr="00E04226">
              <w:rPr>
                <w:rFonts w:ascii="Georgia" w:hAnsi="Georgia"/>
                <w:color w:val="000000"/>
                <w:lang w:val="en-US"/>
              </w:rPr>
              <w:t>numirea</w:t>
            </w:r>
            <w:proofErr w:type="spellEnd"/>
            <w:r w:rsidRPr="00E04226">
              <w:rPr>
                <w:rFonts w:ascii="Georgia" w:hAnsi="Georgia"/>
                <w:color w:val="000000"/>
                <w:lang w:val="en-US"/>
              </w:rPr>
              <w:t xml:space="preserve"> </w:t>
            </w:r>
            <w:proofErr w:type="spellStart"/>
            <w:r w:rsidRPr="00E04226">
              <w:rPr>
                <w:rFonts w:ascii="Georgia" w:hAnsi="Georgia"/>
                <w:color w:val="000000"/>
                <w:lang w:val="en-US"/>
              </w:rPr>
              <w:t>șefilor</w:t>
            </w:r>
            <w:proofErr w:type="spellEnd"/>
            <w:r w:rsidRPr="00E04226">
              <w:rPr>
                <w:rFonts w:ascii="Georgia" w:hAnsi="Georgia"/>
                <w:color w:val="000000"/>
                <w:lang w:val="en-US"/>
              </w:rPr>
              <w:t xml:space="preserve"> de </w:t>
            </w:r>
            <w:proofErr w:type="spellStart"/>
            <w:r w:rsidRPr="00E04226">
              <w:rPr>
                <w:rFonts w:ascii="Georgia" w:hAnsi="Georgia"/>
                <w:color w:val="000000"/>
                <w:lang w:val="en-US"/>
              </w:rPr>
              <w:t>comisii</w:t>
            </w:r>
            <w:proofErr w:type="spellEnd"/>
          </w:p>
        </w:tc>
        <w:tc>
          <w:tcPr>
            <w:tcW w:w="1740" w:type="dxa"/>
          </w:tcPr>
          <w:p w14:paraId="3F32572E" w14:textId="77777777" w:rsidR="0042718E" w:rsidRPr="00E04226" w:rsidRDefault="0042718E" w:rsidP="004E784F">
            <w:pPr>
              <w:pBdr>
                <w:top w:val="nil"/>
                <w:left w:val="nil"/>
                <w:bottom w:val="nil"/>
                <w:right w:val="nil"/>
                <w:between w:val="nil"/>
              </w:pBdr>
              <w:rPr>
                <w:rFonts w:ascii="Georgia" w:hAnsi="Georgia"/>
                <w:color w:val="000000"/>
              </w:rPr>
            </w:pPr>
            <w:r w:rsidRPr="00E04226">
              <w:rPr>
                <w:rFonts w:ascii="Georgia" w:hAnsi="Georgia"/>
                <w:color w:val="000000"/>
              </w:rPr>
              <w:t>septembrie</w:t>
            </w:r>
          </w:p>
        </w:tc>
        <w:tc>
          <w:tcPr>
            <w:tcW w:w="1559" w:type="dxa"/>
          </w:tcPr>
          <w:p w14:paraId="094755BB" w14:textId="77777777" w:rsidR="0042718E" w:rsidRPr="00E04226" w:rsidRDefault="0042718E" w:rsidP="004E784F">
            <w:pPr>
              <w:pBdr>
                <w:top w:val="nil"/>
                <w:left w:val="nil"/>
                <w:bottom w:val="nil"/>
                <w:right w:val="nil"/>
                <w:between w:val="nil"/>
              </w:pBdr>
              <w:rPr>
                <w:rFonts w:ascii="Georgia" w:hAnsi="Georgia"/>
                <w:color w:val="000000"/>
              </w:rPr>
            </w:pPr>
            <w:r w:rsidRPr="00E04226">
              <w:rPr>
                <w:rFonts w:ascii="Georgia" w:hAnsi="Georgia"/>
                <w:color w:val="000000"/>
              </w:rPr>
              <w:t>Directorul instituției</w:t>
            </w:r>
          </w:p>
        </w:tc>
        <w:tc>
          <w:tcPr>
            <w:tcW w:w="1440" w:type="dxa"/>
            <w:gridSpan w:val="2"/>
            <w:vMerge/>
            <w:tcBorders>
              <w:right w:val="single" w:sz="4" w:space="0" w:color="auto"/>
            </w:tcBorders>
          </w:tcPr>
          <w:p w14:paraId="10B0AE7E" w14:textId="77777777" w:rsidR="0042718E" w:rsidRPr="00E04226" w:rsidRDefault="0042718E" w:rsidP="004E784F">
            <w:pPr>
              <w:pBdr>
                <w:top w:val="nil"/>
                <w:left w:val="nil"/>
                <w:bottom w:val="nil"/>
                <w:right w:val="nil"/>
                <w:between w:val="nil"/>
              </w:pBdr>
              <w:spacing w:after="200" w:line="276" w:lineRule="auto"/>
              <w:rPr>
                <w:rFonts w:ascii="Georgia" w:hAnsi="Georgia"/>
              </w:rPr>
            </w:pPr>
          </w:p>
        </w:tc>
        <w:tc>
          <w:tcPr>
            <w:tcW w:w="1650" w:type="dxa"/>
            <w:vMerge/>
            <w:tcBorders>
              <w:left w:val="single" w:sz="4" w:space="0" w:color="auto"/>
            </w:tcBorders>
          </w:tcPr>
          <w:p w14:paraId="6522DD28" w14:textId="77777777" w:rsidR="0042718E" w:rsidRPr="00E04226" w:rsidRDefault="0042718E" w:rsidP="004E784F">
            <w:pPr>
              <w:pBdr>
                <w:top w:val="nil"/>
                <w:left w:val="nil"/>
                <w:bottom w:val="nil"/>
                <w:right w:val="nil"/>
                <w:between w:val="nil"/>
              </w:pBdr>
              <w:spacing w:after="200" w:line="276" w:lineRule="auto"/>
              <w:rPr>
                <w:rFonts w:ascii="Georgia" w:hAnsi="Georgia"/>
              </w:rPr>
            </w:pPr>
          </w:p>
        </w:tc>
      </w:tr>
      <w:tr w:rsidR="0042718E" w:rsidRPr="00E04226" w14:paraId="0B3E9E6E" w14:textId="77777777" w:rsidTr="004E784F">
        <w:trPr>
          <w:trHeight w:val="1040"/>
        </w:trPr>
        <w:tc>
          <w:tcPr>
            <w:tcW w:w="1527" w:type="dxa"/>
            <w:vMerge/>
          </w:tcPr>
          <w:p w14:paraId="46B13DFE" w14:textId="77777777" w:rsidR="0042718E" w:rsidRPr="00E04226" w:rsidRDefault="0042718E" w:rsidP="004E784F">
            <w:pPr>
              <w:widowControl w:val="0"/>
              <w:pBdr>
                <w:top w:val="nil"/>
                <w:left w:val="nil"/>
                <w:bottom w:val="nil"/>
                <w:right w:val="nil"/>
                <w:between w:val="nil"/>
              </w:pBdr>
              <w:spacing w:line="276" w:lineRule="auto"/>
              <w:rPr>
                <w:rFonts w:ascii="Georgia" w:hAnsi="Georgia"/>
              </w:rPr>
            </w:pPr>
          </w:p>
        </w:tc>
        <w:tc>
          <w:tcPr>
            <w:tcW w:w="855" w:type="dxa"/>
            <w:vMerge/>
          </w:tcPr>
          <w:p w14:paraId="18A41450" w14:textId="77777777" w:rsidR="0042718E" w:rsidRPr="00E04226" w:rsidRDefault="0042718E" w:rsidP="004E784F">
            <w:pPr>
              <w:widowControl w:val="0"/>
              <w:pBdr>
                <w:top w:val="nil"/>
                <w:left w:val="nil"/>
                <w:bottom w:val="nil"/>
                <w:right w:val="nil"/>
                <w:between w:val="nil"/>
              </w:pBdr>
              <w:spacing w:line="276" w:lineRule="auto"/>
              <w:rPr>
                <w:rFonts w:ascii="Georgia" w:hAnsi="Georgia"/>
              </w:rPr>
            </w:pPr>
          </w:p>
        </w:tc>
        <w:tc>
          <w:tcPr>
            <w:tcW w:w="1446" w:type="dxa"/>
            <w:vMerge/>
          </w:tcPr>
          <w:p w14:paraId="69AC0F23" w14:textId="77777777" w:rsidR="0042718E" w:rsidRPr="00E04226" w:rsidRDefault="0042718E" w:rsidP="004E784F">
            <w:pPr>
              <w:widowControl w:val="0"/>
              <w:pBdr>
                <w:top w:val="nil"/>
                <w:left w:val="nil"/>
                <w:bottom w:val="nil"/>
                <w:right w:val="nil"/>
                <w:between w:val="nil"/>
              </w:pBdr>
              <w:spacing w:line="276" w:lineRule="auto"/>
              <w:rPr>
                <w:rFonts w:ascii="Georgia" w:hAnsi="Georgia"/>
              </w:rPr>
            </w:pPr>
          </w:p>
        </w:tc>
        <w:tc>
          <w:tcPr>
            <w:tcW w:w="5064" w:type="dxa"/>
          </w:tcPr>
          <w:p w14:paraId="08CD95E6" w14:textId="7D9AED6D" w:rsidR="0042718E" w:rsidRPr="00E04226" w:rsidRDefault="0042718E" w:rsidP="004E784F">
            <w:pPr>
              <w:pBdr>
                <w:top w:val="nil"/>
                <w:left w:val="nil"/>
                <w:bottom w:val="nil"/>
                <w:right w:val="nil"/>
                <w:between w:val="nil"/>
              </w:pBdr>
              <w:rPr>
                <w:rFonts w:ascii="Georgia" w:hAnsi="Georgia"/>
                <w:lang w:val="it-IT"/>
              </w:rPr>
            </w:pPr>
            <w:r w:rsidRPr="00E04226">
              <w:rPr>
                <w:rFonts w:ascii="Georgia" w:hAnsi="Georgia"/>
                <w:color w:val="000000"/>
                <w:lang w:val="it-IT"/>
              </w:rPr>
              <w:t xml:space="preserve">Întrunirea comisiilor metodice pentru planificarea ședințelor pentru </w:t>
            </w:r>
            <w:r w:rsidRPr="00E04226">
              <w:rPr>
                <w:rFonts w:ascii="Georgia" w:hAnsi="Georgia"/>
                <w:lang w:val="it-IT"/>
              </w:rPr>
              <w:t>anul de studii 202</w:t>
            </w:r>
            <w:r w:rsidR="00975DCE" w:rsidRPr="00E04226">
              <w:rPr>
                <w:rFonts w:ascii="Georgia" w:hAnsi="Georgia"/>
                <w:lang w:val="it-IT"/>
              </w:rPr>
              <w:t>2</w:t>
            </w:r>
            <w:r w:rsidRPr="00E04226">
              <w:rPr>
                <w:rFonts w:ascii="Georgia" w:hAnsi="Georgia"/>
                <w:lang w:val="it-IT"/>
              </w:rPr>
              <w:t>-202</w:t>
            </w:r>
            <w:r w:rsidR="00975DCE" w:rsidRPr="00E04226">
              <w:rPr>
                <w:rFonts w:ascii="Georgia" w:hAnsi="Georgia"/>
                <w:lang w:val="it-IT"/>
              </w:rPr>
              <w:t>3</w:t>
            </w:r>
          </w:p>
          <w:p w14:paraId="51FC4669" w14:textId="77777777" w:rsidR="0042718E" w:rsidRPr="00E04226" w:rsidRDefault="0042718E" w:rsidP="004E784F">
            <w:pPr>
              <w:pBdr>
                <w:top w:val="nil"/>
                <w:left w:val="nil"/>
                <w:bottom w:val="nil"/>
                <w:right w:val="nil"/>
                <w:between w:val="nil"/>
              </w:pBdr>
              <w:rPr>
                <w:rFonts w:ascii="Georgia" w:hAnsi="Georgia"/>
                <w:color w:val="000000"/>
                <w:lang w:val="it-IT"/>
              </w:rPr>
            </w:pPr>
          </w:p>
        </w:tc>
        <w:tc>
          <w:tcPr>
            <w:tcW w:w="1740" w:type="dxa"/>
          </w:tcPr>
          <w:p w14:paraId="56260A47" w14:textId="77777777" w:rsidR="0042718E" w:rsidRPr="00E04226" w:rsidRDefault="0042718E" w:rsidP="004E784F">
            <w:pPr>
              <w:pBdr>
                <w:top w:val="nil"/>
                <w:left w:val="nil"/>
                <w:bottom w:val="nil"/>
                <w:right w:val="nil"/>
                <w:between w:val="nil"/>
              </w:pBdr>
              <w:rPr>
                <w:rFonts w:ascii="Georgia" w:hAnsi="Georgia"/>
                <w:color w:val="000000"/>
                <w:lang w:val="ro-RO"/>
              </w:rPr>
            </w:pPr>
            <w:r w:rsidRPr="00E04226">
              <w:rPr>
                <w:rFonts w:ascii="Georgia" w:hAnsi="Georgia"/>
                <w:color w:val="000000"/>
                <w:lang w:val="ro-RO"/>
              </w:rPr>
              <w:t>august</w:t>
            </w:r>
          </w:p>
        </w:tc>
        <w:tc>
          <w:tcPr>
            <w:tcW w:w="1559" w:type="dxa"/>
            <w:tcBorders>
              <w:bottom w:val="single" w:sz="4" w:space="0" w:color="000000"/>
            </w:tcBorders>
          </w:tcPr>
          <w:p w14:paraId="0C65215C" w14:textId="77777777" w:rsidR="0042718E" w:rsidRPr="00E04226" w:rsidRDefault="0042718E" w:rsidP="004E784F">
            <w:pPr>
              <w:pBdr>
                <w:top w:val="nil"/>
                <w:left w:val="nil"/>
                <w:bottom w:val="nil"/>
                <w:right w:val="nil"/>
                <w:between w:val="nil"/>
              </w:pBdr>
              <w:rPr>
                <w:rFonts w:ascii="Georgia" w:hAnsi="Georgia"/>
                <w:color w:val="000000"/>
                <w:lang w:val="en-US"/>
              </w:rPr>
            </w:pPr>
            <w:r w:rsidRPr="00E04226">
              <w:rPr>
                <w:rFonts w:ascii="Georgia" w:hAnsi="Georgia"/>
                <w:color w:val="000000"/>
                <w:lang w:val="en-US"/>
              </w:rPr>
              <w:t xml:space="preserve"> </w:t>
            </w:r>
            <w:proofErr w:type="spellStart"/>
            <w:r w:rsidRPr="00E04226">
              <w:rPr>
                <w:rFonts w:ascii="Georgia" w:hAnsi="Georgia"/>
                <w:color w:val="000000"/>
                <w:lang w:val="en-US"/>
              </w:rPr>
              <w:t>Directorul</w:t>
            </w:r>
            <w:proofErr w:type="spellEnd"/>
            <w:r w:rsidRPr="00E04226">
              <w:rPr>
                <w:rFonts w:ascii="Georgia" w:hAnsi="Georgia"/>
                <w:color w:val="000000"/>
                <w:lang w:val="en-US"/>
              </w:rPr>
              <w:t xml:space="preserve"> adjunct </w:t>
            </w:r>
            <w:proofErr w:type="spellStart"/>
            <w:r w:rsidRPr="00E04226">
              <w:rPr>
                <w:rFonts w:ascii="Georgia" w:hAnsi="Georgia"/>
                <w:color w:val="000000"/>
                <w:lang w:val="en-US"/>
              </w:rPr>
              <w:t>instruire</w:t>
            </w:r>
            <w:proofErr w:type="spellEnd"/>
          </w:p>
        </w:tc>
        <w:tc>
          <w:tcPr>
            <w:tcW w:w="1440" w:type="dxa"/>
            <w:gridSpan w:val="2"/>
            <w:vMerge/>
            <w:tcBorders>
              <w:right w:val="single" w:sz="4" w:space="0" w:color="auto"/>
            </w:tcBorders>
          </w:tcPr>
          <w:p w14:paraId="1EBD788D" w14:textId="77777777" w:rsidR="0042718E" w:rsidRPr="00E04226" w:rsidRDefault="0042718E" w:rsidP="004E784F">
            <w:pPr>
              <w:pBdr>
                <w:top w:val="nil"/>
                <w:left w:val="nil"/>
                <w:bottom w:val="nil"/>
                <w:right w:val="nil"/>
                <w:between w:val="nil"/>
              </w:pBdr>
              <w:spacing w:after="200" w:line="276" w:lineRule="auto"/>
              <w:rPr>
                <w:rFonts w:ascii="Georgia" w:hAnsi="Georgia"/>
                <w:color w:val="000000"/>
                <w:lang w:val="fr-FR"/>
              </w:rPr>
            </w:pPr>
          </w:p>
        </w:tc>
        <w:tc>
          <w:tcPr>
            <w:tcW w:w="1650" w:type="dxa"/>
            <w:vMerge/>
            <w:tcBorders>
              <w:left w:val="single" w:sz="4" w:space="0" w:color="auto"/>
            </w:tcBorders>
          </w:tcPr>
          <w:p w14:paraId="65C6808D" w14:textId="77777777" w:rsidR="0042718E" w:rsidRPr="00E04226" w:rsidRDefault="0042718E" w:rsidP="004E784F">
            <w:pPr>
              <w:pBdr>
                <w:top w:val="nil"/>
                <w:left w:val="nil"/>
                <w:bottom w:val="nil"/>
                <w:right w:val="nil"/>
                <w:between w:val="nil"/>
              </w:pBdr>
              <w:spacing w:after="200" w:line="276" w:lineRule="auto"/>
              <w:rPr>
                <w:rFonts w:ascii="Georgia" w:hAnsi="Georgia"/>
                <w:color w:val="000000"/>
                <w:lang w:val="fr-FR"/>
              </w:rPr>
            </w:pPr>
          </w:p>
        </w:tc>
      </w:tr>
      <w:tr w:rsidR="0042718E" w:rsidRPr="00E04226" w14:paraId="5B4FBC38" w14:textId="77777777" w:rsidTr="004E784F">
        <w:trPr>
          <w:trHeight w:val="180"/>
        </w:trPr>
        <w:tc>
          <w:tcPr>
            <w:tcW w:w="1527" w:type="dxa"/>
            <w:vMerge/>
          </w:tcPr>
          <w:p w14:paraId="7C50A970" w14:textId="77777777" w:rsidR="0042718E" w:rsidRPr="00E04226" w:rsidRDefault="0042718E" w:rsidP="004E784F">
            <w:pPr>
              <w:widowControl w:val="0"/>
              <w:pBdr>
                <w:top w:val="nil"/>
                <w:left w:val="nil"/>
                <w:bottom w:val="nil"/>
                <w:right w:val="nil"/>
                <w:between w:val="nil"/>
              </w:pBdr>
              <w:spacing w:line="276" w:lineRule="auto"/>
              <w:rPr>
                <w:rFonts w:ascii="Georgia" w:hAnsi="Georgia"/>
                <w:color w:val="000000"/>
                <w:lang w:val="fr-FR"/>
              </w:rPr>
            </w:pPr>
          </w:p>
        </w:tc>
        <w:tc>
          <w:tcPr>
            <w:tcW w:w="855" w:type="dxa"/>
            <w:vMerge/>
          </w:tcPr>
          <w:p w14:paraId="3D8138D4" w14:textId="77777777" w:rsidR="0042718E" w:rsidRPr="00E04226" w:rsidRDefault="0042718E" w:rsidP="004E784F">
            <w:pPr>
              <w:widowControl w:val="0"/>
              <w:pBdr>
                <w:top w:val="nil"/>
                <w:left w:val="nil"/>
                <w:bottom w:val="nil"/>
                <w:right w:val="nil"/>
                <w:between w:val="nil"/>
              </w:pBdr>
              <w:spacing w:line="276" w:lineRule="auto"/>
              <w:rPr>
                <w:rFonts w:ascii="Georgia" w:hAnsi="Georgia"/>
                <w:color w:val="000000"/>
                <w:lang w:val="fr-FR"/>
              </w:rPr>
            </w:pPr>
          </w:p>
        </w:tc>
        <w:tc>
          <w:tcPr>
            <w:tcW w:w="1446" w:type="dxa"/>
            <w:vMerge/>
          </w:tcPr>
          <w:p w14:paraId="216E02B2" w14:textId="77777777" w:rsidR="0042718E" w:rsidRPr="00E04226" w:rsidRDefault="0042718E" w:rsidP="004E784F">
            <w:pPr>
              <w:widowControl w:val="0"/>
              <w:pBdr>
                <w:top w:val="nil"/>
                <w:left w:val="nil"/>
                <w:bottom w:val="nil"/>
                <w:right w:val="nil"/>
                <w:between w:val="nil"/>
              </w:pBdr>
              <w:spacing w:line="276" w:lineRule="auto"/>
              <w:rPr>
                <w:rFonts w:ascii="Georgia" w:hAnsi="Georgia"/>
                <w:color w:val="000000"/>
                <w:lang w:val="fr-FR"/>
              </w:rPr>
            </w:pPr>
          </w:p>
        </w:tc>
        <w:tc>
          <w:tcPr>
            <w:tcW w:w="5064" w:type="dxa"/>
          </w:tcPr>
          <w:p w14:paraId="146A2CCD" w14:textId="43C4DF11" w:rsidR="0042718E" w:rsidRPr="00E04226" w:rsidRDefault="0042718E" w:rsidP="004E784F">
            <w:pPr>
              <w:pBdr>
                <w:top w:val="nil"/>
                <w:left w:val="nil"/>
                <w:bottom w:val="nil"/>
                <w:right w:val="nil"/>
                <w:between w:val="nil"/>
              </w:pBdr>
              <w:rPr>
                <w:rFonts w:ascii="Georgia" w:hAnsi="Georgia"/>
                <w:lang w:val="fr-FR"/>
              </w:rPr>
            </w:pPr>
            <w:proofErr w:type="spellStart"/>
            <w:r w:rsidRPr="00E04226">
              <w:rPr>
                <w:rFonts w:ascii="Georgia" w:hAnsi="Georgia"/>
                <w:color w:val="000000"/>
                <w:lang w:val="en-US"/>
              </w:rPr>
              <w:t>Amenajarea</w:t>
            </w:r>
            <w:proofErr w:type="spellEnd"/>
            <w:r w:rsidRPr="00E04226">
              <w:rPr>
                <w:rFonts w:ascii="Georgia" w:hAnsi="Georgia"/>
                <w:color w:val="000000"/>
                <w:lang w:val="en-US"/>
              </w:rPr>
              <w:t xml:space="preserve"> </w:t>
            </w:r>
            <w:proofErr w:type="spellStart"/>
            <w:r w:rsidRPr="00E04226">
              <w:rPr>
                <w:rFonts w:ascii="Georgia" w:hAnsi="Georgia"/>
                <w:color w:val="000000"/>
                <w:lang w:val="en-US"/>
              </w:rPr>
              <w:t>ungherașului</w:t>
            </w:r>
            <w:proofErr w:type="spellEnd"/>
            <w:r w:rsidRPr="00E04226">
              <w:rPr>
                <w:rFonts w:ascii="Georgia" w:hAnsi="Georgia"/>
                <w:color w:val="000000"/>
                <w:lang w:val="en-US"/>
              </w:rPr>
              <w:t xml:space="preserve"> </w:t>
            </w:r>
            <w:proofErr w:type="spellStart"/>
            <w:r w:rsidRPr="00E04226">
              <w:rPr>
                <w:rFonts w:ascii="Georgia" w:hAnsi="Georgia"/>
                <w:color w:val="000000"/>
                <w:lang w:val="en-US"/>
              </w:rPr>
              <w:t>metodic</w:t>
            </w:r>
            <w:proofErr w:type="spellEnd"/>
            <w:r w:rsidRPr="00E04226">
              <w:rPr>
                <w:rFonts w:ascii="Georgia" w:hAnsi="Georgia"/>
                <w:color w:val="000000"/>
                <w:lang w:val="en-US"/>
              </w:rPr>
              <w:t xml:space="preserve"> al </w:t>
            </w:r>
            <w:proofErr w:type="spellStart"/>
            <w:r w:rsidRPr="00E04226">
              <w:rPr>
                <w:rFonts w:ascii="Georgia" w:hAnsi="Georgia"/>
                <w:color w:val="000000"/>
                <w:lang w:val="en-US"/>
              </w:rPr>
              <w:t>cancelarie</w:t>
            </w:r>
            <w:r w:rsidR="00AF754B" w:rsidRPr="00E04226">
              <w:rPr>
                <w:rFonts w:ascii="Georgia" w:hAnsi="Georgia"/>
                <w:color w:val="000000"/>
                <w:lang w:val="en-US"/>
              </w:rPr>
              <w:t>i</w:t>
            </w:r>
            <w:proofErr w:type="spellEnd"/>
          </w:p>
          <w:p w14:paraId="4845688C" w14:textId="77777777" w:rsidR="0042718E" w:rsidRPr="00E04226" w:rsidRDefault="0042718E" w:rsidP="004E784F">
            <w:pPr>
              <w:pBdr>
                <w:top w:val="nil"/>
                <w:left w:val="nil"/>
                <w:bottom w:val="nil"/>
                <w:right w:val="nil"/>
                <w:between w:val="nil"/>
              </w:pBdr>
              <w:rPr>
                <w:rFonts w:ascii="Georgia" w:hAnsi="Georgia"/>
                <w:color w:val="000000"/>
                <w:lang w:val="fr-FR"/>
              </w:rPr>
            </w:pPr>
          </w:p>
        </w:tc>
        <w:tc>
          <w:tcPr>
            <w:tcW w:w="1740" w:type="dxa"/>
          </w:tcPr>
          <w:p w14:paraId="29C8A5EB" w14:textId="77777777" w:rsidR="0042718E" w:rsidRPr="00E04226" w:rsidRDefault="0042718E" w:rsidP="004E784F">
            <w:pPr>
              <w:pBdr>
                <w:top w:val="nil"/>
                <w:left w:val="nil"/>
                <w:bottom w:val="nil"/>
                <w:right w:val="nil"/>
                <w:between w:val="nil"/>
              </w:pBdr>
              <w:rPr>
                <w:rFonts w:ascii="Georgia" w:hAnsi="Georgia"/>
                <w:color w:val="000000"/>
                <w:lang w:val="fr-FR"/>
              </w:rPr>
            </w:pPr>
            <w:proofErr w:type="spellStart"/>
            <w:proofErr w:type="gramStart"/>
            <w:r w:rsidRPr="00E04226">
              <w:rPr>
                <w:rFonts w:ascii="Georgia" w:hAnsi="Georgia"/>
                <w:color w:val="000000"/>
                <w:lang w:val="fr-FR"/>
              </w:rPr>
              <w:t>septembrie</w:t>
            </w:r>
            <w:proofErr w:type="spellEnd"/>
            <w:proofErr w:type="gramEnd"/>
          </w:p>
        </w:tc>
        <w:tc>
          <w:tcPr>
            <w:tcW w:w="1559" w:type="dxa"/>
            <w:tcBorders>
              <w:top w:val="single" w:sz="4" w:space="0" w:color="000000"/>
              <w:bottom w:val="single" w:sz="4" w:space="0" w:color="000000"/>
            </w:tcBorders>
          </w:tcPr>
          <w:p w14:paraId="1191E0CC" w14:textId="77777777" w:rsidR="0042718E" w:rsidRPr="00E04226" w:rsidRDefault="0042718E" w:rsidP="004E784F">
            <w:pPr>
              <w:pBdr>
                <w:top w:val="nil"/>
                <w:left w:val="nil"/>
                <w:bottom w:val="nil"/>
                <w:right w:val="nil"/>
                <w:between w:val="nil"/>
              </w:pBdr>
              <w:rPr>
                <w:rFonts w:ascii="Georgia" w:hAnsi="Georgia"/>
                <w:color w:val="000000"/>
                <w:lang w:val="en-US"/>
              </w:rPr>
            </w:pPr>
            <w:proofErr w:type="spellStart"/>
            <w:r w:rsidRPr="00E04226">
              <w:rPr>
                <w:rFonts w:ascii="Georgia" w:hAnsi="Georgia"/>
                <w:color w:val="000000"/>
                <w:lang w:val="en-US"/>
              </w:rPr>
              <w:t>Directorul</w:t>
            </w:r>
            <w:proofErr w:type="spellEnd"/>
            <w:r w:rsidRPr="00E04226">
              <w:rPr>
                <w:rFonts w:ascii="Georgia" w:hAnsi="Georgia"/>
                <w:color w:val="000000"/>
                <w:lang w:val="en-US"/>
              </w:rPr>
              <w:t xml:space="preserve"> adjunct </w:t>
            </w:r>
            <w:proofErr w:type="spellStart"/>
            <w:r w:rsidRPr="00E04226">
              <w:rPr>
                <w:rFonts w:ascii="Georgia" w:hAnsi="Georgia"/>
                <w:color w:val="000000"/>
                <w:lang w:val="en-US"/>
              </w:rPr>
              <w:t>instruire</w:t>
            </w:r>
            <w:proofErr w:type="spellEnd"/>
          </w:p>
        </w:tc>
        <w:tc>
          <w:tcPr>
            <w:tcW w:w="1440" w:type="dxa"/>
            <w:gridSpan w:val="2"/>
            <w:vMerge/>
            <w:tcBorders>
              <w:right w:val="single" w:sz="4" w:space="0" w:color="auto"/>
            </w:tcBorders>
          </w:tcPr>
          <w:p w14:paraId="24699CF8" w14:textId="77777777" w:rsidR="0042718E" w:rsidRPr="00E04226" w:rsidRDefault="0042718E" w:rsidP="004E784F">
            <w:pPr>
              <w:pBdr>
                <w:top w:val="nil"/>
                <w:left w:val="nil"/>
                <w:bottom w:val="nil"/>
                <w:right w:val="nil"/>
                <w:between w:val="nil"/>
              </w:pBdr>
              <w:spacing w:after="200" w:line="276" w:lineRule="auto"/>
              <w:rPr>
                <w:rFonts w:ascii="Georgia" w:hAnsi="Georgia"/>
                <w:color w:val="000000"/>
              </w:rPr>
            </w:pPr>
          </w:p>
        </w:tc>
        <w:tc>
          <w:tcPr>
            <w:tcW w:w="1650" w:type="dxa"/>
            <w:vMerge/>
            <w:tcBorders>
              <w:left w:val="single" w:sz="4" w:space="0" w:color="auto"/>
            </w:tcBorders>
          </w:tcPr>
          <w:p w14:paraId="02B7AC0A" w14:textId="77777777" w:rsidR="0042718E" w:rsidRPr="00E04226" w:rsidRDefault="0042718E" w:rsidP="004E784F">
            <w:pPr>
              <w:pBdr>
                <w:top w:val="nil"/>
                <w:left w:val="nil"/>
                <w:bottom w:val="nil"/>
                <w:right w:val="nil"/>
                <w:between w:val="nil"/>
              </w:pBdr>
              <w:spacing w:after="200" w:line="276" w:lineRule="auto"/>
              <w:rPr>
                <w:rFonts w:ascii="Georgia" w:hAnsi="Georgia"/>
                <w:color w:val="000000"/>
              </w:rPr>
            </w:pPr>
          </w:p>
        </w:tc>
      </w:tr>
      <w:tr w:rsidR="0042718E" w:rsidRPr="00E04226" w14:paraId="3EC5780A" w14:textId="77777777" w:rsidTr="004E784F">
        <w:trPr>
          <w:trHeight w:val="795"/>
        </w:trPr>
        <w:tc>
          <w:tcPr>
            <w:tcW w:w="1527" w:type="dxa"/>
            <w:vMerge/>
          </w:tcPr>
          <w:p w14:paraId="1CF4A037" w14:textId="77777777" w:rsidR="0042718E" w:rsidRPr="00E04226" w:rsidRDefault="0042718E" w:rsidP="004E784F">
            <w:pPr>
              <w:widowControl w:val="0"/>
              <w:pBdr>
                <w:top w:val="nil"/>
                <w:left w:val="nil"/>
                <w:bottom w:val="nil"/>
                <w:right w:val="nil"/>
                <w:between w:val="nil"/>
              </w:pBdr>
              <w:spacing w:line="276" w:lineRule="auto"/>
              <w:rPr>
                <w:rFonts w:ascii="Georgia" w:hAnsi="Georgia"/>
                <w:color w:val="000000"/>
              </w:rPr>
            </w:pPr>
          </w:p>
        </w:tc>
        <w:tc>
          <w:tcPr>
            <w:tcW w:w="855" w:type="dxa"/>
            <w:vMerge/>
          </w:tcPr>
          <w:p w14:paraId="6FB32FBA" w14:textId="77777777" w:rsidR="0042718E" w:rsidRPr="00E04226" w:rsidRDefault="0042718E" w:rsidP="004E784F">
            <w:pPr>
              <w:widowControl w:val="0"/>
              <w:pBdr>
                <w:top w:val="nil"/>
                <w:left w:val="nil"/>
                <w:bottom w:val="nil"/>
                <w:right w:val="nil"/>
                <w:between w:val="nil"/>
              </w:pBdr>
              <w:spacing w:line="276" w:lineRule="auto"/>
              <w:rPr>
                <w:rFonts w:ascii="Georgia" w:hAnsi="Georgia"/>
                <w:color w:val="000000"/>
              </w:rPr>
            </w:pPr>
          </w:p>
        </w:tc>
        <w:tc>
          <w:tcPr>
            <w:tcW w:w="1446" w:type="dxa"/>
            <w:vMerge/>
          </w:tcPr>
          <w:p w14:paraId="483AD2EE" w14:textId="77777777" w:rsidR="0042718E" w:rsidRPr="00E04226" w:rsidRDefault="0042718E" w:rsidP="004E784F">
            <w:pPr>
              <w:widowControl w:val="0"/>
              <w:pBdr>
                <w:top w:val="nil"/>
                <w:left w:val="nil"/>
                <w:bottom w:val="nil"/>
                <w:right w:val="nil"/>
                <w:between w:val="nil"/>
              </w:pBdr>
              <w:spacing w:line="276" w:lineRule="auto"/>
              <w:rPr>
                <w:rFonts w:ascii="Georgia" w:hAnsi="Georgia"/>
                <w:color w:val="000000"/>
              </w:rPr>
            </w:pPr>
          </w:p>
        </w:tc>
        <w:tc>
          <w:tcPr>
            <w:tcW w:w="5064" w:type="dxa"/>
            <w:tcBorders>
              <w:bottom w:val="single" w:sz="4" w:space="0" w:color="auto"/>
            </w:tcBorders>
          </w:tcPr>
          <w:p w14:paraId="13BABEB8" w14:textId="1A4FDD7C" w:rsidR="0042718E" w:rsidRPr="00B2548C" w:rsidRDefault="0042718E" w:rsidP="004E784F">
            <w:pPr>
              <w:pBdr>
                <w:top w:val="nil"/>
                <w:left w:val="nil"/>
                <w:bottom w:val="nil"/>
                <w:right w:val="nil"/>
                <w:between w:val="nil"/>
              </w:pBdr>
              <w:rPr>
                <w:rFonts w:ascii="Georgia" w:hAnsi="Georgia"/>
                <w:lang w:val="fr-CA"/>
              </w:rPr>
            </w:pPr>
            <w:proofErr w:type="spellStart"/>
            <w:r w:rsidRPr="00E04226">
              <w:rPr>
                <w:rFonts w:ascii="Georgia" w:hAnsi="Georgia"/>
                <w:color w:val="000000"/>
                <w:lang w:val="fr-FR"/>
              </w:rPr>
              <w:t>Informarea</w:t>
            </w:r>
            <w:proofErr w:type="spellEnd"/>
            <w:r w:rsidRPr="00B2548C">
              <w:rPr>
                <w:rFonts w:ascii="Georgia" w:hAnsi="Georgia"/>
                <w:color w:val="000000"/>
                <w:lang w:val="fr-CA"/>
              </w:rPr>
              <w:t xml:space="preserve"> </w:t>
            </w:r>
            <w:proofErr w:type="spellStart"/>
            <w:r w:rsidRPr="00E04226">
              <w:rPr>
                <w:rFonts w:ascii="Georgia" w:hAnsi="Georgia"/>
                <w:color w:val="000000"/>
                <w:lang w:val="fr-FR"/>
              </w:rPr>
              <w:t>cadrelor</w:t>
            </w:r>
            <w:proofErr w:type="spellEnd"/>
            <w:r w:rsidRPr="00B2548C">
              <w:rPr>
                <w:rFonts w:ascii="Georgia" w:hAnsi="Georgia"/>
                <w:color w:val="000000"/>
                <w:lang w:val="fr-CA"/>
              </w:rPr>
              <w:t xml:space="preserve"> </w:t>
            </w:r>
            <w:proofErr w:type="spellStart"/>
            <w:r w:rsidRPr="00E04226">
              <w:rPr>
                <w:rFonts w:ascii="Georgia" w:hAnsi="Georgia"/>
                <w:color w:val="000000"/>
                <w:lang w:val="fr-FR"/>
              </w:rPr>
              <w:t>didactice</w:t>
            </w:r>
            <w:proofErr w:type="spellEnd"/>
            <w:r w:rsidRPr="00B2548C">
              <w:rPr>
                <w:rFonts w:ascii="Georgia" w:hAnsi="Georgia"/>
                <w:color w:val="000000"/>
                <w:lang w:val="fr-CA"/>
              </w:rPr>
              <w:t xml:space="preserve"> </w:t>
            </w:r>
            <w:proofErr w:type="spellStart"/>
            <w:r w:rsidRPr="00E04226">
              <w:rPr>
                <w:rFonts w:ascii="Georgia" w:hAnsi="Georgia"/>
                <w:color w:val="000000"/>
                <w:lang w:val="fr-FR"/>
              </w:rPr>
              <w:t>cu</w:t>
            </w:r>
            <w:proofErr w:type="spellEnd"/>
            <w:r w:rsidRPr="00B2548C">
              <w:rPr>
                <w:rFonts w:ascii="Georgia" w:hAnsi="Georgia"/>
                <w:color w:val="000000"/>
                <w:lang w:val="fr-CA"/>
              </w:rPr>
              <w:t xml:space="preserve"> </w:t>
            </w:r>
            <w:proofErr w:type="spellStart"/>
            <w:r w:rsidRPr="00E04226">
              <w:rPr>
                <w:rFonts w:ascii="Georgia" w:hAnsi="Georgia"/>
                <w:color w:val="000000"/>
                <w:lang w:val="fr-FR"/>
              </w:rPr>
              <w:t>Planul</w:t>
            </w:r>
            <w:proofErr w:type="spellEnd"/>
            <w:r w:rsidRPr="00B2548C">
              <w:rPr>
                <w:rFonts w:ascii="Georgia" w:hAnsi="Georgia"/>
                <w:color w:val="000000"/>
                <w:lang w:val="fr-CA"/>
              </w:rPr>
              <w:t>-</w:t>
            </w:r>
            <w:proofErr w:type="spellStart"/>
            <w:r w:rsidRPr="00E04226">
              <w:rPr>
                <w:rFonts w:ascii="Georgia" w:hAnsi="Georgia"/>
                <w:color w:val="000000"/>
                <w:lang w:val="fr-FR"/>
              </w:rPr>
              <w:t>cadru</w:t>
            </w:r>
            <w:proofErr w:type="spellEnd"/>
            <w:r w:rsidRPr="00B2548C">
              <w:rPr>
                <w:rFonts w:ascii="Georgia" w:hAnsi="Georgia"/>
                <w:color w:val="000000"/>
                <w:lang w:val="fr-CA"/>
              </w:rPr>
              <w:t xml:space="preserve"> </w:t>
            </w:r>
            <w:proofErr w:type="spellStart"/>
            <w:r w:rsidRPr="00E04226">
              <w:rPr>
                <w:rFonts w:ascii="Georgia" w:hAnsi="Georgia"/>
                <w:color w:val="000000"/>
                <w:lang w:val="fr-FR"/>
              </w:rPr>
              <w:t>pentru</w:t>
            </w:r>
            <w:proofErr w:type="spellEnd"/>
            <w:r w:rsidRPr="00B2548C">
              <w:rPr>
                <w:rFonts w:ascii="Georgia" w:hAnsi="Georgia"/>
                <w:color w:val="000000"/>
                <w:lang w:val="fr-CA"/>
              </w:rPr>
              <w:t xml:space="preserve"> î</w:t>
            </w:r>
            <w:r w:rsidRPr="00E04226">
              <w:rPr>
                <w:rFonts w:ascii="Georgia" w:hAnsi="Georgia"/>
                <w:color w:val="000000"/>
                <w:lang w:val="fr-FR"/>
              </w:rPr>
              <w:t>nv</w:t>
            </w:r>
            <w:proofErr w:type="spellStart"/>
            <w:r w:rsidRPr="00B2548C">
              <w:rPr>
                <w:rFonts w:ascii="Georgia" w:hAnsi="Georgia"/>
                <w:color w:val="000000"/>
                <w:lang w:val="fr-CA"/>
              </w:rPr>
              <w:t>ăță</w:t>
            </w:r>
            <w:proofErr w:type="spellEnd"/>
            <w:r w:rsidRPr="00E04226">
              <w:rPr>
                <w:rFonts w:ascii="Georgia" w:hAnsi="Georgia"/>
                <w:color w:val="000000"/>
                <w:lang w:val="fr-FR"/>
              </w:rPr>
              <w:t>m</w:t>
            </w:r>
            <w:r w:rsidRPr="00B2548C">
              <w:rPr>
                <w:rFonts w:ascii="Georgia" w:hAnsi="Georgia"/>
                <w:color w:val="000000"/>
                <w:lang w:val="fr-CA"/>
              </w:rPr>
              <w:t>â</w:t>
            </w:r>
            <w:proofErr w:type="spellStart"/>
            <w:r w:rsidRPr="00E04226">
              <w:rPr>
                <w:rFonts w:ascii="Georgia" w:hAnsi="Georgia"/>
                <w:color w:val="000000"/>
                <w:lang w:val="fr-FR"/>
              </w:rPr>
              <w:t>ntul</w:t>
            </w:r>
            <w:proofErr w:type="spellEnd"/>
            <w:r w:rsidRPr="00B2548C">
              <w:rPr>
                <w:rFonts w:ascii="Georgia" w:hAnsi="Georgia"/>
                <w:color w:val="000000"/>
                <w:lang w:val="fr-CA"/>
              </w:rPr>
              <w:t xml:space="preserve"> </w:t>
            </w:r>
            <w:proofErr w:type="spellStart"/>
            <w:proofErr w:type="gramStart"/>
            <w:r w:rsidRPr="00E04226">
              <w:rPr>
                <w:rFonts w:ascii="Georgia" w:hAnsi="Georgia"/>
                <w:color w:val="000000"/>
                <w:lang w:val="fr-FR"/>
              </w:rPr>
              <w:t>primar</w:t>
            </w:r>
            <w:proofErr w:type="spellEnd"/>
            <w:r w:rsidRPr="00B2548C">
              <w:rPr>
                <w:rFonts w:ascii="Georgia" w:hAnsi="Georgia"/>
                <w:color w:val="000000"/>
                <w:lang w:val="fr-CA"/>
              </w:rPr>
              <w:t>,</w:t>
            </w:r>
            <w:proofErr w:type="spellStart"/>
            <w:r w:rsidRPr="00E04226">
              <w:rPr>
                <w:rFonts w:ascii="Georgia" w:hAnsi="Georgia"/>
                <w:color w:val="000000"/>
                <w:lang w:val="fr-FR"/>
              </w:rPr>
              <w:t>gimnazial</w:t>
            </w:r>
            <w:proofErr w:type="spellEnd"/>
            <w:proofErr w:type="gramEnd"/>
            <w:r w:rsidRPr="00B2548C">
              <w:rPr>
                <w:rFonts w:ascii="Georgia" w:hAnsi="Georgia"/>
                <w:color w:val="000000"/>
                <w:lang w:val="fr-CA"/>
              </w:rPr>
              <w:t xml:space="preserve"> ș</w:t>
            </w:r>
            <w:r w:rsidRPr="00E04226">
              <w:rPr>
                <w:rFonts w:ascii="Georgia" w:hAnsi="Georgia"/>
                <w:color w:val="000000"/>
                <w:lang w:val="fr-FR"/>
              </w:rPr>
              <w:t>i</w:t>
            </w:r>
            <w:r w:rsidRPr="00B2548C">
              <w:rPr>
                <w:rFonts w:ascii="Georgia" w:hAnsi="Georgia"/>
                <w:color w:val="000000"/>
                <w:lang w:val="fr-CA"/>
              </w:rPr>
              <w:t xml:space="preserve"> </w:t>
            </w:r>
            <w:proofErr w:type="spellStart"/>
            <w:r w:rsidRPr="00E04226">
              <w:rPr>
                <w:rFonts w:ascii="Georgia" w:hAnsi="Georgia"/>
                <w:color w:val="000000"/>
                <w:lang w:val="fr-FR"/>
              </w:rPr>
              <w:t>liceal</w:t>
            </w:r>
            <w:proofErr w:type="spellEnd"/>
            <w:r w:rsidRPr="00B2548C">
              <w:rPr>
                <w:rFonts w:ascii="Georgia" w:hAnsi="Georgia"/>
                <w:color w:val="000000"/>
                <w:lang w:val="fr-CA"/>
              </w:rPr>
              <w:t xml:space="preserve"> </w:t>
            </w:r>
            <w:proofErr w:type="spellStart"/>
            <w:r w:rsidRPr="00E04226">
              <w:rPr>
                <w:rFonts w:ascii="Georgia" w:hAnsi="Georgia"/>
                <w:color w:val="000000"/>
                <w:lang w:val="fr-FR"/>
              </w:rPr>
              <w:t>pentru</w:t>
            </w:r>
            <w:proofErr w:type="spellEnd"/>
            <w:r w:rsidRPr="00B2548C">
              <w:rPr>
                <w:rFonts w:ascii="Georgia" w:hAnsi="Georgia"/>
                <w:color w:val="000000"/>
                <w:lang w:val="fr-CA"/>
              </w:rPr>
              <w:t xml:space="preserve"> </w:t>
            </w:r>
            <w:proofErr w:type="spellStart"/>
            <w:r w:rsidRPr="00E04226">
              <w:rPr>
                <w:rFonts w:ascii="Georgia" w:hAnsi="Georgia"/>
                <w:lang w:val="fr-FR"/>
              </w:rPr>
              <w:t>anul</w:t>
            </w:r>
            <w:proofErr w:type="spellEnd"/>
            <w:r w:rsidRPr="00B2548C">
              <w:rPr>
                <w:rFonts w:ascii="Georgia" w:hAnsi="Georgia"/>
                <w:lang w:val="fr-CA"/>
              </w:rPr>
              <w:t xml:space="preserve"> </w:t>
            </w:r>
            <w:r w:rsidRPr="00E04226">
              <w:rPr>
                <w:rFonts w:ascii="Georgia" w:hAnsi="Georgia"/>
                <w:lang w:val="fr-FR"/>
              </w:rPr>
              <w:t>de</w:t>
            </w:r>
            <w:r w:rsidRPr="00B2548C">
              <w:rPr>
                <w:rFonts w:ascii="Georgia" w:hAnsi="Georgia"/>
                <w:lang w:val="fr-CA"/>
              </w:rPr>
              <w:t xml:space="preserve"> </w:t>
            </w:r>
            <w:proofErr w:type="spellStart"/>
            <w:r w:rsidRPr="00E04226">
              <w:rPr>
                <w:rFonts w:ascii="Georgia" w:hAnsi="Georgia"/>
                <w:lang w:val="fr-FR"/>
              </w:rPr>
              <w:t>studii</w:t>
            </w:r>
            <w:proofErr w:type="spellEnd"/>
            <w:r w:rsidRPr="00B2548C">
              <w:rPr>
                <w:rFonts w:ascii="Georgia" w:hAnsi="Georgia"/>
                <w:lang w:val="fr-CA"/>
              </w:rPr>
              <w:t xml:space="preserve"> 202</w:t>
            </w:r>
            <w:r w:rsidR="00975DCE" w:rsidRPr="00B2548C">
              <w:rPr>
                <w:rFonts w:ascii="Georgia" w:hAnsi="Georgia"/>
                <w:lang w:val="fr-CA"/>
              </w:rPr>
              <w:t>2</w:t>
            </w:r>
            <w:r w:rsidRPr="00B2548C">
              <w:rPr>
                <w:rFonts w:ascii="Georgia" w:hAnsi="Georgia"/>
                <w:lang w:val="fr-CA"/>
              </w:rPr>
              <w:t>-202</w:t>
            </w:r>
            <w:r w:rsidR="00975DCE" w:rsidRPr="00B2548C">
              <w:rPr>
                <w:rFonts w:ascii="Georgia" w:hAnsi="Georgia"/>
                <w:lang w:val="fr-CA"/>
              </w:rPr>
              <w:t>3</w:t>
            </w:r>
          </w:p>
          <w:p w14:paraId="7E334C8A" w14:textId="77777777" w:rsidR="0042718E" w:rsidRPr="00B2548C" w:rsidRDefault="0042718E" w:rsidP="004E784F">
            <w:pPr>
              <w:pBdr>
                <w:top w:val="nil"/>
                <w:left w:val="nil"/>
                <w:bottom w:val="nil"/>
                <w:right w:val="nil"/>
                <w:between w:val="nil"/>
              </w:pBdr>
              <w:rPr>
                <w:rFonts w:ascii="Georgia" w:hAnsi="Georgia"/>
                <w:lang w:val="fr-CA"/>
              </w:rPr>
            </w:pPr>
          </w:p>
          <w:p w14:paraId="110C5713" w14:textId="77777777" w:rsidR="0042718E" w:rsidRPr="00E04226" w:rsidRDefault="0042718E" w:rsidP="004E784F">
            <w:pPr>
              <w:pBdr>
                <w:top w:val="nil"/>
                <w:left w:val="nil"/>
                <w:bottom w:val="nil"/>
                <w:right w:val="nil"/>
                <w:between w:val="nil"/>
              </w:pBdr>
              <w:rPr>
                <w:rFonts w:ascii="Georgia" w:hAnsi="Georgia"/>
                <w:lang w:val="ro-RO"/>
              </w:rPr>
            </w:pPr>
            <w:r w:rsidRPr="00E04226">
              <w:rPr>
                <w:rFonts w:ascii="Georgia" w:hAnsi="Georgia"/>
                <w:lang w:val="ro-RO"/>
              </w:rPr>
              <w:t>Elaborarea fișelor de curs a orelor opționale și extracurs</w:t>
            </w:r>
          </w:p>
          <w:p w14:paraId="21754101" w14:textId="77777777" w:rsidR="0042718E" w:rsidRPr="00E04226" w:rsidRDefault="0042718E" w:rsidP="004E784F">
            <w:pPr>
              <w:pBdr>
                <w:top w:val="nil"/>
                <w:left w:val="nil"/>
                <w:bottom w:val="nil"/>
                <w:right w:val="nil"/>
                <w:between w:val="nil"/>
              </w:pBdr>
              <w:rPr>
                <w:rFonts w:ascii="Georgia" w:hAnsi="Georgia"/>
                <w:lang w:val="ro-RO"/>
              </w:rPr>
            </w:pPr>
          </w:p>
        </w:tc>
        <w:tc>
          <w:tcPr>
            <w:tcW w:w="1740" w:type="dxa"/>
            <w:tcBorders>
              <w:bottom w:val="single" w:sz="4" w:space="0" w:color="auto"/>
            </w:tcBorders>
          </w:tcPr>
          <w:p w14:paraId="2A4B99AF" w14:textId="77777777" w:rsidR="0042718E" w:rsidRPr="00E04226" w:rsidRDefault="0042718E" w:rsidP="004E784F">
            <w:pPr>
              <w:pBdr>
                <w:top w:val="nil"/>
                <w:left w:val="nil"/>
                <w:bottom w:val="nil"/>
                <w:right w:val="nil"/>
                <w:between w:val="nil"/>
              </w:pBdr>
              <w:rPr>
                <w:rFonts w:ascii="Georgia" w:hAnsi="Georgia"/>
                <w:color w:val="000000"/>
                <w:lang w:val="fr-FR"/>
              </w:rPr>
            </w:pPr>
          </w:p>
          <w:p w14:paraId="31538BA4" w14:textId="77777777" w:rsidR="0042718E" w:rsidRPr="00E04226" w:rsidRDefault="0042718E" w:rsidP="004E784F">
            <w:pPr>
              <w:pBdr>
                <w:top w:val="nil"/>
                <w:left w:val="nil"/>
                <w:bottom w:val="nil"/>
                <w:right w:val="nil"/>
                <w:between w:val="nil"/>
              </w:pBdr>
              <w:rPr>
                <w:rFonts w:ascii="Georgia" w:hAnsi="Georgia"/>
                <w:color w:val="000000"/>
                <w:lang w:val="fr-FR"/>
              </w:rPr>
            </w:pPr>
            <w:proofErr w:type="spellStart"/>
            <w:proofErr w:type="gramStart"/>
            <w:r w:rsidRPr="00E04226">
              <w:rPr>
                <w:rFonts w:ascii="Georgia" w:hAnsi="Georgia"/>
                <w:color w:val="000000"/>
                <w:lang w:val="fr-FR"/>
              </w:rPr>
              <w:t>august</w:t>
            </w:r>
            <w:proofErr w:type="spellEnd"/>
            <w:proofErr w:type="gramEnd"/>
          </w:p>
          <w:p w14:paraId="6D20EDD7" w14:textId="77777777" w:rsidR="0042718E" w:rsidRPr="00E04226" w:rsidRDefault="0042718E" w:rsidP="004E784F">
            <w:pPr>
              <w:pBdr>
                <w:top w:val="nil"/>
                <w:left w:val="nil"/>
                <w:bottom w:val="nil"/>
                <w:right w:val="nil"/>
                <w:between w:val="nil"/>
              </w:pBdr>
              <w:rPr>
                <w:rFonts w:ascii="Georgia" w:hAnsi="Georgia"/>
                <w:color w:val="000000"/>
              </w:rPr>
            </w:pPr>
          </w:p>
          <w:p w14:paraId="23513416" w14:textId="77777777" w:rsidR="0042718E" w:rsidRPr="00E04226" w:rsidRDefault="0042718E" w:rsidP="004E784F">
            <w:pPr>
              <w:pBdr>
                <w:top w:val="nil"/>
                <w:left w:val="nil"/>
                <w:bottom w:val="nil"/>
                <w:right w:val="nil"/>
                <w:between w:val="nil"/>
              </w:pBdr>
              <w:rPr>
                <w:rFonts w:ascii="Georgia" w:hAnsi="Georgia"/>
                <w:color w:val="000000"/>
              </w:rPr>
            </w:pPr>
          </w:p>
          <w:p w14:paraId="7D4807E1" w14:textId="77777777" w:rsidR="0042718E" w:rsidRPr="00E04226" w:rsidRDefault="0042718E" w:rsidP="004E784F">
            <w:pPr>
              <w:pBdr>
                <w:top w:val="nil"/>
                <w:left w:val="nil"/>
                <w:bottom w:val="nil"/>
                <w:right w:val="nil"/>
                <w:between w:val="nil"/>
              </w:pBdr>
              <w:rPr>
                <w:rFonts w:ascii="Georgia" w:hAnsi="Georgia"/>
                <w:color w:val="000000"/>
              </w:rPr>
            </w:pPr>
          </w:p>
          <w:p w14:paraId="4F63456A" w14:textId="77777777" w:rsidR="0042718E" w:rsidRPr="00E04226" w:rsidRDefault="0042718E" w:rsidP="004E784F">
            <w:pPr>
              <w:pBdr>
                <w:top w:val="nil"/>
                <w:left w:val="nil"/>
                <w:bottom w:val="nil"/>
                <w:right w:val="nil"/>
                <w:between w:val="nil"/>
              </w:pBdr>
              <w:rPr>
                <w:rFonts w:ascii="Georgia" w:hAnsi="Georgia"/>
                <w:color w:val="000000"/>
                <w:lang w:val="ro-RO"/>
              </w:rPr>
            </w:pPr>
            <w:r w:rsidRPr="00E04226">
              <w:rPr>
                <w:rFonts w:ascii="Georgia" w:hAnsi="Georgia"/>
                <w:color w:val="000000"/>
                <w:lang w:val="ro-RO"/>
              </w:rPr>
              <w:t>mai</w:t>
            </w:r>
          </w:p>
          <w:p w14:paraId="2E6AC4F5" w14:textId="77777777" w:rsidR="0042718E" w:rsidRPr="00E04226" w:rsidRDefault="0042718E" w:rsidP="004E784F">
            <w:pPr>
              <w:pBdr>
                <w:top w:val="nil"/>
                <w:left w:val="nil"/>
                <w:bottom w:val="nil"/>
                <w:right w:val="nil"/>
                <w:between w:val="nil"/>
              </w:pBdr>
              <w:rPr>
                <w:rFonts w:ascii="Georgia" w:hAnsi="Georgia"/>
                <w:color w:val="000000"/>
                <w:lang w:val="ro-RO"/>
              </w:rPr>
            </w:pPr>
          </w:p>
        </w:tc>
        <w:tc>
          <w:tcPr>
            <w:tcW w:w="1559" w:type="dxa"/>
            <w:tcBorders>
              <w:bottom w:val="single" w:sz="4" w:space="0" w:color="auto"/>
            </w:tcBorders>
          </w:tcPr>
          <w:p w14:paraId="5112AF7D" w14:textId="77777777" w:rsidR="0042718E" w:rsidRPr="00E04226" w:rsidRDefault="0042718E" w:rsidP="004E784F">
            <w:pPr>
              <w:pBdr>
                <w:top w:val="nil"/>
                <w:left w:val="nil"/>
                <w:bottom w:val="nil"/>
                <w:right w:val="nil"/>
                <w:between w:val="nil"/>
              </w:pBdr>
              <w:rPr>
                <w:rFonts w:ascii="Georgia" w:hAnsi="Georgia"/>
                <w:color w:val="000000"/>
              </w:rPr>
            </w:pPr>
            <w:r w:rsidRPr="00E04226">
              <w:rPr>
                <w:rFonts w:ascii="Georgia" w:hAnsi="Georgia"/>
                <w:color w:val="000000"/>
              </w:rPr>
              <w:t xml:space="preserve"> </w:t>
            </w:r>
          </w:p>
          <w:p w14:paraId="54E328FF" w14:textId="77777777" w:rsidR="0042718E" w:rsidRPr="00E04226" w:rsidRDefault="0042718E" w:rsidP="004E784F">
            <w:pPr>
              <w:pBdr>
                <w:top w:val="nil"/>
                <w:left w:val="nil"/>
                <w:bottom w:val="nil"/>
                <w:right w:val="nil"/>
                <w:between w:val="nil"/>
              </w:pBdr>
              <w:rPr>
                <w:rFonts w:ascii="Georgia" w:hAnsi="Georgia"/>
                <w:color w:val="000000"/>
                <w:lang w:val="ro-RO"/>
              </w:rPr>
            </w:pPr>
            <w:r w:rsidRPr="00E04226">
              <w:rPr>
                <w:rFonts w:ascii="Georgia" w:hAnsi="Georgia"/>
                <w:color w:val="000000"/>
                <w:lang w:val="ro-RO"/>
              </w:rPr>
              <w:t>Directorul liceului</w:t>
            </w:r>
          </w:p>
          <w:p w14:paraId="29A8AFA1" w14:textId="77777777" w:rsidR="0042718E" w:rsidRPr="00E04226" w:rsidRDefault="0042718E" w:rsidP="004E784F">
            <w:pPr>
              <w:pBdr>
                <w:top w:val="nil"/>
                <w:left w:val="nil"/>
                <w:bottom w:val="nil"/>
                <w:right w:val="nil"/>
                <w:between w:val="nil"/>
              </w:pBdr>
              <w:rPr>
                <w:rFonts w:ascii="Georgia" w:hAnsi="Georgia"/>
                <w:color w:val="000000"/>
                <w:lang w:val="ro-RO"/>
              </w:rPr>
            </w:pPr>
          </w:p>
          <w:p w14:paraId="47668A08" w14:textId="77777777" w:rsidR="0042718E" w:rsidRPr="00E04226" w:rsidRDefault="0042718E" w:rsidP="004E784F">
            <w:pPr>
              <w:pBdr>
                <w:top w:val="nil"/>
                <w:left w:val="nil"/>
                <w:bottom w:val="nil"/>
                <w:right w:val="nil"/>
                <w:between w:val="nil"/>
              </w:pBdr>
              <w:rPr>
                <w:rFonts w:ascii="Georgia" w:hAnsi="Georgia"/>
                <w:color w:val="000000"/>
                <w:lang w:val="en-US"/>
              </w:rPr>
            </w:pPr>
            <w:proofErr w:type="spellStart"/>
            <w:r w:rsidRPr="00E04226">
              <w:rPr>
                <w:rFonts w:ascii="Georgia" w:hAnsi="Georgia"/>
                <w:color w:val="000000"/>
                <w:lang w:val="en-US"/>
              </w:rPr>
              <w:t>Directorul</w:t>
            </w:r>
            <w:proofErr w:type="spellEnd"/>
            <w:r w:rsidRPr="00E04226">
              <w:rPr>
                <w:rFonts w:ascii="Georgia" w:hAnsi="Georgia"/>
                <w:color w:val="000000"/>
                <w:lang w:val="en-US"/>
              </w:rPr>
              <w:t xml:space="preserve"> adjunct </w:t>
            </w:r>
            <w:proofErr w:type="spellStart"/>
            <w:r w:rsidRPr="00E04226">
              <w:rPr>
                <w:rFonts w:ascii="Georgia" w:hAnsi="Georgia"/>
                <w:color w:val="000000"/>
                <w:lang w:val="en-US"/>
              </w:rPr>
              <w:t>instruire</w:t>
            </w:r>
            <w:proofErr w:type="spellEnd"/>
          </w:p>
          <w:p w14:paraId="43CA26E1" w14:textId="77777777" w:rsidR="0042718E" w:rsidRPr="00E04226" w:rsidRDefault="0042718E" w:rsidP="004E784F">
            <w:pPr>
              <w:pBdr>
                <w:top w:val="nil"/>
                <w:left w:val="nil"/>
                <w:bottom w:val="nil"/>
                <w:right w:val="nil"/>
                <w:between w:val="nil"/>
              </w:pBdr>
              <w:rPr>
                <w:rFonts w:ascii="Georgia" w:hAnsi="Georgia"/>
                <w:color w:val="000000"/>
                <w:lang w:val="ro-RO"/>
              </w:rPr>
            </w:pPr>
          </w:p>
        </w:tc>
        <w:tc>
          <w:tcPr>
            <w:tcW w:w="1440" w:type="dxa"/>
            <w:gridSpan w:val="2"/>
            <w:vMerge/>
            <w:tcBorders>
              <w:bottom w:val="single" w:sz="4" w:space="0" w:color="auto"/>
              <w:right w:val="single" w:sz="4" w:space="0" w:color="auto"/>
            </w:tcBorders>
          </w:tcPr>
          <w:p w14:paraId="3D4254A3" w14:textId="77777777" w:rsidR="0042718E" w:rsidRPr="00E04226" w:rsidRDefault="0042718E" w:rsidP="004E784F">
            <w:pPr>
              <w:pBdr>
                <w:top w:val="nil"/>
                <w:left w:val="nil"/>
                <w:bottom w:val="nil"/>
                <w:right w:val="nil"/>
                <w:between w:val="nil"/>
              </w:pBdr>
              <w:spacing w:after="200" w:line="276" w:lineRule="auto"/>
              <w:rPr>
                <w:rFonts w:ascii="Georgia" w:hAnsi="Georgia"/>
                <w:color w:val="000000"/>
                <w:lang w:val="fr-FR"/>
              </w:rPr>
            </w:pPr>
          </w:p>
        </w:tc>
        <w:tc>
          <w:tcPr>
            <w:tcW w:w="1650" w:type="dxa"/>
            <w:vMerge/>
            <w:tcBorders>
              <w:left w:val="single" w:sz="4" w:space="0" w:color="auto"/>
              <w:bottom w:val="single" w:sz="4" w:space="0" w:color="auto"/>
            </w:tcBorders>
          </w:tcPr>
          <w:p w14:paraId="34B5D552" w14:textId="77777777" w:rsidR="0042718E" w:rsidRPr="00E04226" w:rsidRDefault="0042718E" w:rsidP="004E784F">
            <w:pPr>
              <w:pBdr>
                <w:top w:val="nil"/>
                <w:left w:val="nil"/>
                <w:bottom w:val="nil"/>
                <w:right w:val="nil"/>
                <w:between w:val="nil"/>
              </w:pBdr>
              <w:spacing w:after="200" w:line="276" w:lineRule="auto"/>
              <w:rPr>
                <w:rFonts w:ascii="Georgia" w:hAnsi="Georgia"/>
                <w:color w:val="000000"/>
                <w:lang w:val="fr-FR"/>
              </w:rPr>
            </w:pPr>
          </w:p>
        </w:tc>
      </w:tr>
      <w:tr w:rsidR="0042718E" w:rsidRPr="00E04226" w14:paraId="5FEC0A21" w14:textId="77777777" w:rsidTr="004E784F">
        <w:trPr>
          <w:trHeight w:val="1950"/>
        </w:trPr>
        <w:tc>
          <w:tcPr>
            <w:tcW w:w="1527" w:type="dxa"/>
            <w:vMerge/>
          </w:tcPr>
          <w:p w14:paraId="389AFBE3" w14:textId="77777777" w:rsidR="0042718E" w:rsidRPr="00E04226" w:rsidRDefault="0042718E" w:rsidP="004E784F">
            <w:pPr>
              <w:widowControl w:val="0"/>
              <w:pBdr>
                <w:top w:val="nil"/>
                <w:left w:val="nil"/>
                <w:bottom w:val="nil"/>
                <w:right w:val="nil"/>
                <w:between w:val="nil"/>
              </w:pBdr>
              <w:spacing w:line="276" w:lineRule="auto"/>
              <w:rPr>
                <w:rFonts w:ascii="Georgia" w:hAnsi="Georgia"/>
                <w:color w:val="000000"/>
              </w:rPr>
            </w:pPr>
          </w:p>
        </w:tc>
        <w:tc>
          <w:tcPr>
            <w:tcW w:w="855" w:type="dxa"/>
            <w:vMerge/>
          </w:tcPr>
          <w:p w14:paraId="2CBE0EA7" w14:textId="77777777" w:rsidR="0042718E" w:rsidRPr="00E04226" w:rsidRDefault="0042718E" w:rsidP="004E784F">
            <w:pPr>
              <w:widowControl w:val="0"/>
              <w:pBdr>
                <w:top w:val="nil"/>
                <w:left w:val="nil"/>
                <w:bottom w:val="nil"/>
                <w:right w:val="nil"/>
                <w:between w:val="nil"/>
              </w:pBdr>
              <w:spacing w:line="276" w:lineRule="auto"/>
              <w:rPr>
                <w:rFonts w:ascii="Georgia" w:hAnsi="Georgia"/>
                <w:color w:val="000000"/>
              </w:rPr>
            </w:pPr>
          </w:p>
        </w:tc>
        <w:tc>
          <w:tcPr>
            <w:tcW w:w="1446" w:type="dxa"/>
            <w:vMerge/>
          </w:tcPr>
          <w:p w14:paraId="1244F8AF" w14:textId="77777777" w:rsidR="0042718E" w:rsidRPr="00E04226" w:rsidRDefault="0042718E" w:rsidP="004E784F">
            <w:pPr>
              <w:widowControl w:val="0"/>
              <w:pBdr>
                <w:top w:val="nil"/>
                <w:left w:val="nil"/>
                <w:bottom w:val="nil"/>
                <w:right w:val="nil"/>
                <w:between w:val="nil"/>
              </w:pBdr>
              <w:spacing w:line="276" w:lineRule="auto"/>
              <w:rPr>
                <w:rFonts w:ascii="Georgia" w:hAnsi="Georgia"/>
                <w:color w:val="000000"/>
              </w:rPr>
            </w:pPr>
          </w:p>
        </w:tc>
        <w:tc>
          <w:tcPr>
            <w:tcW w:w="5064" w:type="dxa"/>
            <w:tcBorders>
              <w:top w:val="single" w:sz="4" w:space="0" w:color="auto"/>
            </w:tcBorders>
          </w:tcPr>
          <w:p w14:paraId="7B050725" w14:textId="51B64806" w:rsidR="0042718E" w:rsidRPr="00E04226" w:rsidRDefault="0042718E" w:rsidP="004E784F">
            <w:pPr>
              <w:pBdr>
                <w:top w:val="nil"/>
                <w:left w:val="nil"/>
                <w:bottom w:val="nil"/>
                <w:right w:val="nil"/>
                <w:between w:val="nil"/>
              </w:pBdr>
              <w:rPr>
                <w:rFonts w:ascii="Georgia" w:hAnsi="Georgia"/>
                <w:lang w:val="ro-RO"/>
              </w:rPr>
            </w:pPr>
            <w:r w:rsidRPr="00E04226">
              <w:rPr>
                <w:rFonts w:ascii="Georgia" w:hAnsi="Georgia"/>
                <w:lang w:val="ro-RO"/>
              </w:rPr>
              <w:t>Completarea documentației școlare conform instrucțiunilor și ordinelor de la direcția școlii, DGÎ Cahul, MEC</w:t>
            </w:r>
          </w:p>
        </w:tc>
        <w:tc>
          <w:tcPr>
            <w:tcW w:w="1740" w:type="dxa"/>
            <w:tcBorders>
              <w:top w:val="single" w:sz="4" w:space="0" w:color="auto"/>
            </w:tcBorders>
          </w:tcPr>
          <w:p w14:paraId="0AF011C7" w14:textId="77777777" w:rsidR="0042718E" w:rsidRPr="00E04226" w:rsidRDefault="0042718E" w:rsidP="004E784F">
            <w:pPr>
              <w:pBdr>
                <w:top w:val="nil"/>
                <w:left w:val="nil"/>
                <w:bottom w:val="nil"/>
                <w:right w:val="nil"/>
                <w:between w:val="nil"/>
              </w:pBdr>
              <w:rPr>
                <w:rFonts w:ascii="Georgia" w:hAnsi="Georgia"/>
                <w:color w:val="000000"/>
                <w:lang w:val="fr-FR"/>
              </w:rPr>
            </w:pPr>
            <w:r w:rsidRPr="00E04226">
              <w:rPr>
                <w:rFonts w:ascii="Georgia" w:hAnsi="Georgia"/>
                <w:color w:val="000000"/>
                <w:lang w:val="ro-RO"/>
              </w:rPr>
              <w:t>permanent</w:t>
            </w:r>
          </w:p>
        </w:tc>
        <w:tc>
          <w:tcPr>
            <w:tcW w:w="1559" w:type="dxa"/>
            <w:tcBorders>
              <w:top w:val="single" w:sz="4" w:space="0" w:color="auto"/>
            </w:tcBorders>
          </w:tcPr>
          <w:p w14:paraId="36E6B22C" w14:textId="77777777" w:rsidR="0042718E" w:rsidRPr="00E04226" w:rsidRDefault="0042718E" w:rsidP="004E784F">
            <w:pPr>
              <w:pBdr>
                <w:top w:val="nil"/>
                <w:left w:val="nil"/>
                <w:bottom w:val="nil"/>
                <w:right w:val="nil"/>
                <w:between w:val="nil"/>
              </w:pBdr>
              <w:rPr>
                <w:rFonts w:ascii="Georgia" w:hAnsi="Georgia"/>
                <w:color w:val="000000"/>
                <w:lang w:val="en-US"/>
              </w:rPr>
            </w:pPr>
            <w:proofErr w:type="spellStart"/>
            <w:r w:rsidRPr="00E04226">
              <w:rPr>
                <w:rFonts w:ascii="Georgia" w:hAnsi="Georgia"/>
                <w:color w:val="000000"/>
                <w:lang w:val="en-US"/>
              </w:rPr>
              <w:t>Directorul</w:t>
            </w:r>
            <w:proofErr w:type="spellEnd"/>
            <w:r w:rsidRPr="00E04226">
              <w:rPr>
                <w:rFonts w:ascii="Georgia" w:hAnsi="Georgia"/>
                <w:color w:val="000000"/>
                <w:lang w:val="en-US"/>
              </w:rPr>
              <w:t xml:space="preserve"> adjunct </w:t>
            </w:r>
            <w:proofErr w:type="spellStart"/>
            <w:r w:rsidRPr="00E04226">
              <w:rPr>
                <w:rFonts w:ascii="Georgia" w:hAnsi="Georgia"/>
                <w:color w:val="000000"/>
                <w:lang w:val="en-US"/>
              </w:rPr>
              <w:t>instruire</w:t>
            </w:r>
            <w:proofErr w:type="spellEnd"/>
          </w:p>
        </w:tc>
        <w:tc>
          <w:tcPr>
            <w:tcW w:w="1440" w:type="dxa"/>
            <w:gridSpan w:val="2"/>
            <w:vMerge w:val="restart"/>
            <w:tcBorders>
              <w:top w:val="nil"/>
              <w:right w:val="single" w:sz="4" w:space="0" w:color="auto"/>
            </w:tcBorders>
          </w:tcPr>
          <w:p w14:paraId="4B4E0246" w14:textId="77777777" w:rsidR="0042718E" w:rsidRPr="00E04226" w:rsidRDefault="0042718E" w:rsidP="004E784F">
            <w:pPr>
              <w:widowControl w:val="0"/>
              <w:pBdr>
                <w:top w:val="nil"/>
                <w:left w:val="nil"/>
                <w:bottom w:val="nil"/>
                <w:right w:val="nil"/>
                <w:between w:val="nil"/>
              </w:pBdr>
              <w:rPr>
                <w:rFonts w:ascii="Georgia" w:hAnsi="Georgia"/>
                <w:color w:val="000000"/>
                <w:lang w:val="en-US"/>
              </w:rPr>
            </w:pPr>
            <w:r w:rsidRPr="00E04226">
              <w:rPr>
                <w:rFonts w:ascii="Georgia" w:hAnsi="Georgia"/>
                <w:color w:val="000000"/>
                <w:lang w:val="fr-FR"/>
              </w:rPr>
              <w:t xml:space="preserve"> </w:t>
            </w:r>
          </w:p>
          <w:p w14:paraId="0ABA0B6E" w14:textId="77777777" w:rsidR="0042718E" w:rsidRPr="00E04226" w:rsidRDefault="0042718E" w:rsidP="004E784F">
            <w:pPr>
              <w:widowControl w:val="0"/>
              <w:pBdr>
                <w:top w:val="nil"/>
                <w:left w:val="nil"/>
                <w:bottom w:val="nil"/>
                <w:right w:val="nil"/>
                <w:between w:val="nil"/>
              </w:pBdr>
              <w:rPr>
                <w:rFonts w:ascii="Georgia" w:hAnsi="Georgia"/>
                <w:color w:val="000000"/>
                <w:lang w:val="fr-FR"/>
              </w:rPr>
            </w:pPr>
          </w:p>
        </w:tc>
        <w:tc>
          <w:tcPr>
            <w:tcW w:w="1650" w:type="dxa"/>
            <w:vMerge w:val="restart"/>
            <w:tcBorders>
              <w:top w:val="nil"/>
              <w:left w:val="single" w:sz="4" w:space="0" w:color="auto"/>
            </w:tcBorders>
          </w:tcPr>
          <w:p w14:paraId="1E551FD4" w14:textId="77777777" w:rsidR="0042718E" w:rsidRPr="00E04226" w:rsidRDefault="0042718E" w:rsidP="004E784F">
            <w:pPr>
              <w:spacing w:after="160" w:line="259" w:lineRule="auto"/>
              <w:rPr>
                <w:rFonts w:ascii="Georgia" w:hAnsi="Georgia"/>
                <w:color w:val="000000"/>
                <w:lang w:val="en-US"/>
              </w:rPr>
            </w:pPr>
          </w:p>
          <w:p w14:paraId="42B2C994" w14:textId="77777777" w:rsidR="0042718E" w:rsidRPr="00E04226" w:rsidRDefault="0042718E" w:rsidP="004E784F">
            <w:pPr>
              <w:widowControl w:val="0"/>
              <w:pBdr>
                <w:top w:val="nil"/>
                <w:left w:val="nil"/>
                <w:bottom w:val="nil"/>
                <w:right w:val="nil"/>
                <w:between w:val="nil"/>
              </w:pBdr>
              <w:rPr>
                <w:rFonts w:ascii="Georgia" w:hAnsi="Georgia"/>
                <w:color w:val="000000"/>
                <w:lang w:val="fr-FR"/>
              </w:rPr>
            </w:pPr>
          </w:p>
        </w:tc>
      </w:tr>
      <w:tr w:rsidR="0042718E" w:rsidRPr="00E04226" w14:paraId="0675F595" w14:textId="77777777" w:rsidTr="004E784F">
        <w:trPr>
          <w:trHeight w:val="180"/>
        </w:trPr>
        <w:tc>
          <w:tcPr>
            <w:tcW w:w="1527" w:type="dxa"/>
            <w:vMerge/>
          </w:tcPr>
          <w:p w14:paraId="7D4D8C3F" w14:textId="77777777" w:rsidR="0042718E" w:rsidRPr="00E04226" w:rsidRDefault="0042718E" w:rsidP="004E784F">
            <w:pPr>
              <w:widowControl w:val="0"/>
              <w:pBdr>
                <w:top w:val="nil"/>
                <w:left w:val="nil"/>
                <w:bottom w:val="nil"/>
                <w:right w:val="nil"/>
                <w:between w:val="nil"/>
              </w:pBdr>
              <w:spacing w:line="276" w:lineRule="auto"/>
              <w:rPr>
                <w:rFonts w:ascii="Georgia" w:hAnsi="Georgia"/>
                <w:color w:val="000000"/>
                <w:lang w:val="fr-FR"/>
              </w:rPr>
            </w:pPr>
          </w:p>
        </w:tc>
        <w:tc>
          <w:tcPr>
            <w:tcW w:w="855" w:type="dxa"/>
            <w:vMerge/>
          </w:tcPr>
          <w:p w14:paraId="230A3B2F" w14:textId="77777777" w:rsidR="0042718E" w:rsidRPr="00E04226" w:rsidRDefault="0042718E" w:rsidP="004E784F">
            <w:pPr>
              <w:widowControl w:val="0"/>
              <w:pBdr>
                <w:top w:val="nil"/>
                <w:left w:val="nil"/>
                <w:bottom w:val="nil"/>
                <w:right w:val="nil"/>
                <w:between w:val="nil"/>
              </w:pBdr>
              <w:spacing w:line="276" w:lineRule="auto"/>
              <w:rPr>
                <w:rFonts w:ascii="Georgia" w:hAnsi="Georgia"/>
                <w:color w:val="000000"/>
                <w:lang w:val="fr-FR"/>
              </w:rPr>
            </w:pPr>
          </w:p>
        </w:tc>
        <w:tc>
          <w:tcPr>
            <w:tcW w:w="1446" w:type="dxa"/>
            <w:vMerge/>
          </w:tcPr>
          <w:p w14:paraId="5A8D3BEF" w14:textId="77777777" w:rsidR="0042718E" w:rsidRPr="00E04226" w:rsidRDefault="0042718E" w:rsidP="004E784F">
            <w:pPr>
              <w:widowControl w:val="0"/>
              <w:pBdr>
                <w:top w:val="nil"/>
                <w:left w:val="nil"/>
                <w:bottom w:val="nil"/>
                <w:right w:val="nil"/>
                <w:between w:val="nil"/>
              </w:pBdr>
              <w:spacing w:line="276" w:lineRule="auto"/>
              <w:rPr>
                <w:rFonts w:ascii="Georgia" w:hAnsi="Georgia"/>
                <w:color w:val="000000"/>
                <w:lang w:val="fr-FR"/>
              </w:rPr>
            </w:pPr>
          </w:p>
        </w:tc>
        <w:tc>
          <w:tcPr>
            <w:tcW w:w="5064" w:type="dxa"/>
            <w:tcBorders>
              <w:top w:val="nil"/>
            </w:tcBorders>
          </w:tcPr>
          <w:p w14:paraId="77413310" w14:textId="77777777" w:rsidR="0042718E" w:rsidRPr="00E04226" w:rsidRDefault="0042718E" w:rsidP="004E784F">
            <w:pPr>
              <w:pBdr>
                <w:top w:val="nil"/>
                <w:left w:val="nil"/>
                <w:bottom w:val="nil"/>
                <w:right w:val="nil"/>
                <w:between w:val="nil"/>
              </w:pBdr>
              <w:rPr>
                <w:rFonts w:ascii="Georgia" w:hAnsi="Georgia"/>
                <w:color w:val="000000"/>
                <w:lang w:val="it-IT"/>
              </w:rPr>
            </w:pPr>
            <w:r w:rsidRPr="00E04226">
              <w:rPr>
                <w:rFonts w:ascii="Georgia" w:hAnsi="Georgia"/>
                <w:color w:val="000000"/>
                <w:lang w:val="it-IT"/>
              </w:rPr>
              <w:t>Elaborarea, perfectarea, actualizarea proiectărilor de lungă durată și a proiectărilor pe unități de învățare la disciplinele predate</w:t>
            </w:r>
          </w:p>
        </w:tc>
        <w:tc>
          <w:tcPr>
            <w:tcW w:w="1740" w:type="dxa"/>
          </w:tcPr>
          <w:p w14:paraId="1B50D497" w14:textId="77777777" w:rsidR="0042718E" w:rsidRPr="00E04226" w:rsidRDefault="0042718E" w:rsidP="004E784F">
            <w:pPr>
              <w:pBdr>
                <w:top w:val="nil"/>
                <w:left w:val="nil"/>
                <w:bottom w:val="nil"/>
                <w:right w:val="nil"/>
                <w:between w:val="nil"/>
              </w:pBdr>
              <w:rPr>
                <w:rFonts w:ascii="Georgia" w:hAnsi="Georgia"/>
                <w:color w:val="000000"/>
                <w:lang w:val="en-US"/>
              </w:rPr>
            </w:pPr>
            <w:r w:rsidRPr="00E04226">
              <w:rPr>
                <w:rFonts w:ascii="Georgia" w:hAnsi="Georgia"/>
                <w:color w:val="000000"/>
                <w:lang w:val="it-IT"/>
              </w:rPr>
              <w:t xml:space="preserve"> </w:t>
            </w:r>
            <w:proofErr w:type="spellStart"/>
            <w:r w:rsidRPr="00E04226">
              <w:rPr>
                <w:rFonts w:ascii="Georgia" w:hAnsi="Georgia"/>
                <w:color w:val="000000"/>
                <w:lang w:val="en-US"/>
              </w:rPr>
              <w:t>Septembrie</w:t>
            </w:r>
            <w:proofErr w:type="spellEnd"/>
          </w:p>
          <w:p w14:paraId="06F86E5D" w14:textId="77777777" w:rsidR="0042718E" w:rsidRPr="00E04226" w:rsidRDefault="0042718E" w:rsidP="004E784F">
            <w:pPr>
              <w:pBdr>
                <w:top w:val="nil"/>
                <w:left w:val="nil"/>
                <w:bottom w:val="nil"/>
                <w:right w:val="nil"/>
                <w:between w:val="nil"/>
              </w:pBdr>
              <w:rPr>
                <w:rFonts w:ascii="Georgia" w:hAnsi="Georgia"/>
                <w:color w:val="000000"/>
                <w:lang w:val="en-US"/>
              </w:rPr>
            </w:pPr>
            <w:r w:rsidRPr="00E04226">
              <w:rPr>
                <w:rFonts w:ascii="Georgia" w:hAnsi="Georgia"/>
                <w:color w:val="000000"/>
                <w:lang w:val="en-US"/>
              </w:rPr>
              <w:t>periodic</w:t>
            </w:r>
          </w:p>
        </w:tc>
        <w:tc>
          <w:tcPr>
            <w:tcW w:w="1559" w:type="dxa"/>
          </w:tcPr>
          <w:p w14:paraId="03AEA088" w14:textId="77777777" w:rsidR="0042718E" w:rsidRPr="00E04226" w:rsidRDefault="0042718E" w:rsidP="004E784F">
            <w:pPr>
              <w:pBdr>
                <w:top w:val="nil"/>
                <w:left w:val="nil"/>
                <w:bottom w:val="nil"/>
                <w:right w:val="nil"/>
                <w:between w:val="nil"/>
              </w:pBdr>
              <w:rPr>
                <w:rFonts w:ascii="Georgia" w:hAnsi="Georgia"/>
                <w:color w:val="000000"/>
                <w:lang w:val="en-US"/>
              </w:rPr>
            </w:pPr>
            <w:proofErr w:type="spellStart"/>
            <w:r w:rsidRPr="00E04226">
              <w:rPr>
                <w:rFonts w:ascii="Georgia" w:hAnsi="Georgia"/>
                <w:color w:val="000000"/>
                <w:lang w:val="en-US"/>
              </w:rPr>
              <w:t>Directorul</w:t>
            </w:r>
            <w:proofErr w:type="spellEnd"/>
            <w:r w:rsidRPr="00E04226">
              <w:rPr>
                <w:rFonts w:ascii="Georgia" w:hAnsi="Georgia"/>
                <w:color w:val="000000"/>
                <w:lang w:val="en-US"/>
              </w:rPr>
              <w:t xml:space="preserve"> adjunct </w:t>
            </w:r>
            <w:proofErr w:type="spellStart"/>
            <w:r w:rsidRPr="00E04226">
              <w:rPr>
                <w:rFonts w:ascii="Georgia" w:hAnsi="Georgia"/>
                <w:color w:val="000000"/>
                <w:lang w:val="en-US"/>
              </w:rPr>
              <w:t>instruire</w:t>
            </w:r>
            <w:proofErr w:type="spellEnd"/>
          </w:p>
        </w:tc>
        <w:tc>
          <w:tcPr>
            <w:tcW w:w="1440" w:type="dxa"/>
            <w:gridSpan w:val="2"/>
            <w:vMerge/>
            <w:tcBorders>
              <w:top w:val="nil"/>
              <w:right w:val="single" w:sz="4" w:space="0" w:color="auto"/>
            </w:tcBorders>
          </w:tcPr>
          <w:p w14:paraId="5D514477" w14:textId="77777777" w:rsidR="0042718E" w:rsidRPr="00E04226" w:rsidRDefault="0042718E" w:rsidP="004E784F">
            <w:pPr>
              <w:widowControl w:val="0"/>
              <w:pBdr>
                <w:top w:val="nil"/>
                <w:left w:val="nil"/>
                <w:bottom w:val="nil"/>
                <w:right w:val="nil"/>
                <w:between w:val="nil"/>
              </w:pBdr>
              <w:rPr>
                <w:rFonts w:ascii="Georgia" w:hAnsi="Georgia"/>
                <w:color w:val="000000"/>
                <w:lang w:val="en-US"/>
              </w:rPr>
            </w:pPr>
          </w:p>
        </w:tc>
        <w:tc>
          <w:tcPr>
            <w:tcW w:w="1650" w:type="dxa"/>
            <w:vMerge/>
            <w:tcBorders>
              <w:top w:val="nil"/>
              <w:left w:val="single" w:sz="4" w:space="0" w:color="auto"/>
            </w:tcBorders>
          </w:tcPr>
          <w:p w14:paraId="11BC78E0" w14:textId="77777777" w:rsidR="0042718E" w:rsidRPr="00E04226" w:rsidRDefault="0042718E" w:rsidP="004E784F">
            <w:pPr>
              <w:widowControl w:val="0"/>
              <w:pBdr>
                <w:top w:val="nil"/>
                <w:left w:val="nil"/>
                <w:bottom w:val="nil"/>
                <w:right w:val="nil"/>
                <w:between w:val="nil"/>
              </w:pBdr>
              <w:rPr>
                <w:rFonts w:ascii="Georgia" w:hAnsi="Georgia"/>
                <w:color w:val="000000"/>
                <w:lang w:val="en-US"/>
              </w:rPr>
            </w:pPr>
          </w:p>
        </w:tc>
      </w:tr>
      <w:tr w:rsidR="0042718E" w:rsidRPr="00422105" w14:paraId="09A8855C" w14:textId="77777777" w:rsidTr="004E784F">
        <w:trPr>
          <w:trHeight w:val="180"/>
        </w:trPr>
        <w:tc>
          <w:tcPr>
            <w:tcW w:w="1527" w:type="dxa"/>
            <w:vMerge/>
          </w:tcPr>
          <w:p w14:paraId="765AFE30" w14:textId="77777777" w:rsidR="0042718E" w:rsidRPr="00E04226" w:rsidRDefault="0042718E" w:rsidP="004E784F">
            <w:pPr>
              <w:widowControl w:val="0"/>
              <w:pBdr>
                <w:top w:val="nil"/>
                <w:left w:val="nil"/>
                <w:bottom w:val="nil"/>
                <w:right w:val="nil"/>
                <w:between w:val="nil"/>
              </w:pBdr>
              <w:spacing w:line="276" w:lineRule="auto"/>
              <w:rPr>
                <w:rFonts w:ascii="Georgia" w:hAnsi="Georgia"/>
                <w:color w:val="000000"/>
                <w:lang w:val="en-US"/>
              </w:rPr>
            </w:pPr>
          </w:p>
        </w:tc>
        <w:tc>
          <w:tcPr>
            <w:tcW w:w="855" w:type="dxa"/>
            <w:vMerge w:val="restart"/>
            <w:tcBorders>
              <w:top w:val="nil"/>
            </w:tcBorders>
          </w:tcPr>
          <w:p w14:paraId="1BD665F6" w14:textId="77777777" w:rsidR="0042718E" w:rsidRPr="00E04226" w:rsidRDefault="0042718E" w:rsidP="004E784F">
            <w:pPr>
              <w:ind w:left="113" w:right="113"/>
              <w:jc w:val="center"/>
              <w:rPr>
                <w:rFonts w:ascii="Georgia" w:hAnsi="Georgia"/>
              </w:rPr>
            </w:pPr>
            <w:r w:rsidRPr="00E04226">
              <w:rPr>
                <w:rFonts w:ascii="Georgia" w:hAnsi="Georgia"/>
              </w:rPr>
              <w:t>Management</w:t>
            </w:r>
          </w:p>
          <w:p w14:paraId="0B123ED9" w14:textId="77777777" w:rsidR="0042718E" w:rsidRPr="00E04226" w:rsidRDefault="0042718E" w:rsidP="004E784F">
            <w:pPr>
              <w:widowControl w:val="0"/>
              <w:pBdr>
                <w:top w:val="nil"/>
                <w:left w:val="nil"/>
                <w:bottom w:val="nil"/>
                <w:right w:val="nil"/>
                <w:between w:val="nil"/>
              </w:pBdr>
              <w:spacing w:line="276" w:lineRule="auto"/>
              <w:rPr>
                <w:rFonts w:ascii="Georgia" w:hAnsi="Georgia"/>
                <w:color w:val="000000"/>
                <w:lang w:val="en-US"/>
              </w:rPr>
            </w:pPr>
          </w:p>
        </w:tc>
        <w:tc>
          <w:tcPr>
            <w:tcW w:w="1446" w:type="dxa"/>
            <w:vMerge w:val="restart"/>
            <w:tcBorders>
              <w:top w:val="nil"/>
            </w:tcBorders>
          </w:tcPr>
          <w:p w14:paraId="5601D250" w14:textId="77777777" w:rsidR="0042718E" w:rsidRPr="00E04226" w:rsidRDefault="0042718E" w:rsidP="004E784F">
            <w:pPr>
              <w:widowControl w:val="0"/>
              <w:pBdr>
                <w:top w:val="nil"/>
                <w:left w:val="nil"/>
                <w:bottom w:val="nil"/>
                <w:right w:val="nil"/>
                <w:between w:val="nil"/>
              </w:pBdr>
              <w:spacing w:line="276" w:lineRule="auto"/>
              <w:rPr>
                <w:rFonts w:ascii="Georgia" w:hAnsi="Georgia"/>
                <w:color w:val="000000"/>
                <w:lang w:val="en-US"/>
              </w:rPr>
            </w:pPr>
            <w:proofErr w:type="spellStart"/>
            <w:r w:rsidRPr="00E04226">
              <w:rPr>
                <w:rFonts w:ascii="Georgia" w:hAnsi="Georgia"/>
                <w:lang w:val="en-US"/>
              </w:rPr>
              <w:t>Analiza</w:t>
            </w:r>
            <w:proofErr w:type="spellEnd"/>
            <w:r w:rsidRPr="00E04226">
              <w:rPr>
                <w:rFonts w:ascii="Georgia" w:hAnsi="Georgia"/>
                <w:lang w:val="en-US"/>
              </w:rPr>
              <w:t xml:space="preserve"> </w:t>
            </w:r>
            <w:proofErr w:type="spellStart"/>
            <w:r w:rsidRPr="00E04226">
              <w:rPr>
                <w:rFonts w:ascii="Georgia" w:hAnsi="Georgia"/>
                <w:lang w:val="en-US"/>
              </w:rPr>
              <w:t>și</w:t>
            </w:r>
            <w:proofErr w:type="spellEnd"/>
            <w:r w:rsidRPr="00E04226">
              <w:rPr>
                <w:rFonts w:ascii="Georgia" w:hAnsi="Georgia"/>
                <w:lang w:val="en-US"/>
              </w:rPr>
              <w:t xml:space="preserve"> </w:t>
            </w:r>
            <w:proofErr w:type="spellStart"/>
            <w:r w:rsidRPr="00E04226">
              <w:rPr>
                <w:rFonts w:ascii="Georgia" w:hAnsi="Georgia"/>
                <w:lang w:val="en-US"/>
              </w:rPr>
              <w:t>diagnoza</w:t>
            </w:r>
            <w:proofErr w:type="spellEnd"/>
            <w:r w:rsidRPr="00E04226">
              <w:rPr>
                <w:rFonts w:ascii="Georgia" w:hAnsi="Georgia"/>
                <w:lang w:val="en-US"/>
              </w:rPr>
              <w:t xml:space="preserve"> </w:t>
            </w:r>
            <w:proofErr w:type="spellStart"/>
            <w:r w:rsidRPr="00E04226">
              <w:rPr>
                <w:rFonts w:ascii="Georgia" w:hAnsi="Georgia"/>
                <w:lang w:val="en-US"/>
              </w:rPr>
              <w:t>activității</w:t>
            </w:r>
            <w:proofErr w:type="spellEnd"/>
            <w:r w:rsidRPr="00E04226">
              <w:rPr>
                <w:rFonts w:ascii="Georgia" w:hAnsi="Georgia"/>
                <w:lang w:val="en-US"/>
              </w:rPr>
              <w:t xml:space="preserve"> instructive-educative</w:t>
            </w:r>
          </w:p>
        </w:tc>
        <w:tc>
          <w:tcPr>
            <w:tcW w:w="5064" w:type="dxa"/>
          </w:tcPr>
          <w:p w14:paraId="1EEE2BD8" w14:textId="4DCA8821" w:rsidR="0042718E" w:rsidRPr="00E04226" w:rsidRDefault="0042718E" w:rsidP="004E784F">
            <w:pPr>
              <w:pBdr>
                <w:top w:val="nil"/>
                <w:left w:val="nil"/>
                <w:bottom w:val="nil"/>
                <w:right w:val="nil"/>
                <w:between w:val="nil"/>
              </w:pBdr>
              <w:rPr>
                <w:rFonts w:ascii="Georgia" w:hAnsi="Georgia"/>
                <w:color w:val="000000" w:themeColor="text1"/>
                <w:lang w:val="it-IT"/>
              </w:rPr>
            </w:pPr>
            <w:r w:rsidRPr="00E04226">
              <w:rPr>
                <w:rFonts w:ascii="Georgia" w:hAnsi="Georgia"/>
                <w:color w:val="000000" w:themeColor="text1"/>
                <w:lang w:val="it-IT"/>
              </w:rPr>
              <w:t>Elaborarea și prezentarea Raportului semestrial/annual privind organizarea procesului educational la nivel de discipline</w:t>
            </w:r>
            <w:r w:rsidR="00A17B23" w:rsidRPr="00E04226">
              <w:rPr>
                <w:rFonts w:ascii="Georgia" w:hAnsi="Georgia"/>
                <w:color w:val="000000" w:themeColor="text1"/>
                <w:lang w:val="it-IT"/>
              </w:rPr>
              <w:t xml:space="preserve">le de </w:t>
            </w:r>
            <w:r w:rsidRPr="00E04226">
              <w:rPr>
                <w:rFonts w:ascii="Georgia" w:hAnsi="Georgia"/>
                <w:color w:val="000000" w:themeColor="text1"/>
                <w:lang w:val="it-IT"/>
              </w:rPr>
              <w:t xml:space="preserve"> studi</w:t>
            </w:r>
            <w:r w:rsidR="00A17B23" w:rsidRPr="00E04226">
              <w:rPr>
                <w:rFonts w:ascii="Georgia" w:hAnsi="Georgia"/>
                <w:color w:val="000000" w:themeColor="text1"/>
                <w:lang w:val="it-IT"/>
              </w:rPr>
              <w:t>u</w:t>
            </w:r>
            <w:r w:rsidRPr="00E04226">
              <w:rPr>
                <w:rFonts w:ascii="Georgia" w:hAnsi="Georgia"/>
                <w:color w:val="000000" w:themeColor="text1"/>
                <w:lang w:val="it-IT"/>
              </w:rPr>
              <w:t>/clase/trepte de școlarizare</w:t>
            </w:r>
            <w:r w:rsidR="00315218" w:rsidRPr="00E04226">
              <w:rPr>
                <w:rFonts w:ascii="Georgia" w:hAnsi="Georgia"/>
                <w:color w:val="000000" w:themeColor="text1"/>
                <w:lang w:val="it-IT"/>
              </w:rPr>
              <w:t xml:space="preserve"> (Generarea rapoartelor din SICE)</w:t>
            </w:r>
          </w:p>
        </w:tc>
        <w:tc>
          <w:tcPr>
            <w:tcW w:w="1740" w:type="dxa"/>
          </w:tcPr>
          <w:p w14:paraId="3214BCB6" w14:textId="77777777" w:rsidR="0042718E" w:rsidRPr="00E04226" w:rsidRDefault="0042718E" w:rsidP="004E784F">
            <w:pPr>
              <w:pBdr>
                <w:top w:val="nil"/>
                <w:left w:val="nil"/>
                <w:bottom w:val="nil"/>
                <w:right w:val="nil"/>
                <w:between w:val="nil"/>
              </w:pBdr>
              <w:rPr>
                <w:rFonts w:ascii="Georgia" w:hAnsi="Georgia"/>
                <w:color w:val="000000"/>
                <w:lang w:val="en-US"/>
              </w:rPr>
            </w:pPr>
            <w:proofErr w:type="spellStart"/>
            <w:r w:rsidRPr="00E04226">
              <w:rPr>
                <w:rFonts w:ascii="Georgia" w:hAnsi="Georgia"/>
                <w:color w:val="000000"/>
                <w:lang w:val="en-US"/>
              </w:rPr>
              <w:t>Sfârșitul</w:t>
            </w:r>
            <w:proofErr w:type="spellEnd"/>
            <w:r w:rsidRPr="00E04226">
              <w:rPr>
                <w:rFonts w:ascii="Georgia" w:hAnsi="Georgia"/>
                <w:color w:val="000000"/>
                <w:lang w:val="en-US"/>
              </w:rPr>
              <w:t xml:space="preserve"> </w:t>
            </w:r>
            <w:proofErr w:type="spellStart"/>
            <w:r w:rsidRPr="00E04226">
              <w:rPr>
                <w:rFonts w:ascii="Georgia" w:hAnsi="Georgia"/>
                <w:color w:val="000000"/>
                <w:lang w:val="en-US"/>
              </w:rPr>
              <w:t>semestrului</w:t>
            </w:r>
            <w:proofErr w:type="spellEnd"/>
            <w:r w:rsidRPr="00E04226">
              <w:rPr>
                <w:rFonts w:ascii="Georgia" w:hAnsi="Georgia"/>
                <w:color w:val="000000"/>
                <w:lang w:val="en-US"/>
              </w:rPr>
              <w:t xml:space="preserve"> </w:t>
            </w:r>
            <w:proofErr w:type="gramStart"/>
            <w:r w:rsidRPr="00E04226">
              <w:rPr>
                <w:rFonts w:ascii="Georgia" w:hAnsi="Georgia"/>
                <w:color w:val="000000"/>
                <w:lang w:val="en-US"/>
              </w:rPr>
              <w:t>I,II</w:t>
            </w:r>
            <w:proofErr w:type="gramEnd"/>
          </w:p>
        </w:tc>
        <w:tc>
          <w:tcPr>
            <w:tcW w:w="1559" w:type="dxa"/>
          </w:tcPr>
          <w:p w14:paraId="60985148" w14:textId="77777777" w:rsidR="0042718E" w:rsidRPr="00E04226" w:rsidRDefault="0042718E" w:rsidP="004E784F">
            <w:pPr>
              <w:pBdr>
                <w:top w:val="nil"/>
                <w:left w:val="nil"/>
                <w:bottom w:val="nil"/>
                <w:right w:val="nil"/>
                <w:between w:val="nil"/>
              </w:pBdr>
              <w:rPr>
                <w:rFonts w:ascii="Georgia" w:hAnsi="Georgia"/>
                <w:color w:val="000000"/>
                <w:lang w:val="en-US"/>
              </w:rPr>
            </w:pPr>
            <w:proofErr w:type="spellStart"/>
            <w:r w:rsidRPr="00E04226">
              <w:rPr>
                <w:rFonts w:ascii="Georgia" w:hAnsi="Georgia"/>
                <w:color w:val="000000"/>
                <w:lang w:val="en-US"/>
              </w:rPr>
              <w:t>Directorul</w:t>
            </w:r>
            <w:proofErr w:type="spellEnd"/>
            <w:r w:rsidRPr="00E04226">
              <w:rPr>
                <w:rFonts w:ascii="Georgia" w:hAnsi="Georgia"/>
                <w:color w:val="000000"/>
                <w:lang w:val="en-US"/>
              </w:rPr>
              <w:t xml:space="preserve"> adjunct </w:t>
            </w:r>
            <w:proofErr w:type="spellStart"/>
            <w:r w:rsidRPr="00E04226">
              <w:rPr>
                <w:rFonts w:ascii="Georgia" w:hAnsi="Georgia"/>
                <w:color w:val="000000"/>
                <w:lang w:val="en-US"/>
              </w:rPr>
              <w:t>instruire</w:t>
            </w:r>
            <w:proofErr w:type="spellEnd"/>
          </w:p>
        </w:tc>
        <w:tc>
          <w:tcPr>
            <w:tcW w:w="1440" w:type="dxa"/>
            <w:gridSpan w:val="2"/>
            <w:vMerge w:val="restart"/>
            <w:tcBorders>
              <w:top w:val="single" w:sz="4" w:space="0" w:color="000000"/>
              <w:right w:val="single" w:sz="4" w:space="0" w:color="auto"/>
            </w:tcBorders>
          </w:tcPr>
          <w:p w14:paraId="4E7315B7" w14:textId="77777777" w:rsidR="0042718E" w:rsidRPr="00E04226" w:rsidRDefault="0042718E" w:rsidP="004E784F">
            <w:pPr>
              <w:widowControl w:val="0"/>
              <w:pBdr>
                <w:top w:val="nil"/>
                <w:left w:val="nil"/>
                <w:bottom w:val="nil"/>
                <w:right w:val="nil"/>
                <w:between w:val="nil"/>
              </w:pBdr>
              <w:rPr>
                <w:rFonts w:ascii="Georgia" w:hAnsi="Georgia"/>
                <w:color w:val="000000"/>
                <w:lang w:val="it-IT"/>
              </w:rPr>
            </w:pPr>
            <w:r w:rsidRPr="00E04226">
              <w:rPr>
                <w:rFonts w:ascii="Georgia" w:hAnsi="Georgia"/>
                <w:color w:val="000000"/>
                <w:lang w:val="it-IT"/>
              </w:rPr>
              <w:t>Rapoartele elaborate și prezentate în termenii indicați</w:t>
            </w:r>
          </w:p>
        </w:tc>
        <w:tc>
          <w:tcPr>
            <w:tcW w:w="1650" w:type="dxa"/>
            <w:vMerge w:val="restart"/>
            <w:tcBorders>
              <w:top w:val="single" w:sz="4" w:space="0" w:color="000000"/>
              <w:left w:val="single" w:sz="4" w:space="0" w:color="auto"/>
            </w:tcBorders>
          </w:tcPr>
          <w:p w14:paraId="3014F02A" w14:textId="5D01493B" w:rsidR="0042718E" w:rsidRPr="00E04226" w:rsidRDefault="0042718E" w:rsidP="004E784F">
            <w:pPr>
              <w:widowControl w:val="0"/>
              <w:pBdr>
                <w:top w:val="nil"/>
                <w:left w:val="nil"/>
                <w:bottom w:val="nil"/>
                <w:right w:val="nil"/>
                <w:between w:val="nil"/>
              </w:pBdr>
              <w:rPr>
                <w:rFonts w:ascii="Georgia" w:hAnsi="Georgia"/>
                <w:color w:val="000000"/>
                <w:lang w:val="it-IT"/>
              </w:rPr>
            </w:pPr>
            <w:r w:rsidRPr="00E04226">
              <w:rPr>
                <w:rFonts w:ascii="Georgia" w:hAnsi="Georgia"/>
                <w:color w:val="000000"/>
                <w:lang w:val="it-IT"/>
              </w:rPr>
              <w:t>Raportul</w:t>
            </w:r>
            <w:r w:rsidR="00315218" w:rsidRPr="00E04226">
              <w:rPr>
                <w:rFonts w:ascii="Georgia" w:hAnsi="Georgia"/>
                <w:color w:val="000000"/>
                <w:lang w:val="it-IT"/>
              </w:rPr>
              <w:t xml:space="preserve"> </w:t>
            </w:r>
            <w:r w:rsidRPr="00E04226">
              <w:rPr>
                <w:rFonts w:ascii="Georgia" w:hAnsi="Georgia"/>
                <w:color w:val="000000"/>
                <w:lang w:val="it-IT"/>
              </w:rPr>
              <w:t>semestrial/annual privind organizarea procesului educational la nivel de discipline studi</w:t>
            </w:r>
            <w:r w:rsidR="00315218" w:rsidRPr="00E04226">
              <w:rPr>
                <w:rFonts w:ascii="Georgia" w:hAnsi="Georgia"/>
                <w:color w:val="000000"/>
                <w:lang w:val="it-IT"/>
              </w:rPr>
              <w:t>u</w:t>
            </w:r>
            <w:r w:rsidRPr="00E04226">
              <w:rPr>
                <w:rFonts w:ascii="Georgia" w:hAnsi="Georgia"/>
                <w:color w:val="000000"/>
                <w:lang w:val="it-IT"/>
              </w:rPr>
              <w:t>/clase/trepte de școlarizare</w:t>
            </w:r>
          </w:p>
          <w:p w14:paraId="2E4E3734" w14:textId="602CD41C" w:rsidR="0042718E" w:rsidRPr="00E04226" w:rsidRDefault="0042718E" w:rsidP="004E784F">
            <w:pPr>
              <w:widowControl w:val="0"/>
              <w:pBdr>
                <w:top w:val="nil"/>
                <w:left w:val="nil"/>
                <w:bottom w:val="nil"/>
                <w:right w:val="nil"/>
                <w:between w:val="nil"/>
              </w:pBdr>
              <w:rPr>
                <w:rFonts w:ascii="Georgia" w:hAnsi="Georgia"/>
                <w:color w:val="000000"/>
                <w:lang w:val="it-IT"/>
              </w:rPr>
            </w:pPr>
            <w:r w:rsidRPr="00E04226">
              <w:rPr>
                <w:rFonts w:ascii="Georgia" w:hAnsi="Georgia"/>
                <w:color w:val="000000"/>
                <w:lang w:val="it-IT"/>
              </w:rPr>
              <w:t>Raportul</w:t>
            </w:r>
            <w:r w:rsidR="00315218" w:rsidRPr="00E04226">
              <w:rPr>
                <w:rFonts w:ascii="Georgia" w:hAnsi="Georgia"/>
                <w:color w:val="000000"/>
                <w:lang w:val="it-IT"/>
              </w:rPr>
              <w:t xml:space="preserve"> </w:t>
            </w:r>
            <w:r w:rsidRPr="00E04226">
              <w:rPr>
                <w:rFonts w:ascii="Georgia" w:hAnsi="Georgia"/>
                <w:color w:val="000000"/>
                <w:lang w:val="it-IT"/>
              </w:rPr>
              <w:t>privind activitatea Comisiei metodice la sfârșitul  fiecărui semestru de studii</w:t>
            </w:r>
          </w:p>
        </w:tc>
      </w:tr>
      <w:tr w:rsidR="0042718E" w:rsidRPr="00E04226" w14:paraId="025B33A5" w14:textId="77777777" w:rsidTr="004E784F">
        <w:trPr>
          <w:trHeight w:val="180"/>
        </w:trPr>
        <w:tc>
          <w:tcPr>
            <w:tcW w:w="1527" w:type="dxa"/>
            <w:vMerge/>
          </w:tcPr>
          <w:p w14:paraId="2110C821" w14:textId="77777777" w:rsidR="0042718E" w:rsidRPr="00E04226" w:rsidRDefault="0042718E" w:rsidP="004E784F">
            <w:pPr>
              <w:widowControl w:val="0"/>
              <w:pBdr>
                <w:top w:val="nil"/>
                <w:left w:val="nil"/>
                <w:bottom w:val="nil"/>
                <w:right w:val="nil"/>
                <w:between w:val="nil"/>
              </w:pBdr>
              <w:spacing w:line="276" w:lineRule="auto"/>
              <w:rPr>
                <w:rFonts w:ascii="Georgia" w:hAnsi="Georgia"/>
                <w:color w:val="000000"/>
                <w:lang w:val="it-IT"/>
              </w:rPr>
            </w:pPr>
          </w:p>
        </w:tc>
        <w:tc>
          <w:tcPr>
            <w:tcW w:w="855" w:type="dxa"/>
            <w:vMerge/>
          </w:tcPr>
          <w:p w14:paraId="1BDA6C30" w14:textId="77777777" w:rsidR="0042718E" w:rsidRPr="00E04226" w:rsidRDefault="0042718E" w:rsidP="004E784F">
            <w:pPr>
              <w:widowControl w:val="0"/>
              <w:pBdr>
                <w:top w:val="nil"/>
                <w:left w:val="nil"/>
                <w:bottom w:val="nil"/>
                <w:right w:val="nil"/>
                <w:between w:val="nil"/>
              </w:pBdr>
              <w:spacing w:line="276" w:lineRule="auto"/>
              <w:rPr>
                <w:rFonts w:ascii="Georgia" w:hAnsi="Georgia"/>
                <w:color w:val="000000"/>
                <w:lang w:val="it-IT"/>
              </w:rPr>
            </w:pPr>
          </w:p>
        </w:tc>
        <w:tc>
          <w:tcPr>
            <w:tcW w:w="1446" w:type="dxa"/>
            <w:vMerge/>
          </w:tcPr>
          <w:p w14:paraId="25752AE1" w14:textId="77777777" w:rsidR="0042718E" w:rsidRPr="00E04226" w:rsidRDefault="0042718E" w:rsidP="004E784F">
            <w:pPr>
              <w:widowControl w:val="0"/>
              <w:pBdr>
                <w:top w:val="nil"/>
                <w:left w:val="nil"/>
                <w:bottom w:val="nil"/>
                <w:right w:val="nil"/>
                <w:between w:val="nil"/>
              </w:pBdr>
              <w:spacing w:line="276" w:lineRule="auto"/>
              <w:rPr>
                <w:rFonts w:ascii="Georgia" w:hAnsi="Georgia"/>
                <w:color w:val="000000"/>
                <w:lang w:val="it-IT"/>
              </w:rPr>
            </w:pPr>
          </w:p>
        </w:tc>
        <w:tc>
          <w:tcPr>
            <w:tcW w:w="5064" w:type="dxa"/>
          </w:tcPr>
          <w:p w14:paraId="1AFAD17B" w14:textId="77777777" w:rsidR="0042718E" w:rsidRPr="00E04226" w:rsidRDefault="0042718E" w:rsidP="004E784F">
            <w:pPr>
              <w:pBdr>
                <w:top w:val="nil"/>
                <w:left w:val="nil"/>
                <w:bottom w:val="nil"/>
                <w:right w:val="nil"/>
                <w:between w:val="nil"/>
              </w:pBdr>
              <w:rPr>
                <w:rFonts w:ascii="Georgia" w:hAnsi="Georgia"/>
                <w:color w:val="000000" w:themeColor="text1"/>
                <w:lang w:val="it-IT"/>
              </w:rPr>
            </w:pPr>
            <w:r w:rsidRPr="00E04226">
              <w:rPr>
                <w:rFonts w:ascii="Georgia" w:hAnsi="Georgia"/>
                <w:color w:val="000000" w:themeColor="text1"/>
                <w:lang w:val="it-IT"/>
              </w:rPr>
              <w:t>Elaborarea Raportului privind activitatea Comisiei metodice la sfârșitul fiecărui semestru de studii</w:t>
            </w:r>
          </w:p>
        </w:tc>
        <w:tc>
          <w:tcPr>
            <w:tcW w:w="1740" w:type="dxa"/>
          </w:tcPr>
          <w:p w14:paraId="23432A10" w14:textId="77777777" w:rsidR="0042718E" w:rsidRPr="00E04226" w:rsidRDefault="0042718E" w:rsidP="004E784F">
            <w:pPr>
              <w:pBdr>
                <w:top w:val="nil"/>
                <w:left w:val="nil"/>
                <w:bottom w:val="nil"/>
                <w:right w:val="nil"/>
                <w:between w:val="nil"/>
              </w:pBdr>
              <w:rPr>
                <w:rFonts w:ascii="Georgia" w:hAnsi="Georgia"/>
                <w:color w:val="000000"/>
                <w:lang w:val="en-US"/>
              </w:rPr>
            </w:pPr>
            <w:proofErr w:type="spellStart"/>
            <w:r w:rsidRPr="00E04226">
              <w:rPr>
                <w:rFonts w:ascii="Georgia" w:hAnsi="Georgia"/>
                <w:color w:val="000000"/>
                <w:lang w:val="en-US"/>
              </w:rPr>
              <w:t>Sfârșitul</w:t>
            </w:r>
            <w:proofErr w:type="spellEnd"/>
            <w:r w:rsidRPr="00E04226">
              <w:rPr>
                <w:rFonts w:ascii="Georgia" w:hAnsi="Georgia"/>
                <w:color w:val="000000"/>
                <w:lang w:val="en-US"/>
              </w:rPr>
              <w:t xml:space="preserve"> </w:t>
            </w:r>
            <w:proofErr w:type="spellStart"/>
            <w:r w:rsidRPr="00E04226">
              <w:rPr>
                <w:rFonts w:ascii="Georgia" w:hAnsi="Georgia"/>
                <w:color w:val="000000"/>
                <w:lang w:val="en-US"/>
              </w:rPr>
              <w:t>semestrului</w:t>
            </w:r>
            <w:proofErr w:type="spellEnd"/>
            <w:r w:rsidRPr="00E04226">
              <w:rPr>
                <w:rFonts w:ascii="Georgia" w:hAnsi="Georgia"/>
                <w:color w:val="000000"/>
                <w:lang w:val="en-US"/>
              </w:rPr>
              <w:t xml:space="preserve"> </w:t>
            </w:r>
            <w:proofErr w:type="gramStart"/>
            <w:r w:rsidRPr="00E04226">
              <w:rPr>
                <w:rFonts w:ascii="Georgia" w:hAnsi="Georgia"/>
                <w:color w:val="000000"/>
                <w:lang w:val="en-US"/>
              </w:rPr>
              <w:t>I,II</w:t>
            </w:r>
            <w:proofErr w:type="gramEnd"/>
          </w:p>
        </w:tc>
        <w:tc>
          <w:tcPr>
            <w:tcW w:w="1559" w:type="dxa"/>
          </w:tcPr>
          <w:p w14:paraId="62B15B23" w14:textId="77777777" w:rsidR="0042718E" w:rsidRPr="00E04226" w:rsidRDefault="0042718E" w:rsidP="004E784F">
            <w:pPr>
              <w:pBdr>
                <w:top w:val="nil"/>
                <w:left w:val="nil"/>
                <w:bottom w:val="nil"/>
                <w:right w:val="nil"/>
                <w:between w:val="nil"/>
              </w:pBdr>
              <w:rPr>
                <w:rFonts w:ascii="Georgia" w:hAnsi="Georgia"/>
                <w:color w:val="000000"/>
                <w:lang w:val="en-US"/>
              </w:rPr>
            </w:pPr>
            <w:proofErr w:type="spellStart"/>
            <w:r w:rsidRPr="00E04226">
              <w:rPr>
                <w:rFonts w:ascii="Georgia" w:hAnsi="Georgia"/>
                <w:color w:val="000000"/>
                <w:lang w:val="en-US"/>
              </w:rPr>
              <w:t>Directorul</w:t>
            </w:r>
            <w:proofErr w:type="spellEnd"/>
            <w:r w:rsidRPr="00E04226">
              <w:rPr>
                <w:rFonts w:ascii="Georgia" w:hAnsi="Georgia"/>
                <w:color w:val="000000"/>
                <w:lang w:val="en-US"/>
              </w:rPr>
              <w:t xml:space="preserve"> adjunct </w:t>
            </w:r>
            <w:proofErr w:type="spellStart"/>
            <w:r w:rsidRPr="00E04226">
              <w:rPr>
                <w:rFonts w:ascii="Georgia" w:hAnsi="Georgia"/>
                <w:color w:val="000000"/>
                <w:lang w:val="en-US"/>
              </w:rPr>
              <w:t>instruire</w:t>
            </w:r>
            <w:proofErr w:type="spellEnd"/>
          </w:p>
        </w:tc>
        <w:tc>
          <w:tcPr>
            <w:tcW w:w="1440" w:type="dxa"/>
            <w:gridSpan w:val="2"/>
            <w:vMerge/>
            <w:tcBorders>
              <w:right w:val="single" w:sz="4" w:space="0" w:color="auto"/>
            </w:tcBorders>
          </w:tcPr>
          <w:p w14:paraId="490237D0" w14:textId="77777777" w:rsidR="0042718E" w:rsidRPr="00E04226" w:rsidRDefault="0042718E" w:rsidP="004E784F">
            <w:pPr>
              <w:widowControl w:val="0"/>
              <w:pBdr>
                <w:top w:val="nil"/>
                <w:left w:val="nil"/>
                <w:bottom w:val="nil"/>
                <w:right w:val="nil"/>
                <w:between w:val="nil"/>
              </w:pBdr>
              <w:rPr>
                <w:rFonts w:ascii="Georgia" w:hAnsi="Georgia"/>
                <w:color w:val="000000"/>
                <w:lang w:val="en-US"/>
              </w:rPr>
            </w:pPr>
          </w:p>
        </w:tc>
        <w:tc>
          <w:tcPr>
            <w:tcW w:w="1650" w:type="dxa"/>
            <w:vMerge/>
            <w:tcBorders>
              <w:left w:val="single" w:sz="4" w:space="0" w:color="auto"/>
            </w:tcBorders>
          </w:tcPr>
          <w:p w14:paraId="75240831" w14:textId="77777777" w:rsidR="0042718E" w:rsidRPr="00E04226" w:rsidRDefault="0042718E" w:rsidP="004E784F">
            <w:pPr>
              <w:widowControl w:val="0"/>
              <w:pBdr>
                <w:top w:val="nil"/>
                <w:left w:val="nil"/>
                <w:bottom w:val="nil"/>
                <w:right w:val="nil"/>
                <w:between w:val="nil"/>
              </w:pBdr>
              <w:rPr>
                <w:rFonts w:ascii="Georgia" w:hAnsi="Georgia"/>
                <w:color w:val="000000"/>
                <w:lang w:val="en-US"/>
              </w:rPr>
            </w:pPr>
          </w:p>
        </w:tc>
      </w:tr>
      <w:tr w:rsidR="0042718E" w:rsidRPr="00E04226" w14:paraId="257E5DE4" w14:textId="77777777" w:rsidTr="004E784F">
        <w:trPr>
          <w:trHeight w:val="180"/>
        </w:trPr>
        <w:tc>
          <w:tcPr>
            <w:tcW w:w="1527" w:type="dxa"/>
            <w:vMerge/>
          </w:tcPr>
          <w:p w14:paraId="7FD8ED85" w14:textId="77777777" w:rsidR="0042718E" w:rsidRPr="00E04226" w:rsidRDefault="0042718E" w:rsidP="004E784F">
            <w:pPr>
              <w:widowControl w:val="0"/>
              <w:pBdr>
                <w:top w:val="nil"/>
                <w:left w:val="nil"/>
                <w:bottom w:val="nil"/>
                <w:right w:val="nil"/>
                <w:between w:val="nil"/>
              </w:pBdr>
              <w:spacing w:line="276" w:lineRule="auto"/>
              <w:rPr>
                <w:rFonts w:ascii="Georgia" w:hAnsi="Georgia"/>
                <w:color w:val="000000"/>
                <w:lang w:val="en-US"/>
              </w:rPr>
            </w:pPr>
          </w:p>
        </w:tc>
        <w:tc>
          <w:tcPr>
            <w:tcW w:w="855" w:type="dxa"/>
            <w:vMerge/>
          </w:tcPr>
          <w:p w14:paraId="401D0A72" w14:textId="77777777" w:rsidR="0042718E" w:rsidRPr="00E04226" w:rsidRDefault="0042718E" w:rsidP="004E784F">
            <w:pPr>
              <w:widowControl w:val="0"/>
              <w:pBdr>
                <w:top w:val="nil"/>
                <w:left w:val="nil"/>
                <w:bottom w:val="nil"/>
                <w:right w:val="nil"/>
                <w:between w:val="nil"/>
              </w:pBdr>
              <w:spacing w:line="276" w:lineRule="auto"/>
              <w:rPr>
                <w:rFonts w:ascii="Georgia" w:hAnsi="Georgia"/>
                <w:color w:val="000000"/>
                <w:lang w:val="en-US"/>
              </w:rPr>
            </w:pPr>
          </w:p>
        </w:tc>
        <w:tc>
          <w:tcPr>
            <w:tcW w:w="1446" w:type="dxa"/>
            <w:vMerge/>
          </w:tcPr>
          <w:p w14:paraId="35267D06" w14:textId="77777777" w:rsidR="0042718E" w:rsidRPr="00E04226" w:rsidRDefault="0042718E" w:rsidP="004E784F">
            <w:pPr>
              <w:widowControl w:val="0"/>
              <w:pBdr>
                <w:top w:val="nil"/>
                <w:left w:val="nil"/>
                <w:bottom w:val="nil"/>
                <w:right w:val="nil"/>
                <w:between w:val="nil"/>
              </w:pBdr>
              <w:spacing w:line="276" w:lineRule="auto"/>
              <w:rPr>
                <w:rFonts w:ascii="Georgia" w:hAnsi="Georgia"/>
                <w:color w:val="000000"/>
                <w:lang w:val="en-US"/>
              </w:rPr>
            </w:pPr>
          </w:p>
        </w:tc>
        <w:tc>
          <w:tcPr>
            <w:tcW w:w="5064" w:type="dxa"/>
          </w:tcPr>
          <w:p w14:paraId="20971F35" w14:textId="0CC40D02" w:rsidR="0042718E" w:rsidRPr="00E04226" w:rsidRDefault="00315218" w:rsidP="004E784F">
            <w:pPr>
              <w:pBdr>
                <w:top w:val="nil"/>
                <w:left w:val="nil"/>
                <w:bottom w:val="nil"/>
                <w:right w:val="nil"/>
                <w:between w:val="nil"/>
              </w:pBdr>
              <w:rPr>
                <w:rFonts w:ascii="Georgia" w:hAnsi="Georgia"/>
                <w:color w:val="000000" w:themeColor="text1"/>
                <w:lang w:val="it-IT"/>
              </w:rPr>
            </w:pPr>
            <w:r w:rsidRPr="00E04226">
              <w:rPr>
                <w:rFonts w:ascii="Georgia" w:hAnsi="Georgia"/>
                <w:color w:val="000000" w:themeColor="text1"/>
                <w:lang w:val="it-IT"/>
              </w:rPr>
              <w:t xml:space="preserve">Completarea </w:t>
            </w:r>
            <w:r w:rsidR="0042718E" w:rsidRPr="00E04226">
              <w:rPr>
                <w:rFonts w:ascii="Georgia" w:hAnsi="Georgia"/>
                <w:color w:val="000000" w:themeColor="text1"/>
                <w:lang w:val="it-IT"/>
              </w:rPr>
              <w:t xml:space="preserve"> Portofoliului profesoral al fiecărui cadru didactic</w:t>
            </w:r>
          </w:p>
        </w:tc>
        <w:tc>
          <w:tcPr>
            <w:tcW w:w="1740" w:type="dxa"/>
          </w:tcPr>
          <w:p w14:paraId="6094E76E" w14:textId="77777777" w:rsidR="0042718E" w:rsidRPr="00E04226" w:rsidRDefault="0042718E" w:rsidP="004E784F">
            <w:pPr>
              <w:pBdr>
                <w:top w:val="nil"/>
                <w:left w:val="nil"/>
                <w:bottom w:val="nil"/>
                <w:right w:val="nil"/>
                <w:between w:val="nil"/>
              </w:pBdr>
              <w:rPr>
                <w:rFonts w:ascii="Georgia" w:hAnsi="Georgia"/>
                <w:color w:val="000000"/>
                <w:lang w:val="en-US"/>
              </w:rPr>
            </w:pPr>
            <w:proofErr w:type="spellStart"/>
            <w:r w:rsidRPr="00E04226">
              <w:rPr>
                <w:rFonts w:ascii="Georgia" w:hAnsi="Georgia"/>
                <w:color w:val="000000"/>
                <w:lang w:val="en-US"/>
              </w:rPr>
              <w:t>Ianuarie</w:t>
            </w:r>
            <w:proofErr w:type="spellEnd"/>
            <w:r w:rsidRPr="00E04226">
              <w:rPr>
                <w:rFonts w:ascii="Georgia" w:hAnsi="Georgia"/>
                <w:color w:val="000000"/>
                <w:lang w:val="en-US"/>
              </w:rPr>
              <w:t>/</w:t>
            </w:r>
            <w:proofErr w:type="spellStart"/>
            <w:r w:rsidRPr="00E04226">
              <w:rPr>
                <w:rFonts w:ascii="Georgia" w:hAnsi="Georgia"/>
                <w:color w:val="000000"/>
                <w:lang w:val="en-US"/>
              </w:rPr>
              <w:t>iunie</w:t>
            </w:r>
            <w:proofErr w:type="spellEnd"/>
          </w:p>
        </w:tc>
        <w:tc>
          <w:tcPr>
            <w:tcW w:w="1559" w:type="dxa"/>
          </w:tcPr>
          <w:p w14:paraId="4B7F431F" w14:textId="77777777" w:rsidR="0042718E" w:rsidRPr="00E04226" w:rsidRDefault="0042718E" w:rsidP="004E784F">
            <w:pPr>
              <w:pBdr>
                <w:top w:val="nil"/>
                <w:left w:val="nil"/>
                <w:bottom w:val="nil"/>
                <w:right w:val="nil"/>
                <w:between w:val="nil"/>
              </w:pBdr>
              <w:rPr>
                <w:rFonts w:ascii="Georgia" w:hAnsi="Georgia"/>
                <w:color w:val="000000"/>
                <w:lang w:val="en-US"/>
              </w:rPr>
            </w:pPr>
            <w:proofErr w:type="spellStart"/>
            <w:r w:rsidRPr="00E04226">
              <w:rPr>
                <w:rFonts w:ascii="Georgia" w:hAnsi="Georgia"/>
                <w:color w:val="000000"/>
                <w:lang w:val="en-US"/>
              </w:rPr>
              <w:t>Directorul</w:t>
            </w:r>
            <w:proofErr w:type="spellEnd"/>
            <w:r w:rsidRPr="00E04226">
              <w:rPr>
                <w:rFonts w:ascii="Georgia" w:hAnsi="Georgia"/>
                <w:color w:val="000000"/>
                <w:lang w:val="en-US"/>
              </w:rPr>
              <w:t xml:space="preserve"> adjunct </w:t>
            </w:r>
            <w:proofErr w:type="spellStart"/>
            <w:r w:rsidRPr="00E04226">
              <w:rPr>
                <w:rFonts w:ascii="Georgia" w:hAnsi="Georgia"/>
                <w:color w:val="000000"/>
                <w:lang w:val="en-US"/>
              </w:rPr>
              <w:t>instruire</w:t>
            </w:r>
            <w:proofErr w:type="spellEnd"/>
          </w:p>
        </w:tc>
        <w:tc>
          <w:tcPr>
            <w:tcW w:w="1440" w:type="dxa"/>
            <w:gridSpan w:val="2"/>
            <w:vMerge/>
            <w:tcBorders>
              <w:right w:val="single" w:sz="4" w:space="0" w:color="auto"/>
            </w:tcBorders>
          </w:tcPr>
          <w:p w14:paraId="6C3EE622" w14:textId="77777777" w:rsidR="0042718E" w:rsidRPr="00E04226" w:rsidRDefault="0042718E" w:rsidP="004E784F">
            <w:pPr>
              <w:widowControl w:val="0"/>
              <w:pBdr>
                <w:top w:val="nil"/>
                <w:left w:val="nil"/>
                <w:bottom w:val="nil"/>
                <w:right w:val="nil"/>
                <w:between w:val="nil"/>
              </w:pBdr>
              <w:rPr>
                <w:rFonts w:ascii="Georgia" w:hAnsi="Georgia"/>
                <w:color w:val="000000"/>
                <w:lang w:val="en-US"/>
              </w:rPr>
            </w:pPr>
          </w:p>
        </w:tc>
        <w:tc>
          <w:tcPr>
            <w:tcW w:w="1650" w:type="dxa"/>
            <w:vMerge/>
            <w:tcBorders>
              <w:left w:val="single" w:sz="4" w:space="0" w:color="auto"/>
            </w:tcBorders>
          </w:tcPr>
          <w:p w14:paraId="440F9971" w14:textId="77777777" w:rsidR="0042718E" w:rsidRPr="00E04226" w:rsidRDefault="0042718E" w:rsidP="004E784F">
            <w:pPr>
              <w:widowControl w:val="0"/>
              <w:pBdr>
                <w:top w:val="nil"/>
                <w:left w:val="nil"/>
                <w:bottom w:val="nil"/>
                <w:right w:val="nil"/>
                <w:between w:val="nil"/>
              </w:pBdr>
              <w:rPr>
                <w:rFonts w:ascii="Georgia" w:hAnsi="Georgia"/>
                <w:color w:val="000000"/>
                <w:lang w:val="en-US"/>
              </w:rPr>
            </w:pPr>
          </w:p>
        </w:tc>
      </w:tr>
      <w:tr w:rsidR="0042718E" w:rsidRPr="00E04226" w14:paraId="2D4821BA" w14:textId="77777777" w:rsidTr="004E784F">
        <w:trPr>
          <w:trHeight w:val="3676"/>
        </w:trPr>
        <w:tc>
          <w:tcPr>
            <w:tcW w:w="1527" w:type="dxa"/>
            <w:vMerge/>
          </w:tcPr>
          <w:p w14:paraId="7BE4C57F" w14:textId="77777777" w:rsidR="0042718E" w:rsidRPr="00E04226" w:rsidRDefault="0042718E" w:rsidP="004E784F">
            <w:pPr>
              <w:widowControl w:val="0"/>
              <w:pBdr>
                <w:top w:val="nil"/>
                <w:left w:val="nil"/>
                <w:bottom w:val="nil"/>
                <w:right w:val="nil"/>
                <w:between w:val="nil"/>
              </w:pBdr>
              <w:spacing w:line="276" w:lineRule="auto"/>
              <w:rPr>
                <w:rFonts w:ascii="Georgia" w:hAnsi="Georgia"/>
                <w:color w:val="000000"/>
                <w:lang w:val="en-US"/>
              </w:rPr>
            </w:pPr>
          </w:p>
        </w:tc>
        <w:tc>
          <w:tcPr>
            <w:tcW w:w="855" w:type="dxa"/>
            <w:vMerge w:val="restart"/>
          </w:tcPr>
          <w:p w14:paraId="127998E4" w14:textId="77777777" w:rsidR="0042718E" w:rsidRPr="00E04226" w:rsidRDefault="0042718E" w:rsidP="004E784F">
            <w:pPr>
              <w:pBdr>
                <w:top w:val="nil"/>
                <w:left w:val="nil"/>
                <w:bottom w:val="nil"/>
                <w:right w:val="nil"/>
                <w:between w:val="nil"/>
              </w:pBdr>
              <w:spacing w:after="200" w:line="276" w:lineRule="auto"/>
              <w:ind w:left="-15" w:right="-63"/>
              <w:jc w:val="center"/>
              <w:rPr>
                <w:rFonts w:ascii="Georgia" w:hAnsi="Georgia"/>
                <w:b/>
                <w:i/>
                <w:color w:val="FF00FF"/>
              </w:rPr>
            </w:pPr>
          </w:p>
        </w:tc>
        <w:tc>
          <w:tcPr>
            <w:tcW w:w="1446" w:type="dxa"/>
            <w:tcBorders>
              <w:bottom w:val="single" w:sz="4" w:space="0" w:color="auto"/>
            </w:tcBorders>
          </w:tcPr>
          <w:p w14:paraId="5DEB3120" w14:textId="77777777" w:rsidR="0042718E" w:rsidRPr="00E04226" w:rsidRDefault="0042718E" w:rsidP="004E784F">
            <w:pPr>
              <w:pBdr>
                <w:top w:val="nil"/>
                <w:left w:val="nil"/>
                <w:bottom w:val="nil"/>
                <w:right w:val="nil"/>
                <w:between w:val="nil"/>
              </w:pBdr>
              <w:spacing w:after="200" w:line="276" w:lineRule="auto"/>
              <w:rPr>
                <w:rFonts w:ascii="Georgia" w:hAnsi="Georgia"/>
                <w:lang w:val="en-US"/>
              </w:rPr>
            </w:pPr>
          </w:p>
        </w:tc>
        <w:tc>
          <w:tcPr>
            <w:tcW w:w="5064" w:type="dxa"/>
            <w:tcBorders>
              <w:bottom w:val="single" w:sz="4" w:space="0" w:color="auto"/>
            </w:tcBorders>
          </w:tcPr>
          <w:p w14:paraId="68E8147A" w14:textId="371B27A7" w:rsidR="0042718E" w:rsidRPr="00E04226" w:rsidRDefault="0042718E" w:rsidP="00053EBA">
            <w:pPr>
              <w:pBdr>
                <w:top w:val="nil"/>
                <w:left w:val="nil"/>
                <w:bottom w:val="nil"/>
                <w:right w:val="nil"/>
                <w:between w:val="nil"/>
              </w:pBdr>
              <w:rPr>
                <w:rFonts w:ascii="Georgia" w:hAnsi="Georgia"/>
                <w:color w:val="1F497D" w:themeColor="text2"/>
                <w:lang w:val="it-IT"/>
              </w:rPr>
            </w:pPr>
            <w:r w:rsidRPr="00E04226">
              <w:rPr>
                <w:rFonts w:ascii="Georgia" w:hAnsi="Georgia"/>
                <w:color w:val="000000"/>
                <w:lang w:val="it-IT"/>
              </w:rPr>
              <w:t xml:space="preserve"> </w:t>
            </w:r>
            <w:r w:rsidR="00053EBA" w:rsidRPr="00E04226">
              <w:rPr>
                <w:rFonts w:ascii="Georgia" w:hAnsi="Georgia"/>
                <w:color w:val="000000"/>
                <w:lang w:val="it-IT"/>
              </w:rPr>
              <w:t>1. Școala digitală-o prioritate pentru instituția noastră</w:t>
            </w:r>
          </w:p>
          <w:p w14:paraId="2A6673CC" w14:textId="4DBC156C" w:rsidR="0042718E" w:rsidRPr="00E04226" w:rsidRDefault="00053EBA" w:rsidP="004E784F">
            <w:pPr>
              <w:pBdr>
                <w:top w:val="nil"/>
                <w:left w:val="nil"/>
                <w:bottom w:val="nil"/>
                <w:right w:val="nil"/>
                <w:between w:val="nil"/>
              </w:pBdr>
              <w:rPr>
                <w:rFonts w:ascii="Georgia" w:hAnsi="Georgia"/>
                <w:color w:val="000000" w:themeColor="text1"/>
                <w:lang w:val="it-IT"/>
              </w:rPr>
            </w:pPr>
            <w:r w:rsidRPr="00E04226">
              <w:rPr>
                <w:rFonts w:ascii="Georgia" w:hAnsi="Georgia"/>
                <w:color w:val="1F497D" w:themeColor="text2"/>
                <w:lang w:val="it-IT"/>
              </w:rPr>
              <w:t>2</w:t>
            </w:r>
            <w:r w:rsidR="0042718E" w:rsidRPr="00E04226">
              <w:rPr>
                <w:rFonts w:ascii="Georgia" w:hAnsi="Georgia"/>
                <w:color w:val="000000" w:themeColor="text1"/>
                <w:lang w:val="it-IT"/>
              </w:rPr>
              <w:t>.Procedura de evaluare anuală internă a cadrelor didactice din LT″A.Mateevici″</w:t>
            </w:r>
          </w:p>
          <w:p w14:paraId="438EBAA2" w14:textId="77777777" w:rsidR="00053EBA" w:rsidRPr="00E04226" w:rsidRDefault="00053EBA" w:rsidP="004E784F">
            <w:pPr>
              <w:pBdr>
                <w:top w:val="nil"/>
                <w:left w:val="nil"/>
                <w:bottom w:val="nil"/>
                <w:right w:val="nil"/>
                <w:between w:val="nil"/>
              </w:pBdr>
              <w:rPr>
                <w:rFonts w:ascii="Georgia" w:hAnsi="Georgia"/>
                <w:color w:val="000000" w:themeColor="text1"/>
                <w:lang w:val="it-IT"/>
              </w:rPr>
            </w:pPr>
          </w:p>
          <w:p w14:paraId="37752D08" w14:textId="0FD31CCC" w:rsidR="0042718E" w:rsidRPr="00E04226" w:rsidRDefault="0042718E" w:rsidP="004E784F">
            <w:pPr>
              <w:pBdr>
                <w:top w:val="nil"/>
                <w:left w:val="nil"/>
                <w:bottom w:val="nil"/>
                <w:right w:val="nil"/>
                <w:between w:val="nil"/>
              </w:pBdr>
              <w:rPr>
                <w:rFonts w:ascii="Georgia" w:hAnsi="Georgia"/>
                <w:color w:val="000000"/>
                <w:lang w:val="it-IT"/>
              </w:rPr>
            </w:pPr>
          </w:p>
        </w:tc>
        <w:tc>
          <w:tcPr>
            <w:tcW w:w="1740" w:type="dxa"/>
            <w:tcBorders>
              <w:bottom w:val="single" w:sz="4" w:space="0" w:color="000000"/>
            </w:tcBorders>
          </w:tcPr>
          <w:p w14:paraId="508CED4B" w14:textId="49293AA8" w:rsidR="0042718E" w:rsidRPr="00E04226" w:rsidRDefault="0042718E" w:rsidP="004E784F">
            <w:pPr>
              <w:pBdr>
                <w:top w:val="nil"/>
                <w:left w:val="nil"/>
                <w:bottom w:val="nil"/>
                <w:right w:val="nil"/>
                <w:between w:val="nil"/>
              </w:pBdr>
              <w:spacing w:after="200" w:line="276" w:lineRule="auto"/>
              <w:rPr>
                <w:rFonts w:ascii="Georgia" w:hAnsi="Georgia"/>
                <w:b/>
                <w:i/>
                <w:color w:val="FF00FF"/>
                <w:lang w:val="it-IT"/>
              </w:rPr>
            </w:pPr>
            <w:r w:rsidRPr="00E04226">
              <w:rPr>
                <w:rFonts w:ascii="Georgia" w:hAnsi="Georgia"/>
                <w:color w:val="000000"/>
                <w:lang w:val="it-IT"/>
              </w:rPr>
              <w:t xml:space="preserve"> </w:t>
            </w:r>
            <w:r w:rsidR="00053EBA" w:rsidRPr="00E04226">
              <w:rPr>
                <w:rFonts w:ascii="Georgia" w:hAnsi="Georgia"/>
                <w:color w:val="000000"/>
                <w:lang w:val="it-IT"/>
              </w:rPr>
              <w:t>Septembrie</w:t>
            </w:r>
          </w:p>
        </w:tc>
        <w:tc>
          <w:tcPr>
            <w:tcW w:w="1559" w:type="dxa"/>
            <w:tcBorders>
              <w:bottom w:val="single" w:sz="4" w:space="0" w:color="000000"/>
            </w:tcBorders>
          </w:tcPr>
          <w:p w14:paraId="4A30B303" w14:textId="5677D926" w:rsidR="0042718E" w:rsidRPr="00E04226" w:rsidRDefault="0042718E" w:rsidP="004E784F">
            <w:pPr>
              <w:pBdr>
                <w:top w:val="nil"/>
                <w:left w:val="nil"/>
                <w:bottom w:val="nil"/>
                <w:right w:val="nil"/>
                <w:between w:val="nil"/>
              </w:pBdr>
              <w:rPr>
                <w:rFonts w:ascii="Georgia" w:hAnsi="Georgia"/>
                <w:color w:val="000000"/>
                <w:lang w:val="en-US"/>
              </w:rPr>
            </w:pPr>
          </w:p>
          <w:p w14:paraId="49505A26" w14:textId="77777777" w:rsidR="0042718E" w:rsidRPr="00E04226" w:rsidRDefault="0042718E" w:rsidP="004E784F">
            <w:pPr>
              <w:pBdr>
                <w:top w:val="nil"/>
                <w:left w:val="nil"/>
                <w:bottom w:val="nil"/>
                <w:right w:val="nil"/>
                <w:between w:val="nil"/>
              </w:pBdr>
              <w:spacing w:after="200" w:line="276" w:lineRule="auto"/>
              <w:rPr>
                <w:rFonts w:ascii="Georgia" w:hAnsi="Georgia"/>
                <w:b/>
                <w:i/>
                <w:color w:val="FF00FF"/>
                <w:lang w:val="en-US"/>
              </w:rPr>
            </w:pPr>
          </w:p>
        </w:tc>
        <w:tc>
          <w:tcPr>
            <w:tcW w:w="1440" w:type="dxa"/>
            <w:gridSpan w:val="2"/>
            <w:tcBorders>
              <w:bottom w:val="single" w:sz="4" w:space="0" w:color="000000"/>
              <w:right w:val="single" w:sz="4" w:space="0" w:color="auto"/>
            </w:tcBorders>
          </w:tcPr>
          <w:p w14:paraId="2A9F3866" w14:textId="77777777" w:rsidR="0042718E" w:rsidRPr="00E04226" w:rsidRDefault="0042718E" w:rsidP="004E784F">
            <w:pPr>
              <w:spacing w:before="240" w:after="240" w:line="276" w:lineRule="auto"/>
              <w:rPr>
                <w:rFonts w:ascii="Georgia" w:hAnsi="Georgia"/>
                <w:lang w:val="fr-FR"/>
              </w:rPr>
            </w:pPr>
            <w:r w:rsidRPr="00E04226">
              <w:rPr>
                <w:rFonts w:ascii="Georgia" w:hAnsi="Georgia"/>
                <w:lang w:val="en-US"/>
              </w:rPr>
              <w:t xml:space="preserve">  </w:t>
            </w:r>
          </w:p>
        </w:tc>
        <w:tc>
          <w:tcPr>
            <w:tcW w:w="1650" w:type="dxa"/>
            <w:tcBorders>
              <w:left w:val="single" w:sz="4" w:space="0" w:color="auto"/>
              <w:bottom w:val="single" w:sz="4" w:space="0" w:color="000000"/>
            </w:tcBorders>
          </w:tcPr>
          <w:p w14:paraId="39437DAB" w14:textId="77777777" w:rsidR="0042718E" w:rsidRPr="00E04226" w:rsidRDefault="0042718E" w:rsidP="004E784F">
            <w:pPr>
              <w:spacing w:before="240" w:after="240" w:line="276" w:lineRule="auto"/>
              <w:rPr>
                <w:rFonts w:ascii="Georgia" w:hAnsi="Georgia"/>
                <w:lang w:val="it-IT"/>
              </w:rPr>
            </w:pPr>
            <w:r w:rsidRPr="00E04226">
              <w:rPr>
                <w:rFonts w:ascii="Georgia" w:hAnsi="Georgia"/>
                <w:lang w:val="it-IT"/>
              </w:rPr>
              <w:t>Portofoliul profesional al fiecărui cadru didactic</w:t>
            </w:r>
          </w:p>
          <w:p w14:paraId="379369A1" w14:textId="1BD28BCC" w:rsidR="0042718E" w:rsidRPr="00E04226" w:rsidRDefault="0042718E" w:rsidP="004E784F">
            <w:pPr>
              <w:spacing w:before="240" w:after="240" w:line="276" w:lineRule="auto"/>
              <w:rPr>
                <w:rFonts w:ascii="Georgia" w:hAnsi="Georgia"/>
                <w:lang w:val="fr-FR"/>
              </w:rPr>
            </w:pPr>
            <w:proofErr w:type="spellStart"/>
            <w:r w:rsidRPr="00E04226">
              <w:rPr>
                <w:rFonts w:ascii="Georgia" w:hAnsi="Georgia"/>
                <w:lang w:val="fr-FR"/>
              </w:rPr>
              <w:t>Ppt</w:t>
            </w:r>
            <w:proofErr w:type="spellEnd"/>
            <w:r w:rsidRPr="00E04226">
              <w:rPr>
                <w:rFonts w:ascii="Georgia" w:hAnsi="Georgia"/>
                <w:lang w:val="fr-FR"/>
              </w:rPr>
              <w:t xml:space="preserve"> </w:t>
            </w:r>
            <w:proofErr w:type="spellStart"/>
            <w:r w:rsidRPr="00E04226">
              <w:rPr>
                <w:rFonts w:ascii="Georgia" w:hAnsi="Georgia"/>
                <w:lang w:val="fr-FR"/>
              </w:rPr>
              <w:t>pentru</w:t>
            </w:r>
            <w:proofErr w:type="spellEnd"/>
            <w:r w:rsidRPr="00E04226">
              <w:rPr>
                <w:rFonts w:ascii="Georgia" w:hAnsi="Georgia"/>
                <w:lang w:val="fr-FR"/>
              </w:rPr>
              <w:t xml:space="preserve"> </w:t>
            </w:r>
            <w:proofErr w:type="spellStart"/>
            <w:r w:rsidRPr="00E04226">
              <w:rPr>
                <w:rFonts w:ascii="Georgia" w:hAnsi="Georgia"/>
                <w:lang w:val="fr-FR"/>
              </w:rPr>
              <w:t>fiecare</w:t>
            </w:r>
            <w:proofErr w:type="spellEnd"/>
            <w:r w:rsidRPr="00E04226">
              <w:rPr>
                <w:rFonts w:ascii="Georgia" w:hAnsi="Georgia"/>
                <w:lang w:val="fr-FR"/>
              </w:rPr>
              <w:t xml:space="preserve"> </w:t>
            </w:r>
            <w:proofErr w:type="spellStart"/>
            <w:r w:rsidRPr="00E04226">
              <w:rPr>
                <w:rFonts w:ascii="Georgia" w:hAnsi="Georgia"/>
                <w:lang w:val="fr-FR"/>
              </w:rPr>
              <w:t>semina</w:t>
            </w:r>
            <w:r w:rsidR="004139ED" w:rsidRPr="00E04226">
              <w:rPr>
                <w:rFonts w:ascii="Georgia" w:hAnsi="Georgia"/>
                <w:lang w:val="fr-FR"/>
              </w:rPr>
              <w:t>r</w:t>
            </w:r>
            <w:proofErr w:type="spellEnd"/>
          </w:p>
        </w:tc>
      </w:tr>
      <w:tr w:rsidR="0042718E" w:rsidRPr="00B2548C" w14:paraId="4944DC37" w14:textId="77777777" w:rsidTr="004E784F">
        <w:trPr>
          <w:trHeight w:val="973"/>
        </w:trPr>
        <w:tc>
          <w:tcPr>
            <w:tcW w:w="1527" w:type="dxa"/>
            <w:vMerge/>
          </w:tcPr>
          <w:p w14:paraId="4342A70D" w14:textId="77777777" w:rsidR="0042718E" w:rsidRPr="00E04226" w:rsidRDefault="0042718E" w:rsidP="004E784F">
            <w:pPr>
              <w:widowControl w:val="0"/>
              <w:pBdr>
                <w:top w:val="nil"/>
                <w:left w:val="nil"/>
                <w:bottom w:val="nil"/>
                <w:right w:val="nil"/>
                <w:between w:val="nil"/>
              </w:pBdr>
              <w:spacing w:line="276" w:lineRule="auto"/>
              <w:rPr>
                <w:rFonts w:ascii="Georgia" w:hAnsi="Georgia"/>
                <w:lang w:val="fr-FR"/>
              </w:rPr>
            </w:pPr>
          </w:p>
        </w:tc>
        <w:tc>
          <w:tcPr>
            <w:tcW w:w="855" w:type="dxa"/>
            <w:vMerge/>
          </w:tcPr>
          <w:p w14:paraId="6F0F6653" w14:textId="77777777" w:rsidR="0042718E" w:rsidRPr="00E04226" w:rsidRDefault="0042718E" w:rsidP="004E784F">
            <w:pPr>
              <w:widowControl w:val="0"/>
              <w:pBdr>
                <w:top w:val="nil"/>
                <w:left w:val="nil"/>
                <w:bottom w:val="nil"/>
                <w:right w:val="nil"/>
                <w:between w:val="nil"/>
              </w:pBdr>
              <w:spacing w:line="276" w:lineRule="auto"/>
              <w:rPr>
                <w:rFonts w:ascii="Georgia" w:hAnsi="Georgia"/>
                <w:lang w:val="fr-FR"/>
              </w:rPr>
            </w:pPr>
          </w:p>
        </w:tc>
        <w:tc>
          <w:tcPr>
            <w:tcW w:w="1446" w:type="dxa"/>
            <w:vMerge w:val="restart"/>
            <w:tcBorders>
              <w:top w:val="single" w:sz="4" w:space="0" w:color="auto"/>
            </w:tcBorders>
          </w:tcPr>
          <w:p w14:paraId="3CD57EBB" w14:textId="77777777" w:rsidR="0042718E" w:rsidRPr="00E04226" w:rsidRDefault="0042718E" w:rsidP="004E784F">
            <w:pPr>
              <w:widowControl w:val="0"/>
              <w:pBdr>
                <w:top w:val="nil"/>
                <w:left w:val="nil"/>
                <w:bottom w:val="nil"/>
                <w:right w:val="nil"/>
                <w:between w:val="nil"/>
              </w:pBdr>
              <w:spacing w:line="276" w:lineRule="auto"/>
              <w:rPr>
                <w:rFonts w:ascii="Georgia" w:hAnsi="Georgia"/>
                <w:lang w:val="fr-FR"/>
              </w:rPr>
            </w:pPr>
          </w:p>
          <w:p w14:paraId="656B9A15" w14:textId="77777777" w:rsidR="0042718E" w:rsidRPr="00E04226" w:rsidRDefault="0042718E" w:rsidP="004E784F">
            <w:pPr>
              <w:widowControl w:val="0"/>
              <w:pBdr>
                <w:top w:val="nil"/>
                <w:left w:val="nil"/>
                <w:bottom w:val="nil"/>
                <w:right w:val="nil"/>
                <w:between w:val="nil"/>
              </w:pBdr>
              <w:spacing w:line="276" w:lineRule="auto"/>
              <w:rPr>
                <w:rFonts w:ascii="Georgia" w:hAnsi="Georgia"/>
                <w:lang w:val="fr-FR"/>
              </w:rPr>
            </w:pPr>
          </w:p>
          <w:p w14:paraId="6C0302C6" w14:textId="77777777" w:rsidR="0042718E" w:rsidRPr="00E04226" w:rsidRDefault="0042718E" w:rsidP="004E784F">
            <w:pPr>
              <w:widowControl w:val="0"/>
              <w:pBdr>
                <w:top w:val="nil"/>
                <w:left w:val="nil"/>
                <w:bottom w:val="nil"/>
                <w:right w:val="nil"/>
                <w:between w:val="nil"/>
              </w:pBdr>
              <w:spacing w:line="276" w:lineRule="auto"/>
              <w:rPr>
                <w:rFonts w:ascii="Georgia" w:hAnsi="Georgia"/>
                <w:lang w:val="fr-FR"/>
              </w:rPr>
            </w:pPr>
            <w:proofErr w:type="spellStart"/>
            <w:r w:rsidRPr="00E04226">
              <w:rPr>
                <w:rFonts w:ascii="Georgia" w:hAnsi="Georgia"/>
                <w:lang w:val="fr-FR"/>
              </w:rPr>
              <w:t>Atestarea</w:t>
            </w:r>
            <w:proofErr w:type="spellEnd"/>
            <w:r w:rsidRPr="00E04226">
              <w:rPr>
                <w:rFonts w:ascii="Georgia" w:hAnsi="Georgia"/>
                <w:lang w:val="fr-FR"/>
              </w:rPr>
              <w:t xml:space="preserve"> </w:t>
            </w:r>
            <w:proofErr w:type="spellStart"/>
            <w:r w:rsidRPr="00E04226">
              <w:rPr>
                <w:rFonts w:ascii="Georgia" w:hAnsi="Georgia"/>
                <w:lang w:val="fr-FR"/>
              </w:rPr>
              <w:t>cadrelor</w:t>
            </w:r>
            <w:proofErr w:type="spellEnd"/>
            <w:r w:rsidRPr="00E04226">
              <w:rPr>
                <w:rFonts w:ascii="Georgia" w:hAnsi="Georgia"/>
                <w:lang w:val="fr-FR"/>
              </w:rPr>
              <w:t xml:space="preserve"> </w:t>
            </w:r>
            <w:proofErr w:type="spellStart"/>
            <w:r w:rsidRPr="00E04226">
              <w:rPr>
                <w:rFonts w:ascii="Georgia" w:hAnsi="Georgia"/>
                <w:lang w:val="fr-FR"/>
              </w:rPr>
              <w:t>didactice</w:t>
            </w:r>
            <w:proofErr w:type="spellEnd"/>
          </w:p>
        </w:tc>
        <w:tc>
          <w:tcPr>
            <w:tcW w:w="5064" w:type="dxa"/>
            <w:tcBorders>
              <w:top w:val="single" w:sz="4" w:space="0" w:color="auto"/>
            </w:tcBorders>
          </w:tcPr>
          <w:p w14:paraId="4A8E5C64" w14:textId="1D876FAA" w:rsidR="0042718E" w:rsidRPr="00E04226" w:rsidRDefault="0042718E" w:rsidP="004E784F">
            <w:pPr>
              <w:pBdr>
                <w:top w:val="nil"/>
                <w:left w:val="nil"/>
                <w:bottom w:val="nil"/>
                <w:right w:val="nil"/>
                <w:between w:val="nil"/>
              </w:pBdr>
              <w:spacing w:after="200" w:line="276" w:lineRule="auto"/>
              <w:rPr>
                <w:rFonts w:ascii="Georgia" w:hAnsi="Georgia"/>
                <w:color w:val="000000" w:themeColor="text1"/>
                <w:lang w:val="ro-RO"/>
              </w:rPr>
            </w:pPr>
            <w:r w:rsidRPr="00E04226">
              <w:rPr>
                <w:rFonts w:ascii="Georgia" w:hAnsi="Georgia"/>
                <w:color w:val="000000" w:themeColor="text1"/>
                <w:lang w:val="ro-RO"/>
              </w:rPr>
              <w:t xml:space="preserve">Organizarea comisiei </w:t>
            </w:r>
            <w:r w:rsidR="00315218" w:rsidRPr="00E04226">
              <w:rPr>
                <w:rFonts w:ascii="Georgia" w:hAnsi="Georgia"/>
                <w:color w:val="000000" w:themeColor="text1"/>
                <w:lang w:val="ro-RO"/>
              </w:rPr>
              <w:t>de evaluare internă și</w:t>
            </w:r>
            <w:r w:rsidRPr="00E04226">
              <w:rPr>
                <w:rFonts w:ascii="Georgia" w:hAnsi="Georgia"/>
                <w:color w:val="000000" w:themeColor="text1"/>
                <w:lang w:val="ro-RO"/>
              </w:rPr>
              <w:t xml:space="preserve"> atestare  în anul de studii 202</w:t>
            </w:r>
            <w:r w:rsidR="001B4DB7" w:rsidRPr="00E04226">
              <w:rPr>
                <w:rFonts w:ascii="Georgia" w:hAnsi="Georgia"/>
                <w:color w:val="000000" w:themeColor="text1"/>
                <w:lang w:val="ro-RO"/>
              </w:rPr>
              <w:t>2</w:t>
            </w:r>
            <w:r w:rsidRPr="00E04226">
              <w:rPr>
                <w:rFonts w:ascii="Georgia" w:hAnsi="Georgia"/>
                <w:color w:val="000000" w:themeColor="text1"/>
                <w:lang w:val="ro-RO"/>
              </w:rPr>
              <w:t>-202</w:t>
            </w:r>
            <w:r w:rsidR="001B4DB7" w:rsidRPr="00E04226">
              <w:rPr>
                <w:rFonts w:ascii="Georgia" w:hAnsi="Georgia"/>
                <w:color w:val="000000" w:themeColor="text1"/>
                <w:lang w:val="ro-RO"/>
              </w:rPr>
              <w:t>3</w:t>
            </w:r>
          </w:p>
        </w:tc>
        <w:tc>
          <w:tcPr>
            <w:tcW w:w="1740" w:type="dxa"/>
            <w:tcBorders>
              <w:top w:val="single" w:sz="4" w:space="0" w:color="000000"/>
            </w:tcBorders>
          </w:tcPr>
          <w:p w14:paraId="527B48E9" w14:textId="77777777" w:rsidR="0042718E" w:rsidRPr="00E04226" w:rsidRDefault="0042718E" w:rsidP="004E784F">
            <w:pPr>
              <w:pBdr>
                <w:top w:val="nil"/>
                <w:left w:val="nil"/>
                <w:bottom w:val="nil"/>
                <w:right w:val="nil"/>
                <w:between w:val="nil"/>
              </w:pBdr>
              <w:spacing w:after="200" w:line="276" w:lineRule="auto"/>
              <w:jc w:val="center"/>
              <w:rPr>
                <w:rFonts w:ascii="Georgia" w:hAnsi="Georgia"/>
                <w:color w:val="000000" w:themeColor="text1"/>
                <w:lang w:val="ro-RO"/>
              </w:rPr>
            </w:pPr>
            <w:r w:rsidRPr="00E04226">
              <w:rPr>
                <w:rFonts w:ascii="Georgia" w:hAnsi="Georgia"/>
                <w:color w:val="000000" w:themeColor="text1"/>
                <w:lang w:val="ro-RO"/>
              </w:rPr>
              <w:t>septembrie</w:t>
            </w:r>
          </w:p>
        </w:tc>
        <w:tc>
          <w:tcPr>
            <w:tcW w:w="1559" w:type="dxa"/>
            <w:tcBorders>
              <w:top w:val="single" w:sz="4" w:space="0" w:color="000000"/>
            </w:tcBorders>
          </w:tcPr>
          <w:p w14:paraId="5EA8F1A7" w14:textId="77777777" w:rsidR="0042718E" w:rsidRPr="00E04226" w:rsidRDefault="0042718E" w:rsidP="004E784F">
            <w:pPr>
              <w:pBdr>
                <w:top w:val="nil"/>
                <w:left w:val="nil"/>
                <w:bottom w:val="nil"/>
                <w:right w:val="nil"/>
                <w:between w:val="nil"/>
              </w:pBdr>
              <w:rPr>
                <w:rFonts w:ascii="Georgia" w:hAnsi="Georgia"/>
                <w:color w:val="000000" w:themeColor="text1"/>
                <w:lang w:val="en-US"/>
              </w:rPr>
            </w:pPr>
            <w:proofErr w:type="spellStart"/>
            <w:r w:rsidRPr="00E04226">
              <w:rPr>
                <w:rFonts w:ascii="Georgia" w:hAnsi="Georgia"/>
                <w:color w:val="000000" w:themeColor="text1"/>
                <w:lang w:val="en-US"/>
              </w:rPr>
              <w:t>Directorul</w:t>
            </w:r>
            <w:proofErr w:type="spellEnd"/>
            <w:r w:rsidRPr="00E04226">
              <w:rPr>
                <w:rFonts w:ascii="Georgia" w:hAnsi="Georgia"/>
                <w:color w:val="000000" w:themeColor="text1"/>
                <w:lang w:val="en-US"/>
              </w:rPr>
              <w:t xml:space="preserve"> </w:t>
            </w:r>
            <w:proofErr w:type="spellStart"/>
            <w:r w:rsidRPr="00E04226">
              <w:rPr>
                <w:rFonts w:ascii="Georgia" w:hAnsi="Georgia"/>
                <w:color w:val="000000" w:themeColor="text1"/>
                <w:lang w:val="en-US"/>
              </w:rPr>
              <w:t>liceului</w:t>
            </w:r>
            <w:proofErr w:type="spellEnd"/>
          </w:p>
          <w:p w14:paraId="124B79CC" w14:textId="77777777" w:rsidR="0042718E" w:rsidRPr="00E04226" w:rsidRDefault="0042718E" w:rsidP="004E784F">
            <w:pPr>
              <w:pBdr>
                <w:top w:val="nil"/>
                <w:left w:val="nil"/>
                <w:bottom w:val="nil"/>
                <w:right w:val="nil"/>
                <w:between w:val="nil"/>
              </w:pBdr>
              <w:rPr>
                <w:rFonts w:ascii="Georgia" w:hAnsi="Georgia"/>
                <w:color w:val="000000" w:themeColor="text1"/>
                <w:lang w:val="en-US"/>
              </w:rPr>
            </w:pPr>
          </w:p>
        </w:tc>
        <w:tc>
          <w:tcPr>
            <w:tcW w:w="1425" w:type="dxa"/>
            <w:vMerge w:val="restart"/>
            <w:tcBorders>
              <w:top w:val="single" w:sz="4" w:space="0" w:color="000000"/>
              <w:right w:val="single" w:sz="4" w:space="0" w:color="auto"/>
            </w:tcBorders>
          </w:tcPr>
          <w:p w14:paraId="748C50B0" w14:textId="77777777" w:rsidR="0042718E" w:rsidRPr="00E04226" w:rsidRDefault="0042718E" w:rsidP="004E784F">
            <w:pPr>
              <w:pBdr>
                <w:top w:val="nil"/>
                <w:left w:val="nil"/>
                <w:bottom w:val="nil"/>
                <w:right w:val="nil"/>
                <w:between w:val="nil"/>
              </w:pBdr>
              <w:spacing w:after="200" w:line="276" w:lineRule="auto"/>
              <w:rPr>
                <w:rFonts w:ascii="Georgia" w:hAnsi="Georgia"/>
                <w:color w:val="000000" w:themeColor="text1"/>
                <w:lang w:val="fr-FR"/>
              </w:rPr>
            </w:pPr>
            <w:proofErr w:type="spellStart"/>
            <w:r w:rsidRPr="00E04226">
              <w:rPr>
                <w:rFonts w:ascii="Georgia" w:hAnsi="Georgia"/>
                <w:color w:val="000000" w:themeColor="text1"/>
                <w:lang w:val="fr-FR"/>
              </w:rPr>
              <w:t>Solicitanții</w:t>
            </w:r>
            <w:proofErr w:type="spellEnd"/>
            <w:r w:rsidRPr="00E04226">
              <w:rPr>
                <w:rFonts w:ascii="Georgia" w:hAnsi="Georgia"/>
                <w:color w:val="000000" w:themeColor="text1"/>
                <w:lang w:val="fr-FR"/>
              </w:rPr>
              <w:t xml:space="preserve"> la </w:t>
            </w:r>
            <w:proofErr w:type="spellStart"/>
            <w:r w:rsidRPr="00E04226">
              <w:rPr>
                <w:rFonts w:ascii="Georgia" w:hAnsi="Georgia"/>
                <w:color w:val="000000" w:themeColor="text1"/>
                <w:lang w:val="fr-FR"/>
              </w:rPr>
              <w:t>grad</w:t>
            </w:r>
            <w:proofErr w:type="spellEnd"/>
            <w:r w:rsidRPr="00E04226">
              <w:rPr>
                <w:rFonts w:ascii="Georgia" w:hAnsi="Georgia"/>
                <w:color w:val="000000" w:themeColor="text1"/>
                <w:lang w:val="fr-FR"/>
              </w:rPr>
              <w:t xml:space="preserve"> au </w:t>
            </w:r>
            <w:proofErr w:type="spellStart"/>
            <w:r w:rsidRPr="00E04226">
              <w:rPr>
                <w:rFonts w:ascii="Georgia" w:hAnsi="Georgia"/>
                <w:color w:val="000000" w:themeColor="text1"/>
                <w:lang w:val="fr-FR"/>
              </w:rPr>
              <w:t>susținut</w:t>
            </w:r>
            <w:proofErr w:type="spellEnd"/>
            <w:r w:rsidRPr="00E04226">
              <w:rPr>
                <w:rFonts w:ascii="Georgia" w:hAnsi="Georgia"/>
                <w:color w:val="000000" w:themeColor="text1"/>
                <w:lang w:val="fr-FR"/>
              </w:rPr>
              <w:t xml:space="preserve"> </w:t>
            </w:r>
            <w:proofErr w:type="spellStart"/>
            <w:r w:rsidRPr="00E04226">
              <w:rPr>
                <w:rFonts w:ascii="Georgia" w:hAnsi="Georgia"/>
                <w:color w:val="000000" w:themeColor="text1"/>
                <w:lang w:val="fr-FR"/>
              </w:rPr>
              <w:t>cu</w:t>
            </w:r>
            <w:proofErr w:type="spellEnd"/>
            <w:r w:rsidRPr="00E04226">
              <w:rPr>
                <w:rFonts w:ascii="Georgia" w:hAnsi="Georgia"/>
                <w:color w:val="000000" w:themeColor="text1"/>
                <w:lang w:val="fr-FR"/>
              </w:rPr>
              <w:t xml:space="preserve"> </w:t>
            </w:r>
            <w:proofErr w:type="spellStart"/>
            <w:r w:rsidRPr="00E04226">
              <w:rPr>
                <w:rFonts w:ascii="Georgia" w:hAnsi="Georgia"/>
                <w:color w:val="000000" w:themeColor="text1"/>
                <w:lang w:val="fr-FR"/>
              </w:rPr>
              <w:t>broi</w:t>
            </w:r>
            <w:proofErr w:type="spellEnd"/>
            <w:r w:rsidRPr="00E04226">
              <w:rPr>
                <w:rFonts w:ascii="Georgia" w:hAnsi="Georgia"/>
                <w:color w:val="000000" w:themeColor="text1"/>
                <w:lang w:val="fr-FR"/>
              </w:rPr>
              <w:t xml:space="preserve"> </w:t>
            </w:r>
            <w:proofErr w:type="spellStart"/>
            <w:r w:rsidRPr="00E04226">
              <w:rPr>
                <w:rFonts w:ascii="Georgia" w:hAnsi="Georgia"/>
                <w:color w:val="000000" w:themeColor="text1"/>
                <w:lang w:val="fr-FR"/>
              </w:rPr>
              <w:t>toate</w:t>
            </w:r>
            <w:proofErr w:type="spellEnd"/>
            <w:r w:rsidRPr="00E04226">
              <w:rPr>
                <w:rFonts w:ascii="Georgia" w:hAnsi="Georgia"/>
                <w:color w:val="000000" w:themeColor="text1"/>
                <w:lang w:val="fr-FR"/>
              </w:rPr>
              <w:t xml:space="preserve"> </w:t>
            </w:r>
            <w:proofErr w:type="spellStart"/>
            <w:r w:rsidRPr="00E04226">
              <w:rPr>
                <w:rFonts w:ascii="Georgia" w:hAnsi="Georgia"/>
                <w:color w:val="000000" w:themeColor="text1"/>
                <w:lang w:val="fr-FR"/>
              </w:rPr>
              <w:t>activitățile</w:t>
            </w:r>
            <w:proofErr w:type="spellEnd"/>
          </w:p>
        </w:tc>
        <w:tc>
          <w:tcPr>
            <w:tcW w:w="1665" w:type="dxa"/>
            <w:gridSpan w:val="2"/>
            <w:vMerge w:val="restart"/>
            <w:tcBorders>
              <w:top w:val="single" w:sz="4" w:space="0" w:color="000000"/>
              <w:left w:val="single" w:sz="4" w:space="0" w:color="auto"/>
            </w:tcBorders>
          </w:tcPr>
          <w:p w14:paraId="46005803" w14:textId="0637056D" w:rsidR="0042718E" w:rsidRPr="00E04226" w:rsidRDefault="0042718E" w:rsidP="004E784F">
            <w:pPr>
              <w:spacing w:before="240" w:after="240" w:line="276" w:lineRule="auto"/>
              <w:jc w:val="center"/>
              <w:rPr>
                <w:rFonts w:ascii="Georgia" w:hAnsi="Georgia"/>
                <w:lang w:val="fr-FR"/>
              </w:rPr>
            </w:pPr>
            <w:proofErr w:type="spellStart"/>
            <w:r w:rsidRPr="00E04226">
              <w:rPr>
                <w:rFonts w:ascii="Georgia" w:hAnsi="Georgia"/>
                <w:lang w:val="fr-FR"/>
              </w:rPr>
              <w:t>Ordin</w:t>
            </w:r>
            <w:proofErr w:type="spellEnd"/>
            <w:r w:rsidRPr="00E04226">
              <w:rPr>
                <w:rFonts w:ascii="Georgia" w:hAnsi="Georgia"/>
                <w:lang w:val="fr-FR"/>
              </w:rPr>
              <w:t xml:space="preserve"> de </w:t>
            </w:r>
            <w:proofErr w:type="spellStart"/>
            <w:r w:rsidRPr="00E04226">
              <w:rPr>
                <w:rFonts w:ascii="Georgia" w:hAnsi="Georgia"/>
                <w:lang w:val="fr-FR"/>
              </w:rPr>
              <w:t>constituire</w:t>
            </w:r>
            <w:proofErr w:type="spellEnd"/>
            <w:r w:rsidRPr="00E04226">
              <w:rPr>
                <w:rFonts w:ascii="Georgia" w:hAnsi="Georgia"/>
                <w:lang w:val="fr-FR"/>
              </w:rPr>
              <w:t xml:space="preserve"> a </w:t>
            </w:r>
            <w:proofErr w:type="spellStart"/>
            <w:r w:rsidRPr="00E04226">
              <w:rPr>
                <w:rFonts w:ascii="Georgia" w:hAnsi="Georgia"/>
                <w:lang w:val="fr-FR"/>
              </w:rPr>
              <w:t>Comisiei</w:t>
            </w:r>
            <w:proofErr w:type="spellEnd"/>
            <w:r w:rsidRPr="00E04226">
              <w:rPr>
                <w:rFonts w:ascii="Georgia" w:hAnsi="Georgia"/>
                <w:lang w:val="fr-FR"/>
              </w:rPr>
              <w:t xml:space="preserve"> de</w:t>
            </w:r>
            <w:r w:rsidR="00315218" w:rsidRPr="00E04226">
              <w:rPr>
                <w:rFonts w:ascii="Georgia" w:hAnsi="Georgia"/>
                <w:lang w:val="fr-FR"/>
              </w:rPr>
              <w:t xml:space="preserve"> </w:t>
            </w:r>
            <w:proofErr w:type="spellStart"/>
            <w:r w:rsidR="00315218" w:rsidRPr="00E04226">
              <w:rPr>
                <w:rFonts w:ascii="Georgia" w:hAnsi="Georgia"/>
                <w:lang w:val="fr-FR"/>
              </w:rPr>
              <w:t>evaluare</w:t>
            </w:r>
            <w:proofErr w:type="spellEnd"/>
            <w:r w:rsidR="00315218" w:rsidRPr="00E04226">
              <w:rPr>
                <w:rFonts w:ascii="Georgia" w:hAnsi="Georgia"/>
                <w:lang w:val="fr-FR"/>
              </w:rPr>
              <w:t xml:space="preserve"> </w:t>
            </w:r>
            <w:proofErr w:type="spellStart"/>
            <w:r w:rsidR="00315218" w:rsidRPr="00E04226">
              <w:rPr>
                <w:rFonts w:ascii="Georgia" w:hAnsi="Georgia"/>
                <w:lang w:val="fr-FR"/>
              </w:rPr>
              <w:t>internă</w:t>
            </w:r>
            <w:proofErr w:type="spellEnd"/>
            <w:r w:rsidR="00315218" w:rsidRPr="00E04226">
              <w:rPr>
                <w:rFonts w:ascii="Georgia" w:hAnsi="Georgia"/>
                <w:lang w:val="fr-FR"/>
              </w:rPr>
              <w:t xml:space="preserve"> </w:t>
            </w:r>
            <w:proofErr w:type="spellStart"/>
            <w:r w:rsidR="00315218" w:rsidRPr="00E04226">
              <w:rPr>
                <w:rFonts w:ascii="Georgia" w:hAnsi="Georgia"/>
                <w:lang w:val="fr-FR"/>
              </w:rPr>
              <w:t>și</w:t>
            </w:r>
            <w:proofErr w:type="spellEnd"/>
            <w:r w:rsidRPr="00E04226">
              <w:rPr>
                <w:rFonts w:ascii="Georgia" w:hAnsi="Georgia"/>
                <w:lang w:val="fr-FR"/>
              </w:rPr>
              <w:t xml:space="preserve"> </w:t>
            </w:r>
            <w:proofErr w:type="spellStart"/>
            <w:r w:rsidRPr="00E04226">
              <w:rPr>
                <w:rFonts w:ascii="Georgia" w:hAnsi="Georgia"/>
                <w:lang w:val="fr-FR"/>
              </w:rPr>
              <w:t>atestare</w:t>
            </w:r>
            <w:proofErr w:type="spellEnd"/>
            <w:r w:rsidRPr="00E04226">
              <w:rPr>
                <w:rFonts w:ascii="Georgia" w:hAnsi="Georgia"/>
                <w:lang w:val="fr-FR"/>
              </w:rPr>
              <w:t xml:space="preserve"> </w:t>
            </w:r>
          </w:p>
          <w:p w14:paraId="163D5078" w14:textId="5D224F32" w:rsidR="0042718E" w:rsidRPr="00E04226" w:rsidRDefault="0042718E" w:rsidP="004E784F">
            <w:pPr>
              <w:spacing w:before="240" w:after="240" w:line="276" w:lineRule="auto"/>
              <w:jc w:val="center"/>
              <w:rPr>
                <w:rFonts w:ascii="Georgia" w:hAnsi="Georgia"/>
                <w:b/>
                <w:i/>
                <w:color w:val="FF00FF"/>
                <w:lang w:val="fr-FR"/>
              </w:rPr>
            </w:pPr>
            <w:proofErr w:type="spellStart"/>
            <w:r w:rsidRPr="00E04226">
              <w:rPr>
                <w:rFonts w:ascii="Georgia" w:hAnsi="Georgia"/>
                <w:lang w:val="fr-FR"/>
              </w:rPr>
              <w:t>Planul</w:t>
            </w:r>
            <w:proofErr w:type="spellEnd"/>
            <w:r w:rsidRPr="00E04226">
              <w:rPr>
                <w:rFonts w:ascii="Georgia" w:hAnsi="Georgia"/>
                <w:lang w:val="fr-FR"/>
              </w:rPr>
              <w:t xml:space="preserve"> de </w:t>
            </w:r>
            <w:proofErr w:type="spellStart"/>
            <w:r w:rsidRPr="00E04226">
              <w:rPr>
                <w:rFonts w:ascii="Georgia" w:hAnsi="Georgia"/>
                <w:lang w:val="fr-FR"/>
              </w:rPr>
              <w:t>activitate</w:t>
            </w:r>
            <w:proofErr w:type="spellEnd"/>
            <w:r w:rsidRPr="00E04226">
              <w:rPr>
                <w:rFonts w:ascii="Georgia" w:hAnsi="Georgia"/>
                <w:lang w:val="fr-FR"/>
              </w:rPr>
              <w:t xml:space="preserve"> al </w:t>
            </w:r>
            <w:proofErr w:type="spellStart"/>
            <w:r w:rsidRPr="00E04226">
              <w:rPr>
                <w:rFonts w:ascii="Georgia" w:hAnsi="Georgia"/>
                <w:lang w:val="fr-FR"/>
              </w:rPr>
              <w:t>Comisiei</w:t>
            </w:r>
            <w:proofErr w:type="spellEnd"/>
            <w:r w:rsidRPr="00E04226">
              <w:rPr>
                <w:rFonts w:ascii="Georgia" w:hAnsi="Georgia"/>
                <w:lang w:val="fr-FR"/>
              </w:rPr>
              <w:t xml:space="preserve"> de</w:t>
            </w:r>
            <w:r w:rsidR="00AA3A40" w:rsidRPr="00E04226">
              <w:rPr>
                <w:rFonts w:ascii="Georgia" w:hAnsi="Georgia"/>
                <w:lang w:val="fr-FR"/>
              </w:rPr>
              <w:t xml:space="preserve"> </w:t>
            </w:r>
            <w:proofErr w:type="spellStart"/>
            <w:r w:rsidR="00AA3A40" w:rsidRPr="00E04226">
              <w:rPr>
                <w:rFonts w:ascii="Georgia" w:hAnsi="Georgia"/>
                <w:lang w:val="fr-FR"/>
              </w:rPr>
              <w:t>evaluare</w:t>
            </w:r>
            <w:proofErr w:type="spellEnd"/>
            <w:r w:rsidR="00AA3A40" w:rsidRPr="00E04226">
              <w:rPr>
                <w:rFonts w:ascii="Georgia" w:hAnsi="Georgia"/>
                <w:lang w:val="fr-FR"/>
              </w:rPr>
              <w:t xml:space="preserve"> </w:t>
            </w:r>
            <w:proofErr w:type="spellStart"/>
            <w:r w:rsidR="00AA3A40" w:rsidRPr="00E04226">
              <w:rPr>
                <w:rFonts w:ascii="Georgia" w:hAnsi="Georgia"/>
                <w:lang w:val="fr-FR"/>
              </w:rPr>
              <w:t>internă</w:t>
            </w:r>
            <w:proofErr w:type="spellEnd"/>
            <w:r w:rsidR="00AA3A40" w:rsidRPr="00E04226">
              <w:rPr>
                <w:rFonts w:ascii="Georgia" w:hAnsi="Georgia"/>
                <w:lang w:val="fr-FR"/>
              </w:rPr>
              <w:t xml:space="preserve"> </w:t>
            </w:r>
            <w:proofErr w:type="spellStart"/>
            <w:proofErr w:type="gramStart"/>
            <w:r w:rsidR="00AA3A40" w:rsidRPr="00E04226">
              <w:rPr>
                <w:rFonts w:ascii="Georgia" w:hAnsi="Georgia"/>
                <w:lang w:val="fr-FR"/>
              </w:rPr>
              <w:t>și</w:t>
            </w:r>
            <w:proofErr w:type="spellEnd"/>
            <w:r w:rsidR="00AA3A40" w:rsidRPr="00E04226">
              <w:rPr>
                <w:rFonts w:ascii="Georgia" w:hAnsi="Georgia"/>
                <w:lang w:val="fr-FR"/>
              </w:rPr>
              <w:t xml:space="preserve"> </w:t>
            </w:r>
            <w:r w:rsidRPr="00E04226">
              <w:rPr>
                <w:rFonts w:ascii="Georgia" w:hAnsi="Georgia"/>
                <w:lang w:val="fr-FR"/>
              </w:rPr>
              <w:t xml:space="preserve"> </w:t>
            </w:r>
            <w:proofErr w:type="spellStart"/>
            <w:r w:rsidRPr="00E04226">
              <w:rPr>
                <w:rFonts w:ascii="Georgia" w:hAnsi="Georgia"/>
                <w:lang w:val="fr-FR"/>
              </w:rPr>
              <w:t>atestare</w:t>
            </w:r>
            <w:proofErr w:type="spellEnd"/>
            <w:proofErr w:type="gramEnd"/>
            <w:r w:rsidRPr="00E04226">
              <w:rPr>
                <w:rFonts w:ascii="Georgia" w:hAnsi="Georgia"/>
                <w:lang w:val="fr-FR"/>
              </w:rPr>
              <w:t xml:space="preserve">  </w:t>
            </w:r>
          </w:p>
        </w:tc>
      </w:tr>
      <w:tr w:rsidR="0042718E" w:rsidRPr="00422105" w14:paraId="3E8F85B5" w14:textId="77777777" w:rsidTr="004E784F">
        <w:trPr>
          <w:trHeight w:val="973"/>
        </w:trPr>
        <w:tc>
          <w:tcPr>
            <w:tcW w:w="1527" w:type="dxa"/>
            <w:vMerge/>
          </w:tcPr>
          <w:p w14:paraId="71C114E7" w14:textId="77777777" w:rsidR="0042718E" w:rsidRPr="00E04226" w:rsidRDefault="0042718E" w:rsidP="004E784F">
            <w:pPr>
              <w:widowControl w:val="0"/>
              <w:pBdr>
                <w:top w:val="nil"/>
                <w:left w:val="nil"/>
                <w:bottom w:val="nil"/>
                <w:right w:val="nil"/>
                <w:between w:val="nil"/>
              </w:pBdr>
              <w:spacing w:line="276" w:lineRule="auto"/>
              <w:rPr>
                <w:rFonts w:ascii="Georgia" w:hAnsi="Georgia"/>
                <w:lang w:val="fr-FR"/>
              </w:rPr>
            </w:pPr>
          </w:p>
        </w:tc>
        <w:tc>
          <w:tcPr>
            <w:tcW w:w="855" w:type="dxa"/>
            <w:vMerge/>
          </w:tcPr>
          <w:p w14:paraId="174BC37A" w14:textId="77777777" w:rsidR="0042718E" w:rsidRPr="00E04226" w:rsidRDefault="0042718E" w:rsidP="004E784F">
            <w:pPr>
              <w:widowControl w:val="0"/>
              <w:pBdr>
                <w:top w:val="nil"/>
                <w:left w:val="nil"/>
                <w:bottom w:val="nil"/>
                <w:right w:val="nil"/>
                <w:between w:val="nil"/>
              </w:pBdr>
              <w:spacing w:line="276" w:lineRule="auto"/>
              <w:rPr>
                <w:rFonts w:ascii="Georgia" w:hAnsi="Georgia"/>
                <w:lang w:val="fr-FR"/>
              </w:rPr>
            </w:pPr>
          </w:p>
        </w:tc>
        <w:tc>
          <w:tcPr>
            <w:tcW w:w="1446" w:type="dxa"/>
            <w:vMerge/>
          </w:tcPr>
          <w:p w14:paraId="5096E5FA" w14:textId="77777777" w:rsidR="0042718E" w:rsidRPr="00E04226" w:rsidRDefault="0042718E" w:rsidP="004E784F">
            <w:pPr>
              <w:widowControl w:val="0"/>
              <w:pBdr>
                <w:top w:val="nil"/>
                <w:left w:val="nil"/>
                <w:bottom w:val="nil"/>
                <w:right w:val="nil"/>
                <w:between w:val="nil"/>
              </w:pBdr>
              <w:spacing w:line="276" w:lineRule="auto"/>
              <w:rPr>
                <w:rFonts w:ascii="Georgia" w:hAnsi="Georgia"/>
                <w:lang w:val="fr-FR"/>
              </w:rPr>
            </w:pPr>
          </w:p>
        </w:tc>
        <w:tc>
          <w:tcPr>
            <w:tcW w:w="5064" w:type="dxa"/>
            <w:tcBorders>
              <w:top w:val="single" w:sz="4" w:space="0" w:color="000000"/>
            </w:tcBorders>
          </w:tcPr>
          <w:p w14:paraId="48018CAC" w14:textId="2ED14A3B" w:rsidR="0042718E" w:rsidRPr="00E04226" w:rsidRDefault="0042718E" w:rsidP="004E784F">
            <w:pPr>
              <w:pBdr>
                <w:top w:val="nil"/>
                <w:left w:val="nil"/>
                <w:bottom w:val="nil"/>
                <w:right w:val="nil"/>
                <w:between w:val="nil"/>
              </w:pBdr>
              <w:spacing w:after="200" w:line="276" w:lineRule="auto"/>
              <w:rPr>
                <w:rFonts w:ascii="Georgia" w:hAnsi="Georgia"/>
                <w:color w:val="000000"/>
                <w:lang w:val="en-US"/>
              </w:rPr>
            </w:pPr>
            <w:proofErr w:type="spellStart"/>
            <w:r w:rsidRPr="00E04226">
              <w:rPr>
                <w:rFonts w:ascii="Georgia" w:hAnsi="Georgia"/>
                <w:color w:val="000000"/>
                <w:lang w:val="en-US"/>
              </w:rPr>
              <w:t>Studierea</w:t>
            </w:r>
            <w:proofErr w:type="spellEnd"/>
            <w:r w:rsidRPr="00E04226">
              <w:rPr>
                <w:rFonts w:ascii="Georgia" w:hAnsi="Georgia"/>
                <w:color w:val="000000"/>
                <w:lang w:val="en-US"/>
              </w:rPr>
              <w:t xml:space="preserve"> </w:t>
            </w:r>
            <w:proofErr w:type="spellStart"/>
            <w:r w:rsidRPr="00E04226">
              <w:rPr>
                <w:rFonts w:ascii="Georgia" w:hAnsi="Georgia"/>
                <w:color w:val="000000"/>
                <w:lang w:val="en-US"/>
              </w:rPr>
              <w:t>regulamentului</w:t>
            </w:r>
            <w:proofErr w:type="spellEnd"/>
            <w:r w:rsidRPr="00E04226">
              <w:rPr>
                <w:rFonts w:ascii="Georgia" w:hAnsi="Georgia"/>
                <w:color w:val="000000"/>
                <w:lang w:val="en-US"/>
              </w:rPr>
              <w:t xml:space="preserve"> de </w:t>
            </w:r>
            <w:proofErr w:type="spellStart"/>
            <w:r w:rsidRPr="00E04226">
              <w:rPr>
                <w:rFonts w:ascii="Georgia" w:hAnsi="Georgia"/>
                <w:color w:val="000000"/>
                <w:lang w:val="en-US"/>
              </w:rPr>
              <w:t>atestare</w:t>
            </w:r>
            <w:proofErr w:type="spellEnd"/>
            <w:r w:rsidRPr="00E04226">
              <w:rPr>
                <w:rFonts w:ascii="Georgia" w:hAnsi="Georgia"/>
                <w:color w:val="000000"/>
                <w:lang w:val="en-US"/>
              </w:rPr>
              <w:t xml:space="preserve"> a </w:t>
            </w:r>
            <w:proofErr w:type="spellStart"/>
            <w:r w:rsidRPr="00E04226">
              <w:rPr>
                <w:rFonts w:ascii="Georgia" w:hAnsi="Georgia"/>
                <w:color w:val="000000"/>
                <w:lang w:val="en-US"/>
              </w:rPr>
              <w:t>cadrelor</w:t>
            </w:r>
            <w:proofErr w:type="spellEnd"/>
            <w:r w:rsidRPr="00E04226">
              <w:rPr>
                <w:rFonts w:ascii="Georgia" w:hAnsi="Georgia"/>
                <w:color w:val="000000"/>
                <w:lang w:val="en-US"/>
              </w:rPr>
              <w:t xml:space="preserve"> </w:t>
            </w:r>
            <w:proofErr w:type="spellStart"/>
            <w:r w:rsidRPr="00E04226">
              <w:rPr>
                <w:rFonts w:ascii="Georgia" w:hAnsi="Georgia"/>
                <w:color w:val="000000"/>
                <w:lang w:val="en-US"/>
              </w:rPr>
              <w:t>didactice</w:t>
            </w:r>
            <w:proofErr w:type="spellEnd"/>
            <w:r w:rsidRPr="00E04226">
              <w:rPr>
                <w:rFonts w:ascii="Georgia" w:hAnsi="Georgia"/>
                <w:color w:val="000000"/>
                <w:lang w:val="en-US"/>
              </w:rPr>
              <w:t xml:space="preserve"> </w:t>
            </w:r>
            <w:proofErr w:type="spellStart"/>
            <w:r w:rsidRPr="00E04226">
              <w:rPr>
                <w:rFonts w:ascii="Georgia" w:hAnsi="Georgia"/>
                <w:color w:val="000000"/>
                <w:lang w:val="en-US"/>
              </w:rPr>
              <w:t>pentru</w:t>
            </w:r>
            <w:proofErr w:type="spellEnd"/>
            <w:r w:rsidRPr="00E04226">
              <w:rPr>
                <w:rFonts w:ascii="Georgia" w:hAnsi="Georgia"/>
                <w:color w:val="000000"/>
                <w:lang w:val="en-US"/>
              </w:rPr>
              <w:t xml:space="preserve"> annul 202</w:t>
            </w:r>
            <w:r w:rsidR="001B4DB7" w:rsidRPr="00E04226">
              <w:rPr>
                <w:rFonts w:ascii="Georgia" w:hAnsi="Georgia"/>
                <w:color w:val="000000"/>
                <w:lang w:val="en-US"/>
              </w:rPr>
              <w:t>2</w:t>
            </w:r>
            <w:r w:rsidRPr="00E04226">
              <w:rPr>
                <w:rFonts w:ascii="Georgia" w:hAnsi="Georgia"/>
                <w:color w:val="000000"/>
                <w:lang w:val="en-US"/>
              </w:rPr>
              <w:t>-202</w:t>
            </w:r>
            <w:r w:rsidR="001B4DB7" w:rsidRPr="00E04226">
              <w:rPr>
                <w:rFonts w:ascii="Georgia" w:hAnsi="Georgia"/>
                <w:color w:val="000000"/>
                <w:lang w:val="en-US"/>
              </w:rPr>
              <w:t>3</w:t>
            </w:r>
          </w:p>
        </w:tc>
        <w:tc>
          <w:tcPr>
            <w:tcW w:w="1740" w:type="dxa"/>
            <w:tcBorders>
              <w:top w:val="single" w:sz="4" w:space="0" w:color="000000"/>
            </w:tcBorders>
          </w:tcPr>
          <w:p w14:paraId="7E7E8F0D" w14:textId="77777777" w:rsidR="0042718E" w:rsidRPr="00E04226" w:rsidRDefault="0042718E" w:rsidP="004E784F">
            <w:pPr>
              <w:pBdr>
                <w:top w:val="nil"/>
                <w:left w:val="nil"/>
                <w:bottom w:val="nil"/>
                <w:right w:val="nil"/>
                <w:between w:val="nil"/>
              </w:pBdr>
              <w:spacing w:after="200" w:line="276" w:lineRule="auto"/>
              <w:jc w:val="center"/>
              <w:rPr>
                <w:rFonts w:ascii="Georgia" w:hAnsi="Georgia"/>
                <w:color w:val="000000"/>
                <w:lang w:val="en-US"/>
              </w:rPr>
            </w:pPr>
            <w:proofErr w:type="spellStart"/>
            <w:r w:rsidRPr="00E04226">
              <w:rPr>
                <w:rFonts w:ascii="Georgia" w:hAnsi="Georgia"/>
                <w:color w:val="000000"/>
                <w:lang w:val="en-US"/>
              </w:rPr>
              <w:t>septembrie</w:t>
            </w:r>
            <w:proofErr w:type="spellEnd"/>
          </w:p>
        </w:tc>
        <w:tc>
          <w:tcPr>
            <w:tcW w:w="1559" w:type="dxa"/>
            <w:tcBorders>
              <w:top w:val="single" w:sz="4" w:space="0" w:color="000000"/>
            </w:tcBorders>
          </w:tcPr>
          <w:p w14:paraId="5842ED7E" w14:textId="0CE67906" w:rsidR="0042718E" w:rsidRPr="00E04226" w:rsidRDefault="0042718E" w:rsidP="004E784F">
            <w:pPr>
              <w:pBdr>
                <w:top w:val="nil"/>
                <w:left w:val="nil"/>
                <w:bottom w:val="nil"/>
                <w:right w:val="nil"/>
                <w:between w:val="nil"/>
              </w:pBdr>
              <w:rPr>
                <w:rFonts w:ascii="Georgia" w:hAnsi="Georgia"/>
                <w:color w:val="000000"/>
                <w:lang w:val="it-IT"/>
              </w:rPr>
            </w:pPr>
            <w:r w:rsidRPr="00E04226">
              <w:rPr>
                <w:rFonts w:ascii="Georgia" w:hAnsi="Georgia"/>
                <w:color w:val="000000"/>
                <w:lang w:val="it-IT"/>
              </w:rPr>
              <w:t xml:space="preserve">Comisia de </w:t>
            </w:r>
            <w:r w:rsidR="00AA3A40" w:rsidRPr="00E04226">
              <w:rPr>
                <w:rFonts w:ascii="Georgia" w:hAnsi="Georgia"/>
                <w:color w:val="000000"/>
                <w:lang w:val="it-IT"/>
              </w:rPr>
              <w:t xml:space="preserve">evaluare internă și </w:t>
            </w:r>
            <w:r w:rsidRPr="00E04226">
              <w:rPr>
                <w:rFonts w:ascii="Georgia" w:hAnsi="Georgia"/>
                <w:color w:val="000000"/>
                <w:lang w:val="it-IT"/>
              </w:rPr>
              <w:t>atestare</w:t>
            </w:r>
          </w:p>
        </w:tc>
        <w:tc>
          <w:tcPr>
            <w:tcW w:w="1425" w:type="dxa"/>
            <w:vMerge/>
            <w:tcBorders>
              <w:right w:val="single" w:sz="4" w:space="0" w:color="auto"/>
            </w:tcBorders>
          </w:tcPr>
          <w:p w14:paraId="1A9DD9B6" w14:textId="77777777" w:rsidR="0042718E" w:rsidRPr="00E04226" w:rsidRDefault="0042718E" w:rsidP="004E784F">
            <w:pPr>
              <w:pBdr>
                <w:top w:val="nil"/>
                <w:left w:val="nil"/>
                <w:bottom w:val="nil"/>
                <w:right w:val="nil"/>
                <w:between w:val="nil"/>
              </w:pBdr>
              <w:spacing w:after="200" w:line="276" w:lineRule="auto"/>
              <w:rPr>
                <w:rFonts w:ascii="Georgia" w:hAnsi="Georgia"/>
                <w:lang w:val="it-IT"/>
              </w:rPr>
            </w:pPr>
          </w:p>
        </w:tc>
        <w:tc>
          <w:tcPr>
            <w:tcW w:w="1665" w:type="dxa"/>
            <w:gridSpan w:val="2"/>
            <w:vMerge/>
            <w:tcBorders>
              <w:left w:val="single" w:sz="4" w:space="0" w:color="auto"/>
            </w:tcBorders>
          </w:tcPr>
          <w:p w14:paraId="34B5D3EA" w14:textId="77777777" w:rsidR="0042718E" w:rsidRPr="00E04226" w:rsidRDefault="0042718E" w:rsidP="004E784F">
            <w:pPr>
              <w:spacing w:before="240" w:after="240" w:line="276" w:lineRule="auto"/>
              <w:jc w:val="center"/>
              <w:rPr>
                <w:rFonts w:ascii="Georgia" w:hAnsi="Georgia"/>
                <w:lang w:val="it-IT"/>
              </w:rPr>
            </w:pPr>
          </w:p>
        </w:tc>
      </w:tr>
      <w:tr w:rsidR="0042718E" w:rsidRPr="00E04226" w14:paraId="23E9F6A8" w14:textId="77777777" w:rsidTr="004E784F">
        <w:trPr>
          <w:trHeight w:val="1072"/>
        </w:trPr>
        <w:tc>
          <w:tcPr>
            <w:tcW w:w="1527" w:type="dxa"/>
            <w:vMerge/>
          </w:tcPr>
          <w:p w14:paraId="23095875" w14:textId="77777777" w:rsidR="0042718E" w:rsidRPr="00E04226" w:rsidRDefault="0042718E" w:rsidP="004E784F">
            <w:pPr>
              <w:widowControl w:val="0"/>
              <w:pBdr>
                <w:top w:val="nil"/>
                <w:left w:val="nil"/>
                <w:bottom w:val="nil"/>
                <w:right w:val="nil"/>
                <w:between w:val="nil"/>
              </w:pBdr>
              <w:spacing w:line="276" w:lineRule="auto"/>
              <w:rPr>
                <w:rFonts w:ascii="Georgia" w:hAnsi="Georgia"/>
                <w:b/>
                <w:i/>
                <w:color w:val="FF00FF"/>
                <w:lang w:val="it-IT"/>
              </w:rPr>
            </w:pPr>
          </w:p>
        </w:tc>
        <w:tc>
          <w:tcPr>
            <w:tcW w:w="855" w:type="dxa"/>
            <w:vMerge/>
          </w:tcPr>
          <w:p w14:paraId="389342F7" w14:textId="77777777" w:rsidR="0042718E" w:rsidRPr="00E04226" w:rsidRDefault="0042718E" w:rsidP="004E784F">
            <w:pPr>
              <w:widowControl w:val="0"/>
              <w:pBdr>
                <w:top w:val="nil"/>
                <w:left w:val="nil"/>
                <w:bottom w:val="nil"/>
                <w:right w:val="nil"/>
                <w:between w:val="nil"/>
              </w:pBdr>
              <w:spacing w:line="276" w:lineRule="auto"/>
              <w:rPr>
                <w:rFonts w:ascii="Georgia" w:hAnsi="Georgia"/>
                <w:b/>
                <w:i/>
                <w:color w:val="FF00FF"/>
                <w:lang w:val="it-IT"/>
              </w:rPr>
            </w:pPr>
          </w:p>
        </w:tc>
        <w:tc>
          <w:tcPr>
            <w:tcW w:w="1446" w:type="dxa"/>
            <w:vMerge/>
          </w:tcPr>
          <w:p w14:paraId="047CDBFF" w14:textId="77777777" w:rsidR="0042718E" w:rsidRPr="00E04226" w:rsidRDefault="0042718E" w:rsidP="004E784F">
            <w:pPr>
              <w:pBdr>
                <w:top w:val="nil"/>
                <w:left w:val="nil"/>
                <w:bottom w:val="nil"/>
                <w:right w:val="nil"/>
                <w:between w:val="nil"/>
              </w:pBdr>
              <w:spacing w:after="200" w:line="276" w:lineRule="auto"/>
              <w:ind w:right="-72"/>
              <w:jc w:val="both"/>
              <w:rPr>
                <w:rFonts w:ascii="Georgia" w:hAnsi="Georgia"/>
                <w:lang w:val="it-IT"/>
              </w:rPr>
            </w:pPr>
          </w:p>
        </w:tc>
        <w:tc>
          <w:tcPr>
            <w:tcW w:w="5064" w:type="dxa"/>
          </w:tcPr>
          <w:p w14:paraId="45106615" w14:textId="77777777" w:rsidR="0042718E" w:rsidRPr="00E04226" w:rsidRDefault="0042718E" w:rsidP="004E784F">
            <w:pPr>
              <w:pBdr>
                <w:top w:val="nil"/>
                <w:left w:val="nil"/>
                <w:bottom w:val="nil"/>
                <w:right w:val="nil"/>
                <w:between w:val="nil"/>
              </w:pBdr>
              <w:rPr>
                <w:rFonts w:ascii="Georgia" w:hAnsi="Georgia"/>
                <w:color w:val="000000"/>
                <w:lang w:val="it-IT"/>
              </w:rPr>
            </w:pPr>
          </w:p>
          <w:p w14:paraId="2129000F" w14:textId="1CD94F77" w:rsidR="0042718E" w:rsidRPr="00E04226" w:rsidRDefault="0042718E" w:rsidP="004E784F">
            <w:pPr>
              <w:pBdr>
                <w:top w:val="nil"/>
                <w:left w:val="nil"/>
                <w:bottom w:val="nil"/>
                <w:right w:val="nil"/>
                <w:between w:val="nil"/>
              </w:pBdr>
              <w:spacing w:after="200" w:line="276" w:lineRule="auto"/>
              <w:rPr>
                <w:rFonts w:ascii="Georgia" w:hAnsi="Georgia"/>
                <w:color w:val="000000"/>
                <w:lang w:val="it-IT"/>
              </w:rPr>
            </w:pPr>
            <w:r w:rsidRPr="00E04226">
              <w:rPr>
                <w:rFonts w:ascii="Georgia" w:hAnsi="Georgia"/>
                <w:color w:val="000000"/>
                <w:lang w:val="it-IT"/>
              </w:rPr>
              <w:t>Elaborarea planului de activitate al comisiei de</w:t>
            </w:r>
            <w:r w:rsidR="00AA3A40" w:rsidRPr="00E04226">
              <w:rPr>
                <w:rFonts w:ascii="Georgia" w:hAnsi="Georgia"/>
                <w:color w:val="000000"/>
                <w:lang w:val="it-IT"/>
              </w:rPr>
              <w:t xml:space="preserve"> evaluare internă și </w:t>
            </w:r>
            <w:r w:rsidRPr="00E04226">
              <w:rPr>
                <w:rFonts w:ascii="Georgia" w:hAnsi="Georgia"/>
                <w:color w:val="000000"/>
                <w:lang w:val="it-IT"/>
              </w:rPr>
              <w:t xml:space="preserve"> atestare</w:t>
            </w:r>
          </w:p>
          <w:p w14:paraId="3CF3FD6A" w14:textId="77777777" w:rsidR="0042718E" w:rsidRPr="00E04226" w:rsidRDefault="0042718E" w:rsidP="004E784F">
            <w:pPr>
              <w:pBdr>
                <w:top w:val="nil"/>
                <w:left w:val="nil"/>
                <w:bottom w:val="nil"/>
                <w:right w:val="nil"/>
                <w:between w:val="nil"/>
              </w:pBdr>
              <w:spacing w:after="200" w:line="276" w:lineRule="auto"/>
              <w:rPr>
                <w:rFonts w:ascii="Georgia" w:hAnsi="Georgia"/>
                <w:color w:val="000000"/>
                <w:lang w:val="it-IT"/>
              </w:rPr>
            </w:pPr>
          </w:p>
        </w:tc>
        <w:tc>
          <w:tcPr>
            <w:tcW w:w="1740" w:type="dxa"/>
          </w:tcPr>
          <w:p w14:paraId="774DADA9" w14:textId="77777777" w:rsidR="0042718E" w:rsidRPr="00E04226" w:rsidRDefault="0042718E" w:rsidP="004E784F">
            <w:pPr>
              <w:pBdr>
                <w:top w:val="nil"/>
                <w:left w:val="nil"/>
                <w:bottom w:val="nil"/>
                <w:right w:val="nil"/>
                <w:between w:val="nil"/>
              </w:pBdr>
              <w:spacing w:after="200" w:line="276" w:lineRule="auto"/>
              <w:rPr>
                <w:rFonts w:ascii="Georgia" w:hAnsi="Georgia"/>
                <w:lang w:val="it-IT"/>
              </w:rPr>
            </w:pPr>
          </w:p>
          <w:p w14:paraId="7A0C2AA5" w14:textId="77777777" w:rsidR="0042718E" w:rsidRPr="00E04226" w:rsidRDefault="0042718E" w:rsidP="004E784F">
            <w:pPr>
              <w:pBdr>
                <w:top w:val="nil"/>
                <w:left w:val="nil"/>
                <w:bottom w:val="nil"/>
                <w:right w:val="nil"/>
                <w:between w:val="nil"/>
              </w:pBdr>
              <w:spacing w:after="200" w:line="276" w:lineRule="auto"/>
              <w:jc w:val="center"/>
              <w:rPr>
                <w:rFonts w:ascii="Georgia" w:hAnsi="Georgia"/>
                <w:lang w:val="en-US"/>
              </w:rPr>
            </w:pPr>
            <w:proofErr w:type="spellStart"/>
            <w:r w:rsidRPr="00E04226">
              <w:rPr>
                <w:rFonts w:ascii="Georgia" w:hAnsi="Georgia"/>
                <w:lang w:val="en-US"/>
              </w:rPr>
              <w:t>septembrie</w:t>
            </w:r>
            <w:proofErr w:type="spellEnd"/>
            <w:r w:rsidRPr="00E04226">
              <w:rPr>
                <w:rFonts w:ascii="Georgia" w:hAnsi="Georgia"/>
                <w:lang w:val="en-US"/>
              </w:rPr>
              <w:t xml:space="preserve"> </w:t>
            </w:r>
          </w:p>
        </w:tc>
        <w:tc>
          <w:tcPr>
            <w:tcW w:w="1559" w:type="dxa"/>
          </w:tcPr>
          <w:p w14:paraId="3FCCFEB1" w14:textId="77777777" w:rsidR="0042718E" w:rsidRPr="00E04226" w:rsidRDefault="0042718E" w:rsidP="004E784F">
            <w:pPr>
              <w:pBdr>
                <w:top w:val="nil"/>
                <w:left w:val="nil"/>
                <w:bottom w:val="nil"/>
                <w:right w:val="nil"/>
                <w:between w:val="nil"/>
              </w:pBdr>
              <w:spacing w:after="200" w:line="276" w:lineRule="auto"/>
              <w:rPr>
                <w:rFonts w:ascii="Georgia" w:hAnsi="Georgia"/>
                <w:color w:val="000000"/>
                <w:lang w:val="en-US"/>
              </w:rPr>
            </w:pPr>
          </w:p>
          <w:p w14:paraId="3653A4CB" w14:textId="77777777" w:rsidR="0042718E" w:rsidRPr="00E04226" w:rsidRDefault="0042718E" w:rsidP="004E784F">
            <w:pPr>
              <w:pBdr>
                <w:top w:val="nil"/>
                <w:left w:val="nil"/>
                <w:bottom w:val="nil"/>
                <w:right w:val="nil"/>
                <w:between w:val="nil"/>
              </w:pBdr>
              <w:spacing w:after="200" w:line="276" w:lineRule="auto"/>
              <w:rPr>
                <w:rFonts w:ascii="Georgia" w:hAnsi="Georgia"/>
                <w:color w:val="FF00FF"/>
                <w:lang w:val="en-US"/>
              </w:rPr>
            </w:pPr>
            <w:proofErr w:type="spellStart"/>
            <w:r w:rsidRPr="00E04226">
              <w:rPr>
                <w:rFonts w:ascii="Georgia" w:hAnsi="Georgia"/>
                <w:color w:val="000000"/>
                <w:lang w:val="en-US"/>
              </w:rPr>
              <w:t>Comisia</w:t>
            </w:r>
            <w:proofErr w:type="spellEnd"/>
            <w:r w:rsidRPr="00E04226">
              <w:rPr>
                <w:rFonts w:ascii="Georgia" w:hAnsi="Georgia"/>
                <w:color w:val="000000"/>
                <w:lang w:val="en-US"/>
              </w:rPr>
              <w:t xml:space="preserve"> de </w:t>
            </w:r>
            <w:proofErr w:type="spellStart"/>
            <w:r w:rsidRPr="00E04226">
              <w:rPr>
                <w:rFonts w:ascii="Georgia" w:hAnsi="Georgia"/>
                <w:color w:val="000000"/>
                <w:lang w:val="en-US"/>
              </w:rPr>
              <w:t>atestare</w:t>
            </w:r>
            <w:proofErr w:type="spellEnd"/>
          </w:p>
        </w:tc>
        <w:tc>
          <w:tcPr>
            <w:tcW w:w="1425" w:type="dxa"/>
            <w:vMerge/>
            <w:tcBorders>
              <w:right w:val="single" w:sz="4" w:space="0" w:color="auto"/>
            </w:tcBorders>
          </w:tcPr>
          <w:p w14:paraId="41E5C714" w14:textId="77777777" w:rsidR="0042718E" w:rsidRPr="00E04226" w:rsidRDefault="0042718E" w:rsidP="004E784F">
            <w:pPr>
              <w:spacing w:before="240" w:after="240" w:line="276" w:lineRule="auto"/>
              <w:jc w:val="center"/>
              <w:rPr>
                <w:rFonts w:ascii="Georgia" w:hAnsi="Georgia"/>
                <w:lang w:val="en-US"/>
              </w:rPr>
            </w:pPr>
          </w:p>
        </w:tc>
        <w:tc>
          <w:tcPr>
            <w:tcW w:w="1665" w:type="dxa"/>
            <w:gridSpan w:val="2"/>
            <w:vMerge/>
            <w:tcBorders>
              <w:left w:val="single" w:sz="4" w:space="0" w:color="auto"/>
            </w:tcBorders>
          </w:tcPr>
          <w:p w14:paraId="2713211C" w14:textId="77777777" w:rsidR="0042718E" w:rsidRPr="00E04226" w:rsidRDefault="0042718E" w:rsidP="004E784F">
            <w:pPr>
              <w:spacing w:before="240" w:after="240" w:line="276" w:lineRule="auto"/>
              <w:jc w:val="center"/>
              <w:rPr>
                <w:rFonts w:ascii="Georgia" w:hAnsi="Georgia"/>
                <w:lang w:val="en-US"/>
              </w:rPr>
            </w:pPr>
          </w:p>
        </w:tc>
      </w:tr>
      <w:tr w:rsidR="0042718E" w:rsidRPr="00422105" w14:paraId="2BC4D2AB" w14:textId="77777777" w:rsidTr="004E784F">
        <w:trPr>
          <w:trHeight w:val="1072"/>
        </w:trPr>
        <w:tc>
          <w:tcPr>
            <w:tcW w:w="1527" w:type="dxa"/>
          </w:tcPr>
          <w:p w14:paraId="61A84972" w14:textId="77777777" w:rsidR="0042718E" w:rsidRPr="00E04226" w:rsidRDefault="0042718E" w:rsidP="004E784F">
            <w:pPr>
              <w:widowControl w:val="0"/>
              <w:pBdr>
                <w:top w:val="nil"/>
                <w:left w:val="nil"/>
                <w:bottom w:val="nil"/>
                <w:right w:val="nil"/>
                <w:between w:val="nil"/>
              </w:pBdr>
              <w:spacing w:line="276" w:lineRule="auto"/>
              <w:rPr>
                <w:rFonts w:ascii="Georgia" w:hAnsi="Georgia"/>
                <w:b/>
                <w:i/>
                <w:color w:val="FF00FF"/>
                <w:lang w:val="en-US"/>
              </w:rPr>
            </w:pPr>
          </w:p>
        </w:tc>
        <w:tc>
          <w:tcPr>
            <w:tcW w:w="855" w:type="dxa"/>
          </w:tcPr>
          <w:p w14:paraId="10168005" w14:textId="77777777" w:rsidR="0042718E" w:rsidRPr="00E04226" w:rsidRDefault="0042718E" w:rsidP="004E784F">
            <w:pPr>
              <w:widowControl w:val="0"/>
              <w:pBdr>
                <w:top w:val="nil"/>
                <w:left w:val="nil"/>
                <w:bottom w:val="nil"/>
                <w:right w:val="nil"/>
                <w:between w:val="nil"/>
              </w:pBdr>
              <w:spacing w:line="276" w:lineRule="auto"/>
              <w:rPr>
                <w:rFonts w:ascii="Georgia" w:hAnsi="Georgia"/>
                <w:b/>
                <w:i/>
                <w:color w:val="FF00FF"/>
                <w:lang w:val="en-US"/>
              </w:rPr>
            </w:pPr>
          </w:p>
        </w:tc>
        <w:tc>
          <w:tcPr>
            <w:tcW w:w="1446" w:type="dxa"/>
          </w:tcPr>
          <w:p w14:paraId="4A39FEFB" w14:textId="77777777" w:rsidR="0042718E" w:rsidRPr="00E04226" w:rsidRDefault="0042718E" w:rsidP="004E784F">
            <w:pPr>
              <w:pBdr>
                <w:top w:val="nil"/>
                <w:left w:val="nil"/>
                <w:bottom w:val="nil"/>
                <w:right w:val="nil"/>
                <w:between w:val="nil"/>
              </w:pBdr>
              <w:spacing w:after="200" w:line="276" w:lineRule="auto"/>
              <w:ind w:right="-72"/>
              <w:jc w:val="both"/>
              <w:rPr>
                <w:rFonts w:ascii="Georgia" w:hAnsi="Georgia"/>
                <w:lang w:val="fr-FR"/>
              </w:rPr>
            </w:pPr>
          </w:p>
        </w:tc>
        <w:tc>
          <w:tcPr>
            <w:tcW w:w="5064" w:type="dxa"/>
          </w:tcPr>
          <w:p w14:paraId="2DF7C1BF" w14:textId="323E3784" w:rsidR="0042718E" w:rsidRPr="00E04226" w:rsidRDefault="0042718E" w:rsidP="004E784F">
            <w:pPr>
              <w:pBdr>
                <w:top w:val="nil"/>
                <w:left w:val="nil"/>
                <w:bottom w:val="nil"/>
                <w:right w:val="nil"/>
                <w:between w:val="nil"/>
              </w:pBdr>
              <w:rPr>
                <w:rFonts w:ascii="Georgia" w:hAnsi="Georgia"/>
                <w:color w:val="000000"/>
                <w:lang w:val="it-IT"/>
              </w:rPr>
            </w:pPr>
            <w:r w:rsidRPr="00E04226">
              <w:rPr>
                <w:rFonts w:ascii="Georgia" w:hAnsi="Georgia"/>
                <w:color w:val="000000"/>
                <w:lang w:val="it-IT"/>
              </w:rPr>
              <w:t xml:space="preserve">Monitorizarea </w:t>
            </w:r>
            <w:r w:rsidR="00F5031F" w:rsidRPr="00E04226">
              <w:rPr>
                <w:rFonts w:ascii="Georgia" w:hAnsi="Georgia"/>
                <w:color w:val="000000"/>
                <w:lang w:val="it-IT"/>
              </w:rPr>
              <w:t xml:space="preserve">procesului de </w:t>
            </w:r>
            <w:r w:rsidRPr="00E04226">
              <w:rPr>
                <w:rFonts w:ascii="Georgia" w:hAnsi="Georgia"/>
                <w:color w:val="000000"/>
                <w:lang w:val="it-IT"/>
              </w:rPr>
              <w:t xml:space="preserve"> atestate în anul 202</w:t>
            </w:r>
            <w:r w:rsidR="001B4DB7" w:rsidRPr="00E04226">
              <w:rPr>
                <w:rFonts w:ascii="Georgia" w:hAnsi="Georgia"/>
                <w:color w:val="000000"/>
                <w:lang w:val="it-IT"/>
              </w:rPr>
              <w:t>2</w:t>
            </w:r>
            <w:r w:rsidRPr="00E04226">
              <w:rPr>
                <w:rFonts w:ascii="Georgia" w:hAnsi="Georgia"/>
                <w:color w:val="000000"/>
                <w:lang w:val="it-IT"/>
              </w:rPr>
              <w:t>-202</w:t>
            </w:r>
            <w:r w:rsidR="001B4DB7" w:rsidRPr="00E04226">
              <w:rPr>
                <w:rFonts w:ascii="Georgia" w:hAnsi="Georgia"/>
                <w:color w:val="000000"/>
                <w:lang w:val="it-IT"/>
              </w:rPr>
              <w:t>3</w:t>
            </w:r>
          </w:p>
        </w:tc>
        <w:tc>
          <w:tcPr>
            <w:tcW w:w="1740" w:type="dxa"/>
          </w:tcPr>
          <w:p w14:paraId="14D078B5" w14:textId="77777777" w:rsidR="0042718E" w:rsidRPr="00E04226" w:rsidRDefault="0042718E" w:rsidP="004E784F">
            <w:pPr>
              <w:pBdr>
                <w:top w:val="nil"/>
                <w:left w:val="nil"/>
                <w:bottom w:val="nil"/>
                <w:right w:val="nil"/>
                <w:between w:val="nil"/>
              </w:pBdr>
              <w:spacing w:after="200" w:line="276" w:lineRule="auto"/>
              <w:rPr>
                <w:rFonts w:ascii="Georgia" w:hAnsi="Georgia"/>
                <w:lang w:val="fr-FR"/>
              </w:rPr>
            </w:pPr>
            <w:proofErr w:type="spellStart"/>
            <w:r w:rsidRPr="00E04226">
              <w:rPr>
                <w:rFonts w:ascii="Georgia" w:hAnsi="Georgia"/>
                <w:lang w:val="fr-FR"/>
              </w:rPr>
              <w:t>Septembrie-februarie</w:t>
            </w:r>
            <w:proofErr w:type="spellEnd"/>
          </w:p>
        </w:tc>
        <w:tc>
          <w:tcPr>
            <w:tcW w:w="1559" w:type="dxa"/>
          </w:tcPr>
          <w:p w14:paraId="1CB373B3" w14:textId="7945B6B9" w:rsidR="0042718E" w:rsidRPr="00E04226" w:rsidRDefault="0042718E" w:rsidP="004E784F">
            <w:pPr>
              <w:pBdr>
                <w:top w:val="nil"/>
                <w:left w:val="nil"/>
                <w:bottom w:val="nil"/>
                <w:right w:val="nil"/>
                <w:between w:val="nil"/>
              </w:pBdr>
              <w:spacing w:after="200" w:line="276" w:lineRule="auto"/>
              <w:rPr>
                <w:rFonts w:ascii="Georgia" w:hAnsi="Georgia"/>
                <w:color w:val="000000"/>
                <w:lang w:val="it-IT"/>
              </w:rPr>
            </w:pPr>
            <w:r w:rsidRPr="00E04226">
              <w:rPr>
                <w:rFonts w:ascii="Georgia" w:hAnsi="Georgia"/>
                <w:color w:val="000000"/>
                <w:lang w:val="it-IT"/>
              </w:rPr>
              <w:t xml:space="preserve">Comisia de </w:t>
            </w:r>
            <w:r w:rsidR="00AA3A40" w:rsidRPr="00E04226">
              <w:rPr>
                <w:rFonts w:ascii="Georgia" w:hAnsi="Georgia"/>
                <w:color w:val="000000"/>
                <w:lang w:val="it-IT"/>
              </w:rPr>
              <w:t xml:space="preserve">evaluare internă și </w:t>
            </w:r>
            <w:r w:rsidRPr="00E04226">
              <w:rPr>
                <w:rFonts w:ascii="Georgia" w:hAnsi="Georgia"/>
                <w:color w:val="000000"/>
                <w:lang w:val="it-IT"/>
              </w:rPr>
              <w:t>atestare</w:t>
            </w:r>
          </w:p>
        </w:tc>
        <w:tc>
          <w:tcPr>
            <w:tcW w:w="1425" w:type="dxa"/>
            <w:tcBorders>
              <w:right w:val="single" w:sz="4" w:space="0" w:color="auto"/>
            </w:tcBorders>
          </w:tcPr>
          <w:p w14:paraId="2B6A597E" w14:textId="77777777" w:rsidR="0042718E" w:rsidRPr="00E04226" w:rsidRDefault="0042718E" w:rsidP="004E784F">
            <w:pPr>
              <w:spacing w:before="240" w:after="240" w:line="276" w:lineRule="auto"/>
              <w:jc w:val="center"/>
              <w:rPr>
                <w:rFonts w:ascii="Georgia" w:hAnsi="Georgia"/>
                <w:lang w:val="it-IT"/>
              </w:rPr>
            </w:pPr>
          </w:p>
        </w:tc>
        <w:tc>
          <w:tcPr>
            <w:tcW w:w="1665" w:type="dxa"/>
            <w:gridSpan w:val="2"/>
            <w:tcBorders>
              <w:left w:val="single" w:sz="4" w:space="0" w:color="auto"/>
            </w:tcBorders>
          </w:tcPr>
          <w:p w14:paraId="29F80AD8" w14:textId="77777777" w:rsidR="0042718E" w:rsidRPr="00E04226" w:rsidRDefault="0042718E" w:rsidP="004E784F">
            <w:pPr>
              <w:spacing w:before="240" w:after="240" w:line="276" w:lineRule="auto"/>
              <w:jc w:val="center"/>
              <w:rPr>
                <w:rFonts w:ascii="Georgia" w:hAnsi="Georgia"/>
                <w:lang w:val="it-IT"/>
              </w:rPr>
            </w:pPr>
          </w:p>
        </w:tc>
      </w:tr>
      <w:tr w:rsidR="0042718E" w:rsidRPr="00422105" w14:paraId="014608C5" w14:textId="77777777" w:rsidTr="004E784F">
        <w:trPr>
          <w:trHeight w:val="1072"/>
        </w:trPr>
        <w:tc>
          <w:tcPr>
            <w:tcW w:w="1527" w:type="dxa"/>
          </w:tcPr>
          <w:p w14:paraId="38D2A790" w14:textId="77777777" w:rsidR="0042718E" w:rsidRPr="00E04226" w:rsidRDefault="0042718E" w:rsidP="004E784F">
            <w:pPr>
              <w:widowControl w:val="0"/>
              <w:pBdr>
                <w:top w:val="nil"/>
                <w:left w:val="nil"/>
                <w:bottom w:val="nil"/>
                <w:right w:val="nil"/>
                <w:between w:val="nil"/>
              </w:pBdr>
              <w:spacing w:line="276" w:lineRule="auto"/>
              <w:rPr>
                <w:rFonts w:ascii="Georgia" w:hAnsi="Georgia"/>
                <w:b/>
                <w:i/>
                <w:color w:val="FF00FF"/>
                <w:lang w:val="it-IT"/>
              </w:rPr>
            </w:pPr>
          </w:p>
        </w:tc>
        <w:tc>
          <w:tcPr>
            <w:tcW w:w="855" w:type="dxa"/>
          </w:tcPr>
          <w:p w14:paraId="0473170F" w14:textId="77777777" w:rsidR="0042718E" w:rsidRPr="00E04226" w:rsidRDefault="0042718E" w:rsidP="004E784F">
            <w:pPr>
              <w:widowControl w:val="0"/>
              <w:pBdr>
                <w:top w:val="nil"/>
                <w:left w:val="nil"/>
                <w:bottom w:val="nil"/>
                <w:right w:val="nil"/>
                <w:between w:val="nil"/>
              </w:pBdr>
              <w:spacing w:line="276" w:lineRule="auto"/>
              <w:rPr>
                <w:rFonts w:ascii="Georgia" w:hAnsi="Georgia"/>
                <w:b/>
                <w:i/>
                <w:color w:val="FF00FF"/>
                <w:lang w:val="it-IT"/>
              </w:rPr>
            </w:pPr>
          </w:p>
        </w:tc>
        <w:tc>
          <w:tcPr>
            <w:tcW w:w="1446" w:type="dxa"/>
          </w:tcPr>
          <w:p w14:paraId="4E484276" w14:textId="680A74E3" w:rsidR="0042718E" w:rsidRPr="00E04226" w:rsidRDefault="0042718E" w:rsidP="004E784F">
            <w:pPr>
              <w:pBdr>
                <w:top w:val="nil"/>
                <w:left w:val="nil"/>
                <w:bottom w:val="nil"/>
                <w:right w:val="nil"/>
                <w:between w:val="nil"/>
              </w:pBdr>
              <w:spacing w:after="200" w:line="276" w:lineRule="auto"/>
              <w:ind w:right="-72"/>
              <w:jc w:val="both"/>
              <w:rPr>
                <w:rFonts w:ascii="Georgia" w:hAnsi="Georgia"/>
                <w:lang w:val="fr-FR"/>
              </w:rPr>
            </w:pPr>
            <w:proofErr w:type="spellStart"/>
            <w:r w:rsidRPr="00E04226">
              <w:rPr>
                <w:rFonts w:ascii="Georgia" w:hAnsi="Georgia"/>
                <w:lang w:val="fr-FR"/>
              </w:rPr>
              <w:t>Prezența</w:t>
            </w:r>
            <w:proofErr w:type="spellEnd"/>
            <w:r w:rsidRPr="00E04226">
              <w:rPr>
                <w:rFonts w:ascii="Georgia" w:hAnsi="Georgia"/>
                <w:lang w:val="fr-FR"/>
              </w:rPr>
              <w:t xml:space="preserve"> a 100%din cadre</w:t>
            </w:r>
            <w:r w:rsidR="00907E81" w:rsidRPr="00E04226">
              <w:rPr>
                <w:rFonts w:ascii="Georgia" w:hAnsi="Georgia"/>
                <w:lang w:val="fr-FR"/>
              </w:rPr>
              <w:t xml:space="preserve"> </w:t>
            </w:r>
            <w:proofErr w:type="spellStart"/>
            <w:r w:rsidRPr="00E04226">
              <w:rPr>
                <w:rFonts w:ascii="Georgia" w:hAnsi="Georgia"/>
                <w:lang w:val="fr-FR"/>
              </w:rPr>
              <w:t>didactice</w:t>
            </w:r>
            <w:proofErr w:type="spellEnd"/>
          </w:p>
        </w:tc>
        <w:tc>
          <w:tcPr>
            <w:tcW w:w="5064" w:type="dxa"/>
          </w:tcPr>
          <w:p w14:paraId="5C4B061A" w14:textId="77777777" w:rsidR="0042718E" w:rsidRPr="00E04226" w:rsidRDefault="0042718E" w:rsidP="004E784F">
            <w:pPr>
              <w:pBdr>
                <w:top w:val="nil"/>
                <w:left w:val="nil"/>
                <w:bottom w:val="nil"/>
                <w:right w:val="nil"/>
                <w:between w:val="nil"/>
              </w:pBdr>
              <w:rPr>
                <w:rFonts w:ascii="Georgia" w:hAnsi="Georgia"/>
                <w:color w:val="000000"/>
                <w:lang w:val="fr-FR"/>
              </w:rPr>
            </w:pPr>
          </w:p>
          <w:p w14:paraId="0846E85A" w14:textId="77777777" w:rsidR="00F5031F" w:rsidRPr="00E04226" w:rsidRDefault="00F5031F">
            <w:pPr>
              <w:numPr>
                <w:ilvl w:val="0"/>
                <w:numId w:val="47"/>
              </w:numPr>
              <w:spacing w:line="276" w:lineRule="auto"/>
              <w:contextualSpacing/>
              <w:rPr>
                <w:rFonts w:ascii="Georgia" w:eastAsia="Times New Roman" w:hAnsi="Georgia"/>
                <w:lang w:val="ro-RO" w:eastAsia="en-US"/>
              </w:rPr>
            </w:pPr>
            <w:r w:rsidRPr="00E04226">
              <w:rPr>
                <w:rFonts w:ascii="Georgia" w:eastAsia="Times New Roman" w:hAnsi="Georgia"/>
                <w:lang w:val="ro-RO" w:eastAsia="en-US"/>
              </w:rPr>
              <w:t>Rezultatele pregătii instituției pentru începutul anului de studii 2022-2023:</w:t>
            </w:r>
            <w:r w:rsidRPr="00E04226">
              <w:rPr>
                <w:rFonts w:ascii="Georgia" w:eastAsia="Times New Roman" w:hAnsi="Georgia"/>
                <w:lang w:val="fr-FR" w:eastAsia="en-US"/>
              </w:rPr>
              <w:t xml:space="preserve"> </w:t>
            </w:r>
            <w:r w:rsidRPr="00E04226">
              <w:rPr>
                <w:rFonts w:ascii="Georgia" w:eastAsia="Times New Roman" w:hAnsi="Georgia"/>
                <w:lang w:val="ro-RO" w:eastAsia="en-US"/>
              </w:rPr>
              <w:t>ACT DE RECEPȚIE</w:t>
            </w:r>
          </w:p>
          <w:p w14:paraId="234C7999" w14:textId="17B616F4" w:rsidR="00F5031F" w:rsidRPr="00E04226" w:rsidRDefault="00F5031F" w:rsidP="00F5031F">
            <w:pPr>
              <w:spacing w:line="276" w:lineRule="auto"/>
              <w:ind w:left="1069"/>
              <w:contextualSpacing/>
              <w:rPr>
                <w:rFonts w:ascii="Georgia" w:eastAsia="Times New Roman" w:hAnsi="Georgia"/>
                <w:lang w:val="ro-RO" w:eastAsia="en-US"/>
              </w:rPr>
            </w:pPr>
            <w:r w:rsidRPr="00E04226">
              <w:rPr>
                <w:rFonts w:ascii="Georgia" w:eastAsia="Times New Roman" w:hAnsi="Georgia"/>
                <w:lang w:val="ro-RO" w:eastAsia="en-US"/>
              </w:rPr>
              <w:t xml:space="preserve">a instituției de învățământ secundar general (anul școlar 2022 – 2023) </w:t>
            </w:r>
          </w:p>
          <w:p w14:paraId="35A53F58" w14:textId="77777777" w:rsidR="00F5031F" w:rsidRPr="00E04226" w:rsidRDefault="00F5031F" w:rsidP="00F5031F">
            <w:pPr>
              <w:rPr>
                <w:rFonts w:ascii="Georgia" w:eastAsia="Times New Roman" w:hAnsi="Georgia"/>
                <w:lang w:val="ro-RO"/>
              </w:rPr>
            </w:pPr>
          </w:p>
          <w:p w14:paraId="1F7BE850" w14:textId="47D99216" w:rsidR="00F5031F" w:rsidRPr="00E04226" w:rsidRDefault="00F5031F">
            <w:pPr>
              <w:numPr>
                <w:ilvl w:val="0"/>
                <w:numId w:val="47"/>
              </w:numPr>
              <w:spacing w:line="276" w:lineRule="auto"/>
              <w:contextualSpacing/>
              <w:rPr>
                <w:rFonts w:ascii="Georgia" w:eastAsia="Times New Roman" w:hAnsi="Georgia"/>
                <w:lang w:val="ro-RO"/>
              </w:rPr>
            </w:pPr>
            <w:r w:rsidRPr="00E04226">
              <w:rPr>
                <w:rFonts w:ascii="Georgia" w:eastAsia="Times New Roman" w:hAnsi="Georgia"/>
                <w:lang w:val="ro-RO" w:eastAsia="en-US"/>
              </w:rPr>
              <w:t>Optimizarea resurselor umane în vederea eficientizării procesului educaţional şi a mijloacelor bugetare: tarifierea cadrelor didactice.</w:t>
            </w:r>
            <w:r w:rsidRPr="00E04226">
              <w:rPr>
                <w:rFonts w:ascii="Georgia" w:eastAsia="Times New Roman" w:hAnsi="Georgia"/>
                <w:lang w:val="ro-RO"/>
              </w:rPr>
              <w:t xml:space="preserve"> (nr copii, angajați, etc) </w:t>
            </w:r>
          </w:p>
          <w:p w14:paraId="6CE67CF5" w14:textId="1B0D9F6E" w:rsidR="00F5031F" w:rsidRPr="00E04226" w:rsidRDefault="00F5031F" w:rsidP="00F5031F">
            <w:pPr>
              <w:rPr>
                <w:rFonts w:ascii="Georgia" w:eastAsia="Times New Roman" w:hAnsi="Georgia"/>
                <w:lang w:val="ro-RO"/>
              </w:rPr>
            </w:pPr>
          </w:p>
          <w:p w14:paraId="0C785281" w14:textId="5AFF97CF" w:rsidR="00F5031F" w:rsidRPr="00E04226" w:rsidRDefault="00F5031F">
            <w:pPr>
              <w:numPr>
                <w:ilvl w:val="0"/>
                <w:numId w:val="47"/>
              </w:numPr>
              <w:spacing w:line="276" w:lineRule="auto"/>
              <w:contextualSpacing/>
              <w:rPr>
                <w:rFonts w:ascii="Georgia" w:eastAsia="Times New Roman" w:hAnsi="Georgia"/>
                <w:lang w:val="it-IT" w:eastAsia="en-US"/>
              </w:rPr>
            </w:pPr>
            <w:r w:rsidRPr="00E04226">
              <w:rPr>
                <w:rFonts w:ascii="Georgia" w:eastAsia="Times New Roman" w:hAnsi="Georgia"/>
                <w:lang w:val="it-IT" w:eastAsia="en-US"/>
              </w:rPr>
              <w:t>Repartizarea orelor conform prevederilor Planului-cadru pentru anul de studii 2022-2023.</w:t>
            </w:r>
          </w:p>
          <w:p w14:paraId="7F01D003" w14:textId="77777777" w:rsidR="00F5031F" w:rsidRPr="00E04226" w:rsidRDefault="00F5031F" w:rsidP="00F5031F">
            <w:pPr>
              <w:rPr>
                <w:rFonts w:ascii="Georgia" w:eastAsia="Times New Roman" w:hAnsi="Georgia"/>
                <w:lang w:val="it-IT"/>
              </w:rPr>
            </w:pPr>
            <w:r w:rsidRPr="00E04226">
              <w:rPr>
                <w:rFonts w:ascii="Georgia" w:eastAsia="Times New Roman" w:hAnsi="Georgia"/>
                <w:lang w:val="ro-RO"/>
              </w:rPr>
              <w:t xml:space="preserve">             4)  Cu privire la statele de personal angajate ale IPLT </w:t>
            </w:r>
            <w:r w:rsidRPr="00E04226">
              <w:rPr>
                <w:rFonts w:ascii="Georgia" w:eastAsia="Times New Roman" w:hAnsi="Georgia"/>
                <w:lang w:val="it-IT"/>
              </w:rPr>
              <w:t>“Alexei Mateevici”Anexa 4 (contabilitate)</w:t>
            </w:r>
          </w:p>
          <w:p w14:paraId="0396094A" w14:textId="00C63262" w:rsidR="00F5031F" w:rsidRPr="00E04226" w:rsidRDefault="00F5031F" w:rsidP="00F5031F">
            <w:pPr>
              <w:rPr>
                <w:rFonts w:ascii="Georgia" w:eastAsia="Times New Roman" w:hAnsi="Georgia"/>
                <w:lang w:val="it-IT"/>
              </w:rPr>
            </w:pPr>
            <w:r w:rsidRPr="00E04226">
              <w:rPr>
                <w:rFonts w:ascii="Georgia" w:eastAsia="Times New Roman" w:hAnsi="Georgia"/>
                <w:lang w:val="it-IT"/>
              </w:rPr>
              <w:t xml:space="preserve">                                                                                                       </w:t>
            </w:r>
          </w:p>
          <w:p w14:paraId="2DEF1BA6" w14:textId="08AA83B9" w:rsidR="00F5031F" w:rsidRPr="00E04226" w:rsidRDefault="00F5031F">
            <w:pPr>
              <w:numPr>
                <w:ilvl w:val="0"/>
                <w:numId w:val="48"/>
              </w:numPr>
              <w:spacing w:line="276" w:lineRule="auto"/>
              <w:contextualSpacing/>
              <w:rPr>
                <w:rFonts w:ascii="Georgia" w:eastAsia="Times New Roman" w:hAnsi="Georgia"/>
                <w:color w:val="000000"/>
                <w:lang w:val="ro-RO" w:eastAsia="en-US"/>
              </w:rPr>
            </w:pPr>
            <w:r w:rsidRPr="00E04226">
              <w:rPr>
                <w:rFonts w:ascii="Georgia" w:eastAsia="Times New Roman" w:hAnsi="Georgia"/>
                <w:lang w:val="ro-RO" w:eastAsia="en-US"/>
              </w:rPr>
              <w:t xml:space="preserve">Completarea claselor, numărul de clase și aprobarea schemei orarului conform normelor sanitaro-igienice – planul de acțiuni de protecție aplicate pentru reluarea activității educaționale în </w:t>
            </w:r>
            <w:r w:rsidRPr="00E04226">
              <w:rPr>
                <w:rFonts w:ascii="Georgia" w:eastAsia="Times New Roman" w:hAnsi="Georgia"/>
                <w:color w:val="000000"/>
                <w:lang w:val="ro-RO" w:eastAsia="en-US"/>
              </w:rPr>
              <w:t xml:space="preserve">IPLT „Alexei Mateevici” s. Alexandru Ioan Cuza </w:t>
            </w:r>
          </w:p>
          <w:p w14:paraId="490478E2" w14:textId="26945AAD" w:rsidR="00F5031F" w:rsidRPr="00E04226" w:rsidRDefault="00F5031F" w:rsidP="004333B8">
            <w:pPr>
              <w:rPr>
                <w:rFonts w:ascii="Georgia" w:eastAsia="Times New Roman" w:hAnsi="Georgia"/>
                <w:lang w:val="ro-RO"/>
              </w:rPr>
            </w:pPr>
          </w:p>
          <w:p w14:paraId="4837D553" w14:textId="24676535" w:rsidR="00F5031F" w:rsidRPr="00E04226" w:rsidRDefault="00F5031F">
            <w:pPr>
              <w:numPr>
                <w:ilvl w:val="0"/>
                <w:numId w:val="48"/>
              </w:numPr>
              <w:spacing w:after="200" w:line="276" w:lineRule="auto"/>
              <w:contextualSpacing/>
              <w:rPr>
                <w:rFonts w:ascii="Georgia" w:eastAsia="Times New Roman" w:hAnsi="Georgia"/>
                <w:lang w:val="es-HN" w:eastAsia="en-US"/>
              </w:rPr>
            </w:pPr>
            <w:r w:rsidRPr="00E04226">
              <w:rPr>
                <w:rFonts w:ascii="Georgia" w:eastAsia="Times New Roman" w:hAnsi="Georgia"/>
                <w:lang w:val="ro-RO" w:eastAsia="en-US"/>
              </w:rPr>
              <w:lastRenderedPageBreak/>
              <w:t xml:space="preserve">Revizuirea și aprobarea </w:t>
            </w:r>
            <w:r w:rsidRPr="00E04226">
              <w:rPr>
                <w:rFonts w:ascii="Georgia" w:eastAsia="Times New Roman" w:hAnsi="Georgia"/>
                <w:lang w:val="it-IT" w:eastAsia="en-US"/>
              </w:rPr>
              <w:t xml:space="preserve">Regulamentului de organizare și funcționare al instituției pentru anul de studii 2022-2023 </w:t>
            </w:r>
          </w:p>
          <w:p w14:paraId="64549B57" w14:textId="2DA26B3C" w:rsidR="00F5031F" w:rsidRPr="00E04226" w:rsidRDefault="00F5031F">
            <w:pPr>
              <w:numPr>
                <w:ilvl w:val="0"/>
                <w:numId w:val="48"/>
              </w:numPr>
              <w:spacing w:after="200" w:line="276" w:lineRule="auto"/>
              <w:contextualSpacing/>
              <w:rPr>
                <w:rFonts w:ascii="Georgia" w:eastAsia="Times New Roman" w:hAnsi="Georgia"/>
                <w:i/>
                <w:iCs/>
                <w:lang w:val="es-HN" w:eastAsia="en-US"/>
              </w:rPr>
            </w:pPr>
            <w:proofErr w:type="spellStart"/>
            <w:proofErr w:type="gramStart"/>
            <w:r w:rsidRPr="00E04226">
              <w:rPr>
                <w:rFonts w:ascii="Georgia" w:eastAsia="Times New Roman" w:hAnsi="Georgia"/>
                <w:lang w:val="es-HN" w:eastAsia="en-US"/>
              </w:rPr>
              <w:t>Aprobarea</w:t>
            </w:r>
            <w:proofErr w:type="spellEnd"/>
            <w:r w:rsidRPr="00E04226">
              <w:rPr>
                <w:rFonts w:ascii="Georgia" w:eastAsia="Times New Roman" w:hAnsi="Georgia"/>
                <w:lang w:val="es-HN" w:eastAsia="en-US"/>
              </w:rPr>
              <w:t xml:space="preserve">  </w:t>
            </w:r>
            <w:proofErr w:type="spellStart"/>
            <w:r w:rsidRPr="00E04226">
              <w:rPr>
                <w:rFonts w:ascii="Georgia" w:eastAsia="Times New Roman" w:hAnsi="Georgia"/>
                <w:lang w:val="es-HN" w:eastAsia="en-US"/>
              </w:rPr>
              <w:t>cererilor</w:t>
            </w:r>
            <w:proofErr w:type="spellEnd"/>
            <w:proofErr w:type="gramEnd"/>
            <w:r w:rsidRPr="00E04226">
              <w:rPr>
                <w:rFonts w:ascii="Georgia" w:eastAsia="Times New Roman" w:hAnsi="Georgia"/>
                <w:lang w:val="es-HN" w:eastAsia="en-US"/>
              </w:rPr>
              <w:t xml:space="preserve"> </w:t>
            </w:r>
            <w:proofErr w:type="spellStart"/>
            <w:r w:rsidRPr="00E04226">
              <w:rPr>
                <w:rFonts w:ascii="Georgia" w:eastAsia="Times New Roman" w:hAnsi="Georgia"/>
                <w:lang w:val="es-HN" w:eastAsia="en-US"/>
              </w:rPr>
              <w:t>și</w:t>
            </w:r>
            <w:proofErr w:type="spellEnd"/>
            <w:r w:rsidRPr="00E04226">
              <w:rPr>
                <w:rFonts w:ascii="Georgia" w:eastAsia="Times New Roman" w:hAnsi="Georgia"/>
                <w:lang w:val="es-HN" w:eastAsia="en-US"/>
              </w:rPr>
              <w:t xml:space="preserve"> a </w:t>
            </w:r>
            <w:proofErr w:type="spellStart"/>
            <w:r w:rsidRPr="00E04226">
              <w:rPr>
                <w:rFonts w:ascii="Georgia" w:eastAsia="Times New Roman" w:hAnsi="Georgia"/>
                <w:lang w:val="es-HN" w:eastAsia="en-US"/>
              </w:rPr>
              <w:t>listei</w:t>
            </w:r>
            <w:proofErr w:type="spellEnd"/>
            <w:r w:rsidRPr="00E04226">
              <w:rPr>
                <w:rFonts w:ascii="Georgia" w:eastAsia="Times New Roman" w:hAnsi="Georgia"/>
                <w:lang w:val="es-HN" w:eastAsia="en-US"/>
              </w:rPr>
              <w:t xml:space="preserve"> </w:t>
            </w:r>
            <w:proofErr w:type="spellStart"/>
            <w:r w:rsidRPr="00E04226">
              <w:rPr>
                <w:rFonts w:ascii="Georgia" w:eastAsia="Times New Roman" w:hAnsi="Georgia"/>
                <w:lang w:val="es-HN" w:eastAsia="en-US"/>
              </w:rPr>
              <w:t>nominale</w:t>
            </w:r>
            <w:proofErr w:type="spellEnd"/>
            <w:r w:rsidRPr="00E04226">
              <w:rPr>
                <w:rFonts w:ascii="Georgia" w:eastAsia="Times New Roman" w:hAnsi="Georgia"/>
                <w:lang w:val="es-HN" w:eastAsia="en-US"/>
              </w:rPr>
              <w:t xml:space="preserve"> a </w:t>
            </w:r>
            <w:proofErr w:type="spellStart"/>
            <w:r w:rsidRPr="00E04226">
              <w:rPr>
                <w:rFonts w:ascii="Georgia" w:eastAsia="Times New Roman" w:hAnsi="Georgia"/>
                <w:lang w:val="es-HN" w:eastAsia="en-US"/>
              </w:rPr>
              <w:t>cadrelor</w:t>
            </w:r>
            <w:proofErr w:type="spellEnd"/>
            <w:r w:rsidRPr="00E04226">
              <w:rPr>
                <w:rFonts w:ascii="Georgia" w:eastAsia="Times New Roman" w:hAnsi="Georgia"/>
                <w:lang w:val="es-HN" w:eastAsia="en-US"/>
              </w:rPr>
              <w:t xml:space="preserve"> </w:t>
            </w:r>
            <w:proofErr w:type="spellStart"/>
            <w:r w:rsidRPr="00E04226">
              <w:rPr>
                <w:rFonts w:ascii="Georgia" w:eastAsia="Times New Roman" w:hAnsi="Georgia"/>
                <w:lang w:val="es-HN" w:eastAsia="en-US"/>
              </w:rPr>
              <w:t>didactice</w:t>
            </w:r>
            <w:proofErr w:type="spellEnd"/>
            <w:r w:rsidRPr="00E04226">
              <w:rPr>
                <w:rFonts w:ascii="Georgia" w:eastAsia="Times New Roman" w:hAnsi="Georgia"/>
                <w:lang w:val="es-HN" w:eastAsia="en-US"/>
              </w:rPr>
              <w:t xml:space="preserve"> solicitante de grade </w:t>
            </w:r>
            <w:proofErr w:type="spellStart"/>
            <w:r w:rsidRPr="00E04226">
              <w:rPr>
                <w:rFonts w:ascii="Georgia" w:eastAsia="Times New Roman" w:hAnsi="Georgia"/>
                <w:lang w:val="es-HN" w:eastAsia="en-US"/>
              </w:rPr>
              <w:t>didactice</w:t>
            </w:r>
            <w:proofErr w:type="spellEnd"/>
            <w:r w:rsidRPr="00E04226">
              <w:rPr>
                <w:rFonts w:ascii="Georgia" w:eastAsia="Times New Roman" w:hAnsi="Georgia"/>
                <w:lang w:val="es-HN" w:eastAsia="en-US"/>
              </w:rPr>
              <w:t xml:space="preserve">  din IP </w:t>
            </w:r>
            <w:proofErr w:type="spellStart"/>
            <w:r w:rsidRPr="00E04226">
              <w:rPr>
                <w:rFonts w:ascii="Georgia" w:eastAsia="Times New Roman" w:hAnsi="Georgia"/>
                <w:lang w:val="es-HN" w:eastAsia="en-US"/>
              </w:rPr>
              <w:t>Liceul</w:t>
            </w:r>
            <w:proofErr w:type="spellEnd"/>
            <w:r w:rsidRPr="00E04226">
              <w:rPr>
                <w:rFonts w:ascii="Georgia" w:eastAsia="Times New Roman" w:hAnsi="Georgia"/>
                <w:lang w:val="es-HN" w:eastAsia="en-US"/>
              </w:rPr>
              <w:t xml:space="preserve"> </w:t>
            </w:r>
            <w:proofErr w:type="spellStart"/>
            <w:r w:rsidRPr="00E04226">
              <w:rPr>
                <w:rFonts w:ascii="Georgia" w:eastAsia="Times New Roman" w:hAnsi="Georgia"/>
                <w:lang w:val="es-HN" w:eastAsia="en-US"/>
              </w:rPr>
              <w:t>Teoretic</w:t>
            </w:r>
            <w:proofErr w:type="spellEnd"/>
            <w:r w:rsidRPr="00E04226">
              <w:rPr>
                <w:rFonts w:ascii="Georgia" w:eastAsia="Times New Roman" w:hAnsi="Georgia"/>
                <w:lang w:val="es-HN" w:eastAsia="en-US"/>
              </w:rPr>
              <w:t xml:space="preserve"> ,,</w:t>
            </w:r>
            <w:proofErr w:type="spellStart"/>
            <w:r w:rsidRPr="00E04226">
              <w:rPr>
                <w:rFonts w:ascii="Georgia" w:eastAsia="Times New Roman" w:hAnsi="Georgia"/>
                <w:lang w:val="es-HN" w:eastAsia="en-US"/>
              </w:rPr>
              <w:t>A.Mateevici</w:t>
            </w:r>
            <w:proofErr w:type="spellEnd"/>
            <w:r w:rsidRPr="00E04226">
              <w:rPr>
                <w:rFonts w:ascii="Georgia" w:eastAsia="Times New Roman" w:hAnsi="Georgia"/>
                <w:lang w:val="es-HN" w:eastAsia="en-US"/>
              </w:rPr>
              <w:t xml:space="preserve">"  s. </w:t>
            </w:r>
            <w:proofErr w:type="spellStart"/>
            <w:r w:rsidRPr="00E04226">
              <w:rPr>
                <w:rFonts w:ascii="Georgia" w:eastAsia="Times New Roman" w:hAnsi="Georgia"/>
                <w:lang w:val="es-HN" w:eastAsia="en-US"/>
              </w:rPr>
              <w:t>A.</w:t>
            </w:r>
            <w:proofErr w:type="gramStart"/>
            <w:r w:rsidRPr="00E04226">
              <w:rPr>
                <w:rFonts w:ascii="Georgia" w:eastAsia="Times New Roman" w:hAnsi="Georgia"/>
                <w:lang w:val="es-HN" w:eastAsia="en-US"/>
              </w:rPr>
              <w:t>I.Cuza</w:t>
            </w:r>
            <w:proofErr w:type="spellEnd"/>
            <w:proofErr w:type="gramEnd"/>
            <w:r w:rsidRPr="00E04226">
              <w:rPr>
                <w:rFonts w:ascii="Georgia" w:eastAsia="Times New Roman" w:hAnsi="Georgia"/>
                <w:lang w:val="es-HN" w:eastAsia="en-US"/>
              </w:rPr>
              <w:t xml:space="preserve">, </w:t>
            </w:r>
            <w:proofErr w:type="spellStart"/>
            <w:r w:rsidRPr="00E04226">
              <w:rPr>
                <w:rFonts w:ascii="Georgia" w:eastAsia="Times New Roman" w:hAnsi="Georgia"/>
                <w:lang w:val="es-HN" w:eastAsia="en-US"/>
              </w:rPr>
              <w:t>pentru</w:t>
            </w:r>
            <w:proofErr w:type="spellEnd"/>
            <w:r w:rsidRPr="00E04226">
              <w:rPr>
                <w:rFonts w:ascii="Georgia" w:eastAsia="Times New Roman" w:hAnsi="Georgia"/>
                <w:lang w:val="es-HN" w:eastAsia="en-US"/>
              </w:rPr>
              <w:t xml:space="preserve"> </w:t>
            </w:r>
            <w:proofErr w:type="spellStart"/>
            <w:r w:rsidRPr="00E04226">
              <w:rPr>
                <w:rFonts w:ascii="Georgia" w:eastAsia="Times New Roman" w:hAnsi="Georgia"/>
                <w:lang w:val="es-HN" w:eastAsia="en-US"/>
              </w:rPr>
              <w:t>anul</w:t>
            </w:r>
            <w:proofErr w:type="spellEnd"/>
            <w:r w:rsidRPr="00E04226">
              <w:rPr>
                <w:rFonts w:ascii="Georgia" w:eastAsia="Times New Roman" w:hAnsi="Georgia"/>
                <w:lang w:val="es-HN" w:eastAsia="en-US"/>
              </w:rPr>
              <w:t xml:space="preserve"> de </w:t>
            </w:r>
            <w:proofErr w:type="spellStart"/>
            <w:r w:rsidRPr="00E04226">
              <w:rPr>
                <w:rFonts w:ascii="Georgia" w:eastAsia="Times New Roman" w:hAnsi="Georgia"/>
                <w:lang w:val="es-HN" w:eastAsia="en-US"/>
              </w:rPr>
              <w:t>studii</w:t>
            </w:r>
            <w:proofErr w:type="spellEnd"/>
            <w:r w:rsidRPr="00E04226">
              <w:rPr>
                <w:rFonts w:ascii="Georgia" w:eastAsia="Times New Roman" w:hAnsi="Georgia"/>
                <w:lang w:val="es-HN" w:eastAsia="en-US"/>
              </w:rPr>
              <w:t xml:space="preserve"> 2022-2023.</w:t>
            </w:r>
          </w:p>
          <w:p w14:paraId="2FBA7291" w14:textId="4AF8B37D" w:rsidR="00F5031F" w:rsidRPr="00E04226" w:rsidRDefault="00F5031F">
            <w:pPr>
              <w:numPr>
                <w:ilvl w:val="0"/>
                <w:numId w:val="48"/>
              </w:numPr>
              <w:spacing w:after="200" w:line="276" w:lineRule="auto"/>
              <w:contextualSpacing/>
              <w:rPr>
                <w:rFonts w:ascii="Georgia" w:eastAsia="Times New Roman" w:hAnsi="Georgia"/>
                <w:lang w:val="es-HN" w:eastAsia="en-US"/>
              </w:rPr>
            </w:pPr>
            <w:proofErr w:type="spellStart"/>
            <w:r w:rsidRPr="00E04226">
              <w:rPr>
                <w:rFonts w:ascii="Georgia" w:eastAsia="Times New Roman" w:hAnsi="Georgia"/>
                <w:lang w:val="es-HN" w:eastAsia="en-US"/>
              </w:rPr>
              <w:t>Discutarea</w:t>
            </w:r>
            <w:proofErr w:type="spellEnd"/>
            <w:r w:rsidRPr="00E04226">
              <w:rPr>
                <w:rFonts w:ascii="Georgia" w:eastAsia="Times New Roman" w:hAnsi="Georgia"/>
                <w:lang w:val="es-HN" w:eastAsia="en-US"/>
              </w:rPr>
              <w:t xml:space="preserve"> </w:t>
            </w:r>
            <w:proofErr w:type="spellStart"/>
            <w:r w:rsidRPr="00E04226">
              <w:rPr>
                <w:rFonts w:ascii="Georgia" w:eastAsia="Times New Roman" w:hAnsi="Georgia"/>
                <w:lang w:val="es-HN" w:eastAsia="en-US"/>
              </w:rPr>
              <w:t>și</w:t>
            </w:r>
            <w:proofErr w:type="spellEnd"/>
            <w:r w:rsidRPr="00E04226">
              <w:rPr>
                <w:rFonts w:ascii="Georgia" w:eastAsia="Times New Roman" w:hAnsi="Georgia"/>
                <w:lang w:val="es-HN" w:eastAsia="en-US"/>
              </w:rPr>
              <w:t xml:space="preserve"> </w:t>
            </w:r>
            <w:proofErr w:type="spellStart"/>
            <w:proofErr w:type="gramStart"/>
            <w:r w:rsidRPr="00E04226">
              <w:rPr>
                <w:rFonts w:ascii="Georgia" w:eastAsia="Times New Roman" w:hAnsi="Georgia"/>
                <w:lang w:val="es-HN" w:eastAsia="en-US"/>
              </w:rPr>
              <w:t>avizarea</w:t>
            </w:r>
            <w:proofErr w:type="spellEnd"/>
            <w:r w:rsidRPr="00E04226">
              <w:rPr>
                <w:rFonts w:ascii="Georgia" w:eastAsia="Times New Roman" w:hAnsi="Georgia"/>
                <w:lang w:val="es-HN" w:eastAsia="en-US"/>
              </w:rPr>
              <w:t xml:space="preserve">  </w:t>
            </w:r>
            <w:proofErr w:type="spellStart"/>
            <w:r w:rsidRPr="00E04226">
              <w:rPr>
                <w:rFonts w:ascii="Georgia" w:eastAsia="Times New Roman" w:hAnsi="Georgia"/>
                <w:lang w:val="es-HN" w:eastAsia="en-US"/>
              </w:rPr>
              <w:t>componentei</w:t>
            </w:r>
            <w:proofErr w:type="spellEnd"/>
            <w:proofErr w:type="gramEnd"/>
            <w:r w:rsidRPr="00E04226">
              <w:rPr>
                <w:rFonts w:ascii="Georgia" w:eastAsia="Times New Roman" w:hAnsi="Georgia"/>
                <w:lang w:val="es-HN" w:eastAsia="en-US"/>
              </w:rPr>
              <w:t xml:space="preserve"> </w:t>
            </w:r>
            <w:proofErr w:type="spellStart"/>
            <w:r w:rsidRPr="00E04226">
              <w:rPr>
                <w:rFonts w:ascii="Georgia" w:eastAsia="Times New Roman" w:hAnsi="Georgia"/>
                <w:lang w:val="es-HN" w:eastAsia="en-US"/>
              </w:rPr>
              <w:t>școlare</w:t>
            </w:r>
            <w:proofErr w:type="spellEnd"/>
            <w:r w:rsidRPr="00E04226">
              <w:rPr>
                <w:rFonts w:ascii="Georgia" w:eastAsia="Times New Roman" w:hAnsi="Georgia"/>
                <w:lang w:val="es-HN" w:eastAsia="en-US"/>
              </w:rPr>
              <w:t xml:space="preserve">, a </w:t>
            </w:r>
            <w:proofErr w:type="spellStart"/>
            <w:r w:rsidRPr="00E04226">
              <w:rPr>
                <w:rFonts w:ascii="Georgia" w:eastAsia="Times New Roman" w:hAnsi="Georgia"/>
                <w:lang w:val="es-HN" w:eastAsia="en-US"/>
              </w:rPr>
              <w:t>orelor</w:t>
            </w:r>
            <w:proofErr w:type="spellEnd"/>
            <w:r w:rsidRPr="00E04226">
              <w:rPr>
                <w:rFonts w:ascii="Georgia" w:eastAsia="Times New Roman" w:hAnsi="Georgia"/>
                <w:lang w:val="es-HN" w:eastAsia="en-US"/>
              </w:rPr>
              <w:t xml:space="preserve"> </w:t>
            </w:r>
            <w:proofErr w:type="spellStart"/>
            <w:r w:rsidRPr="00E04226">
              <w:rPr>
                <w:rFonts w:ascii="Georgia" w:eastAsia="Times New Roman" w:hAnsi="Georgia"/>
                <w:lang w:val="es-HN" w:eastAsia="en-US"/>
              </w:rPr>
              <w:t>opţionale</w:t>
            </w:r>
            <w:proofErr w:type="spellEnd"/>
            <w:r w:rsidRPr="00E04226">
              <w:rPr>
                <w:rFonts w:ascii="Georgia" w:eastAsia="Times New Roman" w:hAnsi="Georgia"/>
                <w:lang w:val="es-HN" w:eastAsia="en-US"/>
              </w:rPr>
              <w:t xml:space="preserve">, </w:t>
            </w:r>
            <w:proofErr w:type="spellStart"/>
            <w:r w:rsidRPr="00E04226">
              <w:rPr>
                <w:rFonts w:ascii="Georgia" w:eastAsia="Times New Roman" w:hAnsi="Georgia"/>
                <w:lang w:val="es-HN" w:eastAsia="en-US"/>
              </w:rPr>
              <w:t>cercurilor</w:t>
            </w:r>
            <w:proofErr w:type="spellEnd"/>
            <w:r w:rsidRPr="00E04226">
              <w:rPr>
                <w:rFonts w:ascii="Georgia" w:eastAsia="Times New Roman" w:hAnsi="Georgia"/>
                <w:lang w:val="es-HN" w:eastAsia="en-US"/>
              </w:rPr>
              <w:t xml:space="preserve"> </w:t>
            </w:r>
            <w:proofErr w:type="spellStart"/>
            <w:r w:rsidRPr="00E04226">
              <w:rPr>
                <w:rFonts w:ascii="Georgia" w:eastAsia="Times New Roman" w:hAnsi="Georgia"/>
                <w:lang w:val="es-HN" w:eastAsia="en-US"/>
              </w:rPr>
              <w:t>şi</w:t>
            </w:r>
            <w:proofErr w:type="spellEnd"/>
            <w:r w:rsidRPr="00E04226">
              <w:rPr>
                <w:rFonts w:ascii="Georgia" w:eastAsia="Times New Roman" w:hAnsi="Georgia"/>
                <w:lang w:val="es-HN" w:eastAsia="en-US"/>
              </w:rPr>
              <w:t xml:space="preserve"> </w:t>
            </w:r>
            <w:proofErr w:type="spellStart"/>
            <w:r w:rsidRPr="00E04226">
              <w:rPr>
                <w:rFonts w:ascii="Georgia" w:eastAsia="Times New Roman" w:hAnsi="Georgia"/>
                <w:lang w:val="es-HN" w:eastAsia="en-US"/>
              </w:rPr>
              <w:t>secţiilor</w:t>
            </w:r>
            <w:proofErr w:type="spellEnd"/>
            <w:r w:rsidRPr="00E04226">
              <w:rPr>
                <w:rFonts w:ascii="Georgia" w:eastAsia="Times New Roman" w:hAnsi="Georgia"/>
                <w:lang w:val="es-HN" w:eastAsia="en-US"/>
              </w:rPr>
              <w:t xml:space="preserve"> sportive, </w:t>
            </w:r>
            <w:proofErr w:type="spellStart"/>
            <w:r w:rsidRPr="00E04226">
              <w:rPr>
                <w:rFonts w:ascii="Georgia" w:eastAsia="Times New Roman" w:hAnsi="Georgia"/>
                <w:lang w:val="es-HN" w:eastAsia="en-US"/>
              </w:rPr>
              <w:t>în</w:t>
            </w:r>
            <w:proofErr w:type="spellEnd"/>
            <w:r w:rsidRPr="00E04226">
              <w:rPr>
                <w:rFonts w:ascii="Georgia" w:eastAsia="Times New Roman" w:hAnsi="Georgia"/>
                <w:lang w:val="es-HN" w:eastAsia="en-US"/>
              </w:rPr>
              <w:t xml:space="preserve"> </w:t>
            </w:r>
            <w:proofErr w:type="spellStart"/>
            <w:r w:rsidRPr="00E04226">
              <w:rPr>
                <w:rFonts w:ascii="Georgia" w:eastAsia="Times New Roman" w:hAnsi="Georgia"/>
                <w:lang w:val="es-HN" w:eastAsia="en-US"/>
              </w:rPr>
              <w:t>conformitate</w:t>
            </w:r>
            <w:proofErr w:type="spellEnd"/>
            <w:r w:rsidRPr="00E04226">
              <w:rPr>
                <w:rFonts w:ascii="Georgia" w:eastAsia="Times New Roman" w:hAnsi="Georgia"/>
                <w:lang w:val="es-HN" w:eastAsia="en-US"/>
              </w:rPr>
              <w:t xml:space="preserve"> </w:t>
            </w:r>
            <w:proofErr w:type="spellStart"/>
            <w:r w:rsidRPr="00E04226">
              <w:rPr>
                <w:rFonts w:ascii="Georgia" w:eastAsia="Times New Roman" w:hAnsi="Georgia"/>
                <w:lang w:val="es-HN" w:eastAsia="en-US"/>
              </w:rPr>
              <w:t>cu</w:t>
            </w:r>
            <w:proofErr w:type="spellEnd"/>
            <w:r w:rsidRPr="00E04226">
              <w:rPr>
                <w:rFonts w:ascii="Georgia" w:eastAsia="Times New Roman" w:hAnsi="Georgia"/>
                <w:lang w:val="es-HN" w:eastAsia="en-US"/>
              </w:rPr>
              <w:t xml:space="preserve"> </w:t>
            </w:r>
            <w:proofErr w:type="spellStart"/>
            <w:r w:rsidRPr="00E04226">
              <w:rPr>
                <w:rFonts w:ascii="Georgia" w:eastAsia="Times New Roman" w:hAnsi="Georgia"/>
                <w:lang w:val="es-HN" w:eastAsia="en-US"/>
              </w:rPr>
              <w:t>prevederile</w:t>
            </w:r>
            <w:proofErr w:type="spellEnd"/>
            <w:r w:rsidRPr="00E04226">
              <w:rPr>
                <w:rFonts w:ascii="Georgia" w:eastAsia="Times New Roman" w:hAnsi="Georgia"/>
                <w:lang w:val="es-HN" w:eastAsia="en-US"/>
              </w:rPr>
              <w:t xml:space="preserve"> </w:t>
            </w:r>
            <w:proofErr w:type="spellStart"/>
            <w:r w:rsidRPr="00E04226">
              <w:rPr>
                <w:rFonts w:ascii="Georgia" w:eastAsia="Times New Roman" w:hAnsi="Georgia"/>
                <w:lang w:val="es-HN" w:eastAsia="en-US"/>
              </w:rPr>
              <w:t>Planului-Cadru</w:t>
            </w:r>
            <w:proofErr w:type="spellEnd"/>
            <w:r w:rsidRPr="00E04226">
              <w:rPr>
                <w:rFonts w:ascii="Georgia" w:eastAsia="Times New Roman" w:hAnsi="Georgia"/>
                <w:lang w:val="es-HN" w:eastAsia="en-US"/>
              </w:rPr>
              <w:t xml:space="preserve"> 2021-2022 </w:t>
            </w:r>
          </w:p>
          <w:p w14:paraId="441F37AE" w14:textId="420AA252" w:rsidR="00F5031F" w:rsidRPr="00E04226" w:rsidRDefault="00F5031F">
            <w:pPr>
              <w:numPr>
                <w:ilvl w:val="0"/>
                <w:numId w:val="48"/>
              </w:numPr>
              <w:spacing w:after="200" w:line="276" w:lineRule="auto"/>
              <w:contextualSpacing/>
              <w:rPr>
                <w:rFonts w:ascii="Georgia" w:eastAsia="Times New Roman" w:hAnsi="Georgia"/>
                <w:lang w:val="es-HN" w:eastAsia="en-US"/>
              </w:rPr>
            </w:pPr>
            <w:proofErr w:type="spellStart"/>
            <w:r w:rsidRPr="00E04226">
              <w:rPr>
                <w:rFonts w:ascii="Georgia" w:eastAsia="Times New Roman" w:hAnsi="Georgia"/>
                <w:lang w:val="es-HN" w:eastAsia="en-US"/>
              </w:rPr>
              <w:t>Aprobarea</w:t>
            </w:r>
            <w:proofErr w:type="spellEnd"/>
            <w:r w:rsidRPr="00E04226">
              <w:rPr>
                <w:rFonts w:ascii="Georgia" w:eastAsia="Times New Roman" w:hAnsi="Georgia"/>
                <w:lang w:val="es-HN" w:eastAsia="en-US"/>
              </w:rPr>
              <w:t xml:space="preserve"> </w:t>
            </w:r>
            <w:proofErr w:type="spellStart"/>
            <w:r w:rsidRPr="00E04226">
              <w:rPr>
                <w:rFonts w:ascii="Georgia" w:eastAsia="Times New Roman" w:hAnsi="Georgia"/>
                <w:lang w:val="es-HN" w:eastAsia="en-US"/>
              </w:rPr>
              <w:t>listei</w:t>
            </w:r>
            <w:proofErr w:type="spellEnd"/>
            <w:r w:rsidRPr="00E04226">
              <w:rPr>
                <w:rFonts w:ascii="Georgia" w:eastAsia="Times New Roman" w:hAnsi="Georgia"/>
                <w:lang w:val="es-HN" w:eastAsia="en-US"/>
              </w:rPr>
              <w:t xml:space="preserve"> </w:t>
            </w:r>
            <w:proofErr w:type="spellStart"/>
            <w:r w:rsidRPr="00E04226">
              <w:rPr>
                <w:rFonts w:ascii="Georgia" w:eastAsia="Times New Roman" w:hAnsi="Georgia"/>
                <w:lang w:val="es-HN" w:eastAsia="en-US"/>
              </w:rPr>
              <w:t>nominale</w:t>
            </w:r>
            <w:proofErr w:type="spellEnd"/>
            <w:r w:rsidRPr="00E04226">
              <w:rPr>
                <w:rFonts w:ascii="Georgia" w:eastAsia="Times New Roman" w:hAnsi="Georgia"/>
                <w:lang w:val="es-HN" w:eastAsia="en-US"/>
              </w:rPr>
              <w:t xml:space="preserve"> a </w:t>
            </w:r>
            <w:proofErr w:type="spellStart"/>
            <w:r w:rsidRPr="00E04226">
              <w:rPr>
                <w:rFonts w:ascii="Georgia" w:eastAsia="Times New Roman" w:hAnsi="Georgia"/>
                <w:lang w:val="es-HN" w:eastAsia="en-US"/>
              </w:rPr>
              <w:t>diriginților</w:t>
            </w:r>
            <w:proofErr w:type="spellEnd"/>
            <w:r w:rsidRPr="00E04226">
              <w:rPr>
                <w:rFonts w:ascii="Georgia" w:eastAsia="Times New Roman" w:hAnsi="Georgia"/>
                <w:lang w:val="es-HN" w:eastAsia="en-US"/>
              </w:rPr>
              <w:t xml:space="preserve"> la </w:t>
            </w:r>
            <w:proofErr w:type="spellStart"/>
            <w:r w:rsidRPr="00E04226">
              <w:rPr>
                <w:rFonts w:ascii="Georgia" w:eastAsia="Times New Roman" w:hAnsi="Georgia"/>
                <w:lang w:val="es-HN" w:eastAsia="en-US"/>
              </w:rPr>
              <w:t>clasă</w:t>
            </w:r>
            <w:proofErr w:type="spellEnd"/>
            <w:r w:rsidRPr="00E04226">
              <w:rPr>
                <w:rFonts w:ascii="Georgia" w:eastAsia="Times New Roman" w:hAnsi="Georgia"/>
                <w:lang w:val="es-HN" w:eastAsia="en-US"/>
              </w:rPr>
              <w:t xml:space="preserve"> </w:t>
            </w:r>
            <w:proofErr w:type="spellStart"/>
            <w:r w:rsidRPr="00E04226">
              <w:rPr>
                <w:rFonts w:ascii="Georgia" w:eastAsia="Times New Roman" w:hAnsi="Georgia"/>
                <w:lang w:val="es-HN" w:eastAsia="en-US"/>
              </w:rPr>
              <w:t>și</w:t>
            </w:r>
            <w:proofErr w:type="spellEnd"/>
            <w:r w:rsidRPr="00E04226">
              <w:rPr>
                <w:rFonts w:ascii="Georgia" w:eastAsia="Times New Roman" w:hAnsi="Georgia"/>
                <w:lang w:val="es-HN" w:eastAsia="en-US"/>
              </w:rPr>
              <w:t xml:space="preserve"> a </w:t>
            </w:r>
            <w:proofErr w:type="spellStart"/>
            <w:r w:rsidRPr="00E04226">
              <w:rPr>
                <w:rFonts w:ascii="Georgia" w:eastAsia="Times New Roman" w:hAnsi="Georgia"/>
                <w:lang w:val="es-HN" w:eastAsia="en-US"/>
              </w:rPr>
              <w:t>responsabililor</w:t>
            </w:r>
            <w:proofErr w:type="spellEnd"/>
            <w:r w:rsidRPr="00E04226">
              <w:rPr>
                <w:rFonts w:ascii="Georgia" w:eastAsia="Times New Roman" w:hAnsi="Georgia"/>
                <w:lang w:val="es-HN" w:eastAsia="en-US"/>
              </w:rPr>
              <w:t xml:space="preserve"> de </w:t>
            </w:r>
            <w:proofErr w:type="spellStart"/>
            <w:r w:rsidRPr="00E04226">
              <w:rPr>
                <w:rFonts w:ascii="Georgia" w:eastAsia="Times New Roman" w:hAnsi="Georgia"/>
                <w:lang w:val="es-HN" w:eastAsia="en-US"/>
              </w:rPr>
              <w:t>cabinete</w:t>
            </w:r>
            <w:proofErr w:type="spellEnd"/>
            <w:r w:rsidRPr="00E04226">
              <w:rPr>
                <w:rFonts w:ascii="Georgia" w:eastAsia="Times New Roman" w:hAnsi="Georgia"/>
                <w:lang w:val="es-HN" w:eastAsia="en-US"/>
              </w:rPr>
              <w:t xml:space="preserve">; </w:t>
            </w:r>
          </w:p>
          <w:p w14:paraId="50500E77" w14:textId="2D01EA73" w:rsidR="00F5031F" w:rsidRPr="00E04226" w:rsidRDefault="00F5031F">
            <w:pPr>
              <w:numPr>
                <w:ilvl w:val="0"/>
                <w:numId w:val="48"/>
              </w:numPr>
              <w:spacing w:after="200" w:line="276" w:lineRule="auto"/>
              <w:contextualSpacing/>
              <w:rPr>
                <w:rFonts w:ascii="Georgia" w:eastAsia="Times New Roman" w:hAnsi="Georgia"/>
                <w:lang w:val="es-HN" w:eastAsia="en-US"/>
              </w:rPr>
            </w:pPr>
            <w:proofErr w:type="spellStart"/>
            <w:r w:rsidRPr="00E04226">
              <w:rPr>
                <w:rFonts w:ascii="Georgia" w:eastAsia="Times New Roman" w:hAnsi="Georgia"/>
                <w:lang w:val="es-HN" w:eastAsia="en-US"/>
              </w:rPr>
              <w:t>Familiarizarea</w:t>
            </w:r>
            <w:proofErr w:type="spellEnd"/>
            <w:r w:rsidRPr="00E04226">
              <w:rPr>
                <w:rFonts w:ascii="Georgia" w:eastAsia="Times New Roman" w:hAnsi="Georgia"/>
                <w:lang w:val="es-HN" w:eastAsia="en-US"/>
              </w:rPr>
              <w:t xml:space="preserve"> </w:t>
            </w:r>
            <w:proofErr w:type="spellStart"/>
            <w:r w:rsidRPr="00E04226">
              <w:rPr>
                <w:rFonts w:ascii="Georgia" w:eastAsia="Times New Roman" w:hAnsi="Georgia"/>
                <w:lang w:val="es-HN" w:eastAsia="en-US"/>
              </w:rPr>
              <w:t>cadrelor</w:t>
            </w:r>
            <w:proofErr w:type="spellEnd"/>
            <w:r w:rsidRPr="00E04226">
              <w:rPr>
                <w:rFonts w:ascii="Georgia" w:eastAsia="Times New Roman" w:hAnsi="Georgia"/>
                <w:lang w:val="es-HN" w:eastAsia="en-US"/>
              </w:rPr>
              <w:t xml:space="preserve"> </w:t>
            </w:r>
            <w:proofErr w:type="spellStart"/>
            <w:r w:rsidRPr="00E04226">
              <w:rPr>
                <w:rFonts w:ascii="Georgia" w:eastAsia="Times New Roman" w:hAnsi="Georgia"/>
                <w:lang w:val="es-HN" w:eastAsia="en-US"/>
              </w:rPr>
              <w:t>didactice</w:t>
            </w:r>
            <w:proofErr w:type="spellEnd"/>
            <w:r w:rsidRPr="00E04226">
              <w:rPr>
                <w:rFonts w:ascii="Georgia" w:eastAsia="Times New Roman" w:hAnsi="Georgia"/>
                <w:lang w:val="es-HN" w:eastAsia="en-US"/>
              </w:rPr>
              <w:t xml:space="preserve"> </w:t>
            </w:r>
            <w:proofErr w:type="spellStart"/>
            <w:r w:rsidRPr="00E04226">
              <w:rPr>
                <w:rFonts w:ascii="Georgia" w:eastAsia="Times New Roman" w:hAnsi="Georgia"/>
                <w:lang w:val="es-HN" w:eastAsia="en-US"/>
              </w:rPr>
              <w:t>cu</w:t>
            </w:r>
            <w:proofErr w:type="spellEnd"/>
            <w:r w:rsidRPr="00E04226">
              <w:rPr>
                <w:rFonts w:ascii="Georgia" w:eastAsia="Times New Roman" w:hAnsi="Georgia"/>
                <w:lang w:val="es-HN" w:eastAsia="en-US"/>
              </w:rPr>
              <w:t xml:space="preserve"> </w:t>
            </w:r>
            <w:proofErr w:type="spellStart"/>
            <w:r w:rsidRPr="00E04226">
              <w:rPr>
                <w:rFonts w:ascii="Georgia" w:eastAsia="Times New Roman" w:hAnsi="Georgia"/>
                <w:lang w:val="es-HN" w:eastAsia="en-US"/>
              </w:rPr>
              <w:t>Instrucțiuni</w:t>
            </w:r>
            <w:proofErr w:type="spellEnd"/>
            <w:r w:rsidRPr="00E04226">
              <w:rPr>
                <w:rFonts w:ascii="Georgia" w:eastAsia="Times New Roman" w:hAnsi="Georgia"/>
                <w:lang w:val="es-HN" w:eastAsia="en-US"/>
              </w:rPr>
              <w:t xml:space="preserve"> </w:t>
            </w:r>
            <w:proofErr w:type="spellStart"/>
            <w:r w:rsidRPr="00E04226">
              <w:rPr>
                <w:rFonts w:ascii="Georgia" w:eastAsia="Times New Roman" w:hAnsi="Georgia"/>
                <w:lang w:val="es-HN" w:eastAsia="en-US"/>
              </w:rPr>
              <w:t>și</w:t>
            </w:r>
            <w:proofErr w:type="spellEnd"/>
            <w:r w:rsidRPr="00E04226">
              <w:rPr>
                <w:rFonts w:ascii="Georgia" w:eastAsia="Times New Roman" w:hAnsi="Georgia"/>
                <w:lang w:val="es-HN" w:eastAsia="en-US"/>
              </w:rPr>
              <w:t xml:space="preserve"> alte </w:t>
            </w:r>
            <w:proofErr w:type="spellStart"/>
            <w:r w:rsidRPr="00E04226">
              <w:rPr>
                <w:rFonts w:ascii="Georgia" w:eastAsia="Times New Roman" w:hAnsi="Georgia"/>
                <w:lang w:val="es-HN" w:eastAsia="en-US"/>
              </w:rPr>
              <w:t>acte</w:t>
            </w:r>
            <w:proofErr w:type="spellEnd"/>
            <w:r w:rsidRPr="00E04226">
              <w:rPr>
                <w:rFonts w:ascii="Georgia" w:eastAsia="Times New Roman" w:hAnsi="Georgia"/>
                <w:lang w:val="es-HN" w:eastAsia="en-US"/>
              </w:rPr>
              <w:t xml:space="preserve"> normative care </w:t>
            </w:r>
            <w:proofErr w:type="spellStart"/>
            <w:r w:rsidRPr="00E04226">
              <w:rPr>
                <w:rFonts w:ascii="Georgia" w:eastAsia="Times New Roman" w:hAnsi="Georgia"/>
                <w:lang w:val="es-HN" w:eastAsia="en-US"/>
              </w:rPr>
              <w:t>reglementează</w:t>
            </w:r>
            <w:proofErr w:type="spellEnd"/>
            <w:r w:rsidRPr="00E04226">
              <w:rPr>
                <w:rFonts w:ascii="Georgia" w:eastAsia="Times New Roman" w:hAnsi="Georgia"/>
                <w:lang w:val="es-HN" w:eastAsia="en-US"/>
              </w:rPr>
              <w:t xml:space="preserve"> </w:t>
            </w:r>
            <w:proofErr w:type="spellStart"/>
            <w:r w:rsidRPr="00E04226">
              <w:rPr>
                <w:rFonts w:ascii="Georgia" w:eastAsia="Times New Roman" w:hAnsi="Georgia"/>
                <w:lang w:val="es-HN" w:eastAsia="en-US"/>
              </w:rPr>
              <w:t>procesul</w:t>
            </w:r>
            <w:proofErr w:type="spellEnd"/>
            <w:r w:rsidRPr="00E04226">
              <w:rPr>
                <w:rFonts w:ascii="Georgia" w:eastAsia="Times New Roman" w:hAnsi="Georgia"/>
                <w:lang w:val="es-HN" w:eastAsia="en-US"/>
              </w:rPr>
              <w:t xml:space="preserve"> </w:t>
            </w:r>
            <w:proofErr w:type="spellStart"/>
            <w:r w:rsidRPr="00E04226">
              <w:rPr>
                <w:rFonts w:ascii="Georgia" w:eastAsia="Times New Roman" w:hAnsi="Georgia"/>
                <w:lang w:val="es-HN" w:eastAsia="en-US"/>
              </w:rPr>
              <w:t>educațional</w:t>
            </w:r>
            <w:proofErr w:type="spellEnd"/>
            <w:r w:rsidRPr="00E04226">
              <w:rPr>
                <w:rFonts w:ascii="Georgia" w:eastAsia="Times New Roman" w:hAnsi="Georgia"/>
                <w:lang w:val="es-HN" w:eastAsia="en-US"/>
              </w:rPr>
              <w:t xml:space="preserve"> </w:t>
            </w:r>
            <w:proofErr w:type="spellStart"/>
            <w:r w:rsidRPr="00E04226">
              <w:rPr>
                <w:rFonts w:ascii="Georgia" w:eastAsia="Times New Roman" w:hAnsi="Georgia"/>
                <w:lang w:val="es-HN" w:eastAsia="en-US"/>
              </w:rPr>
              <w:t>în</w:t>
            </w:r>
            <w:proofErr w:type="spellEnd"/>
            <w:r w:rsidRPr="00E04226">
              <w:rPr>
                <w:rFonts w:ascii="Georgia" w:eastAsia="Times New Roman" w:hAnsi="Georgia"/>
                <w:lang w:val="es-HN" w:eastAsia="en-US"/>
              </w:rPr>
              <w:t xml:space="preserve"> </w:t>
            </w:r>
            <w:proofErr w:type="spellStart"/>
            <w:r w:rsidRPr="00E04226">
              <w:rPr>
                <w:rFonts w:ascii="Georgia" w:eastAsia="Times New Roman" w:hAnsi="Georgia"/>
                <w:lang w:val="es-HN" w:eastAsia="en-US"/>
              </w:rPr>
              <w:t>învățământul</w:t>
            </w:r>
            <w:proofErr w:type="spellEnd"/>
            <w:r w:rsidRPr="00E04226">
              <w:rPr>
                <w:rFonts w:ascii="Georgia" w:eastAsia="Times New Roman" w:hAnsi="Georgia"/>
                <w:lang w:val="es-HN" w:eastAsia="en-US"/>
              </w:rPr>
              <w:t xml:space="preserve"> primar, </w:t>
            </w:r>
            <w:proofErr w:type="spellStart"/>
            <w:r w:rsidRPr="00E04226">
              <w:rPr>
                <w:rFonts w:ascii="Georgia" w:eastAsia="Times New Roman" w:hAnsi="Georgia"/>
                <w:lang w:val="es-HN" w:eastAsia="en-US"/>
              </w:rPr>
              <w:t>gimnazial</w:t>
            </w:r>
            <w:proofErr w:type="spellEnd"/>
            <w:r w:rsidRPr="00E04226">
              <w:rPr>
                <w:rFonts w:ascii="Georgia" w:eastAsia="Times New Roman" w:hAnsi="Georgia"/>
                <w:lang w:val="es-HN" w:eastAsia="en-US"/>
              </w:rPr>
              <w:t xml:space="preserve"> </w:t>
            </w:r>
            <w:proofErr w:type="spellStart"/>
            <w:r w:rsidRPr="00E04226">
              <w:rPr>
                <w:rFonts w:ascii="Georgia" w:eastAsia="Times New Roman" w:hAnsi="Georgia"/>
                <w:lang w:val="es-HN" w:eastAsia="en-US"/>
              </w:rPr>
              <w:t>și</w:t>
            </w:r>
            <w:proofErr w:type="spellEnd"/>
            <w:r w:rsidRPr="00E04226">
              <w:rPr>
                <w:rFonts w:ascii="Georgia" w:eastAsia="Times New Roman" w:hAnsi="Georgia"/>
                <w:lang w:val="es-HN" w:eastAsia="en-US"/>
              </w:rPr>
              <w:t xml:space="preserve"> </w:t>
            </w:r>
            <w:proofErr w:type="spellStart"/>
            <w:r w:rsidRPr="00E04226">
              <w:rPr>
                <w:rFonts w:ascii="Georgia" w:eastAsia="Times New Roman" w:hAnsi="Georgia"/>
                <w:lang w:val="es-HN" w:eastAsia="en-US"/>
              </w:rPr>
              <w:t>liceal</w:t>
            </w:r>
            <w:proofErr w:type="spellEnd"/>
            <w:r w:rsidRPr="00E04226">
              <w:rPr>
                <w:rFonts w:ascii="Georgia" w:eastAsia="Times New Roman" w:hAnsi="Georgia"/>
                <w:lang w:val="es-HN" w:eastAsia="en-US"/>
              </w:rPr>
              <w:t xml:space="preserve">; </w:t>
            </w:r>
          </w:p>
          <w:p w14:paraId="1CB6A85B" w14:textId="3D8BFC45" w:rsidR="00F5031F" w:rsidRPr="00E04226" w:rsidRDefault="00F5031F">
            <w:pPr>
              <w:numPr>
                <w:ilvl w:val="0"/>
                <w:numId w:val="48"/>
              </w:numPr>
              <w:spacing w:after="200" w:line="276" w:lineRule="auto"/>
              <w:contextualSpacing/>
              <w:rPr>
                <w:rFonts w:ascii="Georgia" w:eastAsia="Times New Roman" w:hAnsi="Georgia"/>
                <w:lang w:val="es-HN" w:eastAsia="en-US"/>
              </w:rPr>
            </w:pPr>
            <w:proofErr w:type="spellStart"/>
            <w:r w:rsidRPr="00E04226">
              <w:rPr>
                <w:rFonts w:ascii="Georgia" w:eastAsia="Times New Roman" w:hAnsi="Georgia"/>
                <w:color w:val="000000"/>
                <w:lang w:val="es-HN" w:eastAsia="en-US"/>
              </w:rPr>
              <w:t>Aprobarea</w:t>
            </w:r>
            <w:proofErr w:type="spellEnd"/>
            <w:r w:rsidRPr="00E04226">
              <w:rPr>
                <w:rFonts w:ascii="Georgia" w:eastAsia="Times New Roman" w:hAnsi="Georgia"/>
                <w:color w:val="000000"/>
                <w:lang w:val="es-HN" w:eastAsia="en-US"/>
              </w:rPr>
              <w:t xml:space="preserve"> </w:t>
            </w:r>
            <w:proofErr w:type="spellStart"/>
            <w:r w:rsidRPr="00E04226">
              <w:rPr>
                <w:rFonts w:ascii="Georgia" w:eastAsia="Times New Roman" w:hAnsi="Georgia"/>
                <w:color w:val="000000"/>
                <w:lang w:val="es-HN" w:eastAsia="en-US"/>
              </w:rPr>
              <w:t>componenței</w:t>
            </w:r>
            <w:proofErr w:type="spellEnd"/>
            <w:r w:rsidRPr="00E04226">
              <w:rPr>
                <w:rFonts w:ascii="Georgia" w:eastAsia="Times New Roman" w:hAnsi="Georgia"/>
                <w:color w:val="000000"/>
                <w:lang w:val="es-HN" w:eastAsia="en-US"/>
              </w:rPr>
              <w:t xml:space="preserve"> </w:t>
            </w:r>
            <w:proofErr w:type="spellStart"/>
            <w:r w:rsidRPr="00E04226">
              <w:rPr>
                <w:rFonts w:ascii="Georgia" w:eastAsia="Times New Roman" w:hAnsi="Georgia"/>
                <w:color w:val="000000"/>
                <w:lang w:val="es-HN" w:eastAsia="en-US"/>
              </w:rPr>
              <w:t>comisiilor</w:t>
            </w:r>
            <w:proofErr w:type="spellEnd"/>
            <w:r w:rsidRPr="00E04226">
              <w:rPr>
                <w:rFonts w:ascii="Georgia" w:eastAsia="Times New Roman" w:hAnsi="Georgia"/>
                <w:color w:val="000000"/>
                <w:lang w:val="es-HN" w:eastAsia="en-US"/>
              </w:rPr>
              <w:t xml:space="preserve"> </w:t>
            </w:r>
            <w:proofErr w:type="gramStart"/>
            <w:r w:rsidRPr="00E04226">
              <w:rPr>
                <w:rFonts w:ascii="Georgia" w:eastAsia="Times New Roman" w:hAnsi="Georgia"/>
                <w:color w:val="000000"/>
                <w:lang w:val="es-HN" w:eastAsia="en-US"/>
              </w:rPr>
              <w:t xml:space="preserve">interne( </w:t>
            </w:r>
            <w:proofErr w:type="spellStart"/>
            <w:r w:rsidRPr="00E04226">
              <w:rPr>
                <w:rFonts w:ascii="Georgia" w:eastAsia="Times New Roman" w:hAnsi="Georgia"/>
                <w:color w:val="000000"/>
                <w:lang w:val="es-HN" w:eastAsia="en-US"/>
              </w:rPr>
              <w:t>Consiliul</w:t>
            </w:r>
            <w:proofErr w:type="spellEnd"/>
            <w:proofErr w:type="gramEnd"/>
            <w:r w:rsidRPr="00E04226">
              <w:rPr>
                <w:rFonts w:ascii="Georgia" w:eastAsia="Times New Roman" w:hAnsi="Georgia"/>
                <w:color w:val="000000"/>
                <w:lang w:val="es-HN" w:eastAsia="en-US"/>
              </w:rPr>
              <w:t xml:space="preserve"> de </w:t>
            </w:r>
            <w:proofErr w:type="spellStart"/>
            <w:r w:rsidRPr="00E04226">
              <w:rPr>
                <w:rFonts w:ascii="Georgia" w:eastAsia="Times New Roman" w:hAnsi="Georgia"/>
                <w:color w:val="000000"/>
                <w:lang w:val="es-HN" w:eastAsia="en-US"/>
              </w:rPr>
              <w:t>Administraţie</w:t>
            </w:r>
            <w:proofErr w:type="spellEnd"/>
            <w:r w:rsidRPr="00E04226">
              <w:rPr>
                <w:rFonts w:ascii="Georgia" w:eastAsia="Times New Roman" w:hAnsi="Georgia"/>
                <w:color w:val="000000"/>
                <w:lang w:val="es-HN" w:eastAsia="en-US"/>
              </w:rPr>
              <w:t xml:space="preserve">, </w:t>
            </w:r>
            <w:proofErr w:type="spellStart"/>
            <w:r w:rsidRPr="00E04226">
              <w:rPr>
                <w:rFonts w:ascii="Georgia" w:eastAsia="Times New Roman" w:hAnsi="Georgia"/>
                <w:color w:val="000000"/>
                <w:lang w:val="es-HN" w:eastAsia="en-US"/>
              </w:rPr>
              <w:t>Consiliul</w:t>
            </w:r>
            <w:proofErr w:type="spellEnd"/>
            <w:r w:rsidRPr="00E04226">
              <w:rPr>
                <w:rFonts w:ascii="Georgia" w:eastAsia="Times New Roman" w:hAnsi="Georgia"/>
                <w:color w:val="000000"/>
                <w:lang w:val="es-HN" w:eastAsia="en-US"/>
              </w:rPr>
              <w:t xml:space="preserve"> de </w:t>
            </w:r>
            <w:proofErr w:type="spellStart"/>
            <w:r w:rsidRPr="00E04226">
              <w:rPr>
                <w:rFonts w:ascii="Georgia" w:eastAsia="Times New Roman" w:hAnsi="Georgia"/>
                <w:color w:val="000000"/>
                <w:lang w:val="es-HN" w:eastAsia="en-US"/>
              </w:rPr>
              <w:t>Etică</w:t>
            </w:r>
            <w:proofErr w:type="spellEnd"/>
            <w:r w:rsidRPr="00E04226">
              <w:rPr>
                <w:rFonts w:ascii="Georgia" w:eastAsia="Times New Roman" w:hAnsi="Georgia"/>
                <w:color w:val="000000"/>
                <w:lang w:val="es-HN" w:eastAsia="en-US"/>
              </w:rPr>
              <w:t xml:space="preserve">, </w:t>
            </w:r>
            <w:proofErr w:type="spellStart"/>
            <w:r w:rsidRPr="00E04226">
              <w:rPr>
                <w:rFonts w:ascii="Georgia" w:eastAsia="Times New Roman" w:hAnsi="Georgia"/>
                <w:color w:val="000000"/>
                <w:lang w:val="es-HN" w:eastAsia="en-US"/>
              </w:rPr>
              <w:t>Comisia</w:t>
            </w:r>
            <w:proofErr w:type="spellEnd"/>
            <w:r w:rsidRPr="00E04226">
              <w:rPr>
                <w:rFonts w:ascii="Georgia" w:eastAsia="Times New Roman" w:hAnsi="Georgia"/>
                <w:color w:val="000000"/>
                <w:lang w:val="es-HN" w:eastAsia="en-US"/>
              </w:rPr>
              <w:t xml:space="preserve"> de Atestare, </w:t>
            </w:r>
            <w:proofErr w:type="spellStart"/>
            <w:r w:rsidRPr="00E04226">
              <w:rPr>
                <w:rFonts w:ascii="Georgia" w:eastAsia="Times New Roman" w:hAnsi="Georgia"/>
                <w:color w:val="000000"/>
                <w:lang w:val="es-HN" w:eastAsia="en-US"/>
              </w:rPr>
              <w:t>Comisia</w:t>
            </w:r>
            <w:proofErr w:type="spellEnd"/>
            <w:r w:rsidRPr="00E04226">
              <w:rPr>
                <w:rFonts w:ascii="Georgia" w:eastAsia="Times New Roman" w:hAnsi="Georgia"/>
                <w:color w:val="000000"/>
                <w:lang w:val="es-HN" w:eastAsia="en-US"/>
              </w:rPr>
              <w:t xml:space="preserve"> </w:t>
            </w:r>
            <w:proofErr w:type="spellStart"/>
            <w:r w:rsidRPr="00E04226">
              <w:rPr>
                <w:rFonts w:ascii="Georgia" w:eastAsia="Times New Roman" w:hAnsi="Georgia"/>
                <w:color w:val="000000"/>
                <w:lang w:val="es-HN" w:eastAsia="en-US"/>
              </w:rPr>
              <w:t>Internă</w:t>
            </w:r>
            <w:proofErr w:type="spellEnd"/>
            <w:r w:rsidRPr="00E04226">
              <w:rPr>
                <w:rFonts w:ascii="Georgia" w:eastAsia="Times New Roman" w:hAnsi="Georgia"/>
                <w:color w:val="000000"/>
                <w:lang w:val="es-HN" w:eastAsia="en-US"/>
              </w:rPr>
              <w:t xml:space="preserve"> de Evaluare, </w:t>
            </w:r>
            <w:proofErr w:type="spellStart"/>
            <w:r w:rsidRPr="00E04226">
              <w:rPr>
                <w:rFonts w:ascii="Georgia" w:eastAsia="Times New Roman" w:hAnsi="Georgia"/>
                <w:color w:val="000000"/>
                <w:lang w:val="es-HN" w:eastAsia="en-US"/>
              </w:rPr>
              <w:t>Comisia</w:t>
            </w:r>
            <w:proofErr w:type="spellEnd"/>
            <w:r w:rsidRPr="00E04226">
              <w:rPr>
                <w:rFonts w:ascii="Georgia" w:eastAsia="Times New Roman" w:hAnsi="Georgia"/>
                <w:color w:val="000000"/>
                <w:lang w:val="es-HN" w:eastAsia="en-US"/>
              </w:rPr>
              <w:t xml:space="preserve"> </w:t>
            </w:r>
            <w:proofErr w:type="spellStart"/>
            <w:r w:rsidRPr="00E04226">
              <w:rPr>
                <w:rFonts w:ascii="Georgia" w:eastAsia="Times New Roman" w:hAnsi="Georgia"/>
                <w:color w:val="000000"/>
                <w:lang w:val="es-HN" w:eastAsia="en-US"/>
              </w:rPr>
              <w:lastRenderedPageBreak/>
              <w:t>multidiscuplinară</w:t>
            </w:r>
            <w:proofErr w:type="spellEnd"/>
            <w:r w:rsidRPr="00E04226">
              <w:rPr>
                <w:rFonts w:ascii="Georgia" w:eastAsia="Times New Roman" w:hAnsi="Georgia"/>
                <w:color w:val="000000"/>
                <w:lang w:val="es-HN" w:eastAsia="en-US"/>
              </w:rPr>
              <w:t xml:space="preserve">, </w:t>
            </w:r>
            <w:proofErr w:type="spellStart"/>
            <w:r w:rsidRPr="00E04226">
              <w:rPr>
                <w:rFonts w:ascii="Georgia" w:eastAsia="Times New Roman" w:hAnsi="Georgia"/>
                <w:color w:val="000000"/>
                <w:lang w:val="es-HN" w:eastAsia="en-US"/>
              </w:rPr>
              <w:t>Comisia</w:t>
            </w:r>
            <w:proofErr w:type="spellEnd"/>
            <w:r w:rsidRPr="00E04226">
              <w:rPr>
                <w:rFonts w:ascii="Georgia" w:eastAsia="Times New Roman" w:hAnsi="Georgia"/>
                <w:color w:val="000000"/>
                <w:lang w:val="es-HN" w:eastAsia="en-US"/>
              </w:rPr>
              <w:t xml:space="preserve"> de </w:t>
            </w:r>
            <w:proofErr w:type="spellStart"/>
            <w:r w:rsidRPr="00E04226">
              <w:rPr>
                <w:rFonts w:ascii="Georgia" w:eastAsia="Times New Roman" w:hAnsi="Georgia"/>
                <w:color w:val="000000"/>
                <w:lang w:val="es-HN" w:eastAsia="en-US"/>
              </w:rPr>
              <w:t>achiziții</w:t>
            </w:r>
            <w:proofErr w:type="spellEnd"/>
            <w:r w:rsidRPr="00E04226">
              <w:rPr>
                <w:rFonts w:ascii="Georgia" w:eastAsia="Times New Roman" w:hAnsi="Georgia"/>
                <w:color w:val="000000"/>
                <w:lang w:val="es-HN" w:eastAsia="en-US"/>
              </w:rPr>
              <w:t xml:space="preserve">; </w:t>
            </w:r>
            <w:bookmarkStart w:id="0" w:name="_Hlk112156939"/>
          </w:p>
          <w:bookmarkEnd w:id="0"/>
          <w:p w14:paraId="2F4ED025" w14:textId="1CFBEE49" w:rsidR="00F5031F" w:rsidRPr="00E04226" w:rsidRDefault="00F5031F">
            <w:pPr>
              <w:numPr>
                <w:ilvl w:val="0"/>
                <w:numId w:val="48"/>
              </w:numPr>
              <w:spacing w:after="200" w:line="276" w:lineRule="auto"/>
              <w:contextualSpacing/>
              <w:rPr>
                <w:rFonts w:ascii="Georgia" w:eastAsia="Times New Roman" w:hAnsi="Georgia"/>
                <w:lang w:val="ro-RO"/>
              </w:rPr>
            </w:pPr>
            <w:proofErr w:type="spellStart"/>
            <w:r w:rsidRPr="00E04226">
              <w:rPr>
                <w:rFonts w:ascii="Georgia" w:eastAsia="Times New Roman" w:hAnsi="Georgia"/>
                <w:lang w:val="es-HN" w:eastAsia="en-US"/>
              </w:rPr>
              <w:t>Aprobarea</w:t>
            </w:r>
            <w:proofErr w:type="spellEnd"/>
            <w:r w:rsidRPr="00E04226">
              <w:rPr>
                <w:rFonts w:ascii="Georgia" w:eastAsia="Times New Roman" w:hAnsi="Georgia"/>
                <w:lang w:val="es-HN" w:eastAsia="en-US"/>
              </w:rPr>
              <w:t xml:space="preserve"> </w:t>
            </w:r>
            <w:proofErr w:type="spellStart"/>
            <w:r w:rsidRPr="00E04226">
              <w:rPr>
                <w:rFonts w:ascii="Georgia" w:eastAsia="Times New Roman" w:hAnsi="Georgia"/>
                <w:lang w:val="es-HN" w:eastAsia="en-US"/>
              </w:rPr>
              <w:t>Planului</w:t>
            </w:r>
            <w:proofErr w:type="spellEnd"/>
            <w:r w:rsidRPr="00E04226">
              <w:rPr>
                <w:rFonts w:ascii="Georgia" w:eastAsia="Times New Roman" w:hAnsi="Georgia"/>
                <w:lang w:val="es-HN" w:eastAsia="en-US"/>
              </w:rPr>
              <w:t xml:space="preserve"> </w:t>
            </w:r>
            <w:proofErr w:type="spellStart"/>
            <w:r w:rsidRPr="00E04226">
              <w:rPr>
                <w:rFonts w:ascii="Georgia" w:eastAsia="Times New Roman" w:hAnsi="Georgia"/>
                <w:lang w:val="es-HN" w:eastAsia="en-US"/>
              </w:rPr>
              <w:t>managerial</w:t>
            </w:r>
            <w:proofErr w:type="spellEnd"/>
            <w:r w:rsidRPr="00E04226">
              <w:rPr>
                <w:rFonts w:ascii="Georgia" w:eastAsia="Times New Roman" w:hAnsi="Georgia"/>
                <w:lang w:val="es-HN" w:eastAsia="en-US"/>
              </w:rPr>
              <w:t xml:space="preserve"> al </w:t>
            </w:r>
            <w:proofErr w:type="spellStart"/>
            <w:r w:rsidRPr="00E04226">
              <w:rPr>
                <w:rFonts w:ascii="Georgia" w:eastAsia="Times New Roman" w:hAnsi="Georgia"/>
                <w:lang w:val="es-HN" w:eastAsia="en-US"/>
              </w:rPr>
              <w:t>instituţiei</w:t>
            </w:r>
            <w:proofErr w:type="spellEnd"/>
            <w:r w:rsidRPr="00E04226">
              <w:rPr>
                <w:rFonts w:ascii="Georgia" w:eastAsia="Times New Roman" w:hAnsi="Georgia"/>
                <w:lang w:val="es-HN" w:eastAsia="en-US"/>
              </w:rPr>
              <w:t xml:space="preserve"> </w:t>
            </w:r>
            <w:proofErr w:type="spellStart"/>
            <w:r w:rsidRPr="00E04226">
              <w:rPr>
                <w:rFonts w:ascii="Georgia" w:eastAsia="Times New Roman" w:hAnsi="Georgia"/>
                <w:lang w:val="es-HN" w:eastAsia="en-US"/>
              </w:rPr>
              <w:t>pentru</w:t>
            </w:r>
            <w:proofErr w:type="spellEnd"/>
            <w:r w:rsidRPr="00E04226">
              <w:rPr>
                <w:rFonts w:ascii="Georgia" w:eastAsia="Times New Roman" w:hAnsi="Georgia"/>
                <w:lang w:val="es-HN" w:eastAsia="en-US"/>
              </w:rPr>
              <w:t xml:space="preserve"> </w:t>
            </w:r>
            <w:proofErr w:type="spellStart"/>
            <w:r w:rsidRPr="00E04226">
              <w:rPr>
                <w:rFonts w:ascii="Georgia" w:eastAsia="Times New Roman" w:hAnsi="Georgia"/>
                <w:lang w:val="es-HN" w:eastAsia="en-US"/>
              </w:rPr>
              <w:t>anul</w:t>
            </w:r>
            <w:proofErr w:type="spellEnd"/>
            <w:r w:rsidRPr="00E04226">
              <w:rPr>
                <w:rFonts w:ascii="Georgia" w:eastAsia="Times New Roman" w:hAnsi="Georgia"/>
                <w:lang w:val="es-HN" w:eastAsia="en-US"/>
              </w:rPr>
              <w:t xml:space="preserve"> de </w:t>
            </w:r>
            <w:proofErr w:type="spellStart"/>
            <w:r w:rsidRPr="00E04226">
              <w:rPr>
                <w:rFonts w:ascii="Georgia" w:eastAsia="Times New Roman" w:hAnsi="Georgia"/>
                <w:lang w:val="es-HN" w:eastAsia="en-US"/>
              </w:rPr>
              <w:t>studii</w:t>
            </w:r>
            <w:proofErr w:type="spellEnd"/>
            <w:r w:rsidRPr="00E04226">
              <w:rPr>
                <w:rFonts w:ascii="Georgia" w:eastAsia="Times New Roman" w:hAnsi="Georgia"/>
                <w:lang w:val="es-HN" w:eastAsia="en-US"/>
              </w:rPr>
              <w:t xml:space="preserve"> 2022-2023 </w:t>
            </w:r>
          </w:p>
          <w:p w14:paraId="07F133ED" w14:textId="4B61B090" w:rsidR="00180D34" w:rsidRPr="00E04226" w:rsidRDefault="00180D34">
            <w:pPr>
              <w:numPr>
                <w:ilvl w:val="0"/>
                <w:numId w:val="48"/>
              </w:numPr>
              <w:spacing w:after="200" w:line="276" w:lineRule="auto"/>
              <w:contextualSpacing/>
              <w:rPr>
                <w:rFonts w:ascii="Georgia" w:eastAsia="Times New Roman" w:hAnsi="Georgia"/>
                <w:lang w:val="ro-RO"/>
              </w:rPr>
            </w:pPr>
            <w:r w:rsidRPr="00E04226">
              <w:rPr>
                <w:rFonts w:ascii="Georgia" w:eastAsia="Times New Roman" w:hAnsi="Georgia"/>
                <w:color w:val="000000"/>
                <w:lang w:val="it-IT"/>
              </w:rPr>
              <w:t>Cu privire la aprobarea Planurilor Educaționale Individualizate ale elevilor cu  Cerințe Educaționale Speciale din instituție</w:t>
            </w:r>
          </w:p>
          <w:p w14:paraId="45360410" w14:textId="0F9EBBA3" w:rsidR="0042718E" w:rsidRPr="00E04226" w:rsidRDefault="00F5031F">
            <w:pPr>
              <w:numPr>
                <w:ilvl w:val="0"/>
                <w:numId w:val="48"/>
              </w:numPr>
              <w:rPr>
                <w:rFonts w:ascii="Georgia" w:hAnsi="Georgia"/>
                <w:color w:val="000000"/>
                <w:lang w:val="it-IT"/>
              </w:rPr>
            </w:pPr>
            <w:bookmarkStart w:id="1" w:name="_Hlk112161358"/>
            <w:r w:rsidRPr="00E04226">
              <w:rPr>
                <w:rFonts w:ascii="Georgia" w:eastAsia="Times New Roman" w:hAnsi="Georgia"/>
                <w:lang w:val="ro-RO"/>
              </w:rPr>
              <w:t xml:space="preserve">Discutarea POLITICII  DE PROTECȚIE A COPILULUI din IPLT Alexei Mateevici și înaintarea spre aprobare Consiliului de Administrare. </w:t>
            </w:r>
            <w:bookmarkEnd w:id="1"/>
          </w:p>
        </w:tc>
        <w:tc>
          <w:tcPr>
            <w:tcW w:w="1740" w:type="dxa"/>
          </w:tcPr>
          <w:p w14:paraId="4446B3E0" w14:textId="77777777" w:rsidR="0042718E" w:rsidRPr="00E04226" w:rsidRDefault="0042718E" w:rsidP="004E784F">
            <w:pPr>
              <w:pBdr>
                <w:top w:val="nil"/>
                <w:left w:val="nil"/>
                <w:bottom w:val="nil"/>
                <w:right w:val="nil"/>
                <w:between w:val="nil"/>
              </w:pBdr>
              <w:spacing w:after="200" w:line="276" w:lineRule="auto"/>
              <w:rPr>
                <w:rFonts w:ascii="Georgia" w:hAnsi="Georgia"/>
                <w:lang w:val="it-IT"/>
              </w:rPr>
            </w:pPr>
          </w:p>
          <w:p w14:paraId="676F7EF3" w14:textId="77777777" w:rsidR="0042718E" w:rsidRPr="00E04226" w:rsidRDefault="0042718E" w:rsidP="004E784F">
            <w:pPr>
              <w:pBdr>
                <w:top w:val="nil"/>
                <w:left w:val="nil"/>
                <w:bottom w:val="nil"/>
                <w:right w:val="nil"/>
                <w:between w:val="nil"/>
              </w:pBdr>
              <w:spacing w:after="200" w:line="276" w:lineRule="auto"/>
              <w:rPr>
                <w:rFonts w:ascii="Georgia" w:hAnsi="Georgia"/>
                <w:lang w:val="it-IT"/>
              </w:rPr>
            </w:pPr>
          </w:p>
          <w:p w14:paraId="3B6623AB" w14:textId="77777777" w:rsidR="0042718E" w:rsidRPr="00E04226" w:rsidRDefault="0042718E" w:rsidP="004E784F">
            <w:pPr>
              <w:pBdr>
                <w:top w:val="nil"/>
                <w:left w:val="nil"/>
                <w:bottom w:val="nil"/>
                <w:right w:val="nil"/>
                <w:between w:val="nil"/>
              </w:pBdr>
              <w:spacing w:after="200" w:line="276" w:lineRule="auto"/>
              <w:rPr>
                <w:rFonts w:ascii="Georgia" w:hAnsi="Georgia"/>
                <w:lang w:val="it-IT"/>
              </w:rPr>
            </w:pPr>
          </w:p>
          <w:p w14:paraId="58732678" w14:textId="77777777" w:rsidR="0042718E" w:rsidRPr="00E04226" w:rsidRDefault="0042718E" w:rsidP="004E784F">
            <w:pPr>
              <w:pBdr>
                <w:top w:val="nil"/>
                <w:left w:val="nil"/>
                <w:bottom w:val="nil"/>
                <w:right w:val="nil"/>
                <w:between w:val="nil"/>
              </w:pBdr>
              <w:spacing w:after="200" w:line="276" w:lineRule="auto"/>
              <w:rPr>
                <w:rFonts w:ascii="Georgia" w:hAnsi="Georgia"/>
                <w:lang w:val="it-IT"/>
              </w:rPr>
            </w:pPr>
          </w:p>
          <w:p w14:paraId="5497B125" w14:textId="77777777" w:rsidR="0042718E" w:rsidRPr="00E04226" w:rsidRDefault="0042718E" w:rsidP="004E784F">
            <w:pPr>
              <w:pBdr>
                <w:top w:val="nil"/>
                <w:left w:val="nil"/>
                <w:bottom w:val="nil"/>
                <w:right w:val="nil"/>
                <w:between w:val="nil"/>
              </w:pBdr>
              <w:spacing w:after="200" w:line="276" w:lineRule="auto"/>
              <w:rPr>
                <w:rFonts w:ascii="Georgia" w:hAnsi="Georgia"/>
                <w:lang w:val="it-IT"/>
              </w:rPr>
            </w:pPr>
          </w:p>
          <w:p w14:paraId="5A73B354" w14:textId="77777777" w:rsidR="0042718E" w:rsidRPr="00E04226" w:rsidRDefault="0042718E" w:rsidP="004E784F">
            <w:pPr>
              <w:pBdr>
                <w:top w:val="nil"/>
                <w:left w:val="nil"/>
                <w:bottom w:val="nil"/>
                <w:right w:val="nil"/>
                <w:between w:val="nil"/>
              </w:pBdr>
              <w:spacing w:after="200" w:line="276" w:lineRule="auto"/>
              <w:rPr>
                <w:rFonts w:ascii="Georgia" w:hAnsi="Georgia"/>
                <w:lang w:val="en-US"/>
              </w:rPr>
            </w:pPr>
            <w:r w:rsidRPr="00E04226">
              <w:rPr>
                <w:rFonts w:ascii="Georgia" w:hAnsi="Georgia"/>
                <w:lang w:val="en-US"/>
              </w:rPr>
              <w:t>august</w:t>
            </w:r>
          </w:p>
        </w:tc>
        <w:tc>
          <w:tcPr>
            <w:tcW w:w="1559" w:type="dxa"/>
          </w:tcPr>
          <w:p w14:paraId="23B38405" w14:textId="77777777" w:rsidR="0042718E" w:rsidRPr="00E04226" w:rsidRDefault="0042718E" w:rsidP="004E784F">
            <w:pPr>
              <w:pBdr>
                <w:top w:val="nil"/>
                <w:left w:val="nil"/>
                <w:bottom w:val="nil"/>
                <w:right w:val="nil"/>
                <w:between w:val="nil"/>
              </w:pBdr>
              <w:spacing w:after="200" w:line="276" w:lineRule="auto"/>
              <w:rPr>
                <w:rFonts w:ascii="Georgia" w:hAnsi="Georgia"/>
                <w:color w:val="000000"/>
                <w:lang w:val="en-US"/>
              </w:rPr>
            </w:pPr>
          </w:p>
          <w:p w14:paraId="38DC79E0" w14:textId="77777777" w:rsidR="0042718E" w:rsidRPr="00E04226" w:rsidRDefault="0042718E" w:rsidP="004E784F">
            <w:pPr>
              <w:pBdr>
                <w:top w:val="nil"/>
                <w:left w:val="nil"/>
                <w:bottom w:val="nil"/>
                <w:right w:val="nil"/>
                <w:between w:val="nil"/>
              </w:pBdr>
              <w:spacing w:after="200" w:line="276" w:lineRule="auto"/>
              <w:rPr>
                <w:rFonts w:ascii="Georgia" w:hAnsi="Georgia"/>
                <w:color w:val="000000"/>
                <w:lang w:val="en-US"/>
              </w:rPr>
            </w:pPr>
          </w:p>
          <w:p w14:paraId="7D3C59D7" w14:textId="77777777" w:rsidR="0042718E" w:rsidRPr="00E04226" w:rsidRDefault="0042718E" w:rsidP="004E784F">
            <w:pPr>
              <w:pBdr>
                <w:top w:val="nil"/>
                <w:left w:val="nil"/>
                <w:bottom w:val="nil"/>
                <w:right w:val="nil"/>
                <w:between w:val="nil"/>
              </w:pBdr>
              <w:spacing w:after="200" w:line="276" w:lineRule="auto"/>
              <w:rPr>
                <w:rFonts w:ascii="Georgia" w:hAnsi="Georgia"/>
                <w:color w:val="000000"/>
                <w:lang w:val="en-US"/>
              </w:rPr>
            </w:pPr>
          </w:p>
          <w:p w14:paraId="0F4F9AA6" w14:textId="77777777" w:rsidR="0042718E" w:rsidRPr="00E04226" w:rsidRDefault="0042718E" w:rsidP="004E784F">
            <w:pPr>
              <w:pBdr>
                <w:top w:val="nil"/>
                <w:left w:val="nil"/>
                <w:bottom w:val="nil"/>
                <w:right w:val="nil"/>
                <w:between w:val="nil"/>
              </w:pBdr>
              <w:spacing w:after="200" w:line="276" w:lineRule="auto"/>
              <w:rPr>
                <w:rFonts w:ascii="Georgia" w:hAnsi="Georgia"/>
                <w:color w:val="000000"/>
                <w:lang w:val="en-US"/>
              </w:rPr>
            </w:pPr>
          </w:p>
          <w:p w14:paraId="7BEC8A6C" w14:textId="77777777" w:rsidR="0042718E" w:rsidRPr="00E04226" w:rsidRDefault="0042718E" w:rsidP="004E784F">
            <w:pPr>
              <w:pBdr>
                <w:top w:val="nil"/>
                <w:left w:val="nil"/>
                <w:bottom w:val="nil"/>
                <w:right w:val="nil"/>
                <w:between w:val="nil"/>
              </w:pBdr>
              <w:spacing w:after="200" w:line="276" w:lineRule="auto"/>
              <w:rPr>
                <w:rFonts w:ascii="Georgia" w:hAnsi="Georgia"/>
                <w:color w:val="000000"/>
                <w:lang w:val="en-US"/>
              </w:rPr>
            </w:pPr>
          </w:p>
          <w:p w14:paraId="6655EA49" w14:textId="77777777" w:rsidR="0042718E" w:rsidRPr="00E04226" w:rsidRDefault="0042718E" w:rsidP="004E784F">
            <w:pPr>
              <w:pBdr>
                <w:top w:val="nil"/>
                <w:left w:val="nil"/>
                <w:bottom w:val="nil"/>
                <w:right w:val="nil"/>
                <w:between w:val="nil"/>
              </w:pBdr>
              <w:spacing w:after="200" w:line="276" w:lineRule="auto"/>
              <w:rPr>
                <w:rFonts w:ascii="Georgia" w:hAnsi="Georgia"/>
                <w:color w:val="000000"/>
                <w:lang w:val="en-US"/>
              </w:rPr>
            </w:pPr>
            <w:proofErr w:type="spellStart"/>
            <w:r w:rsidRPr="00E04226">
              <w:rPr>
                <w:rFonts w:ascii="Georgia" w:hAnsi="Georgia"/>
                <w:color w:val="000000"/>
                <w:lang w:val="en-US"/>
              </w:rPr>
              <w:t>Directorul</w:t>
            </w:r>
            <w:proofErr w:type="spellEnd"/>
            <w:r w:rsidRPr="00E04226">
              <w:rPr>
                <w:rFonts w:ascii="Georgia" w:hAnsi="Georgia"/>
                <w:color w:val="000000"/>
                <w:lang w:val="en-US"/>
              </w:rPr>
              <w:t xml:space="preserve"> </w:t>
            </w:r>
            <w:proofErr w:type="spellStart"/>
            <w:r w:rsidRPr="00E04226">
              <w:rPr>
                <w:rFonts w:ascii="Georgia" w:hAnsi="Georgia"/>
                <w:color w:val="000000"/>
                <w:lang w:val="en-US"/>
              </w:rPr>
              <w:t>liceului</w:t>
            </w:r>
            <w:proofErr w:type="spellEnd"/>
          </w:p>
          <w:p w14:paraId="5DB174E1" w14:textId="77777777" w:rsidR="004333B8" w:rsidRPr="00E04226" w:rsidRDefault="004333B8" w:rsidP="004E784F">
            <w:pPr>
              <w:pBdr>
                <w:top w:val="nil"/>
                <w:left w:val="nil"/>
                <w:bottom w:val="nil"/>
                <w:right w:val="nil"/>
                <w:between w:val="nil"/>
              </w:pBdr>
              <w:spacing w:after="200" w:line="276" w:lineRule="auto"/>
              <w:rPr>
                <w:rFonts w:ascii="Georgia" w:hAnsi="Georgia"/>
                <w:color w:val="000000"/>
                <w:lang w:val="en-US"/>
              </w:rPr>
            </w:pPr>
          </w:p>
          <w:p w14:paraId="2F4E293D" w14:textId="77777777" w:rsidR="004333B8" w:rsidRPr="00E04226" w:rsidRDefault="004333B8" w:rsidP="004E784F">
            <w:pPr>
              <w:pBdr>
                <w:top w:val="nil"/>
                <w:left w:val="nil"/>
                <w:bottom w:val="nil"/>
                <w:right w:val="nil"/>
                <w:between w:val="nil"/>
              </w:pBdr>
              <w:spacing w:after="200" w:line="276" w:lineRule="auto"/>
              <w:rPr>
                <w:rFonts w:ascii="Georgia" w:hAnsi="Georgia"/>
                <w:color w:val="000000"/>
                <w:lang w:val="en-US"/>
              </w:rPr>
            </w:pPr>
            <w:r w:rsidRPr="00E04226">
              <w:rPr>
                <w:rFonts w:ascii="Georgia" w:hAnsi="Georgia"/>
                <w:color w:val="000000"/>
                <w:lang w:val="en-US"/>
              </w:rPr>
              <w:t xml:space="preserve">Director adjunct </w:t>
            </w:r>
            <w:proofErr w:type="spellStart"/>
            <w:r w:rsidRPr="00E04226">
              <w:rPr>
                <w:rFonts w:ascii="Georgia" w:hAnsi="Georgia"/>
                <w:color w:val="000000"/>
                <w:lang w:val="en-US"/>
              </w:rPr>
              <w:t>instruire</w:t>
            </w:r>
            <w:proofErr w:type="spellEnd"/>
          </w:p>
          <w:p w14:paraId="3C87534F" w14:textId="0F5AE063" w:rsidR="004333B8" w:rsidRPr="00E04226" w:rsidRDefault="004333B8" w:rsidP="004E784F">
            <w:pPr>
              <w:pBdr>
                <w:top w:val="nil"/>
                <w:left w:val="nil"/>
                <w:bottom w:val="nil"/>
                <w:right w:val="nil"/>
                <w:between w:val="nil"/>
              </w:pBdr>
              <w:spacing w:after="200" w:line="276" w:lineRule="auto"/>
              <w:rPr>
                <w:rFonts w:ascii="Georgia" w:hAnsi="Georgia"/>
                <w:color w:val="000000"/>
                <w:lang w:val="en-US"/>
              </w:rPr>
            </w:pPr>
            <w:r w:rsidRPr="00E04226">
              <w:rPr>
                <w:rFonts w:ascii="Georgia" w:hAnsi="Georgia"/>
                <w:color w:val="000000"/>
                <w:lang w:val="en-US"/>
              </w:rPr>
              <w:t xml:space="preserve">Director adjunct </w:t>
            </w:r>
            <w:proofErr w:type="spellStart"/>
            <w:r w:rsidRPr="00E04226">
              <w:rPr>
                <w:rFonts w:ascii="Georgia" w:hAnsi="Georgia"/>
                <w:color w:val="000000"/>
                <w:lang w:val="en-US"/>
              </w:rPr>
              <w:t>educație</w:t>
            </w:r>
            <w:proofErr w:type="spellEnd"/>
          </w:p>
        </w:tc>
        <w:tc>
          <w:tcPr>
            <w:tcW w:w="1425" w:type="dxa"/>
            <w:tcBorders>
              <w:right w:val="single" w:sz="4" w:space="0" w:color="auto"/>
            </w:tcBorders>
          </w:tcPr>
          <w:p w14:paraId="2E93E421" w14:textId="77777777" w:rsidR="0042718E" w:rsidRPr="00E04226" w:rsidRDefault="0042718E" w:rsidP="004E784F">
            <w:pPr>
              <w:spacing w:before="240" w:after="240" w:line="276" w:lineRule="auto"/>
              <w:jc w:val="center"/>
              <w:rPr>
                <w:rFonts w:ascii="Georgia" w:hAnsi="Georgia"/>
                <w:lang w:val="en-US"/>
              </w:rPr>
            </w:pPr>
          </w:p>
        </w:tc>
        <w:tc>
          <w:tcPr>
            <w:tcW w:w="1665" w:type="dxa"/>
            <w:gridSpan w:val="2"/>
            <w:tcBorders>
              <w:left w:val="single" w:sz="4" w:space="0" w:color="auto"/>
            </w:tcBorders>
          </w:tcPr>
          <w:p w14:paraId="7AA38513" w14:textId="77777777" w:rsidR="0042718E" w:rsidRPr="00E04226" w:rsidRDefault="0042718E" w:rsidP="004E784F">
            <w:pPr>
              <w:spacing w:before="240" w:after="240" w:line="276" w:lineRule="auto"/>
              <w:jc w:val="center"/>
              <w:rPr>
                <w:rFonts w:ascii="Georgia" w:hAnsi="Georgia"/>
                <w:lang w:val="en-US"/>
              </w:rPr>
            </w:pPr>
          </w:p>
          <w:p w14:paraId="6E3527DB" w14:textId="77777777" w:rsidR="0042718E" w:rsidRPr="00E04226" w:rsidRDefault="0042718E" w:rsidP="004E784F">
            <w:pPr>
              <w:spacing w:before="240" w:after="240" w:line="276" w:lineRule="auto"/>
              <w:jc w:val="center"/>
              <w:rPr>
                <w:rFonts w:ascii="Georgia" w:hAnsi="Georgia"/>
                <w:lang w:val="en-US"/>
              </w:rPr>
            </w:pPr>
          </w:p>
          <w:p w14:paraId="0846E370" w14:textId="77777777" w:rsidR="0042718E" w:rsidRPr="00E04226" w:rsidRDefault="0042718E" w:rsidP="004E784F">
            <w:pPr>
              <w:spacing w:before="240" w:after="240" w:line="276" w:lineRule="auto"/>
              <w:jc w:val="center"/>
              <w:rPr>
                <w:rFonts w:ascii="Georgia" w:hAnsi="Georgia"/>
                <w:lang w:val="en-US"/>
              </w:rPr>
            </w:pPr>
          </w:p>
          <w:p w14:paraId="2290024D" w14:textId="77777777" w:rsidR="0042718E" w:rsidRPr="00E04226" w:rsidRDefault="0042718E" w:rsidP="004E784F">
            <w:pPr>
              <w:spacing w:before="240" w:after="240" w:line="276" w:lineRule="auto"/>
              <w:jc w:val="center"/>
              <w:rPr>
                <w:rFonts w:ascii="Georgia" w:hAnsi="Georgia"/>
                <w:lang w:val="en-US"/>
              </w:rPr>
            </w:pPr>
          </w:p>
          <w:p w14:paraId="09B509CF" w14:textId="6FCF9771" w:rsidR="0042718E" w:rsidRPr="00E04226" w:rsidRDefault="0042718E" w:rsidP="004E784F">
            <w:pPr>
              <w:spacing w:before="240" w:after="240" w:line="276" w:lineRule="auto"/>
              <w:rPr>
                <w:rFonts w:ascii="Georgia" w:hAnsi="Georgia"/>
                <w:lang w:val="it-IT"/>
              </w:rPr>
            </w:pPr>
            <w:r w:rsidRPr="00E04226">
              <w:rPr>
                <w:rFonts w:ascii="Georgia" w:hAnsi="Georgia"/>
                <w:lang w:val="it-IT"/>
              </w:rPr>
              <w:t>Proces-verbal al ședinței CP</w:t>
            </w:r>
          </w:p>
        </w:tc>
      </w:tr>
      <w:tr w:rsidR="0042718E" w:rsidRPr="00E04226" w14:paraId="4D07C8A8" w14:textId="77777777" w:rsidTr="004E784F">
        <w:trPr>
          <w:trHeight w:val="1072"/>
        </w:trPr>
        <w:tc>
          <w:tcPr>
            <w:tcW w:w="1527" w:type="dxa"/>
          </w:tcPr>
          <w:p w14:paraId="76CB1460" w14:textId="77777777" w:rsidR="0042718E" w:rsidRPr="00E04226" w:rsidRDefault="0042718E" w:rsidP="004E784F">
            <w:pPr>
              <w:widowControl w:val="0"/>
              <w:pBdr>
                <w:top w:val="nil"/>
                <w:left w:val="nil"/>
                <w:bottom w:val="nil"/>
                <w:right w:val="nil"/>
                <w:between w:val="nil"/>
              </w:pBdr>
              <w:rPr>
                <w:rFonts w:ascii="Georgia" w:hAnsi="Georgia"/>
                <w:b/>
                <w:i/>
                <w:color w:val="FF00FF"/>
                <w:lang w:val="it-IT"/>
              </w:rPr>
            </w:pPr>
          </w:p>
        </w:tc>
        <w:tc>
          <w:tcPr>
            <w:tcW w:w="855" w:type="dxa"/>
          </w:tcPr>
          <w:p w14:paraId="67D9AA86" w14:textId="77777777" w:rsidR="0042718E" w:rsidRPr="00E04226" w:rsidRDefault="0042718E" w:rsidP="004E784F">
            <w:pPr>
              <w:widowControl w:val="0"/>
              <w:pBdr>
                <w:top w:val="nil"/>
                <w:left w:val="nil"/>
                <w:bottom w:val="nil"/>
                <w:right w:val="nil"/>
                <w:between w:val="nil"/>
              </w:pBdr>
              <w:rPr>
                <w:rFonts w:ascii="Georgia" w:hAnsi="Georgia"/>
                <w:b/>
                <w:i/>
                <w:color w:val="FF00FF"/>
                <w:lang w:val="it-IT"/>
              </w:rPr>
            </w:pPr>
          </w:p>
        </w:tc>
        <w:tc>
          <w:tcPr>
            <w:tcW w:w="1446" w:type="dxa"/>
          </w:tcPr>
          <w:p w14:paraId="246FC19B" w14:textId="77777777" w:rsidR="0042718E" w:rsidRPr="00E04226" w:rsidRDefault="0042718E" w:rsidP="004E784F">
            <w:pPr>
              <w:pBdr>
                <w:top w:val="nil"/>
                <w:left w:val="nil"/>
                <w:bottom w:val="nil"/>
                <w:right w:val="nil"/>
                <w:between w:val="nil"/>
              </w:pBdr>
              <w:ind w:right="-72"/>
              <w:jc w:val="both"/>
              <w:rPr>
                <w:rFonts w:ascii="Georgia" w:hAnsi="Georgia"/>
                <w:lang w:val="it-IT"/>
              </w:rPr>
            </w:pPr>
          </w:p>
        </w:tc>
        <w:tc>
          <w:tcPr>
            <w:tcW w:w="5064" w:type="dxa"/>
          </w:tcPr>
          <w:p w14:paraId="7F71A22A" w14:textId="77777777" w:rsidR="0042718E" w:rsidRPr="00E04226" w:rsidRDefault="00AF43E8" w:rsidP="004E784F">
            <w:pPr>
              <w:pBdr>
                <w:top w:val="nil"/>
                <w:left w:val="nil"/>
                <w:bottom w:val="nil"/>
                <w:right w:val="nil"/>
                <w:between w:val="nil"/>
              </w:pBdr>
              <w:rPr>
                <w:rFonts w:ascii="Georgia" w:hAnsi="Georgia"/>
                <w:color w:val="000000"/>
                <w:lang w:val="ro-RO"/>
              </w:rPr>
            </w:pPr>
            <w:r w:rsidRPr="00E04226">
              <w:rPr>
                <w:rFonts w:ascii="Georgia" w:hAnsi="Georgia"/>
                <w:color w:val="000000"/>
                <w:lang w:val="ro-RO"/>
              </w:rPr>
              <w:t xml:space="preserve">Școala digitală </w:t>
            </w:r>
            <w:r w:rsidR="00A776FC" w:rsidRPr="00E04226">
              <w:rPr>
                <w:rFonts w:ascii="Georgia" w:hAnsi="Georgia"/>
                <w:color w:val="000000"/>
                <w:lang w:val="ro-RO"/>
              </w:rPr>
              <w:t>-o prioritate pentru instituție</w:t>
            </w:r>
            <w:r w:rsidR="00053EBA" w:rsidRPr="00E04226">
              <w:rPr>
                <w:rFonts w:ascii="Georgia" w:hAnsi="Georgia"/>
                <w:color w:val="000000"/>
                <w:lang w:val="ro-RO"/>
              </w:rPr>
              <w:t>.</w:t>
            </w:r>
            <w:r w:rsidR="00A776FC" w:rsidRPr="00E04226">
              <w:rPr>
                <w:rFonts w:ascii="Georgia" w:hAnsi="Georgia"/>
                <w:color w:val="000000"/>
                <w:lang w:val="ro-RO"/>
              </w:rPr>
              <w:t xml:space="preserve"> </w:t>
            </w:r>
          </w:p>
          <w:p w14:paraId="6E631280" w14:textId="670DC4CF" w:rsidR="00450A4D" w:rsidRPr="00E04226" w:rsidRDefault="00450A4D" w:rsidP="004E784F">
            <w:pPr>
              <w:pBdr>
                <w:top w:val="nil"/>
                <w:left w:val="nil"/>
                <w:bottom w:val="nil"/>
                <w:right w:val="nil"/>
                <w:between w:val="nil"/>
              </w:pBdr>
              <w:rPr>
                <w:rFonts w:ascii="Georgia" w:hAnsi="Georgia"/>
                <w:color w:val="000000"/>
                <w:highlight w:val="yellow"/>
                <w:lang w:val="ro-RO"/>
              </w:rPr>
            </w:pPr>
            <w:r w:rsidRPr="00E04226">
              <w:rPr>
                <w:rFonts w:ascii="Georgia" w:hAnsi="Georgia"/>
                <w:color w:val="000000"/>
                <w:lang w:val="ro-RO"/>
              </w:rPr>
              <w:t>Profesorii sec.XXI-agenții schimbării.</w:t>
            </w:r>
          </w:p>
        </w:tc>
        <w:tc>
          <w:tcPr>
            <w:tcW w:w="1740" w:type="dxa"/>
          </w:tcPr>
          <w:p w14:paraId="69C9A55E" w14:textId="77777777" w:rsidR="0042718E" w:rsidRPr="00E04226" w:rsidRDefault="0042718E" w:rsidP="004E784F">
            <w:pPr>
              <w:pBdr>
                <w:top w:val="nil"/>
                <w:left w:val="nil"/>
                <w:bottom w:val="nil"/>
                <w:right w:val="nil"/>
                <w:between w:val="nil"/>
              </w:pBdr>
              <w:rPr>
                <w:rFonts w:ascii="Georgia" w:hAnsi="Georgia"/>
                <w:lang w:val="en-US"/>
              </w:rPr>
            </w:pPr>
            <w:proofErr w:type="spellStart"/>
            <w:r w:rsidRPr="00E04226">
              <w:rPr>
                <w:rFonts w:ascii="Georgia" w:hAnsi="Georgia"/>
                <w:lang w:val="en-US"/>
              </w:rPr>
              <w:t>octombrie</w:t>
            </w:r>
            <w:proofErr w:type="spellEnd"/>
          </w:p>
        </w:tc>
        <w:tc>
          <w:tcPr>
            <w:tcW w:w="1559" w:type="dxa"/>
          </w:tcPr>
          <w:p w14:paraId="77DA0480" w14:textId="77777777" w:rsidR="0042718E" w:rsidRPr="00E04226" w:rsidRDefault="0042718E" w:rsidP="004E784F">
            <w:pPr>
              <w:pBdr>
                <w:top w:val="nil"/>
                <w:left w:val="nil"/>
                <w:bottom w:val="nil"/>
                <w:right w:val="nil"/>
                <w:between w:val="nil"/>
              </w:pBdr>
              <w:rPr>
                <w:rFonts w:ascii="Georgia" w:hAnsi="Georgia"/>
                <w:color w:val="000000"/>
                <w:lang w:val="en-US"/>
              </w:rPr>
            </w:pPr>
            <w:proofErr w:type="spellStart"/>
            <w:r w:rsidRPr="00E04226">
              <w:rPr>
                <w:rFonts w:ascii="Georgia" w:hAnsi="Georgia"/>
                <w:color w:val="000000"/>
                <w:lang w:val="en-US"/>
              </w:rPr>
              <w:t>Directorul</w:t>
            </w:r>
            <w:proofErr w:type="spellEnd"/>
            <w:r w:rsidRPr="00E04226">
              <w:rPr>
                <w:rFonts w:ascii="Georgia" w:hAnsi="Georgia"/>
                <w:color w:val="000000"/>
                <w:lang w:val="en-US"/>
              </w:rPr>
              <w:t xml:space="preserve"> </w:t>
            </w:r>
            <w:proofErr w:type="spellStart"/>
            <w:r w:rsidRPr="00E04226">
              <w:rPr>
                <w:rFonts w:ascii="Georgia" w:hAnsi="Georgia"/>
                <w:color w:val="000000"/>
                <w:lang w:val="en-US"/>
              </w:rPr>
              <w:t>liceului</w:t>
            </w:r>
            <w:proofErr w:type="spellEnd"/>
          </w:p>
        </w:tc>
        <w:tc>
          <w:tcPr>
            <w:tcW w:w="1425" w:type="dxa"/>
            <w:tcBorders>
              <w:right w:val="single" w:sz="4" w:space="0" w:color="auto"/>
            </w:tcBorders>
          </w:tcPr>
          <w:p w14:paraId="01EB9E49" w14:textId="77777777" w:rsidR="0042718E" w:rsidRPr="00E04226" w:rsidRDefault="0042718E" w:rsidP="004E784F">
            <w:pPr>
              <w:spacing w:before="240"/>
              <w:jc w:val="center"/>
              <w:rPr>
                <w:rFonts w:ascii="Georgia" w:hAnsi="Georgia"/>
                <w:lang w:val="en-US"/>
              </w:rPr>
            </w:pPr>
          </w:p>
        </w:tc>
        <w:tc>
          <w:tcPr>
            <w:tcW w:w="1665" w:type="dxa"/>
            <w:gridSpan w:val="2"/>
            <w:tcBorders>
              <w:left w:val="single" w:sz="4" w:space="0" w:color="auto"/>
            </w:tcBorders>
          </w:tcPr>
          <w:p w14:paraId="47240CB1" w14:textId="77777777" w:rsidR="0042718E" w:rsidRPr="00E04226" w:rsidRDefault="0042718E" w:rsidP="004E784F">
            <w:pPr>
              <w:spacing w:before="240"/>
              <w:jc w:val="center"/>
              <w:rPr>
                <w:rFonts w:ascii="Georgia" w:hAnsi="Georgia"/>
                <w:lang w:val="en-US"/>
              </w:rPr>
            </w:pPr>
          </w:p>
        </w:tc>
      </w:tr>
      <w:tr w:rsidR="0042718E" w:rsidRPr="00422105" w14:paraId="50DDC773" w14:textId="77777777" w:rsidTr="004E784F">
        <w:trPr>
          <w:trHeight w:val="1072"/>
        </w:trPr>
        <w:tc>
          <w:tcPr>
            <w:tcW w:w="1527" w:type="dxa"/>
            <w:vMerge w:val="restart"/>
          </w:tcPr>
          <w:p w14:paraId="3EA9A428" w14:textId="77777777" w:rsidR="0042718E" w:rsidRPr="00E04226" w:rsidRDefault="0042718E" w:rsidP="004E784F">
            <w:pPr>
              <w:widowControl w:val="0"/>
              <w:pBdr>
                <w:top w:val="nil"/>
                <w:left w:val="nil"/>
                <w:bottom w:val="nil"/>
                <w:right w:val="nil"/>
                <w:between w:val="nil"/>
              </w:pBdr>
              <w:rPr>
                <w:rFonts w:ascii="Georgia" w:hAnsi="Georgia"/>
                <w:color w:val="000000" w:themeColor="text1"/>
                <w:lang w:val="en-US"/>
              </w:rPr>
            </w:pPr>
            <w:r w:rsidRPr="00E04226">
              <w:rPr>
                <w:rFonts w:ascii="Georgia" w:hAnsi="Georgia"/>
                <w:color w:val="000000" w:themeColor="text1"/>
                <w:lang w:val="en-US"/>
              </w:rPr>
              <w:t xml:space="preserve">4.1Instituția de </w:t>
            </w:r>
            <w:proofErr w:type="spellStart"/>
            <w:r w:rsidRPr="00E04226">
              <w:rPr>
                <w:rFonts w:ascii="Georgia" w:hAnsi="Georgia"/>
                <w:color w:val="000000" w:themeColor="text1"/>
                <w:lang w:val="en-US"/>
              </w:rPr>
              <w:t>învățământcreează</w:t>
            </w:r>
            <w:proofErr w:type="spellEnd"/>
            <w:r w:rsidRPr="00E04226">
              <w:rPr>
                <w:rFonts w:ascii="Georgia" w:hAnsi="Georgia"/>
                <w:color w:val="000000" w:themeColor="text1"/>
                <w:lang w:val="en-US"/>
              </w:rPr>
              <w:t xml:space="preserve"> </w:t>
            </w:r>
            <w:proofErr w:type="spellStart"/>
            <w:r w:rsidRPr="00E04226">
              <w:rPr>
                <w:rFonts w:ascii="Georgia" w:hAnsi="Georgia"/>
                <w:color w:val="000000" w:themeColor="text1"/>
                <w:lang w:val="en-US"/>
              </w:rPr>
              <w:t>condiții</w:t>
            </w:r>
            <w:proofErr w:type="spellEnd"/>
            <w:r w:rsidRPr="00E04226">
              <w:rPr>
                <w:rFonts w:ascii="Georgia" w:hAnsi="Georgia"/>
                <w:color w:val="000000" w:themeColor="text1"/>
                <w:lang w:val="en-US"/>
              </w:rPr>
              <w:t xml:space="preserve"> de </w:t>
            </w:r>
            <w:proofErr w:type="spellStart"/>
            <w:r w:rsidRPr="00E04226">
              <w:rPr>
                <w:rFonts w:ascii="Georgia" w:hAnsi="Georgia"/>
                <w:color w:val="000000" w:themeColor="text1"/>
                <w:lang w:val="en-US"/>
              </w:rPr>
              <w:t>organizare</w:t>
            </w:r>
            <w:proofErr w:type="spellEnd"/>
            <w:r w:rsidRPr="00E04226">
              <w:rPr>
                <w:rFonts w:ascii="Georgia" w:hAnsi="Georgia"/>
                <w:color w:val="000000" w:themeColor="text1"/>
                <w:lang w:val="en-US"/>
              </w:rPr>
              <w:t xml:space="preserve"> </w:t>
            </w:r>
            <w:proofErr w:type="spellStart"/>
            <w:r w:rsidRPr="00E04226">
              <w:rPr>
                <w:rFonts w:ascii="Georgia" w:hAnsi="Georgia"/>
                <w:color w:val="000000" w:themeColor="text1"/>
                <w:lang w:val="en-US"/>
              </w:rPr>
              <w:t>și</w:t>
            </w:r>
            <w:proofErr w:type="spellEnd"/>
            <w:r w:rsidRPr="00E04226">
              <w:rPr>
                <w:rFonts w:ascii="Georgia" w:hAnsi="Georgia"/>
                <w:color w:val="000000" w:themeColor="text1"/>
                <w:lang w:val="en-US"/>
              </w:rPr>
              <w:t xml:space="preserve"> </w:t>
            </w:r>
            <w:proofErr w:type="spellStart"/>
            <w:r w:rsidRPr="00E04226">
              <w:rPr>
                <w:rFonts w:ascii="Georgia" w:hAnsi="Georgia"/>
                <w:color w:val="000000" w:themeColor="text1"/>
                <w:lang w:val="en-US"/>
              </w:rPr>
              <w:t>realizare</w:t>
            </w:r>
            <w:proofErr w:type="spellEnd"/>
            <w:r w:rsidRPr="00E04226">
              <w:rPr>
                <w:rFonts w:ascii="Georgia" w:hAnsi="Georgia"/>
                <w:color w:val="000000" w:themeColor="text1"/>
                <w:lang w:val="en-US"/>
              </w:rPr>
              <w:t xml:space="preserve"> a </w:t>
            </w:r>
            <w:proofErr w:type="spellStart"/>
            <w:r w:rsidRPr="00E04226">
              <w:rPr>
                <w:rFonts w:ascii="Georgia" w:hAnsi="Georgia"/>
                <w:color w:val="000000" w:themeColor="text1"/>
                <w:lang w:val="en-US"/>
              </w:rPr>
              <w:t>unui</w:t>
            </w:r>
            <w:proofErr w:type="spellEnd"/>
            <w:r w:rsidRPr="00E04226">
              <w:rPr>
                <w:rFonts w:ascii="Georgia" w:hAnsi="Georgia"/>
                <w:color w:val="000000" w:themeColor="text1"/>
                <w:lang w:val="en-US"/>
              </w:rPr>
              <w:t xml:space="preserve"> process educational de </w:t>
            </w:r>
            <w:proofErr w:type="spellStart"/>
            <w:r w:rsidRPr="00E04226">
              <w:rPr>
                <w:rFonts w:ascii="Georgia" w:hAnsi="Georgia"/>
                <w:color w:val="000000" w:themeColor="text1"/>
                <w:lang w:val="en-US"/>
              </w:rPr>
              <w:t>calitate</w:t>
            </w:r>
            <w:proofErr w:type="spellEnd"/>
            <w:r w:rsidRPr="00E04226">
              <w:rPr>
                <w:rFonts w:ascii="Georgia" w:hAnsi="Georgia"/>
                <w:color w:val="000000" w:themeColor="text1"/>
                <w:lang w:val="en-US"/>
              </w:rPr>
              <w:t>.</w:t>
            </w:r>
          </w:p>
        </w:tc>
        <w:tc>
          <w:tcPr>
            <w:tcW w:w="855" w:type="dxa"/>
            <w:vMerge w:val="restart"/>
          </w:tcPr>
          <w:p w14:paraId="0D0B652E" w14:textId="77777777" w:rsidR="0042718E" w:rsidRPr="00E04226" w:rsidRDefault="0042718E" w:rsidP="004E784F">
            <w:pPr>
              <w:widowControl w:val="0"/>
              <w:pBdr>
                <w:top w:val="nil"/>
                <w:left w:val="nil"/>
                <w:bottom w:val="nil"/>
                <w:right w:val="nil"/>
                <w:between w:val="nil"/>
              </w:pBdr>
              <w:rPr>
                <w:rFonts w:ascii="Georgia" w:hAnsi="Georgia"/>
                <w:color w:val="000000" w:themeColor="text1"/>
                <w:lang w:val="en-US"/>
              </w:rPr>
            </w:pPr>
            <w:r w:rsidRPr="00E04226">
              <w:rPr>
                <w:rFonts w:ascii="Georgia" w:hAnsi="Georgia"/>
                <w:color w:val="000000" w:themeColor="text1"/>
                <w:lang w:val="en-US"/>
              </w:rPr>
              <w:t>Management</w:t>
            </w:r>
          </w:p>
        </w:tc>
        <w:tc>
          <w:tcPr>
            <w:tcW w:w="1446" w:type="dxa"/>
            <w:vMerge w:val="restart"/>
          </w:tcPr>
          <w:p w14:paraId="0935569A" w14:textId="77777777" w:rsidR="0042718E" w:rsidRPr="00E04226" w:rsidRDefault="0042718E" w:rsidP="004E784F">
            <w:pPr>
              <w:pBdr>
                <w:top w:val="nil"/>
                <w:left w:val="nil"/>
                <w:bottom w:val="nil"/>
                <w:right w:val="nil"/>
                <w:between w:val="nil"/>
              </w:pBdr>
              <w:ind w:right="-72"/>
              <w:jc w:val="both"/>
              <w:rPr>
                <w:rFonts w:ascii="Georgia" w:hAnsi="Georgia"/>
                <w:lang w:val="fr-FR"/>
              </w:rPr>
            </w:pPr>
            <w:proofErr w:type="spellStart"/>
            <w:r w:rsidRPr="00E04226">
              <w:rPr>
                <w:rFonts w:ascii="Georgia" w:hAnsi="Georgia"/>
                <w:lang w:val="fr-FR"/>
              </w:rPr>
              <w:t>Activitatea</w:t>
            </w:r>
            <w:proofErr w:type="spellEnd"/>
            <w:r w:rsidRPr="00E04226">
              <w:rPr>
                <w:rFonts w:ascii="Georgia" w:hAnsi="Georgia"/>
                <w:lang w:val="fr-FR"/>
              </w:rPr>
              <w:t xml:space="preserve"> </w:t>
            </w:r>
            <w:proofErr w:type="spellStart"/>
            <w:r w:rsidRPr="00E04226">
              <w:rPr>
                <w:rFonts w:ascii="Georgia" w:hAnsi="Georgia"/>
                <w:lang w:val="fr-FR"/>
              </w:rPr>
              <w:t>Consiliului</w:t>
            </w:r>
            <w:proofErr w:type="spellEnd"/>
            <w:r w:rsidRPr="00E04226">
              <w:rPr>
                <w:rFonts w:ascii="Georgia" w:hAnsi="Georgia"/>
                <w:lang w:val="fr-FR"/>
              </w:rPr>
              <w:t xml:space="preserve"> </w:t>
            </w:r>
            <w:proofErr w:type="spellStart"/>
            <w:r w:rsidRPr="00E04226">
              <w:rPr>
                <w:rFonts w:ascii="Georgia" w:hAnsi="Georgia"/>
                <w:lang w:val="fr-FR"/>
              </w:rPr>
              <w:t>Profesoral</w:t>
            </w:r>
            <w:proofErr w:type="spellEnd"/>
          </w:p>
        </w:tc>
        <w:tc>
          <w:tcPr>
            <w:tcW w:w="5064" w:type="dxa"/>
          </w:tcPr>
          <w:p w14:paraId="2F83468D" w14:textId="2F2E1D4F" w:rsidR="00154669" w:rsidRPr="00E04226" w:rsidRDefault="00154669" w:rsidP="00154669">
            <w:pPr>
              <w:pStyle w:val="ListParagraph"/>
              <w:numPr>
                <w:ilvl w:val="0"/>
                <w:numId w:val="53"/>
              </w:numPr>
              <w:spacing w:after="0" w:line="240" w:lineRule="auto"/>
              <w:contextualSpacing/>
              <w:rPr>
                <w:rFonts w:ascii="Georgia" w:hAnsi="Georgia"/>
                <w:sz w:val="24"/>
                <w:szCs w:val="24"/>
                <w:lang w:val="ro-RO"/>
              </w:rPr>
            </w:pPr>
            <w:r w:rsidRPr="00E04226">
              <w:rPr>
                <w:rFonts w:ascii="Georgia" w:hAnsi="Georgia"/>
                <w:sz w:val="24"/>
                <w:szCs w:val="24"/>
                <w:lang w:val="ro-RO"/>
              </w:rPr>
              <w:t>Situația elevilor la sfârșit de semestru 1, anul de studii 2022-2023</w:t>
            </w:r>
          </w:p>
          <w:p w14:paraId="72F68D2A" w14:textId="55BD817A" w:rsidR="00154669" w:rsidRPr="00E04226" w:rsidRDefault="00154669" w:rsidP="00154669">
            <w:pPr>
              <w:pStyle w:val="ListParagraph"/>
              <w:numPr>
                <w:ilvl w:val="0"/>
                <w:numId w:val="53"/>
              </w:numPr>
              <w:spacing w:after="0" w:line="240" w:lineRule="auto"/>
              <w:contextualSpacing/>
              <w:rPr>
                <w:rFonts w:ascii="Georgia" w:hAnsi="Georgia"/>
                <w:sz w:val="24"/>
                <w:szCs w:val="24"/>
                <w:lang w:val="ro-RO"/>
              </w:rPr>
            </w:pPr>
            <w:r w:rsidRPr="00E04226">
              <w:rPr>
                <w:rFonts w:ascii="Georgia" w:hAnsi="Georgia"/>
                <w:sz w:val="24"/>
                <w:szCs w:val="24"/>
                <w:lang w:val="ro-RO"/>
              </w:rPr>
              <w:t xml:space="preserve">Situația privind starea de sănătate a elevilor în anul 2022. </w:t>
            </w:r>
          </w:p>
          <w:p w14:paraId="4A0D5EC1" w14:textId="77777777" w:rsidR="00154669" w:rsidRPr="00E04226" w:rsidRDefault="00154669" w:rsidP="00154669">
            <w:pPr>
              <w:pStyle w:val="ListParagraph"/>
              <w:numPr>
                <w:ilvl w:val="0"/>
                <w:numId w:val="53"/>
              </w:numPr>
              <w:spacing w:after="0" w:line="240" w:lineRule="auto"/>
              <w:contextualSpacing/>
              <w:rPr>
                <w:rFonts w:ascii="Georgia" w:hAnsi="Georgia"/>
                <w:i/>
                <w:sz w:val="24"/>
                <w:szCs w:val="24"/>
                <w:lang w:val="ro-RO"/>
              </w:rPr>
            </w:pPr>
            <w:r w:rsidRPr="00E04226">
              <w:rPr>
                <w:rFonts w:ascii="Georgia" w:hAnsi="Georgia"/>
                <w:sz w:val="24"/>
                <w:szCs w:val="24"/>
                <w:lang w:val="ro-RO"/>
              </w:rPr>
              <w:t xml:space="preserve">Notă informativă privind rezultatele tezelor semestriale de iarnă la etapa liceală. </w:t>
            </w:r>
          </w:p>
          <w:p w14:paraId="543E21C2" w14:textId="77777777" w:rsidR="00154669" w:rsidRPr="00E04226" w:rsidRDefault="00154669" w:rsidP="00154669">
            <w:pPr>
              <w:pStyle w:val="ListParagraph"/>
              <w:numPr>
                <w:ilvl w:val="0"/>
                <w:numId w:val="53"/>
              </w:numPr>
              <w:spacing w:after="0" w:line="240" w:lineRule="auto"/>
              <w:contextualSpacing/>
              <w:rPr>
                <w:rFonts w:ascii="Georgia" w:hAnsi="Georgia"/>
                <w:sz w:val="24"/>
                <w:szCs w:val="24"/>
                <w:lang w:val="ro-RO"/>
              </w:rPr>
            </w:pPr>
            <w:r w:rsidRPr="00E04226">
              <w:rPr>
                <w:rFonts w:ascii="Georgia" w:hAnsi="Georgia"/>
                <w:sz w:val="24"/>
                <w:szCs w:val="24"/>
                <w:lang w:val="ro-RO"/>
              </w:rPr>
              <w:t xml:space="preserve">Despre securitatea vieții și sănătății copiilor pe perioada vacanței </w:t>
            </w:r>
          </w:p>
          <w:p w14:paraId="7E773E97" w14:textId="2EE9E27A" w:rsidR="00154669" w:rsidRPr="00E04226" w:rsidRDefault="00154669" w:rsidP="005E218A">
            <w:pPr>
              <w:pStyle w:val="ListParagraph"/>
              <w:numPr>
                <w:ilvl w:val="0"/>
                <w:numId w:val="53"/>
              </w:numPr>
              <w:spacing w:after="0" w:line="240" w:lineRule="auto"/>
              <w:contextualSpacing/>
              <w:rPr>
                <w:rFonts w:ascii="Georgia" w:hAnsi="Georgia"/>
                <w:sz w:val="24"/>
                <w:szCs w:val="24"/>
                <w:lang w:val="ro-RO"/>
              </w:rPr>
            </w:pPr>
            <w:r w:rsidRPr="00E04226">
              <w:rPr>
                <w:rFonts w:ascii="Georgia" w:hAnsi="Georgia"/>
                <w:sz w:val="24"/>
                <w:szCs w:val="24"/>
                <w:lang w:val="ro-RO"/>
              </w:rPr>
              <w:t>Cu privire la aprobarea graficului preventiv al concediilor anuale ale anagajaților instituției.</w:t>
            </w:r>
          </w:p>
          <w:p w14:paraId="3FA92E7A" w14:textId="77777777" w:rsidR="00154669" w:rsidRPr="00E04226" w:rsidRDefault="00154669" w:rsidP="00154669">
            <w:pPr>
              <w:pStyle w:val="ListParagraph"/>
              <w:numPr>
                <w:ilvl w:val="0"/>
                <w:numId w:val="53"/>
              </w:numPr>
              <w:spacing w:after="0" w:line="240" w:lineRule="auto"/>
              <w:contextualSpacing/>
              <w:rPr>
                <w:rFonts w:ascii="Georgia" w:hAnsi="Georgia"/>
                <w:sz w:val="24"/>
                <w:szCs w:val="24"/>
                <w:lang w:val="ro-RO"/>
              </w:rPr>
            </w:pPr>
            <w:r w:rsidRPr="00E04226">
              <w:rPr>
                <w:rFonts w:ascii="Georgia" w:hAnsi="Georgia"/>
                <w:sz w:val="24"/>
                <w:szCs w:val="24"/>
                <w:lang w:val="ro-RO"/>
              </w:rPr>
              <w:t xml:space="preserve">Diverse </w:t>
            </w:r>
          </w:p>
          <w:p w14:paraId="5E4810F5" w14:textId="1FDE5583" w:rsidR="0042718E" w:rsidRPr="00E04226" w:rsidRDefault="0042718E" w:rsidP="004E784F">
            <w:pPr>
              <w:pBdr>
                <w:top w:val="nil"/>
                <w:left w:val="nil"/>
                <w:bottom w:val="nil"/>
                <w:right w:val="nil"/>
                <w:between w:val="nil"/>
              </w:pBdr>
              <w:rPr>
                <w:rFonts w:ascii="Georgia" w:hAnsi="Georgia"/>
                <w:color w:val="000000"/>
                <w:highlight w:val="yellow"/>
                <w:lang w:val="en-US"/>
              </w:rPr>
            </w:pPr>
          </w:p>
        </w:tc>
        <w:tc>
          <w:tcPr>
            <w:tcW w:w="1740" w:type="dxa"/>
          </w:tcPr>
          <w:p w14:paraId="0DBF7DFE" w14:textId="77777777" w:rsidR="0042718E" w:rsidRPr="00E04226" w:rsidRDefault="0042718E" w:rsidP="004E784F">
            <w:pPr>
              <w:pBdr>
                <w:top w:val="nil"/>
                <w:left w:val="nil"/>
                <w:bottom w:val="nil"/>
                <w:right w:val="nil"/>
                <w:between w:val="nil"/>
              </w:pBdr>
              <w:rPr>
                <w:rFonts w:ascii="Georgia" w:hAnsi="Georgia"/>
                <w:lang w:val="en-US"/>
              </w:rPr>
            </w:pPr>
            <w:proofErr w:type="spellStart"/>
            <w:r w:rsidRPr="00E04226">
              <w:rPr>
                <w:rFonts w:ascii="Georgia" w:hAnsi="Georgia"/>
                <w:lang w:val="en-US"/>
              </w:rPr>
              <w:t>decembrie</w:t>
            </w:r>
            <w:proofErr w:type="spellEnd"/>
          </w:p>
        </w:tc>
        <w:tc>
          <w:tcPr>
            <w:tcW w:w="1559" w:type="dxa"/>
          </w:tcPr>
          <w:p w14:paraId="06513DD6" w14:textId="77777777" w:rsidR="0042718E" w:rsidRPr="00E04226" w:rsidRDefault="0042718E" w:rsidP="004E784F">
            <w:pPr>
              <w:pBdr>
                <w:top w:val="nil"/>
                <w:left w:val="nil"/>
                <w:bottom w:val="nil"/>
                <w:right w:val="nil"/>
                <w:between w:val="nil"/>
              </w:pBdr>
              <w:rPr>
                <w:rFonts w:ascii="Georgia" w:hAnsi="Georgia"/>
                <w:color w:val="000000"/>
                <w:lang w:val="en-US"/>
              </w:rPr>
            </w:pPr>
            <w:proofErr w:type="spellStart"/>
            <w:r w:rsidRPr="00E04226">
              <w:rPr>
                <w:rFonts w:ascii="Georgia" w:hAnsi="Georgia"/>
                <w:color w:val="000000"/>
                <w:lang w:val="en-US"/>
              </w:rPr>
              <w:t>Directorul</w:t>
            </w:r>
            <w:proofErr w:type="spellEnd"/>
            <w:r w:rsidRPr="00E04226">
              <w:rPr>
                <w:rFonts w:ascii="Georgia" w:hAnsi="Georgia"/>
                <w:color w:val="000000"/>
                <w:lang w:val="en-US"/>
              </w:rPr>
              <w:t xml:space="preserve"> </w:t>
            </w:r>
            <w:proofErr w:type="spellStart"/>
            <w:r w:rsidRPr="00E04226">
              <w:rPr>
                <w:rFonts w:ascii="Georgia" w:hAnsi="Georgia"/>
                <w:color w:val="000000"/>
                <w:lang w:val="en-US"/>
              </w:rPr>
              <w:t>liceului</w:t>
            </w:r>
            <w:proofErr w:type="spellEnd"/>
          </w:p>
        </w:tc>
        <w:tc>
          <w:tcPr>
            <w:tcW w:w="1425" w:type="dxa"/>
            <w:vMerge w:val="restart"/>
            <w:tcBorders>
              <w:right w:val="single" w:sz="4" w:space="0" w:color="auto"/>
            </w:tcBorders>
          </w:tcPr>
          <w:p w14:paraId="75BDF5EF" w14:textId="77777777" w:rsidR="0042718E" w:rsidRPr="00E04226" w:rsidRDefault="0042718E" w:rsidP="004E784F">
            <w:pPr>
              <w:spacing w:before="240"/>
              <w:jc w:val="center"/>
              <w:rPr>
                <w:rFonts w:ascii="Georgia" w:hAnsi="Georgia"/>
                <w:lang w:val="fr-FR"/>
              </w:rPr>
            </w:pPr>
            <w:proofErr w:type="spellStart"/>
            <w:r w:rsidRPr="00E04226">
              <w:rPr>
                <w:rFonts w:ascii="Georgia" w:hAnsi="Georgia"/>
                <w:lang w:val="fr-FR"/>
              </w:rPr>
              <w:t>Prezența</w:t>
            </w:r>
            <w:proofErr w:type="spellEnd"/>
            <w:r w:rsidRPr="00E04226">
              <w:rPr>
                <w:rFonts w:ascii="Georgia" w:hAnsi="Georgia"/>
                <w:lang w:val="fr-FR"/>
              </w:rPr>
              <w:t xml:space="preserve"> a 100% </w:t>
            </w:r>
            <w:proofErr w:type="spellStart"/>
            <w:r w:rsidRPr="00E04226">
              <w:rPr>
                <w:rFonts w:ascii="Georgia" w:hAnsi="Georgia"/>
                <w:lang w:val="fr-FR"/>
              </w:rPr>
              <w:t>din</w:t>
            </w:r>
            <w:proofErr w:type="spellEnd"/>
            <w:r w:rsidRPr="00E04226">
              <w:rPr>
                <w:rFonts w:ascii="Georgia" w:hAnsi="Georgia"/>
                <w:lang w:val="fr-FR"/>
              </w:rPr>
              <w:t xml:space="preserve"> </w:t>
            </w:r>
            <w:proofErr w:type="spellStart"/>
            <w:r w:rsidRPr="00E04226">
              <w:rPr>
                <w:rFonts w:ascii="Georgia" w:hAnsi="Georgia"/>
                <w:lang w:val="fr-FR"/>
              </w:rPr>
              <w:t>cadrele</w:t>
            </w:r>
            <w:proofErr w:type="spellEnd"/>
            <w:r w:rsidRPr="00E04226">
              <w:rPr>
                <w:rFonts w:ascii="Georgia" w:hAnsi="Georgia"/>
                <w:lang w:val="fr-FR"/>
              </w:rPr>
              <w:t xml:space="preserve"> </w:t>
            </w:r>
            <w:proofErr w:type="spellStart"/>
            <w:r w:rsidRPr="00E04226">
              <w:rPr>
                <w:rFonts w:ascii="Georgia" w:hAnsi="Georgia"/>
                <w:lang w:val="fr-FR"/>
              </w:rPr>
              <w:t>didactice</w:t>
            </w:r>
            <w:proofErr w:type="spellEnd"/>
            <w:r w:rsidRPr="00E04226">
              <w:rPr>
                <w:rFonts w:ascii="Georgia" w:hAnsi="Georgia"/>
                <w:lang w:val="fr-FR"/>
              </w:rPr>
              <w:t xml:space="preserve"> la CP</w:t>
            </w:r>
          </w:p>
        </w:tc>
        <w:tc>
          <w:tcPr>
            <w:tcW w:w="1665" w:type="dxa"/>
            <w:gridSpan w:val="2"/>
            <w:vMerge w:val="restart"/>
            <w:tcBorders>
              <w:left w:val="single" w:sz="4" w:space="0" w:color="auto"/>
            </w:tcBorders>
          </w:tcPr>
          <w:p w14:paraId="1390BEB3" w14:textId="77777777" w:rsidR="0042718E" w:rsidRPr="00E04226" w:rsidRDefault="0042718E" w:rsidP="004E784F">
            <w:pPr>
              <w:spacing w:before="240"/>
              <w:jc w:val="center"/>
              <w:rPr>
                <w:rFonts w:ascii="Georgia" w:hAnsi="Georgia"/>
                <w:lang w:val="it-IT"/>
              </w:rPr>
            </w:pPr>
            <w:r w:rsidRPr="00E04226">
              <w:rPr>
                <w:rFonts w:ascii="Georgia" w:hAnsi="Georgia"/>
                <w:lang w:val="it-IT"/>
              </w:rPr>
              <w:t>Portofoliul CP Proces-verbal al ședinței CP</w:t>
            </w:r>
          </w:p>
          <w:p w14:paraId="32F089A8" w14:textId="45F70D78" w:rsidR="0042718E" w:rsidRPr="00E04226" w:rsidRDefault="0042718E" w:rsidP="004E784F">
            <w:pPr>
              <w:spacing w:before="240"/>
              <w:jc w:val="center"/>
              <w:rPr>
                <w:rFonts w:ascii="Georgia" w:hAnsi="Georgia"/>
                <w:lang w:val="it-IT"/>
              </w:rPr>
            </w:pPr>
          </w:p>
        </w:tc>
      </w:tr>
      <w:tr w:rsidR="0042718E" w:rsidRPr="00E04226" w14:paraId="68A42883" w14:textId="77777777" w:rsidTr="004E784F">
        <w:trPr>
          <w:trHeight w:val="1072"/>
        </w:trPr>
        <w:tc>
          <w:tcPr>
            <w:tcW w:w="1527" w:type="dxa"/>
            <w:vMerge/>
          </w:tcPr>
          <w:p w14:paraId="67396350" w14:textId="77777777" w:rsidR="0042718E" w:rsidRPr="00E04226" w:rsidRDefault="0042718E" w:rsidP="004E784F">
            <w:pPr>
              <w:widowControl w:val="0"/>
              <w:pBdr>
                <w:top w:val="nil"/>
                <w:left w:val="nil"/>
                <w:bottom w:val="nil"/>
                <w:right w:val="nil"/>
                <w:between w:val="nil"/>
              </w:pBdr>
              <w:rPr>
                <w:rFonts w:ascii="Georgia" w:hAnsi="Georgia"/>
                <w:b/>
                <w:i/>
                <w:color w:val="FF00FF"/>
                <w:lang w:val="it-IT"/>
              </w:rPr>
            </w:pPr>
          </w:p>
        </w:tc>
        <w:tc>
          <w:tcPr>
            <w:tcW w:w="855" w:type="dxa"/>
            <w:vMerge/>
          </w:tcPr>
          <w:p w14:paraId="1FA3DA6B" w14:textId="77777777" w:rsidR="0042718E" w:rsidRPr="00E04226" w:rsidRDefault="0042718E" w:rsidP="004E784F">
            <w:pPr>
              <w:widowControl w:val="0"/>
              <w:pBdr>
                <w:top w:val="nil"/>
                <w:left w:val="nil"/>
                <w:bottom w:val="nil"/>
                <w:right w:val="nil"/>
                <w:between w:val="nil"/>
              </w:pBdr>
              <w:rPr>
                <w:rFonts w:ascii="Georgia" w:hAnsi="Georgia"/>
                <w:b/>
                <w:i/>
                <w:color w:val="FF00FF"/>
                <w:lang w:val="it-IT"/>
              </w:rPr>
            </w:pPr>
          </w:p>
        </w:tc>
        <w:tc>
          <w:tcPr>
            <w:tcW w:w="1446" w:type="dxa"/>
            <w:vMerge/>
          </w:tcPr>
          <w:p w14:paraId="6BFEF2FD" w14:textId="77777777" w:rsidR="0042718E" w:rsidRPr="00E04226" w:rsidRDefault="0042718E" w:rsidP="004E784F">
            <w:pPr>
              <w:pBdr>
                <w:top w:val="nil"/>
                <w:left w:val="nil"/>
                <w:bottom w:val="nil"/>
                <w:right w:val="nil"/>
                <w:between w:val="nil"/>
              </w:pBdr>
              <w:ind w:right="-72"/>
              <w:jc w:val="both"/>
              <w:rPr>
                <w:rFonts w:ascii="Georgia" w:hAnsi="Georgia"/>
                <w:lang w:val="it-IT"/>
              </w:rPr>
            </w:pPr>
          </w:p>
        </w:tc>
        <w:tc>
          <w:tcPr>
            <w:tcW w:w="5064" w:type="dxa"/>
          </w:tcPr>
          <w:p w14:paraId="2EBCD5FD" w14:textId="0FD17A7D" w:rsidR="0042718E" w:rsidRPr="00E04226" w:rsidRDefault="005E218A" w:rsidP="005E218A">
            <w:pPr>
              <w:pBdr>
                <w:top w:val="nil"/>
                <w:left w:val="nil"/>
                <w:bottom w:val="nil"/>
                <w:right w:val="nil"/>
                <w:between w:val="nil"/>
              </w:pBdr>
              <w:rPr>
                <w:rFonts w:ascii="Georgia" w:hAnsi="Georgia"/>
                <w:color w:val="000000"/>
                <w:highlight w:val="yellow"/>
                <w:lang w:val="fr-FR"/>
              </w:rPr>
            </w:pPr>
            <w:r w:rsidRPr="00E04226">
              <w:rPr>
                <w:rFonts w:ascii="Georgia" w:hAnsi="Georgia"/>
                <w:color w:val="000000"/>
                <w:lang w:val="fr-FR"/>
              </w:rPr>
              <w:t>1.</w:t>
            </w:r>
            <w:r w:rsidR="0042718E" w:rsidRPr="00E04226">
              <w:rPr>
                <w:rFonts w:ascii="Georgia" w:hAnsi="Georgia"/>
                <w:color w:val="000000"/>
                <w:lang w:val="fr-FR"/>
              </w:rPr>
              <w:t xml:space="preserve">Atestarea </w:t>
            </w:r>
            <w:proofErr w:type="spellStart"/>
            <w:r w:rsidR="0042718E" w:rsidRPr="00E04226">
              <w:rPr>
                <w:rFonts w:ascii="Georgia" w:hAnsi="Georgia"/>
                <w:color w:val="000000"/>
                <w:lang w:val="fr-FR"/>
              </w:rPr>
              <w:t>cadrelor</w:t>
            </w:r>
            <w:proofErr w:type="spellEnd"/>
            <w:r w:rsidR="0042718E" w:rsidRPr="00E04226">
              <w:rPr>
                <w:rFonts w:ascii="Georgia" w:hAnsi="Georgia"/>
                <w:color w:val="000000"/>
                <w:lang w:val="fr-FR"/>
              </w:rPr>
              <w:t xml:space="preserve"> </w:t>
            </w:r>
            <w:proofErr w:type="spellStart"/>
            <w:r w:rsidR="0042718E" w:rsidRPr="00E04226">
              <w:rPr>
                <w:rFonts w:ascii="Georgia" w:hAnsi="Georgia"/>
                <w:color w:val="000000"/>
                <w:lang w:val="fr-FR"/>
              </w:rPr>
              <w:t>didactice</w:t>
            </w:r>
            <w:proofErr w:type="spellEnd"/>
          </w:p>
        </w:tc>
        <w:tc>
          <w:tcPr>
            <w:tcW w:w="1740" w:type="dxa"/>
          </w:tcPr>
          <w:p w14:paraId="1D6A0AFA" w14:textId="77777777" w:rsidR="0042718E" w:rsidRPr="00E04226" w:rsidRDefault="0042718E" w:rsidP="004E784F">
            <w:pPr>
              <w:pBdr>
                <w:top w:val="nil"/>
                <w:left w:val="nil"/>
                <w:bottom w:val="nil"/>
                <w:right w:val="nil"/>
                <w:between w:val="nil"/>
              </w:pBdr>
              <w:rPr>
                <w:rFonts w:ascii="Georgia" w:hAnsi="Georgia"/>
                <w:lang w:val="en-US"/>
              </w:rPr>
            </w:pPr>
            <w:proofErr w:type="spellStart"/>
            <w:r w:rsidRPr="00E04226">
              <w:rPr>
                <w:rFonts w:ascii="Georgia" w:hAnsi="Georgia"/>
                <w:lang w:val="en-US"/>
              </w:rPr>
              <w:t>februarie</w:t>
            </w:r>
            <w:proofErr w:type="spellEnd"/>
          </w:p>
        </w:tc>
        <w:tc>
          <w:tcPr>
            <w:tcW w:w="1559" w:type="dxa"/>
          </w:tcPr>
          <w:p w14:paraId="0833D7EA" w14:textId="77777777" w:rsidR="0042718E" w:rsidRPr="00E04226" w:rsidRDefault="0042718E" w:rsidP="004E784F">
            <w:pPr>
              <w:pBdr>
                <w:top w:val="nil"/>
                <w:left w:val="nil"/>
                <w:bottom w:val="nil"/>
                <w:right w:val="nil"/>
                <w:between w:val="nil"/>
              </w:pBdr>
              <w:rPr>
                <w:rFonts w:ascii="Georgia" w:hAnsi="Georgia"/>
                <w:color w:val="000000"/>
                <w:lang w:val="en-US"/>
              </w:rPr>
            </w:pPr>
            <w:proofErr w:type="spellStart"/>
            <w:r w:rsidRPr="00E04226">
              <w:rPr>
                <w:rFonts w:ascii="Georgia" w:hAnsi="Georgia"/>
                <w:color w:val="000000"/>
                <w:lang w:val="en-US"/>
              </w:rPr>
              <w:t>Directorul</w:t>
            </w:r>
            <w:proofErr w:type="spellEnd"/>
            <w:r w:rsidRPr="00E04226">
              <w:rPr>
                <w:rFonts w:ascii="Georgia" w:hAnsi="Georgia"/>
                <w:color w:val="000000"/>
                <w:lang w:val="en-US"/>
              </w:rPr>
              <w:t xml:space="preserve"> </w:t>
            </w:r>
            <w:proofErr w:type="spellStart"/>
            <w:r w:rsidRPr="00E04226">
              <w:rPr>
                <w:rFonts w:ascii="Georgia" w:hAnsi="Georgia"/>
                <w:color w:val="000000"/>
                <w:lang w:val="en-US"/>
              </w:rPr>
              <w:t>liceului</w:t>
            </w:r>
            <w:proofErr w:type="spellEnd"/>
          </w:p>
        </w:tc>
        <w:tc>
          <w:tcPr>
            <w:tcW w:w="1425" w:type="dxa"/>
            <w:vMerge/>
            <w:tcBorders>
              <w:right w:val="single" w:sz="4" w:space="0" w:color="auto"/>
            </w:tcBorders>
          </w:tcPr>
          <w:p w14:paraId="47EEDD3C" w14:textId="77777777" w:rsidR="0042718E" w:rsidRPr="00E04226" w:rsidRDefault="0042718E" w:rsidP="004E784F">
            <w:pPr>
              <w:spacing w:before="240"/>
              <w:jc w:val="center"/>
              <w:rPr>
                <w:rFonts w:ascii="Georgia" w:hAnsi="Georgia"/>
                <w:lang w:val="en-US"/>
              </w:rPr>
            </w:pPr>
          </w:p>
        </w:tc>
        <w:tc>
          <w:tcPr>
            <w:tcW w:w="1665" w:type="dxa"/>
            <w:gridSpan w:val="2"/>
            <w:vMerge/>
            <w:tcBorders>
              <w:left w:val="single" w:sz="4" w:space="0" w:color="auto"/>
            </w:tcBorders>
          </w:tcPr>
          <w:p w14:paraId="31AA2D9A" w14:textId="77777777" w:rsidR="0042718E" w:rsidRPr="00E04226" w:rsidRDefault="0042718E" w:rsidP="004E784F">
            <w:pPr>
              <w:spacing w:before="240"/>
              <w:jc w:val="center"/>
              <w:rPr>
                <w:rFonts w:ascii="Georgia" w:hAnsi="Georgia"/>
                <w:lang w:val="en-US"/>
              </w:rPr>
            </w:pPr>
          </w:p>
        </w:tc>
      </w:tr>
      <w:tr w:rsidR="0042718E" w:rsidRPr="00E04226" w14:paraId="5F5B8FD0" w14:textId="77777777" w:rsidTr="004E784F">
        <w:trPr>
          <w:trHeight w:val="1072"/>
        </w:trPr>
        <w:tc>
          <w:tcPr>
            <w:tcW w:w="1527" w:type="dxa"/>
            <w:vMerge/>
          </w:tcPr>
          <w:p w14:paraId="7CB312F0" w14:textId="77777777" w:rsidR="0042718E" w:rsidRPr="00E04226" w:rsidRDefault="0042718E" w:rsidP="004E784F">
            <w:pPr>
              <w:widowControl w:val="0"/>
              <w:pBdr>
                <w:top w:val="nil"/>
                <w:left w:val="nil"/>
                <w:bottom w:val="nil"/>
                <w:right w:val="nil"/>
                <w:between w:val="nil"/>
              </w:pBdr>
              <w:rPr>
                <w:rFonts w:ascii="Georgia" w:hAnsi="Georgia"/>
                <w:b/>
                <w:i/>
                <w:color w:val="FF00FF"/>
                <w:lang w:val="en-US"/>
              </w:rPr>
            </w:pPr>
          </w:p>
        </w:tc>
        <w:tc>
          <w:tcPr>
            <w:tcW w:w="855" w:type="dxa"/>
            <w:vMerge/>
          </w:tcPr>
          <w:p w14:paraId="7CEA69DC" w14:textId="77777777" w:rsidR="0042718E" w:rsidRPr="00E04226" w:rsidRDefault="0042718E" w:rsidP="004E784F">
            <w:pPr>
              <w:widowControl w:val="0"/>
              <w:pBdr>
                <w:top w:val="nil"/>
                <w:left w:val="nil"/>
                <w:bottom w:val="nil"/>
                <w:right w:val="nil"/>
                <w:between w:val="nil"/>
              </w:pBdr>
              <w:rPr>
                <w:rFonts w:ascii="Georgia" w:hAnsi="Georgia"/>
                <w:b/>
                <w:i/>
                <w:color w:val="FF00FF"/>
                <w:lang w:val="en-US"/>
              </w:rPr>
            </w:pPr>
          </w:p>
        </w:tc>
        <w:tc>
          <w:tcPr>
            <w:tcW w:w="1446" w:type="dxa"/>
            <w:vMerge/>
          </w:tcPr>
          <w:p w14:paraId="47EC13AF" w14:textId="77777777" w:rsidR="0042718E" w:rsidRPr="00E04226" w:rsidRDefault="0042718E" w:rsidP="004E784F">
            <w:pPr>
              <w:pBdr>
                <w:top w:val="nil"/>
                <w:left w:val="nil"/>
                <w:bottom w:val="nil"/>
                <w:right w:val="nil"/>
                <w:between w:val="nil"/>
              </w:pBdr>
              <w:ind w:right="-72"/>
              <w:jc w:val="both"/>
              <w:rPr>
                <w:rFonts w:ascii="Georgia" w:hAnsi="Georgia"/>
                <w:lang w:val="fr-FR"/>
              </w:rPr>
            </w:pPr>
          </w:p>
        </w:tc>
        <w:tc>
          <w:tcPr>
            <w:tcW w:w="5064" w:type="dxa"/>
          </w:tcPr>
          <w:p w14:paraId="46BBF6AB" w14:textId="30FB45C3" w:rsidR="0042718E" w:rsidRPr="00E04226" w:rsidRDefault="0017769D" w:rsidP="004E784F">
            <w:pPr>
              <w:pBdr>
                <w:top w:val="nil"/>
                <w:left w:val="nil"/>
                <w:bottom w:val="nil"/>
                <w:right w:val="nil"/>
                <w:between w:val="nil"/>
              </w:pBdr>
              <w:rPr>
                <w:rFonts w:ascii="Georgia" w:hAnsi="Georgia"/>
                <w:color w:val="000000"/>
                <w:highlight w:val="yellow"/>
                <w:lang w:val="ro-RO"/>
              </w:rPr>
            </w:pPr>
            <w:r w:rsidRPr="00E04226">
              <w:rPr>
                <w:rFonts w:ascii="Georgia" w:hAnsi="Georgia"/>
                <w:color w:val="000000"/>
                <w:lang w:val="ro-RO"/>
              </w:rPr>
              <w:t>Ședința  comună  Consiliul profesoral, Consiliul de etică  cu subiectul:Reânoirea de sine personală și profesională. Managementul timpului.</w:t>
            </w:r>
          </w:p>
        </w:tc>
        <w:tc>
          <w:tcPr>
            <w:tcW w:w="1740" w:type="dxa"/>
          </w:tcPr>
          <w:p w14:paraId="33F2CCA6" w14:textId="77777777" w:rsidR="0042718E" w:rsidRPr="00E04226" w:rsidRDefault="0042718E" w:rsidP="004E784F">
            <w:pPr>
              <w:pBdr>
                <w:top w:val="nil"/>
                <w:left w:val="nil"/>
                <w:bottom w:val="nil"/>
                <w:right w:val="nil"/>
                <w:between w:val="nil"/>
              </w:pBdr>
              <w:rPr>
                <w:rFonts w:ascii="Georgia" w:hAnsi="Georgia"/>
                <w:lang w:val="fr-FR"/>
              </w:rPr>
            </w:pPr>
            <w:proofErr w:type="spellStart"/>
            <w:proofErr w:type="gramStart"/>
            <w:r w:rsidRPr="00E04226">
              <w:rPr>
                <w:rFonts w:ascii="Georgia" w:hAnsi="Georgia"/>
                <w:lang w:val="fr-FR"/>
              </w:rPr>
              <w:t>martie</w:t>
            </w:r>
            <w:proofErr w:type="spellEnd"/>
            <w:proofErr w:type="gramEnd"/>
            <w:r w:rsidRPr="00E04226">
              <w:rPr>
                <w:rFonts w:ascii="Georgia" w:hAnsi="Georgia"/>
                <w:lang w:val="fr-FR"/>
              </w:rPr>
              <w:t xml:space="preserve"> </w:t>
            </w:r>
          </w:p>
        </w:tc>
        <w:tc>
          <w:tcPr>
            <w:tcW w:w="1559" w:type="dxa"/>
          </w:tcPr>
          <w:p w14:paraId="04A1BD92" w14:textId="77777777" w:rsidR="0042718E" w:rsidRPr="00E04226" w:rsidRDefault="0042718E" w:rsidP="004E784F">
            <w:pPr>
              <w:pBdr>
                <w:top w:val="nil"/>
                <w:left w:val="nil"/>
                <w:bottom w:val="nil"/>
                <w:right w:val="nil"/>
                <w:between w:val="nil"/>
              </w:pBdr>
              <w:rPr>
                <w:rFonts w:ascii="Georgia" w:hAnsi="Georgia"/>
                <w:color w:val="000000"/>
                <w:lang w:val="en-US"/>
              </w:rPr>
            </w:pPr>
            <w:proofErr w:type="spellStart"/>
            <w:r w:rsidRPr="00E04226">
              <w:rPr>
                <w:rFonts w:ascii="Georgia" w:hAnsi="Georgia"/>
                <w:color w:val="000000"/>
                <w:lang w:val="en-US"/>
              </w:rPr>
              <w:t>Directorul</w:t>
            </w:r>
            <w:proofErr w:type="spellEnd"/>
            <w:r w:rsidRPr="00E04226">
              <w:rPr>
                <w:rFonts w:ascii="Georgia" w:hAnsi="Georgia"/>
                <w:color w:val="000000"/>
                <w:lang w:val="en-US"/>
              </w:rPr>
              <w:t xml:space="preserve"> </w:t>
            </w:r>
            <w:proofErr w:type="spellStart"/>
            <w:r w:rsidRPr="00E04226">
              <w:rPr>
                <w:rFonts w:ascii="Georgia" w:hAnsi="Georgia"/>
                <w:color w:val="000000"/>
                <w:lang w:val="en-US"/>
              </w:rPr>
              <w:t>liceului</w:t>
            </w:r>
            <w:proofErr w:type="spellEnd"/>
          </w:p>
        </w:tc>
        <w:tc>
          <w:tcPr>
            <w:tcW w:w="1425" w:type="dxa"/>
            <w:vMerge/>
            <w:tcBorders>
              <w:right w:val="single" w:sz="4" w:space="0" w:color="auto"/>
            </w:tcBorders>
          </w:tcPr>
          <w:p w14:paraId="4BF24588" w14:textId="77777777" w:rsidR="0042718E" w:rsidRPr="00E04226" w:rsidRDefault="0042718E" w:rsidP="004E784F">
            <w:pPr>
              <w:spacing w:before="240"/>
              <w:jc w:val="center"/>
              <w:rPr>
                <w:rFonts w:ascii="Georgia" w:hAnsi="Georgia"/>
                <w:lang w:val="en-US"/>
              </w:rPr>
            </w:pPr>
          </w:p>
        </w:tc>
        <w:tc>
          <w:tcPr>
            <w:tcW w:w="1665" w:type="dxa"/>
            <w:gridSpan w:val="2"/>
            <w:vMerge/>
            <w:tcBorders>
              <w:left w:val="single" w:sz="4" w:space="0" w:color="auto"/>
            </w:tcBorders>
          </w:tcPr>
          <w:p w14:paraId="286254CA" w14:textId="77777777" w:rsidR="0042718E" w:rsidRPr="00E04226" w:rsidRDefault="0042718E" w:rsidP="004E784F">
            <w:pPr>
              <w:spacing w:before="240"/>
              <w:jc w:val="center"/>
              <w:rPr>
                <w:rFonts w:ascii="Georgia" w:hAnsi="Georgia"/>
                <w:lang w:val="en-US"/>
              </w:rPr>
            </w:pPr>
          </w:p>
        </w:tc>
      </w:tr>
      <w:tr w:rsidR="0042718E" w:rsidRPr="00E04226" w14:paraId="7BAE22FE" w14:textId="77777777" w:rsidTr="004E784F">
        <w:trPr>
          <w:trHeight w:val="1072"/>
        </w:trPr>
        <w:tc>
          <w:tcPr>
            <w:tcW w:w="1527" w:type="dxa"/>
            <w:vMerge/>
          </w:tcPr>
          <w:p w14:paraId="56A914E0" w14:textId="77777777" w:rsidR="0042718E" w:rsidRPr="00E04226" w:rsidRDefault="0042718E" w:rsidP="004E784F">
            <w:pPr>
              <w:widowControl w:val="0"/>
              <w:pBdr>
                <w:top w:val="nil"/>
                <w:left w:val="nil"/>
                <w:bottom w:val="nil"/>
                <w:right w:val="nil"/>
                <w:between w:val="nil"/>
              </w:pBdr>
              <w:rPr>
                <w:rFonts w:ascii="Georgia" w:hAnsi="Georgia"/>
                <w:b/>
                <w:i/>
                <w:color w:val="FF00FF"/>
                <w:lang w:val="en-US"/>
              </w:rPr>
            </w:pPr>
          </w:p>
        </w:tc>
        <w:tc>
          <w:tcPr>
            <w:tcW w:w="855" w:type="dxa"/>
            <w:vMerge/>
          </w:tcPr>
          <w:p w14:paraId="2F92A7F3" w14:textId="77777777" w:rsidR="0042718E" w:rsidRPr="00E04226" w:rsidRDefault="0042718E" w:rsidP="004E784F">
            <w:pPr>
              <w:widowControl w:val="0"/>
              <w:pBdr>
                <w:top w:val="nil"/>
                <w:left w:val="nil"/>
                <w:bottom w:val="nil"/>
                <w:right w:val="nil"/>
                <w:between w:val="nil"/>
              </w:pBdr>
              <w:rPr>
                <w:rFonts w:ascii="Georgia" w:hAnsi="Georgia"/>
                <w:b/>
                <w:i/>
                <w:color w:val="FF00FF"/>
                <w:lang w:val="en-US"/>
              </w:rPr>
            </w:pPr>
          </w:p>
        </w:tc>
        <w:tc>
          <w:tcPr>
            <w:tcW w:w="1446" w:type="dxa"/>
            <w:vMerge/>
          </w:tcPr>
          <w:p w14:paraId="2841CF33" w14:textId="77777777" w:rsidR="0042718E" w:rsidRPr="00E04226" w:rsidRDefault="0042718E" w:rsidP="004E784F">
            <w:pPr>
              <w:pBdr>
                <w:top w:val="nil"/>
                <w:left w:val="nil"/>
                <w:bottom w:val="nil"/>
                <w:right w:val="nil"/>
                <w:between w:val="nil"/>
              </w:pBdr>
              <w:ind w:right="-72"/>
              <w:jc w:val="both"/>
              <w:rPr>
                <w:rFonts w:ascii="Georgia" w:hAnsi="Georgia"/>
                <w:lang w:val="fr-FR"/>
              </w:rPr>
            </w:pPr>
          </w:p>
        </w:tc>
        <w:tc>
          <w:tcPr>
            <w:tcW w:w="5064" w:type="dxa"/>
          </w:tcPr>
          <w:p w14:paraId="3B839317" w14:textId="77777777" w:rsidR="005E218A" w:rsidRPr="00E04226" w:rsidRDefault="0042718E" w:rsidP="004E784F">
            <w:pPr>
              <w:pBdr>
                <w:top w:val="nil"/>
                <w:left w:val="nil"/>
                <w:bottom w:val="nil"/>
                <w:right w:val="nil"/>
                <w:between w:val="nil"/>
              </w:pBdr>
              <w:rPr>
                <w:rFonts w:ascii="Georgia" w:hAnsi="Georgia"/>
                <w:color w:val="000000"/>
                <w:lang w:val="fr-FR"/>
              </w:rPr>
            </w:pPr>
            <w:proofErr w:type="spellStart"/>
            <w:r w:rsidRPr="00E04226">
              <w:rPr>
                <w:rFonts w:ascii="Georgia" w:hAnsi="Georgia"/>
                <w:color w:val="000000"/>
                <w:lang w:val="fr-FR"/>
              </w:rPr>
              <w:t>Totalurile</w:t>
            </w:r>
            <w:proofErr w:type="spellEnd"/>
            <w:r w:rsidRPr="00E04226">
              <w:rPr>
                <w:rFonts w:ascii="Georgia" w:hAnsi="Georgia"/>
                <w:color w:val="000000"/>
                <w:lang w:val="fr-FR"/>
              </w:rPr>
              <w:t xml:space="preserve"> </w:t>
            </w:r>
            <w:proofErr w:type="spellStart"/>
            <w:r w:rsidRPr="00E04226">
              <w:rPr>
                <w:rFonts w:ascii="Georgia" w:hAnsi="Georgia"/>
                <w:color w:val="000000"/>
                <w:lang w:val="fr-FR"/>
              </w:rPr>
              <w:t>anului</w:t>
            </w:r>
            <w:proofErr w:type="spellEnd"/>
            <w:r w:rsidRPr="00E04226">
              <w:rPr>
                <w:rFonts w:ascii="Georgia" w:hAnsi="Georgia"/>
                <w:color w:val="000000"/>
                <w:lang w:val="fr-FR"/>
              </w:rPr>
              <w:t xml:space="preserve"> de </w:t>
            </w:r>
            <w:proofErr w:type="spellStart"/>
            <w:r w:rsidRPr="00E04226">
              <w:rPr>
                <w:rFonts w:ascii="Georgia" w:hAnsi="Georgia"/>
                <w:color w:val="000000"/>
                <w:lang w:val="fr-FR"/>
              </w:rPr>
              <w:t>învățământ</w:t>
            </w:r>
            <w:proofErr w:type="spellEnd"/>
            <w:r w:rsidRPr="00E04226">
              <w:rPr>
                <w:rFonts w:ascii="Georgia" w:hAnsi="Georgia"/>
                <w:color w:val="000000"/>
                <w:lang w:val="fr-FR"/>
              </w:rPr>
              <w:t>.</w:t>
            </w:r>
          </w:p>
          <w:p w14:paraId="7FB69AA9" w14:textId="044478E0" w:rsidR="0042718E" w:rsidRPr="00E04226" w:rsidRDefault="0042718E" w:rsidP="004E784F">
            <w:pPr>
              <w:pBdr>
                <w:top w:val="nil"/>
                <w:left w:val="nil"/>
                <w:bottom w:val="nil"/>
                <w:right w:val="nil"/>
                <w:between w:val="nil"/>
              </w:pBdr>
              <w:rPr>
                <w:rFonts w:ascii="Georgia" w:hAnsi="Georgia"/>
                <w:color w:val="000000"/>
                <w:lang w:val="fr-FR"/>
              </w:rPr>
            </w:pPr>
            <w:r w:rsidRPr="00E04226">
              <w:rPr>
                <w:rFonts w:ascii="Georgia" w:hAnsi="Georgia"/>
                <w:color w:val="000000"/>
                <w:lang w:val="fr-FR"/>
              </w:rPr>
              <w:t xml:space="preserve"> </w:t>
            </w:r>
            <w:proofErr w:type="spellStart"/>
            <w:r w:rsidRPr="00E04226">
              <w:rPr>
                <w:rFonts w:ascii="Georgia" w:hAnsi="Georgia"/>
                <w:color w:val="000000"/>
                <w:lang w:val="fr-FR"/>
              </w:rPr>
              <w:t>Rezultatele</w:t>
            </w:r>
            <w:proofErr w:type="spellEnd"/>
            <w:r w:rsidRPr="00E04226">
              <w:rPr>
                <w:rFonts w:ascii="Georgia" w:hAnsi="Georgia"/>
                <w:color w:val="000000"/>
                <w:lang w:val="fr-FR"/>
              </w:rPr>
              <w:t xml:space="preserve"> </w:t>
            </w:r>
            <w:proofErr w:type="spellStart"/>
            <w:r w:rsidRPr="00E04226">
              <w:rPr>
                <w:rFonts w:ascii="Georgia" w:hAnsi="Georgia"/>
                <w:color w:val="000000"/>
                <w:lang w:val="fr-FR"/>
              </w:rPr>
              <w:t>autoevaluării</w:t>
            </w:r>
            <w:proofErr w:type="spellEnd"/>
            <w:r w:rsidRPr="00E04226">
              <w:rPr>
                <w:rFonts w:ascii="Georgia" w:hAnsi="Georgia"/>
                <w:color w:val="000000"/>
                <w:lang w:val="fr-FR"/>
              </w:rPr>
              <w:t>/</w:t>
            </w:r>
            <w:proofErr w:type="spellStart"/>
            <w:r w:rsidRPr="00E04226">
              <w:rPr>
                <w:rFonts w:ascii="Georgia" w:hAnsi="Georgia"/>
                <w:color w:val="000000"/>
                <w:lang w:val="fr-FR"/>
              </w:rPr>
              <w:t>evaluării</w:t>
            </w:r>
            <w:proofErr w:type="spellEnd"/>
            <w:r w:rsidRPr="00E04226">
              <w:rPr>
                <w:rFonts w:ascii="Georgia" w:hAnsi="Georgia"/>
                <w:color w:val="000000"/>
                <w:lang w:val="fr-FR"/>
              </w:rPr>
              <w:t xml:space="preserve"> interne</w:t>
            </w:r>
            <w:r w:rsidR="005E218A" w:rsidRPr="00E04226">
              <w:rPr>
                <w:rFonts w:ascii="Georgia" w:hAnsi="Georgia"/>
                <w:color w:val="000000"/>
                <w:lang w:val="fr-FR"/>
              </w:rPr>
              <w:t xml:space="preserve"> a </w:t>
            </w:r>
            <w:proofErr w:type="spellStart"/>
            <w:r w:rsidR="005E218A" w:rsidRPr="00E04226">
              <w:rPr>
                <w:rFonts w:ascii="Georgia" w:hAnsi="Georgia"/>
                <w:color w:val="000000"/>
                <w:lang w:val="fr-FR"/>
              </w:rPr>
              <w:t>cadrelor</w:t>
            </w:r>
            <w:proofErr w:type="spellEnd"/>
            <w:r w:rsidR="005E218A" w:rsidRPr="00E04226">
              <w:rPr>
                <w:rFonts w:ascii="Georgia" w:hAnsi="Georgia"/>
                <w:color w:val="000000"/>
                <w:lang w:val="fr-FR"/>
              </w:rPr>
              <w:t xml:space="preserve"> </w:t>
            </w:r>
            <w:proofErr w:type="spellStart"/>
            <w:r w:rsidR="005E218A" w:rsidRPr="00E04226">
              <w:rPr>
                <w:rFonts w:ascii="Georgia" w:hAnsi="Georgia"/>
                <w:color w:val="000000"/>
                <w:lang w:val="fr-FR"/>
              </w:rPr>
              <w:t>didactice</w:t>
            </w:r>
            <w:proofErr w:type="spellEnd"/>
            <w:r w:rsidRPr="00E04226">
              <w:rPr>
                <w:rFonts w:ascii="Georgia" w:hAnsi="Georgia"/>
                <w:color w:val="000000"/>
                <w:lang w:val="fr-FR"/>
              </w:rPr>
              <w:t>.</w:t>
            </w:r>
          </w:p>
          <w:p w14:paraId="1B583C02" w14:textId="77777777" w:rsidR="0042718E" w:rsidRPr="00E04226" w:rsidRDefault="0042718E" w:rsidP="004E784F">
            <w:pPr>
              <w:pBdr>
                <w:top w:val="nil"/>
                <w:left w:val="nil"/>
                <w:bottom w:val="nil"/>
                <w:right w:val="nil"/>
                <w:between w:val="nil"/>
              </w:pBdr>
              <w:rPr>
                <w:rFonts w:ascii="Georgia" w:hAnsi="Georgia"/>
                <w:color w:val="000000"/>
                <w:lang w:val="fr-FR"/>
              </w:rPr>
            </w:pPr>
            <w:proofErr w:type="spellStart"/>
            <w:r w:rsidRPr="00E04226">
              <w:rPr>
                <w:rFonts w:ascii="Georgia" w:hAnsi="Georgia"/>
                <w:color w:val="000000"/>
                <w:lang w:val="fr-FR"/>
              </w:rPr>
              <w:t>Promovarea</w:t>
            </w:r>
            <w:proofErr w:type="spellEnd"/>
            <w:r w:rsidRPr="00E04226">
              <w:rPr>
                <w:rFonts w:ascii="Georgia" w:hAnsi="Georgia"/>
                <w:color w:val="000000"/>
                <w:lang w:val="fr-FR"/>
              </w:rPr>
              <w:t xml:space="preserve"> </w:t>
            </w:r>
            <w:proofErr w:type="spellStart"/>
            <w:r w:rsidRPr="00E04226">
              <w:rPr>
                <w:rFonts w:ascii="Georgia" w:hAnsi="Georgia"/>
                <w:color w:val="000000"/>
                <w:lang w:val="fr-FR"/>
              </w:rPr>
              <w:t>elevilor</w:t>
            </w:r>
            <w:proofErr w:type="spellEnd"/>
            <w:r w:rsidRPr="00E04226">
              <w:rPr>
                <w:rFonts w:ascii="Georgia" w:hAnsi="Georgia"/>
                <w:color w:val="000000"/>
                <w:lang w:val="fr-FR"/>
              </w:rPr>
              <w:t xml:space="preserve"> </w:t>
            </w:r>
            <w:proofErr w:type="spellStart"/>
            <w:r w:rsidRPr="00E04226">
              <w:rPr>
                <w:rFonts w:ascii="Georgia" w:hAnsi="Georgia"/>
                <w:color w:val="000000"/>
                <w:lang w:val="fr-FR"/>
              </w:rPr>
              <w:t>și</w:t>
            </w:r>
            <w:proofErr w:type="spellEnd"/>
            <w:r w:rsidRPr="00E04226">
              <w:rPr>
                <w:rFonts w:ascii="Georgia" w:hAnsi="Georgia"/>
                <w:color w:val="000000"/>
                <w:lang w:val="fr-FR"/>
              </w:rPr>
              <w:t xml:space="preserve"> </w:t>
            </w:r>
            <w:proofErr w:type="spellStart"/>
            <w:r w:rsidRPr="00E04226">
              <w:rPr>
                <w:rFonts w:ascii="Georgia" w:hAnsi="Georgia"/>
                <w:color w:val="000000"/>
                <w:lang w:val="fr-FR"/>
              </w:rPr>
              <w:t>admiterea</w:t>
            </w:r>
            <w:proofErr w:type="spellEnd"/>
            <w:r w:rsidRPr="00E04226">
              <w:rPr>
                <w:rFonts w:ascii="Georgia" w:hAnsi="Georgia"/>
                <w:color w:val="000000"/>
                <w:lang w:val="fr-FR"/>
              </w:rPr>
              <w:t xml:space="preserve"> la </w:t>
            </w:r>
            <w:proofErr w:type="spellStart"/>
            <w:r w:rsidRPr="00E04226">
              <w:rPr>
                <w:rFonts w:ascii="Georgia" w:hAnsi="Georgia"/>
                <w:color w:val="000000"/>
                <w:lang w:val="fr-FR"/>
              </w:rPr>
              <w:t>examene</w:t>
            </w:r>
            <w:proofErr w:type="spellEnd"/>
            <w:r w:rsidRPr="00E04226">
              <w:rPr>
                <w:rFonts w:ascii="Georgia" w:hAnsi="Georgia"/>
                <w:color w:val="000000"/>
                <w:lang w:val="fr-FR"/>
              </w:rPr>
              <w:t>.</w:t>
            </w:r>
          </w:p>
        </w:tc>
        <w:tc>
          <w:tcPr>
            <w:tcW w:w="1740" w:type="dxa"/>
          </w:tcPr>
          <w:p w14:paraId="2302E0E2" w14:textId="77777777" w:rsidR="0042718E" w:rsidRPr="00E04226" w:rsidRDefault="0042718E" w:rsidP="004E784F">
            <w:pPr>
              <w:pBdr>
                <w:top w:val="nil"/>
                <w:left w:val="nil"/>
                <w:bottom w:val="nil"/>
                <w:right w:val="nil"/>
                <w:between w:val="nil"/>
              </w:pBdr>
              <w:rPr>
                <w:rFonts w:ascii="Georgia" w:hAnsi="Georgia"/>
                <w:lang w:val="fr-FR"/>
              </w:rPr>
            </w:pPr>
            <w:proofErr w:type="gramStart"/>
            <w:r w:rsidRPr="00E04226">
              <w:rPr>
                <w:rFonts w:ascii="Georgia" w:hAnsi="Georgia"/>
                <w:lang w:val="fr-FR"/>
              </w:rPr>
              <w:t>mai</w:t>
            </w:r>
            <w:proofErr w:type="gramEnd"/>
          </w:p>
        </w:tc>
        <w:tc>
          <w:tcPr>
            <w:tcW w:w="1559" w:type="dxa"/>
          </w:tcPr>
          <w:p w14:paraId="407A14DE" w14:textId="77777777" w:rsidR="0042718E" w:rsidRPr="00E04226" w:rsidRDefault="0042718E" w:rsidP="004E784F">
            <w:pPr>
              <w:pBdr>
                <w:top w:val="nil"/>
                <w:left w:val="nil"/>
                <w:bottom w:val="nil"/>
                <w:right w:val="nil"/>
                <w:between w:val="nil"/>
              </w:pBdr>
              <w:rPr>
                <w:rFonts w:ascii="Georgia" w:hAnsi="Georgia"/>
                <w:color w:val="000000"/>
                <w:lang w:val="en-US"/>
              </w:rPr>
            </w:pPr>
            <w:proofErr w:type="spellStart"/>
            <w:r w:rsidRPr="00E04226">
              <w:rPr>
                <w:rFonts w:ascii="Georgia" w:hAnsi="Georgia"/>
                <w:color w:val="000000"/>
                <w:lang w:val="en-US"/>
              </w:rPr>
              <w:t>Directorul</w:t>
            </w:r>
            <w:proofErr w:type="spellEnd"/>
            <w:r w:rsidRPr="00E04226">
              <w:rPr>
                <w:rFonts w:ascii="Georgia" w:hAnsi="Georgia"/>
                <w:color w:val="000000"/>
                <w:lang w:val="en-US"/>
              </w:rPr>
              <w:t xml:space="preserve"> </w:t>
            </w:r>
            <w:proofErr w:type="spellStart"/>
            <w:r w:rsidRPr="00E04226">
              <w:rPr>
                <w:rFonts w:ascii="Georgia" w:hAnsi="Georgia"/>
                <w:color w:val="000000"/>
                <w:lang w:val="en-US"/>
              </w:rPr>
              <w:t>liceului</w:t>
            </w:r>
            <w:proofErr w:type="spellEnd"/>
          </w:p>
        </w:tc>
        <w:tc>
          <w:tcPr>
            <w:tcW w:w="1425" w:type="dxa"/>
            <w:vMerge/>
            <w:tcBorders>
              <w:right w:val="single" w:sz="4" w:space="0" w:color="auto"/>
            </w:tcBorders>
          </w:tcPr>
          <w:p w14:paraId="267F6F87" w14:textId="77777777" w:rsidR="0042718E" w:rsidRPr="00E04226" w:rsidRDefault="0042718E" w:rsidP="004E784F">
            <w:pPr>
              <w:spacing w:before="240"/>
              <w:jc w:val="center"/>
              <w:rPr>
                <w:rFonts w:ascii="Georgia" w:hAnsi="Georgia"/>
                <w:lang w:val="en-US"/>
              </w:rPr>
            </w:pPr>
          </w:p>
        </w:tc>
        <w:tc>
          <w:tcPr>
            <w:tcW w:w="1665" w:type="dxa"/>
            <w:gridSpan w:val="2"/>
            <w:vMerge/>
            <w:tcBorders>
              <w:left w:val="single" w:sz="4" w:space="0" w:color="auto"/>
            </w:tcBorders>
          </w:tcPr>
          <w:p w14:paraId="01E65095" w14:textId="77777777" w:rsidR="0042718E" w:rsidRPr="00E04226" w:rsidRDefault="0042718E" w:rsidP="004E784F">
            <w:pPr>
              <w:spacing w:before="240"/>
              <w:jc w:val="center"/>
              <w:rPr>
                <w:rFonts w:ascii="Georgia" w:hAnsi="Georgia"/>
                <w:lang w:val="en-US"/>
              </w:rPr>
            </w:pPr>
          </w:p>
        </w:tc>
      </w:tr>
      <w:tr w:rsidR="0042718E" w:rsidRPr="00E04226" w14:paraId="4B0B2F4E" w14:textId="77777777" w:rsidTr="004E784F">
        <w:trPr>
          <w:trHeight w:val="1072"/>
        </w:trPr>
        <w:tc>
          <w:tcPr>
            <w:tcW w:w="1527" w:type="dxa"/>
            <w:vMerge/>
          </w:tcPr>
          <w:p w14:paraId="62815353" w14:textId="77777777" w:rsidR="0042718E" w:rsidRPr="00E04226" w:rsidRDefault="0042718E" w:rsidP="004E784F">
            <w:pPr>
              <w:widowControl w:val="0"/>
              <w:pBdr>
                <w:top w:val="nil"/>
                <w:left w:val="nil"/>
                <w:bottom w:val="nil"/>
                <w:right w:val="nil"/>
                <w:between w:val="nil"/>
              </w:pBdr>
              <w:rPr>
                <w:rFonts w:ascii="Georgia" w:hAnsi="Georgia"/>
                <w:b/>
                <w:i/>
                <w:color w:val="FF00FF"/>
                <w:lang w:val="en-US"/>
              </w:rPr>
            </w:pPr>
          </w:p>
        </w:tc>
        <w:tc>
          <w:tcPr>
            <w:tcW w:w="855" w:type="dxa"/>
            <w:vMerge/>
          </w:tcPr>
          <w:p w14:paraId="16667B09" w14:textId="77777777" w:rsidR="0042718E" w:rsidRPr="00E04226" w:rsidRDefault="0042718E" w:rsidP="004E784F">
            <w:pPr>
              <w:widowControl w:val="0"/>
              <w:pBdr>
                <w:top w:val="nil"/>
                <w:left w:val="nil"/>
                <w:bottom w:val="nil"/>
                <w:right w:val="nil"/>
                <w:between w:val="nil"/>
              </w:pBdr>
              <w:rPr>
                <w:rFonts w:ascii="Georgia" w:hAnsi="Georgia"/>
                <w:b/>
                <w:i/>
                <w:color w:val="FF00FF"/>
                <w:lang w:val="en-US"/>
              </w:rPr>
            </w:pPr>
          </w:p>
        </w:tc>
        <w:tc>
          <w:tcPr>
            <w:tcW w:w="1446" w:type="dxa"/>
            <w:vMerge/>
          </w:tcPr>
          <w:p w14:paraId="748AC09D" w14:textId="77777777" w:rsidR="0042718E" w:rsidRPr="00E04226" w:rsidRDefault="0042718E" w:rsidP="004E784F">
            <w:pPr>
              <w:pBdr>
                <w:top w:val="nil"/>
                <w:left w:val="nil"/>
                <w:bottom w:val="nil"/>
                <w:right w:val="nil"/>
                <w:between w:val="nil"/>
              </w:pBdr>
              <w:ind w:right="-72"/>
              <w:jc w:val="both"/>
              <w:rPr>
                <w:rFonts w:ascii="Georgia" w:hAnsi="Georgia"/>
                <w:lang w:val="fr-FR"/>
              </w:rPr>
            </w:pPr>
          </w:p>
        </w:tc>
        <w:tc>
          <w:tcPr>
            <w:tcW w:w="5064" w:type="dxa"/>
          </w:tcPr>
          <w:p w14:paraId="0A0C37A8" w14:textId="77777777" w:rsidR="0042718E" w:rsidRPr="00E04226" w:rsidRDefault="0042718E" w:rsidP="004E784F">
            <w:pPr>
              <w:pBdr>
                <w:top w:val="nil"/>
                <w:left w:val="nil"/>
                <w:bottom w:val="nil"/>
                <w:right w:val="nil"/>
                <w:between w:val="nil"/>
              </w:pBdr>
              <w:rPr>
                <w:rFonts w:ascii="Georgia" w:hAnsi="Georgia"/>
                <w:color w:val="000000"/>
                <w:lang w:val="fr-FR"/>
              </w:rPr>
            </w:pPr>
            <w:proofErr w:type="spellStart"/>
            <w:r w:rsidRPr="00E04226">
              <w:rPr>
                <w:rFonts w:ascii="Georgia" w:hAnsi="Georgia"/>
                <w:color w:val="000000"/>
                <w:lang w:val="fr-FR"/>
              </w:rPr>
              <w:t>Rezultatele</w:t>
            </w:r>
            <w:proofErr w:type="spellEnd"/>
            <w:r w:rsidRPr="00E04226">
              <w:rPr>
                <w:rFonts w:ascii="Georgia" w:hAnsi="Georgia"/>
                <w:color w:val="000000"/>
                <w:lang w:val="fr-FR"/>
              </w:rPr>
              <w:t xml:space="preserve"> </w:t>
            </w:r>
            <w:proofErr w:type="spellStart"/>
            <w:r w:rsidRPr="00E04226">
              <w:rPr>
                <w:rFonts w:ascii="Georgia" w:hAnsi="Georgia"/>
                <w:color w:val="000000"/>
                <w:lang w:val="fr-FR"/>
              </w:rPr>
              <w:t>examenelor</w:t>
            </w:r>
            <w:proofErr w:type="spellEnd"/>
            <w:r w:rsidRPr="00E04226">
              <w:rPr>
                <w:rFonts w:ascii="Georgia" w:hAnsi="Georgia"/>
                <w:color w:val="000000"/>
                <w:lang w:val="fr-FR"/>
              </w:rPr>
              <w:t xml:space="preserve"> </w:t>
            </w:r>
            <w:proofErr w:type="spellStart"/>
            <w:r w:rsidRPr="00E04226">
              <w:rPr>
                <w:rFonts w:ascii="Georgia" w:hAnsi="Georgia"/>
                <w:color w:val="000000"/>
                <w:lang w:val="fr-FR"/>
              </w:rPr>
              <w:t>și</w:t>
            </w:r>
            <w:proofErr w:type="spellEnd"/>
            <w:r w:rsidRPr="00E04226">
              <w:rPr>
                <w:rFonts w:ascii="Georgia" w:hAnsi="Georgia"/>
                <w:color w:val="000000"/>
                <w:lang w:val="fr-FR"/>
              </w:rPr>
              <w:t xml:space="preserve"> </w:t>
            </w:r>
            <w:proofErr w:type="spellStart"/>
            <w:r w:rsidRPr="00E04226">
              <w:rPr>
                <w:rFonts w:ascii="Georgia" w:hAnsi="Georgia"/>
                <w:color w:val="000000"/>
                <w:lang w:val="fr-FR"/>
              </w:rPr>
              <w:t>absolvirea</w:t>
            </w:r>
            <w:proofErr w:type="spellEnd"/>
            <w:r w:rsidRPr="00E04226">
              <w:rPr>
                <w:rFonts w:ascii="Georgia" w:hAnsi="Georgia"/>
                <w:color w:val="000000"/>
                <w:lang w:val="fr-FR"/>
              </w:rPr>
              <w:t xml:space="preserve"> </w:t>
            </w:r>
            <w:proofErr w:type="spellStart"/>
            <w:r w:rsidRPr="00E04226">
              <w:rPr>
                <w:rFonts w:ascii="Georgia" w:hAnsi="Georgia"/>
                <w:color w:val="000000"/>
                <w:lang w:val="fr-FR"/>
              </w:rPr>
              <w:t>ciclului</w:t>
            </w:r>
            <w:proofErr w:type="spellEnd"/>
            <w:r w:rsidRPr="00E04226">
              <w:rPr>
                <w:rFonts w:ascii="Georgia" w:hAnsi="Georgia"/>
                <w:color w:val="000000"/>
                <w:lang w:val="fr-FR"/>
              </w:rPr>
              <w:t xml:space="preserve"> </w:t>
            </w:r>
            <w:proofErr w:type="spellStart"/>
            <w:r w:rsidRPr="00E04226">
              <w:rPr>
                <w:rFonts w:ascii="Georgia" w:hAnsi="Georgia"/>
                <w:color w:val="000000"/>
                <w:lang w:val="fr-FR"/>
              </w:rPr>
              <w:t>gimnazial</w:t>
            </w:r>
            <w:proofErr w:type="spellEnd"/>
            <w:r w:rsidRPr="00E04226">
              <w:rPr>
                <w:rFonts w:ascii="Georgia" w:hAnsi="Georgia"/>
                <w:color w:val="000000"/>
                <w:lang w:val="fr-FR"/>
              </w:rPr>
              <w:t xml:space="preserve"> </w:t>
            </w:r>
            <w:proofErr w:type="spellStart"/>
            <w:r w:rsidRPr="00E04226">
              <w:rPr>
                <w:rFonts w:ascii="Georgia" w:hAnsi="Georgia"/>
                <w:color w:val="000000"/>
                <w:lang w:val="fr-FR"/>
              </w:rPr>
              <w:t>și</w:t>
            </w:r>
            <w:proofErr w:type="spellEnd"/>
            <w:r w:rsidRPr="00E04226">
              <w:rPr>
                <w:rFonts w:ascii="Georgia" w:hAnsi="Georgia"/>
                <w:color w:val="000000"/>
                <w:lang w:val="fr-FR"/>
              </w:rPr>
              <w:t xml:space="preserve"> </w:t>
            </w:r>
            <w:proofErr w:type="spellStart"/>
            <w:r w:rsidRPr="00E04226">
              <w:rPr>
                <w:rFonts w:ascii="Georgia" w:hAnsi="Georgia"/>
                <w:color w:val="000000"/>
                <w:lang w:val="fr-FR"/>
              </w:rPr>
              <w:t>liceal</w:t>
            </w:r>
            <w:proofErr w:type="spellEnd"/>
            <w:r w:rsidRPr="00E04226">
              <w:rPr>
                <w:rFonts w:ascii="Georgia" w:hAnsi="Georgia"/>
                <w:color w:val="000000"/>
                <w:lang w:val="fr-FR"/>
              </w:rPr>
              <w:t>.</w:t>
            </w:r>
          </w:p>
        </w:tc>
        <w:tc>
          <w:tcPr>
            <w:tcW w:w="1740" w:type="dxa"/>
          </w:tcPr>
          <w:p w14:paraId="11BFDBCF" w14:textId="77777777" w:rsidR="0042718E" w:rsidRPr="00E04226" w:rsidRDefault="0042718E" w:rsidP="004E784F">
            <w:pPr>
              <w:pBdr>
                <w:top w:val="nil"/>
                <w:left w:val="nil"/>
                <w:bottom w:val="nil"/>
                <w:right w:val="nil"/>
                <w:between w:val="nil"/>
              </w:pBdr>
              <w:rPr>
                <w:rFonts w:ascii="Georgia" w:hAnsi="Georgia"/>
                <w:lang w:val="fr-FR"/>
              </w:rPr>
            </w:pPr>
            <w:proofErr w:type="spellStart"/>
            <w:proofErr w:type="gramStart"/>
            <w:r w:rsidRPr="00E04226">
              <w:rPr>
                <w:rFonts w:ascii="Georgia" w:hAnsi="Georgia"/>
                <w:lang w:val="fr-FR"/>
              </w:rPr>
              <w:t>iunie</w:t>
            </w:r>
            <w:proofErr w:type="spellEnd"/>
            <w:proofErr w:type="gramEnd"/>
          </w:p>
        </w:tc>
        <w:tc>
          <w:tcPr>
            <w:tcW w:w="1559" w:type="dxa"/>
          </w:tcPr>
          <w:p w14:paraId="08605B63" w14:textId="77777777" w:rsidR="0042718E" w:rsidRPr="00E04226" w:rsidRDefault="0042718E" w:rsidP="004E784F">
            <w:pPr>
              <w:pBdr>
                <w:top w:val="nil"/>
                <w:left w:val="nil"/>
                <w:bottom w:val="nil"/>
                <w:right w:val="nil"/>
                <w:between w:val="nil"/>
              </w:pBdr>
              <w:rPr>
                <w:rFonts w:ascii="Georgia" w:hAnsi="Georgia"/>
                <w:color w:val="000000"/>
                <w:lang w:val="en-US"/>
              </w:rPr>
            </w:pPr>
            <w:proofErr w:type="spellStart"/>
            <w:r w:rsidRPr="00E04226">
              <w:rPr>
                <w:rFonts w:ascii="Georgia" w:hAnsi="Georgia"/>
                <w:color w:val="000000"/>
                <w:lang w:val="en-US"/>
              </w:rPr>
              <w:t>Directorul</w:t>
            </w:r>
            <w:proofErr w:type="spellEnd"/>
            <w:r w:rsidRPr="00E04226">
              <w:rPr>
                <w:rFonts w:ascii="Georgia" w:hAnsi="Georgia"/>
                <w:color w:val="000000"/>
                <w:lang w:val="en-US"/>
              </w:rPr>
              <w:t xml:space="preserve"> </w:t>
            </w:r>
            <w:proofErr w:type="spellStart"/>
            <w:r w:rsidRPr="00E04226">
              <w:rPr>
                <w:rFonts w:ascii="Georgia" w:hAnsi="Georgia"/>
                <w:color w:val="000000"/>
                <w:lang w:val="en-US"/>
              </w:rPr>
              <w:t>liceului</w:t>
            </w:r>
            <w:proofErr w:type="spellEnd"/>
          </w:p>
        </w:tc>
        <w:tc>
          <w:tcPr>
            <w:tcW w:w="1425" w:type="dxa"/>
            <w:vMerge/>
            <w:tcBorders>
              <w:right w:val="single" w:sz="4" w:space="0" w:color="auto"/>
            </w:tcBorders>
          </w:tcPr>
          <w:p w14:paraId="739E8781" w14:textId="77777777" w:rsidR="0042718E" w:rsidRPr="00E04226" w:rsidRDefault="0042718E" w:rsidP="004E784F">
            <w:pPr>
              <w:spacing w:before="240"/>
              <w:jc w:val="center"/>
              <w:rPr>
                <w:rFonts w:ascii="Georgia" w:hAnsi="Georgia"/>
                <w:lang w:val="en-US"/>
              </w:rPr>
            </w:pPr>
          </w:p>
        </w:tc>
        <w:tc>
          <w:tcPr>
            <w:tcW w:w="1665" w:type="dxa"/>
            <w:gridSpan w:val="2"/>
            <w:vMerge/>
            <w:tcBorders>
              <w:left w:val="single" w:sz="4" w:space="0" w:color="auto"/>
            </w:tcBorders>
          </w:tcPr>
          <w:p w14:paraId="23C155F4" w14:textId="77777777" w:rsidR="0042718E" w:rsidRPr="00E04226" w:rsidRDefault="0042718E" w:rsidP="004E784F">
            <w:pPr>
              <w:spacing w:before="240"/>
              <w:jc w:val="center"/>
              <w:rPr>
                <w:rFonts w:ascii="Georgia" w:hAnsi="Georgia"/>
                <w:lang w:val="en-US"/>
              </w:rPr>
            </w:pPr>
          </w:p>
        </w:tc>
      </w:tr>
      <w:tr w:rsidR="0042718E" w:rsidRPr="00422105" w14:paraId="078846FC" w14:textId="77777777" w:rsidTr="004E784F">
        <w:trPr>
          <w:trHeight w:val="1072"/>
        </w:trPr>
        <w:tc>
          <w:tcPr>
            <w:tcW w:w="1527" w:type="dxa"/>
            <w:vMerge/>
          </w:tcPr>
          <w:p w14:paraId="0722AFFC" w14:textId="77777777" w:rsidR="0042718E" w:rsidRPr="00E04226" w:rsidRDefault="0042718E" w:rsidP="004E784F">
            <w:pPr>
              <w:widowControl w:val="0"/>
              <w:pBdr>
                <w:top w:val="nil"/>
                <w:left w:val="nil"/>
                <w:bottom w:val="nil"/>
                <w:right w:val="nil"/>
                <w:between w:val="nil"/>
              </w:pBdr>
              <w:rPr>
                <w:rFonts w:ascii="Georgia" w:hAnsi="Georgia"/>
                <w:b/>
                <w:i/>
                <w:color w:val="FF00FF"/>
                <w:lang w:val="en-US"/>
              </w:rPr>
            </w:pPr>
          </w:p>
        </w:tc>
        <w:tc>
          <w:tcPr>
            <w:tcW w:w="855" w:type="dxa"/>
            <w:vMerge w:val="restart"/>
          </w:tcPr>
          <w:p w14:paraId="58C6188F" w14:textId="77777777" w:rsidR="0042718E" w:rsidRPr="00E04226" w:rsidRDefault="0042718E" w:rsidP="004E784F">
            <w:pPr>
              <w:widowControl w:val="0"/>
              <w:pBdr>
                <w:top w:val="nil"/>
                <w:left w:val="nil"/>
                <w:bottom w:val="nil"/>
                <w:right w:val="nil"/>
                <w:between w:val="nil"/>
              </w:pBdr>
              <w:rPr>
                <w:rFonts w:ascii="Georgia" w:hAnsi="Georgia"/>
                <w:color w:val="000000" w:themeColor="text1"/>
                <w:lang w:val="en-US"/>
              </w:rPr>
            </w:pPr>
            <w:r w:rsidRPr="00E04226">
              <w:rPr>
                <w:rFonts w:ascii="Georgia" w:hAnsi="Georgia"/>
                <w:color w:val="000000" w:themeColor="text1"/>
                <w:lang w:val="en-US"/>
              </w:rPr>
              <w:t xml:space="preserve">Curriculum/process </w:t>
            </w:r>
            <w:proofErr w:type="spellStart"/>
            <w:r w:rsidRPr="00E04226">
              <w:rPr>
                <w:rFonts w:ascii="Georgia" w:hAnsi="Georgia"/>
                <w:color w:val="000000" w:themeColor="text1"/>
                <w:lang w:val="en-US"/>
              </w:rPr>
              <w:t>educațional</w:t>
            </w:r>
            <w:proofErr w:type="spellEnd"/>
          </w:p>
        </w:tc>
        <w:tc>
          <w:tcPr>
            <w:tcW w:w="1446" w:type="dxa"/>
            <w:vMerge w:val="restart"/>
          </w:tcPr>
          <w:p w14:paraId="42A900C3" w14:textId="77777777" w:rsidR="0042718E" w:rsidRPr="00E04226" w:rsidRDefault="0042718E" w:rsidP="004E784F">
            <w:pPr>
              <w:pBdr>
                <w:top w:val="nil"/>
                <w:left w:val="nil"/>
                <w:bottom w:val="nil"/>
                <w:right w:val="nil"/>
                <w:between w:val="nil"/>
              </w:pBdr>
              <w:ind w:right="-72"/>
              <w:jc w:val="both"/>
              <w:rPr>
                <w:rFonts w:ascii="Georgia" w:hAnsi="Georgia"/>
                <w:color w:val="000000" w:themeColor="text1"/>
                <w:lang w:val="it-IT"/>
              </w:rPr>
            </w:pPr>
            <w:r w:rsidRPr="00E04226">
              <w:rPr>
                <w:rFonts w:ascii="Georgia" w:hAnsi="Georgia"/>
                <w:color w:val="000000" w:themeColor="text1"/>
                <w:lang w:val="it-IT"/>
              </w:rPr>
              <w:t>Creșterea performanțelor școlare și diminuarea eșecului</w:t>
            </w:r>
          </w:p>
        </w:tc>
        <w:tc>
          <w:tcPr>
            <w:tcW w:w="5064" w:type="dxa"/>
          </w:tcPr>
          <w:p w14:paraId="688F185F" w14:textId="77777777" w:rsidR="0042718E" w:rsidRPr="00E04226" w:rsidRDefault="0042718E" w:rsidP="004E784F">
            <w:pPr>
              <w:pBdr>
                <w:top w:val="nil"/>
                <w:left w:val="nil"/>
                <w:bottom w:val="nil"/>
                <w:right w:val="nil"/>
                <w:between w:val="nil"/>
              </w:pBdr>
              <w:rPr>
                <w:rFonts w:ascii="Georgia" w:hAnsi="Georgia"/>
                <w:color w:val="000000" w:themeColor="text1"/>
                <w:lang w:val="it-IT"/>
              </w:rPr>
            </w:pPr>
            <w:r w:rsidRPr="00E04226">
              <w:rPr>
                <w:rFonts w:ascii="Georgia" w:hAnsi="Georgia"/>
                <w:color w:val="000000" w:themeColor="text1"/>
                <w:lang w:val="it-IT"/>
              </w:rPr>
              <w:t>Pregătirea și participarea elevilor cu performanțe pentru participarea la concursuri și olimpiade școlare</w:t>
            </w:r>
          </w:p>
        </w:tc>
        <w:tc>
          <w:tcPr>
            <w:tcW w:w="1740" w:type="dxa"/>
          </w:tcPr>
          <w:p w14:paraId="54A6E50E" w14:textId="77777777" w:rsidR="0042718E" w:rsidRPr="00E04226" w:rsidRDefault="0042718E" w:rsidP="004E784F">
            <w:pPr>
              <w:pBdr>
                <w:top w:val="nil"/>
                <w:left w:val="nil"/>
                <w:bottom w:val="nil"/>
                <w:right w:val="nil"/>
                <w:between w:val="nil"/>
              </w:pBdr>
              <w:rPr>
                <w:rFonts w:ascii="Georgia" w:hAnsi="Georgia"/>
                <w:lang w:val="fr-FR"/>
              </w:rPr>
            </w:pPr>
            <w:proofErr w:type="spellStart"/>
            <w:r w:rsidRPr="00E04226">
              <w:rPr>
                <w:rFonts w:ascii="Georgia" w:hAnsi="Georgia"/>
                <w:lang w:val="fr-FR"/>
              </w:rPr>
              <w:t>Conform</w:t>
            </w:r>
            <w:proofErr w:type="spellEnd"/>
            <w:r w:rsidRPr="00E04226">
              <w:rPr>
                <w:rFonts w:ascii="Georgia" w:hAnsi="Georgia"/>
                <w:lang w:val="fr-FR"/>
              </w:rPr>
              <w:t xml:space="preserve"> </w:t>
            </w:r>
            <w:proofErr w:type="spellStart"/>
            <w:r w:rsidRPr="00E04226">
              <w:rPr>
                <w:rFonts w:ascii="Georgia" w:hAnsi="Georgia"/>
                <w:lang w:val="fr-FR"/>
              </w:rPr>
              <w:t>planului</w:t>
            </w:r>
            <w:proofErr w:type="spellEnd"/>
            <w:r w:rsidRPr="00E04226">
              <w:rPr>
                <w:rFonts w:ascii="Georgia" w:hAnsi="Georgia"/>
                <w:lang w:val="fr-FR"/>
              </w:rPr>
              <w:t xml:space="preserve"> </w:t>
            </w:r>
            <w:proofErr w:type="spellStart"/>
            <w:r w:rsidRPr="00E04226">
              <w:rPr>
                <w:rFonts w:ascii="Georgia" w:hAnsi="Georgia"/>
                <w:lang w:val="fr-FR"/>
              </w:rPr>
              <w:t>Comisiilor</w:t>
            </w:r>
            <w:proofErr w:type="spellEnd"/>
            <w:r w:rsidRPr="00E04226">
              <w:rPr>
                <w:rFonts w:ascii="Georgia" w:hAnsi="Georgia"/>
                <w:lang w:val="fr-FR"/>
              </w:rPr>
              <w:t xml:space="preserve"> </w:t>
            </w:r>
            <w:proofErr w:type="spellStart"/>
            <w:r w:rsidRPr="00E04226">
              <w:rPr>
                <w:rFonts w:ascii="Georgia" w:hAnsi="Georgia"/>
                <w:lang w:val="fr-FR"/>
              </w:rPr>
              <w:t>metodice</w:t>
            </w:r>
            <w:proofErr w:type="spellEnd"/>
            <w:r w:rsidRPr="00E04226">
              <w:rPr>
                <w:rFonts w:ascii="Georgia" w:hAnsi="Georgia"/>
                <w:lang w:val="fr-FR"/>
              </w:rPr>
              <w:t>.</w:t>
            </w:r>
          </w:p>
        </w:tc>
        <w:tc>
          <w:tcPr>
            <w:tcW w:w="1559" w:type="dxa"/>
          </w:tcPr>
          <w:p w14:paraId="21AE1D2F" w14:textId="77777777" w:rsidR="0042718E" w:rsidRPr="00E04226" w:rsidRDefault="0042718E" w:rsidP="004E784F">
            <w:pPr>
              <w:pBdr>
                <w:top w:val="nil"/>
                <w:left w:val="nil"/>
                <w:bottom w:val="nil"/>
                <w:right w:val="nil"/>
                <w:between w:val="nil"/>
              </w:pBdr>
              <w:rPr>
                <w:rFonts w:ascii="Georgia" w:hAnsi="Georgia"/>
                <w:color w:val="000000"/>
                <w:lang w:val="en-US"/>
              </w:rPr>
            </w:pPr>
            <w:proofErr w:type="spellStart"/>
            <w:r w:rsidRPr="00E04226">
              <w:rPr>
                <w:rFonts w:ascii="Georgia" w:hAnsi="Georgia"/>
                <w:color w:val="000000"/>
                <w:lang w:val="en-US"/>
              </w:rPr>
              <w:t>Directorul</w:t>
            </w:r>
            <w:proofErr w:type="spellEnd"/>
            <w:r w:rsidRPr="00E04226">
              <w:rPr>
                <w:rFonts w:ascii="Georgia" w:hAnsi="Georgia"/>
                <w:color w:val="000000"/>
                <w:lang w:val="en-US"/>
              </w:rPr>
              <w:t xml:space="preserve"> adjunct </w:t>
            </w:r>
            <w:proofErr w:type="spellStart"/>
            <w:r w:rsidRPr="00E04226">
              <w:rPr>
                <w:rFonts w:ascii="Georgia" w:hAnsi="Georgia"/>
                <w:color w:val="000000"/>
                <w:lang w:val="en-US"/>
              </w:rPr>
              <w:t>instruire</w:t>
            </w:r>
            <w:proofErr w:type="spellEnd"/>
          </w:p>
          <w:p w14:paraId="2FA25869" w14:textId="77777777" w:rsidR="0042718E" w:rsidRPr="00E04226" w:rsidRDefault="0042718E" w:rsidP="004E784F">
            <w:pPr>
              <w:pBdr>
                <w:top w:val="nil"/>
                <w:left w:val="nil"/>
                <w:bottom w:val="nil"/>
                <w:right w:val="nil"/>
                <w:between w:val="nil"/>
              </w:pBdr>
              <w:rPr>
                <w:rFonts w:ascii="Georgia" w:hAnsi="Georgia"/>
                <w:color w:val="000000"/>
                <w:lang w:val="en-US"/>
              </w:rPr>
            </w:pPr>
          </w:p>
        </w:tc>
        <w:tc>
          <w:tcPr>
            <w:tcW w:w="1425" w:type="dxa"/>
            <w:vMerge w:val="restart"/>
            <w:tcBorders>
              <w:right w:val="single" w:sz="4" w:space="0" w:color="auto"/>
            </w:tcBorders>
          </w:tcPr>
          <w:p w14:paraId="022680CD" w14:textId="77777777" w:rsidR="0042718E" w:rsidRPr="00E04226" w:rsidRDefault="0042718E" w:rsidP="004E784F">
            <w:pPr>
              <w:spacing w:before="240"/>
              <w:jc w:val="center"/>
              <w:rPr>
                <w:rFonts w:ascii="Georgia" w:hAnsi="Georgia"/>
                <w:lang w:val="en-US"/>
              </w:rPr>
            </w:pPr>
            <w:proofErr w:type="spellStart"/>
            <w:r w:rsidRPr="00E04226">
              <w:rPr>
                <w:rFonts w:ascii="Georgia" w:hAnsi="Georgia"/>
                <w:lang w:val="en-US"/>
              </w:rPr>
              <w:t>Performanțe</w:t>
            </w:r>
            <w:proofErr w:type="spellEnd"/>
            <w:r w:rsidRPr="00E04226">
              <w:rPr>
                <w:rFonts w:ascii="Georgia" w:hAnsi="Georgia"/>
                <w:lang w:val="en-US"/>
              </w:rPr>
              <w:t xml:space="preserve"> la </w:t>
            </w:r>
            <w:proofErr w:type="spellStart"/>
            <w:r w:rsidRPr="00E04226">
              <w:rPr>
                <w:rFonts w:ascii="Georgia" w:hAnsi="Georgia"/>
                <w:lang w:val="en-US"/>
              </w:rPr>
              <w:t>olimpiada</w:t>
            </w:r>
            <w:proofErr w:type="spellEnd"/>
            <w:r w:rsidRPr="00E04226">
              <w:rPr>
                <w:rFonts w:ascii="Georgia" w:hAnsi="Georgia"/>
                <w:lang w:val="en-US"/>
              </w:rPr>
              <w:t xml:space="preserve"> </w:t>
            </w:r>
            <w:proofErr w:type="spellStart"/>
            <w:r w:rsidRPr="00E04226">
              <w:rPr>
                <w:rFonts w:ascii="Georgia" w:hAnsi="Georgia"/>
                <w:lang w:val="en-US"/>
              </w:rPr>
              <w:t>raională</w:t>
            </w:r>
            <w:proofErr w:type="spellEnd"/>
          </w:p>
        </w:tc>
        <w:tc>
          <w:tcPr>
            <w:tcW w:w="1665" w:type="dxa"/>
            <w:gridSpan w:val="2"/>
            <w:vMerge w:val="restart"/>
            <w:tcBorders>
              <w:left w:val="single" w:sz="4" w:space="0" w:color="auto"/>
            </w:tcBorders>
          </w:tcPr>
          <w:p w14:paraId="1A27E4FC" w14:textId="77777777" w:rsidR="0042718E" w:rsidRPr="00E04226" w:rsidRDefault="0042718E" w:rsidP="004E784F">
            <w:pPr>
              <w:spacing w:before="240"/>
              <w:jc w:val="center"/>
              <w:rPr>
                <w:rFonts w:ascii="Georgia" w:hAnsi="Georgia"/>
                <w:lang w:val="it-IT"/>
              </w:rPr>
            </w:pPr>
            <w:r w:rsidRPr="00E04226">
              <w:rPr>
                <w:rFonts w:ascii="Georgia" w:hAnsi="Georgia"/>
                <w:lang w:val="it-IT"/>
              </w:rPr>
              <w:t>Rezultatele elevilor la concursurile școlare instituționale și raionale</w:t>
            </w:r>
          </w:p>
        </w:tc>
      </w:tr>
      <w:tr w:rsidR="0042718E" w:rsidRPr="00E04226" w14:paraId="641231EA" w14:textId="77777777" w:rsidTr="004E784F">
        <w:trPr>
          <w:trHeight w:val="1072"/>
        </w:trPr>
        <w:tc>
          <w:tcPr>
            <w:tcW w:w="1527" w:type="dxa"/>
            <w:vMerge/>
          </w:tcPr>
          <w:p w14:paraId="1217D4D7" w14:textId="77777777" w:rsidR="0042718E" w:rsidRPr="00E04226" w:rsidRDefault="0042718E" w:rsidP="004E784F">
            <w:pPr>
              <w:widowControl w:val="0"/>
              <w:pBdr>
                <w:top w:val="nil"/>
                <w:left w:val="nil"/>
                <w:bottom w:val="nil"/>
                <w:right w:val="nil"/>
                <w:between w:val="nil"/>
              </w:pBdr>
              <w:rPr>
                <w:rFonts w:ascii="Georgia" w:hAnsi="Georgia"/>
                <w:b/>
                <w:i/>
                <w:color w:val="FF00FF"/>
                <w:lang w:val="it-IT"/>
              </w:rPr>
            </w:pPr>
          </w:p>
        </w:tc>
        <w:tc>
          <w:tcPr>
            <w:tcW w:w="855" w:type="dxa"/>
            <w:vMerge/>
          </w:tcPr>
          <w:p w14:paraId="374D04C9" w14:textId="77777777" w:rsidR="0042718E" w:rsidRPr="00E04226" w:rsidRDefault="0042718E" w:rsidP="004E784F">
            <w:pPr>
              <w:widowControl w:val="0"/>
              <w:pBdr>
                <w:top w:val="nil"/>
                <w:left w:val="nil"/>
                <w:bottom w:val="nil"/>
                <w:right w:val="nil"/>
                <w:between w:val="nil"/>
              </w:pBdr>
              <w:rPr>
                <w:rFonts w:ascii="Georgia" w:hAnsi="Georgia"/>
                <w:b/>
                <w:i/>
                <w:color w:val="000000" w:themeColor="text1"/>
                <w:lang w:val="it-IT"/>
              </w:rPr>
            </w:pPr>
          </w:p>
        </w:tc>
        <w:tc>
          <w:tcPr>
            <w:tcW w:w="1446" w:type="dxa"/>
            <w:vMerge/>
          </w:tcPr>
          <w:p w14:paraId="20BD7434" w14:textId="77777777" w:rsidR="0042718E" w:rsidRPr="00E04226" w:rsidRDefault="0042718E" w:rsidP="004E784F">
            <w:pPr>
              <w:pBdr>
                <w:top w:val="nil"/>
                <w:left w:val="nil"/>
                <w:bottom w:val="nil"/>
                <w:right w:val="nil"/>
                <w:between w:val="nil"/>
              </w:pBdr>
              <w:ind w:right="-72"/>
              <w:jc w:val="both"/>
              <w:rPr>
                <w:rFonts w:ascii="Georgia" w:hAnsi="Georgia"/>
                <w:color w:val="000000" w:themeColor="text1"/>
                <w:lang w:val="it-IT"/>
              </w:rPr>
            </w:pPr>
          </w:p>
        </w:tc>
        <w:tc>
          <w:tcPr>
            <w:tcW w:w="5064" w:type="dxa"/>
          </w:tcPr>
          <w:p w14:paraId="1F1FB8EC" w14:textId="77777777" w:rsidR="0042718E" w:rsidRPr="00E04226" w:rsidRDefault="0042718E" w:rsidP="004E784F">
            <w:pPr>
              <w:pBdr>
                <w:top w:val="nil"/>
                <w:left w:val="nil"/>
                <w:bottom w:val="nil"/>
                <w:right w:val="nil"/>
                <w:between w:val="nil"/>
              </w:pBdr>
              <w:rPr>
                <w:rFonts w:ascii="Georgia" w:hAnsi="Georgia"/>
                <w:color w:val="000000" w:themeColor="text1"/>
                <w:lang w:val="fr-FR"/>
              </w:rPr>
            </w:pPr>
            <w:proofErr w:type="spellStart"/>
            <w:r w:rsidRPr="00E04226">
              <w:rPr>
                <w:rFonts w:ascii="Georgia" w:hAnsi="Georgia"/>
                <w:color w:val="000000" w:themeColor="text1"/>
                <w:lang w:val="fr-FR"/>
              </w:rPr>
              <w:t>Stimularea</w:t>
            </w:r>
            <w:proofErr w:type="spellEnd"/>
            <w:r w:rsidRPr="00E04226">
              <w:rPr>
                <w:rFonts w:ascii="Georgia" w:hAnsi="Georgia"/>
                <w:color w:val="000000" w:themeColor="text1"/>
                <w:lang w:val="fr-FR"/>
              </w:rPr>
              <w:t xml:space="preserve"> </w:t>
            </w:r>
            <w:proofErr w:type="spellStart"/>
            <w:r w:rsidRPr="00E04226">
              <w:rPr>
                <w:rFonts w:ascii="Georgia" w:hAnsi="Georgia"/>
                <w:color w:val="000000" w:themeColor="text1"/>
                <w:lang w:val="fr-FR"/>
              </w:rPr>
              <w:t>elevilor</w:t>
            </w:r>
            <w:proofErr w:type="spellEnd"/>
            <w:r w:rsidRPr="00E04226">
              <w:rPr>
                <w:rFonts w:ascii="Georgia" w:hAnsi="Georgia"/>
                <w:color w:val="000000" w:themeColor="text1"/>
                <w:lang w:val="fr-FR"/>
              </w:rPr>
              <w:t xml:space="preserve"> </w:t>
            </w:r>
            <w:proofErr w:type="spellStart"/>
            <w:r w:rsidRPr="00E04226">
              <w:rPr>
                <w:rFonts w:ascii="Georgia" w:hAnsi="Georgia"/>
                <w:color w:val="000000" w:themeColor="text1"/>
                <w:lang w:val="fr-FR"/>
              </w:rPr>
              <w:t>dotați</w:t>
            </w:r>
            <w:proofErr w:type="spellEnd"/>
            <w:r w:rsidRPr="00E04226">
              <w:rPr>
                <w:rFonts w:ascii="Georgia" w:hAnsi="Georgia"/>
                <w:color w:val="000000" w:themeColor="text1"/>
                <w:lang w:val="fr-FR"/>
              </w:rPr>
              <w:t xml:space="preserve"> (</w:t>
            </w:r>
            <w:proofErr w:type="spellStart"/>
            <w:r w:rsidRPr="00E04226">
              <w:rPr>
                <w:rFonts w:ascii="Georgia" w:hAnsi="Georgia"/>
                <w:color w:val="000000" w:themeColor="text1"/>
                <w:lang w:val="fr-FR"/>
              </w:rPr>
              <w:t>diplome</w:t>
            </w:r>
            <w:proofErr w:type="spellEnd"/>
            <w:r w:rsidRPr="00E04226">
              <w:rPr>
                <w:rFonts w:ascii="Georgia" w:hAnsi="Georgia"/>
                <w:color w:val="000000" w:themeColor="text1"/>
                <w:lang w:val="fr-FR"/>
              </w:rPr>
              <w:t>)</w:t>
            </w:r>
          </w:p>
        </w:tc>
        <w:tc>
          <w:tcPr>
            <w:tcW w:w="1740" w:type="dxa"/>
          </w:tcPr>
          <w:p w14:paraId="1F05FAE5" w14:textId="3FA45A88" w:rsidR="0042718E" w:rsidRPr="00E04226" w:rsidRDefault="0042718E" w:rsidP="004E784F">
            <w:pPr>
              <w:pBdr>
                <w:top w:val="nil"/>
                <w:left w:val="nil"/>
                <w:bottom w:val="nil"/>
                <w:right w:val="nil"/>
                <w:between w:val="nil"/>
              </w:pBdr>
              <w:rPr>
                <w:rFonts w:ascii="Georgia" w:hAnsi="Georgia"/>
                <w:lang w:val="fr-FR"/>
              </w:rPr>
            </w:pPr>
            <w:r w:rsidRPr="00E04226">
              <w:rPr>
                <w:rFonts w:ascii="Georgia" w:hAnsi="Georgia"/>
                <w:lang w:val="fr-FR"/>
              </w:rPr>
              <w:t xml:space="preserve">La </w:t>
            </w:r>
            <w:proofErr w:type="spellStart"/>
            <w:r w:rsidRPr="00E04226">
              <w:rPr>
                <w:rFonts w:ascii="Georgia" w:hAnsi="Georgia"/>
                <w:lang w:val="fr-FR"/>
              </w:rPr>
              <w:t>sfârșitul</w:t>
            </w:r>
            <w:proofErr w:type="spellEnd"/>
            <w:r w:rsidRPr="00E04226">
              <w:rPr>
                <w:rFonts w:ascii="Georgia" w:hAnsi="Georgia"/>
                <w:lang w:val="fr-FR"/>
              </w:rPr>
              <w:t xml:space="preserve"> </w:t>
            </w:r>
            <w:proofErr w:type="spellStart"/>
            <w:r w:rsidR="004B7577" w:rsidRPr="00E04226">
              <w:rPr>
                <w:rFonts w:ascii="Georgia" w:hAnsi="Georgia"/>
                <w:lang w:val="fr-FR"/>
              </w:rPr>
              <w:t>anului</w:t>
            </w:r>
            <w:proofErr w:type="spellEnd"/>
            <w:r w:rsidR="004B7577" w:rsidRPr="00E04226">
              <w:rPr>
                <w:rFonts w:ascii="Georgia" w:hAnsi="Georgia"/>
                <w:lang w:val="fr-FR"/>
              </w:rPr>
              <w:t xml:space="preserve"> de </w:t>
            </w:r>
            <w:proofErr w:type="spellStart"/>
            <w:r w:rsidR="004B7577" w:rsidRPr="00E04226">
              <w:rPr>
                <w:rFonts w:ascii="Georgia" w:hAnsi="Georgia"/>
                <w:lang w:val="fr-FR"/>
              </w:rPr>
              <w:t>studii</w:t>
            </w:r>
            <w:proofErr w:type="spellEnd"/>
            <w:r w:rsidR="004B7577" w:rsidRPr="00E04226">
              <w:rPr>
                <w:rFonts w:ascii="Georgia" w:hAnsi="Georgia"/>
                <w:lang w:val="fr-FR"/>
              </w:rPr>
              <w:t xml:space="preserve"> </w:t>
            </w:r>
          </w:p>
        </w:tc>
        <w:tc>
          <w:tcPr>
            <w:tcW w:w="1559" w:type="dxa"/>
          </w:tcPr>
          <w:p w14:paraId="4376EFC5" w14:textId="77777777" w:rsidR="0042718E" w:rsidRPr="00E04226" w:rsidRDefault="0042718E" w:rsidP="004E784F">
            <w:pPr>
              <w:pBdr>
                <w:top w:val="nil"/>
                <w:left w:val="nil"/>
                <w:bottom w:val="nil"/>
                <w:right w:val="nil"/>
                <w:between w:val="nil"/>
              </w:pBdr>
              <w:rPr>
                <w:rFonts w:ascii="Georgia" w:hAnsi="Georgia"/>
                <w:color w:val="000000"/>
                <w:lang w:val="en-US"/>
              </w:rPr>
            </w:pPr>
            <w:proofErr w:type="spellStart"/>
            <w:r w:rsidRPr="00E04226">
              <w:rPr>
                <w:rFonts w:ascii="Georgia" w:hAnsi="Georgia"/>
                <w:color w:val="000000"/>
                <w:lang w:val="en-US"/>
              </w:rPr>
              <w:t>Directorul</w:t>
            </w:r>
            <w:proofErr w:type="spellEnd"/>
            <w:r w:rsidRPr="00E04226">
              <w:rPr>
                <w:rFonts w:ascii="Georgia" w:hAnsi="Georgia"/>
                <w:color w:val="000000"/>
                <w:lang w:val="en-US"/>
              </w:rPr>
              <w:t xml:space="preserve"> adjunct </w:t>
            </w:r>
            <w:proofErr w:type="spellStart"/>
            <w:r w:rsidRPr="00E04226">
              <w:rPr>
                <w:rFonts w:ascii="Georgia" w:hAnsi="Georgia"/>
                <w:color w:val="000000"/>
                <w:lang w:val="en-US"/>
              </w:rPr>
              <w:t>educație</w:t>
            </w:r>
            <w:proofErr w:type="spellEnd"/>
          </w:p>
          <w:p w14:paraId="44D92478" w14:textId="77777777" w:rsidR="0042718E" w:rsidRPr="00E04226" w:rsidRDefault="0042718E" w:rsidP="004E784F">
            <w:pPr>
              <w:pBdr>
                <w:top w:val="nil"/>
                <w:left w:val="nil"/>
                <w:bottom w:val="nil"/>
                <w:right w:val="nil"/>
                <w:between w:val="nil"/>
              </w:pBdr>
              <w:rPr>
                <w:rFonts w:ascii="Georgia" w:hAnsi="Georgia"/>
                <w:color w:val="000000"/>
                <w:lang w:val="en-US"/>
              </w:rPr>
            </w:pPr>
          </w:p>
        </w:tc>
        <w:tc>
          <w:tcPr>
            <w:tcW w:w="1425" w:type="dxa"/>
            <w:vMerge/>
            <w:tcBorders>
              <w:right w:val="single" w:sz="4" w:space="0" w:color="auto"/>
            </w:tcBorders>
          </w:tcPr>
          <w:p w14:paraId="5958E982" w14:textId="77777777" w:rsidR="0042718E" w:rsidRPr="00E04226" w:rsidRDefault="0042718E" w:rsidP="004E784F">
            <w:pPr>
              <w:spacing w:before="240"/>
              <w:jc w:val="center"/>
              <w:rPr>
                <w:rFonts w:ascii="Georgia" w:hAnsi="Georgia"/>
                <w:lang w:val="en-US"/>
              </w:rPr>
            </w:pPr>
          </w:p>
        </w:tc>
        <w:tc>
          <w:tcPr>
            <w:tcW w:w="1665" w:type="dxa"/>
            <w:gridSpan w:val="2"/>
            <w:vMerge/>
            <w:tcBorders>
              <w:left w:val="single" w:sz="4" w:space="0" w:color="auto"/>
            </w:tcBorders>
          </w:tcPr>
          <w:p w14:paraId="4302F8DE" w14:textId="77777777" w:rsidR="0042718E" w:rsidRPr="00E04226" w:rsidRDefault="0042718E" w:rsidP="004E784F">
            <w:pPr>
              <w:spacing w:before="240"/>
              <w:jc w:val="center"/>
              <w:rPr>
                <w:rFonts w:ascii="Georgia" w:hAnsi="Georgia"/>
                <w:lang w:val="en-US"/>
              </w:rPr>
            </w:pPr>
          </w:p>
        </w:tc>
      </w:tr>
      <w:tr w:rsidR="0042718E" w:rsidRPr="00E04226" w14:paraId="01FC86C1" w14:textId="77777777" w:rsidTr="004E784F">
        <w:trPr>
          <w:trHeight w:val="1072"/>
        </w:trPr>
        <w:tc>
          <w:tcPr>
            <w:tcW w:w="1527" w:type="dxa"/>
            <w:vMerge/>
          </w:tcPr>
          <w:p w14:paraId="2911D2F9" w14:textId="77777777" w:rsidR="0042718E" w:rsidRPr="00E04226" w:rsidRDefault="0042718E" w:rsidP="004E784F">
            <w:pPr>
              <w:widowControl w:val="0"/>
              <w:pBdr>
                <w:top w:val="nil"/>
                <w:left w:val="nil"/>
                <w:bottom w:val="nil"/>
                <w:right w:val="nil"/>
                <w:between w:val="nil"/>
              </w:pBdr>
              <w:rPr>
                <w:rFonts w:ascii="Georgia" w:hAnsi="Georgia"/>
                <w:b/>
                <w:i/>
                <w:color w:val="FF00FF"/>
                <w:lang w:val="en-US"/>
              </w:rPr>
            </w:pPr>
          </w:p>
        </w:tc>
        <w:tc>
          <w:tcPr>
            <w:tcW w:w="855" w:type="dxa"/>
            <w:vMerge/>
          </w:tcPr>
          <w:p w14:paraId="2BD762B1" w14:textId="77777777" w:rsidR="0042718E" w:rsidRPr="00E04226" w:rsidRDefault="0042718E" w:rsidP="004E784F">
            <w:pPr>
              <w:widowControl w:val="0"/>
              <w:pBdr>
                <w:top w:val="nil"/>
                <w:left w:val="nil"/>
                <w:bottom w:val="nil"/>
                <w:right w:val="nil"/>
                <w:between w:val="nil"/>
              </w:pBdr>
              <w:rPr>
                <w:rFonts w:ascii="Georgia" w:hAnsi="Georgia"/>
                <w:b/>
                <w:i/>
                <w:color w:val="000000" w:themeColor="text1"/>
                <w:lang w:val="en-US"/>
              </w:rPr>
            </w:pPr>
          </w:p>
        </w:tc>
        <w:tc>
          <w:tcPr>
            <w:tcW w:w="1446" w:type="dxa"/>
            <w:vMerge/>
          </w:tcPr>
          <w:p w14:paraId="00F1D7AD" w14:textId="77777777" w:rsidR="0042718E" w:rsidRPr="00E04226" w:rsidRDefault="0042718E" w:rsidP="004E784F">
            <w:pPr>
              <w:pBdr>
                <w:top w:val="nil"/>
                <w:left w:val="nil"/>
                <w:bottom w:val="nil"/>
                <w:right w:val="nil"/>
                <w:between w:val="nil"/>
              </w:pBdr>
              <w:ind w:right="-72"/>
              <w:jc w:val="both"/>
              <w:rPr>
                <w:rFonts w:ascii="Georgia" w:hAnsi="Georgia"/>
                <w:color w:val="000000" w:themeColor="text1"/>
                <w:lang w:val="fr-FR"/>
              </w:rPr>
            </w:pPr>
          </w:p>
        </w:tc>
        <w:tc>
          <w:tcPr>
            <w:tcW w:w="5064" w:type="dxa"/>
          </w:tcPr>
          <w:p w14:paraId="58EBC43D" w14:textId="77777777" w:rsidR="0042718E" w:rsidRPr="00E04226" w:rsidRDefault="0042718E" w:rsidP="004E784F">
            <w:pPr>
              <w:pBdr>
                <w:top w:val="nil"/>
                <w:left w:val="nil"/>
                <w:bottom w:val="nil"/>
                <w:right w:val="nil"/>
                <w:between w:val="nil"/>
              </w:pBdr>
              <w:rPr>
                <w:rFonts w:ascii="Georgia" w:hAnsi="Georgia"/>
                <w:color w:val="000000" w:themeColor="text1"/>
                <w:lang w:val="fr-FR"/>
              </w:rPr>
            </w:pPr>
            <w:proofErr w:type="spellStart"/>
            <w:r w:rsidRPr="00E04226">
              <w:rPr>
                <w:rFonts w:ascii="Georgia" w:hAnsi="Georgia"/>
                <w:color w:val="000000" w:themeColor="text1"/>
                <w:lang w:val="fr-FR"/>
              </w:rPr>
              <w:t>Olimpiada</w:t>
            </w:r>
            <w:proofErr w:type="spellEnd"/>
            <w:r w:rsidRPr="00E04226">
              <w:rPr>
                <w:rFonts w:ascii="Georgia" w:hAnsi="Georgia"/>
                <w:color w:val="000000" w:themeColor="text1"/>
                <w:lang w:val="fr-FR"/>
              </w:rPr>
              <w:t xml:space="preserve"> </w:t>
            </w:r>
            <w:proofErr w:type="spellStart"/>
            <w:r w:rsidRPr="00E04226">
              <w:rPr>
                <w:rFonts w:ascii="Georgia" w:hAnsi="Georgia"/>
                <w:color w:val="000000" w:themeColor="text1"/>
                <w:lang w:val="fr-FR"/>
              </w:rPr>
              <w:t>școlară</w:t>
            </w:r>
            <w:proofErr w:type="spellEnd"/>
          </w:p>
        </w:tc>
        <w:tc>
          <w:tcPr>
            <w:tcW w:w="1740" w:type="dxa"/>
          </w:tcPr>
          <w:p w14:paraId="67D4416F" w14:textId="77777777" w:rsidR="0042718E" w:rsidRPr="00E04226" w:rsidRDefault="0042718E" w:rsidP="004E784F">
            <w:pPr>
              <w:pBdr>
                <w:top w:val="nil"/>
                <w:left w:val="nil"/>
                <w:bottom w:val="nil"/>
                <w:right w:val="nil"/>
                <w:between w:val="nil"/>
              </w:pBdr>
              <w:rPr>
                <w:rFonts w:ascii="Georgia" w:hAnsi="Georgia"/>
                <w:lang w:val="fr-FR"/>
              </w:rPr>
            </w:pPr>
            <w:proofErr w:type="spellStart"/>
            <w:r w:rsidRPr="00E04226">
              <w:rPr>
                <w:rFonts w:ascii="Georgia" w:hAnsi="Georgia"/>
                <w:lang w:val="fr-FR"/>
              </w:rPr>
              <w:t>Decembrie</w:t>
            </w:r>
            <w:proofErr w:type="spellEnd"/>
          </w:p>
          <w:p w14:paraId="54DF2C7E" w14:textId="77777777" w:rsidR="0042718E" w:rsidRPr="00E04226" w:rsidRDefault="0042718E" w:rsidP="004E784F">
            <w:pPr>
              <w:pBdr>
                <w:top w:val="nil"/>
                <w:left w:val="nil"/>
                <w:bottom w:val="nil"/>
                <w:right w:val="nil"/>
                <w:between w:val="nil"/>
              </w:pBdr>
              <w:rPr>
                <w:rFonts w:ascii="Georgia" w:hAnsi="Georgia"/>
                <w:lang w:val="fr-FR"/>
              </w:rPr>
            </w:pPr>
            <w:r w:rsidRPr="00E04226">
              <w:rPr>
                <w:rFonts w:ascii="Georgia" w:hAnsi="Georgia"/>
                <w:lang w:val="fr-FR"/>
              </w:rPr>
              <w:t xml:space="preserve"> (I </w:t>
            </w:r>
            <w:proofErr w:type="spellStart"/>
            <w:r w:rsidRPr="00E04226">
              <w:rPr>
                <w:rFonts w:ascii="Georgia" w:hAnsi="Georgia"/>
                <w:lang w:val="fr-FR"/>
              </w:rPr>
              <w:t>săptămână</w:t>
            </w:r>
            <w:proofErr w:type="spellEnd"/>
            <w:r w:rsidRPr="00E04226">
              <w:rPr>
                <w:rFonts w:ascii="Georgia" w:hAnsi="Georgia"/>
                <w:lang w:val="fr-FR"/>
              </w:rPr>
              <w:t>)</w:t>
            </w:r>
          </w:p>
        </w:tc>
        <w:tc>
          <w:tcPr>
            <w:tcW w:w="1559" w:type="dxa"/>
          </w:tcPr>
          <w:p w14:paraId="10BAD091" w14:textId="77777777" w:rsidR="0042718E" w:rsidRPr="00E04226" w:rsidRDefault="0042718E" w:rsidP="004E784F">
            <w:pPr>
              <w:pBdr>
                <w:top w:val="nil"/>
                <w:left w:val="nil"/>
                <w:bottom w:val="nil"/>
                <w:right w:val="nil"/>
                <w:between w:val="nil"/>
              </w:pBdr>
              <w:rPr>
                <w:rFonts w:ascii="Georgia" w:hAnsi="Georgia"/>
                <w:color w:val="000000"/>
                <w:lang w:val="en-US"/>
              </w:rPr>
            </w:pPr>
            <w:proofErr w:type="spellStart"/>
            <w:r w:rsidRPr="00E04226">
              <w:rPr>
                <w:rFonts w:ascii="Georgia" w:hAnsi="Georgia"/>
                <w:color w:val="000000"/>
                <w:lang w:val="en-US"/>
              </w:rPr>
              <w:t>Directorul</w:t>
            </w:r>
            <w:proofErr w:type="spellEnd"/>
            <w:r w:rsidRPr="00E04226">
              <w:rPr>
                <w:rFonts w:ascii="Georgia" w:hAnsi="Georgia"/>
                <w:color w:val="000000"/>
                <w:lang w:val="en-US"/>
              </w:rPr>
              <w:t xml:space="preserve"> adjunct </w:t>
            </w:r>
            <w:proofErr w:type="spellStart"/>
            <w:r w:rsidRPr="00E04226">
              <w:rPr>
                <w:rFonts w:ascii="Georgia" w:hAnsi="Georgia"/>
                <w:color w:val="000000"/>
                <w:lang w:val="en-US"/>
              </w:rPr>
              <w:t>instruire</w:t>
            </w:r>
            <w:proofErr w:type="spellEnd"/>
          </w:p>
          <w:p w14:paraId="69E008A4" w14:textId="77777777" w:rsidR="0042718E" w:rsidRPr="00E04226" w:rsidRDefault="0042718E" w:rsidP="004E784F">
            <w:pPr>
              <w:pBdr>
                <w:top w:val="nil"/>
                <w:left w:val="nil"/>
                <w:bottom w:val="nil"/>
                <w:right w:val="nil"/>
                <w:between w:val="nil"/>
              </w:pBdr>
              <w:rPr>
                <w:rFonts w:ascii="Georgia" w:hAnsi="Georgia"/>
                <w:color w:val="000000"/>
                <w:lang w:val="en-US"/>
              </w:rPr>
            </w:pPr>
          </w:p>
        </w:tc>
        <w:tc>
          <w:tcPr>
            <w:tcW w:w="1425" w:type="dxa"/>
            <w:vMerge/>
            <w:tcBorders>
              <w:right w:val="single" w:sz="4" w:space="0" w:color="auto"/>
            </w:tcBorders>
          </w:tcPr>
          <w:p w14:paraId="52B85DBC" w14:textId="77777777" w:rsidR="0042718E" w:rsidRPr="00E04226" w:rsidRDefault="0042718E" w:rsidP="004E784F">
            <w:pPr>
              <w:spacing w:before="240"/>
              <w:jc w:val="center"/>
              <w:rPr>
                <w:rFonts w:ascii="Georgia" w:hAnsi="Georgia"/>
                <w:lang w:val="en-US"/>
              </w:rPr>
            </w:pPr>
          </w:p>
        </w:tc>
        <w:tc>
          <w:tcPr>
            <w:tcW w:w="1665" w:type="dxa"/>
            <w:gridSpan w:val="2"/>
            <w:vMerge/>
            <w:tcBorders>
              <w:left w:val="single" w:sz="4" w:space="0" w:color="auto"/>
            </w:tcBorders>
          </w:tcPr>
          <w:p w14:paraId="05F0CD31" w14:textId="77777777" w:rsidR="0042718E" w:rsidRPr="00E04226" w:rsidRDefault="0042718E" w:rsidP="004E784F">
            <w:pPr>
              <w:spacing w:before="240"/>
              <w:jc w:val="center"/>
              <w:rPr>
                <w:rFonts w:ascii="Georgia" w:hAnsi="Georgia"/>
                <w:lang w:val="en-US"/>
              </w:rPr>
            </w:pPr>
          </w:p>
        </w:tc>
      </w:tr>
      <w:tr w:rsidR="0042718E" w:rsidRPr="00E04226" w14:paraId="03BE17ED" w14:textId="77777777" w:rsidTr="004E784F">
        <w:trPr>
          <w:trHeight w:val="1072"/>
        </w:trPr>
        <w:tc>
          <w:tcPr>
            <w:tcW w:w="1527" w:type="dxa"/>
            <w:vMerge w:val="restart"/>
          </w:tcPr>
          <w:p w14:paraId="4FCA4532" w14:textId="77777777" w:rsidR="0042718E" w:rsidRPr="00E04226" w:rsidRDefault="0042718E" w:rsidP="004E784F">
            <w:pPr>
              <w:widowControl w:val="0"/>
              <w:pBdr>
                <w:top w:val="nil"/>
                <w:left w:val="nil"/>
                <w:bottom w:val="nil"/>
                <w:right w:val="nil"/>
                <w:between w:val="nil"/>
              </w:pBdr>
              <w:rPr>
                <w:rFonts w:ascii="Georgia" w:hAnsi="Georgia"/>
                <w:b/>
                <w:i/>
                <w:color w:val="FF00FF"/>
                <w:lang w:val="en-US"/>
              </w:rPr>
            </w:pPr>
          </w:p>
        </w:tc>
        <w:tc>
          <w:tcPr>
            <w:tcW w:w="855" w:type="dxa"/>
            <w:vMerge w:val="restart"/>
          </w:tcPr>
          <w:p w14:paraId="1DCD7A04" w14:textId="77777777" w:rsidR="0042718E" w:rsidRPr="00E04226" w:rsidRDefault="0042718E" w:rsidP="004E784F">
            <w:pPr>
              <w:widowControl w:val="0"/>
              <w:pBdr>
                <w:top w:val="nil"/>
                <w:left w:val="nil"/>
                <w:bottom w:val="nil"/>
                <w:right w:val="nil"/>
                <w:between w:val="nil"/>
              </w:pBdr>
              <w:rPr>
                <w:rFonts w:ascii="Georgia" w:hAnsi="Georgia"/>
                <w:b/>
                <w:i/>
                <w:color w:val="FF00FF"/>
                <w:lang w:val="en-US"/>
              </w:rPr>
            </w:pPr>
          </w:p>
        </w:tc>
        <w:tc>
          <w:tcPr>
            <w:tcW w:w="1446" w:type="dxa"/>
            <w:vMerge w:val="restart"/>
          </w:tcPr>
          <w:p w14:paraId="6ECEB6AE" w14:textId="77777777" w:rsidR="0042718E" w:rsidRPr="00E04226" w:rsidRDefault="0042718E" w:rsidP="004E784F">
            <w:pPr>
              <w:pBdr>
                <w:top w:val="nil"/>
                <w:left w:val="nil"/>
                <w:bottom w:val="nil"/>
                <w:right w:val="nil"/>
                <w:between w:val="nil"/>
              </w:pBdr>
              <w:ind w:right="-72"/>
              <w:jc w:val="both"/>
              <w:rPr>
                <w:rFonts w:ascii="Georgia" w:hAnsi="Georgia"/>
                <w:lang w:val="fr-FR"/>
              </w:rPr>
            </w:pPr>
          </w:p>
        </w:tc>
        <w:tc>
          <w:tcPr>
            <w:tcW w:w="5064" w:type="dxa"/>
          </w:tcPr>
          <w:p w14:paraId="0B431924" w14:textId="77777777" w:rsidR="0042718E" w:rsidRPr="00E04226" w:rsidRDefault="0042718E" w:rsidP="004E784F">
            <w:pPr>
              <w:pBdr>
                <w:top w:val="nil"/>
                <w:left w:val="nil"/>
                <w:bottom w:val="nil"/>
                <w:right w:val="nil"/>
                <w:between w:val="nil"/>
              </w:pBdr>
              <w:rPr>
                <w:rFonts w:ascii="Georgia" w:hAnsi="Georgia"/>
                <w:color w:val="000000"/>
                <w:lang w:val="it-IT"/>
              </w:rPr>
            </w:pPr>
            <w:r w:rsidRPr="00E04226">
              <w:rPr>
                <w:rFonts w:ascii="Georgia" w:hAnsi="Georgia"/>
                <w:color w:val="000000"/>
                <w:lang w:val="it-IT"/>
              </w:rPr>
              <w:t>Monitorizarea activității pedagogilor cu elevii slab pregătiți (evaluarea documentației, asistențe la ore).</w:t>
            </w:r>
          </w:p>
        </w:tc>
        <w:tc>
          <w:tcPr>
            <w:tcW w:w="1740" w:type="dxa"/>
          </w:tcPr>
          <w:p w14:paraId="28282B28" w14:textId="77777777" w:rsidR="0042718E" w:rsidRPr="00E04226" w:rsidRDefault="0042718E" w:rsidP="004E784F">
            <w:pPr>
              <w:pBdr>
                <w:top w:val="nil"/>
                <w:left w:val="nil"/>
                <w:bottom w:val="nil"/>
                <w:right w:val="nil"/>
                <w:between w:val="nil"/>
              </w:pBdr>
              <w:rPr>
                <w:rFonts w:ascii="Georgia" w:hAnsi="Georgia"/>
                <w:lang w:val="fr-FR"/>
              </w:rPr>
            </w:pPr>
            <w:r w:rsidRPr="00E04226">
              <w:rPr>
                <w:rFonts w:ascii="Georgia" w:hAnsi="Georgia"/>
                <w:lang w:val="fr-FR"/>
              </w:rPr>
              <w:t xml:space="preserve">La </w:t>
            </w:r>
            <w:proofErr w:type="spellStart"/>
            <w:r w:rsidRPr="00E04226">
              <w:rPr>
                <w:rFonts w:ascii="Georgia" w:hAnsi="Georgia"/>
                <w:lang w:val="fr-FR"/>
              </w:rPr>
              <w:t>necesitate</w:t>
            </w:r>
            <w:proofErr w:type="spellEnd"/>
          </w:p>
        </w:tc>
        <w:tc>
          <w:tcPr>
            <w:tcW w:w="1559" w:type="dxa"/>
          </w:tcPr>
          <w:p w14:paraId="280C7666" w14:textId="77777777" w:rsidR="0042718E" w:rsidRPr="00E04226" w:rsidRDefault="0042718E" w:rsidP="004E784F">
            <w:pPr>
              <w:pBdr>
                <w:top w:val="nil"/>
                <w:left w:val="nil"/>
                <w:bottom w:val="nil"/>
                <w:right w:val="nil"/>
                <w:between w:val="nil"/>
              </w:pBdr>
              <w:rPr>
                <w:rFonts w:ascii="Georgia" w:hAnsi="Georgia"/>
                <w:color w:val="000000"/>
                <w:lang w:val="en-US"/>
              </w:rPr>
            </w:pPr>
            <w:proofErr w:type="spellStart"/>
            <w:r w:rsidRPr="00E04226">
              <w:rPr>
                <w:rFonts w:ascii="Georgia" w:hAnsi="Georgia"/>
                <w:color w:val="000000"/>
                <w:lang w:val="en-US"/>
              </w:rPr>
              <w:t>Directorul</w:t>
            </w:r>
            <w:proofErr w:type="spellEnd"/>
            <w:r w:rsidRPr="00E04226">
              <w:rPr>
                <w:rFonts w:ascii="Georgia" w:hAnsi="Georgia"/>
                <w:color w:val="000000"/>
                <w:lang w:val="en-US"/>
              </w:rPr>
              <w:t xml:space="preserve"> adjunct </w:t>
            </w:r>
            <w:proofErr w:type="spellStart"/>
            <w:r w:rsidRPr="00E04226">
              <w:rPr>
                <w:rFonts w:ascii="Georgia" w:hAnsi="Georgia"/>
                <w:color w:val="000000"/>
                <w:lang w:val="en-US"/>
              </w:rPr>
              <w:t>instruire</w:t>
            </w:r>
            <w:proofErr w:type="spellEnd"/>
          </w:p>
          <w:p w14:paraId="0126EADE" w14:textId="77777777" w:rsidR="0042718E" w:rsidRPr="00E04226" w:rsidRDefault="0042718E" w:rsidP="004E784F">
            <w:pPr>
              <w:pBdr>
                <w:top w:val="nil"/>
                <w:left w:val="nil"/>
                <w:bottom w:val="nil"/>
                <w:right w:val="nil"/>
                <w:between w:val="nil"/>
              </w:pBdr>
              <w:rPr>
                <w:rFonts w:ascii="Georgia" w:hAnsi="Georgia"/>
                <w:color w:val="000000"/>
                <w:lang w:val="en-US"/>
              </w:rPr>
            </w:pPr>
          </w:p>
        </w:tc>
        <w:tc>
          <w:tcPr>
            <w:tcW w:w="1425" w:type="dxa"/>
            <w:vMerge w:val="restart"/>
            <w:tcBorders>
              <w:right w:val="single" w:sz="4" w:space="0" w:color="auto"/>
            </w:tcBorders>
          </w:tcPr>
          <w:p w14:paraId="4D0D08E2" w14:textId="77777777" w:rsidR="0042718E" w:rsidRPr="00E04226" w:rsidRDefault="0042718E" w:rsidP="004E784F">
            <w:pPr>
              <w:spacing w:before="240"/>
              <w:jc w:val="center"/>
              <w:rPr>
                <w:rFonts w:ascii="Georgia" w:hAnsi="Georgia"/>
                <w:lang w:val="en-US"/>
              </w:rPr>
            </w:pPr>
          </w:p>
        </w:tc>
        <w:tc>
          <w:tcPr>
            <w:tcW w:w="1665" w:type="dxa"/>
            <w:gridSpan w:val="2"/>
            <w:vMerge w:val="restart"/>
            <w:tcBorders>
              <w:left w:val="single" w:sz="4" w:space="0" w:color="auto"/>
            </w:tcBorders>
          </w:tcPr>
          <w:p w14:paraId="081AB5D3" w14:textId="77777777" w:rsidR="0042718E" w:rsidRPr="00E04226" w:rsidRDefault="0042718E" w:rsidP="004E784F">
            <w:pPr>
              <w:spacing w:before="240"/>
              <w:jc w:val="center"/>
              <w:rPr>
                <w:rFonts w:ascii="Georgia" w:hAnsi="Georgia"/>
                <w:lang w:val="en-US"/>
              </w:rPr>
            </w:pPr>
          </w:p>
        </w:tc>
      </w:tr>
      <w:tr w:rsidR="0042718E" w:rsidRPr="00E04226" w14:paraId="113296A3" w14:textId="77777777" w:rsidTr="004E784F">
        <w:trPr>
          <w:trHeight w:val="1072"/>
        </w:trPr>
        <w:tc>
          <w:tcPr>
            <w:tcW w:w="1527" w:type="dxa"/>
            <w:vMerge/>
          </w:tcPr>
          <w:p w14:paraId="2EA8A262" w14:textId="77777777" w:rsidR="0042718E" w:rsidRPr="00E04226" w:rsidRDefault="0042718E" w:rsidP="004E784F">
            <w:pPr>
              <w:widowControl w:val="0"/>
              <w:pBdr>
                <w:top w:val="nil"/>
                <w:left w:val="nil"/>
                <w:bottom w:val="nil"/>
                <w:right w:val="nil"/>
                <w:between w:val="nil"/>
              </w:pBdr>
              <w:rPr>
                <w:rFonts w:ascii="Georgia" w:hAnsi="Georgia"/>
                <w:b/>
                <w:i/>
                <w:color w:val="FF00FF"/>
                <w:lang w:val="en-US"/>
              </w:rPr>
            </w:pPr>
          </w:p>
        </w:tc>
        <w:tc>
          <w:tcPr>
            <w:tcW w:w="855" w:type="dxa"/>
            <w:vMerge/>
          </w:tcPr>
          <w:p w14:paraId="166A67CA" w14:textId="77777777" w:rsidR="0042718E" w:rsidRPr="00E04226" w:rsidRDefault="0042718E" w:rsidP="004E784F">
            <w:pPr>
              <w:widowControl w:val="0"/>
              <w:pBdr>
                <w:top w:val="nil"/>
                <w:left w:val="nil"/>
                <w:bottom w:val="nil"/>
                <w:right w:val="nil"/>
                <w:between w:val="nil"/>
              </w:pBdr>
              <w:rPr>
                <w:rFonts w:ascii="Georgia" w:hAnsi="Georgia"/>
                <w:b/>
                <w:i/>
                <w:color w:val="FF00FF"/>
                <w:lang w:val="en-US"/>
              </w:rPr>
            </w:pPr>
          </w:p>
        </w:tc>
        <w:tc>
          <w:tcPr>
            <w:tcW w:w="1446" w:type="dxa"/>
            <w:vMerge/>
          </w:tcPr>
          <w:p w14:paraId="0B1C703A" w14:textId="77777777" w:rsidR="0042718E" w:rsidRPr="00E04226" w:rsidRDefault="0042718E" w:rsidP="004E784F">
            <w:pPr>
              <w:pBdr>
                <w:top w:val="nil"/>
                <w:left w:val="nil"/>
                <w:bottom w:val="nil"/>
                <w:right w:val="nil"/>
                <w:between w:val="nil"/>
              </w:pBdr>
              <w:ind w:right="-72"/>
              <w:jc w:val="both"/>
              <w:rPr>
                <w:rFonts w:ascii="Georgia" w:hAnsi="Georgia"/>
                <w:lang w:val="fr-FR"/>
              </w:rPr>
            </w:pPr>
          </w:p>
        </w:tc>
        <w:tc>
          <w:tcPr>
            <w:tcW w:w="5064" w:type="dxa"/>
          </w:tcPr>
          <w:p w14:paraId="655EA091" w14:textId="277807AD" w:rsidR="0042718E" w:rsidRPr="00E04226" w:rsidRDefault="0042718E" w:rsidP="00450A4D">
            <w:pPr>
              <w:pBdr>
                <w:top w:val="nil"/>
                <w:left w:val="nil"/>
                <w:bottom w:val="nil"/>
                <w:right w:val="nil"/>
                <w:between w:val="nil"/>
              </w:pBdr>
              <w:rPr>
                <w:rFonts w:ascii="Georgia" w:hAnsi="Georgia"/>
                <w:color w:val="000000"/>
                <w:highlight w:val="yellow"/>
                <w:lang w:val="ro-RO"/>
              </w:rPr>
            </w:pPr>
            <w:r w:rsidRPr="00E04226">
              <w:rPr>
                <w:rFonts w:ascii="Georgia" w:hAnsi="Georgia"/>
                <w:color w:val="000000"/>
                <w:lang w:val="it-IT"/>
              </w:rPr>
              <w:t>Școala părinților :</w:t>
            </w:r>
            <w:r w:rsidR="00C70EE8" w:rsidRPr="00E04226">
              <w:rPr>
                <w:rFonts w:ascii="Georgia" w:hAnsi="Georgia"/>
                <w:color w:val="000000"/>
                <w:lang w:val="it-IT"/>
              </w:rPr>
              <w:t xml:space="preserve"> </w:t>
            </w:r>
            <w:r w:rsidR="00E04226" w:rsidRPr="00E04226">
              <w:rPr>
                <w:rFonts w:ascii="Georgia" w:hAnsi="Georgia"/>
                <w:color w:val="000000"/>
                <w:lang w:val="it-IT"/>
              </w:rPr>
              <w:t>Siguran</w:t>
            </w:r>
            <w:r w:rsidR="00E04226" w:rsidRPr="00E04226">
              <w:rPr>
                <w:rFonts w:ascii="Georgia" w:hAnsi="Georgia"/>
                <w:color w:val="000000"/>
                <w:lang w:val="ro-RO"/>
              </w:rPr>
              <w:t>ța este în mâinile tale. Împreună cu telefonul copilului suntem Stop violenței.</w:t>
            </w:r>
          </w:p>
        </w:tc>
        <w:tc>
          <w:tcPr>
            <w:tcW w:w="1740" w:type="dxa"/>
          </w:tcPr>
          <w:p w14:paraId="7A42C05A" w14:textId="173439F7" w:rsidR="0042718E" w:rsidRPr="00E04226" w:rsidRDefault="00C70EE8" w:rsidP="004E784F">
            <w:pPr>
              <w:pBdr>
                <w:top w:val="nil"/>
                <w:left w:val="nil"/>
                <w:bottom w:val="nil"/>
                <w:right w:val="nil"/>
                <w:between w:val="nil"/>
              </w:pBdr>
              <w:rPr>
                <w:rFonts w:ascii="Georgia" w:hAnsi="Georgia"/>
                <w:lang w:val="fr-FR"/>
              </w:rPr>
            </w:pPr>
            <w:proofErr w:type="spellStart"/>
            <w:r w:rsidRPr="00E04226">
              <w:rPr>
                <w:rFonts w:ascii="Georgia" w:hAnsi="Georgia"/>
                <w:lang w:val="fr-FR"/>
              </w:rPr>
              <w:t>N</w:t>
            </w:r>
            <w:r w:rsidR="0042718E" w:rsidRPr="00E04226">
              <w:rPr>
                <w:rFonts w:ascii="Georgia" w:hAnsi="Georgia"/>
                <w:lang w:val="fr-FR"/>
              </w:rPr>
              <w:t>oiembrie</w:t>
            </w:r>
            <w:r w:rsidRPr="00E04226">
              <w:rPr>
                <w:rFonts w:ascii="Georgia" w:hAnsi="Georgia"/>
                <w:lang w:val="fr-FR"/>
              </w:rPr>
              <w:t>-ianuarie</w:t>
            </w:r>
            <w:proofErr w:type="spellEnd"/>
            <w:r w:rsidRPr="00E04226">
              <w:rPr>
                <w:rFonts w:ascii="Georgia" w:hAnsi="Georgia"/>
                <w:lang w:val="fr-FR"/>
              </w:rPr>
              <w:t xml:space="preserve"> </w:t>
            </w:r>
          </w:p>
        </w:tc>
        <w:tc>
          <w:tcPr>
            <w:tcW w:w="1559" w:type="dxa"/>
          </w:tcPr>
          <w:p w14:paraId="6DDA2930" w14:textId="77777777" w:rsidR="0042718E" w:rsidRPr="00E04226" w:rsidRDefault="0042718E" w:rsidP="004E784F">
            <w:pPr>
              <w:pBdr>
                <w:top w:val="nil"/>
                <w:left w:val="nil"/>
                <w:bottom w:val="nil"/>
                <w:right w:val="nil"/>
                <w:between w:val="nil"/>
              </w:pBdr>
              <w:rPr>
                <w:rFonts w:ascii="Georgia" w:hAnsi="Georgia"/>
                <w:color w:val="000000"/>
                <w:lang w:val="en-US"/>
              </w:rPr>
            </w:pPr>
            <w:proofErr w:type="spellStart"/>
            <w:r w:rsidRPr="00E04226">
              <w:rPr>
                <w:rFonts w:ascii="Georgia" w:hAnsi="Georgia"/>
                <w:color w:val="000000"/>
                <w:lang w:val="en-US"/>
              </w:rPr>
              <w:t>Psiholog</w:t>
            </w:r>
            <w:proofErr w:type="spellEnd"/>
            <w:r w:rsidRPr="00E04226">
              <w:rPr>
                <w:rFonts w:ascii="Georgia" w:hAnsi="Georgia"/>
                <w:color w:val="000000"/>
                <w:lang w:val="en-US"/>
              </w:rPr>
              <w:t xml:space="preserve"> </w:t>
            </w:r>
            <w:proofErr w:type="spellStart"/>
            <w:r w:rsidRPr="00E04226">
              <w:rPr>
                <w:rFonts w:ascii="Georgia" w:hAnsi="Georgia"/>
                <w:color w:val="000000"/>
                <w:lang w:val="en-US"/>
              </w:rPr>
              <w:t>școlar</w:t>
            </w:r>
            <w:proofErr w:type="spellEnd"/>
          </w:p>
        </w:tc>
        <w:tc>
          <w:tcPr>
            <w:tcW w:w="1425" w:type="dxa"/>
            <w:vMerge/>
            <w:tcBorders>
              <w:right w:val="single" w:sz="4" w:space="0" w:color="auto"/>
            </w:tcBorders>
          </w:tcPr>
          <w:p w14:paraId="656B173D" w14:textId="77777777" w:rsidR="0042718E" w:rsidRPr="00E04226" w:rsidRDefault="0042718E" w:rsidP="004E784F">
            <w:pPr>
              <w:spacing w:before="240"/>
              <w:jc w:val="center"/>
              <w:rPr>
                <w:rFonts w:ascii="Georgia" w:hAnsi="Georgia"/>
                <w:lang w:val="en-US"/>
              </w:rPr>
            </w:pPr>
          </w:p>
        </w:tc>
        <w:tc>
          <w:tcPr>
            <w:tcW w:w="1665" w:type="dxa"/>
            <w:gridSpan w:val="2"/>
            <w:vMerge/>
            <w:tcBorders>
              <w:left w:val="single" w:sz="4" w:space="0" w:color="auto"/>
            </w:tcBorders>
          </w:tcPr>
          <w:p w14:paraId="5867624A" w14:textId="77777777" w:rsidR="0042718E" w:rsidRPr="00E04226" w:rsidRDefault="0042718E" w:rsidP="004E784F">
            <w:pPr>
              <w:spacing w:before="240"/>
              <w:jc w:val="center"/>
              <w:rPr>
                <w:rFonts w:ascii="Georgia" w:hAnsi="Georgia"/>
                <w:lang w:val="en-US"/>
              </w:rPr>
            </w:pPr>
          </w:p>
        </w:tc>
      </w:tr>
      <w:tr w:rsidR="0042718E" w:rsidRPr="00422105" w14:paraId="22529B10" w14:textId="77777777" w:rsidTr="004E784F">
        <w:trPr>
          <w:trHeight w:val="1072"/>
        </w:trPr>
        <w:tc>
          <w:tcPr>
            <w:tcW w:w="1527" w:type="dxa"/>
            <w:vMerge/>
          </w:tcPr>
          <w:p w14:paraId="694635BE" w14:textId="77777777" w:rsidR="0042718E" w:rsidRPr="00E04226" w:rsidRDefault="0042718E" w:rsidP="004E784F">
            <w:pPr>
              <w:widowControl w:val="0"/>
              <w:pBdr>
                <w:top w:val="nil"/>
                <w:left w:val="nil"/>
                <w:bottom w:val="nil"/>
                <w:right w:val="nil"/>
                <w:between w:val="nil"/>
              </w:pBdr>
              <w:rPr>
                <w:rFonts w:ascii="Georgia" w:hAnsi="Georgia"/>
                <w:b/>
                <w:i/>
                <w:color w:val="FF00FF"/>
                <w:lang w:val="fr-FR"/>
              </w:rPr>
            </w:pPr>
          </w:p>
        </w:tc>
        <w:tc>
          <w:tcPr>
            <w:tcW w:w="855" w:type="dxa"/>
            <w:vMerge w:val="restart"/>
          </w:tcPr>
          <w:p w14:paraId="4588B3EF" w14:textId="77777777" w:rsidR="0042718E" w:rsidRPr="00E04226" w:rsidRDefault="0042718E" w:rsidP="004E784F">
            <w:pPr>
              <w:widowControl w:val="0"/>
              <w:pBdr>
                <w:top w:val="nil"/>
                <w:left w:val="nil"/>
                <w:bottom w:val="nil"/>
                <w:right w:val="nil"/>
                <w:between w:val="nil"/>
              </w:pBdr>
              <w:rPr>
                <w:rFonts w:ascii="Georgia" w:hAnsi="Georgia"/>
                <w:color w:val="FF00FF"/>
                <w:lang w:val="fr-FR"/>
              </w:rPr>
            </w:pPr>
            <w:proofErr w:type="spellStart"/>
            <w:r w:rsidRPr="00E04226">
              <w:rPr>
                <w:rFonts w:ascii="Georgia" w:hAnsi="Georgia"/>
                <w:color w:val="000000" w:themeColor="text1"/>
                <w:lang w:val="fr-FR"/>
              </w:rPr>
              <w:t>Currculum</w:t>
            </w:r>
            <w:proofErr w:type="spellEnd"/>
            <w:r w:rsidRPr="00E04226">
              <w:rPr>
                <w:rFonts w:ascii="Georgia" w:hAnsi="Georgia"/>
                <w:color w:val="000000" w:themeColor="text1"/>
                <w:lang w:val="fr-FR"/>
              </w:rPr>
              <w:t>/</w:t>
            </w:r>
            <w:proofErr w:type="spellStart"/>
            <w:r w:rsidRPr="00E04226">
              <w:rPr>
                <w:rFonts w:ascii="Georgia" w:hAnsi="Georgia"/>
                <w:color w:val="000000" w:themeColor="text1"/>
                <w:lang w:val="fr-FR"/>
              </w:rPr>
              <w:t>proces</w:t>
            </w:r>
            <w:proofErr w:type="spellEnd"/>
            <w:r w:rsidRPr="00E04226">
              <w:rPr>
                <w:rFonts w:ascii="Georgia" w:hAnsi="Georgia"/>
                <w:color w:val="000000" w:themeColor="text1"/>
                <w:lang w:val="fr-FR"/>
              </w:rPr>
              <w:t xml:space="preserve"> </w:t>
            </w:r>
            <w:proofErr w:type="spellStart"/>
            <w:r w:rsidRPr="00E04226">
              <w:rPr>
                <w:rFonts w:ascii="Georgia" w:hAnsi="Georgia"/>
                <w:color w:val="000000" w:themeColor="text1"/>
                <w:lang w:val="fr-FR"/>
              </w:rPr>
              <w:t>educațional</w:t>
            </w:r>
            <w:proofErr w:type="spellEnd"/>
          </w:p>
        </w:tc>
        <w:tc>
          <w:tcPr>
            <w:tcW w:w="1446" w:type="dxa"/>
            <w:vMerge w:val="restart"/>
          </w:tcPr>
          <w:p w14:paraId="286B9F9B" w14:textId="77777777" w:rsidR="0042718E" w:rsidRPr="00E04226" w:rsidRDefault="0042718E" w:rsidP="004E784F">
            <w:pPr>
              <w:pBdr>
                <w:top w:val="nil"/>
                <w:left w:val="nil"/>
                <w:bottom w:val="nil"/>
                <w:right w:val="nil"/>
                <w:between w:val="nil"/>
              </w:pBdr>
              <w:ind w:right="-72"/>
              <w:jc w:val="both"/>
              <w:rPr>
                <w:rFonts w:ascii="Georgia" w:hAnsi="Georgia"/>
                <w:lang w:val="fr-FR"/>
              </w:rPr>
            </w:pPr>
            <w:proofErr w:type="spellStart"/>
            <w:r w:rsidRPr="00E04226">
              <w:rPr>
                <w:rFonts w:ascii="Georgia" w:hAnsi="Georgia"/>
                <w:lang w:val="fr-FR"/>
              </w:rPr>
              <w:t>Instrucțiuni</w:t>
            </w:r>
            <w:proofErr w:type="spellEnd"/>
            <w:r w:rsidRPr="00E04226">
              <w:rPr>
                <w:rFonts w:ascii="Georgia" w:hAnsi="Georgia"/>
                <w:lang w:val="fr-FR"/>
              </w:rPr>
              <w:t xml:space="preserve"> </w:t>
            </w:r>
            <w:proofErr w:type="spellStart"/>
            <w:r w:rsidRPr="00E04226">
              <w:rPr>
                <w:rFonts w:ascii="Georgia" w:hAnsi="Georgia"/>
                <w:lang w:val="fr-FR"/>
              </w:rPr>
              <w:t>opționale</w:t>
            </w:r>
            <w:proofErr w:type="spellEnd"/>
          </w:p>
        </w:tc>
        <w:tc>
          <w:tcPr>
            <w:tcW w:w="5064" w:type="dxa"/>
          </w:tcPr>
          <w:p w14:paraId="43D6D799" w14:textId="77777777" w:rsidR="0042718E" w:rsidRPr="00E04226" w:rsidRDefault="0042718E" w:rsidP="004E784F">
            <w:pPr>
              <w:pBdr>
                <w:top w:val="nil"/>
                <w:left w:val="nil"/>
                <w:bottom w:val="nil"/>
                <w:right w:val="nil"/>
                <w:between w:val="nil"/>
              </w:pBdr>
              <w:rPr>
                <w:rFonts w:ascii="Georgia" w:hAnsi="Georgia"/>
                <w:color w:val="000000"/>
                <w:lang w:val="it-IT"/>
              </w:rPr>
            </w:pPr>
            <w:r w:rsidRPr="00E04226">
              <w:rPr>
                <w:rFonts w:ascii="Georgia" w:hAnsi="Georgia"/>
                <w:color w:val="000000"/>
                <w:lang w:val="it-IT"/>
              </w:rPr>
              <w:t>Fiecare Comisie metodică se va întruni pentru discutarea și elaborarea ofertei curriculare pentru anul școlar următor (profesorii vor prezenta fișa cursului opțional elaborat)</w:t>
            </w:r>
          </w:p>
        </w:tc>
        <w:tc>
          <w:tcPr>
            <w:tcW w:w="1740" w:type="dxa"/>
          </w:tcPr>
          <w:p w14:paraId="2419DDB4" w14:textId="77777777" w:rsidR="0042718E" w:rsidRPr="00E04226" w:rsidRDefault="0042718E" w:rsidP="004E784F">
            <w:pPr>
              <w:pBdr>
                <w:top w:val="nil"/>
                <w:left w:val="nil"/>
                <w:bottom w:val="nil"/>
                <w:right w:val="nil"/>
                <w:between w:val="nil"/>
              </w:pBdr>
              <w:rPr>
                <w:rFonts w:ascii="Georgia" w:hAnsi="Georgia"/>
                <w:lang w:val="fr-FR"/>
              </w:rPr>
            </w:pPr>
            <w:proofErr w:type="spellStart"/>
            <w:r w:rsidRPr="00E04226">
              <w:rPr>
                <w:rFonts w:ascii="Georgia" w:hAnsi="Georgia"/>
                <w:lang w:val="fr-FR"/>
              </w:rPr>
              <w:t>Aprilie</w:t>
            </w:r>
            <w:proofErr w:type="spellEnd"/>
            <w:r w:rsidRPr="00E04226">
              <w:rPr>
                <w:rFonts w:ascii="Georgia" w:hAnsi="Georgia"/>
                <w:lang w:val="fr-FR"/>
              </w:rPr>
              <w:t xml:space="preserve"> </w:t>
            </w:r>
          </w:p>
        </w:tc>
        <w:tc>
          <w:tcPr>
            <w:tcW w:w="1559" w:type="dxa"/>
          </w:tcPr>
          <w:p w14:paraId="0F5B030F" w14:textId="77777777" w:rsidR="0042718E" w:rsidRPr="00E04226" w:rsidRDefault="0042718E" w:rsidP="004E784F">
            <w:pPr>
              <w:pBdr>
                <w:top w:val="nil"/>
                <w:left w:val="nil"/>
                <w:bottom w:val="nil"/>
                <w:right w:val="nil"/>
                <w:between w:val="nil"/>
              </w:pBdr>
              <w:rPr>
                <w:rFonts w:ascii="Georgia" w:hAnsi="Georgia"/>
                <w:color w:val="000000"/>
                <w:lang w:val="fr-FR"/>
              </w:rPr>
            </w:pPr>
            <w:proofErr w:type="spellStart"/>
            <w:r w:rsidRPr="00E04226">
              <w:rPr>
                <w:rFonts w:ascii="Georgia" w:hAnsi="Georgia"/>
                <w:color w:val="000000"/>
                <w:lang w:val="fr-FR"/>
              </w:rPr>
              <w:t>Șefii</w:t>
            </w:r>
            <w:proofErr w:type="spellEnd"/>
            <w:r w:rsidRPr="00E04226">
              <w:rPr>
                <w:rFonts w:ascii="Georgia" w:hAnsi="Georgia"/>
                <w:color w:val="000000"/>
                <w:lang w:val="fr-FR"/>
              </w:rPr>
              <w:t xml:space="preserve"> </w:t>
            </w:r>
            <w:proofErr w:type="spellStart"/>
            <w:r w:rsidRPr="00E04226">
              <w:rPr>
                <w:rFonts w:ascii="Georgia" w:hAnsi="Georgia"/>
                <w:color w:val="000000"/>
                <w:lang w:val="fr-FR"/>
              </w:rPr>
              <w:t>comisiilor</w:t>
            </w:r>
            <w:proofErr w:type="spellEnd"/>
            <w:r w:rsidRPr="00E04226">
              <w:rPr>
                <w:rFonts w:ascii="Georgia" w:hAnsi="Georgia"/>
                <w:color w:val="000000"/>
                <w:lang w:val="fr-FR"/>
              </w:rPr>
              <w:t xml:space="preserve"> </w:t>
            </w:r>
            <w:proofErr w:type="spellStart"/>
            <w:r w:rsidRPr="00E04226">
              <w:rPr>
                <w:rFonts w:ascii="Georgia" w:hAnsi="Georgia"/>
                <w:color w:val="000000"/>
                <w:lang w:val="fr-FR"/>
              </w:rPr>
              <w:t>metodice</w:t>
            </w:r>
            <w:proofErr w:type="spellEnd"/>
          </w:p>
        </w:tc>
        <w:tc>
          <w:tcPr>
            <w:tcW w:w="1425" w:type="dxa"/>
            <w:vMerge w:val="restart"/>
            <w:tcBorders>
              <w:right w:val="single" w:sz="4" w:space="0" w:color="auto"/>
            </w:tcBorders>
          </w:tcPr>
          <w:p w14:paraId="3191008F" w14:textId="77777777" w:rsidR="0042718E" w:rsidRPr="00E04226" w:rsidRDefault="0042718E" w:rsidP="004E784F">
            <w:pPr>
              <w:spacing w:before="240"/>
              <w:jc w:val="center"/>
              <w:rPr>
                <w:rFonts w:ascii="Georgia" w:hAnsi="Georgia"/>
                <w:lang w:val="it-IT"/>
              </w:rPr>
            </w:pPr>
            <w:r w:rsidRPr="00E04226">
              <w:rPr>
                <w:rFonts w:ascii="Georgia" w:hAnsi="Georgia"/>
                <w:lang w:val="it-IT"/>
              </w:rPr>
              <w:t>Oferta curriculară este elaborată. Se respectă decizia elevilor referitor la cursul opțional ales. Orarul este întocmit astfel ca elevii să poată frecventa cursul dorit Existența Ordinului cu privire la cursurile opționale.</w:t>
            </w:r>
          </w:p>
        </w:tc>
        <w:tc>
          <w:tcPr>
            <w:tcW w:w="1665" w:type="dxa"/>
            <w:gridSpan w:val="2"/>
            <w:vMerge w:val="restart"/>
            <w:tcBorders>
              <w:left w:val="single" w:sz="4" w:space="0" w:color="auto"/>
            </w:tcBorders>
          </w:tcPr>
          <w:p w14:paraId="22CF4AF0" w14:textId="77777777" w:rsidR="0042718E" w:rsidRPr="00E04226" w:rsidRDefault="0042718E" w:rsidP="004E784F">
            <w:pPr>
              <w:spacing w:before="240"/>
              <w:rPr>
                <w:rFonts w:ascii="Georgia" w:hAnsi="Georgia"/>
                <w:lang w:val="it-IT"/>
              </w:rPr>
            </w:pPr>
          </w:p>
          <w:p w14:paraId="057A9CA0" w14:textId="77777777" w:rsidR="0042718E" w:rsidRPr="00E04226" w:rsidRDefault="0042718E" w:rsidP="004E784F">
            <w:pPr>
              <w:spacing w:before="240"/>
              <w:jc w:val="center"/>
              <w:rPr>
                <w:rFonts w:ascii="Georgia" w:hAnsi="Georgia"/>
                <w:lang w:val="it-IT"/>
              </w:rPr>
            </w:pPr>
            <w:r w:rsidRPr="00E04226">
              <w:rPr>
                <w:rFonts w:ascii="Georgia" w:hAnsi="Georgia"/>
                <w:lang w:val="it-IT"/>
              </w:rPr>
              <w:t>Fișa de prezentare pentru fiecare curs opțional.</w:t>
            </w:r>
          </w:p>
          <w:p w14:paraId="4BD76BE2" w14:textId="77777777" w:rsidR="0042718E" w:rsidRPr="00E04226" w:rsidRDefault="0042718E" w:rsidP="004E784F">
            <w:pPr>
              <w:spacing w:before="240"/>
              <w:jc w:val="center"/>
              <w:rPr>
                <w:rFonts w:ascii="Georgia" w:hAnsi="Georgia"/>
                <w:lang w:val="it-IT"/>
              </w:rPr>
            </w:pPr>
            <w:r w:rsidRPr="00E04226">
              <w:rPr>
                <w:rFonts w:ascii="Georgia" w:hAnsi="Georgia"/>
                <w:lang w:val="it-IT"/>
              </w:rPr>
              <w:t>Cererile elevilor/părinților</w:t>
            </w:r>
          </w:p>
        </w:tc>
      </w:tr>
      <w:tr w:rsidR="0042718E" w:rsidRPr="00E04226" w14:paraId="15A6BD3D" w14:textId="77777777" w:rsidTr="004E784F">
        <w:trPr>
          <w:trHeight w:val="1072"/>
        </w:trPr>
        <w:tc>
          <w:tcPr>
            <w:tcW w:w="1527" w:type="dxa"/>
            <w:vMerge/>
          </w:tcPr>
          <w:p w14:paraId="5613861C" w14:textId="77777777" w:rsidR="0042718E" w:rsidRPr="00E04226" w:rsidRDefault="0042718E" w:rsidP="004E784F">
            <w:pPr>
              <w:widowControl w:val="0"/>
              <w:pBdr>
                <w:top w:val="nil"/>
                <w:left w:val="nil"/>
                <w:bottom w:val="nil"/>
                <w:right w:val="nil"/>
                <w:between w:val="nil"/>
              </w:pBdr>
              <w:rPr>
                <w:rFonts w:ascii="Georgia" w:hAnsi="Georgia"/>
                <w:b/>
                <w:i/>
                <w:color w:val="FF00FF"/>
                <w:lang w:val="it-IT"/>
              </w:rPr>
            </w:pPr>
          </w:p>
        </w:tc>
        <w:tc>
          <w:tcPr>
            <w:tcW w:w="855" w:type="dxa"/>
            <w:vMerge/>
          </w:tcPr>
          <w:p w14:paraId="460CBD15" w14:textId="77777777" w:rsidR="0042718E" w:rsidRPr="00E04226" w:rsidRDefault="0042718E" w:rsidP="004E784F">
            <w:pPr>
              <w:widowControl w:val="0"/>
              <w:pBdr>
                <w:top w:val="nil"/>
                <w:left w:val="nil"/>
                <w:bottom w:val="nil"/>
                <w:right w:val="nil"/>
                <w:between w:val="nil"/>
              </w:pBdr>
              <w:rPr>
                <w:rFonts w:ascii="Georgia" w:hAnsi="Georgia"/>
                <w:b/>
                <w:i/>
                <w:color w:val="FF00FF"/>
                <w:lang w:val="it-IT"/>
              </w:rPr>
            </w:pPr>
          </w:p>
        </w:tc>
        <w:tc>
          <w:tcPr>
            <w:tcW w:w="1446" w:type="dxa"/>
            <w:vMerge/>
          </w:tcPr>
          <w:p w14:paraId="71BEB175" w14:textId="77777777" w:rsidR="0042718E" w:rsidRPr="00E04226" w:rsidRDefault="0042718E" w:rsidP="004E784F">
            <w:pPr>
              <w:pBdr>
                <w:top w:val="nil"/>
                <w:left w:val="nil"/>
                <w:bottom w:val="nil"/>
                <w:right w:val="nil"/>
                <w:between w:val="nil"/>
              </w:pBdr>
              <w:ind w:right="-72"/>
              <w:jc w:val="both"/>
              <w:rPr>
                <w:rFonts w:ascii="Georgia" w:hAnsi="Georgia"/>
                <w:lang w:val="it-IT"/>
              </w:rPr>
            </w:pPr>
          </w:p>
        </w:tc>
        <w:tc>
          <w:tcPr>
            <w:tcW w:w="5064" w:type="dxa"/>
          </w:tcPr>
          <w:p w14:paraId="3BAAC5BF" w14:textId="22B2E302" w:rsidR="0042718E" w:rsidRPr="00E04226" w:rsidRDefault="0042718E" w:rsidP="004E784F">
            <w:pPr>
              <w:pBdr>
                <w:top w:val="nil"/>
                <w:left w:val="nil"/>
                <w:bottom w:val="nil"/>
                <w:right w:val="nil"/>
                <w:between w:val="nil"/>
              </w:pBdr>
              <w:rPr>
                <w:rFonts w:ascii="Georgia" w:hAnsi="Georgia"/>
                <w:color w:val="000000"/>
                <w:lang w:val="it-IT"/>
              </w:rPr>
            </w:pPr>
            <w:r w:rsidRPr="00E04226">
              <w:rPr>
                <w:rFonts w:ascii="Georgia" w:hAnsi="Georgia"/>
                <w:color w:val="000000"/>
                <w:lang w:val="it-IT"/>
              </w:rPr>
              <w:t>C</w:t>
            </w:r>
            <w:r w:rsidR="00C70EE8" w:rsidRPr="00E04226">
              <w:rPr>
                <w:rFonts w:ascii="Georgia" w:hAnsi="Georgia"/>
                <w:color w:val="000000"/>
                <w:lang w:val="it-IT"/>
              </w:rPr>
              <w:t xml:space="preserve">omisia </w:t>
            </w:r>
            <w:r w:rsidRPr="00E04226">
              <w:rPr>
                <w:rFonts w:ascii="Georgia" w:hAnsi="Georgia"/>
                <w:color w:val="000000"/>
                <w:lang w:val="it-IT"/>
              </w:rPr>
              <w:t xml:space="preserve"> metodică va elabora Fișa de Prezentare pentru fiecare curs opțional</w:t>
            </w:r>
          </w:p>
        </w:tc>
        <w:tc>
          <w:tcPr>
            <w:tcW w:w="1740" w:type="dxa"/>
          </w:tcPr>
          <w:p w14:paraId="21710E20" w14:textId="77777777" w:rsidR="0042718E" w:rsidRPr="00E04226" w:rsidRDefault="0042718E" w:rsidP="004E784F">
            <w:pPr>
              <w:pBdr>
                <w:top w:val="nil"/>
                <w:left w:val="nil"/>
                <w:bottom w:val="nil"/>
                <w:right w:val="nil"/>
                <w:between w:val="nil"/>
              </w:pBdr>
              <w:rPr>
                <w:rFonts w:ascii="Georgia" w:hAnsi="Georgia"/>
                <w:lang w:val="fr-FR"/>
              </w:rPr>
            </w:pPr>
            <w:proofErr w:type="spellStart"/>
            <w:proofErr w:type="gramStart"/>
            <w:r w:rsidRPr="00E04226">
              <w:rPr>
                <w:rFonts w:ascii="Georgia" w:hAnsi="Georgia"/>
                <w:lang w:val="fr-FR"/>
              </w:rPr>
              <w:t>aprilie</w:t>
            </w:r>
            <w:proofErr w:type="spellEnd"/>
            <w:proofErr w:type="gramEnd"/>
          </w:p>
        </w:tc>
        <w:tc>
          <w:tcPr>
            <w:tcW w:w="1559" w:type="dxa"/>
          </w:tcPr>
          <w:p w14:paraId="09379E05" w14:textId="77777777" w:rsidR="0042718E" w:rsidRPr="00E04226" w:rsidRDefault="0042718E" w:rsidP="004E784F">
            <w:pPr>
              <w:pBdr>
                <w:top w:val="nil"/>
                <w:left w:val="nil"/>
                <w:bottom w:val="nil"/>
                <w:right w:val="nil"/>
                <w:between w:val="nil"/>
              </w:pBdr>
              <w:rPr>
                <w:rFonts w:ascii="Georgia" w:hAnsi="Georgia"/>
                <w:color w:val="000000"/>
                <w:lang w:val="fr-FR"/>
              </w:rPr>
            </w:pPr>
            <w:proofErr w:type="spellStart"/>
            <w:r w:rsidRPr="00E04226">
              <w:rPr>
                <w:rFonts w:ascii="Georgia" w:hAnsi="Georgia"/>
                <w:color w:val="000000"/>
                <w:lang w:val="fr-FR"/>
              </w:rPr>
              <w:t>Șefii</w:t>
            </w:r>
            <w:proofErr w:type="spellEnd"/>
            <w:r w:rsidRPr="00E04226">
              <w:rPr>
                <w:rFonts w:ascii="Georgia" w:hAnsi="Georgia"/>
                <w:color w:val="000000"/>
                <w:lang w:val="fr-FR"/>
              </w:rPr>
              <w:t xml:space="preserve"> </w:t>
            </w:r>
            <w:proofErr w:type="spellStart"/>
            <w:r w:rsidRPr="00E04226">
              <w:rPr>
                <w:rFonts w:ascii="Georgia" w:hAnsi="Georgia"/>
                <w:color w:val="000000"/>
                <w:lang w:val="fr-FR"/>
              </w:rPr>
              <w:t>comisiilor</w:t>
            </w:r>
            <w:proofErr w:type="spellEnd"/>
            <w:r w:rsidRPr="00E04226">
              <w:rPr>
                <w:rFonts w:ascii="Georgia" w:hAnsi="Georgia"/>
                <w:color w:val="000000"/>
                <w:lang w:val="fr-FR"/>
              </w:rPr>
              <w:t xml:space="preserve"> </w:t>
            </w:r>
            <w:proofErr w:type="spellStart"/>
            <w:r w:rsidRPr="00E04226">
              <w:rPr>
                <w:rFonts w:ascii="Georgia" w:hAnsi="Georgia"/>
                <w:color w:val="000000"/>
                <w:lang w:val="fr-FR"/>
              </w:rPr>
              <w:t>metodice</w:t>
            </w:r>
            <w:proofErr w:type="spellEnd"/>
          </w:p>
        </w:tc>
        <w:tc>
          <w:tcPr>
            <w:tcW w:w="1425" w:type="dxa"/>
            <w:vMerge/>
            <w:tcBorders>
              <w:right w:val="single" w:sz="4" w:space="0" w:color="auto"/>
            </w:tcBorders>
          </w:tcPr>
          <w:p w14:paraId="35B5E8BA" w14:textId="77777777" w:rsidR="0042718E" w:rsidRPr="00E04226" w:rsidRDefault="0042718E" w:rsidP="004E784F">
            <w:pPr>
              <w:spacing w:before="240"/>
              <w:jc w:val="center"/>
              <w:rPr>
                <w:rFonts w:ascii="Georgia" w:hAnsi="Georgia"/>
                <w:lang w:val="fr-FR"/>
              </w:rPr>
            </w:pPr>
          </w:p>
        </w:tc>
        <w:tc>
          <w:tcPr>
            <w:tcW w:w="1665" w:type="dxa"/>
            <w:gridSpan w:val="2"/>
            <w:vMerge/>
            <w:tcBorders>
              <w:left w:val="single" w:sz="4" w:space="0" w:color="auto"/>
            </w:tcBorders>
          </w:tcPr>
          <w:p w14:paraId="1EAE0947" w14:textId="77777777" w:rsidR="0042718E" w:rsidRPr="00E04226" w:rsidRDefault="0042718E" w:rsidP="004E784F">
            <w:pPr>
              <w:spacing w:before="240"/>
              <w:jc w:val="center"/>
              <w:rPr>
                <w:rFonts w:ascii="Georgia" w:hAnsi="Georgia"/>
                <w:lang w:val="fr-FR"/>
              </w:rPr>
            </w:pPr>
          </w:p>
        </w:tc>
      </w:tr>
      <w:tr w:rsidR="0042718E" w:rsidRPr="00E04226" w14:paraId="05067571" w14:textId="77777777" w:rsidTr="004E784F">
        <w:trPr>
          <w:trHeight w:val="1072"/>
        </w:trPr>
        <w:tc>
          <w:tcPr>
            <w:tcW w:w="1527" w:type="dxa"/>
            <w:vMerge w:val="restart"/>
          </w:tcPr>
          <w:p w14:paraId="38B69BD6" w14:textId="77777777" w:rsidR="0042718E" w:rsidRPr="00E04226" w:rsidRDefault="0042718E" w:rsidP="004E784F">
            <w:pPr>
              <w:widowControl w:val="0"/>
              <w:pBdr>
                <w:top w:val="nil"/>
                <w:left w:val="nil"/>
                <w:bottom w:val="nil"/>
                <w:right w:val="nil"/>
                <w:between w:val="nil"/>
              </w:pBdr>
              <w:rPr>
                <w:rFonts w:ascii="Georgia" w:hAnsi="Georgia"/>
                <w:b/>
                <w:i/>
                <w:color w:val="FF00FF"/>
                <w:lang w:val="fr-FR"/>
              </w:rPr>
            </w:pPr>
          </w:p>
        </w:tc>
        <w:tc>
          <w:tcPr>
            <w:tcW w:w="855" w:type="dxa"/>
            <w:vMerge w:val="restart"/>
          </w:tcPr>
          <w:p w14:paraId="50852FF1" w14:textId="77777777" w:rsidR="0042718E" w:rsidRPr="00E04226" w:rsidRDefault="0042718E" w:rsidP="004E784F">
            <w:pPr>
              <w:widowControl w:val="0"/>
              <w:pBdr>
                <w:top w:val="nil"/>
                <w:left w:val="nil"/>
                <w:bottom w:val="nil"/>
                <w:right w:val="nil"/>
                <w:between w:val="nil"/>
              </w:pBdr>
              <w:rPr>
                <w:rFonts w:ascii="Georgia" w:hAnsi="Georgia"/>
                <w:b/>
                <w:i/>
                <w:color w:val="FF00FF"/>
                <w:lang w:val="fr-FR"/>
              </w:rPr>
            </w:pPr>
          </w:p>
        </w:tc>
        <w:tc>
          <w:tcPr>
            <w:tcW w:w="1446" w:type="dxa"/>
            <w:vMerge w:val="restart"/>
          </w:tcPr>
          <w:p w14:paraId="208D0A2B" w14:textId="77777777" w:rsidR="0042718E" w:rsidRPr="00E04226" w:rsidRDefault="0042718E" w:rsidP="004E784F">
            <w:pPr>
              <w:pBdr>
                <w:top w:val="nil"/>
                <w:left w:val="nil"/>
                <w:bottom w:val="nil"/>
                <w:right w:val="nil"/>
                <w:between w:val="nil"/>
              </w:pBdr>
              <w:ind w:right="-72"/>
              <w:jc w:val="both"/>
              <w:rPr>
                <w:rFonts w:ascii="Georgia" w:hAnsi="Georgia"/>
                <w:lang w:val="fr-FR"/>
              </w:rPr>
            </w:pPr>
          </w:p>
        </w:tc>
        <w:tc>
          <w:tcPr>
            <w:tcW w:w="5064" w:type="dxa"/>
          </w:tcPr>
          <w:p w14:paraId="5DCBD063" w14:textId="17071D08" w:rsidR="0042718E" w:rsidRPr="00E04226" w:rsidRDefault="0042718E" w:rsidP="004E784F">
            <w:pPr>
              <w:pBdr>
                <w:top w:val="nil"/>
                <w:left w:val="nil"/>
                <w:bottom w:val="nil"/>
                <w:right w:val="nil"/>
                <w:between w:val="nil"/>
              </w:pBdr>
              <w:rPr>
                <w:rFonts w:ascii="Georgia" w:hAnsi="Georgia"/>
                <w:color w:val="000000"/>
                <w:lang w:val="fr-FR"/>
              </w:rPr>
            </w:pPr>
            <w:proofErr w:type="spellStart"/>
            <w:r w:rsidRPr="00E04226">
              <w:rPr>
                <w:rFonts w:ascii="Georgia" w:hAnsi="Georgia"/>
                <w:color w:val="000000"/>
                <w:lang w:val="fr-FR"/>
              </w:rPr>
              <w:t>Direcția</w:t>
            </w:r>
            <w:proofErr w:type="spellEnd"/>
            <w:r w:rsidRPr="00E04226">
              <w:rPr>
                <w:rFonts w:ascii="Georgia" w:hAnsi="Georgia"/>
                <w:color w:val="000000"/>
                <w:lang w:val="fr-FR"/>
              </w:rPr>
              <w:t xml:space="preserve"> </w:t>
            </w:r>
            <w:proofErr w:type="spellStart"/>
            <w:r w:rsidRPr="00E04226">
              <w:rPr>
                <w:rFonts w:ascii="Georgia" w:hAnsi="Georgia"/>
                <w:color w:val="000000"/>
                <w:lang w:val="fr-FR"/>
              </w:rPr>
              <w:t>instituției</w:t>
            </w:r>
            <w:proofErr w:type="spellEnd"/>
            <w:r w:rsidRPr="00E04226">
              <w:rPr>
                <w:rFonts w:ascii="Georgia" w:hAnsi="Georgia"/>
                <w:color w:val="000000"/>
                <w:lang w:val="fr-FR"/>
              </w:rPr>
              <w:t xml:space="preserve"> </w:t>
            </w:r>
            <w:proofErr w:type="spellStart"/>
            <w:r w:rsidRPr="00E04226">
              <w:rPr>
                <w:rFonts w:ascii="Georgia" w:hAnsi="Georgia"/>
                <w:color w:val="000000"/>
                <w:lang w:val="fr-FR"/>
              </w:rPr>
              <w:t>aduce</w:t>
            </w:r>
            <w:proofErr w:type="spellEnd"/>
            <w:r w:rsidRPr="00E04226">
              <w:rPr>
                <w:rFonts w:ascii="Georgia" w:hAnsi="Georgia"/>
                <w:color w:val="000000"/>
                <w:lang w:val="fr-FR"/>
              </w:rPr>
              <w:t xml:space="preserve"> la </w:t>
            </w:r>
            <w:proofErr w:type="spellStart"/>
            <w:r w:rsidRPr="00E04226">
              <w:rPr>
                <w:rFonts w:ascii="Georgia" w:hAnsi="Georgia"/>
                <w:color w:val="000000"/>
                <w:lang w:val="fr-FR"/>
              </w:rPr>
              <w:t>cunoștință</w:t>
            </w:r>
            <w:proofErr w:type="spellEnd"/>
            <w:r w:rsidRPr="00E04226">
              <w:rPr>
                <w:rFonts w:ascii="Georgia" w:hAnsi="Georgia"/>
                <w:color w:val="000000"/>
                <w:lang w:val="fr-FR"/>
              </w:rPr>
              <w:t xml:space="preserve"> </w:t>
            </w:r>
            <w:proofErr w:type="spellStart"/>
            <w:r w:rsidRPr="00E04226">
              <w:rPr>
                <w:rFonts w:ascii="Georgia" w:hAnsi="Georgia"/>
                <w:color w:val="000000"/>
                <w:lang w:val="fr-FR"/>
              </w:rPr>
              <w:t>beneficiarilor</w:t>
            </w:r>
            <w:proofErr w:type="spellEnd"/>
            <w:r w:rsidRPr="00E04226">
              <w:rPr>
                <w:rFonts w:ascii="Georgia" w:hAnsi="Georgia"/>
                <w:color w:val="000000"/>
                <w:lang w:val="fr-FR"/>
              </w:rPr>
              <w:t xml:space="preserve"> </w:t>
            </w:r>
            <w:proofErr w:type="spellStart"/>
            <w:r w:rsidRPr="00E04226">
              <w:rPr>
                <w:rFonts w:ascii="Georgia" w:hAnsi="Georgia"/>
                <w:color w:val="000000"/>
                <w:lang w:val="fr-FR"/>
              </w:rPr>
              <w:t>Proiectul</w:t>
            </w:r>
            <w:proofErr w:type="spellEnd"/>
            <w:r w:rsidRPr="00E04226">
              <w:rPr>
                <w:rFonts w:ascii="Georgia" w:hAnsi="Georgia"/>
                <w:color w:val="000000"/>
                <w:lang w:val="fr-FR"/>
              </w:rPr>
              <w:t xml:space="preserve"> de </w:t>
            </w:r>
            <w:proofErr w:type="spellStart"/>
            <w:r w:rsidRPr="00E04226">
              <w:rPr>
                <w:rFonts w:ascii="Georgia" w:hAnsi="Georgia"/>
                <w:color w:val="000000"/>
                <w:lang w:val="fr-FR"/>
              </w:rPr>
              <w:t>Ofertă</w:t>
            </w:r>
            <w:proofErr w:type="spellEnd"/>
            <w:r w:rsidRPr="00E04226">
              <w:rPr>
                <w:rFonts w:ascii="Georgia" w:hAnsi="Georgia"/>
                <w:color w:val="000000"/>
                <w:lang w:val="fr-FR"/>
              </w:rPr>
              <w:t xml:space="preserve"> </w:t>
            </w:r>
            <w:proofErr w:type="spellStart"/>
            <w:r w:rsidRPr="00E04226">
              <w:rPr>
                <w:rFonts w:ascii="Georgia" w:hAnsi="Georgia"/>
                <w:color w:val="000000"/>
                <w:lang w:val="fr-FR"/>
              </w:rPr>
              <w:t>Curriculară</w:t>
            </w:r>
            <w:proofErr w:type="spellEnd"/>
            <w:r w:rsidR="00053EBA" w:rsidRPr="00E04226">
              <w:rPr>
                <w:rFonts w:ascii="Georgia" w:hAnsi="Georgia"/>
                <w:color w:val="000000"/>
                <w:lang w:val="fr-FR"/>
              </w:rPr>
              <w:t xml:space="preserve"> </w:t>
            </w:r>
            <w:proofErr w:type="spellStart"/>
            <w:r w:rsidR="00053EBA" w:rsidRPr="00E04226">
              <w:rPr>
                <w:rFonts w:ascii="Georgia" w:hAnsi="Georgia"/>
                <w:color w:val="000000"/>
                <w:lang w:val="fr-FR"/>
              </w:rPr>
              <w:t>inclusiv</w:t>
            </w:r>
            <w:proofErr w:type="spellEnd"/>
            <w:r w:rsidR="00053EBA" w:rsidRPr="00E04226">
              <w:rPr>
                <w:rFonts w:ascii="Georgia" w:hAnsi="Georgia"/>
                <w:color w:val="000000"/>
                <w:lang w:val="fr-FR"/>
              </w:rPr>
              <w:t xml:space="preserve"> </w:t>
            </w:r>
            <w:proofErr w:type="spellStart"/>
            <w:r w:rsidR="00053EBA" w:rsidRPr="00E04226">
              <w:rPr>
                <w:rFonts w:ascii="Georgia" w:hAnsi="Georgia"/>
                <w:color w:val="000000"/>
                <w:lang w:val="fr-FR"/>
              </w:rPr>
              <w:t>din</w:t>
            </w:r>
            <w:proofErr w:type="spellEnd"/>
            <w:r w:rsidR="00053EBA" w:rsidRPr="00E04226">
              <w:rPr>
                <w:rFonts w:ascii="Georgia" w:hAnsi="Georgia"/>
                <w:color w:val="000000"/>
                <w:lang w:val="fr-FR"/>
              </w:rPr>
              <w:t xml:space="preserve"> </w:t>
            </w:r>
            <w:proofErr w:type="spellStart"/>
            <w:r w:rsidR="00053EBA" w:rsidRPr="00E04226">
              <w:rPr>
                <w:rFonts w:ascii="Georgia" w:hAnsi="Georgia"/>
                <w:color w:val="000000"/>
                <w:lang w:val="fr-FR"/>
              </w:rPr>
              <w:t>cadrul</w:t>
            </w:r>
            <w:proofErr w:type="spellEnd"/>
            <w:r w:rsidR="00053EBA" w:rsidRPr="00E04226">
              <w:rPr>
                <w:rFonts w:ascii="Georgia" w:hAnsi="Georgia"/>
                <w:color w:val="000000"/>
                <w:lang w:val="fr-FR"/>
              </w:rPr>
              <w:t xml:space="preserve"> </w:t>
            </w:r>
            <w:proofErr w:type="spellStart"/>
            <w:r w:rsidR="00053EBA" w:rsidRPr="00E04226">
              <w:rPr>
                <w:rFonts w:ascii="Georgia" w:hAnsi="Georgia"/>
                <w:color w:val="000000"/>
                <w:lang w:val="fr-FR"/>
              </w:rPr>
              <w:t>programului</w:t>
            </w:r>
            <w:proofErr w:type="spellEnd"/>
            <w:r w:rsidR="00053EBA" w:rsidRPr="00E04226">
              <w:rPr>
                <w:rFonts w:ascii="Georgia" w:hAnsi="Georgia"/>
                <w:color w:val="000000"/>
                <w:lang w:val="fr-FR"/>
              </w:rPr>
              <w:t xml:space="preserve"> </w:t>
            </w:r>
            <w:proofErr w:type="spellStart"/>
            <w:r w:rsidR="00053EBA" w:rsidRPr="00E04226">
              <w:rPr>
                <w:rFonts w:ascii="Georgia" w:hAnsi="Georgia"/>
                <w:color w:val="000000"/>
                <w:lang w:val="fr-FR"/>
              </w:rPr>
              <w:t>Tekwill</w:t>
            </w:r>
            <w:proofErr w:type="spellEnd"/>
            <w:r w:rsidR="00053EBA" w:rsidRPr="00E04226">
              <w:rPr>
                <w:rFonts w:ascii="Georgia" w:hAnsi="Georgia"/>
                <w:color w:val="000000"/>
                <w:lang w:val="fr-FR"/>
              </w:rPr>
              <w:t xml:space="preserve"> </w:t>
            </w:r>
            <w:proofErr w:type="spellStart"/>
            <w:r w:rsidR="00053EBA" w:rsidRPr="00E04226">
              <w:rPr>
                <w:rFonts w:ascii="Georgia" w:hAnsi="Georgia"/>
                <w:color w:val="000000"/>
                <w:lang w:val="fr-FR"/>
              </w:rPr>
              <w:t>în</w:t>
            </w:r>
            <w:proofErr w:type="spellEnd"/>
            <w:r w:rsidR="00053EBA" w:rsidRPr="00E04226">
              <w:rPr>
                <w:rFonts w:ascii="Georgia" w:hAnsi="Georgia"/>
                <w:color w:val="000000"/>
                <w:lang w:val="fr-FR"/>
              </w:rPr>
              <w:t xml:space="preserve"> </w:t>
            </w:r>
            <w:proofErr w:type="spellStart"/>
            <w:r w:rsidR="00053EBA" w:rsidRPr="00E04226">
              <w:rPr>
                <w:rFonts w:ascii="Georgia" w:hAnsi="Georgia"/>
                <w:color w:val="000000"/>
                <w:lang w:val="fr-FR"/>
              </w:rPr>
              <w:t>fiecare</w:t>
            </w:r>
            <w:proofErr w:type="spellEnd"/>
            <w:r w:rsidR="00053EBA" w:rsidRPr="00E04226">
              <w:rPr>
                <w:rFonts w:ascii="Georgia" w:hAnsi="Georgia"/>
                <w:color w:val="000000"/>
                <w:lang w:val="fr-FR"/>
              </w:rPr>
              <w:t xml:space="preserve"> </w:t>
            </w:r>
            <w:proofErr w:type="spellStart"/>
            <w:r w:rsidR="00053EBA" w:rsidRPr="00E04226">
              <w:rPr>
                <w:rFonts w:ascii="Georgia" w:hAnsi="Georgia"/>
                <w:color w:val="000000"/>
                <w:lang w:val="fr-FR"/>
              </w:rPr>
              <w:t>școală</w:t>
            </w:r>
            <w:proofErr w:type="spellEnd"/>
          </w:p>
        </w:tc>
        <w:tc>
          <w:tcPr>
            <w:tcW w:w="1740" w:type="dxa"/>
          </w:tcPr>
          <w:p w14:paraId="6F064BB7" w14:textId="77777777" w:rsidR="0042718E" w:rsidRPr="00E04226" w:rsidRDefault="0042718E" w:rsidP="004E784F">
            <w:pPr>
              <w:pBdr>
                <w:top w:val="nil"/>
                <w:left w:val="nil"/>
                <w:bottom w:val="nil"/>
                <w:right w:val="nil"/>
                <w:between w:val="nil"/>
              </w:pBdr>
              <w:rPr>
                <w:rFonts w:ascii="Georgia" w:hAnsi="Georgia"/>
                <w:lang w:val="fr-FR"/>
              </w:rPr>
            </w:pPr>
            <w:proofErr w:type="gramStart"/>
            <w:r w:rsidRPr="00E04226">
              <w:rPr>
                <w:rFonts w:ascii="Georgia" w:hAnsi="Georgia"/>
                <w:lang w:val="fr-FR"/>
              </w:rPr>
              <w:t>mai</w:t>
            </w:r>
            <w:proofErr w:type="gramEnd"/>
          </w:p>
        </w:tc>
        <w:tc>
          <w:tcPr>
            <w:tcW w:w="1559" w:type="dxa"/>
          </w:tcPr>
          <w:p w14:paraId="5F939EF2" w14:textId="77777777" w:rsidR="0042718E" w:rsidRPr="00E04226" w:rsidRDefault="0042718E" w:rsidP="004E784F">
            <w:pPr>
              <w:pBdr>
                <w:top w:val="nil"/>
                <w:left w:val="nil"/>
                <w:bottom w:val="nil"/>
                <w:right w:val="nil"/>
                <w:between w:val="nil"/>
              </w:pBdr>
              <w:rPr>
                <w:rFonts w:ascii="Georgia" w:hAnsi="Georgia"/>
                <w:color w:val="000000"/>
                <w:lang w:val="en-US"/>
              </w:rPr>
            </w:pPr>
            <w:proofErr w:type="spellStart"/>
            <w:r w:rsidRPr="00E04226">
              <w:rPr>
                <w:rFonts w:ascii="Georgia" w:hAnsi="Georgia"/>
                <w:color w:val="000000"/>
                <w:lang w:val="en-US"/>
              </w:rPr>
              <w:t>Directorul</w:t>
            </w:r>
            <w:proofErr w:type="spellEnd"/>
            <w:r w:rsidRPr="00E04226">
              <w:rPr>
                <w:rFonts w:ascii="Georgia" w:hAnsi="Georgia"/>
                <w:color w:val="000000"/>
                <w:lang w:val="en-US"/>
              </w:rPr>
              <w:t xml:space="preserve"> adjunct </w:t>
            </w:r>
            <w:proofErr w:type="spellStart"/>
            <w:r w:rsidRPr="00E04226">
              <w:rPr>
                <w:rFonts w:ascii="Georgia" w:hAnsi="Georgia"/>
                <w:color w:val="000000"/>
                <w:lang w:val="en-US"/>
              </w:rPr>
              <w:t>instruire</w:t>
            </w:r>
            <w:proofErr w:type="spellEnd"/>
          </w:p>
        </w:tc>
        <w:tc>
          <w:tcPr>
            <w:tcW w:w="1425" w:type="dxa"/>
            <w:vMerge/>
            <w:tcBorders>
              <w:right w:val="single" w:sz="4" w:space="0" w:color="auto"/>
            </w:tcBorders>
          </w:tcPr>
          <w:p w14:paraId="3D45804F" w14:textId="77777777" w:rsidR="0042718E" w:rsidRPr="00E04226" w:rsidRDefault="0042718E" w:rsidP="004E784F">
            <w:pPr>
              <w:spacing w:before="240"/>
              <w:jc w:val="center"/>
              <w:rPr>
                <w:rFonts w:ascii="Georgia" w:hAnsi="Georgia"/>
                <w:lang w:val="fr-FR"/>
              </w:rPr>
            </w:pPr>
          </w:p>
        </w:tc>
        <w:tc>
          <w:tcPr>
            <w:tcW w:w="1665" w:type="dxa"/>
            <w:gridSpan w:val="2"/>
            <w:vMerge/>
            <w:tcBorders>
              <w:left w:val="single" w:sz="4" w:space="0" w:color="auto"/>
            </w:tcBorders>
          </w:tcPr>
          <w:p w14:paraId="2E581ABC" w14:textId="77777777" w:rsidR="0042718E" w:rsidRPr="00E04226" w:rsidRDefault="0042718E" w:rsidP="004E784F">
            <w:pPr>
              <w:spacing w:before="240"/>
              <w:jc w:val="center"/>
              <w:rPr>
                <w:rFonts w:ascii="Georgia" w:hAnsi="Georgia"/>
                <w:lang w:val="fr-FR"/>
              </w:rPr>
            </w:pPr>
          </w:p>
        </w:tc>
      </w:tr>
      <w:tr w:rsidR="0042718E" w:rsidRPr="00E04226" w14:paraId="7D7404A6" w14:textId="77777777" w:rsidTr="004E784F">
        <w:trPr>
          <w:trHeight w:val="1072"/>
        </w:trPr>
        <w:tc>
          <w:tcPr>
            <w:tcW w:w="1527" w:type="dxa"/>
            <w:vMerge/>
          </w:tcPr>
          <w:p w14:paraId="63D42D0A" w14:textId="77777777" w:rsidR="0042718E" w:rsidRPr="00E04226" w:rsidRDefault="0042718E" w:rsidP="004E784F">
            <w:pPr>
              <w:widowControl w:val="0"/>
              <w:pBdr>
                <w:top w:val="nil"/>
                <w:left w:val="nil"/>
                <w:bottom w:val="nil"/>
                <w:right w:val="nil"/>
                <w:between w:val="nil"/>
              </w:pBdr>
              <w:rPr>
                <w:rFonts w:ascii="Georgia" w:hAnsi="Georgia"/>
                <w:b/>
                <w:i/>
                <w:color w:val="FF00FF"/>
                <w:lang w:val="fr-FR"/>
              </w:rPr>
            </w:pPr>
          </w:p>
        </w:tc>
        <w:tc>
          <w:tcPr>
            <w:tcW w:w="855" w:type="dxa"/>
            <w:vMerge/>
          </w:tcPr>
          <w:p w14:paraId="5DD0D34A" w14:textId="77777777" w:rsidR="0042718E" w:rsidRPr="00E04226" w:rsidRDefault="0042718E" w:rsidP="004E784F">
            <w:pPr>
              <w:widowControl w:val="0"/>
              <w:pBdr>
                <w:top w:val="nil"/>
                <w:left w:val="nil"/>
                <w:bottom w:val="nil"/>
                <w:right w:val="nil"/>
                <w:between w:val="nil"/>
              </w:pBdr>
              <w:rPr>
                <w:rFonts w:ascii="Georgia" w:hAnsi="Georgia"/>
                <w:b/>
                <w:i/>
                <w:color w:val="FF00FF"/>
                <w:lang w:val="fr-FR"/>
              </w:rPr>
            </w:pPr>
          </w:p>
        </w:tc>
        <w:tc>
          <w:tcPr>
            <w:tcW w:w="1446" w:type="dxa"/>
            <w:vMerge/>
          </w:tcPr>
          <w:p w14:paraId="2F46A4FC" w14:textId="77777777" w:rsidR="0042718E" w:rsidRPr="00E04226" w:rsidRDefault="0042718E" w:rsidP="004E784F">
            <w:pPr>
              <w:pBdr>
                <w:top w:val="nil"/>
                <w:left w:val="nil"/>
                <w:bottom w:val="nil"/>
                <w:right w:val="nil"/>
                <w:between w:val="nil"/>
              </w:pBdr>
              <w:ind w:right="-72"/>
              <w:jc w:val="both"/>
              <w:rPr>
                <w:rFonts w:ascii="Georgia" w:hAnsi="Georgia"/>
                <w:lang w:val="fr-FR"/>
              </w:rPr>
            </w:pPr>
          </w:p>
        </w:tc>
        <w:tc>
          <w:tcPr>
            <w:tcW w:w="5064" w:type="dxa"/>
          </w:tcPr>
          <w:p w14:paraId="44342EFD" w14:textId="77777777" w:rsidR="0042718E" w:rsidRPr="00E04226" w:rsidRDefault="0042718E" w:rsidP="004E784F">
            <w:pPr>
              <w:pBdr>
                <w:top w:val="nil"/>
                <w:left w:val="nil"/>
                <w:bottom w:val="nil"/>
                <w:right w:val="nil"/>
                <w:between w:val="nil"/>
              </w:pBdr>
              <w:rPr>
                <w:rFonts w:ascii="Georgia" w:hAnsi="Georgia"/>
                <w:color w:val="000000"/>
                <w:lang w:val="fr-FR"/>
              </w:rPr>
            </w:pPr>
            <w:proofErr w:type="spellStart"/>
            <w:r w:rsidRPr="00E04226">
              <w:rPr>
                <w:rFonts w:ascii="Georgia" w:hAnsi="Georgia"/>
                <w:color w:val="000000"/>
                <w:lang w:val="fr-FR"/>
              </w:rPr>
              <w:t>Elevii</w:t>
            </w:r>
            <w:proofErr w:type="spellEnd"/>
            <w:r w:rsidRPr="00E04226">
              <w:rPr>
                <w:rFonts w:ascii="Georgia" w:hAnsi="Georgia"/>
                <w:color w:val="000000"/>
                <w:lang w:val="fr-FR"/>
              </w:rPr>
              <w:t xml:space="preserve"> </w:t>
            </w:r>
            <w:proofErr w:type="spellStart"/>
            <w:r w:rsidRPr="00E04226">
              <w:rPr>
                <w:rFonts w:ascii="Georgia" w:hAnsi="Georgia"/>
                <w:color w:val="000000"/>
                <w:lang w:val="fr-FR"/>
              </w:rPr>
              <w:t>decid</w:t>
            </w:r>
            <w:proofErr w:type="spellEnd"/>
            <w:r w:rsidRPr="00E04226">
              <w:rPr>
                <w:rFonts w:ascii="Georgia" w:hAnsi="Georgia"/>
                <w:color w:val="000000"/>
                <w:lang w:val="fr-FR"/>
              </w:rPr>
              <w:t xml:space="preserve"> </w:t>
            </w:r>
            <w:proofErr w:type="spellStart"/>
            <w:r w:rsidRPr="00E04226">
              <w:rPr>
                <w:rFonts w:ascii="Georgia" w:hAnsi="Georgia"/>
                <w:color w:val="000000"/>
                <w:lang w:val="fr-FR"/>
              </w:rPr>
              <w:t>asupra</w:t>
            </w:r>
            <w:proofErr w:type="spellEnd"/>
            <w:r w:rsidRPr="00E04226">
              <w:rPr>
                <w:rFonts w:ascii="Georgia" w:hAnsi="Georgia"/>
                <w:color w:val="000000"/>
                <w:lang w:val="fr-FR"/>
              </w:rPr>
              <w:t xml:space="preserve"> </w:t>
            </w:r>
            <w:proofErr w:type="spellStart"/>
            <w:r w:rsidRPr="00E04226">
              <w:rPr>
                <w:rFonts w:ascii="Georgia" w:hAnsi="Georgia"/>
                <w:color w:val="000000"/>
                <w:lang w:val="fr-FR"/>
              </w:rPr>
              <w:t>cursului</w:t>
            </w:r>
            <w:proofErr w:type="spellEnd"/>
            <w:r w:rsidRPr="00E04226">
              <w:rPr>
                <w:rFonts w:ascii="Georgia" w:hAnsi="Georgia"/>
                <w:color w:val="000000"/>
                <w:lang w:val="fr-FR"/>
              </w:rPr>
              <w:t xml:space="preserve"> </w:t>
            </w:r>
            <w:proofErr w:type="spellStart"/>
            <w:r w:rsidRPr="00E04226">
              <w:rPr>
                <w:rFonts w:ascii="Georgia" w:hAnsi="Georgia"/>
                <w:color w:val="000000"/>
                <w:lang w:val="fr-FR"/>
              </w:rPr>
              <w:t>opțional</w:t>
            </w:r>
            <w:proofErr w:type="spellEnd"/>
            <w:r w:rsidRPr="00E04226">
              <w:rPr>
                <w:rFonts w:ascii="Georgia" w:hAnsi="Georgia"/>
                <w:color w:val="000000"/>
                <w:lang w:val="fr-FR"/>
              </w:rPr>
              <w:t xml:space="preserve"> ales </w:t>
            </w:r>
            <w:proofErr w:type="spellStart"/>
            <w:r w:rsidRPr="00E04226">
              <w:rPr>
                <w:rFonts w:ascii="Georgia" w:hAnsi="Georgia"/>
                <w:color w:val="000000"/>
                <w:lang w:val="fr-FR"/>
              </w:rPr>
              <w:t>și</w:t>
            </w:r>
            <w:proofErr w:type="spellEnd"/>
            <w:r w:rsidRPr="00E04226">
              <w:rPr>
                <w:rFonts w:ascii="Georgia" w:hAnsi="Georgia"/>
                <w:color w:val="000000"/>
                <w:lang w:val="fr-FR"/>
              </w:rPr>
              <w:t xml:space="preserve"> se </w:t>
            </w:r>
            <w:proofErr w:type="spellStart"/>
            <w:r w:rsidRPr="00E04226">
              <w:rPr>
                <w:rFonts w:ascii="Georgia" w:hAnsi="Georgia"/>
                <w:color w:val="000000"/>
                <w:lang w:val="fr-FR"/>
              </w:rPr>
              <w:t>înscriu</w:t>
            </w:r>
            <w:proofErr w:type="spellEnd"/>
            <w:r w:rsidRPr="00E04226">
              <w:rPr>
                <w:rFonts w:ascii="Georgia" w:hAnsi="Georgia"/>
                <w:color w:val="000000"/>
                <w:lang w:val="fr-FR"/>
              </w:rPr>
              <w:t xml:space="preserve"> </w:t>
            </w:r>
            <w:proofErr w:type="spellStart"/>
            <w:r w:rsidRPr="00E04226">
              <w:rPr>
                <w:rFonts w:ascii="Georgia" w:hAnsi="Georgia"/>
                <w:color w:val="000000"/>
                <w:lang w:val="fr-FR"/>
              </w:rPr>
              <w:t>în</w:t>
            </w:r>
            <w:proofErr w:type="spellEnd"/>
            <w:r w:rsidRPr="00E04226">
              <w:rPr>
                <w:rFonts w:ascii="Georgia" w:hAnsi="Georgia"/>
                <w:color w:val="000000"/>
                <w:lang w:val="fr-FR"/>
              </w:rPr>
              <w:t xml:space="preserve"> liste </w:t>
            </w:r>
          </w:p>
        </w:tc>
        <w:tc>
          <w:tcPr>
            <w:tcW w:w="1740" w:type="dxa"/>
          </w:tcPr>
          <w:p w14:paraId="20FB78C7" w14:textId="77777777" w:rsidR="0042718E" w:rsidRPr="00E04226" w:rsidRDefault="0042718E" w:rsidP="004E784F">
            <w:pPr>
              <w:pBdr>
                <w:top w:val="nil"/>
                <w:left w:val="nil"/>
                <w:bottom w:val="nil"/>
                <w:right w:val="nil"/>
                <w:between w:val="nil"/>
              </w:pBdr>
              <w:rPr>
                <w:rFonts w:ascii="Georgia" w:hAnsi="Georgia"/>
                <w:lang w:val="fr-FR"/>
              </w:rPr>
            </w:pPr>
            <w:proofErr w:type="gramStart"/>
            <w:r w:rsidRPr="00E04226">
              <w:rPr>
                <w:rFonts w:ascii="Georgia" w:hAnsi="Georgia"/>
                <w:lang w:val="fr-FR"/>
              </w:rPr>
              <w:t>mai</w:t>
            </w:r>
            <w:proofErr w:type="gramEnd"/>
          </w:p>
        </w:tc>
        <w:tc>
          <w:tcPr>
            <w:tcW w:w="1559" w:type="dxa"/>
          </w:tcPr>
          <w:p w14:paraId="6A552E1A" w14:textId="77777777" w:rsidR="0042718E" w:rsidRPr="00E04226" w:rsidRDefault="0042718E" w:rsidP="004E784F">
            <w:pPr>
              <w:pBdr>
                <w:top w:val="nil"/>
                <w:left w:val="nil"/>
                <w:bottom w:val="nil"/>
                <w:right w:val="nil"/>
                <w:between w:val="nil"/>
              </w:pBdr>
              <w:rPr>
                <w:rFonts w:ascii="Georgia" w:hAnsi="Georgia"/>
                <w:color w:val="000000"/>
                <w:lang w:val="en-US"/>
              </w:rPr>
            </w:pPr>
            <w:proofErr w:type="spellStart"/>
            <w:r w:rsidRPr="00E04226">
              <w:rPr>
                <w:rFonts w:ascii="Georgia" w:hAnsi="Georgia"/>
                <w:color w:val="000000"/>
                <w:lang w:val="en-US"/>
              </w:rPr>
              <w:t>Directorul</w:t>
            </w:r>
            <w:proofErr w:type="spellEnd"/>
            <w:r w:rsidRPr="00E04226">
              <w:rPr>
                <w:rFonts w:ascii="Georgia" w:hAnsi="Georgia"/>
                <w:color w:val="000000"/>
                <w:lang w:val="en-US"/>
              </w:rPr>
              <w:t xml:space="preserve"> adjunct </w:t>
            </w:r>
            <w:proofErr w:type="spellStart"/>
            <w:r w:rsidRPr="00E04226">
              <w:rPr>
                <w:rFonts w:ascii="Georgia" w:hAnsi="Georgia"/>
                <w:color w:val="000000"/>
                <w:lang w:val="en-US"/>
              </w:rPr>
              <w:t>instruire</w:t>
            </w:r>
            <w:proofErr w:type="spellEnd"/>
          </w:p>
        </w:tc>
        <w:tc>
          <w:tcPr>
            <w:tcW w:w="1425" w:type="dxa"/>
            <w:vMerge/>
            <w:tcBorders>
              <w:right w:val="single" w:sz="4" w:space="0" w:color="auto"/>
            </w:tcBorders>
          </w:tcPr>
          <w:p w14:paraId="60D6840B" w14:textId="77777777" w:rsidR="0042718E" w:rsidRPr="00E04226" w:rsidRDefault="0042718E" w:rsidP="004E784F">
            <w:pPr>
              <w:spacing w:before="240"/>
              <w:jc w:val="center"/>
              <w:rPr>
                <w:rFonts w:ascii="Georgia" w:hAnsi="Georgia"/>
                <w:lang w:val="fr-FR"/>
              </w:rPr>
            </w:pPr>
          </w:p>
        </w:tc>
        <w:tc>
          <w:tcPr>
            <w:tcW w:w="1665" w:type="dxa"/>
            <w:gridSpan w:val="2"/>
            <w:vMerge/>
            <w:tcBorders>
              <w:left w:val="single" w:sz="4" w:space="0" w:color="auto"/>
            </w:tcBorders>
          </w:tcPr>
          <w:p w14:paraId="209489B7" w14:textId="77777777" w:rsidR="0042718E" w:rsidRPr="00E04226" w:rsidRDefault="0042718E" w:rsidP="004E784F">
            <w:pPr>
              <w:spacing w:before="240"/>
              <w:jc w:val="center"/>
              <w:rPr>
                <w:rFonts w:ascii="Georgia" w:hAnsi="Georgia"/>
                <w:lang w:val="fr-FR"/>
              </w:rPr>
            </w:pPr>
          </w:p>
        </w:tc>
      </w:tr>
      <w:tr w:rsidR="0042718E" w:rsidRPr="00E04226" w14:paraId="0E93FCA1" w14:textId="77777777" w:rsidTr="004E784F">
        <w:trPr>
          <w:trHeight w:val="1072"/>
        </w:trPr>
        <w:tc>
          <w:tcPr>
            <w:tcW w:w="1527" w:type="dxa"/>
            <w:vMerge/>
          </w:tcPr>
          <w:p w14:paraId="66E345F8" w14:textId="77777777" w:rsidR="0042718E" w:rsidRPr="00E04226" w:rsidRDefault="0042718E" w:rsidP="004E784F">
            <w:pPr>
              <w:widowControl w:val="0"/>
              <w:pBdr>
                <w:top w:val="nil"/>
                <w:left w:val="nil"/>
                <w:bottom w:val="nil"/>
                <w:right w:val="nil"/>
                <w:between w:val="nil"/>
              </w:pBdr>
              <w:rPr>
                <w:rFonts w:ascii="Georgia" w:hAnsi="Georgia"/>
                <w:b/>
                <w:i/>
                <w:color w:val="FF00FF"/>
                <w:lang w:val="fr-FR"/>
              </w:rPr>
            </w:pPr>
          </w:p>
        </w:tc>
        <w:tc>
          <w:tcPr>
            <w:tcW w:w="855" w:type="dxa"/>
            <w:vMerge/>
          </w:tcPr>
          <w:p w14:paraId="38002A10" w14:textId="77777777" w:rsidR="0042718E" w:rsidRPr="00E04226" w:rsidRDefault="0042718E" w:rsidP="004E784F">
            <w:pPr>
              <w:widowControl w:val="0"/>
              <w:pBdr>
                <w:top w:val="nil"/>
                <w:left w:val="nil"/>
                <w:bottom w:val="nil"/>
                <w:right w:val="nil"/>
                <w:between w:val="nil"/>
              </w:pBdr>
              <w:rPr>
                <w:rFonts w:ascii="Georgia" w:hAnsi="Georgia"/>
                <w:b/>
                <w:i/>
                <w:color w:val="FF00FF"/>
                <w:lang w:val="fr-FR"/>
              </w:rPr>
            </w:pPr>
          </w:p>
        </w:tc>
        <w:tc>
          <w:tcPr>
            <w:tcW w:w="1446" w:type="dxa"/>
            <w:vMerge/>
          </w:tcPr>
          <w:p w14:paraId="795A8206" w14:textId="77777777" w:rsidR="0042718E" w:rsidRPr="00E04226" w:rsidRDefault="0042718E" w:rsidP="004E784F">
            <w:pPr>
              <w:pBdr>
                <w:top w:val="nil"/>
                <w:left w:val="nil"/>
                <w:bottom w:val="nil"/>
                <w:right w:val="nil"/>
                <w:between w:val="nil"/>
              </w:pBdr>
              <w:ind w:right="-72"/>
              <w:jc w:val="both"/>
              <w:rPr>
                <w:rFonts w:ascii="Georgia" w:hAnsi="Georgia"/>
                <w:lang w:val="fr-FR"/>
              </w:rPr>
            </w:pPr>
          </w:p>
        </w:tc>
        <w:tc>
          <w:tcPr>
            <w:tcW w:w="5064" w:type="dxa"/>
          </w:tcPr>
          <w:p w14:paraId="203B14B2" w14:textId="77777777" w:rsidR="0042718E" w:rsidRPr="00E04226" w:rsidRDefault="0042718E" w:rsidP="004E784F">
            <w:pPr>
              <w:pBdr>
                <w:top w:val="nil"/>
                <w:left w:val="nil"/>
                <w:bottom w:val="nil"/>
                <w:right w:val="nil"/>
                <w:between w:val="nil"/>
              </w:pBdr>
              <w:rPr>
                <w:rFonts w:ascii="Georgia" w:hAnsi="Georgia"/>
                <w:color w:val="000000"/>
                <w:lang w:val="fr-FR"/>
              </w:rPr>
            </w:pPr>
            <w:r w:rsidRPr="00E04226">
              <w:rPr>
                <w:rFonts w:ascii="Georgia" w:hAnsi="Georgia"/>
                <w:color w:val="000000"/>
                <w:lang w:val="fr-FR"/>
              </w:rPr>
              <w:t xml:space="preserve">Curricula </w:t>
            </w:r>
            <w:proofErr w:type="spellStart"/>
            <w:r w:rsidRPr="00E04226">
              <w:rPr>
                <w:rFonts w:ascii="Georgia" w:hAnsi="Georgia"/>
                <w:color w:val="000000"/>
                <w:lang w:val="fr-FR"/>
              </w:rPr>
              <w:t>cursului</w:t>
            </w:r>
            <w:proofErr w:type="spellEnd"/>
            <w:r w:rsidRPr="00E04226">
              <w:rPr>
                <w:rFonts w:ascii="Georgia" w:hAnsi="Georgia"/>
                <w:color w:val="000000"/>
                <w:lang w:val="fr-FR"/>
              </w:rPr>
              <w:t xml:space="preserve"> </w:t>
            </w:r>
            <w:proofErr w:type="spellStart"/>
            <w:r w:rsidRPr="00E04226">
              <w:rPr>
                <w:rFonts w:ascii="Georgia" w:hAnsi="Georgia"/>
                <w:color w:val="000000"/>
                <w:lang w:val="fr-FR"/>
              </w:rPr>
              <w:t>opțional</w:t>
            </w:r>
            <w:proofErr w:type="spellEnd"/>
            <w:r w:rsidRPr="00E04226">
              <w:rPr>
                <w:rFonts w:ascii="Georgia" w:hAnsi="Georgia"/>
                <w:color w:val="000000"/>
                <w:lang w:val="fr-FR"/>
              </w:rPr>
              <w:t xml:space="preserve"> </w:t>
            </w:r>
            <w:proofErr w:type="spellStart"/>
            <w:r w:rsidRPr="00E04226">
              <w:rPr>
                <w:rFonts w:ascii="Georgia" w:hAnsi="Georgia"/>
                <w:color w:val="000000"/>
                <w:lang w:val="fr-FR"/>
              </w:rPr>
              <w:t>elaborată</w:t>
            </w:r>
            <w:proofErr w:type="spellEnd"/>
            <w:r w:rsidRPr="00E04226">
              <w:rPr>
                <w:rFonts w:ascii="Georgia" w:hAnsi="Georgia"/>
                <w:color w:val="000000"/>
                <w:lang w:val="fr-FR"/>
              </w:rPr>
              <w:t xml:space="preserve"> de </w:t>
            </w:r>
            <w:proofErr w:type="spellStart"/>
            <w:r w:rsidRPr="00E04226">
              <w:rPr>
                <w:rFonts w:ascii="Georgia" w:hAnsi="Georgia"/>
                <w:color w:val="000000"/>
                <w:lang w:val="fr-FR"/>
              </w:rPr>
              <w:t>profesor</w:t>
            </w:r>
            <w:proofErr w:type="spellEnd"/>
            <w:r w:rsidRPr="00E04226">
              <w:rPr>
                <w:rFonts w:ascii="Georgia" w:hAnsi="Georgia"/>
                <w:color w:val="000000"/>
                <w:lang w:val="fr-FR"/>
              </w:rPr>
              <w:t xml:space="preserve"> se </w:t>
            </w:r>
            <w:proofErr w:type="spellStart"/>
            <w:r w:rsidRPr="00E04226">
              <w:rPr>
                <w:rFonts w:ascii="Georgia" w:hAnsi="Georgia"/>
                <w:color w:val="000000"/>
                <w:lang w:val="fr-FR"/>
              </w:rPr>
              <w:t>avizează</w:t>
            </w:r>
            <w:proofErr w:type="spellEnd"/>
            <w:r w:rsidRPr="00E04226">
              <w:rPr>
                <w:rFonts w:ascii="Georgia" w:hAnsi="Georgia"/>
                <w:color w:val="000000"/>
                <w:lang w:val="fr-FR"/>
              </w:rPr>
              <w:t xml:space="preserve"> de </w:t>
            </w:r>
            <w:proofErr w:type="spellStart"/>
            <w:r w:rsidRPr="00E04226">
              <w:rPr>
                <w:rFonts w:ascii="Georgia" w:hAnsi="Georgia"/>
                <w:color w:val="000000"/>
                <w:lang w:val="fr-FR"/>
              </w:rPr>
              <w:t>managerul</w:t>
            </w:r>
            <w:proofErr w:type="spellEnd"/>
            <w:r w:rsidRPr="00E04226">
              <w:rPr>
                <w:rFonts w:ascii="Georgia" w:hAnsi="Georgia"/>
                <w:color w:val="000000"/>
                <w:lang w:val="fr-FR"/>
              </w:rPr>
              <w:t xml:space="preserve"> </w:t>
            </w:r>
            <w:proofErr w:type="spellStart"/>
            <w:r w:rsidRPr="00E04226">
              <w:rPr>
                <w:rFonts w:ascii="Georgia" w:hAnsi="Georgia"/>
                <w:color w:val="000000"/>
                <w:lang w:val="fr-FR"/>
              </w:rPr>
              <w:t>instituției</w:t>
            </w:r>
            <w:proofErr w:type="spellEnd"/>
            <w:r w:rsidRPr="00E04226">
              <w:rPr>
                <w:rFonts w:ascii="Georgia" w:hAnsi="Georgia"/>
                <w:color w:val="000000"/>
                <w:lang w:val="fr-FR"/>
              </w:rPr>
              <w:t xml:space="preserve"> de </w:t>
            </w:r>
            <w:proofErr w:type="spellStart"/>
            <w:r w:rsidRPr="00E04226">
              <w:rPr>
                <w:rFonts w:ascii="Georgia" w:hAnsi="Georgia"/>
                <w:color w:val="000000"/>
                <w:lang w:val="fr-FR"/>
              </w:rPr>
              <w:t>învățământ</w:t>
            </w:r>
            <w:proofErr w:type="spellEnd"/>
            <w:r w:rsidRPr="00E04226">
              <w:rPr>
                <w:rFonts w:ascii="Georgia" w:hAnsi="Georgia"/>
                <w:color w:val="000000"/>
                <w:lang w:val="fr-FR"/>
              </w:rPr>
              <w:t xml:space="preserve"> </w:t>
            </w:r>
            <w:proofErr w:type="spellStart"/>
            <w:r w:rsidRPr="00E04226">
              <w:rPr>
                <w:rFonts w:ascii="Georgia" w:hAnsi="Georgia"/>
                <w:color w:val="000000"/>
                <w:lang w:val="fr-FR"/>
              </w:rPr>
              <w:t>și</w:t>
            </w:r>
            <w:proofErr w:type="spellEnd"/>
            <w:r w:rsidRPr="00E04226">
              <w:rPr>
                <w:rFonts w:ascii="Georgia" w:hAnsi="Georgia"/>
                <w:color w:val="000000"/>
                <w:lang w:val="fr-FR"/>
              </w:rPr>
              <w:t xml:space="preserve"> </w:t>
            </w:r>
            <w:proofErr w:type="spellStart"/>
            <w:r w:rsidRPr="00E04226">
              <w:rPr>
                <w:rFonts w:ascii="Georgia" w:hAnsi="Georgia"/>
                <w:color w:val="000000"/>
                <w:lang w:val="fr-FR"/>
              </w:rPr>
              <w:t>inspectorul</w:t>
            </w:r>
            <w:proofErr w:type="spellEnd"/>
            <w:r w:rsidRPr="00E04226">
              <w:rPr>
                <w:rFonts w:ascii="Georgia" w:hAnsi="Georgia"/>
                <w:color w:val="000000"/>
                <w:lang w:val="fr-FR"/>
              </w:rPr>
              <w:t xml:space="preserve"> </w:t>
            </w:r>
            <w:proofErr w:type="spellStart"/>
            <w:r w:rsidRPr="00E04226">
              <w:rPr>
                <w:rFonts w:ascii="Georgia" w:hAnsi="Georgia"/>
                <w:color w:val="000000"/>
                <w:lang w:val="fr-FR"/>
              </w:rPr>
              <w:t>școlar</w:t>
            </w:r>
            <w:proofErr w:type="spellEnd"/>
            <w:r w:rsidRPr="00E04226">
              <w:rPr>
                <w:rFonts w:ascii="Georgia" w:hAnsi="Georgia"/>
                <w:color w:val="000000"/>
                <w:lang w:val="fr-FR"/>
              </w:rPr>
              <w:t xml:space="preserve">, </w:t>
            </w:r>
            <w:proofErr w:type="spellStart"/>
            <w:r w:rsidRPr="00E04226">
              <w:rPr>
                <w:rFonts w:ascii="Georgia" w:hAnsi="Georgia"/>
                <w:color w:val="000000"/>
                <w:lang w:val="fr-FR"/>
              </w:rPr>
              <w:t>prin</w:t>
            </w:r>
            <w:proofErr w:type="spellEnd"/>
            <w:r w:rsidRPr="00E04226">
              <w:rPr>
                <w:rFonts w:ascii="Georgia" w:hAnsi="Georgia"/>
                <w:color w:val="000000"/>
                <w:lang w:val="fr-FR"/>
              </w:rPr>
              <w:t xml:space="preserve"> </w:t>
            </w:r>
            <w:proofErr w:type="spellStart"/>
            <w:r w:rsidRPr="00E04226">
              <w:rPr>
                <w:rFonts w:ascii="Georgia" w:hAnsi="Georgia"/>
                <w:color w:val="000000"/>
                <w:lang w:val="fr-FR"/>
              </w:rPr>
              <w:t>fișa</w:t>
            </w:r>
            <w:proofErr w:type="spellEnd"/>
            <w:r w:rsidRPr="00E04226">
              <w:rPr>
                <w:rFonts w:ascii="Georgia" w:hAnsi="Georgia"/>
                <w:color w:val="000000"/>
                <w:lang w:val="fr-FR"/>
              </w:rPr>
              <w:t xml:space="preserve"> de </w:t>
            </w:r>
            <w:proofErr w:type="spellStart"/>
            <w:r w:rsidRPr="00E04226">
              <w:rPr>
                <w:rFonts w:ascii="Georgia" w:hAnsi="Georgia"/>
                <w:color w:val="000000"/>
                <w:lang w:val="fr-FR"/>
              </w:rPr>
              <w:t>avizare</w:t>
            </w:r>
            <w:proofErr w:type="spellEnd"/>
          </w:p>
        </w:tc>
        <w:tc>
          <w:tcPr>
            <w:tcW w:w="1740" w:type="dxa"/>
          </w:tcPr>
          <w:p w14:paraId="1595B587" w14:textId="77777777" w:rsidR="0042718E" w:rsidRPr="00E04226" w:rsidRDefault="0042718E" w:rsidP="004E784F">
            <w:pPr>
              <w:pBdr>
                <w:top w:val="nil"/>
                <w:left w:val="nil"/>
                <w:bottom w:val="nil"/>
                <w:right w:val="nil"/>
                <w:between w:val="nil"/>
              </w:pBdr>
              <w:rPr>
                <w:rFonts w:ascii="Georgia" w:hAnsi="Georgia"/>
                <w:lang w:val="fr-FR"/>
              </w:rPr>
            </w:pPr>
            <w:r w:rsidRPr="00E04226">
              <w:rPr>
                <w:rFonts w:ascii="Georgia" w:hAnsi="Georgia"/>
                <w:lang w:val="fr-FR"/>
              </w:rPr>
              <w:t xml:space="preserve">Mai </w:t>
            </w:r>
          </w:p>
        </w:tc>
        <w:tc>
          <w:tcPr>
            <w:tcW w:w="1559" w:type="dxa"/>
          </w:tcPr>
          <w:p w14:paraId="2B61ACBF" w14:textId="77777777" w:rsidR="0042718E" w:rsidRPr="00E04226" w:rsidRDefault="0042718E" w:rsidP="004E784F">
            <w:pPr>
              <w:pBdr>
                <w:top w:val="nil"/>
                <w:left w:val="nil"/>
                <w:bottom w:val="nil"/>
                <w:right w:val="nil"/>
                <w:between w:val="nil"/>
              </w:pBdr>
              <w:rPr>
                <w:rFonts w:ascii="Georgia" w:hAnsi="Georgia"/>
                <w:color w:val="000000"/>
                <w:lang w:val="en-US"/>
              </w:rPr>
            </w:pPr>
            <w:proofErr w:type="spellStart"/>
            <w:r w:rsidRPr="00E04226">
              <w:rPr>
                <w:rFonts w:ascii="Georgia" w:hAnsi="Georgia"/>
                <w:color w:val="000000"/>
                <w:lang w:val="en-US"/>
              </w:rPr>
              <w:t>Directorul</w:t>
            </w:r>
            <w:proofErr w:type="spellEnd"/>
            <w:r w:rsidRPr="00E04226">
              <w:rPr>
                <w:rFonts w:ascii="Georgia" w:hAnsi="Georgia"/>
                <w:color w:val="000000"/>
                <w:lang w:val="en-US"/>
              </w:rPr>
              <w:t xml:space="preserve"> adjunct </w:t>
            </w:r>
            <w:proofErr w:type="spellStart"/>
            <w:r w:rsidRPr="00E04226">
              <w:rPr>
                <w:rFonts w:ascii="Georgia" w:hAnsi="Georgia"/>
                <w:color w:val="000000"/>
                <w:lang w:val="en-US"/>
              </w:rPr>
              <w:t>instruire</w:t>
            </w:r>
            <w:proofErr w:type="spellEnd"/>
          </w:p>
          <w:p w14:paraId="5D2CF7C6" w14:textId="77777777" w:rsidR="0042718E" w:rsidRPr="00E04226" w:rsidRDefault="0042718E" w:rsidP="004E784F">
            <w:pPr>
              <w:pBdr>
                <w:top w:val="nil"/>
                <w:left w:val="nil"/>
                <w:bottom w:val="nil"/>
                <w:right w:val="nil"/>
                <w:between w:val="nil"/>
              </w:pBdr>
              <w:rPr>
                <w:rFonts w:ascii="Georgia" w:hAnsi="Georgia"/>
                <w:color w:val="000000"/>
                <w:lang w:val="fr-FR"/>
              </w:rPr>
            </w:pPr>
          </w:p>
        </w:tc>
        <w:tc>
          <w:tcPr>
            <w:tcW w:w="1425" w:type="dxa"/>
            <w:vMerge/>
            <w:tcBorders>
              <w:right w:val="single" w:sz="4" w:space="0" w:color="auto"/>
            </w:tcBorders>
          </w:tcPr>
          <w:p w14:paraId="212A3F59" w14:textId="77777777" w:rsidR="0042718E" w:rsidRPr="00E04226" w:rsidRDefault="0042718E" w:rsidP="004E784F">
            <w:pPr>
              <w:spacing w:before="240"/>
              <w:jc w:val="center"/>
              <w:rPr>
                <w:rFonts w:ascii="Georgia" w:hAnsi="Georgia"/>
                <w:lang w:val="fr-FR"/>
              </w:rPr>
            </w:pPr>
          </w:p>
        </w:tc>
        <w:tc>
          <w:tcPr>
            <w:tcW w:w="1665" w:type="dxa"/>
            <w:gridSpan w:val="2"/>
            <w:vMerge/>
            <w:tcBorders>
              <w:left w:val="single" w:sz="4" w:space="0" w:color="auto"/>
            </w:tcBorders>
          </w:tcPr>
          <w:p w14:paraId="6CCCF9B1" w14:textId="77777777" w:rsidR="0042718E" w:rsidRPr="00E04226" w:rsidRDefault="0042718E" w:rsidP="004E784F">
            <w:pPr>
              <w:spacing w:before="240"/>
              <w:jc w:val="center"/>
              <w:rPr>
                <w:rFonts w:ascii="Georgia" w:hAnsi="Georgia"/>
                <w:lang w:val="fr-FR"/>
              </w:rPr>
            </w:pPr>
          </w:p>
        </w:tc>
      </w:tr>
      <w:tr w:rsidR="0042718E" w:rsidRPr="00E04226" w14:paraId="1C9A8165" w14:textId="77777777" w:rsidTr="004E784F">
        <w:trPr>
          <w:trHeight w:val="1072"/>
        </w:trPr>
        <w:tc>
          <w:tcPr>
            <w:tcW w:w="1527" w:type="dxa"/>
            <w:vMerge/>
          </w:tcPr>
          <w:p w14:paraId="5E4F73BE" w14:textId="77777777" w:rsidR="0042718E" w:rsidRPr="00E04226" w:rsidRDefault="0042718E" w:rsidP="004E784F">
            <w:pPr>
              <w:widowControl w:val="0"/>
              <w:pBdr>
                <w:top w:val="nil"/>
                <w:left w:val="nil"/>
                <w:bottom w:val="nil"/>
                <w:right w:val="nil"/>
                <w:between w:val="nil"/>
              </w:pBdr>
              <w:rPr>
                <w:rFonts w:ascii="Georgia" w:hAnsi="Georgia"/>
                <w:b/>
                <w:i/>
                <w:color w:val="FF00FF"/>
                <w:lang w:val="fr-FR"/>
              </w:rPr>
            </w:pPr>
          </w:p>
        </w:tc>
        <w:tc>
          <w:tcPr>
            <w:tcW w:w="855" w:type="dxa"/>
            <w:vMerge/>
            <w:tcBorders>
              <w:bottom w:val="single" w:sz="4" w:space="0" w:color="auto"/>
            </w:tcBorders>
          </w:tcPr>
          <w:p w14:paraId="29183643" w14:textId="77777777" w:rsidR="0042718E" w:rsidRPr="00E04226" w:rsidRDefault="0042718E" w:rsidP="004E784F">
            <w:pPr>
              <w:widowControl w:val="0"/>
              <w:pBdr>
                <w:top w:val="nil"/>
                <w:left w:val="nil"/>
                <w:bottom w:val="nil"/>
                <w:right w:val="nil"/>
                <w:between w:val="nil"/>
              </w:pBdr>
              <w:rPr>
                <w:rFonts w:ascii="Georgia" w:hAnsi="Georgia"/>
                <w:b/>
                <w:i/>
                <w:color w:val="FF00FF"/>
                <w:lang w:val="fr-FR"/>
              </w:rPr>
            </w:pPr>
          </w:p>
        </w:tc>
        <w:tc>
          <w:tcPr>
            <w:tcW w:w="1446" w:type="dxa"/>
            <w:vMerge/>
            <w:tcBorders>
              <w:bottom w:val="single" w:sz="4" w:space="0" w:color="auto"/>
            </w:tcBorders>
          </w:tcPr>
          <w:p w14:paraId="20E673F2" w14:textId="77777777" w:rsidR="0042718E" w:rsidRPr="00E04226" w:rsidRDefault="0042718E" w:rsidP="004E784F">
            <w:pPr>
              <w:pBdr>
                <w:top w:val="nil"/>
                <w:left w:val="nil"/>
                <w:bottom w:val="nil"/>
                <w:right w:val="nil"/>
                <w:between w:val="nil"/>
              </w:pBdr>
              <w:ind w:right="-72"/>
              <w:jc w:val="both"/>
              <w:rPr>
                <w:rFonts w:ascii="Georgia" w:hAnsi="Georgia"/>
                <w:lang w:val="fr-FR"/>
              </w:rPr>
            </w:pPr>
          </w:p>
        </w:tc>
        <w:tc>
          <w:tcPr>
            <w:tcW w:w="5064" w:type="dxa"/>
          </w:tcPr>
          <w:p w14:paraId="43FAC8F4" w14:textId="269F8546" w:rsidR="0042718E" w:rsidRPr="00E04226" w:rsidRDefault="0042718E" w:rsidP="004E784F">
            <w:pPr>
              <w:pBdr>
                <w:top w:val="nil"/>
                <w:left w:val="nil"/>
                <w:bottom w:val="nil"/>
                <w:right w:val="nil"/>
                <w:between w:val="nil"/>
              </w:pBdr>
              <w:rPr>
                <w:rFonts w:ascii="Georgia" w:hAnsi="Georgia"/>
                <w:color w:val="000000"/>
                <w:lang w:val="fr-FR"/>
              </w:rPr>
            </w:pPr>
            <w:proofErr w:type="spellStart"/>
            <w:r w:rsidRPr="00E04226">
              <w:rPr>
                <w:rFonts w:ascii="Georgia" w:hAnsi="Georgia"/>
                <w:color w:val="000000"/>
                <w:lang w:val="fr-FR"/>
              </w:rPr>
              <w:t>Oferta</w:t>
            </w:r>
            <w:proofErr w:type="spellEnd"/>
            <w:r w:rsidRPr="00E04226">
              <w:rPr>
                <w:rFonts w:ascii="Georgia" w:hAnsi="Georgia"/>
                <w:color w:val="000000"/>
                <w:lang w:val="fr-FR"/>
              </w:rPr>
              <w:t xml:space="preserve"> </w:t>
            </w:r>
            <w:proofErr w:type="spellStart"/>
            <w:r w:rsidRPr="00E04226">
              <w:rPr>
                <w:rFonts w:ascii="Georgia" w:hAnsi="Georgia"/>
                <w:color w:val="000000"/>
                <w:lang w:val="fr-FR"/>
              </w:rPr>
              <w:t>Curriculară</w:t>
            </w:r>
            <w:proofErr w:type="spellEnd"/>
            <w:r w:rsidRPr="00E04226">
              <w:rPr>
                <w:rFonts w:ascii="Georgia" w:hAnsi="Georgia"/>
                <w:color w:val="000000"/>
                <w:lang w:val="fr-FR"/>
              </w:rPr>
              <w:t xml:space="preserve"> a </w:t>
            </w:r>
            <w:proofErr w:type="spellStart"/>
            <w:r w:rsidRPr="00E04226">
              <w:rPr>
                <w:rFonts w:ascii="Georgia" w:hAnsi="Georgia"/>
                <w:color w:val="000000"/>
                <w:lang w:val="fr-FR"/>
              </w:rPr>
              <w:t>instituției</w:t>
            </w:r>
            <w:proofErr w:type="spellEnd"/>
            <w:r w:rsidRPr="00E04226">
              <w:rPr>
                <w:rFonts w:ascii="Georgia" w:hAnsi="Georgia"/>
                <w:color w:val="000000"/>
                <w:lang w:val="fr-FR"/>
              </w:rPr>
              <w:t xml:space="preserve"> de </w:t>
            </w:r>
            <w:proofErr w:type="spellStart"/>
            <w:r w:rsidRPr="00E04226">
              <w:rPr>
                <w:rFonts w:ascii="Georgia" w:hAnsi="Georgia"/>
                <w:color w:val="000000"/>
                <w:lang w:val="fr-FR"/>
              </w:rPr>
              <w:t>învățământ</w:t>
            </w:r>
            <w:proofErr w:type="spellEnd"/>
            <w:r w:rsidRPr="00E04226">
              <w:rPr>
                <w:rFonts w:ascii="Georgia" w:hAnsi="Georgia"/>
                <w:color w:val="000000"/>
                <w:lang w:val="fr-FR"/>
              </w:rPr>
              <w:t xml:space="preserve"> va fi </w:t>
            </w:r>
            <w:proofErr w:type="spellStart"/>
            <w:proofErr w:type="gramStart"/>
            <w:r w:rsidRPr="00E04226">
              <w:rPr>
                <w:rFonts w:ascii="Georgia" w:hAnsi="Georgia"/>
                <w:color w:val="000000"/>
                <w:lang w:val="fr-FR"/>
              </w:rPr>
              <w:t>coordonat</w:t>
            </w:r>
            <w:r w:rsidR="00142922" w:rsidRPr="00E04226">
              <w:rPr>
                <w:rFonts w:ascii="Georgia" w:hAnsi="Georgia"/>
                <w:color w:val="000000"/>
                <w:lang w:val="fr-FR"/>
              </w:rPr>
              <w:t>ă</w:t>
            </w:r>
            <w:proofErr w:type="spellEnd"/>
            <w:r w:rsidR="00142922" w:rsidRPr="00E04226">
              <w:rPr>
                <w:rFonts w:ascii="Georgia" w:hAnsi="Georgia"/>
                <w:color w:val="000000"/>
                <w:lang w:val="fr-FR"/>
              </w:rPr>
              <w:t xml:space="preserve"> </w:t>
            </w:r>
            <w:r w:rsidRPr="00E04226">
              <w:rPr>
                <w:rFonts w:ascii="Georgia" w:hAnsi="Georgia"/>
                <w:color w:val="000000"/>
                <w:lang w:val="fr-FR"/>
              </w:rPr>
              <w:t xml:space="preserve"> </w:t>
            </w:r>
            <w:proofErr w:type="spellStart"/>
            <w:r w:rsidRPr="00E04226">
              <w:rPr>
                <w:rFonts w:ascii="Georgia" w:hAnsi="Georgia"/>
                <w:color w:val="000000"/>
                <w:lang w:val="fr-FR"/>
              </w:rPr>
              <w:t>și</w:t>
            </w:r>
            <w:proofErr w:type="spellEnd"/>
            <w:proofErr w:type="gramEnd"/>
            <w:r w:rsidRPr="00E04226">
              <w:rPr>
                <w:rFonts w:ascii="Georgia" w:hAnsi="Georgia"/>
                <w:color w:val="000000"/>
                <w:lang w:val="fr-FR"/>
              </w:rPr>
              <w:t xml:space="preserve"> </w:t>
            </w:r>
            <w:proofErr w:type="spellStart"/>
            <w:r w:rsidRPr="00E04226">
              <w:rPr>
                <w:rFonts w:ascii="Georgia" w:hAnsi="Georgia"/>
                <w:color w:val="000000"/>
                <w:lang w:val="fr-FR"/>
              </w:rPr>
              <w:t>semnată</w:t>
            </w:r>
            <w:proofErr w:type="spellEnd"/>
            <w:r w:rsidRPr="00E04226">
              <w:rPr>
                <w:rFonts w:ascii="Georgia" w:hAnsi="Georgia"/>
                <w:color w:val="000000"/>
                <w:lang w:val="fr-FR"/>
              </w:rPr>
              <w:t xml:space="preserve"> de </w:t>
            </w:r>
            <w:proofErr w:type="spellStart"/>
            <w:r w:rsidRPr="00E04226">
              <w:rPr>
                <w:rFonts w:ascii="Georgia" w:hAnsi="Georgia"/>
                <w:color w:val="000000"/>
                <w:lang w:val="fr-FR"/>
              </w:rPr>
              <w:t>Direcția</w:t>
            </w:r>
            <w:proofErr w:type="spellEnd"/>
            <w:r w:rsidRPr="00E04226">
              <w:rPr>
                <w:rFonts w:ascii="Georgia" w:hAnsi="Georgia"/>
                <w:color w:val="000000"/>
                <w:lang w:val="fr-FR"/>
              </w:rPr>
              <w:t xml:space="preserve"> </w:t>
            </w:r>
            <w:proofErr w:type="spellStart"/>
            <w:r w:rsidRPr="00E04226">
              <w:rPr>
                <w:rFonts w:ascii="Georgia" w:hAnsi="Georgia"/>
                <w:color w:val="000000"/>
                <w:lang w:val="fr-FR"/>
              </w:rPr>
              <w:t>Învățământ</w:t>
            </w:r>
            <w:proofErr w:type="spellEnd"/>
          </w:p>
        </w:tc>
        <w:tc>
          <w:tcPr>
            <w:tcW w:w="1740" w:type="dxa"/>
          </w:tcPr>
          <w:p w14:paraId="06FC21C5" w14:textId="77777777" w:rsidR="0042718E" w:rsidRPr="00E04226" w:rsidRDefault="0042718E" w:rsidP="004E784F">
            <w:pPr>
              <w:pBdr>
                <w:top w:val="nil"/>
                <w:left w:val="nil"/>
                <w:bottom w:val="nil"/>
                <w:right w:val="nil"/>
                <w:between w:val="nil"/>
              </w:pBdr>
              <w:rPr>
                <w:rFonts w:ascii="Georgia" w:hAnsi="Georgia"/>
                <w:lang w:val="fr-FR"/>
              </w:rPr>
            </w:pPr>
            <w:proofErr w:type="spellStart"/>
            <w:proofErr w:type="gramStart"/>
            <w:r w:rsidRPr="00E04226">
              <w:rPr>
                <w:rFonts w:ascii="Georgia" w:hAnsi="Georgia"/>
                <w:lang w:val="fr-FR"/>
              </w:rPr>
              <w:t>iunie</w:t>
            </w:r>
            <w:proofErr w:type="spellEnd"/>
            <w:proofErr w:type="gramEnd"/>
          </w:p>
        </w:tc>
        <w:tc>
          <w:tcPr>
            <w:tcW w:w="1559" w:type="dxa"/>
          </w:tcPr>
          <w:p w14:paraId="11A82FFA" w14:textId="77777777" w:rsidR="0042718E" w:rsidRPr="00E04226" w:rsidRDefault="0042718E" w:rsidP="004E784F">
            <w:pPr>
              <w:pBdr>
                <w:top w:val="nil"/>
                <w:left w:val="nil"/>
                <w:bottom w:val="nil"/>
                <w:right w:val="nil"/>
                <w:between w:val="nil"/>
              </w:pBdr>
              <w:rPr>
                <w:rFonts w:ascii="Georgia" w:hAnsi="Georgia"/>
                <w:color w:val="000000"/>
                <w:lang w:val="en-US"/>
              </w:rPr>
            </w:pPr>
            <w:proofErr w:type="spellStart"/>
            <w:r w:rsidRPr="00E04226">
              <w:rPr>
                <w:rFonts w:ascii="Georgia" w:hAnsi="Georgia"/>
                <w:color w:val="000000"/>
                <w:lang w:val="en-US"/>
              </w:rPr>
              <w:t>Directorul</w:t>
            </w:r>
            <w:proofErr w:type="spellEnd"/>
            <w:r w:rsidRPr="00E04226">
              <w:rPr>
                <w:rFonts w:ascii="Georgia" w:hAnsi="Georgia"/>
                <w:color w:val="000000"/>
                <w:lang w:val="en-US"/>
              </w:rPr>
              <w:t xml:space="preserve"> </w:t>
            </w:r>
            <w:proofErr w:type="spellStart"/>
            <w:r w:rsidRPr="00E04226">
              <w:rPr>
                <w:rFonts w:ascii="Georgia" w:hAnsi="Georgia"/>
                <w:color w:val="000000"/>
                <w:lang w:val="en-US"/>
              </w:rPr>
              <w:t>instituției</w:t>
            </w:r>
            <w:proofErr w:type="spellEnd"/>
          </w:p>
        </w:tc>
        <w:tc>
          <w:tcPr>
            <w:tcW w:w="1425" w:type="dxa"/>
            <w:vMerge/>
            <w:tcBorders>
              <w:right w:val="single" w:sz="4" w:space="0" w:color="auto"/>
            </w:tcBorders>
          </w:tcPr>
          <w:p w14:paraId="7C454024" w14:textId="77777777" w:rsidR="0042718E" w:rsidRPr="00E04226" w:rsidRDefault="0042718E" w:rsidP="004E784F">
            <w:pPr>
              <w:spacing w:before="240"/>
              <w:jc w:val="center"/>
              <w:rPr>
                <w:rFonts w:ascii="Georgia" w:hAnsi="Georgia"/>
                <w:lang w:val="fr-FR"/>
              </w:rPr>
            </w:pPr>
          </w:p>
        </w:tc>
        <w:tc>
          <w:tcPr>
            <w:tcW w:w="1665" w:type="dxa"/>
            <w:gridSpan w:val="2"/>
            <w:vMerge/>
            <w:tcBorders>
              <w:left w:val="single" w:sz="4" w:space="0" w:color="auto"/>
            </w:tcBorders>
          </w:tcPr>
          <w:p w14:paraId="07BA995F" w14:textId="77777777" w:rsidR="0042718E" w:rsidRPr="00E04226" w:rsidRDefault="0042718E" w:rsidP="004E784F">
            <w:pPr>
              <w:spacing w:before="240"/>
              <w:jc w:val="center"/>
              <w:rPr>
                <w:rFonts w:ascii="Georgia" w:hAnsi="Georgia"/>
                <w:lang w:val="fr-FR"/>
              </w:rPr>
            </w:pPr>
          </w:p>
        </w:tc>
      </w:tr>
      <w:tr w:rsidR="0042718E" w:rsidRPr="00E04226" w14:paraId="661AA9A2" w14:textId="77777777" w:rsidTr="004E784F">
        <w:trPr>
          <w:trHeight w:val="1072"/>
        </w:trPr>
        <w:tc>
          <w:tcPr>
            <w:tcW w:w="1527" w:type="dxa"/>
            <w:vMerge/>
          </w:tcPr>
          <w:p w14:paraId="6E62B5CA" w14:textId="77777777" w:rsidR="0042718E" w:rsidRPr="00E04226" w:rsidRDefault="0042718E" w:rsidP="004E784F">
            <w:pPr>
              <w:widowControl w:val="0"/>
              <w:pBdr>
                <w:top w:val="nil"/>
                <w:left w:val="nil"/>
                <w:bottom w:val="nil"/>
                <w:right w:val="nil"/>
                <w:between w:val="nil"/>
              </w:pBdr>
              <w:rPr>
                <w:rFonts w:ascii="Georgia" w:hAnsi="Georgia"/>
                <w:b/>
                <w:i/>
                <w:color w:val="FF00FF"/>
                <w:lang w:val="fr-FR"/>
              </w:rPr>
            </w:pPr>
          </w:p>
        </w:tc>
        <w:tc>
          <w:tcPr>
            <w:tcW w:w="855" w:type="dxa"/>
            <w:vMerge w:val="restart"/>
            <w:tcBorders>
              <w:top w:val="single" w:sz="4" w:space="0" w:color="auto"/>
            </w:tcBorders>
          </w:tcPr>
          <w:p w14:paraId="5BE4E5C4" w14:textId="77777777" w:rsidR="0042718E" w:rsidRPr="00E04226" w:rsidRDefault="0042718E" w:rsidP="004E784F">
            <w:pPr>
              <w:widowControl w:val="0"/>
              <w:pBdr>
                <w:top w:val="nil"/>
                <w:left w:val="nil"/>
                <w:bottom w:val="nil"/>
                <w:right w:val="nil"/>
                <w:between w:val="nil"/>
              </w:pBdr>
              <w:rPr>
                <w:rFonts w:ascii="Georgia" w:hAnsi="Georgia"/>
                <w:b/>
                <w:i/>
                <w:color w:val="FF00FF"/>
                <w:lang w:val="fr-FR"/>
              </w:rPr>
            </w:pPr>
            <w:r w:rsidRPr="00E04226">
              <w:rPr>
                <w:rFonts w:ascii="Georgia" w:hAnsi="Georgia"/>
                <w:b/>
                <w:i/>
                <w:color w:val="FF00FF"/>
                <w:lang w:val="fr-FR"/>
              </w:rPr>
              <w:t>Managemen</w:t>
            </w:r>
            <w:r w:rsidRPr="00E04226">
              <w:rPr>
                <w:rFonts w:ascii="Georgia" w:hAnsi="Georgia"/>
                <w:b/>
                <w:i/>
                <w:color w:val="FF00FF"/>
                <w:lang w:val="fr-FR"/>
              </w:rPr>
              <w:lastRenderedPageBreak/>
              <w:t xml:space="preserve">t </w:t>
            </w:r>
          </w:p>
        </w:tc>
        <w:tc>
          <w:tcPr>
            <w:tcW w:w="1446" w:type="dxa"/>
            <w:vMerge w:val="restart"/>
            <w:tcBorders>
              <w:top w:val="single" w:sz="4" w:space="0" w:color="auto"/>
            </w:tcBorders>
          </w:tcPr>
          <w:p w14:paraId="774F72E1" w14:textId="77777777" w:rsidR="0042718E" w:rsidRPr="00E04226" w:rsidRDefault="0042718E" w:rsidP="004E784F">
            <w:pPr>
              <w:pBdr>
                <w:top w:val="nil"/>
                <w:left w:val="nil"/>
                <w:bottom w:val="nil"/>
                <w:right w:val="nil"/>
                <w:between w:val="nil"/>
              </w:pBdr>
              <w:ind w:right="-72"/>
              <w:jc w:val="both"/>
              <w:rPr>
                <w:rFonts w:ascii="Georgia" w:hAnsi="Georgia"/>
                <w:lang w:val="en-US"/>
              </w:rPr>
            </w:pPr>
            <w:proofErr w:type="spellStart"/>
            <w:r w:rsidRPr="00E04226">
              <w:rPr>
                <w:rFonts w:ascii="Georgia" w:hAnsi="Georgia"/>
                <w:lang w:val="en-US"/>
              </w:rPr>
              <w:lastRenderedPageBreak/>
              <w:t>Autoevaluarea</w:t>
            </w:r>
            <w:proofErr w:type="spellEnd"/>
            <w:r w:rsidRPr="00E04226">
              <w:rPr>
                <w:rFonts w:ascii="Georgia" w:hAnsi="Georgia"/>
                <w:lang w:val="en-US"/>
              </w:rPr>
              <w:t>/</w:t>
            </w:r>
            <w:proofErr w:type="spellStart"/>
            <w:r w:rsidRPr="00E04226">
              <w:rPr>
                <w:rFonts w:ascii="Georgia" w:hAnsi="Georgia"/>
                <w:lang w:val="en-US"/>
              </w:rPr>
              <w:t>evaluarea</w:t>
            </w:r>
            <w:proofErr w:type="spellEnd"/>
            <w:r w:rsidRPr="00E04226">
              <w:rPr>
                <w:rFonts w:ascii="Georgia" w:hAnsi="Georgia"/>
                <w:lang w:val="en-US"/>
              </w:rPr>
              <w:t xml:space="preserve"> </w:t>
            </w:r>
            <w:proofErr w:type="spellStart"/>
            <w:r w:rsidRPr="00E04226">
              <w:rPr>
                <w:rFonts w:ascii="Georgia" w:hAnsi="Georgia"/>
                <w:lang w:val="en-US"/>
              </w:rPr>
              <w:t>internă</w:t>
            </w:r>
            <w:proofErr w:type="spellEnd"/>
            <w:r w:rsidRPr="00E04226">
              <w:rPr>
                <w:rFonts w:ascii="Georgia" w:hAnsi="Georgia"/>
                <w:lang w:val="en-US"/>
              </w:rPr>
              <w:t xml:space="preserve"> a </w:t>
            </w:r>
            <w:proofErr w:type="spellStart"/>
            <w:r w:rsidRPr="00E04226">
              <w:rPr>
                <w:rFonts w:ascii="Georgia" w:hAnsi="Georgia"/>
                <w:lang w:val="en-US"/>
              </w:rPr>
              <w:lastRenderedPageBreak/>
              <w:t>cadrelor</w:t>
            </w:r>
            <w:proofErr w:type="spellEnd"/>
            <w:r w:rsidRPr="00E04226">
              <w:rPr>
                <w:rFonts w:ascii="Georgia" w:hAnsi="Georgia"/>
                <w:lang w:val="en-US"/>
              </w:rPr>
              <w:t xml:space="preserve"> </w:t>
            </w:r>
            <w:proofErr w:type="spellStart"/>
            <w:r w:rsidRPr="00E04226">
              <w:rPr>
                <w:rFonts w:ascii="Georgia" w:hAnsi="Georgia"/>
                <w:lang w:val="en-US"/>
              </w:rPr>
              <w:t>didactice</w:t>
            </w:r>
            <w:proofErr w:type="spellEnd"/>
          </w:p>
        </w:tc>
        <w:tc>
          <w:tcPr>
            <w:tcW w:w="5064" w:type="dxa"/>
          </w:tcPr>
          <w:p w14:paraId="3DF72A68" w14:textId="77777777" w:rsidR="0042718E" w:rsidRPr="00E04226" w:rsidRDefault="0042718E" w:rsidP="004E784F">
            <w:pPr>
              <w:pBdr>
                <w:top w:val="nil"/>
                <w:left w:val="nil"/>
                <w:bottom w:val="nil"/>
                <w:right w:val="nil"/>
                <w:between w:val="nil"/>
              </w:pBdr>
              <w:rPr>
                <w:rFonts w:ascii="Georgia" w:hAnsi="Georgia"/>
                <w:color w:val="000000"/>
                <w:lang w:val="fr-FR"/>
              </w:rPr>
            </w:pPr>
            <w:proofErr w:type="spellStart"/>
            <w:r w:rsidRPr="00E04226">
              <w:rPr>
                <w:rFonts w:ascii="Georgia" w:hAnsi="Georgia"/>
                <w:color w:val="000000"/>
                <w:lang w:val="fr-FR"/>
              </w:rPr>
              <w:lastRenderedPageBreak/>
              <w:t>Stabilirea</w:t>
            </w:r>
            <w:proofErr w:type="spellEnd"/>
            <w:r w:rsidRPr="00E04226">
              <w:rPr>
                <w:rFonts w:ascii="Georgia" w:hAnsi="Georgia"/>
                <w:color w:val="000000"/>
                <w:lang w:val="fr-FR"/>
              </w:rPr>
              <w:t xml:space="preserve"> </w:t>
            </w:r>
            <w:proofErr w:type="spellStart"/>
            <w:r w:rsidRPr="00E04226">
              <w:rPr>
                <w:rFonts w:ascii="Georgia" w:hAnsi="Georgia"/>
                <w:color w:val="000000"/>
                <w:lang w:val="fr-FR"/>
              </w:rPr>
              <w:t>structurilor</w:t>
            </w:r>
            <w:proofErr w:type="spellEnd"/>
            <w:r w:rsidRPr="00E04226">
              <w:rPr>
                <w:rFonts w:ascii="Georgia" w:hAnsi="Georgia"/>
                <w:color w:val="000000"/>
                <w:lang w:val="fr-FR"/>
              </w:rPr>
              <w:t xml:space="preserve"> </w:t>
            </w:r>
            <w:proofErr w:type="spellStart"/>
            <w:r w:rsidRPr="00E04226">
              <w:rPr>
                <w:rFonts w:ascii="Georgia" w:hAnsi="Georgia"/>
                <w:color w:val="000000"/>
                <w:lang w:val="fr-FR"/>
              </w:rPr>
              <w:t>organizatorice</w:t>
            </w:r>
            <w:proofErr w:type="spellEnd"/>
            <w:r w:rsidRPr="00E04226">
              <w:rPr>
                <w:rFonts w:ascii="Georgia" w:hAnsi="Georgia"/>
                <w:color w:val="000000"/>
                <w:lang w:val="fr-FR"/>
              </w:rPr>
              <w:t xml:space="preserve"> </w:t>
            </w:r>
            <w:proofErr w:type="spellStart"/>
            <w:r w:rsidRPr="00E04226">
              <w:rPr>
                <w:rFonts w:ascii="Georgia" w:hAnsi="Georgia"/>
                <w:color w:val="000000"/>
                <w:lang w:val="fr-FR"/>
              </w:rPr>
              <w:t>responsabile</w:t>
            </w:r>
            <w:proofErr w:type="spellEnd"/>
            <w:r w:rsidRPr="00E04226">
              <w:rPr>
                <w:rFonts w:ascii="Georgia" w:hAnsi="Georgia"/>
                <w:color w:val="000000"/>
                <w:lang w:val="fr-FR"/>
              </w:rPr>
              <w:t xml:space="preserve"> de </w:t>
            </w:r>
            <w:proofErr w:type="spellStart"/>
            <w:r w:rsidRPr="00E04226">
              <w:rPr>
                <w:rFonts w:ascii="Georgia" w:hAnsi="Georgia"/>
                <w:color w:val="000000"/>
                <w:lang w:val="fr-FR"/>
              </w:rPr>
              <w:t>procedura</w:t>
            </w:r>
            <w:proofErr w:type="spellEnd"/>
            <w:r w:rsidRPr="00E04226">
              <w:rPr>
                <w:rFonts w:ascii="Georgia" w:hAnsi="Georgia"/>
                <w:color w:val="000000"/>
                <w:lang w:val="fr-FR"/>
              </w:rPr>
              <w:t xml:space="preserve"> </w:t>
            </w:r>
            <w:proofErr w:type="spellStart"/>
            <w:r w:rsidRPr="00E04226">
              <w:rPr>
                <w:rFonts w:ascii="Georgia" w:hAnsi="Georgia"/>
                <w:color w:val="000000"/>
                <w:lang w:val="fr-FR"/>
              </w:rPr>
              <w:t>anuală</w:t>
            </w:r>
            <w:proofErr w:type="spellEnd"/>
            <w:r w:rsidRPr="00E04226">
              <w:rPr>
                <w:rFonts w:ascii="Georgia" w:hAnsi="Georgia"/>
                <w:color w:val="000000"/>
                <w:lang w:val="fr-FR"/>
              </w:rPr>
              <w:t xml:space="preserve"> de </w:t>
            </w:r>
            <w:proofErr w:type="spellStart"/>
            <w:r w:rsidRPr="00E04226">
              <w:rPr>
                <w:rFonts w:ascii="Georgia" w:hAnsi="Georgia"/>
                <w:color w:val="000000"/>
                <w:lang w:val="fr-FR"/>
              </w:rPr>
              <w:t>evaluare</w:t>
            </w:r>
            <w:proofErr w:type="spellEnd"/>
            <w:r w:rsidRPr="00E04226">
              <w:rPr>
                <w:rFonts w:ascii="Georgia" w:hAnsi="Georgia"/>
                <w:color w:val="000000"/>
                <w:lang w:val="fr-FR"/>
              </w:rPr>
              <w:t xml:space="preserve"> a </w:t>
            </w:r>
            <w:proofErr w:type="spellStart"/>
            <w:r w:rsidRPr="00E04226">
              <w:rPr>
                <w:rFonts w:ascii="Georgia" w:hAnsi="Georgia"/>
                <w:color w:val="000000"/>
                <w:lang w:val="fr-FR"/>
              </w:rPr>
              <w:t>cadrelor</w:t>
            </w:r>
            <w:proofErr w:type="spellEnd"/>
            <w:r w:rsidRPr="00E04226">
              <w:rPr>
                <w:rFonts w:ascii="Georgia" w:hAnsi="Georgia"/>
                <w:color w:val="000000"/>
                <w:lang w:val="fr-FR"/>
              </w:rPr>
              <w:t xml:space="preserve"> </w:t>
            </w:r>
            <w:proofErr w:type="spellStart"/>
            <w:r w:rsidRPr="00E04226">
              <w:rPr>
                <w:rFonts w:ascii="Georgia" w:hAnsi="Georgia"/>
                <w:color w:val="000000"/>
                <w:lang w:val="fr-FR"/>
              </w:rPr>
              <w:t>didactice</w:t>
            </w:r>
            <w:proofErr w:type="spellEnd"/>
            <w:r w:rsidRPr="00E04226">
              <w:rPr>
                <w:rFonts w:ascii="Georgia" w:hAnsi="Georgia"/>
                <w:color w:val="000000"/>
                <w:lang w:val="fr-FR"/>
              </w:rPr>
              <w:t>.</w:t>
            </w:r>
          </w:p>
        </w:tc>
        <w:tc>
          <w:tcPr>
            <w:tcW w:w="1740" w:type="dxa"/>
          </w:tcPr>
          <w:p w14:paraId="4E22BD9C" w14:textId="77777777" w:rsidR="0042718E" w:rsidRPr="00E04226" w:rsidRDefault="0042718E" w:rsidP="004E784F">
            <w:pPr>
              <w:pBdr>
                <w:top w:val="nil"/>
                <w:left w:val="nil"/>
                <w:bottom w:val="nil"/>
                <w:right w:val="nil"/>
                <w:between w:val="nil"/>
              </w:pBdr>
              <w:rPr>
                <w:rFonts w:ascii="Georgia" w:hAnsi="Georgia"/>
                <w:lang w:val="fr-FR"/>
              </w:rPr>
            </w:pPr>
            <w:proofErr w:type="spellStart"/>
            <w:proofErr w:type="gramStart"/>
            <w:r w:rsidRPr="00E04226">
              <w:rPr>
                <w:rFonts w:ascii="Georgia" w:hAnsi="Georgia"/>
                <w:lang w:val="fr-FR"/>
              </w:rPr>
              <w:t>octombrie</w:t>
            </w:r>
            <w:proofErr w:type="spellEnd"/>
            <w:proofErr w:type="gramEnd"/>
          </w:p>
        </w:tc>
        <w:tc>
          <w:tcPr>
            <w:tcW w:w="1559" w:type="dxa"/>
          </w:tcPr>
          <w:p w14:paraId="25D0DDBE" w14:textId="77777777" w:rsidR="0042718E" w:rsidRPr="00E04226" w:rsidRDefault="0042718E" w:rsidP="004E784F">
            <w:pPr>
              <w:pBdr>
                <w:top w:val="nil"/>
                <w:left w:val="nil"/>
                <w:bottom w:val="nil"/>
                <w:right w:val="nil"/>
                <w:between w:val="nil"/>
              </w:pBdr>
              <w:rPr>
                <w:rFonts w:ascii="Georgia" w:hAnsi="Georgia"/>
                <w:color w:val="000000"/>
                <w:lang w:val="en-US"/>
              </w:rPr>
            </w:pPr>
            <w:proofErr w:type="spellStart"/>
            <w:r w:rsidRPr="00E04226">
              <w:rPr>
                <w:rFonts w:ascii="Georgia" w:hAnsi="Georgia"/>
                <w:color w:val="000000"/>
                <w:lang w:val="en-US"/>
              </w:rPr>
              <w:t>Directorul</w:t>
            </w:r>
            <w:proofErr w:type="spellEnd"/>
            <w:r w:rsidRPr="00E04226">
              <w:rPr>
                <w:rFonts w:ascii="Georgia" w:hAnsi="Georgia"/>
                <w:color w:val="000000"/>
                <w:lang w:val="en-US"/>
              </w:rPr>
              <w:t xml:space="preserve"> </w:t>
            </w:r>
            <w:proofErr w:type="spellStart"/>
            <w:r w:rsidRPr="00E04226">
              <w:rPr>
                <w:rFonts w:ascii="Georgia" w:hAnsi="Georgia"/>
                <w:color w:val="000000"/>
                <w:lang w:val="en-US"/>
              </w:rPr>
              <w:t>instituției</w:t>
            </w:r>
            <w:proofErr w:type="spellEnd"/>
          </w:p>
          <w:p w14:paraId="58D79438" w14:textId="77777777" w:rsidR="0042718E" w:rsidRPr="00E04226" w:rsidRDefault="0042718E" w:rsidP="004E784F">
            <w:pPr>
              <w:pBdr>
                <w:top w:val="nil"/>
                <w:left w:val="nil"/>
                <w:bottom w:val="nil"/>
                <w:right w:val="nil"/>
                <w:between w:val="nil"/>
              </w:pBdr>
              <w:rPr>
                <w:rFonts w:ascii="Georgia" w:hAnsi="Georgia"/>
                <w:color w:val="000000"/>
                <w:lang w:val="en-US"/>
              </w:rPr>
            </w:pPr>
          </w:p>
        </w:tc>
        <w:tc>
          <w:tcPr>
            <w:tcW w:w="1425" w:type="dxa"/>
            <w:vMerge w:val="restart"/>
            <w:tcBorders>
              <w:right w:val="single" w:sz="4" w:space="0" w:color="auto"/>
            </w:tcBorders>
          </w:tcPr>
          <w:p w14:paraId="615E0C26" w14:textId="77777777" w:rsidR="0042718E" w:rsidRPr="00E04226" w:rsidRDefault="0042718E" w:rsidP="004E784F">
            <w:pPr>
              <w:spacing w:before="240"/>
              <w:jc w:val="center"/>
              <w:rPr>
                <w:rFonts w:ascii="Georgia" w:hAnsi="Georgia"/>
                <w:lang w:val="fr-FR"/>
              </w:rPr>
            </w:pPr>
            <w:r w:rsidRPr="00E04226">
              <w:rPr>
                <w:rFonts w:ascii="Georgia" w:hAnsi="Georgia"/>
                <w:lang w:val="fr-FR"/>
              </w:rPr>
              <w:t xml:space="preserve">100% cadre </w:t>
            </w:r>
            <w:proofErr w:type="spellStart"/>
            <w:r w:rsidRPr="00E04226">
              <w:rPr>
                <w:rFonts w:ascii="Georgia" w:hAnsi="Georgia"/>
                <w:lang w:val="fr-FR"/>
              </w:rPr>
              <w:t>didactice</w:t>
            </w:r>
            <w:proofErr w:type="spellEnd"/>
            <w:r w:rsidRPr="00E04226">
              <w:rPr>
                <w:rFonts w:ascii="Georgia" w:hAnsi="Georgia"/>
                <w:lang w:val="fr-FR"/>
              </w:rPr>
              <w:t xml:space="preserve"> </w:t>
            </w:r>
            <w:proofErr w:type="spellStart"/>
            <w:r w:rsidRPr="00E04226">
              <w:rPr>
                <w:rFonts w:ascii="Georgia" w:hAnsi="Georgia"/>
                <w:lang w:val="fr-FR"/>
              </w:rPr>
              <w:lastRenderedPageBreak/>
              <w:t>cunosc</w:t>
            </w:r>
            <w:proofErr w:type="spellEnd"/>
            <w:r w:rsidRPr="00E04226">
              <w:rPr>
                <w:rFonts w:ascii="Georgia" w:hAnsi="Georgia"/>
                <w:lang w:val="fr-FR"/>
              </w:rPr>
              <w:t xml:space="preserve"> </w:t>
            </w:r>
            <w:proofErr w:type="spellStart"/>
            <w:r w:rsidRPr="00E04226">
              <w:rPr>
                <w:rFonts w:ascii="Georgia" w:hAnsi="Georgia"/>
                <w:lang w:val="fr-FR"/>
              </w:rPr>
              <w:t>procedura</w:t>
            </w:r>
            <w:proofErr w:type="spellEnd"/>
            <w:r w:rsidRPr="00E04226">
              <w:rPr>
                <w:rFonts w:ascii="Georgia" w:hAnsi="Georgia"/>
                <w:lang w:val="fr-FR"/>
              </w:rPr>
              <w:t xml:space="preserve"> </w:t>
            </w:r>
            <w:proofErr w:type="spellStart"/>
            <w:r w:rsidRPr="00E04226">
              <w:rPr>
                <w:rFonts w:ascii="Georgia" w:hAnsi="Georgia"/>
                <w:lang w:val="fr-FR"/>
              </w:rPr>
              <w:t>anuală</w:t>
            </w:r>
            <w:proofErr w:type="spellEnd"/>
            <w:r w:rsidRPr="00E04226">
              <w:rPr>
                <w:rFonts w:ascii="Georgia" w:hAnsi="Georgia"/>
                <w:lang w:val="fr-FR"/>
              </w:rPr>
              <w:t xml:space="preserve"> de </w:t>
            </w:r>
            <w:proofErr w:type="spellStart"/>
            <w:r w:rsidRPr="00E04226">
              <w:rPr>
                <w:rFonts w:ascii="Georgia" w:hAnsi="Georgia"/>
                <w:lang w:val="fr-FR"/>
              </w:rPr>
              <w:t>evaluare</w:t>
            </w:r>
            <w:proofErr w:type="spellEnd"/>
            <w:r w:rsidRPr="00E04226">
              <w:rPr>
                <w:rFonts w:ascii="Georgia" w:hAnsi="Georgia"/>
                <w:lang w:val="fr-FR"/>
              </w:rPr>
              <w:t xml:space="preserve"> a </w:t>
            </w:r>
            <w:proofErr w:type="spellStart"/>
            <w:r w:rsidRPr="00E04226">
              <w:rPr>
                <w:rFonts w:ascii="Georgia" w:hAnsi="Georgia"/>
                <w:lang w:val="fr-FR"/>
              </w:rPr>
              <w:t>cadrelor</w:t>
            </w:r>
            <w:proofErr w:type="spellEnd"/>
            <w:r w:rsidRPr="00E04226">
              <w:rPr>
                <w:rFonts w:ascii="Georgia" w:hAnsi="Georgia"/>
                <w:lang w:val="fr-FR"/>
              </w:rPr>
              <w:t xml:space="preserve"> </w:t>
            </w:r>
            <w:proofErr w:type="spellStart"/>
            <w:r w:rsidRPr="00E04226">
              <w:rPr>
                <w:rFonts w:ascii="Georgia" w:hAnsi="Georgia"/>
                <w:lang w:val="fr-FR"/>
              </w:rPr>
              <w:t>didactice</w:t>
            </w:r>
            <w:proofErr w:type="spellEnd"/>
          </w:p>
        </w:tc>
        <w:tc>
          <w:tcPr>
            <w:tcW w:w="1665" w:type="dxa"/>
            <w:gridSpan w:val="2"/>
            <w:vMerge w:val="restart"/>
            <w:tcBorders>
              <w:left w:val="single" w:sz="4" w:space="0" w:color="auto"/>
            </w:tcBorders>
          </w:tcPr>
          <w:p w14:paraId="7004E58B" w14:textId="77777777" w:rsidR="0042718E" w:rsidRPr="00E04226" w:rsidRDefault="0042718E" w:rsidP="004E784F">
            <w:pPr>
              <w:spacing w:before="240"/>
              <w:jc w:val="center"/>
              <w:rPr>
                <w:rFonts w:ascii="Georgia" w:hAnsi="Georgia"/>
                <w:lang w:val="fr-FR"/>
              </w:rPr>
            </w:pPr>
            <w:proofErr w:type="spellStart"/>
            <w:r w:rsidRPr="00E04226">
              <w:rPr>
                <w:rFonts w:ascii="Georgia" w:hAnsi="Georgia"/>
                <w:lang w:val="fr-FR"/>
              </w:rPr>
              <w:lastRenderedPageBreak/>
              <w:t>Proces-verbal</w:t>
            </w:r>
            <w:proofErr w:type="spellEnd"/>
            <w:r w:rsidRPr="00E04226">
              <w:rPr>
                <w:rFonts w:ascii="Georgia" w:hAnsi="Georgia"/>
                <w:lang w:val="fr-FR"/>
              </w:rPr>
              <w:t xml:space="preserve"> al CP </w:t>
            </w:r>
          </w:p>
          <w:p w14:paraId="06E6FA3D" w14:textId="77777777" w:rsidR="0042718E" w:rsidRPr="00E04226" w:rsidRDefault="0042718E" w:rsidP="004E784F">
            <w:pPr>
              <w:spacing w:before="240"/>
              <w:jc w:val="center"/>
              <w:rPr>
                <w:rFonts w:ascii="Georgia" w:hAnsi="Georgia"/>
                <w:lang w:val="fr-FR"/>
              </w:rPr>
            </w:pPr>
            <w:proofErr w:type="spellStart"/>
            <w:r w:rsidRPr="00E04226">
              <w:rPr>
                <w:rFonts w:ascii="Georgia" w:hAnsi="Georgia"/>
                <w:lang w:val="fr-FR"/>
              </w:rPr>
              <w:lastRenderedPageBreak/>
              <w:t>Ordinul</w:t>
            </w:r>
            <w:proofErr w:type="spellEnd"/>
            <w:r w:rsidRPr="00E04226">
              <w:rPr>
                <w:rFonts w:ascii="Georgia" w:hAnsi="Georgia"/>
                <w:lang w:val="fr-FR"/>
              </w:rPr>
              <w:t xml:space="preserve"> de </w:t>
            </w:r>
            <w:proofErr w:type="spellStart"/>
            <w:r w:rsidRPr="00E04226">
              <w:rPr>
                <w:rFonts w:ascii="Georgia" w:hAnsi="Georgia"/>
                <w:lang w:val="fr-FR"/>
              </w:rPr>
              <w:t>constituire</w:t>
            </w:r>
            <w:proofErr w:type="spellEnd"/>
            <w:r w:rsidRPr="00E04226">
              <w:rPr>
                <w:rFonts w:ascii="Georgia" w:hAnsi="Georgia"/>
                <w:lang w:val="fr-FR"/>
              </w:rPr>
              <w:t xml:space="preserve"> a </w:t>
            </w:r>
            <w:proofErr w:type="spellStart"/>
            <w:r w:rsidRPr="00E04226">
              <w:rPr>
                <w:rFonts w:ascii="Georgia" w:hAnsi="Georgia"/>
                <w:lang w:val="fr-FR"/>
              </w:rPr>
              <w:t>comisiei</w:t>
            </w:r>
            <w:proofErr w:type="spellEnd"/>
          </w:p>
        </w:tc>
      </w:tr>
      <w:tr w:rsidR="0042718E" w:rsidRPr="00E04226" w14:paraId="2D1CF144" w14:textId="77777777" w:rsidTr="004E784F">
        <w:trPr>
          <w:trHeight w:val="1072"/>
        </w:trPr>
        <w:tc>
          <w:tcPr>
            <w:tcW w:w="1527" w:type="dxa"/>
            <w:vMerge/>
          </w:tcPr>
          <w:p w14:paraId="27EAA3E3" w14:textId="77777777" w:rsidR="0042718E" w:rsidRPr="00E04226" w:rsidRDefault="0042718E" w:rsidP="004E784F">
            <w:pPr>
              <w:widowControl w:val="0"/>
              <w:pBdr>
                <w:top w:val="nil"/>
                <w:left w:val="nil"/>
                <w:bottom w:val="nil"/>
                <w:right w:val="nil"/>
                <w:between w:val="nil"/>
              </w:pBdr>
              <w:rPr>
                <w:rFonts w:ascii="Georgia" w:hAnsi="Georgia"/>
                <w:b/>
                <w:i/>
                <w:color w:val="FF00FF"/>
                <w:lang w:val="fr-FR"/>
              </w:rPr>
            </w:pPr>
          </w:p>
        </w:tc>
        <w:tc>
          <w:tcPr>
            <w:tcW w:w="855" w:type="dxa"/>
            <w:vMerge/>
          </w:tcPr>
          <w:p w14:paraId="6F9E14DA" w14:textId="77777777" w:rsidR="0042718E" w:rsidRPr="00E04226" w:rsidRDefault="0042718E" w:rsidP="004E784F">
            <w:pPr>
              <w:widowControl w:val="0"/>
              <w:pBdr>
                <w:top w:val="nil"/>
                <w:left w:val="nil"/>
                <w:bottom w:val="nil"/>
                <w:right w:val="nil"/>
                <w:between w:val="nil"/>
              </w:pBdr>
              <w:rPr>
                <w:rFonts w:ascii="Georgia" w:hAnsi="Georgia"/>
                <w:b/>
                <w:i/>
                <w:color w:val="FF00FF"/>
                <w:lang w:val="fr-FR"/>
              </w:rPr>
            </w:pPr>
          </w:p>
        </w:tc>
        <w:tc>
          <w:tcPr>
            <w:tcW w:w="1446" w:type="dxa"/>
            <w:vMerge/>
          </w:tcPr>
          <w:p w14:paraId="1E92E3C9" w14:textId="77777777" w:rsidR="0042718E" w:rsidRPr="00E04226" w:rsidRDefault="0042718E" w:rsidP="004E784F">
            <w:pPr>
              <w:pBdr>
                <w:top w:val="nil"/>
                <w:left w:val="nil"/>
                <w:bottom w:val="nil"/>
                <w:right w:val="nil"/>
                <w:between w:val="nil"/>
              </w:pBdr>
              <w:ind w:right="-72"/>
              <w:jc w:val="both"/>
              <w:rPr>
                <w:rFonts w:ascii="Georgia" w:hAnsi="Georgia"/>
                <w:lang w:val="fr-FR"/>
              </w:rPr>
            </w:pPr>
          </w:p>
        </w:tc>
        <w:tc>
          <w:tcPr>
            <w:tcW w:w="5064" w:type="dxa"/>
          </w:tcPr>
          <w:p w14:paraId="043961C7" w14:textId="77777777" w:rsidR="0042718E" w:rsidRPr="00E04226" w:rsidRDefault="0042718E" w:rsidP="004E784F">
            <w:pPr>
              <w:pBdr>
                <w:top w:val="nil"/>
                <w:left w:val="nil"/>
                <w:bottom w:val="nil"/>
                <w:right w:val="nil"/>
                <w:between w:val="nil"/>
              </w:pBdr>
              <w:rPr>
                <w:rFonts w:ascii="Georgia" w:hAnsi="Georgia"/>
                <w:color w:val="000000"/>
                <w:lang w:val="it-IT"/>
              </w:rPr>
            </w:pPr>
            <w:r w:rsidRPr="00E04226">
              <w:rPr>
                <w:rFonts w:ascii="Georgia" w:hAnsi="Georgia"/>
                <w:color w:val="000000"/>
                <w:lang w:val="it-IT"/>
              </w:rPr>
              <w:t>Proiectarea și informarea cadrelor didactice cu procedura de autoevaluare/evaluare a cadrelor didactice</w:t>
            </w:r>
          </w:p>
        </w:tc>
        <w:tc>
          <w:tcPr>
            <w:tcW w:w="1740" w:type="dxa"/>
          </w:tcPr>
          <w:p w14:paraId="2868B4E9" w14:textId="77777777" w:rsidR="0042718E" w:rsidRPr="00E04226" w:rsidRDefault="0042718E" w:rsidP="004E784F">
            <w:pPr>
              <w:pBdr>
                <w:top w:val="nil"/>
                <w:left w:val="nil"/>
                <w:bottom w:val="nil"/>
                <w:right w:val="nil"/>
                <w:between w:val="nil"/>
              </w:pBdr>
              <w:rPr>
                <w:rFonts w:ascii="Georgia" w:hAnsi="Georgia"/>
                <w:lang w:val="fr-FR"/>
              </w:rPr>
            </w:pPr>
            <w:proofErr w:type="spellStart"/>
            <w:proofErr w:type="gramStart"/>
            <w:r w:rsidRPr="00E04226">
              <w:rPr>
                <w:rFonts w:ascii="Georgia" w:hAnsi="Georgia"/>
                <w:lang w:val="fr-FR"/>
              </w:rPr>
              <w:t>octombrie</w:t>
            </w:r>
            <w:proofErr w:type="spellEnd"/>
            <w:proofErr w:type="gramEnd"/>
          </w:p>
        </w:tc>
        <w:tc>
          <w:tcPr>
            <w:tcW w:w="1559" w:type="dxa"/>
          </w:tcPr>
          <w:p w14:paraId="53F1092A" w14:textId="77777777" w:rsidR="0042718E" w:rsidRPr="00E04226" w:rsidRDefault="0042718E" w:rsidP="004E784F">
            <w:pPr>
              <w:pBdr>
                <w:top w:val="nil"/>
                <w:left w:val="nil"/>
                <w:bottom w:val="nil"/>
                <w:right w:val="nil"/>
                <w:between w:val="nil"/>
              </w:pBdr>
              <w:rPr>
                <w:rFonts w:ascii="Georgia" w:hAnsi="Georgia"/>
                <w:color w:val="000000"/>
                <w:lang w:val="en-US"/>
              </w:rPr>
            </w:pPr>
            <w:proofErr w:type="spellStart"/>
            <w:r w:rsidRPr="00E04226">
              <w:rPr>
                <w:rFonts w:ascii="Georgia" w:hAnsi="Georgia"/>
                <w:color w:val="000000"/>
                <w:lang w:val="en-US"/>
              </w:rPr>
              <w:t>Directorul</w:t>
            </w:r>
            <w:proofErr w:type="spellEnd"/>
            <w:r w:rsidRPr="00E04226">
              <w:rPr>
                <w:rFonts w:ascii="Georgia" w:hAnsi="Georgia"/>
                <w:color w:val="000000"/>
                <w:lang w:val="en-US"/>
              </w:rPr>
              <w:t xml:space="preserve"> </w:t>
            </w:r>
            <w:proofErr w:type="spellStart"/>
            <w:r w:rsidRPr="00E04226">
              <w:rPr>
                <w:rFonts w:ascii="Georgia" w:hAnsi="Georgia"/>
                <w:color w:val="000000"/>
                <w:lang w:val="en-US"/>
              </w:rPr>
              <w:t>liceului</w:t>
            </w:r>
            <w:proofErr w:type="spellEnd"/>
          </w:p>
        </w:tc>
        <w:tc>
          <w:tcPr>
            <w:tcW w:w="1425" w:type="dxa"/>
            <w:vMerge/>
            <w:tcBorders>
              <w:right w:val="single" w:sz="4" w:space="0" w:color="auto"/>
            </w:tcBorders>
          </w:tcPr>
          <w:p w14:paraId="60F964C6" w14:textId="77777777" w:rsidR="0042718E" w:rsidRPr="00E04226" w:rsidRDefault="0042718E" w:rsidP="004E784F">
            <w:pPr>
              <w:spacing w:before="240"/>
              <w:jc w:val="center"/>
              <w:rPr>
                <w:rFonts w:ascii="Georgia" w:hAnsi="Georgia"/>
                <w:lang w:val="fr-FR"/>
              </w:rPr>
            </w:pPr>
          </w:p>
        </w:tc>
        <w:tc>
          <w:tcPr>
            <w:tcW w:w="1665" w:type="dxa"/>
            <w:gridSpan w:val="2"/>
            <w:vMerge/>
            <w:tcBorders>
              <w:left w:val="single" w:sz="4" w:space="0" w:color="auto"/>
            </w:tcBorders>
          </w:tcPr>
          <w:p w14:paraId="5A9BFBEF" w14:textId="77777777" w:rsidR="0042718E" w:rsidRPr="00E04226" w:rsidRDefault="0042718E" w:rsidP="004E784F">
            <w:pPr>
              <w:spacing w:before="240"/>
              <w:jc w:val="center"/>
              <w:rPr>
                <w:rFonts w:ascii="Georgia" w:hAnsi="Georgia"/>
                <w:lang w:val="fr-FR"/>
              </w:rPr>
            </w:pPr>
          </w:p>
        </w:tc>
      </w:tr>
      <w:tr w:rsidR="0042718E" w:rsidRPr="00E04226" w14:paraId="358FC183" w14:textId="77777777" w:rsidTr="004E784F">
        <w:trPr>
          <w:trHeight w:val="1072"/>
        </w:trPr>
        <w:tc>
          <w:tcPr>
            <w:tcW w:w="1527" w:type="dxa"/>
            <w:vMerge/>
          </w:tcPr>
          <w:p w14:paraId="4A6097B1" w14:textId="77777777" w:rsidR="0042718E" w:rsidRPr="00E04226" w:rsidRDefault="0042718E" w:rsidP="004E784F">
            <w:pPr>
              <w:widowControl w:val="0"/>
              <w:pBdr>
                <w:top w:val="nil"/>
                <w:left w:val="nil"/>
                <w:bottom w:val="nil"/>
                <w:right w:val="nil"/>
                <w:between w:val="nil"/>
              </w:pBdr>
              <w:rPr>
                <w:rFonts w:ascii="Georgia" w:hAnsi="Georgia"/>
                <w:b/>
                <w:i/>
                <w:color w:val="FF00FF"/>
                <w:lang w:val="fr-FR"/>
              </w:rPr>
            </w:pPr>
          </w:p>
        </w:tc>
        <w:tc>
          <w:tcPr>
            <w:tcW w:w="855" w:type="dxa"/>
            <w:vMerge/>
          </w:tcPr>
          <w:p w14:paraId="76A840E8" w14:textId="77777777" w:rsidR="0042718E" w:rsidRPr="00E04226" w:rsidRDefault="0042718E" w:rsidP="004E784F">
            <w:pPr>
              <w:widowControl w:val="0"/>
              <w:pBdr>
                <w:top w:val="nil"/>
                <w:left w:val="nil"/>
                <w:bottom w:val="nil"/>
                <w:right w:val="nil"/>
                <w:between w:val="nil"/>
              </w:pBdr>
              <w:rPr>
                <w:rFonts w:ascii="Georgia" w:hAnsi="Georgia"/>
                <w:b/>
                <w:i/>
                <w:color w:val="FF00FF"/>
                <w:lang w:val="fr-FR"/>
              </w:rPr>
            </w:pPr>
          </w:p>
        </w:tc>
        <w:tc>
          <w:tcPr>
            <w:tcW w:w="1446" w:type="dxa"/>
            <w:vMerge/>
          </w:tcPr>
          <w:p w14:paraId="2FCEFBCB" w14:textId="77777777" w:rsidR="0042718E" w:rsidRPr="00E04226" w:rsidRDefault="0042718E" w:rsidP="004E784F">
            <w:pPr>
              <w:pBdr>
                <w:top w:val="nil"/>
                <w:left w:val="nil"/>
                <w:bottom w:val="nil"/>
                <w:right w:val="nil"/>
                <w:between w:val="nil"/>
              </w:pBdr>
              <w:ind w:right="-72"/>
              <w:jc w:val="both"/>
              <w:rPr>
                <w:rFonts w:ascii="Georgia" w:hAnsi="Georgia"/>
                <w:lang w:val="fr-FR"/>
              </w:rPr>
            </w:pPr>
          </w:p>
        </w:tc>
        <w:tc>
          <w:tcPr>
            <w:tcW w:w="5064" w:type="dxa"/>
          </w:tcPr>
          <w:p w14:paraId="329E69CC" w14:textId="77777777" w:rsidR="0042718E" w:rsidRPr="00E04226" w:rsidRDefault="0042718E" w:rsidP="004E784F">
            <w:pPr>
              <w:pBdr>
                <w:top w:val="nil"/>
                <w:left w:val="nil"/>
                <w:bottom w:val="nil"/>
                <w:right w:val="nil"/>
                <w:between w:val="nil"/>
              </w:pBdr>
              <w:rPr>
                <w:rFonts w:ascii="Georgia" w:hAnsi="Georgia"/>
                <w:color w:val="000000"/>
                <w:lang w:val="fr-FR"/>
              </w:rPr>
            </w:pPr>
            <w:proofErr w:type="spellStart"/>
            <w:r w:rsidRPr="00E04226">
              <w:rPr>
                <w:rFonts w:ascii="Georgia" w:hAnsi="Georgia"/>
                <w:color w:val="000000"/>
                <w:lang w:val="fr-FR"/>
              </w:rPr>
              <w:t>Implementarea</w:t>
            </w:r>
            <w:proofErr w:type="spellEnd"/>
            <w:r w:rsidRPr="00E04226">
              <w:rPr>
                <w:rFonts w:ascii="Georgia" w:hAnsi="Georgia"/>
                <w:color w:val="000000"/>
                <w:lang w:val="fr-FR"/>
              </w:rPr>
              <w:t xml:space="preserve"> </w:t>
            </w:r>
            <w:proofErr w:type="spellStart"/>
            <w:r w:rsidRPr="00E04226">
              <w:rPr>
                <w:rFonts w:ascii="Georgia" w:hAnsi="Georgia"/>
                <w:color w:val="000000"/>
                <w:lang w:val="fr-FR"/>
              </w:rPr>
              <w:t>procedurii</w:t>
            </w:r>
            <w:proofErr w:type="spellEnd"/>
            <w:r w:rsidRPr="00E04226">
              <w:rPr>
                <w:rFonts w:ascii="Georgia" w:hAnsi="Georgia"/>
                <w:color w:val="000000"/>
                <w:lang w:val="fr-FR"/>
              </w:rPr>
              <w:t xml:space="preserve"> de </w:t>
            </w:r>
            <w:proofErr w:type="spellStart"/>
            <w:r w:rsidRPr="00E04226">
              <w:rPr>
                <w:rFonts w:ascii="Georgia" w:hAnsi="Georgia"/>
                <w:color w:val="000000"/>
                <w:lang w:val="fr-FR"/>
              </w:rPr>
              <w:t>autoevaluare</w:t>
            </w:r>
            <w:proofErr w:type="spellEnd"/>
            <w:r w:rsidRPr="00E04226">
              <w:rPr>
                <w:rFonts w:ascii="Georgia" w:hAnsi="Georgia"/>
                <w:color w:val="000000"/>
                <w:lang w:val="fr-FR"/>
              </w:rPr>
              <w:t xml:space="preserve"> /</w:t>
            </w:r>
            <w:proofErr w:type="spellStart"/>
            <w:r w:rsidRPr="00E04226">
              <w:rPr>
                <w:rFonts w:ascii="Georgia" w:hAnsi="Georgia"/>
                <w:color w:val="000000"/>
                <w:lang w:val="fr-FR"/>
              </w:rPr>
              <w:t>evaluare</w:t>
            </w:r>
            <w:proofErr w:type="spellEnd"/>
            <w:r w:rsidRPr="00E04226">
              <w:rPr>
                <w:rFonts w:ascii="Georgia" w:hAnsi="Georgia"/>
                <w:color w:val="000000"/>
                <w:lang w:val="fr-FR"/>
              </w:rPr>
              <w:t xml:space="preserve"> a </w:t>
            </w:r>
            <w:proofErr w:type="spellStart"/>
            <w:r w:rsidRPr="00E04226">
              <w:rPr>
                <w:rFonts w:ascii="Georgia" w:hAnsi="Georgia"/>
                <w:color w:val="000000"/>
                <w:lang w:val="fr-FR"/>
              </w:rPr>
              <w:t>cadrelor</w:t>
            </w:r>
            <w:proofErr w:type="spellEnd"/>
            <w:r w:rsidRPr="00E04226">
              <w:rPr>
                <w:rFonts w:ascii="Georgia" w:hAnsi="Georgia"/>
                <w:color w:val="000000"/>
                <w:lang w:val="fr-FR"/>
              </w:rPr>
              <w:t xml:space="preserve"> </w:t>
            </w:r>
            <w:proofErr w:type="spellStart"/>
            <w:r w:rsidRPr="00E04226">
              <w:rPr>
                <w:rFonts w:ascii="Georgia" w:hAnsi="Georgia"/>
                <w:color w:val="000000"/>
                <w:lang w:val="fr-FR"/>
              </w:rPr>
              <w:t>didactice</w:t>
            </w:r>
            <w:proofErr w:type="spellEnd"/>
          </w:p>
        </w:tc>
        <w:tc>
          <w:tcPr>
            <w:tcW w:w="1740" w:type="dxa"/>
          </w:tcPr>
          <w:p w14:paraId="024D82CB" w14:textId="77777777" w:rsidR="0042718E" w:rsidRPr="00E04226" w:rsidRDefault="0042718E" w:rsidP="004E784F">
            <w:pPr>
              <w:pBdr>
                <w:top w:val="nil"/>
                <w:left w:val="nil"/>
                <w:bottom w:val="nil"/>
                <w:right w:val="nil"/>
                <w:between w:val="nil"/>
              </w:pBdr>
              <w:rPr>
                <w:rFonts w:ascii="Georgia" w:hAnsi="Georgia"/>
                <w:lang w:val="fr-FR"/>
              </w:rPr>
            </w:pPr>
            <w:proofErr w:type="spellStart"/>
            <w:r w:rsidRPr="00E04226">
              <w:rPr>
                <w:rFonts w:ascii="Georgia" w:hAnsi="Georgia"/>
                <w:lang w:val="fr-FR"/>
              </w:rPr>
              <w:t>Octombrie</w:t>
            </w:r>
            <w:proofErr w:type="spellEnd"/>
            <w:r w:rsidRPr="00E04226">
              <w:rPr>
                <w:rFonts w:ascii="Georgia" w:hAnsi="Georgia"/>
                <w:lang w:val="fr-FR"/>
              </w:rPr>
              <w:t>-mai</w:t>
            </w:r>
          </w:p>
        </w:tc>
        <w:tc>
          <w:tcPr>
            <w:tcW w:w="1559" w:type="dxa"/>
          </w:tcPr>
          <w:p w14:paraId="729F4464" w14:textId="77777777" w:rsidR="0042718E" w:rsidRPr="00E04226" w:rsidRDefault="0042718E" w:rsidP="004E784F">
            <w:pPr>
              <w:pBdr>
                <w:top w:val="nil"/>
                <w:left w:val="nil"/>
                <w:bottom w:val="nil"/>
                <w:right w:val="nil"/>
                <w:between w:val="nil"/>
              </w:pBdr>
              <w:rPr>
                <w:rFonts w:ascii="Georgia" w:hAnsi="Georgia"/>
                <w:color w:val="000000"/>
                <w:lang w:val="en-US"/>
              </w:rPr>
            </w:pPr>
            <w:proofErr w:type="spellStart"/>
            <w:r w:rsidRPr="00E04226">
              <w:rPr>
                <w:rFonts w:ascii="Georgia" w:hAnsi="Georgia"/>
                <w:color w:val="000000"/>
                <w:lang w:val="en-US"/>
              </w:rPr>
              <w:t>Cadrele</w:t>
            </w:r>
            <w:proofErr w:type="spellEnd"/>
            <w:r w:rsidRPr="00E04226">
              <w:rPr>
                <w:rFonts w:ascii="Georgia" w:hAnsi="Georgia"/>
                <w:color w:val="000000"/>
                <w:lang w:val="en-US"/>
              </w:rPr>
              <w:t xml:space="preserve"> </w:t>
            </w:r>
            <w:proofErr w:type="spellStart"/>
            <w:r w:rsidRPr="00E04226">
              <w:rPr>
                <w:rFonts w:ascii="Georgia" w:hAnsi="Georgia"/>
                <w:color w:val="000000"/>
                <w:lang w:val="en-US"/>
              </w:rPr>
              <w:t>didactice</w:t>
            </w:r>
            <w:proofErr w:type="spellEnd"/>
          </w:p>
        </w:tc>
        <w:tc>
          <w:tcPr>
            <w:tcW w:w="1425" w:type="dxa"/>
            <w:vMerge/>
            <w:tcBorders>
              <w:right w:val="single" w:sz="4" w:space="0" w:color="auto"/>
            </w:tcBorders>
          </w:tcPr>
          <w:p w14:paraId="630F9555" w14:textId="77777777" w:rsidR="0042718E" w:rsidRPr="00E04226" w:rsidRDefault="0042718E" w:rsidP="004E784F">
            <w:pPr>
              <w:spacing w:before="240"/>
              <w:jc w:val="center"/>
              <w:rPr>
                <w:rFonts w:ascii="Georgia" w:hAnsi="Georgia"/>
                <w:lang w:val="fr-FR"/>
              </w:rPr>
            </w:pPr>
          </w:p>
        </w:tc>
        <w:tc>
          <w:tcPr>
            <w:tcW w:w="1665" w:type="dxa"/>
            <w:gridSpan w:val="2"/>
            <w:vMerge/>
            <w:tcBorders>
              <w:left w:val="single" w:sz="4" w:space="0" w:color="auto"/>
            </w:tcBorders>
          </w:tcPr>
          <w:p w14:paraId="67E0C919" w14:textId="77777777" w:rsidR="0042718E" w:rsidRPr="00E04226" w:rsidRDefault="0042718E" w:rsidP="004E784F">
            <w:pPr>
              <w:spacing w:before="240"/>
              <w:jc w:val="center"/>
              <w:rPr>
                <w:rFonts w:ascii="Georgia" w:hAnsi="Georgia"/>
                <w:lang w:val="fr-FR"/>
              </w:rPr>
            </w:pPr>
          </w:p>
        </w:tc>
      </w:tr>
      <w:tr w:rsidR="0042718E" w:rsidRPr="00E04226" w14:paraId="39021C82" w14:textId="77777777" w:rsidTr="004E784F">
        <w:trPr>
          <w:trHeight w:val="1072"/>
        </w:trPr>
        <w:tc>
          <w:tcPr>
            <w:tcW w:w="1527" w:type="dxa"/>
            <w:vMerge/>
          </w:tcPr>
          <w:p w14:paraId="66FF9AF9" w14:textId="77777777" w:rsidR="0042718E" w:rsidRPr="00E04226" w:rsidRDefault="0042718E" w:rsidP="004E784F">
            <w:pPr>
              <w:widowControl w:val="0"/>
              <w:pBdr>
                <w:top w:val="nil"/>
                <w:left w:val="nil"/>
                <w:bottom w:val="nil"/>
                <w:right w:val="nil"/>
                <w:between w:val="nil"/>
              </w:pBdr>
              <w:rPr>
                <w:rFonts w:ascii="Georgia" w:hAnsi="Georgia"/>
                <w:b/>
                <w:i/>
                <w:color w:val="FF00FF"/>
                <w:lang w:val="fr-FR"/>
              </w:rPr>
            </w:pPr>
          </w:p>
        </w:tc>
        <w:tc>
          <w:tcPr>
            <w:tcW w:w="855" w:type="dxa"/>
            <w:vMerge/>
          </w:tcPr>
          <w:p w14:paraId="76E9413C" w14:textId="77777777" w:rsidR="0042718E" w:rsidRPr="00E04226" w:rsidRDefault="0042718E" w:rsidP="004E784F">
            <w:pPr>
              <w:widowControl w:val="0"/>
              <w:pBdr>
                <w:top w:val="nil"/>
                <w:left w:val="nil"/>
                <w:bottom w:val="nil"/>
                <w:right w:val="nil"/>
                <w:between w:val="nil"/>
              </w:pBdr>
              <w:rPr>
                <w:rFonts w:ascii="Georgia" w:hAnsi="Georgia"/>
                <w:b/>
                <w:i/>
                <w:color w:val="FF00FF"/>
                <w:lang w:val="fr-FR"/>
              </w:rPr>
            </w:pPr>
          </w:p>
        </w:tc>
        <w:tc>
          <w:tcPr>
            <w:tcW w:w="1446" w:type="dxa"/>
            <w:vMerge/>
          </w:tcPr>
          <w:p w14:paraId="6D788185" w14:textId="77777777" w:rsidR="0042718E" w:rsidRPr="00E04226" w:rsidRDefault="0042718E" w:rsidP="004E784F">
            <w:pPr>
              <w:pBdr>
                <w:top w:val="nil"/>
                <w:left w:val="nil"/>
                <w:bottom w:val="nil"/>
                <w:right w:val="nil"/>
                <w:between w:val="nil"/>
              </w:pBdr>
              <w:ind w:right="-72"/>
              <w:jc w:val="both"/>
              <w:rPr>
                <w:rFonts w:ascii="Georgia" w:hAnsi="Georgia"/>
                <w:lang w:val="fr-FR"/>
              </w:rPr>
            </w:pPr>
          </w:p>
        </w:tc>
        <w:tc>
          <w:tcPr>
            <w:tcW w:w="5064" w:type="dxa"/>
          </w:tcPr>
          <w:p w14:paraId="430DCCB8" w14:textId="77777777" w:rsidR="0042718E" w:rsidRPr="00E04226" w:rsidRDefault="0042718E" w:rsidP="004E784F">
            <w:pPr>
              <w:pBdr>
                <w:top w:val="nil"/>
                <w:left w:val="nil"/>
                <w:bottom w:val="nil"/>
                <w:right w:val="nil"/>
                <w:between w:val="nil"/>
              </w:pBdr>
              <w:rPr>
                <w:rFonts w:ascii="Georgia" w:hAnsi="Georgia"/>
                <w:color w:val="000000"/>
                <w:lang w:val="en-US"/>
              </w:rPr>
            </w:pPr>
            <w:proofErr w:type="spellStart"/>
            <w:r w:rsidRPr="00E04226">
              <w:rPr>
                <w:rFonts w:ascii="Georgia" w:hAnsi="Georgia"/>
                <w:color w:val="000000"/>
                <w:lang w:val="en-US"/>
              </w:rPr>
              <w:t>Monitorizarea</w:t>
            </w:r>
            <w:proofErr w:type="spellEnd"/>
            <w:r w:rsidRPr="00E04226">
              <w:rPr>
                <w:rFonts w:ascii="Georgia" w:hAnsi="Georgia"/>
                <w:color w:val="000000"/>
                <w:lang w:val="en-US"/>
              </w:rPr>
              <w:t xml:space="preserve"> </w:t>
            </w:r>
            <w:proofErr w:type="spellStart"/>
            <w:r w:rsidRPr="00E04226">
              <w:rPr>
                <w:rFonts w:ascii="Georgia" w:hAnsi="Georgia"/>
                <w:color w:val="000000"/>
                <w:lang w:val="en-US"/>
              </w:rPr>
              <w:t>implementării</w:t>
            </w:r>
            <w:proofErr w:type="spellEnd"/>
            <w:r w:rsidRPr="00E04226">
              <w:rPr>
                <w:rFonts w:ascii="Georgia" w:hAnsi="Georgia"/>
                <w:color w:val="000000"/>
                <w:lang w:val="en-US"/>
              </w:rPr>
              <w:t xml:space="preserve"> </w:t>
            </w:r>
            <w:proofErr w:type="spellStart"/>
            <w:r w:rsidRPr="00E04226">
              <w:rPr>
                <w:rFonts w:ascii="Georgia" w:hAnsi="Georgia"/>
                <w:color w:val="000000"/>
                <w:lang w:val="en-US"/>
              </w:rPr>
              <w:t>procedurii</w:t>
            </w:r>
            <w:proofErr w:type="spellEnd"/>
            <w:r w:rsidRPr="00E04226">
              <w:rPr>
                <w:rFonts w:ascii="Georgia" w:hAnsi="Georgia"/>
                <w:color w:val="000000"/>
                <w:lang w:val="en-US"/>
              </w:rPr>
              <w:t xml:space="preserve"> de </w:t>
            </w:r>
            <w:proofErr w:type="spellStart"/>
            <w:r w:rsidRPr="00E04226">
              <w:rPr>
                <w:rFonts w:ascii="Georgia" w:hAnsi="Georgia"/>
                <w:color w:val="000000"/>
                <w:lang w:val="en-US"/>
              </w:rPr>
              <w:t>evaluare</w:t>
            </w:r>
            <w:proofErr w:type="spellEnd"/>
            <w:r w:rsidRPr="00E04226">
              <w:rPr>
                <w:rFonts w:ascii="Georgia" w:hAnsi="Georgia"/>
                <w:color w:val="000000"/>
                <w:lang w:val="en-US"/>
              </w:rPr>
              <w:t xml:space="preserve"> a </w:t>
            </w:r>
            <w:proofErr w:type="spellStart"/>
            <w:r w:rsidRPr="00E04226">
              <w:rPr>
                <w:rFonts w:ascii="Georgia" w:hAnsi="Georgia"/>
                <w:color w:val="000000"/>
                <w:lang w:val="en-US"/>
              </w:rPr>
              <w:t>cadrelor</w:t>
            </w:r>
            <w:proofErr w:type="spellEnd"/>
            <w:r w:rsidRPr="00E04226">
              <w:rPr>
                <w:rFonts w:ascii="Georgia" w:hAnsi="Georgia"/>
                <w:color w:val="000000"/>
                <w:lang w:val="en-US"/>
              </w:rPr>
              <w:t xml:space="preserve"> </w:t>
            </w:r>
            <w:proofErr w:type="spellStart"/>
            <w:r w:rsidRPr="00E04226">
              <w:rPr>
                <w:rFonts w:ascii="Georgia" w:hAnsi="Georgia"/>
                <w:color w:val="000000"/>
                <w:lang w:val="en-US"/>
              </w:rPr>
              <w:t>didactice</w:t>
            </w:r>
            <w:proofErr w:type="spellEnd"/>
          </w:p>
        </w:tc>
        <w:tc>
          <w:tcPr>
            <w:tcW w:w="1740" w:type="dxa"/>
          </w:tcPr>
          <w:p w14:paraId="03737CFF" w14:textId="77777777" w:rsidR="0042718E" w:rsidRPr="00E04226" w:rsidRDefault="0042718E" w:rsidP="004E784F">
            <w:pPr>
              <w:pBdr>
                <w:top w:val="nil"/>
                <w:left w:val="nil"/>
                <w:bottom w:val="nil"/>
                <w:right w:val="nil"/>
                <w:between w:val="nil"/>
              </w:pBdr>
              <w:rPr>
                <w:rFonts w:ascii="Georgia" w:hAnsi="Georgia"/>
                <w:lang w:val="fr-FR"/>
              </w:rPr>
            </w:pPr>
            <w:proofErr w:type="spellStart"/>
            <w:proofErr w:type="gramStart"/>
            <w:r w:rsidRPr="00E04226">
              <w:rPr>
                <w:rFonts w:ascii="Georgia" w:hAnsi="Georgia"/>
                <w:lang w:val="fr-FR"/>
              </w:rPr>
              <w:t>periodic</w:t>
            </w:r>
            <w:proofErr w:type="spellEnd"/>
            <w:proofErr w:type="gramEnd"/>
          </w:p>
        </w:tc>
        <w:tc>
          <w:tcPr>
            <w:tcW w:w="1559" w:type="dxa"/>
          </w:tcPr>
          <w:p w14:paraId="008F076D" w14:textId="77777777" w:rsidR="0042718E" w:rsidRPr="00E04226" w:rsidRDefault="0042718E" w:rsidP="004E784F">
            <w:pPr>
              <w:pBdr>
                <w:top w:val="nil"/>
                <w:left w:val="nil"/>
                <w:bottom w:val="nil"/>
                <w:right w:val="nil"/>
                <w:between w:val="nil"/>
              </w:pBdr>
              <w:rPr>
                <w:rFonts w:ascii="Georgia" w:hAnsi="Georgia"/>
                <w:color w:val="000000"/>
                <w:lang w:val="en-US"/>
              </w:rPr>
            </w:pPr>
            <w:proofErr w:type="spellStart"/>
            <w:r w:rsidRPr="00E04226">
              <w:rPr>
                <w:rFonts w:ascii="Georgia" w:hAnsi="Georgia"/>
                <w:color w:val="000000"/>
                <w:lang w:val="en-US"/>
              </w:rPr>
              <w:t>Cadrele</w:t>
            </w:r>
            <w:proofErr w:type="spellEnd"/>
            <w:r w:rsidRPr="00E04226">
              <w:rPr>
                <w:rFonts w:ascii="Georgia" w:hAnsi="Georgia"/>
                <w:color w:val="000000"/>
                <w:lang w:val="en-US"/>
              </w:rPr>
              <w:t xml:space="preserve"> </w:t>
            </w:r>
            <w:proofErr w:type="spellStart"/>
            <w:r w:rsidRPr="00E04226">
              <w:rPr>
                <w:rFonts w:ascii="Georgia" w:hAnsi="Georgia"/>
                <w:color w:val="000000"/>
                <w:lang w:val="en-US"/>
              </w:rPr>
              <w:t>didactice</w:t>
            </w:r>
            <w:proofErr w:type="spellEnd"/>
          </w:p>
        </w:tc>
        <w:tc>
          <w:tcPr>
            <w:tcW w:w="1425" w:type="dxa"/>
            <w:vMerge/>
            <w:tcBorders>
              <w:right w:val="single" w:sz="4" w:space="0" w:color="auto"/>
            </w:tcBorders>
          </w:tcPr>
          <w:p w14:paraId="0A1C8A56" w14:textId="77777777" w:rsidR="0042718E" w:rsidRPr="00E04226" w:rsidRDefault="0042718E" w:rsidP="004E784F">
            <w:pPr>
              <w:spacing w:before="240"/>
              <w:jc w:val="center"/>
              <w:rPr>
                <w:rFonts w:ascii="Georgia" w:hAnsi="Georgia"/>
                <w:lang w:val="fr-FR"/>
              </w:rPr>
            </w:pPr>
          </w:p>
        </w:tc>
        <w:tc>
          <w:tcPr>
            <w:tcW w:w="1665" w:type="dxa"/>
            <w:gridSpan w:val="2"/>
            <w:vMerge/>
            <w:tcBorders>
              <w:left w:val="single" w:sz="4" w:space="0" w:color="auto"/>
            </w:tcBorders>
          </w:tcPr>
          <w:p w14:paraId="03F3BF64" w14:textId="77777777" w:rsidR="0042718E" w:rsidRPr="00E04226" w:rsidRDefault="0042718E" w:rsidP="004E784F">
            <w:pPr>
              <w:spacing w:before="240"/>
              <w:jc w:val="center"/>
              <w:rPr>
                <w:rFonts w:ascii="Georgia" w:hAnsi="Georgia"/>
                <w:lang w:val="fr-FR"/>
              </w:rPr>
            </w:pPr>
          </w:p>
        </w:tc>
      </w:tr>
      <w:tr w:rsidR="0042718E" w:rsidRPr="00E04226" w14:paraId="4D342F46" w14:textId="77777777" w:rsidTr="004E784F">
        <w:trPr>
          <w:trHeight w:val="1072"/>
        </w:trPr>
        <w:tc>
          <w:tcPr>
            <w:tcW w:w="1527" w:type="dxa"/>
            <w:vMerge w:val="restart"/>
          </w:tcPr>
          <w:p w14:paraId="210C79C3" w14:textId="77777777" w:rsidR="0042718E" w:rsidRPr="00E04226" w:rsidRDefault="0042718E" w:rsidP="004E784F">
            <w:pPr>
              <w:widowControl w:val="0"/>
              <w:pBdr>
                <w:top w:val="nil"/>
                <w:left w:val="nil"/>
                <w:bottom w:val="nil"/>
                <w:right w:val="nil"/>
                <w:between w:val="nil"/>
              </w:pBdr>
              <w:rPr>
                <w:rFonts w:ascii="Georgia" w:hAnsi="Georgia"/>
                <w:b/>
                <w:i/>
                <w:color w:val="FF00FF"/>
                <w:lang w:val="fr-FR"/>
              </w:rPr>
            </w:pPr>
          </w:p>
        </w:tc>
        <w:tc>
          <w:tcPr>
            <w:tcW w:w="855" w:type="dxa"/>
            <w:vMerge w:val="restart"/>
          </w:tcPr>
          <w:p w14:paraId="76A7F76B" w14:textId="77777777" w:rsidR="0042718E" w:rsidRPr="00E04226" w:rsidRDefault="0042718E" w:rsidP="004E784F">
            <w:pPr>
              <w:widowControl w:val="0"/>
              <w:pBdr>
                <w:top w:val="nil"/>
                <w:left w:val="nil"/>
                <w:bottom w:val="nil"/>
                <w:right w:val="nil"/>
                <w:between w:val="nil"/>
              </w:pBdr>
              <w:rPr>
                <w:rFonts w:ascii="Georgia" w:hAnsi="Georgia"/>
                <w:b/>
                <w:i/>
                <w:color w:val="FF00FF"/>
                <w:lang w:val="fr-FR"/>
              </w:rPr>
            </w:pPr>
          </w:p>
        </w:tc>
        <w:tc>
          <w:tcPr>
            <w:tcW w:w="1446" w:type="dxa"/>
            <w:vMerge w:val="restart"/>
          </w:tcPr>
          <w:p w14:paraId="24CBABF3" w14:textId="77777777" w:rsidR="0042718E" w:rsidRPr="00E04226" w:rsidRDefault="0042718E" w:rsidP="004E784F">
            <w:pPr>
              <w:pBdr>
                <w:top w:val="nil"/>
                <w:left w:val="nil"/>
                <w:bottom w:val="nil"/>
                <w:right w:val="nil"/>
                <w:between w:val="nil"/>
              </w:pBdr>
              <w:ind w:right="-72"/>
              <w:jc w:val="both"/>
              <w:rPr>
                <w:rFonts w:ascii="Georgia" w:hAnsi="Georgia"/>
                <w:lang w:val="fr-FR"/>
              </w:rPr>
            </w:pPr>
          </w:p>
        </w:tc>
        <w:tc>
          <w:tcPr>
            <w:tcW w:w="5064" w:type="dxa"/>
          </w:tcPr>
          <w:p w14:paraId="3490484B" w14:textId="77777777" w:rsidR="0042718E" w:rsidRPr="00E04226" w:rsidRDefault="0042718E" w:rsidP="004E784F">
            <w:pPr>
              <w:pBdr>
                <w:top w:val="nil"/>
                <w:left w:val="nil"/>
                <w:bottom w:val="nil"/>
                <w:right w:val="nil"/>
                <w:between w:val="nil"/>
              </w:pBdr>
              <w:rPr>
                <w:rFonts w:ascii="Georgia" w:hAnsi="Georgia"/>
                <w:color w:val="000000"/>
                <w:lang w:val="en-US"/>
              </w:rPr>
            </w:pPr>
            <w:proofErr w:type="spellStart"/>
            <w:r w:rsidRPr="00E04226">
              <w:rPr>
                <w:rFonts w:ascii="Georgia" w:hAnsi="Georgia"/>
                <w:color w:val="000000"/>
                <w:lang w:val="en-US"/>
              </w:rPr>
              <w:t>Analiza</w:t>
            </w:r>
            <w:proofErr w:type="spellEnd"/>
            <w:r w:rsidRPr="00E04226">
              <w:rPr>
                <w:rFonts w:ascii="Georgia" w:hAnsi="Georgia"/>
                <w:color w:val="000000"/>
                <w:lang w:val="en-US"/>
              </w:rPr>
              <w:t xml:space="preserve"> </w:t>
            </w:r>
            <w:proofErr w:type="spellStart"/>
            <w:r w:rsidRPr="00E04226">
              <w:rPr>
                <w:rFonts w:ascii="Georgia" w:hAnsi="Georgia"/>
                <w:color w:val="000000"/>
                <w:lang w:val="en-US"/>
              </w:rPr>
              <w:t>rezultatelor</w:t>
            </w:r>
            <w:proofErr w:type="spellEnd"/>
            <w:r w:rsidRPr="00E04226">
              <w:rPr>
                <w:rFonts w:ascii="Georgia" w:hAnsi="Georgia"/>
                <w:color w:val="000000"/>
                <w:lang w:val="en-US"/>
              </w:rPr>
              <w:t xml:space="preserve"> </w:t>
            </w:r>
            <w:proofErr w:type="spellStart"/>
            <w:r w:rsidRPr="00E04226">
              <w:rPr>
                <w:rFonts w:ascii="Georgia" w:hAnsi="Georgia"/>
                <w:color w:val="000000"/>
                <w:lang w:val="en-US"/>
              </w:rPr>
              <w:t>implementării</w:t>
            </w:r>
            <w:proofErr w:type="spellEnd"/>
            <w:r w:rsidRPr="00E04226">
              <w:rPr>
                <w:rFonts w:ascii="Georgia" w:hAnsi="Georgia"/>
                <w:color w:val="000000"/>
                <w:lang w:val="en-US"/>
              </w:rPr>
              <w:t xml:space="preserve"> </w:t>
            </w:r>
            <w:proofErr w:type="spellStart"/>
            <w:r w:rsidRPr="00E04226">
              <w:rPr>
                <w:rFonts w:ascii="Georgia" w:hAnsi="Georgia"/>
                <w:color w:val="000000"/>
                <w:lang w:val="en-US"/>
              </w:rPr>
              <w:t>procedurii</w:t>
            </w:r>
            <w:proofErr w:type="spellEnd"/>
            <w:r w:rsidRPr="00E04226">
              <w:rPr>
                <w:rFonts w:ascii="Georgia" w:hAnsi="Georgia"/>
                <w:color w:val="000000"/>
                <w:lang w:val="en-US"/>
              </w:rPr>
              <w:t xml:space="preserve"> de </w:t>
            </w:r>
            <w:proofErr w:type="spellStart"/>
            <w:r w:rsidRPr="00E04226">
              <w:rPr>
                <w:rFonts w:ascii="Georgia" w:hAnsi="Georgia"/>
                <w:color w:val="000000"/>
                <w:lang w:val="en-US"/>
              </w:rPr>
              <w:t>evaluare</w:t>
            </w:r>
            <w:proofErr w:type="spellEnd"/>
          </w:p>
        </w:tc>
        <w:tc>
          <w:tcPr>
            <w:tcW w:w="1740" w:type="dxa"/>
          </w:tcPr>
          <w:p w14:paraId="1E3235DF" w14:textId="77777777" w:rsidR="0042718E" w:rsidRPr="00E04226" w:rsidRDefault="0042718E" w:rsidP="004E784F">
            <w:pPr>
              <w:pBdr>
                <w:top w:val="nil"/>
                <w:left w:val="nil"/>
                <w:bottom w:val="nil"/>
                <w:right w:val="nil"/>
                <w:between w:val="nil"/>
              </w:pBdr>
              <w:rPr>
                <w:rFonts w:ascii="Georgia" w:hAnsi="Georgia"/>
                <w:lang w:val="fr-FR"/>
              </w:rPr>
            </w:pPr>
            <w:r w:rsidRPr="00E04226">
              <w:rPr>
                <w:rFonts w:ascii="Georgia" w:hAnsi="Georgia"/>
                <w:lang w:val="fr-FR"/>
              </w:rPr>
              <w:t>Mai-</w:t>
            </w:r>
            <w:proofErr w:type="spellStart"/>
            <w:r w:rsidRPr="00E04226">
              <w:rPr>
                <w:rFonts w:ascii="Georgia" w:hAnsi="Georgia"/>
                <w:lang w:val="fr-FR"/>
              </w:rPr>
              <w:t>iunie</w:t>
            </w:r>
            <w:proofErr w:type="spellEnd"/>
          </w:p>
        </w:tc>
        <w:tc>
          <w:tcPr>
            <w:tcW w:w="1559" w:type="dxa"/>
          </w:tcPr>
          <w:p w14:paraId="07497093" w14:textId="77777777" w:rsidR="0042718E" w:rsidRPr="00E04226" w:rsidRDefault="0042718E" w:rsidP="004E784F">
            <w:pPr>
              <w:pBdr>
                <w:top w:val="nil"/>
                <w:left w:val="nil"/>
                <w:bottom w:val="nil"/>
                <w:right w:val="nil"/>
                <w:between w:val="nil"/>
              </w:pBdr>
              <w:rPr>
                <w:rFonts w:ascii="Georgia" w:hAnsi="Georgia"/>
                <w:color w:val="000000"/>
                <w:lang w:val="en-US"/>
              </w:rPr>
            </w:pPr>
            <w:proofErr w:type="spellStart"/>
            <w:r w:rsidRPr="00E04226">
              <w:rPr>
                <w:rFonts w:ascii="Georgia" w:hAnsi="Georgia"/>
                <w:color w:val="000000"/>
                <w:lang w:val="en-US"/>
              </w:rPr>
              <w:t>Cadrele</w:t>
            </w:r>
            <w:proofErr w:type="spellEnd"/>
            <w:r w:rsidRPr="00E04226">
              <w:rPr>
                <w:rFonts w:ascii="Georgia" w:hAnsi="Georgia"/>
                <w:color w:val="000000"/>
                <w:lang w:val="en-US"/>
              </w:rPr>
              <w:t xml:space="preserve"> </w:t>
            </w:r>
            <w:proofErr w:type="spellStart"/>
            <w:r w:rsidRPr="00E04226">
              <w:rPr>
                <w:rFonts w:ascii="Georgia" w:hAnsi="Georgia"/>
                <w:color w:val="000000"/>
                <w:lang w:val="en-US"/>
              </w:rPr>
              <w:t>didactice</w:t>
            </w:r>
            <w:proofErr w:type="spellEnd"/>
          </w:p>
        </w:tc>
        <w:tc>
          <w:tcPr>
            <w:tcW w:w="1425" w:type="dxa"/>
            <w:vMerge w:val="restart"/>
            <w:tcBorders>
              <w:right w:val="single" w:sz="4" w:space="0" w:color="auto"/>
            </w:tcBorders>
          </w:tcPr>
          <w:p w14:paraId="27707299" w14:textId="77777777" w:rsidR="0042718E" w:rsidRPr="00E04226" w:rsidRDefault="0042718E" w:rsidP="004E784F">
            <w:pPr>
              <w:spacing w:before="240"/>
              <w:jc w:val="center"/>
              <w:rPr>
                <w:rFonts w:ascii="Georgia" w:hAnsi="Georgia"/>
                <w:lang w:val="fr-FR"/>
              </w:rPr>
            </w:pPr>
          </w:p>
        </w:tc>
        <w:tc>
          <w:tcPr>
            <w:tcW w:w="1665" w:type="dxa"/>
            <w:gridSpan w:val="2"/>
            <w:vMerge w:val="restart"/>
            <w:tcBorders>
              <w:left w:val="single" w:sz="4" w:space="0" w:color="auto"/>
            </w:tcBorders>
          </w:tcPr>
          <w:p w14:paraId="1FE91E18" w14:textId="77777777" w:rsidR="0042718E" w:rsidRPr="00E04226" w:rsidRDefault="0042718E" w:rsidP="004E784F">
            <w:pPr>
              <w:spacing w:before="240"/>
              <w:rPr>
                <w:rFonts w:ascii="Georgia" w:hAnsi="Georgia"/>
                <w:lang w:val="fr-FR"/>
              </w:rPr>
            </w:pPr>
          </w:p>
        </w:tc>
      </w:tr>
      <w:tr w:rsidR="0042718E" w:rsidRPr="00E04226" w14:paraId="341F347B" w14:textId="77777777" w:rsidTr="004E784F">
        <w:trPr>
          <w:trHeight w:val="1072"/>
        </w:trPr>
        <w:tc>
          <w:tcPr>
            <w:tcW w:w="1527" w:type="dxa"/>
            <w:vMerge/>
          </w:tcPr>
          <w:p w14:paraId="66065EE1" w14:textId="77777777" w:rsidR="0042718E" w:rsidRPr="00E04226" w:rsidRDefault="0042718E" w:rsidP="004E784F">
            <w:pPr>
              <w:widowControl w:val="0"/>
              <w:pBdr>
                <w:top w:val="nil"/>
                <w:left w:val="nil"/>
                <w:bottom w:val="nil"/>
                <w:right w:val="nil"/>
                <w:between w:val="nil"/>
              </w:pBdr>
              <w:rPr>
                <w:rFonts w:ascii="Georgia" w:hAnsi="Georgia"/>
                <w:b/>
                <w:i/>
                <w:color w:val="FF00FF"/>
                <w:lang w:val="fr-FR"/>
              </w:rPr>
            </w:pPr>
          </w:p>
        </w:tc>
        <w:tc>
          <w:tcPr>
            <w:tcW w:w="855" w:type="dxa"/>
            <w:vMerge/>
          </w:tcPr>
          <w:p w14:paraId="1D72BE66" w14:textId="77777777" w:rsidR="0042718E" w:rsidRPr="00E04226" w:rsidRDefault="0042718E" w:rsidP="004E784F">
            <w:pPr>
              <w:widowControl w:val="0"/>
              <w:pBdr>
                <w:top w:val="nil"/>
                <w:left w:val="nil"/>
                <w:bottom w:val="nil"/>
                <w:right w:val="nil"/>
                <w:between w:val="nil"/>
              </w:pBdr>
              <w:rPr>
                <w:rFonts w:ascii="Georgia" w:hAnsi="Georgia"/>
                <w:b/>
                <w:i/>
                <w:color w:val="FF00FF"/>
                <w:lang w:val="fr-FR"/>
              </w:rPr>
            </w:pPr>
          </w:p>
        </w:tc>
        <w:tc>
          <w:tcPr>
            <w:tcW w:w="1446" w:type="dxa"/>
            <w:vMerge/>
          </w:tcPr>
          <w:p w14:paraId="55FF0EAB" w14:textId="77777777" w:rsidR="0042718E" w:rsidRPr="00E04226" w:rsidRDefault="0042718E" w:rsidP="004E784F">
            <w:pPr>
              <w:pBdr>
                <w:top w:val="nil"/>
                <w:left w:val="nil"/>
                <w:bottom w:val="nil"/>
                <w:right w:val="nil"/>
                <w:between w:val="nil"/>
              </w:pBdr>
              <w:ind w:right="-72"/>
              <w:jc w:val="both"/>
              <w:rPr>
                <w:rFonts w:ascii="Georgia" w:hAnsi="Georgia"/>
                <w:lang w:val="fr-FR"/>
              </w:rPr>
            </w:pPr>
          </w:p>
        </w:tc>
        <w:tc>
          <w:tcPr>
            <w:tcW w:w="5064" w:type="dxa"/>
          </w:tcPr>
          <w:p w14:paraId="34E29821" w14:textId="77777777" w:rsidR="0042718E" w:rsidRPr="00E04226" w:rsidRDefault="0042718E" w:rsidP="004E784F">
            <w:pPr>
              <w:pBdr>
                <w:top w:val="nil"/>
                <w:left w:val="nil"/>
                <w:bottom w:val="nil"/>
                <w:right w:val="nil"/>
                <w:between w:val="nil"/>
              </w:pBdr>
              <w:rPr>
                <w:rFonts w:ascii="Georgia" w:hAnsi="Georgia"/>
                <w:color w:val="000000"/>
                <w:lang w:val="it-IT"/>
              </w:rPr>
            </w:pPr>
            <w:r w:rsidRPr="00E04226">
              <w:rPr>
                <w:rFonts w:ascii="Georgia" w:hAnsi="Georgia"/>
                <w:color w:val="000000"/>
                <w:lang w:val="it-IT"/>
              </w:rPr>
              <w:t>Diagnosticarea efectelorevaluării și îmbunătățirea procedurii de evaluare</w:t>
            </w:r>
          </w:p>
        </w:tc>
        <w:tc>
          <w:tcPr>
            <w:tcW w:w="1740" w:type="dxa"/>
          </w:tcPr>
          <w:p w14:paraId="73F2F3F1" w14:textId="77777777" w:rsidR="0042718E" w:rsidRPr="00E04226" w:rsidRDefault="0042718E" w:rsidP="004E784F">
            <w:pPr>
              <w:pBdr>
                <w:top w:val="nil"/>
                <w:left w:val="nil"/>
                <w:bottom w:val="nil"/>
                <w:right w:val="nil"/>
                <w:between w:val="nil"/>
              </w:pBdr>
              <w:rPr>
                <w:rFonts w:ascii="Georgia" w:hAnsi="Georgia"/>
                <w:lang w:val="fr-FR"/>
              </w:rPr>
            </w:pPr>
            <w:r w:rsidRPr="00E04226">
              <w:rPr>
                <w:rFonts w:ascii="Georgia" w:hAnsi="Georgia"/>
                <w:lang w:val="fr-FR"/>
              </w:rPr>
              <w:t>Mai-</w:t>
            </w:r>
            <w:proofErr w:type="spellStart"/>
            <w:r w:rsidRPr="00E04226">
              <w:rPr>
                <w:rFonts w:ascii="Georgia" w:hAnsi="Georgia"/>
                <w:lang w:val="fr-FR"/>
              </w:rPr>
              <w:t>iunie</w:t>
            </w:r>
            <w:proofErr w:type="spellEnd"/>
          </w:p>
        </w:tc>
        <w:tc>
          <w:tcPr>
            <w:tcW w:w="1559" w:type="dxa"/>
          </w:tcPr>
          <w:p w14:paraId="4A85491B" w14:textId="77777777" w:rsidR="0042718E" w:rsidRPr="00E04226" w:rsidRDefault="0042718E" w:rsidP="004E784F">
            <w:pPr>
              <w:pBdr>
                <w:top w:val="nil"/>
                <w:left w:val="nil"/>
                <w:bottom w:val="nil"/>
                <w:right w:val="nil"/>
                <w:between w:val="nil"/>
              </w:pBdr>
              <w:rPr>
                <w:rFonts w:ascii="Georgia" w:hAnsi="Georgia"/>
                <w:color w:val="000000"/>
                <w:lang w:val="en-US"/>
              </w:rPr>
            </w:pPr>
            <w:proofErr w:type="spellStart"/>
            <w:r w:rsidRPr="00E04226">
              <w:rPr>
                <w:rFonts w:ascii="Georgia" w:hAnsi="Georgia"/>
                <w:color w:val="000000"/>
                <w:lang w:val="en-US"/>
              </w:rPr>
              <w:t>Cadrele</w:t>
            </w:r>
            <w:proofErr w:type="spellEnd"/>
            <w:r w:rsidRPr="00E04226">
              <w:rPr>
                <w:rFonts w:ascii="Georgia" w:hAnsi="Georgia"/>
                <w:color w:val="000000"/>
                <w:lang w:val="en-US"/>
              </w:rPr>
              <w:t xml:space="preserve"> </w:t>
            </w:r>
            <w:proofErr w:type="spellStart"/>
            <w:r w:rsidRPr="00E04226">
              <w:rPr>
                <w:rFonts w:ascii="Georgia" w:hAnsi="Georgia"/>
                <w:color w:val="000000"/>
                <w:lang w:val="en-US"/>
              </w:rPr>
              <w:t>didactice</w:t>
            </w:r>
            <w:proofErr w:type="spellEnd"/>
          </w:p>
        </w:tc>
        <w:tc>
          <w:tcPr>
            <w:tcW w:w="1425" w:type="dxa"/>
            <w:vMerge/>
            <w:tcBorders>
              <w:right w:val="single" w:sz="4" w:space="0" w:color="auto"/>
            </w:tcBorders>
          </w:tcPr>
          <w:p w14:paraId="765261A7" w14:textId="77777777" w:rsidR="0042718E" w:rsidRPr="00E04226" w:rsidRDefault="0042718E" w:rsidP="004E784F">
            <w:pPr>
              <w:spacing w:before="240"/>
              <w:jc w:val="center"/>
              <w:rPr>
                <w:rFonts w:ascii="Georgia" w:hAnsi="Georgia"/>
                <w:lang w:val="fr-FR"/>
              </w:rPr>
            </w:pPr>
          </w:p>
        </w:tc>
        <w:tc>
          <w:tcPr>
            <w:tcW w:w="1665" w:type="dxa"/>
            <w:gridSpan w:val="2"/>
            <w:vMerge/>
            <w:tcBorders>
              <w:left w:val="single" w:sz="4" w:space="0" w:color="auto"/>
            </w:tcBorders>
          </w:tcPr>
          <w:p w14:paraId="5179437F" w14:textId="77777777" w:rsidR="0042718E" w:rsidRPr="00E04226" w:rsidRDefault="0042718E" w:rsidP="004E784F">
            <w:pPr>
              <w:spacing w:before="240"/>
              <w:rPr>
                <w:rFonts w:ascii="Georgia" w:hAnsi="Georgia"/>
                <w:lang w:val="fr-FR"/>
              </w:rPr>
            </w:pPr>
          </w:p>
        </w:tc>
      </w:tr>
      <w:tr w:rsidR="0042718E" w:rsidRPr="00E04226" w14:paraId="1BEBAA39" w14:textId="77777777" w:rsidTr="004E784F">
        <w:trPr>
          <w:trHeight w:val="1072"/>
        </w:trPr>
        <w:tc>
          <w:tcPr>
            <w:tcW w:w="1527" w:type="dxa"/>
            <w:vMerge/>
          </w:tcPr>
          <w:p w14:paraId="2C2D2841" w14:textId="77777777" w:rsidR="0042718E" w:rsidRPr="00E04226" w:rsidRDefault="0042718E" w:rsidP="004E784F">
            <w:pPr>
              <w:widowControl w:val="0"/>
              <w:pBdr>
                <w:top w:val="nil"/>
                <w:left w:val="nil"/>
                <w:bottom w:val="nil"/>
                <w:right w:val="nil"/>
                <w:between w:val="nil"/>
              </w:pBdr>
              <w:rPr>
                <w:rFonts w:ascii="Georgia" w:hAnsi="Georgia"/>
                <w:b/>
                <w:i/>
                <w:color w:val="FF00FF"/>
                <w:lang w:val="fr-FR"/>
              </w:rPr>
            </w:pPr>
          </w:p>
        </w:tc>
        <w:tc>
          <w:tcPr>
            <w:tcW w:w="855" w:type="dxa"/>
            <w:vMerge/>
          </w:tcPr>
          <w:p w14:paraId="5B6E09B9" w14:textId="77777777" w:rsidR="0042718E" w:rsidRPr="00E04226" w:rsidRDefault="0042718E" w:rsidP="004E784F">
            <w:pPr>
              <w:widowControl w:val="0"/>
              <w:pBdr>
                <w:top w:val="nil"/>
                <w:left w:val="nil"/>
                <w:bottom w:val="nil"/>
                <w:right w:val="nil"/>
                <w:between w:val="nil"/>
              </w:pBdr>
              <w:rPr>
                <w:rFonts w:ascii="Georgia" w:hAnsi="Georgia"/>
                <w:b/>
                <w:i/>
                <w:color w:val="FF00FF"/>
                <w:lang w:val="fr-FR"/>
              </w:rPr>
            </w:pPr>
          </w:p>
        </w:tc>
        <w:tc>
          <w:tcPr>
            <w:tcW w:w="1446" w:type="dxa"/>
            <w:vMerge w:val="restart"/>
          </w:tcPr>
          <w:p w14:paraId="2777DC52" w14:textId="77777777" w:rsidR="0042718E" w:rsidRPr="00E04226" w:rsidRDefault="0042718E" w:rsidP="004E784F">
            <w:pPr>
              <w:pBdr>
                <w:top w:val="nil"/>
                <w:left w:val="nil"/>
                <w:bottom w:val="nil"/>
                <w:right w:val="nil"/>
                <w:between w:val="nil"/>
              </w:pBdr>
              <w:ind w:right="-72"/>
              <w:jc w:val="both"/>
              <w:rPr>
                <w:rFonts w:ascii="Georgia" w:hAnsi="Georgia"/>
                <w:lang w:val="fr-FR"/>
              </w:rPr>
            </w:pPr>
            <w:proofErr w:type="spellStart"/>
            <w:r w:rsidRPr="00E04226">
              <w:rPr>
                <w:rFonts w:ascii="Georgia" w:hAnsi="Georgia"/>
                <w:lang w:val="fr-FR"/>
              </w:rPr>
              <w:t>Semnarea</w:t>
            </w:r>
            <w:proofErr w:type="spellEnd"/>
            <w:r w:rsidRPr="00E04226">
              <w:rPr>
                <w:rFonts w:ascii="Georgia" w:hAnsi="Georgia"/>
                <w:lang w:val="fr-FR"/>
              </w:rPr>
              <w:t xml:space="preserve"> </w:t>
            </w:r>
            <w:proofErr w:type="spellStart"/>
            <w:r w:rsidRPr="00E04226">
              <w:rPr>
                <w:rFonts w:ascii="Georgia" w:hAnsi="Georgia"/>
                <w:lang w:val="fr-FR"/>
              </w:rPr>
              <w:t>contractului</w:t>
            </w:r>
            <w:proofErr w:type="spellEnd"/>
            <w:r w:rsidRPr="00E04226">
              <w:rPr>
                <w:rFonts w:ascii="Georgia" w:hAnsi="Georgia"/>
                <w:lang w:val="fr-FR"/>
              </w:rPr>
              <w:t xml:space="preserve"> </w:t>
            </w:r>
            <w:proofErr w:type="spellStart"/>
            <w:r w:rsidRPr="00E04226">
              <w:rPr>
                <w:rFonts w:ascii="Georgia" w:hAnsi="Georgia"/>
                <w:lang w:val="fr-FR"/>
              </w:rPr>
              <w:t>colectiv</w:t>
            </w:r>
            <w:proofErr w:type="spellEnd"/>
            <w:r w:rsidRPr="00E04226">
              <w:rPr>
                <w:rFonts w:ascii="Georgia" w:hAnsi="Georgia"/>
                <w:lang w:val="fr-FR"/>
              </w:rPr>
              <w:t xml:space="preserve"> de </w:t>
            </w:r>
            <w:proofErr w:type="spellStart"/>
            <w:r w:rsidRPr="00E04226">
              <w:rPr>
                <w:rFonts w:ascii="Georgia" w:hAnsi="Georgia"/>
                <w:lang w:val="fr-FR"/>
              </w:rPr>
              <w:t>muncă</w:t>
            </w:r>
            <w:proofErr w:type="spellEnd"/>
          </w:p>
        </w:tc>
        <w:tc>
          <w:tcPr>
            <w:tcW w:w="5064" w:type="dxa"/>
          </w:tcPr>
          <w:p w14:paraId="3C4BEEA9" w14:textId="77777777" w:rsidR="0042718E" w:rsidRPr="00E04226" w:rsidRDefault="0042718E" w:rsidP="004E784F">
            <w:pPr>
              <w:pBdr>
                <w:top w:val="nil"/>
                <w:left w:val="nil"/>
                <w:bottom w:val="nil"/>
                <w:right w:val="nil"/>
                <w:between w:val="nil"/>
              </w:pBdr>
              <w:rPr>
                <w:rFonts w:ascii="Georgia" w:hAnsi="Georgia"/>
                <w:color w:val="000000"/>
                <w:lang w:val="fr-FR"/>
              </w:rPr>
            </w:pPr>
            <w:proofErr w:type="spellStart"/>
            <w:r w:rsidRPr="00E04226">
              <w:rPr>
                <w:rFonts w:ascii="Georgia" w:hAnsi="Georgia"/>
                <w:color w:val="000000"/>
                <w:lang w:val="fr-FR"/>
              </w:rPr>
              <w:t>Discutarea</w:t>
            </w:r>
            <w:proofErr w:type="spellEnd"/>
            <w:r w:rsidRPr="00E04226">
              <w:rPr>
                <w:rFonts w:ascii="Georgia" w:hAnsi="Georgia"/>
                <w:color w:val="000000"/>
                <w:lang w:val="fr-FR"/>
              </w:rPr>
              <w:t xml:space="preserve"> </w:t>
            </w:r>
            <w:proofErr w:type="spellStart"/>
            <w:r w:rsidRPr="00E04226">
              <w:rPr>
                <w:rFonts w:ascii="Georgia" w:hAnsi="Georgia"/>
                <w:color w:val="000000"/>
                <w:lang w:val="fr-FR"/>
              </w:rPr>
              <w:t>și</w:t>
            </w:r>
            <w:proofErr w:type="spellEnd"/>
            <w:r w:rsidRPr="00E04226">
              <w:rPr>
                <w:rFonts w:ascii="Georgia" w:hAnsi="Georgia"/>
                <w:color w:val="000000"/>
                <w:lang w:val="fr-FR"/>
              </w:rPr>
              <w:t xml:space="preserve"> </w:t>
            </w:r>
            <w:proofErr w:type="spellStart"/>
            <w:r w:rsidRPr="00E04226">
              <w:rPr>
                <w:rFonts w:ascii="Georgia" w:hAnsi="Georgia"/>
                <w:color w:val="000000"/>
                <w:lang w:val="fr-FR"/>
              </w:rPr>
              <w:t>aprobarea</w:t>
            </w:r>
            <w:proofErr w:type="spellEnd"/>
            <w:r w:rsidRPr="00E04226">
              <w:rPr>
                <w:rFonts w:ascii="Georgia" w:hAnsi="Georgia"/>
                <w:color w:val="000000"/>
                <w:lang w:val="fr-FR"/>
              </w:rPr>
              <w:t xml:space="preserve"> </w:t>
            </w:r>
            <w:proofErr w:type="spellStart"/>
            <w:r w:rsidRPr="00E04226">
              <w:rPr>
                <w:rFonts w:ascii="Georgia" w:hAnsi="Georgia"/>
                <w:color w:val="000000"/>
                <w:lang w:val="fr-FR"/>
              </w:rPr>
              <w:t>contractului</w:t>
            </w:r>
            <w:proofErr w:type="spellEnd"/>
            <w:r w:rsidRPr="00E04226">
              <w:rPr>
                <w:rFonts w:ascii="Georgia" w:hAnsi="Georgia"/>
                <w:color w:val="000000"/>
                <w:lang w:val="fr-FR"/>
              </w:rPr>
              <w:t xml:space="preserve"> </w:t>
            </w:r>
            <w:proofErr w:type="spellStart"/>
            <w:r w:rsidRPr="00E04226">
              <w:rPr>
                <w:rFonts w:ascii="Georgia" w:hAnsi="Georgia"/>
                <w:color w:val="000000"/>
                <w:lang w:val="fr-FR"/>
              </w:rPr>
              <w:t>colectiv</w:t>
            </w:r>
            <w:proofErr w:type="spellEnd"/>
            <w:r w:rsidRPr="00E04226">
              <w:rPr>
                <w:rFonts w:ascii="Georgia" w:hAnsi="Georgia"/>
                <w:color w:val="000000"/>
                <w:lang w:val="fr-FR"/>
              </w:rPr>
              <w:t xml:space="preserve"> de </w:t>
            </w:r>
            <w:proofErr w:type="spellStart"/>
            <w:r w:rsidRPr="00E04226">
              <w:rPr>
                <w:rFonts w:ascii="Georgia" w:hAnsi="Georgia"/>
                <w:color w:val="000000"/>
                <w:lang w:val="fr-FR"/>
              </w:rPr>
              <w:t>muncă</w:t>
            </w:r>
            <w:proofErr w:type="spellEnd"/>
          </w:p>
        </w:tc>
        <w:tc>
          <w:tcPr>
            <w:tcW w:w="1740" w:type="dxa"/>
          </w:tcPr>
          <w:p w14:paraId="480F9E10" w14:textId="77777777" w:rsidR="0042718E" w:rsidRPr="00E04226" w:rsidRDefault="0042718E" w:rsidP="004E784F">
            <w:pPr>
              <w:pBdr>
                <w:top w:val="nil"/>
                <w:left w:val="nil"/>
                <w:bottom w:val="nil"/>
                <w:right w:val="nil"/>
                <w:between w:val="nil"/>
              </w:pBdr>
              <w:rPr>
                <w:rFonts w:ascii="Georgia" w:hAnsi="Georgia"/>
                <w:lang w:val="fr-FR"/>
              </w:rPr>
            </w:pPr>
            <w:proofErr w:type="spellStart"/>
            <w:proofErr w:type="gramStart"/>
            <w:r w:rsidRPr="00E04226">
              <w:rPr>
                <w:rFonts w:ascii="Georgia" w:hAnsi="Georgia"/>
                <w:lang w:val="fr-FR"/>
              </w:rPr>
              <w:t>septembrie</w:t>
            </w:r>
            <w:proofErr w:type="spellEnd"/>
            <w:proofErr w:type="gramEnd"/>
          </w:p>
        </w:tc>
        <w:tc>
          <w:tcPr>
            <w:tcW w:w="1559" w:type="dxa"/>
          </w:tcPr>
          <w:p w14:paraId="1A2FAF65" w14:textId="77777777" w:rsidR="0042718E" w:rsidRPr="00E04226" w:rsidRDefault="0042718E" w:rsidP="004E784F">
            <w:pPr>
              <w:pBdr>
                <w:top w:val="nil"/>
                <w:left w:val="nil"/>
                <w:bottom w:val="nil"/>
                <w:right w:val="nil"/>
                <w:between w:val="nil"/>
              </w:pBdr>
              <w:rPr>
                <w:rFonts w:ascii="Georgia" w:hAnsi="Georgia"/>
                <w:color w:val="000000"/>
                <w:lang w:val="en-US"/>
              </w:rPr>
            </w:pPr>
            <w:proofErr w:type="spellStart"/>
            <w:r w:rsidRPr="00E04226">
              <w:rPr>
                <w:rFonts w:ascii="Georgia" w:hAnsi="Georgia"/>
                <w:color w:val="000000"/>
                <w:lang w:val="en-US"/>
              </w:rPr>
              <w:t>Liderul</w:t>
            </w:r>
            <w:proofErr w:type="spellEnd"/>
            <w:r w:rsidRPr="00E04226">
              <w:rPr>
                <w:rFonts w:ascii="Georgia" w:hAnsi="Georgia"/>
                <w:color w:val="000000"/>
                <w:lang w:val="en-US"/>
              </w:rPr>
              <w:t xml:space="preserve"> </w:t>
            </w:r>
            <w:proofErr w:type="spellStart"/>
            <w:r w:rsidRPr="00E04226">
              <w:rPr>
                <w:rFonts w:ascii="Georgia" w:hAnsi="Georgia"/>
                <w:color w:val="000000"/>
                <w:lang w:val="en-US"/>
              </w:rPr>
              <w:t>sindical</w:t>
            </w:r>
            <w:proofErr w:type="spellEnd"/>
          </w:p>
        </w:tc>
        <w:tc>
          <w:tcPr>
            <w:tcW w:w="1425" w:type="dxa"/>
            <w:vMerge w:val="restart"/>
            <w:tcBorders>
              <w:right w:val="single" w:sz="4" w:space="0" w:color="auto"/>
            </w:tcBorders>
          </w:tcPr>
          <w:p w14:paraId="32687887" w14:textId="77777777" w:rsidR="0042718E" w:rsidRPr="00E04226" w:rsidRDefault="0042718E" w:rsidP="004E784F">
            <w:pPr>
              <w:spacing w:before="240"/>
              <w:jc w:val="center"/>
              <w:rPr>
                <w:rFonts w:ascii="Georgia" w:hAnsi="Georgia"/>
                <w:lang w:val="fr-FR"/>
              </w:rPr>
            </w:pPr>
            <w:proofErr w:type="spellStart"/>
            <w:r w:rsidRPr="00E04226">
              <w:rPr>
                <w:rFonts w:ascii="Georgia" w:hAnsi="Georgia"/>
                <w:lang w:val="fr-FR"/>
              </w:rPr>
              <w:t>Existența</w:t>
            </w:r>
            <w:proofErr w:type="spellEnd"/>
            <w:r w:rsidRPr="00E04226">
              <w:rPr>
                <w:rFonts w:ascii="Georgia" w:hAnsi="Georgia"/>
                <w:lang w:val="fr-FR"/>
              </w:rPr>
              <w:t xml:space="preserve"> </w:t>
            </w:r>
            <w:proofErr w:type="spellStart"/>
            <w:r w:rsidRPr="00E04226">
              <w:rPr>
                <w:rFonts w:ascii="Georgia" w:hAnsi="Georgia"/>
                <w:lang w:val="fr-FR"/>
              </w:rPr>
              <w:t>Contractului</w:t>
            </w:r>
            <w:proofErr w:type="spellEnd"/>
            <w:r w:rsidRPr="00E04226">
              <w:rPr>
                <w:rFonts w:ascii="Georgia" w:hAnsi="Georgia"/>
                <w:lang w:val="fr-FR"/>
              </w:rPr>
              <w:t xml:space="preserve"> </w:t>
            </w:r>
            <w:proofErr w:type="spellStart"/>
            <w:r w:rsidRPr="00E04226">
              <w:rPr>
                <w:rFonts w:ascii="Georgia" w:hAnsi="Georgia"/>
                <w:lang w:val="fr-FR"/>
              </w:rPr>
              <w:t>în</w:t>
            </w:r>
            <w:proofErr w:type="spellEnd"/>
            <w:r w:rsidRPr="00E04226">
              <w:rPr>
                <w:rFonts w:ascii="Georgia" w:hAnsi="Georgia"/>
                <w:lang w:val="fr-FR"/>
              </w:rPr>
              <w:t xml:space="preserve"> </w:t>
            </w:r>
            <w:proofErr w:type="spellStart"/>
            <w:r w:rsidRPr="00E04226">
              <w:rPr>
                <w:rFonts w:ascii="Georgia" w:hAnsi="Georgia"/>
                <w:lang w:val="fr-FR"/>
              </w:rPr>
              <w:t>Colectiv</w:t>
            </w:r>
            <w:proofErr w:type="spellEnd"/>
            <w:r w:rsidRPr="00E04226">
              <w:rPr>
                <w:rFonts w:ascii="Georgia" w:hAnsi="Georgia"/>
                <w:lang w:val="fr-FR"/>
              </w:rPr>
              <w:t xml:space="preserve"> de </w:t>
            </w:r>
            <w:proofErr w:type="spellStart"/>
            <w:r w:rsidRPr="00E04226">
              <w:rPr>
                <w:rFonts w:ascii="Georgia" w:hAnsi="Georgia"/>
                <w:lang w:val="fr-FR"/>
              </w:rPr>
              <w:t>muncă</w:t>
            </w:r>
            <w:proofErr w:type="spellEnd"/>
          </w:p>
        </w:tc>
        <w:tc>
          <w:tcPr>
            <w:tcW w:w="1665" w:type="dxa"/>
            <w:gridSpan w:val="2"/>
            <w:vMerge w:val="restart"/>
            <w:tcBorders>
              <w:left w:val="single" w:sz="4" w:space="0" w:color="auto"/>
            </w:tcBorders>
          </w:tcPr>
          <w:p w14:paraId="6CE4ADC7" w14:textId="77777777" w:rsidR="0042718E" w:rsidRPr="00E04226" w:rsidRDefault="0042718E" w:rsidP="004E784F">
            <w:pPr>
              <w:spacing w:before="240"/>
              <w:rPr>
                <w:rFonts w:ascii="Georgia" w:hAnsi="Georgia"/>
                <w:lang w:val="fr-FR"/>
              </w:rPr>
            </w:pPr>
            <w:r w:rsidRPr="00E04226">
              <w:rPr>
                <w:rFonts w:ascii="Georgia" w:hAnsi="Georgia"/>
                <w:lang w:val="fr-FR"/>
              </w:rPr>
              <w:t>CCM</w:t>
            </w:r>
          </w:p>
        </w:tc>
      </w:tr>
      <w:tr w:rsidR="0042718E" w:rsidRPr="00E04226" w14:paraId="5527017A" w14:textId="77777777" w:rsidTr="004E784F">
        <w:trPr>
          <w:trHeight w:val="1072"/>
        </w:trPr>
        <w:tc>
          <w:tcPr>
            <w:tcW w:w="1527" w:type="dxa"/>
            <w:vMerge/>
          </w:tcPr>
          <w:p w14:paraId="3AEE1B28" w14:textId="77777777" w:rsidR="0042718E" w:rsidRPr="00E04226" w:rsidRDefault="0042718E" w:rsidP="004E784F">
            <w:pPr>
              <w:widowControl w:val="0"/>
              <w:pBdr>
                <w:top w:val="nil"/>
                <w:left w:val="nil"/>
                <w:bottom w:val="nil"/>
                <w:right w:val="nil"/>
                <w:between w:val="nil"/>
              </w:pBdr>
              <w:rPr>
                <w:rFonts w:ascii="Georgia" w:hAnsi="Georgia"/>
                <w:b/>
                <w:i/>
                <w:color w:val="FF00FF"/>
                <w:lang w:val="fr-FR"/>
              </w:rPr>
            </w:pPr>
          </w:p>
        </w:tc>
        <w:tc>
          <w:tcPr>
            <w:tcW w:w="855" w:type="dxa"/>
            <w:vMerge/>
          </w:tcPr>
          <w:p w14:paraId="5B94AE30" w14:textId="77777777" w:rsidR="0042718E" w:rsidRPr="00E04226" w:rsidRDefault="0042718E" w:rsidP="004E784F">
            <w:pPr>
              <w:widowControl w:val="0"/>
              <w:pBdr>
                <w:top w:val="nil"/>
                <w:left w:val="nil"/>
                <w:bottom w:val="nil"/>
                <w:right w:val="nil"/>
                <w:between w:val="nil"/>
              </w:pBdr>
              <w:rPr>
                <w:rFonts w:ascii="Georgia" w:hAnsi="Georgia"/>
                <w:b/>
                <w:i/>
                <w:color w:val="FF00FF"/>
                <w:lang w:val="fr-FR"/>
              </w:rPr>
            </w:pPr>
          </w:p>
        </w:tc>
        <w:tc>
          <w:tcPr>
            <w:tcW w:w="1446" w:type="dxa"/>
            <w:vMerge/>
          </w:tcPr>
          <w:p w14:paraId="71EB4D6A" w14:textId="77777777" w:rsidR="0042718E" w:rsidRPr="00E04226" w:rsidRDefault="0042718E" w:rsidP="004E784F">
            <w:pPr>
              <w:pBdr>
                <w:top w:val="nil"/>
                <w:left w:val="nil"/>
                <w:bottom w:val="nil"/>
                <w:right w:val="nil"/>
                <w:between w:val="nil"/>
              </w:pBdr>
              <w:ind w:right="-72"/>
              <w:jc w:val="both"/>
              <w:rPr>
                <w:rFonts w:ascii="Georgia" w:hAnsi="Georgia"/>
                <w:lang w:val="fr-FR"/>
              </w:rPr>
            </w:pPr>
          </w:p>
        </w:tc>
        <w:tc>
          <w:tcPr>
            <w:tcW w:w="5064" w:type="dxa"/>
          </w:tcPr>
          <w:p w14:paraId="6B05BD83" w14:textId="77777777" w:rsidR="0042718E" w:rsidRPr="00E04226" w:rsidRDefault="0042718E" w:rsidP="004E784F">
            <w:pPr>
              <w:pBdr>
                <w:top w:val="nil"/>
                <w:left w:val="nil"/>
                <w:bottom w:val="nil"/>
                <w:right w:val="nil"/>
                <w:between w:val="nil"/>
              </w:pBdr>
              <w:rPr>
                <w:rFonts w:ascii="Georgia" w:hAnsi="Georgia"/>
                <w:color w:val="000000"/>
                <w:lang w:val="fr-FR"/>
              </w:rPr>
            </w:pPr>
            <w:proofErr w:type="spellStart"/>
            <w:r w:rsidRPr="00E04226">
              <w:rPr>
                <w:rFonts w:ascii="Georgia" w:hAnsi="Georgia"/>
                <w:color w:val="000000"/>
                <w:lang w:val="fr-FR"/>
              </w:rPr>
              <w:t>Semnarea</w:t>
            </w:r>
            <w:proofErr w:type="spellEnd"/>
            <w:r w:rsidRPr="00E04226">
              <w:rPr>
                <w:rFonts w:ascii="Georgia" w:hAnsi="Georgia"/>
                <w:color w:val="000000"/>
                <w:lang w:val="fr-FR"/>
              </w:rPr>
              <w:t xml:space="preserve"> </w:t>
            </w:r>
            <w:proofErr w:type="spellStart"/>
            <w:r w:rsidRPr="00E04226">
              <w:rPr>
                <w:rFonts w:ascii="Georgia" w:hAnsi="Georgia"/>
                <w:color w:val="000000"/>
                <w:lang w:val="fr-FR"/>
              </w:rPr>
              <w:t>contractului</w:t>
            </w:r>
            <w:proofErr w:type="spellEnd"/>
            <w:r w:rsidRPr="00E04226">
              <w:rPr>
                <w:rFonts w:ascii="Georgia" w:hAnsi="Georgia"/>
                <w:color w:val="000000"/>
                <w:lang w:val="fr-FR"/>
              </w:rPr>
              <w:t xml:space="preserve"> </w:t>
            </w:r>
            <w:proofErr w:type="spellStart"/>
            <w:r w:rsidRPr="00E04226">
              <w:rPr>
                <w:rFonts w:ascii="Georgia" w:hAnsi="Georgia"/>
                <w:color w:val="000000"/>
                <w:lang w:val="fr-FR"/>
              </w:rPr>
              <w:t>colectiv</w:t>
            </w:r>
            <w:proofErr w:type="spellEnd"/>
            <w:r w:rsidRPr="00E04226">
              <w:rPr>
                <w:rFonts w:ascii="Georgia" w:hAnsi="Georgia"/>
                <w:color w:val="000000"/>
                <w:lang w:val="fr-FR"/>
              </w:rPr>
              <w:t xml:space="preserve"> de </w:t>
            </w:r>
            <w:proofErr w:type="spellStart"/>
            <w:r w:rsidRPr="00E04226">
              <w:rPr>
                <w:rFonts w:ascii="Georgia" w:hAnsi="Georgia"/>
                <w:color w:val="000000"/>
                <w:lang w:val="fr-FR"/>
              </w:rPr>
              <w:t>muncă</w:t>
            </w:r>
            <w:proofErr w:type="spellEnd"/>
            <w:r w:rsidRPr="00E04226">
              <w:rPr>
                <w:rFonts w:ascii="Georgia" w:hAnsi="Georgia"/>
                <w:color w:val="000000"/>
                <w:lang w:val="fr-FR"/>
              </w:rPr>
              <w:t xml:space="preserve"> de </w:t>
            </w:r>
            <w:proofErr w:type="spellStart"/>
            <w:r w:rsidRPr="00E04226">
              <w:rPr>
                <w:rFonts w:ascii="Georgia" w:hAnsi="Georgia"/>
                <w:color w:val="000000"/>
                <w:lang w:val="fr-FR"/>
              </w:rPr>
              <w:t>către</w:t>
            </w:r>
            <w:proofErr w:type="spellEnd"/>
            <w:r w:rsidRPr="00E04226">
              <w:rPr>
                <w:rFonts w:ascii="Georgia" w:hAnsi="Georgia"/>
                <w:color w:val="000000"/>
                <w:lang w:val="fr-FR"/>
              </w:rPr>
              <w:t xml:space="preserve"> APL, </w:t>
            </w:r>
            <w:proofErr w:type="spellStart"/>
            <w:r w:rsidRPr="00E04226">
              <w:rPr>
                <w:rFonts w:ascii="Georgia" w:hAnsi="Georgia"/>
                <w:color w:val="000000"/>
                <w:lang w:val="fr-FR"/>
              </w:rPr>
              <w:t>inspecția</w:t>
            </w:r>
            <w:proofErr w:type="spellEnd"/>
            <w:r w:rsidRPr="00E04226">
              <w:rPr>
                <w:rFonts w:ascii="Georgia" w:hAnsi="Georgia"/>
                <w:color w:val="000000"/>
                <w:lang w:val="fr-FR"/>
              </w:rPr>
              <w:t xml:space="preserve"> </w:t>
            </w:r>
            <w:proofErr w:type="spellStart"/>
            <w:r w:rsidRPr="00E04226">
              <w:rPr>
                <w:rFonts w:ascii="Georgia" w:hAnsi="Georgia"/>
                <w:color w:val="000000"/>
                <w:lang w:val="fr-FR"/>
              </w:rPr>
              <w:t>muncii</w:t>
            </w:r>
            <w:proofErr w:type="spellEnd"/>
            <w:r w:rsidRPr="00E04226">
              <w:rPr>
                <w:rFonts w:ascii="Georgia" w:hAnsi="Georgia"/>
                <w:color w:val="000000"/>
                <w:lang w:val="fr-FR"/>
              </w:rPr>
              <w:t xml:space="preserve"> </w:t>
            </w:r>
            <w:proofErr w:type="spellStart"/>
            <w:r w:rsidRPr="00E04226">
              <w:rPr>
                <w:rFonts w:ascii="Georgia" w:hAnsi="Georgia"/>
                <w:color w:val="000000"/>
                <w:lang w:val="fr-FR"/>
              </w:rPr>
              <w:t>și</w:t>
            </w:r>
            <w:proofErr w:type="spellEnd"/>
            <w:r w:rsidRPr="00E04226">
              <w:rPr>
                <w:rFonts w:ascii="Georgia" w:hAnsi="Georgia"/>
                <w:color w:val="000000"/>
                <w:lang w:val="fr-FR"/>
              </w:rPr>
              <w:t xml:space="preserve"> </w:t>
            </w:r>
            <w:proofErr w:type="spellStart"/>
            <w:r w:rsidRPr="00E04226">
              <w:rPr>
                <w:rFonts w:ascii="Georgia" w:hAnsi="Georgia"/>
                <w:color w:val="000000"/>
                <w:lang w:val="fr-FR"/>
              </w:rPr>
              <w:t>sindicatul</w:t>
            </w:r>
            <w:proofErr w:type="spellEnd"/>
            <w:r w:rsidRPr="00E04226">
              <w:rPr>
                <w:rFonts w:ascii="Georgia" w:hAnsi="Georgia"/>
                <w:color w:val="000000"/>
                <w:lang w:val="fr-FR"/>
              </w:rPr>
              <w:t xml:space="preserve"> de </w:t>
            </w:r>
            <w:proofErr w:type="spellStart"/>
            <w:r w:rsidRPr="00E04226">
              <w:rPr>
                <w:rFonts w:ascii="Georgia" w:hAnsi="Georgia"/>
                <w:color w:val="000000"/>
                <w:lang w:val="fr-FR"/>
              </w:rPr>
              <w:t>ramură</w:t>
            </w:r>
            <w:proofErr w:type="spellEnd"/>
          </w:p>
        </w:tc>
        <w:tc>
          <w:tcPr>
            <w:tcW w:w="1740" w:type="dxa"/>
          </w:tcPr>
          <w:p w14:paraId="56443AE8" w14:textId="77777777" w:rsidR="0042718E" w:rsidRPr="00E04226" w:rsidRDefault="0042718E" w:rsidP="004E784F">
            <w:pPr>
              <w:pBdr>
                <w:top w:val="nil"/>
                <w:left w:val="nil"/>
                <w:bottom w:val="nil"/>
                <w:right w:val="nil"/>
                <w:between w:val="nil"/>
              </w:pBdr>
              <w:rPr>
                <w:rFonts w:ascii="Georgia" w:hAnsi="Georgia"/>
                <w:lang w:val="fr-FR"/>
              </w:rPr>
            </w:pPr>
            <w:proofErr w:type="spellStart"/>
            <w:proofErr w:type="gramStart"/>
            <w:r w:rsidRPr="00E04226">
              <w:rPr>
                <w:rFonts w:ascii="Georgia" w:hAnsi="Georgia"/>
                <w:lang w:val="fr-FR"/>
              </w:rPr>
              <w:t>septembrie</w:t>
            </w:r>
            <w:proofErr w:type="spellEnd"/>
            <w:proofErr w:type="gramEnd"/>
          </w:p>
        </w:tc>
        <w:tc>
          <w:tcPr>
            <w:tcW w:w="1559" w:type="dxa"/>
          </w:tcPr>
          <w:p w14:paraId="1294BAEA" w14:textId="77777777" w:rsidR="0042718E" w:rsidRPr="00E04226" w:rsidRDefault="0042718E" w:rsidP="004E784F">
            <w:pPr>
              <w:pBdr>
                <w:top w:val="nil"/>
                <w:left w:val="nil"/>
                <w:bottom w:val="nil"/>
                <w:right w:val="nil"/>
                <w:between w:val="nil"/>
              </w:pBdr>
              <w:rPr>
                <w:rFonts w:ascii="Georgia" w:hAnsi="Georgia"/>
                <w:color w:val="000000"/>
                <w:lang w:val="en-US"/>
              </w:rPr>
            </w:pPr>
            <w:proofErr w:type="spellStart"/>
            <w:r w:rsidRPr="00E04226">
              <w:rPr>
                <w:rFonts w:ascii="Georgia" w:hAnsi="Georgia"/>
                <w:color w:val="000000"/>
                <w:lang w:val="en-US"/>
              </w:rPr>
              <w:t>Liderul</w:t>
            </w:r>
            <w:proofErr w:type="spellEnd"/>
            <w:r w:rsidRPr="00E04226">
              <w:rPr>
                <w:rFonts w:ascii="Georgia" w:hAnsi="Georgia"/>
                <w:color w:val="000000"/>
                <w:lang w:val="en-US"/>
              </w:rPr>
              <w:t xml:space="preserve"> </w:t>
            </w:r>
            <w:proofErr w:type="spellStart"/>
            <w:r w:rsidRPr="00E04226">
              <w:rPr>
                <w:rFonts w:ascii="Georgia" w:hAnsi="Georgia"/>
                <w:color w:val="000000"/>
                <w:lang w:val="en-US"/>
              </w:rPr>
              <w:t>sindical</w:t>
            </w:r>
            <w:proofErr w:type="spellEnd"/>
          </w:p>
        </w:tc>
        <w:tc>
          <w:tcPr>
            <w:tcW w:w="1425" w:type="dxa"/>
            <w:vMerge/>
            <w:tcBorders>
              <w:right w:val="single" w:sz="4" w:space="0" w:color="auto"/>
            </w:tcBorders>
          </w:tcPr>
          <w:p w14:paraId="6ED3544F" w14:textId="77777777" w:rsidR="0042718E" w:rsidRPr="00E04226" w:rsidRDefault="0042718E" w:rsidP="004E784F">
            <w:pPr>
              <w:spacing w:before="240"/>
              <w:jc w:val="center"/>
              <w:rPr>
                <w:rFonts w:ascii="Georgia" w:hAnsi="Georgia"/>
                <w:lang w:val="fr-FR"/>
              </w:rPr>
            </w:pPr>
          </w:p>
        </w:tc>
        <w:tc>
          <w:tcPr>
            <w:tcW w:w="1665" w:type="dxa"/>
            <w:gridSpan w:val="2"/>
            <w:vMerge/>
            <w:tcBorders>
              <w:left w:val="single" w:sz="4" w:space="0" w:color="auto"/>
            </w:tcBorders>
          </w:tcPr>
          <w:p w14:paraId="3C564878" w14:textId="77777777" w:rsidR="0042718E" w:rsidRPr="00E04226" w:rsidRDefault="0042718E" w:rsidP="004E784F">
            <w:pPr>
              <w:spacing w:before="240"/>
              <w:rPr>
                <w:rFonts w:ascii="Georgia" w:hAnsi="Georgia"/>
                <w:lang w:val="fr-FR"/>
              </w:rPr>
            </w:pPr>
          </w:p>
        </w:tc>
      </w:tr>
      <w:tr w:rsidR="0042718E" w:rsidRPr="00E04226" w14:paraId="4D0A2B9B" w14:textId="77777777" w:rsidTr="004E784F">
        <w:trPr>
          <w:trHeight w:val="1072"/>
        </w:trPr>
        <w:tc>
          <w:tcPr>
            <w:tcW w:w="1527" w:type="dxa"/>
            <w:vMerge/>
          </w:tcPr>
          <w:p w14:paraId="54709603" w14:textId="77777777" w:rsidR="0042718E" w:rsidRPr="00E04226" w:rsidRDefault="0042718E" w:rsidP="004E784F">
            <w:pPr>
              <w:widowControl w:val="0"/>
              <w:pBdr>
                <w:top w:val="nil"/>
                <w:left w:val="nil"/>
                <w:bottom w:val="nil"/>
                <w:right w:val="nil"/>
                <w:between w:val="nil"/>
              </w:pBdr>
              <w:rPr>
                <w:rFonts w:ascii="Georgia" w:hAnsi="Georgia"/>
                <w:b/>
                <w:i/>
                <w:color w:val="FF00FF"/>
                <w:lang w:val="fr-FR"/>
              </w:rPr>
            </w:pPr>
          </w:p>
        </w:tc>
        <w:tc>
          <w:tcPr>
            <w:tcW w:w="855" w:type="dxa"/>
            <w:vMerge/>
          </w:tcPr>
          <w:p w14:paraId="7E37D21E" w14:textId="77777777" w:rsidR="0042718E" w:rsidRPr="00E04226" w:rsidRDefault="0042718E" w:rsidP="004E784F">
            <w:pPr>
              <w:widowControl w:val="0"/>
              <w:pBdr>
                <w:top w:val="nil"/>
                <w:left w:val="nil"/>
                <w:bottom w:val="nil"/>
                <w:right w:val="nil"/>
                <w:between w:val="nil"/>
              </w:pBdr>
              <w:rPr>
                <w:rFonts w:ascii="Georgia" w:hAnsi="Georgia"/>
                <w:b/>
                <w:i/>
                <w:color w:val="FF00FF"/>
                <w:lang w:val="fr-FR"/>
              </w:rPr>
            </w:pPr>
          </w:p>
        </w:tc>
        <w:tc>
          <w:tcPr>
            <w:tcW w:w="1446" w:type="dxa"/>
            <w:vMerge w:val="restart"/>
          </w:tcPr>
          <w:p w14:paraId="3E84D1B8" w14:textId="77777777" w:rsidR="0042718E" w:rsidRPr="00E04226" w:rsidRDefault="0042718E" w:rsidP="004E784F">
            <w:pPr>
              <w:pBdr>
                <w:top w:val="nil"/>
                <w:left w:val="nil"/>
                <w:bottom w:val="nil"/>
                <w:right w:val="nil"/>
                <w:between w:val="nil"/>
              </w:pBdr>
              <w:ind w:right="-72"/>
              <w:jc w:val="both"/>
              <w:rPr>
                <w:rFonts w:ascii="Georgia" w:hAnsi="Georgia"/>
                <w:lang w:val="it-IT"/>
              </w:rPr>
            </w:pPr>
            <w:r w:rsidRPr="00E04226">
              <w:rPr>
                <w:rFonts w:ascii="Georgia" w:hAnsi="Georgia"/>
                <w:lang w:val="it-IT"/>
              </w:rPr>
              <w:t xml:space="preserve">Promovarea elevilor în următoarea treaptă de </w:t>
            </w:r>
            <w:r w:rsidRPr="00E04226">
              <w:rPr>
                <w:rFonts w:ascii="Georgia" w:hAnsi="Georgia"/>
                <w:lang w:val="it-IT"/>
              </w:rPr>
              <w:lastRenderedPageBreak/>
              <w:t>școlaritate și absolvirea treptei primare, gimnaziale</w:t>
            </w:r>
          </w:p>
        </w:tc>
        <w:tc>
          <w:tcPr>
            <w:tcW w:w="5064" w:type="dxa"/>
          </w:tcPr>
          <w:p w14:paraId="086E4D66" w14:textId="77777777" w:rsidR="0042718E" w:rsidRPr="00E04226" w:rsidRDefault="0042718E" w:rsidP="004E784F">
            <w:pPr>
              <w:pBdr>
                <w:top w:val="nil"/>
                <w:left w:val="nil"/>
                <w:bottom w:val="nil"/>
                <w:right w:val="nil"/>
                <w:between w:val="nil"/>
              </w:pBdr>
              <w:rPr>
                <w:rFonts w:ascii="Georgia" w:hAnsi="Georgia"/>
                <w:color w:val="000000"/>
                <w:lang w:val="it-IT"/>
              </w:rPr>
            </w:pPr>
            <w:r w:rsidRPr="00E04226">
              <w:rPr>
                <w:rFonts w:ascii="Georgia" w:hAnsi="Georgia"/>
                <w:color w:val="000000"/>
                <w:lang w:val="it-IT"/>
              </w:rPr>
              <w:lastRenderedPageBreak/>
              <w:t>Informarea profesorilor și elevilor cu regulamentul de promovare</w:t>
            </w:r>
          </w:p>
        </w:tc>
        <w:tc>
          <w:tcPr>
            <w:tcW w:w="1740" w:type="dxa"/>
          </w:tcPr>
          <w:p w14:paraId="0A9BF576" w14:textId="77777777" w:rsidR="0042718E" w:rsidRPr="00E04226" w:rsidRDefault="0042718E" w:rsidP="004E784F">
            <w:pPr>
              <w:pBdr>
                <w:top w:val="nil"/>
                <w:left w:val="nil"/>
                <w:bottom w:val="nil"/>
                <w:right w:val="nil"/>
                <w:between w:val="nil"/>
              </w:pBdr>
              <w:rPr>
                <w:rFonts w:ascii="Georgia" w:hAnsi="Georgia"/>
                <w:lang w:val="fr-FR"/>
              </w:rPr>
            </w:pPr>
            <w:r w:rsidRPr="00E04226">
              <w:rPr>
                <w:rFonts w:ascii="Georgia" w:hAnsi="Georgia"/>
                <w:lang w:val="fr-FR"/>
              </w:rPr>
              <w:t xml:space="preserve">August </w:t>
            </w:r>
          </w:p>
          <w:p w14:paraId="1C245436" w14:textId="77777777" w:rsidR="0042718E" w:rsidRPr="00E04226" w:rsidRDefault="0042718E" w:rsidP="004E784F">
            <w:pPr>
              <w:pBdr>
                <w:top w:val="nil"/>
                <w:left w:val="nil"/>
                <w:bottom w:val="nil"/>
                <w:right w:val="nil"/>
                <w:between w:val="nil"/>
              </w:pBdr>
              <w:rPr>
                <w:rFonts w:ascii="Georgia" w:hAnsi="Georgia"/>
                <w:lang w:val="fr-FR"/>
              </w:rPr>
            </w:pPr>
            <w:proofErr w:type="spellStart"/>
            <w:r w:rsidRPr="00E04226">
              <w:rPr>
                <w:rFonts w:ascii="Georgia" w:hAnsi="Georgia"/>
                <w:lang w:val="fr-FR"/>
              </w:rPr>
              <w:t>Decembrie</w:t>
            </w:r>
            <w:proofErr w:type="spellEnd"/>
          </w:p>
          <w:p w14:paraId="38BF52C4" w14:textId="77777777" w:rsidR="0042718E" w:rsidRPr="00E04226" w:rsidRDefault="0042718E" w:rsidP="004E784F">
            <w:pPr>
              <w:pBdr>
                <w:top w:val="nil"/>
                <w:left w:val="nil"/>
                <w:bottom w:val="nil"/>
                <w:right w:val="nil"/>
                <w:between w:val="nil"/>
              </w:pBdr>
              <w:rPr>
                <w:rFonts w:ascii="Georgia" w:hAnsi="Georgia"/>
                <w:lang w:val="fr-FR"/>
              </w:rPr>
            </w:pPr>
            <w:proofErr w:type="gramStart"/>
            <w:r w:rsidRPr="00E04226">
              <w:rPr>
                <w:rFonts w:ascii="Georgia" w:hAnsi="Georgia"/>
                <w:lang w:val="fr-FR"/>
              </w:rPr>
              <w:t>mai</w:t>
            </w:r>
            <w:proofErr w:type="gramEnd"/>
          </w:p>
        </w:tc>
        <w:tc>
          <w:tcPr>
            <w:tcW w:w="1559" w:type="dxa"/>
          </w:tcPr>
          <w:p w14:paraId="1ED6F70E" w14:textId="77777777" w:rsidR="0042718E" w:rsidRPr="00E04226" w:rsidRDefault="0042718E" w:rsidP="004E784F">
            <w:pPr>
              <w:pBdr>
                <w:top w:val="nil"/>
                <w:left w:val="nil"/>
                <w:bottom w:val="nil"/>
                <w:right w:val="nil"/>
                <w:between w:val="nil"/>
              </w:pBdr>
              <w:rPr>
                <w:rFonts w:ascii="Georgia" w:hAnsi="Georgia"/>
                <w:color w:val="000000"/>
                <w:lang w:val="en-US"/>
              </w:rPr>
            </w:pPr>
            <w:proofErr w:type="spellStart"/>
            <w:r w:rsidRPr="00E04226">
              <w:rPr>
                <w:rFonts w:ascii="Georgia" w:hAnsi="Georgia"/>
                <w:color w:val="000000"/>
                <w:lang w:val="en-US"/>
              </w:rPr>
              <w:t>Directorul</w:t>
            </w:r>
            <w:proofErr w:type="spellEnd"/>
            <w:r w:rsidRPr="00E04226">
              <w:rPr>
                <w:rFonts w:ascii="Georgia" w:hAnsi="Georgia"/>
                <w:color w:val="000000"/>
                <w:lang w:val="en-US"/>
              </w:rPr>
              <w:t xml:space="preserve"> adjunct </w:t>
            </w:r>
            <w:proofErr w:type="spellStart"/>
            <w:r w:rsidRPr="00E04226">
              <w:rPr>
                <w:rFonts w:ascii="Georgia" w:hAnsi="Georgia"/>
                <w:color w:val="000000"/>
                <w:lang w:val="en-US"/>
              </w:rPr>
              <w:t>instruire</w:t>
            </w:r>
            <w:proofErr w:type="spellEnd"/>
          </w:p>
          <w:p w14:paraId="37D0A35C" w14:textId="77777777" w:rsidR="0042718E" w:rsidRPr="00E04226" w:rsidRDefault="0042718E" w:rsidP="004E784F">
            <w:pPr>
              <w:pBdr>
                <w:top w:val="nil"/>
                <w:left w:val="nil"/>
                <w:bottom w:val="nil"/>
                <w:right w:val="nil"/>
                <w:between w:val="nil"/>
              </w:pBdr>
              <w:rPr>
                <w:rFonts w:ascii="Georgia" w:hAnsi="Georgia"/>
                <w:color w:val="000000"/>
                <w:lang w:val="en-US"/>
              </w:rPr>
            </w:pPr>
          </w:p>
        </w:tc>
        <w:tc>
          <w:tcPr>
            <w:tcW w:w="1425" w:type="dxa"/>
            <w:vMerge w:val="restart"/>
            <w:tcBorders>
              <w:right w:val="single" w:sz="4" w:space="0" w:color="auto"/>
            </w:tcBorders>
          </w:tcPr>
          <w:p w14:paraId="5A17E101" w14:textId="77777777" w:rsidR="0042718E" w:rsidRPr="00E04226" w:rsidRDefault="0042718E" w:rsidP="004E784F">
            <w:pPr>
              <w:spacing w:before="240"/>
              <w:rPr>
                <w:rFonts w:ascii="Georgia" w:hAnsi="Georgia"/>
                <w:lang w:val="it-IT"/>
              </w:rPr>
            </w:pPr>
            <w:r w:rsidRPr="00E04226">
              <w:rPr>
                <w:rFonts w:ascii="Georgia" w:hAnsi="Georgia"/>
                <w:lang w:val="it-IT"/>
              </w:rPr>
              <w:t>Comunitatea educaționa</w:t>
            </w:r>
            <w:r w:rsidRPr="00E04226">
              <w:rPr>
                <w:rFonts w:ascii="Georgia" w:hAnsi="Georgia"/>
                <w:lang w:val="it-IT"/>
              </w:rPr>
              <w:lastRenderedPageBreak/>
              <w:t>lă cunoaște Regulamentul de promovare/absolvire</w:t>
            </w:r>
          </w:p>
        </w:tc>
        <w:tc>
          <w:tcPr>
            <w:tcW w:w="1665" w:type="dxa"/>
            <w:gridSpan w:val="2"/>
            <w:vMerge w:val="restart"/>
            <w:tcBorders>
              <w:left w:val="single" w:sz="4" w:space="0" w:color="auto"/>
            </w:tcBorders>
          </w:tcPr>
          <w:p w14:paraId="611FC25F" w14:textId="268BF6B3" w:rsidR="0042718E" w:rsidRPr="00E04226" w:rsidRDefault="0042718E" w:rsidP="004E784F">
            <w:pPr>
              <w:spacing w:before="240"/>
              <w:rPr>
                <w:rFonts w:ascii="Georgia" w:hAnsi="Georgia"/>
                <w:lang w:val="it-IT"/>
              </w:rPr>
            </w:pPr>
            <w:r w:rsidRPr="00E04226">
              <w:rPr>
                <w:rFonts w:ascii="Georgia" w:hAnsi="Georgia"/>
                <w:lang w:val="it-IT"/>
              </w:rPr>
              <w:lastRenderedPageBreak/>
              <w:t xml:space="preserve">Procese-verbale </w:t>
            </w:r>
            <w:r w:rsidRPr="00E04226">
              <w:rPr>
                <w:rFonts w:ascii="Georgia" w:hAnsi="Georgia"/>
                <w:lang w:val="it-IT"/>
              </w:rPr>
              <w:lastRenderedPageBreak/>
              <w:t>contra</w:t>
            </w:r>
            <w:r w:rsidR="00142922" w:rsidRPr="00E04226">
              <w:rPr>
                <w:rFonts w:ascii="Georgia" w:hAnsi="Georgia"/>
                <w:lang w:val="it-IT"/>
              </w:rPr>
              <w:t xml:space="preserve"> </w:t>
            </w:r>
            <w:r w:rsidRPr="00E04226">
              <w:rPr>
                <w:rFonts w:ascii="Georgia" w:hAnsi="Georgia"/>
                <w:lang w:val="it-IT"/>
              </w:rPr>
              <w:t>semnătură</w:t>
            </w:r>
          </w:p>
          <w:p w14:paraId="1A709CA4" w14:textId="77777777" w:rsidR="0042718E" w:rsidRPr="00E04226" w:rsidRDefault="0042718E" w:rsidP="004E784F">
            <w:pPr>
              <w:spacing w:before="240"/>
              <w:rPr>
                <w:rFonts w:ascii="Georgia" w:hAnsi="Georgia"/>
                <w:lang w:val="it-IT"/>
              </w:rPr>
            </w:pPr>
            <w:r w:rsidRPr="00E04226">
              <w:rPr>
                <w:rFonts w:ascii="Georgia" w:hAnsi="Georgia"/>
                <w:lang w:val="it-IT"/>
              </w:rPr>
              <w:t>Panoul informativ</w:t>
            </w:r>
          </w:p>
          <w:p w14:paraId="6D360928" w14:textId="77777777" w:rsidR="0042718E" w:rsidRPr="00E04226" w:rsidRDefault="0042718E" w:rsidP="004E784F">
            <w:pPr>
              <w:spacing w:before="240"/>
              <w:rPr>
                <w:rFonts w:ascii="Georgia" w:hAnsi="Georgia"/>
                <w:lang w:val="fr-FR"/>
              </w:rPr>
            </w:pPr>
            <w:r w:rsidRPr="00E04226">
              <w:rPr>
                <w:rFonts w:ascii="Georgia" w:hAnsi="Georgia"/>
                <w:lang w:val="fr-FR"/>
              </w:rPr>
              <w:t xml:space="preserve">Note informative la </w:t>
            </w:r>
            <w:proofErr w:type="spellStart"/>
            <w:r w:rsidRPr="00E04226">
              <w:rPr>
                <w:rFonts w:ascii="Georgia" w:hAnsi="Georgia"/>
                <w:lang w:val="fr-FR"/>
              </w:rPr>
              <w:t>Ședințele</w:t>
            </w:r>
            <w:proofErr w:type="spellEnd"/>
            <w:r w:rsidRPr="00E04226">
              <w:rPr>
                <w:rFonts w:ascii="Georgia" w:hAnsi="Georgia"/>
                <w:lang w:val="fr-FR"/>
              </w:rPr>
              <w:t xml:space="preserve"> </w:t>
            </w:r>
            <w:proofErr w:type="spellStart"/>
            <w:r w:rsidRPr="00E04226">
              <w:rPr>
                <w:rFonts w:ascii="Georgia" w:hAnsi="Georgia"/>
                <w:lang w:val="fr-FR"/>
              </w:rPr>
              <w:t>Consiliului</w:t>
            </w:r>
            <w:proofErr w:type="spellEnd"/>
            <w:r w:rsidRPr="00E04226">
              <w:rPr>
                <w:rFonts w:ascii="Georgia" w:hAnsi="Georgia"/>
                <w:lang w:val="fr-FR"/>
              </w:rPr>
              <w:t xml:space="preserve"> de </w:t>
            </w:r>
            <w:proofErr w:type="spellStart"/>
            <w:r w:rsidRPr="00E04226">
              <w:rPr>
                <w:rFonts w:ascii="Georgia" w:hAnsi="Georgia"/>
                <w:lang w:val="fr-FR"/>
              </w:rPr>
              <w:t>Administrație</w:t>
            </w:r>
            <w:proofErr w:type="spellEnd"/>
            <w:r w:rsidRPr="00E04226">
              <w:rPr>
                <w:rFonts w:ascii="Georgia" w:hAnsi="Georgia"/>
                <w:lang w:val="fr-FR"/>
              </w:rPr>
              <w:t xml:space="preserve"> </w:t>
            </w:r>
            <w:proofErr w:type="spellStart"/>
            <w:r w:rsidRPr="00E04226">
              <w:rPr>
                <w:rFonts w:ascii="Georgia" w:hAnsi="Georgia"/>
                <w:lang w:val="fr-FR"/>
              </w:rPr>
              <w:t>și</w:t>
            </w:r>
            <w:proofErr w:type="spellEnd"/>
            <w:r w:rsidRPr="00E04226">
              <w:rPr>
                <w:rFonts w:ascii="Georgia" w:hAnsi="Georgia"/>
                <w:lang w:val="fr-FR"/>
              </w:rPr>
              <w:t xml:space="preserve"> </w:t>
            </w:r>
            <w:proofErr w:type="spellStart"/>
            <w:r w:rsidRPr="00E04226">
              <w:rPr>
                <w:rFonts w:ascii="Georgia" w:hAnsi="Georgia"/>
                <w:lang w:val="fr-FR"/>
              </w:rPr>
              <w:t>Consiliului</w:t>
            </w:r>
            <w:proofErr w:type="spellEnd"/>
            <w:r w:rsidRPr="00E04226">
              <w:rPr>
                <w:rFonts w:ascii="Georgia" w:hAnsi="Georgia"/>
                <w:lang w:val="fr-FR"/>
              </w:rPr>
              <w:t xml:space="preserve"> </w:t>
            </w:r>
            <w:proofErr w:type="spellStart"/>
            <w:r w:rsidRPr="00E04226">
              <w:rPr>
                <w:rFonts w:ascii="Georgia" w:hAnsi="Georgia"/>
                <w:lang w:val="fr-FR"/>
              </w:rPr>
              <w:t>Profesoral</w:t>
            </w:r>
            <w:proofErr w:type="spellEnd"/>
          </w:p>
        </w:tc>
      </w:tr>
      <w:tr w:rsidR="0042718E" w:rsidRPr="00E04226" w14:paraId="287CD7BE" w14:textId="77777777" w:rsidTr="004E784F">
        <w:trPr>
          <w:trHeight w:val="1072"/>
        </w:trPr>
        <w:tc>
          <w:tcPr>
            <w:tcW w:w="1527" w:type="dxa"/>
            <w:vMerge/>
          </w:tcPr>
          <w:p w14:paraId="1A37BEB0" w14:textId="77777777" w:rsidR="0042718E" w:rsidRPr="00E04226" w:rsidRDefault="0042718E" w:rsidP="004E784F">
            <w:pPr>
              <w:widowControl w:val="0"/>
              <w:pBdr>
                <w:top w:val="nil"/>
                <w:left w:val="nil"/>
                <w:bottom w:val="nil"/>
                <w:right w:val="nil"/>
                <w:between w:val="nil"/>
              </w:pBdr>
              <w:rPr>
                <w:rFonts w:ascii="Georgia" w:hAnsi="Georgia"/>
                <w:b/>
                <w:i/>
                <w:color w:val="FF00FF"/>
                <w:lang w:val="fr-FR"/>
              </w:rPr>
            </w:pPr>
          </w:p>
        </w:tc>
        <w:tc>
          <w:tcPr>
            <w:tcW w:w="855" w:type="dxa"/>
            <w:vMerge/>
          </w:tcPr>
          <w:p w14:paraId="679B368F" w14:textId="77777777" w:rsidR="0042718E" w:rsidRPr="00E04226" w:rsidRDefault="0042718E" w:rsidP="004E784F">
            <w:pPr>
              <w:widowControl w:val="0"/>
              <w:pBdr>
                <w:top w:val="nil"/>
                <w:left w:val="nil"/>
                <w:bottom w:val="nil"/>
                <w:right w:val="nil"/>
                <w:between w:val="nil"/>
              </w:pBdr>
              <w:rPr>
                <w:rFonts w:ascii="Georgia" w:hAnsi="Georgia"/>
                <w:b/>
                <w:i/>
                <w:color w:val="FF00FF"/>
                <w:lang w:val="fr-FR"/>
              </w:rPr>
            </w:pPr>
          </w:p>
        </w:tc>
        <w:tc>
          <w:tcPr>
            <w:tcW w:w="1446" w:type="dxa"/>
            <w:vMerge/>
          </w:tcPr>
          <w:p w14:paraId="4888F6DF" w14:textId="77777777" w:rsidR="0042718E" w:rsidRPr="00E04226" w:rsidRDefault="0042718E" w:rsidP="004E784F">
            <w:pPr>
              <w:pBdr>
                <w:top w:val="nil"/>
                <w:left w:val="nil"/>
                <w:bottom w:val="nil"/>
                <w:right w:val="nil"/>
                <w:between w:val="nil"/>
              </w:pBdr>
              <w:ind w:right="-72"/>
              <w:jc w:val="both"/>
              <w:rPr>
                <w:rFonts w:ascii="Georgia" w:hAnsi="Georgia"/>
                <w:lang w:val="fr-FR"/>
              </w:rPr>
            </w:pPr>
          </w:p>
        </w:tc>
        <w:tc>
          <w:tcPr>
            <w:tcW w:w="5064" w:type="dxa"/>
          </w:tcPr>
          <w:p w14:paraId="4973AA91" w14:textId="5B92B739" w:rsidR="0042718E" w:rsidRPr="00E04226" w:rsidRDefault="0042718E" w:rsidP="004E784F">
            <w:pPr>
              <w:pBdr>
                <w:top w:val="nil"/>
                <w:left w:val="nil"/>
                <w:bottom w:val="nil"/>
                <w:right w:val="nil"/>
                <w:between w:val="nil"/>
              </w:pBdr>
              <w:rPr>
                <w:rFonts w:ascii="Georgia" w:hAnsi="Georgia"/>
                <w:color w:val="000000"/>
                <w:lang w:val="it-IT"/>
              </w:rPr>
            </w:pPr>
            <w:r w:rsidRPr="00E04226">
              <w:rPr>
                <w:rFonts w:ascii="Georgia" w:hAnsi="Georgia"/>
                <w:color w:val="000000"/>
                <w:lang w:val="it-IT"/>
              </w:rPr>
              <w:t>Studierea Regulamentului  de absolvire a</w:t>
            </w:r>
            <w:r w:rsidR="00142922" w:rsidRPr="00E04226">
              <w:rPr>
                <w:rFonts w:ascii="Georgia" w:hAnsi="Georgia"/>
                <w:color w:val="000000"/>
                <w:lang w:val="it-IT"/>
              </w:rPr>
              <w:t xml:space="preserve"> </w:t>
            </w:r>
            <w:r w:rsidRPr="00E04226">
              <w:rPr>
                <w:rFonts w:ascii="Georgia" w:hAnsi="Georgia"/>
                <w:color w:val="000000"/>
                <w:lang w:val="it-IT"/>
              </w:rPr>
              <w:t xml:space="preserve">treptei primare, gimnaziale </w:t>
            </w:r>
            <w:r w:rsidR="00142922" w:rsidRPr="00E04226">
              <w:rPr>
                <w:rFonts w:ascii="Georgia" w:hAnsi="Georgia"/>
                <w:color w:val="000000"/>
                <w:lang w:val="it-IT"/>
              </w:rPr>
              <w:t xml:space="preserve"> și liceale </w:t>
            </w:r>
            <w:r w:rsidRPr="00E04226">
              <w:rPr>
                <w:rFonts w:ascii="Georgia" w:hAnsi="Georgia"/>
                <w:color w:val="000000"/>
                <w:lang w:val="it-IT"/>
              </w:rPr>
              <w:t>de către elevi</w:t>
            </w:r>
            <w:r w:rsidR="00142922" w:rsidRPr="00E04226">
              <w:rPr>
                <w:rFonts w:ascii="Georgia" w:hAnsi="Georgia"/>
                <w:color w:val="000000"/>
                <w:lang w:val="it-IT"/>
              </w:rPr>
              <w:t>i</w:t>
            </w:r>
            <w:r w:rsidRPr="00E04226">
              <w:rPr>
                <w:rFonts w:ascii="Georgia" w:hAnsi="Georgia"/>
                <w:color w:val="000000"/>
                <w:lang w:val="it-IT"/>
              </w:rPr>
              <w:t xml:space="preserve"> și părinții acestora</w:t>
            </w:r>
          </w:p>
        </w:tc>
        <w:tc>
          <w:tcPr>
            <w:tcW w:w="1740" w:type="dxa"/>
          </w:tcPr>
          <w:p w14:paraId="7563698B" w14:textId="77777777" w:rsidR="0042718E" w:rsidRPr="00E04226" w:rsidRDefault="0042718E" w:rsidP="004E784F">
            <w:pPr>
              <w:pBdr>
                <w:top w:val="nil"/>
                <w:left w:val="nil"/>
                <w:bottom w:val="nil"/>
                <w:right w:val="nil"/>
                <w:between w:val="nil"/>
              </w:pBdr>
              <w:rPr>
                <w:rFonts w:ascii="Georgia" w:hAnsi="Georgia"/>
                <w:lang w:val="fr-FR"/>
              </w:rPr>
            </w:pPr>
            <w:proofErr w:type="spellStart"/>
            <w:proofErr w:type="gramStart"/>
            <w:r w:rsidRPr="00E04226">
              <w:rPr>
                <w:rFonts w:ascii="Georgia" w:hAnsi="Georgia"/>
                <w:lang w:val="fr-FR"/>
              </w:rPr>
              <w:t>februarie</w:t>
            </w:r>
            <w:proofErr w:type="spellEnd"/>
            <w:proofErr w:type="gramEnd"/>
          </w:p>
        </w:tc>
        <w:tc>
          <w:tcPr>
            <w:tcW w:w="1559" w:type="dxa"/>
          </w:tcPr>
          <w:p w14:paraId="01D4F6C8" w14:textId="77777777" w:rsidR="0042718E" w:rsidRPr="00E04226" w:rsidRDefault="0042718E" w:rsidP="004E784F">
            <w:pPr>
              <w:pBdr>
                <w:top w:val="nil"/>
                <w:left w:val="nil"/>
                <w:bottom w:val="nil"/>
                <w:right w:val="nil"/>
                <w:between w:val="nil"/>
              </w:pBdr>
              <w:rPr>
                <w:rFonts w:ascii="Georgia" w:hAnsi="Georgia"/>
                <w:color w:val="000000"/>
                <w:lang w:val="en-US"/>
              </w:rPr>
            </w:pPr>
            <w:proofErr w:type="spellStart"/>
            <w:r w:rsidRPr="00E04226">
              <w:rPr>
                <w:rFonts w:ascii="Georgia" w:hAnsi="Georgia"/>
                <w:color w:val="000000"/>
                <w:lang w:val="en-US"/>
              </w:rPr>
              <w:t>Directorul</w:t>
            </w:r>
            <w:proofErr w:type="spellEnd"/>
            <w:r w:rsidRPr="00E04226">
              <w:rPr>
                <w:rFonts w:ascii="Georgia" w:hAnsi="Georgia"/>
                <w:color w:val="000000"/>
                <w:lang w:val="en-US"/>
              </w:rPr>
              <w:t xml:space="preserve"> adjunct </w:t>
            </w:r>
            <w:proofErr w:type="spellStart"/>
            <w:r w:rsidRPr="00E04226">
              <w:rPr>
                <w:rFonts w:ascii="Georgia" w:hAnsi="Georgia"/>
                <w:color w:val="000000"/>
                <w:lang w:val="en-US"/>
              </w:rPr>
              <w:t>instruire</w:t>
            </w:r>
            <w:proofErr w:type="spellEnd"/>
          </w:p>
          <w:p w14:paraId="620BFEBE" w14:textId="77777777" w:rsidR="0042718E" w:rsidRPr="00E04226" w:rsidRDefault="0042718E" w:rsidP="004E784F">
            <w:pPr>
              <w:pBdr>
                <w:top w:val="nil"/>
                <w:left w:val="nil"/>
                <w:bottom w:val="nil"/>
                <w:right w:val="nil"/>
                <w:between w:val="nil"/>
              </w:pBdr>
              <w:rPr>
                <w:rFonts w:ascii="Georgia" w:hAnsi="Georgia"/>
                <w:color w:val="000000"/>
                <w:lang w:val="en-US"/>
              </w:rPr>
            </w:pPr>
          </w:p>
        </w:tc>
        <w:tc>
          <w:tcPr>
            <w:tcW w:w="1425" w:type="dxa"/>
            <w:vMerge/>
            <w:tcBorders>
              <w:right w:val="single" w:sz="4" w:space="0" w:color="auto"/>
            </w:tcBorders>
          </w:tcPr>
          <w:p w14:paraId="01389FB0" w14:textId="77777777" w:rsidR="0042718E" w:rsidRPr="00E04226" w:rsidRDefault="0042718E" w:rsidP="004E784F">
            <w:pPr>
              <w:spacing w:before="240"/>
              <w:jc w:val="center"/>
              <w:rPr>
                <w:rFonts w:ascii="Georgia" w:hAnsi="Georgia"/>
                <w:lang w:val="fr-FR"/>
              </w:rPr>
            </w:pPr>
          </w:p>
        </w:tc>
        <w:tc>
          <w:tcPr>
            <w:tcW w:w="1665" w:type="dxa"/>
            <w:gridSpan w:val="2"/>
            <w:vMerge/>
            <w:tcBorders>
              <w:left w:val="single" w:sz="4" w:space="0" w:color="auto"/>
            </w:tcBorders>
          </w:tcPr>
          <w:p w14:paraId="7452D330" w14:textId="77777777" w:rsidR="0042718E" w:rsidRPr="00E04226" w:rsidRDefault="0042718E" w:rsidP="004E784F">
            <w:pPr>
              <w:spacing w:before="240"/>
              <w:rPr>
                <w:rFonts w:ascii="Georgia" w:hAnsi="Georgia"/>
                <w:lang w:val="fr-FR"/>
              </w:rPr>
            </w:pPr>
          </w:p>
        </w:tc>
      </w:tr>
      <w:tr w:rsidR="0042718E" w:rsidRPr="00E04226" w14:paraId="3C194C9F" w14:textId="77777777" w:rsidTr="004E784F">
        <w:trPr>
          <w:trHeight w:val="1072"/>
        </w:trPr>
        <w:tc>
          <w:tcPr>
            <w:tcW w:w="1527" w:type="dxa"/>
            <w:vMerge/>
          </w:tcPr>
          <w:p w14:paraId="586D6A6A" w14:textId="77777777" w:rsidR="0042718E" w:rsidRPr="00E04226" w:rsidRDefault="0042718E" w:rsidP="004E784F">
            <w:pPr>
              <w:widowControl w:val="0"/>
              <w:pBdr>
                <w:top w:val="nil"/>
                <w:left w:val="nil"/>
                <w:bottom w:val="nil"/>
                <w:right w:val="nil"/>
                <w:between w:val="nil"/>
              </w:pBdr>
              <w:rPr>
                <w:rFonts w:ascii="Georgia" w:hAnsi="Georgia"/>
                <w:b/>
                <w:i/>
                <w:color w:val="FF00FF"/>
                <w:lang w:val="fr-FR"/>
              </w:rPr>
            </w:pPr>
          </w:p>
        </w:tc>
        <w:tc>
          <w:tcPr>
            <w:tcW w:w="855" w:type="dxa"/>
            <w:vMerge/>
          </w:tcPr>
          <w:p w14:paraId="78984EE7" w14:textId="77777777" w:rsidR="0042718E" w:rsidRPr="00E04226" w:rsidRDefault="0042718E" w:rsidP="004E784F">
            <w:pPr>
              <w:widowControl w:val="0"/>
              <w:pBdr>
                <w:top w:val="nil"/>
                <w:left w:val="nil"/>
                <w:bottom w:val="nil"/>
                <w:right w:val="nil"/>
                <w:between w:val="nil"/>
              </w:pBdr>
              <w:rPr>
                <w:rFonts w:ascii="Georgia" w:hAnsi="Georgia"/>
                <w:b/>
                <w:i/>
                <w:color w:val="FF00FF"/>
                <w:lang w:val="fr-FR"/>
              </w:rPr>
            </w:pPr>
          </w:p>
        </w:tc>
        <w:tc>
          <w:tcPr>
            <w:tcW w:w="1446" w:type="dxa"/>
            <w:vMerge/>
          </w:tcPr>
          <w:p w14:paraId="0617F16D" w14:textId="77777777" w:rsidR="0042718E" w:rsidRPr="00E04226" w:rsidRDefault="0042718E" w:rsidP="004E784F">
            <w:pPr>
              <w:pBdr>
                <w:top w:val="nil"/>
                <w:left w:val="nil"/>
                <w:bottom w:val="nil"/>
                <w:right w:val="nil"/>
                <w:between w:val="nil"/>
              </w:pBdr>
              <w:ind w:right="-72"/>
              <w:jc w:val="both"/>
              <w:rPr>
                <w:rFonts w:ascii="Georgia" w:hAnsi="Georgia"/>
                <w:lang w:val="fr-FR"/>
              </w:rPr>
            </w:pPr>
          </w:p>
        </w:tc>
        <w:tc>
          <w:tcPr>
            <w:tcW w:w="5064" w:type="dxa"/>
          </w:tcPr>
          <w:p w14:paraId="5F959FAA" w14:textId="25A7DFA9" w:rsidR="0042718E" w:rsidRPr="00E04226" w:rsidRDefault="0042718E" w:rsidP="004E784F">
            <w:pPr>
              <w:pBdr>
                <w:top w:val="nil"/>
                <w:left w:val="nil"/>
                <w:bottom w:val="nil"/>
                <w:right w:val="nil"/>
                <w:between w:val="nil"/>
              </w:pBdr>
              <w:rPr>
                <w:rFonts w:ascii="Georgia" w:hAnsi="Georgia"/>
                <w:color w:val="000000"/>
                <w:lang w:val="fr-FR"/>
              </w:rPr>
            </w:pPr>
            <w:proofErr w:type="spellStart"/>
            <w:r w:rsidRPr="00E04226">
              <w:rPr>
                <w:rFonts w:ascii="Georgia" w:hAnsi="Georgia"/>
                <w:color w:val="000000"/>
                <w:lang w:val="fr-FR"/>
              </w:rPr>
              <w:t>Organizarea</w:t>
            </w:r>
            <w:proofErr w:type="spellEnd"/>
            <w:r w:rsidRPr="00E04226">
              <w:rPr>
                <w:rFonts w:ascii="Georgia" w:hAnsi="Georgia"/>
                <w:color w:val="000000"/>
                <w:lang w:val="fr-FR"/>
              </w:rPr>
              <w:t xml:space="preserve"> </w:t>
            </w:r>
            <w:proofErr w:type="spellStart"/>
            <w:proofErr w:type="gramStart"/>
            <w:r w:rsidR="00142922" w:rsidRPr="00E04226">
              <w:rPr>
                <w:rFonts w:ascii="Georgia" w:hAnsi="Georgia"/>
                <w:color w:val="000000"/>
                <w:lang w:val="fr-FR"/>
              </w:rPr>
              <w:t>testărilor</w:t>
            </w:r>
            <w:proofErr w:type="spellEnd"/>
            <w:r w:rsidR="00142922" w:rsidRPr="00E04226">
              <w:rPr>
                <w:rFonts w:ascii="Georgia" w:hAnsi="Georgia"/>
                <w:color w:val="000000"/>
                <w:lang w:val="fr-FR"/>
              </w:rPr>
              <w:t xml:space="preserve"> </w:t>
            </w:r>
            <w:r w:rsidRPr="00E04226">
              <w:rPr>
                <w:rFonts w:ascii="Georgia" w:hAnsi="Georgia"/>
                <w:color w:val="000000"/>
                <w:lang w:val="fr-FR"/>
              </w:rPr>
              <w:t xml:space="preserve"> la</w:t>
            </w:r>
            <w:proofErr w:type="gramEnd"/>
            <w:r w:rsidRPr="00E04226">
              <w:rPr>
                <w:rFonts w:ascii="Georgia" w:hAnsi="Georgia"/>
                <w:color w:val="000000"/>
                <w:lang w:val="fr-FR"/>
              </w:rPr>
              <w:t xml:space="preserve"> </w:t>
            </w:r>
            <w:proofErr w:type="spellStart"/>
            <w:r w:rsidRPr="00E04226">
              <w:rPr>
                <w:rFonts w:ascii="Georgia" w:hAnsi="Georgia"/>
                <w:color w:val="000000"/>
                <w:lang w:val="fr-FR"/>
              </w:rPr>
              <w:t>disciplinele</w:t>
            </w:r>
            <w:proofErr w:type="spellEnd"/>
            <w:r w:rsidRPr="00E04226">
              <w:rPr>
                <w:rFonts w:ascii="Georgia" w:hAnsi="Georgia"/>
                <w:color w:val="000000"/>
                <w:lang w:val="fr-FR"/>
              </w:rPr>
              <w:t xml:space="preserve"> de </w:t>
            </w:r>
            <w:proofErr w:type="spellStart"/>
            <w:r w:rsidRPr="00E04226">
              <w:rPr>
                <w:rFonts w:ascii="Georgia" w:hAnsi="Georgia"/>
                <w:color w:val="000000"/>
                <w:lang w:val="fr-FR"/>
              </w:rPr>
              <w:t>examinare</w:t>
            </w:r>
            <w:proofErr w:type="spellEnd"/>
          </w:p>
        </w:tc>
        <w:tc>
          <w:tcPr>
            <w:tcW w:w="1740" w:type="dxa"/>
          </w:tcPr>
          <w:p w14:paraId="0A1B1806" w14:textId="77777777" w:rsidR="0042718E" w:rsidRPr="00E04226" w:rsidRDefault="0042718E" w:rsidP="004E784F">
            <w:pPr>
              <w:pBdr>
                <w:top w:val="nil"/>
                <w:left w:val="nil"/>
                <w:bottom w:val="nil"/>
                <w:right w:val="nil"/>
                <w:between w:val="nil"/>
              </w:pBdr>
              <w:rPr>
                <w:rFonts w:ascii="Georgia" w:hAnsi="Georgia"/>
                <w:lang w:val="fr-FR"/>
              </w:rPr>
            </w:pPr>
            <w:proofErr w:type="spellStart"/>
            <w:proofErr w:type="gramStart"/>
            <w:r w:rsidRPr="00E04226">
              <w:rPr>
                <w:rFonts w:ascii="Georgia" w:hAnsi="Georgia"/>
                <w:lang w:val="fr-FR"/>
              </w:rPr>
              <w:t>martie</w:t>
            </w:r>
            <w:proofErr w:type="spellEnd"/>
            <w:proofErr w:type="gramEnd"/>
          </w:p>
        </w:tc>
        <w:tc>
          <w:tcPr>
            <w:tcW w:w="1559" w:type="dxa"/>
          </w:tcPr>
          <w:p w14:paraId="4C755ACC" w14:textId="77777777" w:rsidR="0042718E" w:rsidRPr="00E04226" w:rsidRDefault="0042718E" w:rsidP="004E784F">
            <w:pPr>
              <w:pBdr>
                <w:top w:val="nil"/>
                <w:left w:val="nil"/>
                <w:bottom w:val="nil"/>
                <w:right w:val="nil"/>
                <w:between w:val="nil"/>
              </w:pBdr>
              <w:rPr>
                <w:rFonts w:ascii="Georgia" w:hAnsi="Georgia"/>
                <w:color w:val="000000"/>
                <w:lang w:val="en-US"/>
              </w:rPr>
            </w:pPr>
            <w:proofErr w:type="spellStart"/>
            <w:r w:rsidRPr="00E04226">
              <w:rPr>
                <w:rFonts w:ascii="Georgia" w:hAnsi="Georgia"/>
                <w:color w:val="000000"/>
                <w:lang w:val="en-US"/>
              </w:rPr>
              <w:t>Directorul</w:t>
            </w:r>
            <w:proofErr w:type="spellEnd"/>
            <w:r w:rsidRPr="00E04226">
              <w:rPr>
                <w:rFonts w:ascii="Georgia" w:hAnsi="Georgia"/>
                <w:color w:val="000000"/>
                <w:lang w:val="en-US"/>
              </w:rPr>
              <w:t xml:space="preserve"> </w:t>
            </w:r>
            <w:proofErr w:type="spellStart"/>
            <w:r w:rsidRPr="00E04226">
              <w:rPr>
                <w:rFonts w:ascii="Georgia" w:hAnsi="Georgia"/>
                <w:color w:val="000000"/>
                <w:lang w:val="en-US"/>
              </w:rPr>
              <w:t>liceului</w:t>
            </w:r>
            <w:proofErr w:type="spellEnd"/>
          </w:p>
        </w:tc>
        <w:tc>
          <w:tcPr>
            <w:tcW w:w="1425" w:type="dxa"/>
            <w:vMerge/>
            <w:tcBorders>
              <w:right w:val="single" w:sz="4" w:space="0" w:color="auto"/>
            </w:tcBorders>
          </w:tcPr>
          <w:p w14:paraId="4D291BED" w14:textId="77777777" w:rsidR="0042718E" w:rsidRPr="00E04226" w:rsidRDefault="0042718E" w:rsidP="004E784F">
            <w:pPr>
              <w:spacing w:before="240"/>
              <w:jc w:val="center"/>
              <w:rPr>
                <w:rFonts w:ascii="Georgia" w:hAnsi="Georgia"/>
                <w:lang w:val="fr-FR"/>
              </w:rPr>
            </w:pPr>
          </w:p>
        </w:tc>
        <w:tc>
          <w:tcPr>
            <w:tcW w:w="1665" w:type="dxa"/>
            <w:gridSpan w:val="2"/>
            <w:vMerge/>
            <w:tcBorders>
              <w:left w:val="single" w:sz="4" w:space="0" w:color="auto"/>
            </w:tcBorders>
          </w:tcPr>
          <w:p w14:paraId="3D212871" w14:textId="77777777" w:rsidR="0042718E" w:rsidRPr="00E04226" w:rsidRDefault="0042718E" w:rsidP="004E784F">
            <w:pPr>
              <w:spacing w:before="240"/>
              <w:rPr>
                <w:rFonts w:ascii="Georgia" w:hAnsi="Georgia"/>
                <w:lang w:val="fr-FR"/>
              </w:rPr>
            </w:pPr>
          </w:p>
        </w:tc>
      </w:tr>
      <w:tr w:rsidR="0042718E" w:rsidRPr="00E04226" w14:paraId="43C3EFD0" w14:textId="77777777" w:rsidTr="004E784F">
        <w:trPr>
          <w:trHeight w:val="1072"/>
        </w:trPr>
        <w:tc>
          <w:tcPr>
            <w:tcW w:w="1527" w:type="dxa"/>
            <w:vMerge/>
          </w:tcPr>
          <w:p w14:paraId="319D33DF" w14:textId="77777777" w:rsidR="0042718E" w:rsidRPr="00E04226" w:rsidRDefault="0042718E" w:rsidP="004E784F">
            <w:pPr>
              <w:widowControl w:val="0"/>
              <w:pBdr>
                <w:top w:val="nil"/>
                <w:left w:val="nil"/>
                <w:bottom w:val="nil"/>
                <w:right w:val="nil"/>
                <w:between w:val="nil"/>
              </w:pBdr>
              <w:rPr>
                <w:rFonts w:ascii="Georgia" w:hAnsi="Georgia"/>
                <w:b/>
                <w:i/>
                <w:color w:val="FF00FF"/>
                <w:lang w:val="fr-FR"/>
              </w:rPr>
            </w:pPr>
          </w:p>
        </w:tc>
        <w:tc>
          <w:tcPr>
            <w:tcW w:w="855" w:type="dxa"/>
            <w:vMerge/>
          </w:tcPr>
          <w:p w14:paraId="76DBD01E" w14:textId="77777777" w:rsidR="0042718E" w:rsidRPr="00E04226" w:rsidRDefault="0042718E" w:rsidP="004E784F">
            <w:pPr>
              <w:widowControl w:val="0"/>
              <w:pBdr>
                <w:top w:val="nil"/>
                <w:left w:val="nil"/>
                <w:bottom w:val="nil"/>
                <w:right w:val="nil"/>
                <w:between w:val="nil"/>
              </w:pBdr>
              <w:rPr>
                <w:rFonts w:ascii="Georgia" w:hAnsi="Georgia"/>
                <w:b/>
                <w:i/>
                <w:color w:val="FF00FF"/>
                <w:lang w:val="fr-FR"/>
              </w:rPr>
            </w:pPr>
          </w:p>
        </w:tc>
        <w:tc>
          <w:tcPr>
            <w:tcW w:w="1446" w:type="dxa"/>
            <w:vMerge/>
          </w:tcPr>
          <w:p w14:paraId="69CC147E" w14:textId="77777777" w:rsidR="0042718E" w:rsidRPr="00E04226" w:rsidRDefault="0042718E" w:rsidP="004E784F">
            <w:pPr>
              <w:pBdr>
                <w:top w:val="nil"/>
                <w:left w:val="nil"/>
                <w:bottom w:val="nil"/>
                <w:right w:val="nil"/>
                <w:between w:val="nil"/>
              </w:pBdr>
              <w:ind w:right="-72"/>
              <w:jc w:val="both"/>
              <w:rPr>
                <w:rFonts w:ascii="Georgia" w:hAnsi="Georgia"/>
                <w:lang w:val="fr-FR"/>
              </w:rPr>
            </w:pPr>
          </w:p>
        </w:tc>
        <w:tc>
          <w:tcPr>
            <w:tcW w:w="5064" w:type="dxa"/>
          </w:tcPr>
          <w:p w14:paraId="553B20E1" w14:textId="37AFAA17" w:rsidR="0042718E" w:rsidRPr="00E04226" w:rsidRDefault="0042718E" w:rsidP="004E784F">
            <w:pPr>
              <w:pBdr>
                <w:top w:val="nil"/>
                <w:left w:val="nil"/>
                <w:bottom w:val="nil"/>
                <w:right w:val="nil"/>
                <w:between w:val="nil"/>
              </w:pBdr>
              <w:rPr>
                <w:rFonts w:ascii="Georgia" w:hAnsi="Georgia"/>
                <w:color w:val="000000"/>
                <w:lang w:val="it-IT"/>
              </w:rPr>
            </w:pPr>
            <w:r w:rsidRPr="00E04226">
              <w:rPr>
                <w:rFonts w:ascii="Georgia" w:hAnsi="Georgia"/>
                <w:color w:val="000000"/>
                <w:lang w:val="it-IT"/>
              </w:rPr>
              <w:t xml:space="preserve">Pregătirea către examenul de absolvire din cl.a IX-a </w:t>
            </w:r>
            <w:r w:rsidR="00142922" w:rsidRPr="00E04226">
              <w:rPr>
                <w:rFonts w:ascii="Georgia" w:hAnsi="Georgia"/>
                <w:color w:val="000000"/>
                <w:lang w:val="it-IT"/>
              </w:rPr>
              <w:t>și a XII a</w:t>
            </w:r>
            <w:r w:rsidRPr="00E04226">
              <w:rPr>
                <w:rFonts w:ascii="Georgia" w:hAnsi="Georgia"/>
                <w:color w:val="000000"/>
                <w:lang w:val="it-IT"/>
              </w:rPr>
              <w:t>prin : informarea părinților,pregătirea elevilor cu privire la responsabilitățile concrete în desfășurarea sesiunii de examinare 202</w:t>
            </w:r>
            <w:r w:rsidR="004B7577" w:rsidRPr="00E04226">
              <w:rPr>
                <w:rFonts w:ascii="Georgia" w:hAnsi="Georgia"/>
                <w:color w:val="000000"/>
                <w:lang w:val="it-IT"/>
              </w:rPr>
              <w:t>2</w:t>
            </w:r>
            <w:r w:rsidRPr="00E04226">
              <w:rPr>
                <w:rFonts w:ascii="Georgia" w:hAnsi="Georgia"/>
                <w:color w:val="000000"/>
                <w:lang w:val="it-IT"/>
              </w:rPr>
              <w:t>-202</w:t>
            </w:r>
            <w:r w:rsidR="004B7577" w:rsidRPr="00E04226">
              <w:rPr>
                <w:rFonts w:ascii="Georgia" w:hAnsi="Georgia"/>
                <w:color w:val="000000"/>
                <w:lang w:val="it-IT"/>
              </w:rPr>
              <w:t>3</w:t>
            </w:r>
          </w:p>
        </w:tc>
        <w:tc>
          <w:tcPr>
            <w:tcW w:w="1740" w:type="dxa"/>
          </w:tcPr>
          <w:p w14:paraId="58694249" w14:textId="77777777" w:rsidR="0042718E" w:rsidRPr="00E04226" w:rsidRDefault="0042718E" w:rsidP="004E784F">
            <w:pPr>
              <w:pBdr>
                <w:top w:val="nil"/>
                <w:left w:val="nil"/>
                <w:bottom w:val="nil"/>
                <w:right w:val="nil"/>
                <w:between w:val="nil"/>
              </w:pBdr>
              <w:rPr>
                <w:rFonts w:ascii="Georgia" w:hAnsi="Georgia"/>
                <w:lang w:val="fr-FR"/>
              </w:rPr>
            </w:pPr>
            <w:proofErr w:type="spellStart"/>
            <w:r w:rsidRPr="00E04226">
              <w:rPr>
                <w:rFonts w:ascii="Georgia" w:hAnsi="Georgia"/>
                <w:lang w:val="fr-FR"/>
              </w:rPr>
              <w:t>Sem.II</w:t>
            </w:r>
            <w:proofErr w:type="spellEnd"/>
          </w:p>
        </w:tc>
        <w:tc>
          <w:tcPr>
            <w:tcW w:w="1559" w:type="dxa"/>
          </w:tcPr>
          <w:p w14:paraId="5920CF99" w14:textId="77777777" w:rsidR="0042718E" w:rsidRPr="00E04226" w:rsidRDefault="0042718E" w:rsidP="004E784F">
            <w:pPr>
              <w:pBdr>
                <w:top w:val="nil"/>
                <w:left w:val="nil"/>
                <w:bottom w:val="nil"/>
                <w:right w:val="nil"/>
                <w:between w:val="nil"/>
              </w:pBdr>
              <w:rPr>
                <w:rFonts w:ascii="Georgia" w:hAnsi="Georgia"/>
                <w:color w:val="000000"/>
                <w:lang w:val="en-US"/>
              </w:rPr>
            </w:pPr>
            <w:proofErr w:type="spellStart"/>
            <w:r w:rsidRPr="00E04226">
              <w:rPr>
                <w:rFonts w:ascii="Georgia" w:hAnsi="Georgia"/>
                <w:color w:val="000000"/>
                <w:lang w:val="en-US"/>
              </w:rPr>
              <w:t>Directorul</w:t>
            </w:r>
            <w:proofErr w:type="spellEnd"/>
            <w:r w:rsidRPr="00E04226">
              <w:rPr>
                <w:rFonts w:ascii="Georgia" w:hAnsi="Georgia"/>
                <w:color w:val="000000"/>
                <w:lang w:val="en-US"/>
              </w:rPr>
              <w:t xml:space="preserve"> </w:t>
            </w:r>
            <w:proofErr w:type="spellStart"/>
            <w:r w:rsidRPr="00E04226">
              <w:rPr>
                <w:rFonts w:ascii="Georgia" w:hAnsi="Georgia"/>
                <w:color w:val="000000"/>
                <w:lang w:val="en-US"/>
              </w:rPr>
              <w:t>liceului</w:t>
            </w:r>
            <w:proofErr w:type="spellEnd"/>
          </w:p>
        </w:tc>
        <w:tc>
          <w:tcPr>
            <w:tcW w:w="1425" w:type="dxa"/>
            <w:vMerge/>
            <w:tcBorders>
              <w:right w:val="single" w:sz="4" w:space="0" w:color="auto"/>
            </w:tcBorders>
          </w:tcPr>
          <w:p w14:paraId="5AC8FBB2" w14:textId="77777777" w:rsidR="0042718E" w:rsidRPr="00E04226" w:rsidRDefault="0042718E" w:rsidP="004E784F">
            <w:pPr>
              <w:spacing w:before="240"/>
              <w:jc w:val="center"/>
              <w:rPr>
                <w:rFonts w:ascii="Georgia" w:hAnsi="Georgia"/>
                <w:lang w:val="fr-FR"/>
              </w:rPr>
            </w:pPr>
          </w:p>
        </w:tc>
        <w:tc>
          <w:tcPr>
            <w:tcW w:w="1665" w:type="dxa"/>
            <w:gridSpan w:val="2"/>
            <w:vMerge/>
            <w:tcBorders>
              <w:left w:val="single" w:sz="4" w:space="0" w:color="auto"/>
            </w:tcBorders>
          </w:tcPr>
          <w:p w14:paraId="6B6CB0B5" w14:textId="77777777" w:rsidR="0042718E" w:rsidRPr="00E04226" w:rsidRDefault="0042718E" w:rsidP="004E784F">
            <w:pPr>
              <w:spacing w:before="240"/>
              <w:rPr>
                <w:rFonts w:ascii="Georgia" w:hAnsi="Georgia"/>
                <w:lang w:val="fr-FR"/>
              </w:rPr>
            </w:pPr>
          </w:p>
        </w:tc>
      </w:tr>
      <w:tr w:rsidR="0042718E" w:rsidRPr="00422105" w14:paraId="7C019AD1" w14:textId="77777777" w:rsidTr="004E784F">
        <w:trPr>
          <w:trHeight w:val="1072"/>
        </w:trPr>
        <w:tc>
          <w:tcPr>
            <w:tcW w:w="1527" w:type="dxa"/>
          </w:tcPr>
          <w:p w14:paraId="4ED3D34E" w14:textId="77777777" w:rsidR="0042718E" w:rsidRPr="00E04226" w:rsidRDefault="0042718E" w:rsidP="004E784F">
            <w:pPr>
              <w:widowControl w:val="0"/>
              <w:pBdr>
                <w:top w:val="nil"/>
                <w:left w:val="nil"/>
                <w:bottom w:val="nil"/>
                <w:right w:val="nil"/>
                <w:between w:val="nil"/>
              </w:pBdr>
              <w:rPr>
                <w:rFonts w:ascii="Georgia" w:hAnsi="Georgia"/>
                <w:b/>
                <w:i/>
                <w:color w:val="FF00FF"/>
                <w:lang w:val="fr-FR"/>
              </w:rPr>
            </w:pPr>
          </w:p>
        </w:tc>
        <w:tc>
          <w:tcPr>
            <w:tcW w:w="855" w:type="dxa"/>
          </w:tcPr>
          <w:p w14:paraId="2F5E41E3" w14:textId="77777777" w:rsidR="0042718E" w:rsidRPr="00E04226" w:rsidRDefault="0042718E" w:rsidP="004E784F">
            <w:pPr>
              <w:widowControl w:val="0"/>
              <w:pBdr>
                <w:top w:val="nil"/>
                <w:left w:val="nil"/>
                <w:bottom w:val="nil"/>
                <w:right w:val="nil"/>
                <w:between w:val="nil"/>
              </w:pBdr>
              <w:rPr>
                <w:rFonts w:ascii="Georgia" w:hAnsi="Georgia"/>
                <w:b/>
                <w:i/>
                <w:color w:val="FF00FF"/>
                <w:lang w:val="fr-FR"/>
              </w:rPr>
            </w:pPr>
          </w:p>
        </w:tc>
        <w:tc>
          <w:tcPr>
            <w:tcW w:w="1446" w:type="dxa"/>
          </w:tcPr>
          <w:p w14:paraId="4E12602E" w14:textId="77777777" w:rsidR="0042718E" w:rsidRPr="00E04226" w:rsidRDefault="0042718E" w:rsidP="004E784F">
            <w:pPr>
              <w:pBdr>
                <w:top w:val="nil"/>
                <w:left w:val="nil"/>
                <w:bottom w:val="nil"/>
                <w:right w:val="nil"/>
                <w:between w:val="nil"/>
              </w:pBdr>
              <w:ind w:right="-72"/>
              <w:jc w:val="both"/>
              <w:rPr>
                <w:rFonts w:ascii="Georgia" w:hAnsi="Georgia"/>
                <w:lang w:val="fr-FR"/>
              </w:rPr>
            </w:pPr>
          </w:p>
        </w:tc>
        <w:tc>
          <w:tcPr>
            <w:tcW w:w="5064" w:type="dxa"/>
            <w:tcBorders>
              <w:bottom w:val="single" w:sz="4" w:space="0" w:color="000000"/>
            </w:tcBorders>
          </w:tcPr>
          <w:p w14:paraId="32009FD3" w14:textId="77777777" w:rsidR="0042718E" w:rsidRPr="00E04226" w:rsidRDefault="0042718E" w:rsidP="004E784F">
            <w:pPr>
              <w:pBdr>
                <w:top w:val="nil"/>
                <w:left w:val="nil"/>
                <w:bottom w:val="nil"/>
                <w:right w:val="nil"/>
                <w:between w:val="nil"/>
              </w:pBdr>
              <w:rPr>
                <w:rFonts w:ascii="Georgia" w:hAnsi="Georgia"/>
                <w:color w:val="000000"/>
                <w:lang w:val="fr-FR"/>
              </w:rPr>
            </w:pPr>
            <w:proofErr w:type="spellStart"/>
            <w:r w:rsidRPr="00E04226">
              <w:rPr>
                <w:rFonts w:ascii="Georgia" w:hAnsi="Georgia"/>
                <w:color w:val="000000"/>
                <w:lang w:val="fr-FR"/>
              </w:rPr>
              <w:t>Amenajarea</w:t>
            </w:r>
            <w:proofErr w:type="spellEnd"/>
            <w:r w:rsidRPr="00E04226">
              <w:rPr>
                <w:rFonts w:ascii="Georgia" w:hAnsi="Georgia"/>
                <w:color w:val="000000"/>
                <w:lang w:val="fr-FR"/>
              </w:rPr>
              <w:t xml:space="preserve"> </w:t>
            </w:r>
            <w:proofErr w:type="spellStart"/>
            <w:r w:rsidRPr="00E04226">
              <w:rPr>
                <w:rFonts w:ascii="Georgia" w:hAnsi="Georgia"/>
                <w:color w:val="000000"/>
                <w:lang w:val="fr-FR"/>
              </w:rPr>
              <w:t>unui</w:t>
            </w:r>
            <w:proofErr w:type="spellEnd"/>
            <w:r w:rsidRPr="00E04226">
              <w:rPr>
                <w:rFonts w:ascii="Georgia" w:hAnsi="Georgia"/>
                <w:color w:val="000000"/>
                <w:lang w:val="fr-FR"/>
              </w:rPr>
              <w:t xml:space="preserve"> </w:t>
            </w:r>
            <w:proofErr w:type="spellStart"/>
            <w:r w:rsidRPr="00E04226">
              <w:rPr>
                <w:rFonts w:ascii="Georgia" w:hAnsi="Georgia"/>
                <w:color w:val="000000"/>
                <w:lang w:val="fr-FR"/>
              </w:rPr>
              <w:t>Panou</w:t>
            </w:r>
            <w:proofErr w:type="spellEnd"/>
            <w:r w:rsidRPr="00E04226">
              <w:rPr>
                <w:rFonts w:ascii="Georgia" w:hAnsi="Georgia"/>
                <w:color w:val="000000"/>
                <w:lang w:val="fr-FR"/>
              </w:rPr>
              <w:t xml:space="preserve"> </w:t>
            </w:r>
            <w:proofErr w:type="spellStart"/>
            <w:r w:rsidRPr="00E04226">
              <w:rPr>
                <w:rFonts w:ascii="Georgia" w:hAnsi="Georgia"/>
                <w:color w:val="000000"/>
                <w:lang w:val="fr-FR"/>
              </w:rPr>
              <w:t>informativ</w:t>
            </w:r>
            <w:proofErr w:type="spellEnd"/>
            <w:r w:rsidRPr="00E04226">
              <w:rPr>
                <w:rFonts w:ascii="Georgia" w:hAnsi="Georgia"/>
                <w:color w:val="000000"/>
                <w:lang w:val="fr-FR"/>
              </w:rPr>
              <w:t xml:space="preserve"> al </w:t>
            </w:r>
            <w:proofErr w:type="spellStart"/>
            <w:r w:rsidRPr="00E04226">
              <w:rPr>
                <w:rFonts w:ascii="Georgia" w:hAnsi="Georgia"/>
                <w:color w:val="000000"/>
                <w:lang w:val="fr-FR"/>
              </w:rPr>
              <w:t>absolventului</w:t>
            </w:r>
            <w:proofErr w:type="spellEnd"/>
            <w:r w:rsidRPr="00E04226">
              <w:rPr>
                <w:rFonts w:ascii="Georgia" w:hAnsi="Georgia"/>
                <w:color w:val="000000"/>
                <w:lang w:val="fr-FR"/>
              </w:rPr>
              <w:t xml:space="preserve"> </w:t>
            </w:r>
            <w:proofErr w:type="spellStart"/>
            <w:r w:rsidRPr="00E04226">
              <w:rPr>
                <w:rFonts w:ascii="Georgia" w:hAnsi="Georgia"/>
                <w:color w:val="000000"/>
                <w:lang w:val="fr-FR"/>
              </w:rPr>
              <w:t>în</w:t>
            </w:r>
            <w:proofErr w:type="spellEnd"/>
            <w:r w:rsidRPr="00E04226">
              <w:rPr>
                <w:rFonts w:ascii="Georgia" w:hAnsi="Georgia"/>
                <w:color w:val="000000"/>
                <w:lang w:val="fr-FR"/>
              </w:rPr>
              <w:t xml:space="preserve"> care permanent se vor </w:t>
            </w:r>
            <w:proofErr w:type="spellStart"/>
            <w:r w:rsidRPr="00E04226">
              <w:rPr>
                <w:rFonts w:ascii="Georgia" w:hAnsi="Georgia"/>
                <w:color w:val="000000"/>
                <w:lang w:val="fr-FR"/>
              </w:rPr>
              <w:t>actualiza</w:t>
            </w:r>
            <w:proofErr w:type="spellEnd"/>
            <w:r w:rsidRPr="00E04226">
              <w:rPr>
                <w:rFonts w:ascii="Georgia" w:hAnsi="Georgia"/>
                <w:color w:val="000000"/>
                <w:lang w:val="fr-FR"/>
              </w:rPr>
              <w:t xml:space="preserve"> </w:t>
            </w:r>
            <w:proofErr w:type="spellStart"/>
            <w:r w:rsidRPr="00E04226">
              <w:rPr>
                <w:rFonts w:ascii="Georgia" w:hAnsi="Georgia"/>
                <w:color w:val="000000"/>
                <w:lang w:val="fr-FR"/>
              </w:rPr>
              <w:t>informații</w:t>
            </w:r>
            <w:proofErr w:type="spellEnd"/>
            <w:r w:rsidRPr="00E04226">
              <w:rPr>
                <w:rFonts w:ascii="Georgia" w:hAnsi="Georgia"/>
                <w:color w:val="000000"/>
                <w:lang w:val="fr-FR"/>
              </w:rPr>
              <w:t xml:space="preserve"> </w:t>
            </w:r>
            <w:proofErr w:type="spellStart"/>
            <w:r w:rsidRPr="00E04226">
              <w:rPr>
                <w:rFonts w:ascii="Georgia" w:hAnsi="Georgia"/>
                <w:color w:val="000000"/>
                <w:lang w:val="fr-FR"/>
              </w:rPr>
              <w:t>pentru</w:t>
            </w:r>
            <w:proofErr w:type="spellEnd"/>
            <w:r w:rsidRPr="00E04226">
              <w:rPr>
                <w:rFonts w:ascii="Georgia" w:hAnsi="Georgia"/>
                <w:color w:val="000000"/>
                <w:lang w:val="fr-FR"/>
              </w:rPr>
              <w:t xml:space="preserve"> </w:t>
            </w:r>
            <w:proofErr w:type="spellStart"/>
            <w:r w:rsidRPr="00E04226">
              <w:rPr>
                <w:rFonts w:ascii="Georgia" w:hAnsi="Georgia"/>
                <w:color w:val="000000"/>
                <w:lang w:val="fr-FR"/>
              </w:rPr>
              <w:t>absolvenții</w:t>
            </w:r>
            <w:proofErr w:type="spellEnd"/>
            <w:r w:rsidRPr="00E04226">
              <w:rPr>
                <w:rFonts w:ascii="Georgia" w:hAnsi="Georgia"/>
                <w:color w:val="000000"/>
                <w:lang w:val="fr-FR"/>
              </w:rPr>
              <w:t xml:space="preserve"> </w:t>
            </w:r>
            <w:proofErr w:type="spellStart"/>
            <w:r w:rsidRPr="00E04226">
              <w:rPr>
                <w:rFonts w:ascii="Georgia" w:hAnsi="Georgia"/>
                <w:color w:val="000000"/>
                <w:lang w:val="fr-FR"/>
              </w:rPr>
              <w:t>tuturor</w:t>
            </w:r>
            <w:proofErr w:type="spellEnd"/>
            <w:r w:rsidRPr="00E04226">
              <w:rPr>
                <w:rFonts w:ascii="Georgia" w:hAnsi="Georgia"/>
                <w:color w:val="000000"/>
                <w:lang w:val="fr-FR"/>
              </w:rPr>
              <w:t xml:space="preserve"> </w:t>
            </w:r>
            <w:proofErr w:type="spellStart"/>
            <w:r w:rsidRPr="00E04226">
              <w:rPr>
                <w:rFonts w:ascii="Georgia" w:hAnsi="Georgia"/>
                <w:color w:val="000000"/>
                <w:lang w:val="fr-FR"/>
              </w:rPr>
              <w:t>treptelor</w:t>
            </w:r>
            <w:proofErr w:type="spellEnd"/>
            <w:r w:rsidRPr="00E04226">
              <w:rPr>
                <w:rFonts w:ascii="Georgia" w:hAnsi="Georgia"/>
                <w:color w:val="000000"/>
                <w:lang w:val="fr-FR"/>
              </w:rPr>
              <w:t xml:space="preserve"> </w:t>
            </w:r>
            <w:proofErr w:type="spellStart"/>
            <w:r w:rsidRPr="00E04226">
              <w:rPr>
                <w:rFonts w:ascii="Georgia" w:hAnsi="Georgia"/>
                <w:color w:val="000000"/>
                <w:lang w:val="fr-FR"/>
              </w:rPr>
              <w:t>școlare</w:t>
            </w:r>
            <w:proofErr w:type="spellEnd"/>
            <w:r w:rsidRPr="00E04226">
              <w:rPr>
                <w:rFonts w:ascii="Georgia" w:hAnsi="Georgia"/>
                <w:color w:val="000000"/>
                <w:lang w:val="fr-FR"/>
              </w:rPr>
              <w:t>.</w:t>
            </w:r>
          </w:p>
        </w:tc>
        <w:tc>
          <w:tcPr>
            <w:tcW w:w="1740" w:type="dxa"/>
            <w:tcBorders>
              <w:bottom w:val="single" w:sz="4" w:space="0" w:color="000000"/>
            </w:tcBorders>
          </w:tcPr>
          <w:p w14:paraId="5D0036B2" w14:textId="77777777" w:rsidR="0042718E" w:rsidRPr="00E04226" w:rsidRDefault="0042718E" w:rsidP="004E784F">
            <w:pPr>
              <w:pBdr>
                <w:top w:val="nil"/>
                <w:left w:val="nil"/>
                <w:bottom w:val="nil"/>
                <w:right w:val="nil"/>
                <w:between w:val="nil"/>
              </w:pBdr>
              <w:rPr>
                <w:rFonts w:ascii="Georgia" w:hAnsi="Georgia"/>
                <w:lang w:val="fr-FR"/>
              </w:rPr>
            </w:pPr>
          </w:p>
        </w:tc>
        <w:tc>
          <w:tcPr>
            <w:tcW w:w="1559" w:type="dxa"/>
            <w:tcBorders>
              <w:bottom w:val="single" w:sz="4" w:space="0" w:color="000000"/>
            </w:tcBorders>
          </w:tcPr>
          <w:p w14:paraId="6C3F2AB8" w14:textId="77777777" w:rsidR="0042718E" w:rsidRPr="00E04226" w:rsidRDefault="0042718E" w:rsidP="004E784F">
            <w:pPr>
              <w:pBdr>
                <w:top w:val="nil"/>
                <w:left w:val="nil"/>
                <w:bottom w:val="nil"/>
                <w:right w:val="nil"/>
                <w:between w:val="nil"/>
              </w:pBdr>
              <w:rPr>
                <w:rFonts w:ascii="Georgia" w:hAnsi="Georgia"/>
                <w:color w:val="000000"/>
                <w:lang w:val="fr-FR"/>
              </w:rPr>
            </w:pPr>
          </w:p>
        </w:tc>
        <w:tc>
          <w:tcPr>
            <w:tcW w:w="1425" w:type="dxa"/>
            <w:tcBorders>
              <w:bottom w:val="single" w:sz="4" w:space="0" w:color="000000"/>
              <w:right w:val="single" w:sz="4" w:space="0" w:color="auto"/>
            </w:tcBorders>
          </w:tcPr>
          <w:p w14:paraId="4E56CFCD" w14:textId="77777777" w:rsidR="0042718E" w:rsidRPr="00E04226" w:rsidRDefault="0042718E" w:rsidP="004E784F">
            <w:pPr>
              <w:spacing w:before="240"/>
              <w:jc w:val="center"/>
              <w:rPr>
                <w:rFonts w:ascii="Georgia" w:hAnsi="Georgia"/>
                <w:lang w:val="fr-FR"/>
              </w:rPr>
            </w:pPr>
          </w:p>
        </w:tc>
        <w:tc>
          <w:tcPr>
            <w:tcW w:w="1665" w:type="dxa"/>
            <w:gridSpan w:val="2"/>
            <w:vMerge/>
            <w:tcBorders>
              <w:left w:val="single" w:sz="4" w:space="0" w:color="auto"/>
              <w:bottom w:val="single" w:sz="4" w:space="0" w:color="000000"/>
            </w:tcBorders>
          </w:tcPr>
          <w:p w14:paraId="736EC828" w14:textId="77777777" w:rsidR="0042718E" w:rsidRPr="00E04226" w:rsidRDefault="0042718E" w:rsidP="004E784F">
            <w:pPr>
              <w:spacing w:before="240"/>
              <w:rPr>
                <w:rFonts w:ascii="Georgia" w:hAnsi="Georgia"/>
                <w:lang w:val="fr-FR"/>
              </w:rPr>
            </w:pPr>
          </w:p>
        </w:tc>
      </w:tr>
    </w:tbl>
    <w:p w14:paraId="649D4088" w14:textId="77777777" w:rsidR="0042718E" w:rsidRPr="00E04226" w:rsidRDefault="0042718E" w:rsidP="0042718E">
      <w:pPr>
        <w:rPr>
          <w:rFonts w:ascii="Georgia" w:hAnsi="Georgia"/>
          <w:lang w:val="fr-FR"/>
        </w:rPr>
      </w:pPr>
    </w:p>
    <w:p w14:paraId="7FC17DF0" w14:textId="77777777" w:rsidR="0042718E" w:rsidRPr="00E04226" w:rsidRDefault="0042718E" w:rsidP="0042718E">
      <w:pPr>
        <w:rPr>
          <w:rFonts w:ascii="Georgia" w:hAnsi="Georgia"/>
          <w:lang w:val="fr-FR"/>
        </w:rPr>
      </w:pPr>
    </w:p>
    <w:p w14:paraId="3C2EFA5D" w14:textId="69C70A96" w:rsidR="00426E68" w:rsidRPr="00E04226" w:rsidRDefault="00426E68" w:rsidP="00E74E18">
      <w:pPr>
        <w:shd w:val="clear" w:color="auto" w:fill="FFFFFF" w:themeFill="background1"/>
        <w:rPr>
          <w:rFonts w:ascii="Georgia" w:hAnsi="Georgia" w:cs="Garamond"/>
          <w:b/>
          <w:bCs/>
          <w:color w:val="7030A0"/>
          <w:spacing w:val="15"/>
          <w:lang w:val="ro-RO"/>
        </w:rPr>
      </w:pPr>
    </w:p>
    <w:tbl>
      <w:tblPr>
        <w:tblStyle w:val="22"/>
        <w:tblW w:w="15848" w:type="dxa"/>
        <w:tblInd w:w="-289" w:type="dxa"/>
        <w:tblLayout w:type="fixed"/>
        <w:tblLook w:val="04A0" w:firstRow="1" w:lastRow="0" w:firstColumn="1" w:lastColumn="0" w:noHBand="0" w:noVBand="1"/>
      </w:tblPr>
      <w:tblGrid>
        <w:gridCol w:w="1673"/>
        <w:gridCol w:w="851"/>
        <w:gridCol w:w="1417"/>
        <w:gridCol w:w="5103"/>
        <w:gridCol w:w="1276"/>
        <w:gridCol w:w="1417"/>
        <w:gridCol w:w="1134"/>
        <w:gridCol w:w="2977"/>
      </w:tblGrid>
      <w:tr w:rsidR="0071716D" w:rsidRPr="00E04226" w14:paraId="03F730E5" w14:textId="77777777" w:rsidTr="0071716D">
        <w:trPr>
          <w:cantSplit/>
          <w:trHeight w:val="303"/>
          <w:tblHeader/>
        </w:trPr>
        <w:tc>
          <w:tcPr>
            <w:tcW w:w="15848" w:type="dxa"/>
            <w:gridSpan w:val="8"/>
            <w:shd w:val="clear" w:color="auto" w:fill="F2DBDB" w:themeFill="accent2" w:themeFillTint="33"/>
            <w:vAlign w:val="center"/>
          </w:tcPr>
          <w:p w14:paraId="1E92E210" w14:textId="2947680B" w:rsidR="0071716D" w:rsidRPr="00E04226" w:rsidRDefault="0017769D" w:rsidP="004E784F">
            <w:pPr>
              <w:contextualSpacing/>
              <w:jc w:val="center"/>
              <w:rPr>
                <w:rFonts w:ascii="Georgia" w:hAnsi="Georgia"/>
                <w:b/>
                <w:i/>
                <w:color w:val="7030A0"/>
                <w:lang w:val="ro-RO" w:eastAsia="en-US"/>
              </w:rPr>
            </w:pPr>
            <w:r w:rsidRPr="00E04226">
              <w:rPr>
                <w:rFonts w:ascii="Georgia" w:hAnsi="Georgia"/>
                <w:b/>
                <w:i/>
                <w:color w:val="002060"/>
                <w:lang w:val="ro-RO" w:eastAsia="en-US"/>
              </w:rPr>
              <w:lastRenderedPageBreak/>
              <w:t>E</w:t>
            </w:r>
            <w:r w:rsidR="0071716D" w:rsidRPr="00E04226">
              <w:rPr>
                <w:rFonts w:ascii="Georgia" w:hAnsi="Georgia"/>
                <w:b/>
                <w:i/>
                <w:color w:val="002060"/>
                <w:lang w:val="ro-RO" w:eastAsia="en-US"/>
              </w:rPr>
              <w:t>ficiență educațională</w:t>
            </w:r>
          </w:p>
        </w:tc>
      </w:tr>
      <w:tr w:rsidR="0071716D" w:rsidRPr="00E04226" w14:paraId="15136101" w14:textId="77777777" w:rsidTr="0071716D">
        <w:trPr>
          <w:cantSplit/>
          <w:trHeight w:val="1234"/>
          <w:tblHeader/>
        </w:trPr>
        <w:tc>
          <w:tcPr>
            <w:tcW w:w="1673" w:type="dxa"/>
            <w:shd w:val="clear" w:color="auto" w:fill="DAEEF3" w:themeFill="accent5" w:themeFillTint="33"/>
            <w:textDirection w:val="btLr"/>
            <w:vAlign w:val="center"/>
          </w:tcPr>
          <w:p w14:paraId="3D1B73B2" w14:textId="77777777" w:rsidR="0071716D" w:rsidRPr="00E04226" w:rsidRDefault="0071716D" w:rsidP="004E784F">
            <w:pPr>
              <w:ind w:left="113" w:right="113"/>
              <w:contextualSpacing/>
              <w:jc w:val="center"/>
              <w:rPr>
                <w:rFonts w:ascii="Georgia" w:hAnsi="Georgia"/>
                <w:color w:val="7030A0"/>
                <w:lang w:val="ro-RO" w:eastAsia="en-US"/>
              </w:rPr>
            </w:pPr>
            <w:r w:rsidRPr="00E04226">
              <w:rPr>
                <w:rFonts w:ascii="Georgia" w:hAnsi="Georgia"/>
                <w:color w:val="7030A0"/>
                <w:lang w:val="ro-RO" w:eastAsia="en-US"/>
              </w:rPr>
              <w:t>Standard</w:t>
            </w:r>
          </w:p>
        </w:tc>
        <w:tc>
          <w:tcPr>
            <w:tcW w:w="851" w:type="dxa"/>
            <w:shd w:val="clear" w:color="auto" w:fill="DAEEF3" w:themeFill="accent5" w:themeFillTint="33"/>
            <w:textDirection w:val="btLr"/>
            <w:vAlign w:val="center"/>
          </w:tcPr>
          <w:p w14:paraId="61323779" w14:textId="77777777" w:rsidR="0071716D" w:rsidRPr="00E04226" w:rsidRDefault="0071716D" w:rsidP="004E784F">
            <w:pPr>
              <w:ind w:left="113" w:right="113"/>
              <w:contextualSpacing/>
              <w:jc w:val="center"/>
              <w:rPr>
                <w:rFonts w:ascii="Georgia" w:hAnsi="Georgia"/>
                <w:color w:val="7030A0"/>
                <w:lang w:val="ro-RO" w:eastAsia="en-US"/>
              </w:rPr>
            </w:pPr>
            <w:r w:rsidRPr="00E04226">
              <w:rPr>
                <w:rFonts w:ascii="Georgia" w:hAnsi="Georgia"/>
                <w:color w:val="7030A0"/>
                <w:lang w:val="ro-RO" w:eastAsia="en-US"/>
              </w:rPr>
              <w:t>Domenii</w:t>
            </w:r>
          </w:p>
        </w:tc>
        <w:tc>
          <w:tcPr>
            <w:tcW w:w="1417" w:type="dxa"/>
            <w:shd w:val="clear" w:color="auto" w:fill="DAEEF3" w:themeFill="accent5" w:themeFillTint="33"/>
            <w:textDirection w:val="btLr"/>
            <w:vAlign w:val="center"/>
          </w:tcPr>
          <w:p w14:paraId="5E87058E" w14:textId="77777777" w:rsidR="0071716D" w:rsidRPr="00E04226" w:rsidRDefault="0071716D" w:rsidP="004E784F">
            <w:pPr>
              <w:ind w:left="113" w:right="113"/>
              <w:contextualSpacing/>
              <w:jc w:val="center"/>
              <w:rPr>
                <w:rFonts w:ascii="Georgia" w:hAnsi="Georgia"/>
                <w:color w:val="7030A0"/>
                <w:lang w:val="ro-RO" w:eastAsia="en-US"/>
              </w:rPr>
            </w:pPr>
            <w:r w:rsidRPr="00E04226">
              <w:rPr>
                <w:rFonts w:ascii="Georgia" w:hAnsi="Georgia"/>
                <w:color w:val="7030A0"/>
                <w:lang w:val="ro-RO" w:eastAsia="en-US"/>
              </w:rPr>
              <w:t>Domeniu /Obiective</w:t>
            </w:r>
          </w:p>
        </w:tc>
        <w:tc>
          <w:tcPr>
            <w:tcW w:w="5103" w:type="dxa"/>
            <w:shd w:val="clear" w:color="auto" w:fill="DAEEF3" w:themeFill="accent5" w:themeFillTint="33"/>
            <w:vAlign w:val="center"/>
          </w:tcPr>
          <w:p w14:paraId="7CED084D" w14:textId="77777777" w:rsidR="0071716D" w:rsidRPr="00E04226" w:rsidRDefault="0071716D" w:rsidP="004E784F">
            <w:pPr>
              <w:contextualSpacing/>
              <w:jc w:val="center"/>
              <w:rPr>
                <w:rFonts w:ascii="Georgia" w:hAnsi="Georgia"/>
                <w:color w:val="7030A0"/>
                <w:lang w:val="ro-RO" w:eastAsia="en-US"/>
              </w:rPr>
            </w:pPr>
            <w:r w:rsidRPr="00E04226">
              <w:rPr>
                <w:rFonts w:ascii="Georgia" w:hAnsi="Georgia"/>
                <w:color w:val="7030A0"/>
                <w:lang w:val="ro-RO" w:eastAsia="en-US"/>
              </w:rPr>
              <w:t>Activități preconizate</w:t>
            </w:r>
          </w:p>
        </w:tc>
        <w:tc>
          <w:tcPr>
            <w:tcW w:w="1276" w:type="dxa"/>
            <w:shd w:val="clear" w:color="auto" w:fill="DAEEF3" w:themeFill="accent5" w:themeFillTint="33"/>
            <w:vAlign w:val="center"/>
          </w:tcPr>
          <w:p w14:paraId="2C646B82" w14:textId="77777777" w:rsidR="0071716D" w:rsidRPr="00E04226" w:rsidRDefault="0071716D" w:rsidP="004E784F">
            <w:pPr>
              <w:contextualSpacing/>
              <w:jc w:val="center"/>
              <w:rPr>
                <w:rFonts w:ascii="Georgia" w:hAnsi="Georgia"/>
                <w:color w:val="7030A0"/>
                <w:lang w:val="ro-RO" w:eastAsia="en-US"/>
              </w:rPr>
            </w:pPr>
            <w:r w:rsidRPr="00E04226">
              <w:rPr>
                <w:rFonts w:ascii="Georgia" w:hAnsi="Georgia"/>
                <w:color w:val="7030A0"/>
                <w:lang w:val="ro-RO" w:eastAsia="en-US"/>
              </w:rPr>
              <w:t>Termene</w:t>
            </w:r>
          </w:p>
        </w:tc>
        <w:tc>
          <w:tcPr>
            <w:tcW w:w="1417" w:type="dxa"/>
            <w:shd w:val="clear" w:color="auto" w:fill="DAEEF3" w:themeFill="accent5" w:themeFillTint="33"/>
            <w:vAlign w:val="center"/>
          </w:tcPr>
          <w:p w14:paraId="237D25AE" w14:textId="77777777" w:rsidR="0071716D" w:rsidRPr="00E04226" w:rsidRDefault="0071716D" w:rsidP="004E784F">
            <w:pPr>
              <w:contextualSpacing/>
              <w:jc w:val="center"/>
              <w:rPr>
                <w:rFonts w:ascii="Georgia" w:hAnsi="Georgia"/>
                <w:color w:val="7030A0"/>
                <w:lang w:val="ro-RO" w:eastAsia="en-US"/>
              </w:rPr>
            </w:pPr>
            <w:r w:rsidRPr="00E04226">
              <w:rPr>
                <w:rFonts w:ascii="Georgia" w:hAnsi="Georgia"/>
                <w:color w:val="7030A0"/>
                <w:lang w:val="ro-RO" w:eastAsia="en-US"/>
              </w:rPr>
              <w:t>Responsabili</w:t>
            </w:r>
          </w:p>
        </w:tc>
        <w:tc>
          <w:tcPr>
            <w:tcW w:w="1134" w:type="dxa"/>
            <w:shd w:val="clear" w:color="auto" w:fill="DAEEF3" w:themeFill="accent5" w:themeFillTint="33"/>
            <w:textDirection w:val="btLr"/>
            <w:vAlign w:val="center"/>
          </w:tcPr>
          <w:p w14:paraId="131B5AAE" w14:textId="77777777" w:rsidR="0071716D" w:rsidRPr="00E04226" w:rsidRDefault="0071716D" w:rsidP="004E784F">
            <w:pPr>
              <w:ind w:left="113" w:right="113"/>
              <w:contextualSpacing/>
              <w:jc w:val="center"/>
              <w:rPr>
                <w:rFonts w:ascii="Georgia" w:hAnsi="Georgia"/>
                <w:color w:val="7030A0"/>
                <w:lang w:val="ro-RO" w:eastAsia="en-US"/>
              </w:rPr>
            </w:pPr>
            <w:r w:rsidRPr="00E04226">
              <w:rPr>
                <w:rFonts w:ascii="Georgia" w:hAnsi="Georgia"/>
                <w:color w:val="7030A0"/>
                <w:lang w:val="ro-RO" w:eastAsia="en-US"/>
              </w:rPr>
              <w:t>Indicatori de performanță</w:t>
            </w:r>
          </w:p>
        </w:tc>
        <w:tc>
          <w:tcPr>
            <w:tcW w:w="2977" w:type="dxa"/>
            <w:shd w:val="clear" w:color="auto" w:fill="DAEEF3" w:themeFill="accent5" w:themeFillTint="33"/>
            <w:vAlign w:val="center"/>
          </w:tcPr>
          <w:p w14:paraId="1B729037" w14:textId="77777777" w:rsidR="0071716D" w:rsidRPr="00E04226" w:rsidRDefault="0071716D" w:rsidP="004E784F">
            <w:pPr>
              <w:contextualSpacing/>
              <w:jc w:val="center"/>
              <w:rPr>
                <w:rFonts w:ascii="Georgia" w:hAnsi="Georgia"/>
                <w:color w:val="7030A0"/>
                <w:lang w:val="ro-RO" w:eastAsia="en-US"/>
              </w:rPr>
            </w:pPr>
            <w:r w:rsidRPr="00E04226">
              <w:rPr>
                <w:rFonts w:ascii="Georgia" w:hAnsi="Georgia"/>
                <w:color w:val="7030A0"/>
                <w:lang w:val="ro-RO" w:eastAsia="en-US"/>
              </w:rPr>
              <w:t>Dovezi</w:t>
            </w:r>
          </w:p>
        </w:tc>
      </w:tr>
      <w:tr w:rsidR="0071716D" w:rsidRPr="00422105" w14:paraId="73D6FD31" w14:textId="77777777" w:rsidTr="0071716D">
        <w:trPr>
          <w:cantSplit/>
          <w:trHeight w:val="303"/>
          <w:tblHeader/>
        </w:trPr>
        <w:tc>
          <w:tcPr>
            <w:tcW w:w="1673" w:type="dxa"/>
            <w:vMerge w:val="restart"/>
            <w:shd w:val="clear" w:color="auto" w:fill="E5DFEC" w:themeFill="accent4" w:themeFillTint="33"/>
            <w:textDirection w:val="btLr"/>
            <w:vAlign w:val="center"/>
          </w:tcPr>
          <w:p w14:paraId="237D20BB" w14:textId="77777777" w:rsidR="0071716D" w:rsidRPr="00E04226" w:rsidRDefault="0071716D" w:rsidP="004E784F">
            <w:pPr>
              <w:ind w:left="113" w:right="113"/>
              <w:contextualSpacing/>
              <w:jc w:val="center"/>
              <w:rPr>
                <w:rFonts w:ascii="Georgia" w:hAnsi="Georgia"/>
                <w:color w:val="7030A0"/>
                <w:lang w:val="ro-RO" w:eastAsia="en-US"/>
              </w:rPr>
            </w:pPr>
            <w:r w:rsidRPr="00E04226">
              <w:rPr>
                <w:rFonts w:ascii="Georgia" w:hAnsi="Georgia"/>
                <w:lang w:val="ro-RO" w:eastAsia="en-US"/>
              </w:rPr>
              <w:t>4.1 Instituția de învățământ creează condiții de organizare și realizare a unui proces educațional de calitate.</w:t>
            </w:r>
          </w:p>
        </w:tc>
        <w:tc>
          <w:tcPr>
            <w:tcW w:w="851" w:type="dxa"/>
            <w:vMerge w:val="restart"/>
            <w:shd w:val="clear" w:color="auto" w:fill="D6E3BC" w:themeFill="accent3" w:themeFillTint="66"/>
            <w:textDirection w:val="btLr"/>
            <w:vAlign w:val="center"/>
          </w:tcPr>
          <w:p w14:paraId="125D76B6" w14:textId="77777777" w:rsidR="0071716D" w:rsidRPr="00E04226" w:rsidRDefault="0071716D" w:rsidP="004E784F">
            <w:pPr>
              <w:ind w:left="113" w:right="113"/>
              <w:contextualSpacing/>
              <w:jc w:val="center"/>
              <w:rPr>
                <w:rFonts w:ascii="Georgia" w:hAnsi="Georgia"/>
                <w:b/>
                <w:color w:val="7030A0"/>
                <w:lang w:val="ro-RO" w:eastAsia="en-US"/>
              </w:rPr>
            </w:pPr>
            <w:r w:rsidRPr="00E04226">
              <w:rPr>
                <w:rFonts w:ascii="Georgia" w:hAnsi="Georgia"/>
                <w:b/>
                <w:lang w:val="ro-RO" w:eastAsia="en-US"/>
              </w:rPr>
              <w:t>Management</w:t>
            </w:r>
          </w:p>
        </w:tc>
        <w:tc>
          <w:tcPr>
            <w:tcW w:w="1417" w:type="dxa"/>
            <w:vMerge w:val="restart"/>
            <w:shd w:val="clear" w:color="auto" w:fill="FFFFFF" w:themeFill="background1"/>
            <w:textDirection w:val="btLr"/>
            <w:vAlign w:val="center"/>
          </w:tcPr>
          <w:p w14:paraId="269FD040" w14:textId="77777777" w:rsidR="0071716D" w:rsidRPr="00E04226" w:rsidRDefault="0071716D" w:rsidP="004E784F">
            <w:pPr>
              <w:ind w:left="113" w:right="113"/>
              <w:contextualSpacing/>
              <w:jc w:val="center"/>
              <w:rPr>
                <w:rFonts w:ascii="Georgia" w:hAnsi="Georgia"/>
                <w:lang w:val="ro-RO" w:eastAsia="en-US"/>
              </w:rPr>
            </w:pPr>
            <w:r w:rsidRPr="00E04226">
              <w:rPr>
                <w:rFonts w:ascii="Georgia" w:hAnsi="Georgia"/>
                <w:lang w:val="ro-RO" w:eastAsia="en-US"/>
              </w:rPr>
              <w:t>Control general</w:t>
            </w:r>
          </w:p>
        </w:tc>
        <w:tc>
          <w:tcPr>
            <w:tcW w:w="5103" w:type="dxa"/>
            <w:shd w:val="clear" w:color="auto" w:fill="FFFFFF" w:themeFill="background1"/>
          </w:tcPr>
          <w:p w14:paraId="5C050090" w14:textId="77777777" w:rsidR="0071716D" w:rsidRPr="00E04226" w:rsidRDefault="0071716D" w:rsidP="004E784F">
            <w:pPr>
              <w:jc w:val="center"/>
              <w:rPr>
                <w:rFonts w:ascii="Georgia" w:hAnsi="Georgia"/>
                <w:lang w:val="ro-RO"/>
              </w:rPr>
            </w:pPr>
            <w:r w:rsidRPr="00E04226">
              <w:rPr>
                <w:rFonts w:ascii="Georgia" w:hAnsi="Georgia"/>
                <w:lang w:val="ro-RO"/>
              </w:rPr>
              <w:t>Respectarea tehnicii de securitate la lecţiile de educaţie fizică, chimie, educaţie tehnologică.</w:t>
            </w:r>
          </w:p>
        </w:tc>
        <w:tc>
          <w:tcPr>
            <w:tcW w:w="1276" w:type="dxa"/>
            <w:shd w:val="clear" w:color="auto" w:fill="FFFFFF" w:themeFill="background1"/>
          </w:tcPr>
          <w:p w14:paraId="46F381EF" w14:textId="77777777" w:rsidR="0071716D" w:rsidRPr="00E04226" w:rsidRDefault="0071716D" w:rsidP="004E784F">
            <w:pPr>
              <w:jc w:val="center"/>
              <w:rPr>
                <w:rFonts w:ascii="Georgia" w:hAnsi="Georgia"/>
                <w:lang w:val="ro-RO"/>
              </w:rPr>
            </w:pPr>
            <w:r w:rsidRPr="00E04226">
              <w:rPr>
                <w:rFonts w:ascii="Georgia" w:hAnsi="Georgia"/>
                <w:lang w:val="ro-RO"/>
              </w:rPr>
              <w:t xml:space="preserve">Septembrie/ ianuarie / mai </w:t>
            </w:r>
          </w:p>
          <w:p w14:paraId="06CC7DB4" w14:textId="77777777" w:rsidR="0071716D" w:rsidRPr="00E04226" w:rsidRDefault="0071716D" w:rsidP="004E784F">
            <w:pPr>
              <w:jc w:val="center"/>
              <w:rPr>
                <w:rFonts w:ascii="Georgia" w:hAnsi="Georgia"/>
                <w:lang w:val="ro-RO"/>
              </w:rPr>
            </w:pPr>
          </w:p>
        </w:tc>
        <w:tc>
          <w:tcPr>
            <w:tcW w:w="1417" w:type="dxa"/>
            <w:shd w:val="clear" w:color="auto" w:fill="FFFFFF" w:themeFill="background1"/>
          </w:tcPr>
          <w:p w14:paraId="6DFF07A1" w14:textId="77777777" w:rsidR="0071716D" w:rsidRPr="00E04226" w:rsidRDefault="0071716D" w:rsidP="004E784F">
            <w:pPr>
              <w:jc w:val="center"/>
              <w:rPr>
                <w:rFonts w:ascii="Georgia" w:hAnsi="Georgia"/>
                <w:lang w:val="ro-RO"/>
              </w:rPr>
            </w:pPr>
            <w:r w:rsidRPr="00E04226">
              <w:rPr>
                <w:rFonts w:ascii="Georgia" w:hAnsi="Georgia"/>
                <w:lang w:val="ro-RO"/>
              </w:rPr>
              <w:t>administraţia</w:t>
            </w:r>
          </w:p>
        </w:tc>
        <w:tc>
          <w:tcPr>
            <w:tcW w:w="1134" w:type="dxa"/>
            <w:vMerge w:val="restart"/>
            <w:shd w:val="clear" w:color="auto" w:fill="FFFFFF" w:themeFill="background1"/>
            <w:textDirection w:val="btLr"/>
            <w:vAlign w:val="center"/>
          </w:tcPr>
          <w:p w14:paraId="6BD48FE4" w14:textId="77777777" w:rsidR="0071716D" w:rsidRPr="00E04226" w:rsidRDefault="0071716D" w:rsidP="004E784F">
            <w:pPr>
              <w:ind w:left="113" w:right="113"/>
              <w:contextualSpacing/>
              <w:jc w:val="center"/>
              <w:rPr>
                <w:rFonts w:ascii="Georgia" w:hAnsi="Georgia"/>
                <w:color w:val="7030A0"/>
                <w:lang w:val="ro-RO" w:eastAsia="en-US"/>
              </w:rPr>
            </w:pPr>
            <w:r w:rsidRPr="00E04226">
              <w:rPr>
                <w:rFonts w:ascii="Georgia" w:hAnsi="Georgia"/>
                <w:lang w:val="ro-RO" w:eastAsia="en-US"/>
              </w:rPr>
              <w:t>Îm Catalogul școlar sunt înscrise temele la Tehnica securității</w:t>
            </w:r>
          </w:p>
        </w:tc>
        <w:tc>
          <w:tcPr>
            <w:tcW w:w="2977" w:type="dxa"/>
            <w:vMerge w:val="restart"/>
            <w:shd w:val="clear" w:color="auto" w:fill="FFFFFF" w:themeFill="background1"/>
          </w:tcPr>
          <w:p w14:paraId="54A106F4" w14:textId="77777777" w:rsidR="0071716D" w:rsidRPr="00E04226" w:rsidRDefault="0071716D" w:rsidP="004E784F">
            <w:pPr>
              <w:jc w:val="center"/>
              <w:rPr>
                <w:rFonts w:ascii="Georgia" w:hAnsi="Georgia"/>
                <w:lang w:val="ro-RO"/>
              </w:rPr>
            </w:pPr>
            <w:r w:rsidRPr="00E04226">
              <w:rPr>
                <w:rFonts w:ascii="Georgia" w:hAnsi="Georgia"/>
                <w:lang w:val="ro-RO"/>
              </w:rPr>
              <w:t>Registru  : „Tehnica securităţii”</w:t>
            </w:r>
          </w:p>
          <w:p w14:paraId="4094927C" w14:textId="77777777" w:rsidR="0071716D" w:rsidRPr="00E04226" w:rsidRDefault="0071716D" w:rsidP="004E784F">
            <w:pPr>
              <w:jc w:val="center"/>
              <w:rPr>
                <w:rFonts w:ascii="Georgia" w:hAnsi="Georgia"/>
                <w:lang w:val="ro-RO"/>
              </w:rPr>
            </w:pPr>
            <w:r w:rsidRPr="00E04226">
              <w:rPr>
                <w:rFonts w:ascii="Georgia" w:hAnsi="Georgia"/>
                <w:lang w:val="ro-RO"/>
              </w:rPr>
              <w:t>Registrele şcolare</w:t>
            </w:r>
          </w:p>
          <w:p w14:paraId="1EC482B4" w14:textId="77777777" w:rsidR="0071716D" w:rsidRPr="00E04226" w:rsidRDefault="0071716D" w:rsidP="004E784F">
            <w:pPr>
              <w:jc w:val="center"/>
              <w:rPr>
                <w:rFonts w:ascii="Georgia" w:hAnsi="Georgia"/>
                <w:lang w:val="ro-RO"/>
              </w:rPr>
            </w:pPr>
            <w:r w:rsidRPr="00E04226">
              <w:rPr>
                <w:rFonts w:ascii="Georgia" w:hAnsi="Georgia"/>
                <w:lang w:val="ro-RO"/>
              </w:rPr>
              <w:t>Notă informativă</w:t>
            </w:r>
          </w:p>
        </w:tc>
      </w:tr>
      <w:tr w:rsidR="0071716D" w:rsidRPr="00E04226" w14:paraId="034D4EA4" w14:textId="77777777" w:rsidTr="0071716D">
        <w:trPr>
          <w:cantSplit/>
          <w:trHeight w:val="303"/>
          <w:tblHeader/>
        </w:trPr>
        <w:tc>
          <w:tcPr>
            <w:tcW w:w="1673" w:type="dxa"/>
            <w:vMerge/>
            <w:shd w:val="clear" w:color="auto" w:fill="E5DFEC" w:themeFill="accent4" w:themeFillTint="33"/>
            <w:textDirection w:val="btLr"/>
            <w:vAlign w:val="center"/>
          </w:tcPr>
          <w:p w14:paraId="19BC3DC9" w14:textId="77777777" w:rsidR="0071716D" w:rsidRPr="00E04226" w:rsidRDefault="0071716D" w:rsidP="004E784F">
            <w:pPr>
              <w:ind w:left="113" w:right="113"/>
              <w:contextualSpacing/>
              <w:jc w:val="center"/>
              <w:rPr>
                <w:rFonts w:ascii="Georgia" w:hAnsi="Georgia"/>
                <w:color w:val="7030A0"/>
                <w:lang w:val="ro-RO" w:eastAsia="en-US"/>
              </w:rPr>
            </w:pPr>
          </w:p>
        </w:tc>
        <w:tc>
          <w:tcPr>
            <w:tcW w:w="851" w:type="dxa"/>
            <w:vMerge/>
            <w:shd w:val="clear" w:color="auto" w:fill="D6E3BC" w:themeFill="accent3" w:themeFillTint="66"/>
            <w:textDirection w:val="btLr"/>
            <w:vAlign w:val="center"/>
          </w:tcPr>
          <w:p w14:paraId="659AFA98" w14:textId="77777777" w:rsidR="0071716D" w:rsidRPr="00E04226" w:rsidRDefault="0071716D" w:rsidP="004E784F">
            <w:pPr>
              <w:ind w:left="113" w:right="113"/>
              <w:contextualSpacing/>
              <w:jc w:val="center"/>
              <w:rPr>
                <w:rFonts w:ascii="Georgia" w:hAnsi="Georgia"/>
                <w:color w:val="7030A0"/>
                <w:lang w:val="ro-RO" w:eastAsia="en-US"/>
              </w:rPr>
            </w:pPr>
          </w:p>
        </w:tc>
        <w:tc>
          <w:tcPr>
            <w:tcW w:w="1417" w:type="dxa"/>
            <w:vMerge/>
            <w:shd w:val="clear" w:color="auto" w:fill="FFFFFF" w:themeFill="background1"/>
            <w:textDirection w:val="btLr"/>
            <w:vAlign w:val="center"/>
          </w:tcPr>
          <w:p w14:paraId="058C8A5D" w14:textId="77777777" w:rsidR="0071716D" w:rsidRPr="00E04226" w:rsidRDefault="0071716D" w:rsidP="004E784F">
            <w:pPr>
              <w:ind w:left="113" w:right="113"/>
              <w:contextualSpacing/>
              <w:jc w:val="center"/>
              <w:rPr>
                <w:rFonts w:ascii="Georgia" w:hAnsi="Georgia"/>
                <w:lang w:val="ro-RO" w:eastAsia="en-US"/>
              </w:rPr>
            </w:pPr>
          </w:p>
        </w:tc>
        <w:tc>
          <w:tcPr>
            <w:tcW w:w="5103" w:type="dxa"/>
            <w:shd w:val="clear" w:color="auto" w:fill="FFFFFF" w:themeFill="background1"/>
          </w:tcPr>
          <w:p w14:paraId="7BA4CFE6" w14:textId="3C937DB3" w:rsidR="0071716D" w:rsidRPr="00E04226" w:rsidRDefault="00A73AF2" w:rsidP="00A73AF2">
            <w:pPr>
              <w:rPr>
                <w:rFonts w:ascii="Georgia" w:hAnsi="Georgia"/>
                <w:lang w:val="ro-RO"/>
              </w:rPr>
            </w:pPr>
            <w:r w:rsidRPr="00E04226">
              <w:rPr>
                <w:rFonts w:ascii="Georgia" w:hAnsi="Georgia"/>
                <w:lang w:val="ro-RO"/>
              </w:rPr>
              <w:t xml:space="preserve"> </w:t>
            </w:r>
            <w:r w:rsidR="0071716D" w:rsidRPr="00E04226">
              <w:rPr>
                <w:rFonts w:ascii="Georgia" w:hAnsi="Georgia"/>
                <w:lang w:val="ro-RO"/>
              </w:rPr>
              <w:t>Controlul stării sănătăţii elevilor.</w:t>
            </w:r>
          </w:p>
        </w:tc>
        <w:tc>
          <w:tcPr>
            <w:tcW w:w="1276" w:type="dxa"/>
            <w:shd w:val="clear" w:color="auto" w:fill="FFFFFF" w:themeFill="background1"/>
          </w:tcPr>
          <w:p w14:paraId="7CC89AA5" w14:textId="77777777" w:rsidR="0071716D" w:rsidRPr="00E04226" w:rsidRDefault="0071716D" w:rsidP="004E784F">
            <w:pPr>
              <w:jc w:val="center"/>
              <w:rPr>
                <w:rFonts w:ascii="Georgia" w:hAnsi="Georgia"/>
                <w:lang w:val="ro-RO"/>
              </w:rPr>
            </w:pPr>
            <w:r w:rsidRPr="00E04226">
              <w:rPr>
                <w:rFonts w:ascii="Georgia" w:hAnsi="Georgia"/>
                <w:lang w:val="ro-RO"/>
              </w:rPr>
              <w:t>septembrie</w:t>
            </w:r>
          </w:p>
        </w:tc>
        <w:tc>
          <w:tcPr>
            <w:tcW w:w="1417" w:type="dxa"/>
            <w:shd w:val="clear" w:color="auto" w:fill="FFFFFF" w:themeFill="background1"/>
          </w:tcPr>
          <w:p w14:paraId="36E1A1F4" w14:textId="77777777" w:rsidR="0071716D" w:rsidRPr="00E04226" w:rsidRDefault="0071716D" w:rsidP="004E784F">
            <w:pPr>
              <w:jc w:val="center"/>
              <w:rPr>
                <w:rFonts w:ascii="Georgia" w:hAnsi="Georgia"/>
                <w:lang w:val="ro-RO"/>
              </w:rPr>
            </w:pPr>
            <w:r w:rsidRPr="00E04226">
              <w:rPr>
                <w:rFonts w:ascii="Georgia" w:hAnsi="Georgia"/>
                <w:lang w:val="ro-RO"/>
              </w:rPr>
              <w:t>Asistenta medicală</w:t>
            </w:r>
          </w:p>
        </w:tc>
        <w:tc>
          <w:tcPr>
            <w:tcW w:w="1134" w:type="dxa"/>
            <w:vMerge/>
            <w:shd w:val="clear" w:color="auto" w:fill="FFFFFF" w:themeFill="background1"/>
            <w:textDirection w:val="btLr"/>
            <w:vAlign w:val="center"/>
          </w:tcPr>
          <w:p w14:paraId="090EEAC8" w14:textId="77777777" w:rsidR="0071716D" w:rsidRPr="00E04226" w:rsidRDefault="0071716D" w:rsidP="004E784F">
            <w:pPr>
              <w:ind w:left="113" w:right="113"/>
              <w:contextualSpacing/>
              <w:jc w:val="center"/>
              <w:rPr>
                <w:rFonts w:ascii="Georgia" w:hAnsi="Georgia"/>
                <w:color w:val="7030A0"/>
                <w:lang w:val="ro-RO" w:eastAsia="en-US"/>
              </w:rPr>
            </w:pPr>
          </w:p>
        </w:tc>
        <w:tc>
          <w:tcPr>
            <w:tcW w:w="2977" w:type="dxa"/>
            <w:vMerge/>
            <w:shd w:val="clear" w:color="auto" w:fill="FFFFFF" w:themeFill="background1"/>
          </w:tcPr>
          <w:p w14:paraId="1C51A5AB" w14:textId="77777777" w:rsidR="0071716D" w:rsidRPr="00E04226" w:rsidRDefault="0071716D" w:rsidP="004E784F">
            <w:pPr>
              <w:jc w:val="center"/>
              <w:rPr>
                <w:rFonts w:ascii="Georgia" w:hAnsi="Georgia"/>
                <w:lang w:val="ro-RO"/>
              </w:rPr>
            </w:pPr>
          </w:p>
        </w:tc>
      </w:tr>
      <w:tr w:rsidR="0071716D" w:rsidRPr="00E04226" w14:paraId="00D62283" w14:textId="77777777" w:rsidTr="0071716D">
        <w:trPr>
          <w:cantSplit/>
          <w:trHeight w:val="303"/>
          <w:tblHeader/>
        </w:trPr>
        <w:tc>
          <w:tcPr>
            <w:tcW w:w="1673" w:type="dxa"/>
            <w:vMerge/>
            <w:shd w:val="clear" w:color="auto" w:fill="E5DFEC" w:themeFill="accent4" w:themeFillTint="33"/>
            <w:textDirection w:val="btLr"/>
            <w:vAlign w:val="center"/>
          </w:tcPr>
          <w:p w14:paraId="47CEA1ED" w14:textId="77777777" w:rsidR="0071716D" w:rsidRPr="00E04226" w:rsidRDefault="0071716D" w:rsidP="004E784F">
            <w:pPr>
              <w:ind w:left="113" w:right="113"/>
              <w:contextualSpacing/>
              <w:jc w:val="center"/>
              <w:rPr>
                <w:rFonts w:ascii="Georgia" w:hAnsi="Georgia"/>
                <w:color w:val="7030A0"/>
                <w:lang w:val="ro-RO" w:eastAsia="en-US"/>
              </w:rPr>
            </w:pPr>
          </w:p>
        </w:tc>
        <w:tc>
          <w:tcPr>
            <w:tcW w:w="851" w:type="dxa"/>
            <w:vMerge/>
            <w:shd w:val="clear" w:color="auto" w:fill="D6E3BC" w:themeFill="accent3" w:themeFillTint="66"/>
            <w:textDirection w:val="btLr"/>
            <w:vAlign w:val="center"/>
          </w:tcPr>
          <w:p w14:paraId="5D26CB5A" w14:textId="77777777" w:rsidR="0071716D" w:rsidRPr="00E04226" w:rsidRDefault="0071716D" w:rsidP="004E784F">
            <w:pPr>
              <w:ind w:left="113" w:right="113"/>
              <w:contextualSpacing/>
              <w:jc w:val="center"/>
              <w:rPr>
                <w:rFonts w:ascii="Georgia" w:hAnsi="Georgia"/>
                <w:color w:val="7030A0"/>
                <w:lang w:val="ro-RO" w:eastAsia="en-US"/>
              </w:rPr>
            </w:pPr>
          </w:p>
        </w:tc>
        <w:tc>
          <w:tcPr>
            <w:tcW w:w="1417" w:type="dxa"/>
            <w:vMerge/>
            <w:shd w:val="clear" w:color="auto" w:fill="FFFFFF" w:themeFill="background1"/>
            <w:textDirection w:val="btLr"/>
            <w:vAlign w:val="center"/>
          </w:tcPr>
          <w:p w14:paraId="34542CC3" w14:textId="77777777" w:rsidR="0071716D" w:rsidRPr="00E04226" w:rsidRDefault="0071716D" w:rsidP="004E784F">
            <w:pPr>
              <w:ind w:left="113" w:right="113"/>
              <w:contextualSpacing/>
              <w:jc w:val="center"/>
              <w:rPr>
                <w:rFonts w:ascii="Georgia" w:hAnsi="Georgia"/>
                <w:lang w:val="ro-RO" w:eastAsia="en-US"/>
              </w:rPr>
            </w:pPr>
          </w:p>
        </w:tc>
        <w:tc>
          <w:tcPr>
            <w:tcW w:w="5103" w:type="dxa"/>
            <w:shd w:val="clear" w:color="auto" w:fill="FFFFFF" w:themeFill="background1"/>
          </w:tcPr>
          <w:p w14:paraId="1C46125A" w14:textId="77777777" w:rsidR="0071716D" w:rsidRPr="00E04226" w:rsidRDefault="0071716D" w:rsidP="004E784F">
            <w:pPr>
              <w:jc w:val="center"/>
              <w:rPr>
                <w:rFonts w:ascii="Georgia" w:hAnsi="Georgia"/>
                <w:lang w:val="ro-RO"/>
              </w:rPr>
            </w:pPr>
            <w:r w:rsidRPr="00E04226">
              <w:rPr>
                <w:rFonts w:ascii="Georgia" w:hAnsi="Georgia"/>
                <w:lang w:val="ro-RO"/>
              </w:rPr>
              <w:t>Respectarea normelor sanitaro-igienice.</w:t>
            </w:r>
          </w:p>
        </w:tc>
        <w:tc>
          <w:tcPr>
            <w:tcW w:w="1276" w:type="dxa"/>
            <w:shd w:val="clear" w:color="auto" w:fill="FFFFFF" w:themeFill="background1"/>
          </w:tcPr>
          <w:p w14:paraId="473AD48C" w14:textId="77777777" w:rsidR="0071716D" w:rsidRPr="00E04226" w:rsidRDefault="0071716D" w:rsidP="004E784F">
            <w:pPr>
              <w:jc w:val="center"/>
              <w:rPr>
                <w:rFonts w:ascii="Georgia" w:hAnsi="Georgia"/>
                <w:lang w:val="ro-RO"/>
              </w:rPr>
            </w:pPr>
            <w:r w:rsidRPr="00E04226">
              <w:rPr>
                <w:rFonts w:ascii="Georgia" w:hAnsi="Georgia"/>
                <w:lang w:val="ro-RO"/>
              </w:rPr>
              <w:t>lunar</w:t>
            </w:r>
          </w:p>
        </w:tc>
        <w:tc>
          <w:tcPr>
            <w:tcW w:w="1417" w:type="dxa"/>
            <w:shd w:val="clear" w:color="auto" w:fill="FFFFFF" w:themeFill="background1"/>
          </w:tcPr>
          <w:p w14:paraId="36F8CE22" w14:textId="77777777" w:rsidR="0071716D" w:rsidRPr="00E04226" w:rsidRDefault="0071716D" w:rsidP="004E784F">
            <w:pPr>
              <w:jc w:val="center"/>
              <w:rPr>
                <w:rFonts w:ascii="Georgia" w:hAnsi="Georgia"/>
                <w:lang w:val="ro-RO"/>
              </w:rPr>
            </w:pPr>
            <w:r w:rsidRPr="00E04226">
              <w:rPr>
                <w:rFonts w:ascii="Georgia" w:hAnsi="Georgia"/>
                <w:lang w:val="ro-RO"/>
              </w:rPr>
              <w:t>Asistenta medicală</w:t>
            </w:r>
          </w:p>
        </w:tc>
        <w:tc>
          <w:tcPr>
            <w:tcW w:w="1134" w:type="dxa"/>
            <w:vMerge/>
            <w:shd w:val="clear" w:color="auto" w:fill="FFFFFF" w:themeFill="background1"/>
            <w:textDirection w:val="btLr"/>
            <w:vAlign w:val="center"/>
          </w:tcPr>
          <w:p w14:paraId="0208CEF0" w14:textId="77777777" w:rsidR="0071716D" w:rsidRPr="00E04226" w:rsidRDefault="0071716D" w:rsidP="004E784F">
            <w:pPr>
              <w:ind w:left="113" w:right="113"/>
              <w:contextualSpacing/>
              <w:jc w:val="center"/>
              <w:rPr>
                <w:rFonts w:ascii="Georgia" w:hAnsi="Georgia"/>
                <w:color w:val="7030A0"/>
                <w:lang w:val="ro-RO" w:eastAsia="en-US"/>
              </w:rPr>
            </w:pPr>
          </w:p>
        </w:tc>
        <w:tc>
          <w:tcPr>
            <w:tcW w:w="2977" w:type="dxa"/>
            <w:vMerge/>
            <w:shd w:val="clear" w:color="auto" w:fill="FFFFFF" w:themeFill="background1"/>
          </w:tcPr>
          <w:p w14:paraId="26F785D6" w14:textId="77777777" w:rsidR="0071716D" w:rsidRPr="00E04226" w:rsidRDefault="0071716D" w:rsidP="004E784F">
            <w:pPr>
              <w:jc w:val="center"/>
              <w:rPr>
                <w:rFonts w:ascii="Georgia" w:hAnsi="Georgia"/>
                <w:lang w:val="ro-RO"/>
              </w:rPr>
            </w:pPr>
          </w:p>
        </w:tc>
      </w:tr>
      <w:tr w:rsidR="0071716D" w:rsidRPr="00422105" w14:paraId="3E56F06D" w14:textId="77777777" w:rsidTr="0071716D">
        <w:trPr>
          <w:cantSplit/>
          <w:trHeight w:val="303"/>
          <w:tblHeader/>
        </w:trPr>
        <w:tc>
          <w:tcPr>
            <w:tcW w:w="1673" w:type="dxa"/>
            <w:vMerge/>
            <w:shd w:val="clear" w:color="auto" w:fill="E5DFEC" w:themeFill="accent4" w:themeFillTint="33"/>
            <w:textDirection w:val="btLr"/>
            <w:vAlign w:val="center"/>
          </w:tcPr>
          <w:p w14:paraId="31F6B5CF" w14:textId="77777777" w:rsidR="0071716D" w:rsidRPr="00E04226" w:rsidRDefault="0071716D" w:rsidP="004E784F">
            <w:pPr>
              <w:ind w:left="113" w:right="113"/>
              <w:contextualSpacing/>
              <w:jc w:val="center"/>
              <w:rPr>
                <w:rFonts w:ascii="Georgia" w:hAnsi="Georgia"/>
                <w:color w:val="7030A0"/>
                <w:lang w:val="ro-RO" w:eastAsia="en-US"/>
              </w:rPr>
            </w:pPr>
          </w:p>
        </w:tc>
        <w:tc>
          <w:tcPr>
            <w:tcW w:w="851" w:type="dxa"/>
            <w:vMerge/>
            <w:shd w:val="clear" w:color="auto" w:fill="D6E3BC" w:themeFill="accent3" w:themeFillTint="66"/>
            <w:textDirection w:val="btLr"/>
            <w:vAlign w:val="center"/>
          </w:tcPr>
          <w:p w14:paraId="60A9A535" w14:textId="77777777" w:rsidR="0071716D" w:rsidRPr="00E04226" w:rsidRDefault="0071716D" w:rsidP="004E784F">
            <w:pPr>
              <w:ind w:left="113" w:right="113"/>
              <w:contextualSpacing/>
              <w:jc w:val="center"/>
              <w:rPr>
                <w:rFonts w:ascii="Georgia" w:hAnsi="Georgia"/>
                <w:color w:val="7030A0"/>
                <w:lang w:val="ro-RO" w:eastAsia="en-US"/>
              </w:rPr>
            </w:pPr>
          </w:p>
        </w:tc>
        <w:tc>
          <w:tcPr>
            <w:tcW w:w="1417" w:type="dxa"/>
            <w:vMerge w:val="restart"/>
            <w:shd w:val="clear" w:color="auto" w:fill="FFFFFF" w:themeFill="background1"/>
            <w:textDirection w:val="btLr"/>
            <w:vAlign w:val="center"/>
          </w:tcPr>
          <w:p w14:paraId="6733D3E1" w14:textId="77777777" w:rsidR="0071716D" w:rsidRPr="00E04226" w:rsidRDefault="0071716D" w:rsidP="004E784F">
            <w:pPr>
              <w:ind w:left="113" w:right="113"/>
              <w:contextualSpacing/>
              <w:jc w:val="center"/>
              <w:rPr>
                <w:rFonts w:ascii="Georgia" w:hAnsi="Georgia"/>
                <w:lang w:val="ro-RO" w:eastAsia="en-US"/>
              </w:rPr>
            </w:pPr>
            <w:r w:rsidRPr="00E04226">
              <w:rPr>
                <w:rFonts w:ascii="Georgia" w:hAnsi="Georgia"/>
                <w:lang w:val="ro-RO" w:eastAsia="en-US"/>
              </w:rPr>
              <w:t>Control tematic</w:t>
            </w:r>
          </w:p>
        </w:tc>
        <w:tc>
          <w:tcPr>
            <w:tcW w:w="5103" w:type="dxa"/>
            <w:shd w:val="clear" w:color="auto" w:fill="FFFFFF" w:themeFill="background1"/>
          </w:tcPr>
          <w:p w14:paraId="4A545D5E" w14:textId="4E884223" w:rsidR="0071716D" w:rsidRPr="00E04226" w:rsidRDefault="0071716D" w:rsidP="004E784F">
            <w:pPr>
              <w:tabs>
                <w:tab w:val="left" w:pos="916"/>
                <w:tab w:val="left" w:pos="9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eorgia" w:hAnsi="Georgia" w:cs="Courier New"/>
                <w:lang w:val="pt-BR"/>
              </w:rPr>
            </w:pPr>
            <w:r w:rsidRPr="00E04226">
              <w:rPr>
                <w:rFonts w:ascii="Georgia" w:hAnsi="Georgia"/>
                <w:lang w:val="ro-RO"/>
              </w:rPr>
              <w:t>Proiectarea calendaristică în conformitate cu Curricula modernizată ; cea din 2018,2019; și Reperele metodologice pentru fiecare disciplină.</w:t>
            </w:r>
          </w:p>
        </w:tc>
        <w:tc>
          <w:tcPr>
            <w:tcW w:w="1276" w:type="dxa"/>
            <w:shd w:val="clear" w:color="auto" w:fill="FFFFFF" w:themeFill="background1"/>
          </w:tcPr>
          <w:p w14:paraId="218EB7F1" w14:textId="77777777" w:rsidR="0071716D" w:rsidRPr="00E04226" w:rsidRDefault="0071716D" w:rsidP="004E784F">
            <w:pPr>
              <w:jc w:val="center"/>
              <w:rPr>
                <w:rFonts w:ascii="Georgia" w:hAnsi="Georgia"/>
                <w:lang w:val="ro-RO"/>
              </w:rPr>
            </w:pPr>
            <w:r w:rsidRPr="00E04226">
              <w:rPr>
                <w:rFonts w:ascii="Georgia" w:hAnsi="Georgia"/>
                <w:lang w:val="ro-RO"/>
              </w:rPr>
              <w:t>August – septembrie</w:t>
            </w:r>
          </w:p>
          <w:p w14:paraId="7B335564" w14:textId="77777777" w:rsidR="0071716D" w:rsidRPr="00E04226" w:rsidRDefault="0071716D" w:rsidP="004E784F">
            <w:pPr>
              <w:jc w:val="center"/>
              <w:rPr>
                <w:rFonts w:ascii="Georgia" w:hAnsi="Georgia"/>
                <w:lang w:val="ro-RO"/>
              </w:rPr>
            </w:pPr>
            <w:r w:rsidRPr="00E04226">
              <w:rPr>
                <w:rFonts w:ascii="Georgia" w:hAnsi="Georgia"/>
                <w:lang w:val="ro-RO"/>
              </w:rPr>
              <w:t>Decembrie - ianuarie</w:t>
            </w:r>
          </w:p>
        </w:tc>
        <w:tc>
          <w:tcPr>
            <w:tcW w:w="1417" w:type="dxa"/>
            <w:shd w:val="clear" w:color="auto" w:fill="FFFFFF" w:themeFill="background1"/>
          </w:tcPr>
          <w:p w14:paraId="7B5FCA0C" w14:textId="77777777" w:rsidR="0071716D" w:rsidRPr="00E04226" w:rsidRDefault="0071716D" w:rsidP="004E784F">
            <w:pPr>
              <w:jc w:val="center"/>
              <w:rPr>
                <w:rFonts w:ascii="Georgia" w:hAnsi="Georgia"/>
                <w:lang w:val="ro-RO"/>
              </w:rPr>
            </w:pPr>
            <w:r w:rsidRPr="00E04226">
              <w:rPr>
                <w:rFonts w:ascii="Georgia" w:hAnsi="Georgia"/>
                <w:lang w:val="ro-RO"/>
              </w:rPr>
              <w:t>Adjunct instruire</w:t>
            </w:r>
          </w:p>
          <w:p w14:paraId="24D71DC8" w14:textId="77777777" w:rsidR="0071716D" w:rsidRPr="00E04226" w:rsidRDefault="0071716D" w:rsidP="004E784F">
            <w:pPr>
              <w:jc w:val="center"/>
              <w:rPr>
                <w:rFonts w:ascii="Georgia" w:hAnsi="Georgia"/>
                <w:lang w:val="ro-RO"/>
              </w:rPr>
            </w:pPr>
            <w:r w:rsidRPr="00E04226">
              <w:rPr>
                <w:rFonts w:ascii="Georgia" w:hAnsi="Georgia"/>
                <w:lang w:val="ro-RO"/>
              </w:rPr>
              <w:t>Șefii Comisiilor</w:t>
            </w:r>
          </w:p>
        </w:tc>
        <w:tc>
          <w:tcPr>
            <w:tcW w:w="1134" w:type="dxa"/>
            <w:vMerge w:val="restart"/>
            <w:shd w:val="clear" w:color="auto" w:fill="FFFFFF" w:themeFill="background1"/>
            <w:textDirection w:val="btLr"/>
            <w:vAlign w:val="center"/>
          </w:tcPr>
          <w:p w14:paraId="6B9E3907" w14:textId="77777777" w:rsidR="0071716D" w:rsidRPr="00E04226" w:rsidRDefault="0071716D" w:rsidP="004E784F">
            <w:pPr>
              <w:ind w:left="113" w:right="113"/>
              <w:contextualSpacing/>
              <w:jc w:val="center"/>
              <w:rPr>
                <w:rFonts w:ascii="Georgia" w:hAnsi="Georgia"/>
                <w:color w:val="7030A0"/>
                <w:lang w:val="ro-RO" w:eastAsia="en-US"/>
              </w:rPr>
            </w:pPr>
            <w:r w:rsidRPr="00E04226">
              <w:rPr>
                <w:rFonts w:ascii="Georgia" w:hAnsi="Georgia"/>
                <w:lang w:val="ro-RO" w:eastAsia="en-US"/>
              </w:rPr>
              <w:t>Implementarea cu succes a noilor prevederi din Planul-cadru</w:t>
            </w:r>
          </w:p>
        </w:tc>
        <w:tc>
          <w:tcPr>
            <w:tcW w:w="2977" w:type="dxa"/>
            <w:vMerge w:val="restart"/>
            <w:shd w:val="clear" w:color="auto" w:fill="FFFFFF" w:themeFill="background1"/>
            <w:vAlign w:val="center"/>
          </w:tcPr>
          <w:p w14:paraId="2FFEA44D" w14:textId="77777777" w:rsidR="0071716D" w:rsidRPr="00E04226" w:rsidRDefault="0071716D" w:rsidP="004E784F">
            <w:pPr>
              <w:contextualSpacing/>
              <w:jc w:val="center"/>
              <w:rPr>
                <w:rFonts w:ascii="Georgia" w:hAnsi="Georgia"/>
                <w:lang w:val="ro-RO" w:eastAsia="en-US"/>
              </w:rPr>
            </w:pPr>
            <w:r w:rsidRPr="00E04226">
              <w:rPr>
                <w:rFonts w:ascii="Georgia" w:hAnsi="Georgia"/>
                <w:lang w:val="ro-RO" w:eastAsia="en-US"/>
              </w:rPr>
              <w:t>Proiectarea calendaristică a cadrelor didactice</w:t>
            </w:r>
          </w:p>
          <w:p w14:paraId="56F1E108" w14:textId="77777777" w:rsidR="0071716D" w:rsidRPr="00E04226" w:rsidRDefault="0071716D" w:rsidP="004E784F">
            <w:pPr>
              <w:contextualSpacing/>
              <w:jc w:val="center"/>
              <w:rPr>
                <w:rFonts w:ascii="Georgia" w:hAnsi="Georgia"/>
                <w:lang w:val="ro-RO" w:eastAsia="en-US"/>
              </w:rPr>
            </w:pPr>
          </w:p>
          <w:p w14:paraId="1852DF8D" w14:textId="77777777" w:rsidR="0071716D" w:rsidRPr="00E04226" w:rsidRDefault="0071716D" w:rsidP="004E784F">
            <w:pPr>
              <w:contextualSpacing/>
              <w:jc w:val="center"/>
              <w:rPr>
                <w:rFonts w:ascii="Georgia" w:hAnsi="Georgia"/>
                <w:color w:val="7030A0"/>
                <w:lang w:val="ro-RO" w:eastAsia="en-US"/>
              </w:rPr>
            </w:pPr>
            <w:r w:rsidRPr="00E04226">
              <w:rPr>
                <w:rFonts w:ascii="Georgia" w:hAnsi="Georgia"/>
                <w:lang w:val="ro-RO" w:eastAsia="en-US"/>
              </w:rPr>
              <w:t>Note info la finele fiecărui semestru</w:t>
            </w:r>
          </w:p>
        </w:tc>
      </w:tr>
      <w:tr w:rsidR="0071716D" w:rsidRPr="00E04226" w14:paraId="5EAB09C6" w14:textId="77777777" w:rsidTr="0071716D">
        <w:trPr>
          <w:cantSplit/>
          <w:trHeight w:val="303"/>
          <w:tblHeader/>
        </w:trPr>
        <w:tc>
          <w:tcPr>
            <w:tcW w:w="1673" w:type="dxa"/>
            <w:vMerge/>
            <w:shd w:val="clear" w:color="auto" w:fill="E5DFEC" w:themeFill="accent4" w:themeFillTint="33"/>
            <w:textDirection w:val="btLr"/>
            <w:vAlign w:val="center"/>
          </w:tcPr>
          <w:p w14:paraId="28525506" w14:textId="77777777" w:rsidR="0071716D" w:rsidRPr="00E04226" w:rsidRDefault="0071716D" w:rsidP="004E784F">
            <w:pPr>
              <w:ind w:left="113" w:right="113"/>
              <w:contextualSpacing/>
              <w:jc w:val="center"/>
              <w:rPr>
                <w:rFonts w:ascii="Georgia" w:hAnsi="Georgia"/>
                <w:color w:val="7030A0"/>
                <w:lang w:val="ro-RO" w:eastAsia="en-US"/>
              </w:rPr>
            </w:pPr>
          </w:p>
        </w:tc>
        <w:tc>
          <w:tcPr>
            <w:tcW w:w="851" w:type="dxa"/>
            <w:vMerge/>
            <w:shd w:val="clear" w:color="auto" w:fill="D6E3BC" w:themeFill="accent3" w:themeFillTint="66"/>
            <w:textDirection w:val="btLr"/>
            <w:vAlign w:val="center"/>
          </w:tcPr>
          <w:p w14:paraId="79948F55" w14:textId="77777777" w:rsidR="0071716D" w:rsidRPr="00E04226" w:rsidRDefault="0071716D" w:rsidP="004E784F">
            <w:pPr>
              <w:ind w:left="113" w:right="113"/>
              <w:contextualSpacing/>
              <w:jc w:val="center"/>
              <w:rPr>
                <w:rFonts w:ascii="Georgia" w:hAnsi="Georgia"/>
                <w:color w:val="7030A0"/>
                <w:lang w:val="ro-RO" w:eastAsia="en-US"/>
              </w:rPr>
            </w:pPr>
          </w:p>
        </w:tc>
        <w:tc>
          <w:tcPr>
            <w:tcW w:w="1417" w:type="dxa"/>
            <w:vMerge/>
            <w:shd w:val="clear" w:color="auto" w:fill="FFFFFF" w:themeFill="background1"/>
            <w:textDirection w:val="btLr"/>
            <w:vAlign w:val="center"/>
          </w:tcPr>
          <w:p w14:paraId="534BAD02" w14:textId="77777777" w:rsidR="0071716D" w:rsidRPr="00E04226" w:rsidRDefault="0071716D" w:rsidP="004E784F">
            <w:pPr>
              <w:ind w:left="113" w:right="113"/>
              <w:contextualSpacing/>
              <w:jc w:val="center"/>
              <w:rPr>
                <w:rFonts w:ascii="Georgia" w:hAnsi="Georgia"/>
                <w:color w:val="7030A0"/>
                <w:lang w:val="ro-RO" w:eastAsia="en-US"/>
              </w:rPr>
            </w:pPr>
          </w:p>
        </w:tc>
        <w:tc>
          <w:tcPr>
            <w:tcW w:w="5103" w:type="dxa"/>
            <w:shd w:val="clear" w:color="auto" w:fill="FFFFFF" w:themeFill="background1"/>
          </w:tcPr>
          <w:p w14:paraId="19390CC1" w14:textId="548FB5E0" w:rsidR="0071716D" w:rsidRPr="00E04226" w:rsidRDefault="0071716D" w:rsidP="004E784F">
            <w:pPr>
              <w:jc w:val="center"/>
              <w:rPr>
                <w:rFonts w:ascii="Georgia" w:hAnsi="Georgia"/>
                <w:lang w:val="ro-RO"/>
              </w:rPr>
            </w:pPr>
            <w:r w:rsidRPr="00E04226">
              <w:rPr>
                <w:rFonts w:ascii="Georgia" w:hAnsi="Georgia"/>
                <w:lang w:val="ro-RO"/>
              </w:rPr>
              <w:t>Monitorizarea implementării instrucțiunii ”</w:t>
            </w:r>
            <w:r w:rsidRPr="00E04226">
              <w:rPr>
                <w:rFonts w:ascii="Georgia" w:eastAsia="Times New Roman" w:hAnsi="Georgia"/>
                <w:lang w:val="ro-RO"/>
              </w:rPr>
              <w:t xml:space="preserve"> Instrucțiunea privind procesul de selectare și organizare a disciplinelor opționale în învățământul general</w:t>
            </w:r>
            <w:r w:rsidRPr="00E04226">
              <w:rPr>
                <w:rFonts w:ascii="Georgia" w:hAnsi="Georgia"/>
                <w:lang w:val="ro-RO"/>
              </w:rPr>
              <w:t>”.</w:t>
            </w:r>
          </w:p>
        </w:tc>
        <w:tc>
          <w:tcPr>
            <w:tcW w:w="1276" w:type="dxa"/>
            <w:shd w:val="clear" w:color="auto" w:fill="FFFFFF" w:themeFill="background1"/>
          </w:tcPr>
          <w:p w14:paraId="3CAB1896" w14:textId="1C4A8692" w:rsidR="0071716D" w:rsidRPr="00E04226" w:rsidRDefault="0071716D" w:rsidP="004E784F">
            <w:pPr>
              <w:jc w:val="center"/>
              <w:rPr>
                <w:rFonts w:ascii="Georgia" w:hAnsi="Georgia"/>
                <w:lang w:val="ro-RO"/>
              </w:rPr>
            </w:pPr>
            <w:r w:rsidRPr="00E04226">
              <w:rPr>
                <w:rFonts w:ascii="Georgia" w:hAnsi="Georgia"/>
                <w:lang w:val="ro-RO"/>
              </w:rPr>
              <w:t>Sem I,II</w:t>
            </w:r>
          </w:p>
        </w:tc>
        <w:tc>
          <w:tcPr>
            <w:tcW w:w="1417" w:type="dxa"/>
            <w:shd w:val="clear" w:color="auto" w:fill="FFFFFF" w:themeFill="background1"/>
          </w:tcPr>
          <w:p w14:paraId="0ADB0F7B" w14:textId="0BD9E84C" w:rsidR="0071716D" w:rsidRPr="00E04226" w:rsidRDefault="0071716D" w:rsidP="004E784F">
            <w:pPr>
              <w:jc w:val="center"/>
              <w:rPr>
                <w:rFonts w:ascii="Georgia" w:hAnsi="Georgia"/>
                <w:lang w:val="ro-RO"/>
              </w:rPr>
            </w:pPr>
            <w:r w:rsidRPr="00E04226">
              <w:rPr>
                <w:rFonts w:ascii="Georgia" w:hAnsi="Georgia"/>
                <w:lang w:val="ro-RO"/>
              </w:rPr>
              <w:t>Cîrchelan Eugenia</w:t>
            </w:r>
          </w:p>
        </w:tc>
        <w:tc>
          <w:tcPr>
            <w:tcW w:w="1134" w:type="dxa"/>
            <w:vMerge/>
            <w:shd w:val="clear" w:color="auto" w:fill="FFFFFF" w:themeFill="background1"/>
            <w:textDirection w:val="btLr"/>
            <w:vAlign w:val="center"/>
          </w:tcPr>
          <w:p w14:paraId="10EDA51F" w14:textId="77777777" w:rsidR="0071716D" w:rsidRPr="00E04226" w:rsidRDefault="0071716D" w:rsidP="004E784F">
            <w:pPr>
              <w:ind w:left="113" w:right="113"/>
              <w:contextualSpacing/>
              <w:jc w:val="center"/>
              <w:rPr>
                <w:rFonts w:ascii="Georgia" w:hAnsi="Georgia"/>
                <w:color w:val="7030A0"/>
                <w:lang w:val="ro-RO" w:eastAsia="en-US"/>
              </w:rPr>
            </w:pPr>
          </w:p>
        </w:tc>
        <w:tc>
          <w:tcPr>
            <w:tcW w:w="2977" w:type="dxa"/>
            <w:vMerge/>
            <w:shd w:val="clear" w:color="auto" w:fill="FFFFFF" w:themeFill="background1"/>
            <w:vAlign w:val="center"/>
          </w:tcPr>
          <w:p w14:paraId="07E45C06" w14:textId="77777777" w:rsidR="0071716D" w:rsidRPr="00E04226" w:rsidRDefault="0071716D" w:rsidP="004E784F">
            <w:pPr>
              <w:contextualSpacing/>
              <w:jc w:val="center"/>
              <w:rPr>
                <w:rFonts w:ascii="Georgia" w:hAnsi="Georgia"/>
                <w:color w:val="7030A0"/>
                <w:lang w:val="ro-RO" w:eastAsia="en-US"/>
              </w:rPr>
            </w:pPr>
          </w:p>
        </w:tc>
      </w:tr>
      <w:tr w:rsidR="0071716D" w:rsidRPr="00E04226" w14:paraId="0EB91610" w14:textId="77777777" w:rsidTr="0071716D">
        <w:trPr>
          <w:cantSplit/>
          <w:trHeight w:val="303"/>
          <w:tblHeader/>
        </w:trPr>
        <w:tc>
          <w:tcPr>
            <w:tcW w:w="1673" w:type="dxa"/>
            <w:vMerge/>
            <w:shd w:val="clear" w:color="auto" w:fill="E5DFEC" w:themeFill="accent4" w:themeFillTint="33"/>
            <w:textDirection w:val="btLr"/>
            <w:vAlign w:val="center"/>
          </w:tcPr>
          <w:p w14:paraId="62A2E897" w14:textId="77777777" w:rsidR="0071716D" w:rsidRPr="00E04226" w:rsidRDefault="0071716D" w:rsidP="004E784F">
            <w:pPr>
              <w:ind w:left="113" w:right="113"/>
              <w:contextualSpacing/>
              <w:jc w:val="center"/>
              <w:rPr>
                <w:rFonts w:ascii="Georgia" w:hAnsi="Georgia"/>
                <w:color w:val="7030A0"/>
                <w:lang w:val="ro-RO" w:eastAsia="en-US"/>
              </w:rPr>
            </w:pPr>
          </w:p>
        </w:tc>
        <w:tc>
          <w:tcPr>
            <w:tcW w:w="851" w:type="dxa"/>
            <w:vMerge/>
            <w:shd w:val="clear" w:color="auto" w:fill="D6E3BC" w:themeFill="accent3" w:themeFillTint="66"/>
            <w:textDirection w:val="btLr"/>
            <w:vAlign w:val="center"/>
          </w:tcPr>
          <w:p w14:paraId="1EC1C5C5" w14:textId="77777777" w:rsidR="0071716D" w:rsidRPr="00E04226" w:rsidRDefault="0071716D" w:rsidP="004E784F">
            <w:pPr>
              <w:ind w:left="113" w:right="113"/>
              <w:contextualSpacing/>
              <w:jc w:val="center"/>
              <w:rPr>
                <w:rFonts w:ascii="Georgia" w:hAnsi="Georgia"/>
                <w:color w:val="7030A0"/>
                <w:lang w:val="ro-RO" w:eastAsia="en-US"/>
              </w:rPr>
            </w:pPr>
          </w:p>
        </w:tc>
        <w:tc>
          <w:tcPr>
            <w:tcW w:w="1417" w:type="dxa"/>
            <w:vMerge/>
            <w:shd w:val="clear" w:color="auto" w:fill="FFFFFF" w:themeFill="background1"/>
            <w:textDirection w:val="btLr"/>
            <w:vAlign w:val="center"/>
          </w:tcPr>
          <w:p w14:paraId="0ACCD30A" w14:textId="77777777" w:rsidR="0071716D" w:rsidRPr="00E04226" w:rsidRDefault="0071716D" w:rsidP="004E784F">
            <w:pPr>
              <w:ind w:left="113" w:right="113"/>
              <w:contextualSpacing/>
              <w:jc w:val="center"/>
              <w:rPr>
                <w:rFonts w:ascii="Georgia" w:hAnsi="Georgia"/>
                <w:color w:val="7030A0"/>
                <w:lang w:val="ro-RO" w:eastAsia="en-US"/>
              </w:rPr>
            </w:pPr>
          </w:p>
        </w:tc>
        <w:tc>
          <w:tcPr>
            <w:tcW w:w="5103" w:type="dxa"/>
            <w:shd w:val="clear" w:color="auto" w:fill="FFFFFF" w:themeFill="background1"/>
          </w:tcPr>
          <w:p w14:paraId="6EC8CA25" w14:textId="77777777" w:rsidR="0071716D" w:rsidRPr="00E04226" w:rsidRDefault="0071716D" w:rsidP="004E784F">
            <w:pPr>
              <w:jc w:val="center"/>
              <w:rPr>
                <w:rFonts w:ascii="Georgia" w:hAnsi="Georgia"/>
                <w:lang w:val="ro-RO"/>
              </w:rPr>
            </w:pPr>
            <w:r w:rsidRPr="00E04226">
              <w:rPr>
                <w:rFonts w:ascii="Georgia" w:hAnsi="Georgia"/>
                <w:lang w:val="ro-RO"/>
              </w:rPr>
              <w:t>Controlul activităţii cantinei şcolare.</w:t>
            </w:r>
          </w:p>
        </w:tc>
        <w:tc>
          <w:tcPr>
            <w:tcW w:w="1276" w:type="dxa"/>
            <w:shd w:val="clear" w:color="auto" w:fill="FFFFFF" w:themeFill="background1"/>
          </w:tcPr>
          <w:p w14:paraId="27FFF164" w14:textId="77777777" w:rsidR="0071716D" w:rsidRPr="00E04226" w:rsidRDefault="0071716D" w:rsidP="004E784F">
            <w:pPr>
              <w:jc w:val="center"/>
              <w:rPr>
                <w:rFonts w:ascii="Georgia" w:hAnsi="Georgia"/>
                <w:lang w:val="ro-RO"/>
              </w:rPr>
            </w:pPr>
            <w:r w:rsidRPr="00E04226">
              <w:rPr>
                <w:rFonts w:ascii="Georgia" w:hAnsi="Georgia"/>
                <w:lang w:val="ro-RO"/>
              </w:rPr>
              <w:t>permanent</w:t>
            </w:r>
          </w:p>
        </w:tc>
        <w:tc>
          <w:tcPr>
            <w:tcW w:w="1417" w:type="dxa"/>
            <w:shd w:val="clear" w:color="auto" w:fill="FFFFFF" w:themeFill="background1"/>
          </w:tcPr>
          <w:p w14:paraId="20DC5E39" w14:textId="77777777" w:rsidR="0071716D" w:rsidRPr="00E04226" w:rsidRDefault="0071716D" w:rsidP="004E784F">
            <w:pPr>
              <w:jc w:val="center"/>
              <w:rPr>
                <w:rFonts w:ascii="Georgia" w:hAnsi="Georgia"/>
                <w:lang w:val="ro-RO"/>
              </w:rPr>
            </w:pPr>
            <w:r w:rsidRPr="00E04226">
              <w:rPr>
                <w:rFonts w:ascii="Georgia" w:hAnsi="Georgia"/>
                <w:lang w:val="ro-RO"/>
              </w:rPr>
              <w:t>directorul</w:t>
            </w:r>
          </w:p>
        </w:tc>
        <w:tc>
          <w:tcPr>
            <w:tcW w:w="1134" w:type="dxa"/>
            <w:vMerge/>
            <w:shd w:val="clear" w:color="auto" w:fill="FFFFFF" w:themeFill="background1"/>
            <w:textDirection w:val="btLr"/>
            <w:vAlign w:val="center"/>
          </w:tcPr>
          <w:p w14:paraId="411782D4" w14:textId="77777777" w:rsidR="0071716D" w:rsidRPr="00E04226" w:rsidRDefault="0071716D" w:rsidP="004E784F">
            <w:pPr>
              <w:ind w:left="113" w:right="113"/>
              <w:contextualSpacing/>
              <w:jc w:val="center"/>
              <w:rPr>
                <w:rFonts w:ascii="Georgia" w:hAnsi="Georgia"/>
                <w:color w:val="7030A0"/>
                <w:lang w:val="ro-RO" w:eastAsia="en-US"/>
              </w:rPr>
            </w:pPr>
          </w:p>
        </w:tc>
        <w:tc>
          <w:tcPr>
            <w:tcW w:w="2977" w:type="dxa"/>
            <w:vMerge/>
            <w:shd w:val="clear" w:color="auto" w:fill="FFFFFF" w:themeFill="background1"/>
            <w:vAlign w:val="center"/>
          </w:tcPr>
          <w:p w14:paraId="3E02DBDA" w14:textId="77777777" w:rsidR="0071716D" w:rsidRPr="00E04226" w:rsidRDefault="0071716D" w:rsidP="004E784F">
            <w:pPr>
              <w:contextualSpacing/>
              <w:jc w:val="center"/>
              <w:rPr>
                <w:rFonts w:ascii="Georgia" w:hAnsi="Georgia"/>
                <w:color w:val="7030A0"/>
                <w:lang w:val="ro-RO" w:eastAsia="en-US"/>
              </w:rPr>
            </w:pPr>
          </w:p>
        </w:tc>
      </w:tr>
      <w:tr w:rsidR="0071716D" w:rsidRPr="00E04226" w14:paraId="5882886D" w14:textId="77777777" w:rsidTr="0071716D">
        <w:trPr>
          <w:cantSplit/>
          <w:trHeight w:val="303"/>
          <w:tblHeader/>
        </w:trPr>
        <w:tc>
          <w:tcPr>
            <w:tcW w:w="1673" w:type="dxa"/>
            <w:vMerge/>
            <w:shd w:val="clear" w:color="auto" w:fill="E5DFEC" w:themeFill="accent4" w:themeFillTint="33"/>
            <w:textDirection w:val="btLr"/>
            <w:vAlign w:val="center"/>
          </w:tcPr>
          <w:p w14:paraId="6D900B72" w14:textId="77777777" w:rsidR="0071716D" w:rsidRPr="00E04226" w:rsidRDefault="0071716D" w:rsidP="004E784F">
            <w:pPr>
              <w:ind w:left="113" w:right="113"/>
              <w:contextualSpacing/>
              <w:jc w:val="center"/>
              <w:rPr>
                <w:rFonts w:ascii="Georgia" w:hAnsi="Georgia"/>
                <w:color w:val="7030A0"/>
                <w:lang w:val="ro-RO" w:eastAsia="en-US"/>
              </w:rPr>
            </w:pPr>
          </w:p>
        </w:tc>
        <w:tc>
          <w:tcPr>
            <w:tcW w:w="851" w:type="dxa"/>
            <w:vMerge/>
            <w:shd w:val="clear" w:color="auto" w:fill="D6E3BC" w:themeFill="accent3" w:themeFillTint="66"/>
            <w:textDirection w:val="btLr"/>
            <w:vAlign w:val="center"/>
          </w:tcPr>
          <w:p w14:paraId="4A1417FD" w14:textId="77777777" w:rsidR="0071716D" w:rsidRPr="00E04226" w:rsidRDefault="0071716D" w:rsidP="004E784F">
            <w:pPr>
              <w:ind w:left="113" w:right="113"/>
              <w:contextualSpacing/>
              <w:jc w:val="center"/>
              <w:rPr>
                <w:rFonts w:ascii="Georgia" w:hAnsi="Georgia"/>
                <w:color w:val="7030A0"/>
                <w:lang w:val="ro-RO" w:eastAsia="en-US"/>
              </w:rPr>
            </w:pPr>
          </w:p>
        </w:tc>
        <w:tc>
          <w:tcPr>
            <w:tcW w:w="1417" w:type="dxa"/>
            <w:vMerge/>
            <w:shd w:val="clear" w:color="auto" w:fill="FFFFFF" w:themeFill="background1"/>
            <w:textDirection w:val="btLr"/>
            <w:vAlign w:val="center"/>
          </w:tcPr>
          <w:p w14:paraId="7FE91D3F" w14:textId="77777777" w:rsidR="0071716D" w:rsidRPr="00E04226" w:rsidRDefault="0071716D" w:rsidP="004E784F">
            <w:pPr>
              <w:ind w:left="113" w:right="113"/>
              <w:contextualSpacing/>
              <w:jc w:val="center"/>
              <w:rPr>
                <w:rFonts w:ascii="Georgia" w:hAnsi="Georgia"/>
                <w:color w:val="7030A0"/>
                <w:lang w:val="ro-RO" w:eastAsia="en-US"/>
              </w:rPr>
            </w:pPr>
          </w:p>
        </w:tc>
        <w:tc>
          <w:tcPr>
            <w:tcW w:w="5103" w:type="dxa"/>
            <w:shd w:val="clear" w:color="auto" w:fill="FFFFFF" w:themeFill="background1"/>
          </w:tcPr>
          <w:p w14:paraId="2D140003" w14:textId="1B7AD20E" w:rsidR="0071716D" w:rsidRPr="00E04226" w:rsidRDefault="0071716D" w:rsidP="004E784F">
            <w:pPr>
              <w:jc w:val="center"/>
              <w:rPr>
                <w:rFonts w:ascii="Georgia" w:hAnsi="Georgia"/>
                <w:lang w:val="ro-RO"/>
              </w:rPr>
            </w:pPr>
            <w:r w:rsidRPr="00E04226">
              <w:rPr>
                <w:rFonts w:ascii="Georgia" w:hAnsi="Georgia"/>
                <w:lang w:val="ro-RO"/>
              </w:rPr>
              <w:t>Adaptarea elevilor la clasa I,a V-a și aXa la noua treaptă de școlarizare.</w:t>
            </w:r>
          </w:p>
        </w:tc>
        <w:tc>
          <w:tcPr>
            <w:tcW w:w="1276" w:type="dxa"/>
            <w:shd w:val="clear" w:color="auto" w:fill="FFFFFF" w:themeFill="background1"/>
          </w:tcPr>
          <w:p w14:paraId="73512BF5" w14:textId="77777777" w:rsidR="0071716D" w:rsidRPr="00E04226" w:rsidRDefault="0071716D" w:rsidP="004E784F">
            <w:pPr>
              <w:jc w:val="center"/>
              <w:rPr>
                <w:rFonts w:ascii="Georgia" w:hAnsi="Georgia"/>
                <w:lang w:val="ro-RO"/>
              </w:rPr>
            </w:pPr>
            <w:r w:rsidRPr="00E04226">
              <w:rPr>
                <w:rFonts w:ascii="Georgia" w:hAnsi="Georgia"/>
                <w:lang w:val="ro-RO"/>
              </w:rPr>
              <w:t>Septembrie - octombrie</w:t>
            </w:r>
          </w:p>
        </w:tc>
        <w:tc>
          <w:tcPr>
            <w:tcW w:w="1417" w:type="dxa"/>
            <w:shd w:val="clear" w:color="auto" w:fill="FFFFFF" w:themeFill="background1"/>
          </w:tcPr>
          <w:p w14:paraId="0C10510A" w14:textId="77777777" w:rsidR="0071716D" w:rsidRPr="00E04226" w:rsidRDefault="0071716D" w:rsidP="004E784F">
            <w:pPr>
              <w:jc w:val="center"/>
              <w:rPr>
                <w:rFonts w:ascii="Georgia" w:hAnsi="Georgia"/>
                <w:lang w:val="ro-RO"/>
              </w:rPr>
            </w:pPr>
            <w:r w:rsidRPr="00E04226">
              <w:rPr>
                <w:rFonts w:ascii="Georgia" w:hAnsi="Georgia"/>
                <w:lang w:val="ro-RO"/>
              </w:rPr>
              <w:t>Adj. Pentru instruire</w:t>
            </w:r>
          </w:p>
        </w:tc>
        <w:tc>
          <w:tcPr>
            <w:tcW w:w="1134" w:type="dxa"/>
            <w:vMerge/>
            <w:shd w:val="clear" w:color="auto" w:fill="FFFFFF" w:themeFill="background1"/>
            <w:textDirection w:val="btLr"/>
            <w:vAlign w:val="center"/>
          </w:tcPr>
          <w:p w14:paraId="6901A9FF" w14:textId="77777777" w:rsidR="0071716D" w:rsidRPr="00E04226" w:rsidRDefault="0071716D" w:rsidP="004E784F">
            <w:pPr>
              <w:ind w:left="113" w:right="113"/>
              <w:contextualSpacing/>
              <w:jc w:val="center"/>
              <w:rPr>
                <w:rFonts w:ascii="Georgia" w:hAnsi="Georgia"/>
                <w:color w:val="7030A0"/>
                <w:lang w:val="ro-RO" w:eastAsia="en-US"/>
              </w:rPr>
            </w:pPr>
          </w:p>
        </w:tc>
        <w:tc>
          <w:tcPr>
            <w:tcW w:w="2977" w:type="dxa"/>
            <w:vMerge/>
            <w:shd w:val="clear" w:color="auto" w:fill="FFFFFF" w:themeFill="background1"/>
            <w:vAlign w:val="center"/>
          </w:tcPr>
          <w:p w14:paraId="7FE392C5" w14:textId="77777777" w:rsidR="0071716D" w:rsidRPr="00E04226" w:rsidRDefault="0071716D" w:rsidP="004E784F">
            <w:pPr>
              <w:contextualSpacing/>
              <w:jc w:val="center"/>
              <w:rPr>
                <w:rFonts w:ascii="Georgia" w:hAnsi="Georgia"/>
                <w:color w:val="7030A0"/>
                <w:lang w:val="ro-RO" w:eastAsia="en-US"/>
              </w:rPr>
            </w:pPr>
          </w:p>
        </w:tc>
      </w:tr>
      <w:tr w:rsidR="0071716D" w:rsidRPr="00E04226" w14:paraId="34ECCDD0" w14:textId="77777777" w:rsidTr="0071716D">
        <w:trPr>
          <w:cantSplit/>
          <w:trHeight w:val="303"/>
          <w:tblHeader/>
        </w:trPr>
        <w:tc>
          <w:tcPr>
            <w:tcW w:w="1673" w:type="dxa"/>
            <w:vMerge/>
            <w:shd w:val="clear" w:color="auto" w:fill="E5DFEC" w:themeFill="accent4" w:themeFillTint="33"/>
            <w:textDirection w:val="btLr"/>
            <w:vAlign w:val="center"/>
          </w:tcPr>
          <w:p w14:paraId="22B896FD" w14:textId="77777777" w:rsidR="0071716D" w:rsidRPr="00E04226" w:rsidRDefault="0071716D" w:rsidP="004E784F">
            <w:pPr>
              <w:ind w:left="113" w:right="113"/>
              <w:contextualSpacing/>
              <w:jc w:val="center"/>
              <w:rPr>
                <w:rFonts w:ascii="Georgia" w:hAnsi="Georgia"/>
                <w:color w:val="7030A0"/>
                <w:lang w:val="ro-RO" w:eastAsia="en-US"/>
              </w:rPr>
            </w:pPr>
          </w:p>
        </w:tc>
        <w:tc>
          <w:tcPr>
            <w:tcW w:w="851" w:type="dxa"/>
            <w:vMerge/>
            <w:shd w:val="clear" w:color="auto" w:fill="D6E3BC" w:themeFill="accent3" w:themeFillTint="66"/>
            <w:textDirection w:val="btLr"/>
            <w:vAlign w:val="center"/>
          </w:tcPr>
          <w:p w14:paraId="1E853623" w14:textId="77777777" w:rsidR="0071716D" w:rsidRPr="00E04226" w:rsidRDefault="0071716D" w:rsidP="004E784F">
            <w:pPr>
              <w:ind w:left="113" w:right="113"/>
              <w:contextualSpacing/>
              <w:jc w:val="center"/>
              <w:rPr>
                <w:rFonts w:ascii="Georgia" w:hAnsi="Georgia"/>
                <w:color w:val="7030A0"/>
                <w:lang w:val="ro-RO" w:eastAsia="en-US"/>
              </w:rPr>
            </w:pPr>
          </w:p>
        </w:tc>
        <w:tc>
          <w:tcPr>
            <w:tcW w:w="1417" w:type="dxa"/>
            <w:vMerge/>
            <w:shd w:val="clear" w:color="auto" w:fill="FFFFFF" w:themeFill="background1"/>
            <w:textDirection w:val="btLr"/>
            <w:vAlign w:val="center"/>
          </w:tcPr>
          <w:p w14:paraId="777AA877" w14:textId="77777777" w:rsidR="0071716D" w:rsidRPr="00E04226" w:rsidRDefault="0071716D" w:rsidP="004E784F">
            <w:pPr>
              <w:ind w:left="113" w:right="113"/>
              <w:contextualSpacing/>
              <w:jc w:val="center"/>
              <w:rPr>
                <w:rFonts w:ascii="Georgia" w:hAnsi="Georgia"/>
                <w:color w:val="7030A0"/>
                <w:lang w:val="ro-RO" w:eastAsia="en-US"/>
              </w:rPr>
            </w:pPr>
          </w:p>
        </w:tc>
        <w:tc>
          <w:tcPr>
            <w:tcW w:w="5103" w:type="dxa"/>
            <w:shd w:val="clear" w:color="auto" w:fill="FFFFFF" w:themeFill="background1"/>
          </w:tcPr>
          <w:p w14:paraId="379DCF92" w14:textId="77777777" w:rsidR="0071716D" w:rsidRPr="00E04226" w:rsidRDefault="0071716D" w:rsidP="004E784F">
            <w:pPr>
              <w:jc w:val="center"/>
              <w:rPr>
                <w:rFonts w:ascii="Georgia" w:hAnsi="Georgia"/>
                <w:lang w:val="ro-RO"/>
              </w:rPr>
            </w:pPr>
            <w:r w:rsidRPr="00E04226">
              <w:rPr>
                <w:rFonts w:ascii="Georgia" w:hAnsi="Georgia"/>
                <w:lang w:val="ro-RO"/>
              </w:rPr>
              <w:t xml:space="preserve">Monitorizarea dezvoltării competenței ”de a învăța să înveți”. </w:t>
            </w:r>
          </w:p>
        </w:tc>
        <w:tc>
          <w:tcPr>
            <w:tcW w:w="1276" w:type="dxa"/>
            <w:shd w:val="clear" w:color="auto" w:fill="FFFFFF" w:themeFill="background1"/>
          </w:tcPr>
          <w:p w14:paraId="3C30F512" w14:textId="77777777" w:rsidR="0071716D" w:rsidRPr="00E04226" w:rsidRDefault="0071716D" w:rsidP="004E784F">
            <w:pPr>
              <w:jc w:val="center"/>
              <w:rPr>
                <w:rFonts w:ascii="Georgia" w:hAnsi="Georgia"/>
                <w:lang w:val="ro-RO"/>
              </w:rPr>
            </w:pPr>
            <w:r w:rsidRPr="00E04226">
              <w:rPr>
                <w:rFonts w:ascii="Georgia" w:hAnsi="Georgia"/>
                <w:lang w:val="ro-RO"/>
              </w:rPr>
              <w:t>Octombrie-aprilie</w:t>
            </w:r>
          </w:p>
        </w:tc>
        <w:tc>
          <w:tcPr>
            <w:tcW w:w="1417" w:type="dxa"/>
            <w:shd w:val="clear" w:color="auto" w:fill="FFFFFF" w:themeFill="background1"/>
          </w:tcPr>
          <w:p w14:paraId="3D3695FF" w14:textId="77777777" w:rsidR="0071716D" w:rsidRPr="00E04226" w:rsidRDefault="0071716D" w:rsidP="004E784F">
            <w:pPr>
              <w:jc w:val="center"/>
              <w:rPr>
                <w:rFonts w:ascii="Georgia" w:hAnsi="Georgia"/>
                <w:lang w:val="ro-RO"/>
              </w:rPr>
            </w:pPr>
            <w:r w:rsidRPr="00E04226">
              <w:rPr>
                <w:rFonts w:ascii="Georgia" w:hAnsi="Georgia"/>
                <w:lang w:val="ro-RO"/>
              </w:rPr>
              <w:t>director</w:t>
            </w:r>
          </w:p>
        </w:tc>
        <w:tc>
          <w:tcPr>
            <w:tcW w:w="1134" w:type="dxa"/>
            <w:vMerge/>
            <w:shd w:val="clear" w:color="auto" w:fill="FFFFFF" w:themeFill="background1"/>
            <w:textDirection w:val="btLr"/>
            <w:vAlign w:val="center"/>
          </w:tcPr>
          <w:p w14:paraId="72252509" w14:textId="77777777" w:rsidR="0071716D" w:rsidRPr="00E04226" w:rsidRDefault="0071716D" w:rsidP="004E784F">
            <w:pPr>
              <w:ind w:left="113" w:right="113"/>
              <w:contextualSpacing/>
              <w:jc w:val="center"/>
              <w:rPr>
                <w:rFonts w:ascii="Georgia" w:hAnsi="Georgia"/>
                <w:color w:val="7030A0"/>
                <w:lang w:val="ro-RO" w:eastAsia="en-US"/>
              </w:rPr>
            </w:pPr>
          </w:p>
        </w:tc>
        <w:tc>
          <w:tcPr>
            <w:tcW w:w="2977" w:type="dxa"/>
            <w:vMerge/>
            <w:shd w:val="clear" w:color="auto" w:fill="FFFFFF" w:themeFill="background1"/>
            <w:vAlign w:val="center"/>
          </w:tcPr>
          <w:p w14:paraId="160ABC77" w14:textId="77777777" w:rsidR="0071716D" w:rsidRPr="00E04226" w:rsidRDefault="0071716D" w:rsidP="004E784F">
            <w:pPr>
              <w:contextualSpacing/>
              <w:jc w:val="center"/>
              <w:rPr>
                <w:rFonts w:ascii="Georgia" w:hAnsi="Georgia"/>
                <w:color w:val="7030A0"/>
                <w:lang w:val="ro-RO" w:eastAsia="en-US"/>
              </w:rPr>
            </w:pPr>
          </w:p>
        </w:tc>
      </w:tr>
      <w:tr w:rsidR="0071716D" w:rsidRPr="00E04226" w14:paraId="29301BB9" w14:textId="77777777" w:rsidTr="0071716D">
        <w:trPr>
          <w:cantSplit/>
          <w:trHeight w:val="303"/>
          <w:tblHeader/>
        </w:trPr>
        <w:tc>
          <w:tcPr>
            <w:tcW w:w="1673" w:type="dxa"/>
            <w:vMerge/>
            <w:shd w:val="clear" w:color="auto" w:fill="E5DFEC" w:themeFill="accent4" w:themeFillTint="33"/>
            <w:textDirection w:val="btLr"/>
            <w:vAlign w:val="center"/>
          </w:tcPr>
          <w:p w14:paraId="7BA08152" w14:textId="77777777" w:rsidR="0071716D" w:rsidRPr="00E04226" w:rsidRDefault="0071716D" w:rsidP="004E784F">
            <w:pPr>
              <w:ind w:left="113" w:right="113"/>
              <w:contextualSpacing/>
              <w:jc w:val="center"/>
              <w:rPr>
                <w:rFonts w:ascii="Georgia" w:hAnsi="Georgia"/>
                <w:color w:val="7030A0"/>
                <w:lang w:val="ro-RO" w:eastAsia="en-US"/>
              </w:rPr>
            </w:pPr>
          </w:p>
        </w:tc>
        <w:tc>
          <w:tcPr>
            <w:tcW w:w="851" w:type="dxa"/>
            <w:vMerge/>
            <w:shd w:val="clear" w:color="auto" w:fill="D6E3BC" w:themeFill="accent3" w:themeFillTint="66"/>
            <w:textDirection w:val="btLr"/>
            <w:vAlign w:val="center"/>
          </w:tcPr>
          <w:p w14:paraId="578E220C" w14:textId="77777777" w:rsidR="0071716D" w:rsidRPr="00E04226" w:rsidRDefault="0071716D" w:rsidP="004E784F">
            <w:pPr>
              <w:ind w:left="113" w:right="113"/>
              <w:contextualSpacing/>
              <w:jc w:val="center"/>
              <w:rPr>
                <w:rFonts w:ascii="Georgia" w:hAnsi="Georgia"/>
                <w:color w:val="7030A0"/>
                <w:lang w:val="ro-RO" w:eastAsia="en-US"/>
              </w:rPr>
            </w:pPr>
          </w:p>
        </w:tc>
        <w:tc>
          <w:tcPr>
            <w:tcW w:w="1417" w:type="dxa"/>
            <w:vMerge/>
            <w:shd w:val="clear" w:color="auto" w:fill="FFFFFF" w:themeFill="background1"/>
            <w:textDirection w:val="btLr"/>
            <w:vAlign w:val="center"/>
          </w:tcPr>
          <w:p w14:paraId="02BCF88F" w14:textId="77777777" w:rsidR="0071716D" w:rsidRPr="00E04226" w:rsidRDefault="0071716D" w:rsidP="004E784F">
            <w:pPr>
              <w:ind w:left="113" w:right="113"/>
              <w:contextualSpacing/>
              <w:jc w:val="center"/>
              <w:rPr>
                <w:rFonts w:ascii="Georgia" w:hAnsi="Georgia"/>
                <w:color w:val="7030A0"/>
                <w:lang w:val="ro-RO" w:eastAsia="en-US"/>
              </w:rPr>
            </w:pPr>
          </w:p>
        </w:tc>
        <w:tc>
          <w:tcPr>
            <w:tcW w:w="5103" w:type="dxa"/>
            <w:shd w:val="clear" w:color="auto" w:fill="FFFFFF" w:themeFill="background1"/>
          </w:tcPr>
          <w:p w14:paraId="26984364" w14:textId="160500CE" w:rsidR="0071716D" w:rsidRPr="00E04226" w:rsidRDefault="0071716D" w:rsidP="004E784F">
            <w:pPr>
              <w:jc w:val="center"/>
              <w:rPr>
                <w:rFonts w:ascii="Georgia" w:hAnsi="Georgia"/>
                <w:lang w:val="ro-RO"/>
              </w:rPr>
            </w:pPr>
            <w:r w:rsidRPr="00E04226">
              <w:rPr>
                <w:rFonts w:ascii="Georgia" w:hAnsi="Georgia"/>
                <w:lang w:val="ro-RO"/>
              </w:rPr>
              <w:t>Distribuirea orelor pentru cursurile de protecţie civilă şi securitatea traficului rutier la discipli</w:t>
            </w:r>
            <w:r w:rsidR="00496D58" w:rsidRPr="00E04226">
              <w:rPr>
                <w:rFonts w:ascii="Georgia" w:hAnsi="Georgia"/>
                <w:lang w:val="ro-RO"/>
              </w:rPr>
              <w:t xml:space="preserve">na </w:t>
            </w:r>
            <w:r w:rsidRPr="00E04226">
              <w:rPr>
                <w:rFonts w:ascii="Georgia" w:hAnsi="Georgia"/>
                <w:lang w:val="ro-RO"/>
              </w:rPr>
              <w:t xml:space="preserve">dezvoltare personală și ed. </w:t>
            </w:r>
            <w:r w:rsidR="00496D58" w:rsidRPr="00E04226">
              <w:rPr>
                <w:rFonts w:ascii="Georgia" w:hAnsi="Georgia"/>
                <w:lang w:val="ro-RO"/>
              </w:rPr>
              <w:t>pentru societate</w:t>
            </w:r>
          </w:p>
        </w:tc>
        <w:tc>
          <w:tcPr>
            <w:tcW w:w="1276" w:type="dxa"/>
            <w:shd w:val="clear" w:color="auto" w:fill="FFFFFF" w:themeFill="background1"/>
          </w:tcPr>
          <w:p w14:paraId="3A5E2B12" w14:textId="77777777" w:rsidR="0071716D" w:rsidRPr="00E04226" w:rsidRDefault="0071716D" w:rsidP="004E784F">
            <w:pPr>
              <w:jc w:val="center"/>
              <w:rPr>
                <w:rFonts w:ascii="Georgia" w:hAnsi="Georgia"/>
                <w:lang w:val="ro-RO"/>
              </w:rPr>
            </w:pPr>
            <w:r w:rsidRPr="00E04226">
              <w:rPr>
                <w:rFonts w:ascii="Georgia" w:hAnsi="Georgia"/>
                <w:lang w:val="ro-RO"/>
              </w:rPr>
              <w:t>Septembrie; februarie</w:t>
            </w:r>
          </w:p>
        </w:tc>
        <w:tc>
          <w:tcPr>
            <w:tcW w:w="1417" w:type="dxa"/>
            <w:shd w:val="clear" w:color="auto" w:fill="FFFFFF" w:themeFill="background1"/>
          </w:tcPr>
          <w:p w14:paraId="49A736EB" w14:textId="77777777" w:rsidR="0071716D" w:rsidRPr="00E04226" w:rsidRDefault="0071716D" w:rsidP="004E784F">
            <w:pPr>
              <w:jc w:val="center"/>
              <w:rPr>
                <w:rFonts w:ascii="Georgia" w:hAnsi="Georgia"/>
                <w:lang w:val="ro-RO"/>
              </w:rPr>
            </w:pPr>
            <w:r w:rsidRPr="00E04226">
              <w:rPr>
                <w:rFonts w:ascii="Georgia" w:hAnsi="Georgia"/>
                <w:lang w:val="ro-RO"/>
              </w:rPr>
              <w:t>Adjunctul pentru educație</w:t>
            </w:r>
          </w:p>
        </w:tc>
        <w:tc>
          <w:tcPr>
            <w:tcW w:w="1134" w:type="dxa"/>
            <w:vMerge/>
            <w:shd w:val="clear" w:color="auto" w:fill="FFFFFF" w:themeFill="background1"/>
            <w:textDirection w:val="btLr"/>
            <w:vAlign w:val="center"/>
          </w:tcPr>
          <w:p w14:paraId="2EF2A5FF" w14:textId="77777777" w:rsidR="0071716D" w:rsidRPr="00E04226" w:rsidRDefault="0071716D" w:rsidP="004E784F">
            <w:pPr>
              <w:ind w:left="113" w:right="113"/>
              <w:contextualSpacing/>
              <w:jc w:val="center"/>
              <w:rPr>
                <w:rFonts w:ascii="Georgia" w:hAnsi="Georgia"/>
                <w:color w:val="7030A0"/>
                <w:lang w:val="ro-RO" w:eastAsia="en-US"/>
              </w:rPr>
            </w:pPr>
          </w:p>
        </w:tc>
        <w:tc>
          <w:tcPr>
            <w:tcW w:w="2977" w:type="dxa"/>
            <w:vMerge/>
            <w:shd w:val="clear" w:color="auto" w:fill="FFFFFF" w:themeFill="background1"/>
            <w:vAlign w:val="center"/>
          </w:tcPr>
          <w:p w14:paraId="2DD6EC33" w14:textId="77777777" w:rsidR="0071716D" w:rsidRPr="00E04226" w:rsidRDefault="0071716D" w:rsidP="004E784F">
            <w:pPr>
              <w:contextualSpacing/>
              <w:jc w:val="center"/>
              <w:rPr>
                <w:rFonts w:ascii="Georgia" w:hAnsi="Georgia"/>
                <w:color w:val="7030A0"/>
                <w:lang w:val="ro-RO" w:eastAsia="en-US"/>
              </w:rPr>
            </w:pPr>
          </w:p>
        </w:tc>
      </w:tr>
      <w:tr w:rsidR="0071716D" w:rsidRPr="00E04226" w14:paraId="2219391D" w14:textId="77777777" w:rsidTr="0071716D">
        <w:trPr>
          <w:cantSplit/>
          <w:trHeight w:val="303"/>
          <w:tblHeader/>
        </w:trPr>
        <w:tc>
          <w:tcPr>
            <w:tcW w:w="1673" w:type="dxa"/>
            <w:vMerge/>
            <w:shd w:val="clear" w:color="auto" w:fill="E5DFEC" w:themeFill="accent4" w:themeFillTint="33"/>
            <w:textDirection w:val="btLr"/>
            <w:vAlign w:val="center"/>
          </w:tcPr>
          <w:p w14:paraId="35A44EB7" w14:textId="77777777" w:rsidR="0071716D" w:rsidRPr="00E04226" w:rsidRDefault="0071716D" w:rsidP="004E784F">
            <w:pPr>
              <w:ind w:left="113" w:right="113"/>
              <w:contextualSpacing/>
              <w:jc w:val="center"/>
              <w:rPr>
                <w:rFonts w:ascii="Georgia" w:hAnsi="Georgia"/>
                <w:color w:val="7030A0"/>
                <w:lang w:val="ro-RO" w:eastAsia="en-US"/>
              </w:rPr>
            </w:pPr>
          </w:p>
        </w:tc>
        <w:tc>
          <w:tcPr>
            <w:tcW w:w="851" w:type="dxa"/>
            <w:vMerge/>
            <w:shd w:val="clear" w:color="auto" w:fill="D6E3BC" w:themeFill="accent3" w:themeFillTint="66"/>
            <w:textDirection w:val="btLr"/>
            <w:vAlign w:val="center"/>
          </w:tcPr>
          <w:p w14:paraId="7B6C9965" w14:textId="77777777" w:rsidR="0071716D" w:rsidRPr="00E04226" w:rsidRDefault="0071716D" w:rsidP="004E784F">
            <w:pPr>
              <w:ind w:left="113" w:right="113"/>
              <w:contextualSpacing/>
              <w:jc w:val="center"/>
              <w:rPr>
                <w:rFonts w:ascii="Georgia" w:hAnsi="Georgia"/>
                <w:color w:val="7030A0"/>
                <w:lang w:val="ro-RO" w:eastAsia="en-US"/>
              </w:rPr>
            </w:pPr>
          </w:p>
        </w:tc>
        <w:tc>
          <w:tcPr>
            <w:tcW w:w="1417" w:type="dxa"/>
            <w:vMerge/>
            <w:shd w:val="clear" w:color="auto" w:fill="FFFFFF" w:themeFill="background1"/>
            <w:textDirection w:val="btLr"/>
            <w:vAlign w:val="center"/>
          </w:tcPr>
          <w:p w14:paraId="1045AC82" w14:textId="77777777" w:rsidR="0071716D" w:rsidRPr="00E04226" w:rsidRDefault="0071716D" w:rsidP="004E784F">
            <w:pPr>
              <w:ind w:left="113" w:right="113"/>
              <w:contextualSpacing/>
              <w:jc w:val="center"/>
              <w:rPr>
                <w:rFonts w:ascii="Georgia" w:hAnsi="Georgia"/>
                <w:color w:val="7030A0"/>
                <w:lang w:val="ro-RO" w:eastAsia="en-US"/>
              </w:rPr>
            </w:pPr>
          </w:p>
        </w:tc>
        <w:tc>
          <w:tcPr>
            <w:tcW w:w="5103" w:type="dxa"/>
            <w:shd w:val="clear" w:color="auto" w:fill="FFFFFF" w:themeFill="background1"/>
          </w:tcPr>
          <w:p w14:paraId="5BF7B198" w14:textId="1C79DBED" w:rsidR="0071716D" w:rsidRPr="00E04226" w:rsidRDefault="0071716D" w:rsidP="004E784F">
            <w:pPr>
              <w:rPr>
                <w:rFonts w:ascii="Georgia" w:hAnsi="Georgia"/>
                <w:lang w:val="ro-RO"/>
              </w:rPr>
            </w:pPr>
            <w:r w:rsidRPr="00E04226">
              <w:rPr>
                <w:rFonts w:ascii="Georgia" w:hAnsi="Georgia"/>
                <w:lang w:val="ro-RO"/>
              </w:rPr>
              <w:t xml:space="preserve">Controlul registrelor şcolare </w:t>
            </w:r>
            <w:r w:rsidR="00496D58" w:rsidRPr="00E04226">
              <w:rPr>
                <w:rFonts w:ascii="Georgia" w:hAnsi="Georgia"/>
                <w:lang w:val="ro-RO"/>
              </w:rPr>
              <w:t xml:space="preserve">format electronic și hîrtie </w:t>
            </w:r>
            <w:r w:rsidRPr="00E04226">
              <w:rPr>
                <w:rFonts w:ascii="Georgia" w:hAnsi="Georgia"/>
                <w:lang w:val="ro-RO"/>
              </w:rPr>
              <w:t>în vederea  obiectivităţii,  ritmicităţii şi corectitudinii notării elevilor şi a realizării programei şcolare în   semestrul I şi II.</w:t>
            </w:r>
          </w:p>
        </w:tc>
        <w:tc>
          <w:tcPr>
            <w:tcW w:w="1276" w:type="dxa"/>
            <w:shd w:val="clear" w:color="auto" w:fill="FFFFFF" w:themeFill="background1"/>
          </w:tcPr>
          <w:p w14:paraId="4865012A" w14:textId="77777777" w:rsidR="0071716D" w:rsidRPr="00E04226" w:rsidRDefault="0071716D" w:rsidP="004E784F">
            <w:pPr>
              <w:jc w:val="center"/>
              <w:rPr>
                <w:rFonts w:ascii="Georgia" w:hAnsi="Georgia"/>
                <w:lang w:val="ro-RO"/>
              </w:rPr>
            </w:pPr>
            <w:r w:rsidRPr="00E04226">
              <w:rPr>
                <w:rFonts w:ascii="Georgia" w:hAnsi="Georgia"/>
                <w:lang w:val="ro-RO"/>
              </w:rPr>
              <w:t>lunar</w:t>
            </w:r>
          </w:p>
        </w:tc>
        <w:tc>
          <w:tcPr>
            <w:tcW w:w="1417" w:type="dxa"/>
            <w:shd w:val="clear" w:color="auto" w:fill="FFFFFF" w:themeFill="background1"/>
          </w:tcPr>
          <w:p w14:paraId="65EA8624" w14:textId="77777777" w:rsidR="0071716D" w:rsidRPr="00E04226" w:rsidRDefault="0071716D" w:rsidP="004E784F">
            <w:pPr>
              <w:jc w:val="center"/>
              <w:rPr>
                <w:rFonts w:ascii="Georgia" w:hAnsi="Georgia"/>
                <w:lang w:val="ro-RO"/>
              </w:rPr>
            </w:pPr>
            <w:r w:rsidRPr="00E04226">
              <w:rPr>
                <w:rFonts w:ascii="Georgia" w:hAnsi="Georgia"/>
                <w:lang w:val="ro-RO"/>
              </w:rPr>
              <w:t>Adj. Pentru instruire</w:t>
            </w:r>
          </w:p>
        </w:tc>
        <w:tc>
          <w:tcPr>
            <w:tcW w:w="1134" w:type="dxa"/>
            <w:vMerge/>
            <w:shd w:val="clear" w:color="auto" w:fill="FFFFFF" w:themeFill="background1"/>
            <w:textDirection w:val="btLr"/>
            <w:vAlign w:val="center"/>
          </w:tcPr>
          <w:p w14:paraId="712903C5" w14:textId="77777777" w:rsidR="0071716D" w:rsidRPr="00E04226" w:rsidRDefault="0071716D" w:rsidP="004E784F">
            <w:pPr>
              <w:ind w:left="113" w:right="113"/>
              <w:contextualSpacing/>
              <w:jc w:val="center"/>
              <w:rPr>
                <w:rFonts w:ascii="Georgia" w:hAnsi="Georgia"/>
                <w:color w:val="7030A0"/>
                <w:lang w:val="ro-RO" w:eastAsia="en-US"/>
              </w:rPr>
            </w:pPr>
          </w:p>
        </w:tc>
        <w:tc>
          <w:tcPr>
            <w:tcW w:w="2977" w:type="dxa"/>
            <w:vMerge/>
            <w:shd w:val="clear" w:color="auto" w:fill="FFFFFF" w:themeFill="background1"/>
            <w:vAlign w:val="center"/>
          </w:tcPr>
          <w:p w14:paraId="4D827D99" w14:textId="77777777" w:rsidR="0071716D" w:rsidRPr="00E04226" w:rsidRDefault="0071716D" w:rsidP="004E784F">
            <w:pPr>
              <w:contextualSpacing/>
              <w:jc w:val="center"/>
              <w:rPr>
                <w:rFonts w:ascii="Georgia" w:hAnsi="Georgia"/>
                <w:color w:val="7030A0"/>
                <w:lang w:val="ro-RO" w:eastAsia="en-US"/>
              </w:rPr>
            </w:pPr>
          </w:p>
        </w:tc>
      </w:tr>
      <w:tr w:rsidR="0071716D" w:rsidRPr="00E04226" w14:paraId="010620C9" w14:textId="77777777" w:rsidTr="0071716D">
        <w:trPr>
          <w:cantSplit/>
          <w:trHeight w:val="303"/>
          <w:tblHeader/>
        </w:trPr>
        <w:tc>
          <w:tcPr>
            <w:tcW w:w="1673" w:type="dxa"/>
            <w:vMerge/>
            <w:shd w:val="clear" w:color="auto" w:fill="E5DFEC" w:themeFill="accent4" w:themeFillTint="33"/>
            <w:textDirection w:val="btLr"/>
            <w:vAlign w:val="center"/>
          </w:tcPr>
          <w:p w14:paraId="3CB0E1E8" w14:textId="77777777" w:rsidR="0071716D" w:rsidRPr="00E04226" w:rsidRDefault="0071716D" w:rsidP="004E784F">
            <w:pPr>
              <w:ind w:left="113" w:right="113"/>
              <w:contextualSpacing/>
              <w:jc w:val="center"/>
              <w:rPr>
                <w:rFonts w:ascii="Georgia" w:hAnsi="Georgia"/>
                <w:color w:val="7030A0"/>
                <w:lang w:val="ro-RO" w:eastAsia="en-US"/>
              </w:rPr>
            </w:pPr>
          </w:p>
        </w:tc>
        <w:tc>
          <w:tcPr>
            <w:tcW w:w="851" w:type="dxa"/>
            <w:vMerge/>
            <w:shd w:val="clear" w:color="auto" w:fill="D6E3BC" w:themeFill="accent3" w:themeFillTint="66"/>
            <w:textDirection w:val="btLr"/>
            <w:vAlign w:val="center"/>
          </w:tcPr>
          <w:p w14:paraId="68D748FC" w14:textId="77777777" w:rsidR="0071716D" w:rsidRPr="00E04226" w:rsidRDefault="0071716D" w:rsidP="004E784F">
            <w:pPr>
              <w:ind w:left="113" w:right="113"/>
              <w:contextualSpacing/>
              <w:jc w:val="center"/>
              <w:rPr>
                <w:rFonts w:ascii="Georgia" w:hAnsi="Georgia"/>
                <w:color w:val="7030A0"/>
                <w:lang w:val="ro-RO" w:eastAsia="en-US"/>
              </w:rPr>
            </w:pPr>
          </w:p>
        </w:tc>
        <w:tc>
          <w:tcPr>
            <w:tcW w:w="1417" w:type="dxa"/>
            <w:vMerge/>
            <w:shd w:val="clear" w:color="auto" w:fill="FFFFFF" w:themeFill="background1"/>
            <w:textDirection w:val="btLr"/>
            <w:vAlign w:val="center"/>
          </w:tcPr>
          <w:p w14:paraId="2617E53B" w14:textId="77777777" w:rsidR="0071716D" w:rsidRPr="00E04226" w:rsidRDefault="0071716D" w:rsidP="004E784F">
            <w:pPr>
              <w:ind w:left="113" w:right="113"/>
              <w:contextualSpacing/>
              <w:jc w:val="center"/>
              <w:rPr>
                <w:rFonts w:ascii="Georgia" w:hAnsi="Georgia"/>
                <w:color w:val="7030A0"/>
                <w:lang w:val="ro-RO" w:eastAsia="en-US"/>
              </w:rPr>
            </w:pPr>
          </w:p>
        </w:tc>
        <w:tc>
          <w:tcPr>
            <w:tcW w:w="5103" w:type="dxa"/>
            <w:shd w:val="clear" w:color="auto" w:fill="FFFFFF" w:themeFill="background1"/>
          </w:tcPr>
          <w:p w14:paraId="7DC1E1AB" w14:textId="22C5F034" w:rsidR="0071716D" w:rsidRPr="00E04226" w:rsidRDefault="0071716D" w:rsidP="004E784F">
            <w:pPr>
              <w:tabs>
                <w:tab w:val="left" w:pos="916"/>
                <w:tab w:val="left" w:pos="9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eorgia" w:hAnsi="Georgia" w:cs="Courier New"/>
                <w:lang w:val="pt-BR"/>
              </w:rPr>
            </w:pPr>
            <w:r w:rsidRPr="00E04226">
              <w:rPr>
                <w:rFonts w:ascii="Georgia" w:hAnsi="Georgia" w:cs="Courier New"/>
                <w:lang w:val="pt-BR"/>
              </w:rPr>
              <w:t>Monitorizarea implementării discipline</w:t>
            </w:r>
            <w:r w:rsidR="00496D58" w:rsidRPr="00E04226">
              <w:rPr>
                <w:rFonts w:ascii="Georgia" w:hAnsi="Georgia" w:cs="Courier New"/>
                <w:lang w:val="pt-BR"/>
              </w:rPr>
              <w:t>lor opționale din cadrul programului Tekwill în fiecare școală</w:t>
            </w:r>
          </w:p>
        </w:tc>
        <w:tc>
          <w:tcPr>
            <w:tcW w:w="1276" w:type="dxa"/>
            <w:shd w:val="clear" w:color="auto" w:fill="FFFFFF" w:themeFill="background1"/>
          </w:tcPr>
          <w:p w14:paraId="11FB6A24" w14:textId="77777777" w:rsidR="0071716D" w:rsidRPr="00E04226" w:rsidRDefault="0071716D" w:rsidP="004E7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eorgia" w:hAnsi="Georgia" w:cs="Courier New"/>
                <w:lang w:val="pt-BR"/>
              </w:rPr>
            </w:pPr>
            <w:r w:rsidRPr="00E04226">
              <w:rPr>
                <w:rFonts w:ascii="Georgia" w:hAnsi="Georgia" w:cs="Courier New"/>
                <w:lang w:val="pt-BR"/>
              </w:rPr>
              <w:t>lunar</w:t>
            </w:r>
          </w:p>
        </w:tc>
        <w:tc>
          <w:tcPr>
            <w:tcW w:w="1417" w:type="dxa"/>
            <w:shd w:val="clear" w:color="auto" w:fill="FFFFFF" w:themeFill="background1"/>
          </w:tcPr>
          <w:p w14:paraId="752394DB" w14:textId="77777777" w:rsidR="0071716D" w:rsidRPr="00E04226" w:rsidRDefault="0071716D" w:rsidP="004E7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eorgia" w:hAnsi="Georgia" w:cs="Courier New"/>
                <w:lang w:val="en-US"/>
              </w:rPr>
            </w:pPr>
            <w:r w:rsidRPr="00E04226">
              <w:rPr>
                <w:rFonts w:ascii="Georgia" w:hAnsi="Georgia"/>
                <w:lang w:val="ro-RO"/>
              </w:rPr>
              <w:t>Adj. Pentru eductie</w:t>
            </w:r>
          </w:p>
        </w:tc>
        <w:tc>
          <w:tcPr>
            <w:tcW w:w="1134" w:type="dxa"/>
            <w:vMerge/>
            <w:shd w:val="clear" w:color="auto" w:fill="FFFFFF" w:themeFill="background1"/>
            <w:textDirection w:val="btLr"/>
            <w:vAlign w:val="center"/>
          </w:tcPr>
          <w:p w14:paraId="71129515" w14:textId="77777777" w:rsidR="0071716D" w:rsidRPr="00E04226" w:rsidRDefault="0071716D" w:rsidP="004E784F">
            <w:pPr>
              <w:ind w:left="113" w:right="113"/>
              <w:contextualSpacing/>
              <w:jc w:val="center"/>
              <w:rPr>
                <w:rFonts w:ascii="Georgia" w:hAnsi="Georgia"/>
                <w:color w:val="7030A0"/>
                <w:lang w:val="ro-RO" w:eastAsia="en-US"/>
              </w:rPr>
            </w:pPr>
          </w:p>
        </w:tc>
        <w:tc>
          <w:tcPr>
            <w:tcW w:w="2977" w:type="dxa"/>
            <w:vMerge/>
            <w:shd w:val="clear" w:color="auto" w:fill="FFFFFF" w:themeFill="background1"/>
            <w:vAlign w:val="center"/>
          </w:tcPr>
          <w:p w14:paraId="70EE4CD3" w14:textId="77777777" w:rsidR="0071716D" w:rsidRPr="00E04226" w:rsidRDefault="0071716D" w:rsidP="004E784F">
            <w:pPr>
              <w:contextualSpacing/>
              <w:jc w:val="center"/>
              <w:rPr>
                <w:rFonts w:ascii="Georgia" w:hAnsi="Georgia"/>
                <w:color w:val="7030A0"/>
                <w:lang w:val="ro-RO" w:eastAsia="en-US"/>
              </w:rPr>
            </w:pPr>
          </w:p>
        </w:tc>
      </w:tr>
      <w:tr w:rsidR="0071716D" w:rsidRPr="00E04226" w14:paraId="42D13143" w14:textId="77777777" w:rsidTr="0071716D">
        <w:trPr>
          <w:cantSplit/>
          <w:trHeight w:val="303"/>
          <w:tblHeader/>
        </w:trPr>
        <w:tc>
          <w:tcPr>
            <w:tcW w:w="1673" w:type="dxa"/>
            <w:vMerge/>
            <w:shd w:val="clear" w:color="auto" w:fill="E5DFEC" w:themeFill="accent4" w:themeFillTint="33"/>
            <w:textDirection w:val="btLr"/>
            <w:vAlign w:val="center"/>
          </w:tcPr>
          <w:p w14:paraId="6324624F" w14:textId="77777777" w:rsidR="0071716D" w:rsidRPr="00E04226" w:rsidRDefault="0071716D" w:rsidP="004E784F">
            <w:pPr>
              <w:ind w:left="113" w:right="113"/>
              <w:contextualSpacing/>
              <w:jc w:val="center"/>
              <w:rPr>
                <w:rFonts w:ascii="Georgia" w:hAnsi="Georgia"/>
                <w:color w:val="7030A0"/>
                <w:lang w:val="ro-RO" w:eastAsia="en-US"/>
              </w:rPr>
            </w:pPr>
          </w:p>
        </w:tc>
        <w:tc>
          <w:tcPr>
            <w:tcW w:w="851" w:type="dxa"/>
            <w:vMerge/>
            <w:shd w:val="clear" w:color="auto" w:fill="D6E3BC" w:themeFill="accent3" w:themeFillTint="66"/>
            <w:textDirection w:val="btLr"/>
            <w:vAlign w:val="center"/>
          </w:tcPr>
          <w:p w14:paraId="05DC5FBF" w14:textId="77777777" w:rsidR="0071716D" w:rsidRPr="00E04226" w:rsidRDefault="0071716D" w:rsidP="004E784F">
            <w:pPr>
              <w:ind w:left="113" w:right="113"/>
              <w:contextualSpacing/>
              <w:jc w:val="center"/>
              <w:rPr>
                <w:rFonts w:ascii="Georgia" w:hAnsi="Georgia"/>
                <w:color w:val="7030A0"/>
                <w:lang w:val="ro-RO" w:eastAsia="en-US"/>
              </w:rPr>
            </w:pPr>
          </w:p>
        </w:tc>
        <w:tc>
          <w:tcPr>
            <w:tcW w:w="1417" w:type="dxa"/>
            <w:vMerge/>
            <w:shd w:val="clear" w:color="auto" w:fill="FFFFFF" w:themeFill="background1"/>
            <w:textDirection w:val="btLr"/>
            <w:vAlign w:val="center"/>
          </w:tcPr>
          <w:p w14:paraId="7251E8AB" w14:textId="77777777" w:rsidR="0071716D" w:rsidRPr="00E04226" w:rsidRDefault="0071716D" w:rsidP="004E784F">
            <w:pPr>
              <w:ind w:left="113" w:right="113"/>
              <w:contextualSpacing/>
              <w:jc w:val="center"/>
              <w:rPr>
                <w:rFonts w:ascii="Georgia" w:hAnsi="Georgia"/>
                <w:color w:val="7030A0"/>
                <w:lang w:val="ro-RO" w:eastAsia="en-US"/>
              </w:rPr>
            </w:pPr>
          </w:p>
        </w:tc>
        <w:tc>
          <w:tcPr>
            <w:tcW w:w="5103" w:type="dxa"/>
            <w:shd w:val="clear" w:color="auto" w:fill="FFFFFF" w:themeFill="background1"/>
          </w:tcPr>
          <w:p w14:paraId="4B57D07F" w14:textId="77777777" w:rsidR="0071716D" w:rsidRPr="00E04226" w:rsidRDefault="0071716D" w:rsidP="004E784F">
            <w:pPr>
              <w:tabs>
                <w:tab w:val="left" w:pos="916"/>
                <w:tab w:val="left" w:pos="9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eorgia" w:hAnsi="Georgia" w:cs="Courier New"/>
                <w:lang w:val="pt-BR"/>
              </w:rPr>
            </w:pPr>
            <w:r w:rsidRPr="00E04226">
              <w:rPr>
                <w:rFonts w:ascii="Georgia" w:hAnsi="Georgia" w:cs="Courier New"/>
                <w:lang w:val="pt-BR"/>
              </w:rPr>
              <w:t>Monitorizarea implementării noului Curriculum la clasa I și clasa a V la disciplinele: ed. tehnolog, plastică, fizică, muzicală, ed. pentru societate.</w:t>
            </w:r>
          </w:p>
        </w:tc>
        <w:tc>
          <w:tcPr>
            <w:tcW w:w="1276" w:type="dxa"/>
            <w:shd w:val="clear" w:color="auto" w:fill="FFFFFF" w:themeFill="background1"/>
          </w:tcPr>
          <w:p w14:paraId="02E67307" w14:textId="77777777" w:rsidR="0071716D" w:rsidRPr="00E04226" w:rsidRDefault="0071716D" w:rsidP="004E7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eorgia" w:hAnsi="Georgia" w:cs="Courier New"/>
                <w:lang w:val="pt-BR"/>
              </w:rPr>
            </w:pPr>
            <w:r w:rsidRPr="00E04226">
              <w:rPr>
                <w:rFonts w:ascii="Georgia" w:hAnsi="Georgia" w:cs="Courier New"/>
                <w:lang w:val="pt-BR"/>
              </w:rPr>
              <w:t>lunar</w:t>
            </w:r>
          </w:p>
        </w:tc>
        <w:tc>
          <w:tcPr>
            <w:tcW w:w="1417" w:type="dxa"/>
            <w:shd w:val="clear" w:color="auto" w:fill="FFFFFF" w:themeFill="background1"/>
          </w:tcPr>
          <w:p w14:paraId="5DD793AE" w14:textId="77777777" w:rsidR="0071716D" w:rsidRPr="00E04226" w:rsidRDefault="0071716D" w:rsidP="004E7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eorgia" w:hAnsi="Georgia" w:cs="Courier New"/>
                <w:lang w:val="en-US"/>
              </w:rPr>
            </w:pPr>
            <w:r w:rsidRPr="00E04226">
              <w:rPr>
                <w:rFonts w:ascii="Georgia" w:hAnsi="Georgia"/>
                <w:lang w:val="ro-RO"/>
              </w:rPr>
              <w:t>Adj. Pentru instruire</w:t>
            </w:r>
          </w:p>
        </w:tc>
        <w:tc>
          <w:tcPr>
            <w:tcW w:w="1134" w:type="dxa"/>
            <w:vMerge/>
            <w:shd w:val="clear" w:color="auto" w:fill="FFFFFF" w:themeFill="background1"/>
            <w:textDirection w:val="btLr"/>
            <w:vAlign w:val="center"/>
          </w:tcPr>
          <w:p w14:paraId="324966A3" w14:textId="77777777" w:rsidR="0071716D" w:rsidRPr="00E04226" w:rsidRDefault="0071716D" w:rsidP="004E784F">
            <w:pPr>
              <w:ind w:left="113" w:right="113"/>
              <w:contextualSpacing/>
              <w:jc w:val="center"/>
              <w:rPr>
                <w:rFonts w:ascii="Georgia" w:hAnsi="Georgia"/>
                <w:color w:val="7030A0"/>
                <w:lang w:val="ro-RO" w:eastAsia="en-US"/>
              </w:rPr>
            </w:pPr>
          </w:p>
        </w:tc>
        <w:tc>
          <w:tcPr>
            <w:tcW w:w="2977" w:type="dxa"/>
            <w:vMerge/>
            <w:shd w:val="clear" w:color="auto" w:fill="FFFFFF" w:themeFill="background1"/>
            <w:vAlign w:val="center"/>
          </w:tcPr>
          <w:p w14:paraId="44F33F53" w14:textId="77777777" w:rsidR="0071716D" w:rsidRPr="00E04226" w:rsidRDefault="0071716D" w:rsidP="004E784F">
            <w:pPr>
              <w:contextualSpacing/>
              <w:jc w:val="center"/>
              <w:rPr>
                <w:rFonts w:ascii="Georgia" w:hAnsi="Georgia"/>
                <w:color w:val="7030A0"/>
                <w:lang w:val="ro-RO" w:eastAsia="en-US"/>
              </w:rPr>
            </w:pPr>
          </w:p>
        </w:tc>
      </w:tr>
      <w:tr w:rsidR="0071716D" w:rsidRPr="00E04226" w14:paraId="3EC9EFD7" w14:textId="77777777" w:rsidTr="0071716D">
        <w:trPr>
          <w:cantSplit/>
          <w:trHeight w:val="303"/>
          <w:tblHeader/>
        </w:trPr>
        <w:tc>
          <w:tcPr>
            <w:tcW w:w="1673" w:type="dxa"/>
            <w:vMerge/>
            <w:shd w:val="clear" w:color="auto" w:fill="E5DFEC" w:themeFill="accent4" w:themeFillTint="33"/>
            <w:textDirection w:val="btLr"/>
            <w:vAlign w:val="center"/>
          </w:tcPr>
          <w:p w14:paraId="6E5BB692" w14:textId="77777777" w:rsidR="0071716D" w:rsidRPr="00E04226" w:rsidRDefault="0071716D" w:rsidP="004E784F">
            <w:pPr>
              <w:ind w:left="113" w:right="113"/>
              <w:contextualSpacing/>
              <w:jc w:val="center"/>
              <w:rPr>
                <w:rFonts w:ascii="Georgia" w:hAnsi="Georgia"/>
                <w:color w:val="7030A0"/>
                <w:lang w:val="ro-RO" w:eastAsia="en-US"/>
              </w:rPr>
            </w:pPr>
          </w:p>
        </w:tc>
        <w:tc>
          <w:tcPr>
            <w:tcW w:w="851" w:type="dxa"/>
            <w:vMerge/>
            <w:shd w:val="clear" w:color="auto" w:fill="D6E3BC" w:themeFill="accent3" w:themeFillTint="66"/>
            <w:textDirection w:val="btLr"/>
            <w:vAlign w:val="center"/>
          </w:tcPr>
          <w:p w14:paraId="4F77FA12" w14:textId="77777777" w:rsidR="0071716D" w:rsidRPr="00E04226" w:rsidRDefault="0071716D" w:rsidP="004E784F">
            <w:pPr>
              <w:ind w:left="113" w:right="113"/>
              <w:contextualSpacing/>
              <w:jc w:val="center"/>
              <w:rPr>
                <w:rFonts w:ascii="Georgia" w:hAnsi="Georgia"/>
                <w:color w:val="7030A0"/>
                <w:lang w:val="ro-RO" w:eastAsia="en-US"/>
              </w:rPr>
            </w:pPr>
          </w:p>
        </w:tc>
        <w:tc>
          <w:tcPr>
            <w:tcW w:w="13324" w:type="dxa"/>
            <w:gridSpan w:val="6"/>
            <w:shd w:val="clear" w:color="auto" w:fill="F2DBDB" w:themeFill="accent2" w:themeFillTint="33"/>
            <w:vAlign w:val="center"/>
          </w:tcPr>
          <w:p w14:paraId="48C16845" w14:textId="77777777" w:rsidR="0071716D" w:rsidRPr="00E04226" w:rsidRDefault="0071716D" w:rsidP="004E784F">
            <w:pPr>
              <w:contextualSpacing/>
              <w:jc w:val="center"/>
              <w:rPr>
                <w:rFonts w:ascii="Georgia" w:hAnsi="Georgia"/>
                <w:color w:val="7030A0"/>
                <w:lang w:val="ro-RO" w:eastAsia="en-US"/>
              </w:rPr>
            </w:pPr>
            <w:r w:rsidRPr="00E04226">
              <w:rPr>
                <w:rFonts w:ascii="Georgia" w:hAnsi="Georgia"/>
                <w:b/>
                <w:i/>
                <w:color w:val="002060"/>
                <w:lang w:val="ro-RO" w:eastAsia="en-US"/>
              </w:rPr>
              <w:t>Eficiență educațională</w:t>
            </w:r>
          </w:p>
        </w:tc>
      </w:tr>
      <w:tr w:rsidR="0071716D" w:rsidRPr="00E04226" w14:paraId="579DD860" w14:textId="77777777" w:rsidTr="0071716D">
        <w:trPr>
          <w:cantSplit/>
          <w:trHeight w:val="1278"/>
          <w:tblHeader/>
        </w:trPr>
        <w:tc>
          <w:tcPr>
            <w:tcW w:w="1673" w:type="dxa"/>
            <w:vMerge/>
            <w:shd w:val="clear" w:color="auto" w:fill="E5DFEC" w:themeFill="accent4" w:themeFillTint="33"/>
            <w:textDirection w:val="btLr"/>
            <w:vAlign w:val="center"/>
          </w:tcPr>
          <w:p w14:paraId="6402DD9A" w14:textId="77777777" w:rsidR="0071716D" w:rsidRPr="00E04226" w:rsidRDefault="0071716D" w:rsidP="004E784F">
            <w:pPr>
              <w:ind w:left="113" w:right="113"/>
              <w:contextualSpacing/>
              <w:jc w:val="center"/>
              <w:rPr>
                <w:rFonts w:ascii="Georgia" w:hAnsi="Georgia"/>
                <w:color w:val="7030A0"/>
                <w:lang w:val="ro-RO" w:eastAsia="en-US"/>
              </w:rPr>
            </w:pPr>
          </w:p>
        </w:tc>
        <w:tc>
          <w:tcPr>
            <w:tcW w:w="851" w:type="dxa"/>
            <w:vMerge/>
            <w:shd w:val="clear" w:color="auto" w:fill="D6E3BC" w:themeFill="accent3" w:themeFillTint="66"/>
            <w:textDirection w:val="btLr"/>
            <w:vAlign w:val="center"/>
          </w:tcPr>
          <w:p w14:paraId="5CFC3642" w14:textId="77777777" w:rsidR="0071716D" w:rsidRPr="00E04226" w:rsidRDefault="0071716D" w:rsidP="004E784F">
            <w:pPr>
              <w:ind w:left="113" w:right="113"/>
              <w:contextualSpacing/>
              <w:jc w:val="center"/>
              <w:rPr>
                <w:rFonts w:ascii="Georgia" w:hAnsi="Georgia"/>
                <w:color w:val="7030A0"/>
                <w:lang w:val="ro-RO" w:eastAsia="en-US"/>
              </w:rPr>
            </w:pPr>
          </w:p>
        </w:tc>
        <w:tc>
          <w:tcPr>
            <w:tcW w:w="1417" w:type="dxa"/>
            <w:shd w:val="clear" w:color="auto" w:fill="FFFFFF" w:themeFill="background1"/>
            <w:textDirection w:val="btLr"/>
            <w:vAlign w:val="center"/>
          </w:tcPr>
          <w:p w14:paraId="52BA6F99" w14:textId="77777777" w:rsidR="0071716D" w:rsidRPr="00E04226" w:rsidRDefault="0071716D" w:rsidP="004E784F">
            <w:pPr>
              <w:ind w:left="113" w:right="113"/>
              <w:contextualSpacing/>
              <w:jc w:val="center"/>
              <w:rPr>
                <w:rFonts w:ascii="Georgia" w:hAnsi="Georgia"/>
                <w:color w:val="7030A0"/>
                <w:lang w:val="ro-RO" w:eastAsia="en-US"/>
              </w:rPr>
            </w:pPr>
            <w:r w:rsidRPr="00E04226">
              <w:rPr>
                <w:rFonts w:ascii="Georgia" w:hAnsi="Georgia"/>
                <w:color w:val="7030A0"/>
                <w:lang w:val="ro-RO" w:eastAsia="en-US"/>
              </w:rPr>
              <w:t>Domeniu /Obiective</w:t>
            </w:r>
          </w:p>
        </w:tc>
        <w:tc>
          <w:tcPr>
            <w:tcW w:w="5103" w:type="dxa"/>
            <w:shd w:val="clear" w:color="auto" w:fill="FFFFFF" w:themeFill="background1"/>
            <w:vAlign w:val="center"/>
          </w:tcPr>
          <w:p w14:paraId="55581074" w14:textId="77777777" w:rsidR="0071716D" w:rsidRPr="00E04226" w:rsidRDefault="0071716D" w:rsidP="004E784F">
            <w:pPr>
              <w:contextualSpacing/>
              <w:jc w:val="center"/>
              <w:rPr>
                <w:rFonts w:ascii="Georgia" w:hAnsi="Georgia"/>
                <w:color w:val="7030A0"/>
                <w:lang w:val="ro-RO" w:eastAsia="en-US"/>
              </w:rPr>
            </w:pPr>
            <w:r w:rsidRPr="00E04226">
              <w:rPr>
                <w:rFonts w:ascii="Georgia" w:hAnsi="Georgia"/>
                <w:color w:val="7030A0"/>
                <w:lang w:val="ro-RO" w:eastAsia="en-US"/>
              </w:rPr>
              <w:t>Activități preconizate</w:t>
            </w:r>
          </w:p>
        </w:tc>
        <w:tc>
          <w:tcPr>
            <w:tcW w:w="1276" w:type="dxa"/>
            <w:shd w:val="clear" w:color="auto" w:fill="FFFFFF" w:themeFill="background1"/>
            <w:vAlign w:val="center"/>
          </w:tcPr>
          <w:p w14:paraId="2E7C241C" w14:textId="77777777" w:rsidR="0071716D" w:rsidRPr="00E04226" w:rsidRDefault="0071716D" w:rsidP="004E784F">
            <w:pPr>
              <w:contextualSpacing/>
              <w:jc w:val="center"/>
              <w:rPr>
                <w:rFonts w:ascii="Georgia" w:hAnsi="Georgia"/>
                <w:color w:val="7030A0"/>
                <w:lang w:val="ro-RO" w:eastAsia="en-US"/>
              </w:rPr>
            </w:pPr>
            <w:r w:rsidRPr="00E04226">
              <w:rPr>
                <w:rFonts w:ascii="Georgia" w:hAnsi="Georgia"/>
                <w:color w:val="7030A0"/>
                <w:lang w:val="ro-RO" w:eastAsia="en-US"/>
              </w:rPr>
              <w:t>Termene</w:t>
            </w:r>
          </w:p>
        </w:tc>
        <w:tc>
          <w:tcPr>
            <w:tcW w:w="1417" w:type="dxa"/>
            <w:shd w:val="clear" w:color="auto" w:fill="FFFFFF" w:themeFill="background1"/>
            <w:vAlign w:val="center"/>
          </w:tcPr>
          <w:p w14:paraId="6B820436" w14:textId="77777777" w:rsidR="0071716D" w:rsidRPr="00E04226" w:rsidRDefault="0071716D" w:rsidP="004E784F">
            <w:pPr>
              <w:contextualSpacing/>
              <w:jc w:val="center"/>
              <w:rPr>
                <w:rFonts w:ascii="Georgia" w:hAnsi="Georgia"/>
                <w:color w:val="7030A0"/>
                <w:lang w:val="ro-RO" w:eastAsia="en-US"/>
              </w:rPr>
            </w:pPr>
            <w:r w:rsidRPr="00E04226">
              <w:rPr>
                <w:rFonts w:ascii="Georgia" w:hAnsi="Georgia"/>
                <w:color w:val="7030A0"/>
                <w:lang w:val="ro-RO" w:eastAsia="en-US"/>
              </w:rPr>
              <w:t>Responsabili</w:t>
            </w:r>
          </w:p>
        </w:tc>
        <w:tc>
          <w:tcPr>
            <w:tcW w:w="1134" w:type="dxa"/>
            <w:shd w:val="clear" w:color="auto" w:fill="FFFFFF" w:themeFill="background1"/>
            <w:textDirection w:val="btLr"/>
            <w:vAlign w:val="center"/>
          </w:tcPr>
          <w:p w14:paraId="75E874BD" w14:textId="77777777" w:rsidR="0071716D" w:rsidRPr="00E04226" w:rsidRDefault="0071716D" w:rsidP="004E784F">
            <w:pPr>
              <w:ind w:left="113" w:right="113"/>
              <w:contextualSpacing/>
              <w:jc w:val="center"/>
              <w:rPr>
                <w:rFonts w:ascii="Georgia" w:hAnsi="Georgia"/>
                <w:color w:val="7030A0"/>
                <w:lang w:val="ro-RO" w:eastAsia="en-US"/>
              </w:rPr>
            </w:pPr>
            <w:r w:rsidRPr="00E04226">
              <w:rPr>
                <w:rFonts w:ascii="Georgia" w:hAnsi="Georgia"/>
                <w:color w:val="7030A0"/>
                <w:lang w:val="ro-RO" w:eastAsia="en-US"/>
              </w:rPr>
              <w:t>Indicatori de performanță</w:t>
            </w:r>
          </w:p>
        </w:tc>
        <w:tc>
          <w:tcPr>
            <w:tcW w:w="2977" w:type="dxa"/>
            <w:shd w:val="clear" w:color="auto" w:fill="FFFFFF" w:themeFill="background1"/>
            <w:vAlign w:val="center"/>
          </w:tcPr>
          <w:p w14:paraId="71D370DE" w14:textId="77777777" w:rsidR="0071716D" w:rsidRPr="00E04226" w:rsidRDefault="0071716D" w:rsidP="004E784F">
            <w:pPr>
              <w:contextualSpacing/>
              <w:jc w:val="center"/>
              <w:rPr>
                <w:rFonts w:ascii="Georgia" w:hAnsi="Georgia"/>
                <w:color w:val="7030A0"/>
                <w:lang w:val="ro-RO" w:eastAsia="en-US"/>
              </w:rPr>
            </w:pPr>
            <w:r w:rsidRPr="00E04226">
              <w:rPr>
                <w:rFonts w:ascii="Georgia" w:hAnsi="Georgia"/>
                <w:color w:val="7030A0"/>
                <w:lang w:val="ro-RO" w:eastAsia="en-US"/>
              </w:rPr>
              <w:t>Dovezi</w:t>
            </w:r>
          </w:p>
        </w:tc>
      </w:tr>
      <w:tr w:rsidR="0071716D" w:rsidRPr="00E04226" w14:paraId="65728CEB" w14:textId="77777777" w:rsidTr="0071716D">
        <w:trPr>
          <w:cantSplit/>
          <w:trHeight w:val="303"/>
          <w:tblHeader/>
        </w:trPr>
        <w:tc>
          <w:tcPr>
            <w:tcW w:w="1673" w:type="dxa"/>
            <w:vMerge w:val="restart"/>
            <w:shd w:val="clear" w:color="auto" w:fill="E5DFEC" w:themeFill="accent4" w:themeFillTint="33"/>
            <w:textDirection w:val="btLr"/>
            <w:vAlign w:val="center"/>
          </w:tcPr>
          <w:p w14:paraId="5D82D216" w14:textId="77777777" w:rsidR="0071716D" w:rsidRPr="00E04226" w:rsidRDefault="0071716D" w:rsidP="004E784F">
            <w:pPr>
              <w:ind w:left="113" w:right="113"/>
              <w:contextualSpacing/>
              <w:jc w:val="center"/>
              <w:rPr>
                <w:rFonts w:ascii="Georgia" w:hAnsi="Georgia"/>
                <w:color w:val="7030A0"/>
                <w:lang w:val="ro-RO" w:eastAsia="en-US"/>
              </w:rPr>
            </w:pPr>
          </w:p>
        </w:tc>
        <w:tc>
          <w:tcPr>
            <w:tcW w:w="851" w:type="dxa"/>
            <w:vMerge w:val="restart"/>
            <w:shd w:val="clear" w:color="auto" w:fill="D6E3BC" w:themeFill="accent3" w:themeFillTint="66"/>
            <w:textDirection w:val="btLr"/>
            <w:vAlign w:val="center"/>
          </w:tcPr>
          <w:p w14:paraId="7EC26F74" w14:textId="77777777" w:rsidR="0071716D" w:rsidRPr="00E04226" w:rsidRDefault="0071716D" w:rsidP="004E784F">
            <w:pPr>
              <w:ind w:left="113" w:right="113"/>
              <w:contextualSpacing/>
              <w:jc w:val="center"/>
              <w:rPr>
                <w:rFonts w:ascii="Georgia" w:hAnsi="Georgia"/>
                <w:color w:val="7030A0"/>
                <w:lang w:val="ro-RO" w:eastAsia="en-US"/>
              </w:rPr>
            </w:pPr>
          </w:p>
        </w:tc>
        <w:tc>
          <w:tcPr>
            <w:tcW w:w="1417" w:type="dxa"/>
            <w:vMerge w:val="restart"/>
            <w:shd w:val="clear" w:color="auto" w:fill="FFFFFF" w:themeFill="background1"/>
            <w:textDirection w:val="btLr"/>
            <w:vAlign w:val="center"/>
          </w:tcPr>
          <w:p w14:paraId="043AB0B4" w14:textId="77777777" w:rsidR="0071716D" w:rsidRPr="00E04226" w:rsidRDefault="0071716D" w:rsidP="004E784F">
            <w:pPr>
              <w:ind w:left="113" w:right="113"/>
              <w:contextualSpacing/>
              <w:jc w:val="center"/>
              <w:rPr>
                <w:rFonts w:ascii="Georgia" w:hAnsi="Georgia"/>
                <w:color w:val="7030A0"/>
                <w:lang w:val="ro-RO" w:eastAsia="en-US"/>
              </w:rPr>
            </w:pPr>
            <w:r w:rsidRPr="00E04226">
              <w:rPr>
                <w:rFonts w:ascii="Georgia" w:hAnsi="Georgia"/>
                <w:lang w:val="ro-RO" w:eastAsia="en-US"/>
              </w:rPr>
              <w:t>Evaluări</w:t>
            </w:r>
          </w:p>
        </w:tc>
        <w:tc>
          <w:tcPr>
            <w:tcW w:w="5103" w:type="dxa"/>
            <w:shd w:val="clear" w:color="auto" w:fill="FFFFFF" w:themeFill="background1"/>
          </w:tcPr>
          <w:p w14:paraId="5A998ABC" w14:textId="7A04B36B" w:rsidR="0071716D" w:rsidRPr="00E04226" w:rsidRDefault="0071716D" w:rsidP="004E784F">
            <w:pPr>
              <w:rPr>
                <w:rFonts w:ascii="Georgia" w:hAnsi="Georgia"/>
                <w:lang w:val="ro-RO"/>
              </w:rPr>
            </w:pPr>
            <w:r w:rsidRPr="00E04226">
              <w:rPr>
                <w:rFonts w:ascii="Georgia" w:hAnsi="Georgia"/>
                <w:lang w:val="ro-RO"/>
              </w:rPr>
              <w:t xml:space="preserve">Evaluare ințială la </w:t>
            </w:r>
            <w:r w:rsidR="00053EBA" w:rsidRPr="00E04226">
              <w:rPr>
                <w:rFonts w:ascii="Georgia" w:hAnsi="Georgia"/>
                <w:lang w:val="ro-RO"/>
              </w:rPr>
              <w:t xml:space="preserve">disciplinele școlare </w:t>
            </w:r>
            <w:r w:rsidRPr="00E04226">
              <w:rPr>
                <w:rFonts w:ascii="Georgia" w:hAnsi="Georgia"/>
                <w:lang w:val="ro-RO"/>
              </w:rPr>
              <w:t>în clasa a V-a.</w:t>
            </w:r>
          </w:p>
        </w:tc>
        <w:tc>
          <w:tcPr>
            <w:tcW w:w="1276" w:type="dxa"/>
            <w:shd w:val="clear" w:color="auto" w:fill="FFFFFF" w:themeFill="background1"/>
          </w:tcPr>
          <w:p w14:paraId="4F6C219E" w14:textId="77777777" w:rsidR="0071716D" w:rsidRPr="00E04226" w:rsidRDefault="0071716D" w:rsidP="004E784F">
            <w:pPr>
              <w:jc w:val="center"/>
              <w:rPr>
                <w:rFonts w:ascii="Georgia" w:hAnsi="Georgia"/>
                <w:lang w:val="ro-RO"/>
              </w:rPr>
            </w:pPr>
            <w:r w:rsidRPr="00E04226">
              <w:rPr>
                <w:rFonts w:ascii="Georgia" w:hAnsi="Georgia"/>
                <w:lang w:val="ro-RO"/>
              </w:rPr>
              <w:t>septembrie</w:t>
            </w:r>
          </w:p>
        </w:tc>
        <w:tc>
          <w:tcPr>
            <w:tcW w:w="1417" w:type="dxa"/>
            <w:shd w:val="clear" w:color="auto" w:fill="FFFFFF" w:themeFill="background1"/>
          </w:tcPr>
          <w:p w14:paraId="025283A4" w14:textId="77777777" w:rsidR="0071716D" w:rsidRPr="00E04226" w:rsidRDefault="0071716D" w:rsidP="004E784F">
            <w:pPr>
              <w:jc w:val="center"/>
              <w:rPr>
                <w:rFonts w:ascii="Georgia" w:hAnsi="Georgia"/>
                <w:lang w:val="ro-RO"/>
              </w:rPr>
            </w:pPr>
            <w:r w:rsidRPr="00E04226">
              <w:rPr>
                <w:rFonts w:ascii="Georgia" w:hAnsi="Georgia"/>
                <w:lang w:val="ro-RO"/>
              </w:rPr>
              <w:t>Adj. instr</w:t>
            </w:r>
          </w:p>
        </w:tc>
        <w:tc>
          <w:tcPr>
            <w:tcW w:w="1134" w:type="dxa"/>
            <w:vMerge w:val="restart"/>
            <w:shd w:val="clear" w:color="auto" w:fill="FFFFFF" w:themeFill="background1"/>
            <w:textDirection w:val="btLr"/>
            <w:vAlign w:val="center"/>
          </w:tcPr>
          <w:p w14:paraId="3290EADE" w14:textId="77777777" w:rsidR="0071716D" w:rsidRPr="00E04226" w:rsidRDefault="0071716D" w:rsidP="004E784F">
            <w:pPr>
              <w:ind w:left="113" w:right="113"/>
              <w:contextualSpacing/>
              <w:jc w:val="center"/>
              <w:rPr>
                <w:rFonts w:ascii="Georgia" w:hAnsi="Georgia"/>
                <w:color w:val="7030A0"/>
                <w:lang w:val="ro-RO" w:eastAsia="en-US"/>
              </w:rPr>
            </w:pPr>
            <w:r w:rsidRPr="00E04226">
              <w:rPr>
                <w:rFonts w:ascii="Georgia" w:hAnsi="Georgia"/>
                <w:lang w:val="ro-RO" w:eastAsia="en-US"/>
              </w:rPr>
              <w:t>100% din elevi supuși  evaluării</w:t>
            </w:r>
          </w:p>
        </w:tc>
        <w:tc>
          <w:tcPr>
            <w:tcW w:w="2977" w:type="dxa"/>
            <w:vMerge w:val="restart"/>
            <w:shd w:val="clear" w:color="auto" w:fill="FFFFFF" w:themeFill="background1"/>
            <w:vAlign w:val="center"/>
          </w:tcPr>
          <w:p w14:paraId="7C8F1AA4" w14:textId="77777777" w:rsidR="0071716D" w:rsidRPr="00E04226" w:rsidRDefault="0071716D" w:rsidP="004E784F">
            <w:pPr>
              <w:contextualSpacing/>
              <w:jc w:val="center"/>
              <w:rPr>
                <w:rFonts w:ascii="Georgia" w:hAnsi="Georgia"/>
                <w:lang w:val="ro-RO" w:eastAsia="en-US"/>
              </w:rPr>
            </w:pPr>
            <w:r w:rsidRPr="00E04226">
              <w:rPr>
                <w:rFonts w:ascii="Georgia" w:hAnsi="Georgia"/>
                <w:lang w:val="ro-RO" w:eastAsia="en-US"/>
              </w:rPr>
              <w:t>Testele</w:t>
            </w:r>
          </w:p>
          <w:p w14:paraId="18FE0E2D" w14:textId="77777777" w:rsidR="0071716D" w:rsidRPr="00E04226" w:rsidRDefault="0071716D" w:rsidP="004E784F">
            <w:pPr>
              <w:contextualSpacing/>
              <w:jc w:val="center"/>
              <w:rPr>
                <w:rFonts w:ascii="Georgia" w:hAnsi="Georgia"/>
                <w:color w:val="7030A0"/>
                <w:lang w:val="ro-RO" w:eastAsia="en-US"/>
              </w:rPr>
            </w:pPr>
            <w:r w:rsidRPr="00E04226">
              <w:rPr>
                <w:rFonts w:ascii="Georgia" w:hAnsi="Georgia"/>
                <w:lang w:val="ro-RO" w:eastAsia="en-US"/>
              </w:rPr>
              <w:t xml:space="preserve"> Analiza rezultatelor</w:t>
            </w:r>
          </w:p>
        </w:tc>
      </w:tr>
      <w:tr w:rsidR="0071716D" w:rsidRPr="00E04226" w14:paraId="4B429753" w14:textId="77777777" w:rsidTr="0071716D">
        <w:trPr>
          <w:cantSplit/>
          <w:trHeight w:val="303"/>
          <w:tblHeader/>
        </w:trPr>
        <w:tc>
          <w:tcPr>
            <w:tcW w:w="1673" w:type="dxa"/>
            <w:vMerge/>
            <w:shd w:val="clear" w:color="auto" w:fill="E5DFEC" w:themeFill="accent4" w:themeFillTint="33"/>
            <w:textDirection w:val="btLr"/>
            <w:vAlign w:val="center"/>
          </w:tcPr>
          <w:p w14:paraId="7694F287" w14:textId="77777777" w:rsidR="0071716D" w:rsidRPr="00E04226" w:rsidRDefault="0071716D" w:rsidP="004E784F">
            <w:pPr>
              <w:ind w:left="113" w:right="113"/>
              <w:contextualSpacing/>
              <w:jc w:val="center"/>
              <w:rPr>
                <w:rFonts w:ascii="Georgia" w:hAnsi="Georgia"/>
                <w:color w:val="7030A0"/>
                <w:highlight w:val="yellow"/>
                <w:lang w:val="ro-RO" w:eastAsia="en-US"/>
              </w:rPr>
            </w:pPr>
          </w:p>
        </w:tc>
        <w:tc>
          <w:tcPr>
            <w:tcW w:w="851" w:type="dxa"/>
            <w:vMerge/>
            <w:shd w:val="clear" w:color="auto" w:fill="D6E3BC" w:themeFill="accent3" w:themeFillTint="66"/>
            <w:textDirection w:val="btLr"/>
            <w:vAlign w:val="center"/>
          </w:tcPr>
          <w:p w14:paraId="4B29191B" w14:textId="77777777" w:rsidR="0071716D" w:rsidRPr="00E04226" w:rsidRDefault="0071716D" w:rsidP="004E784F">
            <w:pPr>
              <w:ind w:left="113" w:right="113"/>
              <w:contextualSpacing/>
              <w:jc w:val="center"/>
              <w:rPr>
                <w:rFonts w:ascii="Georgia" w:hAnsi="Georgia"/>
                <w:color w:val="7030A0"/>
                <w:highlight w:val="yellow"/>
                <w:lang w:val="ro-RO" w:eastAsia="en-US"/>
              </w:rPr>
            </w:pPr>
          </w:p>
        </w:tc>
        <w:tc>
          <w:tcPr>
            <w:tcW w:w="1417" w:type="dxa"/>
            <w:vMerge/>
            <w:shd w:val="clear" w:color="auto" w:fill="FFFFFF" w:themeFill="background1"/>
            <w:textDirection w:val="btLr"/>
            <w:vAlign w:val="center"/>
          </w:tcPr>
          <w:p w14:paraId="02B50897" w14:textId="77777777" w:rsidR="0071716D" w:rsidRPr="00E04226" w:rsidRDefault="0071716D" w:rsidP="004E784F">
            <w:pPr>
              <w:ind w:left="113" w:right="113"/>
              <w:contextualSpacing/>
              <w:jc w:val="center"/>
              <w:rPr>
                <w:rFonts w:ascii="Georgia" w:hAnsi="Georgia"/>
                <w:color w:val="7030A0"/>
                <w:highlight w:val="yellow"/>
                <w:lang w:val="ro-RO" w:eastAsia="en-US"/>
              </w:rPr>
            </w:pPr>
          </w:p>
        </w:tc>
        <w:tc>
          <w:tcPr>
            <w:tcW w:w="5103" w:type="dxa"/>
            <w:shd w:val="clear" w:color="auto" w:fill="FFFFFF" w:themeFill="background1"/>
          </w:tcPr>
          <w:p w14:paraId="76172BEB" w14:textId="77777777" w:rsidR="0071716D" w:rsidRPr="00E04226" w:rsidRDefault="0071716D" w:rsidP="004E784F">
            <w:pPr>
              <w:jc w:val="center"/>
              <w:rPr>
                <w:rFonts w:ascii="Georgia" w:hAnsi="Georgia"/>
                <w:lang w:val="ro-RO"/>
              </w:rPr>
            </w:pPr>
            <w:r w:rsidRPr="00E04226">
              <w:rPr>
                <w:rFonts w:ascii="Georgia" w:hAnsi="Georgia"/>
                <w:lang w:val="ro-RO"/>
              </w:rPr>
              <w:t>Evaluare sumativă la limba română în clasa a IV-a.</w:t>
            </w:r>
          </w:p>
        </w:tc>
        <w:tc>
          <w:tcPr>
            <w:tcW w:w="1276" w:type="dxa"/>
            <w:shd w:val="clear" w:color="auto" w:fill="FFFFFF" w:themeFill="background1"/>
          </w:tcPr>
          <w:p w14:paraId="71FCD6DF" w14:textId="77777777" w:rsidR="0071716D" w:rsidRPr="00E04226" w:rsidRDefault="0071716D" w:rsidP="004E784F">
            <w:pPr>
              <w:jc w:val="center"/>
              <w:rPr>
                <w:rFonts w:ascii="Georgia" w:hAnsi="Georgia"/>
                <w:lang w:val="ro-RO"/>
              </w:rPr>
            </w:pPr>
            <w:r w:rsidRPr="00E04226">
              <w:rPr>
                <w:rFonts w:ascii="Georgia" w:hAnsi="Georgia"/>
                <w:lang w:val="ro-RO"/>
              </w:rPr>
              <w:t>decembrie</w:t>
            </w:r>
          </w:p>
        </w:tc>
        <w:tc>
          <w:tcPr>
            <w:tcW w:w="1417" w:type="dxa"/>
            <w:shd w:val="clear" w:color="auto" w:fill="FFFFFF" w:themeFill="background1"/>
          </w:tcPr>
          <w:p w14:paraId="0BCC2D90" w14:textId="77777777" w:rsidR="0071716D" w:rsidRPr="00E04226" w:rsidRDefault="0071716D" w:rsidP="004E784F">
            <w:pPr>
              <w:jc w:val="center"/>
              <w:rPr>
                <w:rFonts w:ascii="Georgia" w:hAnsi="Georgia"/>
                <w:lang w:val="ro-RO"/>
              </w:rPr>
            </w:pPr>
            <w:r w:rsidRPr="00E04226">
              <w:rPr>
                <w:rFonts w:ascii="Georgia" w:hAnsi="Georgia"/>
                <w:lang w:val="ro-RO"/>
              </w:rPr>
              <w:t>Adj. instr</w:t>
            </w:r>
          </w:p>
        </w:tc>
        <w:tc>
          <w:tcPr>
            <w:tcW w:w="1134" w:type="dxa"/>
            <w:vMerge/>
            <w:shd w:val="clear" w:color="auto" w:fill="FFFFFF" w:themeFill="background1"/>
            <w:textDirection w:val="btLr"/>
            <w:vAlign w:val="center"/>
          </w:tcPr>
          <w:p w14:paraId="32FCAD3A" w14:textId="77777777" w:rsidR="0071716D" w:rsidRPr="00E04226" w:rsidRDefault="0071716D" w:rsidP="004E784F">
            <w:pPr>
              <w:ind w:left="113" w:right="113"/>
              <w:contextualSpacing/>
              <w:jc w:val="center"/>
              <w:rPr>
                <w:rFonts w:ascii="Georgia" w:hAnsi="Georgia"/>
                <w:color w:val="7030A0"/>
                <w:highlight w:val="yellow"/>
                <w:lang w:val="ro-RO" w:eastAsia="en-US"/>
              </w:rPr>
            </w:pPr>
          </w:p>
        </w:tc>
        <w:tc>
          <w:tcPr>
            <w:tcW w:w="2977" w:type="dxa"/>
            <w:vMerge/>
            <w:shd w:val="clear" w:color="auto" w:fill="FFFFFF" w:themeFill="background1"/>
            <w:vAlign w:val="center"/>
          </w:tcPr>
          <w:p w14:paraId="228E6197" w14:textId="77777777" w:rsidR="0071716D" w:rsidRPr="00E04226" w:rsidRDefault="0071716D" w:rsidP="004E784F">
            <w:pPr>
              <w:contextualSpacing/>
              <w:jc w:val="center"/>
              <w:rPr>
                <w:rFonts w:ascii="Georgia" w:hAnsi="Georgia"/>
                <w:color w:val="7030A0"/>
                <w:highlight w:val="yellow"/>
                <w:lang w:val="ro-RO" w:eastAsia="en-US"/>
              </w:rPr>
            </w:pPr>
          </w:p>
        </w:tc>
      </w:tr>
      <w:tr w:rsidR="0071716D" w:rsidRPr="00E04226" w14:paraId="5400A936" w14:textId="77777777" w:rsidTr="0071716D">
        <w:trPr>
          <w:cantSplit/>
          <w:trHeight w:val="303"/>
          <w:tblHeader/>
        </w:trPr>
        <w:tc>
          <w:tcPr>
            <w:tcW w:w="1673" w:type="dxa"/>
            <w:vMerge/>
            <w:shd w:val="clear" w:color="auto" w:fill="E5DFEC" w:themeFill="accent4" w:themeFillTint="33"/>
            <w:textDirection w:val="btLr"/>
            <w:vAlign w:val="center"/>
          </w:tcPr>
          <w:p w14:paraId="54B43134" w14:textId="77777777" w:rsidR="0071716D" w:rsidRPr="00E04226" w:rsidRDefault="0071716D" w:rsidP="004E784F">
            <w:pPr>
              <w:ind w:left="113" w:right="113"/>
              <w:contextualSpacing/>
              <w:jc w:val="center"/>
              <w:rPr>
                <w:rFonts w:ascii="Georgia" w:hAnsi="Georgia"/>
                <w:color w:val="7030A0"/>
                <w:highlight w:val="yellow"/>
                <w:lang w:val="ro-RO" w:eastAsia="en-US"/>
              </w:rPr>
            </w:pPr>
          </w:p>
        </w:tc>
        <w:tc>
          <w:tcPr>
            <w:tcW w:w="851" w:type="dxa"/>
            <w:vMerge/>
            <w:shd w:val="clear" w:color="auto" w:fill="D6E3BC" w:themeFill="accent3" w:themeFillTint="66"/>
            <w:textDirection w:val="btLr"/>
            <w:vAlign w:val="center"/>
          </w:tcPr>
          <w:p w14:paraId="1FD080DE" w14:textId="77777777" w:rsidR="0071716D" w:rsidRPr="00E04226" w:rsidRDefault="0071716D" w:rsidP="004E784F">
            <w:pPr>
              <w:ind w:left="113" w:right="113"/>
              <w:contextualSpacing/>
              <w:jc w:val="center"/>
              <w:rPr>
                <w:rFonts w:ascii="Georgia" w:hAnsi="Georgia"/>
                <w:color w:val="7030A0"/>
                <w:highlight w:val="yellow"/>
                <w:lang w:val="ro-RO" w:eastAsia="en-US"/>
              </w:rPr>
            </w:pPr>
          </w:p>
        </w:tc>
        <w:tc>
          <w:tcPr>
            <w:tcW w:w="1417" w:type="dxa"/>
            <w:vMerge/>
            <w:shd w:val="clear" w:color="auto" w:fill="FFFFFF" w:themeFill="background1"/>
            <w:textDirection w:val="btLr"/>
            <w:vAlign w:val="center"/>
          </w:tcPr>
          <w:p w14:paraId="1CEC8A7C" w14:textId="77777777" w:rsidR="0071716D" w:rsidRPr="00E04226" w:rsidRDefault="0071716D" w:rsidP="004E784F">
            <w:pPr>
              <w:ind w:left="113" w:right="113"/>
              <w:contextualSpacing/>
              <w:jc w:val="center"/>
              <w:rPr>
                <w:rFonts w:ascii="Georgia" w:hAnsi="Georgia"/>
                <w:color w:val="7030A0"/>
                <w:highlight w:val="yellow"/>
                <w:lang w:val="ro-RO" w:eastAsia="en-US"/>
              </w:rPr>
            </w:pPr>
          </w:p>
        </w:tc>
        <w:tc>
          <w:tcPr>
            <w:tcW w:w="5103" w:type="dxa"/>
            <w:shd w:val="clear" w:color="auto" w:fill="FFFFFF" w:themeFill="background1"/>
          </w:tcPr>
          <w:p w14:paraId="3989759D" w14:textId="77777777" w:rsidR="0071716D" w:rsidRPr="00E04226" w:rsidRDefault="0071716D" w:rsidP="004E784F">
            <w:pPr>
              <w:jc w:val="center"/>
              <w:rPr>
                <w:rFonts w:ascii="Georgia" w:hAnsi="Georgia"/>
                <w:lang w:val="ro-RO"/>
              </w:rPr>
            </w:pPr>
            <w:r w:rsidRPr="00E04226">
              <w:rPr>
                <w:rFonts w:ascii="Georgia" w:hAnsi="Georgia"/>
                <w:lang w:val="ro-RO"/>
              </w:rPr>
              <w:t>Evaluare sumativă la matematică în clasa a IV-a.</w:t>
            </w:r>
          </w:p>
        </w:tc>
        <w:tc>
          <w:tcPr>
            <w:tcW w:w="1276" w:type="dxa"/>
            <w:shd w:val="clear" w:color="auto" w:fill="FFFFFF" w:themeFill="background1"/>
          </w:tcPr>
          <w:p w14:paraId="6971D536" w14:textId="77777777" w:rsidR="0071716D" w:rsidRPr="00E04226" w:rsidRDefault="0071716D" w:rsidP="004E784F">
            <w:pPr>
              <w:jc w:val="center"/>
              <w:rPr>
                <w:rFonts w:ascii="Georgia" w:hAnsi="Georgia"/>
                <w:lang w:val="ro-RO"/>
              </w:rPr>
            </w:pPr>
            <w:r w:rsidRPr="00E04226">
              <w:rPr>
                <w:rFonts w:ascii="Georgia" w:hAnsi="Georgia"/>
                <w:lang w:val="ro-RO"/>
              </w:rPr>
              <w:t>decembrie</w:t>
            </w:r>
          </w:p>
        </w:tc>
        <w:tc>
          <w:tcPr>
            <w:tcW w:w="1417" w:type="dxa"/>
            <w:shd w:val="clear" w:color="auto" w:fill="FFFFFF" w:themeFill="background1"/>
          </w:tcPr>
          <w:p w14:paraId="4F0D55E7" w14:textId="77777777" w:rsidR="0071716D" w:rsidRPr="00E04226" w:rsidRDefault="0071716D" w:rsidP="004E784F">
            <w:pPr>
              <w:jc w:val="center"/>
              <w:rPr>
                <w:rFonts w:ascii="Georgia" w:hAnsi="Georgia"/>
                <w:lang w:val="ro-RO"/>
              </w:rPr>
            </w:pPr>
            <w:r w:rsidRPr="00E04226">
              <w:rPr>
                <w:rFonts w:ascii="Georgia" w:hAnsi="Georgia"/>
                <w:lang w:val="ro-RO"/>
              </w:rPr>
              <w:t>Adj. instr</w:t>
            </w:r>
          </w:p>
        </w:tc>
        <w:tc>
          <w:tcPr>
            <w:tcW w:w="1134" w:type="dxa"/>
            <w:vMerge/>
            <w:shd w:val="clear" w:color="auto" w:fill="FFFFFF" w:themeFill="background1"/>
            <w:textDirection w:val="btLr"/>
            <w:vAlign w:val="center"/>
          </w:tcPr>
          <w:p w14:paraId="4DA55E3A" w14:textId="77777777" w:rsidR="0071716D" w:rsidRPr="00E04226" w:rsidRDefault="0071716D" w:rsidP="004E784F">
            <w:pPr>
              <w:ind w:left="113" w:right="113"/>
              <w:contextualSpacing/>
              <w:jc w:val="center"/>
              <w:rPr>
                <w:rFonts w:ascii="Georgia" w:hAnsi="Georgia"/>
                <w:color w:val="7030A0"/>
                <w:highlight w:val="yellow"/>
                <w:lang w:val="ro-RO" w:eastAsia="en-US"/>
              </w:rPr>
            </w:pPr>
          </w:p>
        </w:tc>
        <w:tc>
          <w:tcPr>
            <w:tcW w:w="2977" w:type="dxa"/>
            <w:vMerge/>
            <w:shd w:val="clear" w:color="auto" w:fill="FFFFFF" w:themeFill="background1"/>
            <w:vAlign w:val="center"/>
          </w:tcPr>
          <w:p w14:paraId="5C1CB2B5" w14:textId="77777777" w:rsidR="0071716D" w:rsidRPr="00E04226" w:rsidRDefault="0071716D" w:rsidP="004E784F">
            <w:pPr>
              <w:contextualSpacing/>
              <w:jc w:val="center"/>
              <w:rPr>
                <w:rFonts w:ascii="Georgia" w:hAnsi="Georgia"/>
                <w:color w:val="7030A0"/>
                <w:highlight w:val="yellow"/>
                <w:lang w:val="ro-RO" w:eastAsia="en-US"/>
              </w:rPr>
            </w:pPr>
          </w:p>
        </w:tc>
      </w:tr>
      <w:tr w:rsidR="0071716D" w:rsidRPr="00E04226" w14:paraId="267D5D8D" w14:textId="77777777" w:rsidTr="0071716D">
        <w:trPr>
          <w:cantSplit/>
          <w:trHeight w:val="303"/>
          <w:tblHeader/>
        </w:trPr>
        <w:tc>
          <w:tcPr>
            <w:tcW w:w="1673" w:type="dxa"/>
            <w:vMerge/>
            <w:shd w:val="clear" w:color="auto" w:fill="E5DFEC" w:themeFill="accent4" w:themeFillTint="33"/>
            <w:textDirection w:val="btLr"/>
            <w:vAlign w:val="center"/>
          </w:tcPr>
          <w:p w14:paraId="38686631" w14:textId="77777777" w:rsidR="0071716D" w:rsidRPr="00E04226" w:rsidRDefault="0071716D" w:rsidP="004E784F">
            <w:pPr>
              <w:ind w:left="113" w:right="113"/>
              <w:contextualSpacing/>
              <w:jc w:val="center"/>
              <w:rPr>
                <w:rFonts w:ascii="Georgia" w:hAnsi="Georgia"/>
                <w:color w:val="7030A0"/>
                <w:highlight w:val="yellow"/>
                <w:lang w:val="ro-RO" w:eastAsia="en-US"/>
              </w:rPr>
            </w:pPr>
          </w:p>
        </w:tc>
        <w:tc>
          <w:tcPr>
            <w:tcW w:w="851" w:type="dxa"/>
            <w:vMerge/>
            <w:shd w:val="clear" w:color="auto" w:fill="D6E3BC" w:themeFill="accent3" w:themeFillTint="66"/>
            <w:textDirection w:val="btLr"/>
            <w:vAlign w:val="center"/>
          </w:tcPr>
          <w:p w14:paraId="18253D05" w14:textId="77777777" w:rsidR="0071716D" w:rsidRPr="00E04226" w:rsidRDefault="0071716D" w:rsidP="004E784F">
            <w:pPr>
              <w:ind w:left="113" w:right="113"/>
              <w:contextualSpacing/>
              <w:jc w:val="center"/>
              <w:rPr>
                <w:rFonts w:ascii="Georgia" w:hAnsi="Georgia"/>
                <w:color w:val="7030A0"/>
                <w:highlight w:val="yellow"/>
                <w:lang w:val="ro-RO" w:eastAsia="en-US"/>
              </w:rPr>
            </w:pPr>
          </w:p>
        </w:tc>
        <w:tc>
          <w:tcPr>
            <w:tcW w:w="1417" w:type="dxa"/>
            <w:vMerge/>
            <w:shd w:val="clear" w:color="auto" w:fill="FFFFFF" w:themeFill="background1"/>
            <w:textDirection w:val="btLr"/>
            <w:vAlign w:val="center"/>
          </w:tcPr>
          <w:p w14:paraId="67A2ACC6" w14:textId="77777777" w:rsidR="0071716D" w:rsidRPr="00E04226" w:rsidRDefault="0071716D" w:rsidP="004E784F">
            <w:pPr>
              <w:ind w:left="113" w:right="113"/>
              <w:contextualSpacing/>
              <w:jc w:val="center"/>
              <w:rPr>
                <w:rFonts w:ascii="Georgia" w:hAnsi="Georgia"/>
                <w:color w:val="7030A0"/>
                <w:highlight w:val="yellow"/>
                <w:lang w:val="ro-RO" w:eastAsia="en-US"/>
              </w:rPr>
            </w:pPr>
          </w:p>
        </w:tc>
        <w:tc>
          <w:tcPr>
            <w:tcW w:w="5103" w:type="dxa"/>
            <w:shd w:val="clear" w:color="auto" w:fill="FFFFFF" w:themeFill="background1"/>
          </w:tcPr>
          <w:p w14:paraId="66CB1E77" w14:textId="77777777" w:rsidR="0071716D" w:rsidRPr="00E04226" w:rsidRDefault="0071716D" w:rsidP="004E784F">
            <w:pPr>
              <w:jc w:val="center"/>
              <w:rPr>
                <w:rFonts w:ascii="Georgia" w:hAnsi="Georgia"/>
                <w:lang w:val="ro-RO"/>
              </w:rPr>
            </w:pPr>
            <w:r w:rsidRPr="00E04226">
              <w:rPr>
                <w:rFonts w:ascii="Georgia" w:hAnsi="Georgia"/>
                <w:lang w:val="ro-RO"/>
              </w:rPr>
              <w:t>Evaluare iniţială la limba română, matematică și istorie în clasa a IX-a.</w:t>
            </w:r>
          </w:p>
        </w:tc>
        <w:tc>
          <w:tcPr>
            <w:tcW w:w="1276" w:type="dxa"/>
            <w:shd w:val="clear" w:color="auto" w:fill="FFFFFF" w:themeFill="background1"/>
          </w:tcPr>
          <w:p w14:paraId="195CA2B6" w14:textId="77777777" w:rsidR="0071716D" w:rsidRPr="00E04226" w:rsidRDefault="0071716D" w:rsidP="004E784F">
            <w:pPr>
              <w:jc w:val="center"/>
              <w:rPr>
                <w:rFonts w:ascii="Georgia" w:hAnsi="Georgia"/>
                <w:lang w:val="ro-RO"/>
              </w:rPr>
            </w:pPr>
            <w:r w:rsidRPr="00E04226">
              <w:rPr>
                <w:rFonts w:ascii="Georgia" w:hAnsi="Georgia"/>
                <w:lang w:val="ro-RO"/>
              </w:rPr>
              <w:t>septembrie</w:t>
            </w:r>
          </w:p>
        </w:tc>
        <w:tc>
          <w:tcPr>
            <w:tcW w:w="1417" w:type="dxa"/>
            <w:shd w:val="clear" w:color="auto" w:fill="FFFFFF" w:themeFill="background1"/>
          </w:tcPr>
          <w:p w14:paraId="11DACDAD" w14:textId="77777777" w:rsidR="0071716D" w:rsidRPr="00E04226" w:rsidRDefault="0071716D" w:rsidP="004E784F">
            <w:pPr>
              <w:jc w:val="center"/>
              <w:rPr>
                <w:rFonts w:ascii="Georgia" w:hAnsi="Georgia"/>
                <w:lang w:val="ro-RO"/>
              </w:rPr>
            </w:pPr>
            <w:r w:rsidRPr="00E04226">
              <w:rPr>
                <w:rFonts w:ascii="Georgia" w:hAnsi="Georgia"/>
                <w:lang w:val="ro-RO"/>
              </w:rPr>
              <w:t>Adj. instr</w:t>
            </w:r>
          </w:p>
        </w:tc>
        <w:tc>
          <w:tcPr>
            <w:tcW w:w="1134" w:type="dxa"/>
            <w:vMerge/>
            <w:shd w:val="clear" w:color="auto" w:fill="FFFFFF" w:themeFill="background1"/>
            <w:textDirection w:val="btLr"/>
            <w:vAlign w:val="center"/>
          </w:tcPr>
          <w:p w14:paraId="12112A1C" w14:textId="77777777" w:rsidR="0071716D" w:rsidRPr="00E04226" w:rsidRDefault="0071716D" w:rsidP="004E784F">
            <w:pPr>
              <w:ind w:left="113" w:right="113"/>
              <w:contextualSpacing/>
              <w:jc w:val="center"/>
              <w:rPr>
                <w:rFonts w:ascii="Georgia" w:hAnsi="Georgia"/>
                <w:color w:val="7030A0"/>
                <w:highlight w:val="yellow"/>
                <w:lang w:val="ro-RO" w:eastAsia="en-US"/>
              </w:rPr>
            </w:pPr>
          </w:p>
        </w:tc>
        <w:tc>
          <w:tcPr>
            <w:tcW w:w="2977" w:type="dxa"/>
            <w:vMerge/>
            <w:shd w:val="clear" w:color="auto" w:fill="FFFFFF" w:themeFill="background1"/>
            <w:vAlign w:val="center"/>
          </w:tcPr>
          <w:p w14:paraId="378939DB" w14:textId="77777777" w:rsidR="0071716D" w:rsidRPr="00E04226" w:rsidRDefault="0071716D" w:rsidP="004E784F">
            <w:pPr>
              <w:contextualSpacing/>
              <w:jc w:val="center"/>
              <w:rPr>
                <w:rFonts w:ascii="Georgia" w:hAnsi="Georgia"/>
                <w:color w:val="7030A0"/>
                <w:highlight w:val="yellow"/>
                <w:lang w:val="ro-RO" w:eastAsia="en-US"/>
              </w:rPr>
            </w:pPr>
          </w:p>
        </w:tc>
      </w:tr>
      <w:tr w:rsidR="0071716D" w:rsidRPr="00E04226" w14:paraId="7D817070" w14:textId="77777777" w:rsidTr="0071716D">
        <w:trPr>
          <w:cantSplit/>
          <w:trHeight w:val="303"/>
          <w:tblHeader/>
        </w:trPr>
        <w:tc>
          <w:tcPr>
            <w:tcW w:w="1673" w:type="dxa"/>
            <w:vMerge/>
            <w:shd w:val="clear" w:color="auto" w:fill="E5DFEC" w:themeFill="accent4" w:themeFillTint="33"/>
            <w:textDirection w:val="btLr"/>
            <w:vAlign w:val="center"/>
          </w:tcPr>
          <w:p w14:paraId="327ABFA4" w14:textId="77777777" w:rsidR="0071716D" w:rsidRPr="00E04226" w:rsidRDefault="0071716D" w:rsidP="004E784F">
            <w:pPr>
              <w:ind w:left="113" w:right="113"/>
              <w:contextualSpacing/>
              <w:jc w:val="center"/>
              <w:rPr>
                <w:rFonts w:ascii="Georgia" w:hAnsi="Georgia"/>
                <w:color w:val="7030A0"/>
                <w:highlight w:val="yellow"/>
                <w:lang w:val="ro-RO" w:eastAsia="en-US"/>
              </w:rPr>
            </w:pPr>
          </w:p>
        </w:tc>
        <w:tc>
          <w:tcPr>
            <w:tcW w:w="851" w:type="dxa"/>
            <w:vMerge/>
            <w:shd w:val="clear" w:color="auto" w:fill="D6E3BC" w:themeFill="accent3" w:themeFillTint="66"/>
            <w:textDirection w:val="btLr"/>
            <w:vAlign w:val="center"/>
          </w:tcPr>
          <w:p w14:paraId="2A16D31E" w14:textId="77777777" w:rsidR="0071716D" w:rsidRPr="00E04226" w:rsidRDefault="0071716D" w:rsidP="004E784F">
            <w:pPr>
              <w:ind w:left="113" w:right="113"/>
              <w:contextualSpacing/>
              <w:jc w:val="center"/>
              <w:rPr>
                <w:rFonts w:ascii="Georgia" w:hAnsi="Georgia"/>
                <w:color w:val="7030A0"/>
                <w:highlight w:val="yellow"/>
                <w:lang w:val="ro-RO" w:eastAsia="en-US"/>
              </w:rPr>
            </w:pPr>
          </w:p>
        </w:tc>
        <w:tc>
          <w:tcPr>
            <w:tcW w:w="1417" w:type="dxa"/>
            <w:vMerge/>
            <w:shd w:val="clear" w:color="auto" w:fill="FFFFFF" w:themeFill="background1"/>
            <w:textDirection w:val="btLr"/>
            <w:vAlign w:val="center"/>
          </w:tcPr>
          <w:p w14:paraId="48ADE5E3" w14:textId="77777777" w:rsidR="0071716D" w:rsidRPr="00E04226" w:rsidRDefault="0071716D" w:rsidP="004E784F">
            <w:pPr>
              <w:ind w:left="113" w:right="113"/>
              <w:contextualSpacing/>
              <w:jc w:val="center"/>
              <w:rPr>
                <w:rFonts w:ascii="Georgia" w:hAnsi="Georgia"/>
                <w:color w:val="7030A0"/>
                <w:highlight w:val="yellow"/>
                <w:lang w:val="ro-RO" w:eastAsia="en-US"/>
              </w:rPr>
            </w:pPr>
          </w:p>
        </w:tc>
        <w:tc>
          <w:tcPr>
            <w:tcW w:w="5103" w:type="dxa"/>
            <w:shd w:val="clear" w:color="auto" w:fill="FFFFFF" w:themeFill="background1"/>
          </w:tcPr>
          <w:p w14:paraId="525913F3" w14:textId="0243F66E" w:rsidR="0071716D" w:rsidRPr="00E04226" w:rsidRDefault="00496D58" w:rsidP="004E784F">
            <w:pPr>
              <w:rPr>
                <w:rFonts w:ascii="Georgia" w:hAnsi="Georgia"/>
                <w:lang w:val="ro-RO"/>
              </w:rPr>
            </w:pPr>
            <w:r w:rsidRPr="00E04226">
              <w:rPr>
                <w:rFonts w:ascii="Georgia" w:hAnsi="Georgia"/>
                <w:lang w:val="ro-RO"/>
              </w:rPr>
              <w:t xml:space="preserve">Testări pe eșantion </w:t>
            </w:r>
          </w:p>
          <w:p w14:paraId="3E5F2CFD" w14:textId="6E15E681" w:rsidR="0071716D" w:rsidRPr="00E04226" w:rsidRDefault="0071716D" w:rsidP="004E784F">
            <w:pPr>
              <w:rPr>
                <w:rFonts w:ascii="Georgia" w:hAnsi="Georgia"/>
                <w:lang w:val="ro-RO"/>
              </w:rPr>
            </w:pPr>
            <w:r w:rsidRPr="00E04226">
              <w:rPr>
                <w:rFonts w:ascii="Georgia" w:hAnsi="Georgia"/>
                <w:lang w:val="ro-RO"/>
              </w:rPr>
              <w:t xml:space="preserve">   a IV-a, IX-a</w:t>
            </w:r>
            <w:r w:rsidR="00496D58" w:rsidRPr="00E04226">
              <w:rPr>
                <w:rFonts w:ascii="Georgia" w:hAnsi="Georgia"/>
                <w:lang w:val="ro-RO"/>
              </w:rPr>
              <w:t>, XII-a</w:t>
            </w:r>
          </w:p>
        </w:tc>
        <w:tc>
          <w:tcPr>
            <w:tcW w:w="1276" w:type="dxa"/>
            <w:shd w:val="clear" w:color="auto" w:fill="FFFFFF" w:themeFill="background1"/>
          </w:tcPr>
          <w:p w14:paraId="644DCC56" w14:textId="77777777" w:rsidR="0071716D" w:rsidRPr="00E04226" w:rsidRDefault="0071716D" w:rsidP="004E784F">
            <w:pPr>
              <w:jc w:val="center"/>
              <w:rPr>
                <w:rFonts w:ascii="Georgia" w:hAnsi="Georgia"/>
                <w:lang w:val="ro-RO"/>
              </w:rPr>
            </w:pPr>
            <w:r w:rsidRPr="00E04226">
              <w:rPr>
                <w:rFonts w:ascii="Georgia" w:hAnsi="Georgia"/>
                <w:lang w:val="ro-RO"/>
              </w:rPr>
              <w:t>Martie - aprilie</w:t>
            </w:r>
          </w:p>
        </w:tc>
        <w:tc>
          <w:tcPr>
            <w:tcW w:w="1417" w:type="dxa"/>
            <w:shd w:val="clear" w:color="auto" w:fill="FFFFFF" w:themeFill="background1"/>
          </w:tcPr>
          <w:p w14:paraId="17A4E4B3" w14:textId="77777777" w:rsidR="0071716D" w:rsidRPr="00E04226" w:rsidRDefault="0071716D" w:rsidP="004E784F">
            <w:pPr>
              <w:jc w:val="center"/>
              <w:rPr>
                <w:rFonts w:ascii="Georgia" w:hAnsi="Georgia"/>
                <w:lang w:val="ro-RO"/>
              </w:rPr>
            </w:pPr>
            <w:r w:rsidRPr="00E04226">
              <w:rPr>
                <w:rFonts w:ascii="Georgia" w:hAnsi="Georgia"/>
                <w:lang w:val="ro-RO"/>
              </w:rPr>
              <w:t>Adj. instr</w:t>
            </w:r>
          </w:p>
        </w:tc>
        <w:tc>
          <w:tcPr>
            <w:tcW w:w="1134" w:type="dxa"/>
            <w:vMerge/>
            <w:shd w:val="clear" w:color="auto" w:fill="FFFFFF" w:themeFill="background1"/>
            <w:textDirection w:val="btLr"/>
            <w:vAlign w:val="center"/>
          </w:tcPr>
          <w:p w14:paraId="2BE65842" w14:textId="77777777" w:rsidR="0071716D" w:rsidRPr="00E04226" w:rsidRDefault="0071716D" w:rsidP="004E784F">
            <w:pPr>
              <w:ind w:left="113" w:right="113"/>
              <w:contextualSpacing/>
              <w:jc w:val="center"/>
              <w:rPr>
                <w:rFonts w:ascii="Georgia" w:hAnsi="Georgia"/>
                <w:color w:val="7030A0"/>
                <w:highlight w:val="yellow"/>
                <w:lang w:val="ro-RO" w:eastAsia="en-US"/>
              </w:rPr>
            </w:pPr>
          </w:p>
        </w:tc>
        <w:tc>
          <w:tcPr>
            <w:tcW w:w="2977" w:type="dxa"/>
            <w:vMerge/>
            <w:shd w:val="clear" w:color="auto" w:fill="FFFFFF" w:themeFill="background1"/>
            <w:vAlign w:val="center"/>
          </w:tcPr>
          <w:p w14:paraId="3ED49C6A" w14:textId="77777777" w:rsidR="0071716D" w:rsidRPr="00E04226" w:rsidRDefault="0071716D" w:rsidP="004E784F">
            <w:pPr>
              <w:contextualSpacing/>
              <w:jc w:val="center"/>
              <w:rPr>
                <w:rFonts w:ascii="Georgia" w:hAnsi="Georgia"/>
                <w:color w:val="7030A0"/>
                <w:highlight w:val="yellow"/>
                <w:lang w:val="ro-RO" w:eastAsia="en-US"/>
              </w:rPr>
            </w:pPr>
          </w:p>
        </w:tc>
      </w:tr>
      <w:tr w:rsidR="0071716D" w:rsidRPr="00E04226" w14:paraId="43652D82" w14:textId="77777777" w:rsidTr="0071716D">
        <w:trPr>
          <w:cantSplit/>
          <w:trHeight w:val="303"/>
          <w:tblHeader/>
        </w:trPr>
        <w:tc>
          <w:tcPr>
            <w:tcW w:w="1673" w:type="dxa"/>
            <w:vMerge/>
            <w:shd w:val="clear" w:color="auto" w:fill="E5DFEC" w:themeFill="accent4" w:themeFillTint="33"/>
            <w:textDirection w:val="btLr"/>
            <w:vAlign w:val="center"/>
          </w:tcPr>
          <w:p w14:paraId="69C36209" w14:textId="77777777" w:rsidR="0071716D" w:rsidRPr="00E04226" w:rsidRDefault="0071716D" w:rsidP="004E784F">
            <w:pPr>
              <w:ind w:left="113" w:right="113"/>
              <w:contextualSpacing/>
              <w:jc w:val="center"/>
              <w:rPr>
                <w:rFonts w:ascii="Georgia" w:hAnsi="Georgia"/>
                <w:color w:val="7030A0"/>
                <w:highlight w:val="yellow"/>
                <w:lang w:val="ro-RO" w:eastAsia="en-US"/>
              </w:rPr>
            </w:pPr>
          </w:p>
        </w:tc>
        <w:tc>
          <w:tcPr>
            <w:tcW w:w="851" w:type="dxa"/>
            <w:vMerge/>
            <w:shd w:val="clear" w:color="auto" w:fill="D6E3BC" w:themeFill="accent3" w:themeFillTint="66"/>
            <w:textDirection w:val="btLr"/>
            <w:vAlign w:val="center"/>
          </w:tcPr>
          <w:p w14:paraId="0794DC19" w14:textId="77777777" w:rsidR="0071716D" w:rsidRPr="00E04226" w:rsidRDefault="0071716D" w:rsidP="004E784F">
            <w:pPr>
              <w:ind w:left="113" w:right="113"/>
              <w:contextualSpacing/>
              <w:jc w:val="center"/>
              <w:rPr>
                <w:rFonts w:ascii="Georgia" w:hAnsi="Georgia"/>
                <w:color w:val="7030A0"/>
                <w:highlight w:val="yellow"/>
                <w:lang w:val="ro-RO" w:eastAsia="en-US"/>
              </w:rPr>
            </w:pPr>
          </w:p>
        </w:tc>
        <w:tc>
          <w:tcPr>
            <w:tcW w:w="1417" w:type="dxa"/>
            <w:vMerge w:val="restart"/>
            <w:shd w:val="clear" w:color="auto" w:fill="FFFFFF" w:themeFill="background1"/>
            <w:textDirection w:val="btLr"/>
            <w:vAlign w:val="center"/>
          </w:tcPr>
          <w:p w14:paraId="74CC62FA" w14:textId="77777777" w:rsidR="0071716D" w:rsidRPr="00E04226" w:rsidRDefault="0071716D" w:rsidP="004E784F">
            <w:pPr>
              <w:ind w:left="113" w:right="113"/>
              <w:contextualSpacing/>
              <w:jc w:val="center"/>
              <w:rPr>
                <w:rFonts w:ascii="Georgia" w:hAnsi="Georgia"/>
                <w:color w:val="7030A0"/>
                <w:highlight w:val="yellow"/>
                <w:lang w:val="ro-RO" w:eastAsia="en-US"/>
              </w:rPr>
            </w:pPr>
            <w:r w:rsidRPr="00E04226">
              <w:rPr>
                <w:rFonts w:ascii="Georgia" w:hAnsi="Georgia"/>
                <w:lang w:val="ro-RO" w:eastAsia="en-US"/>
              </w:rPr>
              <w:t>Activități desfășurate de Comisiile metodice</w:t>
            </w:r>
          </w:p>
        </w:tc>
        <w:tc>
          <w:tcPr>
            <w:tcW w:w="5103" w:type="dxa"/>
            <w:shd w:val="clear" w:color="auto" w:fill="FFFFFF" w:themeFill="background1"/>
          </w:tcPr>
          <w:p w14:paraId="0A074146" w14:textId="77777777" w:rsidR="0071716D" w:rsidRPr="00E04226" w:rsidRDefault="001522BF" w:rsidP="004E784F">
            <w:pPr>
              <w:tabs>
                <w:tab w:val="left" w:pos="916"/>
                <w:tab w:val="left" w:pos="9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eorgia" w:hAnsi="Georgia" w:cs="Courier New"/>
                <w:lang w:val="pt-BR"/>
              </w:rPr>
            </w:pPr>
            <w:r w:rsidRPr="00E04226">
              <w:rPr>
                <w:rFonts w:ascii="Georgia" w:hAnsi="Georgia" w:cs="Courier New"/>
                <w:lang w:val="pt-BR"/>
              </w:rPr>
              <w:t>Săptămâna europeană a sportului.Turneu la mini-fotbal în cadrul instituției( clasele I-IV  mixt: băieți+fete</w:t>
            </w:r>
          </w:p>
          <w:p w14:paraId="5FFDFDFD" w14:textId="42CB3D9B" w:rsidR="00E04226" w:rsidRPr="00E04226" w:rsidRDefault="00E04226" w:rsidP="004E784F">
            <w:pPr>
              <w:tabs>
                <w:tab w:val="left" w:pos="916"/>
                <w:tab w:val="left" w:pos="9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eorgia" w:hAnsi="Georgia" w:cs="Courier New"/>
                <w:lang w:val="pt-BR"/>
              </w:rPr>
            </w:pPr>
          </w:p>
        </w:tc>
        <w:tc>
          <w:tcPr>
            <w:tcW w:w="1276" w:type="dxa"/>
            <w:shd w:val="clear" w:color="auto" w:fill="FFFFFF" w:themeFill="background1"/>
          </w:tcPr>
          <w:p w14:paraId="2E05C5C7" w14:textId="75662587" w:rsidR="0071716D" w:rsidRPr="00E04226" w:rsidRDefault="00496D58" w:rsidP="004E7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eorgia" w:hAnsi="Georgia" w:cs="Courier New"/>
                <w:lang w:val="en-US"/>
              </w:rPr>
            </w:pPr>
            <w:r w:rsidRPr="00E04226">
              <w:rPr>
                <w:rFonts w:ascii="Georgia" w:hAnsi="Georgia" w:cs="Courier New"/>
                <w:lang w:val="en-US"/>
              </w:rPr>
              <w:t>0</w:t>
            </w:r>
            <w:r w:rsidR="001522BF" w:rsidRPr="00E04226">
              <w:rPr>
                <w:rFonts w:ascii="Georgia" w:hAnsi="Georgia" w:cs="Courier New"/>
                <w:lang w:val="en-US"/>
              </w:rPr>
              <w:t>9</w:t>
            </w:r>
            <w:r w:rsidRPr="00E04226">
              <w:rPr>
                <w:rFonts w:ascii="Georgia" w:hAnsi="Georgia" w:cs="Courier New"/>
                <w:lang w:val="en-US"/>
              </w:rPr>
              <w:t>.2022</w:t>
            </w:r>
          </w:p>
        </w:tc>
        <w:tc>
          <w:tcPr>
            <w:tcW w:w="1417" w:type="dxa"/>
            <w:shd w:val="clear" w:color="auto" w:fill="FFFFFF" w:themeFill="background1"/>
          </w:tcPr>
          <w:p w14:paraId="2E81283A" w14:textId="53595DDB" w:rsidR="0071716D" w:rsidRPr="00E04226" w:rsidRDefault="00065418" w:rsidP="004E7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eorgia" w:hAnsi="Georgia" w:cs="Courier New"/>
                <w:lang w:val="en-US"/>
              </w:rPr>
            </w:pPr>
            <w:proofErr w:type="spellStart"/>
            <w:r w:rsidRPr="00E04226">
              <w:rPr>
                <w:rFonts w:ascii="Georgia" w:hAnsi="Georgia" w:cs="Courier New"/>
                <w:lang w:val="en-US"/>
              </w:rPr>
              <w:t>Belada</w:t>
            </w:r>
            <w:proofErr w:type="spellEnd"/>
            <w:r w:rsidRPr="00E04226">
              <w:rPr>
                <w:rFonts w:ascii="Georgia" w:hAnsi="Georgia" w:cs="Courier New"/>
                <w:lang w:val="en-US"/>
              </w:rPr>
              <w:t xml:space="preserve"> Ana, </w:t>
            </w:r>
            <w:proofErr w:type="spellStart"/>
            <w:r w:rsidRPr="00E04226">
              <w:rPr>
                <w:rFonts w:ascii="Georgia" w:hAnsi="Georgia" w:cs="Courier New"/>
                <w:lang w:val="en-US"/>
              </w:rPr>
              <w:t>Rogojinar</w:t>
            </w:r>
            <w:proofErr w:type="spellEnd"/>
            <w:r w:rsidRPr="00E04226">
              <w:rPr>
                <w:rFonts w:ascii="Georgia" w:hAnsi="Georgia" w:cs="Courier New"/>
                <w:lang w:val="en-US"/>
              </w:rPr>
              <w:t xml:space="preserve"> </w:t>
            </w:r>
            <w:proofErr w:type="spellStart"/>
            <w:proofErr w:type="gramStart"/>
            <w:r w:rsidRPr="00E04226">
              <w:rPr>
                <w:rFonts w:ascii="Georgia" w:hAnsi="Georgia" w:cs="Courier New"/>
                <w:lang w:val="en-US"/>
              </w:rPr>
              <w:t>Ion,</w:t>
            </w:r>
            <w:r w:rsidR="001522BF" w:rsidRPr="00E04226">
              <w:rPr>
                <w:rFonts w:ascii="Georgia" w:hAnsi="Georgia" w:cs="Courier New"/>
                <w:lang w:val="en-US"/>
              </w:rPr>
              <w:t>Berbec</w:t>
            </w:r>
            <w:proofErr w:type="spellEnd"/>
            <w:proofErr w:type="gramEnd"/>
            <w:r w:rsidR="001522BF" w:rsidRPr="00E04226">
              <w:rPr>
                <w:rFonts w:ascii="Georgia" w:hAnsi="Georgia" w:cs="Courier New"/>
                <w:lang w:val="en-US"/>
              </w:rPr>
              <w:t xml:space="preserve"> </w:t>
            </w:r>
            <w:proofErr w:type="spellStart"/>
            <w:r w:rsidR="001522BF" w:rsidRPr="00E04226">
              <w:rPr>
                <w:rFonts w:ascii="Georgia" w:hAnsi="Georgia" w:cs="Courier New"/>
                <w:lang w:val="en-US"/>
              </w:rPr>
              <w:t>Eudochia</w:t>
            </w:r>
            <w:proofErr w:type="spellEnd"/>
            <w:r w:rsidR="001522BF" w:rsidRPr="00E04226">
              <w:rPr>
                <w:rFonts w:ascii="Georgia" w:hAnsi="Georgia" w:cs="Courier New"/>
                <w:lang w:val="en-US"/>
              </w:rPr>
              <w:t xml:space="preserve">, director adjunct </w:t>
            </w:r>
            <w:proofErr w:type="spellStart"/>
            <w:r w:rsidR="001522BF" w:rsidRPr="00E04226">
              <w:rPr>
                <w:rFonts w:ascii="Georgia" w:hAnsi="Georgia" w:cs="Courier New"/>
                <w:lang w:val="en-US"/>
              </w:rPr>
              <w:t>educație</w:t>
            </w:r>
            <w:proofErr w:type="spellEnd"/>
          </w:p>
        </w:tc>
        <w:tc>
          <w:tcPr>
            <w:tcW w:w="1134" w:type="dxa"/>
            <w:vMerge w:val="restart"/>
            <w:shd w:val="clear" w:color="auto" w:fill="FFFFFF" w:themeFill="background1"/>
            <w:textDirection w:val="btLr"/>
            <w:vAlign w:val="center"/>
          </w:tcPr>
          <w:p w14:paraId="2BF1171B" w14:textId="77777777" w:rsidR="0071716D" w:rsidRPr="00E04226" w:rsidRDefault="0071716D" w:rsidP="004E784F">
            <w:pPr>
              <w:ind w:left="113" w:right="113"/>
              <w:contextualSpacing/>
              <w:jc w:val="center"/>
              <w:rPr>
                <w:rFonts w:ascii="Georgia" w:hAnsi="Georgia"/>
                <w:color w:val="7030A0"/>
                <w:lang w:val="ro-RO" w:eastAsia="en-US"/>
              </w:rPr>
            </w:pPr>
            <w:r w:rsidRPr="00E04226">
              <w:rPr>
                <w:rFonts w:ascii="Georgia" w:hAnsi="Georgia"/>
                <w:color w:val="7030A0"/>
                <w:lang w:val="ro-RO" w:eastAsia="en-US"/>
              </w:rPr>
              <w:t>I</w:t>
            </w:r>
            <w:r w:rsidRPr="00E04226">
              <w:rPr>
                <w:rFonts w:ascii="Georgia" w:hAnsi="Georgia"/>
                <w:lang w:val="ro-RO" w:eastAsia="en-US"/>
              </w:rPr>
              <w:t xml:space="preserve">mplicarea activă a 60% din elevi în aceste activități </w:t>
            </w:r>
          </w:p>
        </w:tc>
        <w:tc>
          <w:tcPr>
            <w:tcW w:w="2977" w:type="dxa"/>
            <w:vMerge w:val="restart"/>
            <w:shd w:val="clear" w:color="auto" w:fill="FFFFFF" w:themeFill="background1"/>
            <w:vAlign w:val="center"/>
          </w:tcPr>
          <w:p w14:paraId="5B103F13" w14:textId="77777777" w:rsidR="0071716D" w:rsidRPr="00E04226" w:rsidRDefault="0071716D" w:rsidP="004E784F">
            <w:pPr>
              <w:contextualSpacing/>
              <w:jc w:val="center"/>
              <w:rPr>
                <w:rFonts w:ascii="Georgia" w:hAnsi="Georgia"/>
                <w:lang w:val="ro-RO" w:eastAsia="en-US"/>
              </w:rPr>
            </w:pPr>
            <w:r w:rsidRPr="00E04226">
              <w:rPr>
                <w:rFonts w:ascii="Georgia" w:hAnsi="Georgia"/>
                <w:lang w:val="ro-RO" w:eastAsia="en-US"/>
              </w:rPr>
              <w:t>Proiectul activității</w:t>
            </w:r>
          </w:p>
          <w:p w14:paraId="3AE608C4" w14:textId="77777777" w:rsidR="0071716D" w:rsidRDefault="0071716D" w:rsidP="004E784F">
            <w:pPr>
              <w:contextualSpacing/>
              <w:jc w:val="center"/>
              <w:rPr>
                <w:rFonts w:ascii="Georgia" w:hAnsi="Georgia"/>
                <w:lang w:val="ro-RO" w:eastAsia="en-US"/>
              </w:rPr>
            </w:pPr>
            <w:r w:rsidRPr="00E04226">
              <w:rPr>
                <w:rFonts w:ascii="Georgia" w:hAnsi="Georgia"/>
                <w:lang w:val="ro-RO" w:eastAsia="en-US"/>
              </w:rPr>
              <w:t xml:space="preserve">Info pe </w:t>
            </w:r>
            <w:r w:rsidR="00773BAA" w:rsidRPr="00E04226">
              <w:rPr>
                <w:rFonts w:ascii="Georgia" w:hAnsi="Georgia"/>
                <w:lang w:val="ro-RO" w:eastAsia="en-US"/>
              </w:rPr>
              <w:t>pagina Facebook</w:t>
            </w:r>
          </w:p>
          <w:p w14:paraId="4956A98C" w14:textId="77777777" w:rsidR="00E04226" w:rsidRDefault="00E04226" w:rsidP="004E784F">
            <w:pPr>
              <w:contextualSpacing/>
              <w:jc w:val="center"/>
              <w:rPr>
                <w:rFonts w:ascii="Georgia" w:hAnsi="Georgia"/>
                <w:lang w:val="ro-RO" w:eastAsia="en-US"/>
              </w:rPr>
            </w:pPr>
          </w:p>
          <w:p w14:paraId="21496A41" w14:textId="77777777" w:rsidR="00E04226" w:rsidRDefault="00E04226" w:rsidP="004E784F">
            <w:pPr>
              <w:contextualSpacing/>
              <w:jc w:val="center"/>
              <w:rPr>
                <w:rFonts w:ascii="Georgia" w:hAnsi="Georgia"/>
                <w:lang w:val="ro-RO" w:eastAsia="en-US"/>
              </w:rPr>
            </w:pPr>
          </w:p>
          <w:p w14:paraId="37221A25" w14:textId="77777777" w:rsidR="00E04226" w:rsidRDefault="00E04226" w:rsidP="004E784F">
            <w:pPr>
              <w:contextualSpacing/>
              <w:jc w:val="center"/>
              <w:rPr>
                <w:rFonts w:ascii="Georgia" w:hAnsi="Georgia"/>
                <w:lang w:val="ro-RO" w:eastAsia="en-US"/>
              </w:rPr>
            </w:pPr>
          </w:p>
          <w:p w14:paraId="05305FB3" w14:textId="77777777" w:rsidR="00E04226" w:rsidRDefault="00E04226" w:rsidP="004E784F">
            <w:pPr>
              <w:contextualSpacing/>
              <w:jc w:val="center"/>
              <w:rPr>
                <w:rFonts w:ascii="Georgia" w:hAnsi="Georgia"/>
                <w:lang w:val="ro-RO" w:eastAsia="en-US"/>
              </w:rPr>
            </w:pPr>
          </w:p>
          <w:p w14:paraId="001BAFF0" w14:textId="77777777" w:rsidR="00E04226" w:rsidRDefault="00E04226" w:rsidP="004E784F">
            <w:pPr>
              <w:contextualSpacing/>
              <w:jc w:val="center"/>
              <w:rPr>
                <w:rFonts w:ascii="Georgia" w:hAnsi="Georgia"/>
                <w:lang w:val="ro-RO" w:eastAsia="en-US"/>
              </w:rPr>
            </w:pPr>
          </w:p>
          <w:p w14:paraId="49EE8C3A" w14:textId="77777777" w:rsidR="00E04226" w:rsidRDefault="00E04226" w:rsidP="004E784F">
            <w:pPr>
              <w:contextualSpacing/>
              <w:jc w:val="center"/>
              <w:rPr>
                <w:rFonts w:ascii="Georgia" w:hAnsi="Georgia"/>
                <w:lang w:val="ro-RO" w:eastAsia="en-US"/>
              </w:rPr>
            </w:pPr>
          </w:p>
          <w:p w14:paraId="42E481C8" w14:textId="77777777" w:rsidR="00E04226" w:rsidRDefault="00E04226" w:rsidP="004E784F">
            <w:pPr>
              <w:contextualSpacing/>
              <w:jc w:val="center"/>
              <w:rPr>
                <w:rFonts w:ascii="Georgia" w:hAnsi="Georgia"/>
                <w:lang w:val="ro-RO" w:eastAsia="en-US"/>
              </w:rPr>
            </w:pPr>
          </w:p>
          <w:p w14:paraId="4BEAF388" w14:textId="77777777" w:rsidR="00E04226" w:rsidRDefault="00E04226" w:rsidP="004E784F">
            <w:pPr>
              <w:contextualSpacing/>
              <w:jc w:val="center"/>
              <w:rPr>
                <w:rFonts w:ascii="Georgia" w:hAnsi="Georgia"/>
                <w:lang w:val="ro-RO" w:eastAsia="en-US"/>
              </w:rPr>
            </w:pPr>
          </w:p>
          <w:p w14:paraId="46179689" w14:textId="77777777" w:rsidR="00E04226" w:rsidRDefault="00E04226" w:rsidP="004E784F">
            <w:pPr>
              <w:contextualSpacing/>
              <w:jc w:val="center"/>
              <w:rPr>
                <w:rFonts w:ascii="Georgia" w:hAnsi="Georgia"/>
                <w:lang w:val="ro-RO" w:eastAsia="en-US"/>
              </w:rPr>
            </w:pPr>
          </w:p>
          <w:p w14:paraId="49431A72" w14:textId="77777777" w:rsidR="00E04226" w:rsidRDefault="00E04226" w:rsidP="004E784F">
            <w:pPr>
              <w:contextualSpacing/>
              <w:jc w:val="center"/>
              <w:rPr>
                <w:rFonts w:ascii="Georgia" w:hAnsi="Georgia"/>
                <w:lang w:val="ro-RO" w:eastAsia="en-US"/>
              </w:rPr>
            </w:pPr>
          </w:p>
          <w:p w14:paraId="5A46A3D2" w14:textId="77777777" w:rsidR="00E04226" w:rsidRDefault="00E04226" w:rsidP="004E784F">
            <w:pPr>
              <w:contextualSpacing/>
              <w:jc w:val="center"/>
              <w:rPr>
                <w:rFonts w:ascii="Georgia" w:hAnsi="Georgia"/>
                <w:lang w:val="ro-RO" w:eastAsia="en-US"/>
              </w:rPr>
            </w:pPr>
          </w:p>
          <w:p w14:paraId="363DE4F8" w14:textId="77777777" w:rsidR="00E04226" w:rsidRDefault="00E04226" w:rsidP="004E784F">
            <w:pPr>
              <w:contextualSpacing/>
              <w:jc w:val="center"/>
              <w:rPr>
                <w:rFonts w:ascii="Georgia" w:hAnsi="Georgia"/>
                <w:lang w:val="ro-RO" w:eastAsia="en-US"/>
              </w:rPr>
            </w:pPr>
          </w:p>
          <w:p w14:paraId="48EE2935" w14:textId="77777777" w:rsidR="00E04226" w:rsidRDefault="00E04226" w:rsidP="004E784F">
            <w:pPr>
              <w:contextualSpacing/>
              <w:jc w:val="center"/>
              <w:rPr>
                <w:rFonts w:ascii="Georgia" w:hAnsi="Georgia"/>
                <w:lang w:val="ro-RO" w:eastAsia="en-US"/>
              </w:rPr>
            </w:pPr>
          </w:p>
          <w:p w14:paraId="37B846BC" w14:textId="77777777" w:rsidR="00E04226" w:rsidRDefault="00E04226" w:rsidP="004E784F">
            <w:pPr>
              <w:contextualSpacing/>
              <w:jc w:val="center"/>
              <w:rPr>
                <w:rFonts w:ascii="Georgia" w:hAnsi="Georgia"/>
                <w:lang w:val="ro-RO" w:eastAsia="en-US"/>
              </w:rPr>
            </w:pPr>
          </w:p>
          <w:p w14:paraId="134BCAA2" w14:textId="77777777" w:rsidR="00E04226" w:rsidRDefault="00E04226" w:rsidP="004E784F">
            <w:pPr>
              <w:contextualSpacing/>
              <w:jc w:val="center"/>
              <w:rPr>
                <w:rFonts w:ascii="Georgia" w:hAnsi="Georgia"/>
                <w:lang w:val="ro-RO" w:eastAsia="en-US"/>
              </w:rPr>
            </w:pPr>
          </w:p>
          <w:p w14:paraId="47F3F568" w14:textId="77777777" w:rsidR="00E04226" w:rsidRDefault="00E04226" w:rsidP="004E784F">
            <w:pPr>
              <w:contextualSpacing/>
              <w:jc w:val="center"/>
              <w:rPr>
                <w:rFonts w:ascii="Georgia" w:hAnsi="Georgia"/>
                <w:lang w:val="ro-RO" w:eastAsia="en-US"/>
              </w:rPr>
            </w:pPr>
          </w:p>
          <w:p w14:paraId="14CC3981" w14:textId="77777777" w:rsidR="00E04226" w:rsidRDefault="00E04226" w:rsidP="004E784F">
            <w:pPr>
              <w:contextualSpacing/>
              <w:jc w:val="center"/>
              <w:rPr>
                <w:rFonts w:ascii="Georgia" w:hAnsi="Georgia"/>
                <w:lang w:val="ro-RO" w:eastAsia="en-US"/>
              </w:rPr>
            </w:pPr>
          </w:p>
          <w:p w14:paraId="5724123E" w14:textId="77777777" w:rsidR="00E04226" w:rsidRDefault="00E04226" w:rsidP="004E784F">
            <w:pPr>
              <w:contextualSpacing/>
              <w:jc w:val="center"/>
              <w:rPr>
                <w:rFonts w:ascii="Georgia" w:hAnsi="Georgia"/>
                <w:lang w:val="ro-RO" w:eastAsia="en-US"/>
              </w:rPr>
            </w:pPr>
          </w:p>
          <w:p w14:paraId="3983D025" w14:textId="77777777" w:rsidR="00E04226" w:rsidRDefault="00E04226" w:rsidP="004E784F">
            <w:pPr>
              <w:contextualSpacing/>
              <w:jc w:val="center"/>
              <w:rPr>
                <w:rFonts w:ascii="Georgia" w:hAnsi="Georgia"/>
                <w:lang w:val="ro-RO" w:eastAsia="en-US"/>
              </w:rPr>
            </w:pPr>
          </w:p>
          <w:p w14:paraId="50FB890F" w14:textId="77777777" w:rsidR="00E04226" w:rsidRDefault="00E04226" w:rsidP="004E784F">
            <w:pPr>
              <w:contextualSpacing/>
              <w:jc w:val="center"/>
              <w:rPr>
                <w:rFonts w:ascii="Georgia" w:hAnsi="Georgia"/>
                <w:lang w:val="ro-RO" w:eastAsia="en-US"/>
              </w:rPr>
            </w:pPr>
          </w:p>
          <w:p w14:paraId="2C5B20A9" w14:textId="77777777" w:rsidR="00E04226" w:rsidRDefault="00E04226" w:rsidP="004E784F">
            <w:pPr>
              <w:contextualSpacing/>
              <w:jc w:val="center"/>
              <w:rPr>
                <w:rFonts w:ascii="Georgia" w:hAnsi="Georgia"/>
                <w:lang w:val="ro-RO" w:eastAsia="en-US"/>
              </w:rPr>
            </w:pPr>
          </w:p>
          <w:p w14:paraId="1CF686A9" w14:textId="77777777" w:rsidR="00E04226" w:rsidRDefault="00E04226" w:rsidP="004E784F">
            <w:pPr>
              <w:contextualSpacing/>
              <w:jc w:val="center"/>
              <w:rPr>
                <w:rFonts w:ascii="Georgia" w:hAnsi="Georgia"/>
                <w:lang w:val="ro-RO" w:eastAsia="en-US"/>
              </w:rPr>
            </w:pPr>
          </w:p>
          <w:p w14:paraId="5828809C" w14:textId="77777777" w:rsidR="00E04226" w:rsidRDefault="00E04226" w:rsidP="004E784F">
            <w:pPr>
              <w:contextualSpacing/>
              <w:jc w:val="center"/>
              <w:rPr>
                <w:rFonts w:ascii="Georgia" w:hAnsi="Georgia"/>
                <w:lang w:val="ro-RO" w:eastAsia="en-US"/>
              </w:rPr>
            </w:pPr>
          </w:p>
          <w:p w14:paraId="7831AE3D" w14:textId="77777777" w:rsidR="00E04226" w:rsidRDefault="00E04226" w:rsidP="004E784F">
            <w:pPr>
              <w:contextualSpacing/>
              <w:jc w:val="center"/>
              <w:rPr>
                <w:rFonts w:ascii="Georgia" w:hAnsi="Georgia"/>
                <w:lang w:val="ro-RO" w:eastAsia="en-US"/>
              </w:rPr>
            </w:pPr>
          </w:p>
          <w:p w14:paraId="1931FC54" w14:textId="77777777" w:rsidR="00E04226" w:rsidRDefault="00E04226" w:rsidP="004E784F">
            <w:pPr>
              <w:contextualSpacing/>
              <w:jc w:val="center"/>
              <w:rPr>
                <w:rFonts w:ascii="Georgia" w:hAnsi="Georgia"/>
                <w:lang w:val="ro-RO" w:eastAsia="en-US"/>
              </w:rPr>
            </w:pPr>
          </w:p>
          <w:p w14:paraId="6A3DC384" w14:textId="77777777" w:rsidR="00E04226" w:rsidRDefault="00E04226" w:rsidP="004E784F">
            <w:pPr>
              <w:contextualSpacing/>
              <w:jc w:val="center"/>
              <w:rPr>
                <w:rFonts w:ascii="Georgia" w:hAnsi="Georgia"/>
                <w:lang w:val="ro-RO" w:eastAsia="en-US"/>
              </w:rPr>
            </w:pPr>
          </w:p>
          <w:p w14:paraId="5376FAD5" w14:textId="77777777" w:rsidR="00E04226" w:rsidRDefault="00E04226" w:rsidP="004E784F">
            <w:pPr>
              <w:contextualSpacing/>
              <w:jc w:val="center"/>
              <w:rPr>
                <w:rFonts w:ascii="Georgia" w:hAnsi="Georgia"/>
                <w:lang w:val="ro-RO" w:eastAsia="en-US"/>
              </w:rPr>
            </w:pPr>
          </w:p>
          <w:p w14:paraId="06731B6C" w14:textId="77777777" w:rsidR="00E04226" w:rsidRDefault="00E04226" w:rsidP="004E784F">
            <w:pPr>
              <w:contextualSpacing/>
              <w:jc w:val="center"/>
              <w:rPr>
                <w:rFonts w:ascii="Georgia" w:hAnsi="Georgia"/>
                <w:lang w:val="ro-RO" w:eastAsia="en-US"/>
              </w:rPr>
            </w:pPr>
          </w:p>
          <w:p w14:paraId="6EC9418E" w14:textId="77777777" w:rsidR="00E04226" w:rsidRDefault="00E04226" w:rsidP="004E784F">
            <w:pPr>
              <w:contextualSpacing/>
              <w:jc w:val="center"/>
              <w:rPr>
                <w:rFonts w:ascii="Georgia" w:hAnsi="Georgia"/>
                <w:lang w:val="ro-RO" w:eastAsia="en-US"/>
              </w:rPr>
            </w:pPr>
          </w:p>
          <w:p w14:paraId="1927B960" w14:textId="77777777" w:rsidR="00E04226" w:rsidRDefault="00E04226" w:rsidP="004E784F">
            <w:pPr>
              <w:contextualSpacing/>
              <w:jc w:val="center"/>
              <w:rPr>
                <w:rFonts w:ascii="Georgia" w:hAnsi="Georgia"/>
                <w:lang w:val="ro-RO" w:eastAsia="en-US"/>
              </w:rPr>
            </w:pPr>
          </w:p>
          <w:p w14:paraId="18027EF1" w14:textId="77777777" w:rsidR="00E04226" w:rsidRDefault="00E04226" w:rsidP="004E784F">
            <w:pPr>
              <w:contextualSpacing/>
              <w:jc w:val="center"/>
              <w:rPr>
                <w:rFonts w:ascii="Georgia" w:hAnsi="Georgia"/>
                <w:lang w:val="ro-RO" w:eastAsia="en-US"/>
              </w:rPr>
            </w:pPr>
          </w:p>
          <w:p w14:paraId="703A7D26" w14:textId="77777777" w:rsidR="00E04226" w:rsidRDefault="00E04226" w:rsidP="004E784F">
            <w:pPr>
              <w:contextualSpacing/>
              <w:jc w:val="center"/>
              <w:rPr>
                <w:rFonts w:ascii="Georgia" w:hAnsi="Georgia"/>
                <w:lang w:val="ro-RO" w:eastAsia="en-US"/>
              </w:rPr>
            </w:pPr>
          </w:p>
          <w:p w14:paraId="449EA2E3" w14:textId="77777777" w:rsidR="00E04226" w:rsidRDefault="00E04226" w:rsidP="004E784F">
            <w:pPr>
              <w:contextualSpacing/>
              <w:jc w:val="center"/>
              <w:rPr>
                <w:rFonts w:ascii="Georgia" w:hAnsi="Georgia"/>
                <w:lang w:val="ro-RO" w:eastAsia="en-US"/>
              </w:rPr>
            </w:pPr>
          </w:p>
          <w:p w14:paraId="4CAA74F7" w14:textId="77777777" w:rsidR="00E04226" w:rsidRDefault="00E04226" w:rsidP="004E784F">
            <w:pPr>
              <w:contextualSpacing/>
              <w:jc w:val="center"/>
              <w:rPr>
                <w:rFonts w:ascii="Georgia" w:hAnsi="Georgia"/>
                <w:lang w:val="ro-RO" w:eastAsia="en-US"/>
              </w:rPr>
            </w:pPr>
          </w:p>
          <w:p w14:paraId="775EFD07" w14:textId="77777777" w:rsidR="00E04226" w:rsidRDefault="00E04226" w:rsidP="004E784F">
            <w:pPr>
              <w:contextualSpacing/>
              <w:jc w:val="center"/>
              <w:rPr>
                <w:rFonts w:ascii="Georgia" w:hAnsi="Georgia"/>
                <w:lang w:val="ro-RO" w:eastAsia="en-US"/>
              </w:rPr>
            </w:pPr>
          </w:p>
          <w:p w14:paraId="22B70EB8" w14:textId="77777777" w:rsidR="00E04226" w:rsidRDefault="00E04226" w:rsidP="004E784F">
            <w:pPr>
              <w:contextualSpacing/>
              <w:jc w:val="center"/>
              <w:rPr>
                <w:rFonts w:ascii="Georgia" w:hAnsi="Georgia"/>
                <w:lang w:val="ro-RO" w:eastAsia="en-US"/>
              </w:rPr>
            </w:pPr>
          </w:p>
          <w:p w14:paraId="61E350DB" w14:textId="77777777" w:rsidR="00E04226" w:rsidRDefault="00E04226" w:rsidP="004E784F">
            <w:pPr>
              <w:contextualSpacing/>
              <w:jc w:val="center"/>
              <w:rPr>
                <w:rFonts w:ascii="Georgia" w:hAnsi="Georgia"/>
                <w:lang w:val="ro-RO" w:eastAsia="en-US"/>
              </w:rPr>
            </w:pPr>
            <w:r>
              <w:rPr>
                <w:rFonts w:ascii="Georgia" w:hAnsi="Georgia"/>
                <w:lang w:val="ro-RO" w:eastAsia="en-US"/>
              </w:rPr>
              <w:t>Proiecte de lecții</w:t>
            </w:r>
          </w:p>
          <w:p w14:paraId="195094B2" w14:textId="1D6EC3EF" w:rsidR="00E04226" w:rsidRPr="00E04226" w:rsidRDefault="00E04226" w:rsidP="004E784F">
            <w:pPr>
              <w:contextualSpacing/>
              <w:jc w:val="center"/>
              <w:rPr>
                <w:rFonts w:ascii="Georgia" w:hAnsi="Georgia"/>
                <w:color w:val="7030A0"/>
                <w:lang w:val="ro-RO" w:eastAsia="en-US"/>
              </w:rPr>
            </w:pPr>
            <w:r>
              <w:rPr>
                <w:rFonts w:ascii="Georgia" w:hAnsi="Georgia"/>
                <w:lang w:val="ro-RO" w:eastAsia="en-US"/>
              </w:rPr>
              <w:t xml:space="preserve">Regulamentul concursului </w:t>
            </w:r>
          </w:p>
        </w:tc>
      </w:tr>
      <w:tr w:rsidR="0071716D" w:rsidRPr="00422105" w14:paraId="1B413455" w14:textId="77777777" w:rsidTr="0071716D">
        <w:trPr>
          <w:cantSplit/>
          <w:trHeight w:val="303"/>
          <w:tblHeader/>
        </w:trPr>
        <w:tc>
          <w:tcPr>
            <w:tcW w:w="1673" w:type="dxa"/>
            <w:vMerge/>
            <w:shd w:val="clear" w:color="auto" w:fill="E5DFEC" w:themeFill="accent4" w:themeFillTint="33"/>
            <w:textDirection w:val="btLr"/>
            <w:vAlign w:val="center"/>
          </w:tcPr>
          <w:p w14:paraId="1B8F9A96" w14:textId="77777777" w:rsidR="0071716D" w:rsidRPr="00E04226" w:rsidRDefault="0071716D" w:rsidP="004E784F">
            <w:pPr>
              <w:ind w:left="113" w:right="113"/>
              <w:contextualSpacing/>
              <w:jc w:val="center"/>
              <w:rPr>
                <w:rFonts w:ascii="Georgia" w:hAnsi="Georgia"/>
                <w:color w:val="7030A0"/>
                <w:highlight w:val="yellow"/>
                <w:lang w:val="ro-RO" w:eastAsia="en-US"/>
              </w:rPr>
            </w:pPr>
          </w:p>
        </w:tc>
        <w:tc>
          <w:tcPr>
            <w:tcW w:w="851" w:type="dxa"/>
            <w:vMerge/>
            <w:shd w:val="clear" w:color="auto" w:fill="D6E3BC" w:themeFill="accent3" w:themeFillTint="66"/>
            <w:textDirection w:val="btLr"/>
            <w:vAlign w:val="center"/>
          </w:tcPr>
          <w:p w14:paraId="6F2A3578" w14:textId="77777777" w:rsidR="0071716D" w:rsidRPr="00E04226" w:rsidRDefault="0071716D" w:rsidP="004E784F">
            <w:pPr>
              <w:ind w:left="113" w:right="113"/>
              <w:contextualSpacing/>
              <w:jc w:val="center"/>
              <w:rPr>
                <w:rFonts w:ascii="Georgia" w:hAnsi="Georgia"/>
                <w:color w:val="7030A0"/>
                <w:highlight w:val="yellow"/>
                <w:lang w:val="ro-RO" w:eastAsia="en-US"/>
              </w:rPr>
            </w:pPr>
          </w:p>
        </w:tc>
        <w:tc>
          <w:tcPr>
            <w:tcW w:w="1417" w:type="dxa"/>
            <w:vMerge/>
            <w:shd w:val="clear" w:color="auto" w:fill="FFFFFF" w:themeFill="background1"/>
            <w:textDirection w:val="btLr"/>
            <w:vAlign w:val="center"/>
          </w:tcPr>
          <w:p w14:paraId="415239A6" w14:textId="77777777" w:rsidR="0071716D" w:rsidRPr="00E04226" w:rsidRDefault="0071716D" w:rsidP="004E784F">
            <w:pPr>
              <w:ind w:left="113" w:right="113"/>
              <w:contextualSpacing/>
              <w:jc w:val="center"/>
              <w:rPr>
                <w:rFonts w:ascii="Georgia" w:hAnsi="Georgia"/>
                <w:color w:val="7030A0"/>
                <w:highlight w:val="yellow"/>
                <w:lang w:val="ro-RO" w:eastAsia="en-US"/>
              </w:rPr>
            </w:pPr>
          </w:p>
        </w:tc>
        <w:tc>
          <w:tcPr>
            <w:tcW w:w="5103" w:type="dxa"/>
            <w:shd w:val="clear" w:color="auto" w:fill="FFFFFF" w:themeFill="background1"/>
          </w:tcPr>
          <w:p w14:paraId="63117902" w14:textId="6D7E11E5" w:rsidR="001522BF" w:rsidRPr="00E04226" w:rsidRDefault="004E784F" w:rsidP="004E784F">
            <w:pPr>
              <w:tabs>
                <w:tab w:val="left" w:pos="916"/>
                <w:tab w:val="left" w:pos="9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eorgia" w:hAnsi="Georgia" w:cs="Courier New"/>
                <w:lang w:val="fr-FR"/>
              </w:rPr>
            </w:pPr>
            <w:r w:rsidRPr="00E04226">
              <w:rPr>
                <w:rFonts w:ascii="Georgia" w:hAnsi="Georgia" w:cs="Courier New"/>
                <w:lang w:val="pt-BR"/>
              </w:rPr>
              <w:t xml:space="preserve">Concurs raional consacrat </w:t>
            </w:r>
            <w:r w:rsidR="00054D44" w:rsidRPr="00E04226">
              <w:rPr>
                <w:rFonts w:ascii="Georgia" w:hAnsi="Georgia" w:cs="Courier New"/>
                <w:lang w:val="pt-BR"/>
              </w:rPr>
              <w:t>Zi</w:t>
            </w:r>
            <w:r w:rsidRPr="00E04226">
              <w:rPr>
                <w:rFonts w:ascii="Georgia" w:hAnsi="Georgia" w:cs="Courier New"/>
                <w:lang w:val="pt-BR"/>
              </w:rPr>
              <w:t>lei</w:t>
            </w:r>
            <w:r w:rsidR="00054D44" w:rsidRPr="00E04226">
              <w:rPr>
                <w:rFonts w:ascii="Georgia" w:hAnsi="Georgia" w:cs="Courier New"/>
                <w:lang w:val="pt-BR"/>
              </w:rPr>
              <w:t xml:space="preserve"> internațional</w:t>
            </w:r>
            <w:r w:rsidRPr="00E04226">
              <w:rPr>
                <w:rFonts w:ascii="Georgia" w:hAnsi="Georgia" w:cs="Courier New"/>
                <w:lang w:val="pt-BR"/>
              </w:rPr>
              <w:t>e</w:t>
            </w:r>
            <w:r w:rsidR="00054D44" w:rsidRPr="00E04226">
              <w:rPr>
                <w:rFonts w:ascii="Georgia" w:hAnsi="Georgia" w:cs="Courier New"/>
                <w:lang w:val="pt-BR"/>
              </w:rPr>
              <w:t xml:space="preserve"> a profesorului de limba franceză</w:t>
            </w:r>
            <w:r w:rsidRPr="00E04226">
              <w:rPr>
                <w:rFonts w:ascii="Georgia" w:hAnsi="Georgia" w:cs="Courier New"/>
                <w:lang w:val="pt-BR"/>
              </w:rPr>
              <w:t xml:space="preserve"> în cadrul proiectului educațional </w:t>
            </w:r>
            <w:r w:rsidRPr="00E04226">
              <w:rPr>
                <w:rFonts w:ascii="Georgia" w:hAnsi="Georgia" w:cs="Courier New"/>
                <w:lang w:val="fr-FR"/>
              </w:rPr>
              <w:t>”Merci, mon prof”</w:t>
            </w:r>
          </w:p>
          <w:p w14:paraId="593E33FA" w14:textId="77777777" w:rsidR="001522BF" w:rsidRPr="00E04226" w:rsidRDefault="001522BF" w:rsidP="004E784F">
            <w:pPr>
              <w:tabs>
                <w:tab w:val="left" w:pos="916"/>
                <w:tab w:val="left" w:pos="9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eorgia" w:hAnsi="Georgia" w:cs="Courier New"/>
                <w:lang w:val="pt-BR"/>
              </w:rPr>
            </w:pPr>
          </w:p>
          <w:p w14:paraId="6E6AB107" w14:textId="305C1FD6" w:rsidR="0071716D" w:rsidRPr="00E04226" w:rsidRDefault="0071716D" w:rsidP="004E784F">
            <w:pPr>
              <w:tabs>
                <w:tab w:val="left" w:pos="916"/>
                <w:tab w:val="left" w:pos="9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eorgia" w:hAnsi="Georgia" w:cs="Courier New"/>
                <w:lang w:val="pt-BR"/>
              </w:rPr>
            </w:pPr>
            <w:r w:rsidRPr="00E04226">
              <w:rPr>
                <w:rFonts w:ascii="Georgia" w:hAnsi="Georgia" w:cs="Courier New"/>
                <w:lang w:val="pt-BR"/>
              </w:rPr>
              <w:t>Festivalul</w:t>
            </w:r>
            <w:r w:rsidR="00496D58" w:rsidRPr="00E04226">
              <w:rPr>
                <w:rFonts w:ascii="Georgia" w:hAnsi="Georgia" w:cs="Courier New"/>
                <w:lang w:val="pt-BR"/>
              </w:rPr>
              <w:t xml:space="preserve"> lim</w:t>
            </w:r>
            <w:r w:rsidR="00AB4054" w:rsidRPr="00E04226">
              <w:rPr>
                <w:rFonts w:ascii="Georgia" w:hAnsi="Georgia" w:cs="Courier New"/>
                <w:lang w:val="pt-BR"/>
              </w:rPr>
              <w:t>bii</w:t>
            </w:r>
            <w:r w:rsidR="00496D58" w:rsidRPr="00E04226">
              <w:rPr>
                <w:rFonts w:ascii="Georgia" w:hAnsi="Georgia" w:cs="Courier New"/>
                <w:lang w:val="pt-BR"/>
              </w:rPr>
              <w:t xml:space="preserve"> engleze</w:t>
            </w:r>
          </w:p>
          <w:p w14:paraId="076019FD" w14:textId="77777777" w:rsidR="001522BF" w:rsidRPr="00E04226" w:rsidRDefault="001522BF" w:rsidP="004E784F">
            <w:pPr>
              <w:tabs>
                <w:tab w:val="left" w:pos="916"/>
                <w:tab w:val="left" w:pos="9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eorgia" w:hAnsi="Georgia" w:cs="Courier New"/>
                <w:lang w:val="pt-BR"/>
              </w:rPr>
            </w:pPr>
          </w:p>
          <w:p w14:paraId="0A7A754B" w14:textId="0E1644F5" w:rsidR="001522BF" w:rsidRPr="00E04226" w:rsidRDefault="001522BF" w:rsidP="004E784F">
            <w:pPr>
              <w:tabs>
                <w:tab w:val="left" w:pos="916"/>
                <w:tab w:val="left" w:pos="9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eorgia" w:hAnsi="Georgia" w:cs="Courier New"/>
                <w:lang w:val="pt-BR"/>
              </w:rPr>
            </w:pPr>
          </w:p>
        </w:tc>
        <w:tc>
          <w:tcPr>
            <w:tcW w:w="1276" w:type="dxa"/>
            <w:shd w:val="clear" w:color="auto" w:fill="FFFFFF" w:themeFill="background1"/>
          </w:tcPr>
          <w:p w14:paraId="7E03E8FD" w14:textId="7C61B9DC" w:rsidR="001522BF" w:rsidRPr="00E04226" w:rsidRDefault="004E784F" w:rsidP="004E7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eorgia" w:hAnsi="Georgia" w:cs="Courier New"/>
                <w:lang w:val="it-IT"/>
              </w:rPr>
            </w:pPr>
            <w:r w:rsidRPr="00E04226">
              <w:rPr>
                <w:rFonts w:ascii="Georgia" w:hAnsi="Georgia" w:cs="Courier New"/>
                <w:lang w:val="it-IT"/>
              </w:rPr>
              <w:t>Noiembrie 2022</w:t>
            </w:r>
          </w:p>
          <w:p w14:paraId="7332DBE8" w14:textId="77777777" w:rsidR="001522BF" w:rsidRPr="00E04226" w:rsidRDefault="001522BF" w:rsidP="004E7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eorgia" w:hAnsi="Georgia" w:cs="Courier New"/>
                <w:lang w:val="it-IT"/>
              </w:rPr>
            </w:pPr>
          </w:p>
          <w:p w14:paraId="223D3DE0" w14:textId="77777777" w:rsidR="004E784F" w:rsidRPr="00E04226" w:rsidRDefault="004E784F" w:rsidP="004E7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eorgia" w:hAnsi="Georgia" w:cs="Courier New"/>
                <w:lang w:val="en-US"/>
              </w:rPr>
            </w:pPr>
          </w:p>
          <w:p w14:paraId="16F26583" w14:textId="4C2428C7" w:rsidR="0071716D" w:rsidRPr="00E04226" w:rsidRDefault="00AB4054" w:rsidP="004E7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eorgia" w:hAnsi="Georgia" w:cs="Courier New"/>
                <w:lang w:val="en-US"/>
              </w:rPr>
            </w:pPr>
            <w:proofErr w:type="spellStart"/>
            <w:r w:rsidRPr="00E04226">
              <w:rPr>
                <w:rFonts w:ascii="Georgia" w:hAnsi="Georgia" w:cs="Courier New"/>
                <w:lang w:val="en-US"/>
              </w:rPr>
              <w:t>Februarie</w:t>
            </w:r>
            <w:proofErr w:type="spellEnd"/>
            <w:r w:rsidRPr="00E04226">
              <w:rPr>
                <w:rFonts w:ascii="Georgia" w:hAnsi="Georgia" w:cs="Courier New"/>
                <w:lang w:val="en-US"/>
              </w:rPr>
              <w:t xml:space="preserve"> </w:t>
            </w:r>
            <w:r w:rsidR="00496D58" w:rsidRPr="00E04226">
              <w:rPr>
                <w:rFonts w:ascii="Georgia" w:hAnsi="Georgia" w:cs="Courier New"/>
                <w:lang w:val="en-US"/>
              </w:rPr>
              <w:t>202</w:t>
            </w:r>
            <w:r w:rsidRPr="00E04226">
              <w:rPr>
                <w:rFonts w:ascii="Georgia" w:hAnsi="Georgia" w:cs="Courier New"/>
                <w:lang w:val="en-US"/>
              </w:rPr>
              <w:t>3</w:t>
            </w:r>
          </w:p>
        </w:tc>
        <w:tc>
          <w:tcPr>
            <w:tcW w:w="1417" w:type="dxa"/>
            <w:shd w:val="clear" w:color="auto" w:fill="FFFFFF" w:themeFill="background1"/>
          </w:tcPr>
          <w:p w14:paraId="6C2D0CF5" w14:textId="26645AA1" w:rsidR="0071716D" w:rsidRPr="00E04226" w:rsidRDefault="00065418" w:rsidP="004E7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eorgia" w:hAnsi="Georgia" w:cs="Courier New"/>
                <w:highlight w:val="yellow"/>
                <w:lang w:val="ro-RO"/>
              </w:rPr>
            </w:pPr>
            <w:r w:rsidRPr="00E04226">
              <w:rPr>
                <w:rFonts w:ascii="Georgia" w:hAnsi="Georgia" w:cs="Courier New"/>
                <w:lang w:val="it-IT"/>
              </w:rPr>
              <w:t>Membrii Comisiei Metodice Limb</w:t>
            </w:r>
            <w:r w:rsidRPr="00E04226">
              <w:rPr>
                <w:rFonts w:ascii="Georgia" w:hAnsi="Georgia" w:cs="Courier New"/>
                <w:lang w:val="ro-RO"/>
              </w:rPr>
              <w:t>ă și comunicare</w:t>
            </w:r>
          </w:p>
        </w:tc>
        <w:tc>
          <w:tcPr>
            <w:tcW w:w="1134" w:type="dxa"/>
            <w:vMerge/>
            <w:shd w:val="clear" w:color="auto" w:fill="FFFFFF" w:themeFill="background1"/>
            <w:textDirection w:val="btLr"/>
            <w:vAlign w:val="center"/>
          </w:tcPr>
          <w:p w14:paraId="1756FFF4" w14:textId="77777777" w:rsidR="0071716D" w:rsidRPr="00E04226" w:rsidRDefault="0071716D" w:rsidP="004E784F">
            <w:pPr>
              <w:ind w:left="113" w:right="113"/>
              <w:contextualSpacing/>
              <w:jc w:val="center"/>
              <w:rPr>
                <w:rFonts w:ascii="Georgia" w:hAnsi="Georgia"/>
                <w:color w:val="7030A0"/>
                <w:highlight w:val="yellow"/>
                <w:lang w:val="ro-RO" w:eastAsia="en-US"/>
              </w:rPr>
            </w:pPr>
          </w:p>
        </w:tc>
        <w:tc>
          <w:tcPr>
            <w:tcW w:w="2977" w:type="dxa"/>
            <w:vMerge/>
            <w:shd w:val="clear" w:color="auto" w:fill="FFFFFF" w:themeFill="background1"/>
            <w:vAlign w:val="center"/>
          </w:tcPr>
          <w:p w14:paraId="7FA5EB4F" w14:textId="77777777" w:rsidR="0071716D" w:rsidRPr="00E04226" w:rsidRDefault="0071716D" w:rsidP="004E784F">
            <w:pPr>
              <w:contextualSpacing/>
              <w:jc w:val="center"/>
              <w:rPr>
                <w:rFonts w:ascii="Georgia" w:hAnsi="Georgia"/>
                <w:color w:val="7030A0"/>
                <w:highlight w:val="yellow"/>
                <w:lang w:val="ro-RO" w:eastAsia="en-US"/>
              </w:rPr>
            </w:pPr>
          </w:p>
        </w:tc>
      </w:tr>
      <w:tr w:rsidR="0071716D" w:rsidRPr="00422105" w14:paraId="2522245C" w14:textId="77777777" w:rsidTr="0071716D">
        <w:trPr>
          <w:cantSplit/>
          <w:trHeight w:val="303"/>
          <w:tblHeader/>
        </w:trPr>
        <w:tc>
          <w:tcPr>
            <w:tcW w:w="1673" w:type="dxa"/>
            <w:vMerge/>
            <w:shd w:val="clear" w:color="auto" w:fill="E5DFEC" w:themeFill="accent4" w:themeFillTint="33"/>
            <w:textDirection w:val="btLr"/>
            <w:vAlign w:val="center"/>
          </w:tcPr>
          <w:p w14:paraId="2F815375" w14:textId="77777777" w:rsidR="0071716D" w:rsidRPr="00E04226" w:rsidRDefault="0071716D" w:rsidP="004E784F">
            <w:pPr>
              <w:ind w:left="113" w:right="113"/>
              <w:contextualSpacing/>
              <w:jc w:val="center"/>
              <w:rPr>
                <w:rFonts w:ascii="Georgia" w:hAnsi="Georgia"/>
                <w:color w:val="7030A0"/>
                <w:highlight w:val="yellow"/>
                <w:lang w:val="ro-RO" w:eastAsia="en-US"/>
              </w:rPr>
            </w:pPr>
          </w:p>
        </w:tc>
        <w:tc>
          <w:tcPr>
            <w:tcW w:w="851" w:type="dxa"/>
            <w:vMerge/>
            <w:shd w:val="clear" w:color="auto" w:fill="D6E3BC" w:themeFill="accent3" w:themeFillTint="66"/>
            <w:textDirection w:val="btLr"/>
            <w:vAlign w:val="center"/>
          </w:tcPr>
          <w:p w14:paraId="0F6B7A49" w14:textId="77777777" w:rsidR="0071716D" w:rsidRPr="00E04226" w:rsidRDefault="0071716D" w:rsidP="004E784F">
            <w:pPr>
              <w:ind w:left="113" w:right="113"/>
              <w:contextualSpacing/>
              <w:jc w:val="center"/>
              <w:rPr>
                <w:rFonts w:ascii="Georgia" w:hAnsi="Georgia"/>
                <w:color w:val="7030A0"/>
                <w:highlight w:val="yellow"/>
                <w:lang w:val="ro-RO" w:eastAsia="en-US"/>
              </w:rPr>
            </w:pPr>
          </w:p>
        </w:tc>
        <w:tc>
          <w:tcPr>
            <w:tcW w:w="1417" w:type="dxa"/>
            <w:vMerge/>
            <w:shd w:val="clear" w:color="auto" w:fill="FFFFFF" w:themeFill="background1"/>
            <w:textDirection w:val="btLr"/>
            <w:vAlign w:val="center"/>
          </w:tcPr>
          <w:p w14:paraId="293F00A3" w14:textId="77777777" w:rsidR="0071716D" w:rsidRPr="00E04226" w:rsidRDefault="0071716D" w:rsidP="004E784F">
            <w:pPr>
              <w:ind w:left="113" w:right="113"/>
              <w:contextualSpacing/>
              <w:jc w:val="center"/>
              <w:rPr>
                <w:rFonts w:ascii="Georgia" w:hAnsi="Georgia"/>
                <w:color w:val="7030A0"/>
                <w:highlight w:val="yellow"/>
                <w:lang w:val="ro-RO" w:eastAsia="en-US"/>
              </w:rPr>
            </w:pPr>
          </w:p>
        </w:tc>
        <w:tc>
          <w:tcPr>
            <w:tcW w:w="5103" w:type="dxa"/>
            <w:shd w:val="clear" w:color="auto" w:fill="FFFFFF" w:themeFill="background1"/>
          </w:tcPr>
          <w:p w14:paraId="2BB5D67D" w14:textId="77777777" w:rsidR="0071716D" w:rsidRPr="00E04226" w:rsidRDefault="001522BF" w:rsidP="004E784F">
            <w:pPr>
              <w:tabs>
                <w:tab w:val="left" w:pos="916"/>
                <w:tab w:val="left" w:pos="9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eorgia" w:hAnsi="Georgia"/>
                <w:lang w:val="ro-RO"/>
              </w:rPr>
            </w:pPr>
            <w:r w:rsidRPr="00E04226">
              <w:rPr>
                <w:rFonts w:ascii="Georgia" w:hAnsi="Georgia"/>
                <w:lang w:val="ro-RO"/>
              </w:rPr>
              <w:t>Datini și obiceiuri străbune</w:t>
            </w:r>
          </w:p>
          <w:p w14:paraId="5ED86249" w14:textId="77777777" w:rsidR="001522BF" w:rsidRPr="00E04226" w:rsidRDefault="001522BF" w:rsidP="004E784F">
            <w:pPr>
              <w:tabs>
                <w:tab w:val="left" w:pos="916"/>
                <w:tab w:val="left" w:pos="9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eorgia" w:hAnsi="Georgia"/>
                <w:lang w:val="ro-RO"/>
              </w:rPr>
            </w:pPr>
          </w:p>
          <w:p w14:paraId="2E3F6DA7" w14:textId="77777777" w:rsidR="001522BF" w:rsidRPr="00E04226" w:rsidRDefault="001522BF" w:rsidP="001522BF">
            <w:pPr>
              <w:rPr>
                <w:rFonts w:ascii="Georgia" w:hAnsi="Georgia"/>
                <w:lang w:val="it-IT"/>
              </w:rPr>
            </w:pPr>
            <w:r w:rsidRPr="00E04226">
              <w:rPr>
                <w:rFonts w:ascii="Georgia" w:hAnsi="Georgia"/>
                <w:lang w:val="it-IT"/>
              </w:rPr>
              <w:t>Decada claselor primare.</w:t>
            </w:r>
          </w:p>
          <w:p w14:paraId="525E5F0E" w14:textId="2E15252D" w:rsidR="001522BF" w:rsidRPr="00E04226" w:rsidRDefault="001522BF" w:rsidP="001522BF">
            <w:pPr>
              <w:rPr>
                <w:rFonts w:ascii="Georgia" w:hAnsi="Georgia"/>
                <w:lang w:val="it-IT"/>
              </w:rPr>
            </w:pPr>
            <w:r w:rsidRPr="00E04226">
              <w:rPr>
                <w:rFonts w:ascii="Georgia" w:hAnsi="Georgia"/>
                <w:lang w:val="it-IT"/>
              </w:rPr>
              <w:t>„Sfătosule bunic din Humulești”</w:t>
            </w:r>
          </w:p>
          <w:p w14:paraId="7C3FF5C7" w14:textId="3CC4C99B" w:rsidR="001522BF" w:rsidRPr="00E04226" w:rsidRDefault="001522BF" w:rsidP="001522BF">
            <w:pPr>
              <w:rPr>
                <w:rFonts w:ascii="Georgia" w:hAnsi="Georgia"/>
                <w:lang w:val="it-IT"/>
              </w:rPr>
            </w:pPr>
          </w:p>
          <w:p w14:paraId="4BDAA435" w14:textId="77777777" w:rsidR="001522BF" w:rsidRPr="00E04226" w:rsidRDefault="001522BF" w:rsidP="001522BF">
            <w:pPr>
              <w:rPr>
                <w:rFonts w:ascii="Georgia" w:hAnsi="Georgia"/>
                <w:lang w:val="it-IT"/>
              </w:rPr>
            </w:pPr>
            <w:r w:rsidRPr="00E04226">
              <w:rPr>
                <w:rFonts w:ascii="Georgia" w:hAnsi="Georgia"/>
                <w:lang w:val="it-IT"/>
              </w:rPr>
              <w:t>Proiectului Educațional ,,Mărțișoare muzical</w:t>
            </w:r>
            <w:r w:rsidRPr="00E04226">
              <w:rPr>
                <w:rFonts w:ascii="Georgia" w:hAnsi="Georgia"/>
                <w:lang w:val="ro-RO"/>
              </w:rPr>
              <w:t>e</w:t>
            </w:r>
            <w:r w:rsidRPr="00E04226">
              <w:rPr>
                <w:rFonts w:ascii="Georgia" w:hAnsi="Georgia"/>
                <w:lang w:val="it-IT"/>
              </w:rPr>
              <w:t>”.</w:t>
            </w:r>
          </w:p>
          <w:p w14:paraId="647711F4" w14:textId="480E2371" w:rsidR="001522BF" w:rsidRPr="00E04226" w:rsidRDefault="001522BF" w:rsidP="001522BF">
            <w:pPr>
              <w:rPr>
                <w:rFonts w:ascii="Georgia" w:hAnsi="Georgia"/>
                <w:lang w:val="it-IT"/>
              </w:rPr>
            </w:pPr>
          </w:p>
          <w:p w14:paraId="617293D2" w14:textId="38C745AC" w:rsidR="001522BF" w:rsidRPr="00E04226" w:rsidRDefault="001522BF" w:rsidP="001522BF">
            <w:pPr>
              <w:rPr>
                <w:rFonts w:ascii="Georgia" w:hAnsi="Georgia"/>
                <w:lang w:val="fr-FR"/>
              </w:rPr>
            </w:pPr>
            <w:proofErr w:type="spellStart"/>
            <w:r w:rsidRPr="00E04226">
              <w:rPr>
                <w:rFonts w:ascii="Georgia" w:hAnsi="Georgia"/>
                <w:lang w:val="fr-FR"/>
              </w:rPr>
              <w:t>Activitate</w:t>
            </w:r>
            <w:proofErr w:type="spellEnd"/>
            <w:r w:rsidRPr="00E04226">
              <w:rPr>
                <w:rFonts w:ascii="Georgia" w:hAnsi="Georgia"/>
                <w:lang w:val="fr-FR"/>
              </w:rPr>
              <w:t xml:space="preserve"> </w:t>
            </w:r>
            <w:proofErr w:type="spellStart"/>
            <w:r w:rsidRPr="00E04226">
              <w:rPr>
                <w:rFonts w:ascii="Georgia" w:hAnsi="Georgia"/>
                <w:lang w:val="fr-FR"/>
              </w:rPr>
              <w:t>extracurs</w:t>
            </w:r>
            <w:proofErr w:type="spellEnd"/>
            <w:r w:rsidRPr="00E04226">
              <w:rPr>
                <w:rFonts w:ascii="Georgia" w:hAnsi="Georgia"/>
                <w:lang w:val="fr-FR"/>
              </w:rPr>
              <w:t xml:space="preserve"> „</w:t>
            </w:r>
            <w:proofErr w:type="spellStart"/>
            <w:r w:rsidRPr="00E04226">
              <w:rPr>
                <w:rFonts w:ascii="Georgia" w:hAnsi="Georgia"/>
                <w:lang w:val="fr-FR"/>
              </w:rPr>
              <w:t>Grigore</w:t>
            </w:r>
            <w:proofErr w:type="spellEnd"/>
            <w:r w:rsidRPr="00E04226">
              <w:rPr>
                <w:rFonts w:ascii="Georgia" w:hAnsi="Georgia"/>
                <w:lang w:val="fr-FR"/>
              </w:rPr>
              <w:t xml:space="preserve"> </w:t>
            </w:r>
            <w:proofErr w:type="spellStart"/>
            <w:r w:rsidRPr="00E04226">
              <w:rPr>
                <w:rFonts w:ascii="Georgia" w:hAnsi="Georgia"/>
                <w:lang w:val="fr-FR"/>
              </w:rPr>
              <w:t>Vieru</w:t>
            </w:r>
            <w:proofErr w:type="spellEnd"/>
            <w:r w:rsidRPr="00E04226">
              <w:rPr>
                <w:rFonts w:ascii="Georgia" w:hAnsi="Georgia"/>
                <w:lang w:val="fr-FR"/>
              </w:rPr>
              <w:t xml:space="preserve"> – O </w:t>
            </w:r>
            <w:proofErr w:type="spellStart"/>
            <w:r w:rsidRPr="00E04226">
              <w:rPr>
                <w:rFonts w:ascii="Georgia" w:hAnsi="Georgia"/>
                <w:lang w:val="fr-FR"/>
              </w:rPr>
              <w:t>lacrimă</w:t>
            </w:r>
            <w:proofErr w:type="spellEnd"/>
            <w:r w:rsidRPr="00E04226">
              <w:rPr>
                <w:rFonts w:ascii="Georgia" w:hAnsi="Georgia"/>
                <w:lang w:val="fr-FR"/>
              </w:rPr>
              <w:t xml:space="preserve"> de </w:t>
            </w:r>
            <w:proofErr w:type="spellStart"/>
            <w:r w:rsidRPr="00E04226">
              <w:rPr>
                <w:rFonts w:ascii="Georgia" w:hAnsi="Georgia"/>
                <w:lang w:val="fr-FR"/>
              </w:rPr>
              <w:t>dor</w:t>
            </w:r>
            <w:proofErr w:type="spellEnd"/>
            <w:r w:rsidRPr="00E04226">
              <w:rPr>
                <w:rFonts w:ascii="Georgia" w:hAnsi="Georgia"/>
                <w:lang w:val="fr-FR"/>
              </w:rPr>
              <w:t>…”</w:t>
            </w:r>
          </w:p>
          <w:p w14:paraId="5F3F463B" w14:textId="796039BD" w:rsidR="001522BF" w:rsidRPr="00E04226" w:rsidRDefault="001522BF" w:rsidP="001522BF">
            <w:pPr>
              <w:rPr>
                <w:rFonts w:ascii="Georgia" w:hAnsi="Georgia"/>
                <w:lang w:val="ro-RO"/>
              </w:rPr>
            </w:pPr>
            <w:r w:rsidRPr="00E04226">
              <w:rPr>
                <w:rFonts w:ascii="Georgia" w:hAnsi="Georgia"/>
                <w:lang w:val="ro-RO"/>
              </w:rPr>
              <w:t>Concurs de inteligență:„Cine-i mai isteț?”</w:t>
            </w:r>
          </w:p>
          <w:p w14:paraId="4FC8A3C3" w14:textId="77777777" w:rsidR="001522BF" w:rsidRPr="00E04226" w:rsidRDefault="001522BF" w:rsidP="001522BF">
            <w:pPr>
              <w:rPr>
                <w:rFonts w:ascii="Georgia" w:hAnsi="Georgia"/>
                <w:lang w:val="fr-FR"/>
              </w:rPr>
            </w:pPr>
          </w:p>
          <w:p w14:paraId="556C51CE" w14:textId="2FE90821" w:rsidR="001522BF" w:rsidRPr="00E04226" w:rsidRDefault="001522BF" w:rsidP="001522BF">
            <w:pPr>
              <w:rPr>
                <w:rFonts w:ascii="Georgia" w:hAnsi="Georgia"/>
                <w:lang w:val="fr-FR"/>
              </w:rPr>
            </w:pPr>
            <w:proofErr w:type="spellStart"/>
            <w:r w:rsidRPr="00E04226">
              <w:rPr>
                <w:rFonts w:ascii="Georgia" w:hAnsi="Georgia"/>
                <w:lang w:val="fr-FR"/>
              </w:rPr>
              <w:t>Activitate</w:t>
            </w:r>
            <w:proofErr w:type="spellEnd"/>
            <w:r w:rsidRPr="00E04226">
              <w:rPr>
                <w:rFonts w:ascii="Georgia" w:hAnsi="Georgia"/>
                <w:lang w:val="fr-FR"/>
              </w:rPr>
              <w:t xml:space="preserve"> </w:t>
            </w:r>
            <w:proofErr w:type="spellStart"/>
            <w:r w:rsidRPr="00E04226">
              <w:rPr>
                <w:rFonts w:ascii="Georgia" w:hAnsi="Georgia"/>
                <w:lang w:val="fr-FR"/>
              </w:rPr>
              <w:t>extracurs</w:t>
            </w:r>
            <w:proofErr w:type="spellEnd"/>
            <w:r w:rsidRPr="00E04226">
              <w:rPr>
                <w:rFonts w:ascii="Georgia" w:hAnsi="Georgia"/>
                <w:lang w:val="fr-FR"/>
              </w:rPr>
              <w:t xml:space="preserve"> : </w:t>
            </w:r>
            <w:proofErr w:type="spellStart"/>
            <w:r w:rsidRPr="00E04226">
              <w:rPr>
                <w:rFonts w:ascii="Georgia" w:hAnsi="Georgia"/>
                <w:lang w:val="fr-FR"/>
              </w:rPr>
              <w:t>Adio</w:t>
            </w:r>
            <w:proofErr w:type="spellEnd"/>
            <w:r w:rsidRPr="00E04226">
              <w:rPr>
                <w:rFonts w:ascii="Georgia" w:hAnsi="Georgia"/>
                <w:lang w:val="fr-FR"/>
              </w:rPr>
              <w:t xml:space="preserve">, drag </w:t>
            </w:r>
            <w:proofErr w:type="spellStart"/>
            <w:proofErr w:type="gramStart"/>
            <w:r w:rsidRPr="00E04226">
              <w:rPr>
                <w:rFonts w:ascii="Georgia" w:hAnsi="Georgia"/>
                <w:lang w:val="fr-FR"/>
              </w:rPr>
              <w:t>abecedar</w:t>
            </w:r>
            <w:proofErr w:type="spellEnd"/>
            <w:r w:rsidRPr="00E04226">
              <w:rPr>
                <w:rFonts w:ascii="Georgia" w:hAnsi="Georgia"/>
                <w:lang w:val="fr-FR"/>
              </w:rPr>
              <w:t>!</w:t>
            </w:r>
            <w:proofErr w:type="gramEnd"/>
          </w:p>
          <w:p w14:paraId="7370E9C7" w14:textId="48CE5D95" w:rsidR="001522BF" w:rsidRPr="00E04226" w:rsidRDefault="001522BF" w:rsidP="001522BF">
            <w:pPr>
              <w:rPr>
                <w:rFonts w:ascii="Georgia" w:hAnsi="Georgia"/>
                <w:lang w:val="fr-FR"/>
              </w:rPr>
            </w:pPr>
            <w:proofErr w:type="spellStart"/>
            <w:r w:rsidRPr="00E04226">
              <w:rPr>
                <w:rFonts w:ascii="Georgia" w:hAnsi="Georgia"/>
                <w:lang w:val="fr-FR"/>
              </w:rPr>
              <w:t>Adio</w:t>
            </w:r>
            <w:proofErr w:type="spellEnd"/>
            <w:r w:rsidRPr="00E04226">
              <w:rPr>
                <w:rFonts w:ascii="Georgia" w:hAnsi="Georgia"/>
                <w:lang w:val="fr-FR"/>
              </w:rPr>
              <w:t xml:space="preserve"> </w:t>
            </w:r>
            <w:proofErr w:type="spellStart"/>
            <w:r w:rsidRPr="00E04226">
              <w:rPr>
                <w:rFonts w:ascii="Georgia" w:hAnsi="Georgia"/>
                <w:lang w:val="fr-FR"/>
              </w:rPr>
              <w:t>clasele</w:t>
            </w:r>
            <w:proofErr w:type="spellEnd"/>
            <w:r w:rsidRPr="00E04226">
              <w:rPr>
                <w:rFonts w:ascii="Georgia" w:hAnsi="Georgia"/>
                <w:lang w:val="fr-FR"/>
              </w:rPr>
              <w:t xml:space="preserve"> </w:t>
            </w:r>
            <w:proofErr w:type="spellStart"/>
            <w:proofErr w:type="gramStart"/>
            <w:r w:rsidRPr="00E04226">
              <w:rPr>
                <w:rFonts w:ascii="Georgia" w:hAnsi="Georgia"/>
                <w:lang w:val="fr-FR"/>
              </w:rPr>
              <w:t>primare</w:t>
            </w:r>
            <w:proofErr w:type="spellEnd"/>
            <w:r w:rsidRPr="00E04226">
              <w:rPr>
                <w:rFonts w:ascii="Georgia" w:hAnsi="Georgia"/>
                <w:lang w:val="fr-FR"/>
              </w:rPr>
              <w:t>!</w:t>
            </w:r>
            <w:proofErr w:type="gramEnd"/>
          </w:p>
          <w:p w14:paraId="710836F1" w14:textId="79F2489B" w:rsidR="001522BF" w:rsidRPr="00E04226" w:rsidRDefault="001522BF" w:rsidP="004E784F">
            <w:pPr>
              <w:tabs>
                <w:tab w:val="left" w:pos="916"/>
                <w:tab w:val="left" w:pos="9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eorgia" w:hAnsi="Georgia" w:cs="Courier New"/>
                <w:lang w:val="fr-FR"/>
              </w:rPr>
            </w:pPr>
          </w:p>
        </w:tc>
        <w:tc>
          <w:tcPr>
            <w:tcW w:w="1276" w:type="dxa"/>
            <w:shd w:val="clear" w:color="auto" w:fill="FFFFFF" w:themeFill="background1"/>
          </w:tcPr>
          <w:p w14:paraId="04271DC1" w14:textId="77777777" w:rsidR="0071716D" w:rsidRPr="00E04226" w:rsidRDefault="0071716D" w:rsidP="004E7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eorgia" w:hAnsi="Georgia" w:cs="Courier New"/>
                <w:lang w:val="en-US"/>
              </w:rPr>
            </w:pPr>
            <w:r w:rsidRPr="00E04226">
              <w:rPr>
                <w:rFonts w:ascii="Georgia" w:hAnsi="Georgia" w:cs="Courier New"/>
                <w:lang w:val="en-US"/>
              </w:rPr>
              <w:t>2</w:t>
            </w:r>
            <w:r w:rsidR="00496D58" w:rsidRPr="00E04226">
              <w:rPr>
                <w:rFonts w:ascii="Georgia" w:hAnsi="Georgia" w:cs="Courier New"/>
                <w:lang w:val="en-US"/>
              </w:rPr>
              <w:t>2</w:t>
            </w:r>
            <w:r w:rsidRPr="00E04226">
              <w:rPr>
                <w:rFonts w:ascii="Georgia" w:hAnsi="Georgia" w:cs="Courier New"/>
                <w:lang w:val="en-US"/>
              </w:rPr>
              <w:t>.12.</w:t>
            </w:r>
            <w:r w:rsidR="00496D58" w:rsidRPr="00E04226">
              <w:rPr>
                <w:rFonts w:ascii="Georgia" w:hAnsi="Georgia" w:cs="Courier New"/>
                <w:lang w:val="en-US"/>
              </w:rPr>
              <w:t>2</w:t>
            </w:r>
            <w:r w:rsidR="001522BF" w:rsidRPr="00E04226">
              <w:rPr>
                <w:rFonts w:ascii="Georgia" w:hAnsi="Georgia" w:cs="Courier New"/>
                <w:lang w:val="en-US"/>
              </w:rPr>
              <w:t>2</w:t>
            </w:r>
          </w:p>
          <w:p w14:paraId="6DA772C4" w14:textId="77777777" w:rsidR="001522BF" w:rsidRPr="00E04226" w:rsidRDefault="001522BF" w:rsidP="004E7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eorgia" w:hAnsi="Georgia" w:cs="Courier New"/>
                <w:lang w:val="en-US"/>
              </w:rPr>
            </w:pPr>
          </w:p>
          <w:p w14:paraId="5939D4EE" w14:textId="77777777" w:rsidR="001522BF" w:rsidRPr="00E04226" w:rsidRDefault="001522BF" w:rsidP="004E7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eorgia" w:hAnsi="Georgia" w:cs="Courier New"/>
                <w:lang w:val="en-US"/>
              </w:rPr>
            </w:pPr>
          </w:p>
          <w:p w14:paraId="75BCE089" w14:textId="77777777" w:rsidR="001522BF" w:rsidRPr="00E04226" w:rsidRDefault="001522BF" w:rsidP="004E7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eorgia" w:hAnsi="Georgia" w:cs="Courier New"/>
                <w:lang w:val="en-US"/>
              </w:rPr>
            </w:pPr>
            <w:r w:rsidRPr="00E04226">
              <w:rPr>
                <w:rFonts w:ascii="Georgia" w:hAnsi="Georgia" w:cs="Courier New"/>
                <w:lang w:val="en-US"/>
              </w:rPr>
              <w:t>Martie 2022</w:t>
            </w:r>
          </w:p>
          <w:p w14:paraId="6F3379F3" w14:textId="77777777" w:rsidR="001522BF" w:rsidRPr="00E04226" w:rsidRDefault="001522BF" w:rsidP="004E7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eorgia" w:hAnsi="Georgia" w:cs="Courier New"/>
                <w:lang w:val="en-US"/>
              </w:rPr>
            </w:pPr>
          </w:p>
          <w:p w14:paraId="64BF4F32" w14:textId="77777777" w:rsidR="001522BF" w:rsidRPr="00E04226" w:rsidRDefault="001522BF" w:rsidP="004E7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eorgia" w:hAnsi="Georgia" w:cs="Courier New"/>
                <w:lang w:val="en-US"/>
              </w:rPr>
            </w:pPr>
          </w:p>
          <w:p w14:paraId="415BFC44" w14:textId="77777777" w:rsidR="001522BF" w:rsidRPr="00E04226" w:rsidRDefault="001522BF" w:rsidP="004E7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eorgia" w:hAnsi="Georgia" w:cs="Courier New"/>
                <w:lang w:val="en-US"/>
              </w:rPr>
            </w:pPr>
          </w:p>
          <w:p w14:paraId="1AD41498" w14:textId="77777777" w:rsidR="001522BF" w:rsidRPr="00E04226" w:rsidRDefault="001522BF" w:rsidP="004E7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eorgia" w:hAnsi="Georgia" w:cs="Courier New"/>
                <w:lang w:val="en-US"/>
              </w:rPr>
            </w:pPr>
          </w:p>
          <w:p w14:paraId="4E0F0611" w14:textId="77777777" w:rsidR="001522BF" w:rsidRPr="00E04226" w:rsidRDefault="001522BF" w:rsidP="004E7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eorgia" w:hAnsi="Georgia" w:cs="Courier New"/>
                <w:lang w:val="en-US"/>
              </w:rPr>
            </w:pPr>
          </w:p>
          <w:p w14:paraId="122324BA" w14:textId="77777777" w:rsidR="001522BF" w:rsidRPr="00E04226" w:rsidRDefault="001522BF" w:rsidP="004E7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eorgia" w:hAnsi="Georgia" w:cs="Courier New"/>
                <w:lang w:val="en-US"/>
              </w:rPr>
            </w:pPr>
          </w:p>
          <w:p w14:paraId="11FE3E67" w14:textId="77777777" w:rsidR="001522BF" w:rsidRPr="00E04226" w:rsidRDefault="001522BF" w:rsidP="004E7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eorgia" w:hAnsi="Georgia" w:cs="Courier New"/>
                <w:lang w:val="en-US"/>
              </w:rPr>
            </w:pPr>
            <w:proofErr w:type="spellStart"/>
            <w:r w:rsidRPr="00E04226">
              <w:rPr>
                <w:rFonts w:ascii="Georgia" w:hAnsi="Georgia" w:cs="Courier New"/>
                <w:lang w:val="en-US"/>
              </w:rPr>
              <w:t>Aprilie</w:t>
            </w:r>
            <w:proofErr w:type="spellEnd"/>
          </w:p>
          <w:p w14:paraId="36513C74" w14:textId="77777777" w:rsidR="001522BF" w:rsidRPr="00E04226" w:rsidRDefault="001522BF" w:rsidP="004E7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eorgia" w:hAnsi="Georgia" w:cs="Courier New"/>
                <w:lang w:val="en-US"/>
              </w:rPr>
            </w:pPr>
          </w:p>
          <w:p w14:paraId="52B3D47F" w14:textId="77777777" w:rsidR="001522BF" w:rsidRPr="00E04226" w:rsidRDefault="001522BF" w:rsidP="004E7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eorgia" w:hAnsi="Georgia" w:cs="Courier New"/>
                <w:lang w:val="en-US"/>
              </w:rPr>
            </w:pPr>
          </w:p>
          <w:p w14:paraId="6330B190" w14:textId="56DC819A" w:rsidR="001522BF" w:rsidRPr="00E04226" w:rsidRDefault="001522BF" w:rsidP="004E7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eorgia" w:hAnsi="Georgia" w:cs="Courier New"/>
                <w:lang w:val="en-US"/>
              </w:rPr>
            </w:pPr>
            <w:r w:rsidRPr="00E04226">
              <w:rPr>
                <w:rFonts w:ascii="Georgia" w:hAnsi="Georgia" w:cs="Courier New"/>
                <w:lang w:val="en-US"/>
              </w:rPr>
              <w:t>Mai</w:t>
            </w:r>
          </w:p>
        </w:tc>
        <w:tc>
          <w:tcPr>
            <w:tcW w:w="1417" w:type="dxa"/>
            <w:shd w:val="clear" w:color="auto" w:fill="FFFFFF" w:themeFill="background1"/>
          </w:tcPr>
          <w:p w14:paraId="5E18BE72" w14:textId="208D8E05" w:rsidR="0071716D" w:rsidRPr="00E04226" w:rsidRDefault="001522BF" w:rsidP="004E7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eorgia" w:hAnsi="Georgia" w:cs="Courier New"/>
                <w:lang w:val="it-IT"/>
              </w:rPr>
            </w:pPr>
            <w:r w:rsidRPr="00E04226">
              <w:rPr>
                <w:rFonts w:ascii="Georgia" w:hAnsi="Georgia" w:cs="Courier New"/>
                <w:lang w:val="it-IT"/>
              </w:rPr>
              <w:t>Membrii Comisiei Metodice Învățământ primar</w:t>
            </w:r>
          </w:p>
        </w:tc>
        <w:tc>
          <w:tcPr>
            <w:tcW w:w="1134" w:type="dxa"/>
            <w:vMerge/>
            <w:shd w:val="clear" w:color="auto" w:fill="FFFFFF" w:themeFill="background1"/>
            <w:textDirection w:val="btLr"/>
            <w:vAlign w:val="center"/>
          </w:tcPr>
          <w:p w14:paraId="764F1325" w14:textId="77777777" w:rsidR="0071716D" w:rsidRPr="00E04226" w:rsidRDefault="0071716D" w:rsidP="004E784F">
            <w:pPr>
              <w:ind w:left="113" w:right="113"/>
              <w:contextualSpacing/>
              <w:jc w:val="center"/>
              <w:rPr>
                <w:rFonts w:ascii="Georgia" w:hAnsi="Georgia"/>
                <w:color w:val="7030A0"/>
                <w:highlight w:val="yellow"/>
                <w:lang w:val="ro-RO" w:eastAsia="en-US"/>
              </w:rPr>
            </w:pPr>
          </w:p>
        </w:tc>
        <w:tc>
          <w:tcPr>
            <w:tcW w:w="2977" w:type="dxa"/>
            <w:vMerge/>
            <w:shd w:val="clear" w:color="auto" w:fill="FFFFFF" w:themeFill="background1"/>
            <w:vAlign w:val="center"/>
          </w:tcPr>
          <w:p w14:paraId="529E7CAF" w14:textId="77777777" w:rsidR="0071716D" w:rsidRPr="00E04226" w:rsidRDefault="0071716D" w:rsidP="004E784F">
            <w:pPr>
              <w:contextualSpacing/>
              <w:jc w:val="center"/>
              <w:rPr>
                <w:rFonts w:ascii="Georgia" w:hAnsi="Georgia"/>
                <w:color w:val="7030A0"/>
                <w:highlight w:val="yellow"/>
                <w:lang w:val="ro-RO" w:eastAsia="en-US"/>
              </w:rPr>
            </w:pPr>
          </w:p>
        </w:tc>
      </w:tr>
      <w:tr w:rsidR="0071716D" w:rsidRPr="00E04226" w14:paraId="5E147A62" w14:textId="77777777" w:rsidTr="0071716D">
        <w:trPr>
          <w:cantSplit/>
          <w:trHeight w:val="303"/>
          <w:tblHeader/>
        </w:trPr>
        <w:tc>
          <w:tcPr>
            <w:tcW w:w="1673" w:type="dxa"/>
            <w:vMerge/>
            <w:shd w:val="clear" w:color="auto" w:fill="E5DFEC" w:themeFill="accent4" w:themeFillTint="33"/>
            <w:textDirection w:val="btLr"/>
            <w:vAlign w:val="center"/>
          </w:tcPr>
          <w:p w14:paraId="29D9AEA5" w14:textId="77777777" w:rsidR="0071716D" w:rsidRPr="00E04226" w:rsidRDefault="0071716D" w:rsidP="004E784F">
            <w:pPr>
              <w:ind w:left="113" w:right="113"/>
              <w:contextualSpacing/>
              <w:jc w:val="center"/>
              <w:rPr>
                <w:rFonts w:ascii="Georgia" w:hAnsi="Georgia"/>
                <w:color w:val="7030A0"/>
                <w:highlight w:val="yellow"/>
                <w:lang w:val="ro-RO" w:eastAsia="en-US"/>
              </w:rPr>
            </w:pPr>
          </w:p>
        </w:tc>
        <w:tc>
          <w:tcPr>
            <w:tcW w:w="851" w:type="dxa"/>
            <w:vMerge/>
            <w:shd w:val="clear" w:color="auto" w:fill="D6E3BC" w:themeFill="accent3" w:themeFillTint="66"/>
            <w:textDirection w:val="btLr"/>
            <w:vAlign w:val="center"/>
          </w:tcPr>
          <w:p w14:paraId="1F0DC5E3" w14:textId="77777777" w:rsidR="0071716D" w:rsidRPr="00E04226" w:rsidRDefault="0071716D" w:rsidP="004E784F">
            <w:pPr>
              <w:ind w:left="113" w:right="113"/>
              <w:contextualSpacing/>
              <w:jc w:val="center"/>
              <w:rPr>
                <w:rFonts w:ascii="Georgia" w:hAnsi="Georgia"/>
                <w:color w:val="7030A0"/>
                <w:highlight w:val="yellow"/>
                <w:lang w:val="ro-RO" w:eastAsia="en-US"/>
              </w:rPr>
            </w:pPr>
          </w:p>
        </w:tc>
        <w:tc>
          <w:tcPr>
            <w:tcW w:w="1417" w:type="dxa"/>
            <w:vMerge/>
            <w:shd w:val="clear" w:color="auto" w:fill="FFFFFF" w:themeFill="background1"/>
            <w:textDirection w:val="btLr"/>
            <w:vAlign w:val="center"/>
          </w:tcPr>
          <w:p w14:paraId="6E6D560D" w14:textId="77777777" w:rsidR="0071716D" w:rsidRPr="00E04226" w:rsidRDefault="0071716D" w:rsidP="004E784F">
            <w:pPr>
              <w:ind w:left="113" w:right="113"/>
              <w:contextualSpacing/>
              <w:jc w:val="center"/>
              <w:rPr>
                <w:rFonts w:ascii="Georgia" w:hAnsi="Georgia"/>
                <w:color w:val="7030A0"/>
                <w:highlight w:val="yellow"/>
                <w:lang w:val="ro-RO" w:eastAsia="en-US"/>
              </w:rPr>
            </w:pPr>
          </w:p>
        </w:tc>
        <w:tc>
          <w:tcPr>
            <w:tcW w:w="5103" w:type="dxa"/>
            <w:shd w:val="clear" w:color="auto" w:fill="FFFFFF" w:themeFill="background1"/>
          </w:tcPr>
          <w:p w14:paraId="738B2096" w14:textId="77777777" w:rsidR="0071716D" w:rsidRPr="00E04226" w:rsidRDefault="0071716D" w:rsidP="004E784F">
            <w:pPr>
              <w:tabs>
                <w:tab w:val="left" w:pos="916"/>
                <w:tab w:val="left" w:pos="9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eorgia" w:hAnsi="Georgia" w:cs="Courier New"/>
                <w:lang w:val="en-US"/>
              </w:rPr>
            </w:pPr>
            <w:r w:rsidRPr="00E04226">
              <w:rPr>
                <w:rFonts w:ascii="Georgia" w:hAnsi="Georgia"/>
              </w:rPr>
              <w:t>Acasă de Paști</w:t>
            </w:r>
          </w:p>
        </w:tc>
        <w:tc>
          <w:tcPr>
            <w:tcW w:w="1276" w:type="dxa"/>
            <w:shd w:val="clear" w:color="auto" w:fill="FFFFFF" w:themeFill="background1"/>
          </w:tcPr>
          <w:p w14:paraId="3B6E220A" w14:textId="0A0F832C" w:rsidR="0071716D" w:rsidRPr="00E04226" w:rsidRDefault="00496D58" w:rsidP="004E7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eorgia" w:hAnsi="Georgia" w:cs="Courier New"/>
                <w:lang w:val="en-US"/>
              </w:rPr>
            </w:pPr>
            <w:proofErr w:type="spellStart"/>
            <w:r w:rsidRPr="00E04226">
              <w:rPr>
                <w:rFonts w:ascii="Georgia" w:hAnsi="Georgia" w:cs="Courier New"/>
                <w:lang w:val="en-US"/>
              </w:rPr>
              <w:t>Aprilie</w:t>
            </w:r>
            <w:proofErr w:type="spellEnd"/>
            <w:r w:rsidRPr="00E04226">
              <w:rPr>
                <w:rFonts w:ascii="Georgia" w:hAnsi="Georgia" w:cs="Courier New"/>
                <w:lang w:val="en-US"/>
              </w:rPr>
              <w:t xml:space="preserve"> 2022</w:t>
            </w:r>
          </w:p>
        </w:tc>
        <w:tc>
          <w:tcPr>
            <w:tcW w:w="1417" w:type="dxa"/>
            <w:shd w:val="clear" w:color="auto" w:fill="FFFFFF" w:themeFill="background1"/>
          </w:tcPr>
          <w:p w14:paraId="0B1CA3BE" w14:textId="16E8166A" w:rsidR="0071716D" w:rsidRPr="00E04226" w:rsidRDefault="00773BAA" w:rsidP="004E7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eorgia" w:hAnsi="Georgia" w:cs="Courier New"/>
                <w:lang w:val="en-US"/>
              </w:rPr>
            </w:pPr>
            <w:proofErr w:type="spellStart"/>
            <w:r w:rsidRPr="00E04226">
              <w:rPr>
                <w:rFonts w:ascii="Georgia" w:hAnsi="Georgia" w:cs="Courier New"/>
                <w:lang w:val="en-US"/>
              </w:rPr>
              <w:t>Berbec</w:t>
            </w:r>
            <w:proofErr w:type="spellEnd"/>
            <w:r w:rsidRPr="00E04226">
              <w:rPr>
                <w:rFonts w:ascii="Georgia" w:hAnsi="Georgia" w:cs="Courier New"/>
                <w:lang w:val="en-US"/>
              </w:rPr>
              <w:t xml:space="preserve"> </w:t>
            </w:r>
            <w:proofErr w:type="spellStart"/>
            <w:r w:rsidRPr="00E04226">
              <w:rPr>
                <w:rFonts w:ascii="Georgia" w:hAnsi="Georgia" w:cs="Courier New"/>
                <w:lang w:val="en-US"/>
              </w:rPr>
              <w:t>Eudochia</w:t>
            </w:r>
            <w:proofErr w:type="spellEnd"/>
          </w:p>
        </w:tc>
        <w:tc>
          <w:tcPr>
            <w:tcW w:w="1134" w:type="dxa"/>
            <w:vMerge/>
            <w:shd w:val="clear" w:color="auto" w:fill="FFFFFF" w:themeFill="background1"/>
            <w:textDirection w:val="btLr"/>
            <w:vAlign w:val="center"/>
          </w:tcPr>
          <w:p w14:paraId="64C255C9" w14:textId="77777777" w:rsidR="0071716D" w:rsidRPr="00E04226" w:rsidRDefault="0071716D" w:rsidP="004E784F">
            <w:pPr>
              <w:ind w:left="113" w:right="113"/>
              <w:contextualSpacing/>
              <w:jc w:val="center"/>
              <w:rPr>
                <w:rFonts w:ascii="Georgia" w:hAnsi="Georgia"/>
                <w:color w:val="7030A0"/>
                <w:highlight w:val="yellow"/>
                <w:lang w:val="ro-RO" w:eastAsia="en-US"/>
              </w:rPr>
            </w:pPr>
          </w:p>
        </w:tc>
        <w:tc>
          <w:tcPr>
            <w:tcW w:w="2977" w:type="dxa"/>
            <w:vMerge/>
            <w:shd w:val="clear" w:color="auto" w:fill="FFFFFF" w:themeFill="background1"/>
            <w:vAlign w:val="center"/>
          </w:tcPr>
          <w:p w14:paraId="0E61EED8" w14:textId="77777777" w:rsidR="0071716D" w:rsidRPr="00E04226" w:rsidRDefault="0071716D" w:rsidP="004E784F">
            <w:pPr>
              <w:contextualSpacing/>
              <w:jc w:val="center"/>
              <w:rPr>
                <w:rFonts w:ascii="Georgia" w:hAnsi="Georgia"/>
                <w:color w:val="7030A0"/>
                <w:highlight w:val="yellow"/>
                <w:lang w:val="ro-RO" w:eastAsia="en-US"/>
              </w:rPr>
            </w:pPr>
          </w:p>
        </w:tc>
      </w:tr>
      <w:tr w:rsidR="0071716D" w:rsidRPr="00E04226" w14:paraId="276B9C6A" w14:textId="77777777" w:rsidTr="0071716D">
        <w:trPr>
          <w:cantSplit/>
          <w:trHeight w:val="303"/>
          <w:tblHeader/>
        </w:trPr>
        <w:tc>
          <w:tcPr>
            <w:tcW w:w="1673" w:type="dxa"/>
            <w:vMerge/>
            <w:shd w:val="clear" w:color="auto" w:fill="E5DFEC" w:themeFill="accent4" w:themeFillTint="33"/>
            <w:textDirection w:val="btLr"/>
            <w:vAlign w:val="center"/>
          </w:tcPr>
          <w:p w14:paraId="3D1AC2D4" w14:textId="77777777" w:rsidR="0071716D" w:rsidRPr="00E04226" w:rsidRDefault="0071716D" w:rsidP="004E784F">
            <w:pPr>
              <w:ind w:left="113" w:right="113"/>
              <w:contextualSpacing/>
              <w:jc w:val="center"/>
              <w:rPr>
                <w:rFonts w:ascii="Georgia" w:hAnsi="Georgia"/>
                <w:color w:val="7030A0"/>
                <w:highlight w:val="yellow"/>
                <w:lang w:val="ro-RO" w:eastAsia="en-US"/>
              </w:rPr>
            </w:pPr>
          </w:p>
        </w:tc>
        <w:tc>
          <w:tcPr>
            <w:tcW w:w="851" w:type="dxa"/>
            <w:vMerge/>
            <w:shd w:val="clear" w:color="auto" w:fill="D6E3BC" w:themeFill="accent3" w:themeFillTint="66"/>
            <w:textDirection w:val="btLr"/>
            <w:vAlign w:val="center"/>
          </w:tcPr>
          <w:p w14:paraId="46B110EA" w14:textId="77777777" w:rsidR="0071716D" w:rsidRPr="00E04226" w:rsidRDefault="0071716D" w:rsidP="004E784F">
            <w:pPr>
              <w:ind w:left="113" w:right="113"/>
              <w:contextualSpacing/>
              <w:jc w:val="center"/>
              <w:rPr>
                <w:rFonts w:ascii="Georgia" w:hAnsi="Georgia"/>
                <w:color w:val="7030A0"/>
                <w:highlight w:val="yellow"/>
                <w:lang w:val="ro-RO" w:eastAsia="en-US"/>
              </w:rPr>
            </w:pPr>
          </w:p>
        </w:tc>
        <w:tc>
          <w:tcPr>
            <w:tcW w:w="1417" w:type="dxa"/>
            <w:vMerge/>
            <w:shd w:val="clear" w:color="auto" w:fill="FFFFFF" w:themeFill="background1"/>
            <w:textDirection w:val="btLr"/>
            <w:vAlign w:val="center"/>
          </w:tcPr>
          <w:p w14:paraId="11E2A8F1" w14:textId="77777777" w:rsidR="0071716D" w:rsidRPr="00E04226" w:rsidRDefault="0071716D" w:rsidP="004E784F">
            <w:pPr>
              <w:ind w:left="113" w:right="113"/>
              <w:contextualSpacing/>
              <w:jc w:val="center"/>
              <w:rPr>
                <w:rFonts w:ascii="Georgia" w:hAnsi="Georgia"/>
                <w:color w:val="7030A0"/>
                <w:highlight w:val="yellow"/>
                <w:lang w:val="ro-RO" w:eastAsia="en-US"/>
              </w:rPr>
            </w:pPr>
          </w:p>
        </w:tc>
        <w:tc>
          <w:tcPr>
            <w:tcW w:w="5103" w:type="dxa"/>
            <w:shd w:val="clear" w:color="auto" w:fill="FFFFFF" w:themeFill="background1"/>
          </w:tcPr>
          <w:p w14:paraId="3F77E76A" w14:textId="4B6733C8" w:rsidR="0071716D" w:rsidRPr="00E04226" w:rsidRDefault="0071716D" w:rsidP="004E784F">
            <w:pPr>
              <w:tabs>
                <w:tab w:val="left" w:pos="916"/>
                <w:tab w:val="left" w:pos="9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eorgia" w:hAnsi="Georgia" w:cs="Courier New"/>
                <w:lang w:val="pt-BR"/>
              </w:rPr>
            </w:pPr>
            <w:r w:rsidRPr="00E04226">
              <w:rPr>
                <w:rFonts w:ascii="Georgia" w:hAnsi="Georgia" w:cs="Courier New"/>
                <w:lang w:val="pt-BR"/>
              </w:rPr>
              <w:t>Ziua internațională a drepturilor copilului cu genericul ”</w:t>
            </w:r>
            <w:r w:rsidR="00E04226">
              <w:rPr>
                <w:rFonts w:ascii="Georgia" w:hAnsi="Georgia" w:cs="Courier New"/>
                <w:lang w:val="pt-BR"/>
              </w:rPr>
              <w:t xml:space="preserve">Siguranța este în mâinile tale: Împreună cu Telefonul Copilului spunem Stop Violenței </w:t>
            </w:r>
            <w:r w:rsidRPr="00E04226">
              <w:rPr>
                <w:rFonts w:ascii="Georgia" w:hAnsi="Georgia" w:cs="Courier New"/>
                <w:lang w:val="pt-BR"/>
              </w:rPr>
              <w:t>”</w:t>
            </w:r>
          </w:p>
        </w:tc>
        <w:tc>
          <w:tcPr>
            <w:tcW w:w="1276" w:type="dxa"/>
            <w:shd w:val="clear" w:color="auto" w:fill="FFFFFF" w:themeFill="background1"/>
          </w:tcPr>
          <w:p w14:paraId="75F59A62" w14:textId="5B72BD66" w:rsidR="0071716D" w:rsidRPr="00E04226" w:rsidRDefault="00773BAA" w:rsidP="004E7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eorgia" w:hAnsi="Georgia" w:cs="Courier New"/>
                <w:lang w:val="ro-RO"/>
              </w:rPr>
            </w:pPr>
            <w:r w:rsidRPr="00E04226">
              <w:rPr>
                <w:rFonts w:ascii="Georgia" w:hAnsi="Georgia" w:cs="Courier New"/>
                <w:lang w:val="ro-RO"/>
              </w:rPr>
              <w:t>Noiembrie 2022</w:t>
            </w:r>
          </w:p>
        </w:tc>
        <w:tc>
          <w:tcPr>
            <w:tcW w:w="1417" w:type="dxa"/>
            <w:shd w:val="clear" w:color="auto" w:fill="FFFFFF" w:themeFill="background1"/>
          </w:tcPr>
          <w:p w14:paraId="6A308960" w14:textId="39F5FCB1" w:rsidR="0071716D" w:rsidRPr="00E04226" w:rsidRDefault="00D112EB" w:rsidP="004E7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eorgia" w:hAnsi="Georgia" w:cs="Courier New"/>
                <w:lang w:val="ro-RO"/>
              </w:rPr>
            </w:pPr>
            <w:r w:rsidRPr="00E04226">
              <w:rPr>
                <w:rFonts w:ascii="Georgia" w:hAnsi="Georgia" w:cs="Courier New"/>
                <w:lang w:val="ro-RO"/>
              </w:rPr>
              <w:t>Berbec Eudochia</w:t>
            </w:r>
          </w:p>
        </w:tc>
        <w:tc>
          <w:tcPr>
            <w:tcW w:w="1134" w:type="dxa"/>
            <w:vMerge/>
            <w:shd w:val="clear" w:color="auto" w:fill="FFFFFF" w:themeFill="background1"/>
            <w:textDirection w:val="btLr"/>
            <w:vAlign w:val="center"/>
          </w:tcPr>
          <w:p w14:paraId="631317BE" w14:textId="77777777" w:rsidR="0071716D" w:rsidRPr="00E04226" w:rsidRDefault="0071716D" w:rsidP="004E784F">
            <w:pPr>
              <w:ind w:left="113" w:right="113"/>
              <w:contextualSpacing/>
              <w:jc w:val="center"/>
              <w:rPr>
                <w:rFonts w:ascii="Georgia" w:hAnsi="Georgia"/>
                <w:color w:val="7030A0"/>
                <w:highlight w:val="yellow"/>
                <w:lang w:val="ro-RO" w:eastAsia="en-US"/>
              </w:rPr>
            </w:pPr>
          </w:p>
        </w:tc>
        <w:tc>
          <w:tcPr>
            <w:tcW w:w="2977" w:type="dxa"/>
            <w:vMerge/>
            <w:shd w:val="clear" w:color="auto" w:fill="FFFFFF" w:themeFill="background1"/>
            <w:vAlign w:val="center"/>
          </w:tcPr>
          <w:p w14:paraId="6E82B521" w14:textId="77777777" w:rsidR="0071716D" w:rsidRPr="00E04226" w:rsidRDefault="0071716D" w:rsidP="004E784F">
            <w:pPr>
              <w:contextualSpacing/>
              <w:jc w:val="center"/>
              <w:rPr>
                <w:rFonts w:ascii="Georgia" w:hAnsi="Georgia"/>
                <w:color w:val="7030A0"/>
                <w:highlight w:val="yellow"/>
                <w:lang w:val="ro-RO" w:eastAsia="en-US"/>
              </w:rPr>
            </w:pPr>
          </w:p>
        </w:tc>
      </w:tr>
      <w:tr w:rsidR="0071716D" w:rsidRPr="00422105" w14:paraId="2CB543C8" w14:textId="77777777" w:rsidTr="0071716D">
        <w:trPr>
          <w:cantSplit/>
          <w:trHeight w:val="303"/>
          <w:tblHeader/>
        </w:trPr>
        <w:tc>
          <w:tcPr>
            <w:tcW w:w="1673" w:type="dxa"/>
            <w:vMerge/>
            <w:shd w:val="clear" w:color="auto" w:fill="E5DFEC" w:themeFill="accent4" w:themeFillTint="33"/>
            <w:textDirection w:val="btLr"/>
            <w:vAlign w:val="center"/>
          </w:tcPr>
          <w:p w14:paraId="665C57DC" w14:textId="77777777" w:rsidR="0071716D" w:rsidRPr="00E04226" w:rsidRDefault="0071716D" w:rsidP="004E784F">
            <w:pPr>
              <w:ind w:left="113" w:right="113"/>
              <w:contextualSpacing/>
              <w:jc w:val="center"/>
              <w:rPr>
                <w:rFonts w:ascii="Georgia" w:hAnsi="Georgia"/>
                <w:color w:val="7030A0"/>
                <w:highlight w:val="yellow"/>
                <w:lang w:val="ro-RO" w:eastAsia="en-US"/>
              </w:rPr>
            </w:pPr>
          </w:p>
        </w:tc>
        <w:tc>
          <w:tcPr>
            <w:tcW w:w="851" w:type="dxa"/>
            <w:shd w:val="clear" w:color="auto" w:fill="D6E3BC" w:themeFill="accent3" w:themeFillTint="66"/>
            <w:textDirection w:val="btLr"/>
            <w:vAlign w:val="center"/>
          </w:tcPr>
          <w:p w14:paraId="7FA38C74" w14:textId="77777777" w:rsidR="0071716D" w:rsidRPr="00E04226" w:rsidRDefault="0071716D" w:rsidP="004E784F">
            <w:pPr>
              <w:ind w:left="113" w:right="113"/>
              <w:contextualSpacing/>
              <w:jc w:val="center"/>
              <w:rPr>
                <w:rFonts w:ascii="Georgia" w:hAnsi="Georgia"/>
                <w:color w:val="7030A0"/>
                <w:highlight w:val="yellow"/>
                <w:lang w:val="ro-RO" w:eastAsia="en-US"/>
              </w:rPr>
            </w:pPr>
          </w:p>
        </w:tc>
        <w:tc>
          <w:tcPr>
            <w:tcW w:w="1417" w:type="dxa"/>
            <w:vMerge/>
            <w:shd w:val="clear" w:color="auto" w:fill="FFFFFF" w:themeFill="background1"/>
            <w:textDirection w:val="btLr"/>
            <w:vAlign w:val="center"/>
          </w:tcPr>
          <w:p w14:paraId="40502FCF" w14:textId="77777777" w:rsidR="0071716D" w:rsidRPr="00E04226" w:rsidRDefault="0071716D" w:rsidP="004E784F">
            <w:pPr>
              <w:ind w:left="113" w:right="113"/>
              <w:contextualSpacing/>
              <w:jc w:val="center"/>
              <w:rPr>
                <w:rFonts w:ascii="Georgia" w:hAnsi="Georgia"/>
                <w:color w:val="7030A0"/>
                <w:highlight w:val="yellow"/>
                <w:lang w:val="ro-RO" w:eastAsia="en-US"/>
              </w:rPr>
            </w:pPr>
          </w:p>
        </w:tc>
        <w:tc>
          <w:tcPr>
            <w:tcW w:w="5103" w:type="dxa"/>
            <w:shd w:val="clear" w:color="auto" w:fill="FFFFFF" w:themeFill="background1"/>
          </w:tcPr>
          <w:p w14:paraId="4C8FD2AF" w14:textId="431F963C" w:rsidR="00E04226" w:rsidRDefault="00E04226" w:rsidP="004E784F">
            <w:pPr>
              <w:tabs>
                <w:tab w:val="left" w:pos="916"/>
                <w:tab w:val="left" w:pos="9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eorgia" w:hAnsi="Georgia" w:cs="Courier New"/>
                <w:lang w:val="pt-BR"/>
              </w:rPr>
            </w:pPr>
            <w:r>
              <w:rPr>
                <w:rFonts w:ascii="Georgia" w:hAnsi="Georgia" w:cs="Courier New"/>
                <w:lang w:val="pt-BR"/>
              </w:rPr>
              <w:t>Aplicarea eficiență a instrumentelor de evaluare în cadrul disciplinelor școlare( Ore demonstrative la limba franceză cu subiectele Demain quels nouvequx metiers? -clasa a XI U, Le feminin des metiers- clasa a IV )</w:t>
            </w:r>
          </w:p>
          <w:p w14:paraId="2DD357F6" w14:textId="1FE23BE1" w:rsidR="00E04226" w:rsidRDefault="00E04226" w:rsidP="004E784F">
            <w:pPr>
              <w:tabs>
                <w:tab w:val="left" w:pos="916"/>
                <w:tab w:val="left" w:pos="9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eorgia" w:hAnsi="Georgia" w:cs="Courier New"/>
                <w:lang w:val="pt-BR"/>
              </w:rPr>
            </w:pPr>
          </w:p>
          <w:p w14:paraId="451FF377" w14:textId="10FB3D59" w:rsidR="00E04226" w:rsidRPr="00E04226" w:rsidRDefault="00E04226" w:rsidP="004E784F">
            <w:pPr>
              <w:tabs>
                <w:tab w:val="left" w:pos="916"/>
                <w:tab w:val="left" w:pos="9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eorgia" w:hAnsi="Georgia" w:cs="Courier New"/>
                <w:lang w:val="pt-BR"/>
              </w:rPr>
            </w:pPr>
            <w:r>
              <w:rPr>
                <w:rFonts w:ascii="Georgia" w:hAnsi="Georgia" w:cs="Courier New"/>
                <w:lang w:val="pt-BR"/>
              </w:rPr>
              <w:t>Concurs raional consacrat Zilei internaționale a profesorului de limba france</w:t>
            </w:r>
            <w:r>
              <w:rPr>
                <w:rFonts w:ascii="Georgia" w:hAnsi="Georgia" w:cs="Courier New"/>
                <w:lang w:val="ro-RO"/>
              </w:rPr>
              <w:t xml:space="preserve">ză în cadrul proiectului educațional </w:t>
            </w:r>
            <w:r w:rsidRPr="00E04226">
              <w:rPr>
                <w:rFonts w:ascii="Georgia" w:hAnsi="Georgia" w:cs="Courier New"/>
                <w:lang w:val="pt-BR"/>
              </w:rPr>
              <w:t>“</w:t>
            </w:r>
            <w:r>
              <w:rPr>
                <w:rFonts w:ascii="Georgia" w:hAnsi="Georgia" w:cs="Courier New"/>
                <w:lang w:val="ro-RO"/>
              </w:rPr>
              <w:t>Promovăm imaginea profesorului de limba franceză Merci, mon prof!</w:t>
            </w:r>
            <w:r w:rsidRPr="00E04226">
              <w:rPr>
                <w:rFonts w:ascii="Georgia" w:hAnsi="Georgia" w:cs="Courier New"/>
                <w:lang w:val="pt-BR"/>
              </w:rPr>
              <w:t>”</w:t>
            </w:r>
          </w:p>
          <w:p w14:paraId="409A6036" w14:textId="39F975B3" w:rsidR="00E04226" w:rsidRDefault="00E04226" w:rsidP="004E784F">
            <w:pPr>
              <w:tabs>
                <w:tab w:val="left" w:pos="916"/>
                <w:tab w:val="left" w:pos="9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eorgia" w:hAnsi="Georgia" w:cs="Courier New"/>
                <w:lang w:val="pt-BR"/>
              </w:rPr>
            </w:pPr>
          </w:p>
          <w:p w14:paraId="0F4381D6" w14:textId="362BDF57" w:rsidR="00E04226" w:rsidRPr="00E04226" w:rsidRDefault="00E04226" w:rsidP="004E784F">
            <w:pPr>
              <w:tabs>
                <w:tab w:val="left" w:pos="916"/>
                <w:tab w:val="left" w:pos="9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eorgia" w:hAnsi="Georgia" w:cs="Courier New"/>
                <w:lang w:val="it-IT"/>
              </w:rPr>
            </w:pPr>
            <w:r w:rsidRPr="00C81823">
              <w:rPr>
                <w:color w:val="000000"/>
                <w:sz w:val="28"/>
                <w:szCs w:val="28"/>
                <w:shd w:val="clear" w:color="auto" w:fill="FFFFFF"/>
                <w:lang w:val="pt-BR"/>
              </w:rPr>
              <w:t> </w:t>
            </w:r>
            <w:r>
              <w:rPr>
                <w:color w:val="000000"/>
                <w:sz w:val="28"/>
                <w:szCs w:val="28"/>
                <w:shd w:val="clear" w:color="auto" w:fill="FFFFFF"/>
                <w:lang w:val="it-IT"/>
              </w:rPr>
              <w:t>D</w:t>
            </w:r>
            <w:r w:rsidRPr="00E04226">
              <w:rPr>
                <w:color w:val="000000"/>
                <w:sz w:val="28"/>
                <w:szCs w:val="28"/>
                <w:shd w:val="clear" w:color="auto" w:fill="FFFFFF"/>
                <w:lang w:val="it-IT"/>
              </w:rPr>
              <w:t>esfășurarea </w:t>
            </w:r>
            <w:r w:rsidRPr="00E04226">
              <w:rPr>
                <w:b/>
                <w:bCs/>
                <w:color w:val="000000"/>
                <w:sz w:val="28"/>
                <w:szCs w:val="28"/>
                <w:shd w:val="clear" w:color="auto" w:fill="FFFFFF"/>
                <w:lang w:val="it-IT"/>
              </w:rPr>
              <w:t>Concursului Republican „Limba noastră-i o comoară”, ediţia a Vl-a</w:t>
            </w:r>
          </w:p>
          <w:p w14:paraId="5F280C17" w14:textId="3440CA28" w:rsidR="00E04226" w:rsidRDefault="00E04226" w:rsidP="004E784F">
            <w:pPr>
              <w:tabs>
                <w:tab w:val="left" w:pos="916"/>
                <w:tab w:val="left" w:pos="9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eorgia" w:hAnsi="Georgia" w:cs="Courier New"/>
                <w:lang w:val="pt-BR"/>
              </w:rPr>
            </w:pPr>
            <w:r w:rsidRPr="00E04226">
              <w:rPr>
                <w:rFonts w:ascii="Georgia" w:hAnsi="Georgia" w:cs="Courier New"/>
                <w:lang w:val="pt-BR"/>
              </w:rPr>
              <w:t>Seminar teoretico- practic "În dialog cu norma ortografică: competențe, conținuturi, modificări în DOOM-3”</w:t>
            </w:r>
          </w:p>
          <w:p w14:paraId="3498258B" w14:textId="77777777" w:rsidR="00E04226" w:rsidRDefault="00E04226" w:rsidP="004E784F">
            <w:pPr>
              <w:tabs>
                <w:tab w:val="left" w:pos="916"/>
                <w:tab w:val="left" w:pos="9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eorgia" w:hAnsi="Georgia" w:cs="Courier New"/>
                <w:lang w:val="pt-BR"/>
              </w:rPr>
            </w:pPr>
          </w:p>
          <w:p w14:paraId="475445A0" w14:textId="7D69CE9B" w:rsidR="0071716D" w:rsidRDefault="0071716D" w:rsidP="004E784F">
            <w:pPr>
              <w:tabs>
                <w:tab w:val="left" w:pos="916"/>
                <w:tab w:val="left" w:pos="9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eorgia" w:hAnsi="Georgia" w:cs="Courier New"/>
                <w:lang w:val="pt-BR"/>
              </w:rPr>
            </w:pPr>
            <w:r w:rsidRPr="00E04226">
              <w:rPr>
                <w:rFonts w:ascii="Georgia" w:hAnsi="Georgia" w:cs="Courier New"/>
                <w:lang w:val="pt-BR"/>
              </w:rPr>
              <w:t>Ziua Culturii Ruse</w:t>
            </w:r>
            <w:r w:rsidR="00773BAA" w:rsidRPr="00E04226">
              <w:rPr>
                <w:rFonts w:ascii="Georgia" w:hAnsi="Georgia" w:cs="Courier New"/>
                <w:lang w:val="pt-BR"/>
              </w:rPr>
              <w:t xml:space="preserve"> Maslenița</w:t>
            </w:r>
          </w:p>
          <w:p w14:paraId="2D6A2598" w14:textId="5C30FC2D" w:rsidR="00E04226" w:rsidRDefault="00E04226" w:rsidP="004E784F">
            <w:pPr>
              <w:tabs>
                <w:tab w:val="left" w:pos="916"/>
                <w:tab w:val="left" w:pos="9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eorgia" w:hAnsi="Georgia" w:cs="Courier New"/>
                <w:lang w:val="pt-BR"/>
              </w:rPr>
            </w:pPr>
          </w:p>
          <w:p w14:paraId="5E4740E2" w14:textId="77777777" w:rsidR="00E04226" w:rsidRDefault="00E04226" w:rsidP="004E784F">
            <w:pPr>
              <w:tabs>
                <w:tab w:val="left" w:pos="916"/>
                <w:tab w:val="left" w:pos="9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eorgia" w:hAnsi="Georgia" w:cs="Courier New"/>
                <w:lang w:val="pt-BR"/>
              </w:rPr>
            </w:pPr>
          </w:p>
          <w:p w14:paraId="2413717B" w14:textId="77777777" w:rsidR="00E04226" w:rsidRDefault="00E04226" w:rsidP="004E784F">
            <w:pPr>
              <w:tabs>
                <w:tab w:val="left" w:pos="916"/>
                <w:tab w:val="left" w:pos="9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eorgia" w:hAnsi="Georgia" w:cs="Courier New"/>
                <w:lang w:val="pt-BR"/>
              </w:rPr>
            </w:pPr>
          </w:p>
          <w:p w14:paraId="11C8A1F0" w14:textId="77777777" w:rsidR="00E04226" w:rsidRDefault="00E04226" w:rsidP="004E784F">
            <w:pPr>
              <w:tabs>
                <w:tab w:val="left" w:pos="916"/>
                <w:tab w:val="left" w:pos="9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eorgia" w:hAnsi="Georgia" w:cs="Courier New"/>
                <w:lang w:val="pt-BR"/>
              </w:rPr>
            </w:pPr>
          </w:p>
          <w:p w14:paraId="5F46E0CE" w14:textId="58F9409D" w:rsidR="00E04226" w:rsidRPr="00E04226" w:rsidRDefault="00E04226" w:rsidP="004E784F">
            <w:pPr>
              <w:tabs>
                <w:tab w:val="left" w:pos="916"/>
                <w:tab w:val="left" w:pos="9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eorgia" w:hAnsi="Georgia" w:cs="Courier New"/>
                <w:lang w:val="pt-BR"/>
              </w:rPr>
            </w:pPr>
          </w:p>
        </w:tc>
        <w:tc>
          <w:tcPr>
            <w:tcW w:w="1276" w:type="dxa"/>
            <w:shd w:val="clear" w:color="auto" w:fill="FFFFFF" w:themeFill="background1"/>
          </w:tcPr>
          <w:p w14:paraId="17E14BD7" w14:textId="2A59EB13" w:rsidR="00E04226" w:rsidRDefault="00E04226" w:rsidP="004E7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eorgia" w:hAnsi="Georgia" w:cs="Courier New"/>
                <w:lang w:val="ro-RO"/>
              </w:rPr>
            </w:pPr>
            <w:r>
              <w:rPr>
                <w:rFonts w:ascii="Georgia" w:hAnsi="Georgia" w:cs="Courier New"/>
                <w:lang w:val="ro-RO"/>
              </w:rPr>
              <w:t>Octombrie-Noiembrie 2022</w:t>
            </w:r>
          </w:p>
          <w:p w14:paraId="301D7658" w14:textId="77777777" w:rsidR="00E04226" w:rsidRDefault="00E04226" w:rsidP="004E7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eorgia" w:hAnsi="Georgia" w:cs="Courier New"/>
                <w:lang w:val="ro-RO"/>
              </w:rPr>
            </w:pPr>
          </w:p>
          <w:p w14:paraId="5F42C3E2" w14:textId="77777777" w:rsidR="00E04226" w:rsidRDefault="00E04226" w:rsidP="004E7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eorgia" w:hAnsi="Georgia" w:cs="Courier New"/>
                <w:lang w:val="ro-RO"/>
              </w:rPr>
            </w:pPr>
          </w:p>
          <w:p w14:paraId="7E19F52F" w14:textId="77777777" w:rsidR="00E04226" w:rsidRDefault="00E04226" w:rsidP="004E7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eorgia" w:hAnsi="Georgia" w:cs="Courier New"/>
                <w:lang w:val="ro-RO"/>
              </w:rPr>
            </w:pPr>
          </w:p>
          <w:p w14:paraId="605B2786" w14:textId="77777777" w:rsidR="00E04226" w:rsidRDefault="00E04226" w:rsidP="004E7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eorgia" w:hAnsi="Georgia" w:cs="Courier New"/>
                <w:lang w:val="ro-RO"/>
              </w:rPr>
            </w:pPr>
          </w:p>
          <w:p w14:paraId="68431868" w14:textId="77777777" w:rsidR="00E04226" w:rsidRDefault="00E04226" w:rsidP="004E7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eorgia" w:hAnsi="Georgia" w:cs="Courier New"/>
                <w:lang w:val="ro-RO"/>
              </w:rPr>
            </w:pPr>
          </w:p>
          <w:p w14:paraId="2742A9DA" w14:textId="77777777" w:rsidR="00E04226" w:rsidRDefault="00E04226" w:rsidP="004E7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eorgia" w:hAnsi="Georgia" w:cs="Courier New"/>
                <w:lang w:val="ro-RO"/>
              </w:rPr>
            </w:pPr>
          </w:p>
          <w:p w14:paraId="5CADB5BC" w14:textId="77777777" w:rsidR="00E04226" w:rsidRDefault="00E04226" w:rsidP="004E7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eorgia" w:hAnsi="Georgia" w:cs="Courier New"/>
                <w:lang w:val="ro-RO"/>
              </w:rPr>
            </w:pPr>
          </w:p>
          <w:p w14:paraId="1F9087FD" w14:textId="77777777" w:rsidR="00E04226" w:rsidRDefault="00E04226" w:rsidP="004E7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eorgia" w:hAnsi="Georgia" w:cs="Courier New"/>
                <w:lang w:val="ro-RO"/>
              </w:rPr>
            </w:pPr>
          </w:p>
          <w:p w14:paraId="18A2B135" w14:textId="77777777" w:rsidR="00E04226" w:rsidRDefault="00E04226" w:rsidP="004E7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eorgia" w:hAnsi="Georgia" w:cs="Courier New"/>
                <w:lang w:val="ro-RO"/>
              </w:rPr>
            </w:pPr>
          </w:p>
          <w:p w14:paraId="09D131EA" w14:textId="77777777" w:rsidR="00E04226" w:rsidRDefault="00E04226" w:rsidP="004E7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eorgia" w:hAnsi="Georgia" w:cs="Courier New"/>
                <w:lang w:val="ro-RO"/>
              </w:rPr>
            </w:pPr>
          </w:p>
          <w:p w14:paraId="474BDBBD" w14:textId="77777777" w:rsidR="00E04226" w:rsidRDefault="00E04226" w:rsidP="004E7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eorgia" w:hAnsi="Georgia" w:cs="Courier New"/>
                <w:lang w:val="ro-RO"/>
              </w:rPr>
            </w:pPr>
          </w:p>
          <w:p w14:paraId="73D58673" w14:textId="77777777" w:rsidR="00E04226" w:rsidRDefault="00E04226" w:rsidP="004E7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eorgia" w:hAnsi="Georgia" w:cs="Courier New"/>
                <w:lang w:val="ro-RO"/>
              </w:rPr>
            </w:pPr>
          </w:p>
          <w:p w14:paraId="2BDC86DC" w14:textId="77777777" w:rsidR="00E04226" w:rsidRDefault="00E04226" w:rsidP="004E7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eorgia" w:hAnsi="Georgia" w:cs="Courier New"/>
                <w:lang w:val="ro-RO"/>
              </w:rPr>
            </w:pPr>
          </w:p>
          <w:p w14:paraId="00CE4EAE" w14:textId="77777777" w:rsidR="00E04226" w:rsidRDefault="00E04226" w:rsidP="004E7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eorgia" w:hAnsi="Georgia" w:cs="Courier New"/>
                <w:lang w:val="ro-RO"/>
              </w:rPr>
            </w:pPr>
          </w:p>
          <w:p w14:paraId="5CF04095" w14:textId="77777777" w:rsidR="00E04226" w:rsidRDefault="00E04226" w:rsidP="004E7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eorgia" w:hAnsi="Georgia" w:cs="Courier New"/>
                <w:lang w:val="ro-RO"/>
              </w:rPr>
            </w:pPr>
          </w:p>
          <w:p w14:paraId="3D2B190D" w14:textId="05AD1AF8" w:rsidR="0071716D" w:rsidRPr="00E04226" w:rsidRDefault="00773BAA" w:rsidP="004E7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eorgia" w:hAnsi="Georgia" w:cs="Courier New"/>
                <w:lang w:val="ro-RO"/>
              </w:rPr>
            </w:pPr>
            <w:r w:rsidRPr="00E04226">
              <w:rPr>
                <w:rFonts w:ascii="Georgia" w:hAnsi="Georgia" w:cs="Courier New"/>
                <w:lang w:val="ro-RO"/>
              </w:rPr>
              <w:t>Februarie 2022</w:t>
            </w:r>
          </w:p>
        </w:tc>
        <w:tc>
          <w:tcPr>
            <w:tcW w:w="1417" w:type="dxa"/>
            <w:shd w:val="clear" w:color="auto" w:fill="FFFFFF" w:themeFill="background1"/>
          </w:tcPr>
          <w:p w14:paraId="7BC5E001" w14:textId="1546405B" w:rsidR="00E04226" w:rsidRPr="00E04226" w:rsidRDefault="00E04226" w:rsidP="004E7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eorgia" w:hAnsi="Georgia" w:cs="Courier New"/>
                <w:i/>
                <w:iCs/>
                <w:lang w:val="ro-RO"/>
              </w:rPr>
            </w:pPr>
            <w:r>
              <w:rPr>
                <w:rFonts w:ascii="Georgia" w:hAnsi="Georgia" w:cs="Courier New"/>
                <w:lang w:val="ro-RO"/>
              </w:rPr>
              <w:t xml:space="preserve">Membrii Comisiei Metodice </w:t>
            </w:r>
            <w:r w:rsidRPr="00E04226">
              <w:rPr>
                <w:rFonts w:ascii="Georgia" w:hAnsi="Georgia" w:cs="Courier New"/>
                <w:i/>
                <w:iCs/>
                <w:lang w:val="ro-RO"/>
              </w:rPr>
              <w:t>Limbă și Comunicare</w:t>
            </w:r>
          </w:p>
          <w:p w14:paraId="4949E367" w14:textId="77777777" w:rsidR="00E04226" w:rsidRDefault="00E04226" w:rsidP="004E7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eorgia" w:hAnsi="Georgia" w:cs="Courier New"/>
                <w:lang w:val="ro-RO"/>
              </w:rPr>
            </w:pPr>
          </w:p>
          <w:p w14:paraId="1C18324A" w14:textId="77777777" w:rsidR="00E04226" w:rsidRDefault="00E04226" w:rsidP="004E7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eorgia" w:hAnsi="Georgia" w:cs="Courier New"/>
                <w:lang w:val="ro-RO"/>
              </w:rPr>
            </w:pPr>
          </w:p>
          <w:p w14:paraId="35C3B229" w14:textId="77777777" w:rsidR="00E04226" w:rsidRDefault="00E04226" w:rsidP="004E7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eorgia" w:hAnsi="Georgia" w:cs="Courier New"/>
                <w:lang w:val="ro-RO"/>
              </w:rPr>
            </w:pPr>
          </w:p>
          <w:p w14:paraId="433E35AC" w14:textId="77777777" w:rsidR="00E04226" w:rsidRDefault="00E04226" w:rsidP="004E7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eorgia" w:hAnsi="Georgia" w:cs="Courier New"/>
                <w:lang w:val="ro-RO"/>
              </w:rPr>
            </w:pPr>
          </w:p>
          <w:p w14:paraId="396CD5E0" w14:textId="06BDC9F5" w:rsidR="0071716D" w:rsidRPr="00E04226" w:rsidRDefault="0071716D" w:rsidP="004E7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eorgia" w:hAnsi="Georgia" w:cs="Courier New"/>
                <w:lang w:val="ro-RO"/>
              </w:rPr>
            </w:pPr>
          </w:p>
        </w:tc>
        <w:tc>
          <w:tcPr>
            <w:tcW w:w="1134" w:type="dxa"/>
            <w:vMerge/>
            <w:shd w:val="clear" w:color="auto" w:fill="FFFFFF" w:themeFill="background1"/>
            <w:textDirection w:val="btLr"/>
            <w:vAlign w:val="center"/>
          </w:tcPr>
          <w:p w14:paraId="1F55B729" w14:textId="77777777" w:rsidR="0071716D" w:rsidRPr="00E04226" w:rsidRDefault="0071716D" w:rsidP="004E784F">
            <w:pPr>
              <w:ind w:left="113" w:right="113"/>
              <w:contextualSpacing/>
              <w:jc w:val="center"/>
              <w:rPr>
                <w:rFonts w:ascii="Georgia" w:hAnsi="Georgia"/>
                <w:color w:val="7030A0"/>
                <w:highlight w:val="yellow"/>
                <w:lang w:val="ro-RO" w:eastAsia="en-US"/>
              </w:rPr>
            </w:pPr>
          </w:p>
        </w:tc>
        <w:tc>
          <w:tcPr>
            <w:tcW w:w="2977" w:type="dxa"/>
            <w:vMerge/>
            <w:shd w:val="clear" w:color="auto" w:fill="FFFFFF" w:themeFill="background1"/>
            <w:vAlign w:val="center"/>
          </w:tcPr>
          <w:p w14:paraId="36606FFE" w14:textId="77777777" w:rsidR="0071716D" w:rsidRPr="00E04226" w:rsidRDefault="0071716D" w:rsidP="004E784F">
            <w:pPr>
              <w:contextualSpacing/>
              <w:jc w:val="center"/>
              <w:rPr>
                <w:rFonts w:ascii="Georgia" w:hAnsi="Georgia"/>
                <w:color w:val="7030A0"/>
                <w:highlight w:val="yellow"/>
                <w:lang w:val="ro-RO" w:eastAsia="en-US"/>
              </w:rPr>
            </w:pPr>
          </w:p>
        </w:tc>
      </w:tr>
      <w:tr w:rsidR="0071716D" w:rsidRPr="00422105" w14:paraId="55ECDE93" w14:textId="77777777" w:rsidTr="0071716D">
        <w:trPr>
          <w:cantSplit/>
          <w:trHeight w:val="303"/>
          <w:tblHeader/>
        </w:trPr>
        <w:tc>
          <w:tcPr>
            <w:tcW w:w="1673" w:type="dxa"/>
            <w:shd w:val="clear" w:color="auto" w:fill="E5DFEC" w:themeFill="accent4" w:themeFillTint="33"/>
            <w:textDirection w:val="btLr"/>
            <w:vAlign w:val="center"/>
          </w:tcPr>
          <w:p w14:paraId="40F627B2" w14:textId="77777777" w:rsidR="0071716D" w:rsidRPr="00E04226" w:rsidRDefault="0071716D" w:rsidP="004E784F">
            <w:pPr>
              <w:ind w:left="113" w:right="113"/>
              <w:contextualSpacing/>
              <w:jc w:val="center"/>
              <w:rPr>
                <w:rFonts w:ascii="Georgia" w:hAnsi="Georgia"/>
                <w:color w:val="7030A0"/>
                <w:highlight w:val="yellow"/>
                <w:lang w:val="ro-RO" w:eastAsia="en-US"/>
              </w:rPr>
            </w:pPr>
          </w:p>
        </w:tc>
        <w:tc>
          <w:tcPr>
            <w:tcW w:w="851" w:type="dxa"/>
            <w:shd w:val="clear" w:color="auto" w:fill="D6E3BC" w:themeFill="accent3" w:themeFillTint="66"/>
            <w:textDirection w:val="btLr"/>
            <w:vAlign w:val="center"/>
          </w:tcPr>
          <w:p w14:paraId="3E5DC1EA" w14:textId="77777777" w:rsidR="0071716D" w:rsidRPr="00E04226" w:rsidRDefault="0071716D" w:rsidP="004E784F">
            <w:pPr>
              <w:ind w:left="113" w:right="113"/>
              <w:contextualSpacing/>
              <w:jc w:val="center"/>
              <w:rPr>
                <w:rFonts w:ascii="Georgia" w:hAnsi="Georgia"/>
                <w:color w:val="7030A0"/>
                <w:highlight w:val="yellow"/>
                <w:lang w:val="ro-RO" w:eastAsia="en-US"/>
              </w:rPr>
            </w:pPr>
          </w:p>
        </w:tc>
        <w:tc>
          <w:tcPr>
            <w:tcW w:w="1417" w:type="dxa"/>
            <w:vMerge/>
            <w:shd w:val="clear" w:color="auto" w:fill="FFFFFF" w:themeFill="background1"/>
            <w:textDirection w:val="btLr"/>
            <w:vAlign w:val="center"/>
          </w:tcPr>
          <w:p w14:paraId="2DE4F737" w14:textId="77777777" w:rsidR="0071716D" w:rsidRPr="00E04226" w:rsidRDefault="0071716D" w:rsidP="004E784F">
            <w:pPr>
              <w:ind w:left="113" w:right="113"/>
              <w:contextualSpacing/>
              <w:jc w:val="center"/>
              <w:rPr>
                <w:rFonts w:ascii="Georgia" w:hAnsi="Georgia"/>
                <w:color w:val="7030A0"/>
                <w:highlight w:val="yellow"/>
                <w:lang w:val="ro-RO" w:eastAsia="en-US"/>
              </w:rPr>
            </w:pPr>
          </w:p>
        </w:tc>
        <w:tc>
          <w:tcPr>
            <w:tcW w:w="5103" w:type="dxa"/>
            <w:shd w:val="clear" w:color="auto" w:fill="FFFFFF" w:themeFill="background1"/>
          </w:tcPr>
          <w:p w14:paraId="03E79AE9" w14:textId="77777777" w:rsidR="0071716D" w:rsidRPr="00E04226" w:rsidRDefault="00E04226" w:rsidP="004E784F">
            <w:pPr>
              <w:tabs>
                <w:tab w:val="left" w:pos="916"/>
                <w:tab w:val="left" w:pos="9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eorgia" w:hAnsi="Georgia" w:cs="Courier New"/>
                <w:lang w:val="pt-BR"/>
              </w:rPr>
            </w:pPr>
            <w:r w:rsidRPr="00E04226">
              <w:rPr>
                <w:rFonts w:ascii="Georgia" w:hAnsi="Georgia" w:cs="Courier New"/>
                <w:lang w:val="pt-BR"/>
              </w:rPr>
              <w:t>Organizarea și desfășurarea Decadelor la chimie, informtică.</w:t>
            </w:r>
          </w:p>
          <w:p w14:paraId="01C036E7" w14:textId="77777777" w:rsidR="00E04226" w:rsidRPr="00E04226" w:rsidRDefault="00E04226" w:rsidP="004E784F">
            <w:pPr>
              <w:tabs>
                <w:tab w:val="left" w:pos="916"/>
                <w:tab w:val="left" w:pos="9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eorgia" w:hAnsi="Georgia" w:cs="Courier New"/>
                <w:lang w:val="pt-BR"/>
              </w:rPr>
            </w:pPr>
          </w:p>
          <w:p w14:paraId="3B6675CD" w14:textId="772E32CC" w:rsidR="00E04226" w:rsidRPr="00E04226" w:rsidRDefault="00E04226" w:rsidP="004E784F">
            <w:pPr>
              <w:tabs>
                <w:tab w:val="left" w:pos="916"/>
                <w:tab w:val="left" w:pos="9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eorgia" w:hAnsi="Georgia" w:cs="Courier New"/>
                <w:lang w:val="pt-BR"/>
              </w:rPr>
            </w:pPr>
            <w:r w:rsidRPr="00E04226">
              <w:rPr>
                <w:rFonts w:ascii="Georgia" w:hAnsi="Georgia" w:cs="Courier New"/>
                <w:lang w:val="pt-BR"/>
              </w:rPr>
              <w:t>Formarea și dezvoltarea competențelor inter și transdisciplinare prin abordarea STEAM în cadrul orelor de biologie și chimie.</w:t>
            </w:r>
          </w:p>
          <w:p w14:paraId="425FBABD" w14:textId="6D8BBD99" w:rsidR="00E04226" w:rsidRPr="00E04226" w:rsidRDefault="00E04226" w:rsidP="004E784F">
            <w:pPr>
              <w:tabs>
                <w:tab w:val="left" w:pos="916"/>
                <w:tab w:val="left" w:pos="9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eorgia" w:hAnsi="Georgia" w:cs="Courier New"/>
                <w:lang w:val="pt-BR"/>
              </w:rPr>
            </w:pPr>
          </w:p>
          <w:p w14:paraId="38E45F3E" w14:textId="77777777" w:rsidR="00E04226" w:rsidRPr="00E04226" w:rsidRDefault="00E04226" w:rsidP="004E784F">
            <w:pPr>
              <w:tabs>
                <w:tab w:val="left" w:pos="916"/>
                <w:tab w:val="left" w:pos="9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eorgia" w:hAnsi="Georgia" w:cs="Courier New"/>
                <w:lang w:val="pt-BR"/>
              </w:rPr>
            </w:pPr>
            <w:r w:rsidRPr="00E04226">
              <w:rPr>
                <w:rFonts w:ascii="Georgia" w:hAnsi="Georgia" w:cs="Courier New"/>
                <w:lang w:val="pt-BR"/>
              </w:rPr>
              <w:t>Organizarea expozițiilor de lucrări la educația tehnologică și educația plastică. Confecționarea articolelor decorative cu utilizarea motivelor populare.</w:t>
            </w:r>
          </w:p>
          <w:p w14:paraId="6114F649" w14:textId="77777777" w:rsidR="00E04226" w:rsidRPr="00E04226" w:rsidRDefault="00E04226" w:rsidP="004E784F">
            <w:pPr>
              <w:tabs>
                <w:tab w:val="left" w:pos="916"/>
                <w:tab w:val="left" w:pos="9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eorgia" w:hAnsi="Georgia" w:cs="Courier New"/>
                <w:lang w:val="pt-BR"/>
              </w:rPr>
            </w:pPr>
          </w:p>
          <w:p w14:paraId="24F587BA" w14:textId="572F1442" w:rsidR="00E04226" w:rsidRPr="00E04226" w:rsidRDefault="00E04226" w:rsidP="004E784F">
            <w:pPr>
              <w:tabs>
                <w:tab w:val="left" w:pos="916"/>
                <w:tab w:val="left" w:pos="9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eorgia" w:hAnsi="Georgia" w:cs="Courier New"/>
                <w:lang w:val="pt-BR"/>
              </w:rPr>
            </w:pPr>
            <w:r w:rsidRPr="00E04226">
              <w:rPr>
                <w:rFonts w:ascii="Georgia" w:hAnsi="Georgia" w:cs="Courier New"/>
                <w:lang w:val="pt-BR"/>
              </w:rPr>
              <w:t xml:space="preserve">Săptămâna fizicii în liceu. </w:t>
            </w:r>
          </w:p>
          <w:p w14:paraId="442916CC" w14:textId="775C5C62" w:rsidR="00E04226" w:rsidRPr="00E04226" w:rsidRDefault="00E04226" w:rsidP="004E784F">
            <w:pPr>
              <w:tabs>
                <w:tab w:val="left" w:pos="916"/>
                <w:tab w:val="left" w:pos="9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eorgia" w:hAnsi="Georgia" w:cs="Courier New"/>
                <w:lang w:val="pt-BR"/>
              </w:rPr>
            </w:pPr>
          </w:p>
          <w:p w14:paraId="2D51185C" w14:textId="06FA7157" w:rsidR="00E04226" w:rsidRPr="00E04226" w:rsidRDefault="00E04226" w:rsidP="004E784F">
            <w:pPr>
              <w:tabs>
                <w:tab w:val="left" w:pos="916"/>
                <w:tab w:val="left" w:pos="9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eorgia" w:hAnsi="Georgia" w:cs="Courier New"/>
                <w:lang w:val="pt-BR"/>
              </w:rPr>
            </w:pPr>
            <w:r w:rsidRPr="00E04226">
              <w:rPr>
                <w:rFonts w:ascii="Georgia" w:hAnsi="Georgia" w:cs="Courier New"/>
                <w:lang w:val="pt-BR"/>
              </w:rPr>
              <w:t>Activitate extracurriculară: Promovarea fizicii în liceu</w:t>
            </w:r>
          </w:p>
          <w:p w14:paraId="0221501F" w14:textId="77777777" w:rsidR="00E04226" w:rsidRPr="00E04226" w:rsidRDefault="00E04226" w:rsidP="004E784F">
            <w:pPr>
              <w:tabs>
                <w:tab w:val="left" w:pos="916"/>
                <w:tab w:val="left" w:pos="9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eorgia" w:hAnsi="Georgia" w:cs="Courier New"/>
                <w:lang w:val="pt-BR"/>
              </w:rPr>
            </w:pPr>
          </w:p>
          <w:p w14:paraId="43ECBE37" w14:textId="64C20406" w:rsidR="00E04226" w:rsidRPr="00E04226" w:rsidRDefault="00E04226" w:rsidP="004E784F">
            <w:pPr>
              <w:tabs>
                <w:tab w:val="left" w:pos="916"/>
                <w:tab w:val="left" w:pos="9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eorgia" w:hAnsi="Georgia" w:cs="Courier New"/>
                <w:lang w:val="pt-BR"/>
              </w:rPr>
            </w:pPr>
          </w:p>
        </w:tc>
        <w:tc>
          <w:tcPr>
            <w:tcW w:w="1276" w:type="dxa"/>
            <w:shd w:val="clear" w:color="auto" w:fill="FFFFFF" w:themeFill="background1"/>
          </w:tcPr>
          <w:p w14:paraId="6C4A1786" w14:textId="5BBCA4D0" w:rsidR="0071716D" w:rsidRPr="00E04226" w:rsidRDefault="00E04226" w:rsidP="004E7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eorgia" w:hAnsi="Georgia" w:cs="Courier New"/>
                <w:highlight w:val="yellow"/>
                <w:lang w:val="ro-RO"/>
              </w:rPr>
            </w:pPr>
            <w:r w:rsidRPr="00E04226">
              <w:rPr>
                <w:rFonts w:ascii="Georgia" w:hAnsi="Georgia" w:cs="Courier New"/>
                <w:lang w:val="ro-RO"/>
              </w:rPr>
              <w:t>Septembrie-mai 2022-2023</w:t>
            </w:r>
          </w:p>
        </w:tc>
        <w:tc>
          <w:tcPr>
            <w:tcW w:w="1417" w:type="dxa"/>
            <w:shd w:val="clear" w:color="auto" w:fill="FFFFFF" w:themeFill="background1"/>
          </w:tcPr>
          <w:p w14:paraId="71755DD2" w14:textId="03E49601" w:rsidR="0071716D" w:rsidRPr="00E04226" w:rsidRDefault="00E04226" w:rsidP="004E7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eorgia" w:hAnsi="Georgia" w:cs="Courier New"/>
                <w:lang w:val="ro-RO"/>
              </w:rPr>
            </w:pPr>
            <w:r w:rsidRPr="00E04226">
              <w:rPr>
                <w:rFonts w:ascii="Georgia" w:hAnsi="Georgia" w:cs="Courier New"/>
                <w:lang w:val="ro-RO"/>
              </w:rPr>
              <w:t xml:space="preserve">Membrii Comisiei </w:t>
            </w:r>
            <w:r w:rsidRPr="00E04226">
              <w:rPr>
                <w:rFonts w:ascii="Georgia" w:hAnsi="Georgia" w:cs="Courier New"/>
                <w:i/>
                <w:iCs/>
                <w:lang w:val="ro-RO"/>
              </w:rPr>
              <w:t>Matematică și Științe</w:t>
            </w:r>
          </w:p>
        </w:tc>
        <w:tc>
          <w:tcPr>
            <w:tcW w:w="1134" w:type="dxa"/>
            <w:shd w:val="clear" w:color="auto" w:fill="FFFFFF" w:themeFill="background1"/>
            <w:textDirection w:val="btLr"/>
            <w:vAlign w:val="center"/>
          </w:tcPr>
          <w:p w14:paraId="3E9D4217" w14:textId="77777777" w:rsidR="0071716D" w:rsidRPr="00E04226" w:rsidRDefault="0071716D" w:rsidP="004E784F">
            <w:pPr>
              <w:ind w:left="113" w:right="113"/>
              <w:contextualSpacing/>
              <w:jc w:val="center"/>
              <w:rPr>
                <w:rFonts w:ascii="Georgia" w:hAnsi="Georgia"/>
                <w:color w:val="7030A0"/>
                <w:lang w:val="ro-RO" w:eastAsia="en-US"/>
              </w:rPr>
            </w:pPr>
            <w:r w:rsidRPr="00E04226">
              <w:rPr>
                <w:rFonts w:ascii="Georgia" w:hAnsi="Georgia"/>
                <w:color w:val="7030A0"/>
                <w:lang w:val="ro-RO" w:eastAsia="en-US"/>
              </w:rPr>
              <w:t>I</w:t>
            </w:r>
            <w:r w:rsidRPr="00E04226">
              <w:rPr>
                <w:rFonts w:ascii="Georgia" w:hAnsi="Georgia"/>
                <w:lang w:val="ro-RO" w:eastAsia="en-US"/>
              </w:rPr>
              <w:t xml:space="preserve">mplicarea activă a 60% din elevi în aceste activități </w:t>
            </w:r>
          </w:p>
        </w:tc>
        <w:tc>
          <w:tcPr>
            <w:tcW w:w="2977" w:type="dxa"/>
            <w:shd w:val="clear" w:color="auto" w:fill="FFFFFF" w:themeFill="background1"/>
            <w:vAlign w:val="center"/>
          </w:tcPr>
          <w:p w14:paraId="31FD4F7D" w14:textId="77777777" w:rsidR="0071716D" w:rsidRPr="00E04226" w:rsidRDefault="0071716D" w:rsidP="004E784F">
            <w:pPr>
              <w:contextualSpacing/>
              <w:jc w:val="center"/>
              <w:rPr>
                <w:rFonts w:ascii="Georgia" w:hAnsi="Georgia"/>
                <w:lang w:val="ro-RO" w:eastAsia="en-US"/>
              </w:rPr>
            </w:pPr>
            <w:r w:rsidRPr="00E04226">
              <w:rPr>
                <w:rFonts w:ascii="Georgia" w:hAnsi="Georgia"/>
                <w:lang w:val="ro-RO" w:eastAsia="en-US"/>
              </w:rPr>
              <w:t>Proiectul activității</w:t>
            </w:r>
          </w:p>
          <w:p w14:paraId="5DDF2DCC" w14:textId="69B0785D" w:rsidR="0071716D" w:rsidRPr="00E04226" w:rsidRDefault="0071716D" w:rsidP="004E784F">
            <w:pPr>
              <w:contextualSpacing/>
              <w:jc w:val="center"/>
              <w:rPr>
                <w:rFonts w:ascii="Georgia" w:hAnsi="Georgia"/>
                <w:color w:val="7030A0"/>
                <w:lang w:val="ro-RO" w:eastAsia="en-US"/>
              </w:rPr>
            </w:pPr>
            <w:r w:rsidRPr="00E04226">
              <w:rPr>
                <w:rFonts w:ascii="Georgia" w:hAnsi="Georgia"/>
                <w:lang w:val="ro-RO" w:eastAsia="en-US"/>
              </w:rPr>
              <w:t xml:space="preserve">Info </w:t>
            </w:r>
            <w:r w:rsidR="00773BAA" w:rsidRPr="00E04226">
              <w:rPr>
                <w:rFonts w:ascii="Georgia" w:hAnsi="Georgia"/>
                <w:lang w:val="ro-RO" w:eastAsia="en-US"/>
              </w:rPr>
              <w:t>pagina Facebook</w:t>
            </w:r>
          </w:p>
        </w:tc>
      </w:tr>
    </w:tbl>
    <w:p w14:paraId="34CF8F07" w14:textId="77777777" w:rsidR="0071716D" w:rsidRPr="00E04226" w:rsidRDefault="0071716D" w:rsidP="0071716D">
      <w:pPr>
        <w:rPr>
          <w:rStyle w:val="Emphasis"/>
          <w:rFonts w:ascii="Georgia" w:hAnsi="Georgia"/>
          <w:b/>
          <w:color w:val="FF00FF"/>
          <w:lang w:val="ro-RO"/>
        </w:rPr>
      </w:pPr>
    </w:p>
    <w:p w14:paraId="7715A466" w14:textId="77777777" w:rsidR="00D112EB" w:rsidRPr="00C81823" w:rsidRDefault="0071716D" w:rsidP="0071716D">
      <w:pPr>
        <w:shd w:val="clear" w:color="auto" w:fill="FFFFFF" w:themeFill="background1"/>
        <w:rPr>
          <w:rFonts w:ascii="Georgia" w:eastAsia="Times New Roman" w:hAnsi="Georgia"/>
          <w:b/>
          <w:lang w:val="it-IT"/>
        </w:rPr>
      </w:pPr>
      <w:r w:rsidRPr="00E04226">
        <w:rPr>
          <w:rFonts w:ascii="Georgia" w:hAnsi="Georgia" w:cs="Garamond"/>
          <w:b/>
          <w:bCs/>
          <w:color w:val="7030A0"/>
          <w:spacing w:val="15"/>
          <w:lang w:val="ro-RO"/>
        </w:rPr>
        <w:br w:type="page"/>
      </w:r>
    </w:p>
    <w:tbl>
      <w:tblPr>
        <w:tblW w:w="15266"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266"/>
      </w:tblGrid>
      <w:tr w:rsidR="00D112EB" w:rsidRPr="00E04226" w14:paraId="7B061896" w14:textId="77777777" w:rsidTr="004E784F">
        <w:trPr>
          <w:trHeight w:val="540"/>
        </w:trPr>
        <w:tc>
          <w:tcPr>
            <w:tcW w:w="15266" w:type="dxa"/>
          </w:tcPr>
          <w:p w14:paraId="1450CE46" w14:textId="438D60BC" w:rsidR="00D112EB" w:rsidRPr="00E04226" w:rsidRDefault="00D112EB" w:rsidP="004E784F">
            <w:pPr>
              <w:pBdr>
                <w:top w:val="nil"/>
                <w:left w:val="nil"/>
                <w:bottom w:val="nil"/>
                <w:right w:val="nil"/>
                <w:between w:val="nil"/>
              </w:pBdr>
              <w:spacing w:after="200" w:line="276" w:lineRule="auto"/>
              <w:jc w:val="center"/>
              <w:rPr>
                <w:rFonts w:ascii="Georgia" w:hAnsi="Georgia"/>
                <w:b/>
                <w:i/>
                <w:color w:val="FF00FF"/>
                <w:lang w:val="ro-RO"/>
              </w:rPr>
            </w:pPr>
            <w:r w:rsidRPr="00E04226">
              <w:rPr>
                <w:rFonts w:ascii="Georgia" w:hAnsi="Georgia"/>
                <w:b/>
                <w:i/>
                <w:color w:val="002060"/>
              </w:rPr>
              <w:lastRenderedPageBreak/>
              <w:t>E</w:t>
            </w:r>
            <w:r w:rsidR="00C06BC8" w:rsidRPr="00E04226">
              <w:rPr>
                <w:rFonts w:ascii="Georgia" w:hAnsi="Georgia"/>
                <w:b/>
                <w:i/>
                <w:color w:val="002060"/>
                <w:lang w:val="ro-RO"/>
              </w:rPr>
              <w:t>ducație sensibilă la gen</w:t>
            </w:r>
          </w:p>
        </w:tc>
      </w:tr>
    </w:tbl>
    <w:p w14:paraId="33EA256F" w14:textId="77777777" w:rsidR="00D112EB" w:rsidRPr="00E04226" w:rsidRDefault="00D112EB" w:rsidP="00D112EB">
      <w:pPr>
        <w:widowControl w:val="0"/>
        <w:pBdr>
          <w:top w:val="nil"/>
          <w:left w:val="nil"/>
          <w:bottom w:val="nil"/>
          <w:right w:val="nil"/>
          <w:between w:val="nil"/>
        </w:pBdr>
        <w:spacing w:line="276" w:lineRule="auto"/>
        <w:rPr>
          <w:rFonts w:ascii="Georgia" w:hAnsi="Georgia"/>
          <w:b/>
          <w:i/>
          <w:color w:val="FF00FF"/>
        </w:rPr>
      </w:pPr>
    </w:p>
    <w:tbl>
      <w:tblPr>
        <w:tblW w:w="15310"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56"/>
        <w:gridCol w:w="855"/>
        <w:gridCol w:w="1446"/>
        <w:gridCol w:w="5064"/>
        <w:gridCol w:w="1711"/>
        <w:gridCol w:w="1559"/>
        <w:gridCol w:w="1447"/>
        <w:gridCol w:w="1672"/>
      </w:tblGrid>
      <w:tr w:rsidR="00D112EB" w:rsidRPr="00E04226" w14:paraId="03E575F0" w14:textId="77777777" w:rsidTr="004E784F">
        <w:trPr>
          <w:trHeight w:val="1242"/>
        </w:trPr>
        <w:tc>
          <w:tcPr>
            <w:tcW w:w="1556" w:type="dxa"/>
            <w:shd w:val="clear" w:color="auto" w:fill="F2F2F2"/>
            <w:vAlign w:val="center"/>
          </w:tcPr>
          <w:p w14:paraId="38AADF61" w14:textId="77777777" w:rsidR="00D112EB" w:rsidRPr="00E04226" w:rsidRDefault="00D112EB" w:rsidP="004E784F">
            <w:pPr>
              <w:ind w:right="113"/>
              <w:jc w:val="center"/>
              <w:rPr>
                <w:rFonts w:ascii="Georgia" w:hAnsi="Georgia"/>
                <w:color w:val="7030A0"/>
              </w:rPr>
            </w:pPr>
            <w:r w:rsidRPr="00E04226">
              <w:rPr>
                <w:rFonts w:ascii="Georgia" w:hAnsi="Georgia"/>
                <w:color w:val="7030A0"/>
              </w:rPr>
              <w:t>Standard</w:t>
            </w:r>
          </w:p>
        </w:tc>
        <w:tc>
          <w:tcPr>
            <w:tcW w:w="855" w:type="dxa"/>
            <w:shd w:val="clear" w:color="auto" w:fill="F2F2F2"/>
            <w:vAlign w:val="center"/>
          </w:tcPr>
          <w:p w14:paraId="0E484DBB" w14:textId="77777777" w:rsidR="00D112EB" w:rsidRPr="00E04226" w:rsidRDefault="00D112EB" w:rsidP="004E784F">
            <w:pPr>
              <w:ind w:left="-141" w:right="-90" w:firstLine="15"/>
              <w:jc w:val="center"/>
              <w:rPr>
                <w:rFonts w:ascii="Georgia" w:hAnsi="Georgia"/>
                <w:color w:val="7030A0"/>
              </w:rPr>
            </w:pPr>
            <w:r w:rsidRPr="00E04226">
              <w:rPr>
                <w:rFonts w:ascii="Georgia" w:hAnsi="Georgia"/>
                <w:color w:val="7030A0"/>
              </w:rPr>
              <w:t>Domenii</w:t>
            </w:r>
          </w:p>
          <w:p w14:paraId="06DAA8F9" w14:textId="77777777" w:rsidR="00D112EB" w:rsidRPr="00E04226" w:rsidRDefault="00D112EB" w:rsidP="004E784F">
            <w:pPr>
              <w:ind w:left="-141" w:right="-90" w:firstLine="15"/>
              <w:jc w:val="center"/>
              <w:rPr>
                <w:rFonts w:ascii="Georgia" w:hAnsi="Georgia"/>
                <w:color w:val="7030A0"/>
              </w:rPr>
            </w:pPr>
          </w:p>
        </w:tc>
        <w:tc>
          <w:tcPr>
            <w:tcW w:w="1446" w:type="dxa"/>
            <w:shd w:val="clear" w:color="auto" w:fill="F2F2F2"/>
            <w:vAlign w:val="center"/>
          </w:tcPr>
          <w:p w14:paraId="0D91081D" w14:textId="77777777" w:rsidR="00D112EB" w:rsidRPr="00E04226" w:rsidRDefault="00D112EB" w:rsidP="004E784F">
            <w:pPr>
              <w:ind w:right="-75"/>
              <w:jc w:val="center"/>
              <w:rPr>
                <w:rFonts w:ascii="Georgia" w:hAnsi="Georgia"/>
                <w:color w:val="7030A0"/>
              </w:rPr>
            </w:pPr>
            <w:r w:rsidRPr="00E04226">
              <w:rPr>
                <w:rFonts w:ascii="Georgia" w:hAnsi="Georgia"/>
                <w:color w:val="7030A0"/>
              </w:rPr>
              <w:t xml:space="preserve">Indicatori </w:t>
            </w:r>
          </w:p>
        </w:tc>
        <w:tc>
          <w:tcPr>
            <w:tcW w:w="5064" w:type="dxa"/>
            <w:shd w:val="clear" w:color="auto" w:fill="F2F2F2"/>
            <w:vAlign w:val="center"/>
          </w:tcPr>
          <w:p w14:paraId="0FF10818" w14:textId="77777777" w:rsidR="00D112EB" w:rsidRPr="00E04226" w:rsidRDefault="00D112EB" w:rsidP="004E784F">
            <w:pPr>
              <w:jc w:val="center"/>
              <w:rPr>
                <w:rFonts w:ascii="Georgia" w:hAnsi="Georgia"/>
                <w:color w:val="7030A0"/>
              </w:rPr>
            </w:pPr>
            <w:r w:rsidRPr="00E04226">
              <w:rPr>
                <w:rFonts w:ascii="Georgia" w:hAnsi="Georgia"/>
                <w:color w:val="7030A0"/>
              </w:rPr>
              <w:t>Activități preconizate</w:t>
            </w:r>
          </w:p>
        </w:tc>
        <w:tc>
          <w:tcPr>
            <w:tcW w:w="1711" w:type="dxa"/>
            <w:shd w:val="clear" w:color="auto" w:fill="F2F2F2"/>
            <w:vAlign w:val="center"/>
          </w:tcPr>
          <w:p w14:paraId="2CD0461B" w14:textId="77777777" w:rsidR="00D112EB" w:rsidRPr="00E04226" w:rsidRDefault="00D112EB" w:rsidP="004E784F">
            <w:pPr>
              <w:jc w:val="center"/>
              <w:rPr>
                <w:rFonts w:ascii="Georgia" w:hAnsi="Georgia"/>
                <w:color w:val="7030A0"/>
              </w:rPr>
            </w:pPr>
            <w:r w:rsidRPr="00E04226">
              <w:rPr>
                <w:rFonts w:ascii="Georgia" w:hAnsi="Georgia"/>
                <w:color w:val="7030A0"/>
              </w:rPr>
              <w:t>Termene</w:t>
            </w:r>
          </w:p>
        </w:tc>
        <w:tc>
          <w:tcPr>
            <w:tcW w:w="1559" w:type="dxa"/>
            <w:shd w:val="clear" w:color="auto" w:fill="F2F2F2"/>
            <w:vAlign w:val="center"/>
          </w:tcPr>
          <w:p w14:paraId="4D1E34ED" w14:textId="77777777" w:rsidR="00D112EB" w:rsidRPr="00E04226" w:rsidRDefault="00D112EB" w:rsidP="004E784F">
            <w:pPr>
              <w:jc w:val="center"/>
              <w:rPr>
                <w:rFonts w:ascii="Georgia" w:hAnsi="Georgia"/>
                <w:color w:val="7030A0"/>
              </w:rPr>
            </w:pPr>
            <w:r w:rsidRPr="00E04226">
              <w:rPr>
                <w:rFonts w:ascii="Georgia" w:hAnsi="Georgia"/>
                <w:color w:val="7030A0"/>
              </w:rPr>
              <w:t>Responsabili</w:t>
            </w:r>
          </w:p>
        </w:tc>
        <w:tc>
          <w:tcPr>
            <w:tcW w:w="1447" w:type="dxa"/>
            <w:tcBorders>
              <w:right w:val="single" w:sz="4" w:space="0" w:color="auto"/>
            </w:tcBorders>
            <w:shd w:val="clear" w:color="auto" w:fill="F2F2F2"/>
            <w:vAlign w:val="center"/>
          </w:tcPr>
          <w:p w14:paraId="1AE14E01" w14:textId="77777777" w:rsidR="00D112EB" w:rsidRPr="00E04226" w:rsidRDefault="00D112EB" w:rsidP="004E784F">
            <w:pPr>
              <w:rPr>
                <w:rFonts w:ascii="Georgia" w:hAnsi="Georgia"/>
                <w:color w:val="7030A0"/>
                <w:lang w:val="ro-RO"/>
              </w:rPr>
            </w:pPr>
            <w:r w:rsidRPr="00E04226">
              <w:rPr>
                <w:rFonts w:ascii="Georgia" w:hAnsi="Georgia"/>
                <w:color w:val="7030A0"/>
                <w:lang w:val="ro-RO"/>
              </w:rPr>
              <w:t>Indicatori de performanță</w:t>
            </w:r>
          </w:p>
        </w:tc>
        <w:tc>
          <w:tcPr>
            <w:tcW w:w="1672" w:type="dxa"/>
            <w:tcBorders>
              <w:left w:val="single" w:sz="4" w:space="0" w:color="auto"/>
            </w:tcBorders>
            <w:shd w:val="clear" w:color="auto" w:fill="F2F2F2"/>
            <w:vAlign w:val="center"/>
          </w:tcPr>
          <w:p w14:paraId="507A310A" w14:textId="77777777" w:rsidR="00D112EB" w:rsidRPr="00E04226" w:rsidRDefault="00D112EB" w:rsidP="004E784F">
            <w:pPr>
              <w:ind w:right="113"/>
              <w:jc w:val="center"/>
              <w:rPr>
                <w:rFonts w:ascii="Georgia" w:hAnsi="Georgia"/>
                <w:color w:val="7030A0"/>
                <w:lang w:val="ro-RO"/>
              </w:rPr>
            </w:pPr>
            <w:r w:rsidRPr="00E04226">
              <w:rPr>
                <w:rFonts w:ascii="Georgia" w:hAnsi="Georgia"/>
                <w:color w:val="7030A0"/>
                <w:lang w:val="ro-RO"/>
              </w:rPr>
              <w:t>Dovezi</w:t>
            </w:r>
          </w:p>
          <w:p w14:paraId="7AB81AB4" w14:textId="77777777" w:rsidR="00D112EB" w:rsidRPr="00E04226" w:rsidRDefault="00D112EB" w:rsidP="004E784F">
            <w:pPr>
              <w:jc w:val="center"/>
              <w:rPr>
                <w:rFonts w:ascii="Georgia" w:hAnsi="Georgia"/>
                <w:color w:val="7030A0"/>
              </w:rPr>
            </w:pPr>
          </w:p>
        </w:tc>
      </w:tr>
    </w:tbl>
    <w:p w14:paraId="14EA261F" w14:textId="77777777" w:rsidR="00D112EB" w:rsidRPr="00E04226" w:rsidRDefault="00D112EB" w:rsidP="00D112EB">
      <w:pPr>
        <w:widowControl w:val="0"/>
        <w:pBdr>
          <w:top w:val="nil"/>
          <w:left w:val="nil"/>
          <w:bottom w:val="nil"/>
          <w:right w:val="nil"/>
          <w:between w:val="nil"/>
        </w:pBdr>
        <w:spacing w:line="276" w:lineRule="auto"/>
        <w:rPr>
          <w:rFonts w:ascii="Georgia" w:hAnsi="Georgia"/>
          <w:color w:val="7030A0"/>
        </w:rPr>
      </w:pPr>
    </w:p>
    <w:tbl>
      <w:tblPr>
        <w:tblW w:w="15281"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27"/>
        <w:gridCol w:w="855"/>
        <w:gridCol w:w="1446"/>
        <w:gridCol w:w="5064"/>
        <w:gridCol w:w="1740"/>
        <w:gridCol w:w="1559"/>
        <w:gridCol w:w="1440"/>
        <w:gridCol w:w="1650"/>
      </w:tblGrid>
      <w:tr w:rsidR="00D112EB" w:rsidRPr="00422105" w14:paraId="04C799F4" w14:textId="77777777" w:rsidTr="004E784F">
        <w:trPr>
          <w:trHeight w:val="280"/>
        </w:trPr>
        <w:tc>
          <w:tcPr>
            <w:tcW w:w="1527" w:type="dxa"/>
            <w:vMerge w:val="restart"/>
          </w:tcPr>
          <w:p w14:paraId="75C533FF" w14:textId="77777777" w:rsidR="00D112EB" w:rsidRPr="00E04226" w:rsidRDefault="00D112EB" w:rsidP="004E784F">
            <w:pPr>
              <w:spacing w:line="211" w:lineRule="auto"/>
              <w:ind w:right="-40"/>
              <w:rPr>
                <w:rFonts w:ascii="Georgia" w:hAnsi="Georgia"/>
                <w:b/>
              </w:rPr>
            </w:pPr>
          </w:p>
          <w:p w14:paraId="3AD7F90D" w14:textId="77777777" w:rsidR="00D112EB" w:rsidRPr="00E04226" w:rsidRDefault="00D112EB" w:rsidP="004E784F">
            <w:pPr>
              <w:spacing w:line="211" w:lineRule="auto"/>
              <w:ind w:right="-40"/>
              <w:rPr>
                <w:rFonts w:ascii="Georgia" w:hAnsi="Georgia"/>
                <w:b/>
              </w:rPr>
            </w:pPr>
          </w:p>
          <w:p w14:paraId="0A7A4C35" w14:textId="77777777" w:rsidR="00D112EB" w:rsidRPr="00E04226" w:rsidRDefault="00D112EB" w:rsidP="004E784F">
            <w:pPr>
              <w:spacing w:line="211" w:lineRule="auto"/>
              <w:ind w:right="-40"/>
              <w:rPr>
                <w:rFonts w:ascii="Georgia" w:hAnsi="Georgia"/>
                <w:b/>
              </w:rPr>
            </w:pPr>
          </w:p>
          <w:p w14:paraId="10CA30A0" w14:textId="77777777" w:rsidR="00D112EB" w:rsidRPr="00E04226" w:rsidRDefault="00D112EB" w:rsidP="004E784F">
            <w:pPr>
              <w:spacing w:line="211" w:lineRule="auto"/>
              <w:ind w:right="-40"/>
              <w:rPr>
                <w:rFonts w:ascii="Georgia" w:hAnsi="Georgia"/>
                <w:b/>
              </w:rPr>
            </w:pPr>
          </w:p>
          <w:p w14:paraId="37B81369" w14:textId="77777777" w:rsidR="00D112EB" w:rsidRPr="00E04226" w:rsidRDefault="00D112EB" w:rsidP="004E784F">
            <w:pPr>
              <w:spacing w:line="211" w:lineRule="auto"/>
              <w:ind w:right="-40"/>
              <w:rPr>
                <w:rFonts w:ascii="Georgia" w:hAnsi="Georgia"/>
                <w:b/>
              </w:rPr>
            </w:pPr>
          </w:p>
          <w:p w14:paraId="2BCD8035" w14:textId="77777777" w:rsidR="00D112EB" w:rsidRPr="00E04226" w:rsidRDefault="00D112EB" w:rsidP="004E784F">
            <w:pPr>
              <w:spacing w:line="211" w:lineRule="auto"/>
              <w:ind w:right="-40"/>
              <w:rPr>
                <w:rFonts w:ascii="Georgia" w:hAnsi="Georgia"/>
                <w:b/>
              </w:rPr>
            </w:pPr>
          </w:p>
          <w:p w14:paraId="05BC3BA9" w14:textId="77777777" w:rsidR="00D112EB" w:rsidRPr="00E04226" w:rsidRDefault="00D112EB" w:rsidP="004E784F">
            <w:pPr>
              <w:spacing w:line="211" w:lineRule="auto"/>
              <w:ind w:right="-40"/>
              <w:rPr>
                <w:rFonts w:ascii="Georgia" w:hAnsi="Georgia"/>
                <w:b/>
              </w:rPr>
            </w:pPr>
          </w:p>
          <w:p w14:paraId="21498409" w14:textId="77777777" w:rsidR="00D112EB" w:rsidRPr="00E04226" w:rsidRDefault="00D112EB" w:rsidP="004E784F">
            <w:pPr>
              <w:spacing w:line="211" w:lineRule="auto"/>
              <w:ind w:right="-40"/>
              <w:rPr>
                <w:rFonts w:ascii="Georgia" w:hAnsi="Georgia"/>
                <w:b/>
              </w:rPr>
            </w:pPr>
          </w:p>
          <w:p w14:paraId="1C5B053E" w14:textId="77777777" w:rsidR="00D112EB" w:rsidRPr="00E04226" w:rsidRDefault="00D112EB" w:rsidP="004E784F">
            <w:pPr>
              <w:spacing w:line="211" w:lineRule="auto"/>
              <w:ind w:right="-40"/>
              <w:rPr>
                <w:rFonts w:ascii="Georgia" w:hAnsi="Georgia"/>
                <w:b/>
              </w:rPr>
            </w:pPr>
          </w:p>
          <w:p w14:paraId="6AE4E94C" w14:textId="77777777" w:rsidR="00D112EB" w:rsidRPr="00E04226" w:rsidRDefault="00D112EB" w:rsidP="004E784F">
            <w:pPr>
              <w:spacing w:line="211" w:lineRule="auto"/>
              <w:ind w:right="-40"/>
              <w:rPr>
                <w:rFonts w:ascii="Georgia" w:hAnsi="Georgia"/>
                <w:b/>
              </w:rPr>
            </w:pPr>
          </w:p>
          <w:p w14:paraId="6AD6F747" w14:textId="77777777" w:rsidR="00D112EB" w:rsidRPr="00E04226" w:rsidRDefault="00D112EB" w:rsidP="004E784F">
            <w:pPr>
              <w:spacing w:line="211" w:lineRule="auto"/>
              <w:ind w:right="-40"/>
              <w:rPr>
                <w:rFonts w:ascii="Georgia" w:hAnsi="Georgia"/>
                <w:b/>
              </w:rPr>
            </w:pPr>
          </w:p>
          <w:p w14:paraId="53D94392" w14:textId="77777777" w:rsidR="00D112EB" w:rsidRPr="00E04226" w:rsidRDefault="00D112EB" w:rsidP="004E784F">
            <w:pPr>
              <w:spacing w:line="211" w:lineRule="auto"/>
              <w:ind w:right="-40"/>
              <w:rPr>
                <w:rFonts w:ascii="Georgia" w:hAnsi="Georgia"/>
                <w:b/>
              </w:rPr>
            </w:pPr>
          </w:p>
          <w:p w14:paraId="51021DB7" w14:textId="77777777" w:rsidR="00D112EB" w:rsidRPr="00E04226" w:rsidRDefault="00D112EB" w:rsidP="004E784F">
            <w:pPr>
              <w:spacing w:line="211" w:lineRule="auto"/>
              <w:ind w:right="-40"/>
              <w:rPr>
                <w:rFonts w:ascii="Georgia" w:hAnsi="Georgia"/>
                <w:b/>
              </w:rPr>
            </w:pPr>
          </w:p>
          <w:p w14:paraId="593AE1FA" w14:textId="77777777" w:rsidR="00D112EB" w:rsidRPr="00E04226" w:rsidRDefault="00D112EB" w:rsidP="004E784F">
            <w:pPr>
              <w:spacing w:line="211" w:lineRule="auto"/>
              <w:ind w:right="-40"/>
              <w:rPr>
                <w:rFonts w:ascii="Georgia" w:hAnsi="Georgia"/>
                <w:b/>
              </w:rPr>
            </w:pPr>
          </w:p>
          <w:p w14:paraId="42FC0E42" w14:textId="77777777" w:rsidR="00D112EB" w:rsidRPr="00E04226" w:rsidRDefault="00D112EB" w:rsidP="004E784F">
            <w:pPr>
              <w:spacing w:line="211" w:lineRule="auto"/>
              <w:ind w:right="-40"/>
              <w:rPr>
                <w:rFonts w:ascii="Georgia" w:hAnsi="Georgia"/>
                <w:b/>
              </w:rPr>
            </w:pPr>
          </w:p>
          <w:p w14:paraId="5ABBDD08" w14:textId="77777777" w:rsidR="00D112EB" w:rsidRPr="00E04226" w:rsidRDefault="00D112EB" w:rsidP="004E784F">
            <w:pPr>
              <w:spacing w:line="211" w:lineRule="auto"/>
              <w:ind w:right="-40"/>
              <w:rPr>
                <w:rFonts w:ascii="Georgia" w:hAnsi="Georgia"/>
                <w:b/>
              </w:rPr>
            </w:pPr>
          </w:p>
          <w:p w14:paraId="741B5AB0" w14:textId="77777777" w:rsidR="00D112EB" w:rsidRPr="00E04226" w:rsidRDefault="00D112EB" w:rsidP="004E784F">
            <w:pPr>
              <w:spacing w:line="211" w:lineRule="auto"/>
              <w:ind w:right="-40"/>
              <w:rPr>
                <w:rFonts w:ascii="Georgia" w:hAnsi="Georgia"/>
                <w:b/>
              </w:rPr>
            </w:pPr>
          </w:p>
          <w:p w14:paraId="58730986" w14:textId="77777777" w:rsidR="00D112EB" w:rsidRPr="00E04226" w:rsidRDefault="00D112EB" w:rsidP="004E784F">
            <w:pPr>
              <w:spacing w:line="211" w:lineRule="auto"/>
              <w:ind w:right="-40"/>
              <w:rPr>
                <w:rFonts w:ascii="Georgia" w:hAnsi="Georgia"/>
                <w:b/>
              </w:rPr>
            </w:pPr>
          </w:p>
          <w:p w14:paraId="50412F9F" w14:textId="77777777" w:rsidR="00D112EB" w:rsidRPr="00E04226" w:rsidRDefault="00D112EB" w:rsidP="004E784F">
            <w:pPr>
              <w:spacing w:line="211" w:lineRule="auto"/>
              <w:ind w:right="-40"/>
              <w:rPr>
                <w:rFonts w:ascii="Georgia" w:hAnsi="Georgia"/>
                <w:b/>
              </w:rPr>
            </w:pPr>
          </w:p>
          <w:p w14:paraId="422E36C9" w14:textId="77777777" w:rsidR="00D112EB" w:rsidRPr="00E04226" w:rsidRDefault="00D112EB" w:rsidP="00D112EB">
            <w:pPr>
              <w:spacing w:line="211" w:lineRule="auto"/>
              <w:ind w:right="-40"/>
              <w:rPr>
                <w:rFonts w:ascii="Georgia" w:hAnsi="Georgia"/>
                <w:b/>
                <w:color w:val="FF00FF"/>
                <w:lang w:val="en-US"/>
              </w:rPr>
            </w:pPr>
          </w:p>
        </w:tc>
        <w:tc>
          <w:tcPr>
            <w:tcW w:w="855" w:type="dxa"/>
            <w:vMerge w:val="restart"/>
          </w:tcPr>
          <w:p w14:paraId="01F898E3" w14:textId="77777777" w:rsidR="00D112EB" w:rsidRPr="00E04226" w:rsidRDefault="00D112EB" w:rsidP="004E784F">
            <w:pPr>
              <w:ind w:left="113" w:right="113"/>
              <w:jc w:val="center"/>
              <w:rPr>
                <w:rFonts w:ascii="Georgia" w:hAnsi="Georgia"/>
                <w:color w:val="C0504D" w:themeColor="accent2"/>
              </w:rPr>
            </w:pPr>
            <w:r w:rsidRPr="00E04226">
              <w:rPr>
                <w:rFonts w:ascii="Georgia" w:hAnsi="Georgia"/>
                <w:color w:val="C0504D" w:themeColor="accent2"/>
              </w:rPr>
              <w:t>Management</w:t>
            </w:r>
          </w:p>
          <w:p w14:paraId="390DE41A" w14:textId="77777777" w:rsidR="00D112EB" w:rsidRPr="00E04226" w:rsidRDefault="00D112EB" w:rsidP="004E784F">
            <w:pPr>
              <w:pBdr>
                <w:top w:val="nil"/>
                <w:left w:val="nil"/>
                <w:bottom w:val="nil"/>
                <w:right w:val="nil"/>
                <w:between w:val="nil"/>
              </w:pBdr>
              <w:spacing w:after="200" w:line="276" w:lineRule="auto"/>
              <w:ind w:left="113" w:right="113"/>
              <w:jc w:val="center"/>
              <w:rPr>
                <w:rFonts w:ascii="Georgia" w:hAnsi="Georgia"/>
                <w:b/>
                <w:i/>
                <w:color w:val="C0504D" w:themeColor="accent2"/>
              </w:rPr>
            </w:pPr>
          </w:p>
        </w:tc>
        <w:tc>
          <w:tcPr>
            <w:tcW w:w="1446" w:type="dxa"/>
            <w:vMerge w:val="restart"/>
          </w:tcPr>
          <w:p w14:paraId="64F496A8" w14:textId="1E4D1F4F" w:rsidR="00D112EB" w:rsidRPr="00E04226" w:rsidRDefault="00D112EB" w:rsidP="004E784F">
            <w:pPr>
              <w:rPr>
                <w:rFonts w:ascii="Georgia" w:hAnsi="Georgia"/>
                <w:b/>
                <w:i/>
                <w:color w:val="C0504D" w:themeColor="accent2"/>
                <w:lang w:val="en-US"/>
              </w:rPr>
            </w:pPr>
          </w:p>
        </w:tc>
        <w:tc>
          <w:tcPr>
            <w:tcW w:w="5064" w:type="dxa"/>
          </w:tcPr>
          <w:p w14:paraId="60E32B91" w14:textId="61CCBCB8" w:rsidR="00D112EB" w:rsidRPr="00C81823" w:rsidRDefault="00190F6C" w:rsidP="00C06BC8">
            <w:pPr>
              <w:pBdr>
                <w:top w:val="nil"/>
                <w:left w:val="nil"/>
                <w:bottom w:val="nil"/>
                <w:right w:val="nil"/>
                <w:between w:val="nil"/>
              </w:pBdr>
              <w:rPr>
                <w:rFonts w:ascii="Georgia" w:hAnsi="Georgia"/>
                <w:color w:val="000000" w:themeColor="text1"/>
                <w:lang w:val="fr-FR"/>
              </w:rPr>
            </w:pPr>
            <w:proofErr w:type="spellStart"/>
            <w:r w:rsidRPr="00C81823">
              <w:rPr>
                <w:rFonts w:ascii="Georgia" w:hAnsi="Georgia"/>
                <w:color w:val="000000" w:themeColor="text1"/>
                <w:lang w:val="fr-FR"/>
              </w:rPr>
              <w:t>Implimentarea</w:t>
            </w:r>
            <w:proofErr w:type="spellEnd"/>
            <w:r w:rsidRPr="00C81823">
              <w:rPr>
                <w:rFonts w:ascii="Georgia" w:hAnsi="Georgia"/>
                <w:color w:val="000000" w:themeColor="text1"/>
                <w:lang w:val="fr-FR"/>
              </w:rPr>
              <w:t xml:space="preserve"> </w:t>
            </w:r>
            <w:proofErr w:type="spellStart"/>
            <w:r w:rsidRPr="00C81823">
              <w:rPr>
                <w:rFonts w:ascii="Georgia" w:hAnsi="Georgia"/>
                <w:color w:val="000000" w:themeColor="text1"/>
                <w:lang w:val="fr-FR"/>
              </w:rPr>
              <w:t>programului</w:t>
            </w:r>
            <w:proofErr w:type="spellEnd"/>
            <w:r w:rsidRPr="00C81823">
              <w:rPr>
                <w:rFonts w:ascii="Georgia" w:hAnsi="Georgia"/>
                <w:color w:val="000000" w:themeColor="text1"/>
                <w:lang w:val="fr-FR"/>
              </w:rPr>
              <w:t xml:space="preserve"> </w:t>
            </w:r>
            <w:proofErr w:type="spellStart"/>
            <w:r w:rsidR="00C81823" w:rsidRPr="00C81823">
              <w:rPr>
                <w:rFonts w:ascii="Georgia" w:hAnsi="Georgia"/>
                <w:i/>
                <w:iCs/>
                <w:color w:val="000000" w:themeColor="text1"/>
                <w:lang w:val="fr-FR"/>
              </w:rPr>
              <w:t>Telefonul</w:t>
            </w:r>
            <w:proofErr w:type="spellEnd"/>
            <w:r w:rsidR="00C81823" w:rsidRPr="00C81823">
              <w:rPr>
                <w:rFonts w:ascii="Georgia" w:hAnsi="Georgia"/>
                <w:i/>
                <w:iCs/>
                <w:color w:val="000000" w:themeColor="text1"/>
                <w:lang w:val="fr-FR"/>
              </w:rPr>
              <w:t xml:space="preserve"> </w:t>
            </w:r>
            <w:proofErr w:type="spellStart"/>
            <w:r w:rsidR="00C81823" w:rsidRPr="00C81823">
              <w:rPr>
                <w:rFonts w:ascii="Georgia" w:hAnsi="Georgia"/>
                <w:i/>
                <w:iCs/>
                <w:color w:val="000000" w:themeColor="text1"/>
                <w:lang w:val="fr-FR"/>
              </w:rPr>
              <w:t>copilului</w:t>
            </w:r>
            <w:proofErr w:type="spellEnd"/>
            <w:r w:rsidR="00C81823" w:rsidRPr="00C81823">
              <w:rPr>
                <w:rFonts w:ascii="Georgia" w:hAnsi="Georgia"/>
                <w:i/>
                <w:iCs/>
                <w:color w:val="000000" w:themeColor="text1"/>
                <w:lang w:val="fr-FR"/>
              </w:rPr>
              <w:t xml:space="preserve"> </w:t>
            </w:r>
          </w:p>
        </w:tc>
        <w:tc>
          <w:tcPr>
            <w:tcW w:w="1740" w:type="dxa"/>
          </w:tcPr>
          <w:p w14:paraId="060B3996" w14:textId="4C24EF9E" w:rsidR="00D112EB" w:rsidRPr="00C81823" w:rsidRDefault="00C81823" w:rsidP="004E784F">
            <w:pPr>
              <w:pBdr>
                <w:top w:val="nil"/>
                <w:left w:val="nil"/>
                <w:bottom w:val="nil"/>
                <w:right w:val="nil"/>
                <w:between w:val="nil"/>
              </w:pBdr>
              <w:rPr>
                <w:rFonts w:ascii="Georgia" w:hAnsi="Georgia"/>
                <w:color w:val="000000" w:themeColor="text1"/>
                <w:lang w:val="ro-RO"/>
              </w:rPr>
            </w:pPr>
            <w:r>
              <w:rPr>
                <w:rFonts w:ascii="Georgia" w:hAnsi="Georgia"/>
                <w:color w:val="000000" w:themeColor="text1"/>
                <w:lang w:val="ro-RO"/>
              </w:rPr>
              <w:t>Noiembrie</w:t>
            </w:r>
            <w:r w:rsidR="00190F6C" w:rsidRPr="00C81823">
              <w:rPr>
                <w:rFonts w:ascii="Georgia" w:hAnsi="Georgia"/>
                <w:color w:val="000000" w:themeColor="text1"/>
                <w:lang w:val="ro-RO"/>
              </w:rPr>
              <w:t xml:space="preserve"> </w:t>
            </w:r>
          </w:p>
        </w:tc>
        <w:tc>
          <w:tcPr>
            <w:tcW w:w="1559" w:type="dxa"/>
            <w:tcBorders>
              <w:bottom w:val="single" w:sz="4" w:space="0" w:color="000000"/>
            </w:tcBorders>
          </w:tcPr>
          <w:p w14:paraId="77ACF626" w14:textId="2621FB17" w:rsidR="00D112EB" w:rsidRPr="00C81823" w:rsidRDefault="00D112EB" w:rsidP="004E784F">
            <w:pPr>
              <w:pBdr>
                <w:top w:val="nil"/>
                <w:left w:val="nil"/>
                <w:bottom w:val="nil"/>
                <w:right w:val="nil"/>
                <w:between w:val="nil"/>
              </w:pBdr>
              <w:rPr>
                <w:rFonts w:ascii="Georgia" w:hAnsi="Georgia"/>
                <w:color w:val="000000" w:themeColor="text1"/>
                <w:lang w:val="ro-RO"/>
              </w:rPr>
            </w:pPr>
            <w:r w:rsidRPr="00C81823">
              <w:rPr>
                <w:rFonts w:ascii="Georgia" w:hAnsi="Georgia"/>
                <w:color w:val="000000" w:themeColor="text1"/>
              </w:rPr>
              <w:t>Director</w:t>
            </w:r>
            <w:r w:rsidR="00C81823" w:rsidRPr="00C81823">
              <w:rPr>
                <w:rFonts w:ascii="Georgia" w:hAnsi="Georgia"/>
                <w:color w:val="000000" w:themeColor="text1"/>
                <w:lang w:val="ro-RO"/>
              </w:rPr>
              <w:t xml:space="preserve"> adjunct educație </w:t>
            </w:r>
          </w:p>
          <w:p w14:paraId="00AA59DB" w14:textId="226770F5" w:rsidR="00C81823" w:rsidRPr="00C81823" w:rsidRDefault="00C81823" w:rsidP="004E784F">
            <w:pPr>
              <w:pBdr>
                <w:top w:val="nil"/>
                <w:left w:val="nil"/>
                <w:bottom w:val="nil"/>
                <w:right w:val="nil"/>
                <w:between w:val="nil"/>
              </w:pBdr>
              <w:rPr>
                <w:rFonts w:ascii="Georgia" w:hAnsi="Georgia"/>
                <w:color w:val="000000" w:themeColor="text1"/>
                <w:lang w:val="ro-RO"/>
              </w:rPr>
            </w:pPr>
            <w:r w:rsidRPr="00C81823">
              <w:rPr>
                <w:rFonts w:ascii="Georgia" w:hAnsi="Georgia"/>
                <w:color w:val="000000" w:themeColor="text1"/>
                <w:lang w:val="ro-RO"/>
              </w:rPr>
              <w:t>Berbec Eudochia</w:t>
            </w:r>
          </w:p>
          <w:p w14:paraId="416BF4A9" w14:textId="77777777" w:rsidR="00D112EB" w:rsidRPr="00C81823" w:rsidRDefault="00D112EB" w:rsidP="004E784F">
            <w:pPr>
              <w:pBdr>
                <w:top w:val="nil"/>
                <w:left w:val="nil"/>
                <w:bottom w:val="nil"/>
                <w:right w:val="nil"/>
                <w:between w:val="nil"/>
              </w:pBdr>
              <w:rPr>
                <w:rFonts w:ascii="Georgia" w:hAnsi="Georgia"/>
                <w:color w:val="000000" w:themeColor="text1"/>
              </w:rPr>
            </w:pPr>
          </w:p>
        </w:tc>
        <w:tc>
          <w:tcPr>
            <w:tcW w:w="1440" w:type="dxa"/>
            <w:vMerge w:val="restart"/>
            <w:tcBorders>
              <w:top w:val="single" w:sz="4" w:space="0" w:color="000000"/>
              <w:right w:val="single" w:sz="4" w:space="0" w:color="auto"/>
            </w:tcBorders>
          </w:tcPr>
          <w:p w14:paraId="6595BDC0" w14:textId="2E7B336A" w:rsidR="00D112EB" w:rsidRPr="00C81823" w:rsidRDefault="00C81823" w:rsidP="004E784F">
            <w:pPr>
              <w:jc w:val="center"/>
              <w:rPr>
                <w:rFonts w:ascii="Georgia" w:hAnsi="Georgia"/>
                <w:color w:val="000000" w:themeColor="text1"/>
                <w:lang w:val="it-IT"/>
              </w:rPr>
            </w:pPr>
            <w:r w:rsidRPr="00C81823">
              <w:rPr>
                <w:rFonts w:ascii="Georgia" w:hAnsi="Georgia"/>
                <w:color w:val="000000" w:themeColor="text1"/>
                <w:lang w:val="ro-RO"/>
              </w:rPr>
              <w:t>100</w:t>
            </w:r>
            <w:r w:rsidR="00190F6C" w:rsidRPr="00C81823">
              <w:rPr>
                <w:rFonts w:ascii="Georgia" w:hAnsi="Georgia"/>
                <w:color w:val="000000" w:themeColor="text1"/>
                <w:lang w:val="it-IT"/>
              </w:rPr>
              <w:t>% elevi participanți la programu</w:t>
            </w:r>
            <w:r w:rsidRPr="00C81823">
              <w:rPr>
                <w:rFonts w:ascii="Georgia" w:hAnsi="Georgia"/>
                <w:color w:val="000000" w:themeColor="text1"/>
                <w:lang w:val="it-IT"/>
              </w:rPr>
              <w:t>l Telefonul copilului</w:t>
            </w:r>
          </w:p>
          <w:p w14:paraId="3C9D5E18" w14:textId="77777777" w:rsidR="00D112EB" w:rsidRPr="00C81823" w:rsidRDefault="00D112EB" w:rsidP="004E784F">
            <w:pPr>
              <w:pBdr>
                <w:top w:val="nil"/>
                <w:left w:val="nil"/>
                <w:bottom w:val="nil"/>
                <w:right w:val="nil"/>
                <w:between w:val="nil"/>
              </w:pBdr>
              <w:spacing w:after="200" w:line="276" w:lineRule="auto"/>
              <w:rPr>
                <w:rFonts w:ascii="Georgia" w:hAnsi="Georgia"/>
                <w:color w:val="000000" w:themeColor="text1"/>
                <w:lang w:val="it-IT"/>
              </w:rPr>
            </w:pPr>
          </w:p>
          <w:p w14:paraId="7C2F9568" w14:textId="77777777" w:rsidR="00D112EB" w:rsidRPr="00C81823" w:rsidRDefault="00D112EB" w:rsidP="004E784F">
            <w:pPr>
              <w:pBdr>
                <w:top w:val="nil"/>
                <w:left w:val="nil"/>
                <w:bottom w:val="nil"/>
                <w:right w:val="nil"/>
                <w:between w:val="nil"/>
              </w:pBdr>
              <w:spacing w:after="200" w:line="276" w:lineRule="auto"/>
              <w:rPr>
                <w:rFonts w:ascii="Georgia" w:hAnsi="Georgia"/>
                <w:color w:val="000000" w:themeColor="text1"/>
                <w:lang w:val="it-IT"/>
              </w:rPr>
            </w:pPr>
            <w:r w:rsidRPr="00C81823">
              <w:rPr>
                <w:rFonts w:ascii="Georgia" w:hAnsi="Georgia"/>
                <w:color w:val="000000" w:themeColor="text1"/>
                <w:lang w:val="it-IT"/>
              </w:rPr>
              <w:t xml:space="preserve"> </w:t>
            </w:r>
          </w:p>
        </w:tc>
        <w:tc>
          <w:tcPr>
            <w:tcW w:w="1650" w:type="dxa"/>
            <w:vMerge w:val="restart"/>
            <w:tcBorders>
              <w:top w:val="single" w:sz="4" w:space="0" w:color="000000"/>
              <w:left w:val="single" w:sz="4" w:space="0" w:color="auto"/>
            </w:tcBorders>
          </w:tcPr>
          <w:p w14:paraId="548E0EF2" w14:textId="64E2BFD5" w:rsidR="00D112EB" w:rsidRPr="00E04226" w:rsidRDefault="00190F6C" w:rsidP="004E784F">
            <w:pPr>
              <w:rPr>
                <w:rFonts w:ascii="Georgia" w:hAnsi="Georgia"/>
                <w:lang w:val="fr-FR"/>
              </w:rPr>
            </w:pPr>
            <w:r w:rsidRPr="00E04226">
              <w:rPr>
                <w:rFonts w:ascii="Georgia" w:hAnsi="Georgia"/>
                <w:lang w:val="fr-FR"/>
              </w:rPr>
              <w:t xml:space="preserve">Table </w:t>
            </w:r>
            <w:proofErr w:type="spellStart"/>
            <w:r w:rsidRPr="00E04226">
              <w:rPr>
                <w:rFonts w:ascii="Georgia" w:hAnsi="Georgia"/>
                <w:lang w:val="fr-FR"/>
              </w:rPr>
              <w:t>completat</w:t>
            </w:r>
            <w:proofErr w:type="spellEnd"/>
            <w:r w:rsidRPr="00E04226">
              <w:rPr>
                <w:rFonts w:ascii="Georgia" w:hAnsi="Georgia"/>
                <w:lang w:val="fr-FR"/>
              </w:rPr>
              <w:t xml:space="preserve"> </w:t>
            </w:r>
            <w:proofErr w:type="spellStart"/>
            <w:r w:rsidRPr="00E04226">
              <w:rPr>
                <w:rFonts w:ascii="Georgia" w:hAnsi="Georgia"/>
                <w:lang w:val="fr-FR"/>
              </w:rPr>
              <w:t>în</w:t>
            </w:r>
            <w:proofErr w:type="spellEnd"/>
            <w:r w:rsidRPr="00E04226">
              <w:rPr>
                <w:rFonts w:ascii="Georgia" w:hAnsi="Georgia"/>
                <w:lang w:val="fr-FR"/>
              </w:rPr>
              <w:t xml:space="preserve"> </w:t>
            </w:r>
            <w:proofErr w:type="spellStart"/>
            <w:r w:rsidRPr="00E04226">
              <w:rPr>
                <w:rFonts w:ascii="Georgia" w:hAnsi="Georgia"/>
                <w:lang w:val="fr-FR"/>
              </w:rPr>
              <w:t>cadrul</w:t>
            </w:r>
            <w:proofErr w:type="spellEnd"/>
            <w:r w:rsidRPr="00E04226">
              <w:rPr>
                <w:rFonts w:ascii="Georgia" w:hAnsi="Georgia"/>
                <w:lang w:val="fr-FR"/>
              </w:rPr>
              <w:t xml:space="preserve"> </w:t>
            </w:r>
            <w:proofErr w:type="spellStart"/>
            <w:r w:rsidRPr="00E04226">
              <w:rPr>
                <w:rFonts w:ascii="Georgia" w:hAnsi="Georgia"/>
                <w:lang w:val="fr-FR"/>
              </w:rPr>
              <w:t>programului</w:t>
            </w:r>
            <w:proofErr w:type="spellEnd"/>
            <w:r w:rsidRPr="00E04226">
              <w:rPr>
                <w:rFonts w:ascii="Georgia" w:hAnsi="Georgia"/>
                <w:lang w:val="fr-FR"/>
              </w:rPr>
              <w:t xml:space="preserve"> </w:t>
            </w:r>
            <w:proofErr w:type="spellStart"/>
            <w:r w:rsidRPr="00E04226">
              <w:rPr>
                <w:rFonts w:ascii="Georgia" w:hAnsi="Georgia"/>
                <w:lang w:val="fr-FR"/>
              </w:rPr>
              <w:t>Tăcerea</w:t>
            </w:r>
            <w:proofErr w:type="spellEnd"/>
            <w:r w:rsidRPr="00E04226">
              <w:rPr>
                <w:rFonts w:ascii="Georgia" w:hAnsi="Georgia"/>
                <w:lang w:val="fr-FR"/>
              </w:rPr>
              <w:t xml:space="preserve"> nu este de </w:t>
            </w:r>
            <w:proofErr w:type="spellStart"/>
            <w:r w:rsidRPr="00E04226">
              <w:rPr>
                <w:rFonts w:ascii="Georgia" w:hAnsi="Georgia"/>
                <w:lang w:val="fr-FR"/>
              </w:rPr>
              <w:t>aur</w:t>
            </w:r>
            <w:proofErr w:type="spellEnd"/>
            <w:r w:rsidR="00D112EB" w:rsidRPr="00E04226">
              <w:rPr>
                <w:rFonts w:ascii="Georgia" w:hAnsi="Georgia"/>
                <w:lang w:val="fr-FR"/>
              </w:rPr>
              <w:t>.</w:t>
            </w:r>
          </w:p>
          <w:p w14:paraId="68E046C8" w14:textId="77777777" w:rsidR="00D112EB" w:rsidRPr="00E04226" w:rsidRDefault="00D112EB" w:rsidP="004E784F">
            <w:pPr>
              <w:spacing w:before="240" w:after="240" w:line="276" w:lineRule="auto"/>
              <w:jc w:val="center"/>
              <w:rPr>
                <w:rFonts w:ascii="Georgia" w:hAnsi="Georgia"/>
                <w:lang w:val="fr-FR"/>
              </w:rPr>
            </w:pPr>
            <w:r w:rsidRPr="00E04226">
              <w:rPr>
                <w:rFonts w:ascii="Georgia" w:hAnsi="Georgia"/>
                <w:lang w:val="fr-FR"/>
              </w:rPr>
              <w:t xml:space="preserve">     </w:t>
            </w:r>
          </w:p>
          <w:p w14:paraId="7F0863EF" w14:textId="77777777" w:rsidR="00D112EB" w:rsidRPr="00E04226" w:rsidRDefault="00D112EB" w:rsidP="004E784F">
            <w:pPr>
              <w:spacing w:after="160" w:line="259" w:lineRule="auto"/>
              <w:rPr>
                <w:rFonts w:ascii="Georgia" w:hAnsi="Georgia"/>
                <w:color w:val="000000"/>
                <w:lang w:val="fr-FR"/>
              </w:rPr>
            </w:pPr>
          </w:p>
          <w:p w14:paraId="7FEEBCA2" w14:textId="77777777" w:rsidR="00D112EB" w:rsidRPr="00E04226" w:rsidRDefault="00D112EB" w:rsidP="004E784F">
            <w:pPr>
              <w:pBdr>
                <w:top w:val="nil"/>
                <w:left w:val="nil"/>
                <w:bottom w:val="nil"/>
                <w:right w:val="nil"/>
                <w:between w:val="nil"/>
              </w:pBdr>
              <w:spacing w:after="200" w:line="276" w:lineRule="auto"/>
              <w:rPr>
                <w:rFonts w:ascii="Georgia" w:hAnsi="Georgia"/>
                <w:lang w:val="fr-FR"/>
              </w:rPr>
            </w:pPr>
          </w:p>
        </w:tc>
      </w:tr>
      <w:tr w:rsidR="00D112EB" w:rsidRPr="00422105" w14:paraId="6C74DFD5" w14:textId="77777777" w:rsidTr="00E627F3">
        <w:trPr>
          <w:trHeight w:val="1722"/>
        </w:trPr>
        <w:tc>
          <w:tcPr>
            <w:tcW w:w="1527" w:type="dxa"/>
            <w:vMerge/>
          </w:tcPr>
          <w:p w14:paraId="7869C5EE" w14:textId="77777777" w:rsidR="00D112EB" w:rsidRPr="00E04226" w:rsidRDefault="00D112EB" w:rsidP="004E784F">
            <w:pPr>
              <w:widowControl w:val="0"/>
              <w:pBdr>
                <w:top w:val="nil"/>
                <w:left w:val="nil"/>
                <w:bottom w:val="nil"/>
                <w:right w:val="nil"/>
                <w:between w:val="nil"/>
              </w:pBdr>
              <w:spacing w:line="276" w:lineRule="auto"/>
              <w:rPr>
                <w:rFonts w:ascii="Georgia" w:hAnsi="Georgia"/>
                <w:color w:val="FF00FF"/>
                <w:lang w:val="fr-FR"/>
              </w:rPr>
            </w:pPr>
          </w:p>
        </w:tc>
        <w:tc>
          <w:tcPr>
            <w:tcW w:w="855" w:type="dxa"/>
            <w:vMerge/>
          </w:tcPr>
          <w:p w14:paraId="0CDB46AE" w14:textId="77777777" w:rsidR="00D112EB" w:rsidRPr="00E04226" w:rsidRDefault="00D112EB" w:rsidP="004E784F">
            <w:pPr>
              <w:widowControl w:val="0"/>
              <w:pBdr>
                <w:top w:val="nil"/>
                <w:left w:val="nil"/>
                <w:bottom w:val="nil"/>
                <w:right w:val="nil"/>
                <w:between w:val="nil"/>
              </w:pBdr>
              <w:spacing w:line="276" w:lineRule="auto"/>
              <w:rPr>
                <w:rFonts w:ascii="Georgia" w:hAnsi="Georgia"/>
                <w:color w:val="FF00FF"/>
                <w:lang w:val="fr-FR"/>
              </w:rPr>
            </w:pPr>
          </w:p>
        </w:tc>
        <w:tc>
          <w:tcPr>
            <w:tcW w:w="1446" w:type="dxa"/>
            <w:vMerge/>
          </w:tcPr>
          <w:p w14:paraId="53334791" w14:textId="77777777" w:rsidR="00D112EB" w:rsidRPr="00E04226" w:rsidRDefault="00D112EB" w:rsidP="004E784F">
            <w:pPr>
              <w:widowControl w:val="0"/>
              <w:pBdr>
                <w:top w:val="nil"/>
                <w:left w:val="nil"/>
                <w:bottom w:val="nil"/>
                <w:right w:val="nil"/>
                <w:between w:val="nil"/>
              </w:pBdr>
              <w:spacing w:line="276" w:lineRule="auto"/>
              <w:rPr>
                <w:rFonts w:ascii="Georgia" w:hAnsi="Georgia"/>
                <w:color w:val="FF00FF"/>
                <w:lang w:val="fr-FR"/>
              </w:rPr>
            </w:pPr>
          </w:p>
        </w:tc>
        <w:tc>
          <w:tcPr>
            <w:tcW w:w="5064" w:type="dxa"/>
          </w:tcPr>
          <w:p w14:paraId="21A542AC" w14:textId="77777777" w:rsidR="00E627F3" w:rsidRPr="00E04226" w:rsidRDefault="00190F6C" w:rsidP="004E784F">
            <w:pPr>
              <w:pBdr>
                <w:top w:val="nil"/>
                <w:left w:val="nil"/>
                <w:bottom w:val="nil"/>
                <w:right w:val="nil"/>
                <w:between w:val="nil"/>
              </w:pBdr>
              <w:rPr>
                <w:rFonts w:ascii="Georgia" w:hAnsi="Georgia"/>
                <w:color w:val="000000"/>
                <w:lang w:val="fr-FR"/>
              </w:rPr>
            </w:pPr>
            <w:proofErr w:type="spellStart"/>
            <w:r w:rsidRPr="00E04226">
              <w:rPr>
                <w:rFonts w:ascii="Georgia" w:hAnsi="Georgia"/>
                <w:color w:val="000000"/>
                <w:lang w:val="fr-FR"/>
              </w:rPr>
              <w:t>Participarea</w:t>
            </w:r>
            <w:proofErr w:type="spellEnd"/>
            <w:r w:rsidRPr="00E04226">
              <w:rPr>
                <w:rFonts w:ascii="Georgia" w:hAnsi="Georgia"/>
                <w:color w:val="000000"/>
                <w:lang w:val="fr-FR"/>
              </w:rPr>
              <w:t xml:space="preserve"> la </w:t>
            </w:r>
            <w:proofErr w:type="spellStart"/>
            <w:r w:rsidRPr="00E04226">
              <w:rPr>
                <w:rFonts w:ascii="Georgia" w:hAnsi="Georgia"/>
                <w:color w:val="000000"/>
                <w:lang w:val="fr-FR"/>
              </w:rPr>
              <w:t>atelierele</w:t>
            </w:r>
            <w:proofErr w:type="spellEnd"/>
            <w:r w:rsidRPr="00E04226">
              <w:rPr>
                <w:rFonts w:ascii="Georgia" w:hAnsi="Georgia"/>
                <w:color w:val="000000"/>
                <w:lang w:val="fr-FR"/>
              </w:rPr>
              <w:t xml:space="preserve"> </w:t>
            </w:r>
            <w:r w:rsidR="00E627F3" w:rsidRPr="00E04226">
              <w:rPr>
                <w:rFonts w:ascii="Georgia" w:hAnsi="Georgia"/>
                <w:color w:val="000000"/>
                <w:lang w:val="fr-FR"/>
              </w:rPr>
              <w:t xml:space="preserve">de </w:t>
            </w:r>
            <w:proofErr w:type="spellStart"/>
            <w:r w:rsidR="00E627F3" w:rsidRPr="00E04226">
              <w:rPr>
                <w:rFonts w:ascii="Georgia" w:hAnsi="Georgia"/>
                <w:color w:val="000000"/>
                <w:lang w:val="fr-FR"/>
              </w:rPr>
              <w:t>lucru</w:t>
            </w:r>
            <w:proofErr w:type="spellEnd"/>
            <w:r w:rsidR="00E627F3" w:rsidRPr="00E04226">
              <w:rPr>
                <w:rFonts w:ascii="Georgia" w:hAnsi="Georgia"/>
                <w:color w:val="000000"/>
                <w:lang w:val="fr-FR"/>
              </w:rPr>
              <w:t xml:space="preserve"> </w:t>
            </w:r>
            <w:proofErr w:type="spellStart"/>
            <w:r w:rsidR="00E627F3" w:rsidRPr="00E04226">
              <w:rPr>
                <w:rFonts w:ascii="Georgia" w:hAnsi="Georgia"/>
                <w:color w:val="000000"/>
                <w:lang w:val="fr-FR"/>
              </w:rPr>
              <w:t>pentru</w:t>
            </w:r>
            <w:proofErr w:type="spellEnd"/>
            <w:r w:rsidR="00E627F3" w:rsidRPr="00E04226">
              <w:rPr>
                <w:rFonts w:ascii="Georgia" w:hAnsi="Georgia"/>
                <w:color w:val="000000"/>
                <w:lang w:val="fr-FR"/>
              </w:rPr>
              <w:t xml:space="preserve"> </w:t>
            </w:r>
            <w:proofErr w:type="spellStart"/>
            <w:r w:rsidR="00E627F3" w:rsidRPr="00E04226">
              <w:rPr>
                <w:rFonts w:ascii="Georgia" w:hAnsi="Georgia"/>
                <w:color w:val="000000"/>
                <w:lang w:val="fr-FR"/>
              </w:rPr>
              <w:t>testarea</w:t>
            </w:r>
            <w:proofErr w:type="spellEnd"/>
            <w:r w:rsidR="00E627F3" w:rsidRPr="00E04226">
              <w:rPr>
                <w:rFonts w:ascii="Georgia" w:hAnsi="Georgia"/>
                <w:color w:val="000000"/>
                <w:lang w:val="fr-FR"/>
              </w:rPr>
              <w:t xml:space="preserve"> </w:t>
            </w:r>
            <w:proofErr w:type="spellStart"/>
            <w:r w:rsidR="00E627F3" w:rsidRPr="00E04226">
              <w:rPr>
                <w:rFonts w:ascii="Georgia" w:hAnsi="Georgia"/>
                <w:color w:val="000000"/>
                <w:lang w:val="fr-FR"/>
              </w:rPr>
              <w:t>programului</w:t>
            </w:r>
            <w:proofErr w:type="spellEnd"/>
            <w:r w:rsidR="00E627F3" w:rsidRPr="00E04226">
              <w:rPr>
                <w:rFonts w:ascii="Georgia" w:hAnsi="Georgia"/>
                <w:color w:val="000000"/>
                <w:lang w:val="fr-FR"/>
              </w:rPr>
              <w:t xml:space="preserve"> </w:t>
            </w:r>
            <w:proofErr w:type="spellStart"/>
            <w:r w:rsidR="00E627F3" w:rsidRPr="00E04226">
              <w:rPr>
                <w:rFonts w:ascii="Georgia" w:hAnsi="Georgia"/>
                <w:color w:val="000000"/>
                <w:lang w:val="fr-FR"/>
              </w:rPr>
              <w:t>pentru</w:t>
            </w:r>
            <w:proofErr w:type="spellEnd"/>
            <w:r w:rsidR="00E627F3" w:rsidRPr="00E04226">
              <w:rPr>
                <w:rFonts w:ascii="Georgia" w:hAnsi="Georgia"/>
                <w:color w:val="000000"/>
                <w:lang w:val="fr-FR"/>
              </w:rPr>
              <w:t xml:space="preserve"> </w:t>
            </w:r>
            <w:proofErr w:type="spellStart"/>
            <w:r w:rsidR="00E627F3" w:rsidRPr="00E04226">
              <w:rPr>
                <w:rFonts w:ascii="Georgia" w:hAnsi="Georgia"/>
                <w:color w:val="000000"/>
                <w:lang w:val="fr-FR"/>
              </w:rPr>
              <w:t>prevenirea</w:t>
            </w:r>
            <w:proofErr w:type="spellEnd"/>
            <w:r w:rsidR="00E627F3" w:rsidRPr="00E04226">
              <w:rPr>
                <w:rFonts w:ascii="Georgia" w:hAnsi="Georgia"/>
                <w:color w:val="000000"/>
                <w:lang w:val="fr-FR"/>
              </w:rPr>
              <w:t xml:space="preserve"> </w:t>
            </w:r>
            <w:proofErr w:type="spellStart"/>
            <w:r w:rsidR="00E627F3" w:rsidRPr="00E04226">
              <w:rPr>
                <w:rFonts w:ascii="Georgia" w:hAnsi="Georgia"/>
                <w:color w:val="000000"/>
                <w:lang w:val="fr-FR"/>
              </w:rPr>
              <w:t>violenței</w:t>
            </w:r>
            <w:proofErr w:type="spellEnd"/>
            <w:r w:rsidR="00E627F3" w:rsidRPr="00E04226">
              <w:rPr>
                <w:rFonts w:ascii="Georgia" w:hAnsi="Georgia"/>
                <w:color w:val="000000"/>
                <w:lang w:val="fr-FR"/>
              </w:rPr>
              <w:t xml:space="preserve"> </w:t>
            </w:r>
            <w:proofErr w:type="spellStart"/>
            <w:r w:rsidR="00E627F3" w:rsidRPr="00E04226">
              <w:rPr>
                <w:rFonts w:ascii="Georgia" w:hAnsi="Georgia"/>
                <w:color w:val="000000"/>
                <w:lang w:val="fr-FR"/>
              </w:rPr>
              <w:t>în</w:t>
            </w:r>
            <w:proofErr w:type="spellEnd"/>
            <w:r w:rsidR="00E627F3" w:rsidRPr="00E04226">
              <w:rPr>
                <w:rFonts w:ascii="Georgia" w:hAnsi="Georgia"/>
                <w:color w:val="000000"/>
                <w:lang w:val="fr-FR"/>
              </w:rPr>
              <w:t xml:space="preserve"> </w:t>
            </w:r>
            <w:proofErr w:type="spellStart"/>
            <w:r w:rsidR="00E627F3" w:rsidRPr="00E04226">
              <w:rPr>
                <w:rFonts w:ascii="Georgia" w:hAnsi="Georgia"/>
                <w:color w:val="000000"/>
                <w:lang w:val="fr-FR"/>
              </w:rPr>
              <w:t>școli</w:t>
            </w:r>
            <w:proofErr w:type="spellEnd"/>
            <w:r w:rsidR="00E627F3" w:rsidRPr="00E04226">
              <w:rPr>
                <w:rFonts w:ascii="Georgia" w:hAnsi="Georgia"/>
                <w:color w:val="000000"/>
                <w:lang w:val="fr-FR"/>
              </w:rPr>
              <w:t xml:space="preserve"> </w:t>
            </w:r>
            <w:proofErr w:type="spellStart"/>
            <w:r w:rsidR="00E627F3" w:rsidRPr="00E04226">
              <w:rPr>
                <w:rFonts w:ascii="Georgia" w:hAnsi="Georgia"/>
                <w:color w:val="000000"/>
                <w:lang w:val="fr-FR"/>
              </w:rPr>
              <w:t>și</w:t>
            </w:r>
            <w:proofErr w:type="spellEnd"/>
            <w:r w:rsidR="00E627F3" w:rsidRPr="00E04226">
              <w:rPr>
                <w:rFonts w:ascii="Georgia" w:hAnsi="Georgia"/>
                <w:color w:val="000000"/>
                <w:lang w:val="fr-FR"/>
              </w:rPr>
              <w:t xml:space="preserve"> </w:t>
            </w:r>
            <w:proofErr w:type="spellStart"/>
            <w:r w:rsidR="00E627F3" w:rsidRPr="00E04226">
              <w:rPr>
                <w:rFonts w:ascii="Georgia" w:hAnsi="Georgia"/>
                <w:color w:val="000000"/>
                <w:lang w:val="fr-FR"/>
              </w:rPr>
              <w:t>egalitatea</w:t>
            </w:r>
            <w:proofErr w:type="spellEnd"/>
            <w:r w:rsidR="00E627F3" w:rsidRPr="00E04226">
              <w:rPr>
                <w:rFonts w:ascii="Georgia" w:hAnsi="Georgia"/>
                <w:color w:val="000000"/>
                <w:lang w:val="fr-FR"/>
              </w:rPr>
              <w:t xml:space="preserve"> de </w:t>
            </w:r>
            <w:proofErr w:type="spellStart"/>
            <w:r w:rsidR="00E627F3" w:rsidRPr="00E04226">
              <w:rPr>
                <w:rFonts w:ascii="Georgia" w:hAnsi="Georgia"/>
                <w:color w:val="000000"/>
                <w:lang w:val="fr-FR"/>
              </w:rPr>
              <w:t>gen</w:t>
            </w:r>
            <w:proofErr w:type="spellEnd"/>
            <w:r w:rsidR="00E627F3" w:rsidRPr="00E04226">
              <w:rPr>
                <w:rFonts w:ascii="Georgia" w:hAnsi="Georgia"/>
                <w:color w:val="000000"/>
                <w:lang w:val="fr-FR"/>
              </w:rPr>
              <w:t xml:space="preserve"> </w:t>
            </w:r>
            <w:proofErr w:type="spellStart"/>
            <w:r w:rsidR="00E627F3" w:rsidRPr="00E04226">
              <w:rPr>
                <w:rFonts w:ascii="Georgia" w:hAnsi="Georgia"/>
                <w:i/>
                <w:iCs/>
                <w:color w:val="000000"/>
                <w:lang w:val="fr-FR"/>
              </w:rPr>
              <w:t>Tăcerea</w:t>
            </w:r>
            <w:proofErr w:type="spellEnd"/>
            <w:r w:rsidR="00E627F3" w:rsidRPr="00E04226">
              <w:rPr>
                <w:rFonts w:ascii="Georgia" w:hAnsi="Georgia"/>
                <w:i/>
                <w:iCs/>
                <w:color w:val="000000"/>
                <w:lang w:val="fr-FR"/>
              </w:rPr>
              <w:t xml:space="preserve"> nu este de </w:t>
            </w:r>
            <w:proofErr w:type="spellStart"/>
            <w:proofErr w:type="gramStart"/>
            <w:r w:rsidR="00E627F3" w:rsidRPr="00E04226">
              <w:rPr>
                <w:rFonts w:ascii="Georgia" w:hAnsi="Georgia"/>
                <w:i/>
                <w:iCs/>
                <w:color w:val="000000"/>
                <w:lang w:val="fr-FR"/>
              </w:rPr>
              <w:t>aur</w:t>
            </w:r>
            <w:proofErr w:type="spellEnd"/>
            <w:r w:rsidR="00E627F3" w:rsidRPr="00E04226">
              <w:rPr>
                <w:rFonts w:ascii="Georgia" w:hAnsi="Georgia"/>
                <w:color w:val="000000"/>
                <w:lang w:val="fr-FR"/>
              </w:rPr>
              <w:t xml:space="preserve"> .</w:t>
            </w:r>
            <w:proofErr w:type="gramEnd"/>
          </w:p>
          <w:p w14:paraId="59ECC6E8" w14:textId="77777777" w:rsidR="00E627F3" w:rsidRPr="00E04226" w:rsidRDefault="00E627F3" w:rsidP="004E784F">
            <w:pPr>
              <w:pBdr>
                <w:top w:val="nil"/>
                <w:left w:val="nil"/>
                <w:bottom w:val="nil"/>
                <w:right w:val="nil"/>
                <w:between w:val="nil"/>
              </w:pBdr>
              <w:rPr>
                <w:rFonts w:ascii="Georgia" w:hAnsi="Georgia"/>
                <w:color w:val="000000"/>
                <w:lang w:val="fr-FR"/>
              </w:rPr>
            </w:pPr>
          </w:p>
          <w:p w14:paraId="32515721" w14:textId="77777777" w:rsidR="00E627F3" w:rsidRPr="00E04226" w:rsidRDefault="00E627F3" w:rsidP="004E784F">
            <w:pPr>
              <w:pBdr>
                <w:top w:val="nil"/>
                <w:left w:val="nil"/>
                <w:bottom w:val="nil"/>
                <w:right w:val="nil"/>
                <w:between w:val="nil"/>
              </w:pBdr>
              <w:rPr>
                <w:rFonts w:ascii="Georgia" w:hAnsi="Georgia"/>
                <w:color w:val="000000"/>
                <w:lang w:val="fr-FR"/>
              </w:rPr>
            </w:pPr>
          </w:p>
          <w:p w14:paraId="0C426BAD" w14:textId="77777777" w:rsidR="00E627F3" w:rsidRPr="00E04226" w:rsidRDefault="00E627F3" w:rsidP="004E784F">
            <w:pPr>
              <w:pBdr>
                <w:top w:val="nil"/>
                <w:left w:val="nil"/>
                <w:bottom w:val="nil"/>
                <w:right w:val="nil"/>
                <w:between w:val="nil"/>
              </w:pBdr>
              <w:rPr>
                <w:rFonts w:ascii="Georgia" w:hAnsi="Georgia"/>
                <w:color w:val="000000"/>
                <w:lang w:val="fr-FR"/>
              </w:rPr>
            </w:pPr>
          </w:p>
          <w:p w14:paraId="714D7504" w14:textId="0B54AED5" w:rsidR="00E627F3" w:rsidRPr="00E04226" w:rsidRDefault="00E627F3" w:rsidP="004E784F">
            <w:pPr>
              <w:pBdr>
                <w:top w:val="nil"/>
                <w:left w:val="nil"/>
                <w:bottom w:val="nil"/>
                <w:right w:val="nil"/>
                <w:between w:val="nil"/>
              </w:pBdr>
              <w:rPr>
                <w:rFonts w:ascii="Georgia" w:hAnsi="Georgia"/>
                <w:color w:val="000000"/>
                <w:lang w:val="it-IT"/>
              </w:rPr>
            </w:pPr>
            <w:r w:rsidRPr="00E04226">
              <w:rPr>
                <w:rFonts w:ascii="Georgia" w:hAnsi="Georgia"/>
                <w:color w:val="000000"/>
                <w:lang w:val="it-IT"/>
              </w:rPr>
              <w:t xml:space="preserve">Masă rotundă : </w:t>
            </w:r>
            <w:r w:rsidRPr="00E04226">
              <w:rPr>
                <w:rFonts w:ascii="Georgia" w:hAnsi="Georgia"/>
                <w:b/>
                <w:bCs/>
                <w:i/>
                <w:iCs/>
                <w:color w:val="000000"/>
                <w:lang w:val="it-IT"/>
              </w:rPr>
              <w:t>Strategii de combatere a stereotipurilor și prejudecăților</w:t>
            </w:r>
            <w:r w:rsidRPr="00E04226">
              <w:rPr>
                <w:rFonts w:ascii="Georgia" w:hAnsi="Georgia"/>
                <w:color w:val="000000"/>
                <w:lang w:val="it-IT"/>
              </w:rPr>
              <w:t xml:space="preserve"> .</w:t>
            </w:r>
          </w:p>
        </w:tc>
        <w:tc>
          <w:tcPr>
            <w:tcW w:w="1740" w:type="dxa"/>
          </w:tcPr>
          <w:p w14:paraId="541A7AA1" w14:textId="77777777" w:rsidR="00D112EB" w:rsidRPr="00E04226" w:rsidRDefault="00E627F3" w:rsidP="004E784F">
            <w:pPr>
              <w:pBdr>
                <w:top w:val="nil"/>
                <w:left w:val="nil"/>
                <w:bottom w:val="nil"/>
                <w:right w:val="nil"/>
                <w:between w:val="nil"/>
              </w:pBdr>
              <w:rPr>
                <w:rFonts w:ascii="Georgia" w:hAnsi="Georgia"/>
                <w:color w:val="000000"/>
                <w:lang w:val="fr-FR"/>
              </w:rPr>
            </w:pPr>
            <w:proofErr w:type="spellStart"/>
            <w:r w:rsidRPr="00E04226">
              <w:rPr>
                <w:rFonts w:ascii="Georgia" w:hAnsi="Georgia"/>
                <w:color w:val="000000"/>
                <w:lang w:val="fr-FR"/>
              </w:rPr>
              <w:t>Octombrie</w:t>
            </w:r>
            <w:proofErr w:type="spellEnd"/>
            <w:r w:rsidRPr="00E04226">
              <w:rPr>
                <w:rFonts w:ascii="Georgia" w:hAnsi="Georgia"/>
                <w:color w:val="000000"/>
                <w:lang w:val="fr-FR"/>
              </w:rPr>
              <w:t xml:space="preserve"> -</w:t>
            </w:r>
            <w:proofErr w:type="spellStart"/>
            <w:r w:rsidRPr="00E04226">
              <w:rPr>
                <w:rFonts w:ascii="Georgia" w:hAnsi="Georgia"/>
                <w:color w:val="000000"/>
                <w:lang w:val="fr-FR"/>
              </w:rPr>
              <w:t>noiembrie</w:t>
            </w:r>
            <w:proofErr w:type="spellEnd"/>
            <w:r w:rsidRPr="00E04226">
              <w:rPr>
                <w:rFonts w:ascii="Georgia" w:hAnsi="Georgia"/>
                <w:color w:val="000000"/>
                <w:lang w:val="fr-FR"/>
              </w:rPr>
              <w:t xml:space="preserve"> </w:t>
            </w:r>
          </w:p>
          <w:p w14:paraId="10157D77" w14:textId="77777777" w:rsidR="00E627F3" w:rsidRPr="00E04226" w:rsidRDefault="00E627F3" w:rsidP="004E784F">
            <w:pPr>
              <w:pBdr>
                <w:top w:val="nil"/>
                <w:left w:val="nil"/>
                <w:bottom w:val="nil"/>
                <w:right w:val="nil"/>
                <w:between w:val="nil"/>
              </w:pBdr>
              <w:rPr>
                <w:rFonts w:ascii="Georgia" w:hAnsi="Georgia"/>
                <w:color w:val="000000"/>
                <w:lang w:val="fr-FR"/>
              </w:rPr>
            </w:pPr>
          </w:p>
          <w:p w14:paraId="40E7A3C9" w14:textId="77777777" w:rsidR="00E627F3" w:rsidRPr="00E04226" w:rsidRDefault="00E627F3" w:rsidP="004E784F">
            <w:pPr>
              <w:pBdr>
                <w:top w:val="nil"/>
                <w:left w:val="nil"/>
                <w:bottom w:val="nil"/>
                <w:right w:val="nil"/>
                <w:between w:val="nil"/>
              </w:pBdr>
              <w:rPr>
                <w:rFonts w:ascii="Georgia" w:hAnsi="Georgia"/>
                <w:color w:val="000000"/>
                <w:lang w:val="fr-FR"/>
              </w:rPr>
            </w:pPr>
          </w:p>
          <w:p w14:paraId="7000E5E7" w14:textId="77777777" w:rsidR="00E627F3" w:rsidRPr="00E04226" w:rsidRDefault="00E627F3" w:rsidP="004E784F">
            <w:pPr>
              <w:pBdr>
                <w:top w:val="nil"/>
                <w:left w:val="nil"/>
                <w:bottom w:val="nil"/>
                <w:right w:val="nil"/>
                <w:between w:val="nil"/>
              </w:pBdr>
              <w:rPr>
                <w:rFonts w:ascii="Georgia" w:hAnsi="Georgia"/>
                <w:color w:val="000000"/>
                <w:lang w:val="fr-FR"/>
              </w:rPr>
            </w:pPr>
          </w:p>
          <w:p w14:paraId="7FFE7C5F" w14:textId="77777777" w:rsidR="00E627F3" w:rsidRPr="00E04226" w:rsidRDefault="00E627F3" w:rsidP="004E784F">
            <w:pPr>
              <w:pBdr>
                <w:top w:val="nil"/>
                <w:left w:val="nil"/>
                <w:bottom w:val="nil"/>
                <w:right w:val="nil"/>
                <w:between w:val="nil"/>
              </w:pBdr>
              <w:rPr>
                <w:rFonts w:ascii="Georgia" w:hAnsi="Georgia"/>
                <w:color w:val="000000"/>
                <w:lang w:val="fr-FR"/>
              </w:rPr>
            </w:pPr>
          </w:p>
          <w:p w14:paraId="438F1782" w14:textId="1907393D" w:rsidR="00E627F3" w:rsidRPr="00E04226" w:rsidRDefault="00E627F3" w:rsidP="004E784F">
            <w:pPr>
              <w:pBdr>
                <w:top w:val="nil"/>
                <w:left w:val="nil"/>
                <w:bottom w:val="nil"/>
                <w:right w:val="nil"/>
                <w:between w:val="nil"/>
              </w:pBdr>
              <w:rPr>
                <w:rFonts w:ascii="Georgia" w:hAnsi="Georgia"/>
                <w:color w:val="000000"/>
                <w:lang w:val="en-US"/>
              </w:rPr>
            </w:pPr>
            <w:proofErr w:type="spellStart"/>
            <w:r w:rsidRPr="00E04226">
              <w:rPr>
                <w:rFonts w:ascii="Georgia" w:hAnsi="Georgia"/>
                <w:color w:val="000000"/>
                <w:lang w:val="fr-FR"/>
              </w:rPr>
              <w:t>Aprilie</w:t>
            </w:r>
            <w:proofErr w:type="spellEnd"/>
            <w:r w:rsidRPr="00E04226">
              <w:rPr>
                <w:rFonts w:ascii="Georgia" w:hAnsi="Georgia"/>
                <w:color w:val="000000"/>
                <w:lang w:val="fr-FR"/>
              </w:rPr>
              <w:t xml:space="preserve"> 202</w:t>
            </w:r>
            <w:r w:rsidR="004B7577" w:rsidRPr="00E04226">
              <w:rPr>
                <w:rFonts w:ascii="Georgia" w:hAnsi="Georgia"/>
                <w:color w:val="000000"/>
                <w:lang w:val="fr-FR"/>
              </w:rPr>
              <w:t>3</w:t>
            </w:r>
          </w:p>
        </w:tc>
        <w:tc>
          <w:tcPr>
            <w:tcW w:w="1559" w:type="dxa"/>
          </w:tcPr>
          <w:p w14:paraId="6385B635" w14:textId="77777777" w:rsidR="00D112EB" w:rsidRPr="00E04226" w:rsidRDefault="00D112EB" w:rsidP="004E784F">
            <w:pPr>
              <w:pBdr>
                <w:top w:val="nil"/>
                <w:left w:val="nil"/>
                <w:bottom w:val="nil"/>
                <w:right w:val="nil"/>
                <w:between w:val="nil"/>
              </w:pBdr>
              <w:rPr>
                <w:rFonts w:ascii="Georgia" w:hAnsi="Georgia"/>
                <w:color w:val="000000"/>
                <w:lang w:val="en-US"/>
              </w:rPr>
            </w:pPr>
            <w:proofErr w:type="spellStart"/>
            <w:r w:rsidRPr="00E04226">
              <w:rPr>
                <w:rFonts w:ascii="Georgia" w:hAnsi="Georgia"/>
                <w:color w:val="000000"/>
                <w:lang w:val="en-US"/>
              </w:rPr>
              <w:t>Directorul</w:t>
            </w:r>
            <w:proofErr w:type="spellEnd"/>
            <w:r w:rsidRPr="00E04226">
              <w:rPr>
                <w:rFonts w:ascii="Georgia" w:hAnsi="Georgia"/>
                <w:color w:val="000000"/>
                <w:lang w:val="en-US"/>
              </w:rPr>
              <w:t xml:space="preserve"> </w:t>
            </w:r>
            <w:proofErr w:type="spellStart"/>
            <w:r w:rsidRPr="00E04226">
              <w:rPr>
                <w:rFonts w:ascii="Georgia" w:hAnsi="Georgia"/>
                <w:color w:val="000000"/>
                <w:lang w:val="en-US"/>
              </w:rPr>
              <w:t>instituției</w:t>
            </w:r>
            <w:proofErr w:type="spellEnd"/>
          </w:p>
          <w:p w14:paraId="1B7D45CE" w14:textId="77777777" w:rsidR="00D112EB" w:rsidRPr="00E04226" w:rsidRDefault="00D112EB" w:rsidP="004E784F">
            <w:pPr>
              <w:pBdr>
                <w:top w:val="nil"/>
                <w:left w:val="nil"/>
                <w:bottom w:val="nil"/>
                <w:right w:val="nil"/>
                <w:between w:val="nil"/>
              </w:pBdr>
              <w:rPr>
                <w:rFonts w:ascii="Georgia" w:hAnsi="Georgia"/>
                <w:color w:val="000000"/>
                <w:lang w:val="en-US"/>
              </w:rPr>
            </w:pPr>
            <w:r w:rsidRPr="00E04226">
              <w:rPr>
                <w:rFonts w:ascii="Georgia" w:hAnsi="Georgia"/>
                <w:color w:val="000000"/>
                <w:lang w:val="en-US"/>
              </w:rPr>
              <w:t xml:space="preserve"> </w:t>
            </w:r>
          </w:p>
          <w:p w14:paraId="7F6074A9" w14:textId="77777777" w:rsidR="00E627F3" w:rsidRPr="00E04226" w:rsidRDefault="00E627F3" w:rsidP="004E784F">
            <w:pPr>
              <w:pBdr>
                <w:top w:val="nil"/>
                <w:left w:val="nil"/>
                <w:bottom w:val="nil"/>
                <w:right w:val="nil"/>
                <w:between w:val="nil"/>
              </w:pBdr>
              <w:rPr>
                <w:rFonts w:ascii="Georgia" w:hAnsi="Georgia"/>
                <w:color w:val="000000"/>
                <w:lang w:val="en-US"/>
              </w:rPr>
            </w:pPr>
          </w:p>
          <w:p w14:paraId="6BA74700" w14:textId="77777777" w:rsidR="00E627F3" w:rsidRPr="00E04226" w:rsidRDefault="00E627F3" w:rsidP="004E784F">
            <w:pPr>
              <w:pBdr>
                <w:top w:val="nil"/>
                <w:left w:val="nil"/>
                <w:bottom w:val="nil"/>
                <w:right w:val="nil"/>
                <w:between w:val="nil"/>
              </w:pBdr>
              <w:rPr>
                <w:rFonts w:ascii="Georgia" w:hAnsi="Georgia"/>
                <w:color w:val="000000"/>
                <w:lang w:val="en-US"/>
              </w:rPr>
            </w:pPr>
          </w:p>
          <w:p w14:paraId="59D1CF9B" w14:textId="77777777" w:rsidR="00E627F3" w:rsidRPr="00E04226" w:rsidRDefault="00E627F3" w:rsidP="004E784F">
            <w:pPr>
              <w:pBdr>
                <w:top w:val="nil"/>
                <w:left w:val="nil"/>
                <w:bottom w:val="nil"/>
                <w:right w:val="nil"/>
                <w:between w:val="nil"/>
              </w:pBdr>
              <w:rPr>
                <w:rFonts w:ascii="Georgia" w:hAnsi="Georgia"/>
                <w:color w:val="000000"/>
                <w:lang w:val="en-US"/>
              </w:rPr>
            </w:pPr>
          </w:p>
          <w:p w14:paraId="1BAC033F" w14:textId="0C05592D" w:rsidR="00E627F3" w:rsidRPr="00E04226" w:rsidRDefault="00E627F3" w:rsidP="004E784F">
            <w:pPr>
              <w:pBdr>
                <w:top w:val="nil"/>
                <w:left w:val="nil"/>
                <w:bottom w:val="nil"/>
                <w:right w:val="nil"/>
                <w:between w:val="nil"/>
              </w:pBdr>
              <w:rPr>
                <w:rFonts w:ascii="Georgia" w:hAnsi="Georgia"/>
                <w:color w:val="000000"/>
                <w:lang w:val="ro-RO"/>
              </w:rPr>
            </w:pPr>
            <w:r w:rsidRPr="00E04226">
              <w:rPr>
                <w:rFonts w:ascii="Georgia" w:hAnsi="Georgia"/>
                <w:color w:val="000000"/>
                <w:lang w:val="ro-RO"/>
              </w:rPr>
              <w:t>Director adjunct educație</w:t>
            </w:r>
          </w:p>
        </w:tc>
        <w:tc>
          <w:tcPr>
            <w:tcW w:w="1440" w:type="dxa"/>
            <w:vMerge/>
            <w:tcBorders>
              <w:right w:val="single" w:sz="4" w:space="0" w:color="auto"/>
            </w:tcBorders>
          </w:tcPr>
          <w:p w14:paraId="31054242" w14:textId="77777777" w:rsidR="00D112EB" w:rsidRPr="00E04226" w:rsidRDefault="00D112EB" w:rsidP="004E784F">
            <w:pPr>
              <w:pBdr>
                <w:top w:val="nil"/>
                <w:left w:val="nil"/>
                <w:bottom w:val="nil"/>
                <w:right w:val="nil"/>
                <w:between w:val="nil"/>
              </w:pBdr>
              <w:spacing w:after="200" w:line="276" w:lineRule="auto"/>
              <w:rPr>
                <w:rFonts w:ascii="Georgia" w:hAnsi="Georgia"/>
                <w:color w:val="000000"/>
                <w:lang w:val="en-US"/>
              </w:rPr>
            </w:pPr>
          </w:p>
        </w:tc>
        <w:tc>
          <w:tcPr>
            <w:tcW w:w="1650" w:type="dxa"/>
            <w:vMerge/>
            <w:tcBorders>
              <w:left w:val="single" w:sz="4" w:space="0" w:color="auto"/>
            </w:tcBorders>
          </w:tcPr>
          <w:p w14:paraId="31CBA48F" w14:textId="77777777" w:rsidR="00D112EB" w:rsidRPr="00E04226" w:rsidRDefault="00D112EB" w:rsidP="004E784F">
            <w:pPr>
              <w:pBdr>
                <w:top w:val="nil"/>
                <w:left w:val="nil"/>
                <w:bottom w:val="nil"/>
                <w:right w:val="nil"/>
                <w:between w:val="nil"/>
              </w:pBdr>
              <w:spacing w:after="200" w:line="276" w:lineRule="auto"/>
              <w:rPr>
                <w:rFonts w:ascii="Georgia" w:hAnsi="Georgia"/>
                <w:color w:val="000000"/>
                <w:lang w:val="en-US"/>
              </w:rPr>
            </w:pPr>
          </w:p>
        </w:tc>
      </w:tr>
    </w:tbl>
    <w:p w14:paraId="22C2A25A" w14:textId="63EF86DC" w:rsidR="00345321" w:rsidRPr="00E04226" w:rsidRDefault="00345321" w:rsidP="0071716D">
      <w:pPr>
        <w:shd w:val="clear" w:color="auto" w:fill="FFFFFF" w:themeFill="background1"/>
        <w:rPr>
          <w:rFonts w:ascii="Georgia" w:eastAsia="Times New Roman" w:hAnsi="Georgia"/>
          <w:b/>
          <w:lang w:val="en-US"/>
        </w:rPr>
      </w:pPr>
    </w:p>
    <w:p w14:paraId="34B9E246" w14:textId="4184D462" w:rsidR="00345321" w:rsidRDefault="00345321" w:rsidP="00E74E18">
      <w:pPr>
        <w:shd w:val="clear" w:color="auto" w:fill="FFFFFF" w:themeFill="background1"/>
        <w:rPr>
          <w:rFonts w:ascii="Georgia" w:eastAsia="Times New Roman" w:hAnsi="Georgia"/>
          <w:b/>
          <w:lang w:val="en-US"/>
        </w:rPr>
      </w:pPr>
    </w:p>
    <w:p w14:paraId="1FD489EC" w14:textId="37BBDFCD" w:rsidR="003303FA" w:rsidRDefault="003303FA" w:rsidP="00E74E18">
      <w:pPr>
        <w:shd w:val="clear" w:color="auto" w:fill="FFFFFF" w:themeFill="background1"/>
        <w:rPr>
          <w:rFonts w:ascii="Georgia" w:eastAsia="Times New Roman" w:hAnsi="Georgia"/>
          <w:b/>
          <w:lang w:val="en-US"/>
        </w:rPr>
      </w:pPr>
    </w:p>
    <w:p w14:paraId="3D8596BC" w14:textId="48F48D47" w:rsidR="003303FA" w:rsidRDefault="003303FA" w:rsidP="00E74E18">
      <w:pPr>
        <w:shd w:val="clear" w:color="auto" w:fill="FFFFFF" w:themeFill="background1"/>
        <w:rPr>
          <w:rFonts w:ascii="Georgia" w:eastAsia="Times New Roman" w:hAnsi="Georgia"/>
          <w:b/>
          <w:lang w:val="en-US"/>
        </w:rPr>
      </w:pPr>
    </w:p>
    <w:p w14:paraId="68DCB49B" w14:textId="76099A03" w:rsidR="003303FA" w:rsidRDefault="003303FA" w:rsidP="00E74E18">
      <w:pPr>
        <w:shd w:val="clear" w:color="auto" w:fill="FFFFFF" w:themeFill="background1"/>
        <w:rPr>
          <w:rFonts w:ascii="Georgia" w:eastAsia="Times New Roman" w:hAnsi="Georgia"/>
          <w:b/>
          <w:lang w:val="en-US"/>
        </w:rPr>
      </w:pPr>
    </w:p>
    <w:p w14:paraId="69666105" w14:textId="17A4E771" w:rsidR="003303FA" w:rsidRDefault="003303FA" w:rsidP="00E74E18">
      <w:pPr>
        <w:shd w:val="clear" w:color="auto" w:fill="FFFFFF" w:themeFill="background1"/>
        <w:rPr>
          <w:rFonts w:ascii="Georgia" w:eastAsia="Times New Roman" w:hAnsi="Georgia"/>
          <w:b/>
          <w:lang w:val="en-US"/>
        </w:rPr>
      </w:pPr>
    </w:p>
    <w:p w14:paraId="2C4F9FBC" w14:textId="77777777" w:rsidR="003303FA" w:rsidRPr="00E04226" w:rsidRDefault="003303FA" w:rsidP="00E74E18">
      <w:pPr>
        <w:shd w:val="clear" w:color="auto" w:fill="FFFFFF" w:themeFill="background1"/>
        <w:rPr>
          <w:rFonts w:ascii="Georgia" w:eastAsia="Times New Roman" w:hAnsi="Georgia"/>
          <w:b/>
          <w:lang w:val="en-US"/>
        </w:rPr>
      </w:pPr>
    </w:p>
    <w:p w14:paraId="270F0F59" w14:textId="07CC86B4" w:rsidR="00345321" w:rsidRPr="00E04226" w:rsidRDefault="00345321" w:rsidP="00E74E18">
      <w:pPr>
        <w:shd w:val="clear" w:color="auto" w:fill="FFFFFF" w:themeFill="background1"/>
        <w:rPr>
          <w:rFonts w:ascii="Georgia" w:eastAsia="Times New Roman" w:hAnsi="Georgia"/>
          <w:b/>
          <w:lang w:val="en-US"/>
        </w:rPr>
      </w:pPr>
    </w:p>
    <w:p w14:paraId="0726EC05" w14:textId="77777777" w:rsidR="003303FA" w:rsidRDefault="003303FA" w:rsidP="003303FA">
      <w:pPr>
        <w:jc w:val="center"/>
        <w:rPr>
          <w:rFonts w:ascii="Georgia" w:hAnsi="Georgia"/>
          <w:b/>
          <w:bCs/>
          <w:sz w:val="28"/>
          <w:lang w:val="ro-RO"/>
        </w:rPr>
      </w:pPr>
      <w:r w:rsidRPr="00B45C1A">
        <w:rPr>
          <w:rFonts w:ascii="Georgia" w:hAnsi="Georgia"/>
          <w:b/>
          <w:bCs/>
          <w:sz w:val="28"/>
          <w:lang w:val="ro-RO"/>
        </w:rPr>
        <w:lastRenderedPageBreak/>
        <w:t>Plan de inserție cadre didactice debutante</w:t>
      </w:r>
    </w:p>
    <w:p w14:paraId="7B392061" w14:textId="2303882D" w:rsidR="003303FA" w:rsidRPr="00C81823" w:rsidRDefault="003303FA" w:rsidP="003303FA">
      <w:pPr>
        <w:jc w:val="center"/>
        <w:rPr>
          <w:rFonts w:ascii="Georgia" w:hAnsi="Georgia"/>
          <w:b/>
          <w:bCs/>
          <w:sz w:val="28"/>
          <w:lang w:val="it-IT"/>
        </w:rPr>
      </w:pPr>
      <w:r>
        <w:rPr>
          <w:rFonts w:ascii="Georgia" w:hAnsi="Georgia"/>
          <w:b/>
          <w:bCs/>
          <w:sz w:val="28"/>
          <w:lang w:val="ro-RO"/>
        </w:rPr>
        <w:t>Instituția Publică Liceul Teoretic ,,A</w:t>
      </w:r>
      <w:r w:rsidR="00696E68">
        <w:rPr>
          <w:rFonts w:ascii="Georgia" w:hAnsi="Georgia"/>
          <w:b/>
          <w:bCs/>
          <w:sz w:val="28"/>
          <w:lang w:val="ro-RO"/>
        </w:rPr>
        <w:t xml:space="preserve">lexei </w:t>
      </w:r>
      <w:r>
        <w:rPr>
          <w:rFonts w:ascii="Georgia" w:hAnsi="Georgia"/>
          <w:b/>
          <w:bCs/>
          <w:sz w:val="28"/>
          <w:lang w:val="ro-RO"/>
        </w:rPr>
        <w:t>Mateevici</w:t>
      </w:r>
      <w:r w:rsidRPr="00C81823">
        <w:rPr>
          <w:rFonts w:ascii="Georgia" w:hAnsi="Georgia"/>
          <w:b/>
          <w:bCs/>
          <w:sz w:val="28"/>
          <w:lang w:val="it-IT"/>
        </w:rPr>
        <w:t>”</w:t>
      </w:r>
    </w:p>
    <w:tbl>
      <w:tblPr>
        <w:tblStyle w:val="TableGrid"/>
        <w:tblW w:w="0" w:type="auto"/>
        <w:tblLook w:val="04A0" w:firstRow="1" w:lastRow="0" w:firstColumn="1" w:lastColumn="0" w:noHBand="0" w:noVBand="1"/>
      </w:tblPr>
      <w:tblGrid>
        <w:gridCol w:w="3539"/>
        <w:gridCol w:w="3544"/>
        <w:gridCol w:w="3544"/>
        <w:gridCol w:w="3933"/>
      </w:tblGrid>
      <w:tr w:rsidR="003303FA" w14:paraId="54DDBD98" w14:textId="77777777" w:rsidTr="006A7DF6">
        <w:tc>
          <w:tcPr>
            <w:tcW w:w="14560" w:type="dxa"/>
            <w:gridSpan w:val="4"/>
          </w:tcPr>
          <w:p w14:paraId="599C1BA7" w14:textId="77777777" w:rsidR="003303FA" w:rsidRDefault="003303FA" w:rsidP="006A7DF6">
            <w:pPr>
              <w:jc w:val="center"/>
              <w:rPr>
                <w:rFonts w:ascii="Georgia" w:hAnsi="Georgia"/>
                <w:lang w:val="ro-RO"/>
              </w:rPr>
            </w:pPr>
            <w:r>
              <w:rPr>
                <w:rFonts w:ascii="Georgia" w:hAnsi="Georgia"/>
                <w:lang w:val="ro-RO"/>
              </w:rPr>
              <w:t>1.</w:t>
            </w:r>
            <w:r w:rsidRPr="00B04AF1">
              <w:rPr>
                <w:rFonts w:ascii="Georgia" w:hAnsi="Georgia"/>
                <w:b/>
                <w:lang w:val="ro-RO"/>
              </w:rPr>
              <w:t>Analiza SWOT</w:t>
            </w:r>
          </w:p>
        </w:tc>
      </w:tr>
      <w:tr w:rsidR="003303FA" w14:paraId="32F00AC5" w14:textId="77777777" w:rsidTr="006A7DF6">
        <w:tc>
          <w:tcPr>
            <w:tcW w:w="3539" w:type="dxa"/>
          </w:tcPr>
          <w:p w14:paraId="59BF4795" w14:textId="77777777" w:rsidR="003303FA" w:rsidRDefault="003303FA" w:rsidP="006A7DF6">
            <w:pPr>
              <w:jc w:val="center"/>
              <w:rPr>
                <w:rFonts w:ascii="Georgia" w:hAnsi="Georgia"/>
                <w:lang w:val="ro-RO"/>
              </w:rPr>
            </w:pPr>
            <w:r>
              <w:rPr>
                <w:rFonts w:ascii="Georgia" w:hAnsi="Georgia"/>
                <w:lang w:val="ro-RO"/>
              </w:rPr>
              <w:t>Puncte forte</w:t>
            </w:r>
          </w:p>
        </w:tc>
        <w:tc>
          <w:tcPr>
            <w:tcW w:w="3544" w:type="dxa"/>
          </w:tcPr>
          <w:p w14:paraId="1A2A1764" w14:textId="77777777" w:rsidR="003303FA" w:rsidRDefault="003303FA" w:rsidP="006A7DF6">
            <w:pPr>
              <w:jc w:val="center"/>
              <w:rPr>
                <w:rFonts w:ascii="Georgia" w:hAnsi="Georgia"/>
                <w:lang w:val="ro-RO"/>
              </w:rPr>
            </w:pPr>
            <w:r>
              <w:rPr>
                <w:rFonts w:ascii="Georgia" w:hAnsi="Georgia"/>
                <w:lang w:val="ro-RO"/>
              </w:rPr>
              <w:t>Puncte slabe</w:t>
            </w:r>
          </w:p>
        </w:tc>
        <w:tc>
          <w:tcPr>
            <w:tcW w:w="3544" w:type="dxa"/>
          </w:tcPr>
          <w:p w14:paraId="5BD01F42" w14:textId="77777777" w:rsidR="003303FA" w:rsidRDefault="003303FA" w:rsidP="006A7DF6">
            <w:pPr>
              <w:jc w:val="center"/>
              <w:rPr>
                <w:rFonts w:ascii="Georgia" w:hAnsi="Georgia"/>
                <w:lang w:val="ro-RO"/>
              </w:rPr>
            </w:pPr>
            <w:r>
              <w:rPr>
                <w:rFonts w:ascii="Georgia" w:hAnsi="Georgia"/>
                <w:lang w:val="ro-RO"/>
              </w:rPr>
              <w:t>Temeri</w:t>
            </w:r>
          </w:p>
        </w:tc>
        <w:tc>
          <w:tcPr>
            <w:tcW w:w="3933" w:type="dxa"/>
          </w:tcPr>
          <w:p w14:paraId="5A4C0F33" w14:textId="77777777" w:rsidR="003303FA" w:rsidRDefault="003303FA" w:rsidP="006A7DF6">
            <w:pPr>
              <w:jc w:val="center"/>
              <w:rPr>
                <w:rFonts w:ascii="Georgia" w:hAnsi="Georgia"/>
                <w:lang w:val="ro-RO"/>
              </w:rPr>
            </w:pPr>
            <w:r>
              <w:rPr>
                <w:rFonts w:ascii="Georgia" w:hAnsi="Georgia"/>
                <w:lang w:val="ro-RO"/>
              </w:rPr>
              <w:t>Oportunități</w:t>
            </w:r>
          </w:p>
        </w:tc>
      </w:tr>
      <w:tr w:rsidR="003303FA" w:rsidRPr="00511B85" w14:paraId="6999DD3D" w14:textId="77777777" w:rsidTr="006A7DF6">
        <w:trPr>
          <w:trHeight w:val="1613"/>
        </w:trPr>
        <w:tc>
          <w:tcPr>
            <w:tcW w:w="3539" w:type="dxa"/>
          </w:tcPr>
          <w:p w14:paraId="3DD9E8FB" w14:textId="77777777" w:rsidR="003303FA" w:rsidRDefault="003303FA" w:rsidP="006A7DF6">
            <w:pPr>
              <w:rPr>
                <w:rFonts w:ascii="Georgia" w:hAnsi="Georgia"/>
                <w:lang w:val="ro-RO"/>
              </w:rPr>
            </w:pPr>
            <w:r>
              <w:rPr>
                <w:rFonts w:ascii="Georgia" w:hAnsi="Georgia"/>
                <w:lang w:val="ro-RO"/>
              </w:rPr>
              <w:t>Colectiv de cadre didactice competente.</w:t>
            </w:r>
          </w:p>
          <w:p w14:paraId="6BCBAE9C" w14:textId="77777777" w:rsidR="003303FA" w:rsidRDefault="003303FA" w:rsidP="006A7DF6">
            <w:pPr>
              <w:rPr>
                <w:rFonts w:ascii="Georgia" w:hAnsi="Georgia"/>
                <w:lang w:val="ro-RO"/>
              </w:rPr>
            </w:pPr>
            <w:r>
              <w:rPr>
                <w:rFonts w:ascii="Georgia" w:hAnsi="Georgia"/>
                <w:lang w:val="ro-RO"/>
              </w:rPr>
              <w:t>Cadre didactice deținătoare de grade didactice doi și unu.</w:t>
            </w:r>
          </w:p>
          <w:p w14:paraId="7FF6972C" w14:textId="77777777" w:rsidR="003303FA" w:rsidRDefault="003303FA" w:rsidP="006A7DF6">
            <w:pPr>
              <w:rPr>
                <w:rFonts w:ascii="Georgia" w:hAnsi="Georgia"/>
                <w:lang w:val="ro-RO"/>
              </w:rPr>
            </w:pPr>
          </w:p>
        </w:tc>
        <w:tc>
          <w:tcPr>
            <w:tcW w:w="3544" w:type="dxa"/>
          </w:tcPr>
          <w:p w14:paraId="3212609B" w14:textId="77777777" w:rsidR="003303FA" w:rsidRDefault="003303FA" w:rsidP="006A7DF6">
            <w:pPr>
              <w:rPr>
                <w:rFonts w:ascii="Georgia" w:hAnsi="Georgia"/>
                <w:lang w:val="ro-RO"/>
              </w:rPr>
            </w:pPr>
            <w:r>
              <w:rPr>
                <w:rFonts w:ascii="Georgia" w:hAnsi="Georgia"/>
                <w:lang w:val="ro-RO"/>
              </w:rPr>
              <w:t>Lipsa de experiență a cadrului didactic debutant.</w:t>
            </w:r>
          </w:p>
          <w:p w14:paraId="0610EA43" w14:textId="77777777" w:rsidR="003303FA" w:rsidRDefault="003303FA" w:rsidP="006A7DF6">
            <w:pPr>
              <w:rPr>
                <w:rFonts w:ascii="Georgia" w:hAnsi="Georgia"/>
                <w:lang w:val="ro-RO"/>
              </w:rPr>
            </w:pPr>
          </w:p>
          <w:p w14:paraId="51F7B88C" w14:textId="77777777" w:rsidR="003303FA" w:rsidRDefault="003303FA" w:rsidP="006A7DF6">
            <w:pPr>
              <w:rPr>
                <w:rFonts w:ascii="Georgia" w:hAnsi="Georgia"/>
                <w:lang w:val="ro-RO"/>
              </w:rPr>
            </w:pPr>
          </w:p>
          <w:p w14:paraId="276FB325" w14:textId="77777777" w:rsidR="003303FA" w:rsidRDefault="003303FA" w:rsidP="006A7DF6">
            <w:pPr>
              <w:rPr>
                <w:rFonts w:ascii="Georgia" w:hAnsi="Georgia"/>
                <w:lang w:val="ro-RO"/>
              </w:rPr>
            </w:pPr>
          </w:p>
          <w:p w14:paraId="03385595" w14:textId="77777777" w:rsidR="003303FA" w:rsidRDefault="003303FA" w:rsidP="006A7DF6">
            <w:pPr>
              <w:rPr>
                <w:rFonts w:ascii="Georgia" w:hAnsi="Georgia"/>
                <w:lang w:val="ro-RO"/>
              </w:rPr>
            </w:pPr>
          </w:p>
        </w:tc>
        <w:tc>
          <w:tcPr>
            <w:tcW w:w="3544" w:type="dxa"/>
          </w:tcPr>
          <w:p w14:paraId="2337DF04" w14:textId="77777777" w:rsidR="003303FA" w:rsidRDefault="003303FA" w:rsidP="006A7DF6">
            <w:pPr>
              <w:rPr>
                <w:rFonts w:ascii="Georgia" w:hAnsi="Georgia"/>
                <w:lang w:val="ro-RO"/>
              </w:rPr>
            </w:pPr>
            <w:r>
              <w:rPr>
                <w:rFonts w:ascii="Georgia" w:hAnsi="Georgia"/>
                <w:lang w:val="ro-RO"/>
              </w:rPr>
              <w:t>Supranormă didactică pentru cadrul didactic debutant.</w:t>
            </w:r>
          </w:p>
          <w:p w14:paraId="3173648A" w14:textId="77777777" w:rsidR="003303FA" w:rsidRDefault="003303FA" w:rsidP="006A7DF6">
            <w:pPr>
              <w:rPr>
                <w:rFonts w:ascii="Georgia" w:hAnsi="Georgia"/>
                <w:lang w:val="ro-RO"/>
              </w:rPr>
            </w:pPr>
            <w:r>
              <w:rPr>
                <w:rFonts w:ascii="Georgia" w:hAnsi="Georgia"/>
                <w:lang w:val="ro-RO"/>
              </w:rPr>
              <w:t>Avalanșa mare de activități didactice și documente ce trebuie completate.</w:t>
            </w:r>
          </w:p>
          <w:p w14:paraId="32E4C293" w14:textId="77777777" w:rsidR="003303FA" w:rsidRDefault="003303FA" w:rsidP="006A7DF6">
            <w:pPr>
              <w:rPr>
                <w:rFonts w:ascii="Georgia" w:hAnsi="Georgia"/>
                <w:lang w:val="ro-RO"/>
              </w:rPr>
            </w:pPr>
            <w:r>
              <w:rPr>
                <w:rFonts w:ascii="Georgia" w:hAnsi="Georgia"/>
                <w:lang w:val="ro-RO"/>
              </w:rPr>
              <w:t>Clase cu număr mare de elevi.</w:t>
            </w:r>
          </w:p>
          <w:p w14:paraId="0D093CF9" w14:textId="77777777" w:rsidR="003303FA" w:rsidRPr="00DC5EBC" w:rsidRDefault="003303FA" w:rsidP="006A7DF6">
            <w:pPr>
              <w:rPr>
                <w:rFonts w:ascii="Georgia" w:hAnsi="Georgia"/>
                <w:lang w:val="ro-RO"/>
              </w:rPr>
            </w:pPr>
          </w:p>
        </w:tc>
        <w:tc>
          <w:tcPr>
            <w:tcW w:w="3933" w:type="dxa"/>
          </w:tcPr>
          <w:p w14:paraId="3674DF72" w14:textId="77777777" w:rsidR="003303FA" w:rsidRDefault="003303FA" w:rsidP="006A7DF6">
            <w:pPr>
              <w:rPr>
                <w:rFonts w:ascii="Georgia" w:hAnsi="Georgia"/>
                <w:lang w:val="ro-RO"/>
              </w:rPr>
            </w:pPr>
            <w:r>
              <w:rPr>
                <w:rFonts w:ascii="Georgia" w:hAnsi="Georgia"/>
                <w:lang w:val="ro-RO"/>
              </w:rPr>
              <w:t>Bibliotecă, literatură de specialitate.</w:t>
            </w:r>
          </w:p>
          <w:p w14:paraId="3CACDABA" w14:textId="77777777" w:rsidR="003303FA" w:rsidRDefault="003303FA" w:rsidP="006A7DF6">
            <w:pPr>
              <w:rPr>
                <w:rFonts w:ascii="Georgia" w:hAnsi="Georgia"/>
                <w:lang w:val="ro-RO"/>
              </w:rPr>
            </w:pPr>
            <w:r>
              <w:rPr>
                <w:rFonts w:ascii="Georgia" w:hAnsi="Georgia"/>
                <w:lang w:val="ro-RO"/>
              </w:rPr>
              <w:t>Calculatoare pentru fiecare cadru didacic.</w:t>
            </w:r>
          </w:p>
          <w:p w14:paraId="4E4FE1E5" w14:textId="77777777" w:rsidR="003303FA" w:rsidRDefault="003303FA" w:rsidP="006A7DF6">
            <w:pPr>
              <w:rPr>
                <w:rFonts w:ascii="Georgia" w:hAnsi="Georgia"/>
                <w:lang w:val="ro-RO"/>
              </w:rPr>
            </w:pPr>
            <w:r>
              <w:rPr>
                <w:rFonts w:ascii="Georgia" w:hAnsi="Georgia"/>
                <w:lang w:val="ro-RO"/>
              </w:rPr>
              <w:t>Laborator digital.</w:t>
            </w:r>
          </w:p>
        </w:tc>
      </w:tr>
      <w:tr w:rsidR="003303FA" w:rsidRPr="00422105" w14:paraId="671FE68E" w14:textId="77777777" w:rsidTr="006A7DF6">
        <w:trPr>
          <w:trHeight w:val="792"/>
        </w:trPr>
        <w:tc>
          <w:tcPr>
            <w:tcW w:w="14560" w:type="dxa"/>
            <w:gridSpan w:val="4"/>
          </w:tcPr>
          <w:p w14:paraId="4EC95F33" w14:textId="77777777" w:rsidR="003303FA" w:rsidRDefault="003303FA" w:rsidP="006A7DF6">
            <w:pPr>
              <w:rPr>
                <w:rFonts w:ascii="Georgia" w:hAnsi="Georgia"/>
                <w:lang w:val="ro-RO"/>
              </w:rPr>
            </w:pPr>
            <w:r>
              <w:rPr>
                <w:rFonts w:ascii="Georgia" w:hAnsi="Georgia"/>
                <w:lang w:val="ro-RO"/>
              </w:rPr>
              <w:t>2.Obiective generale/Ținte strategice</w:t>
            </w:r>
          </w:p>
          <w:p w14:paraId="1E5612E7" w14:textId="77777777" w:rsidR="003303FA" w:rsidRPr="003303FA" w:rsidRDefault="003303FA" w:rsidP="006A7DF6">
            <w:pPr>
              <w:rPr>
                <w:rFonts w:ascii="Georgia" w:hAnsi="Georgia"/>
                <w:lang w:val="it-IT"/>
              </w:rPr>
            </w:pPr>
            <w:r>
              <w:rPr>
                <w:rFonts w:ascii="Georgia" w:hAnsi="Georgia"/>
                <w:lang w:val="ro-RO"/>
              </w:rPr>
              <w:t>Gestionarea procesului de inserție profesională în Liceul Teoretic ,,A.Mateevici</w:t>
            </w:r>
            <w:r w:rsidRPr="003303FA">
              <w:rPr>
                <w:rFonts w:ascii="Georgia" w:hAnsi="Georgia"/>
                <w:lang w:val="it-IT"/>
              </w:rPr>
              <w:t>”</w:t>
            </w:r>
          </w:p>
        </w:tc>
      </w:tr>
      <w:tr w:rsidR="003303FA" w:rsidRPr="00B80E8D" w14:paraId="38DD1AC9" w14:textId="77777777" w:rsidTr="006A7DF6">
        <w:tc>
          <w:tcPr>
            <w:tcW w:w="14560" w:type="dxa"/>
            <w:gridSpan w:val="4"/>
          </w:tcPr>
          <w:p w14:paraId="4DDCD018" w14:textId="77777777" w:rsidR="003303FA" w:rsidRDefault="003303FA" w:rsidP="006A7DF6">
            <w:pPr>
              <w:rPr>
                <w:rFonts w:ascii="Georgia" w:hAnsi="Georgia"/>
                <w:lang w:val="ro-RO"/>
              </w:rPr>
            </w:pPr>
            <w:r>
              <w:rPr>
                <w:rFonts w:ascii="Georgia" w:hAnsi="Georgia"/>
                <w:lang w:val="ro-RO"/>
              </w:rPr>
              <w:t>3.Proiectarea procesului de inserție profesională a cadrelor didactice debutante</w:t>
            </w:r>
          </w:p>
          <w:p w14:paraId="2B2801E3" w14:textId="77777777" w:rsidR="003303FA" w:rsidRDefault="003303FA" w:rsidP="006A7DF6">
            <w:pPr>
              <w:rPr>
                <w:rFonts w:ascii="Georgia" w:hAnsi="Georgia"/>
                <w:lang w:val="ro-RO"/>
              </w:rPr>
            </w:pPr>
          </w:p>
        </w:tc>
      </w:tr>
    </w:tbl>
    <w:p w14:paraId="15596923" w14:textId="77777777" w:rsidR="003303FA" w:rsidRDefault="003303FA" w:rsidP="003303FA">
      <w:pPr>
        <w:jc w:val="center"/>
        <w:rPr>
          <w:rFonts w:ascii="Georgia" w:hAnsi="Georgia"/>
          <w:lang w:val="ro-RO"/>
        </w:rPr>
      </w:pPr>
    </w:p>
    <w:tbl>
      <w:tblPr>
        <w:tblStyle w:val="TableGrid"/>
        <w:tblW w:w="0" w:type="auto"/>
        <w:tblLook w:val="04A0" w:firstRow="1" w:lastRow="0" w:firstColumn="1" w:lastColumn="0" w:noHBand="0" w:noVBand="1"/>
      </w:tblPr>
      <w:tblGrid>
        <w:gridCol w:w="1568"/>
        <w:gridCol w:w="1688"/>
        <w:gridCol w:w="3969"/>
        <w:gridCol w:w="1701"/>
        <w:gridCol w:w="1938"/>
        <w:gridCol w:w="3696"/>
      </w:tblGrid>
      <w:tr w:rsidR="003303FA" w:rsidRPr="00B80E8D" w14:paraId="3ABE5C20" w14:textId="77777777" w:rsidTr="006A7DF6">
        <w:tc>
          <w:tcPr>
            <w:tcW w:w="14560" w:type="dxa"/>
            <w:gridSpan w:val="6"/>
          </w:tcPr>
          <w:p w14:paraId="22232E92" w14:textId="77777777" w:rsidR="003303FA" w:rsidRPr="00A73414" w:rsidRDefault="003303FA" w:rsidP="006A7DF6">
            <w:pPr>
              <w:jc w:val="center"/>
              <w:rPr>
                <w:rFonts w:ascii="Georgia" w:hAnsi="Georgia"/>
                <w:b/>
                <w:lang w:val="ro-RO"/>
              </w:rPr>
            </w:pPr>
            <w:r w:rsidRPr="00A73414">
              <w:rPr>
                <w:rFonts w:ascii="Georgia" w:hAnsi="Georgia"/>
                <w:b/>
                <w:lang w:val="ro-RO"/>
              </w:rPr>
              <w:t>Plan operațional/tactic (pe coordonata cadre didactice debutante)</w:t>
            </w:r>
          </w:p>
        </w:tc>
      </w:tr>
      <w:tr w:rsidR="003303FA" w14:paraId="2FC1F3EE" w14:textId="77777777" w:rsidTr="006A7DF6">
        <w:tc>
          <w:tcPr>
            <w:tcW w:w="1568" w:type="dxa"/>
          </w:tcPr>
          <w:p w14:paraId="33E0FD3C" w14:textId="77777777" w:rsidR="003303FA" w:rsidRDefault="003303FA" w:rsidP="006A7DF6">
            <w:pPr>
              <w:jc w:val="center"/>
              <w:rPr>
                <w:rFonts w:ascii="Georgia" w:hAnsi="Georgia"/>
                <w:lang w:val="ro-RO"/>
              </w:rPr>
            </w:pPr>
            <w:r>
              <w:rPr>
                <w:rFonts w:ascii="Georgia" w:hAnsi="Georgia"/>
                <w:lang w:val="ro-RO"/>
              </w:rPr>
              <w:t>Domenii</w:t>
            </w:r>
          </w:p>
        </w:tc>
        <w:tc>
          <w:tcPr>
            <w:tcW w:w="1688" w:type="dxa"/>
          </w:tcPr>
          <w:p w14:paraId="595FB6D2" w14:textId="77777777" w:rsidR="003303FA" w:rsidRDefault="003303FA" w:rsidP="006A7DF6">
            <w:pPr>
              <w:jc w:val="center"/>
              <w:rPr>
                <w:rFonts w:ascii="Georgia" w:hAnsi="Georgia"/>
                <w:lang w:val="ro-RO"/>
              </w:rPr>
            </w:pPr>
            <w:r>
              <w:rPr>
                <w:rFonts w:ascii="Georgia" w:hAnsi="Georgia"/>
                <w:lang w:val="ro-RO"/>
              </w:rPr>
              <w:t>Obiective specifice</w:t>
            </w:r>
          </w:p>
        </w:tc>
        <w:tc>
          <w:tcPr>
            <w:tcW w:w="3969" w:type="dxa"/>
          </w:tcPr>
          <w:p w14:paraId="47F56FD4" w14:textId="77777777" w:rsidR="003303FA" w:rsidRDefault="003303FA" w:rsidP="006A7DF6">
            <w:pPr>
              <w:jc w:val="center"/>
              <w:rPr>
                <w:rFonts w:ascii="Georgia" w:hAnsi="Georgia"/>
                <w:lang w:val="ro-RO"/>
              </w:rPr>
            </w:pPr>
            <w:r>
              <w:rPr>
                <w:rFonts w:ascii="Georgia" w:hAnsi="Georgia"/>
                <w:lang w:val="ro-RO"/>
              </w:rPr>
              <w:t>Acțiuni</w:t>
            </w:r>
          </w:p>
        </w:tc>
        <w:tc>
          <w:tcPr>
            <w:tcW w:w="1701" w:type="dxa"/>
          </w:tcPr>
          <w:p w14:paraId="2DCFF42E" w14:textId="77777777" w:rsidR="003303FA" w:rsidRDefault="003303FA" w:rsidP="006A7DF6">
            <w:pPr>
              <w:jc w:val="center"/>
              <w:rPr>
                <w:rFonts w:ascii="Georgia" w:hAnsi="Georgia"/>
                <w:lang w:val="ro-RO"/>
              </w:rPr>
            </w:pPr>
            <w:r>
              <w:rPr>
                <w:rFonts w:ascii="Georgia" w:hAnsi="Georgia"/>
                <w:lang w:val="ro-RO"/>
              </w:rPr>
              <w:t xml:space="preserve">Resurse </w:t>
            </w:r>
          </w:p>
          <w:p w14:paraId="1DD74C39" w14:textId="77777777" w:rsidR="003303FA" w:rsidRDefault="003303FA" w:rsidP="006A7DF6">
            <w:pPr>
              <w:jc w:val="center"/>
              <w:rPr>
                <w:rFonts w:ascii="Georgia" w:hAnsi="Georgia"/>
                <w:lang w:val="ro-RO"/>
              </w:rPr>
            </w:pPr>
            <w:r>
              <w:rPr>
                <w:rFonts w:ascii="Georgia" w:hAnsi="Georgia"/>
                <w:lang w:val="ro-RO"/>
              </w:rPr>
              <w:t>(temporale, umane, financiare)</w:t>
            </w:r>
          </w:p>
        </w:tc>
        <w:tc>
          <w:tcPr>
            <w:tcW w:w="1938" w:type="dxa"/>
          </w:tcPr>
          <w:p w14:paraId="6793F36E" w14:textId="77777777" w:rsidR="003303FA" w:rsidRDefault="003303FA" w:rsidP="006A7DF6">
            <w:pPr>
              <w:jc w:val="center"/>
              <w:rPr>
                <w:rFonts w:ascii="Georgia" w:hAnsi="Georgia"/>
                <w:lang w:val="ro-RO"/>
              </w:rPr>
            </w:pPr>
            <w:r>
              <w:rPr>
                <w:rFonts w:ascii="Georgia" w:hAnsi="Georgia"/>
                <w:lang w:val="ro-RO"/>
              </w:rPr>
              <w:t>Responsabilități</w:t>
            </w:r>
          </w:p>
        </w:tc>
        <w:tc>
          <w:tcPr>
            <w:tcW w:w="3696" w:type="dxa"/>
          </w:tcPr>
          <w:p w14:paraId="31EEC32A" w14:textId="77777777" w:rsidR="003303FA" w:rsidRDefault="003303FA" w:rsidP="006A7DF6">
            <w:pPr>
              <w:jc w:val="center"/>
              <w:rPr>
                <w:rFonts w:ascii="Georgia" w:hAnsi="Georgia"/>
                <w:lang w:val="ro-RO"/>
              </w:rPr>
            </w:pPr>
            <w:r>
              <w:rPr>
                <w:rFonts w:ascii="Georgia" w:hAnsi="Georgia"/>
                <w:lang w:val="ro-RO"/>
              </w:rPr>
              <w:t xml:space="preserve">Indicatori de calitate </w:t>
            </w:r>
          </w:p>
        </w:tc>
      </w:tr>
      <w:tr w:rsidR="003303FA" w:rsidRPr="00AE52FB" w14:paraId="3978F1D7" w14:textId="77777777" w:rsidTr="006A7DF6">
        <w:trPr>
          <w:trHeight w:val="285"/>
        </w:trPr>
        <w:tc>
          <w:tcPr>
            <w:tcW w:w="1568" w:type="dxa"/>
            <w:vMerge w:val="restart"/>
          </w:tcPr>
          <w:p w14:paraId="3EB7CADA" w14:textId="77777777" w:rsidR="003303FA" w:rsidRDefault="003303FA" w:rsidP="006A7DF6">
            <w:pPr>
              <w:rPr>
                <w:rFonts w:ascii="Georgia" w:hAnsi="Georgia"/>
                <w:lang w:val="ro-RO"/>
              </w:rPr>
            </w:pPr>
            <w:r>
              <w:rPr>
                <w:rFonts w:ascii="Georgia" w:hAnsi="Georgia"/>
                <w:lang w:val="ro-RO"/>
              </w:rPr>
              <w:t>Proiectarea didactică</w:t>
            </w:r>
          </w:p>
        </w:tc>
        <w:tc>
          <w:tcPr>
            <w:tcW w:w="1688" w:type="dxa"/>
            <w:vMerge w:val="restart"/>
          </w:tcPr>
          <w:p w14:paraId="2BEDDB6C" w14:textId="77777777" w:rsidR="003303FA" w:rsidRDefault="003303FA" w:rsidP="006A7DF6">
            <w:pPr>
              <w:rPr>
                <w:rFonts w:ascii="Georgia" w:hAnsi="Georgia"/>
                <w:lang w:val="ro-RO"/>
              </w:rPr>
            </w:pPr>
            <w:r>
              <w:rPr>
                <w:rFonts w:ascii="Georgia" w:hAnsi="Georgia"/>
                <w:lang w:val="ro-RO"/>
              </w:rPr>
              <w:t>Proiectarea demersului educațional din perspectiva teoriei curriculare</w:t>
            </w:r>
          </w:p>
        </w:tc>
        <w:tc>
          <w:tcPr>
            <w:tcW w:w="3969" w:type="dxa"/>
          </w:tcPr>
          <w:p w14:paraId="5F0789FC" w14:textId="77777777" w:rsidR="003303FA" w:rsidRDefault="003303FA" w:rsidP="006A7DF6">
            <w:pPr>
              <w:rPr>
                <w:rFonts w:ascii="Georgia" w:hAnsi="Georgia"/>
                <w:lang w:val="ro-RO"/>
              </w:rPr>
            </w:pPr>
            <w:r>
              <w:rPr>
                <w:rFonts w:ascii="Georgia" w:hAnsi="Georgia"/>
                <w:lang w:val="ro-RO"/>
              </w:rPr>
              <w:t>Studierea manualelor școlare,  curriculei la disciplină.</w:t>
            </w:r>
          </w:p>
        </w:tc>
        <w:tc>
          <w:tcPr>
            <w:tcW w:w="1701" w:type="dxa"/>
          </w:tcPr>
          <w:p w14:paraId="3F457AE3" w14:textId="77777777" w:rsidR="003303FA" w:rsidRDefault="003303FA" w:rsidP="006A7DF6">
            <w:pPr>
              <w:rPr>
                <w:rFonts w:ascii="Georgia" w:hAnsi="Georgia"/>
                <w:lang w:val="ro-RO"/>
              </w:rPr>
            </w:pPr>
            <w:r>
              <w:rPr>
                <w:rFonts w:ascii="Georgia" w:hAnsi="Georgia"/>
                <w:lang w:val="ro-RO"/>
              </w:rPr>
              <w:t>August-septembrie</w:t>
            </w:r>
          </w:p>
        </w:tc>
        <w:tc>
          <w:tcPr>
            <w:tcW w:w="1938" w:type="dxa"/>
          </w:tcPr>
          <w:p w14:paraId="67883758" w14:textId="77777777" w:rsidR="003303FA" w:rsidRDefault="003303FA" w:rsidP="006A7DF6">
            <w:pPr>
              <w:rPr>
                <w:rFonts w:ascii="Georgia" w:hAnsi="Georgia"/>
                <w:lang w:val="ro-RO"/>
              </w:rPr>
            </w:pPr>
            <w:r>
              <w:rPr>
                <w:rFonts w:ascii="Georgia" w:hAnsi="Georgia"/>
                <w:lang w:val="ro-RO"/>
              </w:rPr>
              <w:t>Cadrul didactic debutant</w:t>
            </w:r>
          </w:p>
        </w:tc>
        <w:tc>
          <w:tcPr>
            <w:tcW w:w="3696" w:type="dxa"/>
          </w:tcPr>
          <w:p w14:paraId="6FC025D9" w14:textId="77777777" w:rsidR="003303FA" w:rsidRDefault="003303FA" w:rsidP="006A7DF6">
            <w:pPr>
              <w:rPr>
                <w:rFonts w:ascii="Georgia" w:hAnsi="Georgia"/>
                <w:lang w:val="ro-RO"/>
              </w:rPr>
            </w:pPr>
          </w:p>
        </w:tc>
      </w:tr>
      <w:tr w:rsidR="003303FA" w:rsidRPr="00B80E8D" w14:paraId="7731BE57" w14:textId="77777777" w:rsidTr="006A7DF6">
        <w:trPr>
          <w:trHeight w:val="192"/>
        </w:trPr>
        <w:tc>
          <w:tcPr>
            <w:tcW w:w="1568" w:type="dxa"/>
            <w:vMerge/>
          </w:tcPr>
          <w:p w14:paraId="6FE29042" w14:textId="77777777" w:rsidR="003303FA" w:rsidRDefault="003303FA" w:rsidP="006A7DF6">
            <w:pPr>
              <w:rPr>
                <w:rFonts w:ascii="Georgia" w:hAnsi="Georgia"/>
                <w:lang w:val="ro-RO"/>
              </w:rPr>
            </w:pPr>
          </w:p>
        </w:tc>
        <w:tc>
          <w:tcPr>
            <w:tcW w:w="1688" w:type="dxa"/>
            <w:vMerge/>
          </w:tcPr>
          <w:p w14:paraId="61C514EF" w14:textId="77777777" w:rsidR="003303FA" w:rsidRDefault="003303FA" w:rsidP="006A7DF6">
            <w:pPr>
              <w:rPr>
                <w:rFonts w:ascii="Georgia" w:hAnsi="Georgia"/>
                <w:lang w:val="ro-RO"/>
              </w:rPr>
            </w:pPr>
          </w:p>
        </w:tc>
        <w:tc>
          <w:tcPr>
            <w:tcW w:w="3969" w:type="dxa"/>
          </w:tcPr>
          <w:p w14:paraId="60C0F076" w14:textId="77777777" w:rsidR="003303FA" w:rsidRDefault="003303FA" w:rsidP="006A7DF6">
            <w:pPr>
              <w:rPr>
                <w:rFonts w:ascii="Georgia" w:hAnsi="Georgia"/>
                <w:lang w:val="ro-RO"/>
              </w:rPr>
            </w:pPr>
            <w:r>
              <w:rPr>
                <w:rFonts w:ascii="Georgia" w:hAnsi="Georgia"/>
                <w:lang w:val="ro-RO"/>
              </w:rPr>
              <w:t>Elaborarea proiectării  didactice de lungă durată.</w:t>
            </w:r>
          </w:p>
        </w:tc>
        <w:tc>
          <w:tcPr>
            <w:tcW w:w="1701" w:type="dxa"/>
          </w:tcPr>
          <w:p w14:paraId="64D5BE53" w14:textId="77777777" w:rsidR="003303FA" w:rsidRDefault="003303FA" w:rsidP="006A7DF6">
            <w:pPr>
              <w:rPr>
                <w:rFonts w:ascii="Georgia" w:hAnsi="Georgia"/>
                <w:lang w:val="ro-RO"/>
              </w:rPr>
            </w:pPr>
            <w:r>
              <w:rPr>
                <w:rFonts w:ascii="Georgia" w:hAnsi="Georgia"/>
                <w:lang w:val="ro-RO"/>
              </w:rPr>
              <w:t>Septembrie</w:t>
            </w:r>
          </w:p>
        </w:tc>
        <w:tc>
          <w:tcPr>
            <w:tcW w:w="1938" w:type="dxa"/>
          </w:tcPr>
          <w:p w14:paraId="76F35FB9" w14:textId="77777777" w:rsidR="003303FA" w:rsidRDefault="003303FA" w:rsidP="006A7DF6">
            <w:r w:rsidRPr="00904A7C">
              <w:rPr>
                <w:rFonts w:ascii="Georgia" w:hAnsi="Georgia"/>
                <w:lang w:val="ro-RO"/>
              </w:rPr>
              <w:t>Cadrul didactic debutant</w:t>
            </w:r>
          </w:p>
        </w:tc>
        <w:tc>
          <w:tcPr>
            <w:tcW w:w="3696" w:type="dxa"/>
            <w:vMerge w:val="restart"/>
          </w:tcPr>
          <w:p w14:paraId="71AC39C9" w14:textId="77777777" w:rsidR="003303FA" w:rsidRDefault="003303FA" w:rsidP="006A7DF6">
            <w:pPr>
              <w:rPr>
                <w:rFonts w:ascii="Georgia" w:hAnsi="Georgia"/>
                <w:lang w:val="ro-RO"/>
              </w:rPr>
            </w:pPr>
            <w:r>
              <w:rPr>
                <w:rFonts w:ascii="Georgia" w:hAnsi="Georgia"/>
                <w:lang w:val="ro-RO"/>
              </w:rPr>
              <w:t>Proiecte didactice de lungă și scurtă durată corelând  competențe, conținuturi, strategii și tehnologii didactice cu necesitățile fiecărui elev.</w:t>
            </w:r>
          </w:p>
        </w:tc>
      </w:tr>
      <w:tr w:rsidR="003303FA" w:rsidRPr="00AE52FB" w14:paraId="649DF2AB" w14:textId="77777777" w:rsidTr="006A7DF6">
        <w:trPr>
          <w:trHeight w:val="276"/>
        </w:trPr>
        <w:tc>
          <w:tcPr>
            <w:tcW w:w="1568" w:type="dxa"/>
            <w:vMerge/>
          </w:tcPr>
          <w:p w14:paraId="4A600637" w14:textId="77777777" w:rsidR="003303FA" w:rsidRDefault="003303FA" w:rsidP="006A7DF6">
            <w:pPr>
              <w:rPr>
                <w:rFonts w:ascii="Georgia" w:hAnsi="Georgia"/>
                <w:lang w:val="ro-RO"/>
              </w:rPr>
            </w:pPr>
          </w:p>
        </w:tc>
        <w:tc>
          <w:tcPr>
            <w:tcW w:w="1688" w:type="dxa"/>
            <w:vMerge/>
          </w:tcPr>
          <w:p w14:paraId="60DB5A7F" w14:textId="77777777" w:rsidR="003303FA" w:rsidRDefault="003303FA" w:rsidP="006A7DF6">
            <w:pPr>
              <w:rPr>
                <w:rFonts w:ascii="Georgia" w:hAnsi="Georgia"/>
                <w:lang w:val="ro-RO"/>
              </w:rPr>
            </w:pPr>
          </w:p>
        </w:tc>
        <w:tc>
          <w:tcPr>
            <w:tcW w:w="3969" w:type="dxa"/>
          </w:tcPr>
          <w:p w14:paraId="5A2BB744" w14:textId="77777777" w:rsidR="003303FA" w:rsidRDefault="003303FA" w:rsidP="006A7DF6">
            <w:pPr>
              <w:rPr>
                <w:rFonts w:ascii="Georgia" w:hAnsi="Georgia"/>
                <w:lang w:val="ro-RO"/>
              </w:rPr>
            </w:pPr>
            <w:r>
              <w:rPr>
                <w:rFonts w:ascii="Georgia" w:hAnsi="Georgia"/>
                <w:lang w:val="ro-RO"/>
              </w:rPr>
              <w:t>Elaborarea proiectelor zilnice.</w:t>
            </w:r>
          </w:p>
        </w:tc>
        <w:tc>
          <w:tcPr>
            <w:tcW w:w="1701" w:type="dxa"/>
          </w:tcPr>
          <w:p w14:paraId="5A229294" w14:textId="77777777" w:rsidR="003303FA" w:rsidRDefault="003303FA" w:rsidP="006A7DF6">
            <w:pPr>
              <w:rPr>
                <w:rFonts w:ascii="Georgia" w:hAnsi="Georgia"/>
                <w:lang w:val="ro-RO"/>
              </w:rPr>
            </w:pPr>
            <w:r>
              <w:rPr>
                <w:rFonts w:ascii="Georgia" w:hAnsi="Georgia"/>
                <w:lang w:val="ro-RO"/>
              </w:rPr>
              <w:t>Zilnic</w:t>
            </w:r>
          </w:p>
        </w:tc>
        <w:tc>
          <w:tcPr>
            <w:tcW w:w="1938" w:type="dxa"/>
          </w:tcPr>
          <w:p w14:paraId="7B5E20A9" w14:textId="77777777" w:rsidR="003303FA" w:rsidRDefault="003303FA" w:rsidP="006A7DF6">
            <w:r w:rsidRPr="00904A7C">
              <w:rPr>
                <w:rFonts w:ascii="Georgia" w:hAnsi="Georgia"/>
                <w:lang w:val="ro-RO"/>
              </w:rPr>
              <w:t>Cadrul didactic debutant</w:t>
            </w:r>
          </w:p>
        </w:tc>
        <w:tc>
          <w:tcPr>
            <w:tcW w:w="3696" w:type="dxa"/>
            <w:vMerge/>
          </w:tcPr>
          <w:p w14:paraId="6517FEFC" w14:textId="77777777" w:rsidR="003303FA" w:rsidRDefault="003303FA" w:rsidP="006A7DF6">
            <w:pPr>
              <w:rPr>
                <w:rFonts w:ascii="Georgia" w:hAnsi="Georgia"/>
                <w:lang w:val="ro-RO"/>
              </w:rPr>
            </w:pPr>
          </w:p>
        </w:tc>
      </w:tr>
      <w:tr w:rsidR="003303FA" w:rsidRPr="00B80E8D" w14:paraId="3112ED95" w14:textId="77777777" w:rsidTr="006A7DF6">
        <w:trPr>
          <w:trHeight w:val="576"/>
        </w:trPr>
        <w:tc>
          <w:tcPr>
            <w:tcW w:w="1568" w:type="dxa"/>
            <w:vMerge w:val="restart"/>
          </w:tcPr>
          <w:p w14:paraId="1A738442" w14:textId="77777777" w:rsidR="003303FA" w:rsidRDefault="003303FA" w:rsidP="006A7DF6">
            <w:pPr>
              <w:rPr>
                <w:rFonts w:ascii="Georgia" w:hAnsi="Georgia"/>
                <w:lang w:val="ro-RO"/>
              </w:rPr>
            </w:pPr>
            <w:r>
              <w:rPr>
                <w:rFonts w:ascii="Georgia" w:hAnsi="Georgia"/>
                <w:lang w:val="ro-RO"/>
              </w:rPr>
              <w:t>Procesul educațional</w:t>
            </w:r>
          </w:p>
        </w:tc>
        <w:tc>
          <w:tcPr>
            <w:tcW w:w="1688" w:type="dxa"/>
            <w:vMerge w:val="restart"/>
          </w:tcPr>
          <w:p w14:paraId="5CA58E4C" w14:textId="77777777" w:rsidR="003303FA" w:rsidRDefault="003303FA" w:rsidP="006A7DF6">
            <w:pPr>
              <w:rPr>
                <w:rFonts w:ascii="Georgia" w:hAnsi="Georgia"/>
                <w:lang w:val="ro-RO"/>
              </w:rPr>
            </w:pPr>
            <w:r>
              <w:rPr>
                <w:rFonts w:ascii="Georgia" w:hAnsi="Georgia"/>
                <w:lang w:val="ro-RO"/>
              </w:rPr>
              <w:t xml:space="preserve">Asigurarea realizării procesului </w:t>
            </w:r>
            <w:r>
              <w:rPr>
                <w:rFonts w:ascii="Georgia" w:hAnsi="Georgia"/>
                <w:lang w:val="ro-RO"/>
              </w:rPr>
              <w:lastRenderedPageBreak/>
              <w:t>educațional de calitate</w:t>
            </w:r>
          </w:p>
        </w:tc>
        <w:tc>
          <w:tcPr>
            <w:tcW w:w="3969" w:type="dxa"/>
          </w:tcPr>
          <w:p w14:paraId="5650EDE6" w14:textId="77777777" w:rsidR="003303FA" w:rsidRDefault="003303FA" w:rsidP="006A7DF6">
            <w:pPr>
              <w:rPr>
                <w:rFonts w:ascii="Georgia" w:hAnsi="Georgia"/>
                <w:lang w:val="ro-RO"/>
              </w:rPr>
            </w:pPr>
            <w:r>
              <w:rPr>
                <w:rFonts w:ascii="Georgia" w:hAnsi="Georgia"/>
                <w:lang w:val="ro-RO"/>
              </w:rPr>
              <w:lastRenderedPageBreak/>
              <w:t>Asistarea la orele demonstrative ale colegilor/mentorului.</w:t>
            </w:r>
          </w:p>
        </w:tc>
        <w:tc>
          <w:tcPr>
            <w:tcW w:w="1701" w:type="dxa"/>
          </w:tcPr>
          <w:p w14:paraId="79C366CB" w14:textId="77777777" w:rsidR="003303FA" w:rsidRDefault="003303FA" w:rsidP="006A7DF6">
            <w:pPr>
              <w:rPr>
                <w:rFonts w:ascii="Georgia" w:hAnsi="Georgia"/>
                <w:lang w:val="ro-RO"/>
              </w:rPr>
            </w:pPr>
            <w:r>
              <w:rPr>
                <w:rFonts w:ascii="Georgia" w:hAnsi="Georgia"/>
                <w:lang w:val="ro-RO"/>
              </w:rPr>
              <w:t>Pe parcursul anului</w:t>
            </w:r>
          </w:p>
        </w:tc>
        <w:tc>
          <w:tcPr>
            <w:tcW w:w="1938" w:type="dxa"/>
          </w:tcPr>
          <w:p w14:paraId="584B7C92" w14:textId="77777777" w:rsidR="003303FA" w:rsidRDefault="003303FA" w:rsidP="006A7DF6">
            <w:r w:rsidRPr="00B501D6">
              <w:rPr>
                <w:rFonts w:ascii="Georgia" w:hAnsi="Georgia"/>
                <w:lang w:val="ro-RO"/>
              </w:rPr>
              <w:t>Cadrul didactic debutant</w:t>
            </w:r>
          </w:p>
        </w:tc>
        <w:tc>
          <w:tcPr>
            <w:tcW w:w="3696" w:type="dxa"/>
          </w:tcPr>
          <w:p w14:paraId="62F6CC92" w14:textId="77777777" w:rsidR="003303FA" w:rsidRDefault="003303FA" w:rsidP="006A7DF6">
            <w:pPr>
              <w:rPr>
                <w:rFonts w:ascii="Georgia" w:hAnsi="Georgia"/>
                <w:lang w:val="ro-RO"/>
              </w:rPr>
            </w:pPr>
            <w:r>
              <w:rPr>
                <w:rFonts w:ascii="Georgia" w:hAnsi="Georgia"/>
                <w:lang w:val="ro-RO"/>
              </w:rPr>
              <w:t>Fișe de asistențe a orelor demonstrative</w:t>
            </w:r>
          </w:p>
        </w:tc>
      </w:tr>
      <w:tr w:rsidR="003303FA" w:rsidRPr="00B80E8D" w14:paraId="4049FBFF" w14:textId="77777777" w:rsidTr="006A7DF6">
        <w:trPr>
          <w:trHeight w:val="276"/>
        </w:trPr>
        <w:tc>
          <w:tcPr>
            <w:tcW w:w="1568" w:type="dxa"/>
            <w:vMerge/>
          </w:tcPr>
          <w:p w14:paraId="3E31403A" w14:textId="77777777" w:rsidR="003303FA" w:rsidRDefault="003303FA" w:rsidP="006A7DF6">
            <w:pPr>
              <w:rPr>
                <w:rFonts w:ascii="Georgia" w:hAnsi="Georgia"/>
                <w:lang w:val="ro-RO"/>
              </w:rPr>
            </w:pPr>
          </w:p>
        </w:tc>
        <w:tc>
          <w:tcPr>
            <w:tcW w:w="1688" w:type="dxa"/>
            <w:vMerge/>
          </w:tcPr>
          <w:p w14:paraId="0279B569" w14:textId="77777777" w:rsidR="003303FA" w:rsidRDefault="003303FA" w:rsidP="006A7DF6">
            <w:pPr>
              <w:rPr>
                <w:rFonts w:ascii="Georgia" w:hAnsi="Georgia"/>
                <w:lang w:val="ro-RO"/>
              </w:rPr>
            </w:pPr>
          </w:p>
        </w:tc>
        <w:tc>
          <w:tcPr>
            <w:tcW w:w="3969" w:type="dxa"/>
          </w:tcPr>
          <w:p w14:paraId="12312370" w14:textId="77777777" w:rsidR="003303FA" w:rsidRDefault="003303FA" w:rsidP="006A7DF6">
            <w:pPr>
              <w:rPr>
                <w:rFonts w:ascii="Georgia" w:hAnsi="Georgia"/>
                <w:lang w:val="ro-RO"/>
              </w:rPr>
            </w:pPr>
            <w:r>
              <w:rPr>
                <w:rFonts w:ascii="Georgia" w:hAnsi="Georgia"/>
                <w:lang w:val="ro-RO"/>
              </w:rPr>
              <w:t>Prezentarea orelor demonstrative de către profesorul debutant.</w:t>
            </w:r>
          </w:p>
        </w:tc>
        <w:tc>
          <w:tcPr>
            <w:tcW w:w="1701" w:type="dxa"/>
          </w:tcPr>
          <w:p w14:paraId="02292C34" w14:textId="77777777" w:rsidR="003303FA" w:rsidRDefault="003303FA" w:rsidP="006A7DF6">
            <w:pPr>
              <w:rPr>
                <w:rFonts w:ascii="Georgia" w:hAnsi="Georgia"/>
                <w:lang w:val="ro-RO"/>
              </w:rPr>
            </w:pPr>
            <w:r>
              <w:rPr>
                <w:rFonts w:ascii="Georgia" w:hAnsi="Georgia"/>
                <w:lang w:val="ro-RO"/>
              </w:rPr>
              <w:t>Octombrie-aprilie</w:t>
            </w:r>
          </w:p>
        </w:tc>
        <w:tc>
          <w:tcPr>
            <w:tcW w:w="1938" w:type="dxa"/>
          </w:tcPr>
          <w:p w14:paraId="009166F7" w14:textId="77777777" w:rsidR="003303FA" w:rsidRDefault="003303FA" w:rsidP="006A7DF6">
            <w:r w:rsidRPr="00B501D6">
              <w:rPr>
                <w:rFonts w:ascii="Georgia" w:hAnsi="Georgia"/>
                <w:lang w:val="ro-RO"/>
              </w:rPr>
              <w:t>Cadrul didactic debutant</w:t>
            </w:r>
          </w:p>
        </w:tc>
        <w:tc>
          <w:tcPr>
            <w:tcW w:w="3696" w:type="dxa"/>
          </w:tcPr>
          <w:p w14:paraId="6527BB51" w14:textId="77777777" w:rsidR="003303FA" w:rsidRDefault="003303FA" w:rsidP="006A7DF6">
            <w:pPr>
              <w:rPr>
                <w:rFonts w:ascii="Georgia" w:hAnsi="Georgia"/>
                <w:lang w:val="ro-RO"/>
              </w:rPr>
            </w:pPr>
            <w:r>
              <w:rPr>
                <w:rFonts w:ascii="Georgia" w:hAnsi="Georgia"/>
                <w:lang w:val="ro-RO"/>
              </w:rPr>
              <w:t>Fișă de autoevaluare a lecției.</w:t>
            </w:r>
          </w:p>
        </w:tc>
      </w:tr>
      <w:tr w:rsidR="003303FA" w:rsidRPr="00B80E8D" w14:paraId="48EBBE50" w14:textId="77777777" w:rsidTr="006A7DF6">
        <w:trPr>
          <w:trHeight w:val="264"/>
        </w:trPr>
        <w:tc>
          <w:tcPr>
            <w:tcW w:w="1568" w:type="dxa"/>
            <w:vMerge/>
          </w:tcPr>
          <w:p w14:paraId="715529BE" w14:textId="77777777" w:rsidR="003303FA" w:rsidRDefault="003303FA" w:rsidP="006A7DF6">
            <w:pPr>
              <w:rPr>
                <w:rFonts w:ascii="Georgia" w:hAnsi="Georgia"/>
                <w:lang w:val="ro-RO"/>
              </w:rPr>
            </w:pPr>
          </w:p>
        </w:tc>
        <w:tc>
          <w:tcPr>
            <w:tcW w:w="1688" w:type="dxa"/>
            <w:vMerge/>
          </w:tcPr>
          <w:p w14:paraId="6B2F627F" w14:textId="77777777" w:rsidR="003303FA" w:rsidRDefault="003303FA" w:rsidP="006A7DF6">
            <w:pPr>
              <w:rPr>
                <w:rFonts w:ascii="Georgia" w:hAnsi="Georgia"/>
                <w:lang w:val="ro-RO"/>
              </w:rPr>
            </w:pPr>
          </w:p>
        </w:tc>
        <w:tc>
          <w:tcPr>
            <w:tcW w:w="3969" w:type="dxa"/>
          </w:tcPr>
          <w:p w14:paraId="13E28160" w14:textId="77777777" w:rsidR="003303FA" w:rsidRDefault="003303FA" w:rsidP="006A7DF6">
            <w:pPr>
              <w:rPr>
                <w:rFonts w:ascii="Georgia" w:hAnsi="Georgia"/>
                <w:lang w:val="ro-RO"/>
              </w:rPr>
            </w:pPr>
            <w:r>
              <w:rPr>
                <w:rFonts w:ascii="Georgia" w:hAnsi="Georgia"/>
                <w:lang w:val="ro-RO"/>
              </w:rPr>
              <w:t>Activități de inițiere a completării  catalogului școlar.</w:t>
            </w:r>
          </w:p>
        </w:tc>
        <w:tc>
          <w:tcPr>
            <w:tcW w:w="1701" w:type="dxa"/>
          </w:tcPr>
          <w:p w14:paraId="7389EE41" w14:textId="77777777" w:rsidR="003303FA" w:rsidRDefault="003303FA" w:rsidP="006A7DF6">
            <w:pPr>
              <w:rPr>
                <w:rFonts w:ascii="Georgia" w:hAnsi="Georgia"/>
                <w:lang w:val="ro-RO"/>
              </w:rPr>
            </w:pPr>
            <w:r>
              <w:rPr>
                <w:rFonts w:ascii="Georgia" w:hAnsi="Georgia"/>
                <w:lang w:val="ro-RO"/>
              </w:rPr>
              <w:t>Septembrie</w:t>
            </w:r>
          </w:p>
        </w:tc>
        <w:tc>
          <w:tcPr>
            <w:tcW w:w="1938" w:type="dxa"/>
          </w:tcPr>
          <w:p w14:paraId="0D861E2A" w14:textId="77777777" w:rsidR="003303FA" w:rsidRDefault="003303FA" w:rsidP="006A7DF6">
            <w:r w:rsidRPr="00B501D6">
              <w:rPr>
                <w:rFonts w:ascii="Georgia" w:hAnsi="Georgia"/>
                <w:lang w:val="ro-RO"/>
              </w:rPr>
              <w:t>Cadrul didactic debutant</w:t>
            </w:r>
          </w:p>
        </w:tc>
        <w:tc>
          <w:tcPr>
            <w:tcW w:w="3696" w:type="dxa"/>
          </w:tcPr>
          <w:p w14:paraId="6D3FF01F" w14:textId="77777777" w:rsidR="003303FA" w:rsidRDefault="003303FA" w:rsidP="006A7DF6">
            <w:pPr>
              <w:rPr>
                <w:rFonts w:ascii="Georgia" w:hAnsi="Georgia"/>
                <w:lang w:val="ro-RO"/>
              </w:rPr>
            </w:pPr>
            <w:r>
              <w:rPr>
                <w:rFonts w:ascii="Georgia" w:hAnsi="Georgia"/>
                <w:lang w:val="ro-RO"/>
              </w:rPr>
              <w:t>Catalogul electronic completat la disciplina predată.</w:t>
            </w:r>
          </w:p>
        </w:tc>
      </w:tr>
      <w:tr w:rsidR="003303FA" w:rsidRPr="00422105" w14:paraId="42E6303D" w14:textId="77777777" w:rsidTr="006A7DF6">
        <w:trPr>
          <w:trHeight w:val="612"/>
        </w:trPr>
        <w:tc>
          <w:tcPr>
            <w:tcW w:w="1568" w:type="dxa"/>
            <w:vMerge w:val="restart"/>
          </w:tcPr>
          <w:p w14:paraId="16F0D004" w14:textId="77777777" w:rsidR="003303FA" w:rsidRDefault="003303FA" w:rsidP="006A7DF6">
            <w:pPr>
              <w:rPr>
                <w:rFonts w:ascii="Georgia" w:hAnsi="Georgia"/>
                <w:lang w:val="ro-RO"/>
              </w:rPr>
            </w:pPr>
            <w:r>
              <w:rPr>
                <w:rFonts w:ascii="Georgia" w:hAnsi="Georgia"/>
                <w:lang w:val="ro-RO"/>
              </w:rPr>
              <w:t>Dezvoltarea profesională</w:t>
            </w:r>
          </w:p>
        </w:tc>
        <w:tc>
          <w:tcPr>
            <w:tcW w:w="1688" w:type="dxa"/>
            <w:vMerge w:val="restart"/>
          </w:tcPr>
          <w:p w14:paraId="2F68F1D6" w14:textId="77777777" w:rsidR="003303FA" w:rsidRDefault="003303FA" w:rsidP="006A7DF6">
            <w:pPr>
              <w:rPr>
                <w:rFonts w:ascii="Georgia" w:hAnsi="Georgia"/>
                <w:lang w:val="ro-RO"/>
              </w:rPr>
            </w:pPr>
            <w:r>
              <w:rPr>
                <w:rFonts w:ascii="Georgia" w:hAnsi="Georgia"/>
                <w:lang w:val="ro-RO"/>
              </w:rPr>
              <w:t>Gestionarea propriei dezvoltări profesionale continue.</w:t>
            </w:r>
          </w:p>
        </w:tc>
        <w:tc>
          <w:tcPr>
            <w:tcW w:w="3969" w:type="dxa"/>
          </w:tcPr>
          <w:p w14:paraId="6812640C" w14:textId="77777777" w:rsidR="003303FA" w:rsidRPr="003303FA" w:rsidRDefault="003303FA" w:rsidP="006A7DF6">
            <w:pPr>
              <w:rPr>
                <w:rFonts w:ascii="Georgia" w:hAnsi="Georgia"/>
                <w:lang w:val="it-IT"/>
              </w:rPr>
            </w:pPr>
            <w:r>
              <w:rPr>
                <w:rFonts w:ascii="Georgia" w:hAnsi="Georgia"/>
                <w:lang w:val="ro-RO"/>
              </w:rPr>
              <w:t>Masa rotundă ,,Cum să devii un bun specialist</w:t>
            </w:r>
            <w:r w:rsidRPr="003303FA">
              <w:rPr>
                <w:rFonts w:ascii="Georgia" w:hAnsi="Georgia"/>
                <w:lang w:val="it-IT"/>
              </w:rPr>
              <w:t>”.</w:t>
            </w:r>
          </w:p>
        </w:tc>
        <w:tc>
          <w:tcPr>
            <w:tcW w:w="1701" w:type="dxa"/>
          </w:tcPr>
          <w:p w14:paraId="2495213D" w14:textId="77777777" w:rsidR="003303FA" w:rsidRDefault="003303FA" w:rsidP="006A7DF6">
            <w:pPr>
              <w:rPr>
                <w:rFonts w:ascii="Georgia" w:hAnsi="Georgia"/>
                <w:lang w:val="ro-RO"/>
              </w:rPr>
            </w:pPr>
            <w:r>
              <w:rPr>
                <w:rFonts w:ascii="Georgia" w:hAnsi="Georgia"/>
                <w:lang w:val="ro-RO"/>
              </w:rPr>
              <w:t>Septembrie</w:t>
            </w:r>
          </w:p>
        </w:tc>
        <w:tc>
          <w:tcPr>
            <w:tcW w:w="1938" w:type="dxa"/>
          </w:tcPr>
          <w:p w14:paraId="0828E4D3" w14:textId="77777777" w:rsidR="003303FA" w:rsidRPr="00B501D6" w:rsidRDefault="003303FA" w:rsidP="006A7DF6">
            <w:pPr>
              <w:rPr>
                <w:rFonts w:ascii="Georgia" w:hAnsi="Georgia"/>
                <w:lang w:val="ro-RO"/>
              </w:rPr>
            </w:pPr>
            <w:r>
              <w:rPr>
                <w:rFonts w:ascii="Georgia" w:hAnsi="Georgia"/>
                <w:lang w:val="ro-RO"/>
              </w:rPr>
              <w:t>Cadrele didactice</w:t>
            </w:r>
          </w:p>
        </w:tc>
        <w:tc>
          <w:tcPr>
            <w:tcW w:w="3696" w:type="dxa"/>
          </w:tcPr>
          <w:p w14:paraId="23DF26F4" w14:textId="77777777" w:rsidR="003303FA" w:rsidRDefault="003303FA" w:rsidP="006A7DF6">
            <w:pPr>
              <w:rPr>
                <w:rFonts w:ascii="Georgia" w:hAnsi="Georgia"/>
                <w:lang w:val="ro-RO"/>
              </w:rPr>
            </w:pPr>
            <w:r>
              <w:rPr>
                <w:rFonts w:ascii="Georgia" w:hAnsi="Georgia"/>
                <w:lang w:val="ro-RO"/>
              </w:rPr>
              <w:t>Participare la împărtășirea experienței personale.</w:t>
            </w:r>
          </w:p>
        </w:tc>
      </w:tr>
      <w:tr w:rsidR="003303FA" w:rsidRPr="00AE52FB" w14:paraId="189D175D" w14:textId="77777777" w:rsidTr="006A7DF6">
        <w:trPr>
          <w:trHeight w:val="552"/>
        </w:trPr>
        <w:tc>
          <w:tcPr>
            <w:tcW w:w="1568" w:type="dxa"/>
            <w:vMerge/>
          </w:tcPr>
          <w:p w14:paraId="13D56696" w14:textId="77777777" w:rsidR="003303FA" w:rsidRDefault="003303FA" w:rsidP="006A7DF6">
            <w:pPr>
              <w:rPr>
                <w:rFonts w:ascii="Georgia" w:hAnsi="Georgia"/>
                <w:lang w:val="ro-RO"/>
              </w:rPr>
            </w:pPr>
          </w:p>
        </w:tc>
        <w:tc>
          <w:tcPr>
            <w:tcW w:w="1688" w:type="dxa"/>
            <w:vMerge/>
          </w:tcPr>
          <w:p w14:paraId="7CCD3479" w14:textId="77777777" w:rsidR="003303FA" w:rsidRDefault="003303FA" w:rsidP="006A7DF6">
            <w:pPr>
              <w:rPr>
                <w:rFonts w:ascii="Georgia" w:hAnsi="Georgia"/>
                <w:lang w:val="ro-RO"/>
              </w:rPr>
            </w:pPr>
          </w:p>
        </w:tc>
        <w:tc>
          <w:tcPr>
            <w:tcW w:w="3969" w:type="dxa"/>
          </w:tcPr>
          <w:p w14:paraId="6762F7B2" w14:textId="77777777" w:rsidR="003303FA" w:rsidRDefault="003303FA" w:rsidP="006A7DF6">
            <w:pPr>
              <w:rPr>
                <w:rFonts w:ascii="Georgia" w:hAnsi="Georgia"/>
                <w:lang w:val="ro-RO"/>
              </w:rPr>
            </w:pPr>
            <w:r>
              <w:rPr>
                <w:rFonts w:ascii="Georgia" w:hAnsi="Georgia"/>
                <w:lang w:val="ro-RO"/>
              </w:rPr>
              <w:t>Masa rotundă ,,Realizări, succese, insuccese,etc.”</w:t>
            </w:r>
          </w:p>
        </w:tc>
        <w:tc>
          <w:tcPr>
            <w:tcW w:w="1701" w:type="dxa"/>
          </w:tcPr>
          <w:p w14:paraId="5AC55DAD" w14:textId="77777777" w:rsidR="003303FA" w:rsidRDefault="003303FA" w:rsidP="006A7DF6">
            <w:pPr>
              <w:rPr>
                <w:rFonts w:ascii="Georgia" w:hAnsi="Georgia"/>
                <w:lang w:val="ro-RO"/>
              </w:rPr>
            </w:pPr>
            <w:r>
              <w:rPr>
                <w:rFonts w:ascii="Georgia" w:hAnsi="Georgia"/>
                <w:lang w:val="ro-RO"/>
              </w:rPr>
              <w:t>Mai</w:t>
            </w:r>
          </w:p>
        </w:tc>
        <w:tc>
          <w:tcPr>
            <w:tcW w:w="1938" w:type="dxa"/>
          </w:tcPr>
          <w:p w14:paraId="60A792E8" w14:textId="77777777" w:rsidR="003303FA" w:rsidRDefault="003303FA" w:rsidP="006A7DF6">
            <w:pPr>
              <w:rPr>
                <w:rFonts w:ascii="Georgia" w:hAnsi="Georgia"/>
                <w:lang w:val="ro-RO"/>
              </w:rPr>
            </w:pPr>
            <w:r>
              <w:rPr>
                <w:rFonts w:ascii="Georgia" w:hAnsi="Georgia"/>
                <w:lang w:val="ro-RO"/>
              </w:rPr>
              <w:t>Cadrele didactice</w:t>
            </w:r>
          </w:p>
        </w:tc>
        <w:tc>
          <w:tcPr>
            <w:tcW w:w="3696" w:type="dxa"/>
          </w:tcPr>
          <w:p w14:paraId="17BBBF0D" w14:textId="77777777" w:rsidR="003303FA" w:rsidRDefault="003303FA" w:rsidP="006A7DF6">
            <w:pPr>
              <w:rPr>
                <w:rFonts w:ascii="Georgia" w:hAnsi="Georgia"/>
                <w:lang w:val="ro-RO"/>
              </w:rPr>
            </w:pPr>
            <w:r>
              <w:rPr>
                <w:rFonts w:ascii="Georgia" w:hAnsi="Georgia"/>
                <w:lang w:val="ro-RO"/>
              </w:rPr>
              <w:t>Împărtășirea experienței personale acumulate.</w:t>
            </w:r>
          </w:p>
        </w:tc>
      </w:tr>
      <w:tr w:rsidR="003303FA" w:rsidRPr="00191FD3" w14:paraId="03BB560F" w14:textId="77777777" w:rsidTr="006A7DF6">
        <w:trPr>
          <w:trHeight w:val="180"/>
        </w:trPr>
        <w:tc>
          <w:tcPr>
            <w:tcW w:w="1568" w:type="dxa"/>
            <w:vMerge/>
          </w:tcPr>
          <w:p w14:paraId="5D9602C1" w14:textId="77777777" w:rsidR="003303FA" w:rsidRDefault="003303FA" w:rsidP="006A7DF6">
            <w:pPr>
              <w:rPr>
                <w:rFonts w:ascii="Georgia" w:hAnsi="Georgia"/>
                <w:lang w:val="ro-RO"/>
              </w:rPr>
            </w:pPr>
          </w:p>
        </w:tc>
        <w:tc>
          <w:tcPr>
            <w:tcW w:w="1688" w:type="dxa"/>
            <w:vMerge/>
          </w:tcPr>
          <w:p w14:paraId="5EF49A40" w14:textId="77777777" w:rsidR="003303FA" w:rsidRDefault="003303FA" w:rsidP="006A7DF6">
            <w:pPr>
              <w:rPr>
                <w:rFonts w:ascii="Georgia" w:hAnsi="Georgia"/>
                <w:lang w:val="ro-RO"/>
              </w:rPr>
            </w:pPr>
          </w:p>
        </w:tc>
        <w:tc>
          <w:tcPr>
            <w:tcW w:w="3969" w:type="dxa"/>
          </w:tcPr>
          <w:p w14:paraId="68CE77EB" w14:textId="77777777" w:rsidR="003303FA" w:rsidRDefault="003303FA" w:rsidP="006A7DF6">
            <w:pPr>
              <w:rPr>
                <w:rFonts w:ascii="Georgia" w:hAnsi="Georgia"/>
                <w:lang w:val="ro-RO"/>
              </w:rPr>
            </w:pPr>
            <w:r>
              <w:rPr>
                <w:rFonts w:ascii="Georgia" w:hAnsi="Georgia"/>
                <w:lang w:val="ro-RO"/>
              </w:rPr>
              <w:t>Completarea portofoliului de dezvoltare profesională.</w:t>
            </w:r>
          </w:p>
        </w:tc>
        <w:tc>
          <w:tcPr>
            <w:tcW w:w="1701" w:type="dxa"/>
          </w:tcPr>
          <w:p w14:paraId="53DB5713" w14:textId="77777777" w:rsidR="003303FA" w:rsidRDefault="003303FA" w:rsidP="006A7DF6">
            <w:pPr>
              <w:rPr>
                <w:rFonts w:ascii="Georgia" w:hAnsi="Georgia"/>
                <w:lang w:val="ro-RO"/>
              </w:rPr>
            </w:pPr>
            <w:r>
              <w:rPr>
                <w:rFonts w:ascii="Georgia" w:hAnsi="Georgia"/>
                <w:lang w:val="ro-RO"/>
              </w:rPr>
              <w:t>Sistematic</w:t>
            </w:r>
          </w:p>
        </w:tc>
        <w:tc>
          <w:tcPr>
            <w:tcW w:w="1938" w:type="dxa"/>
          </w:tcPr>
          <w:p w14:paraId="20A8528A" w14:textId="77777777" w:rsidR="003303FA" w:rsidRDefault="003303FA" w:rsidP="006A7DF6">
            <w:pPr>
              <w:rPr>
                <w:rFonts w:ascii="Georgia" w:hAnsi="Georgia"/>
                <w:lang w:val="ro-RO"/>
              </w:rPr>
            </w:pPr>
            <w:r>
              <w:rPr>
                <w:rFonts w:ascii="Georgia" w:hAnsi="Georgia"/>
                <w:lang w:val="ro-RO"/>
              </w:rPr>
              <w:t>Cadrul didactic debutant</w:t>
            </w:r>
          </w:p>
        </w:tc>
        <w:tc>
          <w:tcPr>
            <w:tcW w:w="3696" w:type="dxa"/>
          </w:tcPr>
          <w:p w14:paraId="74733B6A" w14:textId="77777777" w:rsidR="003303FA" w:rsidRDefault="003303FA" w:rsidP="006A7DF6">
            <w:pPr>
              <w:rPr>
                <w:rFonts w:ascii="Georgia" w:hAnsi="Georgia"/>
                <w:lang w:val="ro-RO"/>
              </w:rPr>
            </w:pPr>
            <w:r>
              <w:rPr>
                <w:rFonts w:ascii="Georgia" w:hAnsi="Georgia"/>
                <w:lang w:val="ro-RO"/>
              </w:rPr>
              <w:t>Portofoliu de dezvoltare personală</w:t>
            </w:r>
          </w:p>
        </w:tc>
      </w:tr>
    </w:tbl>
    <w:p w14:paraId="44E13D5D" w14:textId="77777777" w:rsidR="003303FA" w:rsidRDefault="003303FA" w:rsidP="00BA7EF9">
      <w:pPr>
        <w:rPr>
          <w:rFonts w:ascii="Georgia" w:hAnsi="Georgia"/>
          <w:lang w:val="ro-RO"/>
        </w:rPr>
      </w:pPr>
    </w:p>
    <w:tbl>
      <w:tblPr>
        <w:tblStyle w:val="TableGrid"/>
        <w:tblW w:w="0" w:type="auto"/>
        <w:tblLayout w:type="fixed"/>
        <w:tblLook w:val="04A0" w:firstRow="1" w:lastRow="0" w:firstColumn="1" w:lastColumn="0" w:noHBand="0" w:noVBand="1"/>
      </w:tblPr>
      <w:tblGrid>
        <w:gridCol w:w="2547"/>
        <w:gridCol w:w="5528"/>
        <w:gridCol w:w="1559"/>
        <w:gridCol w:w="1985"/>
        <w:gridCol w:w="2941"/>
      </w:tblGrid>
      <w:tr w:rsidR="003303FA" w:rsidRPr="00B80E8D" w14:paraId="4F3E99CE" w14:textId="77777777" w:rsidTr="006A7DF6">
        <w:tc>
          <w:tcPr>
            <w:tcW w:w="14560" w:type="dxa"/>
            <w:gridSpan w:val="5"/>
          </w:tcPr>
          <w:p w14:paraId="0FFBF04E" w14:textId="77777777" w:rsidR="003303FA" w:rsidRPr="00A73414" w:rsidRDefault="003303FA" w:rsidP="006A7DF6">
            <w:pPr>
              <w:jc w:val="center"/>
              <w:rPr>
                <w:rFonts w:ascii="Georgia" w:hAnsi="Georgia"/>
                <w:b/>
                <w:lang w:val="ro-RO"/>
              </w:rPr>
            </w:pPr>
            <w:r w:rsidRPr="00A73414">
              <w:rPr>
                <w:rFonts w:ascii="Georgia" w:hAnsi="Georgia"/>
                <w:b/>
                <w:lang w:val="ro-RO"/>
              </w:rPr>
              <w:t>Plan operațional/tactic (pe coordonata manageri școlari)</w:t>
            </w:r>
          </w:p>
        </w:tc>
      </w:tr>
      <w:tr w:rsidR="003303FA" w14:paraId="46F11B61" w14:textId="77777777" w:rsidTr="006A7DF6">
        <w:tc>
          <w:tcPr>
            <w:tcW w:w="2547" w:type="dxa"/>
          </w:tcPr>
          <w:p w14:paraId="2F9F59E4" w14:textId="77777777" w:rsidR="003303FA" w:rsidRDefault="003303FA" w:rsidP="006A7DF6">
            <w:pPr>
              <w:jc w:val="center"/>
              <w:rPr>
                <w:rFonts w:ascii="Georgia" w:hAnsi="Georgia"/>
                <w:lang w:val="ro-RO"/>
              </w:rPr>
            </w:pPr>
          </w:p>
          <w:p w14:paraId="0F484271" w14:textId="77777777" w:rsidR="003303FA" w:rsidRDefault="003303FA" w:rsidP="006A7DF6">
            <w:pPr>
              <w:jc w:val="center"/>
              <w:rPr>
                <w:rFonts w:ascii="Georgia" w:hAnsi="Georgia"/>
                <w:lang w:val="ro-RO"/>
              </w:rPr>
            </w:pPr>
            <w:r>
              <w:rPr>
                <w:rFonts w:ascii="Georgia" w:hAnsi="Georgia"/>
                <w:lang w:val="ro-RO"/>
              </w:rPr>
              <w:t>Obiective specifice</w:t>
            </w:r>
          </w:p>
        </w:tc>
        <w:tc>
          <w:tcPr>
            <w:tcW w:w="5528" w:type="dxa"/>
          </w:tcPr>
          <w:p w14:paraId="6229AEE2" w14:textId="77777777" w:rsidR="003303FA" w:rsidRDefault="003303FA" w:rsidP="006A7DF6">
            <w:pPr>
              <w:jc w:val="center"/>
              <w:rPr>
                <w:rFonts w:ascii="Georgia" w:hAnsi="Georgia"/>
                <w:lang w:val="ro-RO"/>
              </w:rPr>
            </w:pPr>
          </w:p>
          <w:p w14:paraId="7426F907" w14:textId="77777777" w:rsidR="003303FA" w:rsidRDefault="003303FA" w:rsidP="006A7DF6">
            <w:pPr>
              <w:jc w:val="center"/>
              <w:rPr>
                <w:rFonts w:ascii="Georgia" w:hAnsi="Georgia"/>
                <w:lang w:val="ro-RO"/>
              </w:rPr>
            </w:pPr>
            <w:r>
              <w:rPr>
                <w:rFonts w:ascii="Georgia" w:hAnsi="Georgia"/>
                <w:lang w:val="ro-RO"/>
              </w:rPr>
              <w:t>Acțiuni</w:t>
            </w:r>
          </w:p>
        </w:tc>
        <w:tc>
          <w:tcPr>
            <w:tcW w:w="1559" w:type="dxa"/>
          </w:tcPr>
          <w:p w14:paraId="162C7516" w14:textId="77777777" w:rsidR="003303FA" w:rsidRDefault="003303FA" w:rsidP="006A7DF6">
            <w:pPr>
              <w:jc w:val="center"/>
              <w:rPr>
                <w:rFonts w:ascii="Georgia" w:hAnsi="Georgia"/>
                <w:lang w:val="ro-RO"/>
              </w:rPr>
            </w:pPr>
            <w:r>
              <w:rPr>
                <w:rFonts w:ascii="Georgia" w:hAnsi="Georgia"/>
                <w:lang w:val="ro-RO"/>
              </w:rPr>
              <w:t>Resurse</w:t>
            </w:r>
          </w:p>
          <w:p w14:paraId="42948411" w14:textId="77777777" w:rsidR="003303FA" w:rsidRDefault="003303FA" w:rsidP="006A7DF6">
            <w:pPr>
              <w:jc w:val="center"/>
              <w:rPr>
                <w:rFonts w:ascii="Georgia" w:hAnsi="Georgia"/>
                <w:lang w:val="ro-RO"/>
              </w:rPr>
            </w:pPr>
            <w:r>
              <w:rPr>
                <w:rFonts w:ascii="Georgia" w:hAnsi="Georgia"/>
                <w:lang w:val="ro-RO"/>
              </w:rPr>
              <w:t xml:space="preserve"> (temporale, </w:t>
            </w:r>
          </w:p>
          <w:p w14:paraId="569B470F" w14:textId="77777777" w:rsidR="003303FA" w:rsidRDefault="003303FA" w:rsidP="006A7DF6">
            <w:pPr>
              <w:jc w:val="center"/>
              <w:rPr>
                <w:rFonts w:ascii="Georgia" w:hAnsi="Georgia"/>
                <w:lang w:val="ro-RO"/>
              </w:rPr>
            </w:pPr>
            <w:r>
              <w:rPr>
                <w:rFonts w:ascii="Georgia" w:hAnsi="Georgia"/>
                <w:lang w:val="ro-RO"/>
              </w:rPr>
              <w:t>umane, financiare)</w:t>
            </w:r>
          </w:p>
        </w:tc>
        <w:tc>
          <w:tcPr>
            <w:tcW w:w="1985" w:type="dxa"/>
          </w:tcPr>
          <w:p w14:paraId="1E01DDD9" w14:textId="77777777" w:rsidR="003303FA" w:rsidRDefault="003303FA" w:rsidP="006A7DF6">
            <w:pPr>
              <w:jc w:val="center"/>
              <w:rPr>
                <w:rFonts w:ascii="Georgia" w:hAnsi="Georgia"/>
                <w:lang w:val="ro-RO"/>
              </w:rPr>
            </w:pPr>
          </w:p>
          <w:p w14:paraId="48A887AD" w14:textId="77777777" w:rsidR="003303FA" w:rsidRDefault="003303FA" w:rsidP="006A7DF6">
            <w:pPr>
              <w:jc w:val="center"/>
              <w:rPr>
                <w:rFonts w:ascii="Georgia" w:hAnsi="Georgia"/>
                <w:lang w:val="ro-RO"/>
              </w:rPr>
            </w:pPr>
            <w:r>
              <w:rPr>
                <w:rFonts w:ascii="Georgia" w:hAnsi="Georgia"/>
                <w:lang w:val="ro-RO"/>
              </w:rPr>
              <w:t>Responsabilități</w:t>
            </w:r>
          </w:p>
        </w:tc>
        <w:tc>
          <w:tcPr>
            <w:tcW w:w="2941" w:type="dxa"/>
          </w:tcPr>
          <w:p w14:paraId="0469DA62" w14:textId="77777777" w:rsidR="003303FA" w:rsidRDefault="003303FA" w:rsidP="006A7DF6">
            <w:pPr>
              <w:jc w:val="center"/>
              <w:rPr>
                <w:rFonts w:ascii="Georgia" w:hAnsi="Georgia"/>
                <w:lang w:val="ro-RO"/>
              </w:rPr>
            </w:pPr>
          </w:p>
          <w:p w14:paraId="6BEB8F9B" w14:textId="77777777" w:rsidR="003303FA" w:rsidRDefault="003303FA" w:rsidP="006A7DF6">
            <w:pPr>
              <w:jc w:val="center"/>
              <w:rPr>
                <w:rFonts w:ascii="Georgia" w:hAnsi="Georgia"/>
                <w:lang w:val="ro-RO"/>
              </w:rPr>
            </w:pPr>
            <w:r>
              <w:rPr>
                <w:rFonts w:ascii="Georgia" w:hAnsi="Georgia"/>
                <w:lang w:val="ro-RO"/>
              </w:rPr>
              <w:t xml:space="preserve">Indicatori de calitate </w:t>
            </w:r>
          </w:p>
        </w:tc>
      </w:tr>
      <w:tr w:rsidR="003303FA" w:rsidRPr="00B80E8D" w14:paraId="55D41617" w14:textId="77777777" w:rsidTr="006A7DF6">
        <w:tc>
          <w:tcPr>
            <w:tcW w:w="2547" w:type="dxa"/>
            <w:vMerge w:val="restart"/>
          </w:tcPr>
          <w:p w14:paraId="2AB42BA3" w14:textId="77777777" w:rsidR="003303FA" w:rsidRDefault="003303FA" w:rsidP="006A7DF6">
            <w:pPr>
              <w:rPr>
                <w:rFonts w:ascii="Georgia" w:hAnsi="Georgia"/>
                <w:lang w:val="ro-RO"/>
              </w:rPr>
            </w:pPr>
          </w:p>
          <w:p w14:paraId="5CFAC60F" w14:textId="77777777" w:rsidR="003303FA" w:rsidRDefault="003303FA" w:rsidP="006A7DF6">
            <w:pPr>
              <w:rPr>
                <w:rFonts w:ascii="Georgia" w:hAnsi="Georgia"/>
                <w:lang w:val="ro-RO"/>
              </w:rPr>
            </w:pPr>
          </w:p>
          <w:p w14:paraId="1B8D0FFC" w14:textId="77777777" w:rsidR="003303FA" w:rsidRDefault="003303FA" w:rsidP="006A7DF6">
            <w:pPr>
              <w:rPr>
                <w:rFonts w:ascii="Georgia" w:hAnsi="Georgia"/>
                <w:lang w:val="ro-RO"/>
              </w:rPr>
            </w:pPr>
            <w:r>
              <w:rPr>
                <w:rFonts w:ascii="Georgia" w:hAnsi="Georgia"/>
                <w:lang w:val="ro-RO"/>
              </w:rPr>
              <w:t xml:space="preserve">Proiectarea demersului educațional din perspectiva teoriei curriculare </w:t>
            </w:r>
          </w:p>
          <w:p w14:paraId="0DAAE48E" w14:textId="77777777" w:rsidR="003303FA" w:rsidRDefault="003303FA" w:rsidP="006A7DF6">
            <w:pPr>
              <w:rPr>
                <w:rFonts w:ascii="Georgia" w:hAnsi="Georgia"/>
                <w:lang w:val="ro-RO"/>
              </w:rPr>
            </w:pPr>
          </w:p>
          <w:p w14:paraId="700EE34A" w14:textId="77777777" w:rsidR="003303FA" w:rsidRDefault="003303FA" w:rsidP="006A7DF6">
            <w:pPr>
              <w:rPr>
                <w:rFonts w:ascii="Georgia" w:hAnsi="Georgia"/>
                <w:lang w:val="ro-RO"/>
              </w:rPr>
            </w:pPr>
          </w:p>
          <w:p w14:paraId="06328792" w14:textId="77777777" w:rsidR="003303FA" w:rsidRDefault="003303FA" w:rsidP="006A7DF6">
            <w:pPr>
              <w:rPr>
                <w:rFonts w:ascii="Georgia" w:hAnsi="Georgia"/>
                <w:lang w:val="ro-RO"/>
              </w:rPr>
            </w:pPr>
          </w:p>
          <w:p w14:paraId="5B879EEA" w14:textId="77777777" w:rsidR="003303FA" w:rsidRDefault="003303FA" w:rsidP="006A7DF6">
            <w:pPr>
              <w:rPr>
                <w:rFonts w:ascii="Georgia" w:hAnsi="Georgia"/>
                <w:lang w:val="ro-RO"/>
              </w:rPr>
            </w:pPr>
          </w:p>
          <w:p w14:paraId="7CE85DA8" w14:textId="77777777" w:rsidR="003303FA" w:rsidRDefault="003303FA" w:rsidP="006A7DF6">
            <w:pPr>
              <w:rPr>
                <w:rFonts w:ascii="Georgia" w:hAnsi="Georgia"/>
                <w:lang w:val="ro-RO"/>
              </w:rPr>
            </w:pPr>
          </w:p>
          <w:p w14:paraId="795DF063" w14:textId="77777777" w:rsidR="003303FA" w:rsidRDefault="003303FA" w:rsidP="006A7DF6">
            <w:pPr>
              <w:rPr>
                <w:rFonts w:ascii="Georgia" w:hAnsi="Georgia"/>
                <w:lang w:val="ro-RO"/>
              </w:rPr>
            </w:pPr>
          </w:p>
          <w:p w14:paraId="23DBF7A2" w14:textId="77777777" w:rsidR="003303FA" w:rsidRDefault="003303FA" w:rsidP="006A7DF6">
            <w:pPr>
              <w:rPr>
                <w:rFonts w:ascii="Georgia" w:hAnsi="Georgia"/>
                <w:lang w:val="ro-RO"/>
              </w:rPr>
            </w:pPr>
            <w:r>
              <w:rPr>
                <w:rFonts w:ascii="Georgia" w:hAnsi="Georgia"/>
                <w:lang w:val="ro-RO"/>
              </w:rPr>
              <w:t>Asigurarea realizării procesului educațional de calitate</w:t>
            </w:r>
          </w:p>
          <w:p w14:paraId="48B7CA75" w14:textId="77777777" w:rsidR="003303FA" w:rsidRDefault="003303FA" w:rsidP="006A7DF6">
            <w:pPr>
              <w:rPr>
                <w:rFonts w:ascii="Georgia" w:hAnsi="Georgia"/>
                <w:lang w:val="ro-RO"/>
              </w:rPr>
            </w:pPr>
          </w:p>
          <w:p w14:paraId="4DDEC4B8" w14:textId="77777777" w:rsidR="003303FA" w:rsidRDefault="003303FA" w:rsidP="006A7DF6">
            <w:pPr>
              <w:rPr>
                <w:rFonts w:ascii="Georgia" w:hAnsi="Georgia"/>
                <w:lang w:val="ro-RO"/>
              </w:rPr>
            </w:pPr>
          </w:p>
          <w:p w14:paraId="762D94FE" w14:textId="77777777" w:rsidR="003303FA" w:rsidRDefault="003303FA" w:rsidP="006A7DF6">
            <w:pPr>
              <w:rPr>
                <w:rFonts w:ascii="Georgia" w:hAnsi="Georgia"/>
                <w:lang w:val="ro-RO"/>
              </w:rPr>
            </w:pPr>
          </w:p>
        </w:tc>
        <w:tc>
          <w:tcPr>
            <w:tcW w:w="5528" w:type="dxa"/>
          </w:tcPr>
          <w:p w14:paraId="4DB9BF6C" w14:textId="77777777" w:rsidR="003303FA" w:rsidRDefault="003303FA" w:rsidP="006A7DF6">
            <w:pPr>
              <w:rPr>
                <w:rFonts w:ascii="Georgia" w:hAnsi="Georgia"/>
                <w:lang w:val="ro-RO"/>
              </w:rPr>
            </w:pPr>
            <w:r>
              <w:rPr>
                <w:rFonts w:ascii="Georgia" w:hAnsi="Georgia"/>
                <w:lang w:val="ro-RO"/>
              </w:rPr>
              <w:t>Desemnarea mentorului. Anunțarea planului managerial pentru inserție.</w:t>
            </w:r>
          </w:p>
        </w:tc>
        <w:tc>
          <w:tcPr>
            <w:tcW w:w="1559" w:type="dxa"/>
          </w:tcPr>
          <w:p w14:paraId="69F1627B" w14:textId="77777777" w:rsidR="003303FA" w:rsidRDefault="003303FA" w:rsidP="006A7DF6">
            <w:pPr>
              <w:rPr>
                <w:rFonts w:ascii="Georgia" w:hAnsi="Georgia"/>
                <w:lang w:val="ro-RO"/>
              </w:rPr>
            </w:pPr>
            <w:r>
              <w:rPr>
                <w:rFonts w:ascii="Georgia" w:hAnsi="Georgia"/>
                <w:lang w:val="ro-RO"/>
              </w:rPr>
              <w:t>August-septembrie</w:t>
            </w:r>
          </w:p>
        </w:tc>
        <w:tc>
          <w:tcPr>
            <w:tcW w:w="1985" w:type="dxa"/>
          </w:tcPr>
          <w:p w14:paraId="6C5BF720" w14:textId="77777777" w:rsidR="003303FA" w:rsidRDefault="003303FA" w:rsidP="006A7DF6">
            <w:pPr>
              <w:rPr>
                <w:rFonts w:ascii="Georgia" w:hAnsi="Georgia"/>
                <w:lang w:val="ro-RO"/>
              </w:rPr>
            </w:pPr>
            <w:r>
              <w:rPr>
                <w:rFonts w:ascii="Georgia" w:hAnsi="Georgia"/>
                <w:lang w:val="ro-RO"/>
              </w:rPr>
              <w:t>Directorul adjunct instruire</w:t>
            </w:r>
          </w:p>
        </w:tc>
        <w:tc>
          <w:tcPr>
            <w:tcW w:w="2941" w:type="dxa"/>
          </w:tcPr>
          <w:p w14:paraId="1F247CCA" w14:textId="77777777" w:rsidR="003303FA" w:rsidRDefault="003303FA" w:rsidP="006A7DF6">
            <w:pPr>
              <w:rPr>
                <w:rFonts w:ascii="Georgia" w:hAnsi="Georgia"/>
                <w:lang w:val="ro-RO"/>
              </w:rPr>
            </w:pPr>
            <w:r>
              <w:rPr>
                <w:rFonts w:ascii="Georgia" w:hAnsi="Georgia"/>
                <w:lang w:val="ro-RO"/>
              </w:rPr>
              <w:t>Plan managerial pentru inserție profesională a profesorului debutant.</w:t>
            </w:r>
          </w:p>
        </w:tc>
      </w:tr>
      <w:tr w:rsidR="003303FA" w:rsidRPr="00191FD3" w14:paraId="07BA387E" w14:textId="77777777" w:rsidTr="006A7DF6">
        <w:trPr>
          <w:trHeight w:val="1102"/>
        </w:trPr>
        <w:tc>
          <w:tcPr>
            <w:tcW w:w="2547" w:type="dxa"/>
            <w:vMerge/>
          </w:tcPr>
          <w:p w14:paraId="44605FD9" w14:textId="77777777" w:rsidR="003303FA" w:rsidRDefault="003303FA" w:rsidP="006A7DF6">
            <w:pPr>
              <w:rPr>
                <w:rFonts w:ascii="Georgia" w:hAnsi="Georgia"/>
                <w:lang w:val="ro-RO"/>
              </w:rPr>
            </w:pPr>
          </w:p>
        </w:tc>
        <w:tc>
          <w:tcPr>
            <w:tcW w:w="5528" w:type="dxa"/>
            <w:tcBorders>
              <w:bottom w:val="single" w:sz="4" w:space="0" w:color="auto"/>
            </w:tcBorders>
          </w:tcPr>
          <w:p w14:paraId="4049EC76" w14:textId="77777777" w:rsidR="003303FA" w:rsidRDefault="003303FA" w:rsidP="006A7DF6">
            <w:pPr>
              <w:rPr>
                <w:rFonts w:ascii="Georgia" w:hAnsi="Georgia"/>
                <w:lang w:val="ro-RO"/>
              </w:rPr>
            </w:pPr>
            <w:r>
              <w:rPr>
                <w:rFonts w:ascii="Georgia" w:hAnsi="Georgia"/>
                <w:lang w:val="ro-RO"/>
              </w:rPr>
              <w:t xml:space="preserve"> Consiliere metodică în realizarea proiectelor de lungă durată, a documentației școlare. </w:t>
            </w:r>
          </w:p>
          <w:p w14:paraId="6F014288" w14:textId="77777777" w:rsidR="003303FA" w:rsidRDefault="003303FA" w:rsidP="006A7DF6">
            <w:pPr>
              <w:rPr>
                <w:rFonts w:ascii="Georgia" w:hAnsi="Georgia"/>
                <w:lang w:val="ro-RO"/>
              </w:rPr>
            </w:pPr>
            <w:r>
              <w:rPr>
                <w:rFonts w:ascii="Georgia" w:hAnsi="Georgia"/>
                <w:lang w:val="ro-RO"/>
              </w:rPr>
              <w:t>Cerințe față de planurile zilnice.</w:t>
            </w:r>
          </w:p>
        </w:tc>
        <w:tc>
          <w:tcPr>
            <w:tcW w:w="1559" w:type="dxa"/>
            <w:tcBorders>
              <w:bottom w:val="single" w:sz="4" w:space="0" w:color="auto"/>
            </w:tcBorders>
          </w:tcPr>
          <w:p w14:paraId="1E62492E" w14:textId="77777777" w:rsidR="003303FA" w:rsidRDefault="003303FA" w:rsidP="006A7DF6">
            <w:pPr>
              <w:rPr>
                <w:rFonts w:ascii="Georgia" w:hAnsi="Georgia"/>
                <w:lang w:val="ro-RO"/>
              </w:rPr>
            </w:pPr>
            <w:r>
              <w:rPr>
                <w:rFonts w:ascii="Georgia" w:hAnsi="Georgia"/>
                <w:lang w:val="ro-RO"/>
              </w:rPr>
              <w:t>Septembrie</w:t>
            </w:r>
          </w:p>
        </w:tc>
        <w:tc>
          <w:tcPr>
            <w:tcW w:w="1985" w:type="dxa"/>
            <w:tcBorders>
              <w:bottom w:val="single" w:sz="4" w:space="0" w:color="auto"/>
            </w:tcBorders>
          </w:tcPr>
          <w:p w14:paraId="3B9E213C" w14:textId="77777777" w:rsidR="003303FA" w:rsidRDefault="003303FA" w:rsidP="006A7DF6">
            <w:pPr>
              <w:rPr>
                <w:rFonts w:ascii="Georgia" w:hAnsi="Georgia"/>
                <w:lang w:val="ro-RO"/>
              </w:rPr>
            </w:pPr>
            <w:r>
              <w:rPr>
                <w:rFonts w:ascii="Georgia" w:hAnsi="Georgia"/>
                <w:lang w:val="ro-RO"/>
              </w:rPr>
              <w:t>Directorul adjunct instruire. Mentorul.</w:t>
            </w:r>
          </w:p>
        </w:tc>
        <w:tc>
          <w:tcPr>
            <w:tcW w:w="2941" w:type="dxa"/>
            <w:tcBorders>
              <w:bottom w:val="single" w:sz="4" w:space="0" w:color="auto"/>
            </w:tcBorders>
          </w:tcPr>
          <w:p w14:paraId="3C6DC520" w14:textId="77777777" w:rsidR="003303FA" w:rsidRDefault="003303FA" w:rsidP="006A7DF6">
            <w:pPr>
              <w:rPr>
                <w:rFonts w:ascii="Georgia" w:hAnsi="Georgia"/>
                <w:lang w:val="ro-RO"/>
              </w:rPr>
            </w:pPr>
            <w:r>
              <w:rPr>
                <w:rFonts w:ascii="Georgia" w:hAnsi="Georgia"/>
                <w:lang w:val="ro-RO"/>
              </w:rPr>
              <w:t>Proiectarea didactică de lungă durată.</w:t>
            </w:r>
          </w:p>
          <w:p w14:paraId="5A303DA8" w14:textId="77777777" w:rsidR="003303FA" w:rsidRDefault="003303FA" w:rsidP="006A7DF6">
            <w:pPr>
              <w:rPr>
                <w:rFonts w:ascii="Georgia" w:hAnsi="Georgia"/>
                <w:lang w:val="ro-RO"/>
              </w:rPr>
            </w:pPr>
            <w:r>
              <w:rPr>
                <w:rFonts w:ascii="Georgia" w:hAnsi="Georgia"/>
                <w:lang w:val="ro-RO"/>
              </w:rPr>
              <w:t>Modele de proiecte zilnice</w:t>
            </w:r>
          </w:p>
        </w:tc>
      </w:tr>
      <w:tr w:rsidR="003303FA" w:rsidRPr="00191FD3" w14:paraId="7F5AA0AC" w14:textId="77777777" w:rsidTr="006A7DF6">
        <w:tc>
          <w:tcPr>
            <w:tcW w:w="2547" w:type="dxa"/>
            <w:vMerge/>
          </w:tcPr>
          <w:p w14:paraId="0E15E0D1" w14:textId="77777777" w:rsidR="003303FA" w:rsidRDefault="003303FA" w:rsidP="006A7DF6">
            <w:pPr>
              <w:rPr>
                <w:rFonts w:ascii="Georgia" w:hAnsi="Georgia"/>
                <w:lang w:val="ro-RO"/>
              </w:rPr>
            </w:pPr>
          </w:p>
        </w:tc>
        <w:tc>
          <w:tcPr>
            <w:tcW w:w="5528" w:type="dxa"/>
          </w:tcPr>
          <w:p w14:paraId="785E5763" w14:textId="77777777" w:rsidR="003303FA" w:rsidRDefault="003303FA" w:rsidP="006A7DF6">
            <w:pPr>
              <w:rPr>
                <w:rFonts w:ascii="Georgia" w:hAnsi="Georgia"/>
                <w:lang w:val="ro-RO"/>
              </w:rPr>
            </w:pPr>
            <w:r>
              <w:rPr>
                <w:rFonts w:ascii="Georgia" w:hAnsi="Georgia"/>
                <w:lang w:val="ro-RO"/>
              </w:rPr>
              <w:t>Asistarea la orele cadrului didactic debutant</w:t>
            </w:r>
          </w:p>
        </w:tc>
        <w:tc>
          <w:tcPr>
            <w:tcW w:w="1559" w:type="dxa"/>
          </w:tcPr>
          <w:p w14:paraId="564B6A46" w14:textId="77777777" w:rsidR="003303FA" w:rsidRDefault="003303FA" w:rsidP="006A7DF6">
            <w:pPr>
              <w:rPr>
                <w:rFonts w:ascii="Georgia" w:hAnsi="Georgia"/>
                <w:lang w:val="ro-RO"/>
              </w:rPr>
            </w:pPr>
            <w:r>
              <w:rPr>
                <w:rFonts w:ascii="Georgia" w:hAnsi="Georgia"/>
                <w:lang w:val="ro-RO"/>
              </w:rPr>
              <w:t>Pe parcursul anului</w:t>
            </w:r>
          </w:p>
        </w:tc>
        <w:tc>
          <w:tcPr>
            <w:tcW w:w="1985" w:type="dxa"/>
          </w:tcPr>
          <w:p w14:paraId="2638DC45" w14:textId="77777777" w:rsidR="003303FA" w:rsidRDefault="003303FA" w:rsidP="006A7DF6">
            <w:pPr>
              <w:rPr>
                <w:rFonts w:ascii="Georgia" w:hAnsi="Georgia"/>
                <w:lang w:val="ro-RO"/>
              </w:rPr>
            </w:pPr>
            <w:r>
              <w:rPr>
                <w:rFonts w:ascii="Georgia" w:hAnsi="Georgia"/>
                <w:lang w:val="ro-RO"/>
              </w:rPr>
              <w:t>Directorul adjunct instruire.</w:t>
            </w:r>
          </w:p>
        </w:tc>
        <w:tc>
          <w:tcPr>
            <w:tcW w:w="2941" w:type="dxa"/>
          </w:tcPr>
          <w:p w14:paraId="6E66F890" w14:textId="77777777" w:rsidR="003303FA" w:rsidRDefault="003303FA" w:rsidP="006A7DF6">
            <w:pPr>
              <w:rPr>
                <w:rFonts w:ascii="Georgia" w:hAnsi="Georgia"/>
                <w:lang w:val="ro-RO"/>
              </w:rPr>
            </w:pPr>
            <w:r>
              <w:rPr>
                <w:rFonts w:ascii="Georgia" w:hAnsi="Georgia"/>
                <w:lang w:val="ro-RO"/>
              </w:rPr>
              <w:t>Fișe de aistență</w:t>
            </w:r>
          </w:p>
        </w:tc>
      </w:tr>
      <w:tr w:rsidR="003303FA" w:rsidRPr="00B80E8D" w14:paraId="620D767F" w14:textId="77777777" w:rsidTr="006A7DF6">
        <w:tc>
          <w:tcPr>
            <w:tcW w:w="2547" w:type="dxa"/>
            <w:vMerge/>
          </w:tcPr>
          <w:p w14:paraId="52D2EA22" w14:textId="77777777" w:rsidR="003303FA" w:rsidRDefault="003303FA" w:rsidP="006A7DF6">
            <w:pPr>
              <w:rPr>
                <w:rFonts w:ascii="Georgia" w:hAnsi="Georgia"/>
                <w:lang w:val="ro-RO"/>
              </w:rPr>
            </w:pPr>
          </w:p>
        </w:tc>
        <w:tc>
          <w:tcPr>
            <w:tcW w:w="5528" w:type="dxa"/>
          </w:tcPr>
          <w:p w14:paraId="006CF9BD" w14:textId="77777777" w:rsidR="003303FA" w:rsidRDefault="003303FA" w:rsidP="006A7DF6">
            <w:pPr>
              <w:rPr>
                <w:rFonts w:ascii="Georgia" w:hAnsi="Georgia"/>
                <w:lang w:val="ro-RO"/>
              </w:rPr>
            </w:pPr>
            <w:r>
              <w:rPr>
                <w:rFonts w:ascii="Georgia" w:hAnsi="Georgia"/>
                <w:lang w:val="ro-RO"/>
              </w:rPr>
              <w:t>Recomandări pentru completarea portofoliului de dezvoltare profesională</w:t>
            </w:r>
          </w:p>
        </w:tc>
        <w:tc>
          <w:tcPr>
            <w:tcW w:w="1559" w:type="dxa"/>
          </w:tcPr>
          <w:p w14:paraId="6FB583E6" w14:textId="77777777" w:rsidR="003303FA" w:rsidRDefault="003303FA" w:rsidP="006A7DF6">
            <w:pPr>
              <w:rPr>
                <w:rFonts w:ascii="Georgia" w:hAnsi="Georgia"/>
                <w:lang w:val="ro-RO"/>
              </w:rPr>
            </w:pPr>
            <w:r>
              <w:rPr>
                <w:rFonts w:ascii="Georgia" w:hAnsi="Georgia"/>
                <w:lang w:val="ro-RO"/>
              </w:rPr>
              <w:t>Pe parcursul anului</w:t>
            </w:r>
          </w:p>
        </w:tc>
        <w:tc>
          <w:tcPr>
            <w:tcW w:w="1985" w:type="dxa"/>
          </w:tcPr>
          <w:p w14:paraId="21921042" w14:textId="77777777" w:rsidR="003303FA" w:rsidRDefault="003303FA" w:rsidP="006A7DF6">
            <w:pPr>
              <w:rPr>
                <w:rFonts w:ascii="Georgia" w:hAnsi="Georgia"/>
                <w:lang w:val="ro-RO"/>
              </w:rPr>
            </w:pPr>
            <w:r>
              <w:rPr>
                <w:rFonts w:ascii="Georgia" w:hAnsi="Georgia"/>
                <w:lang w:val="ro-RO"/>
              </w:rPr>
              <w:t>Directorul adjunct instruire</w:t>
            </w:r>
          </w:p>
        </w:tc>
        <w:tc>
          <w:tcPr>
            <w:tcW w:w="2941" w:type="dxa"/>
          </w:tcPr>
          <w:p w14:paraId="7B86832C" w14:textId="77777777" w:rsidR="003303FA" w:rsidRDefault="003303FA" w:rsidP="006A7DF6">
            <w:pPr>
              <w:rPr>
                <w:rFonts w:ascii="Georgia" w:hAnsi="Georgia"/>
                <w:lang w:val="ro-RO"/>
              </w:rPr>
            </w:pPr>
            <w:r>
              <w:rPr>
                <w:rFonts w:ascii="Georgia" w:hAnsi="Georgia"/>
                <w:lang w:val="ro-RO"/>
              </w:rPr>
              <w:t>Anexa8.</w:t>
            </w:r>
          </w:p>
          <w:p w14:paraId="72632EF6" w14:textId="77777777" w:rsidR="003303FA" w:rsidRDefault="003303FA" w:rsidP="006A7DF6">
            <w:pPr>
              <w:rPr>
                <w:rFonts w:ascii="Georgia" w:hAnsi="Georgia"/>
                <w:lang w:val="ro-RO"/>
              </w:rPr>
            </w:pPr>
            <w:r>
              <w:rPr>
                <w:rFonts w:ascii="Georgia" w:hAnsi="Georgia"/>
                <w:lang w:val="ro-RO"/>
              </w:rPr>
              <w:t>Dovezi incluse de cadrul didactic în  Portofoliului profesional</w:t>
            </w:r>
          </w:p>
        </w:tc>
      </w:tr>
      <w:tr w:rsidR="003303FA" w:rsidRPr="001B03AF" w14:paraId="06DA187C" w14:textId="77777777" w:rsidTr="006A7DF6">
        <w:tc>
          <w:tcPr>
            <w:tcW w:w="2547" w:type="dxa"/>
            <w:vMerge/>
          </w:tcPr>
          <w:p w14:paraId="3987CBF7" w14:textId="77777777" w:rsidR="003303FA" w:rsidRDefault="003303FA" w:rsidP="006A7DF6">
            <w:pPr>
              <w:rPr>
                <w:rFonts w:ascii="Georgia" w:hAnsi="Georgia"/>
                <w:lang w:val="ro-RO"/>
              </w:rPr>
            </w:pPr>
          </w:p>
        </w:tc>
        <w:tc>
          <w:tcPr>
            <w:tcW w:w="5528" w:type="dxa"/>
          </w:tcPr>
          <w:p w14:paraId="29A896CD" w14:textId="77777777" w:rsidR="003303FA" w:rsidRDefault="003303FA" w:rsidP="006A7DF6">
            <w:pPr>
              <w:rPr>
                <w:rFonts w:ascii="Georgia" w:hAnsi="Georgia"/>
                <w:lang w:val="ro-RO"/>
              </w:rPr>
            </w:pPr>
            <w:r>
              <w:rPr>
                <w:rFonts w:ascii="Georgia" w:hAnsi="Georgia"/>
                <w:lang w:val="ro-RO"/>
              </w:rPr>
              <w:t>Consiliere metodică în organizarea activităților extrașcolare.</w:t>
            </w:r>
          </w:p>
        </w:tc>
        <w:tc>
          <w:tcPr>
            <w:tcW w:w="1559" w:type="dxa"/>
          </w:tcPr>
          <w:p w14:paraId="43AE08AB" w14:textId="77777777" w:rsidR="003303FA" w:rsidRDefault="003303FA" w:rsidP="006A7DF6">
            <w:pPr>
              <w:rPr>
                <w:rFonts w:ascii="Georgia" w:hAnsi="Georgia"/>
                <w:lang w:val="ro-RO"/>
              </w:rPr>
            </w:pPr>
            <w:r>
              <w:rPr>
                <w:rFonts w:ascii="Georgia" w:hAnsi="Georgia"/>
                <w:lang w:val="ro-RO"/>
              </w:rPr>
              <w:t>Pe parcursul anului.</w:t>
            </w:r>
          </w:p>
        </w:tc>
        <w:tc>
          <w:tcPr>
            <w:tcW w:w="1985" w:type="dxa"/>
          </w:tcPr>
          <w:p w14:paraId="068F6BEE" w14:textId="77777777" w:rsidR="003303FA" w:rsidRDefault="003303FA" w:rsidP="006A7DF6">
            <w:pPr>
              <w:rPr>
                <w:rFonts w:ascii="Georgia" w:hAnsi="Georgia"/>
                <w:lang w:val="ro-RO"/>
              </w:rPr>
            </w:pPr>
            <w:r>
              <w:rPr>
                <w:rFonts w:ascii="Georgia" w:hAnsi="Georgia"/>
                <w:lang w:val="ro-RO"/>
              </w:rPr>
              <w:t>Directorul adjunct instruire</w:t>
            </w:r>
          </w:p>
        </w:tc>
        <w:tc>
          <w:tcPr>
            <w:tcW w:w="2941" w:type="dxa"/>
          </w:tcPr>
          <w:p w14:paraId="472C3AD7" w14:textId="77777777" w:rsidR="003303FA" w:rsidRDefault="003303FA" w:rsidP="006A7DF6">
            <w:pPr>
              <w:rPr>
                <w:rFonts w:ascii="Georgia" w:hAnsi="Georgia"/>
                <w:lang w:val="ro-RO"/>
              </w:rPr>
            </w:pPr>
            <w:r>
              <w:rPr>
                <w:rFonts w:ascii="Georgia" w:hAnsi="Georgia"/>
                <w:lang w:val="ro-RO"/>
              </w:rPr>
              <w:t>Planul activităților extrașcolare.</w:t>
            </w:r>
          </w:p>
        </w:tc>
      </w:tr>
      <w:tr w:rsidR="003303FA" w:rsidRPr="001B03AF" w14:paraId="09A85340" w14:textId="77777777" w:rsidTr="006A7DF6">
        <w:tc>
          <w:tcPr>
            <w:tcW w:w="2547" w:type="dxa"/>
            <w:vMerge/>
          </w:tcPr>
          <w:p w14:paraId="77EA005F" w14:textId="77777777" w:rsidR="003303FA" w:rsidRDefault="003303FA" w:rsidP="006A7DF6">
            <w:pPr>
              <w:rPr>
                <w:rFonts w:ascii="Georgia" w:hAnsi="Georgia"/>
                <w:lang w:val="ro-RO"/>
              </w:rPr>
            </w:pPr>
          </w:p>
        </w:tc>
        <w:tc>
          <w:tcPr>
            <w:tcW w:w="5528" w:type="dxa"/>
          </w:tcPr>
          <w:p w14:paraId="671D269C" w14:textId="77777777" w:rsidR="003303FA" w:rsidRDefault="003303FA" w:rsidP="006A7DF6">
            <w:pPr>
              <w:rPr>
                <w:rFonts w:ascii="Georgia" w:hAnsi="Georgia"/>
                <w:lang w:val="ro-RO"/>
              </w:rPr>
            </w:pPr>
            <w:r>
              <w:rPr>
                <w:rFonts w:ascii="Georgia" w:hAnsi="Georgia"/>
                <w:lang w:val="ro-RO"/>
              </w:rPr>
              <w:t>Masă rotundă ,,Cum să devii un bun specialist</w:t>
            </w:r>
            <w:r w:rsidRPr="003303FA">
              <w:rPr>
                <w:rFonts w:ascii="Georgia" w:hAnsi="Georgia"/>
                <w:lang w:val="it-IT"/>
              </w:rPr>
              <w:t>”</w:t>
            </w:r>
          </w:p>
        </w:tc>
        <w:tc>
          <w:tcPr>
            <w:tcW w:w="1559" w:type="dxa"/>
          </w:tcPr>
          <w:p w14:paraId="645F104D" w14:textId="77777777" w:rsidR="003303FA" w:rsidRDefault="003303FA" w:rsidP="006A7DF6">
            <w:pPr>
              <w:rPr>
                <w:rFonts w:ascii="Georgia" w:hAnsi="Georgia"/>
                <w:lang w:val="ro-RO"/>
              </w:rPr>
            </w:pPr>
            <w:r>
              <w:rPr>
                <w:rFonts w:ascii="Georgia" w:hAnsi="Georgia"/>
                <w:lang w:val="ro-RO"/>
              </w:rPr>
              <w:t>Septembrie</w:t>
            </w:r>
          </w:p>
        </w:tc>
        <w:tc>
          <w:tcPr>
            <w:tcW w:w="1985" w:type="dxa"/>
            <w:vMerge w:val="restart"/>
          </w:tcPr>
          <w:p w14:paraId="2E014DD0" w14:textId="77777777" w:rsidR="003303FA" w:rsidRPr="00BA7EF9" w:rsidRDefault="003303FA" w:rsidP="006A7DF6">
            <w:pPr>
              <w:rPr>
                <w:rFonts w:ascii="Georgia" w:hAnsi="Georgia"/>
                <w:sz w:val="16"/>
                <w:szCs w:val="16"/>
                <w:lang w:val="ro-RO"/>
              </w:rPr>
            </w:pPr>
            <w:r w:rsidRPr="00BA7EF9">
              <w:rPr>
                <w:rFonts w:ascii="Georgia" w:hAnsi="Georgia"/>
                <w:sz w:val="16"/>
                <w:szCs w:val="16"/>
                <w:lang w:val="ro-RO"/>
              </w:rPr>
              <w:t>Directorul adjunct instruire , cadrele didactice</w:t>
            </w:r>
          </w:p>
        </w:tc>
        <w:tc>
          <w:tcPr>
            <w:tcW w:w="2941" w:type="dxa"/>
          </w:tcPr>
          <w:p w14:paraId="0312F75D" w14:textId="77777777" w:rsidR="003303FA" w:rsidRDefault="003303FA" w:rsidP="006A7DF6">
            <w:pPr>
              <w:rPr>
                <w:rFonts w:ascii="Georgia" w:hAnsi="Georgia"/>
                <w:lang w:val="ro-RO"/>
              </w:rPr>
            </w:pPr>
            <w:r>
              <w:rPr>
                <w:rFonts w:ascii="Georgia" w:hAnsi="Georgia"/>
                <w:lang w:val="ro-RO"/>
              </w:rPr>
              <w:t>Plan al activității.</w:t>
            </w:r>
          </w:p>
        </w:tc>
      </w:tr>
      <w:tr w:rsidR="003303FA" w:rsidRPr="001B03AF" w14:paraId="66C148F9" w14:textId="77777777" w:rsidTr="006A7DF6">
        <w:tc>
          <w:tcPr>
            <w:tcW w:w="2547" w:type="dxa"/>
            <w:vMerge/>
          </w:tcPr>
          <w:p w14:paraId="198E7507" w14:textId="77777777" w:rsidR="003303FA" w:rsidRDefault="003303FA" w:rsidP="006A7DF6">
            <w:pPr>
              <w:rPr>
                <w:rFonts w:ascii="Georgia" w:hAnsi="Georgia"/>
                <w:lang w:val="ro-RO"/>
              </w:rPr>
            </w:pPr>
          </w:p>
        </w:tc>
        <w:tc>
          <w:tcPr>
            <w:tcW w:w="5528" w:type="dxa"/>
          </w:tcPr>
          <w:p w14:paraId="092C4F8D" w14:textId="77777777" w:rsidR="003303FA" w:rsidRDefault="003303FA" w:rsidP="006A7DF6">
            <w:pPr>
              <w:rPr>
                <w:rFonts w:ascii="Georgia" w:hAnsi="Georgia"/>
                <w:lang w:val="ro-RO"/>
              </w:rPr>
            </w:pPr>
            <w:r>
              <w:rPr>
                <w:rFonts w:ascii="Georgia" w:hAnsi="Georgia"/>
                <w:lang w:val="ro-RO"/>
              </w:rPr>
              <w:t>Masă rotundă ,,Realizări, succese, insuccese,etc.”</w:t>
            </w:r>
          </w:p>
        </w:tc>
        <w:tc>
          <w:tcPr>
            <w:tcW w:w="1559" w:type="dxa"/>
          </w:tcPr>
          <w:p w14:paraId="03F4796E" w14:textId="77777777" w:rsidR="003303FA" w:rsidRDefault="003303FA" w:rsidP="006A7DF6">
            <w:pPr>
              <w:rPr>
                <w:rFonts w:ascii="Georgia" w:hAnsi="Georgia"/>
                <w:lang w:val="ro-RO"/>
              </w:rPr>
            </w:pPr>
            <w:r>
              <w:rPr>
                <w:rFonts w:ascii="Georgia" w:hAnsi="Georgia"/>
                <w:lang w:val="ro-RO"/>
              </w:rPr>
              <w:t>Mai</w:t>
            </w:r>
          </w:p>
        </w:tc>
        <w:tc>
          <w:tcPr>
            <w:tcW w:w="1985" w:type="dxa"/>
            <w:vMerge/>
          </w:tcPr>
          <w:p w14:paraId="54E31856" w14:textId="77777777" w:rsidR="003303FA" w:rsidRDefault="003303FA" w:rsidP="006A7DF6">
            <w:pPr>
              <w:rPr>
                <w:rFonts w:ascii="Georgia" w:hAnsi="Georgia"/>
                <w:lang w:val="ro-RO"/>
              </w:rPr>
            </w:pPr>
          </w:p>
        </w:tc>
        <w:tc>
          <w:tcPr>
            <w:tcW w:w="2941" w:type="dxa"/>
          </w:tcPr>
          <w:p w14:paraId="2729733F" w14:textId="77777777" w:rsidR="003303FA" w:rsidRDefault="003303FA" w:rsidP="006A7DF6">
            <w:pPr>
              <w:rPr>
                <w:rFonts w:ascii="Georgia" w:hAnsi="Georgia"/>
                <w:lang w:val="ro-RO"/>
              </w:rPr>
            </w:pPr>
          </w:p>
          <w:p w14:paraId="7C370B81" w14:textId="77777777" w:rsidR="003303FA" w:rsidRDefault="003303FA" w:rsidP="006A7DF6">
            <w:pPr>
              <w:rPr>
                <w:rFonts w:ascii="Georgia" w:hAnsi="Georgia"/>
                <w:lang w:val="ro-RO"/>
              </w:rPr>
            </w:pPr>
            <w:r>
              <w:rPr>
                <w:rFonts w:ascii="Georgia" w:hAnsi="Georgia"/>
                <w:lang w:val="ro-RO"/>
              </w:rPr>
              <w:t>Plan al activității.</w:t>
            </w:r>
          </w:p>
        </w:tc>
      </w:tr>
    </w:tbl>
    <w:p w14:paraId="20197511" w14:textId="77777777" w:rsidR="003303FA" w:rsidRPr="00053577" w:rsidRDefault="003303FA" w:rsidP="003303FA">
      <w:pPr>
        <w:jc w:val="center"/>
        <w:rPr>
          <w:rFonts w:ascii="Georgia" w:hAnsi="Georgia"/>
          <w:lang w:val="ro-RO"/>
        </w:rPr>
      </w:pPr>
    </w:p>
    <w:p w14:paraId="4080D791" w14:textId="29DAB237" w:rsidR="001942E0" w:rsidRPr="00E04226" w:rsidRDefault="001942E0" w:rsidP="00E74E18">
      <w:pPr>
        <w:shd w:val="clear" w:color="auto" w:fill="FFFFFF" w:themeFill="background1"/>
        <w:rPr>
          <w:rFonts w:ascii="Georgia" w:eastAsia="Times New Roman" w:hAnsi="Georgia"/>
          <w:b/>
          <w:color w:val="C00000"/>
          <w:u w:val="single"/>
          <w:lang w:val="en-US"/>
        </w:rPr>
      </w:pPr>
    </w:p>
    <w:p w14:paraId="45F3A7F8" w14:textId="77777777" w:rsidR="001942E0" w:rsidRPr="00E04226" w:rsidRDefault="001942E0" w:rsidP="00E74E18">
      <w:pPr>
        <w:shd w:val="clear" w:color="auto" w:fill="FFFFFF" w:themeFill="background1"/>
        <w:rPr>
          <w:rFonts w:ascii="Georgia" w:eastAsia="Times New Roman" w:hAnsi="Georgia"/>
          <w:b/>
          <w:color w:val="C00000"/>
          <w:u w:val="single"/>
          <w:lang w:val="en-US"/>
        </w:rPr>
      </w:pPr>
    </w:p>
    <w:p w14:paraId="0BC9041A" w14:textId="77777777" w:rsidR="002E7A74" w:rsidRPr="00E04226" w:rsidRDefault="002E7A74">
      <w:pPr>
        <w:numPr>
          <w:ilvl w:val="0"/>
          <w:numId w:val="31"/>
        </w:numPr>
        <w:pBdr>
          <w:top w:val="nil"/>
          <w:left w:val="nil"/>
          <w:bottom w:val="nil"/>
          <w:right w:val="nil"/>
          <w:between w:val="nil"/>
        </w:pBdr>
        <w:shd w:val="clear" w:color="auto" w:fill="FFFFFF" w:themeFill="background1"/>
        <w:ind w:hanging="360"/>
        <w:rPr>
          <w:rFonts w:ascii="Georgia" w:eastAsia="Times New Roman" w:hAnsi="Georgia"/>
          <w:color w:val="000000"/>
        </w:rPr>
      </w:pPr>
      <w:r w:rsidRPr="00E04226">
        <w:rPr>
          <w:rFonts w:ascii="Georgia" w:eastAsia="Times New Roman" w:hAnsi="Georgia"/>
          <w:b/>
          <w:color w:val="000000"/>
        </w:rPr>
        <w:t>ȘEDINȚELE  CONSILIULUI  PROFESORAL</w:t>
      </w:r>
    </w:p>
    <w:p w14:paraId="39AF1DB5" w14:textId="77777777" w:rsidR="002E7A74" w:rsidRPr="00E04226" w:rsidRDefault="002E7A74" w:rsidP="00E74E18">
      <w:pPr>
        <w:shd w:val="clear" w:color="auto" w:fill="FFFFFF" w:themeFill="background1"/>
        <w:rPr>
          <w:rFonts w:ascii="Georgia" w:eastAsia="Times New Roman" w:hAnsi="Georgia"/>
        </w:rPr>
      </w:pPr>
    </w:p>
    <w:tbl>
      <w:tblPr>
        <w:tblW w:w="147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17"/>
        <w:gridCol w:w="6379"/>
        <w:gridCol w:w="992"/>
        <w:gridCol w:w="1701"/>
        <w:gridCol w:w="1418"/>
        <w:gridCol w:w="1134"/>
        <w:gridCol w:w="2345"/>
      </w:tblGrid>
      <w:tr w:rsidR="002E7A74" w:rsidRPr="00E04226" w14:paraId="4B5E1790" w14:textId="77777777" w:rsidTr="002E7A74">
        <w:tc>
          <w:tcPr>
            <w:tcW w:w="817" w:type="dxa"/>
            <w:shd w:val="clear" w:color="auto" w:fill="FFFFFF" w:themeFill="background1"/>
          </w:tcPr>
          <w:p w14:paraId="0E136E71" w14:textId="77777777" w:rsidR="002E7A74" w:rsidRPr="00E04226" w:rsidRDefault="002E7A74" w:rsidP="00E74E18">
            <w:pPr>
              <w:shd w:val="clear" w:color="auto" w:fill="FFFFFF" w:themeFill="background1"/>
              <w:jc w:val="center"/>
              <w:rPr>
                <w:rFonts w:ascii="Georgia" w:eastAsia="Times New Roman" w:hAnsi="Georgia"/>
              </w:rPr>
            </w:pPr>
            <w:r w:rsidRPr="00E04226">
              <w:rPr>
                <w:rFonts w:ascii="Georgia" w:eastAsia="Times New Roman" w:hAnsi="Georgia"/>
              </w:rPr>
              <w:t>Nr. d/o</w:t>
            </w:r>
          </w:p>
        </w:tc>
        <w:tc>
          <w:tcPr>
            <w:tcW w:w="6379" w:type="dxa"/>
            <w:shd w:val="clear" w:color="auto" w:fill="FFFFFF" w:themeFill="background1"/>
          </w:tcPr>
          <w:p w14:paraId="1A8095AF" w14:textId="77777777" w:rsidR="002E7A74" w:rsidRPr="00E04226" w:rsidRDefault="002E7A74" w:rsidP="00E74E18">
            <w:pPr>
              <w:shd w:val="clear" w:color="auto" w:fill="FFFFFF" w:themeFill="background1"/>
              <w:jc w:val="center"/>
              <w:rPr>
                <w:rFonts w:ascii="Georgia" w:eastAsia="Times New Roman" w:hAnsi="Georgia"/>
              </w:rPr>
            </w:pPr>
            <w:r w:rsidRPr="00E04226">
              <w:rPr>
                <w:rFonts w:ascii="Georgia" w:eastAsia="Times New Roman" w:hAnsi="Georgia"/>
              </w:rPr>
              <w:t>Tematica</w:t>
            </w:r>
          </w:p>
        </w:tc>
        <w:tc>
          <w:tcPr>
            <w:tcW w:w="992" w:type="dxa"/>
            <w:shd w:val="clear" w:color="auto" w:fill="FFFFFF" w:themeFill="background1"/>
          </w:tcPr>
          <w:p w14:paraId="51FB09A1" w14:textId="77777777" w:rsidR="002E7A74" w:rsidRPr="00E04226" w:rsidRDefault="002E7A74" w:rsidP="00E74E18">
            <w:pPr>
              <w:shd w:val="clear" w:color="auto" w:fill="FFFFFF" w:themeFill="background1"/>
              <w:jc w:val="center"/>
              <w:rPr>
                <w:rFonts w:ascii="Georgia" w:eastAsia="Times New Roman" w:hAnsi="Georgia"/>
              </w:rPr>
            </w:pPr>
            <w:r w:rsidRPr="00E04226">
              <w:rPr>
                <w:rFonts w:ascii="Georgia" w:eastAsia="Times New Roman" w:hAnsi="Georgia"/>
              </w:rPr>
              <w:t>Termen</w:t>
            </w:r>
          </w:p>
        </w:tc>
        <w:tc>
          <w:tcPr>
            <w:tcW w:w="1701" w:type="dxa"/>
            <w:shd w:val="clear" w:color="auto" w:fill="FFFFFF" w:themeFill="background1"/>
          </w:tcPr>
          <w:p w14:paraId="26AD4207" w14:textId="77777777" w:rsidR="002E7A74" w:rsidRPr="00E04226" w:rsidRDefault="002E7A74" w:rsidP="00E74E18">
            <w:pPr>
              <w:shd w:val="clear" w:color="auto" w:fill="FFFFFF" w:themeFill="background1"/>
              <w:jc w:val="center"/>
              <w:rPr>
                <w:rFonts w:ascii="Georgia" w:eastAsia="Times New Roman" w:hAnsi="Georgia"/>
              </w:rPr>
            </w:pPr>
            <w:r w:rsidRPr="00E04226">
              <w:rPr>
                <w:rFonts w:ascii="Georgia" w:eastAsia="Times New Roman" w:hAnsi="Georgia"/>
              </w:rPr>
              <w:t>Responsabili</w:t>
            </w:r>
          </w:p>
        </w:tc>
        <w:tc>
          <w:tcPr>
            <w:tcW w:w="1418" w:type="dxa"/>
            <w:shd w:val="clear" w:color="auto" w:fill="FFFFFF" w:themeFill="background1"/>
          </w:tcPr>
          <w:p w14:paraId="5FCAC688" w14:textId="77777777" w:rsidR="002E7A74" w:rsidRPr="00E04226" w:rsidRDefault="002E7A74" w:rsidP="00E74E18">
            <w:pPr>
              <w:shd w:val="clear" w:color="auto" w:fill="FFFFFF" w:themeFill="background1"/>
              <w:jc w:val="center"/>
              <w:rPr>
                <w:rFonts w:ascii="Georgia" w:eastAsia="Times New Roman" w:hAnsi="Georgia"/>
              </w:rPr>
            </w:pPr>
            <w:r w:rsidRPr="00E04226">
              <w:rPr>
                <w:rFonts w:ascii="Georgia" w:eastAsia="Times New Roman" w:hAnsi="Georgia"/>
              </w:rPr>
              <w:t>Resurse necesare</w:t>
            </w:r>
          </w:p>
        </w:tc>
        <w:tc>
          <w:tcPr>
            <w:tcW w:w="1134" w:type="dxa"/>
            <w:shd w:val="clear" w:color="auto" w:fill="FFFFFF" w:themeFill="background1"/>
          </w:tcPr>
          <w:p w14:paraId="012F2DE5" w14:textId="77777777" w:rsidR="002E7A74" w:rsidRPr="00E04226" w:rsidRDefault="002E7A74" w:rsidP="00E74E18">
            <w:pPr>
              <w:shd w:val="clear" w:color="auto" w:fill="FFFFFF" w:themeFill="background1"/>
              <w:jc w:val="center"/>
              <w:rPr>
                <w:rFonts w:ascii="Georgia" w:eastAsia="Times New Roman" w:hAnsi="Georgia"/>
              </w:rPr>
            </w:pPr>
            <w:r w:rsidRPr="00E04226">
              <w:rPr>
                <w:rFonts w:ascii="Georgia" w:eastAsia="Times New Roman" w:hAnsi="Georgia"/>
              </w:rPr>
              <w:t>Grupul țintă</w:t>
            </w:r>
          </w:p>
        </w:tc>
        <w:tc>
          <w:tcPr>
            <w:tcW w:w="2345" w:type="dxa"/>
            <w:shd w:val="clear" w:color="auto" w:fill="FFFFFF" w:themeFill="background1"/>
          </w:tcPr>
          <w:p w14:paraId="0A005F8B" w14:textId="77777777" w:rsidR="002E7A74" w:rsidRPr="00E04226" w:rsidRDefault="002E7A74" w:rsidP="00E74E18">
            <w:pPr>
              <w:shd w:val="clear" w:color="auto" w:fill="FFFFFF" w:themeFill="background1"/>
              <w:jc w:val="center"/>
              <w:rPr>
                <w:rFonts w:ascii="Georgia" w:eastAsia="Times New Roman" w:hAnsi="Georgia"/>
              </w:rPr>
            </w:pPr>
            <w:r w:rsidRPr="00E04226">
              <w:rPr>
                <w:rFonts w:ascii="Georgia" w:eastAsia="Times New Roman" w:hAnsi="Georgia"/>
              </w:rPr>
              <w:t>Indicatori de performanță</w:t>
            </w:r>
          </w:p>
        </w:tc>
      </w:tr>
      <w:tr w:rsidR="002E7A74" w:rsidRPr="00422105" w14:paraId="128202D4" w14:textId="77777777" w:rsidTr="002E7A74">
        <w:tc>
          <w:tcPr>
            <w:tcW w:w="817" w:type="dxa"/>
            <w:shd w:val="clear" w:color="auto" w:fill="FFFFFF" w:themeFill="background1"/>
          </w:tcPr>
          <w:p w14:paraId="73BAB9E7" w14:textId="77777777" w:rsidR="002E7A74" w:rsidRPr="00E04226" w:rsidRDefault="002E7A74">
            <w:pPr>
              <w:numPr>
                <w:ilvl w:val="0"/>
                <w:numId w:val="40"/>
              </w:numPr>
              <w:pBdr>
                <w:top w:val="nil"/>
                <w:left w:val="nil"/>
                <w:bottom w:val="nil"/>
                <w:right w:val="nil"/>
                <w:between w:val="nil"/>
              </w:pBdr>
              <w:shd w:val="clear" w:color="auto" w:fill="FFFFFF" w:themeFill="background1"/>
              <w:spacing w:after="200" w:line="276" w:lineRule="auto"/>
              <w:rPr>
                <w:rFonts w:ascii="Georgia" w:eastAsia="Times New Roman" w:hAnsi="Georgia"/>
                <w:color w:val="000000"/>
              </w:rPr>
            </w:pPr>
          </w:p>
        </w:tc>
        <w:tc>
          <w:tcPr>
            <w:tcW w:w="6379" w:type="dxa"/>
            <w:shd w:val="clear" w:color="auto" w:fill="FFFFFF" w:themeFill="background1"/>
          </w:tcPr>
          <w:p w14:paraId="1EDF1C67" w14:textId="77777777" w:rsidR="00180D34" w:rsidRPr="00E04226" w:rsidRDefault="00180D34" w:rsidP="00180D34">
            <w:pPr>
              <w:shd w:val="clear" w:color="auto" w:fill="FFFFFF" w:themeFill="background1"/>
              <w:rPr>
                <w:rFonts w:ascii="Georgia" w:eastAsia="Times New Roman" w:hAnsi="Georgia"/>
                <w:lang w:val="fr-FR"/>
              </w:rPr>
            </w:pPr>
          </w:p>
          <w:p w14:paraId="705159C1" w14:textId="77777777" w:rsidR="00180D34" w:rsidRPr="00E04226" w:rsidRDefault="00180D34" w:rsidP="00180D34">
            <w:pPr>
              <w:shd w:val="clear" w:color="auto" w:fill="FFFFFF" w:themeFill="background1"/>
              <w:rPr>
                <w:rFonts w:ascii="Georgia" w:eastAsia="Times New Roman" w:hAnsi="Georgia"/>
                <w:lang w:val="fr-FR"/>
              </w:rPr>
            </w:pPr>
            <w:r w:rsidRPr="00E04226">
              <w:rPr>
                <w:rFonts w:ascii="Georgia" w:eastAsia="Times New Roman" w:hAnsi="Georgia"/>
                <w:lang w:val="fr-FR"/>
              </w:rPr>
              <w:t>1)</w:t>
            </w:r>
            <w:r w:rsidRPr="00E04226">
              <w:rPr>
                <w:rFonts w:ascii="Georgia" w:eastAsia="Times New Roman" w:hAnsi="Georgia"/>
                <w:lang w:val="fr-FR"/>
              </w:rPr>
              <w:tab/>
            </w:r>
            <w:proofErr w:type="spellStart"/>
            <w:r w:rsidRPr="00E04226">
              <w:rPr>
                <w:rFonts w:ascii="Georgia" w:eastAsia="Times New Roman" w:hAnsi="Georgia"/>
                <w:lang w:val="fr-FR"/>
              </w:rPr>
              <w:t>Rezultatele</w:t>
            </w:r>
            <w:proofErr w:type="spellEnd"/>
            <w:r w:rsidRPr="00E04226">
              <w:rPr>
                <w:rFonts w:ascii="Georgia" w:eastAsia="Times New Roman" w:hAnsi="Georgia"/>
                <w:lang w:val="fr-FR"/>
              </w:rPr>
              <w:t xml:space="preserve"> </w:t>
            </w:r>
            <w:proofErr w:type="spellStart"/>
            <w:r w:rsidRPr="00E04226">
              <w:rPr>
                <w:rFonts w:ascii="Georgia" w:eastAsia="Times New Roman" w:hAnsi="Georgia"/>
                <w:lang w:val="fr-FR"/>
              </w:rPr>
              <w:t>pregătii</w:t>
            </w:r>
            <w:proofErr w:type="spellEnd"/>
            <w:r w:rsidRPr="00E04226">
              <w:rPr>
                <w:rFonts w:ascii="Georgia" w:eastAsia="Times New Roman" w:hAnsi="Georgia"/>
                <w:lang w:val="fr-FR"/>
              </w:rPr>
              <w:t xml:space="preserve"> </w:t>
            </w:r>
            <w:proofErr w:type="spellStart"/>
            <w:r w:rsidRPr="00E04226">
              <w:rPr>
                <w:rFonts w:ascii="Georgia" w:eastAsia="Times New Roman" w:hAnsi="Georgia"/>
                <w:lang w:val="fr-FR"/>
              </w:rPr>
              <w:t>instituției</w:t>
            </w:r>
            <w:proofErr w:type="spellEnd"/>
            <w:r w:rsidRPr="00E04226">
              <w:rPr>
                <w:rFonts w:ascii="Georgia" w:eastAsia="Times New Roman" w:hAnsi="Georgia"/>
                <w:lang w:val="fr-FR"/>
              </w:rPr>
              <w:t xml:space="preserve"> </w:t>
            </w:r>
            <w:proofErr w:type="spellStart"/>
            <w:r w:rsidRPr="00E04226">
              <w:rPr>
                <w:rFonts w:ascii="Georgia" w:eastAsia="Times New Roman" w:hAnsi="Georgia"/>
                <w:lang w:val="fr-FR"/>
              </w:rPr>
              <w:t>pentru</w:t>
            </w:r>
            <w:proofErr w:type="spellEnd"/>
            <w:r w:rsidRPr="00E04226">
              <w:rPr>
                <w:rFonts w:ascii="Georgia" w:eastAsia="Times New Roman" w:hAnsi="Georgia"/>
                <w:lang w:val="fr-FR"/>
              </w:rPr>
              <w:t xml:space="preserve"> </w:t>
            </w:r>
            <w:proofErr w:type="spellStart"/>
            <w:r w:rsidRPr="00E04226">
              <w:rPr>
                <w:rFonts w:ascii="Georgia" w:eastAsia="Times New Roman" w:hAnsi="Georgia"/>
                <w:lang w:val="fr-FR"/>
              </w:rPr>
              <w:t>începutul</w:t>
            </w:r>
            <w:proofErr w:type="spellEnd"/>
            <w:r w:rsidRPr="00E04226">
              <w:rPr>
                <w:rFonts w:ascii="Georgia" w:eastAsia="Times New Roman" w:hAnsi="Georgia"/>
                <w:lang w:val="fr-FR"/>
              </w:rPr>
              <w:t xml:space="preserve"> </w:t>
            </w:r>
            <w:proofErr w:type="spellStart"/>
            <w:r w:rsidRPr="00E04226">
              <w:rPr>
                <w:rFonts w:ascii="Georgia" w:eastAsia="Times New Roman" w:hAnsi="Georgia"/>
                <w:lang w:val="fr-FR"/>
              </w:rPr>
              <w:t>anului</w:t>
            </w:r>
            <w:proofErr w:type="spellEnd"/>
            <w:r w:rsidRPr="00E04226">
              <w:rPr>
                <w:rFonts w:ascii="Georgia" w:eastAsia="Times New Roman" w:hAnsi="Georgia"/>
                <w:lang w:val="fr-FR"/>
              </w:rPr>
              <w:t xml:space="preserve"> de </w:t>
            </w:r>
            <w:proofErr w:type="spellStart"/>
            <w:r w:rsidRPr="00E04226">
              <w:rPr>
                <w:rFonts w:ascii="Georgia" w:eastAsia="Times New Roman" w:hAnsi="Georgia"/>
                <w:lang w:val="fr-FR"/>
              </w:rPr>
              <w:t>studii</w:t>
            </w:r>
            <w:proofErr w:type="spellEnd"/>
            <w:r w:rsidRPr="00E04226">
              <w:rPr>
                <w:rFonts w:ascii="Georgia" w:eastAsia="Times New Roman" w:hAnsi="Georgia"/>
                <w:lang w:val="fr-FR"/>
              </w:rPr>
              <w:t xml:space="preserve"> 2022-</w:t>
            </w:r>
            <w:proofErr w:type="gramStart"/>
            <w:r w:rsidRPr="00E04226">
              <w:rPr>
                <w:rFonts w:ascii="Georgia" w:eastAsia="Times New Roman" w:hAnsi="Georgia"/>
                <w:lang w:val="fr-FR"/>
              </w:rPr>
              <w:t>2023:</w:t>
            </w:r>
            <w:proofErr w:type="gramEnd"/>
            <w:r w:rsidRPr="00E04226">
              <w:rPr>
                <w:rFonts w:ascii="Georgia" w:eastAsia="Times New Roman" w:hAnsi="Georgia"/>
                <w:lang w:val="fr-FR"/>
              </w:rPr>
              <w:t xml:space="preserve"> ACT DE RECEPȚIE</w:t>
            </w:r>
          </w:p>
          <w:p w14:paraId="7BED461C" w14:textId="77777777" w:rsidR="00180D34" w:rsidRPr="00E04226" w:rsidRDefault="00180D34" w:rsidP="00180D34">
            <w:pPr>
              <w:shd w:val="clear" w:color="auto" w:fill="FFFFFF" w:themeFill="background1"/>
              <w:rPr>
                <w:rFonts w:ascii="Georgia" w:eastAsia="Times New Roman" w:hAnsi="Georgia"/>
                <w:lang w:val="fr-FR"/>
              </w:rPr>
            </w:pPr>
            <w:proofErr w:type="spellStart"/>
            <w:proofErr w:type="gramStart"/>
            <w:r w:rsidRPr="00E04226">
              <w:rPr>
                <w:rFonts w:ascii="Georgia" w:eastAsia="Times New Roman" w:hAnsi="Georgia"/>
                <w:lang w:val="fr-FR"/>
              </w:rPr>
              <w:t>a</w:t>
            </w:r>
            <w:proofErr w:type="spellEnd"/>
            <w:proofErr w:type="gramEnd"/>
            <w:r w:rsidRPr="00E04226">
              <w:rPr>
                <w:rFonts w:ascii="Georgia" w:eastAsia="Times New Roman" w:hAnsi="Georgia"/>
                <w:lang w:val="fr-FR"/>
              </w:rPr>
              <w:t xml:space="preserve"> </w:t>
            </w:r>
            <w:proofErr w:type="spellStart"/>
            <w:r w:rsidRPr="00E04226">
              <w:rPr>
                <w:rFonts w:ascii="Georgia" w:eastAsia="Times New Roman" w:hAnsi="Georgia"/>
                <w:lang w:val="fr-FR"/>
              </w:rPr>
              <w:t>instituției</w:t>
            </w:r>
            <w:proofErr w:type="spellEnd"/>
            <w:r w:rsidRPr="00E04226">
              <w:rPr>
                <w:rFonts w:ascii="Georgia" w:eastAsia="Times New Roman" w:hAnsi="Georgia"/>
                <w:lang w:val="fr-FR"/>
              </w:rPr>
              <w:t xml:space="preserve"> de </w:t>
            </w:r>
            <w:proofErr w:type="spellStart"/>
            <w:r w:rsidRPr="00E04226">
              <w:rPr>
                <w:rFonts w:ascii="Georgia" w:eastAsia="Times New Roman" w:hAnsi="Georgia"/>
                <w:lang w:val="fr-FR"/>
              </w:rPr>
              <w:t>învățământ</w:t>
            </w:r>
            <w:proofErr w:type="spellEnd"/>
            <w:r w:rsidRPr="00E04226">
              <w:rPr>
                <w:rFonts w:ascii="Georgia" w:eastAsia="Times New Roman" w:hAnsi="Georgia"/>
                <w:lang w:val="fr-FR"/>
              </w:rPr>
              <w:t xml:space="preserve"> </w:t>
            </w:r>
            <w:proofErr w:type="spellStart"/>
            <w:r w:rsidRPr="00E04226">
              <w:rPr>
                <w:rFonts w:ascii="Georgia" w:eastAsia="Times New Roman" w:hAnsi="Georgia"/>
                <w:lang w:val="fr-FR"/>
              </w:rPr>
              <w:t>secundar</w:t>
            </w:r>
            <w:proofErr w:type="spellEnd"/>
            <w:r w:rsidRPr="00E04226">
              <w:rPr>
                <w:rFonts w:ascii="Georgia" w:eastAsia="Times New Roman" w:hAnsi="Georgia"/>
                <w:lang w:val="fr-FR"/>
              </w:rPr>
              <w:t xml:space="preserve"> </w:t>
            </w:r>
            <w:proofErr w:type="spellStart"/>
            <w:r w:rsidRPr="00E04226">
              <w:rPr>
                <w:rFonts w:ascii="Georgia" w:eastAsia="Times New Roman" w:hAnsi="Georgia"/>
                <w:lang w:val="fr-FR"/>
              </w:rPr>
              <w:t>general</w:t>
            </w:r>
            <w:proofErr w:type="spellEnd"/>
            <w:r w:rsidRPr="00E04226">
              <w:rPr>
                <w:rFonts w:ascii="Georgia" w:eastAsia="Times New Roman" w:hAnsi="Georgia"/>
                <w:lang w:val="fr-FR"/>
              </w:rPr>
              <w:t xml:space="preserve"> (</w:t>
            </w:r>
            <w:proofErr w:type="spellStart"/>
            <w:r w:rsidRPr="00E04226">
              <w:rPr>
                <w:rFonts w:ascii="Georgia" w:eastAsia="Times New Roman" w:hAnsi="Georgia"/>
                <w:lang w:val="fr-FR"/>
              </w:rPr>
              <w:t>anul</w:t>
            </w:r>
            <w:proofErr w:type="spellEnd"/>
            <w:r w:rsidRPr="00E04226">
              <w:rPr>
                <w:rFonts w:ascii="Georgia" w:eastAsia="Times New Roman" w:hAnsi="Georgia"/>
                <w:lang w:val="fr-FR"/>
              </w:rPr>
              <w:t xml:space="preserve"> </w:t>
            </w:r>
            <w:proofErr w:type="spellStart"/>
            <w:r w:rsidRPr="00E04226">
              <w:rPr>
                <w:rFonts w:ascii="Georgia" w:eastAsia="Times New Roman" w:hAnsi="Georgia"/>
                <w:lang w:val="fr-FR"/>
              </w:rPr>
              <w:t>școlar</w:t>
            </w:r>
            <w:proofErr w:type="spellEnd"/>
            <w:r w:rsidRPr="00E04226">
              <w:rPr>
                <w:rFonts w:ascii="Georgia" w:eastAsia="Times New Roman" w:hAnsi="Georgia"/>
                <w:lang w:val="fr-FR"/>
              </w:rPr>
              <w:t xml:space="preserve"> 2022 – 2023) </w:t>
            </w:r>
          </w:p>
          <w:p w14:paraId="58A789E5" w14:textId="77777777" w:rsidR="00180D34" w:rsidRPr="00E04226" w:rsidRDefault="00180D34" w:rsidP="00180D34">
            <w:pPr>
              <w:shd w:val="clear" w:color="auto" w:fill="FFFFFF" w:themeFill="background1"/>
              <w:rPr>
                <w:rFonts w:ascii="Georgia" w:eastAsia="Times New Roman" w:hAnsi="Georgia"/>
                <w:lang w:val="fr-FR"/>
              </w:rPr>
            </w:pPr>
          </w:p>
          <w:p w14:paraId="2E61FB6C" w14:textId="77777777" w:rsidR="00180D34" w:rsidRPr="00E04226" w:rsidRDefault="00180D34" w:rsidP="00180D34">
            <w:pPr>
              <w:shd w:val="clear" w:color="auto" w:fill="FFFFFF" w:themeFill="background1"/>
              <w:rPr>
                <w:rFonts w:ascii="Georgia" w:eastAsia="Times New Roman" w:hAnsi="Georgia"/>
                <w:lang w:val="it-IT"/>
              </w:rPr>
            </w:pPr>
            <w:r w:rsidRPr="00E04226">
              <w:rPr>
                <w:rFonts w:ascii="Georgia" w:eastAsia="Times New Roman" w:hAnsi="Georgia"/>
                <w:lang w:val="fr-FR"/>
              </w:rPr>
              <w:t>2)</w:t>
            </w:r>
            <w:r w:rsidRPr="00E04226">
              <w:rPr>
                <w:rFonts w:ascii="Georgia" w:eastAsia="Times New Roman" w:hAnsi="Georgia"/>
                <w:lang w:val="fr-FR"/>
              </w:rPr>
              <w:tab/>
            </w:r>
            <w:proofErr w:type="spellStart"/>
            <w:r w:rsidRPr="00E04226">
              <w:rPr>
                <w:rFonts w:ascii="Georgia" w:eastAsia="Times New Roman" w:hAnsi="Georgia"/>
                <w:lang w:val="fr-FR"/>
              </w:rPr>
              <w:t>Optimizarea</w:t>
            </w:r>
            <w:proofErr w:type="spellEnd"/>
            <w:r w:rsidRPr="00E04226">
              <w:rPr>
                <w:rFonts w:ascii="Georgia" w:eastAsia="Times New Roman" w:hAnsi="Georgia"/>
                <w:lang w:val="fr-FR"/>
              </w:rPr>
              <w:t xml:space="preserve"> </w:t>
            </w:r>
            <w:proofErr w:type="spellStart"/>
            <w:r w:rsidRPr="00E04226">
              <w:rPr>
                <w:rFonts w:ascii="Georgia" w:eastAsia="Times New Roman" w:hAnsi="Georgia"/>
                <w:lang w:val="fr-FR"/>
              </w:rPr>
              <w:t>resurselor</w:t>
            </w:r>
            <w:proofErr w:type="spellEnd"/>
            <w:r w:rsidRPr="00E04226">
              <w:rPr>
                <w:rFonts w:ascii="Georgia" w:eastAsia="Times New Roman" w:hAnsi="Georgia"/>
                <w:lang w:val="fr-FR"/>
              </w:rPr>
              <w:t xml:space="preserve"> </w:t>
            </w:r>
            <w:proofErr w:type="spellStart"/>
            <w:r w:rsidRPr="00E04226">
              <w:rPr>
                <w:rFonts w:ascii="Georgia" w:eastAsia="Times New Roman" w:hAnsi="Georgia"/>
                <w:lang w:val="fr-FR"/>
              </w:rPr>
              <w:t>umane</w:t>
            </w:r>
            <w:proofErr w:type="spellEnd"/>
            <w:r w:rsidRPr="00E04226">
              <w:rPr>
                <w:rFonts w:ascii="Georgia" w:eastAsia="Times New Roman" w:hAnsi="Georgia"/>
                <w:lang w:val="fr-FR"/>
              </w:rPr>
              <w:t xml:space="preserve"> </w:t>
            </w:r>
            <w:proofErr w:type="spellStart"/>
            <w:r w:rsidRPr="00E04226">
              <w:rPr>
                <w:rFonts w:ascii="Georgia" w:eastAsia="Times New Roman" w:hAnsi="Georgia"/>
                <w:lang w:val="fr-FR"/>
              </w:rPr>
              <w:t>în</w:t>
            </w:r>
            <w:proofErr w:type="spellEnd"/>
            <w:r w:rsidRPr="00E04226">
              <w:rPr>
                <w:rFonts w:ascii="Georgia" w:eastAsia="Times New Roman" w:hAnsi="Georgia"/>
                <w:lang w:val="fr-FR"/>
              </w:rPr>
              <w:t xml:space="preserve"> </w:t>
            </w:r>
            <w:proofErr w:type="spellStart"/>
            <w:r w:rsidRPr="00E04226">
              <w:rPr>
                <w:rFonts w:ascii="Georgia" w:eastAsia="Times New Roman" w:hAnsi="Georgia"/>
                <w:lang w:val="fr-FR"/>
              </w:rPr>
              <w:t>vederea</w:t>
            </w:r>
            <w:proofErr w:type="spellEnd"/>
            <w:r w:rsidRPr="00E04226">
              <w:rPr>
                <w:rFonts w:ascii="Georgia" w:eastAsia="Times New Roman" w:hAnsi="Georgia"/>
                <w:lang w:val="fr-FR"/>
              </w:rPr>
              <w:t xml:space="preserve"> </w:t>
            </w:r>
            <w:proofErr w:type="spellStart"/>
            <w:r w:rsidRPr="00E04226">
              <w:rPr>
                <w:rFonts w:ascii="Georgia" w:eastAsia="Times New Roman" w:hAnsi="Georgia"/>
                <w:lang w:val="fr-FR"/>
              </w:rPr>
              <w:t>eficientizării</w:t>
            </w:r>
            <w:proofErr w:type="spellEnd"/>
            <w:r w:rsidRPr="00E04226">
              <w:rPr>
                <w:rFonts w:ascii="Georgia" w:eastAsia="Times New Roman" w:hAnsi="Georgia"/>
                <w:lang w:val="fr-FR"/>
              </w:rPr>
              <w:t xml:space="preserve"> </w:t>
            </w:r>
            <w:proofErr w:type="spellStart"/>
            <w:r w:rsidRPr="00E04226">
              <w:rPr>
                <w:rFonts w:ascii="Georgia" w:eastAsia="Times New Roman" w:hAnsi="Georgia"/>
                <w:lang w:val="fr-FR"/>
              </w:rPr>
              <w:t>procesului</w:t>
            </w:r>
            <w:proofErr w:type="spellEnd"/>
            <w:r w:rsidRPr="00E04226">
              <w:rPr>
                <w:rFonts w:ascii="Georgia" w:eastAsia="Times New Roman" w:hAnsi="Georgia"/>
                <w:lang w:val="fr-FR"/>
              </w:rPr>
              <w:t xml:space="preserve"> </w:t>
            </w:r>
            <w:proofErr w:type="spellStart"/>
            <w:r w:rsidRPr="00E04226">
              <w:rPr>
                <w:rFonts w:ascii="Georgia" w:eastAsia="Times New Roman" w:hAnsi="Georgia"/>
                <w:lang w:val="fr-FR"/>
              </w:rPr>
              <w:t>educaţional</w:t>
            </w:r>
            <w:proofErr w:type="spellEnd"/>
            <w:r w:rsidRPr="00E04226">
              <w:rPr>
                <w:rFonts w:ascii="Georgia" w:eastAsia="Times New Roman" w:hAnsi="Georgia"/>
                <w:lang w:val="fr-FR"/>
              </w:rPr>
              <w:t xml:space="preserve"> </w:t>
            </w:r>
            <w:proofErr w:type="spellStart"/>
            <w:r w:rsidRPr="00E04226">
              <w:rPr>
                <w:rFonts w:ascii="Georgia" w:eastAsia="Times New Roman" w:hAnsi="Georgia"/>
                <w:lang w:val="fr-FR"/>
              </w:rPr>
              <w:t>şi</w:t>
            </w:r>
            <w:proofErr w:type="spellEnd"/>
            <w:r w:rsidRPr="00E04226">
              <w:rPr>
                <w:rFonts w:ascii="Georgia" w:eastAsia="Times New Roman" w:hAnsi="Georgia"/>
                <w:lang w:val="fr-FR"/>
              </w:rPr>
              <w:t xml:space="preserve"> a </w:t>
            </w:r>
            <w:proofErr w:type="spellStart"/>
            <w:r w:rsidRPr="00E04226">
              <w:rPr>
                <w:rFonts w:ascii="Georgia" w:eastAsia="Times New Roman" w:hAnsi="Georgia"/>
                <w:lang w:val="fr-FR"/>
              </w:rPr>
              <w:t>mijloacelor</w:t>
            </w:r>
            <w:proofErr w:type="spellEnd"/>
            <w:r w:rsidRPr="00E04226">
              <w:rPr>
                <w:rFonts w:ascii="Georgia" w:eastAsia="Times New Roman" w:hAnsi="Georgia"/>
                <w:lang w:val="fr-FR"/>
              </w:rPr>
              <w:t xml:space="preserve"> </w:t>
            </w:r>
            <w:proofErr w:type="spellStart"/>
            <w:proofErr w:type="gramStart"/>
            <w:r w:rsidRPr="00E04226">
              <w:rPr>
                <w:rFonts w:ascii="Georgia" w:eastAsia="Times New Roman" w:hAnsi="Georgia"/>
                <w:lang w:val="fr-FR"/>
              </w:rPr>
              <w:t>bugetare</w:t>
            </w:r>
            <w:proofErr w:type="spellEnd"/>
            <w:r w:rsidRPr="00E04226">
              <w:rPr>
                <w:rFonts w:ascii="Georgia" w:eastAsia="Times New Roman" w:hAnsi="Georgia"/>
                <w:lang w:val="fr-FR"/>
              </w:rPr>
              <w:t>:</w:t>
            </w:r>
            <w:proofErr w:type="gramEnd"/>
            <w:r w:rsidRPr="00E04226">
              <w:rPr>
                <w:rFonts w:ascii="Georgia" w:eastAsia="Times New Roman" w:hAnsi="Georgia"/>
                <w:lang w:val="fr-FR"/>
              </w:rPr>
              <w:t xml:space="preserve"> </w:t>
            </w:r>
            <w:proofErr w:type="spellStart"/>
            <w:r w:rsidRPr="00E04226">
              <w:rPr>
                <w:rFonts w:ascii="Georgia" w:eastAsia="Times New Roman" w:hAnsi="Georgia"/>
                <w:lang w:val="fr-FR"/>
              </w:rPr>
              <w:t>tarifierea</w:t>
            </w:r>
            <w:proofErr w:type="spellEnd"/>
            <w:r w:rsidRPr="00E04226">
              <w:rPr>
                <w:rFonts w:ascii="Georgia" w:eastAsia="Times New Roman" w:hAnsi="Georgia"/>
                <w:lang w:val="fr-FR"/>
              </w:rPr>
              <w:t xml:space="preserve"> </w:t>
            </w:r>
            <w:proofErr w:type="spellStart"/>
            <w:r w:rsidRPr="00E04226">
              <w:rPr>
                <w:rFonts w:ascii="Georgia" w:eastAsia="Times New Roman" w:hAnsi="Georgia"/>
                <w:lang w:val="fr-FR"/>
              </w:rPr>
              <w:t>cadrelor</w:t>
            </w:r>
            <w:proofErr w:type="spellEnd"/>
            <w:r w:rsidRPr="00E04226">
              <w:rPr>
                <w:rFonts w:ascii="Georgia" w:eastAsia="Times New Roman" w:hAnsi="Georgia"/>
                <w:lang w:val="fr-FR"/>
              </w:rPr>
              <w:t xml:space="preserve"> </w:t>
            </w:r>
            <w:proofErr w:type="spellStart"/>
            <w:r w:rsidRPr="00E04226">
              <w:rPr>
                <w:rFonts w:ascii="Georgia" w:eastAsia="Times New Roman" w:hAnsi="Georgia"/>
                <w:lang w:val="fr-FR"/>
              </w:rPr>
              <w:t>didactice</w:t>
            </w:r>
            <w:proofErr w:type="spellEnd"/>
            <w:r w:rsidRPr="00E04226">
              <w:rPr>
                <w:rFonts w:ascii="Georgia" w:eastAsia="Times New Roman" w:hAnsi="Georgia"/>
                <w:lang w:val="fr-FR"/>
              </w:rPr>
              <w:t xml:space="preserve">. </w:t>
            </w:r>
            <w:r w:rsidRPr="00E04226">
              <w:rPr>
                <w:rFonts w:ascii="Georgia" w:eastAsia="Times New Roman" w:hAnsi="Georgia"/>
                <w:lang w:val="it-IT"/>
              </w:rPr>
              <w:t xml:space="preserve">(nr copii, angajați, etc) </w:t>
            </w:r>
          </w:p>
          <w:p w14:paraId="7FF720EB" w14:textId="77777777" w:rsidR="00180D34" w:rsidRPr="00E04226" w:rsidRDefault="00180D34" w:rsidP="00180D34">
            <w:pPr>
              <w:shd w:val="clear" w:color="auto" w:fill="FFFFFF" w:themeFill="background1"/>
              <w:rPr>
                <w:rFonts w:ascii="Georgia" w:eastAsia="Times New Roman" w:hAnsi="Georgia"/>
                <w:lang w:val="it-IT"/>
              </w:rPr>
            </w:pPr>
          </w:p>
          <w:p w14:paraId="46B6CA89" w14:textId="77777777" w:rsidR="00180D34" w:rsidRPr="00E04226" w:rsidRDefault="00180D34" w:rsidP="00180D34">
            <w:pPr>
              <w:shd w:val="clear" w:color="auto" w:fill="FFFFFF" w:themeFill="background1"/>
              <w:rPr>
                <w:rFonts w:ascii="Georgia" w:eastAsia="Times New Roman" w:hAnsi="Georgia"/>
                <w:lang w:val="it-IT"/>
              </w:rPr>
            </w:pPr>
            <w:r w:rsidRPr="00E04226">
              <w:rPr>
                <w:rFonts w:ascii="Georgia" w:eastAsia="Times New Roman" w:hAnsi="Georgia"/>
                <w:lang w:val="it-IT"/>
              </w:rPr>
              <w:t>3)</w:t>
            </w:r>
            <w:r w:rsidRPr="00E04226">
              <w:rPr>
                <w:rFonts w:ascii="Georgia" w:eastAsia="Times New Roman" w:hAnsi="Georgia"/>
                <w:lang w:val="it-IT"/>
              </w:rPr>
              <w:tab/>
              <w:t>Repartizarea orelor conform prevederilor Planului-cadru pentru anul de studii 2022-2023.</w:t>
            </w:r>
          </w:p>
          <w:p w14:paraId="6D84CAA6" w14:textId="77777777" w:rsidR="00180D34" w:rsidRPr="00E04226" w:rsidRDefault="00180D34" w:rsidP="00180D34">
            <w:pPr>
              <w:shd w:val="clear" w:color="auto" w:fill="FFFFFF" w:themeFill="background1"/>
              <w:rPr>
                <w:rFonts w:ascii="Georgia" w:eastAsia="Times New Roman" w:hAnsi="Georgia"/>
                <w:lang w:val="it-IT"/>
              </w:rPr>
            </w:pPr>
            <w:r w:rsidRPr="00E04226">
              <w:rPr>
                <w:rFonts w:ascii="Georgia" w:eastAsia="Times New Roman" w:hAnsi="Georgia"/>
                <w:lang w:val="it-IT"/>
              </w:rPr>
              <w:t xml:space="preserve">             4)  Cu privire la statele de personal angajate ale IPLT “Alexei Mateevici”Anexa 4 (contabilitate)</w:t>
            </w:r>
          </w:p>
          <w:p w14:paraId="1A5F3D31" w14:textId="77777777" w:rsidR="00180D34" w:rsidRPr="00E04226" w:rsidRDefault="00180D34" w:rsidP="00180D34">
            <w:pPr>
              <w:shd w:val="clear" w:color="auto" w:fill="FFFFFF" w:themeFill="background1"/>
              <w:rPr>
                <w:rFonts w:ascii="Georgia" w:eastAsia="Times New Roman" w:hAnsi="Georgia"/>
                <w:lang w:val="it-IT"/>
              </w:rPr>
            </w:pPr>
            <w:r w:rsidRPr="00E04226">
              <w:rPr>
                <w:rFonts w:ascii="Georgia" w:eastAsia="Times New Roman" w:hAnsi="Georgia"/>
                <w:lang w:val="it-IT"/>
              </w:rPr>
              <w:t xml:space="preserve">                                                                                                       </w:t>
            </w:r>
          </w:p>
          <w:p w14:paraId="52BB3014" w14:textId="77777777" w:rsidR="00180D34" w:rsidRPr="00E04226" w:rsidRDefault="00180D34" w:rsidP="00180D34">
            <w:pPr>
              <w:shd w:val="clear" w:color="auto" w:fill="FFFFFF" w:themeFill="background1"/>
              <w:rPr>
                <w:rFonts w:ascii="Georgia" w:eastAsia="Times New Roman" w:hAnsi="Georgia"/>
                <w:lang w:val="it-IT"/>
              </w:rPr>
            </w:pPr>
            <w:r w:rsidRPr="00E04226">
              <w:rPr>
                <w:rFonts w:ascii="Georgia" w:eastAsia="Times New Roman" w:hAnsi="Georgia"/>
                <w:lang w:val="it-IT"/>
              </w:rPr>
              <w:t>5)</w:t>
            </w:r>
            <w:r w:rsidRPr="00E04226">
              <w:rPr>
                <w:rFonts w:ascii="Georgia" w:eastAsia="Times New Roman" w:hAnsi="Georgia"/>
                <w:lang w:val="it-IT"/>
              </w:rPr>
              <w:tab/>
              <w:t xml:space="preserve">Completarea claselor, numărul de clase și aprobarea schemei orarului conform normelor sanitaro-igienice – planul de acțiuni de protecție aplicate pentru reluarea activității educaționale în IPLT „Alexei Mateevici” s. Alexandru Ioan Cuza </w:t>
            </w:r>
          </w:p>
          <w:p w14:paraId="723060B4" w14:textId="77777777" w:rsidR="00180D34" w:rsidRPr="00E04226" w:rsidRDefault="00180D34" w:rsidP="00180D34">
            <w:pPr>
              <w:shd w:val="clear" w:color="auto" w:fill="FFFFFF" w:themeFill="background1"/>
              <w:rPr>
                <w:rFonts w:ascii="Georgia" w:eastAsia="Times New Roman" w:hAnsi="Georgia"/>
                <w:lang w:val="it-IT"/>
              </w:rPr>
            </w:pPr>
          </w:p>
          <w:p w14:paraId="44FAD9BE" w14:textId="77777777" w:rsidR="00180D34" w:rsidRPr="00E04226" w:rsidRDefault="00180D34" w:rsidP="00180D34">
            <w:pPr>
              <w:shd w:val="clear" w:color="auto" w:fill="FFFFFF" w:themeFill="background1"/>
              <w:rPr>
                <w:rFonts w:ascii="Georgia" w:eastAsia="Times New Roman" w:hAnsi="Georgia"/>
                <w:lang w:val="it-IT"/>
              </w:rPr>
            </w:pPr>
            <w:r w:rsidRPr="00E04226">
              <w:rPr>
                <w:rFonts w:ascii="Georgia" w:eastAsia="Times New Roman" w:hAnsi="Georgia"/>
                <w:lang w:val="it-IT"/>
              </w:rPr>
              <w:t>6)</w:t>
            </w:r>
            <w:r w:rsidRPr="00E04226">
              <w:rPr>
                <w:rFonts w:ascii="Georgia" w:eastAsia="Times New Roman" w:hAnsi="Georgia"/>
                <w:lang w:val="it-IT"/>
              </w:rPr>
              <w:tab/>
              <w:t xml:space="preserve">Revizuirea și aprobarea Regulamentului de organizare și funcționare al instituției pentru anul de studii 2022-2023 </w:t>
            </w:r>
          </w:p>
          <w:p w14:paraId="66802DB4" w14:textId="77777777" w:rsidR="00180D34" w:rsidRPr="00E04226" w:rsidRDefault="00180D34" w:rsidP="00180D34">
            <w:pPr>
              <w:shd w:val="clear" w:color="auto" w:fill="FFFFFF" w:themeFill="background1"/>
              <w:rPr>
                <w:rFonts w:ascii="Georgia" w:eastAsia="Times New Roman" w:hAnsi="Georgia"/>
                <w:lang w:val="it-IT"/>
              </w:rPr>
            </w:pPr>
            <w:r w:rsidRPr="00E04226">
              <w:rPr>
                <w:rFonts w:ascii="Georgia" w:eastAsia="Times New Roman" w:hAnsi="Georgia"/>
                <w:lang w:val="it-IT"/>
              </w:rPr>
              <w:t>7)</w:t>
            </w:r>
            <w:r w:rsidRPr="00E04226">
              <w:rPr>
                <w:rFonts w:ascii="Georgia" w:eastAsia="Times New Roman" w:hAnsi="Georgia"/>
                <w:lang w:val="it-IT"/>
              </w:rPr>
              <w:tab/>
              <w:t xml:space="preserve">Aprobarea  cererilor și a listei nominale a cadrelor didactice solicitante de grade didactice  din IP Liceul </w:t>
            </w:r>
            <w:r w:rsidRPr="00E04226">
              <w:rPr>
                <w:rFonts w:ascii="Georgia" w:eastAsia="Times New Roman" w:hAnsi="Georgia"/>
                <w:lang w:val="it-IT"/>
              </w:rPr>
              <w:lastRenderedPageBreak/>
              <w:t>Teoretic ,,A.Mateevici"  s. A.I.Cuza, pentru anul de studii 2022-2023.</w:t>
            </w:r>
          </w:p>
          <w:p w14:paraId="5E6650DE" w14:textId="635DB030" w:rsidR="00180D34" w:rsidRPr="00E04226" w:rsidRDefault="00180D34" w:rsidP="00180D34">
            <w:pPr>
              <w:shd w:val="clear" w:color="auto" w:fill="FFFFFF" w:themeFill="background1"/>
              <w:rPr>
                <w:rFonts w:ascii="Georgia" w:eastAsia="Times New Roman" w:hAnsi="Georgia"/>
                <w:lang w:val="it-IT"/>
              </w:rPr>
            </w:pPr>
            <w:r w:rsidRPr="00E04226">
              <w:rPr>
                <w:rFonts w:ascii="Georgia" w:eastAsia="Times New Roman" w:hAnsi="Georgia"/>
                <w:lang w:val="it-IT"/>
              </w:rPr>
              <w:t>8)</w:t>
            </w:r>
            <w:r w:rsidRPr="00E04226">
              <w:rPr>
                <w:rFonts w:ascii="Georgia" w:eastAsia="Times New Roman" w:hAnsi="Georgia"/>
                <w:lang w:val="it-IT"/>
              </w:rPr>
              <w:tab/>
              <w:t>Discutarea și avizarea  componentei școlare, a orelor opţionale, cercurilor şi secţiilor sportive, în conformitate cu prevederile Planului-Cadru 2022-2023</w:t>
            </w:r>
          </w:p>
          <w:p w14:paraId="163945DE" w14:textId="77777777" w:rsidR="00180D34" w:rsidRPr="00E04226" w:rsidRDefault="00180D34" w:rsidP="00180D34">
            <w:pPr>
              <w:shd w:val="clear" w:color="auto" w:fill="FFFFFF" w:themeFill="background1"/>
              <w:rPr>
                <w:rFonts w:ascii="Georgia" w:eastAsia="Times New Roman" w:hAnsi="Georgia"/>
                <w:lang w:val="it-IT"/>
              </w:rPr>
            </w:pPr>
            <w:r w:rsidRPr="00E04226">
              <w:rPr>
                <w:rFonts w:ascii="Georgia" w:eastAsia="Times New Roman" w:hAnsi="Georgia"/>
                <w:lang w:val="it-IT"/>
              </w:rPr>
              <w:t>9)</w:t>
            </w:r>
            <w:r w:rsidRPr="00E04226">
              <w:rPr>
                <w:rFonts w:ascii="Georgia" w:eastAsia="Times New Roman" w:hAnsi="Georgia"/>
                <w:lang w:val="it-IT"/>
              </w:rPr>
              <w:tab/>
              <w:t xml:space="preserve">Aprobarea listei nominale a diriginților la clasă și a responsabililor de cabinete; </w:t>
            </w:r>
          </w:p>
          <w:p w14:paraId="2E3A1ABC" w14:textId="77777777" w:rsidR="00180D34" w:rsidRPr="00E04226" w:rsidRDefault="00180D34" w:rsidP="00180D34">
            <w:pPr>
              <w:shd w:val="clear" w:color="auto" w:fill="FFFFFF" w:themeFill="background1"/>
              <w:rPr>
                <w:rFonts w:ascii="Georgia" w:eastAsia="Times New Roman" w:hAnsi="Georgia"/>
                <w:lang w:val="it-IT"/>
              </w:rPr>
            </w:pPr>
            <w:r w:rsidRPr="00E04226">
              <w:rPr>
                <w:rFonts w:ascii="Georgia" w:eastAsia="Times New Roman" w:hAnsi="Georgia"/>
                <w:lang w:val="it-IT"/>
              </w:rPr>
              <w:t>10)</w:t>
            </w:r>
            <w:r w:rsidRPr="00E04226">
              <w:rPr>
                <w:rFonts w:ascii="Georgia" w:eastAsia="Times New Roman" w:hAnsi="Georgia"/>
                <w:lang w:val="it-IT"/>
              </w:rPr>
              <w:tab/>
              <w:t xml:space="preserve">Familiarizarea cadrelor didactice cu Instrucțiuni și alte acte normative care reglementează procesul educațional în învățământul primar, gimnazial și liceal; </w:t>
            </w:r>
          </w:p>
          <w:p w14:paraId="062063E9" w14:textId="77777777" w:rsidR="00180D34" w:rsidRPr="00E04226" w:rsidRDefault="00180D34" w:rsidP="00180D34">
            <w:pPr>
              <w:shd w:val="clear" w:color="auto" w:fill="FFFFFF" w:themeFill="background1"/>
              <w:rPr>
                <w:rFonts w:ascii="Georgia" w:eastAsia="Times New Roman" w:hAnsi="Georgia"/>
                <w:lang w:val="it-IT"/>
              </w:rPr>
            </w:pPr>
            <w:r w:rsidRPr="00E04226">
              <w:rPr>
                <w:rFonts w:ascii="Georgia" w:eastAsia="Times New Roman" w:hAnsi="Georgia"/>
                <w:lang w:val="it-IT"/>
              </w:rPr>
              <w:t>11)</w:t>
            </w:r>
            <w:r w:rsidRPr="00E04226">
              <w:rPr>
                <w:rFonts w:ascii="Georgia" w:eastAsia="Times New Roman" w:hAnsi="Georgia"/>
                <w:lang w:val="it-IT"/>
              </w:rPr>
              <w:tab/>
              <w:t xml:space="preserve">Aprobarea componenței comisiilor interne( Consiliul de Administraţie, Consiliul de Etică, Comisia de Atestare, Comisia Internă de Evaluare, Comisia multidiscuplinară, Comisia de achiziții; </w:t>
            </w:r>
          </w:p>
          <w:p w14:paraId="23A58B4F" w14:textId="5EA12340" w:rsidR="00180D34" w:rsidRPr="00E04226" w:rsidRDefault="00180D34" w:rsidP="00180D34">
            <w:pPr>
              <w:shd w:val="clear" w:color="auto" w:fill="FFFFFF" w:themeFill="background1"/>
              <w:rPr>
                <w:rFonts w:ascii="Georgia" w:eastAsia="Times New Roman" w:hAnsi="Georgia"/>
                <w:lang w:val="it-IT"/>
              </w:rPr>
            </w:pPr>
            <w:r w:rsidRPr="00E04226">
              <w:rPr>
                <w:rFonts w:ascii="Georgia" w:eastAsia="Times New Roman" w:hAnsi="Georgia"/>
                <w:lang w:val="it-IT"/>
              </w:rPr>
              <w:t>12)</w:t>
            </w:r>
            <w:r w:rsidRPr="00E04226">
              <w:rPr>
                <w:rFonts w:ascii="Georgia" w:eastAsia="Times New Roman" w:hAnsi="Georgia"/>
                <w:lang w:val="it-IT"/>
              </w:rPr>
              <w:tab/>
              <w:t xml:space="preserve">Aprobarea Planului managerial al instituţiei pentru anul de studii 2022-2023. </w:t>
            </w:r>
          </w:p>
          <w:p w14:paraId="3707433D" w14:textId="4245058E" w:rsidR="00180D34" w:rsidRPr="00E04226" w:rsidRDefault="00180D34" w:rsidP="00180D34">
            <w:pPr>
              <w:pBdr>
                <w:top w:val="nil"/>
                <w:left w:val="nil"/>
                <w:bottom w:val="nil"/>
                <w:right w:val="nil"/>
                <w:between w:val="nil"/>
              </w:pBdr>
              <w:shd w:val="clear" w:color="auto" w:fill="FFFFFF" w:themeFill="background1"/>
              <w:spacing w:line="276" w:lineRule="auto"/>
              <w:rPr>
                <w:rFonts w:ascii="Georgia" w:eastAsia="Times New Roman" w:hAnsi="Georgia"/>
                <w:color w:val="000000"/>
                <w:lang w:val="it-IT"/>
              </w:rPr>
            </w:pPr>
            <w:r w:rsidRPr="00E04226">
              <w:rPr>
                <w:rFonts w:ascii="Georgia" w:eastAsia="Times New Roman" w:hAnsi="Georgia"/>
                <w:lang w:val="it-IT"/>
              </w:rPr>
              <w:t>13)</w:t>
            </w:r>
            <w:r w:rsidRPr="00E04226">
              <w:rPr>
                <w:rFonts w:ascii="Georgia" w:eastAsia="Times New Roman" w:hAnsi="Georgia"/>
                <w:color w:val="000000"/>
                <w:lang w:val="it-IT"/>
              </w:rPr>
              <w:t xml:space="preserve"> </w:t>
            </w:r>
            <w:bookmarkStart w:id="2" w:name="_Hlk112234394"/>
            <w:r w:rsidRPr="00E04226">
              <w:rPr>
                <w:rFonts w:ascii="Georgia" w:eastAsia="Times New Roman" w:hAnsi="Georgia"/>
                <w:color w:val="000000"/>
                <w:lang w:val="it-IT"/>
              </w:rPr>
              <w:t>Cu privire la aprobarea Planurilor Educaționale Individualizate ale elevilor cu  Cerințe Educaționale Speciale din instituție</w:t>
            </w:r>
            <w:bookmarkEnd w:id="2"/>
            <w:r w:rsidRPr="00E04226">
              <w:rPr>
                <w:rFonts w:ascii="Georgia" w:eastAsia="Times New Roman" w:hAnsi="Georgia"/>
                <w:color w:val="000000"/>
                <w:lang w:val="it-IT"/>
              </w:rPr>
              <w:t>.</w:t>
            </w:r>
          </w:p>
          <w:p w14:paraId="66D23918" w14:textId="2CAB4A10" w:rsidR="00180D34" w:rsidRPr="00E04226" w:rsidRDefault="00180D34" w:rsidP="00180D34">
            <w:pPr>
              <w:shd w:val="clear" w:color="auto" w:fill="FFFFFF" w:themeFill="background1"/>
              <w:rPr>
                <w:rFonts w:ascii="Georgia" w:eastAsia="Times New Roman" w:hAnsi="Georgia"/>
                <w:lang w:val="it-IT"/>
              </w:rPr>
            </w:pPr>
          </w:p>
          <w:p w14:paraId="37F19AAF" w14:textId="3D6826FF" w:rsidR="002E7A74" w:rsidRPr="00E04226" w:rsidRDefault="00180D34" w:rsidP="00180D34">
            <w:pPr>
              <w:shd w:val="clear" w:color="auto" w:fill="FFFFFF" w:themeFill="background1"/>
              <w:rPr>
                <w:rFonts w:ascii="Georgia" w:eastAsia="Times New Roman" w:hAnsi="Georgia"/>
                <w:lang w:val="it-IT"/>
              </w:rPr>
            </w:pPr>
            <w:r w:rsidRPr="00E04226">
              <w:rPr>
                <w:rFonts w:ascii="Georgia" w:eastAsia="Times New Roman" w:hAnsi="Georgia"/>
                <w:lang w:val="it-IT"/>
              </w:rPr>
              <w:t>14)</w:t>
            </w:r>
            <w:r w:rsidRPr="00E04226">
              <w:rPr>
                <w:rFonts w:ascii="Georgia" w:eastAsia="Times New Roman" w:hAnsi="Georgia"/>
                <w:lang w:val="it-IT"/>
              </w:rPr>
              <w:tab/>
              <w:t>Discutarea POLITICII  DE PROTECȚIE A COPILULUI din IPLT Alexei Mateevici și înaintarea spre aprobare Consiliului de Administrare.</w:t>
            </w:r>
          </w:p>
        </w:tc>
        <w:tc>
          <w:tcPr>
            <w:tcW w:w="992" w:type="dxa"/>
            <w:shd w:val="clear" w:color="auto" w:fill="FFFFFF" w:themeFill="background1"/>
          </w:tcPr>
          <w:p w14:paraId="4AC80F87" w14:textId="77777777" w:rsidR="002E7A74" w:rsidRPr="00E04226" w:rsidRDefault="002E7A74" w:rsidP="00E74E18">
            <w:pPr>
              <w:shd w:val="clear" w:color="auto" w:fill="FFFFFF" w:themeFill="background1"/>
              <w:rPr>
                <w:rFonts w:ascii="Georgia" w:eastAsia="Times New Roman" w:hAnsi="Georgia"/>
                <w:lang w:val="it-IT"/>
              </w:rPr>
            </w:pPr>
          </w:p>
          <w:p w14:paraId="780893B8" w14:textId="77777777" w:rsidR="002E7A74" w:rsidRPr="00E04226" w:rsidRDefault="002E7A74" w:rsidP="00E74E18">
            <w:pPr>
              <w:shd w:val="clear" w:color="auto" w:fill="FFFFFF" w:themeFill="background1"/>
              <w:rPr>
                <w:rFonts w:ascii="Georgia" w:eastAsia="Times New Roman" w:hAnsi="Georgia"/>
              </w:rPr>
            </w:pPr>
            <w:r w:rsidRPr="00E04226">
              <w:rPr>
                <w:rFonts w:ascii="Georgia" w:eastAsia="Times New Roman" w:hAnsi="Georgia"/>
              </w:rPr>
              <w:t>August</w:t>
            </w:r>
          </w:p>
        </w:tc>
        <w:tc>
          <w:tcPr>
            <w:tcW w:w="1701" w:type="dxa"/>
            <w:shd w:val="clear" w:color="auto" w:fill="FFFFFF" w:themeFill="background1"/>
          </w:tcPr>
          <w:p w14:paraId="7C17E656" w14:textId="77777777" w:rsidR="002E7A74" w:rsidRPr="00E04226" w:rsidRDefault="002E7A74" w:rsidP="00E74E18">
            <w:pPr>
              <w:shd w:val="clear" w:color="auto" w:fill="FFFFFF" w:themeFill="background1"/>
              <w:rPr>
                <w:rFonts w:ascii="Georgia" w:eastAsia="Times New Roman" w:hAnsi="Georgia"/>
              </w:rPr>
            </w:pPr>
          </w:p>
          <w:p w14:paraId="3BEC720B" w14:textId="77777777" w:rsidR="002E7A74" w:rsidRPr="00E04226" w:rsidRDefault="002E7A74" w:rsidP="00E74E18">
            <w:pPr>
              <w:shd w:val="clear" w:color="auto" w:fill="FFFFFF" w:themeFill="background1"/>
              <w:rPr>
                <w:rFonts w:ascii="Georgia" w:eastAsia="Times New Roman" w:hAnsi="Georgia"/>
              </w:rPr>
            </w:pPr>
            <w:r w:rsidRPr="00E04226">
              <w:rPr>
                <w:rFonts w:ascii="Georgia" w:eastAsia="Times New Roman" w:hAnsi="Georgia"/>
              </w:rPr>
              <w:t xml:space="preserve">Directorul </w:t>
            </w:r>
          </w:p>
          <w:p w14:paraId="78DFF320" w14:textId="77777777" w:rsidR="002E7A74" w:rsidRPr="00E04226" w:rsidRDefault="002E7A74" w:rsidP="00E74E18">
            <w:pPr>
              <w:shd w:val="clear" w:color="auto" w:fill="FFFFFF" w:themeFill="background1"/>
              <w:rPr>
                <w:rFonts w:ascii="Georgia" w:eastAsia="Times New Roman" w:hAnsi="Georgia"/>
              </w:rPr>
            </w:pPr>
          </w:p>
          <w:p w14:paraId="427EF861" w14:textId="77777777" w:rsidR="002E7A74" w:rsidRPr="00E04226" w:rsidRDefault="002E7A74" w:rsidP="00E74E18">
            <w:pPr>
              <w:shd w:val="clear" w:color="auto" w:fill="FFFFFF" w:themeFill="background1"/>
              <w:rPr>
                <w:rFonts w:ascii="Georgia" w:eastAsia="Times New Roman" w:hAnsi="Georgia"/>
              </w:rPr>
            </w:pPr>
            <w:r w:rsidRPr="00E04226">
              <w:rPr>
                <w:rFonts w:ascii="Georgia" w:eastAsia="Times New Roman" w:hAnsi="Georgia"/>
              </w:rPr>
              <w:t>Directorii adjuncți</w:t>
            </w:r>
          </w:p>
          <w:p w14:paraId="1C0B6E7E" w14:textId="77777777" w:rsidR="002E7A74" w:rsidRPr="00E04226" w:rsidRDefault="002E7A74" w:rsidP="00E74E18">
            <w:pPr>
              <w:shd w:val="clear" w:color="auto" w:fill="FFFFFF" w:themeFill="background1"/>
              <w:rPr>
                <w:rFonts w:ascii="Georgia" w:eastAsia="Times New Roman" w:hAnsi="Georgia"/>
              </w:rPr>
            </w:pPr>
          </w:p>
          <w:p w14:paraId="7D9A95A9" w14:textId="77777777" w:rsidR="002E7A74" w:rsidRPr="00E04226" w:rsidRDefault="002E7A74" w:rsidP="00E74E18">
            <w:pPr>
              <w:shd w:val="clear" w:color="auto" w:fill="FFFFFF" w:themeFill="background1"/>
              <w:rPr>
                <w:rFonts w:ascii="Georgia" w:eastAsia="Times New Roman" w:hAnsi="Georgia"/>
              </w:rPr>
            </w:pPr>
          </w:p>
          <w:p w14:paraId="2E6C75F2" w14:textId="77777777" w:rsidR="002E7A74" w:rsidRPr="00E04226" w:rsidRDefault="002E7A74" w:rsidP="00E74E18">
            <w:pPr>
              <w:shd w:val="clear" w:color="auto" w:fill="FFFFFF" w:themeFill="background1"/>
              <w:rPr>
                <w:rFonts w:ascii="Georgia" w:eastAsia="Times New Roman" w:hAnsi="Georgia"/>
              </w:rPr>
            </w:pPr>
          </w:p>
          <w:p w14:paraId="11F5A101" w14:textId="77777777" w:rsidR="002E7A74" w:rsidRPr="00E04226" w:rsidRDefault="002E7A74" w:rsidP="00E74E18">
            <w:pPr>
              <w:shd w:val="clear" w:color="auto" w:fill="FFFFFF" w:themeFill="background1"/>
              <w:rPr>
                <w:rFonts w:ascii="Georgia" w:eastAsia="Times New Roman" w:hAnsi="Georgia"/>
              </w:rPr>
            </w:pPr>
          </w:p>
          <w:p w14:paraId="172E5FE8" w14:textId="77777777" w:rsidR="002E7A74" w:rsidRPr="00E04226" w:rsidRDefault="002E7A74" w:rsidP="00E74E18">
            <w:pPr>
              <w:shd w:val="clear" w:color="auto" w:fill="FFFFFF" w:themeFill="background1"/>
              <w:rPr>
                <w:rFonts w:ascii="Georgia" w:eastAsia="Times New Roman" w:hAnsi="Georgia"/>
              </w:rPr>
            </w:pPr>
          </w:p>
          <w:p w14:paraId="69221820" w14:textId="77777777" w:rsidR="002E7A74" w:rsidRPr="00E04226" w:rsidRDefault="002E7A74" w:rsidP="00E74E18">
            <w:pPr>
              <w:shd w:val="clear" w:color="auto" w:fill="FFFFFF" w:themeFill="background1"/>
              <w:rPr>
                <w:rFonts w:ascii="Georgia" w:eastAsia="Times New Roman" w:hAnsi="Georgia"/>
              </w:rPr>
            </w:pPr>
          </w:p>
          <w:p w14:paraId="5C048374" w14:textId="77777777" w:rsidR="002E7A74" w:rsidRPr="00E04226" w:rsidRDefault="002E7A74" w:rsidP="00E74E18">
            <w:pPr>
              <w:shd w:val="clear" w:color="auto" w:fill="FFFFFF" w:themeFill="background1"/>
              <w:rPr>
                <w:rFonts w:ascii="Georgia" w:eastAsia="Times New Roman" w:hAnsi="Georgia"/>
              </w:rPr>
            </w:pPr>
          </w:p>
          <w:p w14:paraId="3433CE56" w14:textId="77777777" w:rsidR="002E7A74" w:rsidRPr="00E04226" w:rsidRDefault="002E7A74" w:rsidP="00E74E18">
            <w:pPr>
              <w:shd w:val="clear" w:color="auto" w:fill="FFFFFF" w:themeFill="background1"/>
              <w:rPr>
                <w:rFonts w:ascii="Georgia" w:eastAsia="Times New Roman" w:hAnsi="Georgia"/>
              </w:rPr>
            </w:pPr>
          </w:p>
          <w:p w14:paraId="427F80E0" w14:textId="77777777" w:rsidR="002E7A74" w:rsidRPr="00E04226" w:rsidRDefault="002E7A74" w:rsidP="00E74E18">
            <w:pPr>
              <w:shd w:val="clear" w:color="auto" w:fill="FFFFFF" w:themeFill="background1"/>
              <w:rPr>
                <w:rFonts w:ascii="Georgia" w:eastAsia="Times New Roman" w:hAnsi="Georgia"/>
              </w:rPr>
            </w:pPr>
          </w:p>
          <w:p w14:paraId="307FDDBA" w14:textId="77777777" w:rsidR="002E7A74" w:rsidRPr="00E04226" w:rsidRDefault="002E7A74" w:rsidP="00E74E18">
            <w:pPr>
              <w:shd w:val="clear" w:color="auto" w:fill="FFFFFF" w:themeFill="background1"/>
              <w:rPr>
                <w:rFonts w:ascii="Georgia" w:eastAsia="Times New Roman" w:hAnsi="Georgia"/>
              </w:rPr>
            </w:pPr>
          </w:p>
          <w:p w14:paraId="346A05EF" w14:textId="77777777" w:rsidR="002E7A74" w:rsidRPr="00E04226" w:rsidRDefault="002E7A74" w:rsidP="00E74E18">
            <w:pPr>
              <w:shd w:val="clear" w:color="auto" w:fill="FFFFFF" w:themeFill="background1"/>
              <w:rPr>
                <w:rFonts w:ascii="Georgia" w:eastAsia="Times New Roman" w:hAnsi="Georgia"/>
              </w:rPr>
            </w:pPr>
          </w:p>
          <w:p w14:paraId="717EDBC2" w14:textId="09C3464C" w:rsidR="002E7A74" w:rsidRPr="00E04226" w:rsidRDefault="002E7A74" w:rsidP="00E74E18">
            <w:pPr>
              <w:shd w:val="clear" w:color="auto" w:fill="FFFFFF" w:themeFill="background1"/>
              <w:rPr>
                <w:rFonts w:ascii="Georgia" w:eastAsia="Times New Roman" w:hAnsi="Georgia"/>
              </w:rPr>
            </w:pPr>
          </w:p>
        </w:tc>
        <w:tc>
          <w:tcPr>
            <w:tcW w:w="1418" w:type="dxa"/>
            <w:shd w:val="clear" w:color="auto" w:fill="FFFFFF" w:themeFill="background1"/>
          </w:tcPr>
          <w:p w14:paraId="2AC18668" w14:textId="77777777" w:rsidR="002E7A74" w:rsidRPr="00E04226" w:rsidRDefault="002E7A74" w:rsidP="00E74E18">
            <w:pPr>
              <w:shd w:val="clear" w:color="auto" w:fill="FFFFFF" w:themeFill="background1"/>
              <w:rPr>
                <w:rFonts w:ascii="Georgia" w:eastAsia="Times New Roman" w:hAnsi="Georgia"/>
                <w:lang w:val="fr-FR"/>
              </w:rPr>
            </w:pPr>
            <w:proofErr w:type="spellStart"/>
            <w:r w:rsidRPr="00E04226">
              <w:rPr>
                <w:rFonts w:ascii="Georgia" w:eastAsia="Times New Roman" w:hAnsi="Georgia"/>
                <w:lang w:val="fr-FR"/>
              </w:rPr>
              <w:t>Raport</w:t>
            </w:r>
            <w:proofErr w:type="spellEnd"/>
            <w:r w:rsidRPr="00E04226">
              <w:rPr>
                <w:rFonts w:ascii="Georgia" w:eastAsia="Times New Roman" w:hAnsi="Georgia"/>
                <w:lang w:val="fr-FR"/>
              </w:rPr>
              <w:t xml:space="preserve"> </w:t>
            </w:r>
            <w:proofErr w:type="spellStart"/>
            <w:r w:rsidRPr="00E04226">
              <w:rPr>
                <w:rFonts w:ascii="Georgia" w:eastAsia="Times New Roman" w:hAnsi="Georgia"/>
                <w:lang w:val="fr-FR"/>
              </w:rPr>
              <w:t>și</w:t>
            </w:r>
            <w:proofErr w:type="spellEnd"/>
            <w:r w:rsidRPr="00E04226">
              <w:rPr>
                <w:rFonts w:ascii="Georgia" w:eastAsia="Times New Roman" w:hAnsi="Georgia"/>
                <w:lang w:val="fr-FR"/>
              </w:rPr>
              <w:t xml:space="preserve"> Plan de </w:t>
            </w:r>
            <w:proofErr w:type="spellStart"/>
            <w:r w:rsidRPr="00E04226">
              <w:rPr>
                <w:rFonts w:ascii="Georgia" w:eastAsia="Times New Roman" w:hAnsi="Georgia"/>
                <w:lang w:val="fr-FR"/>
              </w:rPr>
              <w:t>activitate</w:t>
            </w:r>
            <w:proofErr w:type="spellEnd"/>
            <w:r w:rsidRPr="00E04226">
              <w:rPr>
                <w:rFonts w:ascii="Georgia" w:eastAsia="Times New Roman" w:hAnsi="Georgia"/>
                <w:lang w:val="fr-FR"/>
              </w:rPr>
              <w:t xml:space="preserve"> </w:t>
            </w:r>
            <w:proofErr w:type="spellStart"/>
            <w:r w:rsidRPr="00E04226">
              <w:rPr>
                <w:rFonts w:ascii="Georgia" w:eastAsia="Times New Roman" w:hAnsi="Georgia"/>
                <w:lang w:val="fr-FR"/>
              </w:rPr>
              <w:t>managerială</w:t>
            </w:r>
            <w:proofErr w:type="spellEnd"/>
            <w:r w:rsidRPr="00E04226">
              <w:rPr>
                <w:rFonts w:ascii="Georgia" w:eastAsia="Times New Roman" w:hAnsi="Georgia"/>
                <w:lang w:val="fr-FR"/>
              </w:rPr>
              <w:t>.</w:t>
            </w:r>
          </w:p>
          <w:p w14:paraId="5D4E1108" w14:textId="6A8BA198" w:rsidR="002E7A74" w:rsidRPr="00E04226" w:rsidRDefault="002E7A74" w:rsidP="00E74E18">
            <w:pPr>
              <w:shd w:val="clear" w:color="auto" w:fill="FFFFFF" w:themeFill="background1"/>
              <w:rPr>
                <w:rFonts w:ascii="Georgia" w:eastAsia="Times New Roman" w:hAnsi="Georgia"/>
              </w:rPr>
            </w:pPr>
            <w:r w:rsidRPr="00E04226">
              <w:rPr>
                <w:rFonts w:ascii="Georgia" w:eastAsia="Times New Roman" w:hAnsi="Georgia"/>
              </w:rPr>
              <w:t>Acte normative  care reglementează activitatea educațională elaborate de MEC</w:t>
            </w:r>
          </w:p>
        </w:tc>
        <w:tc>
          <w:tcPr>
            <w:tcW w:w="1134" w:type="dxa"/>
            <w:shd w:val="clear" w:color="auto" w:fill="FFFFFF" w:themeFill="background1"/>
          </w:tcPr>
          <w:p w14:paraId="16F0442A" w14:textId="77777777" w:rsidR="002E7A74" w:rsidRPr="00E04226" w:rsidRDefault="002E7A74" w:rsidP="00E74E18">
            <w:pPr>
              <w:shd w:val="clear" w:color="auto" w:fill="FFFFFF" w:themeFill="background1"/>
              <w:rPr>
                <w:rFonts w:ascii="Georgia" w:eastAsia="Times New Roman" w:hAnsi="Georgia"/>
              </w:rPr>
            </w:pPr>
            <w:r w:rsidRPr="00E04226">
              <w:rPr>
                <w:rFonts w:ascii="Georgia" w:eastAsia="Times New Roman" w:hAnsi="Georgia"/>
              </w:rPr>
              <w:t>Colectivul profesoral</w:t>
            </w:r>
          </w:p>
        </w:tc>
        <w:tc>
          <w:tcPr>
            <w:tcW w:w="2345" w:type="dxa"/>
            <w:shd w:val="clear" w:color="auto" w:fill="FFFFFF" w:themeFill="background1"/>
          </w:tcPr>
          <w:p w14:paraId="1A73B416" w14:textId="77777777" w:rsidR="002E7A74" w:rsidRPr="00E04226" w:rsidRDefault="002E7A74" w:rsidP="00E74E18">
            <w:pPr>
              <w:shd w:val="clear" w:color="auto" w:fill="FFFFFF" w:themeFill="background1"/>
              <w:rPr>
                <w:rFonts w:ascii="Georgia" w:eastAsia="Times New Roman" w:hAnsi="Georgia"/>
              </w:rPr>
            </w:pPr>
            <w:r w:rsidRPr="00E04226">
              <w:rPr>
                <w:rFonts w:ascii="Georgia" w:eastAsia="Times New Roman" w:hAnsi="Georgia"/>
              </w:rPr>
              <w:t>Aprobarea actelor reglatorii pentru noul an de studii;</w:t>
            </w:r>
          </w:p>
          <w:p w14:paraId="63D065A4" w14:textId="154C8AFE" w:rsidR="002E7A74" w:rsidRPr="00E04226" w:rsidRDefault="002E7A74" w:rsidP="00E74E18">
            <w:pPr>
              <w:shd w:val="clear" w:color="auto" w:fill="FFFFFF" w:themeFill="background1"/>
              <w:rPr>
                <w:rFonts w:ascii="Georgia" w:eastAsia="Times New Roman" w:hAnsi="Georgia"/>
              </w:rPr>
            </w:pPr>
            <w:proofErr w:type="spellStart"/>
            <w:r w:rsidRPr="00E04226">
              <w:rPr>
                <w:rFonts w:ascii="Georgia" w:eastAsia="Times New Roman" w:hAnsi="Georgia"/>
                <w:lang w:val="fr-FR"/>
              </w:rPr>
              <w:t>Familiarizarea</w:t>
            </w:r>
            <w:proofErr w:type="spellEnd"/>
            <w:r w:rsidRPr="00E04226">
              <w:rPr>
                <w:rFonts w:ascii="Georgia" w:eastAsia="Times New Roman" w:hAnsi="Georgia"/>
              </w:rPr>
              <w:t xml:space="preserve"> </w:t>
            </w:r>
            <w:proofErr w:type="spellStart"/>
            <w:r w:rsidRPr="00E04226">
              <w:rPr>
                <w:rFonts w:ascii="Georgia" w:eastAsia="Times New Roman" w:hAnsi="Georgia"/>
                <w:lang w:val="fr-FR"/>
              </w:rPr>
              <w:t>cadrelor</w:t>
            </w:r>
            <w:proofErr w:type="spellEnd"/>
            <w:r w:rsidRPr="00E04226">
              <w:rPr>
                <w:rFonts w:ascii="Georgia" w:eastAsia="Times New Roman" w:hAnsi="Georgia"/>
              </w:rPr>
              <w:t xml:space="preserve"> </w:t>
            </w:r>
            <w:proofErr w:type="spellStart"/>
            <w:r w:rsidRPr="00E04226">
              <w:rPr>
                <w:rFonts w:ascii="Georgia" w:eastAsia="Times New Roman" w:hAnsi="Georgia"/>
                <w:lang w:val="fr-FR"/>
              </w:rPr>
              <w:t>didactice</w:t>
            </w:r>
            <w:proofErr w:type="spellEnd"/>
            <w:r w:rsidRPr="00E04226">
              <w:rPr>
                <w:rFonts w:ascii="Georgia" w:eastAsia="Times New Roman" w:hAnsi="Georgia"/>
              </w:rPr>
              <w:t xml:space="preserve"> </w:t>
            </w:r>
            <w:proofErr w:type="spellStart"/>
            <w:r w:rsidRPr="00E04226">
              <w:rPr>
                <w:rFonts w:ascii="Georgia" w:eastAsia="Times New Roman" w:hAnsi="Georgia"/>
                <w:lang w:val="fr-FR"/>
              </w:rPr>
              <w:t>cu</w:t>
            </w:r>
            <w:proofErr w:type="spellEnd"/>
            <w:r w:rsidRPr="00E04226">
              <w:rPr>
                <w:rFonts w:ascii="Georgia" w:eastAsia="Times New Roman" w:hAnsi="Georgia"/>
              </w:rPr>
              <w:t xml:space="preserve"> </w:t>
            </w:r>
            <w:proofErr w:type="spellStart"/>
            <w:r w:rsidRPr="00E04226">
              <w:rPr>
                <w:rFonts w:ascii="Georgia" w:eastAsia="Times New Roman" w:hAnsi="Georgia"/>
                <w:lang w:val="fr-FR"/>
              </w:rPr>
              <w:t>noile</w:t>
            </w:r>
            <w:proofErr w:type="spellEnd"/>
            <w:r w:rsidRPr="00E04226">
              <w:rPr>
                <w:rFonts w:ascii="Georgia" w:eastAsia="Times New Roman" w:hAnsi="Georgia"/>
              </w:rPr>
              <w:t xml:space="preserve"> </w:t>
            </w:r>
            <w:proofErr w:type="spellStart"/>
            <w:r w:rsidRPr="00E04226">
              <w:rPr>
                <w:rFonts w:ascii="Georgia" w:eastAsia="Times New Roman" w:hAnsi="Georgia"/>
                <w:lang w:val="fr-FR"/>
              </w:rPr>
              <w:t>metodologii</w:t>
            </w:r>
            <w:proofErr w:type="spellEnd"/>
            <w:r w:rsidRPr="00E04226">
              <w:rPr>
                <w:rFonts w:ascii="Georgia" w:eastAsia="Times New Roman" w:hAnsi="Georgia"/>
              </w:rPr>
              <w:t xml:space="preserve"> </w:t>
            </w:r>
            <w:proofErr w:type="spellStart"/>
            <w:r w:rsidRPr="00E04226">
              <w:rPr>
                <w:rFonts w:ascii="Georgia" w:eastAsia="Times New Roman" w:hAnsi="Georgia"/>
                <w:lang w:val="fr-FR"/>
              </w:rPr>
              <w:t>elaborate</w:t>
            </w:r>
            <w:proofErr w:type="spellEnd"/>
            <w:r w:rsidRPr="00E04226">
              <w:rPr>
                <w:rFonts w:ascii="Georgia" w:eastAsia="Times New Roman" w:hAnsi="Georgia"/>
              </w:rPr>
              <w:t xml:space="preserve"> </w:t>
            </w:r>
            <w:r w:rsidRPr="00E04226">
              <w:rPr>
                <w:rFonts w:ascii="Georgia" w:eastAsia="Times New Roman" w:hAnsi="Georgia"/>
                <w:lang w:val="fr-FR"/>
              </w:rPr>
              <w:t>de</w:t>
            </w:r>
            <w:r w:rsidRPr="00E04226">
              <w:rPr>
                <w:rFonts w:ascii="Georgia" w:eastAsia="Times New Roman" w:hAnsi="Georgia"/>
              </w:rPr>
              <w:t xml:space="preserve"> </w:t>
            </w:r>
            <w:r w:rsidRPr="00E04226">
              <w:rPr>
                <w:rFonts w:ascii="Georgia" w:eastAsia="Times New Roman" w:hAnsi="Georgia"/>
                <w:lang w:val="fr-FR"/>
              </w:rPr>
              <w:t>MEC</w:t>
            </w:r>
            <w:r w:rsidRPr="00E04226">
              <w:rPr>
                <w:rFonts w:ascii="Georgia" w:eastAsia="Times New Roman" w:hAnsi="Georgia"/>
              </w:rPr>
              <w:t>.</w:t>
            </w:r>
          </w:p>
          <w:p w14:paraId="4CD82084" w14:textId="77777777" w:rsidR="002E7A74" w:rsidRPr="00E04226" w:rsidRDefault="002E7A74" w:rsidP="00E74E18">
            <w:pPr>
              <w:shd w:val="clear" w:color="auto" w:fill="FFFFFF" w:themeFill="background1"/>
              <w:rPr>
                <w:rFonts w:ascii="Georgia" w:eastAsia="Times New Roman" w:hAnsi="Georgia"/>
              </w:rPr>
            </w:pPr>
            <w:r w:rsidRPr="00E04226">
              <w:rPr>
                <w:rFonts w:ascii="Georgia" w:eastAsia="Times New Roman" w:hAnsi="Georgia"/>
              </w:rPr>
              <w:t>Aprobarea comisiilor și a  actelor normative de reglementare a procesului educațional în noul an de studii</w:t>
            </w:r>
          </w:p>
          <w:p w14:paraId="1A643CED" w14:textId="479431EA" w:rsidR="002E7A74" w:rsidRPr="00E04226" w:rsidRDefault="00180D34" w:rsidP="00E74E18">
            <w:pPr>
              <w:shd w:val="clear" w:color="auto" w:fill="FFFFFF" w:themeFill="background1"/>
              <w:rPr>
                <w:rFonts w:ascii="Georgia" w:eastAsia="Times New Roman" w:hAnsi="Georgia"/>
                <w:lang w:val="ro-RO"/>
              </w:rPr>
            </w:pPr>
            <w:r w:rsidRPr="00E04226">
              <w:rPr>
                <w:rFonts w:ascii="Georgia" w:eastAsia="Times New Roman" w:hAnsi="Georgia"/>
                <w:lang w:val="it-IT"/>
              </w:rPr>
              <w:t>Avizarea Politicii de protec</w:t>
            </w:r>
            <w:r w:rsidRPr="00E04226">
              <w:rPr>
                <w:rFonts w:ascii="Georgia" w:eastAsia="Times New Roman" w:hAnsi="Georgia"/>
                <w:lang w:val="ro-RO"/>
              </w:rPr>
              <w:t>ție a copilului</w:t>
            </w:r>
          </w:p>
        </w:tc>
      </w:tr>
      <w:tr w:rsidR="002E7A74" w:rsidRPr="00E04226" w14:paraId="19735873" w14:textId="77777777" w:rsidTr="00D205D1">
        <w:trPr>
          <w:trHeight w:val="4020"/>
        </w:trPr>
        <w:tc>
          <w:tcPr>
            <w:tcW w:w="817" w:type="dxa"/>
            <w:tcBorders>
              <w:bottom w:val="single" w:sz="4" w:space="0" w:color="auto"/>
            </w:tcBorders>
            <w:shd w:val="clear" w:color="auto" w:fill="FFFFFF" w:themeFill="background1"/>
          </w:tcPr>
          <w:p w14:paraId="20B3315F" w14:textId="77777777" w:rsidR="002E7A74" w:rsidRPr="00E04226" w:rsidRDefault="002E7A74">
            <w:pPr>
              <w:numPr>
                <w:ilvl w:val="0"/>
                <w:numId w:val="40"/>
              </w:numPr>
              <w:pBdr>
                <w:top w:val="nil"/>
                <w:left w:val="nil"/>
                <w:bottom w:val="nil"/>
                <w:right w:val="nil"/>
                <w:between w:val="nil"/>
              </w:pBdr>
              <w:shd w:val="clear" w:color="auto" w:fill="FFFFFF" w:themeFill="background1"/>
              <w:spacing w:after="200" w:line="276" w:lineRule="auto"/>
              <w:rPr>
                <w:rFonts w:ascii="Georgia" w:eastAsia="Times New Roman" w:hAnsi="Georgia"/>
                <w:color w:val="000000"/>
                <w:lang w:val="it-IT"/>
              </w:rPr>
            </w:pPr>
          </w:p>
        </w:tc>
        <w:tc>
          <w:tcPr>
            <w:tcW w:w="6379" w:type="dxa"/>
            <w:tcBorders>
              <w:bottom w:val="single" w:sz="4" w:space="0" w:color="auto"/>
            </w:tcBorders>
            <w:shd w:val="clear" w:color="auto" w:fill="FFFFFF" w:themeFill="background1"/>
          </w:tcPr>
          <w:p w14:paraId="0679B255" w14:textId="77777777" w:rsidR="004261BF" w:rsidRDefault="004261BF" w:rsidP="004261BF">
            <w:pPr>
              <w:pBdr>
                <w:top w:val="nil"/>
                <w:left w:val="nil"/>
                <w:bottom w:val="nil"/>
                <w:right w:val="nil"/>
                <w:between w:val="nil"/>
              </w:pBdr>
              <w:shd w:val="clear" w:color="auto" w:fill="FFFFFF" w:themeFill="background1"/>
              <w:spacing w:line="276" w:lineRule="auto"/>
              <w:rPr>
                <w:rFonts w:ascii="Georgia" w:eastAsia="Times New Roman" w:hAnsi="Georgia"/>
                <w:color w:val="000000"/>
                <w:lang w:val="it-IT"/>
              </w:rPr>
            </w:pPr>
            <w:r w:rsidRPr="004261BF">
              <w:rPr>
                <w:rFonts w:ascii="Georgia" w:eastAsia="Times New Roman" w:hAnsi="Georgia"/>
                <w:color w:val="000000"/>
                <w:lang w:val="it-IT"/>
              </w:rPr>
              <w:t>1)</w:t>
            </w:r>
            <w:r w:rsidRPr="004261BF">
              <w:rPr>
                <w:rFonts w:ascii="Georgia" w:eastAsia="Times New Roman" w:hAnsi="Georgia"/>
                <w:color w:val="000000"/>
                <w:lang w:val="it-IT"/>
              </w:rPr>
              <w:tab/>
              <w:t>Raportul anual de activitate al instituției pentru anul de studii 2021-202</w:t>
            </w:r>
            <w:r>
              <w:rPr>
                <w:rFonts w:ascii="Georgia" w:eastAsia="Times New Roman" w:hAnsi="Georgia"/>
                <w:color w:val="000000"/>
                <w:lang w:val="it-IT"/>
              </w:rPr>
              <w:t>2</w:t>
            </w:r>
          </w:p>
          <w:p w14:paraId="60FE1720" w14:textId="5FC8674D" w:rsidR="004261BF" w:rsidRPr="004261BF" w:rsidRDefault="004261BF" w:rsidP="004261BF">
            <w:pPr>
              <w:pBdr>
                <w:top w:val="nil"/>
                <w:left w:val="nil"/>
                <w:bottom w:val="nil"/>
                <w:right w:val="nil"/>
                <w:between w:val="nil"/>
              </w:pBdr>
              <w:shd w:val="clear" w:color="auto" w:fill="FFFFFF" w:themeFill="background1"/>
              <w:spacing w:line="276" w:lineRule="auto"/>
              <w:rPr>
                <w:rFonts w:ascii="Georgia" w:eastAsia="Times New Roman" w:hAnsi="Georgia"/>
                <w:color w:val="000000"/>
                <w:lang w:val="it-IT"/>
              </w:rPr>
            </w:pPr>
            <w:r w:rsidRPr="004261BF">
              <w:rPr>
                <w:rFonts w:ascii="Georgia" w:eastAsia="Times New Roman" w:hAnsi="Georgia"/>
                <w:color w:val="000000"/>
                <w:lang w:val="it-IT"/>
              </w:rPr>
              <w:t>2)Raportul anual de activitate al cadrului de conducere Buciuceanu Tatiana</w:t>
            </w:r>
          </w:p>
          <w:p w14:paraId="0EC9FFB8" w14:textId="15A1B645" w:rsidR="004261BF" w:rsidRPr="004261BF" w:rsidRDefault="004261BF" w:rsidP="004261BF">
            <w:pPr>
              <w:pBdr>
                <w:top w:val="nil"/>
                <w:left w:val="nil"/>
                <w:bottom w:val="nil"/>
                <w:right w:val="nil"/>
                <w:between w:val="nil"/>
              </w:pBdr>
              <w:shd w:val="clear" w:color="auto" w:fill="FFFFFF" w:themeFill="background1"/>
              <w:spacing w:line="276" w:lineRule="auto"/>
              <w:rPr>
                <w:rFonts w:ascii="Georgia" w:eastAsia="Times New Roman" w:hAnsi="Georgia"/>
                <w:color w:val="000000"/>
                <w:lang w:val="it-IT"/>
              </w:rPr>
            </w:pPr>
            <w:r w:rsidRPr="004261BF">
              <w:rPr>
                <w:rFonts w:ascii="Georgia" w:eastAsia="Times New Roman" w:hAnsi="Georgia"/>
                <w:color w:val="000000"/>
                <w:lang w:val="it-IT"/>
              </w:rPr>
              <w:t>3)</w:t>
            </w:r>
            <w:r w:rsidRPr="004261BF">
              <w:rPr>
                <w:rFonts w:ascii="Georgia" w:eastAsia="Times New Roman" w:hAnsi="Georgia"/>
                <w:color w:val="000000"/>
                <w:lang w:val="it-IT"/>
              </w:rPr>
              <w:tab/>
              <w:t>Raportul anual de activitate al cadrului de conducere Cîrchelan Eugenia</w:t>
            </w:r>
          </w:p>
          <w:p w14:paraId="459613F9" w14:textId="726F8734" w:rsidR="004261BF" w:rsidRPr="004261BF" w:rsidRDefault="004261BF" w:rsidP="004261BF">
            <w:pPr>
              <w:pBdr>
                <w:top w:val="nil"/>
                <w:left w:val="nil"/>
                <w:bottom w:val="nil"/>
                <w:right w:val="nil"/>
                <w:between w:val="nil"/>
              </w:pBdr>
              <w:shd w:val="clear" w:color="auto" w:fill="FFFFFF" w:themeFill="background1"/>
              <w:spacing w:line="276" w:lineRule="auto"/>
              <w:rPr>
                <w:rFonts w:ascii="Georgia" w:eastAsia="Times New Roman" w:hAnsi="Georgia"/>
                <w:color w:val="000000"/>
                <w:lang w:val="it-IT"/>
              </w:rPr>
            </w:pPr>
            <w:r w:rsidRPr="004261BF">
              <w:rPr>
                <w:rFonts w:ascii="Georgia" w:eastAsia="Times New Roman" w:hAnsi="Georgia"/>
                <w:color w:val="000000"/>
                <w:lang w:val="it-IT"/>
              </w:rPr>
              <w:t>4) Raportul anual de activitate al cadrului de conducere Berbec Eudochia</w:t>
            </w:r>
            <w:r>
              <w:rPr>
                <w:rFonts w:ascii="Georgia" w:eastAsia="Times New Roman" w:hAnsi="Georgia"/>
                <w:color w:val="000000"/>
                <w:lang w:val="it-IT"/>
              </w:rPr>
              <w:t>.</w:t>
            </w:r>
          </w:p>
          <w:p w14:paraId="4DFF2FED" w14:textId="2DCB7C62" w:rsidR="00D205D1" w:rsidRPr="00E04226" w:rsidRDefault="004261BF" w:rsidP="004261BF">
            <w:pPr>
              <w:pBdr>
                <w:top w:val="nil"/>
                <w:left w:val="nil"/>
                <w:bottom w:val="nil"/>
                <w:right w:val="nil"/>
                <w:between w:val="nil"/>
              </w:pBdr>
              <w:shd w:val="clear" w:color="auto" w:fill="FFFFFF" w:themeFill="background1"/>
              <w:spacing w:line="276" w:lineRule="auto"/>
              <w:rPr>
                <w:rFonts w:ascii="Georgia" w:eastAsia="Times New Roman" w:hAnsi="Georgia"/>
                <w:color w:val="000000"/>
                <w:highlight w:val="yellow"/>
                <w:lang w:val="it-IT"/>
              </w:rPr>
            </w:pPr>
            <w:r w:rsidRPr="004261BF">
              <w:rPr>
                <w:rFonts w:ascii="Georgia" w:eastAsia="Times New Roman" w:hAnsi="Georgia"/>
                <w:color w:val="000000"/>
                <w:lang w:val="it-IT"/>
              </w:rPr>
              <w:t xml:space="preserve">                                                                      </w:t>
            </w:r>
          </w:p>
        </w:tc>
        <w:tc>
          <w:tcPr>
            <w:tcW w:w="992" w:type="dxa"/>
            <w:tcBorders>
              <w:bottom w:val="single" w:sz="4" w:space="0" w:color="auto"/>
            </w:tcBorders>
            <w:shd w:val="clear" w:color="auto" w:fill="FFFFFF" w:themeFill="background1"/>
          </w:tcPr>
          <w:p w14:paraId="51DE7E20" w14:textId="77777777" w:rsidR="002E7A74" w:rsidRPr="00E04226" w:rsidRDefault="002E7A74" w:rsidP="00E74E18">
            <w:pPr>
              <w:shd w:val="clear" w:color="auto" w:fill="FFFFFF" w:themeFill="background1"/>
              <w:rPr>
                <w:rFonts w:ascii="Georgia" w:eastAsia="Times New Roman" w:hAnsi="Georgia"/>
                <w:lang w:val="it-IT"/>
              </w:rPr>
            </w:pPr>
          </w:p>
          <w:p w14:paraId="5F996219" w14:textId="0717107A" w:rsidR="002E7A74" w:rsidRPr="00E04226" w:rsidRDefault="00D205D1" w:rsidP="00E74E18">
            <w:pPr>
              <w:shd w:val="clear" w:color="auto" w:fill="FFFFFF" w:themeFill="background1"/>
              <w:rPr>
                <w:rFonts w:ascii="Georgia" w:eastAsia="Times New Roman" w:hAnsi="Georgia"/>
              </w:rPr>
            </w:pPr>
            <w:r w:rsidRPr="00E04226">
              <w:rPr>
                <w:rFonts w:ascii="Georgia" w:eastAsia="Times New Roman" w:hAnsi="Georgia"/>
                <w:lang w:val="ro-RO"/>
              </w:rPr>
              <w:t>Septembrie</w:t>
            </w:r>
            <w:r w:rsidR="002E7A74" w:rsidRPr="00E04226">
              <w:rPr>
                <w:rFonts w:ascii="Georgia" w:eastAsia="Times New Roman" w:hAnsi="Georgia"/>
              </w:rPr>
              <w:t xml:space="preserve"> </w:t>
            </w:r>
          </w:p>
        </w:tc>
        <w:tc>
          <w:tcPr>
            <w:tcW w:w="1701" w:type="dxa"/>
            <w:tcBorders>
              <w:bottom w:val="single" w:sz="4" w:space="0" w:color="auto"/>
            </w:tcBorders>
            <w:shd w:val="clear" w:color="auto" w:fill="FFFFFF" w:themeFill="background1"/>
          </w:tcPr>
          <w:p w14:paraId="5239C8BB" w14:textId="173A7A70" w:rsidR="00D205D1" w:rsidRPr="00E04226" w:rsidRDefault="00D205D1" w:rsidP="00E74E18">
            <w:pPr>
              <w:shd w:val="clear" w:color="auto" w:fill="FFFFFF" w:themeFill="background1"/>
              <w:rPr>
                <w:rFonts w:ascii="Georgia" w:eastAsia="Times New Roman" w:hAnsi="Georgia"/>
                <w:lang w:val="en-US"/>
              </w:rPr>
            </w:pPr>
            <w:proofErr w:type="spellStart"/>
            <w:r w:rsidRPr="00E04226">
              <w:rPr>
                <w:rFonts w:ascii="Georgia" w:eastAsia="Times New Roman" w:hAnsi="Georgia"/>
                <w:lang w:val="en-US"/>
              </w:rPr>
              <w:t>Directorul</w:t>
            </w:r>
            <w:proofErr w:type="spellEnd"/>
            <w:r w:rsidRPr="00E04226">
              <w:rPr>
                <w:rFonts w:ascii="Georgia" w:eastAsia="Times New Roman" w:hAnsi="Georgia"/>
                <w:lang w:val="en-US"/>
              </w:rPr>
              <w:t xml:space="preserve"> </w:t>
            </w:r>
          </w:p>
          <w:p w14:paraId="5E1348D3" w14:textId="77777777" w:rsidR="00D205D1" w:rsidRPr="00E04226" w:rsidRDefault="00D205D1" w:rsidP="00E74E18">
            <w:pPr>
              <w:shd w:val="clear" w:color="auto" w:fill="FFFFFF" w:themeFill="background1"/>
              <w:rPr>
                <w:rFonts w:ascii="Georgia" w:eastAsia="Times New Roman" w:hAnsi="Georgia"/>
                <w:lang w:val="en-US"/>
              </w:rPr>
            </w:pPr>
          </w:p>
          <w:p w14:paraId="449AE848" w14:textId="77777777" w:rsidR="004261BF" w:rsidRDefault="002E7A74" w:rsidP="00E74E18">
            <w:pPr>
              <w:shd w:val="clear" w:color="auto" w:fill="FFFFFF" w:themeFill="background1"/>
              <w:rPr>
                <w:rFonts w:ascii="Georgia" w:eastAsia="Times New Roman" w:hAnsi="Georgia"/>
                <w:lang w:val="en-US"/>
              </w:rPr>
            </w:pPr>
            <w:proofErr w:type="spellStart"/>
            <w:r w:rsidRPr="00E04226">
              <w:rPr>
                <w:rFonts w:ascii="Georgia" w:eastAsia="Times New Roman" w:hAnsi="Georgia"/>
                <w:lang w:val="en-US"/>
              </w:rPr>
              <w:t>Directorul</w:t>
            </w:r>
            <w:proofErr w:type="spellEnd"/>
            <w:r w:rsidRPr="00E04226">
              <w:rPr>
                <w:rFonts w:ascii="Georgia" w:eastAsia="Times New Roman" w:hAnsi="Georgia"/>
                <w:lang w:val="en-US"/>
              </w:rPr>
              <w:t xml:space="preserve"> adjunct </w:t>
            </w:r>
            <w:proofErr w:type="spellStart"/>
            <w:r w:rsidRPr="00E04226">
              <w:rPr>
                <w:rFonts w:ascii="Georgia" w:eastAsia="Times New Roman" w:hAnsi="Georgia"/>
                <w:lang w:val="en-US"/>
              </w:rPr>
              <w:t>pentru</w:t>
            </w:r>
            <w:proofErr w:type="spellEnd"/>
            <w:r w:rsidRPr="00E04226">
              <w:rPr>
                <w:rFonts w:ascii="Georgia" w:eastAsia="Times New Roman" w:hAnsi="Georgia"/>
                <w:lang w:val="en-US"/>
              </w:rPr>
              <w:t xml:space="preserve"> </w:t>
            </w:r>
            <w:proofErr w:type="spellStart"/>
            <w:r w:rsidRPr="00E04226">
              <w:rPr>
                <w:rFonts w:ascii="Georgia" w:eastAsia="Times New Roman" w:hAnsi="Georgia"/>
                <w:lang w:val="en-US"/>
              </w:rPr>
              <w:t>educație</w:t>
            </w:r>
            <w:proofErr w:type="spellEnd"/>
            <w:r w:rsidRPr="00E04226">
              <w:rPr>
                <w:rFonts w:ascii="Georgia" w:eastAsia="Times New Roman" w:hAnsi="Georgia"/>
                <w:lang w:val="en-US"/>
              </w:rPr>
              <w:t>,</w:t>
            </w:r>
          </w:p>
          <w:p w14:paraId="1A553612" w14:textId="6CD1B85E" w:rsidR="002E7A74" w:rsidRPr="00E04226" w:rsidRDefault="00D205D1" w:rsidP="00E74E18">
            <w:pPr>
              <w:shd w:val="clear" w:color="auto" w:fill="FFFFFF" w:themeFill="background1"/>
              <w:rPr>
                <w:rFonts w:ascii="Georgia" w:eastAsia="Times New Roman" w:hAnsi="Georgia"/>
                <w:lang w:val="en-US"/>
              </w:rPr>
            </w:pPr>
            <w:proofErr w:type="spellStart"/>
            <w:r w:rsidRPr="00E04226">
              <w:rPr>
                <w:rFonts w:ascii="Georgia" w:eastAsia="Times New Roman" w:hAnsi="Georgia"/>
                <w:lang w:val="en-US"/>
              </w:rPr>
              <w:t>instruire</w:t>
            </w:r>
            <w:proofErr w:type="spellEnd"/>
          </w:p>
          <w:p w14:paraId="7CA8C2B9" w14:textId="3BA2BA4C" w:rsidR="002E7A74" w:rsidRPr="00E04226" w:rsidRDefault="002E7A74" w:rsidP="00E74E18">
            <w:pPr>
              <w:shd w:val="clear" w:color="auto" w:fill="FFFFFF" w:themeFill="background1"/>
              <w:rPr>
                <w:rFonts w:ascii="Georgia" w:eastAsia="Times New Roman" w:hAnsi="Georgia"/>
                <w:lang w:val="ro-RO"/>
              </w:rPr>
            </w:pPr>
          </w:p>
        </w:tc>
        <w:tc>
          <w:tcPr>
            <w:tcW w:w="1418" w:type="dxa"/>
            <w:tcBorders>
              <w:bottom w:val="single" w:sz="4" w:space="0" w:color="auto"/>
            </w:tcBorders>
            <w:shd w:val="clear" w:color="auto" w:fill="FFFFFF" w:themeFill="background1"/>
          </w:tcPr>
          <w:p w14:paraId="71432ADD" w14:textId="1ADFC44E" w:rsidR="002E7A74" w:rsidRPr="00E04226" w:rsidRDefault="002E7A74" w:rsidP="00E74E18">
            <w:pPr>
              <w:shd w:val="clear" w:color="auto" w:fill="FFFFFF" w:themeFill="background1"/>
              <w:rPr>
                <w:rFonts w:ascii="Georgia" w:eastAsia="Times New Roman" w:hAnsi="Georgia"/>
              </w:rPr>
            </w:pPr>
          </w:p>
        </w:tc>
        <w:tc>
          <w:tcPr>
            <w:tcW w:w="1134" w:type="dxa"/>
            <w:tcBorders>
              <w:bottom w:val="single" w:sz="4" w:space="0" w:color="auto"/>
            </w:tcBorders>
            <w:shd w:val="clear" w:color="auto" w:fill="FFFFFF" w:themeFill="background1"/>
          </w:tcPr>
          <w:p w14:paraId="2D8B27BA" w14:textId="157AAFB7" w:rsidR="002E7A74" w:rsidRPr="00E04226" w:rsidRDefault="002E7A74" w:rsidP="00E74E18">
            <w:pPr>
              <w:shd w:val="clear" w:color="auto" w:fill="FFFFFF" w:themeFill="background1"/>
              <w:rPr>
                <w:rFonts w:ascii="Georgia" w:eastAsia="Times New Roman" w:hAnsi="Georgia"/>
              </w:rPr>
            </w:pPr>
          </w:p>
        </w:tc>
        <w:tc>
          <w:tcPr>
            <w:tcW w:w="2345" w:type="dxa"/>
            <w:tcBorders>
              <w:bottom w:val="single" w:sz="4" w:space="0" w:color="auto"/>
            </w:tcBorders>
            <w:shd w:val="clear" w:color="auto" w:fill="FFFFFF" w:themeFill="background1"/>
          </w:tcPr>
          <w:p w14:paraId="4E7FD74C" w14:textId="77777777" w:rsidR="002E7A74" w:rsidRPr="00E04226" w:rsidRDefault="002E7A74" w:rsidP="00E74E18">
            <w:pPr>
              <w:shd w:val="clear" w:color="auto" w:fill="FFFFFF" w:themeFill="background1"/>
              <w:rPr>
                <w:rFonts w:ascii="Georgia" w:eastAsia="Times New Roman" w:hAnsi="Georgia"/>
              </w:rPr>
            </w:pPr>
            <w:r w:rsidRPr="00E04226">
              <w:rPr>
                <w:rFonts w:ascii="Georgia" w:eastAsia="Times New Roman" w:hAnsi="Georgia"/>
                <w:lang w:val="it-IT"/>
              </w:rPr>
              <w:t xml:space="preserve">Identificarea  progreselor și provocărilor  in relațiile de parteneriat. </w:t>
            </w:r>
            <w:r w:rsidRPr="00E04226">
              <w:rPr>
                <w:rFonts w:ascii="Georgia" w:eastAsia="Times New Roman" w:hAnsi="Georgia"/>
              </w:rPr>
              <w:t>Plan de îmbunătățire a parteneriatului educativ școală-familie.</w:t>
            </w:r>
          </w:p>
        </w:tc>
      </w:tr>
      <w:tr w:rsidR="00E04226" w:rsidRPr="00E04226" w14:paraId="3A4C6EC8" w14:textId="77777777" w:rsidTr="00D205D1">
        <w:trPr>
          <w:trHeight w:val="4020"/>
        </w:trPr>
        <w:tc>
          <w:tcPr>
            <w:tcW w:w="817" w:type="dxa"/>
            <w:tcBorders>
              <w:bottom w:val="single" w:sz="4" w:space="0" w:color="auto"/>
            </w:tcBorders>
            <w:shd w:val="clear" w:color="auto" w:fill="FFFFFF" w:themeFill="background1"/>
          </w:tcPr>
          <w:p w14:paraId="0BCC0F6E" w14:textId="77777777" w:rsidR="00E04226" w:rsidRPr="00E04226" w:rsidRDefault="00E04226">
            <w:pPr>
              <w:numPr>
                <w:ilvl w:val="0"/>
                <w:numId w:val="40"/>
              </w:numPr>
              <w:pBdr>
                <w:top w:val="nil"/>
                <w:left w:val="nil"/>
                <w:bottom w:val="nil"/>
                <w:right w:val="nil"/>
                <w:between w:val="nil"/>
              </w:pBdr>
              <w:shd w:val="clear" w:color="auto" w:fill="FFFFFF" w:themeFill="background1"/>
              <w:spacing w:after="200" w:line="276" w:lineRule="auto"/>
              <w:rPr>
                <w:rFonts w:ascii="Georgia" w:eastAsia="Times New Roman" w:hAnsi="Georgia"/>
                <w:color w:val="000000"/>
                <w:lang w:val="it-IT"/>
              </w:rPr>
            </w:pPr>
          </w:p>
        </w:tc>
        <w:tc>
          <w:tcPr>
            <w:tcW w:w="6379" w:type="dxa"/>
            <w:tcBorders>
              <w:bottom w:val="single" w:sz="4" w:space="0" w:color="auto"/>
            </w:tcBorders>
            <w:shd w:val="clear" w:color="auto" w:fill="FFFFFF" w:themeFill="background1"/>
          </w:tcPr>
          <w:p w14:paraId="413F9D93" w14:textId="77777777" w:rsidR="00E04226" w:rsidRPr="00E04226" w:rsidRDefault="00E04226" w:rsidP="00E04226">
            <w:pPr>
              <w:pBdr>
                <w:top w:val="nil"/>
                <w:left w:val="nil"/>
                <w:bottom w:val="nil"/>
                <w:right w:val="nil"/>
                <w:between w:val="nil"/>
              </w:pBdr>
              <w:shd w:val="clear" w:color="auto" w:fill="FFFFFF" w:themeFill="background1"/>
              <w:spacing w:line="276" w:lineRule="auto"/>
              <w:rPr>
                <w:rFonts w:ascii="Georgia" w:eastAsia="Times New Roman" w:hAnsi="Georgia"/>
                <w:color w:val="000000"/>
                <w:lang w:val="it-IT"/>
              </w:rPr>
            </w:pPr>
            <w:r w:rsidRPr="00E04226">
              <w:rPr>
                <w:rFonts w:ascii="Georgia" w:eastAsia="Times New Roman" w:hAnsi="Georgia"/>
                <w:color w:val="000000"/>
                <w:lang w:val="it-IT"/>
              </w:rPr>
              <w:t xml:space="preserve">Școala digitală -o prioritate pentru instituție. </w:t>
            </w:r>
          </w:p>
          <w:p w14:paraId="2E78AAD4" w14:textId="784286DB" w:rsidR="00E04226" w:rsidRPr="00E04226" w:rsidRDefault="00E04226" w:rsidP="00E04226">
            <w:pPr>
              <w:pBdr>
                <w:top w:val="nil"/>
                <w:left w:val="nil"/>
                <w:bottom w:val="nil"/>
                <w:right w:val="nil"/>
                <w:between w:val="nil"/>
              </w:pBdr>
              <w:shd w:val="clear" w:color="auto" w:fill="FFFFFF" w:themeFill="background1"/>
              <w:spacing w:line="276" w:lineRule="auto"/>
              <w:rPr>
                <w:rFonts w:ascii="Georgia" w:eastAsia="Times New Roman" w:hAnsi="Georgia"/>
                <w:color w:val="000000"/>
                <w:highlight w:val="yellow"/>
                <w:lang w:val="it-IT"/>
              </w:rPr>
            </w:pPr>
            <w:r w:rsidRPr="00E04226">
              <w:rPr>
                <w:rFonts w:ascii="Georgia" w:eastAsia="Times New Roman" w:hAnsi="Georgia"/>
                <w:color w:val="000000"/>
                <w:lang w:val="it-IT"/>
              </w:rPr>
              <w:t>Profesorii sec.XXI-agenții schimbării.</w:t>
            </w:r>
            <w:r w:rsidRPr="00E04226">
              <w:rPr>
                <w:rFonts w:ascii="Georgia" w:eastAsia="Times New Roman" w:hAnsi="Georgia"/>
                <w:color w:val="000000"/>
                <w:lang w:val="it-IT"/>
              </w:rPr>
              <w:tab/>
            </w:r>
          </w:p>
        </w:tc>
        <w:tc>
          <w:tcPr>
            <w:tcW w:w="992" w:type="dxa"/>
            <w:tcBorders>
              <w:bottom w:val="single" w:sz="4" w:space="0" w:color="auto"/>
            </w:tcBorders>
            <w:shd w:val="clear" w:color="auto" w:fill="FFFFFF" w:themeFill="background1"/>
          </w:tcPr>
          <w:p w14:paraId="663E65DF" w14:textId="33D25BC7" w:rsidR="00E04226" w:rsidRPr="00E04226" w:rsidRDefault="00E04226" w:rsidP="00E74E18">
            <w:pPr>
              <w:shd w:val="clear" w:color="auto" w:fill="FFFFFF" w:themeFill="background1"/>
              <w:rPr>
                <w:rFonts w:ascii="Georgia" w:eastAsia="Times New Roman" w:hAnsi="Georgia"/>
                <w:lang w:val="it-IT"/>
              </w:rPr>
            </w:pPr>
            <w:r>
              <w:rPr>
                <w:rFonts w:ascii="Georgia" w:eastAsia="Times New Roman" w:hAnsi="Georgia"/>
                <w:lang w:val="it-IT"/>
              </w:rPr>
              <w:t>Noiembrie 2022</w:t>
            </w:r>
          </w:p>
        </w:tc>
        <w:tc>
          <w:tcPr>
            <w:tcW w:w="1701" w:type="dxa"/>
            <w:tcBorders>
              <w:bottom w:val="single" w:sz="4" w:space="0" w:color="auto"/>
            </w:tcBorders>
            <w:shd w:val="clear" w:color="auto" w:fill="FFFFFF" w:themeFill="background1"/>
          </w:tcPr>
          <w:p w14:paraId="02D71A92" w14:textId="1FF846DA" w:rsidR="00E04226" w:rsidRPr="00E04226" w:rsidRDefault="00E04226" w:rsidP="00E74E18">
            <w:pPr>
              <w:shd w:val="clear" w:color="auto" w:fill="FFFFFF" w:themeFill="background1"/>
              <w:rPr>
                <w:rFonts w:ascii="Georgia" w:eastAsia="Times New Roman" w:hAnsi="Georgia"/>
                <w:lang w:val="it-IT"/>
              </w:rPr>
            </w:pPr>
            <w:r>
              <w:rPr>
                <w:rFonts w:ascii="Georgia" w:eastAsia="Times New Roman" w:hAnsi="Georgia"/>
                <w:lang w:val="it-IT"/>
              </w:rPr>
              <w:t xml:space="preserve">Șefii Comisiilor metodice, Directori adjuncți, directorul instituției </w:t>
            </w:r>
          </w:p>
        </w:tc>
        <w:tc>
          <w:tcPr>
            <w:tcW w:w="1418" w:type="dxa"/>
            <w:tcBorders>
              <w:bottom w:val="single" w:sz="4" w:space="0" w:color="auto"/>
            </w:tcBorders>
            <w:shd w:val="clear" w:color="auto" w:fill="FFFFFF" w:themeFill="background1"/>
          </w:tcPr>
          <w:p w14:paraId="1122FE80" w14:textId="77777777" w:rsidR="00E04226" w:rsidRPr="00E04226" w:rsidRDefault="00E04226" w:rsidP="00E74E18">
            <w:pPr>
              <w:shd w:val="clear" w:color="auto" w:fill="FFFFFF" w:themeFill="background1"/>
              <w:rPr>
                <w:rFonts w:ascii="Georgia" w:eastAsia="Times New Roman" w:hAnsi="Georgia"/>
                <w:lang w:val="it-IT"/>
              </w:rPr>
            </w:pPr>
          </w:p>
        </w:tc>
        <w:tc>
          <w:tcPr>
            <w:tcW w:w="1134" w:type="dxa"/>
            <w:tcBorders>
              <w:bottom w:val="single" w:sz="4" w:space="0" w:color="auto"/>
            </w:tcBorders>
            <w:shd w:val="clear" w:color="auto" w:fill="FFFFFF" w:themeFill="background1"/>
          </w:tcPr>
          <w:p w14:paraId="068A3578" w14:textId="725C580A" w:rsidR="00E04226" w:rsidRPr="00E04226" w:rsidRDefault="006454ED" w:rsidP="00E74E18">
            <w:pPr>
              <w:shd w:val="clear" w:color="auto" w:fill="FFFFFF" w:themeFill="background1"/>
              <w:rPr>
                <w:rFonts w:ascii="Georgia" w:eastAsia="Times New Roman" w:hAnsi="Georgia"/>
                <w:lang w:val="it-IT"/>
              </w:rPr>
            </w:pPr>
            <w:r>
              <w:rPr>
                <w:rFonts w:ascii="Georgia" w:eastAsia="Times New Roman" w:hAnsi="Georgia"/>
                <w:lang w:val="it-IT"/>
              </w:rPr>
              <w:t>Cadre didactice</w:t>
            </w:r>
          </w:p>
        </w:tc>
        <w:tc>
          <w:tcPr>
            <w:tcW w:w="2345" w:type="dxa"/>
            <w:tcBorders>
              <w:bottom w:val="single" w:sz="4" w:space="0" w:color="auto"/>
            </w:tcBorders>
            <w:shd w:val="clear" w:color="auto" w:fill="FFFFFF" w:themeFill="background1"/>
          </w:tcPr>
          <w:p w14:paraId="7F31F337" w14:textId="77777777" w:rsidR="00E04226" w:rsidRPr="00E04226" w:rsidRDefault="00E04226" w:rsidP="00E74E18">
            <w:pPr>
              <w:shd w:val="clear" w:color="auto" w:fill="FFFFFF" w:themeFill="background1"/>
              <w:rPr>
                <w:rFonts w:ascii="Georgia" w:eastAsia="Times New Roman" w:hAnsi="Georgia"/>
                <w:lang w:val="it-IT"/>
              </w:rPr>
            </w:pPr>
          </w:p>
        </w:tc>
      </w:tr>
      <w:tr w:rsidR="00D205D1" w:rsidRPr="00E04226" w14:paraId="4610F53A" w14:textId="77777777" w:rsidTr="00D205D1">
        <w:trPr>
          <w:trHeight w:val="924"/>
        </w:trPr>
        <w:tc>
          <w:tcPr>
            <w:tcW w:w="817" w:type="dxa"/>
            <w:tcBorders>
              <w:top w:val="single" w:sz="4" w:space="0" w:color="auto"/>
            </w:tcBorders>
            <w:shd w:val="clear" w:color="auto" w:fill="FFFFFF" w:themeFill="background1"/>
          </w:tcPr>
          <w:p w14:paraId="2F3E784F" w14:textId="77777777" w:rsidR="00D205D1" w:rsidRPr="00E04226" w:rsidRDefault="00D205D1">
            <w:pPr>
              <w:numPr>
                <w:ilvl w:val="0"/>
                <w:numId w:val="40"/>
              </w:numPr>
              <w:pBdr>
                <w:top w:val="nil"/>
                <w:left w:val="nil"/>
                <w:bottom w:val="nil"/>
                <w:right w:val="nil"/>
                <w:between w:val="nil"/>
              </w:pBdr>
              <w:shd w:val="clear" w:color="auto" w:fill="FFFFFF" w:themeFill="background1"/>
              <w:spacing w:after="200" w:line="276" w:lineRule="auto"/>
              <w:rPr>
                <w:rFonts w:ascii="Georgia" w:eastAsia="Times New Roman" w:hAnsi="Georgia"/>
                <w:color w:val="000000"/>
                <w:lang w:val="it-IT"/>
              </w:rPr>
            </w:pPr>
          </w:p>
        </w:tc>
        <w:tc>
          <w:tcPr>
            <w:tcW w:w="6379" w:type="dxa"/>
            <w:tcBorders>
              <w:top w:val="single" w:sz="4" w:space="0" w:color="auto"/>
            </w:tcBorders>
            <w:shd w:val="clear" w:color="auto" w:fill="FFFFFF" w:themeFill="background1"/>
          </w:tcPr>
          <w:p w14:paraId="5C6B0F27" w14:textId="04B894A2" w:rsidR="00845DA9" w:rsidRPr="00E04226" w:rsidRDefault="00D205D1" w:rsidP="00845DA9">
            <w:pPr>
              <w:pBdr>
                <w:top w:val="nil"/>
                <w:left w:val="nil"/>
                <w:bottom w:val="nil"/>
                <w:right w:val="nil"/>
                <w:between w:val="nil"/>
              </w:pBdr>
              <w:shd w:val="clear" w:color="auto" w:fill="FFFFFF" w:themeFill="background1"/>
              <w:spacing w:after="200" w:line="276" w:lineRule="auto"/>
              <w:rPr>
                <w:rFonts w:ascii="Georgia" w:eastAsia="Times New Roman" w:hAnsi="Georgia"/>
                <w:color w:val="000000"/>
                <w:lang w:val="it-IT"/>
              </w:rPr>
            </w:pPr>
            <w:r w:rsidRPr="00E04226">
              <w:rPr>
                <w:rFonts w:ascii="Georgia" w:eastAsia="Times New Roman" w:hAnsi="Georgia"/>
                <w:color w:val="000000"/>
                <w:lang w:val="it-IT"/>
              </w:rPr>
              <w:t>1.</w:t>
            </w:r>
            <w:r w:rsidR="00845DA9" w:rsidRPr="00E04226">
              <w:rPr>
                <w:rFonts w:ascii="Georgia" w:eastAsia="Times New Roman" w:hAnsi="Georgia"/>
                <w:color w:val="000000"/>
                <w:lang w:val="it-IT"/>
              </w:rPr>
              <w:t xml:space="preserve"> Admiterea la tezele semestriale a elevilor din clasele liceale.</w:t>
            </w:r>
          </w:p>
          <w:p w14:paraId="0A9A446C" w14:textId="12313485" w:rsidR="00D205D1" w:rsidRPr="00E04226" w:rsidRDefault="00D205D1" w:rsidP="00845DA9">
            <w:pPr>
              <w:rPr>
                <w:rFonts w:ascii="Georgia" w:eastAsia="Times New Roman" w:hAnsi="Georgia"/>
                <w:color w:val="000000"/>
                <w:lang w:val="it-IT"/>
              </w:rPr>
            </w:pPr>
          </w:p>
        </w:tc>
        <w:tc>
          <w:tcPr>
            <w:tcW w:w="992" w:type="dxa"/>
            <w:tcBorders>
              <w:top w:val="single" w:sz="4" w:space="0" w:color="auto"/>
            </w:tcBorders>
            <w:shd w:val="clear" w:color="auto" w:fill="FFFFFF" w:themeFill="background1"/>
          </w:tcPr>
          <w:p w14:paraId="5B3F8EEB" w14:textId="6CE48829" w:rsidR="00D205D1" w:rsidRPr="00E04226" w:rsidRDefault="00845DA9" w:rsidP="00E74E18">
            <w:pPr>
              <w:shd w:val="clear" w:color="auto" w:fill="FFFFFF" w:themeFill="background1"/>
              <w:rPr>
                <w:rFonts w:ascii="Georgia" w:eastAsia="Times New Roman" w:hAnsi="Georgia"/>
                <w:lang w:val="fr-FR"/>
              </w:rPr>
            </w:pPr>
            <w:proofErr w:type="spellStart"/>
            <w:r w:rsidRPr="00E04226">
              <w:rPr>
                <w:rFonts w:ascii="Georgia" w:eastAsia="Times New Roman" w:hAnsi="Georgia"/>
                <w:lang w:val="fr-FR"/>
              </w:rPr>
              <w:t>Decembrie</w:t>
            </w:r>
            <w:proofErr w:type="spellEnd"/>
          </w:p>
        </w:tc>
        <w:tc>
          <w:tcPr>
            <w:tcW w:w="1701" w:type="dxa"/>
            <w:tcBorders>
              <w:top w:val="single" w:sz="4" w:space="0" w:color="auto"/>
            </w:tcBorders>
            <w:shd w:val="clear" w:color="auto" w:fill="FFFFFF" w:themeFill="background1"/>
          </w:tcPr>
          <w:p w14:paraId="305AA33D" w14:textId="6D6C7BA2" w:rsidR="00D205D1" w:rsidRPr="00E04226" w:rsidRDefault="00D205D1" w:rsidP="00E74E18">
            <w:pPr>
              <w:shd w:val="clear" w:color="auto" w:fill="FFFFFF" w:themeFill="background1"/>
              <w:rPr>
                <w:rFonts w:ascii="Georgia" w:eastAsia="Times New Roman" w:hAnsi="Georgia"/>
                <w:lang w:val="en-US"/>
              </w:rPr>
            </w:pPr>
            <w:r w:rsidRPr="00E04226">
              <w:rPr>
                <w:rFonts w:ascii="Georgia" w:eastAsia="Times New Roman" w:hAnsi="Georgia"/>
                <w:lang w:val="ro-RO"/>
              </w:rPr>
              <w:t xml:space="preserve"> Director adjunct instruire </w:t>
            </w:r>
          </w:p>
        </w:tc>
        <w:tc>
          <w:tcPr>
            <w:tcW w:w="1418" w:type="dxa"/>
            <w:tcBorders>
              <w:top w:val="single" w:sz="4" w:space="0" w:color="auto"/>
            </w:tcBorders>
            <w:shd w:val="clear" w:color="auto" w:fill="FFFFFF" w:themeFill="background1"/>
          </w:tcPr>
          <w:p w14:paraId="13C9F10B" w14:textId="77777777" w:rsidR="006454ED" w:rsidRPr="006454ED" w:rsidRDefault="006454ED" w:rsidP="006454ED">
            <w:pPr>
              <w:shd w:val="clear" w:color="auto" w:fill="FFFFFF" w:themeFill="background1"/>
              <w:rPr>
                <w:rFonts w:ascii="Georgia" w:eastAsia="Times New Roman" w:hAnsi="Georgia"/>
                <w:lang w:val="it-IT"/>
              </w:rPr>
            </w:pPr>
            <w:r w:rsidRPr="006454ED">
              <w:rPr>
                <w:rFonts w:ascii="Georgia" w:eastAsia="Times New Roman" w:hAnsi="Georgia"/>
                <w:lang w:val="it-IT"/>
              </w:rPr>
              <w:t>Șefii comisiilor metodice</w:t>
            </w:r>
          </w:p>
          <w:p w14:paraId="20353B25" w14:textId="4530ECFE" w:rsidR="00D205D1" w:rsidRPr="006454ED" w:rsidRDefault="006454ED" w:rsidP="006454ED">
            <w:pPr>
              <w:shd w:val="clear" w:color="auto" w:fill="FFFFFF" w:themeFill="background1"/>
              <w:rPr>
                <w:rFonts w:ascii="Georgia" w:eastAsia="Times New Roman" w:hAnsi="Georgia"/>
                <w:lang w:val="it-IT"/>
              </w:rPr>
            </w:pPr>
            <w:r w:rsidRPr="006454ED">
              <w:rPr>
                <w:rFonts w:ascii="Georgia" w:eastAsia="Times New Roman" w:hAnsi="Georgia"/>
                <w:lang w:val="it-IT"/>
              </w:rPr>
              <w:t>Cadrele didactice</w:t>
            </w:r>
          </w:p>
        </w:tc>
        <w:tc>
          <w:tcPr>
            <w:tcW w:w="1134" w:type="dxa"/>
            <w:tcBorders>
              <w:top w:val="single" w:sz="4" w:space="0" w:color="auto"/>
            </w:tcBorders>
            <w:shd w:val="clear" w:color="auto" w:fill="FFFFFF" w:themeFill="background1"/>
          </w:tcPr>
          <w:p w14:paraId="352AC811" w14:textId="77777777" w:rsidR="00D205D1" w:rsidRPr="006454ED" w:rsidRDefault="00D205D1" w:rsidP="00E74E18">
            <w:pPr>
              <w:shd w:val="clear" w:color="auto" w:fill="FFFFFF" w:themeFill="background1"/>
              <w:rPr>
                <w:rFonts w:ascii="Georgia" w:eastAsia="Times New Roman" w:hAnsi="Georgia"/>
                <w:lang w:val="it-IT"/>
              </w:rPr>
            </w:pPr>
          </w:p>
        </w:tc>
        <w:tc>
          <w:tcPr>
            <w:tcW w:w="2345" w:type="dxa"/>
            <w:tcBorders>
              <w:top w:val="single" w:sz="4" w:space="0" w:color="auto"/>
            </w:tcBorders>
            <w:shd w:val="clear" w:color="auto" w:fill="FFFFFF" w:themeFill="background1"/>
          </w:tcPr>
          <w:p w14:paraId="61BFA8E8" w14:textId="77777777" w:rsidR="00D205D1" w:rsidRDefault="0085767F" w:rsidP="00E74E18">
            <w:pPr>
              <w:shd w:val="clear" w:color="auto" w:fill="FFFFFF" w:themeFill="background1"/>
              <w:rPr>
                <w:rFonts w:ascii="Georgia" w:eastAsia="Times New Roman" w:hAnsi="Georgia"/>
                <w:lang w:val="ro-RO"/>
              </w:rPr>
            </w:pPr>
            <w:r w:rsidRPr="00E04226">
              <w:rPr>
                <w:rFonts w:ascii="Georgia" w:eastAsia="Times New Roman" w:hAnsi="Georgia"/>
                <w:lang w:val="ro-RO"/>
              </w:rPr>
              <w:t xml:space="preserve">Proces-verbal </w:t>
            </w:r>
          </w:p>
          <w:p w14:paraId="10BFC9A4" w14:textId="77777777" w:rsidR="006454ED" w:rsidRPr="006454ED" w:rsidRDefault="006454ED" w:rsidP="006454ED">
            <w:pPr>
              <w:shd w:val="clear" w:color="auto" w:fill="FFFFFF" w:themeFill="background1"/>
              <w:rPr>
                <w:rFonts w:ascii="Georgia" w:eastAsia="Times New Roman" w:hAnsi="Georgia"/>
                <w:lang w:val="it-IT"/>
              </w:rPr>
            </w:pPr>
            <w:r w:rsidRPr="006454ED">
              <w:rPr>
                <w:rFonts w:ascii="Georgia" w:eastAsia="Times New Roman" w:hAnsi="Georgia"/>
                <w:lang w:val="it-IT"/>
              </w:rPr>
              <w:t>Notă informativă</w:t>
            </w:r>
          </w:p>
          <w:p w14:paraId="28A747A3" w14:textId="77777777" w:rsidR="006454ED" w:rsidRPr="00E04226" w:rsidRDefault="006454ED" w:rsidP="006454ED">
            <w:pPr>
              <w:shd w:val="clear" w:color="auto" w:fill="FFFFFF" w:themeFill="background1"/>
              <w:rPr>
                <w:rFonts w:ascii="Georgia" w:eastAsia="Times New Roman" w:hAnsi="Georgia"/>
                <w:lang w:val="it-IT"/>
              </w:rPr>
            </w:pPr>
            <w:r w:rsidRPr="00E04226">
              <w:rPr>
                <w:rFonts w:ascii="Georgia" w:eastAsia="Times New Roman" w:hAnsi="Georgia"/>
                <w:lang w:val="it-IT"/>
              </w:rPr>
              <w:t xml:space="preserve">Analiza chestionarelor </w:t>
            </w:r>
            <w:r w:rsidRPr="00E04226">
              <w:rPr>
                <w:rFonts w:ascii="Georgia" w:eastAsia="Times New Roman" w:hAnsi="Georgia"/>
                <w:lang w:val="it-IT"/>
              </w:rPr>
              <w:lastRenderedPageBreak/>
              <w:t>pentru elevi și părinți/</w:t>
            </w:r>
          </w:p>
          <w:p w14:paraId="3473EE64" w14:textId="77777777" w:rsidR="006454ED" w:rsidRPr="00E04226" w:rsidRDefault="006454ED" w:rsidP="006454ED">
            <w:pPr>
              <w:shd w:val="clear" w:color="auto" w:fill="FFFFFF" w:themeFill="background1"/>
              <w:rPr>
                <w:rFonts w:ascii="Georgia" w:eastAsia="Times New Roman" w:hAnsi="Georgia"/>
                <w:lang w:val="it-IT"/>
              </w:rPr>
            </w:pPr>
            <w:r w:rsidRPr="00E04226">
              <w:rPr>
                <w:rFonts w:ascii="Georgia" w:eastAsia="Times New Roman" w:hAnsi="Georgia"/>
                <w:lang w:val="it-IT"/>
              </w:rPr>
              <w:t>Admiterea/neadmiterea la teze a elevilor</w:t>
            </w:r>
          </w:p>
          <w:p w14:paraId="454A14E9" w14:textId="5E8D3251" w:rsidR="006454ED" w:rsidRPr="00E04226" w:rsidRDefault="006454ED" w:rsidP="006454ED">
            <w:pPr>
              <w:shd w:val="clear" w:color="auto" w:fill="FFFFFF" w:themeFill="background1"/>
              <w:rPr>
                <w:rFonts w:ascii="Georgia" w:eastAsia="Times New Roman" w:hAnsi="Georgia"/>
                <w:lang w:val="ro-RO"/>
              </w:rPr>
            </w:pPr>
            <w:r w:rsidRPr="00E04226">
              <w:rPr>
                <w:rFonts w:ascii="Georgia" w:eastAsia="Times New Roman" w:hAnsi="Georgia"/>
              </w:rPr>
              <w:t>Elaborarea testelor de evaluare</w:t>
            </w:r>
          </w:p>
        </w:tc>
      </w:tr>
      <w:tr w:rsidR="00E04226" w:rsidRPr="00E04226" w14:paraId="57125D6A" w14:textId="77777777" w:rsidTr="00D205D1">
        <w:trPr>
          <w:trHeight w:val="924"/>
        </w:trPr>
        <w:tc>
          <w:tcPr>
            <w:tcW w:w="817" w:type="dxa"/>
            <w:tcBorders>
              <w:top w:val="single" w:sz="4" w:space="0" w:color="auto"/>
            </w:tcBorders>
            <w:shd w:val="clear" w:color="auto" w:fill="FFFFFF" w:themeFill="background1"/>
          </w:tcPr>
          <w:p w14:paraId="0A8ACD24" w14:textId="77777777" w:rsidR="00E04226" w:rsidRPr="00E04226" w:rsidRDefault="00E04226">
            <w:pPr>
              <w:numPr>
                <w:ilvl w:val="0"/>
                <w:numId w:val="40"/>
              </w:numPr>
              <w:pBdr>
                <w:top w:val="nil"/>
                <w:left w:val="nil"/>
                <w:bottom w:val="nil"/>
                <w:right w:val="nil"/>
                <w:between w:val="nil"/>
              </w:pBdr>
              <w:shd w:val="clear" w:color="auto" w:fill="FFFFFF" w:themeFill="background1"/>
              <w:spacing w:after="200" w:line="276" w:lineRule="auto"/>
              <w:rPr>
                <w:rFonts w:ascii="Georgia" w:eastAsia="Times New Roman" w:hAnsi="Georgia"/>
                <w:color w:val="000000"/>
                <w:lang w:val="it-IT"/>
              </w:rPr>
            </w:pPr>
          </w:p>
        </w:tc>
        <w:tc>
          <w:tcPr>
            <w:tcW w:w="6379" w:type="dxa"/>
            <w:tcBorders>
              <w:top w:val="single" w:sz="4" w:space="0" w:color="auto"/>
            </w:tcBorders>
            <w:shd w:val="clear" w:color="auto" w:fill="FFFFFF" w:themeFill="background1"/>
          </w:tcPr>
          <w:p w14:paraId="429FBA8A" w14:textId="77777777" w:rsidR="00E04226" w:rsidRPr="00E04226" w:rsidRDefault="00E04226" w:rsidP="00E04226">
            <w:pPr>
              <w:pBdr>
                <w:top w:val="nil"/>
                <w:left w:val="nil"/>
                <w:bottom w:val="nil"/>
                <w:right w:val="nil"/>
                <w:between w:val="nil"/>
              </w:pBdr>
              <w:shd w:val="clear" w:color="auto" w:fill="FFFFFF" w:themeFill="background1"/>
              <w:spacing w:after="200" w:line="276" w:lineRule="auto"/>
              <w:rPr>
                <w:rFonts w:ascii="Georgia" w:eastAsia="Times New Roman" w:hAnsi="Georgia"/>
                <w:color w:val="000000"/>
                <w:lang w:val="it-IT"/>
              </w:rPr>
            </w:pPr>
            <w:r w:rsidRPr="00E04226">
              <w:rPr>
                <w:rFonts w:ascii="Georgia" w:eastAsia="Times New Roman" w:hAnsi="Georgia"/>
                <w:color w:val="000000"/>
                <w:lang w:val="it-IT"/>
              </w:rPr>
              <w:t>1.</w:t>
            </w:r>
            <w:r w:rsidRPr="00E04226">
              <w:rPr>
                <w:rFonts w:ascii="Georgia" w:eastAsia="Times New Roman" w:hAnsi="Georgia"/>
                <w:color w:val="000000"/>
                <w:lang w:val="it-IT"/>
              </w:rPr>
              <w:tab/>
              <w:t>Situația elevilor la sfârșit de semestru 1, anul de studii 2022-2023</w:t>
            </w:r>
          </w:p>
          <w:p w14:paraId="04C40765" w14:textId="77777777" w:rsidR="00E04226" w:rsidRPr="00E04226" w:rsidRDefault="00E04226" w:rsidP="00E04226">
            <w:pPr>
              <w:pBdr>
                <w:top w:val="nil"/>
                <w:left w:val="nil"/>
                <w:bottom w:val="nil"/>
                <w:right w:val="nil"/>
                <w:between w:val="nil"/>
              </w:pBdr>
              <w:shd w:val="clear" w:color="auto" w:fill="FFFFFF" w:themeFill="background1"/>
              <w:spacing w:after="200" w:line="276" w:lineRule="auto"/>
              <w:rPr>
                <w:rFonts w:ascii="Georgia" w:eastAsia="Times New Roman" w:hAnsi="Georgia"/>
                <w:color w:val="000000"/>
                <w:lang w:val="it-IT"/>
              </w:rPr>
            </w:pPr>
            <w:r w:rsidRPr="00E04226">
              <w:rPr>
                <w:rFonts w:ascii="Georgia" w:eastAsia="Times New Roman" w:hAnsi="Georgia"/>
                <w:color w:val="000000"/>
                <w:lang w:val="it-IT"/>
              </w:rPr>
              <w:t>2.</w:t>
            </w:r>
            <w:r w:rsidRPr="00E04226">
              <w:rPr>
                <w:rFonts w:ascii="Georgia" w:eastAsia="Times New Roman" w:hAnsi="Georgia"/>
                <w:color w:val="000000"/>
                <w:lang w:val="it-IT"/>
              </w:rPr>
              <w:tab/>
              <w:t xml:space="preserve">Situația privind starea de sănătate a elevilor în anul 2022. </w:t>
            </w:r>
          </w:p>
          <w:p w14:paraId="6F5C5733" w14:textId="77777777" w:rsidR="00E04226" w:rsidRPr="00E04226" w:rsidRDefault="00E04226" w:rsidP="00E04226">
            <w:pPr>
              <w:pBdr>
                <w:top w:val="nil"/>
                <w:left w:val="nil"/>
                <w:bottom w:val="nil"/>
                <w:right w:val="nil"/>
                <w:between w:val="nil"/>
              </w:pBdr>
              <w:shd w:val="clear" w:color="auto" w:fill="FFFFFF" w:themeFill="background1"/>
              <w:spacing w:after="200" w:line="276" w:lineRule="auto"/>
              <w:rPr>
                <w:rFonts w:ascii="Georgia" w:eastAsia="Times New Roman" w:hAnsi="Georgia"/>
                <w:color w:val="000000"/>
                <w:lang w:val="it-IT"/>
              </w:rPr>
            </w:pPr>
            <w:r w:rsidRPr="00E04226">
              <w:rPr>
                <w:rFonts w:ascii="Georgia" w:eastAsia="Times New Roman" w:hAnsi="Georgia"/>
                <w:color w:val="000000"/>
                <w:lang w:val="it-IT"/>
              </w:rPr>
              <w:t>3.</w:t>
            </w:r>
            <w:r w:rsidRPr="00E04226">
              <w:rPr>
                <w:rFonts w:ascii="Georgia" w:eastAsia="Times New Roman" w:hAnsi="Georgia"/>
                <w:color w:val="000000"/>
                <w:lang w:val="it-IT"/>
              </w:rPr>
              <w:tab/>
              <w:t xml:space="preserve">Notă informativă privind rezultatele tezelor semestriale de iarnă la etapa liceală. </w:t>
            </w:r>
          </w:p>
          <w:p w14:paraId="448A317E" w14:textId="77777777" w:rsidR="00E04226" w:rsidRPr="00E04226" w:rsidRDefault="00E04226" w:rsidP="00E04226">
            <w:pPr>
              <w:pBdr>
                <w:top w:val="nil"/>
                <w:left w:val="nil"/>
                <w:bottom w:val="nil"/>
                <w:right w:val="nil"/>
                <w:between w:val="nil"/>
              </w:pBdr>
              <w:shd w:val="clear" w:color="auto" w:fill="FFFFFF" w:themeFill="background1"/>
              <w:spacing w:after="200" w:line="276" w:lineRule="auto"/>
              <w:rPr>
                <w:rFonts w:ascii="Georgia" w:eastAsia="Times New Roman" w:hAnsi="Georgia"/>
                <w:color w:val="000000"/>
                <w:lang w:val="it-IT"/>
              </w:rPr>
            </w:pPr>
            <w:r w:rsidRPr="00E04226">
              <w:rPr>
                <w:rFonts w:ascii="Georgia" w:eastAsia="Times New Roman" w:hAnsi="Georgia"/>
                <w:color w:val="000000"/>
                <w:lang w:val="it-IT"/>
              </w:rPr>
              <w:t>4.</w:t>
            </w:r>
            <w:r w:rsidRPr="00E04226">
              <w:rPr>
                <w:rFonts w:ascii="Georgia" w:eastAsia="Times New Roman" w:hAnsi="Georgia"/>
                <w:color w:val="000000"/>
                <w:lang w:val="it-IT"/>
              </w:rPr>
              <w:tab/>
              <w:t xml:space="preserve">Despre securitatea vieții și sănătății copiilor pe perioada vacanței </w:t>
            </w:r>
          </w:p>
          <w:p w14:paraId="04999342" w14:textId="77777777" w:rsidR="00E04226" w:rsidRPr="00E04226" w:rsidRDefault="00E04226" w:rsidP="00E04226">
            <w:pPr>
              <w:pBdr>
                <w:top w:val="nil"/>
                <w:left w:val="nil"/>
                <w:bottom w:val="nil"/>
                <w:right w:val="nil"/>
                <w:between w:val="nil"/>
              </w:pBdr>
              <w:shd w:val="clear" w:color="auto" w:fill="FFFFFF" w:themeFill="background1"/>
              <w:spacing w:after="200" w:line="276" w:lineRule="auto"/>
              <w:rPr>
                <w:rFonts w:ascii="Georgia" w:eastAsia="Times New Roman" w:hAnsi="Georgia"/>
                <w:color w:val="000000"/>
                <w:lang w:val="it-IT"/>
              </w:rPr>
            </w:pPr>
            <w:r w:rsidRPr="00E04226">
              <w:rPr>
                <w:rFonts w:ascii="Georgia" w:eastAsia="Times New Roman" w:hAnsi="Georgia"/>
                <w:color w:val="000000"/>
                <w:lang w:val="it-IT"/>
              </w:rPr>
              <w:t>5.</w:t>
            </w:r>
            <w:r w:rsidRPr="00E04226">
              <w:rPr>
                <w:rFonts w:ascii="Georgia" w:eastAsia="Times New Roman" w:hAnsi="Georgia"/>
                <w:color w:val="000000"/>
                <w:lang w:val="it-IT"/>
              </w:rPr>
              <w:tab/>
              <w:t>Cu privire la aprobarea graficului preventiv al concediilor anuale ale anagajaților instituției.</w:t>
            </w:r>
          </w:p>
          <w:p w14:paraId="09EC90BC" w14:textId="12B2EE59" w:rsidR="00E04226" w:rsidRPr="00E04226" w:rsidRDefault="00E04226" w:rsidP="00E04226">
            <w:pPr>
              <w:pBdr>
                <w:top w:val="nil"/>
                <w:left w:val="nil"/>
                <w:bottom w:val="nil"/>
                <w:right w:val="nil"/>
                <w:between w:val="nil"/>
              </w:pBdr>
              <w:shd w:val="clear" w:color="auto" w:fill="FFFFFF" w:themeFill="background1"/>
              <w:spacing w:after="200" w:line="276" w:lineRule="auto"/>
              <w:rPr>
                <w:rFonts w:ascii="Georgia" w:eastAsia="Times New Roman" w:hAnsi="Georgia"/>
                <w:color w:val="000000"/>
                <w:lang w:val="it-IT"/>
              </w:rPr>
            </w:pPr>
            <w:r w:rsidRPr="00E04226">
              <w:rPr>
                <w:rFonts w:ascii="Georgia" w:eastAsia="Times New Roman" w:hAnsi="Georgia"/>
                <w:color w:val="000000"/>
                <w:lang w:val="it-IT"/>
              </w:rPr>
              <w:t>6.</w:t>
            </w:r>
            <w:r w:rsidRPr="00E04226">
              <w:rPr>
                <w:rFonts w:ascii="Georgia" w:eastAsia="Times New Roman" w:hAnsi="Georgia"/>
                <w:color w:val="000000"/>
                <w:lang w:val="it-IT"/>
              </w:rPr>
              <w:tab/>
              <w:t>Diverse</w:t>
            </w:r>
          </w:p>
        </w:tc>
        <w:tc>
          <w:tcPr>
            <w:tcW w:w="992" w:type="dxa"/>
            <w:tcBorders>
              <w:top w:val="single" w:sz="4" w:space="0" w:color="auto"/>
            </w:tcBorders>
            <w:shd w:val="clear" w:color="auto" w:fill="FFFFFF" w:themeFill="background1"/>
          </w:tcPr>
          <w:p w14:paraId="537927AE" w14:textId="1667E827" w:rsidR="00E04226" w:rsidRPr="00E04226" w:rsidRDefault="00E04226" w:rsidP="00E74E18">
            <w:pPr>
              <w:shd w:val="clear" w:color="auto" w:fill="FFFFFF" w:themeFill="background1"/>
              <w:rPr>
                <w:rFonts w:ascii="Georgia" w:eastAsia="Times New Roman" w:hAnsi="Georgia"/>
                <w:lang w:val="fr-FR"/>
              </w:rPr>
            </w:pPr>
            <w:proofErr w:type="spellStart"/>
            <w:r>
              <w:rPr>
                <w:rFonts w:ascii="Georgia" w:eastAsia="Times New Roman" w:hAnsi="Georgia"/>
                <w:lang w:val="fr-FR"/>
              </w:rPr>
              <w:t>Decembrie</w:t>
            </w:r>
            <w:proofErr w:type="spellEnd"/>
          </w:p>
        </w:tc>
        <w:tc>
          <w:tcPr>
            <w:tcW w:w="1701" w:type="dxa"/>
            <w:tcBorders>
              <w:top w:val="single" w:sz="4" w:space="0" w:color="auto"/>
            </w:tcBorders>
            <w:shd w:val="clear" w:color="auto" w:fill="FFFFFF" w:themeFill="background1"/>
          </w:tcPr>
          <w:p w14:paraId="45A76A0B" w14:textId="77777777" w:rsidR="006454ED" w:rsidRPr="00535A51" w:rsidRDefault="006454ED" w:rsidP="006454ED">
            <w:pPr>
              <w:shd w:val="clear" w:color="auto" w:fill="FFFFFF" w:themeFill="background1"/>
              <w:rPr>
                <w:rFonts w:ascii="Georgia" w:eastAsia="Times New Roman" w:hAnsi="Georgia"/>
                <w:lang w:val="fr-FR"/>
              </w:rPr>
            </w:pPr>
          </w:p>
          <w:p w14:paraId="4F476EE5" w14:textId="77777777" w:rsidR="006454ED" w:rsidRDefault="006454ED" w:rsidP="006454ED">
            <w:pPr>
              <w:shd w:val="clear" w:color="auto" w:fill="FFFFFF" w:themeFill="background1"/>
              <w:rPr>
                <w:rFonts w:ascii="Georgia" w:eastAsia="Times New Roman" w:hAnsi="Georgia"/>
                <w:lang w:val="ro-RO"/>
              </w:rPr>
            </w:pPr>
            <w:r>
              <w:rPr>
                <w:rFonts w:ascii="Georgia" w:eastAsia="Times New Roman" w:hAnsi="Georgia"/>
                <w:lang w:val="ro-RO"/>
              </w:rPr>
              <w:t>Directorul</w:t>
            </w:r>
          </w:p>
          <w:p w14:paraId="69F841A0" w14:textId="3B949C92" w:rsidR="006454ED" w:rsidRPr="006454ED" w:rsidRDefault="006454ED" w:rsidP="006454ED">
            <w:pPr>
              <w:shd w:val="clear" w:color="auto" w:fill="FFFFFF" w:themeFill="background1"/>
              <w:rPr>
                <w:rFonts w:ascii="Georgia" w:eastAsia="Times New Roman" w:hAnsi="Georgia"/>
                <w:lang w:val="fr-FR"/>
              </w:rPr>
            </w:pPr>
            <w:proofErr w:type="spellStart"/>
            <w:r w:rsidRPr="006454ED">
              <w:rPr>
                <w:rFonts w:ascii="Georgia" w:eastAsia="Times New Roman" w:hAnsi="Georgia"/>
                <w:lang w:val="fr-FR"/>
              </w:rPr>
              <w:t>Directorii</w:t>
            </w:r>
            <w:proofErr w:type="spellEnd"/>
            <w:r w:rsidRPr="006454ED">
              <w:rPr>
                <w:rFonts w:ascii="Georgia" w:eastAsia="Times New Roman" w:hAnsi="Georgia"/>
                <w:lang w:val="fr-FR"/>
              </w:rPr>
              <w:t xml:space="preserve"> </w:t>
            </w:r>
            <w:proofErr w:type="spellStart"/>
            <w:r w:rsidRPr="006454ED">
              <w:rPr>
                <w:rFonts w:ascii="Georgia" w:eastAsia="Times New Roman" w:hAnsi="Georgia"/>
                <w:lang w:val="fr-FR"/>
              </w:rPr>
              <w:t>adjuncți</w:t>
            </w:r>
            <w:proofErr w:type="spellEnd"/>
          </w:p>
          <w:p w14:paraId="69F41E91" w14:textId="73FA9899" w:rsidR="00E04226" w:rsidRPr="00E04226" w:rsidRDefault="006454ED" w:rsidP="006454ED">
            <w:pPr>
              <w:shd w:val="clear" w:color="auto" w:fill="FFFFFF" w:themeFill="background1"/>
              <w:rPr>
                <w:rFonts w:ascii="Georgia" w:eastAsia="Times New Roman" w:hAnsi="Georgia"/>
                <w:lang w:val="ro-RO"/>
              </w:rPr>
            </w:pPr>
            <w:proofErr w:type="spellStart"/>
            <w:r w:rsidRPr="006454ED">
              <w:rPr>
                <w:rFonts w:ascii="Georgia" w:eastAsia="Times New Roman" w:hAnsi="Georgia"/>
                <w:lang w:val="fr-FR"/>
              </w:rPr>
              <w:t>Cadrele</w:t>
            </w:r>
            <w:proofErr w:type="spellEnd"/>
            <w:r w:rsidRPr="006454ED">
              <w:rPr>
                <w:rFonts w:ascii="Georgia" w:eastAsia="Times New Roman" w:hAnsi="Georgia"/>
                <w:lang w:val="fr-FR"/>
              </w:rPr>
              <w:t xml:space="preserve"> </w:t>
            </w:r>
            <w:proofErr w:type="spellStart"/>
            <w:r w:rsidRPr="006454ED">
              <w:rPr>
                <w:rFonts w:ascii="Georgia" w:eastAsia="Times New Roman" w:hAnsi="Georgia"/>
                <w:lang w:val="fr-FR"/>
              </w:rPr>
              <w:t>didactice</w:t>
            </w:r>
            <w:proofErr w:type="spellEnd"/>
          </w:p>
        </w:tc>
        <w:tc>
          <w:tcPr>
            <w:tcW w:w="1418" w:type="dxa"/>
            <w:tcBorders>
              <w:top w:val="single" w:sz="4" w:space="0" w:color="auto"/>
            </w:tcBorders>
            <w:shd w:val="clear" w:color="auto" w:fill="FFFFFF" w:themeFill="background1"/>
          </w:tcPr>
          <w:p w14:paraId="1B2BBCEC" w14:textId="77777777" w:rsidR="006454ED" w:rsidRPr="006454ED" w:rsidRDefault="006454ED" w:rsidP="006454ED">
            <w:pPr>
              <w:shd w:val="clear" w:color="auto" w:fill="FFFFFF" w:themeFill="background1"/>
              <w:rPr>
                <w:rFonts w:ascii="Georgia" w:eastAsia="Times New Roman" w:hAnsi="Georgia"/>
                <w:lang w:val="it-IT"/>
              </w:rPr>
            </w:pPr>
            <w:r w:rsidRPr="006454ED">
              <w:rPr>
                <w:rFonts w:ascii="Georgia" w:eastAsia="Times New Roman" w:hAnsi="Georgia"/>
                <w:lang w:val="it-IT"/>
              </w:rPr>
              <w:t>Rezultatele elevilor;</w:t>
            </w:r>
          </w:p>
          <w:p w14:paraId="77FB618E" w14:textId="77777777" w:rsidR="006454ED" w:rsidRPr="006454ED" w:rsidRDefault="006454ED" w:rsidP="006454ED">
            <w:pPr>
              <w:shd w:val="clear" w:color="auto" w:fill="FFFFFF" w:themeFill="background1"/>
              <w:rPr>
                <w:rFonts w:ascii="Georgia" w:eastAsia="Times New Roman" w:hAnsi="Georgia"/>
                <w:lang w:val="it-IT"/>
              </w:rPr>
            </w:pPr>
            <w:r w:rsidRPr="006454ED">
              <w:rPr>
                <w:rFonts w:ascii="Georgia" w:eastAsia="Times New Roman" w:hAnsi="Georgia"/>
                <w:lang w:val="it-IT"/>
              </w:rPr>
              <w:t>Realizarea planurilor de lungă durată</w:t>
            </w:r>
          </w:p>
          <w:p w14:paraId="55459124" w14:textId="01DA6ACB" w:rsidR="00E04226" w:rsidRPr="00E04226" w:rsidRDefault="006454ED" w:rsidP="006454ED">
            <w:pPr>
              <w:shd w:val="clear" w:color="auto" w:fill="FFFFFF" w:themeFill="background1"/>
              <w:rPr>
                <w:rFonts w:ascii="Georgia" w:eastAsia="Times New Roman" w:hAnsi="Georgia"/>
              </w:rPr>
            </w:pPr>
            <w:r w:rsidRPr="00E04226">
              <w:rPr>
                <w:rFonts w:ascii="Georgia" w:eastAsia="Times New Roman" w:hAnsi="Georgia"/>
              </w:rPr>
              <w:t>Curricula școlară</w:t>
            </w:r>
          </w:p>
        </w:tc>
        <w:tc>
          <w:tcPr>
            <w:tcW w:w="1134" w:type="dxa"/>
            <w:tcBorders>
              <w:top w:val="single" w:sz="4" w:space="0" w:color="auto"/>
            </w:tcBorders>
            <w:shd w:val="clear" w:color="auto" w:fill="FFFFFF" w:themeFill="background1"/>
          </w:tcPr>
          <w:p w14:paraId="68DE0491" w14:textId="32DE05E8" w:rsidR="00E04226" w:rsidRPr="006454ED" w:rsidRDefault="006454ED" w:rsidP="00E74E18">
            <w:pPr>
              <w:shd w:val="clear" w:color="auto" w:fill="FFFFFF" w:themeFill="background1"/>
              <w:rPr>
                <w:rFonts w:ascii="Georgia" w:eastAsia="Times New Roman" w:hAnsi="Georgia"/>
                <w:lang w:val="ro-RO"/>
              </w:rPr>
            </w:pPr>
            <w:r>
              <w:rPr>
                <w:rFonts w:ascii="Georgia" w:eastAsia="Times New Roman" w:hAnsi="Georgia"/>
                <w:lang w:val="ro-RO"/>
              </w:rPr>
              <w:t>Cadre didactice, elevi</w:t>
            </w:r>
          </w:p>
        </w:tc>
        <w:tc>
          <w:tcPr>
            <w:tcW w:w="2345" w:type="dxa"/>
            <w:tcBorders>
              <w:top w:val="single" w:sz="4" w:space="0" w:color="auto"/>
            </w:tcBorders>
            <w:shd w:val="clear" w:color="auto" w:fill="FFFFFF" w:themeFill="background1"/>
          </w:tcPr>
          <w:p w14:paraId="28621D7F" w14:textId="77777777" w:rsidR="00E04226" w:rsidRPr="00E04226" w:rsidRDefault="00E04226" w:rsidP="00E74E18">
            <w:pPr>
              <w:shd w:val="clear" w:color="auto" w:fill="FFFFFF" w:themeFill="background1"/>
              <w:rPr>
                <w:rFonts w:ascii="Georgia" w:eastAsia="Times New Roman" w:hAnsi="Georgia"/>
                <w:lang w:val="ro-RO"/>
              </w:rPr>
            </w:pPr>
          </w:p>
        </w:tc>
      </w:tr>
      <w:tr w:rsidR="002E7A74" w:rsidRPr="00E04226" w14:paraId="63838A45" w14:textId="77777777" w:rsidTr="00845DA9">
        <w:trPr>
          <w:trHeight w:val="2484"/>
        </w:trPr>
        <w:tc>
          <w:tcPr>
            <w:tcW w:w="817" w:type="dxa"/>
            <w:tcBorders>
              <w:bottom w:val="single" w:sz="4" w:space="0" w:color="auto"/>
            </w:tcBorders>
            <w:shd w:val="clear" w:color="auto" w:fill="FFFFFF" w:themeFill="background1"/>
          </w:tcPr>
          <w:p w14:paraId="14987897" w14:textId="77777777" w:rsidR="002E7A74" w:rsidRPr="00E04226" w:rsidRDefault="002E7A74">
            <w:pPr>
              <w:numPr>
                <w:ilvl w:val="0"/>
                <w:numId w:val="40"/>
              </w:numPr>
              <w:pBdr>
                <w:top w:val="nil"/>
                <w:left w:val="nil"/>
                <w:bottom w:val="nil"/>
                <w:right w:val="nil"/>
                <w:between w:val="nil"/>
              </w:pBdr>
              <w:shd w:val="clear" w:color="auto" w:fill="FFFFFF" w:themeFill="background1"/>
              <w:spacing w:after="200" w:line="276" w:lineRule="auto"/>
              <w:rPr>
                <w:rFonts w:ascii="Georgia" w:eastAsia="Times New Roman" w:hAnsi="Georgia"/>
                <w:color w:val="000000"/>
              </w:rPr>
            </w:pPr>
          </w:p>
        </w:tc>
        <w:tc>
          <w:tcPr>
            <w:tcW w:w="6379" w:type="dxa"/>
            <w:tcBorders>
              <w:bottom w:val="single" w:sz="4" w:space="0" w:color="auto"/>
            </w:tcBorders>
            <w:shd w:val="clear" w:color="auto" w:fill="FFFFFF" w:themeFill="background1"/>
          </w:tcPr>
          <w:p w14:paraId="7BDD31B8" w14:textId="28AAFE91" w:rsidR="002E7A74" w:rsidRPr="00E04226" w:rsidRDefault="002E7A74">
            <w:pPr>
              <w:numPr>
                <w:ilvl w:val="0"/>
                <w:numId w:val="15"/>
              </w:numPr>
              <w:pBdr>
                <w:top w:val="nil"/>
                <w:left w:val="nil"/>
                <w:bottom w:val="nil"/>
                <w:right w:val="nil"/>
                <w:between w:val="nil"/>
              </w:pBdr>
              <w:shd w:val="clear" w:color="auto" w:fill="FFFFFF" w:themeFill="background1"/>
              <w:spacing w:line="276" w:lineRule="auto"/>
              <w:rPr>
                <w:rFonts w:ascii="Georgia" w:eastAsia="Times New Roman" w:hAnsi="Georgia"/>
                <w:color w:val="000000"/>
                <w:lang w:val="it-IT"/>
              </w:rPr>
            </w:pPr>
            <w:r w:rsidRPr="00E04226">
              <w:rPr>
                <w:rFonts w:ascii="Georgia" w:eastAsia="Times New Roman" w:hAnsi="Georgia"/>
                <w:color w:val="000000"/>
                <w:lang w:val="it-IT"/>
              </w:rPr>
              <w:t>Raport despre realizarea procesului de atestare al cadrelor didactice</w:t>
            </w:r>
          </w:p>
          <w:p w14:paraId="6FC9479E" w14:textId="18CD0440" w:rsidR="002E7A74" w:rsidRPr="00E04226" w:rsidRDefault="002E7A74" w:rsidP="00845DA9">
            <w:pPr>
              <w:pBdr>
                <w:top w:val="nil"/>
                <w:left w:val="nil"/>
                <w:bottom w:val="nil"/>
                <w:right w:val="nil"/>
                <w:between w:val="nil"/>
              </w:pBdr>
              <w:shd w:val="clear" w:color="auto" w:fill="FFFFFF" w:themeFill="background1"/>
              <w:spacing w:after="200" w:line="276" w:lineRule="auto"/>
              <w:ind w:left="501"/>
              <w:rPr>
                <w:rFonts w:ascii="Georgia" w:eastAsia="Times New Roman" w:hAnsi="Georgia"/>
                <w:color w:val="000000"/>
                <w:lang w:val="it-IT"/>
              </w:rPr>
            </w:pPr>
          </w:p>
        </w:tc>
        <w:tc>
          <w:tcPr>
            <w:tcW w:w="992" w:type="dxa"/>
            <w:tcBorders>
              <w:bottom w:val="single" w:sz="4" w:space="0" w:color="auto"/>
            </w:tcBorders>
            <w:shd w:val="clear" w:color="auto" w:fill="FFFFFF" w:themeFill="background1"/>
          </w:tcPr>
          <w:p w14:paraId="17CD6845" w14:textId="77777777" w:rsidR="002E7A74" w:rsidRPr="00E04226" w:rsidRDefault="002E7A74" w:rsidP="00E74E18">
            <w:pPr>
              <w:shd w:val="clear" w:color="auto" w:fill="FFFFFF" w:themeFill="background1"/>
              <w:rPr>
                <w:rFonts w:ascii="Georgia" w:eastAsia="Times New Roman" w:hAnsi="Georgia"/>
              </w:rPr>
            </w:pPr>
            <w:r w:rsidRPr="00E04226">
              <w:rPr>
                <w:rFonts w:ascii="Georgia" w:eastAsia="Times New Roman" w:hAnsi="Georgia"/>
              </w:rPr>
              <w:t>Februarie</w:t>
            </w:r>
          </w:p>
        </w:tc>
        <w:tc>
          <w:tcPr>
            <w:tcW w:w="1701" w:type="dxa"/>
            <w:tcBorders>
              <w:bottom w:val="single" w:sz="4" w:space="0" w:color="auto"/>
            </w:tcBorders>
            <w:shd w:val="clear" w:color="auto" w:fill="FFFFFF" w:themeFill="background1"/>
          </w:tcPr>
          <w:p w14:paraId="3E25D9E3" w14:textId="77777777" w:rsidR="002E7A74" w:rsidRPr="00E04226" w:rsidRDefault="002E7A74" w:rsidP="00E74E18">
            <w:pPr>
              <w:shd w:val="clear" w:color="auto" w:fill="FFFFFF" w:themeFill="background1"/>
              <w:rPr>
                <w:rFonts w:ascii="Georgia" w:eastAsia="Times New Roman" w:hAnsi="Georgia"/>
                <w:lang w:val="it-IT"/>
              </w:rPr>
            </w:pPr>
            <w:r w:rsidRPr="00E04226">
              <w:rPr>
                <w:rFonts w:ascii="Georgia" w:eastAsia="Times New Roman" w:hAnsi="Georgia"/>
                <w:lang w:val="it-IT"/>
              </w:rPr>
              <w:t>Membrii Comisiei de Atestare a Cadrelor Didactice</w:t>
            </w:r>
          </w:p>
          <w:p w14:paraId="4D24A37E" w14:textId="77777777" w:rsidR="002E7A74" w:rsidRPr="00E04226" w:rsidRDefault="002E7A74" w:rsidP="00E74E18">
            <w:pPr>
              <w:shd w:val="clear" w:color="auto" w:fill="FFFFFF" w:themeFill="background1"/>
              <w:rPr>
                <w:rFonts w:ascii="Georgia" w:eastAsia="Times New Roman" w:hAnsi="Georgia"/>
                <w:lang w:val="it-IT"/>
              </w:rPr>
            </w:pPr>
            <w:r w:rsidRPr="00E04226">
              <w:rPr>
                <w:rFonts w:ascii="Georgia" w:eastAsia="Times New Roman" w:hAnsi="Georgia"/>
                <w:lang w:val="it-IT"/>
              </w:rPr>
              <w:t>Șefii Comisiilor metodice</w:t>
            </w:r>
          </w:p>
        </w:tc>
        <w:tc>
          <w:tcPr>
            <w:tcW w:w="1418" w:type="dxa"/>
            <w:tcBorders>
              <w:bottom w:val="single" w:sz="4" w:space="0" w:color="auto"/>
            </w:tcBorders>
            <w:shd w:val="clear" w:color="auto" w:fill="FFFFFF" w:themeFill="background1"/>
          </w:tcPr>
          <w:p w14:paraId="11A1044C" w14:textId="77777777" w:rsidR="002E7A74" w:rsidRPr="00E04226" w:rsidRDefault="002E7A74" w:rsidP="00E74E18">
            <w:pPr>
              <w:shd w:val="clear" w:color="auto" w:fill="FFFFFF" w:themeFill="background1"/>
              <w:rPr>
                <w:rFonts w:ascii="Georgia" w:eastAsia="Times New Roman" w:hAnsi="Georgia"/>
                <w:lang w:val="it-IT"/>
              </w:rPr>
            </w:pPr>
            <w:r w:rsidRPr="00E04226">
              <w:rPr>
                <w:rFonts w:ascii="Georgia" w:eastAsia="Times New Roman" w:hAnsi="Georgia"/>
                <w:lang w:val="it-IT"/>
              </w:rPr>
              <w:t>Regulamentul de atestare al cadrelor didactice</w:t>
            </w:r>
          </w:p>
          <w:p w14:paraId="692EA42F" w14:textId="77777777" w:rsidR="002E7A74" w:rsidRPr="00E04226" w:rsidRDefault="002E7A74" w:rsidP="00E74E18">
            <w:pPr>
              <w:shd w:val="clear" w:color="auto" w:fill="FFFFFF" w:themeFill="background1"/>
              <w:rPr>
                <w:rFonts w:ascii="Georgia" w:eastAsia="Times New Roman" w:hAnsi="Georgia"/>
              </w:rPr>
            </w:pPr>
            <w:r w:rsidRPr="00E04226">
              <w:rPr>
                <w:rFonts w:ascii="Georgia" w:eastAsia="Times New Roman" w:hAnsi="Georgia"/>
              </w:rPr>
              <w:t>Curiculum național</w:t>
            </w:r>
          </w:p>
        </w:tc>
        <w:tc>
          <w:tcPr>
            <w:tcW w:w="1134" w:type="dxa"/>
            <w:tcBorders>
              <w:bottom w:val="single" w:sz="4" w:space="0" w:color="auto"/>
            </w:tcBorders>
            <w:shd w:val="clear" w:color="auto" w:fill="FFFFFF" w:themeFill="background1"/>
          </w:tcPr>
          <w:p w14:paraId="3D5D9157" w14:textId="77777777" w:rsidR="002E7A74" w:rsidRPr="00E04226" w:rsidRDefault="002E7A74" w:rsidP="00E74E18">
            <w:pPr>
              <w:shd w:val="clear" w:color="auto" w:fill="FFFFFF" w:themeFill="background1"/>
              <w:rPr>
                <w:rFonts w:ascii="Georgia" w:eastAsia="Times New Roman" w:hAnsi="Georgia"/>
              </w:rPr>
            </w:pPr>
            <w:r w:rsidRPr="00E04226">
              <w:rPr>
                <w:rFonts w:ascii="Georgia" w:eastAsia="Times New Roman" w:hAnsi="Georgia"/>
              </w:rPr>
              <w:t>Cadrele didactice și manageriale</w:t>
            </w:r>
          </w:p>
        </w:tc>
        <w:tc>
          <w:tcPr>
            <w:tcW w:w="2345" w:type="dxa"/>
            <w:tcBorders>
              <w:bottom w:val="single" w:sz="4" w:space="0" w:color="auto"/>
            </w:tcBorders>
            <w:shd w:val="clear" w:color="auto" w:fill="FFFFFF" w:themeFill="background1"/>
          </w:tcPr>
          <w:p w14:paraId="499D9085" w14:textId="23C6A15B" w:rsidR="002E7A74" w:rsidRPr="00E04226" w:rsidRDefault="002E7A74" w:rsidP="00E74E18">
            <w:pPr>
              <w:shd w:val="clear" w:color="auto" w:fill="FFFFFF" w:themeFill="background1"/>
              <w:rPr>
                <w:rFonts w:ascii="Georgia" w:eastAsia="Times New Roman" w:hAnsi="Georgia"/>
              </w:rPr>
            </w:pPr>
            <w:proofErr w:type="spellStart"/>
            <w:r w:rsidRPr="00E04226">
              <w:rPr>
                <w:rFonts w:ascii="Georgia" w:eastAsia="Times New Roman" w:hAnsi="Georgia"/>
                <w:lang w:val="en-US"/>
              </w:rPr>
              <w:t>Confirmarea</w:t>
            </w:r>
            <w:proofErr w:type="spellEnd"/>
            <w:r w:rsidRPr="00E04226">
              <w:rPr>
                <w:rFonts w:ascii="Georgia" w:eastAsia="Times New Roman" w:hAnsi="Georgia"/>
              </w:rPr>
              <w:t xml:space="preserve"> </w:t>
            </w:r>
            <w:proofErr w:type="spellStart"/>
            <w:r w:rsidRPr="00E04226">
              <w:rPr>
                <w:rFonts w:ascii="Georgia" w:eastAsia="Times New Roman" w:hAnsi="Georgia"/>
                <w:lang w:val="en-US"/>
              </w:rPr>
              <w:t>grad</w:t>
            </w:r>
            <w:r w:rsidR="0085767F" w:rsidRPr="00E04226">
              <w:rPr>
                <w:rFonts w:ascii="Georgia" w:eastAsia="Times New Roman" w:hAnsi="Georgia"/>
                <w:lang w:val="en-US"/>
              </w:rPr>
              <w:t>u</w:t>
            </w:r>
            <w:r w:rsidRPr="00E04226">
              <w:rPr>
                <w:rFonts w:ascii="Georgia" w:eastAsia="Times New Roman" w:hAnsi="Georgia"/>
                <w:lang w:val="en-US"/>
              </w:rPr>
              <w:t>l</w:t>
            </w:r>
            <w:r w:rsidR="0085767F" w:rsidRPr="00E04226">
              <w:rPr>
                <w:rFonts w:ascii="Georgia" w:eastAsia="Times New Roman" w:hAnsi="Georgia"/>
                <w:lang w:val="en-US"/>
              </w:rPr>
              <w:t>ui</w:t>
            </w:r>
            <w:proofErr w:type="spellEnd"/>
            <w:r w:rsidR="0085767F" w:rsidRPr="00E04226">
              <w:rPr>
                <w:rFonts w:ascii="Georgia" w:eastAsia="Times New Roman" w:hAnsi="Georgia"/>
              </w:rPr>
              <w:t xml:space="preserve"> </w:t>
            </w:r>
            <w:r w:rsidRPr="00E04226">
              <w:rPr>
                <w:rFonts w:ascii="Georgia" w:eastAsia="Times New Roman" w:hAnsi="Georgia"/>
                <w:lang w:val="en-US"/>
              </w:rPr>
              <w:t>didactic</w:t>
            </w:r>
            <w:r w:rsidRPr="00E04226">
              <w:rPr>
                <w:rFonts w:ascii="Georgia" w:eastAsia="Times New Roman" w:hAnsi="Georgia"/>
              </w:rPr>
              <w:t xml:space="preserve"> </w:t>
            </w:r>
            <w:proofErr w:type="spellStart"/>
            <w:r w:rsidR="0085767F" w:rsidRPr="00E04226">
              <w:rPr>
                <w:rFonts w:ascii="Georgia" w:eastAsia="Times New Roman" w:hAnsi="Georgia"/>
                <w:lang w:val="en-US"/>
              </w:rPr>
              <w:t>unu</w:t>
            </w:r>
            <w:proofErr w:type="spellEnd"/>
            <w:r w:rsidRPr="00E04226">
              <w:rPr>
                <w:rFonts w:ascii="Georgia" w:eastAsia="Times New Roman" w:hAnsi="Georgia"/>
              </w:rPr>
              <w:t xml:space="preserve">. </w:t>
            </w:r>
            <w:proofErr w:type="spellStart"/>
            <w:r w:rsidR="0085767F" w:rsidRPr="00E04226">
              <w:rPr>
                <w:rFonts w:ascii="Georgia" w:eastAsia="Times New Roman" w:hAnsi="Georgia"/>
                <w:lang w:val="en-US"/>
              </w:rPr>
              <w:t>Conferirea</w:t>
            </w:r>
            <w:proofErr w:type="spellEnd"/>
            <w:r w:rsidR="0085767F" w:rsidRPr="00E04226">
              <w:rPr>
                <w:rFonts w:ascii="Georgia" w:eastAsia="Times New Roman" w:hAnsi="Georgia"/>
              </w:rPr>
              <w:t xml:space="preserve"> </w:t>
            </w:r>
            <w:proofErr w:type="spellStart"/>
            <w:r w:rsidR="0085767F" w:rsidRPr="00E04226">
              <w:rPr>
                <w:rFonts w:ascii="Georgia" w:eastAsia="Times New Roman" w:hAnsi="Georgia"/>
                <w:lang w:val="en-US"/>
              </w:rPr>
              <w:t>gradului</w:t>
            </w:r>
            <w:proofErr w:type="spellEnd"/>
            <w:r w:rsidR="0085767F" w:rsidRPr="00E04226">
              <w:rPr>
                <w:rFonts w:ascii="Georgia" w:eastAsia="Times New Roman" w:hAnsi="Georgia"/>
              </w:rPr>
              <w:t xml:space="preserve"> </w:t>
            </w:r>
            <w:r w:rsidR="0085767F" w:rsidRPr="00E04226">
              <w:rPr>
                <w:rFonts w:ascii="Georgia" w:eastAsia="Times New Roman" w:hAnsi="Georgia"/>
                <w:lang w:val="en-US"/>
              </w:rPr>
              <w:t>didactic</w:t>
            </w:r>
            <w:r w:rsidR="0085767F" w:rsidRPr="00E04226">
              <w:rPr>
                <w:rFonts w:ascii="Georgia" w:eastAsia="Times New Roman" w:hAnsi="Georgia"/>
              </w:rPr>
              <w:t xml:space="preserve"> </w:t>
            </w:r>
            <w:proofErr w:type="spellStart"/>
            <w:r w:rsidR="0085767F" w:rsidRPr="00E04226">
              <w:rPr>
                <w:rFonts w:ascii="Georgia" w:eastAsia="Times New Roman" w:hAnsi="Georgia"/>
                <w:lang w:val="en-US"/>
              </w:rPr>
              <w:t>doi</w:t>
            </w:r>
            <w:r w:rsidRPr="00E04226">
              <w:rPr>
                <w:rFonts w:ascii="Georgia" w:eastAsia="Times New Roman" w:hAnsi="Georgia"/>
                <w:lang w:val="en-US"/>
              </w:rPr>
              <w:t>Aprobarea</w:t>
            </w:r>
            <w:proofErr w:type="spellEnd"/>
            <w:r w:rsidRPr="00E04226">
              <w:rPr>
                <w:rFonts w:ascii="Georgia" w:eastAsia="Times New Roman" w:hAnsi="Georgia"/>
              </w:rPr>
              <w:t>/</w:t>
            </w:r>
            <w:proofErr w:type="spellStart"/>
            <w:r w:rsidRPr="00E04226">
              <w:rPr>
                <w:rFonts w:ascii="Georgia" w:eastAsia="Times New Roman" w:hAnsi="Georgia"/>
                <w:lang w:val="en-US"/>
              </w:rPr>
              <w:t>neaprobarea</w:t>
            </w:r>
            <w:proofErr w:type="spellEnd"/>
            <w:r w:rsidRPr="00E04226">
              <w:rPr>
                <w:rFonts w:ascii="Georgia" w:eastAsia="Times New Roman" w:hAnsi="Georgia"/>
              </w:rPr>
              <w:t xml:space="preserve"> </w:t>
            </w:r>
            <w:proofErr w:type="spellStart"/>
            <w:r w:rsidRPr="00E04226">
              <w:rPr>
                <w:rFonts w:ascii="Georgia" w:eastAsia="Times New Roman" w:hAnsi="Georgia"/>
                <w:lang w:val="en-US"/>
              </w:rPr>
              <w:t>activit</w:t>
            </w:r>
            <w:proofErr w:type="spellEnd"/>
            <w:r w:rsidRPr="00E04226">
              <w:rPr>
                <w:rFonts w:ascii="Georgia" w:eastAsia="Times New Roman" w:hAnsi="Georgia"/>
              </w:rPr>
              <w:t>ăț</w:t>
            </w:r>
            <w:proofErr w:type="spellStart"/>
            <w:r w:rsidRPr="00E04226">
              <w:rPr>
                <w:rFonts w:ascii="Georgia" w:eastAsia="Times New Roman" w:hAnsi="Georgia"/>
                <w:lang w:val="en-US"/>
              </w:rPr>
              <w:t>ilor</w:t>
            </w:r>
            <w:proofErr w:type="spellEnd"/>
            <w:r w:rsidRPr="00E04226">
              <w:rPr>
                <w:rFonts w:ascii="Georgia" w:eastAsia="Times New Roman" w:hAnsi="Georgia"/>
              </w:rPr>
              <w:t xml:space="preserve"> </w:t>
            </w:r>
            <w:r w:rsidRPr="00E04226">
              <w:rPr>
                <w:rFonts w:ascii="Georgia" w:eastAsia="Times New Roman" w:hAnsi="Georgia"/>
                <w:lang w:val="en-US"/>
              </w:rPr>
              <w:t>din</w:t>
            </w:r>
            <w:r w:rsidRPr="00E04226">
              <w:rPr>
                <w:rFonts w:ascii="Georgia" w:eastAsia="Times New Roman" w:hAnsi="Georgia"/>
              </w:rPr>
              <w:t xml:space="preserve"> </w:t>
            </w:r>
            <w:proofErr w:type="spellStart"/>
            <w:r w:rsidRPr="00E04226">
              <w:rPr>
                <w:rFonts w:ascii="Georgia" w:eastAsia="Times New Roman" w:hAnsi="Georgia"/>
                <w:lang w:val="en-US"/>
              </w:rPr>
              <w:t>cadrul</w:t>
            </w:r>
            <w:proofErr w:type="spellEnd"/>
            <w:r w:rsidRPr="00E04226">
              <w:rPr>
                <w:rFonts w:ascii="Georgia" w:eastAsia="Times New Roman" w:hAnsi="Georgia"/>
              </w:rPr>
              <w:t xml:space="preserve"> </w:t>
            </w:r>
            <w:proofErr w:type="spellStart"/>
            <w:r w:rsidRPr="00E04226">
              <w:rPr>
                <w:rFonts w:ascii="Georgia" w:eastAsia="Times New Roman" w:hAnsi="Georgia"/>
                <w:lang w:val="en-US"/>
              </w:rPr>
              <w:t>procesului</w:t>
            </w:r>
            <w:proofErr w:type="spellEnd"/>
            <w:r w:rsidRPr="00E04226">
              <w:rPr>
                <w:rFonts w:ascii="Georgia" w:eastAsia="Times New Roman" w:hAnsi="Georgia"/>
              </w:rPr>
              <w:t xml:space="preserve"> </w:t>
            </w:r>
            <w:r w:rsidRPr="00E04226">
              <w:rPr>
                <w:rFonts w:ascii="Georgia" w:eastAsia="Times New Roman" w:hAnsi="Georgia"/>
                <w:lang w:val="en-US"/>
              </w:rPr>
              <w:t>de</w:t>
            </w:r>
            <w:r w:rsidRPr="00E04226">
              <w:rPr>
                <w:rFonts w:ascii="Georgia" w:eastAsia="Times New Roman" w:hAnsi="Georgia"/>
              </w:rPr>
              <w:t xml:space="preserve"> </w:t>
            </w:r>
            <w:proofErr w:type="spellStart"/>
            <w:r w:rsidRPr="00E04226">
              <w:rPr>
                <w:rFonts w:ascii="Georgia" w:eastAsia="Times New Roman" w:hAnsi="Georgia"/>
                <w:lang w:val="en-US"/>
              </w:rPr>
              <w:t>atestare</w:t>
            </w:r>
            <w:proofErr w:type="spellEnd"/>
            <w:r w:rsidRPr="00E04226">
              <w:rPr>
                <w:rFonts w:ascii="Georgia" w:eastAsia="Times New Roman" w:hAnsi="Georgia"/>
              </w:rPr>
              <w:t xml:space="preserve"> </w:t>
            </w:r>
            <w:r w:rsidRPr="00E04226">
              <w:rPr>
                <w:rFonts w:ascii="Georgia" w:eastAsia="Times New Roman" w:hAnsi="Georgia"/>
                <w:lang w:val="en-US"/>
              </w:rPr>
              <w:t>al</w:t>
            </w:r>
            <w:r w:rsidRPr="00E04226">
              <w:rPr>
                <w:rFonts w:ascii="Georgia" w:eastAsia="Times New Roman" w:hAnsi="Georgia"/>
              </w:rPr>
              <w:t xml:space="preserve"> </w:t>
            </w:r>
            <w:proofErr w:type="spellStart"/>
            <w:r w:rsidRPr="00E04226">
              <w:rPr>
                <w:rFonts w:ascii="Georgia" w:eastAsia="Times New Roman" w:hAnsi="Georgia"/>
                <w:lang w:val="en-US"/>
              </w:rPr>
              <w:t>cadrelor</w:t>
            </w:r>
            <w:proofErr w:type="spellEnd"/>
            <w:r w:rsidRPr="00E04226">
              <w:rPr>
                <w:rFonts w:ascii="Georgia" w:eastAsia="Times New Roman" w:hAnsi="Georgia"/>
              </w:rPr>
              <w:t xml:space="preserve"> </w:t>
            </w:r>
            <w:proofErr w:type="spellStart"/>
            <w:r w:rsidRPr="00E04226">
              <w:rPr>
                <w:rFonts w:ascii="Georgia" w:eastAsia="Times New Roman" w:hAnsi="Georgia"/>
                <w:lang w:val="en-US"/>
              </w:rPr>
              <w:t>didactice</w:t>
            </w:r>
            <w:proofErr w:type="spellEnd"/>
            <w:r w:rsidRPr="00E04226">
              <w:rPr>
                <w:rFonts w:ascii="Georgia" w:eastAsia="Times New Roman" w:hAnsi="Georgia"/>
              </w:rPr>
              <w:t>.</w:t>
            </w:r>
          </w:p>
          <w:p w14:paraId="3CBE16F5" w14:textId="77777777" w:rsidR="002E7A74" w:rsidRPr="00E04226" w:rsidRDefault="002E7A74" w:rsidP="00E74E18">
            <w:pPr>
              <w:shd w:val="clear" w:color="auto" w:fill="FFFFFF" w:themeFill="background1"/>
              <w:rPr>
                <w:rFonts w:ascii="Georgia" w:eastAsia="Times New Roman" w:hAnsi="Georgia"/>
              </w:rPr>
            </w:pPr>
            <w:r w:rsidRPr="00E04226">
              <w:rPr>
                <w:rFonts w:ascii="Georgia" w:eastAsia="Times New Roman" w:hAnsi="Georgia"/>
              </w:rPr>
              <w:t>Rezultate, opinii</w:t>
            </w:r>
          </w:p>
        </w:tc>
      </w:tr>
      <w:tr w:rsidR="00845DA9" w:rsidRPr="00E04226" w14:paraId="6C790B77" w14:textId="77777777" w:rsidTr="00845DA9">
        <w:trPr>
          <w:trHeight w:val="276"/>
        </w:trPr>
        <w:tc>
          <w:tcPr>
            <w:tcW w:w="817" w:type="dxa"/>
            <w:tcBorders>
              <w:top w:val="single" w:sz="4" w:space="0" w:color="auto"/>
            </w:tcBorders>
            <w:shd w:val="clear" w:color="auto" w:fill="FFFFFF" w:themeFill="background1"/>
          </w:tcPr>
          <w:p w14:paraId="53EEC727" w14:textId="77777777" w:rsidR="00845DA9" w:rsidRPr="00E04226" w:rsidRDefault="00845DA9">
            <w:pPr>
              <w:numPr>
                <w:ilvl w:val="0"/>
                <w:numId w:val="40"/>
              </w:numPr>
              <w:pBdr>
                <w:top w:val="nil"/>
                <w:left w:val="nil"/>
                <w:bottom w:val="nil"/>
                <w:right w:val="nil"/>
                <w:between w:val="nil"/>
              </w:pBdr>
              <w:shd w:val="clear" w:color="auto" w:fill="FFFFFF" w:themeFill="background1"/>
              <w:spacing w:after="200" w:line="276" w:lineRule="auto"/>
              <w:rPr>
                <w:rFonts w:ascii="Georgia" w:eastAsia="Times New Roman" w:hAnsi="Georgia"/>
                <w:color w:val="000000"/>
              </w:rPr>
            </w:pPr>
          </w:p>
        </w:tc>
        <w:tc>
          <w:tcPr>
            <w:tcW w:w="6379" w:type="dxa"/>
            <w:tcBorders>
              <w:top w:val="single" w:sz="4" w:space="0" w:color="auto"/>
            </w:tcBorders>
            <w:shd w:val="clear" w:color="auto" w:fill="FFFFFF" w:themeFill="background1"/>
          </w:tcPr>
          <w:p w14:paraId="0A5B1357" w14:textId="666FD1C1" w:rsidR="00845DA9" w:rsidRPr="00E04226" w:rsidRDefault="006454ED" w:rsidP="006454ED">
            <w:pPr>
              <w:pBdr>
                <w:top w:val="nil"/>
                <w:left w:val="nil"/>
                <w:bottom w:val="nil"/>
                <w:right w:val="nil"/>
                <w:between w:val="nil"/>
              </w:pBdr>
              <w:shd w:val="clear" w:color="auto" w:fill="FFFFFF" w:themeFill="background1"/>
              <w:spacing w:after="200" w:line="276" w:lineRule="auto"/>
              <w:rPr>
                <w:rFonts w:ascii="Georgia" w:eastAsia="Times New Roman" w:hAnsi="Georgia"/>
                <w:color w:val="000000"/>
                <w:highlight w:val="yellow"/>
                <w:lang w:val="ro-RO"/>
              </w:rPr>
            </w:pPr>
            <w:r w:rsidRPr="006454ED">
              <w:rPr>
                <w:rFonts w:ascii="Georgia" w:eastAsia="Times New Roman" w:hAnsi="Georgia"/>
                <w:color w:val="000000"/>
                <w:lang w:val="ro-RO"/>
              </w:rPr>
              <w:t>Ș</w:t>
            </w:r>
            <w:r>
              <w:rPr>
                <w:rFonts w:ascii="Georgia" w:eastAsia="Times New Roman" w:hAnsi="Georgia"/>
                <w:color w:val="000000"/>
                <w:lang w:val="ro-RO"/>
              </w:rPr>
              <w:t xml:space="preserve">edința comună Consiliul Profesoral,Consiliul de etică cu subiectul: </w:t>
            </w:r>
            <w:r w:rsidRPr="006454ED">
              <w:rPr>
                <w:rFonts w:ascii="Georgia" w:eastAsia="Times New Roman" w:hAnsi="Georgia"/>
                <w:b/>
                <w:bCs/>
                <w:i/>
                <w:iCs/>
                <w:color w:val="000000"/>
                <w:lang w:val="ro-RO"/>
              </w:rPr>
              <w:t>Reânoirea de sine personală și profesională.Managementul timpului.</w:t>
            </w:r>
          </w:p>
        </w:tc>
        <w:tc>
          <w:tcPr>
            <w:tcW w:w="992" w:type="dxa"/>
            <w:tcBorders>
              <w:top w:val="single" w:sz="4" w:space="0" w:color="auto"/>
            </w:tcBorders>
            <w:shd w:val="clear" w:color="auto" w:fill="FFFFFF" w:themeFill="background1"/>
          </w:tcPr>
          <w:p w14:paraId="6301A0DC" w14:textId="5DFBC115" w:rsidR="00845DA9" w:rsidRPr="00E04226" w:rsidRDefault="00845DA9" w:rsidP="00E74E18">
            <w:pPr>
              <w:shd w:val="clear" w:color="auto" w:fill="FFFFFF" w:themeFill="background1"/>
              <w:rPr>
                <w:rFonts w:ascii="Georgia" w:eastAsia="Times New Roman" w:hAnsi="Georgia"/>
                <w:lang w:val="en-US"/>
              </w:rPr>
            </w:pPr>
            <w:r w:rsidRPr="00E04226">
              <w:rPr>
                <w:rFonts w:ascii="Georgia" w:eastAsia="Times New Roman" w:hAnsi="Georgia"/>
                <w:lang w:val="en-US"/>
              </w:rPr>
              <w:t>Martie</w:t>
            </w:r>
          </w:p>
        </w:tc>
        <w:tc>
          <w:tcPr>
            <w:tcW w:w="1701" w:type="dxa"/>
            <w:tcBorders>
              <w:top w:val="single" w:sz="4" w:space="0" w:color="auto"/>
            </w:tcBorders>
            <w:shd w:val="clear" w:color="auto" w:fill="FFFFFF" w:themeFill="background1"/>
          </w:tcPr>
          <w:p w14:paraId="5084F0DC" w14:textId="091EF2DF" w:rsidR="00845DA9" w:rsidRPr="00E04226" w:rsidRDefault="00845DA9" w:rsidP="00E74E18">
            <w:pPr>
              <w:shd w:val="clear" w:color="auto" w:fill="FFFFFF" w:themeFill="background1"/>
              <w:rPr>
                <w:rFonts w:ascii="Georgia" w:eastAsia="Times New Roman" w:hAnsi="Georgia"/>
                <w:lang w:val="en-US"/>
              </w:rPr>
            </w:pPr>
            <w:r w:rsidRPr="00E04226">
              <w:rPr>
                <w:rFonts w:ascii="Georgia" w:eastAsia="Times New Roman" w:hAnsi="Georgia"/>
                <w:lang w:val="en-US"/>
              </w:rPr>
              <w:t xml:space="preserve">Director adjunct </w:t>
            </w:r>
            <w:proofErr w:type="spellStart"/>
            <w:r w:rsidRPr="00E04226">
              <w:rPr>
                <w:rFonts w:ascii="Georgia" w:eastAsia="Times New Roman" w:hAnsi="Georgia"/>
                <w:lang w:val="en-US"/>
              </w:rPr>
              <w:t>instruire</w:t>
            </w:r>
            <w:proofErr w:type="spellEnd"/>
          </w:p>
        </w:tc>
        <w:tc>
          <w:tcPr>
            <w:tcW w:w="1418" w:type="dxa"/>
            <w:tcBorders>
              <w:top w:val="single" w:sz="4" w:space="0" w:color="auto"/>
            </w:tcBorders>
            <w:shd w:val="clear" w:color="auto" w:fill="FFFFFF" w:themeFill="background1"/>
          </w:tcPr>
          <w:p w14:paraId="17191911" w14:textId="77777777" w:rsidR="00845DA9" w:rsidRPr="00E04226" w:rsidRDefault="00845DA9" w:rsidP="00E74E18">
            <w:pPr>
              <w:shd w:val="clear" w:color="auto" w:fill="FFFFFF" w:themeFill="background1"/>
              <w:rPr>
                <w:rFonts w:ascii="Georgia" w:eastAsia="Times New Roman" w:hAnsi="Georgia"/>
                <w:lang w:val="en-US"/>
              </w:rPr>
            </w:pPr>
          </w:p>
        </w:tc>
        <w:tc>
          <w:tcPr>
            <w:tcW w:w="1134" w:type="dxa"/>
            <w:tcBorders>
              <w:top w:val="single" w:sz="4" w:space="0" w:color="auto"/>
            </w:tcBorders>
            <w:shd w:val="clear" w:color="auto" w:fill="FFFFFF" w:themeFill="background1"/>
          </w:tcPr>
          <w:p w14:paraId="38E35F4B" w14:textId="77777777" w:rsidR="00845DA9" w:rsidRPr="00E04226" w:rsidRDefault="00845DA9" w:rsidP="00E74E18">
            <w:pPr>
              <w:shd w:val="clear" w:color="auto" w:fill="FFFFFF" w:themeFill="background1"/>
              <w:rPr>
                <w:rFonts w:ascii="Georgia" w:eastAsia="Times New Roman" w:hAnsi="Georgia"/>
                <w:lang w:val="en-US"/>
              </w:rPr>
            </w:pPr>
          </w:p>
        </w:tc>
        <w:tc>
          <w:tcPr>
            <w:tcW w:w="2345" w:type="dxa"/>
            <w:tcBorders>
              <w:top w:val="single" w:sz="4" w:space="0" w:color="auto"/>
            </w:tcBorders>
            <w:shd w:val="clear" w:color="auto" w:fill="FFFFFF" w:themeFill="background1"/>
          </w:tcPr>
          <w:p w14:paraId="05CB89FB" w14:textId="757ED07B" w:rsidR="00845DA9" w:rsidRPr="00E04226" w:rsidRDefault="00845DA9" w:rsidP="00E74E18">
            <w:pPr>
              <w:shd w:val="clear" w:color="auto" w:fill="FFFFFF" w:themeFill="background1"/>
              <w:rPr>
                <w:rFonts w:ascii="Georgia" w:eastAsia="Times New Roman" w:hAnsi="Georgia"/>
                <w:lang w:val="en-US"/>
              </w:rPr>
            </w:pPr>
            <w:proofErr w:type="spellStart"/>
            <w:r w:rsidRPr="00E04226">
              <w:rPr>
                <w:rFonts w:ascii="Georgia" w:eastAsia="Times New Roman" w:hAnsi="Georgia"/>
                <w:lang w:val="en-US"/>
              </w:rPr>
              <w:t>Proces</w:t>
            </w:r>
            <w:proofErr w:type="spellEnd"/>
            <w:r w:rsidRPr="00E04226">
              <w:rPr>
                <w:rFonts w:ascii="Georgia" w:eastAsia="Times New Roman" w:hAnsi="Georgia"/>
                <w:lang w:val="en-US"/>
              </w:rPr>
              <w:t>-verbal</w:t>
            </w:r>
          </w:p>
        </w:tc>
      </w:tr>
      <w:tr w:rsidR="002E7A74" w:rsidRPr="00422105" w14:paraId="6DA2ABDD" w14:textId="77777777" w:rsidTr="00D053AC">
        <w:trPr>
          <w:trHeight w:val="1536"/>
        </w:trPr>
        <w:tc>
          <w:tcPr>
            <w:tcW w:w="817" w:type="dxa"/>
            <w:tcBorders>
              <w:bottom w:val="single" w:sz="4" w:space="0" w:color="auto"/>
            </w:tcBorders>
            <w:shd w:val="clear" w:color="auto" w:fill="FFFFFF" w:themeFill="background1"/>
          </w:tcPr>
          <w:p w14:paraId="706B03CE" w14:textId="51A30B22" w:rsidR="002E7A74" w:rsidRPr="00E04226" w:rsidRDefault="00D053AC" w:rsidP="00D053AC">
            <w:pPr>
              <w:pBdr>
                <w:top w:val="nil"/>
                <w:left w:val="nil"/>
                <w:bottom w:val="nil"/>
                <w:right w:val="nil"/>
                <w:between w:val="nil"/>
              </w:pBdr>
              <w:shd w:val="clear" w:color="auto" w:fill="FFFFFF" w:themeFill="background1"/>
              <w:spacing w:after="200" w:line="276" w:lineRule="auto"/>
              <w:ind w:left="360"/>
              <w:rPr>
                <w:rFonts w:ascii="Georgia" w:eastAsia="Times New Roman" w:hAnsi="Georgia"/>
                <w:color w:val="000000"/>
                <w:lang w:val="ro-RO"/>
              </w:rPr>
            </w:pPr>
            <w:r w:rsidRPr="00E04226">
              <w:rPr>
                <w:rFonts w:ascii="Georgia" w:eastAsia="Times New Roman" w:hAnsi="Georgia"/>
                <w:color w:val="000000"/>
                <w:lang w:val="ro-RO"/>
              </w:rPr>
              <w:t>8.</w:t>
            </w:r>
          </w:p>
        </w:tc>
        <w:tc>
          <w:tcPr>
            <w:tcW w:w="6379" w:type="dxa"/>
            <w:tcBorders>
              <w:bottom w:val="single" w:sz="4" w:space="0" w:color="auto"/>
            </w:tcBorders>
            <w:shd w:val="clear" w:color="auto" w:fill="FFFFFF" w:themeFill="background1"/>
          </w:tcPr>
          <w:p w14:paraId="595FBF15" w14:textId="0A92D217" w:rsidR="00D053AC" w:rsidRPr="00E04226" w:rsidRDefault="00D053AC" w:rsidP="00D053AC">
            <w:pPr>
              <w:pBdr>
                <w:top w:val="nil"/>
                <w:left w:val="nil"/>
                <w:bottom w:val="nil"/>
                <w:right w:val="nil"/>
                <w:between w:val="nil"/>
              </w:pBdr>
              <w:shd w:val="clear" w:color="auto" w:fill="FFFFFF" w:themeFill="background1"/>
              <w:spacing w:line="276" w:lineRule="auto"/>
              <w:rPr>
                <w:rFonts w:ascii="Georgia" w:eastAsia="Times New Roman" w:hAnsi="Georgia"/>
                <w:color w:val="000000"/>
                <w:lang w:val="it-IT"/>
              </w:rPr>
            </w:pPr>
            <w:r w:rsidRPr="00E04226">
              <w:rPr>
                <w:rFonts w:ascii="Georgia" w:eastAsia="Times New Roman" w:hAnsi="Georgia"/>
                <w:color w:val="000000"/>
                <w:lang w:val="it-IT"/>
              </w:rPr>
              <w:t>1.Admiterea la tezele semestriale a elevilor din clasele liceale.(clasa X-XI profil umanistic)</w:t>
            </w:r>
          </w:p>
          <w:p w14:paraId="2C2690B5" w14:textId="77777777" w:rsidR="00D053AC" w:rsidRPr="00E04226" w:rsidRDefault="00D053AC" w:rsidP="00D053AC">
            <w:pPr>
              <w:pBdr>
                <w:top w:val="nil"/>
                <w:left w:val="nil"/>
                <w:bottom w:val="nil"/>
                <w:right w:val="nil"/>
                <w:between w:val="nil"/>
              </w:pBdr>
              <w:shd w:val="clear" w:color="auto" w:fill="FFFFFF" w:themeFill="background1"/>
              <w:spacing w:line="276" w:lineRule="auto"/>
              <w:rPr>
                <w:rFonts w:ascii="Georgia" w:eastAsia="Times New Roman" w:hAnsi="Georgia"/>
                <w:color w:val="000000"/>
                <w:lang w:val="it-IT"/>
              </w:rPr>
            </w:pPr>
          </w:p>
          <w:p w14:paraId="793C0924" w14:textId="77777777" w:rsidR="00D053AC" w:rsidRPr="00E04226" w:rsidRDefault="00D053AC" w:rsidP="00D053AC">
            <w:pPr>
              <w:pBdr>
                <w:top w:val="nil"/>
                <w:left w:val="nil"/>
                <w:bottom w:val="nil"/>
                <w:right w:val="nil"/>
                <w:between w:val="nil"/>
              </w:pBdr>
              <w:shd w:val="clear" w:color="auto" w:fill="FFFFFF" w:themeFill="background1"/>
              <w:spacing w:line="276" w:lineRule="auto"/>
              <w:rPr>
                <w:rFonts w:ascii="Georgia" w:eastAsia="Times New Roman" w:hAnsi="Georgia"/>
                <w:color w:val="000000"/>
                <w:lang w:val="it-IT"/>
              </w:rPr>
            </w:pPr>
          </w:p>
          <w:p w14:paraId="4674244F" w14:textId="77777777" w:rsidR="00D053AC" w:rsidRPr="00E04226" w:rsidRDefault="00D053AC" w:rsidP="00D053AC">
            <w:pPr>
              <w:pBdr>
                <w:top w:val="nil"/>
                <w:left w:val="nil"/>
                <w:bottom w:val="nil"/>
                <w:right w:val="nil"/>
                <w:between w:val="nil"/>
              </w:pBdr>
              <w:shd w:val="clear" w:color="auto" w:fill="FFFFFF" w:themeFill="background1"/>
              <w:spacing w:line="276" w:lineRule="auto"/>
              <w:rPr>
                <w:rFonts w:ascii="Georgia" w:eastAsia="Times New Roman" w:hAnsi="Georgia"/>
                <w:color w:val="000000"/>
                <w:lang w:val="it-IT"/>
              </w:rPr>
            </w:pPr>
          </w:p>
          <w:p w14:paraId="43AE02E3" w14:textId="313368A9" w:rsidR="002E7A74" w:rsidRPr="00E04226" w:rsidRDefault="002E7A74" w:rsidP="00E74E18">
            <w:pPr>
              <w:shd w:val="clear" w:color="auto" w:fill="FFFFFF" w:themeFill="background1"/>
              <w:rPr>
                <w:rFonts w:ascii="Georgia" w:eastAsia="Times New Roman" w:hAnsi="Georgia"/>
                <w:lang w:val="it-IT"/>
              </w:rPr>
            </w:pPr>
          </w:p>
        </w:tc>
        <w:tc>
          <w:tcPr>
            <w:tcW w:w="992" w:type="dxa"/>
            <w:tcBorders>
              <w:bottom w:val="single" w:sz="4" w:space="0" w:color="auto"/>
            </w:tcBorders>
            <w:shd w:val="clear" w:color="auto" w:fill="FFFFFF" w:themeFill="background1"/>
          </w:tcPr>
          <w:p w14:paraId="05B18E1E" w14:textId="77777777" w:rsidR="002E7A74" w:rsidRPr="00E04226" w:rsidRDefault="002E7A74" w:rsidP="00E74E18">
            <w:pPr>
              <w:shd w:val="clear" w:color="auto" w:fill="FFFFFF" w:themeFill="background1"/>
              <w:rPr>
                <w:rFonts w:ascii="Georgia" w:eastAsia="Times New Roman" w:hAnsi="Georgia"/>
              </w:rPr>
            </w:pPr>
            <w:r w:rsidRPr="00E04226">
              <w:rPr>
                <w:rFonts w:ascii="Georgia" w:eastAsia="Times New Roman" w:hAnsi="Georgia"/>
              </w:rPr>
              <w:t>Mai</w:t>
            </w:r>
          </w:p>
        </w:tc>
        <w:tc>
          <w:tcPr>
            <w:tcW w:w="1701" w:type="dxa"/>
            <w:tcBorders>
              <w:bottom w:val="single" w:sz="4" w:space="0" w:color="auto"/>
            </w:tcBorders>
            <w:shd w:val="clear" w:color="auto" w:fill="FFFFFF" w:themeFill="background1"/>
          </w:tcPr>
          <w:p w14:paraId="07A5CB9A" w14:textId="77777777" w:rsidR="002E7A74" w:rsidRPr="00E04226" w:rsidRDefault="002E7A74" w:rsidP="00E74E18">
            <w:pPr>
              <w:shd w:val="clear" w:color="auto" w:fill="FFFFFF" w:themeFill="background1"/>
              <w:rPr>
                <w:rFonts w:ascii="Georgia" w:eastAsia="Times New Roman" w:hAnsi="Georgia"/>
                <w:lang w:val="fr-FR"/>
              </w:rPr>
            </w:pPr>
            <w:proofErr w:type="spellStart"/>
            <w:r w:rsidRPr="00E04226">
              <w:rPr>
                <w:rFonts w:ascii="Georgia" w:eastAsia="Times New Roman" w:hAnsi="Georgia"/>
                <w:lang w:val="fr-FR"/>
              </w:rPr>
              <w:t>Directorii</w:t>
            </w:r>
            <w:proofErr w:type="spellEnd"/>
            <w:r w:rsidRPr="00E04226">
              <w:rPr>
                <w:rFonts w:ascii="Georgia" w:eastAsia="Times New Roman" w:hAnsi="Georgia"/>
                <w:lang w:val="fr-FR"/>
              </w:rPr>
              <w:t xml:space="preserve"> </w:t>
            </w:r>
            <w:proofErr w:type="spellStart"/>
            <w:r w:rsidRPr="00E04226">
              <w:rPr>
                <w:rFonts w:ascii="Georgia" w:eastAsia="Times New Roman" w:hAnsi="Georgia"/>
                <w:lang w:val="fr-FR"/>
              </w:rPr>
              <w:t>adjuncți</w:t>
            </w:r>
            <w:proofErr w:type="spellEnd"/>
          </w:p>
          <w:p w14:paraId="7E8076FB" w14:textId="77777777" w:rsidR="002E7A74" w:rsidRPr="00E04226" w:rsidRDefault="002E7A74" w:rsidP="00E74E18">
            <w:pPr>
              <w:shd w:val="clear" w:color="auto" w:fill="FFFFFF" w:themeFill="background1"/>
              <w:rPr>
                <w:rFonts w:ascii="Georgia" w:eastAsia="Times New Roman" w:hAnsi="Georgia"/>
                <w:lang w:val="fr-FR"/>
              </w:rPr>
            </w:pPr>
            <w:proofErr w:type="spellStart"/>
            <w:r w:rsidRPr="00E04226">
              <w:rPr>
                <w:rFonts w:ascii="Georgia" w:eastAsia="Times New Roman" w:hAnsi="Georgia"/>
                <w:lang w:val="fr-FR"/>
              </w:rPr>
              <w:t>Cadrele</w:t>
            </w:r>
            <w:proofErr w:type="spellEnd"/>
            <w:r w:rsidRPr="00E04226">
              <w:rPr>
                <w:rFonts w:ascii="Georgia" w:eastAsia="Times New Roman" w:hAnsi="Georgia"/>
                <w:lang w:val="fr-FR"/>
              </w:rPr>
              <w:t xml:space="preserve"> </w:t>
            </w:r>
            <w:proofErr w:type="spellStart"/>
            <w:r w:rsidRPr="00E04226">
              <w:rPr>
                <w:rFonts w:ascii="Georgia" w:eastAsia="Times New Roman" w:hAnsi="Georgia"/>
                <w:lang w:val="fr-FR"/>
              </w:rPr>
              <w:t>didactice</w:t>
            </w:r>
            <w:proofErr w:type="spellEnd"/>
            <w:r w:rsidRPr="00E04226">
              <w:rPr>
                <w:rFonts w:ascii="Georgia" w:eastAsia="Times New Roman" w:hAnsi="Georgia"/>
                <w:lang w:val="fr-FR"/>
              </w:rPr>
              <w:t xml:space="preserve"> </w:t>
            </w:r>
            <w:proofErr w:type="spellStart"/>
            <w:r w:rsidRPr="00E04226">
              <w:rPr>
                <w:rFonts w:ascii="Georgia" w:eastAsia="Times New Roman" w:hAnsi="Georgia"/>
                <w:lang w:val="fr-FR"/>
              </w:rPr>
              <w:t>diriginți</w:t>
            </w:r>
            <w:proofErr w:type="spellEnd"/>
          </w:p>
        </w:tc>
        <w:tc>
          <w:tcPr>
            <w:tcW w:w="1418" w:type="dxa"/>
            <w:tcBorders>
              <w:bottom w:val="single" w:sz="4" w:space="0" w:color="auto"/>
            </w:tcBorders>
            <w:shd w:val="clear" w:color="auto" w:fill="FFFFFF" w:themeFill="background1"/>
          </w:tcPr>
          <w:p w14:paraId="2161898D" w14:textId="77777777" w:rsidR="002E7A74" w:rsidRPr="00E04226" w:rsidRDefault="002E7A74" w:rsidP="00E74E18">
            <w:pPr>
              <w:shd w:val="clear" w:color="auto" w:fill="FFFFFF" w:themeFill="background1"/>
              <w:rPr>
                <w:rFonts w:ascii="Georgia" w:eastAsia="Times New Roman" w:hAnsi="Georgia"/>
                <w:lang w:val="it-IT"/>
              </w:rPr>
            </w:pPr>
            <w:r w:rsidRPr="00E04226">
              <w:rPr>
                <w:rFonts w:ascii="Georgia" w:eastAsia="Times New Roman" w:hAnsi="Georgia"/>
                <w:lang w:val="it-IT"/>
              </w:rPr>
              <w:t>Rezultatele școlare</w:t>
            </w:r>
          </w:p>
          <w:p w14:paraId="35E69E32" w14:textId="77777777" w:rsidR="002E7A74" w:rsidRPr="00E04226" w:rsidRDefault="002E7A74" w:rsidP="00E74E18">
            <w:pPr>
              <w:shd w:val="clear" w:color="auto" w:fill="FFFFFF" w:themeFill="background1"/>
              <w:rPr>
                <w:rFonts w:ascii="Georgia" w:eastAsia="Times New Roman" w:hAnsi="Georgia"/>
                <w:lang w:val="it-IT"/>
              </w:rPr>
            </w:pPr>
            <w:r w:rsidRPr="00E04226">
              <w:rPr>
                <w:rFonts w:ascii="Georgia" w:eastAsia="Times New Roman" w:hAnsi="Georgia"/>
                <w:lang w:val="it-IT"/>
              </w:rPr>
              <w:t>Planuri de lungă durată a orelor opționale</w:t>
            </w:r>
          </w:p>
        </w:tc>
        <w:tc>
          <w:tcPr>
            <w:tcW w:w="1134" w:type="dxa"/>
            <w:tcBorders>
              <w:bottom w:val="single" w:sz="4" w:space="0" w:color="auto"/>
            </w:tcBorders>
            <w:shd w:val="clear" w:color="auto" w:fill="FFFFFF" w:themeFill="background1"/>
          </w:tcPr>
          <w:p w14:paraId="6B4FB1F0" w14:textId="77777777" w:rsidR="002E7A74" w:rsidRPr="00E04226" w:rsidRDefault="002E7A74" w:rsidP="00E74E18">
            <w:pPr>
              <w:shd w:val="clear" w:color="auto" w:fill="FFFFFF" w:themeFill="background1"/>
              <w:rPr>
                <w:rFonts w:ascii="Georgia" w:eastAsia="Times New Roman" w:hAnsi="Georgia"/>
              </w:rPr>
            </w:pPr>
            <w:r w:rsidRPr="00E04226">
              <w:rPr>
                <w:rFonts w:ascii="Georgia" w:eastAsia="Times New Roman" w:hAnsi="Georgia"/>
              </w:rPr>
              <w:t>Elevi</w:t>
            </w:r>
          </w:p>
          <w:p w14:paraId="6B6A32DB" w14:textId="77777777" w:rsidR="002E7A74" w:rsidRPr="00E04226" w:rsidRDefault="002E7A74" w:rsidP="00E74E18">
            <w:pPr>
              <w:shd w:val="clear" w:color="auto" w:fill="FFFFFF" w:themeFill="background1"/>
              <w:rPr>
                <w:rFonts w:ascii="Georgia" w:eastAsia="Times New Roman" w:hAnsi="Georgia"/>
              </w:rPr>
            </w:pPr>
            <w:r w:rsidRPr="00E04226">
              <w:rPr>
                <w:rFonts w:ascii="Georgia" w:eastAsia="Times New Roman" w:hAnsi="Georgia"/>
              </w:rPr>
              <w:t>Cadre didactice</w:t>
            </w:r>
          </w:p>
        </w:tc>
        <w:tc>
          <w:tcPr>
            <w:tcW w:w="2345" w:type="dxa"/>
            <w:tcBorders>
              <w:bottom w:val="single" w:sz="4" w:space="0" w:color="auto"/>
            </w:tcBorders>
            <w:shd w:val="clear" w:color="auto" w:fill="FFFFFF" w:themeFill="background1"/>
          </w:tcPr>
          <w:p w14:paraId="642DE056" w14:textId="77777777" w:rsidR="002E7A74" w:rsidRPr="00E04226" w:rsidRDefault="002E7A74" w:rsidP="00E74E18">
            <w:pPr>
              <w:shd w:val="clear" w:color="auto" w:fill="FFFFFF" w:themeFill="background1"/>
              <w:rPr>
                <w:rFonts w:ascii="Georgia" w:eastAsia="Times New Roman" w:hAnsi="Georgia"/>
                <w:lang w:val="it-IT"/>
              </w:rPr>
            </w:pPr>
            <w:r w:rsidRPr="00E04226">
              <w:rPr>
                <w:rFonts w:ascii="Georgia" w:eastAsia="Times New Roman" w:hAnsi="Georgia"/>
                <w:lang w:val="it-IT"/>
              </w:rPr>
              <w:t>Promovarea și admiterea elevilor;</w:t>
            </w:r>
          </w:p>
          <w:p w14:paraId="4F0428EB" w14:textId="77777777" w:rsidR="002E7A74" w:rsidRPr="00E04226" w:rsidRDefault="002E7A74" w:rsidP="00E74E18">
            <w:pPr>
              <w:shd w:val="clear" w:color="auto" w:fill="FFFFFF" w:themeFill="background1"/>
              <w:rPr>
                <w:rFonts w:ascii="Georgia" w:eastAsia="Times New Roman" w:hAnsi="Georgia"/>
                <w:lang w:val="it-IT"/>
              </w:rPr>
            </w:pPr>
            <w:r w:rsidRPr="00E04226">
              <w:rPr>
                <w:rFonts w:ascii="Georgia" w:eastAsia="Times New Roman" w:hAnsi="Georgia"/>
                <w:lang w:val="it-IT"/>
              </w:rPr>
              <w:t>Planuri de lungă durată a orelor opționale.</w:t>
            </w:r>
          </w:p>
        </w:tc>
      </w:tr>
      <w:tr w:rsidR="00D053AC" w:rsidRPr="00E04226" w14:paraId="55C417E4" w14:textId="77777777" w:rsidTr="00D053AC">
        <w:trPr>
          <w:trHeight w:val="708"/>
        </w:trPr>
        <w:tc>
          <w:tcPr>
            <w:tcW w:w="817" w:type="dxa"/>
            <w:tcBorders>
              <w:top w:val="single" w:sz="4" w:space="0" w:color="auto"/>
              <w:bottom w:val="single" w:sz="4" w:space="0" w:color="auto"/>
            </w:tcBorders>
            <w:shd w:val="clear" w:color="auto" w:fill="FFFFFF" w:themeFill="background1"/>
          </w:tcPr>
          <w:p w14:paraId="76DCE26E" w14:textId="426B153D" w:rsidR="00D053AC" w:rsidRPr="00E04226" w:rsidRDefault="00D053AC" w:rsidP="00D053AC">
            <w:pPr>
              <w:pBdr>
                <w:top w:val="nil"/>
                <w:left w:val="nil"/>
                <w:bottom w:val="nil"/>
                <w:right w:val="nil"/>
                <w:between w:val="nil"/>
              </w:pBdr>
              <w:shd w:val="clear" w:color="auto" w:fill="FFFFFF" w:themeFill="background1"/>
              <w:spacing w:after="200" w:line="276" w:lineRule="auto"/>
              <w:ind w:left="360"/>
              <w:rPr>
                <w:rFonts w:ascii="Georgia" w:eastAsia="Times New Roman" w:hAnsi="Georgia"/>
                <w:color w:val="000000"/>
                <w:lang w:val="ro-RO"/>
              </w:rPr>
            </w:pPr>
            <w:r w:rsidRPr="00E04226">
              <w:rPr>
                <w:rFonts w:ascii="Georgia" w:eastAsia="Times New Roman" w:hAnsi="Georgia"/>
                <w:color w:val="000000"/>
                <w:lang w:val="ro-RO"/>
              </w:rPr>
              <w:t>9.</w:t>
            </w:r>
          </w:p>
        </w:tc>
        <w:tc>
          <w:tcPr>
            <w:tcW w:w="6379" w:type="dxa"/>
            <w:tcBorders>
              <w:top w:val="single" w:sz="4" w:space="0" w:color="auto"/>
              <w:bottom w:val="single" w:sz="4" w:space="0" w:color="auto"/>
            </w:tcBorders>
            <w:shd w:val="clear" w:color="auto" w:fill="FFFFFF" w:themeFill="background1"/>
          </w:tcPr>
          <w:p w14:paraId="3C8FE01A" w14:textId="749C8FB7" w:rsidR="00D053AC" w:rsidRPr="00E04226" w:rsidRDefault="00DB5857" w:rsidP="00D053AC">
            <w:pPr>
              <w:pBdr>
                <w:top w:val="nil"/>
                <w:left w:val="nil"/>
                <w:bottom w:val="nil"/>
                <w:right w:val="nil"/>
                <w:between w:val="nil"/>
              </w:pBdr>
              <w:shd w:val="clear" w:color="auto" w:fill="FFFFFF" w:themeFill="background1"/>
              <w:spacing w:line="276" w:lineRule="auto"/>
              <w:rPr>
                <w:rFonts w:ascii="Georgia" w:eastAsia="Times New Roman" w:hAnsi="Georgia"/>
                <w:color w:val="000000"/>
                <w:lang w:val="fr-FR"/>
              </w:rPr>
            </w:pPr>
            <w:r w:rsidRPr="00E04226">
              <w:rPr>
                <w:rFonts w:ascii="Georgia" w:eastAsia="Times New Roman" w:hAnsi="Georgia"/>
                <w:color w:val="000000"/>
                <w:lang w:val="fr-FR"/>
              </w:rPr>
              <w:t>1.</w:t>
            </w:r>
            <w:r w:rsidR="00D053AC" w:rsidRPr="00E04226">
              <w:rPr>
                <w:rFonts w:ascii="Georgia" w:eastAsia="Times New Roman" w:hAnsi="Georgia"/>
                <w:color w:val="000000"/>
                <w:lang w:val="fr-FR"/>
              </w:rPr>
              <w:t xml:space="preserve">Admiterea la </w:t>
            </w:r>
            <w:proofErr w:type="spellStart"/>
            <w:r w:rsidR="00D053AC" w:rsidRPr="00E04226">
              <w:rPr>
                <w:rFonts w:ascii="Georgia" w:eastAsia="Times New Roman" w:hAnsi="Georgia"/>
                <w:color w:val="000000"/>
                <w:lang w:val="fr-FR"/>
              </w:rPr>
              <w:t>examenele</w:t>
            </w:r>
            <w:proofErr w:type="spellEnd"/>
            <w:r w:rsidR="00D053AC" w:rsidRPr="00E04226">
              <w:rPr>
                <w:rFonts w:ascii="Georgia" w:eastAsia="Times New Roman" w:hAnsi="Georgia"/>
                <w:color w:val="000000"/>
                <w:lang w:val="fr-FR"/>
              </w:rPr>
              <w:t xml:space="preserve"> de </w:t>
            </w:r>
            <w:proofErr w:type="spellStart"/>
            <w:r w:rsidR="00D053AC" w:rsidRPr="00E04226">
              <w:rPr>
                <w:rFonts w:ascii="Georgia" w:eastAsia="Times New Roman" w:hAnsi="Georgia"/>
                <w:color w:val="000000"/>
                <w:lang w:val="fr-FR"/>
              </w:rPr>
              <w:t>absolvire</w:t>
            </w:r>
            <w:proofErr w:type="spellEnd"/>
            <w:r w:rsidR="00D053AC" w:rsidRPr="00E04226">
              <w:rPr>
                <w:rFonts w:ascii="Georgia" w:eastAsia="Times New Roman" w:hAnsi="Georgia"/>
                <w:color w:val="000000"/>
                <w:lang w:val="fr-FR"/>
              </w:rPr>
              <w:t xml:space="preserve"> (</w:t>
            </w:r>
            <w:proofErr w:type="spellStart"/>
            <w:r w:rsidR="00D053AC" w:rsidRPr="00E04226">
              <w:rPr>
                <w:rFonts w:ascii="Georgia" w:eastAsia="Times New Roman" w:hAnsi="Georgia"/>
                <w:color w:val="000000"/>
                <w:lang w:val="fr-FR"/>
              </w:rPr>
              <w:t>gimnaziu</w:t>
            </w:r>
            <w:proofErr w:type="spellEnd"/>
            <w:r w:rsidR="00D053AC" w:rsidRPr="00E04226">
              <w:rPr>
                <w:rFonts w:ascii="Georgia" w:eastAsia="Times New Roman" w:hAnsi="Georgia"/>
                <w:color w:val="000000"/>
                <w:lang w:val="fr-FR"/>
              </w:rPr>
              <w:t xml:space="preserve">, </w:t>
            </w:r>
            <w:proofErr w:type="spellStart"/>
            <w:r w:rsidR="00D053AC" w:rsidRPr="00E04226">
              <w:rPr>
                <w:rFonts w:ascii="Georgia" w:eastAsia="Times New Roman" w:hAnsi="Georgia"/>
                <w:color w:val="000000"/>
                <w:lang w:val="fr-FR"/>
              </w:rPr>
              <w:t>liceu</w:t>
            </w:r>
            <w:proofErr w:type="spellEnd"/>
            <w:proofErr w:type="gramStart"/>
            <w:r w:rsidR="00D053AC" w:rsidRPr="00E04226">
              <w:rPr>
                <w:rFonts w:ascii="Georgia" w:eastAsia="Times New Roman" w:hAnsi="Georgia"/>
                <w:color w:val="000000"/>
                <w:lang w:val="fr-FR"/>
              </w:rPr>
              <w:t>);</w:t>
            </w:r>
            <w:proofErr w:type="gramEnd"/>
          </w:p>
          <w:p w14:paraId="35426381" w14:textId="3AD27A5B" w:rsidR="00DB5857" w:rsidRPr="00E04226" w:rsidRDefault="00DB5857" w:rsidP="00D053AC">
            <w:pPr>
              <w:pBdr>
                <w:top w:val="nil"/>
                <w:left w:val="nil"/>
                <w:bottom w:val="nil"/>
                <w:right w:val="nil"/>
                <w:between w:val="nil"/>
              </w:pBdr>
              <w:shd w:val="clear" w:color="auto" w:fill="FFFFFF" w:themeFill="background1"/>
              <w:spacing w:line="276" w:lineRule="auto"/>
              <w:rPr>
                <w:rFonts w:ascii="Georgia" w:eastAsia="Times New Roman" w:hAnsi="Georgia"/>
                <w:color w:val="000000"/>
                <w:lang w:val="it-IT"/>
              </w:rPr>
            </w:pPr>
            <w:r w:rsidRPr="00E04226">
              <w:rPr>
                <w:rFonts w:ascii="Georgia" w:eastAsia="Times New Roman" w:hAnsi="Georgia"/>
                <w:color w:val="000000"/>
                <w:lang w:val="it-IT"/>
              </w:rPr>
              <w:t>2.Raportul privind rezultatele testării naționale în clasa a IV</w:t>
            </w:r>
          </w:p>
          <w:p w14:paraId="37ACC66E" w14:textId="05B6C664" w:rsidR="00DB5857" w:rsidRPr="00E04226" w:rsidRDefault="00DB5857" w:rsidP="00D053AC">
            <w:pPr>
              <w:pBdr>
                <w:top w:val="nil"/>
                <w:left w:val="nil"/>
                <w:bottom w:val="nil"/>
                <w:right w:val="nil"/>
                <w:between w:val="nil"/>
              </w:pBdr>
              <w:shd w:val="clear" w:color="auto" w:fill="FFFFFF" w:themeFill="background1"/>
              <w:spacing w:line="276" w:lineRule="auto"/>
              <w:rPr>
                <w:rFonts w:ascii="Georgia" w:eastAsia="Times New Roman" w:hAnsi="Georgia"/>
                <w:color w:val="000000"/>
                <w:lang w:val="en-US"/>
              </w:rPr>
            </w:pPr>
            <w:r w:rsidRPr="00E04226">
              <w:rPr>
                <w:rFonts w:ascii="Georgia" w:eastAsia="Times New Roman" w:hAnsi="Georgia"/>
                <w:color w:val="000000"/>
                <w:lang w:val="en-US"/>
              </w:rPr>
              <w:t>3</w:t>
            </w:r>
            <w:r w:rsidR="00F91957" w:rsidRPr="00E04226">
              <w:rPr>
                <w:rFonts w:ascii="Georgia" w:eastAsia="Times New Roman" w:hAnsi="Georgia"/>
                <w:color w:val="000000"/>
                <w:lang w:val="en-US"/>
              </w:rPr>
              <w:t xml:space="preserve">Rezultatele </w:t>
            </w:r>
            <w:proofErr w:type="spellStart"/>
            <w:r w:rsidR="00F91957" w:rsidRPr="00E04226">
              <w:rPr>
                <w:rFonts w:ascii="Georgia" w:eastAsia="Times New Roman" w:hAnsi="Georgia"/>
                <w:color w:val="000000"/>
                <w:lang w:val="en-US"/>
              </w:rPr>
              <w:t>testărilor</w:t>
            </w:r>
            <w:proofErr w:type="spellEnd"/>
            <w:r w:rsidR="00F91957" w:rsidRPr="00E04226">
              <w:rPr>
                <w:rFonts w:ascii="Georgia" w:eastAsia="Times New Roman" w:hAnsi="Georgia"/>
                <w:color w:val="000000"/>
                <w:lang w:val="en-US"/>
              </w:rPr>
              <w:t xml:space="preserve"> pe </w:t>
            </w:r>
            <w:proofErr w:type="spellStart"/>
            <w:r w:rsidR="00F91957" w:rsidRPr="00E04226">
              <w:rPr>
                <w:rFonts w:ascii="Georgia" w:eastAsia="Times New Roman" w:hAnsi="Georgia"/>
                <w:color w:val="000000"/>
                <w:lang w:val="en-US"/>
              </w:rPr>
              <w:t>eșantion</w:t>
            </w:r>
            <w:proofErr w:type="spellEnd"/>
            <w:r w:rsidR="00F91957" w:rsidRPr="00E04226">
              <w:rPr>
                <w:rFonts w:ascii="Georgia" w:eastAsia="Times New Roman" w:hAnsi="Georgia"/>
                <w:color w:val="000000"/>
                <w:lang w:val="en-US"/>
              </w:rPr>
              <w:t xml:space="preserve">, </w:t>
            </w:r>
            <w:proofErr w:type="spellStart"/>
            <w:r w:rsidR="00F91957" w:rsidRPr="00E04226">
              <w:rPr>
                <w:rFonts w:ascii="Georgia" w:eastAsia="Times New Roman" w:hAnsi="Georgia"/>
                <w:color w:val="000000"/>
                <w:lang w:val="en-US"/>
              </w:rPr>
              <w:t>tezelor</w:t>
            </w:r>
            <w:proofErr w:type="spellEnd"/>
            <w:r w:rsidR="00F91957" w:rsidRPr="00E04226">
              <w:rPr>
                <w:rFonts w:ascii="Georgia" w:eastAsia="Times New Roman" w:hAnsi="Georgia"/>
                <w:color w:val="000000"/>
                <w:lang w:val="en-US"/>
              </w:rPr>
              <w:t xml:space="preserve"> </w:t>
            </w:r>
            <w:proofErr w:type="spellStart"/>
            <w:r w:rsidR="00F91957" w:rsidRPr="00E04226">
              <w:rPr>
                <w:rFonts w:ascii="Georgia" w:eastAsia="Times New Roman" w:hAnsi="Georgia"/>
                <w:color w:val="000000"/>
                <w:lang w:val="en-US"/>
              </w:rPr>
              <w:t>semestriale</w:t>
            </w:r>
            <w:proofErr w:type="spellEnd"/>
            <w:r w:rsidR="00F91957" w:rsidRPr="00E04226">
              <w:rPr>
                <w:rFonts w:ascii="Georgia" w:eastAsia="Times New Roman" w:hAnsi="Georgia"/>
                <w:color w:val="000000"/>
                <w:lang w:val="en-US"/>
              </w:rPr>
              <w:t xml:space="preserve"> </w:t>
            </w:r>
          </w:p>
          <w:p w14:paraId="507C0763" w14:textId="77777777" w:rsidR="00DB5857" w:rsidRPr="00E04226" w:rsidRDefault="00DB5857" w:rsidP="00D053AC">
            <w:pPr>
              <w:pBdr>
                <w:top w:val="nil"/>
                <w:left w:val="nil"/>
                <w:bottom w:val="nil"/>
                <w:right w:val="nil"/>
                <w:between w:val="nil"/>
              </w:pBdr>
              <w:shd w:val="clear" w:color="auto" w:fill="FFFFFF" w:themeFill="background1"/>
              <w:spacing w:line="276" w:lineRule="auto"/>
              <w:rPr>
                <w:rFonts w:ascii="Georgia" w:eastAsia="Times New Roman" w:hAnsi="Georgia"/>
                <w:color w:val="000000"/>
                <w:lang w:val="en-US"/>
              </w:rPr>
            </w:pPr>
          </w:p>
          <w:p w14:paraId="769517A3" w14:textId="0CFBAA0D" w:rsidR="00D053AC" w:rsidRPr="00E04226" w:rsidRDefault="00D053AC" w:rsidP="00D053AC">
            <w:pPr>
              <w:pBdr>
                <w:top w:val="nil"/>
                <w:left w:val="nil"/>
                <w:bottom w:val="nil"/>
                <w:right w:val="nil"/>
                <w:between w:val="nil"/>
              </w:pBdr>
              <w:shd w:val="clear" w:color="auto" w:fill="FFFFFF" w:themeFill="background1"/>
              <w:rPr>
                <w:rFonts w:ascii="Georgia" w:eastAsia="Times New Roman" w:hAnsi="Georgia"/>
                <w:color w:val="000000"/>
                <w:lang w:val="ro-RO"/>
              </w:rPr>
            </w:pPr>
          </w:p>
          <w:p w14:paraId="12E79AAA" w14:textId="7AADEA6D" w:rsidR="00D053AC" w:rsidRPr="00E04226" w:rsidRDefault="00D053AC" w:rsidP="00D053AC">
            <w:pPr>
              <w:shd w:val="clear" w:color="auto" w:fill="FFFFFF" w:themeFill="background1"/>
              <w:rPr>
                <w:rFonts w:ascii="Georgia" w:eastAsia="Times New Roman" w:hAnsi="Georgia"/>
                <w:color w:val="000000"/>
                <w:lang w:val="en-US"/>
              </w:rPr>
            </w:pPr>
          </w:p>
        </w:tc>
        <w:tc>
          <w:tcPr>
            <w:tcW w:w="992" w:type="dxa"/>
            <w:tcBorders>
              <w:top w:val="single" w:sz="4" w:space="0" w:color="auto"/>
              <w:bottom w:val="single" w:sz="4" w:space="0" w:color="auto"/>
            </w:tcBorders>
            <w:shd w:val="clear" w:color="auto" w:fill="FFFFFF" w:themeFill="background1"/>
          </w:tcPr>
          <w:p w14:paraId="5A252A2C" w14:textId="24058E75" w:rsidR="00D053AC" w:rsidRPr="00E04226" w:rsidRDefault="00D053AC" w:rsidP="00E74E18">
            <w:pPr>
              <w:shd w:val="clear" w:color="auto" w:fill="FFFFFF" w:themeFill="background1"/>
              <w:rPr>
                <w:rFonts w:ascii="Georgia" w:eastAsia="Times New Roman" w:hAnsi="Georgia"/>
                <w:lang w:val="fr-FR"/>
              </w:rPr>
            </w:pPr>
            <w:r w:rsidRPr="00E04226">
              <w:rPr>
                <w:rFonts w:ascii="Georgia" w:eastAsia="Times New Roman" w:hAnsi="Georgia"/>
                <w:lang w:val="fr-FR"/>
              </w:rPr>
              <w:t>Mai</w:t>
            </w:r>
          </w:p>
        </w:tc>
        <w:tc>
          <w:tcPr>
            <w:tcW w:w="1701" w:type="dxa"/>
            <w:tcBorders>
              <w:top w:val="single" w:sz="4" w:space="0" w:color="auto"/>
              <w:bottom w:val="single" w:sz="4" w:space="0" w:color="auto"/>
            </w:tcBorders>
            <w:shd w:val="clear" w:color="auto" w:fill="FFFFFF" w:themeFill="background1"/>
          </w:tcPr>
          <w:p w14:paraId="5ECFBF96" w14:textId="0E48B0B9" w:rsidR="00D053AC" w:rsidRPr="00E04226" w:rsidRDefault="00F91957" w:rsidP="00E74E18">
            <w:pPr>
              <w:shd w:val="clear" w:color="auto" w:fill="FFFFFF" w:themeFill="background1"/>
              <w:rPr>
                <w:rFonts w:ascii="Georgia" w:eastAsia="Times New Roman" w:hAnsi="Georgia"/>
                <w:lang w:val="en-US"/>
              </w:rPr>
            </w:pPr>
            <w:proofErr w:type="spellStart"/>
            <w:r w:rsidRPr="00E04226">
              <w:rPr>
                <w:rFonts w:ascii="Georgia" w:eastAsia="Times New Roman" w:hAnsi="Georgia"/>
                <w:lang w:val="en-US"/>
              </w:rPr>
              <w:t>Cadrele</w:t>
            </w:r>
            <w:proofErr w:type="spellEnd"/>
            <w:r w:rsidRPr="00E04226">
              <w:rPr>
                <w:rFonts w:ascii="Georgia" w:eastAsia="Times New Roman" w:hAnsi="Georgia"/>
                <w:lang w:val="en-US"/>
              </w:rPr>
              <w:t xml:space="preserve"> </w:t>
            </w:r>
            <w:proofErr w:type="spellStart"/>
            <w:r w:rsidRPr="00E04226">
              <w:rPr>
                <w:rFonts w:ascii="Georgia" w:eastAsia="Times New Roman" w:hAnsi="Georgia"/>
                <w:lang w:val="en-US"/>
              </w:rPr>
              <w:t>didactice</w:t>
            </w:r>
            <w:proofErr w:type="spellEnd"/>
            <w:r w:rsidRPr="00E04226">
              <w:rPr>
                <w:rFonts w:ascii="Georgia" w:eastAsia="Times New Roman" w:hAnsi="Georgia"/>
                <w:lang w:val="en-US"/>
              </w:rPr>
              <w:t xml:space="preserve">, director </w:t>
            </w:r>
            <w:proofErr w:type="spellStart"/>
            <w:r w:rsidRPr="00E04226">
              <w:rPr>
                <w:rFonts w:ascii="Georgia" w:eastAsia="Times New Roman" w:hAnsi="Georgia"/>
                <w:lang w:val="en-US"/>
              </w:rPr>
              <w:t>adjunt</w:t>
            </w:r>
            <w:proofErr w:type="spellEnd"/>
            <w:r w:rsidRPr="00E04226">
              <w:rPr>
                <w:rFonts w:ascii="Georgia" w:eastAsia="Times New Roman" w:hAnsi="Georgia"/>
                <w:lang w:val="en-US"/>
              </w:rPr>
              <w:t xml:space="preserve"> </w:t>
            </w:r>
            <w:proofErr w:type="spellStart"/>
            <w:r w:rsidRPr="00E04226">
              <w:rPr>
                <w:rFonts w:ascii="Georgia" w:eastAsia="Times New Roman" w:hAnsi="Georgia"/>
                <w:lang w:val="en-US"/>
              </w:rPr>
              <w:t>instruire</w:t>
            </w:r>
            <w:proofErr w:type="spellEnd"/>
          </w:p>
        </w:tc>
        <w:tc>
          <w:tcPr>
            <w:tcW w:w="1418" w:type="dxa"/>
            <w:tcBorders>
              <w:top w:val="single" w:sz="4" w:space="0" w:color="auto"/>
              <w:bottom w:val="single" w:sz="4" w:space="0" w:color="auto"/>
            </w:tcBorders>
            <w:shd w:val="clear" w:color="auto" w:fill="FFFFFF" w:themeFill="background1"/>
          </w:tcPr>
          <w:p w14:paraId="62F5C305" w14:textId="77777777" w:rsidR="00D053AC" w:rsidRPr="00E04226" w:rsidRDefault="00D053AC" w:rsidP="00E74E18">
            <w:pPr>
              <w:shd w:val="clear" w:color="auto" w:fill="FFFFFF" w:themeFill="background1"/>
              <w:rPr>
                <w:rFonts w:ascii="Georgia" w:eastAsia="Times New Roman" w:hAnsi="Georgia"/>
                <w:lang w:val="en-US"/>
              </w:rPr>
            </w:pPr>
          </w:p>
        </w:tc>
        <w:tc>
          <w:tcPr>
            <w:tcW w:w="1134" w:type="dxa"/>
            <w:tcBorders>
              <w:top w:val="single" w:sz="4" w:space="0" w:color="auto"/>
              <w:bottom w:val="single" w:sz="4" w:space="0" w:color="auto"/>
            </w:tcBorders>
            <w:shd w:val="clear" w:color="auto" w:fill="FFFFFF" w:themeFill="background1"/>
          </w:tcPr>
          <w:p w14:paraId="09477561" w14:textId="77777777" w:rsidR="00D053AC" w:rsidRPr="00E04226" w:rsidRDefault="00D053AC" w:rsidP="00E74E18">
            <w:pPr>
              <w:shd w:val="clear" w:color="auto" w:fill="FFFFFF" w:themeFill="background1"/>
              <w:rPr>
                <w:rFonts w:ascii="Georgia" w:eastAsia="Times New Roman" w:hAnsi="Georgia"/>
                <w:lang w:val="en-US"/>
              </w:rPr>
            </w:pPr>
          </w:p>
        </w:tc>
        <w:tc>
          <w:tcPr>
            <w:tcW w:w="2345" w:type="dxa"/>
            <w:tcBorders>
              <w:top w:val="single" w:sz="4" w:space="0" w:color="auto"/>
              <w:bottom w:val="single" w:sz="4" w:space="0" w:color="auto"/>
            </w:tcBorders>
            <w:shd w:val="clear" w:color="auto" w:fill="FFFFFF" w:themeFill="background1"/>
          </w:tcPr>
          <w:p w14:paraId="156EC68F" w14:textId="79C70914" w:rsidR="00D053AC" w:rsidRPr="00E04226" w:rsidRDefault="00F91957" w:rsidP="00E74E18">
            <w:pPr>
              <w:shd w:val="clear" w:color="auto" w:fill="FFFFFF" w:themeFill="background1"/>
              <w:rPr>
                <w:rFonts w:ascii="Georgia" w:eastAsia="Times New Roman" w:hAnsi="Georgia"/>
                <w:lang w:val="fr-FR"/>
              </w:rPr>
            </w:pPr>
            <w:r w:rsidRPr="00E04226">
              <w:rPr>
                <w:rFonts w:ascii="Georgia" w:eastAsia="Times New Roman" w:hAnsi="Georgia"/>
                <w:lang w:val="fr-FR"/>
              </w:rPr>
              <w:t>Note informative</w:t>
            </w:r>
          </w:p>
        </w:tc>
      </w:tr>
      <w:tr w:rsidR="00D053AC" w:rsidRPr="00C81823" w14:paraId="784D21E0" w14:textId="77777777" w:rsidTr="00D053AC">
        <w:trPr>
          <w:trHeight w:val="1728"/>
        </w:trPr>
        <w:tc>
          <w:tcPr>
            <w:tcW w:w="817" w:type="dxa"/>
            <w:tcBorders>
              <w:top w:val="single" w:sz="4" w:space="0" w:color="auto"/>
            </w:tcBorders>
            <w:shd w:val="clear" w:color="auto" w:fill="FFFFFF" w:themeFill="background1"/>
          </w:tcPr>
          <w:p w14:paraId="25E0D0CD" w14:textId="41FCB515" w:rsidR="00D053AC" w:rsidRPr="00E04226" w:rsidRDefault="00827DBA" w:rsidP="00827DBA">
            <w:pPr>
              <w:pBdr>
                <w:top w:val="nil"/>
                <w:left w:val="nil"/>
                <w:bottom w:val="nil"/>
                <w:right w:val="nil"/>
                <w:between w:val="nil"/>
              </w:pBdr>
              <w:shd w:val="clear" w:color="auto" w:fill="FFFFFF" w:themeFill="background1"/>
              <w:spacing w:after="200" w:line="276" w:lineRule="auto"/>
              <w:rPr>
                <w:rFonts w:ascii="Georgia" w:eastAsia="Times New Roman" w:hAnsi="Georgia"/>
                <w:color w:val="000000"/>
                <w:lang w:val="ro-RO"/>
              </w:rPr>
            </w:pPr>
            <w:r w:rsidRPr="00E04226">
              <w:rPr>
                <w:rFonts w:ascii="Georgia" w:eastAsia="Times New Roman" w:hAnsi="Georgia"/>
                <w:color w:val="000000"/>
                <w:lang w:val="ro-RO"/>
              </w:rPr>
              <w:t>10.</w:t>
            </w:r>
          </w:p>
        </w:tc>
        <w:tc>
          <w:tcPr>
            <w:tcW w:w="6379" w:type="dxa"/>
            <w:tcBorders>
              <w:top w:val="single" w:sz="4" w:space="0" w:color="auto"/>
            </w:tcBorders>
            <w:shd w:val="clear" w:color="auto" w:fill="FFFFFF" w:themeFill="background1"/>
          </w:tcPr>
          <w:p w14:paraId="6612DD08" w14:textId="0D95A405" w:rsidR="00D053AC" w:rsidRPr="00E04226" w:rsidRDefault="00D053AC" w:rsidP="00D053AC">
            <w:pPr>
              <w:pBdr>
                <w:top w:val="nil"/>
                <w:left w:val="nil"/>
                <w:bottom w:val="nil"/>
                <w:right w:val="nil"/>
                <w:between w:val="nil"/>
              </w:pBdr>
              <w:shd w:val="clear" w:color="auto" w:fill="FFFFFF" w:themeFill="background1"/>
              <w:spacing w:line="276" w:lineRule="auto"/>
              <w:rPr>
                <w:rFonts w:ascii="Georgia" w:eastAsia="Times New Roman" w:hAnsi="Georgia"/>
                <w:color w:val="000000"/>
                <w:lang w:val="ro-RO"/>
              </w:rPr>
            </w:pPr>
            <w:r w:rsidRPr="00E04226">
              <w:rPr>
                <w:rFonts w:ascii="Georgia" w:eastAsia="Times New Roman" w:hAnsi="Georgia"/>
                <w:color w:val="000000"/>
                <w:lang w:val="ro-RO"/>
              </w:rPr>
              <w:t>1.Validarea raportului privind situația școlară anuală  prezentată de profesorii diriginți- promovarea elevilor;</w:t>
            </w:r>
          </w:p>
          <w:p w14:paraId="7CB65A2A" w14:textId="032E422C" w:rsidR="00D053AC" w:rsidRPr="00E04226" w:rsidRDefault="00D053AC" w:rsidP="00D053AC">
            <w:pPr>
              <w:pBdr>
                <w:top w:val="nil"/>
                <w:left w:val="nil"/>
                <w:bottom w:val="nil"/>
                <w:right w:val="nil"/>
                <w:between w:val="nil"/>
              </w:pBdr>
              <w:shd w:val="clear" w:color="auto" w:fill="FFFFFF" w:themeFill="background1"/>
              <w:spacing w:after="200" w:line="276" w:lineRule="auto"/>
              <w:rPr>
                <w:rFonts w:ascii="Georgia" w:eastAsia="Times New Roman" w:hAnsi="Georgia"/>
                <w:color w:val="000000"/>
                <w:lang w:val="ro-RO"/>
              </w:rPr>
            </w:pPr>
          </w:p>
          <w:p w14:paraId="3CB712BA" w14:textId="77777777" w:rsidR="00D053AC" w:rsidRPr="00E04226" w:rsidRDefault="00D053AC" w:rsidP="00D053AC">
            <w:pPr>
              <w:shd w:val="clear" w:color="auto" w:fill="FFFFFF" w:themeFill="background1"/>
              <w:rPr>
                <w:rFonts w:ascii="Georgia" w:eastAsia="Times New Roman" w:hAnsi="Georgia"/>
                <w:color w:val="000000"/>
                <w:lang w:val="ro-RO"/>
              </w:rPr>
            </w:pPr>
            <w:r w:rsidRPr="00E04226">
              <w:rPr>
                <w:rFonts w:ascii="Georgia" w:eastAsia="Times New Roman" w:hAnsi="Georgia"/>
                <w:lang w:val="ro-RO"/>
              </w:rPr>
              <w:t xml:space="preserve"> </w:t>
            </w:r>
          </w:p>
        </w:tc>
        <w:tc>
          <w:tcPr>
            <w:tcW w:w="992" w:type="dxa"/>
            <w:tcBorders>
              <w:top w:val="single" w:sz="4" w:space="0" w:color="auto"/>
            </w:tcBorders>
            <w:shd w:val="clear" w:color="auto" w:fill="FFFFFF" w:themeFill="background1"/>
          </w:tcPr>
          <w:p w14:paraId="565643A2" w14:textId="007C2343" w:rsidR="00D053AC" w:rsidRPr="00E04226" w:rsidRDefault="006454ED" w:rsidP="00E74E18">
            <w:pPr>
              <w:shd w:val="clear" w:color="auto" w:fill="FFFFFF" w:themeFill="background1"/>
              <w:rPr>
                <w:rFonts w:ascii="Georgia" w:eastAsia="Times New Roman" w:hAnsi="Georgia"/>
                <w:lang w:val="ro-RO"/>
              </w:rPr>
            </w:pPr>
            <w:r>
              <w:rPr>
                <w:rFonts w:ascii="Georgia" w:eastAsia="Times New Roman" w:hAnsi="Georgia"/>
                <w:lang w:val="ro-RO"/>
              </w:rPr>
              <w:t>Mai</w:t>
            </w:r>
          </w:p>
        </w:tc>
        <w:tc>
          <w:tcPr>
            <w:tcW w:w="1701" w:type="dxa"/>
            <w:tcBorders>
              <w:top w:val="single" w:sz="4" w:space="0" w:color="auto"/>
            </w:tcBorders>
            <w:shd w:val="clear" w:color="auto" w:fill="FFFFFF" w:themeFill="background1"/>
          </w:tcPr>
          <w:p w14:paraId="41571E13" w14:textId="77777777" w:rsidR="00D053AC" w:rsidRDefault="006454ED" w:rsidP="00E74E18">
            <w:pPr>
              <w:shd w:val="clear" w:color="auto" w:fill="FFFFFF" w:themeFill="background1"/>
              <w:rPr>
                <w:rFonts w:ascii="Georgia" w:eastAsia="Times New Roman" w:hAnsi="Georgia"/>
                <w:lang w:val="ro-RO"/>
              </w:rPr>
            </w:pPr>
            <w:r>
              <w:rPr>
                <w:rFonts w:ascii="Georgia" w:eastAsia="Times New Roman" w:hAnsi="Georgia"/>
                <w:lang w:val="ro-RO"/>
              </w:rPr>
              <w:t xml:space="preserve">Administarția instituției </w:t>
            </w:r>
          </w:p>
          <w:p w14:paraId="466D846E" w14:textId="7AB13443" w:rsidR="006454ED" w:rsidRPr="00E04226" w:rsidRDefault="006454ED" w:rsidP="00E74E18">
            <w:pPr>
              <w:shd w:val="clear" w:color="auto" w:fill="FFFFFF" w:themeFill="background1"/>
              <w:rPr>
                <w:rFonts w:ascii="Georgia" w:eastAsia="Times New Roman" w:hAnsi="Georgia"/>
                <w:lang w:val="ro-RO"/>
              </w:rPr>
            </w:pPr>
            <w:r>
              <w:rPr>
                <w:rFonts w:ascii="Georgia" w:eastAsia="Times New Roman" w:hAnsi="Georgia"/>
                <w:lang w:val="ro-RO"/>
              </w:rPr>
              <w:t>Diriginții</w:t>
            </w:r>
          </w:p>
        </w:tc>
        <w:tc>
          <w:tcPr>
            <w:tcW w:w="1418" w:type="dxa"/>
            <w:tcBorders>
              <w:top w:val="single" w:sz="4" w:space="0" w:color="auto"/>
            </w:tcBorders>
            <w:shd w:val="clear" w:color="auto" w:fill="FFFFFF" w:themeFill="background1"/>
          </w:tcPr>
          <w:p w14:paraId="17A7EFA7" w14:textId="77777777" w:rsidR="006454ED" w:rsidRPr="006454ED" w:rsidRDefault="006454ED" w:rsidP="006454ED">
            <w:pPr>
              <w:shd w:val="clear" w:color="auto" w:fill="FFFFFF" w:themeFill="background1"/>
              <w:rPr>
                <w:rFonts w:ascii="Georgia" w:eastAsia="Times New Roman" w:hAnsi="Georgia"/>
                <w:lang w:val="it-IT"/>
              </w:rPr>
            </w:pPr>
            <w:r w:rsidRPr="006454ED">
              <w:rPr>
                <w:rFonts w:ascii="Georgia" w:eastAsia="Times New Roman" w:hAnsi="Georgia"/>
                <w:lang w:val="it-IT"/>
              </w:rPr>
              <w:t>Rezultatele elevilor;</w:t>
            </w:r>
          </w:p>
          <w:p w14:paraId="20A18A60" w14:textId="77777777" w:rsidR="006454ED" w:rsidRPr="006454ED" w:rsidRDefault="006454ED" w:rsidP="006454ED">
            <w:pPr>
              <w:shd w:val="clear" w:color="auto" w:fill="FFFFFF" w:themeFill="background1"/>
              <w:rPr>
                <w:rFonts w:ascii="Georgia" w:eastAsia="Times New Roman" w:hAnsi="Georgia"/>
                <w:lang w:val="it-IT"/>
              </w:rPr>
            </w:pPr>
            <w:r w:rsidRPr="006454ED">
              <w:rPr>
                <w:rFonts w:ascii="Georgia" w:eastAsia="Times New Roman" w:hAnsi="Georgia"/>
                <w:lang w:val="it-IT"/>
              </w:rPr>
              <w:t>Realizarea planurilor de lungă durată</w:t>
            </w:r>
          </w:p>
          <w:p w14:paraId="727E3CFC" w14:textId="70463AE5" w:rsidR="00D053AC" w:rsidRPr="00E04226" w:rsidRDefault="006454ED" w:rsidP="006454ED">
            <w:pPr>
              <w:shd w:val="clear" w:color="auto" w:fill="FFFFFF" w:themeFill="background1"/>
              <w:rPr>
                <w:rFonts w:ascii="Georgia" w:eastAsia="Times New Roman" w:hAnsi="Georgia"/>
                <w:lang w:val="ro-RO"/>
              </w:rPr>
            </w:pPr>
            <w:r w:rsidRPr="00E04226">
              <w:rPr>
                <w:rFonts w:ascii="Georgia" w:eastAsia="Times New Roman" w:hAnsi="Georgia"/>
              </w:rPr>
              <w:t>Curricula școlară</w:t>
            </w:r>
          </w:p>
        </w:tc>
        <w:tc>
          <w:tcPr>
            <w:tcW w:w="1134" w:type="dxa"/>
            <w:tcBorders>
              <w:top w:val="single" w:sz="4" w:space="0" w:color="auto"/>
            </w:tcBorders>
            <w:shd w:val="clear" w:color="auto" w:fill="FFFFFF" w:themeFill="background1"/>
          </w:tcPr>
          <w:p w14:paraId="6FF68542" w14:textId="77777777" w:rsidR="00D053AC" w:rsidRPr="00E04226" w:rsidRDefault="00D053AC" w:rsidP="00E74E18">
            <w:pPr>
              <w:shd w:val="clear" w:color="auto" w:fill="FFFFFF" w:themeFill="background1"/>
              <w:rPr>
                <w:rFonts w:ascii="Georgia" w:eastAsia="Times New Roman" w:hAnsi="Georgia"/>
                <w:lang w:val="ro-RO"/>
              </w:rPr>
            </w:pPr>
          </w:p>
        </w:tc>
        <w:tc>
          <w:tcPr>
            <w:tcW w:w="2345" w:type="dxa"/>
            <w:tcBorders>
              <w:top w:val="single" w:sz="4" w:space="0" w:color="auto"/>
            </w:tcBorders>
            <w:shd w:val="clear" w:color="auto" w:fill="FFFFFF" w:themeFill="background1"/>
          </w:tcPr>
          <w:p w14:paraId="24811B39" w14:textId="77777777" w:rsidR="006454ED" w:rsidRPr="006454ED" w:rsidRDefault="006454ED" w:rsidP="006454ED">
            <w:pPr>
              <w:shd w:val="clear" w:color="auto" w:fill="FFFFFF" w:themeFill="background1"/>
              <w:rPr>
                <w:rFonts w:ascii="Georgia" w:eastAsia="Times New Roman" w:hAnsi="Georgia"/>
                <w:lang w:val="it-IT"/>
              </w:rPr>
            </w:pPr>
            <w:r w:rsidRPr="006454ED">
              <w:rPr>
                <w:rFonts w:ascii="Georgia" w:eastAsia="Times New Roman" w:hAnsi="Georgia"/>
                <w:lang w:val="it-IT"/>
              </w:rPr>
              <w:t>Rezultatele elevilor;</w:t>
            </w:r>
          </w:p>
          <w:p w14:paraId="07FE0E29" w14:textId="77777777" w:rsidR="006454ED" w:rsidRPr="006454ED" w:rsidRDefault="006454ED" w:rsidP="006454ED">
            <w:pPr>
              <w:shd w:val="clear" w:color="auto" w:fill="FFFFFF" w:themeFill="background1"/>
              <w:rPr>
                <w:rFonts w:ascii="Georgia" w:eastAsia="Times New Roman" w:hAnsi="Georgia"/>
                <w:lang w:val="it-IT"/>
              </w:rPr>
            </w:pPr>
            <w:r w:rsidRPr="006454ED">
              <w:rPr>
                <w:rFonts w:ascii="Georgia" w:eastAsia="Times New Roman" w:hAnsi="Georgia"/>
                <w:lang w:val="it-IT"/>
              </w:rPr>
              <w:t>Realizarea planurilor de lungă durată</w:t>
            </w:r>
          </w:p>
          <w:p w14:paraId="5F631C9A" w14:textId="3871F411" w:rsidR="00D053AC" w:rsidRPr="00E04226" w:rsidRDefault="006454ED" w:rsidP="006454ED">
            <w:pPr>
              <w:shd w:val="clear" w:color="auto" w:fill="FFFFFF" w:themeFill="background1"/>
              <w:rPr>
                <w:rFonts w:ascii="Georgia" w:eastAsia="Times New Roman" w:hAnsi="Georgia"/>
                <w:lang w:val="ro-RO"/>
              </w:rPr>
            </w:pPr>
            <w:r w:rsidRPr="00E04226">
              <w:rPr>
                <w:rFonts w:ascii="Georgia" w:eastAsia="Times New Roman" w:hAnsi="Georgia"/>
              </w:rPr>
              <w:t>Curricula școlară</w:t>
            </w:r>
          </w:p>
        </w:tc>
      </w:tr>
      <w:tr w:rsidR="002E7A74" w:rsidRPr="00422105" w14:paraId="3F759265" w14:textId="77777777" w:rsidTr="002E7A74">
        <w:tc>
          <w:tcPr>
            <w:tcW w:w="817" w:type="dxa"/>
            <w:shd w:val="clear" w:color="auto" w:fill="FFFFFF" w:themeFill="background1"/>
          </w:tcPr>
          <w:p w14:paraId="14A83E17" w14:textId="631A3644" w:rsidR="002E7A74" w:rsidRPr="00E04226" w:rsidRDefault="00827DBA" w:rsidP="00827DBA">
            <w:pPr>
              <w:pBdr>
                <w:top w:val="nil"/>
                <w:left w:val="nil"/>
                <w:bottom w:val="nil"/>
                <w:right w:val="nil"/>
                <w:between w:val="nil"/>
              </w:pBdr>
              <w:shd w:val="clear" w:color="auto" w:fill="FFFFFF" w:themeFill="background1"/>
              <w:spacing w:after="200" w:line="276" w:lineRule="auto"/>
              <w:rPr>
                <w:rFonts w:ascii="Georgia" w:eastAsia="Times New Roman" w:hAnsi="Georgia"/>
                <w:color w:val="000000"/>
                <w:lang w:val="ro-RO"/>
              </w:rPr>
            </w:pPr>
            <w:r w:rsidRPr="00E04226">
              <w:rPr>
                <w:rFonts w:ascii="Georgia" w:eastAsia="Times New Roman" w:hAnsi="Georgia"/>
                <w:color w:val="000000"/>
                <w:lang w:val="ro-RO"/>
              </w:rPr>
              <w:t>11.</w:t>
            </w:r>
          </w:p>
        </w:tc>
        <w:tc>
          <w:tcPr>
            <w:tcW w:w="6379" w:type="dxa"/>
            <w:shd w:val="clear" w:color="auto" w:fill="FFFFFF" w:themeFill="background1"/>
          </w:tcPr>
          <w:p w14:paraId="1562B520" w14:textId="3B311ACD" w:rsidR="002E7A74" w:rsidRPr="00E04226" w:rsidRDefault="002E7A74" w:rsidP="00E74E18">
            <w:pPr>
              <w:shd w:val="clear" w:color="auto" w:fill="FFFFFF" w:themeFill="background1"/>
              <w:rPr>
                <w:rFonts w:ascii="Georgia" w:eastAsia="Times New Roman" w:hAnsi="Georgia"/>
                <w:lang w:val="fr-FR"/>
              </w:rPr>
            </w:pPr>
            <w:proofErr w:type="spellStart"/>
            <w:r w:rsidRPr="00E04226">
              <w:rPr>
                <w:rFonts w:ascii="Georgia" w:eastAsia="Times New Roman" w:hAnsi="Georgia"/>
                <w:lang w:val="fr-FR"/>
              </w:rPr>
              <w:t>Aprobarea</w:t>
            </w:r>
            <w:proofErr w:type="spellEnd"/>
            <w:r w:rsidRPr="00E04226">
              <w:rPr>
                <w:rFonts w:ascii="Georgia" w:eastAsia="Times New Roman" w:hAnsi="Georgia"/>
                <w:lang w:val="fr-FR"/>
              </w:rPr>
              <w:t xml:space="preserve"> </w:t>
            </w:r>
            <w:proofErr w:type="spellStart"/>
            <w:r w:rsidRPr="00E04226">
              <w:rPr>
                <w:rFonts w:ascii="Georgia" w:eastAsia="Times New Roman" w:hAnsi="Georgia"/>
                <w:lang w:val="fr-FR"/>
              </w:rPr>
              <w:t>rezultatelor</w:t>
            </w:r>
            <w:proofErr w:type="spellEnd"/>
            <w:r w:rsidRPr="00E04226">
              <w:rPr>
                <w:rFonts w:ascii="Georgia" w:eastAsia="Times New Roman" w:hAnsi="Georgia"/>
                <w:lang w:val="fr-FR"/>
              </w:rPr>
              <w:t xml:space="preserve"> </w:t>
            </w:r>
            <w:r w:rsidR="00827DBA" w:rsidRPr="00E04226">
              <w:rPr>
                <w:rFonts w:ascii="Georgia" w:eastAsia="Times New Roman" w:hAnsi="Georgia"/>
                <w:lang w:val="ro-RO"/>
              </w:rPr>
              <w:t xml:space="preserve">examenelor de absolvire </w:t>
            </w:r>
            <w:proofErr w:type="spellStart"/>
            <w:r w:rsidR="00827DBA" w:rsidRPr="00E04226">
              <w:rPr>
                <w:rFonts w:ascii="Georgia" w:eastAsia="Times New Roman" w:hAnsi="Georgia"/>
                <w:lang w:val="fr-FR"/>
              </w:rPr>
              <w:t>a</w:t>
            </w:r>
            <w:proofErr w:type="spellEnd"/>
            <w:r w:rsidR="00827DBA" w:rsidRPr="00E04226">
              <w:rPr>
                <w:rFonts w:ascii="Georgia" w:eastAsia="Times New Roman" w:hAnsi="Georgia"/>
                <w:lang w:val="fr-FR"/>
              </w:rPr>
              <w:t xml:space="preserve"> </w:t>
            </w:r>
            <w:proofErr w:type="spellStart"/>
            <w:r w:rsidR="00827DBA" w:rsidRPr="00E04226">
              <w:rPr>
                <w:rFonts w:ascii="Georgia" w:eastAsia="Times New Roman" w:hAnsi="Georgia"/>
                <w:lang w:val="fr-FR"/>
              </w:rPr>
              <w:t>gimnaziului</w:t>
            </w:r>
            <w:proofErr w:type="spellEnd"/>
          </w:p>
          <w:p w14:paraId="06CB4C05" w14:textId="77777777" w:rsidR="002E7A74" w:rsidRPr="00E04226" w:rsidRDefault="002E7A74" w:rsidP="00E74E18">
            <w:pPr>
              <w:shd w:val="clear" w:color="auto" w:fill="FFFFFF" w:themeFill="background1"/>
              <w:rPr>
                <w:rFonts w:ascii="Georgia" w:eastAsia="Times New Roman" w:hAnsi="Georgia"/>
                <w:lang w:val="fr-FR"/>
              </w:rPr>
            </w:pPr>
          </w:p>
        </w:tc>
        <w:tc>
          <w:tcPr>
            <w:tcW w:w="992" w:type="dxa"/>
            <w:shd w:val="clear" w:color="auto" w:fill="FFFFFF" w:themeFill="background1"/>
          </w:tcPr>
          <w:p w14:paraId="4030028E" w14:textId="77777777" w:rsidR="002E7A74" w:rsidRPr="00E04226" w:rsidRDefault="002E7A74" w:rsidP="00E74E18">
            <w:pPr>
              <w:shd w:val="clear" w:color="auto" w:fill="FFFFFF" w:themeFill="background1"/>
              <w:rPr>
                <w:rFonts w:ascii="Georgia" w:eastAsia="Times New Roman" w:hAnsi="Georgia"/>
              </w:rPr>
            </w:pPr>
            <w:r w:rsidRPr="00E04226">
              <w:rPr>
                <w:rFonts w:ascii="Georgia" w:eastAsia="Times New Roman" w:hAnsi="Georgia"/>
              </w:rPr>
              <w:t>Iunie</w:t>
            </w:r>
          </w:p>
        </w:tc>
        <w:tc>
          <w:tcPr>
            <w:tcW w:w="1701" w:type="dxa"/>
            <w:shd w:val="clear" w:color="auto" w:fill="FFFFFF" w:themeFill="background1"/>
          </w:tcPr>
          <w:p w14:paraId="0CDED7E8" w14:textId="77777777" w:rsidR="002E7A74" w:rsidRPr="00E04226" w:rsidRDefault="002E7A74" w:rsidP="00E74E18">
            <w:pPr>
              <w:shd w:val="clear" w:color="auto" w:fill="FFFFFF" w:themeFill="background1"/>
              <w:rPr>
                <w:rFonts w:ascii="Georgia" w:eastAsia="Times New Roman" w:hAnsi="Georgia"/>
                <w:lang w:val="fr-FR"/>
              </w:rPr>
            </w:pPr>
            <w:proofErr w:type="spellStart"/>
            <w:r w:rsidRPr="00E04226">
              <w:rPr>
                <w:rFonts w:ascii="Georgia" w:eastAsia="Times New Roman" w:hAnsi="Georgia"/>
                <w:lang w:val="fr-FR"/>
              </w:rPr>
              <w:t>Directorii</w:t>
            </w:r>
            <w:proofErr w:type="spellEnd"/>
            <w:r w:rsidRPr="00E04226">
              <w:rPr>
                <w:rFonts w:ascii="Georgia" w:eastAsia="Times New Roman" w:hAnsi="Georgia"/>
                <w:lang w:val="fr-FR"/>
              </w:rPr>
              <w:t xml:space="preserve"> </w:t>
            </w:r>
            <w:proofErr w:type="spellStart"/>
            <w:r w:rsidRPr="00E04226">
              <w:rPr>
                <w:rFonts w:ascii="Georgia" w:eastAsia="Times New Roman" w:hAnsi="Georgia"/>
                <w:lang w:val="fr-FR"/>
              </w:rPr>
              <w:t>adjuncți</w:t>
            </w:r>
            <w:proofErr w:type="spellEnd"/>
          </w:p>
          <w:p w14:paraId="5C0D9C59" w14:textId="77777777" w:rsidR="002E7A74" w:rsidRPr="00E04226" w:rsidRDefault="002E7A74" w:rsidP="00E74E18">
            <w:pPr>
              <w:shd w:val="clear" w:color="auto" w:fill="FFFFFF" w:themeFill="background1"/>
              <w:rPr>
                <w:rFonts w:ascii="Georgia" w:eastAsia="Times New Roman" w:hAnsi="Georgia"/>
                <w:lang w:val="fr-FR"/>
              </w:rPr>
            </w:pPr>
          </w:p>
          <w:p w14:paraId="1133DD99" w14:textId="77777777" w:rsidR="002E7A74" w:rsidRPr="00E04226" w:rsidRDefault="002E7A74" w:rsidP="00E74E18">
            <w:pPr>
              <w:shd w:val="clear" w:color="auto" w:fill="FFFFFF" w:themeFill="background1"/>
              <w:rPr>
                <w:rFonts w:ascii="Georgia" w:eastAsia="Times New Roman" w:hAnsi="Georgia"/>
                <w:lang w:val="fr-FR"/>
              </w:rPr>
            </w:pPr>
          </w:p>
          <w:p w14:paraId="0DC8F334" w14:textId="77777777" w:rsidR="002E7A74" w:rsidRPr="00E04226" w:rsidRDefault="002E7A74" w:rsidP="00E74E18">
            <w:pPr>
              <w:shd w:val="clear" w:color="auto" w:fill="FFFFFF" w:themeFill="background1"/>
              <w:rPr>
                <w:rFonts w:ascii="Georgia" w:eastAsia="Times New Roman" w:hAnsi="Georgia"/>
                <w:lang w:val="fr-FR"/>
              </w:rPr>
            </w:pPr>
          </w:p>
          <w:p w14:paraId="7126C357" w14:textId="77777777" w:rsidR="002E7A74" w:rsidRPr="00E04226" w:rsidRDefault="002E7A74" w:rsidP="00E74E18">
            <w:pPr>
              <w:shd w:val="clear" w:color="auto" w:fill="FFFFFF" w:themeFill="background1"/>
              <w:rPr>
                <w:rFonts w:ascii="Georgia" w:eastAsia="Times New Roman" w:hAnsi="Georgia"/>
                <w:lang w:val="fr-FR"/>
              </w:rPr>
            </w:pPr>
          </w:p>
          <w:p w14:paraId="7720DC4F" w14:textId="77777777" w:rsidR="002E7A74" w:rsidRPr="00E04226" w:rsidRDefault="002E7A74" w:rsidP="00E74E18">
            <w:pPr>
              <w:shd w:val="clear" w:color="auto" w:fill="FFFFFF" w:themeFill="background1"/>
              <w:rPr>
                <w:rFonts w:ascii="Georgia" w:eastAsia="Times New Roman" w:hAnsi="Georgia"/>
                <w:lang w:val="fr-FR"/>
              </w:rPr>
            </w:pPr>
            <w:proofErr w:type="spellStart"/>
            <w:r w:rsidRPr="00E04226">
              <w:rPr>
                <w:rFonts w:ascii="Georgia" w:eastAsia="Times New Roman" w:hAnsi="Georgia"/>
                <w:lang w:val="fr-FR"/>
              </w:rPr>
              <w:lastRenderedPageBreak/>
              <w:t>Cadrele</w:t>
            </w:r>
            <w:proofErr w:type="spellEnd"/>
            <w:r w:rsidRPr="00E04226">
              <w:rPr>
                <w:rFonts w:ascii="Georgia" w:eastAsia="Times New Roman" w:hAnsi="Georgia"/>
                <w:lang w:val="fr-FR"/>
              </w:rPr>
              <w:t xml:space="preserve"> </w:t>
            </w:r>
            <w:proofErr w:type="spellStart"/>
            <w:r w:rsidRPr="00E04226">
              <w:rPr>
                <w:rFonts w:ascii="Georgia" w:eastAsia="Times New Roman" w:hAnsi="Georgia"/>
                <w:lang w:val="fr-FR"/>
              </w:rPr>
              <w:t>didactice</w:t>
            </w:r>
            <w:proofErr w:type="spellEnd"/>
            <w:r w:rsidRPr="00E04226">
              <w:rPr>
                <w:rFonts w:ascii="Georgia" w:eastAsia="Times New Roman" w:hAnsi="Georgia"/>
                <w:lang w:val="fr-FR"/>
              </w:rPr>
              <w:t xml:space="preserve"> </w:t>
            </w:r>
            <w:proofErr w:type="spellStart"/>
            <w:r w:rsidRPr="00E04226">
              <w:rPr>
                <w:rFonts w:ascii="Georgia" w:eastAsia="Times New Roman" w:hAnsi="Georgia"/>
                <w:lang w:val="fr-FR"/>
              </w:rPr>
              <w:t>diriginți</w:t>
            </w:r>
            <w:proofErr w:type="spellEnd"/>
          </w:p>
        </w:tc>
        <w:tc>
          <w:tcPr>
            <w:tcW w:w="1418" w:type="dxa"/>
            <w:shd w:val="clear" w:color="auto" w:fill="FFFFFF" w:themeFill="background1"/>
          </w:tcPr>
          <w:p w14:paraId="42B0BEB5" w14:textId="77777777" w:rsidR="002E7A74" w:rsidRPr="00E04226" w:rsidRDefault="002E7A74" w:rsidP="00E74E18">
            <w:pPr>
              <w:shd w:val="clear" w:color="auto" w:fill="FFFFFF" w:themeFill="background1"/>
              <w:rPr>
                <w:rFonts w:ascii="Georgia" w:eastAsia="Times New Roman" w:hAnsi="Georgia"/>
                <w:lang w:val="it-IT"/>
              </w:rPr>
            </w:pPr>
            <w:r w:rsidRPr="00E04226">
              <w:rPr>
                <w:rFonts w:ascii="Georgia" w:eastAsia="Times New Roman" w:hAnsi="Georgia"/>
                <w:lang w:val="it-IT"/>
              </w:rPr>
              <w:lastRenderedPageBreak/>
              <w:t xml:space="preserve">Regulamentele de evaluare a rezultatelor </w:t>
            </w:r>
          </w:p>
          <w:p w14:paraId="1190F0E9" w14:textId="77777777" w:rsidR="002E7A74" w:rsidRPr="00E04226" w:rsidRDefault="002E7A74" w:rsidP="00E74E18">
            <w:pPr>
              <w:shd w:val="clear" w:color="auto" w:fill="FFFFFF" w:themeFill="background1"/>
              <w:rPr>
                <w:rFonts w:ascii="Georgia" w:eastAsia="Times New Roman" w:hAnsi="Georgia"/>
                <w:lang w:val="it-IT"/>
              </w:rPr>
            </w:pPr>
          </w:p>
          <w:p w14:paraId="0076D53E" w14:textId="77777777" w:rsidR="002E7A74" w:rsidRPr="00E04226" w:rsidRDefault="002E7A74" w:rsidP="00E74E18">
            <w:pPr>
              <w:shd w:val="clear" w:color="auto" w:fill="FFFFFF" w:themeFill="background1"/>
              <w:rPr>
                <w:rFonts w:ascii="Georgia" w:eastAsia="Times New Roman" w:hAnsi="Georgia"/>
                <w:lang w:val="it-IT"/>
              </w:rPr>
            </w:pPr>
          </w:p>
          <w:p w14:paraId="69DF60A5" w14:textId="77777777" w:rsidR="002E7A74" w:rsidRPr="00E04226" w:rsidRDefault="002E7A74" w:rsidP="00E74E18">
            <w:pPr>
              <w:shd w:val="clear" w:color="auto" w:fill="FFFFFF" w:themeFill="background1"/>
              <w:rPr>
                <w:rFonts w:ascii="Georgia" w:eastAsia="Times New Roman" w:hAnsi="Georgia"/>
                <w:lang w:val="it-IT"/>
              </w:rPr>
            </w:pPr>
            <w:r w:rsidRPr="00E04226">
              <w:rPr>
                <w:rFonts w:ascii="Georgia" w:eastAsia="Times New Roman" w:hAnsi="Georgia"/>
                <w:lang w:val="it-IT"/>
              </w:rPr>
              <w:lastRenderedPageBreak/>
              <w:t>școlare la toate treptele de școlaritate</w:t>
            </w:r>
          </w:p>
        </w:tc>
        <w:tc>
          <w:tcPr>
            <w:tcW w:w="1134" w:type="dxa"/>
            <w:shd w:val="clear" w:color="auto" w:fill="FFFFFF" w:themeFill="background1"/>
          </w:tcPr>
          <w:p w14:paraId="398B91D4" w14:textId="77777777" w:rsidR="002E7A74" w:rsidRPr="00E04226" w:rsidRDefault="002E7A74" w:rsidP="00E74E18">
            <w:pPr>
              <w:shd w:val="clear" w:color="auto" w:fill="FFFFFF" w:themeFill="background1"/>
              <w:rPr>
                <w:rFonts w:ascii="Georgia" w:eastAsia="Times New Roman" w:hAnsi="Georgia"/>
              </w:rPr>
            </w:pPr>
            <w:r w:rsidRPr="00E04226">
              <w:rPr>
                <w:rFonts w:ascii="Georgia" w:eastAsia="Times New Roman" w:hAnsi="Georgia"/>
              </w:rPr>
              <w:lastRenderedPageBreak/>
              <w:t>Elevi</w:t>
            </w:r>
          </w:p>
          <w:p w14:paraId="3A6648EF" w14:textId="77777777" w:rsidR="002E7A74" w:rsidRPr="00E04226" w:rsidRDefault="002E7A74" w:rsidP="00E74E18">
            <w:pPr>
              <w:shd w:val="clear" w:color="auto" w:fill="FFFFFF" w:themeFill="background1"/>
              <w:rPr>
                <w:rFonts w:ascii="Georgia" w:eastAsia="Times New Roman" w:hAnsi="Georgia"/>
              </w:rPr>
            </w:pPr>
            <w:r w:rsidRPr="00E04226">
              <w:rPr>
                <w:rFonts w:ascii="Georgia" w:eastAsia="Times New Roman" w:hAnsi="Georgia"/>
              </w:rPr>
              <w:t xml:space="preserve">Cadre </w:t>
            </w:r>
          </w:p>
          <w:p w14:paraId="0108C747" w14:textId="77777777" w:rsidR="002E7A74" w:rsidRPr="00E04226" w:rsidRDefault="002E7A74" w:rsidP="00E74E18">
            <w:pPr>
              <w:shd w:val="clear" w:color="auto" w:fill="FFFFFF" w:themeFill="background1"/>
              <w:rPr>
                <w:rFonts w:ascii="Georgia" w:eastAsia="Times New Roman" w:hAnsi="Georgia"/>
              </w:rPr>
            </w:pPr>
          </w:p>
          <w:p w14:paraId="48D1A916" w14:textId="77777777" w:rsidR="002E7A74" w:rsidRPr="00E04226" w:rsidRDefault="002E7A74" w:rsidP="00E74E18">
            <w:pPr>
              <w:shd w:val="clear" w:color="auto" w:fill="FFFFFF" w:themeFill="background1"/>
              <w:rPr>
                <w:rFonts w:ascii="Georgia" w:eastAsia="Times New Roman" w:hAnsi="Georgia"/>
              </w:rPr>
            </w:pPr>
          </w:p>
          <w:p w14:paraId="2E5096F9" w14:textId="77777777" w:rsidR="002E7A74" w:rsidRPr="00E04226" w:rsidRDefault="002E7A74" w:rsidP="00E74E18">
            <w:pPr>
              <w:shd w:val="clear" w:color="auto" w:fill="FFFFFF" w:themeFill="background1"/>
              <w:rPr>
                <w:rFonts w:ascii="Georgia" w:eastAsia="Times New Roman" w:hAnsi="Georgia"/>
              </w:rPr>
            </w:pPr>
          </w:p>
          <w:p w14:paraId="64BC9590" w14:textId="77777777" w:rsidR="002E7A74" w:rsidRPr="00E04226" w:rsidRDefault="002E7A74" w:rsidP="00E74E18">
            <w:pPr>
              <w:shd w:val="clear" w:color="auto" w:fill="FFFFFF" w:themeFill="background1"/>
              <w:rPr>
                <w:rFonts w:ascii="Georgia" w:eastAsia="Times New Roman" w:hAnsi="Georgia"/>
              </w:rPr>
            </w:pPr>
          </w:p>
          <w:p w14:paraId="31C29D9D" w14:textId="77777777" w:rsidR="002E7A74" w:rsidRPr="00E04226" w:rsidRDefault="002E7A74" w:rsidP="00E74E18">
            <w:pPr>
              <w:shd w:val="clear" w:color="auto" w:fill="FFFFFF" w:themeFill="background1"/>
              <w:rPr>
                <w:rFonts w:ascii="Georgia" w:eastAsia="Times New Roman" w:hAnsi="Georgia"/>
              </w:rPr>
            </w:pPr>
            <w:r w:rsidRPr="00E04226">
              <w:rPr>
                <w:rFonts w:ascii="Georgia" w:eastAsia="Times New Roman" w:hAnsi="Georgia"/>
              </w:rPr>
              <w:t>didactice</w:t>
            </w:r>
          </w:p>
        </w:tc>
        <w:tc>
          <w:tcPr>
            <w:tcW w:w="2345" w:type="dxa"/>
            <w:shd w:val="clear" w:color="auto" w:fill="FFFFFF" w:themeFill="background1"/>
          </w:tcPr>
          <w:p w14:paraId="122563E2" w14:textId="77777777" w:rsidR="002E7A74" w:rsidRPr="00E04226" w:rsidRDefault="002E7A74" w:rsidP="00E74E18">
            <w:pPr>
              <w:shd w:val="clear" w:color="auto" w:fill="FFFFFF" w:themeFill="background1"/>
              <w:rPr>
                <w:rFonts w:ascii="Georgia" w:eastAsia="Times New Roman" w:hAnsi="Georgia"/>
                <w:lang w:val="fr-FR"/>
              </w:rPr>
            </w:pPr>
            <w:proofErr w:type="spellStart"/>
            <w:r w:rsidRPr="00E04226">
              <w:rPr>
                <w:rFonts w:ascii="Georgia" w:eastAsia="Times New Roman" w:hAnsi="Georgia"/>
                <w:lang w:val="fr-FR"/>
              </w:rPr>
              <w:t>Rezultatele</w:t>
            </w:r>
            <w:proofErr w:type="spellEnd"/>
            <w:r w:rsidRPr="00E04226">
              <w:rPr>
                <w:rFonts w:ascii="Georgia" w:eastAsia="Times New Roman" w:hAnsi="Georgia"/>
                <w:lang w:val="fr-FR"/>
              </w:rPr>
              <w:t xml:space="preserve"> la </w:t>
            </w:r>
            <w:proofErr w:type="spellStart"/>
            <w:r w:rsidRPr="00E04226">
              <w:rPr>
                <w:rFonts w:ascii="Georgia" w:eastAsia="Times New Roman" w:hAnsi="Georgia"/>
                <w:lang w:val="fr-FR"/>
              </w:rPr>
              <w:t>examenele</w:t>
            </w:r>
            <w:proofErr w:type="spellEnd"/>
            <w:r w:rsidRPr="00E04226">
              <w:rPr>
                <w:rFonts w:ascii="Georgia" w:eastAsia="Times New Roman" w:hAnsi="Georgia"/>
                <w:lang w:val="fr-FR"/>
              </w:rPr>
              <w:t xml:space="preserve"> de </w:t>
            </w:r>
            <w:proofErr w:type="spellStart"/>
            <w:r w:rsidRPr="00E04226">
              <w:rPr>
                <w:rFonts w:ascii="Georgia" w:eastAsia="Times New Roman" w:hAnsi="Georgia"/>
                <w:lang w:val="fr-FR"/>
              </w:rPr>
              <w:t>absolvire</w:t>
            </w:r>
            <w:proofErr w:type="spellEnd"/>
          </w:p>
        </w:tc>
      </w:tr>
      <w:tr w:rsidR="002E7A74" w:rsidRPr="00422105" w14:paraId="67A35758" w14:textId="77777777" w:rsidTr="002E7A74">
        <w:tc>
          <w:tcPr>
            <w:tcW w:w="817" w:type="dxa"/>
            <w:shd w:val="clear" w:color="auto" w:fill="FFFFFF" w:themeFill="background1"/>
          </w:tcPr>
          <w:p w14:paraId="1C7DF680" w14:textId="38E8B73D" w:rsidR="002E7A74" w:rsidRPr="00E04226" w:rsidRDefault="00827DBA" w:rsidP="00E74E18">
            <w:pPr>
              <w:pBdr>
                <w:top w:val="nil"/>
                <w:left w:val="nil"/>
                <w:bottom w:val="nil"/>
                <w:right w:val="nil"/>
                <w:between w:val="nil"/>
              </w:pBdr>
              <w:shd w:val="clear" w:color="auto" w:fill="FFFFFF" w:themeFill="background1"/>
              <w:spacing w:after="200" w:line="276" w:lineRule="auto"/>
              <w:ind w:left="360"/>
              <w:rPr>
                <w:rFonts w:ascii="Georgia" w:eastAsia="Times New Roman" w:hAnsi="Georgia"/>
                <w:color w:val="000000"/>
              </w:rPr>
            </w:pPr>
            <w:r w:rsidRPr="00E04226">
              <w:rPr>
                <w:rFonts w:ascii="Georgia" w:eastAsia="Times New Roman" w:hAnsi="Georgia"/>
                <w:color w:val="000000"/>
                <w:lang w:val="ro-RO"/>
              </w:rPr>
              <w:t>12</w:t>
            </w:r>
          </w:p>
        </w:tc>
        <w:tc>
          <w:tcPr>
            <w:tcW w:w="6379" w:type="dxa"/>
            <w:shd w:val="clear" w:color="auto" w:fill="FFFFFF" w:themeFill="background1"/>
          </w:tcPr>
          <w:p w14:paraId="27663CC1" w14:textId="1D43F11E" w:rsidR="002E7A74" w:rsidRPr="00E04226" w:rsidRDefault="002E7A74" w:rsidP="00E74E18">
            <w:pPr>
              <w:shd w:val="clear" w:color="auto" w:fill="FFFFFF" w:themeFill="background1"/>
              <w:rPr>
                <w:rFonts w:ascii="Georgia" w:eastAsia="Times New Roman" w:hAnsi="Georgia"/>
                <w:lang w:val="fr-FR"/>
              </w:rPr>
            </w:pPr>
            <w:proofErr w:type="spellStart"/>
            <w:r w:rsidRPr="00E04226">
              <w:rPr>
                <w:rFonts w:ascii="Georgia" w:eastAsia="Times New Roman" w:hAnsi="Georgia"/>
                <w:lang w:val="fr-FR"/>
              </w:rPr>
              <w:t>Aprobarea</w:t>
            </w:r>
            <w:proofErr w:type="spellEnd"/>
            <w:r w:rsidRPr="00E04226">
              <w:rPr>
                <w:rFonts w:ascii="Georgia" w:eastAsia="Times New Roman" w:hAnsi="Georgia"/>
                <w:lang w:val="fr-FR"/>
              </w:rPr>
              <w:t xml:space="preserve"> </w:t>
            </w:r>
            <w:proofErr w:type="spellStart"/>
            <w:r w:rsidRPr="00E04226">
              <w:rPr>
                <w:rFonts w:ascii="Georgia" w:eastAsia="Times New Roman" w:hAnsi="Georgia"/>
                <w:lang w:val="fr-FR"/>
              </w:rPr>
              <w:t>rezultatelor</w:t>
            </w:r>
            <w:proofErr w:type="spellEnd"/>
            <w:r w:rsidR="00827DBA" w:rsidRPr="00E04226">
              <w:rPr>
                <w:rFonts w:ascii="Georgia" w:eastAsia="Times New Roman" w:hAnsi="Georgia"/>
                <w:lang w:val="ro-RO"/>
              </w:rPr>
              <w:t xml:space="preserve"> examenelor naționale de bacalaureat</w:t>
            </w:r>
          </w:p>
        </w:tc>
        <w:tc>
          <w:tcPr>
            <w:tcW w:w="992" w:type="dxa"/>
            <w:shd w:val="clear" w:color="auto" w:fill="FFFFFF" w:themeFill="background1"/>
          </w:tcPr>
          <w:p w14:paraId="1835910E" w14:textId="77777777" w:rsidR="002E7A74" w:rsidRPr="00E04226" w:rsidRDefault="002E7A74" w:rsidP="00E74E18">
            <w:pPr>
              <w:shd w:val="clear" w:color="auto" w:fill="FFFFFF" w:themeFill="background1"/>
              <w:rPr>
                <w:rFonts w:ascii="Georgia" w:eastAsia="Times New Roman" w:hAnsi="Georgia"/>
              </w:rPr>
            </w:pPr>
            <w:r w:rsidRPr="00E04226">
              <w:rPr>
                <w:rFonts w:ascii="Georgia" w:eastAsia="Times New Roman" w:hAnsi="Georgia"/>
              </w:rPr>
              <w:t>Iulie</w:t>
            </w:r>
          </w:p>
        </w:tc>
        <w:tc>
          <w:tcPr>
            <w:tcW w:w="1701" w:type="dxa"/>
            <w:shd w:val="clear" w:color="auto" w:fill="FFFFFF" w:themeFill="background1"/>
          </w:tcPr>
          <w:p w14:paraId="5A0A90DD" w14:textId="77777777" w:rsidR="002E7A74" w:rsidRPr="00E04226" w:rsidRDefault="002E7A74" w:rsidP="00E74E18">
            <w:pPr>
              <w:shd w:val="clear" w:color="auto" w:fill="FFFFFF" w:themeFill="background1"/>
              <w:rPr>
                <w:rFonts w:ascii="Georgia" w:eastAsia="Times New Roman" w:hAnsi="Georgia"/>
                <w:lang w:val="fr-FR"/>
              </w:rPr>
            </w:pPr>
            <w:proofErr w:type="spellStart"/>
            <w:r w:rsidRPr="00E04226">
              <w:rPr>
                <w:rFonts w:ascii="Georgia" w:eastAsia="Times New Roman" w:hAnsi="Georgia"/>
                <w:lang w:val="fr-FR"/>
              </w:rPr>
              <w:t>Directorii</w:t>
            </w:r>
            <w:proofErr w:type="spellEnd"/>
            <w:r w:rsidRPr="00E04226">
              <w:rPr>
                <w:rFonts w:ascii="Georgia" w:eastAsia="Times New Roman" w:hAnsi="Georgia"/>
                <w:lang w:val="fr-FR"/>
              </w:rPr>
              <w:t xml:space="preserve"> </w:t>
            </w:r>
            <w:proofErr w:type="spellStart"/>
            <w:r w:rsidRPr="00E04226">
              <w:rPr>
                <w:rFonts w:ascii="Georgia" w:eastAsia="Times New Roman" w:hAnsi="Georgia"/>
                <w:lang w:val="fr-FR"/>
              </w:rPr>
              <w:t>adjuncți</w:t>
            </w:r>
            <w:proofErr w:type="spellEnd"/>
          </w:p>
          <w:p w14:paraId="626452C3" w14:textId="77777777" w:rsidR="002E7A74" w:rsidRPr="00E04226" w:rsidRDefault="002E7A74" w:rsidP="00E74E18">
            <w:pPr>
              <w:shd w:val="clear" w:color="auto" w:fill="FFFFFF" w:themeFill="background1"/>
              <w:rPr>
                <w:rFonts w:ascii="Georgia" w:eastAsia="Times New Roman" w:hAnsi="Georgia"/>
                <w:lang w:val="fr-FR"/>
              </w:rPr>
            </w:pPr>
            <w:proofErr w:type="spellStart"/>
            <w:r w:rsidRPr="00E04226">
              <w:rPr>
                <w:rFonts w:ascii="Georgia" w:eastAsia="Times New Roman" w:hAnsi="Georgia"/>
                <w:lang w:val="fr-FR"/>
              </w:rPr>
              <w:t>Cadrele</w:t>
            </w:r>
            <w:proofErr w:type="spellEnd"/>
            <w:r w:rsidRPr="00E04226">
              <w:rPr>
                <w:rFonts w:ascii="Georgia" w:eastAsia="Times New Roman" w:hAnsi="Georgia"/>
                <w:lang w:val="fr-FR"/>
              </w:rPr>
              <w:t xml:space="preserve"> </w:t>
            </w:r>
            <w:proofErr w:type="spellStart"/>
            <w:r w:rsidRPr="00E04226">
              <w:rPr>
                <w:rFonts w:ascii="Georgia" w:eastAsia="Times New Roman" w:hAnsi="Georgia"/>
                <w:lang w:val="fr-FR"/>
              </w:rPr>
              <w:t>didactice</w:t>
            </w:r>
            <w:proofErr w:type="spellEnd"/>
            <w:r w:rsidRPr="00E04226">
              <w:rPr>
                <w:rFonts w:ascii="Georgia" w:eastAsia="Times New Roman" w:hAnsi="Georgia"/>
                <w:lang w:val="fr-FR"/>
              </w:rPr>
              <w:t xml:space="preserve"> </w:t>
            </w:r>
            <w:proofErr w:type="spellStart"/>
            <w:r w:rsidRPr="00E04226">
              <w:rPr>
                <w:rFonts w:ascii="Georgia" w:eastAsia="Times New Roman" w:hAnsi="Georgia"/>
                <w:lang w:val="fr-FR"/>
              </w:rPr>
              <w:t>diriginți</w:t>
            </w:r>
            <w:proofErr w:type="spellEnd"/>
          </w:p>
        </w:tc>
        <w:tc>
          <w:tcPr>
            <w:tcW w:w="1418" w:type="dxa"/>
            <w:shd w:val="clear" w:color="auto" w:fill="FFFFFF" w:themeFill="background1"/>
          </w:tcPr>
          <w:p w14:paraId="3DC7F2EF" w14:textId="77777777" w:rsidR="002E7A74" w:rsidRPr="00E04226" w:rsidRDefault="002E7A74" w:rsidP="00E74E18">
            <w:pPr>
              <w:shd w:val="clear" w:color="auto" w:fill="FFFFFF" w:themeFill="background1"/>
              <w:rPr>
                <w:rFonts w:ascii="Georgia" w:eastAsia="Times New Roman" w:hAnsi="Georgia"/>
                <w:lang w:val="it-IT"/>
              </w:rPr>
            </w:pPr>
            <w:r w:rsidRPr="00E04226">
              <w:rPr>
                <w:rFonts w:ascii="Georgia" w:eastAsia="Times New Roman" w:hAnsi="Georgia"/>
                <w:lang w:val="it-IT"/>
              </w:rPr>
              <w:t>Regulamentele de evaluare a rezultatelor școlare la toate treptele de școlaritate</w:t>
            </w:r>
          </w:p>
        </w:tc>
        <w:tc>
          <w:tcPr>
            <w:tcW w:w="1134" w:type="dxa"/>
            <w:shd w:val="clear" w:color="auto" w:fill="FFFFFF" w:themeFill="background1"/>
          </w:tcPr>
          <w:p w14:paraId="3ABF8A79" w14:textId="77777777" w:rsidR="002E7A74" w:rsidRPr="00E04226" w:rsidRDefault="002E7A74" w:rsidP="00E74E18">
            <w:pPr>
              <w:shd w:val="clear" w:color="auto" w:fill="FFFFFF" w:themeFill="background1"/>
              <w:rPr>
                <w:rFonts w:ascii="Georgia" w:eastAsia="Times New Roman" w:hAnsi="Georgia"/>
              </w:rPr>
            </w:pPr>
            <w:r w:rsidRPr="00E04226">
              <w:rPr>
                <w:rFonts w:ascii="Georgia" w:eastAsia="Times New Roman" w:hAnsi="Georgia"/>
              </w:rPr>
              <w:t>Elevi</w:t>
            </w:r>
          </w:p>
          <w:p w14:paraId="61302104" w14:textId="77777777" w:rsidR="002E7A74" w:rsidRPr="00E04226" w:rsidRDefault="002E7A74" w:rsidP="00E74E18">
            <w:pPr>
              <w:shd w:val="clear" w:color="auto" w:fill="FFFFFF" w:themeFill="background1"/>
              <w:rPr>
                <w:rFonts w:ascii="Georgia" w:eastAsia="Times New Roman" w:hAnsi="Georgia"/>
              </w:rPr>
            </w:pPr>
            <w:r w:rsidRPr="00E04226">
              <w:rPr>
                <w:rFonts w:ascii="Georgia" w:eastAsia="Times New Roman" w:hAnsi="Georgia"/>
              </w:rPr>
              <w:t>Cadre didactice</w:t>
            </w:r>
          </w:p>
        </w:tc>
        <w:tc>
          <w:tcPr>
            <w:tcW w:w="2345" w:type="dxa"/>
            <w:shd w:val="clear" w:color="auto" w:fill="FFFFFF" w:themeFill="background1"/>
          </w:tcPr>
          <w:p w14:paraId="0E6F8739" w14:textId="77777777" w:rsidR="002E7A74" w:rsidRPr="00E04226" w:rsidRDefault="002E7A74" w:rsidP="00E74E18">
            <w:pPr>
              <w:shd w:val="clear" w:color="auto" w:fill="FFFFFF" w:themeFill="background1"/>
              <w:rPr>
                <w:rFonts w:ascii="Georgia" w:eastAsia="Times New Roman" w:hAnsi="Georgia"/>
                <w:lang w:val="fr-FR"/>
              </w:rPr>
            </w:pPr>
            <w:proofErr w:type="spellStart"/>
            <w:r w:rsidRPr="00E04226">
              <w:rPr>
                <w:rFonts w:ascii="Georgia" w:eastAsia="Times New Roman" w:hAnsi="Georgia"/>
                <w:lang w:val="fr-FR"/>
              </w:rPr>
              <w:t>Rezultatele</w:t>
            </w:r>
            <w:proofErr w:type="spellEnd"/>
            <w:r w:rsidRPr="00E04226">
              <w:rPr>
                <w:rFonts w:ascii="Georgia" w:eastAsia="Times New Roman" w:hAnsi="Georgia"/>
                <w:lang w:val="fr-FR"/>
              </w:rPr>
              <w:t xml:space="preserve"> la </w:t>
            </w:r>
            <w:proofErr w:type="spellStart"/>
            <w:r w:rsidRPr="00E04226">
              <w:rPr>
                <w:rFonts w:ascii="Georgia" w:eastAsia="Times New Roman" w:hAnsi="Georgia"/>
                <w:lang w:val="fr-FR"/>
              </w:rPr>
              <w:t>examenele</w:t>
            </w:r>
            <w:proofErr w:type="spellEnd"/>
            <w:r w:rsidRPr="00E04226">
              <w:rPr>
                <w:rFonts w:ascii="Georgia" w:eastAsia="Times New Roman" w:hAnsi="Georgia"/>
                <w:lang w:val="fr-FR"/>
              </w:rPr>
              <w:t xml:space="preserve"> de </w:t>
            </w:r>
            <w:proofErr w:type="spellStart"/>
            <w:r w:rsidRPr="00E04226">
              <w:rPr>
                <w:rFonts w:ascii="Georgia" w:eastAsia="Times New Roman" w:hAnsi="Georgia"/>
                <w:lang w:val="fr-FR"/>
              </w:rPr>
              <w:t>absolvire</w:t>
            </w:r>
            <w:proofErr w:type="spellEnd"/>
          </w:p>
        </w:tc>
      </w:tr>
    </w:tbl>
    <w:p w14:paraId="26ECC82D" w14:textId="600DF421" w:rsidR="002E7A74" w:rsidRPr="00E04226" w:rsidRDefault="002E7A74" w:rsidP="00DA7542">
      <w:pPr>
        <w:pBdr>
          <w:top w:val="nil"/>
          <w:left w:val="nil"/>
          <w:bottom w:val="nil"/>
          <w:right w:val="nil"/>
          <w:between w:val="nil"/>
        </w:pBdr>
        <w:rPr>
          <w:rFonts w:ascii="Georgia" w:eastAsia="Times New Roman" w:hAnsi="Georgia"/>
          <w:b/>
          <w:lang w:val="fr-FR"/>
        </w:rPr>
      </w:pPr>
    </w:p>
    <w:p w14:paraId="125B8D94" w14:textId="5D531658" w:rsidR="00D053AC" w:rsidRPr="00E04226" w:rsidRDefault="00D053AC" w:rsidP="00DA7542">
      <w:pPr>
        <w:pBdr>
          <w:top w:val="nil"/>
          <w:left w:val="nil"/>
          <w:bottom w:val="nil"/>
          <w:right w:val="nil"/>
          <w:between w:val="nil"/>
        </w:pBdr>
        <w:rPr>
          <w:rFonts w:ascii="Georgia" w:eastAsia="Times New Roman" w:hAnsi="Georgia"/>
          <w:b/>
          <w:lang w:val="fr-FR"/>
        </w:rPr>
      </w:pPr>
    </w:p>
    <w:p w14:paraId="578D14EB" w14:textId="5A686B3D" w:rsidR="00D053AC" w:rsidRPr="00E04226" w:rsidRDefault="00D053AC" w:rsidP="00DA7542">
      <w:pPr>
        <w:pBdr>
          <w:top w:val="nil"/>
          <w:left w:val="nil"/>
          <w:bottom w:val="nil"/>
          <w:right w:val="nil"/>
          <w:between w:val="nil"/>
        </w:pBdr>
        <w:rPr>
          <w:rFonts w:ascii="Georgia" w:eastAsia="Times New Roman" w:hAnsi="Georgia"/>
          <w:b/>
          <w:lang w:val="fr-FR"/>
        </w:rPr>
      </w:pPr>
    </w:p>
    <w:p w14:paraId="72E6E444" w14:textId="1ECFEE21" w:rsidR="00D053AC" w:rsidRPr="00E04226" w:rsidRDefault="00D053AC" w:rsidP="00DA7542">
      <w:pPr>
        <w:pBdr>
          <w:top w:val="nil"/>
          <w:left w:val="nil"/>
          <w:bottom w:val="nil"/>
          <w:right w:val="nil"/>
          <w:between w:val="nil"/>
        </w:pBdr>
        <w:rPr>
          <w:rFonts w:ascii="Georgia" w:eastAsia="Times New Roman" w:hAnsi="Georgia"/>
          <w:b/>
          <w:lang w:val="fr-FR"/>
        </w:rPr>
      </w:pPr>
    </w:p>
    <w:p w14:paraId="29EF3158" w14:textId="5844D023" w:rsidR="00D053AC" w:rsidRPr="00E04226" w:rsidRDefault="00D053AC" w:rsidP="00DA7542">
      <w:pPr>
        <w:pBdr>
          <w:top w:val="nil"/>
          <w:left w:val="nil"/>
          <w:bottom w:val="nil"/>
          <w:right w:val="nil"/>
          <w:between w:val="nil"/>
        </w:pBdr>
        <w:rPr>
          <w:rFonts w:ascii="Georgia" w:eastAsia="Times New Roman" w:hAnsi="Georgia"/>
          <w:b/>
          <w:lang w:val="fr-FR"/>
        </w:rPr>
      </w:pPr>
    </w:p>
    <w:p w14:paraId="62F1C061" w14:textId="6F6E3821" w:rsidR="00D053AC" w:rsidRPr="00E04226" w:rsidRDefault="00D053AC" w:rsidP="00DA7542">
      <w:pPr>
        <w:pBdr>
          <w:top w:val="nil"/>
          <w:left w:val="nil"/>
          <w:bottom w:val="nil"/>
          <w:right w:val="nil"/>
          <w:between w:val="nil"/>
        </w:pBdr>
        <w:rPr>
          <w:rFonts w:ascii="Georgia" w:eastAsia="Times New Roman" w:hAnsi="Georgia"/>
          <w:b/>
          <w:lang w:val="fr-FR"/>
        </w:rPr>
      </w:pPr>
    </w:p>
    <w:p w14:paraId="726C4398" w14:textId="3E6A16EE" w:rsidR="00D053AC" w:rsidRPr="00E04226" w:rsidRDefault="00D053AC" w:rsidP="00DA7542">
      <w:pPr>
        <w:pBdr>
          <w:top w:val="nil"/>
          <w:left w:val="nil"/>
          <w:bottom w:val="nil"/>
          <w:right w:val="nil"/>
          <w:between w:val="nil"/>
        </w:pBdr>
        <w:rPr>
          <w:rFonts w:ascii="Georgia" w:eastAsia="Times New Roman" w:hAnsi="Georgia"/>
          <w:b/>
          <w:lang w:val="fr-FR"/>
        </w:rPr>
      </w:pPr>
    </w:p>
    <w:p w14:paraId="4294857C" w14:textId="56D1BB77" w:rsidR="00E04226" w:rsidRDefault="00E04226" w:rsidP="00DA7542">
      <w:pPr>
        <w:pBdr>
          <w:top w:val="nil"/>
          <w:left w:val="nil"/>
          <w:bottom w:val="nil"/>
          <w:right w:val="nil"/>
          <w:between w:val="nil"/>
        </w:pBdr>
        <w:rPr>
          <w:rFonts w:ascii="Georgia" w:eastAsia="Times New Roman" w:hAnsi="Georgia"/>
          <w:b/>
          <w:lang w:val="fr-FR"/>
        </w:rPr>
      </w:pPr>
    </w:p>
    <w:p w14:paraId="4711A0C4" w14:textId="0A956DA0" w:rsidR="00E04226" w:rsidRDefault="00E04226" w:rsidP="00DA7542">
      <w:pPr>
        <w:pBdr>
          <w:top w:val="nil"/>
          <w:left w:val="nil"/>
          <w:bottom w:val="nil"/>
          <w:right w:val="nil"/>
          <w:between w:val="nil"/>
        </w:pBdr>
        <w:rPr>
          <w:rFonts w:ascii="Georgia" w:eastAsia="Times New Roman" w:hAnsi="Georgia"/>
          <w:b/>
          <w:lang w:val="fr-FR"/>
        </w:rPr>
      </w:pPr>
    </w:p>
    <w:p w14:paraId="219B4C86" w14:textId="5DD36966" w:rsidR="006454ED" w:rsidRDefault="006454ED" w:rsidP="00DA7542">
      <w:pPr>
        <w:pBdr>
          <w:top w:val="nil"/>
          <w:left w:val="nil"/>
          <w:bottom w:val="nil"/>
          <w:right w:val="nil"/>
          <w:between w:val="nil"/>
        </w:pBdr>
        <w:rPr>
          <w:rFonts w:ascii="Georgia" w:eastAsia="Times New Roman" w:hAnsi="Georgia"/>
          <w:b/>
          <w:lang w:val="fr-FR"/>
        </w:rPr>
      </w:pPr>
    </w:p>
    <w:p w14:paraId="127F5B27" w14:textId="3AD8ACA1" w:rsidR="006454ED" w:rsidRDefault="006454ED" w:rsidP="00DA7542">
      <w:pPr>
        <w:pBdr>
          <w:top w:val="nil"/>
          <w:left w:val="nil"/>
          <w:bottom w:val="nil"/>
          <w:right w:val="nil"/>
          <w:between w:val="nil"/>
        </w:pBdr>
        <w:rPr>
          <w:rFonts w:ascii="Georgia" w:eastAsia="Times New Roman" w:hAnsi="Georgia"/>
          <w:b/>
          <w:lang w:val="fr-FR"/>
        </w:rPr>
      </w:pPr>
    </w:p>
    <w:p w14:paraId="25635E94" w14:textId="70300F2E" w:rsidR="006454ED" w:rsidRDefault="006454ED" w:rsidP="00DA7542">
      <w:pPr>
        <w:pBdr>
          <w:top w:val="nil"/>
          <w:left w:val="nil"/>
          <w:bottom w:val="nil"/>
          <w:right w:val="nil"/>
          <w:between w:val="nil"/>
        </w:pBdr>
        <w:rPr>
          <w:rFonts w:ascii="Georgia" w:eastAsia="Times New Roman" w:hAnsi="Georgia"/>
          <w:b/>
          <w:lang w:val="fr-FR"/>
        </w:rPr>
      </w:pPr>
    </w:p>
    <w:p w14:paraId="7EC3597C" w14:textId="274CDAF7" w:rsidR="006454ED" w:rsidRDefault="006454ED" w:rsidP="00DA7542">
      <w:pPr>
        <w:pBdr>
          <w:top w:val="nil"/>
          <w:left w:val="nil"/>
          <w:bottom w:val="nil"/>
          <w:right w:val="nil"/>
          <w:between w:val="nil"/>
        </w:pBdr>
        <w:rPr>
          <w:rFonts w:ascii="Georgia" w:eastAsia="Times New Roman" w:hAnsi="Georgia"/>
          <w:b/>
          <w:lang w:val="fr-FR"/>
        </w:rPr>
      </w:pPr>
    </w:p>
    <w:p w14:paraId="4A790561" w14:textId="1FD0374D" w:rsidR="006454ED" w:rsidRDefault="006454ED" w:rsidP="00DA7542">
      <w:pPr>
        <w:pBdr>
          <w:top w:val="nil"/>
          <w:left w:val="nil"/>
          <w:bottom w:val="nil"/>
          <w:right w:val="nil"/>
          <w:between w:val="nil"/>
        </w:pBdr>
        <w:rPr>
          <w:rFonts w:ascii="Georgia" w:eastAsia="Times New Roman" w:hAnsi="Georgia"/>
          <w:b/>
          <w:lang w:val="fr-FR"/>
        </w:rPr>
      </w:pPr>
    </w:p>
    <w:p w14:paraId="11E64F61" w14:textId="4B7FFDE0" w:rsidR="006454ED" w:rsidRDefault="006454ED" w:rsidP="00DA7542">
      <w:pPr>
        <w:pBdr>
          <w:top w:val="nil"/>
          <w:left w:val="nil"/>
          <w:bottom w:val="nil"/>
          <w:right w:val="nil"/>
          <w:between w:val="nil"/>
        </w:pBdr>
        <w:rPr>
          <w:rFonts w:ascii="Georgia" w:eastAsia="Times New Roman" w:hAnsi="Georgia"/>
          <w:b/>
          <w:lang w:val="fr-FR"/>
        </w:rPr>
      </w:pPr>
    </w:p>
    <w:p w14:paraId="083B58B7" w14:textId="67C70BE4" w:rsidR="006454ED" w:rsidRDefault="006454ED" w:rsidP="00DA7542">
      <w:pPr>
        <w:pBdr>
          <w:top w:val="nil"/>
          <w:left w:val="nil"/>
          <w:bottom w:val="nil"/>
          <w:right w:val="nil"/>
          <w:between w:val="nil"/>
        </w:pBdr>
        <w:rPr>
          <w:rFonts w:ascii="Georgia" w:eastAsia="Times New Roman" w:hAnsi="Georgia"/>
          <w:b/>
          <w:lang w:val="fr-FR"/>
        </w:rPr>
      </w:pPr>
    </w:p>
    <w:p w14:paraId="5A20187F" w14:textId="1C58A4D8" w:rsidR="006454ED" w:rsidRDefault="006454ED" w:rsidP="00DA7542">
      <w:pPr>
        <w:pBdr>
          <w:top w:val="nil"/>
          <w:left w:val="nil"/>
          <w:bottom w:val="nil"/>
          <w:right w:val="nil"/>
          <w:between w:val="nil"/>
        </w:pBdr>
        <w:rPr>
          <w:rFonts w:ascii="Georgia" w:eastAsia="Times New Roman" w:hAnsi="Georgia"/>
          <w:b/>
          <w:lang w:val="fr-FR"/>
        </w:rPr>
      </w:pPr>
    </w:p>
    <w:p w14:paraId="0FB8AABE" w14:textId="3A7AFE4F" w:rsidR="006454ED" w:rsidRDefault="006454ED" w:rsidP="00DA7542">
      <w:pPr>
        <w:pBdr>
          <w:top w:val="nil"/>
          <w:left w:val="nil"/>
          <w:bottom w:val="nil"/>
          <w:right w:val="nil"/>
          <w:between w:val="nil"/>
        </w:pBdr>
        <w:rPr>
          <w:rFonts w:ascii="Georgia" w:eastAsia="Times New Roman" w:hAnsi="Georgia"/>
          <w:b/>
          <w:lang w:val="fr-FR"/>
        </w:rPr>
      </w:pPr>
    </w:p>
    <w:p w14:paraId="1B7AFAE3" w14:textId="57F7964D" w:rsidR="006454ED" w:rsidRDefault="006454ED" w:rsidP="00DA7542">
      <w:pPr>
        <w:pBdr>
          <w:top w:val="nil"/>
          <w:left w:val="nil"/>
          <w:bottom w:val="nil"/>
          <w:right w:val="nil"/>
          <w:between w:val="nil"/>
        </w:pBdr>
        <w:rPr>
          <w:rFonts w:ascii="Georgia" w:eastAsia="Times New Roman" w:hAnsi="Georgia"/>
          <w:b/>
          <w:lang w:val="fr-FR"/>
        </w:rPr>
      </w:pPr>
    </w:p>
    <w:p w14:paraId="504DFEE2" w14:textId="5B38080E" w:rsidR="006454ED" w:rsidRDefault="006454ED" w:rsidP="00DA7542">
      <w:pPr>
        <w:pBdr>
          <w:top w:val="nil"/>
          <w:left w:val="nil"/>
          <w:bottom w:val="nil"/>
          <w:right w:val="nil"/>
          <w:between w:val="nil"/>
        </w:pBdr>
        <w:rPr>
          <w:rFonts w:ascii="Georgia" w:eastAsia="Times New Roman" w:hAnsi="Georgia"/>
          <w:b/>
          <w:lang w:val="fr-FR"/>
        </w:rPr>
      </w:pPr>
    </w:p>
    <w:p w14:paraId="0F99E6C4" w14:textId="1E36B357" w:rsidR="006454ED" w:rsidRDefault="006454ED" w:rsidP="00DA7542">
      <w:pPr>
        <w:pBdr>
          <w:top w:val="nil"/>
          <w:left w:val="nil"/>
          <w:bottom w:val="nil"/>
          <w:right w:val="nil"/>
          <w:between w:val="nil"/>
        </w:pBdr>
        <w:rPr>
          <w:rFonts w:ascii="Georgia" w:eastAsia="Times New Roman" w:hAnsi="Georgia"/>
          <w:b/>
          <w:lang w:val="fr-FR"/>
        </w:rPr>
      </w:pPr>
    </w:p>
    <w:p w14:paraId="338AC4AF" w14:textId="77777777" w:rsidR="006454ED" w:rsidRDefault="006454ED" w:rsidP="00DA7542">
      <w:pPr>
        <w:pBdr>
          <w:top w:val="nil"/>
          <w:left w:val="nil"/>
          <w:bottom w:val="nil"/>
          <w:right w:val="nil"/>
          <w:between w:val="nil"/>
        </w:pBdr>
        <w:rPr>
          <w:rFonts w:ascii="Georgia" w:eastAsia="Times New Roman" w:hAnsi="Georgia"/>
          <w:b/>
          <w:lang w:val="fr-FR"/>
        </w:rPr>
      </w:pPr>
    </w:p>
    <w:p w14:paraId="6FB1D711" w14:textId="77777777" w:rsidR="00E04226" w:rsidRPr="00E04226" w:rsidRDefault="00E04226" w:rsidP="00DA7542">
      <w:pPr>
        <w:pBdr>
          <w:top w:val="nil"/>
          <w:left w:val="nil"/>
          <w:bottom w:val="nil"/>
          <w:right w:val="nil"/>
          <w:between w:val="nil"/>
        </w:pBdr>
        <w:rPr>
          <w:rFonts w:ascii="Georgia" w:eastAsia="Times New Roman" w:hAnsi="Georgia"/>
          <w:b/>
          <w:lang w:val="fr-FR"/>
        </w:rPr>
      </w:pPr>
    </w:p>
    <w:p w14:paraId="35DDC061" w14:textId="278942D5" w:rsidR="00DA7542" w:rsidRPr="00C81823" w:rsidRDefault="00A83CAB" w:rsidP="00A83CAB">
      <w:pPr>
        <w:pBdr>
          <w:top w:val="nil"/>
          <w:left w:val="nil"/>
          <w:bottom w:val="nil"/>
          <w:right w:val="nil"/>
          <w:between w:val="nil"/>
        </w:pBdr>
        <w:rPr>
          <w:rFonts w:ascii="Georgia" w:eastAsia="Times New Roman" w:hAnsi="Georgia"/>
          <w:b/>
          <w:lang w:val="ro-RO"/>
        </w:rPr>
      </w:pPr>
      <w:r w:rsidRPr="00E04226">
        <w:rPr>
          <w:rFonts w:ascii="Georgia" w:eastAsia="Times New Roman" w:hAnsi="Georgia"/>
          <w:b/>
          <w:color w:val="000000"/>
          <w:lang w:val="ro-RO"/>
        </w:rPr>
        <w:lastRenderedPageBreak/>
        <w:t>2.</w:t>
      </w:r>
      <w:r w:rsidRPr="00C81823">
        <w:rPr>
          <w:rFonts w:ascii="Georgia" w:eastAsia="Times New Roman" w:hAnsi="Georgia"/>
          <w:b/>
          <w:color w:val="000000"/>
        </w:rPr>
        <w:t>ȘEDINȚELE  CONSILI</w:t>
      </w:r>
      <w:r w:rsidRPr="00C81823">
        <w:rPr>
          <w:rFonts w:ascii="Georgia" w:eastAsia="Times New Roman" w:hAnsi="Georgia"/>
          <w:b/>
          <w:color w:val="000000"/>
          <w:lang w:val="ro-RO"/>
        </w:rPr>
        <w:t>ULUI DE ADMINISTRAȚIE</w:t>
      </w:r>
    </w:p>
    <w:p w14:paraId="4554562A" w14:textId="4F7A5B9A" w:rsidR="00DA7542" w:rsidRPr="00C81823" w:rsidRDefault="00DA7542" w:rsidP="00DA7542">
      <w:pPr>
        <w:pBdr>
          <w:top w:val="nil"/>
          <w:left w:val="nil"/>
          <w:bottom w:val="nil"/>
          <w:right w:val="nil"/>
          <w:between w:val="nil"/>
        </w:pBdr>
        <w:rPr>
          <w:rFonts w:ascii="Georgia" w:eastAsia="Times New Roman" w:hAnsi="Georgia"/>
          <w:b/>
          <w:lang w:val="fr-FR"/>
        </w:rPr>
      </w:pPr>
    </w:p>
    <w:tbl>
      <w:tblPr>
        <w:tblW w:w="149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8"/>
        <w:gridCol w:w="10772"/>
        <w:gridCol w:w="2551"/>
      </w:tblGrid>
      <w:tr w:rsidR="00DA7542" w:rsidRPr="00C81823" w14:paraId="12F63E84" w14:textId="77777777" w:rsidTr="004E784F">
        <w:tc>
          <w:tcPr>
            <w:tcW w:w="1668" w:type="dxa"/>
            <w:shd w:val="clear" w:color="auto" w:fill="93CDDC"/>
          </w:tcPr>
          <w:p w14:paraId="00943F26" w14:textId="77777777" w:rsidR="00DA7542" w:rsidRPr="00C81823" w:rsidRDefault="00DA7542" w:rsidP="00DA7542">
            <w:pPr>
              <w:shd w:val="clear" w:color="auto" w:fill="FFFFFF" w:themeFill="background1"/>
              <w:rPr>
                <w:rFonts w:ascii="Georgia" w:eastAsia="Times New Roman" w:hAnsi="Georgia"/>
              </w:rPr>
            </w:pPr>
            <w:r w:rsidRPr="00C81823">
              <w:rPr>
                <w:rFonts w:ascii="Georgia" w:eastAsia="Times New Roman" w:hAnsi="Georgia"/>
              </w:rPr>
              <w:t>Perioada realizării</w:t>
            </w:r>
          </w:p>
        </w:tc>
        <w:tc>
          <w:tcPr>
            <w:tcW w:w="10773" w:type="dxa"/>
            <w:shd w:val="clear" w:color="auto" w:fill="93CDDC"/>
          </w:tcPr>
          <w:p w14:paraId="524750BF" w14:textId="77777777" w:rsidR="00DA7542" w:rsidRPr="00C81823" w:rsidRDefault="00DA7542" w:rsidP="00DA7542">
            <w:pPr>
              <w:shd w:val="clear" w:color="auto" w:fill="FFFFFF" w:themeFill="background1"/>
              <w:rPr>
                <w:rFonts w:ascii="Georgia" w:eastAsia="Times New Roman" w:hAnsi="Georgia"/>
                <w:lang w:val="it-IT"/>
              </w:rPr>
            </w:pPr>
            <w:r w:rsidRPr="00C81823">
              <w:rPr>
                <w:rFonts w:ascii="Georgia" w:eastAsia="Times New Roman" w:hAnsi="Georgia"/>
                <w:lang w:val="it-IT"/>
              </w:rPr>
              <w:t>Ordinea de zi a ședinței</w:t>
            </w:r>
          </w:p>
        </w:tc>
        <w:tc>
          <w:tcPr>
            <w:tcW w:w="2551" w:type="dxa"/>
            <w:shd w:val="clear" w:color="auto" w:fill="93CDDC"/>
          </w:tcPr>
          <w:p w14:paraId="14F19538" w14:textId="77777777" w:rsidR="00DA7542" w:rsidRPr="00C81823" w:rsidRDefault="00DA7542" w:rsidP="00DA7542">
            <w:pPr>
              <w:shd w:val="clear" w:color="auto" w:fill="FFFFFF" w:themeFill="background1"/>
              <w:rPr>
                <w:rFonts w:ascii="Georgia" w:eastAsia="Times New Roman" w:hAnsi="Georgia"/>
              </w:rPr>
            </w:pPr>
            <w:r w:rsidRPr="00C81823">
              <w:rPr>
                <w:rFonts w:ascii="Georgia" w:eastAsia="Times New Roman" w:hAnsi="Georgia"/>
              </w:rPr>
              <w:t>Responsabilii</w:t>
            </w:r>
          </w:p>
        </w:tc>
      </w:tr>
      <w:tr w:rsidR="00DA7542" w:rsidRPr="00C81823" w14:paraId="4385B22A" w14:textId="77777777" w:rsidTr="004E784F">
        <w:tc>
          <w:tcPr>
            <w:tcW w:w="1668" w:type="dxa"/>
            <w:shd w:val="clear" w:color="auto" w:fill="93CDDC"/>
          </w:tcPr>
          <w:p w14:paraId="0BC91823" w14:textId="77777777" w:rsidR="00DA7542" w:rsidRPr="00C81823" w:rsidRDefault="00DA7542" w:rsidP="00DA7542">
            <w:pPr>
              <w:shd w:val="clear" w:color="auto" w:fill="FFFFFF" w:themeFill="background1"/>
              <w:rPr>
                <w:rFonts w:ascii="Georgia" w:eastAsia="Times New Roman" w:hAnsi="Georgia"/>
              </w:rPr>
            </w:pPr>
            <w:r w:rsidRPr="00C81823">
              <w:rPr>
                <w:rFonts w:ascii="Georgia" w:eastAsia="Times New Roman" w:hAnsi="Georgia"/>
              </w:rPr>
              <w:t>August-Septembrie</w:t>
            </w:r>
          </w:p>
        </w:tc>
        <w:tc>
          <w:tcPr>
            <w:tcW w:w="10773" w:type="dxa"/>
            <w:shd w:val="clear" w:color="auto" w:fill="93CDDC"/>
          </w:tcPr>
          <w:p w14:paraId="3CAFA373" w14:textId="78F2BEF7" w:rsidR="00DA7542" w:rsidRPr="00C81823" w:rsidRDefault="00DA7542" w:rsidP="00DA7542">
            <w:pPr>
              <w:shd w:val="clear" w:color="auto" w:fill="FFFFFF" w:themeFill="background1"/>
              <w:rPr>
                <w:rFonts w:ascii="Georgia" w:eastAsia="Times New Roman" w:hAnsi="Georgia"/>
              </w:rPr>
            </w:pPr>
            <w:r w:rsidRPr="00C81823">
              <w:rPr>
                <w:rFonts w:ascii="Georgia" w:eastAsia="Times New Roman" w:hAnsi="Georgia"/>
              </w:rPr>
              <w:t>Rezultatele pregătii instituției pentru începutul anului de studii 202</w:t>
            </w:r>
            <w:r w:rsidR="00C81823">
              <w:rPr>
                <w:rFonts w:ascii="Georgia" w:eastAsia="Times New Roman" w:hAnsi="Georgia"/>
                <w:lang w:val="ro-RO"/>
              </w:rPr>
              <w:t>2</w:t>
            </w:r>
            <w:r w:rsidRPr="00C81823">
              <w:rPr>
                <w:rFonts w:ascii="Georgia" w:eastAsia="Times New Roman" w:hAnsi="Georgia"/>
              </w:rPr>
              <w:t>-202</w:t>
            </w:r>
            <w:r w:rsidR="00C81823">
              <w:rPr>
                <w:rFonts w:ascii="Georgia" w:eastAsia="Times New Roman" w:hAnsi="Georgia"/>
                <w:lang w:val="ro-RO"/>
              </w:rPr>
              <w:t>3</w:t>
            </w:r>
            <w:r w:rsidRPr="00C81823">
              <w:rPr>
                <w:rFonts w:ascii="Georgia" w:eastAsia="Times New Roman" w:hAnsi="Georgia"/>
              </w:rPr>
              <w:t>: documentația care reglementează destăşurarea procesului educaţional, cabinetele de studiu și a clădirii;</w:t>
            </w:r>
          </w:p>
          <w:p w14:paraId="391E371D" w14:textId="77777777" w:rsidR="00DA7542" w:rsidRPr="00C81823" w:rsidRDefault="00DA7542" w:rsidP="00DA7542">
            <w:pPr>
              <w:shd w:val="clear" w:color="auto" w:fill="FFFFFF" w:themeFill="background1"/>
              <w:rPr>
                <w:rFonts w:ascii="Georgia" w:eastAsia="Times New Roman" w:hAnsi="Georgia"/>
                <w:lang w:val="it-IT"/>
              </w:rPr>
            </w:pPr>
            <w:r w:rsidRPr="00C81823">
              <w:rPr>
                <w:rFonts w:ascii="Georgia" w:eastAsia="Times New Roman" w:hAnsi="Georgia"/>
                <w:lang w:val="it-IT"/>
              </w:rPr>
              <w:t>Repartizarea orelor conform prevederilor Planului-cadru pentru anul de studii 2020 – 2021.</w:t>
            </w:r>
          </w:p>
          <w:p w14:paraId="57352030" w14:textId="77777777" w:rsidR="00DA7542" w:rsidRPr="00C81823" w:rsidRDefault="00DA7542" w:rsidP="00DA7542">
            <w:pPr>
              <w:shd w:val="clear" w:color="auto" w:fill="FFFFFF" w:themeFill="background1"/>
              <w:rPr>
                <w:rFonts w:ascii="Georgia" w:eastAsia="Times New Roman" w:hAnsi="Georgia"/>
                <w:lang w:val="it-IT"/>
              </w:rPr>
            </w:pPr>
            <w:r w:rsidRPr="00C81823">
              <w:rPr>
                <w:rFonts w:ascii="Georgia" w:eastAsia="Times New Roman" w:hAnsi="Georgia"/>
                <w:lang w:val="it-IT"/>
              </w:rPr>
              <w:t>Optimizarea resurselor umane în vederea eficientizării procesului educaţional şi al mijloacelor bugetare: tarifierea cadrelor didactice.</w:t>
            </w:r>
          </w:p>
          <w:p w14:paraId="2C20A44F" w14:textId="77777777" w:rsidR="00DA7542" w:rsidRPr="00C81823" w:rsidRDefault="00DA7542" w:rsidP="00DA7542">
            <w:pPr>
              <w:shd w:val="clear" w:color="auto" w:fill="FFFFFF" w:themeFill="background1"/>
              <w:rPr>
                <w:rFonts w:ascii="Georgia" w:eastAsia="Times New Roman" w:hAnsi="Georgia"/>
                <w:lang w:val="it-IT"/>
              </w:rPr>
            </w:pPr>
            <w:r w:rsidRPr="00C81823">
              <w:rPr>
                <w:rFonts w:ascii="Georgia" w:eastAsia="Times New Roman" w:hAnsi="Georgia"/>
                <w:lang w:val="it-IT"/>
              </w:rPr>
              <w:t>Completarea claselor, numărul de clase și aprobarea schemei orarului conform normelor sanitaro-igienice.</w:t>
            </w:r>
          </w:p>
          <w:p w14:paraId="7B4C407D" w14:textId="43AC71AA" w:rsidR="00DA7542" w:rsidRPr="00C81823" w:rsidRDefault="00DA7542" w:rsidP="00DA7542">
            <w:pPr>
              <w:shd w:val="clear" w:color="auto" w:fill="FFFFFF" w:themeFill="background1"/>
              <w:rPr>
                <w:rFonts w:ascii="Georgia" w:eastAsia="Times New Roman" w:hAnsi="Georgia"/>
                <w:lang w:val="it-IT"/>
              </w:rPr>
            </w:pPr>
            <w:r w:rsidRPr="00C81823">
              <w:rPr>
                <w:rFonts w:ascii="Georgia" w:eastAsia="Times New Roman" w:hAnsi="Georgia"/>
                <w:lang w:val="it-IT"/>
              </w:rPr>
              <w:t>Aprobarea componentei școlare, a orelor opţionale, cercurilor şi secţiilor sportive, în conformitate cu prevederile Planului-Cadru 202</w:t>
            </w:r>
            <w:r w:rsidR="006454ED">
              <w:rPr>
                <w:rFonts w:ascii="Georgia" w:eastAsia="Times New Roman" w:hAnsi="Georgia"/>
                <w:lang w:val="it-IT"/>
              </w:rPr>
              <w:t>2</w:t>
            </w:r>
            <w:r w:rsidRPr="00C81823">
              <w:rPr>
                <w:rFonts w:ascii="Georgia" w:eastAsia="Times New Roman" w:hAnsi="Georgia"/>
                <w:lang w:val="it-IT"/>
              </w:rPr>
              <w:t>-202</w:t>
            </w:r>
            <w:r w:rsidR="006454ED">
              <w:rPr>
                <w:rFonts w:ascii="Georgia" w:eastAsia="Times New Roman" w:hAnsi="Georgia"/>
                <w:lang w:val="it-IT"/>
              </w:rPr>
              <w:t>3</w:t>
            </w:r>
            <w:r w:rsidRPr="00C81823">
              <w:rPr>
                <w:rFonts w:ascii="Georgia" w:eastAsia="Times New Roman" w:hAnsi="Georgia"/>
                <w:lang w:val="it-IT"/>
              </w:rPr>
              <w:t>.</w:t>
            </w:r>
          </w:p>
          <w:p w14:paraId="3752FACA" w14:textId="77777777" w:rsidR="00DA7542" w:rsidRPr="00C81823" w:rsidRDefault="00DA7542" w:rsidP="00DA7542">
            <w:pPr>
              <w:shd w:val="clear" w:color="auto" w:fill="FFFFFF" w:themeFill="background1"/>
              <w:rPr>
                <w:rFonts w:ascii="Georgia" w:eastAsia="Times New Roman" w:hAnsi="Georgia"/>
              </w:rPr>
            </w:pPr>
            <w:r w:rsidRPr="00C81823">
              <w:rPr>
                <w:rFonts w:ascii="Georgia" w:eastAsia="Times New Roman" w:hAnsi="Georgia"/>
              </w:rPr>
              <w:t>Organizarea alimentaţiei elevilor.</w:t>
            </w:r>
          </w:p>
        </w:tc>
        <w:tc>
          <w:tcPr>
            <w:tcW w:w="2551" w:type="dxa"/>
            <w:shd w:val="clear" w:color="auto" w:fill="93CDDC"/>
          </w:tcPr>
          <w:p w14:paraId="056BE922" w14:textId="77777777" w:rsidR="00DA7542" w:rsidRPr="00C81823" w:rsidRDefault="00DA7542" w:rsidP="00DA7542">
            <w:pPr>
              <w:shd w:val="clear" w:color="auto" w:fill="FFFFFF" w:themeFill="background1"/>
              <w:rPr>
                <w:rFonts w:ascii="Georgia" w:eastAsia="Times New Roman" w:hAnsi="Georgia"/>
                <w:lang w:val="fr-FR"/>
              </w:rPr>
            </w:pPr>
            <w:proofErr w:type="spellStart"/>
            <w:r w:rsidRPr="00C81823">
              <w:rPr>
                <w:rFonts w:ascii="Georgia" w:eastAsia="Times New Roman" w:hAnsi="Georgia"/>
                <w:lang w:val="fr-FR"/>
              </w:rPr>
              <w:t>Membrii</w:t>
            </w:r>
            <w:proofErr w:type="spellEnd"/>
            <w:r w:rsidRPr="00C81823">
              <w:rPr>
                <w:rFonts w:ascii="Georgia" w:eastAsia="Times New Roman" w:hAnsi="Georgia"/>
                <w:lang w:val="fr-FR"/>
              </w:rPr>
              <w:t xml:space="preserve"> </w:t>
            </w:r>
            <w:proofErr w:type="spellStart"/>
            <w:r w:rsidRPr="00C81823">
              <w:rPr>
                <w:rFonts w:ascii="Georgia" w:eastAsia="Times New Roman" w:hAnsi="Georgia"/>
                <w:lang w:val="fr-FR"/>
              </w:rPr>
              <w:t>administraţiei</w:t>
            </w:r>
            <w:proofErr w:type="spellEnd"/>
          </w:p>
          <w:p w14:paraId="17DB7759" w14:textId="77777777" w:rsidR="00DA7542" w:rsidRPr="00C81823" w:rsidRDefault="00DA7542" w:rsidP="00DA7542">
            <w:pPr>
              <w:shd w:val="clear" w:color="auto" w:fill="FFFFFF" w:themeFill="background1"/>
              <w:rPr>
                <w:rFonts w:ascii="Georgia" w:eastAsia="Times New Roman" w:hAnsi="Georgia"/>
                <w:lang w:val="fr-FR"/>
              </w:rPr>
            </w:pPr>
          </w:p>
          <w:p w14:paraId="597E5B6F" w14:textId="77777777" w:rsidR="00DA7542" w:rsidRPr="00C81823" w:rsidRDefault="00DA7542" w:rsidP="00DA7542">
            <w:pPr>
              <w:shd w:val="clear" w:color="auto" w:fill="FFFFFF" w:themeFill="background1"/>
              <w:rPr>
                <w:rFonts w:ascii="Georgia" w:eastAsia="Times New Roman" w:hAnsi="Georgia"/>
                <w:lang w:val="fr-FR"/>
              </w:rPr>
            </w:pPr>
            <w:proofErr w:type="spellStart"/>
            <w:r w:rsidRPr="00C81823">
              <w:rPr>
                <w:rFonts w:ascii="Georgia" w:eastAsia="Times New Roman" w:hAnsi="Georgia"/>
                <w:lang w:val="fr-FR"/>
              </w:rPr>
              <w:t>Șefii</w:t>
            </w:r>
            <w:proofErr w:type="spellEnd"/>
            <w:r w:rsidRPr="00C81823">
              <w:rPr>
                <w:rFonts w:ascii="Georgia" w:eastAsia="Times New Roman" w:hAnsi="Georgia"/>
                <w:lang w:val="fr-FR"/>
              </w:rPr>
              <w:t xml:space="preserve"> de </w:t>
            </w:r>
            <w:proofErr w:type="spellStart"/>
            <w:r w:rsidRPr="00C81823">
              <w:rPr>
                <w:rFonts w:ascii="Georgia" w:eastAsia="Times New Roman" w:hAnsi="Georgia"/>
                <w:lang w:val="fr-FR"/>
              </w:rPr>
              <w:t>catedre</w:t>
            </w:r>
            <w:proofErr w:type="spellEnd"/>
          </w:p>
          <w:p w14:paraId="5F86A3D0" w14:textId="77777777" w:rsidR="00DA7542" w:rsidRPr="00C81823" w:rsidRDefault="00DA7542" w:rsidP="00DA7542">
            <w:pPr>
              <w:shd w:val="clear" w:color="auto" w:fill="FFFFFF" w:themeFill="background1"/>
              <w:rPr>
                <w:rFonts w:ascii="Georgia" w:eastAsia="Times New Roman" w:hAnsi="Georgia"/>
                <w:lang w:val="fr-FR"/>
              </w:rPr>
            </w:pPr>
            <w:proofErr w:type="spellStart"/>
            <w:r w:rsidRPr="00C81823">
              <w:rPr>
                <w:rFonts w:ascii="Georgia" w:eastAsia="Times New Roman" w:hAnsi="Georgia"/>
                <w:lang w:val="fr-FR"/>
              </w:rPr>
              <w:t>Directorul</w:t>
            </w:r>
            <w:proofErr w:type="spellEnd"/>
          </w:p>
          <w:p w14:paraId="4B475162" w14:textId="77777777" w:rsidR="00DA7542" w:rsidRPr="00C81823" w:rsidRDefault="00DA7542" w:rsidP="00DA7542">
            <w:pPr>
              <w:shd w:val="clear" w:color="auto" w:fill="FFFFFF" w:themeFill="background1"/>
              <w:rPr>
                <w:rFonts w:ascii="Georgia" w:eastAsia="Times New Roman" w:hAnsi="Georgia"/>
              </w:rPr>
            </w:pPr>
            <w:r w:rsidRPr="00C81823">
              <w:rPr>
                <w:rFonts w:ascii="Georgia" w:eastAsia="Times New Roman" w:hAnsi="Georgia"/>
              </w:rPr>
              <w:t>Directorul</w:t>
            </w:r>
          </w:p>
          <w:p w14:paraId="0A09E8E2" w14:textId="77777777" w:rsidR="00DA7542" w:rsidRPr="00C81823" w:rsidRDefault="00DA7542" w:rsidP="00DA7542">
            <w:pPr>
              <w:shd w:val="clear" w:color="auto" w:fill="FFFFFF" w:themeFill="background1"/>
              <w:rPr>
                <w:rFonts w:ascii="Georgia" w:eastAsia="Times New Roman" w:hAnsi="Georgia"/>
              </w:rPr>
            </w:pPr>
          </w:p>
          <w:p w14:paraId="3937D622" w14:textId="77777777" w:rsidR="00DA7542" w:rsidRPr="00C81823" w:rsidRDefault="00DA7542" w:rsidP="00DA7542">
            <w:pPr>
              <w:shd w:val="clear" w:color="auto" w:fill="FFFFFF" w:themeFill="background1"/>
              <w:rPr>
                <w:rFonts w:ascii="Georgia" w:eastAsia="Times New Roman" w:hAnsi="Georgia"/>
              </w:rPr>
            </w:pPr>
            <w:r w:rsidRPr="00C81823">
              <w:rPr>
                <w:rFonts w:ascii="Georgia" w:eastAsia="Times New Roman" w:hAnsi="Georgia"/>
              </w:rPr>
              <w:t>Cîrchelan Eugenia</w:t>
            </w:r>
          </w:p>
          <w:p w14:paraId="2E1E9A63" w14:textId="77777777" w:rsidR="00DA7542" w:rsidRPr="00C81823" w:rsidRDefault="00DA7542" w:rsidP="00DA7542">
            <w:pPr>
              <w:shd w:val="clear" w:color="auto" w:fill="FFFFFF" w:themeFill="background1"/>
              <w:rPr>
                <w:rFonts w:ascii="Georgia" w:eastAsia="Times New Roman" w:hAnsi="Georgia"/>
              </w:rPr>
            </w:pPr>
          </w:p>
          <w:p w14:paraId="67159F1B" w14:textId="77777777" w:rsidR="00DA7542" w:rsidRPr="00C81823" w:rsidRDefault="00DA7542" w:rsidP="00DA7542">
            <w:pPr>
              <w:shd w:val="clear" w:color="auto" w:fill="FFFFFF" w:themeFill="background1"/>
              <w:rPr>
                <w:rFonts w:ascii="Georgia" w:eastAsia="Times New Roman" w:hAnsi="Georgia"/>
              </w:rPr>
            </w:pPr>
            <w:r w:rsidRPr="00C81823">
              <w:rPr>
                <w:rFonts w:ascii="Georgia" w:eastAsia="Times New Roman" w:hAnsi="Georgia"/>
              </w:rPr>
              <w:t>Directorii adjuncți</w:t>
            </w:r>
          </w:p>
        </w:tc>
      </w:tr>
      <w:tr w:rsidR="00DA7542" w:rsidRPr="00C81823" w14:paraId="43F34434" w14:textId="77777777" w:rsidTr="004E784F">
        <w:tc>
          <w:tcPr>
            <w:tcW w:w="1668" w:type="dxa"/>
            <w:shd w:val="clear" w:color="auto" w:fill="93CDDC"/>
          </w:tcPr>
          <w:p w14:paraId="7B10C98D" w14:textId="77777777" w:rsidR="00DA7542" w:rsidRPr="00C81823" w:rsidRDefault="00DA7542" w:rsidP="00DA7542">
            <w:pPr>
              <w:shd w:val="clear" w:color="auto" w:fill="FFFFFF" w:themeFill="background1"/>
              <w:rPr>
                <w:rFonts w:ascii="Georgia" w:eastAsia="Times New Roman" w:hAnsi="Georgia"/>
              </w:rPr>
            </w:pPr>
            <w:r w:rsidRPr="00C81823">
              <w:rPr>
                <w:rFonts w:ascii="Georgia" w:eastAsia="Times New Roman" w:hAnsi="Georgia"/>
              </w:rPr>
              <w:t>Octombrie</w:t>
            </w:r>
          </w:p>
        </w:tc>
        <w:tc>
          <w:tcPr>
            <w:tcW w:w="10773" w:type="dxa"/>
            <w:shd w:val="clear" w:color="auto" w:fill="93CDDC"/>
          </w:tcPr>
          <w:p w14:paraId="4E110D53" w14:textId="09FB9265" w:rsidR="00DA7542" w:rsidRPr="00C81823" w:rsidRDefault="00DA7542" w:rsidP="00DA7542">
            <w:pPr>
              <w:shd w:val="clear" w:color="auto" w:fill="FFFFFF" w:themeFill="background1"/>
              <w:rPr>
                <w:rFonts w:ascii="Georgia" w:eastAsia="Times New Roman" w:hAnsi="Georgia"/>
                <w:lang w:val="it-IT"/>
              </w:rPr>
            </w:pPr>
            <w:r w:rsidRPr="00C81823">
              <w:rPr>
                <w:rFonts w:ascii="Georgia" w:eastAsia="Times New Roman" w:hAnsi="Georgia"/>
                <w:lang w:val="it-IT"/>
              </w:rPr>
              <w:t>Raport despre executarea bugetului pentru perioada 01 ianuarie 202</w:t>
            </w:r>
            <w:r w:rsidR="00C81823">
              <w:rPr>
                <w:rFonts w:ascii="Georgia" w:eastAsia="Times New Roman" w:hAnsi="Georgia"/>
                <w:lang w:val="ro-RO"/>
              </w:rPr>
              <w:t>2</w:t>
            </w:r>
            <w:r w:rsidRPr="00C81823">
              <w:rPr>
                <w:rFonts w:ascii="Georgia" w:eastAsia="Times New Roman" w:hAnsi="Georgia"/>
                <w:lang w:val="it-IT"/>
              </w:rPr>
              <w:t xml:space="preserve"> – 01 - Octombrie 202</w:t>
            </w:r>
            <w:r w:rsidR="00C81823">
              <w:rPr>
                <w:rFonts w:ascii="Georgia" w:eastAsia="Times New Roman" w:hAnsi="Georgia"/>
                <w:lang w:val="ro-RO"/>
              </w:rPr>
              <w:t>2</w:t>
            </w:r>
            <w:r w:rsidRPr="00C81823">
              <w:rPr>
                <w:rFonts w:ascii="Georgia" w:eastAsia="Times New Roman" w:hAnsi="Georgia"/>
                <w:lang w:val="it-IT"/>
              </w:rPr>
              <w:t>.</w:t>
            </w:r>
          </w:p>
          <w:p w14:paraId="7F390097" w14:textId="16ED1028" w:rsidR="00DA7542" w:rsidRPr="00C81823" w:rsidRDefault="00DA7542" w:rsidP="00DA7542">
            <w:pPr>
              <w:shd w:val="clear" w:color="auto" w:fill="FFFFFF" w:themeFill="background1"/>
              <w:rPr>
                <w:rFonts w:ascii="Georgia" w:eastAsia="Times New Roman" w:hAnsi="Georgia"/>
                <w:lang w:val="it-IT"/>
              </w:rPr>
            </w:pPr>
            <w:r w:rsidRPr="00C81823">
              <w:rPr>
                <w:rFonts w:ascii="Georgia" w:eastAsia="Times New Roman" w:hAnsi="Georgia"/>
                <w:lang w:val="it-IT"/>
              </w:rPr>
              <w:t>Avizarea bugetului instituției pentru anul 202</w:t>
            </w:r>
            <w:r w:rsidR="00C81823">
              <w:rPr>
                <w:rFonts w:ascii="Georgia" w:eastAsia="Times New Roman" w:hAnsi="Georgia"/>
                <w:lang w:val="ro-RO"/>
              </w:rPr>
              <w:t>3</w:t>
            </w:r>
            <w:r w:rsidRPr="00C81823">
              <w:rPr>
                <w:rFonts w:ascii="Georgia" w:eastAsia="Times New Roman" w:hAnsi="Georgia"/>
                <w:lang w:val="it-IT"/>
              </w:rPr>
              <w:t>.</w:t>
            </w:r>
          </w:p>
          <w:p w14:paraId="48D8A015" w14:textId="77777777" w:rsidR="00DA7542" w:rsidRPr="00C81823" w:rsidRDefault="00DA7542" w:rsidP="00DA7542">
            <w:pPr>
              <w:shd w:val="clear" w:color="auto" w:fill="FFFFFF" w:themeFill="background1"/>
              <w:rPr>
                <w:rFonts w:ascii="Georgia" w:eastAsia="Times New Roman" w:hAnsi="Georgia"/>
                <w:lang w:val="it-IT"/>
              </w:rPr>
            </w:pPr>
            <w:r w:rsidRPr="00C81823">
              <w:rPr>
                <w:rFonts w:ascii="Georgia" w:eastAsia="Times New Roman" w:hAnsi="Georgia"/>
                <w:lang w:val="it-IT"/>
              </w:rPr>
              <w:t>Corectitudinea şi calitatea elaborării planurilor comisiilor metodice, proiectelor de lungă durată la disciplinele de studii.</w:t>
            </w:r>
          </w:p>
          <w:p w14:paraId="39822FF4" w14:textId="77777777" w:rsidR="00DA7542" w:rsidRPr="00C81823" w:rsidRDefault="00DA7542" w:rsidP="00DA7542">
            <w:pPr>
              <w:shd w:val="clear" w:color="auto" w:fill="FFFFFF" w:themeFill="background1"/>
              <w:rPr>
                <w:rFonts w:ascii="Georgia" w:eastAsia="Times New Roman" w:hAnsi="Georgia"/>
                <w:lang w:val="it-IT"/>
              </w:rPr>
            </w:pPr>
            <w:r w:rsidRPr="00C81823">
              <w:rPr>
                <w:rFonts w:ascii="Georgia" w:eastAsia="Times New Roman" w:hAnsi="Georgia"/>
                <w:lang w:val="it-IT"/>
              </w:rPr>
              <w:t>Respectarea Regulamentului igienico-sanitar în instituţie şi organizarea măsurilor de diminuare a riscului răspîndirii bolilor respiratorii.</w:t>
            </w:r>
          </w:p>
          <w:p w14:paraId="527673D0" w14:textId="77777777" w:rsidR="00DA7542" w:rsidRPr="00C81823" w:rsidRDefault="00DA7542" w:rsidP="00DA7542">
            <w:pPr>
              <w:shd w:val="clear" w:color="auto" w:fill="FFFFFF" w:themeFill="background1"/>
              <w:rPr>
                <w:rFonts w:ascii="Georgia" w:eastAsia="Times New Roman" w:hAnsi="Georgia"/>
                <w:lang w:val="it-IT"/>
              </w:rPr>
            </w:pPr>
            <w:r w:rsidRPr="00C81823">
              <w:rPr>
                <w:rFonts w:ascii="Georgia" w:eastAsia="Times New Roman" w:hAnsi="Georgia"/>
                <w:lang w:val="it-IT"/>
              </w:rPr>
              <w:t>Monitorizarea elaborării proiectelor de lungă durată la disciplina consiliere și dezvoltare personală și a conducătorilor de cerc – accente pe implimentarea curricumului centrat pe competențe, inclusiv analiză și propuneri de eficientizare</w:t>
            </w:r>
            <w:r w:rsidRPr="00C81823">
              <w:rPr>
                <w:rFonts w:ascii="Georgia" w:hAnsi="Georgia"/>
                <w:lang w:val="it-IT"/>
              </w:rPr>
              <w:t>.</w:t>
            </w:r>
          </w:p>
          <w:p w14:paraId="2545DA0A" w14:textId="77777777" w:rsidR="00DA7542" w:rsidRPr="00C81823" w:rsidRDefault="00DA7542" w:rsidP="00DA7542">
            <w:pPr>
              <w:shd w:val="clear" w:color="auto" w:fill="FFFFFF" w:themeFill="background1"/>
              <w:rPr>
                <w:rFonts w:ascii="Georgia" w:eastAsia="Times New Roman" w:hAnsi="Georgia"/>
                <w:lang w:val="it-IT"/>
              </w:rPr>
            </w:pPr>
            <w:r w:rsidRPr="00C81823">
              <w:rPr>
                <w:rFonts w:ascii="Georgia" w:eastAsia="Times New Roman" w:hAnsi="Georgia"/>
                <w:lang w:val="it-IT"/>
              </w:rPr>
              <w:t>Asigurarea elevilor cu  manuale şcolare, literatură metodică şi artistică.</w:t>
            </w:r>
          </w:p>
        </w:tc>
        <w:tc>
          <w:tcPr>
            <w:tcW w:w="2551" w:type="dxa"/>
            <w:shd w:val="clear" w:color="auto" w:fill="93CDDC"/>
          </w:tcPr>
          <w:p w14:paraId="03CA858E" w14:textId="77777777" w:rsidR="00DA7542" w:rsidRPr="00C81823" w:rsidRDefault="00DA7542" w:rsidP="00DA7542">
            <w:pPr>
              <w:shd w:val="clear" w:color="auto" w:fill="FFFFFF" w:themeFill="background1"/>
              <w:rPr>
                <w:rFonts w:ascii="Georgia" w:eastAsia="Times New Roman" w:hAnsi="Georgia"/>
                <w:lang w:val="it-IT"/>
              </w:rPr>
            </w:pPr>
            <w:r w:rsidRPr="00C81823">
              <w:rPr>
                <w:rFonts w:ascii="Georgia" w:eastAsia="Times New Roman" w:hAnsi="Georgia"/>
                <w:lang w:val="it-IT"/>
              </w:rPr>
              <w:t>Contabilul-șef</w:t>
            </w:r>
          </w:p>
          <w:p w14:paraId="0B725CD9" w14:textId="77777777" w:rsidR="00DA7542" w:rsidRPr="00C81823" w:rsidRDefault="00DA7542" w:rsidP="00DA7542">
            <w:pPr>
              <w:shd w:val="clear" w:color="auto" w:fill="FFFFFF" w:themeFill="background1"/>
              <w:rPr>
                <w:rFonts w:ascii="Georgia" w:eastAsia="Times New Roman" w:hAnsi="Georgia"/>
                <w:lang w:val="it-IT"/>
              </w:rPr>
            </w:pPr>
          </w:p>
          <w:p w14:paraId="3D60B684" w14:textId="77777777" w:rsidR="00DA7542" w:rsidRPr="00C81823" w:rsidRDefault="00DA7542" w:rsidP="00DA7542">
            <w:pPr>
              <w:shd w:val="clear" w:color="auto" w:fill="FFFFFF" w:themeFill="background1"/>
              <w:rPr>
                <w:rFonts w:ascii="Georgia" w:eastAsia="Times New Roman" w:hAnsi="Georgia"/>
                <w:lang w:val="it-IT"/>
              </w:rPr>
            </w:pPr>
            <w:r w:rsidRPr="00C81823">
              <w:rPr>
                <w:rFonts w:ascii="Georgia" w:eastAsia="Times New Roman" w:hAnsi="Georgia"/>
                <w:lang w:val="it-IT"/>
              </w:rPr>
              <w:t>Președintele CEAC</w:t>
            </w:r>
          </w:p>
          <w:p w14:paraId="4246BCF2" w14:textId="77777777" w:rsidR="00DA7542" w:rsidRPr="00C81823" w:rsidRDefault="00DA7542" w:rsidP="00DA7542">
            <w:pPr>
              <w:shd w:val="clear" w:color="auto" w:fill="FFFFFF" w:themeFill="background1"/>
              <w:rPr>
                <w:rFonts w:ascii="Georgia" w:eastAsia="Times New Roman" w:hAnsi="Georgia"/>
                <w:lang w:val="it-IT"/>
              </w:rPr>
            </w:pPr>
          </w:p>
          <w:p w14:paraId="2ECB6555" w14:textId="77777777" w:rsidR="00DA7542" w:rsidRPr="00C81823" w:rsidRDefault="00DA7542" w:rsidP="00DA7542">
            <w:pPr>
              <w:shd w:val="clear" w:color="auto" w:fill="FFFFFF" w:themeFill="background1"/>
              <w:rPr>
                <w:rFonts w:ascii="Georgia" w:eastAsia="Times New Roman" w:hAnsi="Georgia"/>
                <w:lang w:val="it-IT"/>
              </w:rPr>
            </w:pPr>
            <w:r w:rsidRPr="00C81823">
              <w:rPr>
                <w:rFonts w:ascii="Georgia" w:eastAsia="Times New Roman" w:hAnsi="Georgia"/>
                <w:lang w:val="it-IT"/>
              </w:rPr>
              <w:t>Asistenta medicală</w:t>
            </w:r>
          </w:p>
          <w:p w14:paraId="4BFB4A6A" w14:textId="77777777" w:rsidR="00DA7542" w:rsidRPr="00C81823" w:rsidRDefault="00DA7542" w:rsidP="00DA7542">
            <w:pPr>
              <w:shd w:val="clear" w:color="auto" w:fill="FFFFFF" w:themeFill="background1"/>
              <w:rPr>
                <w:rFonts w:ascii="Georgia" w:eastAsia="Times New Roman" w:hAnsi="Georgia"/>
                <w:lang w:val="it-IT"/>
              </w:rPr>
            </w:pPr>
          </w:p>
          <w:p w14:paraId="0262AADD" w14:textId="77777777" w:rsidR="00DA7542" w:rsidRPr="00C81823" w:rsidRDefault="00DA7542" w:rsidP="00DA7542">
            <w:pPr>
              <w:shd w:val="clear" w:color="auto" w:fill="FFFFFF" w:themeFill="background1"/>
              <w:rPr>
                <w:rFonts w:ascii="Georgia" w:eastAsia="Times New Roman" w:hAnsi="Georgia"/>
              </w:rPr>
            </w:pPr>
            <w:r w:rsidRPr="00C81823">
              <w:rPr>
                <w:rFonts w:ascii="Georgia" w:eastAsia="Times New Roman" w:hAnsi="Georgia"/>
              </w:rPr>
              <w:t>Cîrchelan Eugenia</w:t>
            </w:r>
          </w:p>
          <w:p w14:paraId="1E419869" w14:textId="77777777" w:rsidR="00DA7542" w:rsidRPr="00C81823" w:rsidRDefault="00DA7542" w:rsidP="00DA7542">
            <w:pPr>
              <w:shd w:val="clear" w:color="auto" w:fill="FFFFFF" w:themeFill="background1"/>
              <w:rPr>
                <w:rFonts w:ascii="Georgia" w:eastAsia="Times New Roman" w:hAnsi="Georgia"/>
              </w:rPr>
            </w:pPr>
          </w:p>
          <w:p w14:paraId="5580A97F" w14:textId="77777777" w:rsidR="00DA7542" w:rsidRPr="00C81823" w:rsidRDefault="00DA7542" w:rsidP="00DA7542">
            <w:pPr>
              <w:shd w:val="clear" w:color="auto" w:fill="FFFFFF" w:themeFill="background1"/>
              <w:rPr>
                <w:rFonts w:ascii="Georgia" w:eastAsia="Times New Roman" w:hAnsi="Georgia"/>
              </w:rPr>
            </w:pPr>
            <w:r w:rsidRPr="00C81823">
              <w:rPr>
                <w:rFonts w:ascii="Georgia" w:eastAsia="Times New Roman" w:hAnsi="Georgia"/>
              </w:rPr>
              <w:t>Bibliotecarul-șef</w:t>
            </w:r>
          </w:p>
        </w:tc>
      </w:tr>
      <w:tr w:rsidR="00DA7542" w:rsidRPr="00C81823" w14:paraId="2B70830E" w14:textId="77777777" w:rsidTr="004E784F">
        <w:tc>
          <w:tcPr>
            <w:tcW w:w="1668" w:type="dxa"/>
            <w:shd w:val="clear" w:color="auto" w:fill="93CDDC"/>
          </w:tcPr>
          <w:p w14:paraId="668C5B46" w14:textId="77777777" w:rsidR="00DA7542" w:rsidRPr="00C81823" w:rsidRDefault="00DA7542" w:rsidP="00DA7542">
            <w:pPr>
              <w:shd w:val="clear" w:color="auto" w:fill="FFFFFF" w:themeFill="background1"/>
              <w:rPr>
                <w:rFonts w:ascii="Georgia" w:eastAsia="Times New Roman" w:hAnsi="Georgia"/>
              </w:rPr>
            </w:pPr>
            <w:r w:rsidRPr="00C81823">
              <w:rPr>
                <w:rFonts w:ascii="Georgia" w:eastAsia="Times New Roman" w:hAnsi="Georgia"/>
              </w:rPr>
              <w:t>Noiembrie</w:t>
            </w:r>
          </w:p>
        </w:tc>
        <w:tc>
          <w:tcPr>
            <w:tcW w:w="10773" w:type="dxa"/>
            <w:shd w:val="clear" w:color="auto" w:fill="93CDDC"/>
          </w:tcPr>
          <w:p w14:paraId="31968B36" w14:textId="77777777" w:rsidR="00DA7542" w:rsidRPr="00C81823" w:rsidRDefault="00DA7542" w:rsidP="00DA7542">
            <w:pPr>
              <w:shd w:val="clear" w:color="auto" w:fill="FFFFFF" w:themeFill="background1"/>
              <w:rPr>
                <w:rFonts w:ascii="Georgia" w:eastAsia="Times New Roman" w:hAnsi="Georgia"/>
              </w:rPr>
            </w:pPr>
            <w:r w:rsidRPr="00C81823">
              <w:rPr>
                <w:rFonts w:ascii="Georgia" w:eastAsia="Times New Roman" w:hAnsi="Georgia"/>
              </w:rPr>
              <w:t>Aspecte ale activității diriginților în contextul reformei curriculare a MECC.</w:t>
            </w:r>
          </w:p>
          <w:p w14:paraId="776756FA" w14:textId="77777777" w:rsidR="00DA7542" w:rsidRPr="00C81823" w:rsidRDefault="00DA7542" w:rsidP="00DA7542">
            <w:pPr>
              <w:shd w:val="clear" w:color="auto" w:fill="FFFFFF" w:themeFill="background1"/>
              <w:rPr>
                <w:rFonts w:ascii="Georgia" w:eastAsia="Times New Roman" w:hAnsi="Georgia"/>
              </w:rPr>
            </w:pPr>
            <w:r w:rsidRPr="00C81823">
              <w:rPr>
                <w:rFonts w:ascii="Georgia" w:eastAsia="Times New Roman" w:hAnsi="Georgia"/>
              </w:rPr>
              <w:t xml:space="preserve">Respectarea Regulamentului igienico-sanitar în instituţie şi organizarea măsurilor de diminuare a riscului răspândirii bolilor respiratorii. </w:t>
            </w:r>
          </w:p>
          <w:p w14:paraId="5280B625" w14:textId="77777777" w:rsidR="00DA7542" w:rsidRPr="00C81823" w:rsidRDefault="00DA7542" w:rsidP="00DA7542">
            <w:pPr>
              <w:shd w:val="clear" w:color="auto" w:fill="FFFFFF" w:themeFill="background1"/>
              <w:rPr>
                <w:rFonts w:ascii="Georgia" w:eastAsia="Times New Roman" w:hAnsi="Georgia"/>
                <w:lang w:val="it-IT"/>
              </w:rPr>
            </w:pPr>
            <w:r w:rsidRPr="00C81823">
              <w:rPr>
                <w:rFonts w:ascii="Georgia" w:eastAsia="Times New Roman" w:hAnsi="Georgia"/>
                <w:color w:val="000000"/>
                <w:lang w:val="it-IT"/>
              </w:rPr>
              <w:t>Realizarea şi stabilirea corectă a</w:t>
            </w:r>
            <w:r w:rsidRPr="00C81823">
              <w:rPr>
                <w:rFonts w:ascii="Georgia" w:eastAsia="Times New Roman" w:hAnsi="Georgia"/>
                <w:lang w:val="it-IT"/>
              </w:rPr>
              <w:t xml:space="preserve"> </w:t>
            </w:r>
            <w:r w:rsidRPr="00C81823">
              <w:rPr>
                <w:rFonts w:ascii="Georgia" w:eastAsia="Times New Roman" w:hAnsi="Georgia"/>
                <w:color w:val="000000"/>
                <w:lang w:val="it-IT"/>
              </w:rPr>
              <w:t>obiectivelor în cadrul procesului</w:t>
            </w:r>
            <w:r w:rsidRPr="00C81823">
              <w:rPr>
                <w:rFonts w:ascii="Georgia" w:eastAsia="Times New Roman" w:hAnsi="Georgia"/>
                <w:lang w:val="it-IT"/>
              </w:rPr>
              <w:t xml:space="preserve"> de predare – învățare – evaluare în clasa V-a.</w:t>
            </w:r>
          </w:p>
          <w:p w14:paraId="2ED89710" w14:textId="77777777" w:rsidR="00DA7542" w:rsidRPr="00C81823" w:rsidRDefault="00DA7542" w:rsidP="00DA7542">
            <w:pPr>
              <w:shd w:val="clear" w:color="auto" w:fill="FFFFFF" w:themeFill="background1"/>
              <w:rPr>
                <w:rFonts w:ascii="Georgia" w:eastAsia="Times New Roman" w:hAnsi="Georgia"/>
              </w:rPr>
            </w:pPr>
            <w:r w:rsidRPr="00C81823">
              <w:rPr>
                <w:rFonts w:ascii="Georgia" w:eastAsia="Times New Roman" w:hAnsi="Georgia"/>
                <w:lang w:val="it-IT"/>
              </w:rPr>
              <w:t xml:space="preserve">Reușita școlară a elevilor. Calitatea evidenţei frecvenţei elevilor la lecţii. </w:t>
            </w:r>
            <w:r w:rsidRPr="00C81823">
              <w:rPr>
                <w:rFonts w:ascii="Georgia" w:eastAsia="Times New Roman" w:hAnsi="Georgia"/>
              </w:rPr>
              <w:t>Prevenirea abandonului şi eşecului şcolar.</w:t>
            </w:r>
          </w:p>
        </w:tc>
        <w:tc>
          <w:tcPr>
            <w:tcW w:w="2551" w:type="dxa"/>
            <w:shd w:val="clear" w:color="auto" w:fill="93CDDC"/>
          </w:tcPr>
          <w:p w14:paraId="462810B0" w14:textId="77777777" w:rsidR="00DA7542" w:rsidRPr="00C81823" w:rsidRDefault="00DA7542" w:rsidP="00DA7542">
            <w:pPr>
              <w:shd w:val="clear" w:color="auto" w:fill="FFFFFF" w:themeFill="background1"/>
              <w:rPr>
                <w:rFonts w:ascii="Georgia" w:eastAsia="Times New Roman" w:hAnsi="Georgia"/>
                <w:lang w:val="en-US"/>
              </w:rPr>
            </w:pPr>
            <w:r w:rsidRPr="00C81823">
              <w:rPr>
                <w:rFonts w:ascii="Georgia" w:eastAsia="Times New Roman" w:hAnsi="Georgia"/>
                <w:lang w:val="en-US"/>
              </w:rPr>
              <w:t xml:space="preserve">Director </w:t>
            </w:r>
            <w:proofErr w:type="spellStart"/>
            <w:r w:rsidRPr="00C81823">
              <w:rPr>
                <w:rFonts w:ascii="Georgia" w:eastAsia="Times New Roman" w:hAnsi="Georgia"/>
                <w:lang w:val="en-US"/>
              </w:rPr>
              <w:t>ajunct</w:t>
            </w:r>
            <w:proofErr w:type="spellEnd"/>
            <w:r w:rsidRPr="00C81823">
              <w:rPr>
                <w:rFonts w:ascii="Georgia" w:eastAsia="Times New Roman" w:hAnsi="Georgia"/>
                <w:lang w:val="en-US"/>
              </w:rPr>
              <w:t xml:space="preserve"> </w:t>
            </w:r>
            <w:proofErr w:type="spellStart"/>
            <w:r w:rsidRPr="00C81823">
              <w:rPr>
                <w:rFonts w:ascii="Georgia" w:eastAsia="Times New Roman" w:hAnsi="Georgia"/>
                <w:lang w:val="en-US"/>
              </w:rPr>
              <w:t>educaţie</w:t>
            </w:r>
            <w:proofErr w:type="spellEnd"/>
          </w:p>
          <w:p w14:paraId="0A14FB8B" w14:textId="77777777" w:rsidR="00DA7542" w:rsidRPr="00C81823" w:rsidRDefault="00DA7542" w:rsidP="00DA7542">
            <w:pPr>
              <w:shd w:val="clear" w:color="auto" w:fill="FFFFFF" w:themeFill="background1"/>
              <w:rPr>
                <w:rFonts w:ascii="Georgia" w:eastAsia="Times New Roman" w:hAnsi="Georgia"/>
                <w:lang w:val="en-US"/>
              </w:rPr>
            </w:pPr>
            <w:proofErr w:type="spellStart"/>
            <w:r w:rsidRPr="00C81823">
              <w:rPr>
                <w:rFonts w:ascii="Georgia" w:eastAsia="Times New Roman" w:hAnsi="Georgia"/>
                <w:lang w:val="en-US"/>
              </w:rPr>
              <w:t>Asistenta</w:t>
            </w:r>
            <w:proofErr w:type="spellEnd"/>
            <w:r w:rsidRPr="00C81823">
              <w:rPr>
                <w:rFonts w:ascii="Georgia" w:eastAsia="Times New Roman" w:hAnsi="Georgia"/>
                <w:lang w:val="en-US"/>
              </w:rPr>
              <w:t xml:space="preserve"> </w:t>
            </w:r>
            <w:proofErr w:type="spellStart"/>
            <w:r w:rsidRPr="00C81823">
              <w:rPr>
                <w:rFonts w:ascii="Georgia" w:eastAsia="Times New Roman" w:hAnsi="Georgia"/>
                <w:lang w:val="en-US"/>
              </w:rPr>
              <w:t>medicală</w:t>
            </w:r>
            <w:proofErr w:type="spellEnd"/>
          </w:p>
          <w:p w14:paraId="6202C189" w14:textId="77777777" w:rsidR="00DA7542" w:rsidRPr="00C81823" w:rsidRDefault="00DA7542" w:rsidP="00DA7542">
            <w:pPr>
              <w:shd w:val="clear" w:color="auto" w:fill="FFFFFF" w:themeFill="background1"/>
              <w:rPr>
                <w:rFonts w:ascii="Georgia" w:eastAsia="Times New Roman" w:hAnsi="Georgia"/>
                <w:lang w:val="en-US"/>
              </w:rPr>
            </w:pPr>
          </w:p>
          <w:p w14:paraId="1EC78DE5" w14:textId="77777777" w:rsidR="00DA7542" w:rsidRPr="00C81823" w:rsidRDefault="00DA7542" w:rsidP="00DA7542">
            <w:pPr>
              <w:shd w:val="clear" w:color="auto" w:fill="FFFFFF" w:themeFill="background1"/>
              <w:rPr>
                <w:rFonts w:ascii="Georgia" w:eastAsia="Times New Roman" w:hAnsi="Georgia"/>
                <w:lang w:val="en-US"/>
              </w:rPr>
            </w:pPr>
            <w:proofErr w:type="spellStart"/>
            <w:r w:rsidRPr="00C81823">
              <w:rPr>
                <w:rFonts w:ascii="Georgia" w:eastAsia="Times New Roman" w:hAnsi="Georgia"/>
                <w:lang w:val="en-US"/>
              </w:rPr>
              <w:t>Cîrchelan</w:t>
            </w:r>
            <w:proofErr w:type="spellEnd"/>
            <w:r w:rsidRPr="00C81823">
              <w:rPr>
                <w:rFonts w:ascii="Georgia" w:eastAsia="Times New Roman" w:hAnsi="Georgia"/>
                <w:lang w:val="en-US"/>
              </w:rPr>
              <w:t xml:space="preserve"> Eugenia</w:t>
            </w:r>
          </w:p>
          <w:p w14:paraId="689B5DF6" w14:textId="77777777" w:rsidR="00DA7542" w:rsidRPr="00C81823" w:rsidRDefault="00DA7542" w:rsidP="00DA7542">
            <w:pPr>
              <w:shd w:val="clear" w:color="auto" w:fill="FFFFFF" w:themeFill="background1"/>
              <w:rPr>
                <w:rFonts w:ascii="Georgia" w:eastAsia="Times New Roman" w:hAnsi="Georgia"/>
              </w:rPr>
            </w:pPr>
            <w:r w:rsidRPr="00C81823">
              <w:rPr>
                <w:rFonts w:ascii="Georgia" w:eastAsia="Times New Roman" w:hAnsi="Georgia"/>
              </w:rPr>
              <w:t>Membrii administrației</w:t>
            </w:r>
          </w:p>
        </w:tc>
      </w:tr>
      <w:tr w:rsidR="00DA7542" w:rsidRPr="00422105" w14:paraId="6B5C8785" w14:textId="77777777" w:rsidTr="004E784F">
        <w:trPr>
          <w:trHeight w:val="2181"/>
        </w:trPr>
        <w:tc>
          <w:tcPr>
            <w:tcW w:w="1668" w:type="dxa"/>
            <w:shd w:val="clear" w:color="auto" w:fill="93CDDC"/>
          </w:tcPr>
          <w:p w14:paraId="16607E04" w14:textId="77777777" w:rsidR="00DA7542" w:rsidRPr="00C81823" w:rsidRDefault="00DA7542" w:rsidP="00DA7542">
            <w:pPr>
              <w:shd w:val="clear" w:color="auto" w:fill="FFFFFF" w:themeFill="background1"/>
              <w:rPr>
                <w:rFonts w:ascii="Georgia" w:eastAsia="Times New Roman" w:hAnsi="Georgia"/>
              </w:rPr>
            </w:pPr>
            <w:r w:rsidRPr="00C81823">
              <w:rPr>
                <w:rFonts w:ascii="Georgia" w:eastAsia="Times New Roman" w:hAnsi="Georgia"/>
              </w:rPr>
              <w:lastRenderedPageBreak/>
              <w:t>Decembrie</w:t>
            </w:r>
          </w:p>
        </w:tc>
        <w:tc>
          <w:tcPr>
            <w:tcW w:w="10773" w:type="dxa"/>
            <w:shd w:val="clear" w:color="auto" w:fill="93CDDC"/>
          </w:tcPr>
          <w:p w14:paraId="0ECF0F56" w14:textId="77777777" w:rsidR="00DA7542" w:rsidRPr="00C81823" w:rsidRDefault="00DA7542" w:rsidP="00DA7542">
            <w:pPr>
              <w:shd w:val="clear" w:color="auto" w:fill="FFFFFF" w:themeFill="background1"/>
              <w:rPr>
                <w:rFonts w:ascii="Georgia" w:eastAsia="Times New Roman" w:hAnsi="Georgia"/>
                <w:lang w:val="it-IT"/>
              </w:rPr>
            </w:pPr>
            <w:r w:rsidRPr="00C81823">
              <w:rPr>
                <w:rFonts w:ascii="Georgia" w:eastAsia="Times New Roman" w:hAnsi="Georgia"/>
                <w:lang w:val="it-IT"/>
              </w:rPr>
              <w:t>Admiterea la tezele semestriale.</w:t>
            </w:r>
          </w:p>
          <w:p w14:paraId="388C0C57" w14:textId="77777777" w:rsidR="00DA7542" w:rsidRPr="00C81823" w:rsidRDefault="00DA7542" w:rsidP="00DA7542">
            <w:pPr>
              <w:shd w:val="clear" w:color="auto" w:fill="FFFFFF" w:themeFill="background1"/>
              <w:rPr>
                <w:rFonts w:ascii="Georgia" w:eastAsia="Times New Roman" w:hAnsi="Georgia"/>
                <w:lang w:val="it-IT"/>
              </w:rPr>
            </w:pPr>
            <w:r w:rsidRPr="00C81823">
              <w:rPr>
                <w:rFonts w:ascii="Georgia" w:eastAsia="Times New Roman" w:hAnsi="Georgia"/>
                <w:lang w:val="it-IT"/>
              </w:rPr>
              <w:t>Racordarea activității profesionale la cerințele unice de ralizare a procesului educațional.</w:t>
            </w:r>
          </w:p>
          <w:p w14:paraId="6FC244FD" w14:textId="77777777" w:rsidR="00DA7542" w:rsidRPr="00C81823" w:rsidRDefault="00DA7542" w:rsidP="00DA7542">
            <w:pPr>
              <w:shd w:val="clear" w:color="auto" w:fill="FFFFFF" w:themeFill="background1"/>
              <w:rPr>
                <w:rFonts w:ascii="Georgia" w:eastAsia="Times New Roman" w:hAnsi="Georgia"/>
                <w:lang w:val="it-IT"/>
              </w:rPr>
            </w:pPr>
            <w:r w:rsidRPr="00C81823">
              <w:rPr>
                <w:rFonts w:ascii="Georgia" w:eastAsia="Times New Roman" w:hAnsi="Georgia"/>
                <w:lang w:val="it-IT"/>
              </w:rPr>
              <w:t xml:space="preserve">Parteneriatul școală - familie- comunitate în diminuarea situațiilor de conflict în mediul școlar. </w:t>
            </w:r>
          </w:p>
          <w:p w14:paraId="0ADD8085" w14:textId="77777777" w:rsidR="00DA7542" w:rsidRPr="00C81823" w:rsidRDefault="00DA7542" w:rsidP="00DA7542">
            <w:pPr>
              <w:shd w:val="clear" w:color="auto" w:fill="FFFFFF" w:themeFill="background1"/>
              <w:rPr>
                <w:rFonts w:ascii="Georgia" w:eastAsia="Times New Roman" w:hAnsi="Georgia"/>
                <w:lang w:val="fr-FR"/>
              </w:rPr>
            </w:pPr>
            <w:r w:rsidRPr="00C81823">
              <w:rPr>
                <w:rFonts w:ascii="Georgia" w:eastAsia="Times New Roman" w:hAnsi="Georgia"/>
                <w:lang w:val="it-IT"/>
              </w:rPr>
              <w:t xml:space="preserve">Rigori în elaborarea schemei orare și aplicarea Instrucțiunii privind completarea catalogului școlar. </w:t>
            </w:r>
            <w:proofErr w:type="spellStart"/>
            <w:r w:rsidRPr="00C81823">
              <w:rPr>
                <w:rFonts w:ascii="Georgia" w:eastAsia="Times New Roman" w:hAnsi="Georgia"/>
                <w:lang w:val="fr-FR"/>
              </w:rPr>
              <w:t>Evidenţa</w:t>
            </w:r>
            <w:proofErr w:type="spellEnd"/>
            <w:r w:rsidRPr="00C81823">
              <w:rPr>
                <w:rFonts w:ascii="Georgia" w:eastAsia="Times New Roman" w:hAnsi="Georgia"/>
                <w:lang w:val="fr-FR"/>
              </w:rPr>
              <w:t xml:space="preserve"> </w:t>
            </w:r>
            <w:proofErr w:type="spellStart"/>
            <w:r w:rsidRPr="00C81823">
              <w:rPr>
                <w:rFonts w:ascii="Georgia" w:eastAsia="Times New Roman" w:hAnsi="Georgia"/>
                <w:lang w:val="fr-FR"/>
              </w:rPr>
              <w:t>sistemului</w:t>
            </w:r>
            <w:proofErr w:type="spellEnd"/>
            <w:r w:rsidRPr="00C81823">
              <w:rPr>
                <w:rFonts w:ascii="Georgia" w:eastAsia="Times New Roman" w:hAnsi="Georgia"/>
                <w:lang w:val="fr-FR"/>
              </w:rPr>
              <w:t xml:space="preserve"> </w:t>
            </w:r>
            <w:proofErr w:type="spellStart"/>
            <w:r w:rsidRPr="00C81823">
              <w:rPr>
                <w:rFonts w:ascii="Georgia" w:eastAsia="Times New Roman" w:hAnsi="Georgia"/>
                <w:lang w:val="fr-FR"/>
              </w:rPr>
              <w:t>intern</w:t>
            </w:r>
            <w:proofErr w:type="spellEnd"/>
            <w:r w:rsidRPr="00C81823">
              <w:rPr>
                <w:rFonts w:ascii="Georgia" w:eastAsia="Times New Roman" w:hAnsi="Georgia"/>
                <w:lang w:val="fr-FR"/>
              </w:rPr>
              <w:t xml:space="preserve"> de </w:t>
            </w:r>
            <w:proofErr w:type="spellStart"/>
            <w:r w:rsidRPr="00C81823">
              <w:rPr>
                <w:rFonts w:ascii="Georgia" w:eastAsia="Times New Roman" w:hAnsi="Georgia"/>
                <w:lang w:val="fr-FR"/>
              </w:rPr>
              <w:t>notare</w:t>
            </w:r>
            <w:proofErr w:type="spellEnd"/>
            <w:r w:rsidRPr="00C81823">
              <w:rPr>
                <w:rFonts w:ascii="Georgia" w:eastAsia="Times New Roman" w:hAnsi="Georgia"/>
                <w:lang w:val="fr-FR"/>
              </w:rPr>
              <w:t xml:space="preserve">. </w:t>
            </w:r>
          </w:p>
          <w:p w14:paraId="6E98234A" w14:textId="77777777" w:rsidR="00DA7542" w:rsidRPr="00C81823" w:rsidRDefault="00DA7542" w:rsidP="00DA7542">
            <w:pPr>
              <w:shd w:val="clear" w:color="auto" w:fill="FFFFFF" w:themeFill="background1"/>
              <w:rPr>
                <w:rFonts w:ascii="Georgia" w:eastAsia="Times New Roman" w:hAnsi="Georgia"/>
                <w:lang w:val="fr-FR"/>
              </w:rPr>
            </w:pPr>
            <w:proofErr w:type="spellStart"/>
            <w:r w:rsidRPr="00C81823">
              <w:rPr>
                <w:rFonts w:ascii="Georgia" w:eastAsia="Times New Roman" w:hAnsi="Georgia"/>
                <w:lang w:val="fr-FR"/>
              </w:rPr>
              <w:t>Raport</w:t>
            </w:r>
            <w:proofErr w:type="spellEnd"/>
            <w:r w:rsidRPr="00C81823">
              <w:rPr>
                <w:rFonts w:ascii="Georgia" w:eastAsia="Times New Roman" w:hAnsi="Georgia"/>
                <w:lang w:val="fr-FR"/>
              </w:rPr>
              <w:t xml:space="preserve"> </w:t>
            </w:r>
            <w:proofErr w:type="spellStart"/>
            <w:r w:rsidRPr="00C81823">
              <w:rPr>
                <w:rFonts w:ascii="Georgia" w:eastAsia="Times New Roman" w:hAnsi="Georgia"/>
                <w:lang w:val="fr-FR"/>
              </w:rPr>
              <w:t>despre</w:t>
            </w:r>
            <w:proofErr w:type="spellEnd"/>
            <w:r w:rsidRPr="00C81823">
              <w:rPr>
                <w:rFonts w:ascii="Georgia" w:eastAsia="Times New Roman" w:hAnsi="Georgia"/>
                <w:lang w:val="fr-FR"/>
              </w:rPr>
              <w:t xml:space="preserve"> </w:t>
            </w:r>
            <w:proofErr w:type="spellStart"/>
            <w:r w:rsidRPr="00C81823">
              <w:rPr>
                <w:rFonts w:ascii="Georgia" w:eastAsia="Times New Roman" w:hAnsi="Georgia"/>
                <w:lang w:val="fr-FR"/>
              </w:rPr>
              <w:t>activitatea</w:t>
            </w:r>
            <w:proofErr w:type="spellEnd"/>
            <w:r w:rsidRPr="00C81823">
              <w:rPr>
                <w:rFonts w:ascii="Georgia" w:eastAsia="Times New Roman" w:hAnsi="Georgia"/>
                <w:lang w:val="fr-FR"/>
              </w:rPr>
              <w:t xml:space="preserve"> </w:t>
            </w:r>
            <w:proofErr w:type="spellStart"/>
            <w:r w:rsidRPr="00C81823">
              <w:rPr>
                <w:rFonts w:ascii="Georgia" w:eastAsia="Times New Roman" w:hAnsi="Georgia"/>
                <w:lang w:val="fr-FR"/>
              </w:rPr>
              <w:t>instituției</w:t>
            </w:r>
            <w:proofErr w:type="spellEnd"/>
            <w:r w:rsidRPr="00C81823">
              <w:rPr>
                <w:rFonts w:ascii="Georgia" w:eastAsia="Times New Roman" w:hAnsi="Georgia"/>
                <w:lang w:val="fr-FR"/>
              </w:rPr>
              <w:t xml:space="preserve"> </w:t>
            </w:r>
            <w:proofErr w:type="spellStart"/>
            <w:r w:rsidRPr="00C81823">
              <w:rPr>
                <w:rFonts w:ascii="Georgia" w:eastAsia="Times New Roman" w:hAnsi="Georgia"/>
                <w:lang w:val="fr-FR"/>
              </w:rPr>
              <w:t>în</w:t>
            </w:r>
            <w:proofErr w:type="spellEnd"/>
            <w:r w:rsidRPr="00C81823">
              <w:rPr>
                <w:rFonts w:ascii="Georgia" w:eastAsia="Times New Roman" w:hAnsi="Georgia"/>
                <w:lang w:val="fr-FR"/>
              </w:rPr>
              <w:t xml:space="preserve"> </w:t>
            </w:r>
            <w:proofErr w:type="spellStart"/>
            <w:r w:rsidRPr="00C81823">
              <w:rPr>
                <w:rFonts w:ascii="Georgia" w:eastAsia="Times New Roman" w:hAnsi="Georgia"/>
                <w:lang w:val="fr-FR"/>
              </w:rPr>
              <w:t>regim</w:t>
            </w:r>
            <w:proofErr w:type="spellEnd"/>
            <w:r w:rsidRPr="00C81823">
              <w:rPr>
                <w:rFonts w:ascii="Georgia" w:eastAsia="Times New Roman" w:hAnsi="Georgia"/>
                <w:lang w:val="fr-FR"/>
              </w:rPr>
              <w:t xml:space="preserve"> </w:t>
            </w:r>
            <w:proofErr w:type="gramStart"/>
            <w:r w:rsidRPr="00C81823">
              <w:rPr>
                <w:rFonts w:ascii="Georgia" w:eastAsia="Times New Roman" w:hAnsi="Georgia"/>
                <w:lang w:val="fr-FR"/>
              </w:rPr>
              <w:t>de autonomie</w:t>
            </w:r>
            <w:proofErr w:type="gramEnd"/>
            <w:r w:rsidRPr="00C81823">
              <w:rPr>
                <w:rFonts w:ascii="Georgia" w:eastAsia="Times New Roman" w:hAnsi="Georgia"/>
                <w:lang w:val="fr-FR"/>
              </w:rPr>
              <w:t xml:space="preserve"> </w:t>
            </w:r>
            <w:proofErr w:type="spellStart"/>
            <w:r w:rsidRPr="00C81823">
              <w:rPr>
                <w:rFonts w:ascii="Georgia" w:eastAsia="Times New Roman" w:hAnsi="Georgia"/>
                <w:lang w:val="fr-FR"/>
              </w:rPr>
              <w:t>financiară</w:t>
            </w:r>
            <w:proofErr w:type="spellEnd"/>
            <w:r w:rsidRPr="00C81823">
              <w:rPr>
                <w:rFonts w:ascii="Georgia" w:eastAsia="Times New Roman" w:hAnsi="Georgia"/>
                <w:lang w:val="fr-FR"/>
              </w:rPr>
              <w:t>.</w:t>
            </w:r>
          </w:p>
          <w:p w14:paraId="5D8EB7D4" w14:textId="6AD46E8C" w:rsidR="00DA7542" w:rsidRPr="00C81823" w:rsidRDefault="00DA7542" w:rsidP="00DA7542">
            <w:pPr>
              <w:shd w:val="clear" w:color="auto" w:fill="FFFFFF" w:themeFill="background1"/>
              <w:rPr>
                <w:rFonts w:ascii="Georgia" w:eastAsia="Times New Roman" w:hAnsi="Georgia"/>
                <w:lang w:val="it-IT"/>
              </w:rPr>
            </w:pPr>
            <w:r w:rsidRPr="00C81823">
              <w:rPr>
                <w:rFonts w:ascii="Georgia" w:eastAsia="Times New Roman" w:hAnsi="Georgia"/>
                <w:lang w:val="it-IT"/>
              </w:rPr>
              <w:t>Proiectarea lucrărilor de reparaţii pe perioada verii -  202</w:t>
            </w:r>
            <w:r w:rsidR="00C81823">
              <w:rPr>
                <w:rFonts w:ascii="Georgia" w:eastAsia="Times New Roman" w:hAnsi="Georgia"/>
                <w:lang w:val="it-IT"/>
              </w:rPr>
              <w:t>2</w:t>
            </w:r>
          </w:p>
        </w:tc>
        <w:tc>
          <w:tcPr>
            <w:tcW w:w="2551" w:type="dxa"/>
            <w:shd w:val="clear" w:color="auto" w:fill="93CDDC"/>
          </w:tcPr>
          <w:p w14:paraId="472F3A39" w14:textId="77777777" w:rsidR="00DA7542" w:rsidRPr="00C81823" w:rsidRDefault="00DA7542" w:rsidP="00DA7542">
            <w:pPr>
              <w:shd w:val="clear" w:color="auto" w:fill="FFFFFF" w:themeFill="background1"/>
              <w:rPr>
                <w:rFonts w:ascii="Georgia" w:eastAsia="Times New Roman" w:hAnsi="Georgia"/>
                <w:lang w:val="it-IT"/>
              </w:rPr>
            </w:pPr>
            <w:r w:rsidRPr="00C81823">
              <w:rPr>
                <w:rFonts w:ascii="Georgia" w:eastAsia="Times New Roman" w:hAnsi="Georgia"/>
                <w:lang w:val="it-IT"/>
              </w:rPr>
              <w:t>Cîrchelan Eugenia</w:t>
            </w:r>
          </w:p>
          <w:p w14:paraId="79D9805C" w14:textId="77777777" w:rsidR="00DA7542" w:rsidRPr="00C81823" w:rsidRDefault="00DA7542" w:rsidP="00DA7542">
            <w:pPr>
              <w:shd w:val="clear" w:color="auto" w:fill="FFFFFF" w:themeFill="background1"/>
              <w:rPr>
                <w:rFonts w:ascii="Georgia" w:eastAsia="Times New Roman" w:hAnsi="Georgia"/>
                <w:lang w:val="it-IT"/>
              </w:rPr>
            </w:pPr>
            <w:r w:rsidRPr="00C81823">
              <w:rPr>
                <w:rFonts w:ascii="Georgia" w:eastAsia="Times New Roman" w:hAnsi="Georgia"/>
                <w:lang w:val="it-IT"/>
              </w:rPr>
              <w:t>Președintele CEAC</w:t>
            </w:r>
          </w:p>
          <w:p w14:paraId="281E3997" w14:textId="77777777" w:rsidR="00DA7542" w:rsidRPr="00C81823" w:rsidRDefault="00DA7542" w:rsidP="00DA7542">
            <w:pPr>
              <w:shd w:val="clear" w:color="auto" w:fill="FFFFFF" w:themeFill="background1"/>
              <w:rPr>
                <w:rFonts w:ascii="Georgia" w:eastAsia="Times New Roman" w:hAnsi="Georgia"/>
                <w:lang w:val="it-IT"/>
              </w:rPr>
            </w:pPr>
            <w:r w:rsidRPr="00C81823">
              <w:rPr>
                <w:rFonts w:ascii="Georgia" w:eastAsia="Times New Roman" w:hAnsi="Georgia"/>
                <w:lang w:val="it-IT"/>
              </w:rPr>
              <w:t>Buciuceanu Tatiana</w:t>
            </w:r>
          </w:p>
          <w:p w14:paraId="2A942C8D" w14:textId="77777777" w:rsidR="00DA7542" w:rsidRPr="00C81823" w:rsidRDefault="00DA7542" w:rsidP="00DA7542">
            <w:pPr>
              <w:shd w:val="clear" w:color="auto" w:fill="FFFFFF" w:themeFill="background1"/>
              <w:rPr>
                <w:rFonts w:ascii="Georgia" w:eastAsia="Times New Roman" w:hAnsi="Georgia"/>
                <w:lang w:val="it-IT"/>
              </w:rPr>
            </w:pPr>
            <w:r w:rsidRPr="00C81823">
              <w:rPr>
                <w:rFonts w:ascii="Georgia" w:eastAsia="Times New Roman" w:hAnsi="Georgia"/>
                <w:lang w:val="it-IT"/>
              </w:rPr>
              <w:t>Directorii adjuncți</w:t>
            </w:r>
          </w:p>
          <w:p w14:paraId="117DD6C5" w14:textId="77777777" w:rsidR="00DA7542" w:rsidRPr="00C81823" w:rsidRDefault="00DA7542" w:rsidP="00DA7542">
            <w:pPr>
              <w:shd w:val="clear" w:color="auto" w:fill="FFFFFF" w:themeFill="background1"/>
              <w:rPr>
                <w:rFonts w:ascii="Georgia" w:eastAsia="Times New Roman" w:hAnsi="Georgia"/>
                <w:lang w:val="it-IT"/>
              </w:rPr>
            </w:pPr>
          </w:p>
          <w:p w14:paraId="23A50A3A" w14:textId="77777777" w:rsidR="00DA7542" w:rsidRPr="00C81823" w:rsidRDefault="00DA7542" w:rsidP="00DA7542">
            <w:pPr>
              <w:shd w:val="clear" w:color="auto" w:fill="FFFFFF" w:themeFill="background1"/>
              <w:rPr>
                <w:rFonts w:ascii="Georgia" w:eastAsia="Times New Roman" w:hAnsi="Georgia"/>
                <w:lang w:val="it-IT"/>
              </w:rPr>
            </w:pPr>
            <w:r w:rsidRPr="00C81823">
              <w:rPr>
                <w:rFonts w:ascii="Georgia" w:eastAsia="Times New Roman" w:hAnsi="Georgia"/>
                <w:lang w:val="it-IT"/>
              </w:rPr>
              <w:t>Contabilul-șef</w:t>
            </w:r>
          </w:p>
          <w:p w14:paraId="0D861190" w14:textId="77777777" w:rsidR="00DA7542" w:rsidRPr="00C81823" w:rsidRDefault="00DA7542" w:rsidP="00DA7542">
            <w:pPr>
              <w:shd w:val="clear" w:color="auto" w:fill="FFFFFF" w:themeFill="background1"/>
              <w:rPr>
                <w:rFonts w:ascii="Georgia" w:eastAsia="Times New Roman" w:hAnsi="Georgia"/>
                <w:lang w:val="it-IT"/>
              </w:rPr>
            </w:pPr>
            <w:r w:rsidRPr="00C81823">
              <w:rPr>
                <w:rFonts w:ascii="Georgia" w:eastAsia="Times New Roman" w:hAnsi="Georgia"/>
                <w:lang w:val="it-IT"/>
              </w:rPr>
              <w:t>Sanduianu Iacob</w:t>
            </w:r>
          </w:p>
        </w:tc>
      </w:tr>
      <w:tr w:rsidR="00DA7542" w:rsidRPr="00C81823" w14:paraId="2E7FDB3A" w14:textId="77777777" w:rsidTr="004E784F">
        <w:trPr>
          <w:trHeight w:val="1408"/>
        </w:trPr>
        <w:tc>
          <w:tcPr>
            <w:tcW w:w="1668" w:type="dxa"/>
            <w:shd w:val="clear" w:color="auto" w:fill="93CDDC"/>
          </w:tcPr>
          <w:p w14:paraId="57C7DAB9" w14:textId="77777777" w:rsidR="00DA7542" w:rsidRPr="00C81823" w:rsidRDefault="00DA7542" w:rsidP="00DA7542">
            <w:pPr>
              <w:shd w:val="clear" w:color="auto" w:fill="FFFFFF" w:themeFill="background1"/>
              <w:rPr>
                <w:rFonts w:ascii="Georgia" w:eastAsia="Times New Roman" w:hAnsi="Georgia"/>
              </w:rPr>
            </w:pPr>
            <w:r w:rsidRPr="00C81823">
              <w:rPr>
                <w:rFonts w:ascii="Georgia" w:eastAsia="Times New Roman" w:hAnsi="Georgia"/>
              </w:rPr>
              <w:t>Ianuarie</w:t>
            </w:r>
          </w:p>
        </w:tc>
        <w:tc>
          <w:tcPr>
            <w:tcW w:w="10773" w:type="dxa"/>
            <w:shd w:val="clear" w:color="auto" w:fill="93CDDC"/>
          </w:tcPr>
          <w:p w14:paraId="291ECA25" w14:textId="77777777" w:rsidR="00DA7542" w:rsidRPr="00C81823" w:rsidRDefault="00DA7542" w:rsidP="00DA7542">
            <w:pPr>
              <w:shd w:val="clear" w:color="auto" w:fill="FFFFFF" w:themeFill="background1"/>
              <w:rPr>
                <w:rFonts w:ascii="Georgia" w:eastAsia="Times New Roman" w:hAnsi="Georgia"/>
                <w:lang w:val="it-IT"/>
              </w:rPr>
            </w:pPr>
            <w:r w:rsidRPr="00C81823">
              <w:rPr>
                <w:rFonts w:ascii="Georgia" w:eastAsia="Times New Roman" w:hAnsi="Georgia"/>
                <w:lang w:val="it-IT"/>
              </w:rPr>
              <w:t>Asigurarea relațiilor eficiente de parteneriat.</w:t>
            </w:r>
          </w:p>
          <w:p w14:paraId="1D3DA63D" w14:textId="77777777" w:rsidR="00DA7542" w:rsidRPr="00C81823" w:rsidRDefault="00DA7542" w:rsidP="00DA7542">
            <w:pPr>
              <w:shd w:val="clear" w:color="auto" w:fill="FFFFFF" w:themeFill="background1"/>
              <w:rPr>
                <w:rFonts w:ascii="Georgia" w:eastAsia="Times New Roman" w:hAnsi="Georgia"/>
                <w:lang w:val="it-IT"/>
              </w:rPr>
            </w:pPr>
            <w:r w:rsidRPr="00C81823">
              <w:rPr>
                <w:rFonts w:ascii="Georgia" w:eastAsia="Times New Roman" w:hAnsi="Georgia"/>
                <w:lang w:val="it-IT"/>
              </w:rPr>
              <w:t>Evaluarea calității activității cadrelor didactice care predau în clasele absolvente (Cl. IX, XII)</w:t>
            </w:r>
          </w:p>
          <w:p w14:paraId="611F3FDC" w14:textId="44AA9E2F" w:rsidR="00DA7542" w:rsidRPr="00C81823" w:rsidRDefault="00DA7542" w:rsidP="00DA7542">
            <w:pPr>
              <w:shd w:val="clear" w:color="auto" w:fill="FFFFFF" w:themeFill="background1"/>
              <w:rPr>
                <w:rFonts w:ascii="Georgia" w:eastAsia="Times New Roman" w:hAnsi="Georgia"/>
                <w:lang w:val="it-IT"/>
              </w:rPr>
            </w:pPr>
            <w:r w:rsidRPr="00C81823">
              <w:rPr>
                <w:rFonts w:ascii="Georgia" w:eastAsia="Times New Roman" w:hAnsi="Georgia"/>
                <w:lang w:val="it-IT"/>
              </w:rPr>
              <w:t>Racordarea mijloacelor bugetare la necesitățile instituționale. Realizarea bugetului  202</w:t>
            </w:r>
            <w:r w:rsidR="00C81823">
              <w:rPr>
                <w:rFonts w:ascii="Georgia" w:eastAsia="Times New Roman" w:hAnsi="Georgia"/>
                <w:lang w:val="it-IT"/>
              </w:rPr>
              <w:t>2</w:t>
            </w:r>
            <w:r w:rsidRPr="00C81823">
              <w:rPr>
                <w:rFonts w:ascii="Georgia" w:eastAsia="Times New Roman" w:hAnsi="Georgia"/>
                <w:lang w:val="it-IT"/>
              </w:rPr>
              <w:t>.</w:t>
            </w:r>
          </w:p>
          <w:p w14:paraId="06E1C2A0" w14:textId="77777777" w:rsidR="00DA7542" w:rsidRPr="00C81823" w:rsidRDefault="00DA7542" w:rsidP="00DA7542">
            <w:pPr>
              <w:shd w:val="clear" w:color="auto" w:fill="FFFFFF" w:themeFill="background1"/>
              <w:rPr>
                <w:rFonts w:ascii="Georgia" w:eastAsia="Times New Roman" w:hAnsi="Georgia"/>
                <w:lang w:val="it-IT"/>
              </w:rPr>
            </w:pPr>
            <w:r w:rsidRPr="00C81823">
              <w:rPr>
                <w:rFonts w:ascii="Georgia" w:eastAsia="Times New Roman" w:hAnsi="Georgia"/>
                <w:lang w:val="it-IT"/>
              </w:rPr>
              <w:t>Totalurile susținerii evaluărilor și tezelor semestriale în treaptele de gimnaziu și liceu.</w:t>
            </w:r>
          </w:p>
        </w:tc>
        <w:tc>
          <w:tcPr>
            <w:tcW w:w="2551" w:type="dxa"/>
            <w:shd w:val="clear" w:color="auto" w:fill="93CDDC"/>
          </w:tcPr>
          <w:p w14:paraId="1DF43697" w14:textId="77777777" w:rsidR="00DA7542" w:rsidRPr="00C81823" w:rsidRDefault="00DA7542" w:rsidP="00DA7542">
            <w:pPr>
              <w:shd w:val="clear" w:color="auto" w:fill="FFFFFF" w:themeFill="background1"/>
              <w:rPr>
                <w:rFonts w:ascii="Georgia" w:eastAsia="Times New Roman" w:hAnsi="Georgia"/>
                <w:lang w:val="it-IT"/>
              </w:rPr>
            </w:pPr>
            <w:r w:rsidRPr="00C81823">
              <w:rPr>
                <w:rFonts w:ascii="Georgia" w:eastAsia="Times New Roman" w:hAnsi="Georgia"/>
                <w:lang w:val="it-IT"/>
              </w:rPr>
              <w:t>Cîrchelan Eugenia</w:t>
            </w:r>
          </w:p>
          <w:p w14:paraId="3CDEF6C1" w14:textId="77777777" w:rsidR="00DA7542" w:rsidRPr="00C81823" w:rsidRDefault="00DA7542" w:rsidP="00DA7542">
            <w:pPr>
              <w:shd w:val="clear" w:color="auto" w:fill="FFFFFF" w:themeFill="background1"/>
              <w:rPr>
                <w:rFonts w:ascii="Georgia" w:eastAsia="Times New Roman" w:hAnsi="Georgia"/>
                <w:lang w:val="it-IT"/>
              </w:rPr>
            </w:pPr>
            <w:r w:rsidRPr="00C81823">
              <w:rPr>
                <w:rFonts w:ascii="Georgia" w:eastAsia="Times New Roman" w:hAnsi="Georgia"/>
                <w:lang w:val="it-IT"/>
              </w:rPr>
              <w:t>Președintele CEAC</w:t>
            </w:r>
          </w:p>
          <w:p w14:paraId="50AD10EB" w14:textId="77777777" w:rsidR="00DA7542" w:rsidRPr="00C81823" w:rsidRDefault="00DA7542" w:rsidP="00DA7542">
            <w:pPr>
              <w:shd w:val="clear" w:color="auto" w:fill="FFFFFF" w:themeFill="background1"/>
              <w:rPr>
                <w:rFonts w:ascii="Georgia" w:eastAsia="Times New Roman" w:hAnsi="Georgia"/>
                <w:lang w:val="it-IT"/>
              </w:rPr>
            </w:pPr>
            <w:r w:rsidRPr="00C81823">
              <w:rPr>
                <w:rFonts w:ascii="Georgia" w:eastAsia="Times New Roman" w:hAnsi="Georgia"/>
                <w:lang w:val="it-IT"/>
              </w:rPr>
              <w:t>Contabilul-șef</w:t>
            </w:r>
          </w:p>
          <w:p w14:paraId="1A6EFA2A" w14:textId="77777777" w:rsidR="00DA7542" w:rsidRPr="00C81823" w:rsidRDefault="00DA7542" w:rsidP="00DA7542">
            <w:pPr>
              <w:shd w:val="clear" w:color="auto" w:fill="FFFFFF" w:themeFill="background1"/>
              <w:rPr>
                <w:rFonts w:ascii="Georgia" w:eastAsia="Times New Roman" w:hAnsi="Georgia"/>
              </w:rPr>
            </w:pPr>
            <w:r w:rsidRPr="00C81823">
              <w:rPr>
                <w:rFonts w:ascii="Georgia" w:eastAsia="Times New Roman" w:hAnsi="Georgia"/>
              </w:rPr>
              <w:t>Directorii adjuncți</w:t>
            </w:r>
          </w:p>
        </w:tc>
      </w:tr>
      <w:tr w:rsidR="00DA7542" w:rsidRPr="00422105" w14:paraId="7BBC70A0" w14:textId="77777777" w:rsidTr="004E784F">
        <w:tc>
          <w:tcPr>
            <w:tcW w:w="1668" w:type="dxa"/>
            <w:shd w:val="clear" w:color="auto" w:fill="93CDDC"/>
          </w:tcPr>
          <w:p w14:paraId="7A09FBDC" w14:textId="77777777" w:rsidR="00DA7542" w:rsidRPr="00C81823" w:rsidRDefault="00DA7542" w:rsidP="00DA7542">
            <w:pPr>
              <w:shd w:val="clear" w:color="auto" w:fill="FFFFFF" w:themeFill="background1"/>
              <w:rPr>
                <w:rFonts w:ascii="Georgia" w:eastAsia="Times New Roman" w:hAnsi="Georgia"/>
              </w:rPr>
            </w:pPr>
            <w:r w:rsidRPr="00C81823">
              <w:rPr>
                <w:rFonts w:ascii="Georgia" w:eastAsia="Times New Roman" w:hAnsi="Georgia"/>
              </w:rPr>
              <w:t xml:space="preserve"> Februarie</w:t>
            </w:r>
          </w:p>
        </w:tc>
        <w:tc>
          <w:tcPr>
            <w:tcW w:w="10773" w:type="dxa"/>
            <w:shd w:val="clear" w:color="auto" w:fill="93CDDC"/>
          </w:tcPr>
          <w:p w14:paraId="6C10252C" w14:textId="5446CEA0" w:rsidR="00DA7542" w:rsidRPr="00C81823" w:rsidRDefault="00DA7542" w:rsidP="00DA7542">
            <w:pPr>
              <w:shd w:val="clear" w:color="auto" w:fill="FFFFFF" w:themeFill="background1"/>
              <w:rPr>
                <w:rFonts w:ascii="Georgia" w:eastAsia="Times New Roman" w:hAnsi="Georgia"/>
                <w:lang w:val="it-IT"/>
              </w:rPr>
            </w:pPr>
            <w:r w:rsidRPr="00C81823">
              <w:rPr>
                <w:rFonts w:ascii="Georgia" w:eastAsia="Times New Roman" w:hAnsi="Georgia"/>
                <w:lang w:val="it-IT"/>
              </w:rPr>
              <w:t>Cu privire la renovarea bazei tehnico-materiale a instituţiei în anul 202</w:t>
            </w:r>
            <w:r w:rsidR="00C81823">
              <w:rPr>
                <w:rFonts w:ascii="Georgia" w:eastAsia="Times New Roman" w:hAnsi="Georgia"/>
                <w:lang w:val="it-IT"/>
              </w:rPr>
              <w:t>2</w:t>
            </w:r>
            <w:r w:rsidRPr="00C81823">
              <w:rPr>
                <w:rFonts w:ascii="Georgia" w:eastAsia="Times New Roman" w:hAnsi="Georgia"/>
                <w:lang w:val="it-IT"/>
              </w:rPr>
              <w:t>.</w:t>
            </w:r>
          </w:p>
          <w:p w14:paraId="426F0BBC" w14:textId="1615F1ED" w:rsidR="00DA7542" w:rsidRPr="00C81823" w:rsidRDefault="00DA7542" w:rsidP="00DA7542">
            <w:pPr>
              <w:shd w:val="clear" w:color="auto" w:fill="FFFFFF" w:themeFill="background1"/>
              <w:rPr>
                <w:rFonts w:ascii="Georgia" w:eastAsia="Times New Roman" w:hAnsi="Georgia"/>
                <w:lang w:val="it-IT"/>
              </w:rPr>
            </w:pPr>
            <w:r w:rsidRPr="00C81823">
              <w:rPr>
                <w:rFonts w:ascii="Georgia" w:eastAsia="Times New Roman" w:hAnsi="Georgia"/>
                <w:lang w:val="it-IT"/>
              </w:rPr>
              <w:t>Inițierea procedurilor de achiziții de lucrări de reparaţii pe perioada verii -  202</w:t>
            </w:r>
            <w:r w:rsidR="00C81823">
              <w:rPr>
                <w:rFonts w:ascii="Georgia" w:eastAsia="Times New Roman" w:hAnsi="Georgia"/>
                <w:lang w:val="it-IT"/>
              </w:rPr>
              <w:t>2</w:t>
            </w:r>
          </w:p>
          <w:p w14:paraId="392203CA" w14:textId="77777777" w:rsidR="00DA7542" w:rsidRPr="00C81823" w:rsidRDefault="00DA7542" w:rsidP="00DA7542">
            <w:pPr>
              <w:shd w:val="clear" w:color="auto" w:fill="FFFFFF" w:themeFill="background1"/>
              <w:rPr>
                <w:rFonts w:ascii="Georgia" w:eastAsia="Times New Roman" w:hAnsi="Georgia"/>
                <w:lang w:val="en-US"/>
              </w:rPr>
            </w:pPr>
            <w:proofErr w:type="spellStart"/>
            <w:r w:rsidRPr="00C81823">
              <w:rPr>
                <w:rFonts w:ascii="Georgia" w:eastAsia="Times New Roman" w:hAnsi="Georgia"/>
                <w:lang w:val="en-US"/>
              </w:rPr>
              <w:t>Impactul</w:t>
            </w:r>
            <w:proofErr w:type="spellEnd"/>
            <w:r w:rsidRPr="00C81823">
              <w:rPr>
                <w:rFonts w:ascii="Georgia" w:eastAsia="Times New Roman" w:hAnsi="Georgia"/>
                <w:lang w:val="en-US"/>
              </w:rPr>
              <w:t xml:space="preserve"> </w:t>
            </w:r>
            <w:proofErr w:type="spellStart"/>
            <w:r w:rsidRPr="00C81823">
              <w:rPr>
                <w:rFonts w:ascii="Georgia" w:eastAsia="Times New Roman" w:hAnsi="Georgia"/>
                <w:lang w:val="en-US"/>
              </w:rPr>
              <w:t>mijlooacelor</w:t>
            </w:r>
            <w:proofErr w:type="spellEnd"/>
            <w:r w:rsidRPr="00C81823">
              <w:rPr>
                <w:rFonts w:ascii="Georgia" w:eastAsia="Times New Roman" w:hAnsi="Georgia"/>
                <w:lang w:val="en-US"/>
              </w:rPr>
              <w:t xml:space="preserve"> IT </w:t>
            </w:r>
            <w:proofErr w:type="spellStart"/>
            <w:r w:rsidRPr="00C81823">
              <w:rPr>
                <w:rFonts w:ascii="Georgia" w:eastAsia="Times New Roman" w:hAnsi="Georgia"/>
                <w:lang w:val="en-US"/>
              </w:rPr>
              <w:t>asupra</w:t>
            </w:r>
            <w:proofErr w:type="spellEnd"/>
            <w:r w:rsidRPr="00C81823">
              <w:rPr>
                <w:rFonts w:ascii="Georgia" w:eastAsia="Times New Roman" w:hAnsi="Georgia"/>
                <w:lang w:val="en-US"/>
              </w:rPr>
              <w:t xml:space="preserve"> </w:t>
            </w:r>
            <w:proofErr w:type="spellStart"/>
            <w:r w:rsidRPr="00C81823">
              <w:rPr>
                <w:rFonts w:ascii="Georgia" w:eastAsia="Times New Roman" w:hAnsi="Georgia"/>
                <w:lang w:val="en-US"/>
              </w:rPr>
              <w:t>calității</w:t>
            </w:r>
            <w:proofErr w:type="spellEnd"/>
            <w:r w:rsidRPr="00C81823">
              <w:rPr>
                <w:rFonts w:ascii="Georgia" w:eastAsia="Times New Roman" w:hAnsi="Georgia"/>
                <w:lang w:val="en-US"/>
              </w:rPr>
              <w:t xml:space="preserve"> </w:t>
            </w:r>
            <w:proofErr w:type="spellStart"/>
            <w:r w:rsidRPr="00C81823">
              <w:rPr>
                <w:rFonts w:ascii="Georgia" w:eastAsia="Times New Roman" w:hAnsi="Georgia"/>
                <w:lang w:val="en-US"/>
              </w:rPr>
              <w:t>procesului</w:t>
            </w:r>
            <w:proofErr w:type="spellEnd"/>
            <w:r w:rsidRPr="00C81823">
              <w:rPr>
                <w:rFonts w:ascii="Georgia" w:eastAsia="Times New Roman" w:hAnsi="Georgia"/>
                <w:lang w:val="en-US"/>
              </w:rPr>
              <w:t xml:space="preserve"> </w:t>
            </w:r>
            <w:proofErr w:type="spellStart"/>
            <w:r w:rsidRPr="00C81823">
              <w:rPr>
                <w:rFonts w:ascii="Georgia" w:eastAsia="Times New Roman" w:hAnsi="Georgia"/>
                <w:lang w:val="en-US"/>
              </w:rPr>
              <w:t>educațional</w:t>
            </w:r>
            <w:proofErr w:type="spellEnd"/>
            <w:r w:rsidRPr="00C81823">
              <w:rPr>
                <w:rFonts w:ascii="Georgia" w:eastAsia="Times New Roman" w:hAnsi="Georgia"/>
                <w:lang w:val="en-US"/>
              </w:rPr>
              <w:t>.</w:t>
            </w:r>
          </w:p>
        </w:tc>
        <w:tc>
          <w:tcPr>
            <w:tcW w:w="2551" w:type="dxa"/>
            <w:shd w:val="clear" w:color="auto" w:fill="93CDDC"/>
          </w:tcPr>
          <w:p w14:paraId="68F823B6" w14:textId="77777777" w:rsidR="00DA7542" w:rsidRPr="00C81823" w:rsidRDefault="00DA7542" w:rsidP="00DA7542">
            <w:pPr>
              <w:shd w:val="clear" w:color="auto" w:fill="FFFFFF" w:themeFill="background1"/>
              <w:rPr>
                <w:rFonts w:ascii="Georgia" w:eastAsia="Times New Roman" w:hAnsi="Georgia"/>
                <w:lang w:val="fr-FR"/>
              </w:rPr>
            </w:pPr>
            <w:proofErr w:type="gramStart"/>
            <w:r w:rsidRPr="00C81823">
              <w:rPr>
                <w:rFonts w:ascii="Georgia" w:eastAsia="Times New Roman" w:hAnsi="Georgia"/>
                <w:lang w:val="fr-FR"/>
              </w:rPr>
              <w:t>Alexandru  Gori</w:t>
            </w:r>
            <w:proofErr w:type="gramEnd"/>
          </w:p>
          <w:p w14:paraId="127EFA53" w14:textId="77777777" w:rsidR="00DA7542" w:rsidRPr="00C81823" w:rsidRDefault="00DA7542" w:rsidP="00DA7542">
            <w:pPr>
              <w:shd w:val="clear" w:color="auto" w:fill="FFFFFF" w:themeFill="background1"/>
              <w:rPr>
                <w:rFonts w:ascii="Georgia" w:eastAsia="Times New Roman" w:hAnsi="Georgia"/>
                <w:lang w:val="fr-FR"/>
              </w:rPr>
            </w:pPr>
            <w:proofErr w:type="spellStart"/>
            <w:r w:rsidRPr="00C81823">
              <w:rPr>
                <w:rFonts w:ascii="Georgia" w:eastAsia="Times New Roman" w:hAnsi="Georgia"/>
                <w:lang w:val="fr-FR"/>
              </w:rPr>
              <w:t>Directorul</w:t>
            </w:r>
            <w:proofErr w:type="spellEnd"/>
          </w:p>
          <w:p w14:paraId="2C5609A3" w14:textId="77777777" w:rsidR="00DA7542" w:rsidRPr="00C81823" w:rsidRDefault="00DA7542" w:rsidP="00DA7542">
            <w:pPr>
              <w:shd w:val="clear" w:color="auto" w:fill="FFFFFF" w:themeFill="background1"/>
              <w:rPr>
                <w:rFonts w:ascii="Georgia" w:eastAsia="Times New Roman" w:hAnsi="Georgia"/>
                <w:lang w:val="fr-FR"/>
              </w:rPr>
            </w:pPr>
            <w:proofErr w:type="spellStart"/>
            <w:r w:rsidRPr="00C81823">
              <w:rPr>
                <w:rFonts w:ascii="Georgia" w:eastAsia="Times New Roman" w:hAnsi="Georgia"/>
                <w:lang w:val="fr-FR"/>
              </w:rPr>
              <w:t>Cîrchelan</w:t>
            </w:r>
            <w:proofErr w:type="spellEnd"/>
            <w:r w:rsidRPr="00C81823">
              <w:rPr>
                <w:rFonts w:ascii="Georgia" w:eastAsia="Times New Roman" w:hAnsi="Georgia"/>
                <w:lang w:val="fr-FR"/>
              </w:rPr>
              <w:t xml:space="preserve"> Eugenia</w:t>
            </w:r>
          </w:p>
        </w:tc>
      </w:tr>
      <w:tr w:rsidR="00DA7542" w:rsidRPr="00422105" w14:paraId="436A3969" w14:textId="77777777" w:rsidTr="004E784F">
        <w:tc>
          <w:tcPr>
            <w:tcW w:w="1668" w:type="dxa"/>
            <w:shd w:val="clear" w:color="auto" w:fill="93CDDC"/>
          </w:tcPr>
          <w:p w14:paraId="0739B618" w14:textId="77777777" w:rsidR="00DA7542" w:rsidRPr="00C81823" w:rsidRDefault="00DA7542" w:rsidP="00DA7542">
            <w:pPr>
              <w:shd w:val="clear" w:color="auto" w:fill="FFFFFF" w:themeFill="background1"/>
              <w:rPr>
                <w:rFonts w:ascii="Georgia" w:eastAsia="Times New Roman" w:hAnsi="Georgia"/>
              </w:rPr>
            </w:pPr>
            <w:r w:rsidRPr="00C81823">
              <w:rPr>
                <w:rFonts w:ascii="Georgia" w:eastAsia="Times New Roman" w:hAnsi="Georgia"/>
              </w:rPr>
              <w:t>Martie</w:t>
            </w:r>
          </w:p>
        </w:tc>
        <w:tc>
          <w:tcPr>
            <w:tcW w:w="10773" w:type="dxa"/>
            <w:shd w:val="clear" w:color="auto" w:fill="93CDDC"/>
          </w:tcPr>
          <w:p w14:paraId="4C0B75E2" w14:textId="77777777" w:rsidR="00DA7542" w:rsidRPr="00C81823" w:rsidRDefault="00DA7542" w:rsidP="00DA7542">
            <w:pPr>
              <w:shd w:val="clear" w:color="auto" w:fill="FFFFFF" w:themeFill="background1"/>
              <w:rPr>
                <w:rFonts w:ascii="Georgia" w:eastAsia="Times New Roman" w:hAnsi="Georgia"/>
                <w:lang w:val="it-IT"/>
              </w:rPr>
            </w:pPr>
            <w:r w:rsidRPr="00C81823">
              <w:rPr>
                <w:rFonts w:ascii="Georgia" w:eastAsia="Times New Roman" w:hAnsi="Georgia"/>
                <w:lang w:val="it-IT"/>
              </w:rPr>
              <w:t>Forme şi metode de lucru în prevenirea delicvenţei juvenile.</w:t>
            </w:r>
          </w:p>
          <w:p w14:paraId="6EB63DA9" w14:textId="77777777" w:rsidR="00DA7542" w:rsidRPr="00C81823" w:rsidRDefault="00DA7542" w:rsidP="00DA7542">
            <w:pPr>
              <w:shd w:val="clear" w:color="auto" w:fill="FFFFFF" w:themeFill="background1"/>
              <w:rPr>
                <w:rFonts w:ascii="Georgia" w:eastAsia="Times New Roman" w:hAnsi="Georgia"/>
                <w:lang w:val="it-IT"/>
              </w:rPr>
            </w:pPr>
            <w:r w:rsidRPr="00C81823">
              <w:rPr>
                <w:rFonts w:ascii="Georgia" w:eastAsia="Times New Roman" w:hAnsi="Georgia"/>
                <w:lang w:val="it-IT"/>
              </w:rPr>
              <w:t>Respectarea normelor metodologice și curriculare în realizarea procesului educațional.</w:t>
            </w:r>
          </w:p>
          <w:p w14:paraId="60685F13" w14:textId="77777777" w:rsidR="00DA7542" w:rsidRPr="00C81823" w:rsidRDefault="00DA7542" w:rsidP="00DA7542">
            <w:pPr>
              <w:shd w:val="clear" w:color="auto" w:fill="FFFFFF" w:themeFill="background1"/>
              <w:rPr>
                <w:rFonts w:ascii="Georgia" w:eastAsia="Times New Roman" w:hAnsi="Georgia"/>
                <w:lang w:val="it-IT"/>
              </w:rPr>
            </w:pPr>
            <w:r w:rsidRPr="00C81823">
              <w:rPr>
                <w:rFonts w:ascii="Georgia" w:eastAsia="Times New Roman" w:hAnsi="Georgia"/>
                <w:lang w:val="it-IT"/>
              </w:rPr>
              <w:t>Respectarea codului de etică deontologie profesională. (tinerii specialiști, diriginții de clase);</w:t>
            </w:r>
          </w:p>
          <w:p w14:paraId="1F143E49" w14:textId="77777777" w:rsidR="00DA7542" w:rsidRPr="00C81823" w:rsidRDefault="00DA7542" w:rsidP="00DA7542">
            <w:pPr>
              <w:shd w:val="clear" w:color="auto" w:fill="FFFFFF" w:themeFill="background1"/>
              <w:rPr>
                <w:rFonts w:ascii="Georgia" w:eastAsia="Times New Roman" w:hAnsi="Georgia"/>
                <w:lang w:val="it-IT"/>
              </w:rPr>
            </w:pPr>
            <w:r w:rsidRPr="00C81823">
              <w:rPr>
                <w:rFonts w:ascii="Georgia" w:eastAsia="Times New Roman" w:hAnsi="Georgia"/>
                <w:lang w:val="it-IT"/>
              </w:rPr>
              <w:t>Organizarea și desfășurarea  bilunarului ecologic</w:t>
            </w:r>
          </w:p>
          <w:p w14:paraId="66A63CF3" w14:textId="77777777" w:rsidR="00DA7542" w:rsidRPr="00C81823" w:rsidRDefault="00DA7542" w:rsidP="00DA7542">
            <w:pPr>
              <w:shd w:val="clear" w:color="auto" w:fill="FFFFFF" w:themeFill="background1"/>
              <w:rPr>
                <w:rFonts w:ascii="Georgia" w:eastAsia="Times New Roman" w:hAnsi="Georgia"/>
              </w:rPr>
            </w:pPr>
            <w:r w:rsidRPr="00C81823">
              <w:rPr>
                <w:rFonts w:ascii="Georgia" w:eastAsia="Times New Roman" w:hAnsi="Georgia"/>
                <w:lang w:val="it-IT"/>
              </w:rPr>
              <w:t xml:space="preserve">Executarea bugetului conform clasificaţiei bugetare. </w:t>
            </w:r>
            <w:r w:rsidRPr="00C81823">
              <w:rPr>
                <w:rFonts w:ascii="Georgia" w:eastAsia="Times New Roman" w:hAnsi="Georgia"/>
              </w:rPr>
              <w:t>Achizițiile publice.</w:t>
            </w:r>
          </w:p>
        </w:tc>
        <w:tc>
          <w:tcPr>
            <w:tcW w:w="2551" w:type="dxa"/>
            <w:shd w:val="clear" w:color="auto" w:fill="93CDDC"/>
          </w:tcPr>
          <w:p w14:paraId="127D2C98" w14:textId="77777777" w:rsidR="00DA7542" w:rsidRPr="00C81823" w:rsidRDefault="00DA7542" w:rsidP="00DA7542">
            <w:pPr>
              <w:shd w:val="clear" w:color="auto" w:fill="FFFFFF" w:themeFill="background1"/>
              <w:rPr>
                <w:rFonts w:ascii="Georgia" w:eastAsia="Times New Roman" w:hAnsi="Georgia"/>
                <w:lang w:val="it-IT"/>
              </w:rPr>
            </w:pPr>
            <w:r w:rsidRPr="00C81823">
              <w:rPr>
                <w:rFonts w:ascii="Georgia" w:eastAsia="Times New Roman" w:hAnsi="Georgia"/>
                <w:lang w:val="it-IT"/>
              </w:rPr>
              <w:t>Berbec Tatiana</w:t>
            </w:r>
          </w:p>
          <w:p w14:paraId="67246F6D" w14:textId="77777777" w:rsidR="00DA7542" w:rsidRPr="00C81823" w:rsidRDefault="00DA7542" w:rsidP="00DA7542">
            <w:pPr>
              <w:shd w:val="clear" w:color="auto" w:fill="FFFFFF" w:themeFill="background1"/>
              <w:rPr>
                <w:rFonts w:ascii="Georgia" w:eastAsia="Times New Roman" w:hAnsi="Georgia"/>
                <w:lang w:val="it-IT"/>
              </w:rPr>
            </w:pPr>
            <w:r w:rsidRPr="00C81823">
              <w:rPr>
                <w:rFonts w:ascii="Georgia" w:eastAsia="Times New Roman" w:hAnsi="Georgia"/>
                <w:lang w:val="it-IT"/>
              </w:rPr>
              <w:t>Președintele CEAC</w:t>
            </w:r>
          </w:p>
          <w:p w14:paraId="7BD388E1" w14:textId="77777777" w:rsidR="00DA7542" w:rsidRPr="00C81823" w:rsidRDefault="00DA7542" w:rsidP="00DA7542">
            <w:pPr>
              <w:shd w:val="clear" w:color="auto" w:fill="FFFFFF" w:themeFill="background1"/>
              <w:rPr>
                <w:rFonts w:ascii="Georgia" w:eastAsia="Times New Roman" w:hAnsi="Georgia"/>
                <w:lang w:val="it-IT"/>
              </w:rPr>
            </w:pPr>
            <w:r w:rsidRPr="00C81823">
              <w:rPr>
                <w:rFonts w:ascii="Georgia" w:eastAsia="Times New Roman" w:hAnsi="Georgia"/>
                <w:lang w:val="it-IT"/>
              </w:rPr>
              <w:t>Președintele Consiliului de etică</w:t>
            </w:r>
          </w:p>
          <w:p w14:paraId="7D37093C" w14:textId="77777777" w:rsidR="00DA7542" w:rsidRPr="00C81823" w:rsidRDefault="00DA7542" w:rsidP="00DA7542">
            <w:pPr>
              <w:shd w:val="clear" w:color="auto" w:fill="FFFFFF" w:themeFill="background1"/>
              <w:rPr>
                <w:rFonts w:ascii="Georgia" w:eastAsia="Times New Roman" w:hAnsi="Georgia"/>
                <w:lang w:val="it-IT"/>
              </w:rPr>
            </w:pPr>
            <w:r w:rsidRPr="00C81823">
              <w:rPr>
                <w:rFonts w:ascii="Georgia" w:eastAsia="Times New Roman" w:hAnsi="Georgia"/>
                <w:lang w:val="it-IT"/>
              </w:rPr>
              <w:t>Contabil-șef</w:t>
            </w:r>
          </w:p>
        </w:tc>
      </w:tr>
      <w:tr w:rsidR="00DA7542" w:rsidRPr="00C81823" w14:paraId="7F8C04D2" w14:textId="77777777" w:rsidTr="004E784F">
        <w:trPr>
          <w:trHeight w:val="1326"/>
        </w:trPr>
        <w:tc>
          <w:tcPr>
            <w:tcW w:w="1668" w:type="dxa"/>
            <w:shd w:val="clear" w:color="auto" w:fill="93CDDC"/>
          </w:tcPr>
          <w:p w14:paraId="5D29394D" w14:textId="77777777" w:rsidR="00DA7542" w:rsidRPr="00C81823" w:rsidRDefault="00DA7542" w:rsidP="00DA7542">
            <w:pPr>
              <w:shd w:val="clear" w:color="auto" w:fill="FFFFFF" w:themeFill="background1"/>
              <w:rPr>
                <w:rFonts w:ascii="Georgia" w:eastAsia="Times New Roman" w:hAnsi="Georgia"/>
              </w:rPr>
            </w:pPr>
            <w:r w:rsidRPr="00C81823">
              <w:rPr>
                <w:rFonts w:ascii="Georgia" w:eastAsia="Times New Roman" w:hAnsi="Georgia"/>
              </w:rPr>
              <w:t>Aprilie</w:t>
            </w:r>
          </w:p>
        </w:tc>
        <w:tc>
          <w:tcPr>
            <w:tcW w:w="10773" w:type="dxa"/>
            <w:shd w:val="clear" w:color="auto" w:fill="93CDDC"/>
          </w:tcPr>
          <w:p w14:paraId="118815BE" w14:textId="77777777" w:rsidR="00DA7542" w:rsidRPr="00C81823" w:rsidRDefault="00DA7542" w:rsidP="00DA7542">
            <w:pPr>
              <w:shd w:val="clear" w:color="auto" w:fill="FFFFFF" w:themeFill="background1"/>
              <w:rPr>
                <w:rFonts w:ascii="Georgia" w:eastAsia="Times New Roman" w:hAnsi="Georgia"/>
                <w:lang w:val="it-IT"/>
              </w:rPr>
            </w:pPr>
            <w:r w:rsidRPr="00C81823">
              <w:rPr>
                <w:rFonts w:ascii="Georgia" w:eastAsia="Times New Roman" w:hAnsi="Georgia"/>
                <w:lang w:val="it-IT"/>
              </w:rPr>
              <w:t>Eficicacitatea orei:  Consiliere și dezvoltarea personală.</w:t>
            </w:r>
          </w:p>
          <w:p w14:paraId="2CB6DA8A" w14:textId="77777777" w:rsidR="00DA7542" w:rsidRPr="00C81823" w:rsidRDefault="00DA7542" w:rsidP="00DA7542">
            <w:pPr>
              <w:shd w:val="clear" w:color="auto" w:fill="FFFFFF" w:themeFill="background1"/>
              <w:rPr>
                <w:rFonts w:ascii="Georgia" w:eastAsia="Times New Roman" w:hAnsi="Georgia"/>
                <w:lang w:val="fr-FR"/>
              </w:rPr>
            </w:pPr>
            <w:proofErr w:type="spellStart"/>
            <w:r w:rsidRPr="00C81823">
              <w:rPr>
                <w:rFonts w:ascii="Georgia" w:eastAsia="Times New Roman" w:hAnsi="Georgia"/>
                <w:lang w:val="fr-FR"/>
              </w:rPr>
              <w:t>Pregătirea</w:t>
            </w:r>
            <w:proofErr w:type="spellEnd"/>
            <w:r w:rsidRPr="00C81823">
              <w:rPr>
                <w:rFonts w:ascii="Georgia" w:eastAsia="Times New Roman" w:hAnsi="Georgia"/>
                <w:lang w:val="fr-FR"/>
              </w:rPr>
              <w:t xml:space="preserve"> de </w:t>
            </w:r>
            <w:proofErr w:type="spellStart"/>
            <w:r w:rsidRPr="00C81823">
              <w:rPr>
                <w:rFonts w:ascii="Georgia" w:eastAsia="Times New Roman" w:hAnsi="Georgia"/>
                <w:lang w:val="fr-FR"/>
              </w:rPr>
              <w:t>examenele</w:t>
            </w:r>
            <w:proofErr w:type="spellEnd"/>
            <w:r w:rsidRPr="00C81823">
              <w:rPr>
                <w:rFonts w:ascii="Georgia" w:eastAsia="Times New Roman" w:hAnsi="Georgia"/>
                <w:lang w:val="fr-FR"/>
              </w:rPr>
              <w:t xml:space="preserve"> de </w:t>
            </w:r>
            <w:proofErr w:type="spellStart"/>
            <w:r w:rsidRPr="00C81823">
              <w:rPr>
                <w:rFonts w:ascii="Georgia" w:eastAsia="Times New Roman" w:hAnsi="Georgia"/>
                <w:lang w:val="fr-FR"/>
              </w:rPr>
              <w:t>absolvire</w:t>
            </w:r>
            <w:proofErr w:type="spellEnd"/>
            <w:r w:rsidRPr="00C81823">
              <w:rPr>
                <w:rFonts w:ascii="Georgia" w:eastAsia="Times New Roman" w:hAnsi="Georgia"/>
                <w:lang w:val="fr-FR"/>
              </w:rPr>
              <w:t xml:space="preserve">. </w:t>
            </w:r>
          </w:p>
          <w:p w14:paraId="7DEAA2AA" w14:textId="77777777" w:rsidR="00DA7542" w:rsidRPr="00C81823" w:rsidRDefault="00DA7542" w:rsidP="00DA7542">
            <w:pPr>
              <w:shd w:val="clear" w:color="auto" w:fill="FFFFFF" w:themeFill="background1"/>
              <w:rPr>
                <w:rFonts w:ascii="Georgia" w:eastAsia="Times New Roman" w:hAnsi="Georgia"/>
                <w:lang w:val="fr-FR"/>
              </w:rPr>
            </w:pPr>
            <w:proofErr w:type="spellStart"/>
            <w:r w:rsidRPr="00C81823">
              <w:rPr>
                <w:rFonts w:ascii="Georgia" w:eastAsia="Times New Roman" w:hAnsi="Georgia"/>
                <w:lang w:val="fr-FR"/>
              </w:rPr>
              <w:t>Respectarea</w:t>
            </w:r>
            <w:proofErr w:type="spellEnd"/>
            <w:r w:rsidRPr="00C81823">
              <w:rPr>
                <w:rFonts w:ascii="Georgia" w:eastAsia="Times New Roman" w:hAnsi="Georgia"/>
                <w:lang w:val="fr-FR"/>
              </w:rPr>
              <w:t xml:space="preserve"> </w:t>
            </w:r>
            <w:proofErr w:type="spellStart"/>
            <w:r w:rsidRPr="00C81823">
              <w:rPr>
                <w:rFonts w:ascii="Georgia" w:eastAsia="Times New Roman" w:hAnsi="Georgia"/>
                <w:lang w:val="fr-FR"/>
              </w:rPr>
              <w:t>normelor</w:t>
            </w:r>
            <w:proofErr w:type="spellEnd"/>
            <w:r w:rsidRPr="00C81823">
              <w:rPr>
                <w:rFonts w:ascii="Georgia" w:eastAsia="Times New Roman" w:hAnsi="Georgia"/>
                <w:lang w:val="fr-FR"/>
              </w:rPr>
              <w:t xml:space="preserve"> </w:t>
            </w:r>
            <w:proofErr w:type="spellStart"/>
            <w:r w:rsidRPr="00C81823">
              <w:rPr>
                <w:rFonts w:ascii="Georgia" w:eastAsia="Times New Roman" w:hAnsi="Georgia"/>
                <w:lang w:val="fr-FR"/>
              </w:rPr>
              <w:t>metodologice</w:t>
            </w:r>
            <w:proofErr w:type="spellEnd"/>
            <w:r w:rsidRPr="00C81823">
              <w:rPr>
                <w:rFonts w:ascii="Georgia" w:eastAsia="Times New Roman" w:hAnsi="Georgia"/>
                <w:lang w:val="fr-FR"/>
              </w:rPr>
              <w:t xml:space="preserve"> </w:t>
            </w:r>
            <w:proofErr w:type="spellStart"/>
            <w:r w:rsidRPr="00C81823">
              <w:rPr>
                <w:rFonts w:ascii="Georgia" w:eastAsia="Times New Roman" w:hAnsi="Georgia"/>
                <w:lang w:val="fr-FR"/>
              </w:rPr>
              <w:t>şi</w:t>
            </w:r>
            <w:proofErr w:type="spellEnd"/>
            <w:r w:rsidRPr="00C81823">
              <w:rPr>
                <w:rFonts w:ascii="Georgia" w:eastAsia="Times New Roman" w:hAnsi="Georgia"/>
                <w:lang w:val="fr-FR"/>
              </w:rPr>
              <w:t xml:space="preserve"> </w:t>
            </w:r>
            <w:proofErr w:type="spellStart"/>
            <w:r w:rsidRPr="00C81823">
              <w:rPr>
                <w:rFonts w:ascii="Georgia" w:eastAsia="Times New Roman" w:hAnsi="Georgia"/>
                <w:lang w:val="fr-FR"/>
              </w:rPr>
              <w:t>curriculare</w:t>
            </w:r>
            <w:proofErr w:type="spellEnd"/>
            <w:r w:rsidRPr="00C81823">
              <w:rPr>
                <w:rFonts w:ascii="Georgia" w:eastAsia="Times New Roman" w:hAnsi="Georgia"/>
                <w:lang w:val="fr-FR"/>
              </w:rPr>
              <w:t xml:space="preserve">, </w:t>
            </w:r>
            <w:proofErr w:type="spellStart"/>
            <w:r w:rsidRPr="00C81823">
              <w:rPr>
                <w:rFonts w:ascii="Georgia" w:eastAsia="Times New Roman" w:hAnsi="Georgia"/>
                <w:lang w:val="fr-FR"/>
              </w:rPr>
              <w:t>codului</w:t>
            </w:r>
            <w:proofErr w:type="spellEnd"/>
            <w:r w:rsidRPr="00C81823">
              <w:rPr>
                <w:rFonts w:ascii="Georgia" w:eastAsia="Times New Roman" w:hAnsi="Georgia"/>
                <w:lang w:val="fr-FR"/>
              </w:rPr>
              <w:t xml:space="preserve"> de </w:t>
            </w:r>
            <w:proofErr w:type="spellStart"/>
            <w:r w:rsidRPr="00C81823">
              <w:rPr>
                <w:rFonts w:ascii="Georgia" w:eastAsia="Times New Roman" w:hAnsi="Georgia"/>
                <w:lang w:val="fr-FR"/>
              </w:rPr>
              <w:t>etică</w:t>
            </w:r>
            <w:proofErr w:type="spellEnd"/>
            <w:r w:rsidRPr="00C81823">
              <w:rPr>
                <w:rFonts w:ascii="Georgia" w:eastAsia="Times New Roman" w:hAnsi="Georgia"/>
                <w:lang w:val="fr-FR"/>
              </w:rPr>
              <w:t xml:space="preserve"> </w:t>
            </w:r>
            <w:proofErr w:type="spellStart"/>
            <w:r w:rsidRPr="00C81823">
              <w:rPr>
                <w:rFonts w:ascii="Georgia" w:eastAsia="Times New Roman" w:hAnsi="Georgia"/>
                <w:lang w:val="fr-FR"/>
              </w:rPr>
              <w:t>profesională</w:t>
            </w:r>
            <w:proofErr w:type="spellEnd"/>
            <w:r w:rsidRPr="00C81823">
              <w:rPr>
                <w:rFonts w:ascii="Georgia" w:eastAsia="Times New Roman" w:hAnsi="Georgia"/>
                <w:lang w:val="fr-FR"/>
              </w:rPr>
              <w:t xml:space="preserve"> </w:t>
            </w:r>
            <w:proofErr w:type="spellStart"/>
            <w:r w:rsidRPr="00C81823">
              <w:rPr>
                <w:rFonts w:ascii="Georgia" w:eastAsia="Times New Roman" w:hAnsi="Georgia"/>
                <w:lang w:val="fr-FR"/>
              </w:rPr>
              <w:t>în</w:t>
            </w:r>
            <w:proofErr w:type="spellEnd"/>
            <w:r w:rsidRPr="00C81823">
              <w:rPr>
                <w:rFonts w:ascii="Georgia" w:eastAsia="Times New Roman" w:hAnsi="Georgia"/>
                <w:lang w:val="fr-FR"/>
              </w:rPr>
              <w:t xml:space="preserve"> </w:t>
            </w:r>
            <w:proofErr w:type="spellStart"/>
            <w:r w:rsidRPr="00C81823">
              <w:rPr>
                <w:rFonts w:ascii="Georgia" w:eastAsia="Times New Roman" w:hAnsi="Georgia"/>
                <w:lang w:val="fr-FR"/>
              </w:rPr>
              <w:t>realizarea</w:t>
            </w:r>
            <w:proofErr w:type="spellEnd"/>
            <w:r w:rsidRPr="00C81823">
              <w:rPr>
                <w:rFonts w:ascii="Georgia" w:eastAsia="Times New Roman" w:hAnsi="Georgia"/>
                <w:lang w:val="fr-FR"/>
              </w:rPr>
              <w:t xml:space="preserve"> </w:t>
            </w:r>
            <w:proofErr w:type="spellStart"/>
            <w:r w:rsidRPr="00C81823">
              <w:rPr>
                <w:rFonts w:ascii="Georgia" w:eastAsia="Times New Roman" w:hAnsi="Georgia"/>
                <w:lang w:val="fr-FR"/>
              </w:rPr>
              <w:t>procesului</w:t>
            </w:r>
            <w:proofErr w:type="spellEnd"/>
            <w:r w:rsidRPr="00C81823">
              <w:rPr>
                <w:rFonts w:ascii="Georgia" w:eastAsia="Times New Roman" w:hAnsi="Georgia"/>
                <w:lang w:val="fr-FR"/>
              </w:rPr>
              <w:t xml:space="preserve"> </w:t>
            </w:r>
            <w:proofErr w:type="spellStart"/>
            <w:r w:rsidRPr="00C81823">
              <w:rPr>
                <w:rFonts w:ascii="Georgia" w:eastAsia="Times New Roman" w:hAnsi="Georgia"/>
                <w:lang w:val="fr-FR"/>
              </w:rPr>
              <w:t>educaţional</w:t>
            </w:r>
            <w:proofErr w:type="spellEnd"/>
            <w:r w:rsidRPr="00C81823">
              <w:rPr>
                <w:rFonts w:ascii="Georgia" w:eastAsia="Times New Roman" w:hAnsi="Georgia"/>
                <w:lang w:val="fr-FR"/>
              </w:rPr>
              <w:t xml:space="preserve"> de </w:t>
            </w:r>
            <w:proofErr w:type="spellStart"/>
            <w:r w:rsidRPr="00C81823">
              <w:rPr>
                <w:rFonts w:ascii="Georgia" w:eastAsia="Times New Roman" w:hAnsi="Georgia"/>
                <w:lang w:val="fr-FR"/>
              </w:rPr>
              <w:t>către</w:t>
            </w:r>
            <w:proofErr w:type="spellEnd"/>
            <w:r w:rsidRPr="00C81823">
              <w:rPr>
                <w:rFonts w:ascii="Georgia" w:eastAsia="Times New Roman" w:hAnsi="Georgia"/>
                <w:lang w:val="fr-FR"/>
              </w:rPr>
              <w:t xml:space="preserve"> </w:t>
            </w:r>
            <w:proofErr w:type="spellStart"/>
            <w:r w:rsidRPr="00C81823">
              <w:rPr>
                <w:rFonts w:ascii="Georgia" w:eastAsia="Times New Roman" w:hAnsi="Georgia"/>
                <w:lang w:val="fr-FR"/>
              </w:rPr>
              <w:t>tinerii</w:t>
            </w:r>
            <w:proofErr w:type="spellEnd"/>
            <w:r w:rsidRPr="00C81823">
              <w:rPr>
                <w:rFonts w:ascii="Georgia" w:eastAsia="Times New Roman" w:hAnsi="Georgia"/>
                <w:lang w:val="fr-FR"/>
              </w:rPr>
              <w:t xml:space="preserve"> </w:t>
            </w:r>
            <w:proofErr w:type="spellStart"/>
            <w:r w:rsidRPr="00C81823">
              <w:rPr>
                <w:rFonts w:ascii="Georgia" w:eastAsia="Times New Roman" w:hAnsi="Georgia"/>
                <w:lang w:val="fr-FR"/>
              </w:rPr>
              <w:t>specialiști</w:t>
            </w:r>
            <w:proofErr w:type="spellEnd"/>
            <w:r w:rsidRPr="00C81823">
              <w:rPr>
                <w:rFonts w:ascii="Georgia" w:eastAsia="Times New Roman" w:hAnsi="Georgia"/>
                <w:lang w:val="fr-FR"/>
              </w:rPr>
              <w:t xml:space="preserve"> </w:t>
            </w:r>
            <w:proofErr w:type="spellStart"/>
            <w:r w:rsidRPr="00C81823">
              <w:rPr>
                <w:rFonts w:ascii="Georgia" w:eastAsia="Times New Roman" w:hAnsi="Georgia"/>
                <w:lang w:val="fr-FR"/>
              </w:rPr>
              <w:t>și</w:t>
            </w:r>
            <w:proofErr w:type="spellEnd"/>
            <w:r w:rsidRPr="00C81823">
              <w:rPr>
                <w:rFonts w:ascii="Georgia" w:eastAsia="Times New Roman" w:hAnsi="Georgia"/>
                <w:lang w:val="fr-FR"/>
              </w:rPr>
              <w:t xml:space="preserve"> </w:t>
            </w:r>
            <w:proofErr w:type="spellStart"/>
            <w:r w:rsidRPr="00C81823">
              <w:rPr>
                <w:rFonts w:ascii="Georgia" w:eastAsia="Times New Roman" w:hAnsi="Georgia"/>
                <w:lang w:val="fr-FR"/>
              </w:rPr>
              <w:t>noii</w:t>
            </w:r>
            <w:proofErr w:type="spellEnd"/>
            <w:r w:rsidRPr="00C81823">
              <w:rPr>
                <w:rFonts w:ascii="Georgia" w:eastAsia="Times New Roman" w:hAnsi="Georgia"/>
                <w:lang w:val="fr-FR"/>
              </w:rPr>
              <w:t xml:space="preserve"> </w:t>
            </w:r>
            <w:proofErr w:type="spellStart"/>
            <w:r w:rsidRPr="00C81823">
              <w:rPr>
                <w:rFonts w:ascii="Georgia" w:eastAsia="Times New Roman" w:hAnsi="Georgia"/>
                <w:lang w:val="fr-FR"/>
              </w:rPr>
              <w:t>angajați</w:t>
            </w:r>
            <w:proofErr w:type="spellEnd"/>
            <w:r w:rsidRPr="00C81823">
              <w:rPr>
                <w:rFonts w:ascii="Georgia" w:eastAsia="Times New Roman" w:hAnsi="Georgia"/>
                <w:lang w:val="fr-FR"/>
              </w:rPr>
              <w:t xml:space="preserve">. </w:t>
            </w:r>
          </w:p>
        </w:tc>
        <w:tc>
          <w:tcPr>
            <w:tcW w:w="2551" w:type="dxa"/>
            <w:shd w:val="clear" w:color="auto" w:fill="93CDDC"/>
          </w:tcPr>
          <w:p w14:paraId="2D6F5F5A" w14:textId="77777777" w:rsidR="00DA7542" w:rsidRPr="00C81823" w:rsidRDefault="00DA7542" w:rsidP="00DA7542">
            <w:pPr>
              <w:shd w:val="clear" w:color="auto" w:fill="FFFFFF" w:themeFill="background1"/>
              <w:rPr>
                <w:rFonts w:ascii="Georgia" w:eastAsia="Times New Roman" w:hAnsi="Georgia"/>
              </w:rPr>
            </w:pPr>
            <w:r w:rsidRPr="00C81823">
              <w:rPr>
                <w:rFonts w:ascii="Georgia" w:eastAsia="Times New Roman" w:hAnsi="Georgia"/>
              </w:rPr>
              <w:t>Cîrchelan Eugenia</w:t>
            </w:r>
          </w:p>
          <w:p w14:paraId="24A9C275" w14:textId="77777777" w:rsidR="00DA7542" w:rsidRPr="00C81823" w:rsidRDefault="00DA7542" w:rsidP="00DA7542">
            <w:pPr>
              <w:shd w:val="clear" w:color="auto" w:fill="FFFFFF" w:themeFill="background1"/>
              <w:rPr>
                <w:rFonts w:ascii="Georgia" w:eastAsia="Times New Roman" w:hAnsi="Georgia"/>
              </w:rPr>
            </w:pPr>
          </w:p>
          <w:p w14:paraId="1F95D647" w14:textId="77777777" w:rsidR="00DA7542" w:rsidRPr="00C81823" w:rsidRDefault="00DA7542" w:rsidP="00DA7542">
            <w:pPr>
              <w:shd w:val="clear" w:color="auto" w:fill="FFFFFF" w:themeFill="background1"/>
              <w:rPr>
                <w:rFonts w:ascii="Georgia" w:eastAsia="Times New Roman" w:hAnsi="Georgia"/>
              </w:rPr>
            </w:pPr>
            <w:r w:rsidRPr="00C81823">
              <w:rPr>
                <w:rFonts w:ascii="Georgia" w:eastAsia="Times New Roman" w:hAnsi="Georgia"/>
              </w:rPr>
              <w:t>Președintele CEAC</w:t>
            </w:r>
          </w:p>
          <w:p w14:paraId="524A181D" w14:textId="77777777" w:rsidR="00DA7542" w:rsidRPr="00C81823" w:rsidRDefault="00DA7542" w:rsidP="00DA7542">
            <w:pPr>
              <w:shd w:val="clear" w:color="auto" w:fill="FFFFFF" w:themeFill="background1"/>
              <w:rPr>
                <w:rFonts w:ascii="Georgia" w:eastAsia="Times New Roman" w:hAnsi="Georgia"/>
              </w:rPr>
            </w:pPr>
          </w:p>
        </w:tc>
      </w:tr>
      <w:tr w:rsidR="00DA7542" w:rsidRPr="00E04226" w14:paraId="7A9400C5" w14:textId="77777777" w:rsidTr="004E784F">
        <w:tc>
          <w:tcPr>
            <w:tcW w:w="1668" w:type="dxa"/>
            <w:shd w:val="clear" w:color="auto" w:fill="93CDDC"/>
          </w:tcPr>
          <w:p w14:paraId="39A1E8E5" w14:textId="77777777" w:rsidR="00DA7542" w:rsidRPr="00C81823" w:rsidRDefault="00DA7542" w:rsidP="00DA7542">
            <w:pPr>
              <w:shd w:val="clear" w:color="auto" w:fill="FFFFFF" w:themeFill="background1"/>
              <w:rPr>
                <w:rFonts w:ascii="Georgia" w:eastAsia="Times New Roman" w:hAnsi="Georgia"/>
              </w:rPr>
            </w:pPr>
            <w:r w:rsidRPr="00C81823">
              <w:rPr>
                <w:rFonts w:ascii="Georgia" w:eastAsia="Times New Roman" w:hAnsi="Georgia"/>
              </w:rPr>
              <w:t>Mai</w:t>
            </w:r>
          </w:p>
        </w:tc>
        <w:tc>
          <w:tcPr>
            <w:tcW w:w="10773" w:type="dxa"/>
            <w:shd w:val="clear" w:color="auto" w:fill="93CDDC"/>
          </w:tcPr>
          <w:p w14:paraId="137075BB" w14:textId="11D75106" w:rsidR="00DA7542" w:rsidRPr="00C81823" w:rsidRDefault="00DA7542" w:rsidP="00DA7542">
            <w:pPr>
              <w:shd w:val="clear" w:color="auto" w:fill="FFFFFF" w:themeFill="background1"/>
              <w:rPr>
                <w:rFonts w:ascii="Georgia" w:eastAsia="Times New Roman" w:hAnsi="Georgia"/>
              </w:rPr>
            </w:pPr>
            <w:r w:rsidRPr="00C81823">
              <w:rPr>
                <w:rFonts w:ascii="Georgia" w:eastAsia="Times New Roman" w:hAnsi="Georgia"/>
              </w:rPr>
              <w:t>Raport despre activitatea realizată în anul de studii 202</w:t>
            </w:r>
            <w:r w:rsidR="00C81823" w:rsidRPr="00C81823">
              <w:rPr>
                <w:rFonts w:ascii="Georgia" w:eastAsia="Times New Roman" w:hAnsi="Georgia"/>
              </w:rPr>
              <w:t>2</w:t>
            </w:r>
            <w:r w:rsidRPr="00C81823">
              <w:rPr>
                <w:rFonts w:ascii="Georgia" w:eastAsia="Times New Roman" w:hAnsi="Georgia"/>
              </w:rPr>
              <w:t>-202</w:t>
            </w:r>
            <w:r w:rsidR="00C81823" w:rsidRPr="00C81823">
              <w:rPr>
                <w:rFonts w:ascii="Georgia" w:eastAsia="Times New Roman" w:hAnsi="Georgia"/>
              </w:rPr>
              <w:t>3</w:t>
            </w:r>
            <w:r w:rsidRPr="00C81823">
              <w:rPr>
                <w:rFonts w:ascii="Georgia" w:eastAsia="Times New Roman" w:hAnsi="Georgia"/>
              </w:rPr>
              <w:t>, în scopul eficientizării calităţii educaţiei: Rezultatele elevilor la concursurile școlare.</w:t>
            </w:r>
          </w:p>
          <w:p w14:paraId="5C6146EC" w14:textId="7DFD9677" w:rsidR="00DA7542" w:rsidRPr="00C81823" w:rsidRDefault="00DA7542" w:rsidP="00DA7542">
            <w:pPr>
              <w:shd w:val="clear" w:color="auto" w:fill="FFFFFF" w:themeFill="background1"/>
              <w:rPr>
                <w:rFonts w:ascii="Georgia" w:eastAsia="Times New Roman" w:hAnsi="Georgia"/>
                <w:lang w:val="fr-FR"/>
              </w:rPr>
            </w:pPr>
            <w:proofErr w:type="spellStart"/>
            <w:r w:rsidRPr="00C81823">
              <w:rPr>
                <w:rFonts w:ascii="Georgia" w:eastAsia="Times New Roman" w:hAnsi="Georgia"/>
                <w:lang w:val="fr-FR"/>
              </w:rPr>
              <w:t>Propuneri</w:t>
            </w:r>
            <w:proofErr w:type="spellEnd"/>
            <w:r w:rsidRPr="00C81823">
              <w:rPr>
                <w:rFonts w:ascii="Georgia" w:eastAsia="Times New Roman" w:hAnsi="Georgia"/>
                <w:lang w:val="fr-FR"/>
              </w:rPr>
              <w:t xml:space="preserve"> la </w:t>
            </w:r>
            <w:proofErr w:type="spellStart"/>
            <w:r w:rsidRPr="00C81823">
              <w:rPr>
                <w:rFonts w:ascii="Georgia" w:eastAsia="Times New Roman" w:hAnsi="Georgia"/>
                <w:lang w:val="fr-FR"/>
              </w:rPr>
              <w:t>Planul</w:t>
            </w:r>
            <w:proofErr w:type="spellEnd"/>
            <w:r w:rsidRPr="00C81823">
              <w:rPr>
                <w:rFonts w:ascii="Georgia" w:eastAsia="Times New Roman" w:hAnsi="Georgia"/>
                <w:lang w:val="fr-FR"/>
              </w:rPr>
              <w:t xml:space="preserve"> de </w:t>
            </w:r>
            <w:proofErr w:type="spellStart"/>
            <w:r w:rsidRPr="00C81823">
              <w:rPr>
                <w:rFonts w:ascii="Georgia" w:eastAsia="Times New Roman" w:hAnsi="Georgia"/>
                <w:lang w:val="fr-FR"/>
              </w:rPr>
              <w:t>activitate</w:t>
            </w:r>
            <w:proofErr w:type="spellEnd"/>
            <w:r w:rsidRPr="00C81823">
              <w:rPr>
                <w:rFonts w:ascii="Georgia" w:eastAsia="Times New Roman" w:hAnsi="Georgia"/>
                <w:lang w:val="fr-FR"/>
              </w:rPr>
              <w:t xml:space="preserve"> </w:t>
            </w:r>
            <w:proofErr w:type="spellStart"/>
            <w:r w:rsidRPr="00C81823">
              <w:rPr>
                <w:rFonts w:ascii="Georgia" w:eastAsia="Times New Roman" w:hAnsi="Georgia"/>
                <w:lang w:val="fr-FR"/>
              </w:rPr>
              <w:t>pentru</w:t>
            </w:r>
            <w:proofErr w:type="spellEnd"/>
            <w:r w:rsidRPr="00C81823">
              <w:rPr>
                <w:rFonts w:ascii="Georgia" w:eastAsia="Times New Roman" w:hAnsi="Georgia"/>
                <w:lang w:val="fr-FR"/>
              </w:rPr>
              <w:t xml:space="preserve"> </w:t>
            </w:r>
            <w:proofErr w:type="spellStart"/>
            <w:r w:rsidRPr="00C81823">
              <w:rPr>
                <w:rFonts w:ascii="Georgia" w:eastAsia="Times New Roman" w:hAnsi="Georgia"/>
                <w:lang w:val="fr-FR"/>
              </w:rPr>
              <w:t>anul</w:t>
            </w:r>
            <w:proofErr w:type="spellEnd"/>
            <w:r w:rsidRPr="00C81823">
              <w:rPr>
                <w:rFonts w:ascii="Georgia" w:eastAsia="Times New Roman" w:hAnsi="Georgia"/>
                <w:lang w:val="fr-FR"/>
              </w:rPr>
              <w:t xml:space="preserve"> de </w:t>
            </w:r>
            <w:proofErr w:type="spellStart"/>
            <w:r w:rsidRPr="00C81823">
              <w:rPr>
                <w:rFonts w:ascii="Georgia" w:eastAsia="Times New Roman" w:hAnsi="Georgia"/>
                <w:lang w:val="fr-FR"/>
              </w:rPr>
              <w:t>studii</w:t>
            </w:r>
            <w:proofErr w:type="spellEnd"/>
            <w:r w:rsidRPr="00C81823">
              <w:rPr>
                <w:rFonts w:ascii="Georgia" w:eastAsia="Times New Roman" w:hAnsi="Georgia"/>
                <w:lang w:val="fr-FR"/>
              </w:rPr>
              <w:t xml:space="preserve"> 202</w:t>
            </w:r>
            <w:r w:rsidR="00C81823">
              <w:rPr>
                <w:rFonts w:ascii="Georgia" w:eastAsia="Times New Roman" w:hAnsi="Georgia"/>
                <w:lang w:val="fr-FR"/>
              </w:rPr>
              <w:t>2</w:t>
            </w:r>
            <w:r w:rsidRPr="00C81823">
              <w:rPr>
                <w:rFonts w:ascii="Georgia" w:eastAsia="Times New Roman" w:hAnsi="Georgia"/>
                <w:lang w:val="fr-FR"/>
              </w:rPr>
              <w:t>-202</w:t>
            </w:r>
            <w:r w:rsidR="00C81823">
              <w:rPr>
                <w:rFonts w:ascii="Georgia" w:eastAsia="Times New Roman" w:hAnsi="Georgia"/>
                <w:lang w:val="fr-FR"/>
              </w:rPr>
              <w:t>3</w:t>
            </w:r>
            <w:r w:rsidRPr="00C81823">
              <w:rPr>
                <w:rFonts w:ascii="Georgia" w:eastAsia="Times New Roman" w:hAnsi="Georgia"/>
                <w:lang w:val="fr-FR"/>
              </w:rPr>
              <w:t>.</w:t>
            </w:r>
          </w:p>
          <w:p w14:paraId="1AEAAA39" w14:textId="77777777" w:rsidR="00DA7542" w:rsidRPr="00C81823" w:rsidRDefault="00DA7542" w:rsidP="00DA7542">
            <w:pPr>
              <w:shd w:val="clear" w:color="auto" w:fill="FFFFFF" w:themeFill="background1"/>
              <w:rPr>
                <w:rFonts w:ascii="Georgia" w:eastAsia="Times New Roman" w:hAnsi="Georgia"/>
                <w:lang w:val="fr-FR"/>
              </w:rPr>
            </w:pPr>
            <w:proofErr w:type="spellStart"/>
            <w:r w:rsidRPr="00C81823">
              <w:rPr>
                <w:rFonts w:ascii="Georgia" w:eastAsia="Times New Roman" w:hAnsi="Georgia"/>
                <w:lang w:val="fr-FR"/>
              </w:rPr>
              <w:t>Raport</w:t>
            </w:r>
            <w:proofErr w:type="spellEnd"/>
            <w:r w:rsidRPr="00C81823">
              <w:rPr>
                <w:rFonts w:ascii="Georgia" w:eastAsia="Times New Roman" w:hAnsi="Georgia"/>
                <w:lang w:val="fr-FR"/>
              </w:rPr>
              <w:t xml:space="preserve"> </w:t>
            </w:r>
            <w:proofErr w:type="spellStart"/>
            <w:r w:rsidRPr="00C81823">
              <w:rPr>
                <w:rFonts w:ascii="Georgia" w:eastAsia="Times New Roman" w:hAnsi="Georgia"/>
                <w:lang w:val="fr-FR"/>
              </w:rPr>
              <w:t>despre</w:t>
            </w:r>
            <w:proofErr w:type="spellEnd"/>
            <w:r w:rsidRPr="00C81823">
              <w:rPr>
                <w:rFonts w:ascii="Georgia" w:eastAsia="Times New Roman" w:hAnsi="Georgia"/>
                <w:lang w:val="fr-FR"/>
              </w:rPr>
              <w:t xml:space="preserve"> </w:t>
            </w:r>
            <w:proofErr w:type="spellStart"/>
            <w:r w:rsidRPr="00C81823">
              <w:rPr>
                <w:rFonts w:ascii="Georgia" w:eastAsia="Times New Roman" w:hAnsi="Georgia"/>
                <w:lang w:val="fr-FR"/>
              </w:rPr>
              <w:t>activitatea</w:t>
            </w:r>
            <w:proofErr w:type="spellEnd"/>
            <w:r w:rsidRPr="00C81823">
              <w:rPr>
                <w:rFonts w:ascii="Georgia" w:eastAsia="Times New Roman" w:hAnsi="Georgia"/>
                <w:lang w:val="fr-FR"/>
              </w:rPr>
              <w:t xml:space="preserve"> </w:t>
            </w:r>
            <w:proofErr w:type="spellStart"/>
            <w:r w:rsidRPr="00C81823">
              <w:rPr>
                <w:rFonts w:ascii="Georgia" w:eastAsia="Times New Roman" w:hAnsi="Georgia"/>
                <w:lang w:val="fr-FR"/>
              </w:rPr>
              <w:t>instituţiei</w:t>
            </w:r>
            <w:proofErr w:type="spellEnd"/>
            <w:r w:rsidRPr="00C81823">
              <w:rPr>
                <w:rFonts w:ascii="Georgia" w:eastAsia="Times New Roman" w:hAnsi="Georgia"/>
                <w:lang w:val="fr-FR"/>
              </w:rPr>
              <w:t xml:space="preserve"> </w:t>
            </w:r>
            <w:proofErr w:type="spellStart"/>
            <w:r w:rsidRPr="00C81823">
              <w:rPr>
                <w:rFonts w:ascii="Georgia" w:eastAsia="Times New Roman" w:hAnsi="Georgia"/>
                <w:lang w:val="fr-FR"/>
              </w:rPr>
              <w:t>în</w:t>
            </w:r>
            <w:proofErr w:type="spellEnd"/>
            <w:r w:rsidRPr="00C81823">
              <w:rPr>
                <w:rFonts w:ascii="Georgia" w:eastAsia="Times New Roman" w:hAnsi="Georgia"/>
                <w:lang w:val="fr-FR"/>
              </w:rPr>
              <w:t xml:space="preserve"> </w:t>
            </w:r>
            <w:proofErr w:type="spellStart"/>
            <w:r w:rsidRPr="00C81823">
              <w:rPr>
                <w:rFonts w:ascii="Georgia" w:eastAsia="Times New Roman" w:hAnsi="Georgia"/>
                <w:lang w:val="fr-FR"/>
              </w:rPr>
              <w:t>regim</w:t>
            </w:r>
            <w:proofErr w:type="spellEnd"/>
            <w:r w:rsidRPr="00C81823">
              <w:rPr>
                <w:rFonts w:ascii="Georgia" w:eastAsia="Times New Roman" w:hAnsi="Georgia"/>
                <w:lang w:val="fr-FR"/>
              </w:rPr>
              <w:t xml:space="preserve"> </w:t>
            </w:r>
            <w:proofErr w:type="gramStart"/>
            <w:r w:rsidRPr="00C81823">
              <w:rPr>
                <w:rFonts w:ascii="Georgia" w:eastAsia="Times New Roman" w:hAnsi="Georgia"/>
                <w:lang w:val="fr-FR"/>
              </w:rPr>
              <w:t>de autonomie</w:t>
            </w:r>
            <w:proofErr w:type="gramEnd"/>
            <w:r w:rsidRPr="00C81823">
              <w:rPr>
                <w:rFonts w:ascii="Georgia" w:eastAsia="Times New Roman" w:hAnsi="Georgia"/>
                <w:lang w:val="fr-FR"/>
              </w:rPr>
              <w:t xml:space="preserve"> </w:t>
            </w:r>
            <w:proofErr w:type="spellStart"/>
            <w:r w:rsidRPr="00C81823">
              <w:rPr>
                <w:rFonts w:ascii="Georgia" w:eastAsia="Times New Roman" w:hAnsi="Georgia"/>
                <w:lang w:val="fr-FR"/>
              </w:rPr>
              <w:t>financiară</w:t>
            </w:r>
            <w:proofErr w:type="spellEnd"/>
            <w:r w:rsidRPr="00C81823">
              <w:rPr>
                <w:rFonts w:ascii="Georgia" w:eastAsia="Times New Roman" w:hAnsi="Georgia"/>
                <w:lang w:val="fr-FR"/>
              </w:rPr>
              <w:t>.</w:t>
            </w:r>
          </w:p>
          <w:p w14:paraId="3791020F" w14:textId="77777777" w:rsidR="00DA7542" w:rsidRPr="00C81823" w:rsidRDefault="00DA7542" w:rsidP="00DA7542">
            <w:pPr>
              <w:shd w:val="clear" w:color="auto" w:fill="FFFFFF" w:themeFill="background1"/>
              <w:rPr>
                <w:rFonts w:ascii="Georgia" w:eastAsia="Times New Roman" w:hAnsi="Georgia"/>
                <w:lang w:val="fr-FR"/>
              </w:rPr>
            </w:pPr>
            <w:r w:rsidRPr="00C81823">
              <w:rPr>
                <w:rFonts w:ascii="Georgia" w:eastAsia="Times New Roman" w:hAnsi="Georgia"/>
                <w:lang w:val="fr-FR"/>
              </w:rPr>
              <w:t xml:space="preserve"> </w:t>
            </w:r>
            <w:proofErr w:type="spellStart"/>
            <w:r w:rsidRPr="00C81823">
              <w:rPr>
                <w:rFonts w:ascii="Georgia" w:eastAsia="Times New Roman" w:hAnsi="Georgia"/>
                <w:lang w:val="fr-FR"/>
              </w:rPr>
              <w:t>Pregătirea</w:t>
            </w:r>
            <w:proofErr w:type="spellEnd"/>
            <w:r w:rsidRPr="00C81823">
              <w:rPr>
                <w:rFonts w:ascii="Georgia" w:eastAsia="Times New Roman" w:hAnsi="Georgia"/>
                <w:lang w:val="fr-FR"/>
              </w:rPr>
              <w:t xml:space="preserve"> </w:t>
            </w:r>
            <w:proofErr w:type="spellStart"/>
            <w:r w:rsidRPr="00C81823">
              <w:rPr>
                <w:rFonts w:ascii="Georgia" w:eastAsia="Times New Roman" w:hAnsi="Georgia"/>
                <w:lang w:val="fr-FR"/>
              </w:rPr>
              <w:t>instituţiei</w:t>
            </w:r>
            <w:proofErr w:type="spellEnd"/>
            <w:r w:rsidRPr="00C81823">
              <w:rPr>
                <w:rFonts w:ascii="Georgia" w:eastAsia="Times New Roman" w:hAnsi="Georgia"/>
                <w:lang w:val="fr-FR"/>
              </w:rPr>
              <w:t xml:space="preserve"> </w:t>
            </w:r>
            <w:proofErr w:type="spellStart"/>
            <w:r w:rsidRPr="00C81823">
              <w:rPr>
                <w:rFonts w:ascii="Georgia" w:eastAsia="Times New Roman" w:hAnsi="Georgia"/>
                <w:lang w:val="fr-FR"/>
              </w:rPr>
              <w:t>către</w:t>
            </w:r>
            <w:proofErr w:type="spellEnd"/>
            <w:r w:rsidRPr="00C81823">
              <w:rPr>
                <w:rFonts w:ascii="Georgia" w:eastAsia="Times New Roman" w:hAnsi="Georgia"/>
                <w:lang w:val="fr-FR"/>
              </w:rPr>
              <w:t xml:space="preserve"> </w:t>
            </w:r>
            <w:proofErr w:type="spellStart"/>
            <w:r w:rsidRPr="00C81823">
              <w:rPr>
                <w:rFonts w:ascii="Georgia" w:eastAsia="Times New Roman" w:hAnsi="Georgia"/>
                <w:lang w:val="fr-FR"/>
              </w:rPr>
              <w:t>noul</w:t>
            </w:r>
            <w:proofErr w:type="spellEnd"/>
            <w:r w:rsidRPr="00C81823">
              <w:rPr>
                <w:rFonts w:ascii="Georgia" w:eastAsia="Times New Roman" w:hAnsi="Georgia"/>
                <w:lang w:val="fr-FR"/>
              </w:rPr>
              <w:t xml:space="preserve"> an de </w:t>
            </w:r>
            <w:proofErr w:type="spellStart"/>
            <w:proofErr w:type="gramStart"/>
            <w:r w:rsidRPr="00C81823">
              <w:rPr>
                <w:rFonts w:ascii="Georgia" w:eastAsia="Times New Roman" w:hAnsi="Georgia"/>
                <w:lang w:val="fr-FR"/>
              </w:rPr>
              <w:t>studii</w:t>
            </w:r>
            <w:proofErr w:type="spellEnd"/>
            <w:r w:rsidRPr="00C81823">
              <w:rPr>
                <w:rFonts w:ascii="Georgia" w:eastAsia="Times New Roman" w:hAnsi="Georgia"/>
                <w:lang w:val="fr-FR"/>
              </w:rPr>
              <w:t>:</w:t>
            </w:r>
            <w:proofErr w:type="gramEnd"/>
            <w:r w:rsidRPr="00C81823">
              <w:rPr>
                <w:rFonts w:ascii="Georgia" w:eastAsia="Times New Roman" w:hAnsi="Georgia"/>
                <w:lang w:val="fr-FR"/>
              </w:rPr>
              <w:t xml:space="preserve"> </w:t>
            </w:r>
            <w:proofErr w:type="spellStart"/>
            <w:r w:rsidRPr="00C81823">
              <w:rPr>
                <w:rFonts w:ascii="Georgia" w:eastAsia="Times New Roman" w:hAnsi="Georgia"/>
                <w:lang w:val="fr-FR"/>
              </w:rPr>
              <w:t>reparaţia</w:t>
            </w:r>
            <w:proofErr w:type="spellEnd"/>
            <w:r w:rsidRPr="00C81823">
              <w:rPr>
                <w:rFonts w:ascii="Georgia" w:eastAsia="Times New Roman" w:hAnsi="Georgia"/>
                <w:lang w:val="fr-FR"/>
              </w:rPr>
              <w:t xml:space="preserve"> </w:t>
            </w:r>
            <w:proofErr w:type="spellStart"/>
            <w:r w:rsidRPr="00C81823">
              <w:rPr>
                <w:rFonts w:ascii="Georgia" w:eastAsia="Times New Roman" w:hAnsi="Georgia"/>
                <w:lang w:val="fr-FR"/>
              </w:rPr>
              <w:t>clădirii</w:t>
            </w:r>
            <w:proofErr w:type="spellEnd"/>
            <w:r w:rsidRPr="00C81823">
              <w:rPr>
                <w:rFonts w:ascii="Georgia" w:eastAsia="Times New Roman" w:hAnsi="Georgia"/>
                <w:lang w:val="fr-FR"/>
              </w:rPr>
              <w:t xml:space="preserve">, </w:t>
            </w:r>
            <w:proofErr w:type="spellStart"/>
            <w:r w:rsidRPr="00C81823">
              <w:rPr>
                <w:rFonts w:ascii="Georgia" w:eastAsia="Times New Roman" w:hAnsi="Georgia"/>
                <w:lang w:val="fr-FR"/>
              </w:rPr>
              <w:t>încăperilor</w:t>
            </w:r>
            <w:proofErr w:type="spellEnd"/>
            <w:r w:rsidRPr="00C81823">
              <w:rPr>
                <w:rFonts w:ascii="Georgia" w:eastAsia="Times New Roman" w:hAnsi="Georgia"/>
                <w:lang w:val="fr-FR"/>
              </w:rPr>
              <w:t xml:space="preserve">, </w:t>
            </w:r>
            <w:proofErr w:type="spellStart"/>
            <w:r w:rsidRPr="00C81823">
              <w:rPr>
                <w:rFonts w:ascii="Georgia" w:eastAsia="Times New Roman" w:hAnsi="Georgia"/>
                <w:lang w:val="fr-FR"/>
              </w:rPr>
              <w:t>teritoriului</w:t>
            </w:r>
            <w:proofErr w:type="spellEnd"/>
            <w:r w:rsidRPr="00C81823">
              <w:rPr>
                <w:rFonts w:ascii="Georgia" w:eastAsia="Times New Roman" w:hAnsi="Georgia"/>
                <w:lang w:val="fr-FR"/>
              </w:rPr>
              <w:t xml:space="preserve">, </w:t>
            </w:r>
            <w:proofErr w:type="spellStart"/>
            <w:r w:rsidRPr="00C81823">
              <w:rPr>
                <w:rFonts w:ascii="Georgia" w:eastAsia="Times New Roman" w:hAnsi="Georgia"/>
                <w:lang w:val="fr-FR"/>
              </w:rPr>
              <w:t>acoperişului</w:t>
            </w:r>
            <w:proofErr w:type="spellEnd"/>
            <w:r w:rsidRPr="00C81823">
              <w:rPr>
                <w:rFonts w:ascii="Georgia" w:eastAsia="Times New Roman" w:hAnsi="Georgia"/>
                <w:lang w:val="fr-FR"/>
              </w:rPr>
              <w:t xml:space="preserve"> etc.</w:t>
            </w:r>
          </w:p>
        </w:tc>
        <w:tc>
          <w:tcPr>
            <w:tcW w:w="2551" w:type="dxa"/>
            <w:shd w:val="clear" w:color="auto" w:fill="93CDDC"/>
          </w:tcPr>
          <w:p w14:paraId="5108B983" w14:textId="77777777" w:rsidR="00DA7542" w:rsidRPr="00C81823" w:rsidRDefault="00DA7542" w:rsidP="00DA7542">
            <w:pPr>
              <w:shd w:val="clear" w:color="auto" w:fill="FFFFFF" w:themeFill="background1"/>
              <w:rPr>
                <w:rFonts w:ascii="Georgia" w:eastAsia="Times New Roman" w:hAnsi="Georgia"/>
              </w:rPr>
            </w:pPr>
            <w:r w:rsidRPr="00C81823">
              <w:rPr>
                <w:rFonts w:ascii="Georgia" w:eastAsia="Times New Roman" w:hAnsi="Georgia"/>
              </w:rPr>
              <w:t>Președintele CEAC</w:t>
            </w:r>
          </w:p>
          <w:p w14:paraId="56C1BC0B" w14:textId="77777777" w:rsidR="00DA7542" w:rsidRPr="00C81823" w:rsidRDefault="00DA7542" w:rsidP="00DA7542">
            <w:pPr>
              <w:shd w:val="clear" w:color="auto" w:fill="FFFFFF" w:themeFill="background1"/>
              <w:rPr>
                <w:rFonts w:ascii="Georgia" w:eastAsia="Times New Roman" w:hAnsi="Georgia"/>
              </w:rPr>
            </w:pPr>
          </w:p>
          <w:p w14:paraId="6157C996" w14:textId="77777777" w:rsidR="00DA7542" w:rsidRPr="00C81823" w:rsidRDefault="00DA7542" w:rsidP="00DA7542">
            <w:pPr>
              <w:shd w:val="clear" w:color="auto" w:fill="FFFFFF" w:themeFill="background1"/>
              <w:rPr>
                <w:rFonts w:ascii="Georgia" w:eastAsia="Times New Roman" w:hAnsi="Georgia"/>
              </w:rPr>
            </w:pPr>
            <w:r w:rsidRPr="00C81823">
              <w:rPr>
                <w:rFonts w:ascii="Georgia" w:eastAsia="Times New Roman" w:hAnsi="Georgia"/>
              </w:rPr>
              <w:t>Directorii adjuncți</w:t>
            </w:r>
          </w:p>
          <w:p w14:paraId="7FDD664A" w14:textId="77777777" w:rsidR="00DA7542" w:rsidRPr="00C81823" w:rsidRDefault="00DA7542" w:rsidP="00DA7542">
            <w:pPr>
              <w:shd w:val="clear" w:color="auto" w:fill="FFFFFF" w:themeFill="background1"/>
              <w:rPr>
                <w:rFonts w:ascii="Georgia" w:eastAsia="Times New Roman" w:hAnsi="Georgia"/>
              </w:rPr>
            </w:pPr>
            <w:r w:rsidRPr="00C81823">
              <w:rPr>
                <w:rFonts w:ascii="Georgia" w:eastAsia="Times New Roman" w:hAnsi="Georgia"/>
              </w:rPr>
              <w:t>Directorul</w:t>
            </w:r>
          </w:p>
          <w:p w14:paraId="6BAA2D2D" w14:textId="77777777" w:rsidR="00DA7542" w:rsidRPr="00E04226" w:rsidRDefault="00DA7542" w:rsidP="00DA7542">
            <w:pPr>
              <w:shd w:val="clear" w:color="auto" w:fill="FFFFFF" w:themeFill="background1"/>
              <w:rPr>
                <w:rFonts w:ascii="Georgia" w:eastAsia="Times New Roman" w:hAnsi="Georgia"/>
              </w:rPr>
            </w:pPr>
            <w:r w:rsidRPr="00C81823">
              <w:rPr>
                <w:rFonts w:ascii="Georgia" w:eastAsia="Times New Roman" w:hAnsi="Georgia"/>
              </w:rPr>
              <w:t>Directorul</w:t>
            </w:r>
          </w:p>
        </w:tc>
      </w:tr>
    </w:tbl>
    <w:p w14:paraId="1AEE7549" w14:textId="77777777" w:rsidR="00DA7542" w:rsidRPr="00E04226" w:rsidRDefault="00DA7542" w:rsidP="00DA7542">
      <w:pPr>
        <w:shd w:val="clear" w:color="auto" w:fill="FFFFFF" w:themeFill="background1"/>
        <w:tabs>
          <w:tab w:val="left" w:pos="600"/>
          <w:tab w:val="left" w:pos="4410"/>
        </w:tabs>
        <w:rPr>
          <w:rFonts w:ascii="Georgia" w:eastAsia="Times New Roman" w:hAnsi="Georgia"/>
          <w:b/>
        </w:rPr>
      </w:pPr>
    </w:p>
    <w:p w14:paraId="491644C4" w14:textId="77777777" w:rsidR="00DA7542" w:rsidRPr="00E04226" w:rsidRDefault="00DA7542" w:rsidP="00DA7542">
      <w:pPr>
        <w:shd w:val="clear" w:color="auto" w:fill="FFFFFF" w:themeFill="background1"/>
        <w:tabs>
          <w:tab w:val="left" w:pos="600"/>
          <w:tab w:val="left" w:pos="4410"/>
        </w:tabs>
        <w:rPr>
          <w:rFonts w:ascii="Georgia" w:eastAsia="Times New Roman" w:hAnsi="Georgia"/>
          <w:b/>
        </w:rPr>
      </w:pPr>
    </w:p>
    <w:p w14:paraId="7658E579" w14:textId="77777777" w:rsidR="00DA7542" w:rsidRPr="00E04226" w:rsidRDefault="00DA7542" w:rsidP="00DA7542">
      <w:pPr>
        <w:shd w:val="clear" w:color="auto" w:fill="FFFFFF" w:themeFill="background1"/>
        <w:tabs>
          <w:tab w:val="left" w:pos="600"/>
          <w:tab w:val="left" w:pos="4410"/>
        </w:tabs>
        <w:rPr>
          <w:rFonts w:ascii="Georgia" w:eastAsia="Times New Roman" w:hAnsi="Georgia"/>
          <w:b/>
        </w:rPr>
      </w:pPr>
    </w:p>
    <w:p w14:paraId="4B683DBB" w14:textId="77777777" w:rsidR="00DA7542" w:rsidRPr="00E04226" w:rsidRDefault="00DA7542" w:rsidP="00DA7542">
      <w:pPr>
        <w:shd w:val="clear" w:color="auto" w:fill="FFFFFF" w:themeFill="background1"/>
        <w:tabs>
          <w:tab w:val="left" w:pos="600"/>
          <w:tab w:val="left" w:pos="4410"/>
        </w:tabs>
        <w:rPr>
          <w:rFonts w:ascii="Georgia" w:eastAsia="Times New Roman" w:hAnsi="Georgia"/>
          <w:b/>
        </w:rPr>
      </w:pPr>
    </w:p>
    <w:p w14:paraId="791502A0" w14:textId="77777777" w:rsidR="00DA7542" w:rsidRPr="00E04226" w:rsidRDefault="00DA7542" w:rsidP="00DA7542">
      <w:pPr>
        <w:shd w:val="clear" w:color="auto" w:fill="FFFFFF" w:themeFill="background1"/>
        <w:tabs>
          <w:tab w:val="left" w:pos="600"/>
          <w:tab w:val="left" w:pos="4410"/>
        </w:tabs>
        <w:rPr>
          <w:rFonts w:ascii="Georgia" w:eastAsia="Times New Roman" w:hAnsi="Georgia"/>
          <w:b/>
        </w:rPr>
      </w:pPr>
    </w:p>
    <w:p w14:paraId="3612B035" w14:textId="77777777" w:rsidR="00DA7542" w:rsidRPr="00E04226" w:rsidRDefault="00DA7542" w:rsidP="00DA7542">
      <w:pPr>
        <w:shd w:val="clear" w:color="auto" w:fill="FFFFFF" w:themeFill="background1"/>
        <w:tabs>
          <w:tab w:val="left" w:pos="600"/>
          <w:tab w:val="left" w:pos="4410"/>
        </w:tabs>
        <w:rPr>
          <w:rFonts w:ascii="Georgia" w:eastAsia="Times New Roman" w:hAnsi="Georgia"/>
          <w:b/>
        </w:rPr>
      </w:pPr>
    </w:p>
    <w:p w14:paraId="44CECAD4" w14:textId="77777777" w:rsidR="00430F48" w:rsidRPr="00E04226" w:rsidRDefault="00430F48" w:rsidP="00430F48">
      <w:pPr>
        <w:pStyle w:val="Heading1"/>
        <w:spacing w:before="107"/>
        <w:ind w:right="1371"/>
        <w:jc w:val="center"/>
        <w:rPr>
          <w:rFonts w:ascii="Georgia" w:hAnsi="Georgia"/>
          <w:sz w:val="24"/>
          <w:szCs w:val="24"/>
        </w:rPr>
      </w:pPr>
      <w:r w:rsidRPr="00E04226">
        <w:rPr>
          <w:rFonts w:ascii="Georgia" w:hAnsi="Georgia"/>
          <w:sz w:val="24"/>
          <w:szCs w:val="24"/>
        </w:rPr>
        <w:t xml:space="preserve">al </w:t>
      </w:r>
      <w:proofErr w:type="spellStart"/>
      <w:r w:rsidRPr="00E04226">
        <w:rPr>
          <w:rFonts w:ascii="Georgia" w:hAnsi="Georgia"/>
          <w:sz w:val="24"/>
          <w:szCs w:val="24"/>
        </w:rPr>
        <w:t>Consiliului</w:t>
      </w:r>
      <w:proofErr w:type="spellEnd"/>
      <w:r w:rsidRPr="00E04226">
        <w:rPr>
          <w:rFonts w:ascii="Georgia" w:hAnsi="Georgia"/>
          <w:sz w:val="24"/>
          <w:szCs w:val="24"/>
        </w:rPr>
        <w:t xml:space="preserve"> de </w:t>
      </w:r>
      <w:proofErr w:type="spellStart"/>
      <w:r w:rsidRPr="00E04226">
        <w:rPr>
          <w:rFonts w:ascii="Georgia" w:hAnsi="Georgia"/>
          <w:sz w:val="24"/>
          <w:szCs w:val="24"/>
        </w:rPr>
        <w:t>etică</w:t>
      </w:r>
      <w:proofErr w:type="spellEnd"/>
    </w:p>
    <w:p w14:paraId="4C47FBC2" w14:textId="77777777" w:rsidR="00430F48" w:rsidRPr="00E04226" w:rsidRDefault="00430F48" w:rsidP="00430F48">
      <w:pPr>
        <w:spacing w:before="70"/>
        <w:ind w:right="1379"/>
        <w:jc w:val="center"/>
        <w:rPr>
          <w:rFonts w:ascii="Georgia" w:hAnsi="Georgia"/>
          <w:b/>
          <w:lang w:val="it-IT"/>
        </w:rPr>
      </w:pPr>
      <w:r w:rsidRPr="00E04226">
        <w:rPr>
          <w:rFonts w:ascii="Georgia" w:hAnsi="Georgia"/>
          <w:b/>
          <w:lang w:val="it-IT"/>
        </w:rPr>
        <w:t>al IP LT „Alexei Mateevici”</w:t>
      </w:r>
    </w:p>
    <w:p w14:paraId="00922C07" w14:textId="77777777" w:rsidR="00430F48" w:rsidRPr="00E04226" w:rsidRDefault="00430F48" w:rsidP="00430F48">
      <w:pPr>
        <w:spacing w:before="69"/>
        <w:ind w:right="1369"/>
        <w:jc w:val="center"/>
        <w:rPr>
          <w:rFonts w:ascii="Georgia" w:hAnsi="Georgia"/>
          <w:b/>
        </w:rPr>
      </w:pPr>
      <w:r w:rsidRPr="00E04226">
        <w:rPr>
          <w:rFonts w:ascii="Georgia" w:hAnsi="Georgia"/>
          <w:b/>
        </w:rPr>
        <w:t>pentru anul de studii 2022-2023</w:t>
      </w:r>
    </w:p>
    <w:p w14:paraId="02AFC743" w14:textId="77777777" w:rsidR="00430F48" w:rsidRPr="00E04226" w:rsidRDefault="00430F48" w:rsidP="00430F48">
      <w:pPr>
        <w:pStyle w:val="BodyText"/>
        <w:rPr>
          <w:rFonts w:ascii="Georgia" w:hAnsi="Georgia"/>
          <w:b/>
        </w:rPr>
      </w:pPr>
    </w:p>
    <w:p w14:paraId="2D9BF4E6" w14:textId="7362F78A" w:rsidR="00430F48" w:rsidRPr="00B2548C" w:rsidRDefault="00430F48" w:rsidP="00430F48">
      <w:pPr>
        <w:pStyle w:val="BodyText"/>
        <w:spacing w:line="252" w:lineRule="auto"/>
        <w:ind w:left="242" w:right="126"/>
        <w:jc w:val="both"/>
        <w:rPr>
          <w:rFonts w:ascii="Georgia" w:hAnsi="Georgia"/>
          <w:lang w:val="fr-CA"/>
        </w:rPr>
      </w:pPr>
      <w:proofErr w:type="spellStart"/>
      <w:r w:rsidRPr="00E04226">
        <w:rPr>
          <w:rFonts w:ascii="Georgia" w:hAnsi="Georgia"/>
          <w:w w:val="95"/>
          <w:lang w:val="fr-FR"/>
        </w:rPr>
        <w:t>Consiliul</w:t>
      </w:r>
      <w:proofErr w:type="spellEnd"/>
      <w:r w:rsidRPr="00B2548C">
        <w:rPr>
          <w:rFonts w:ascii="Georgia" w:hAnsi="Georgia"/>
          <w:spacing w:val="-14"/>
          <w:w w:val="95"/>
          <w:lang w:val="fr-CA"/>
        </w:rPr>
        <w:t xml:space="preserve"> </w:t>
      </w:r>
      <w:r w:rsidRPr="00E04226">
        <w:rPr>
          <w:rFonts w:ascii="Georgia" w:hAnsi="Georgia"/>
          <w:w w:val="95"/>
          <w:lang w:val="fr-FR"/>
        </w:rPr>
        <w:t>de</w:t>
      </w:r>
      <w:r w:rsidRPr="00B2548C">
        <w:rPr>
          <w:rFonts w:ascii="Georgia" w:hAnsi="Georgia"/>
          <w:spacing w:val="-11"/>
          <w:w w:val="95"/>
          <w:lang w:val="fr-CA"/>
        </w:rPr>
        <w:t xml:space="preserve"> </w:t>
      </w:r>
      <w:proofErr w:type="spellStart"/>
      <w:r w:rsidRPr="00E04226">
        <w:rPr>
          <w:rFonts w:ascii="Georgia" w:hAnsi="Georgia"/>
          <w:w w:val="95"/>
          <w:lang w:val="fr-FR"/>
        </w:rPr>
        <w:t>etic</w:t>
      </w:r>
      <w:proofErr w:type="spellEnd"/>
      <w:r w:rsidRPr="00B2548C">
        <w:rPr>
          <w:rFonts w:ascii="Georgia" w:hAnsi="Georgia"/>
          <w:w w:val="95"/>
          <w:lang w:val="fr-CA"/>
        </w:rPr>
        <w:t>ă</w:t>
      </w:r>
      <w:r w:rsidRPr="00B2548C">
        <w:rPr>
          <w:rFonts w:ascii="Georgia" w:hAnsi="Georgia"/>
          <w:spacing w:val="-13"/>
          <w:w w:val="95"/>
          <w:lang w:val="fr-CA"/>
        </w:rPr>
        <w:t xml:space="preserve"> </w:t>
      </w:r>
      <w:r w:rsidRPr="00E04226">
        <w:rPr>
          <w:rFonts w:ascii="Georgia" w:hAnsi="Georgia"/>
          <w:w w:val="95"/>
          <w:lang w:val="fr-FR"/>
        </w:rPr>
        <w:t>al</w:t>
      </w:r>
      <w:r w:rsidRPr="00B2548C">
        <w:rPr>
          <w:rFonts w:ascii="Georgia" w:hAnsi="Georgia"/>
          <w:spacing w:val="-11"/>
          <w:w w:val="95"/>
          <w:lang w:val="fr-CA"/>
        </w:rPr>
        <w:t xml:space="preserve"> </w:t>
      </w:r>
      <w:proofErr w:type="spellStart"/>
      <w:r w:rsidRPr="00E04226">
        <w:rPr>
          <w:rFonts w:ascii="Georgia" w:hAnsi="Georgia"/>
          <w:w w:val="95"/>
          <w:lang w:val="fr-FR"/>
        </w:rPr>
        <w:t>Institu</w:t>
      </w:r>
      <w:proofErr w:type="spellEnd"/>
      <w:r w:rsidRPr="00B2548C">
        <w:rPr>
          <w:rFonts w:ascii="Georgia" w:hAnsi="Georgia"/>
          <w:w w:val="95"/>
          <w:lang w:val="fr-CA"/>
        </w:rPr>
        <w:t>ț</w:t>
      </w:r>
      <w:proofErr w:type="spellStart"/>
      <w:r w:rsidRPr="00E04226">
        <w:rPr>
          <w:rFonts w:ascii="Georgia" w:hAnsi="Georgia"/>
          <w:w w:val="95"/>
          <w:lang w:val="fr-FR"/>
        </w:rPr>
        <w:t>iei</w:t>
      </w:r>
      <w:proofErr w:type="spellEnd"/>
      <w:r w:rsidRPr="00B2548C">
        <w:rPr>
          <w:rFonts w:ascii="Georgia" w:hAnsi="Georgia"/>
          <w:spacing w:val="-14"/>
          <w:w w:val="95"/>
          <w:lang w:val="fr-CA"/>
        </w:rPr>
        <w:t xml:space="preserve"> </w:t>
      </w:r>
      <w:proofErr w:type="spellStart"/>
      <w:r w:rsidRPr="00E04226">
        <w:rPr>
          <w:rFonts w:ascii="Georgia" w:hAnsi="Georgia"/>
          <w:w w:val="95"/>
          <w:lang w:val="fr-FR"/>
        </w:rPr>
        <w:t>Publice</w:t>
      </w:r>
      <w:proofErr w:type="spellEnd"/>
      <w:r w:rsidRPr="00B2548C">
        <w:rPr>
          <w:rFonts w:ascii="Georgia" w:hAnsi="Georgia"/>
          <w:spacing w:val="-11"/>
          <w:w w:val="95"/>
          <w:lang w:val="fr-CA"/>
        </w:rPr>
        <w:t xml:space="preserve"> </w:t>
      </w:r>
      <w:proofErr w:type="spellStart"/>
      <w:r w:rsidRPr="00E04226">
        <w:rPr>
          <w:rFonts w:ascii="Georgia" w:hAnsi="Georgia"/>
          <w:w w:val="95"/>
          <w:lang w:val="fr-FR"/>
        </w:rPr>
        <w:t>Liceul</w:t>
      </w:r>
      <w:proofErr w:type="spellEnd"/>
      <w:r w:rsidRPr="00B2548C">
        <w:rPr>
          <w:rFonts w:ascii="Georgia" w:hAnsi="Georgia"/>
          <w:spacing w:val="-11"/>
          <w:w w:val="95"/>
          <w:lang w:val="fr-CA"/>
        </w:rPr>
        <w:t xml:space="preserve"> </w:t>
      </w:r>
      <w:proofErr w:type="spellStart"/>
      <w:proofErr w:type="gramStart"/>
      <w:r w:rsidRPr="00E04226">
        <w:rPr>
          <w:rFonts w:ascii="Georgia" w:hAnsi="Georgia"/>
          <w:w w:val="95"/>
          <w:lang w:val="fr-FR"/>
        </w:rPr>
        <w:t>Teoretic</w:t>
      </w:r>
      <w:proofErr w:type="spellEnd"/>
      <w:r w:rsidRPr="00B2548C">
        <w:rPr>
          <w:rFonts w:ascii="Georgia" w:hAnsi="Georgia"/>
          <w:spacing w:val="34"/>
          <w:w w:val="95"/>
          <w:lang w:val="fr-CA"/>
        </w:rPr>
        <w:t xml:space="preserve"> </w:t>
      </w:r>
      <w:r w:rsidRPr="00B2548C">
        <w:rPr>
          <w:rFonts w:ascii="Georgia" w:hAnsi="Georgia"/>
          <w:w w:val="95"/>
          <w:lang w:val="fr-CA"/>
        </w:rPr>
        <w:t>,,</w:t>
      </w:r>
      <w:proofErr w:type="spellStart"/>
      <w:proofErr w:type="gramEnd"/>
      <w:r w:rsidRPr="00E04226">
        <w:rPr>
          <w:rFonts w:ascii="Georgia" w:hAnsi="Georgia"/>
          <w:w w:val="95"/>
          <w:lang w:val="fr-FR"/>
        </w:rPr>
        <w:t>Alexei</w:t>
      </w:r>
      <w:proofErr w:type="spellEnd"/>
      <w:r w:rsidRPr="00B2548C">
        <w:rPr>
          <w:rFonts w:ascii="Georgia" w:hAnsi="Georgia"/>
          <w:w w:val="95"/>
          <w:lang w:val="fr-CA"/>
        </w:rPr>
        <w:t xml:space="preserve"> </w:t>
      </w:r>
      <w:proofErr w:type="spellStart"/>
      <w:r w:rsidRPr="00E04226">
        <w:rPr>
          <w:rFonts w:ascii="Georgia" w:hAnsi="Georgia"/>
          <w:w w:val="95"/>
          <w:lang w:val="fr-FR"/>
        </w:rPr>
        <w:t>Mateevici</w:t>
      </w:r>
      <w:proofErr w:type="spellEnd"/>
      <w:r w:rsidRPr="00B2548C">
        <w:rPr>
          <w:rFonts w:ascii="Georgia" w:hAnsi="Georgia"/>
          <w:w w:val="95"/>
          <w:lang w:val="fr-CA"/>
        </w:rPr>
        <w:t xml:space="preserve">” </w:t>
      </w:r>
      <w:r w:rsidRPr="00E04226">
        <w:rPr>
          <w:rFonts w:ascii="Georgia" w:hAnsi="Georgia"/>
          <w:w w:val="95"/>
          <w:lang w:val="fr-FR"/>
        </w:rPr>
        <w:t>are</w:t>
      </w:r>
      <w:r w:rsidRPr="00B2548C">
        <w:rPr>
          <w:rFonts w:ascii="Georgia" w:hAnsi="Georgia"/>
          <w:w w:val="95"/>
          <w:lang w:val="fr-CA"/>
        </w:rPr>
        <w:t xml:space="preserve"> </w:t>
      </w:r>
      <w:proofErr w:type="spellStart"/>
      <w:r w:rsidRPr="00E04226">
        <w:rPr>
          <w:rFonts w:ascii="Georgia" w:hAnsi="Georgia"/>
          <w:w w:val="95"/>
          <w:lang w:val="fr-FR"/>
        </w:rPr>
        <w:t>misiunea</w:t>
      </w:r>
      <w:proofErr w:type="spellEnd"/>
      <w:r w:rsidRPr="00B2548C">
        <w:rPr>
          <w:rFonts w:ascii="Georgia" w:hAnsi="Georgia"/>
          <w:spacing w:val="-23"/>
          <w:w w:val="95"/>
          <w:lang w:val="fr-CA"/>
        </w:rPr>
        <w:t xml:space="preserve"> </w:t>
      </w:r>
      <w:r w:rsidRPr="00E04226">
        <w:rPr>
          <w:rFonts w:ascii="Georgia" w:hAnsi="Georgia"/>
          <w:w w:val="95"/>
          <w:lang w:val="fr-FR"/>
        </w:rPr>
        <w:t>este</w:t>
      </w:r>
      <w:r w:rsidRPr="00B2548C">
        <w:rPr>
          <w:rFonts w:ascii="Georgia" w:hAnsi="Georgia"/>
          <w:spacing w:val="-24"/>
          <w:w w:val="95"/>
          <w:lang w:val="fr-CA"/>
        </w:rPr>
        <w:t xml:space="preserve"> </w:t>
      </w:r>
      <w:r w:rsidRPr="00E04226">
        <w:rPr>
          <w:rFonts w:ascii="Georgia" w:hAnsi="Georgia"/>
          <w:w w:val="95"/>
          <w:lang w:val="fr-FR"/>
        </w:rPr>
        <w:t>de</w:t>
      </w:r>
      <w:r w:rsidRPr="00B2548C">
        <w:rPr>
          <w:rFonts w:ascii="Georgia" w:hAnsi="Georgia"/>
          <w:spacing w:val="-22"/>
          <w:w w:val="95"/>
          <w:lang w:val="fr-CA"/>
        </w:rPr>
        <w:t xml:space="preserve"> </w:t>
      </w:r>
      <w:r w:rsidRPr="00E04226">
        <w:rPr>
          <w:rFonts w:ascii="Georgia" w:hAnsi="Georgia"/>
          <w:w w:val="95"/>
          <w:lang w:val="fr-FR"/>
        </w:rPr>
        <w:t>a</w:t>
      </w:r>
      <w:r w:rsidRPr="00B2548C">
        <w:rPr>
          <w:rFonts w:ascii="Georgia" w:hAnsi="Georgia"/>
          <w:spacing w:val="-23"/>
          <w:w w:val="95"/>
          <w:lang w:val="fr-CA"/>
        </w:rPr>
        <w:t xml:space="preserve"> </w:t>
      </w:r>
      <w:proofErr w:type="spellStart"/>
      <w:r w:rsidRPr="00E04226">
        <w:rPr>
          <w:rFonts w:ascii="Georgia" w:hAnsi="Georgia"/>
          <w:w w:val="95"/>
          <w:lang w:val="fr-FR"/>
        </w:rPr>
        <w:t>coordona</w:t>
      </w:r>
      <w:proofErr w:type="spellEnd"/>
      <w:r w:rsidRPr="00B2548C">
        <w:rPr>
          <w:rFonts w:ascii="Georgia" w:hAnsi="Georgia"/>
          <w:spacing w:val="-23"/>
          <w:w w:val="95"/>
          <w:lang w:val="fr-CA"/>
        </w:rPr>
        <w:t xml:space="preserve"> </w:t>
      </w:r>
      <w:r w:rsidRPr="00B2548C">
        <w:rPr>
          <w:rFonts w:ascii="Georgia" w:hAnsi="Georgia"/>
          <w:w w:val="95"/>
          <w:lang w:val="fr-CA"/>
        </w:rPr>
        <w:t>ș</w:t>
      </w:r>
      <w:r w:rsidRPr="00E04226">
        <w:rPr>
          <w:rFonts w:ascii="Georgia" w:hAnsi="Georgia"/>
          <w:w w:val="95"/>
          <w:lang w:val="fr-FR"/>
        </w:rPr>
        <w:t>i</w:t>
      </w:r>
      <w:r w:rsidRPr="00B2548C">
        <w:rPr>
          <w:rFonts w:ascii="Georgia" w:hAnsi="Georgia"/>
          <w:spacing w:val="-24"/>
          <w:w w:val="95"/>
          <w:lang w:val="fr-CA"/>
        </w:rPr>
        <w:t xml:space="preserve"> </w:t>
      </w:r>
      <w:proofErr w:type="spellStart"/>
      <w:r w:rsidRPr="00E04226">
        <w:rPr>
          <w:rFonts w:ascii="Georgia" w:hAnsi="Georgia"/>
          <w:w w:val="95"/>
          <w:lang w:val="fr-FR"/>
        </w:rPr>
        <w:t>monitoriza</w:t>
      </w:r>
      <w:proofErr w:type="spellEnd"/>
      <w:r w:rsidRPr="00B2548C">
        <w:rPr>
          <w:rFonts w:ascii="Georgia" w:hAnsi="Georgia"/>
          <w:w w:val="95"/>
          <w:lang w:val="fr-CA"/>
        </w:rPr>
        <w:t xml:space="preserve"> </w:t>
      </w:r>
      <w:proofErr w:type="spellStart"/>
      <w:r w:rsidRPr="00E04226">
        <w:rPr>
          <w:rFonts w:ascii="Georgia" w:hAnsi="Georgia"/>
          <w:w w:val="95"/>
          <w:lang w:val="fr-FR"/>
        </w:rPr>
        <w:t>aplicarea</w:t>
      </w:r>
      <w:proofErr w:type="spellEnd"/>
      <w:r w:rsidRPr="00B2548C">
        <w:rPr>
          <w:rFonts w:ascii="Georgia" w:hAnsi="Georgia"/>
          <w:spacing w:val="-22"/>
          <w:w w:val="95"/>
          <w:lang w:val="fr-CA"/>
        </w:rPr>
        <w:t xml:space="preserve"> </w:t>
      </w:r>
      <w:proofErr w:type="spellStart"/>
      <w:r w:rsidRPr="00E04226">
        <w:rPr>
          <w:rFonts w:ascii="Georgia" w:hAnsi="Georgia"/>
          <w:w w:val="95"/>
          <w:lang w:val="fr-FR"/>
        </w:rPr>
        <w:t>uniform</w:t>
      </w:r>
      <w:proofErr w:type="spellEnd"/>
      <w:r w:rsidRPr="00B2548C">
        <w:rPr>
          <w:rFonts w:ascii="Georgia" w:hAnsi="Georgia"/>
          <w:w w:val="95"/>
          <w:lang w:val="fr-CA"/>
        </w:rPr>
        <w:t>ă</w:t>
      </w:r>
      <w:r w:rsidRPr="00B2548C">
        <w:rPr>
          <w:rFonts w:ascii="Georgia" w:hAnsi="Georgia"/>
          <w:spacing w:val="-21"/>
          <w:w w:val="95"/>
          <w:lang w:val="fr-CA"/>
        </w:rPr>
        <w:t xml:space="preserve"> </w:t>
      </w:r>
      <w:proofErr w:type="spellStart"/>
      <w:r w:rsidRPr="00E04226">
        <w:rPr>
          <w:rFonts w:ascii="Georgia" w:hAnsi="Georgia"/>
          <w:w w:val="95"/>
          <w:lang w:val="fr-FR"/>
        </w:rPr>
        <w:t>a</w:t>
      </w:r>
      <w:proofErr w:type="spellEnd"/>
      <w:r w:rsidRPr="00B2548C">
        <w:rPr>
          <w:rFonts w:ascii="Georgia" w:hAnsi="Georgia"/>
          <w:spacing w:val="-21"/>
          <w:w w:val="95"/>
          <w:lang w:val="fr-CA"/>
        </w:rPr>
        <w:t xml:space="preserve"> </w:t>
      </w:r>
      <w:proofErr w:type="spellStart"/>
      <w:r w:rsidRPr="00E04226">
        <w:rPr>
          <w:rFonts w:ascii="Georgia" w:hAnsi="Georgia"/>
          <w:w w:val="95"/>
          <w:lang w:val="fr-FR"/>
        </w:rPr>
        <w:t>normelor</w:t>
      </w:r>
      <w:proofErr w:type="spellEnd"/>
      <w:r w:rsidRPr="00B2548C">
        <w:rPr>
          <w:rFonts w:ascii="Georgia" w:hAnsi="Georgia"/>
          <w:spacing w:val="-21"/>
          <w:w w:val="95"/>
          <w:lang w:val="fr-CA"/>
        </w:rPr>
        <w:t xml:space="preserve"> </w:t>
      </w:r>
      <w:r w:rsidRPr="00E04226">
        <w:rPr>
          <w:rFonts w:ascii="Georgia" w:hAnsi="Georgia"/>
          <w:w w:val="95"/>
          <w:lang w:val="fr-FR"/>
        </w:rPr>
        <w:t>de</w:t>
      </w:r>
      <w:r w:rsidRPr="00B2548C">
        <w:rPr>
          <w:rFonts w:ascii="Georgia" w:hAnsi="Georgia"/>
          <w:spacing w:val="-21"/>
          <w:w w:val="95"/>
          <w:lang w:val="fr-CA"/>
        </w:rPr>
        <w:t xml:space="preserve"> </w:t>
      </w:r>
      <w:r w:rsidRPr="00E04226">
        <w:rPr>
          <w:rFonts w:ascii="Georgia" w:hAnsi="Georgia"/>
          <w:w w:val="95"/>
          <w:lang w:val="fr-FR"/>
        </w:rPr>
        <w:t>conduit</w:t>
      </w:r>
      <w:r w:rsidRPr="00B2548C">
        <w:rPr>
          <w:rFonts w:ascii="Georgia" w:hAnsi="Georgia"/>
          <w:w w:val="95"/>
          <w:lang w:val="fr-CA"/>
        </w:rPr>
        <w:t>ă</w:t>
      </w:r>
      <w:r w:rsidRPr="00B2548C">
        <w:rPr>
          <w:rFonts w:ascii="Georgia" w:hAnsi="Georgia"/>
          <w:spacing w:val="-21"/>
          <w:w w:val="95"/>
          <w:lang w:val="fr-CA"/>
        </w:rPr>
        <w:t xml:space="preserve"> </w:t>
      </w:r>
      <w:r w:rsidRPr="00E04226">
        <w:rPr>
          <w:rFonts w:ascii="Georgia" w:hAnsi="Georgia"/>
          <w:w w:val="95"/>
          <w:lang w:val="fr-FR"/>
        </w:rPr>
        <w:t>moral</w:t>
      </w:r>
      <w:r w:rsidRPr="00B2548C">
        <w:rPr>
          <w:rFonts w:ascii="Georgia" w:hAnsi="Georgia"/>
          <w:w w:val="95"/>
          <w:lang w:val="fr-CA"/>
        </w:rPr>
        <w:t>ă</w:t>
      </w:r>
      <w:r w:rsidRPr="00B2548C">
        <w:rPr>
          <w:rFonts w:ascii="Georgia" w:hAnsi="Georgia"/>
          <w:spacing w:val="-22"/>
          <w:w w:val="95"/>
          <w:lang w:val="fr-CA"/>
        </w:rPr>
        <w:t xml:space="preserve"> </w:t>
      </w:r>
      <w:r w:rsidRPr="00B2548C">
        <w:rPr>
          <w:rFonts w:ascii="Georgia" w:hAnsi="Georgia"/>
          <w:w w:val="95"/>
          <w:lang w:val="fr-CA"/>
        </w:rPr>
        <w:t>ș</w:t>
      </w:r>
      <w:r w:rsidRPr="00E04226">
        <w:rPr>
          <w:rFonts w:ascii="Georgia" w:hAnsi="Georgia"/>
          <w:w w:val="95"/>
          <w:lang w:val="fr-FR"/>
        </w:rPr>
        <w:t>i</w:t>
      </w:r>
      <w:r w:rsidRPr="00B2548C">
        <w:rPr>
          <w:rFonts w:ascii="Georgia" w:hAnsi="Georgia"/>
          <w:spacing w:val="-21"/>
          <w:w w:val="95"/>
          <w:lang w:val="fr-CA"/>
        </w:rPr>
        <w:t xml:space="preserve"> </w:t>
      </w:r>
      <w:proofErr w:type="spellStart"/>
      <w:r w:rsidRPr="00E04226">
        <w:rPr>
          <w:rFonts w:ascii="Georgia" w:hAnsi="Georgia"/>
          <w:w w:val="95"/>
          <w:lang w:val="fr-FR"/>
        </w:rPr>
        <w:t>profesional</w:t>
      </w:r>
      <w:proofErr w:type="spellEnd"/>
      <w:r w:rsidRPr="00B2548C">
        <w:rPr>
          <w:rFonts w:ascii="Georgia" w:hAnsi="Georgia"/>
          <w:w w:val="95"/>
          <w:lang w:val="fr-CA"/>
        </w:rPr>
        <w:t>ă</w:t>
      </w:r>
      <w:r w:rsidRPr="00B2548C">
        <w:rPr>
          <w:rFonts w:ascii="Georgia" w:hAnsi="Georgia"/>
          <w:spacing w:val="-21"/>
          <w:w w:val="95"/>
          <w:lang w:val="fr-CA"/>
        </w:rPr>
        <w:t xml:space="preserve"> </w:t>
      </w:r>
      <w:r w:rsidRPr="00B2548C">
        <w:rPr>
          <w:rFonts w:ascii="Georgia" w:hAnsi="Georgia"/>
          <w:w w:val="95"/>
          <w:lang w:val="fr-CA"/>
        </w:rPr>
        <w:t>î</w:t>
      </w:r>
      <w:r w:rsidRPr="00E04226">
        <w:rPr>
          <w:rFonts w:ascii="Georgia" w:hAnsi="Georgia"/>
          <w:w w:val="95"/>
          <w:lang w:val="fr-FR"/>
        </w:rPr>
        <w:t>n</w:t>
      </w:r>
      <w:r w:rsidRPr="00B2548C">
        <w:rPr>
          <w:rFonts w:ascii="Georgia" w:hAnsi="Georgia"/>
          <w:spacing w:val="-20"/>
          <w:w w:val="95"/>
          <w:lang w:val="fr-CA"/>
        </w:rPr>
        <w:t xml:space="preserve"> </w:t>
      </w:r>
      <w:proofErr w:type="spellStart"/>
      <w:r w:rsidRPr="00E04226">
        <w:rPr>
          <w:rFonts w:ascii="Georgia" w:hAnsi="Georgia"/>
          <w:w w:val="95"/>
          <w:lang w:val="fr-FR"/>
        </w:rPr>
        <w:t>activitatea</w:t>
      </w:r>
      <w:proofErr w:type="spellEnd"/>
      <w:r w:rsidRPr="00B2548C">
        <w:rPr>
          <w:rFonts w:ascii="Georgia" w:hAnsi="Georgia"/>
          <w:spacing w:val="-21"/>
          <w:w w:val="95"/>
          <w:lang w:val="fr-CA"/>
        </w:rPr>
        <w:t xml:space="preserve"> </w:t>
      </w:r>
      <w:proofErr w:type="spellStart"/>
      <w:r w:rsidRPr="00E04226">
        <w:rPr>
          <w:rFonts w:ascii="Georgia" w:hAnsi="Georgia"/>
          <w:w w:val="95"/>
          <w:lang w:val="fr-FR"/>
        </w:rPr>
        <w:t>institu</w:t>
      </w:r>
      <w:proofErr w:type="spellEnd"/>
      <w:r w:rsidRPr="00B2548C">
        <w:rPr>
          <w:rFonts w:ascii="Georgia" w:hAnsi="Georgia"/>
          <w:w w:val="95"/>
          <w:lang w:val="fr-CA"/>
        </w:rPr>
        <w:t>ț</w:t>
      </w:r>
      <w:proofErr w:type="spellStart"/>
      <w:r w:rsidRPr="00E04226">
        <w:rPr>
          <w:rFonts w:ascii="Georgia" w:hAnsi="Georgia"/>
          <w:w w:val="95"/>
          <w:lang w:val="fr-FR"/>
        </w:rPr>
        <w:t>iei</w:t>
      </w:r>
      <w:proofErr w:type="spellEnd"/>
      <w:r w:rsidRPr="00B2548C">
        <w:rPr>
          <w:rFonts w:ascii="Georgia" w:hAnsi="Georgia"/>
          <w:spacing w:val="-22"/>
          <w:w w:val="95"/>
          <w:lang w:val="fr-CA"/>
        </w:rPr>
        <w:t xml:space="preserve"> </w:t>
      </w:r>
      <w:r w:rsidRPr="00E04226">
        <w:rPr>
          <w:rFonts w:ascii="Georgia" w:hAnsi="Georgia"/>
          <w:w w:val="95"/>
          <w:lang w:val="fr-FR"/>
        </w:rPr>
        <w:t>de</w:t>
      </w:r>
      <w:r w:rsidRPr="00B2548C">
        <w:rPr>
          <w:rFonts w:ascii="Georgia" w:hAnsi="Georgia"/>
          <w:w w:val="95"/>
          <w:lang w:val="fr-CA"/>
        </w:rPr>
        <w:t xml:space="preserve"> </w:t>
      </w:r>
      <w:r w:rsidRPr="00E04226">
        <w:rPr>
          <w:rFonts w:ascii="Georgia" w:hAnsi="Georgia"/>
          <w:lang w:val="fr-FR"/>
        </w:rPr>
        <w:t>c</w:t>
      </w:r>
      <w:r w:rsidRPr="00B2548C">
        <w:rPr>
          <w:rFonts w:ascii="Georgia" w:hAnsi="Georgia"/>
          <w:lang w:val="fr-CA"/>
        </w:rPr>
        <w:t>ă</w:t>
      </w:r>
      <w:proofErr w:type="spellStart"/>
      <w:r w:rsidRPr="00E04226">
        <w:rPr>
          <w:rFonts w:ascii="Georgia" w:hAnsi="Georgia"/>
          <w:lang w:val="fr-FR"/>
        </w:rPr>
        <w:t>tre</w:t>
      </w:r>
      <w:proofErr w:type="spellEnd"/>
      <w:r w:rsidRPr="00B2548C">
        <w:rPr>
          <w:rFonts w:ascii="Georgia" w:hAnsi="Georgia"/>
          <w:lang w:val="fr-CA"/>
        </w:rPr>
        <w:t xml:space="preserve"> </w:t>
      </w:r>
      <w:proofErr w:type="spellStart"/>
      <w:r w:rsidRPr="00E04226">
        <w:rPr>
          <w:rFonts w:ascii="Georgia" w:hAnsi="Georgia"/>
          <w:lang w:val="fr-FR"/>
        </w:rPr>
        <w:t>cadrele</w:t>
      </w:r>
      <w:proofErr w:type="spellEnd"/>
      <w:r w:rsidRPr="00B2548C">
        <w:rPr>
          <w:rFonts w:ascii="Georgia" w:hAnsi="Georgia"/>
          <w:lang w:val="fr-CA"/>
        </w:rPr>
        <w:t xml:space="preserve"> </w:t>
      </w:r>
      <w:proofErr w:type="spellStart"/>
      <w:r w:rsidRPr="00E04226">
        <w:rPr>
          <w:rFonts w:ascii="Georgia" w:hAnsi="Georgia"/>
          <w:lang w:val="fr-FR"/>
        </w:rPr>
        <w:t>didactice</w:t>
      </w:r>
      <w:proofErr w:type="spellEnd"/>
      <w:r w:rsidRPr="00B2548C">
        <w:rPr>
          <w:rFonts w:ascii="Georgia" w:hAnsi="Georgia"/>
          <w:lang w:val="fr-CA"/>
        </w:rPr>
        <w:t>/</w:t>
      </w:r>
      <w:r w:rsidRPr="00E04226">
        <w:rPr>
          <w:rFonts w:ascii="Georgia" w:hAnsi="Georgia"/>
          <w:lang w:val="fr-FR"/>
        </w:rPr>
        <w:t>de</w:t>
      </w:r>
      <w:r w:rsidRPr="00B2548C">
        <w:rPr>
          <w:rFonts w:ascii="Georgia" w:hAnsi="Georgia"/>
          <w:spacing w:val="-4"/>
          <w:lang w:val="fr-CA"/>
        </w:rPr>
        <w:t xml:space="preserve"> </w:t>
      </w:r>
      <w:proofErr w:type="spellStart"/>
      <w:r w:rsidRPr="00E04226">
        <w:rPr>
          <w:rFonts w:ascii="Georgia" w:hAnsi="Georgia"/>
          <w:lang w:val="fr-FR"/>
        </w:rPr>
        <w:t>conducere</w:t>
      </w:r>
      <w:proofErr w:type="spellEnd"/>
      <w:r w:rsidRPr="00B2548C">
        <w:rPr>
          <w:rFonts w:ascii="Georgia" w:hAnsi="Georgia"/>
          <w:lang w:val="fr-CA"/>
        </w:rPr>
        <w:t>.</w:t>
      </w:r>
    </w:p>
    <w:p w14:paraId="530EF342" w14:textId="77777777" w:rsidR="00430F48" w:rsidRPr="00E04226" w:rsidRDefault="00430F48" w:rsidP="00430F48">
      <w:pPr>
        <w:pStyle w:val="Heading1"/>
        <w:spacing w:before="1"/>
        <w:rPr>
          <w:rFonts w:ascii="Georgia" w:hAnsi="Georgia"/>
          <w:sz w:val="24"/>
          <w:szCs w:val="24"/>
        </w:rPr>
      </w:pPr>
      <w:r w:rsidRPr="00E04226">
        <w:rPr>
          <w:rFonts w:ascii="Georgia" w:hAnsi="Georgia"/>
          <w:sz w:val="24"/>
          <w:szCs w:val="24"/>
        </w:rPr>
        <w:t xml:space="preserve">Context </w:t>
      </w:r>
      <w:proofErr w:type="spellStart"/>
      <w:r w:rsidRPr="00E04226">
        <w:rPr>
          <w:rFonts w:ascii="Georgia" w:hAnsi="Georgia"/>
          <w:sz w:val="24"/>
          <w:szCs w:val="24"/>
        </w:rPr>
        <w:t>legislativ</w:t>
      </w:r>
      <w:proofErr w:type="spellEnd"/>
      <w:r w:rsidRPr="00E04226">
        <w:rPr>
          <w:rFonts w:ascii="Georgia" w:hAnsi="Georgia"/>
          <w:sz w:val="24"/>
          <w:szCs w:val="24"/>
        </w:rPr>
        <w:t>:</w:t>
      </w:r>
    </w:p>
    <w:p w14:paraId="7F97090C" w14:textId="77777777" w:rsidR="00430F48" w:rsidRPr="00E04226" w:rsidRDefault="00430F48">
      <w:pPr>
        <w:pStyle w:val="ListParagraph"/>
        <w:widowControl w:val="0"/>
        <w:numPr>
          <w:ilvl w:val="0"/>
          <w:numId w:val="49"/>
        </w:numPr>
        <w:tabs>
          <w:tab w:val="left" w:pos="961"/>
          <w:tab w:val="left" w:pos="962"/>
        </w:tabs>
        <w:autoSpaceDE w:val="0"/>
        <w:autoSpaceDN w:val="0"/>
        <w:spacing w:before="34" w:after="0" w:line="240" w:lineRule="auto"/>
        <w:ind w:hanging="361"/>
        <w:rPr>
          <w:rFonts w:ascii="Georgia" w:hAnsi="Georgia"/>
          <w:sz w:val="24"/>
          <w:szCs w:val="24"/>
        </w:rPr>
      </w:pPr>
      <w:proofErr w:type="spellStart"/>
      <w:r w:rsidRPr="00E04226">
        <w:rPr>
          <w:rFonts w:ascii="Georgia" w:hAnsi="Georgia"/>
          <w:sz w:val="24"/>
          <w:szCs w:val="24"/>
          <w:lang w:val="en-US"/>
        </w:rPr>
        <w:t>Codul</w:t>
      </w:r>
      <w:proofErr w:type="spellEnd"/>
      <w:r w:rsidRPr="00E04226">
        <w:rPr>
          <w:rFonts w:ascii="Georgia" w:hAnsi="Georgia"/>
          <w:spacing w:val="-8"/>
          <w:sz w:val="24"/>
          <w:szCs w:val="24"/>
          <w:lang w:val="en-US"/>
        </w:rPr>
        <w:t xml:space="preserve"> </w:t>
      </w:r>
      <w:proofErr w:type="spellStart"/>
      <w:r w:rsidRPr="00E04226">
        <w:rPr>
          <w:rFonts w:ascii="Georgia" w:hAnsi="Georgia"/>
          <w:sz w:val="24"/>
          <w:szCs w:val="24"/>
          <w:lang w:val="en-US"/>
        </w:rPr>
        <w:t>educației</w:t>
      </w:r>
      <w:proofErr w:type="spellEnd"/>
      <w:r w:rsidRPr="00E04226">
        <w:rPr>
          <w:rFonts w:ascii="Georgia" w:hAnsi="Georgia"/>
          <w:sz w:val="24"/>
          <w:szCs w:val="24"/>
          <w:lang w:val="en-US"/>
        </w:rPr>
        <w:t>,</w:t>
      </w:r>
      <w:r w:rsidRPr="00E04226">
        <w:rPr>
          <w:rFonts w:ascii="Georgia" w:hAnsi="Georgia"/>
          <w:spacing w:val="-5"/>
          <w:sz w:val="24"/>
          <w:szCs w:val="24"/>
          <w:lang w:val="en-US"/>
        </w:rPr>
        <w:t xml:space="preserve"> </w:t>
      </w:r>
      <w:r w:rsidRPr="00E04226">
        <w:rPr>
          <w:rFonts w:ascii="Georgia" w:hAnsi="Georgia"/>
          <w:sz w:val="24"/>
          <w:szCs w:val="24"/>
          <w:lang w:val="en-US"/>
        </w:rPr>
        <w:t>nr.</w:t>
      </w:r>
      <w:r w:rsidRPr="00E04226">
        <w:rPr>
          <w:rFonts w:ascii="Georgia" w:hAnsi="Georgia"/>
          <w:spacing w:val="-6"/>
          <w:sz w:val="24"/>
          <w:szCs w:val="24"/>
          <w:lang w:val="en-US"/>
        </w:rPr>
        <w:t xml:space="preserve"> </w:t>
      </w:r>
      <w:r w:rsidRPr="00E04226">
        <w:rPr>
          <w:rFonts w:ascii="Georgia" w:hAnsi="Georgia"/>
          <w:sz w:val="24"/>
          <w:szCs w:val="24"/>
          <w:lang w:val="en-US"/>
        </w:rPr>
        <w:t>152</w:t>
      </w:r>
      <w:r w:rsidRPr="00E04226">
        <w:rPr>
          <w:rFonts w:ascii="Georgia" w:hAnsi="Georgia"/>
          <w:spacing w:val="-5"/>
          <w:sz w:val="24"/>
          <w:szCs w:val="24"/>
          <w:lang w:val="en-US"/>
        </w:rPr>
        <w:t xml:space="preserve"> </w:t>
      </w:r>
      <w:proofErr w:type="gramStart"/>
      <w:r w:rsidRPr="00E04226">
        <w:rPr>
          <w:rFonts w:ascii="Georgia" w:hAnsi="Georgia"/>
          <w:sz w:val="24"/>
          <w:szCs w:val="24"/>
          <w:lang w:val="en-US"/>
        </w:rPr>
        <w:t>din</w:t>
      </w:r>
      <w:proofErr w:type="gramEnd"/>
      <w:r w:rsidRPr="00E04226">
        <w:rPr>
          <w:rFonts w:ascii="Georgia" w:hAnsi="Georgia"/>
          <w:spacing w:val="-6"/>
          <w:sz w:val="24"/>
          <w:szCs w:val="24"/>
          <w:lang w:val="en-US"/>
        </w:rPr>
        <w:t xml:space="preserve"> </w:t>
      </w:r>
      <w:r w:rsidRPr="00E04226">
        <w:rPr>
          <w:rFonts w:ascii="Georgia" w:hAnsi="Georgia"/>
          <w:sz w:val="24"/>
          <w:szCs w:val="24"/>
          <w:lang w:val="en-US"/>
        </w:rPr>
        <w:t>17.07.2014,</w:t>
      </w:r>
      <w:r w:rsidRPr="00E04226">
        <w:rPr>
          <w:rFonts w:ascii="Georgia" w:hAnsi="Georgia"/>
          <w:spacing w:val="-6"/>
          <w:sz w:val="24"/>
          <w:szCs w:val="24"/>
          <w:lang w:val="en-US"/>
        </w:rPr>
        <w:t xml:space="preserve"> </w:t>
      </w:r>
      <w:r w:rsidRPr="00E04226">
        <w:rPr>
          <w:rFonts w:ascii="Georgia" w:hAnsi="Georgia"/>
          <w:sz w:val="24"/>
          <w:szCs w:val="24"/>
          <w:lang w:val="en-US"/>
        </w:rPr>
        <w:t>art.</w:t>
      </w:r>
      <w:r w:rsidRPr="00E04226">
        <w:rPr>
          <w:rFonts w:ascii="Georgia" w:hAnsi="Georgia"/>
          <w:spacing w:val="-5"/>
          <w:sz w:val="24"/>
          <w:szCs w:val="24"/>
          <w:lang w:val="en-US"/>
        </w:rPr>
        <w:t xml:space="preserve"> </w:t>
      </w:r>
      <w:r w:rsidRPr="00E04226">
        <w:rPr>
          <w:rFonts w:ascii="Georgia" w:hAnsi="Georgia"/>
          <w:sz w:val="24"/>
          <w:szCs w:val="24"/>
          <w:lang w:val="en-US"/>
        </w:rPr>
        <w:t>135,</w:t>
      </w:r>
      <w:r w:rsidRPr="00E04226">
        <w:rPr>
          <w:rFonts w:ascii="Georgia" w:hAnsi="Georgia"/>
          <w:spacing w:val="-6"/>
          <w:sz w:val="24"/>
          <w:szCs w:val="24"/>
          <w:lang w:val="en-US"/>
        </w:rPr>
        <w:t xml:space="preserve"> </w:t>
      </w:r>
      <w:proofErr w:type="spellStart"/>
      <w:r w:rsidRPr="00E04226">
        <w:rPr>
          <w:rFonts w:ascii="Georgia" w:hAnsi="Georgia"/>
          <w:sz w:val="24"/>
          <w:szCs w:val="24"/>
          <w:lang w:val="en-US"/>
        </w:rPr>
        <w:t>alin</w:t>
      </w:r>
      <w:proofErr w:type="spellEnd"/>
      <w:r w:rsidRPr="00E04226">
        <w:rPr>
          <w:rFonts w:ascii="Georgia" w:hAnsi="Georgia"/>
          <w:sz w:val="24"/>
          <w:szCs w:val="24"/>
          <w:lang w:val="en-US"/>
        </w:rPr>
        <w:t>.</w:t>
      </w:r>
      <w:r w:rsidRPr="00E04226">
        <w:rPr>
          <w:rFonts w:ascii="Georgia" w:hAnsi="Georgia"/>
          <w:spacing w:val="-5"/>
          <w:sz w:val="24"/>
          <w:szCs w:val="24"/>
          <w:lang w:val="en-US"/>
        </w:rPr>
        <w:t xml:space="preserve"> </w:t>
      </w:r>
      <w:r w:rsidRPr="00E04226">
        <w:rPr>
          <w:rFonts w:ascii="Georgia" w:hAnsi="Georgia"/>
          <w:sz w:val="24"/>
          <w:szCs w:val="24"/>
        </w:rPr>
        <w:t>6</w:t>
      </w:r>
      <w:r w:rsidRPr="00E04226">
        <w:rPr>
          <w:rFonts w:ascii="Georgia" w:hAnsi="Georgia"/>
          <w:spacing w:val="-5"/>
          <w:sz w:val="24"/>
          <w:szCs w:val="24"/>
        </w:rPr>
        <w:t xml:space="preserve"> </w:t>
      </w:r>
      <w:r w:rsidRPr="00E04226">
        <w:rPr>
          <w:rFonts w:ascii="Georgia" w:hAnsi="Georgia"/>
          <w:sz w:val="24"/>
          <w:szCs w:val="24"/>
        </w:rPr>
        <w:t>–</w:t>
      </w:r>
      <w:r w:rsidRPr="00E04226">
        <w:rPr>
          <w:rFonts w:ascii="Georgia" w:hAnsi="Georgia"/>
          <w:spacing w:val="-6"/>
          <w:sz w:val="24"/>
          <w:szCs w:val="24"/>
        </w:rPr>
        <w:t xml:space="preserve"> </w:t>
      </w:r>
      <w:r w:rsidRPr="00E04226">
        <w:rPr>
          <w:rFonts w:ascii="Georgia" w:hAnsi="Georgia"/>
          <w:sz w:val="24"/>
          <w:szCs w:val="24"/>
        </w:rPr>
        <w:t>8;</w:t>
      </w:r>
    </w:p>
    <w:p w14:paraId="60430040" w14:textId="77777777" w:rsidR="00430F48" w:rsidRPr="00E04226" w:rsidRDefault="00430F48">
      <w:pPr>
        <w:pStyle w:val="ListParagraph"/>
        <w:widowControl w:val="0"/>
        <w:numPr>
          <w:ilvl w:val="0"/>
          <w:numId w:val="49"/>
        </w:numPr>
        <w:tabs>
          <w:tab w:val="left" w:pos="961"/>
          <w:tab w:val="left" w:pos="962"/>
        </w:tabs>
        <w:autoSpaceDE w:val="0"/>
        <w:autoSpaceDN w:val="0"/>
        <w:spacing w:before="18" w:after="0" w:line="252" w:lineRule="auto"/>
        <w:ind w:left="961" w:right="130"/>
        <w:rPr>
          <w:rFonts w:ascii="Georgia" w:hAnsi="Georgia"/>
          <w:sz w:val="24"/>
          <w:szCs w:val="24"/>
        </w:rPr>
      </w:pPr>
      <w:proofErr w:type="spellStart"/>
      <w:r w:rsidRPr="00E04226">
        <w:rPr>
          <w:rFonts w:ascii="Georgia" w:hAnsi="Georgia"/>
          <w:w w:val="95"/>
          <w:sz w:val="24"/>
          <w:szCs w:val="24"/>
          <w:lang w:val="fr-FR"/>
        </w:rPr>
        <w:t>Codul</w:t>
      </w:r>
      <w:proofErr w:type="spellEnd"/>
      <w:r w:rsidRPr="00E04226">
        <w:rPr>
          <w:rFonts w:ascii="Georgia" w:hAnsi="Georgia"/>
          <w:spacing w:val="-6"/>
          <w:w w:val="95"/>
          <w:sz w:val="24"/>
          <w:szCs w:val="24"/>
        </w:rPr>
        <w:t xml:space="preserve"> </w:t>
      </w:r>
      <w:r w:rsidRPr="00E04226">
        <w:rPr>
          <w:rFonts w:ascii="Georgia" w:hAnsi="Georgia"/>
          <w:w w:val="95"/>
          <w:sz w:val="24"/>
          <w:szCs w:val="24"/>
          <w:lang w:val="fr-FR"/>
        </w:rPr>
        <w:t>de</w:t>
      </w:r>
      <w:r w:rsidRPr="00E04226">
        <w:rPr>
          <w:rFonts w:ascii="Georgia" w:hAnsi="Georgia"/>
          <w:spacing w:val="-5"/>
          <w:w w:val="95"/>
          <w:sz w:val="24"/>
          <w:szCs w:val="24"/>
        </w:rPr>
        <w:t xml:space="preserve"> </w:t>
      </w:r>
      <w:proofErr w:type="spellStart"/>
      <w:r w:rsidRPr="00E04226">
        <w:rPr>
          <w:rFonts w:ascii="Georgia" w:hAnsi="Georgia"/>
          <w:w w:val="95"/>
          <w:sz w:val="24"/>
          <w:szCs w:val="24"/>
          <w:lang w:val="fr-FR"/>
        </w:rPr>
        <w:t>etic</w:t>
      </w:r>
      <w:proofErr w:type="spellEnd"/>
      <w:r w:rsidRPr="00E04226">
        <w:rPr>
          <w:rFonts w:ascii="Georgia" w:hAnsi="Georgia"/>
          <w:w w:val="95"/>
          <w:sz w:val="24"/>
          <w:szCs w:val="24"/>
        </w:rPr>
        <w:t>ă</w:t>
      </w:r>
      <w:r w:rsidRPr="00E04226">
        <w:rPr>
          <w:rFonts w:ascii="Georgia" w:hAnsi="Georgia"/>
          <w:spacing w:val="-4"/>
          <w:w w:val="95"/>
          <w:sz w:val="24"/>
          <w:szCs w:val="24"/>
        </w:rPr>
        <w:t xml:space="preserve"> </w:t>
      </w:r>
      <w:r w:rsidRPr="00E04226">
        <w:rPr>
          <w:rFonts w:ascii="Georgia" w:hAnsi="Georgia"/>
          <w:w w:val="95"/>
          <w:sz w:val="24"/>
          <w:szCs w:val="24"/>
          <w:lang w:val="fr-FR"/>
        </w:rPr>
        <w:t>al</w:t>
      </w:r>
      <w:r w:rsidRPr="00E04226">
        <w:rPr>
          <w:rFonts w:ascii="Georgia" w:hAnsi="Georgia"/>
          <w:spacing w:val="-3"/>
          <w:w w:val="95"/>
          <w:sz w:val="24"/>
          <w:szCs w:val="24"/>
        </w:rPr>
        <w:t xml:space="preserve"> </w:t>
      </w:r>
      <w:proofErr w:type="spellStart"/>
      <w:r w:rsidRPr="00E04226">
        <w:rPr>
          <w:rFonts w:ascii="Georgia" w:hAnsi="Georgia"/>
          <w:w w:val="95"/>
          <w:sz w:val="24"/>
          <w:szCs w:val="24"/>
          <w:lang w:val="fr-FR"/>
        </w:rPr>
        <w:t>cadrului</w:t>
      </w:r>
      <w:proofErr w:type="spellEnd"/>
      <w:r w:rsidRPr="00E04226">
        <w:rPr>
          <w:rFonts w:ascii="Georgia" w:hAnsi="Georgia"/>
          <w:spacing w:val="-5"/>
          <w:w w:val="95"/>
          <w:sz w:val="24"/>
          <w:szCs w:val="24"/>
        </w:rPr>
        <w:t xml:space="preserve"> </w:t>
      </w:r>
      <w:proofErr w:type="spellStart"/>
      <w:r w:rsidRPr="00E04226">
        <w:rPr>
          <w:rFonts w:ascii="Georgia" w:hAnsi="Georgia"/>
          <w:w w:val="95"/>
          <w:sz w:val="24"/>
          <w:szCs w:val="24"/>
          <w:lang w:val="fr-FR"/>
        </w:rPr>
        <w:t>didactic</w:t>
      </w:r>
      <w:proofErr w:type="spellEnd"/>
      <w:r w:rsidRPr="00E04226">
        <w:rPr>
          <w:rFonts w:ascii="Georgia" w:hAnsi="Georgia"/>
          <w:w w:val="95"/>
          <w:sz w:val="24"/>
          <w:szCs w:val="24"/>
        </w:rPr>
        <w:t>,</w:t>
      </w:r>
      <w:r w:rsidRPr="00E04226">
        <w:rPr>
          <w:rFonts w:ascii="Georgia" w:hAnsi="Georgia"/>
          <w:spacing w:val="-4"/>
          <w:w w:val="95"/>
          <w:sz w:val="24"/>
          <w:szCs w:val="24"/>
        </w:rPr>
        <w:t xml:space="preserve"> </w:t>
      </w:r>
      <w:proofErr w:type="spellStart"/>
      <w:r w:rsidRPr="00E04226">
        <w:rPr>
          <w:rFonts w:ascii="Georgia" w:hAnsi="Georgia"/>
          <w:w w:val="95"/>
          <w:sz w:val="24"/>
          <w:szCs w:val="24"/>
          <w:lang w:val="fr-FR"/>
        </w:rPr>
        <w:t>aprobat</w:t>
      </w:r>
      <w:proofErr w:type="spellEnd"/>
      <w:r w:rsidRPr="00E04226">
        <w:rPr>
          <w:rFonts w:ascii="Georgia" w:hAnsi="Georgia"/>
          <w:spacing w:val="-2"/>
          <w:w w:val="95"/>
          <w:sz w:val="24"/>
          <w:szCs w:val="24"/>
        </w:rPr>
        <w:t xml:space="preserve"> </w:t>
      </w:r>
      <w:proofErr w:type="spellStart"/>
      <w:r w:rsidRPr="00E04226">
        <w:rPr>
          <w:rFonts w:ascii="Georgia" w:hAnsi="Georgia"/>
          <w:w w:val="95"/>
          <w:sz w:val="24"/>
          <w:szCs w:val="24"/>
          <w:lang w:val="fr-FR"/>
        </w:rPr>
        <w:t>prin</w:t>
      </w:r>
      <w:proofErr w:type="spellEnd"/>
      <w:r w:rsidRPr="00E04226">
        <w:rPr>
          <w:rFonts w:ascii="Georgia" w:hAnsi="Georgia"/>
          <w:spacing w:val="-4"/>
          <w:w w:val="95"/>
          <w:sz w:val="24"/>
          <w:szCs w:val="24"/>
        </w:rPr>
        <w:t xml:space="preserve"> </w:t>
      </w:r>
      <w:proofErr w:type="spellStart"/>
      <w:r w:rsidRPr="00E04226">
        <w:rPr>
          <w:rFonts w:ascii="Georgia" w:hAnsi="Georgia"/>
          <w:w w:val="95"/>
          <w:sz w:val="24"/>
          <w:szCs w:val="24"/>
          <w:lang w:val="fr-FR"/>
        </w:rPr>
        <w:t>ordinul</w:t>
      </w:r>
      <w:proofErr w:type="spellEnd"/>
      <w:r w:rsidRPr="00E04226">
        <w:rPr>
          <w:rFonts w:ascii="Georgia" w:hAnsi="Georgia"/>
          <w:spacing w:val="-6"/>
          <w:w w:val="95"/>
          <w:sz w:val="24"/>
          <w:szCs w:val="24"/>
        </w:rPr>
        <w:t xml:space="preserve"> </w:t>
      </w:r>
      <w:proofErr w:type="spellStart"/>
      <w:r w:rsidRPr="00E04226">
        <w:rPr>
          <w:rFonts w:ascii="Georgia" w:hAnsi="Georgia"/>
          <w:w w:val="95"/>
          <w:sz w:val="24"/>
          <w:szCs w:val="24"/>
          <w:lang w:val="fr-FR"/>
        </w:rPr>
        <w:t>ministrului</w:t>
      </w:r>
      <w:proofErr w:type="spellEnd"/>
      <w:r w:rsidRPr="00E04226">
        <w:rPr>
          <w:rFonts w:ascii="Georgia" w:hAnsi="Georgia"/>
          <w:spacing w:val="-4"/>
          <w:w w:val="95"/>
          <w:sz w:val="24"/>
          <w:szCs w:val="24"/>
        </w:rPr>
        <w:t xml:space="preserve"> </w:t>
      </w:r>
      <w:proofErr w:type="spellStart"/>
      <w:r w:rsidRPr="00E04226">
        <w:rPr>
          <w:rFonts w:ascii="Georgia" w:hAnsi="Georgia"/>
          <w:w w:val="95"/>
          <w:sz w:val="24"/>
          <w:szCs w:val="24"/>
          <w:lang w:val="fr-FR"/>
        </w:rPr>
        <w:t>educa</w:t>
      </w:r>
      <w:proofErr w:type="spellEnd"/>
      <w:r w:rsidRPr="00E04226">
        <w:rPr>
          <w:rFonts w:ascii="Georgia" w:hAnsi="Georgia"/>
          <w:w w:val="95"/>
          <w:sz w:val="24"/>
          <w:szCs w:val="24"/>
        </w:rPr>
        <w:t>ț</w:t>
      </w:r>
      <w:proofErr w:type="spellStart"/>
      <w:r w:rsidRPr="00E04226">
        <w:rPr>
          <w:rFonts w:ascii="Georgia" w:hAnsi="Georgia"/>
          <w:w w:val="95"/>
          <w:sz w:val="24"/>
          <w:szCs w:val="24"/>
          <w:lang w:val="fr-FR"/>
        </w:rPr>
        <w:t>iei</w:t>
      </w:r>
      <w:proofErr w:type="spellEnd"/>
      <w:r w:rsidRPr="00E04226">
        <w:rPr>
          <w:rFonts w:ascii="Georgia" w:hAnsi="Georgia"/>
          <w:spacing w:val="-3"/>
          <w:w w:val="95"/>
          <w:sz w:val="24"/>
          <w:szCs w:val="24"/>
        </w:rPr>
        <w:t xml:space="preserve"> </w:t>
      </w:r>
      <w:r w:rsidRPr="00E04226">
        <w:rPr>
          <w:rFonts w:ascii="Georgia" w:hAnsi="Georgia"/>
          <w:w w:val="95"/>
          <w:sz w:val="24"/>
          <w:szCs w:val="24"/>
          <w:lang w:val="fr-FR"/>
        </w:rPr>
        <w:t>nr</w:t>
      </w:r>
      <w:r w:rsidRPr="00E04226">
        <w:rPr>
          <w:rFonts w:ascii="Georgia" w:hAnsi="Georgia"/>
          <w:w w:val="95"/>
          <w:sz w:val="24"/>
          <w:szCs w:val="24"/>
        </w:rPr>
        <w:t>.</w:t>
      </w:r>
      <w:r w:rsidRPr="00E04226">
        <w:rPr>
          <w:rFonts w:ascii="Georgia" w:hAnsi="Georgia"/>
          <w:spacing w:val="-4"/>
          <w:w w:val="95"/>
          <w:sz w:val="24"/>
          <w:szCs w:val="24"/>
        </w:rPr>
        <w:t xml:space="preserve"> </w:t>
      </w:r>
      <w:r w:rsidRPr="00E04226">
        <w:rPr>
          <w:rFonts w:ascii="Georgia" w:hAnsi="Georgia"/>
          <w:w w:val="95"/>
          <w:sz w:val="24"/>
          <w:szCs w:val="24"/>
        </w:rPr>
        <w:t xml:space="preserve">861 </w:t>
      </w:r>
      <w:proofErr w:type="spellStart"/>
      <w:r w:rsidRPr="00E04226">
        <w:rPr>
          <w:rFonts w:ascii="Georgia" w:hAnsi="Georgia"/>
          <w:sz w:val="24"/>
          <w:szCs w:val="24"/>
          <w:lang w:val="fr-FR"/>
        </w:rPr>
        <w:t>din</w:t>
      </w:r>
      <w:proofErr w:type="spellEnd"/>
      <w:r w:rsidRPr="00E04226">
        <w:rPr>
          <w:rFonts w:ascii="Georgia" w:hAnsi="Georgia"/>
          <w:spacing w:val="-14"/>
          <w:sz w:val="24"/>
          <w:szCs w:val="24"/>
        </w:rPr>
        <w:t xml:space="preserve"> </w:t>
      </w:r>
      <w:r w:rsidRPr="00E04226">
        <w:rPr>
          <w:rFonts w:ascii="Georgia" w:hAnsi="Georgia"/>
          <w:sz w:val="24"/>
          <w:szCs w:val="24"/>
        </w:rPr>
        <w:t>07.09.2015;</w:t>
      </w:r>
      <w:r w:rsidRPr="00E04226">
        <w:rPr>
          <w:rFonts w:ascii="Georgia" w:hAnsi="Georgia"/>
          <w:spacing w:val="-13"/>
          <w:sz w:val="24"/>
          <w:szCs w:val="24"/>
        </w:rPr>
        <w:t xml:space="preserve"> </w:t>
      </w:r>
      <w:proofErr w:type="spellStart"/>
      <w:r w:rsidRPr="00E04226">
        <w:rPr>
          <w:rFonts w:ascii="Georgia" w:hAnsi="Georgia"/>
          <w:sz w:val="24"/>
          <w:szCs w:val="24"/>
          <w:lang w:val="fr-FR"/>
        </w:rPr>
        <w:t>Legea</w:t>
      </w:r>
      <w:proofErr w:type="spellEnd"/>
      <w:r w:rsidRPr="00E04226">
        <w:rPr>
          <w:rFonts w:ascii="Georgia" w:hAnsi="Georgia"/>
          <w:spacing w:val="-12"/>
          <w:sz w:val="24"/>
          <w:szCs w:val="24"/>
        </w:rPr>
        <w:t xml:space="preserve"> </w:t>
      </w:r>
      <w:r w:rsidRPr="00E04226">
        <w:rPr>
          <w:rFonts w:ascii="Georgia" w:hAnsi="Georgia"/>
          <w:sz w:val="24"/>
          <w:szCs w:val="24"/>
          <w:lang w:val="fr-FR"/>
        </w:rPr>
        <w:t>nr</w:t>
      </w:r>
      <w:r w:rsidRPr="00E04226">
        <w:rPr>
          <w:rFonts w:ascii="Georgia" w:hAnsi="Georgia"/>
          <w:sz w:val="24"/>
          <w:szCs w:val="24"/>
        </w:rPr>
        <w:t>.</w:t>
      </w:r>
      <w:r w:rsidRPr="00E04226">
        <w:rPr>
          <w:rFonts w:ascii="Georgia" w:hAnsi="Georgia"/>
          <w:spacing w:val="-13"/>
          <w:sz w:val="24"/>
          <w:szCs w:val="24"/>
        </w:rPr>
        <w:t xml:space="preserve"> </w:t>
      </w:r>
      <w:r w:rsidRPr="00E04226">
        <w:rPr>
          <w:rFonts w:ascii="Georgia" w:hAnsi="Georgia"/>
          <w:sz w:val="24"/>
          <w:szCs w:val="24"/>
        </w:rPr>
        <w:t>190</w:t>
      </w:r>
      <w:r w:rsidRPr="00E04226">
        <w:rPr>
          <w:rFonts w:ascii="Georgia" w:hAnsi="Georgia"/>
          <w:spacing w:val="-13"/>
          <w:sz w:val="24"/>
          <w:szCs w:val="24"/>
        </w:rPr>
        <w:t xml:space="preserve"> </w:t>
      </w:r>
      <w:proofErr w:type="spellStart"/>
      <w:r w:rsidRPr="00E04226">
        <w:rPr>
          <w:rFonts w:ascii="Georgia" w:hAnsi="Georgia"/>
          <w:sz w:val="24"/>
          <w:szCs w:val="24"/>
          <w:lang w:val="fr-FR"/>
        </w:rPr>
        <w:t>din</w:t>
      </w:r>
      <w:proofErr w:type="spellEnd"/>
      <w:r w:rsidRPr="00E04226">
        <w:rPr>
          <w:rFonts w:ascii="Georgia" w:hAnsi="Georgia"/>
          <w:spacing w:val="-14"/>
          <w:sz w:val="24"/>
          <w:szCs w:val="24"/>
        </w:rPr>
        <w:t xml:space="preserve"> </w:t>
      </w:r>
      <w:r w:rsidRPr="00E04226">
        <w:rPr>
          <w:rFonts w:ascii="Georgia" w:hAnsi="Georgia"/>
          <w:sz w:val="24"/>
          <w:szCs w:val="24"/>
        </w:rPr>
        <w:t>19.07.1994</w:t>
      </w:r>
      <w:r w:rsidRPr="00E04226">
        <w:rPr>
          <w:rFonts w:ascii="Georgia" w:hAnsi="Georgia"/>
          <w:spacing w:val="-14"/>
          <w:sz w:val="24"/>
          <w:szCs w:val="24"/>
        </w:rPr>
        <w:t xml:space="preserve"> </w:t>
      </w:r>
      <w:proofErr w:type="spellStart"/>
      <w:r w:rsidRPr="00E04226">
        <w:rPr>
          <w:rFonts w:ascii="Georgia" w:hAnsi="Georgia"/>
          <w:sz w:val="24"/>
          <w:szCs w:val="24"/>
          <w:lang w:val="fr-FR"/>
        </w:rPr>
        <w:t>cu</w:t>
      </w:r>
      <w:proofErr w:type="spellEnd"/>
      <w:r w:rsidRPr="00E04226">
        <w:rPr>
          <w:rFonts w:ascii="Georgia" w:hAnsi="Georgia"/>
          <w:spacing w:val="-13"/>
          <w:sz w:val="24"/>
          <w:szCs w:val="24"/>
        </w:rPr>
        <w:t xml:space="preserve"> </w:t>
      </w:r>
      <w:proofErr w:type="spellStart"/>
      <w:r w:rsidRPr="00E04226">
        <w:rPr>
          <w:rFonts w:ascii="Georgia" w:hAnsi="Georgia"/>
          <w:sz w:val="24"/>
          <w:szCs w:val="24"/>
          <w:lang w:val="fr-FR"/>
        </w:rPr>
        <w:t>privire</w:t>
      </w:r>
      <w:proofErr w:type="spellEnd"/>
      <w:r w:rsidRPr="00E04226">
        <w:rPr>
          <w:rFonts w:ascii="Georgia" w:hAnsi="Georgia"/>
          <w:spacing w:val="-14"/>
          <w:sz w:val="24"/>
          <w:szCs w:val="24"/>
        </w:rPr>
        <w:t xml:space="preserve"> </w:t>
      </w:r>
      <w:r w:rsidRPr="00E04226">
        <w:rPr>
          <w:rFonts w:ascii="Georgia" w:hAnsi="Georgia"/>
          <w:sz w:val="24"/>
          <w:szCs w:val="24"/>
          <w:lang w:val="fr-FR"/>
        </w:rPr>
        <w:t>la</w:t>
      </w:r>
      <w:r w:rsidRPr="00E04226">
        <w:rPr>
          <w:rFonts w:ascii="Georgia" w:hAnsi="Georgia"/>
          <w:spacing w:val="-14"/>
          <w:sz w:val="24"/>
          <w:szCs w:val="24"/>
        </w:rPr>
        <w:t xml:space="preserve"> </w:t>
      </w:r>
      <w:proofErr w:type="spellStart"/>
      <w:r w:rsidRPr="00E04226">
        <w:rPr>
          <w:rFonts w:ascii="Georgia" w:hAnsi="Georgia"/>
          <w:sz w:val="24"/>
          <w:szCs w:val="24"/>
          <w:lang w:val="fr-FR"/>
        </w:rPr>
        <w:t>peti</w:t>
      </w:r>
      <w:proofErr w:type="spellEnd"/>
      <w:r w:rsidRPr="00E04226">
        <w:rPr>
          <w:rFonts w:ascii="Georgia" w:hAnsi="Georgia"/>
          <w:sz w:val="24"/>
          <w:szCs w:val="24"/>
        </w:rPr>
        <w:t>ț</w:t>
      </w:r>
      <w:proofErr w:type="spellStart"/>
      <w:r w:rsidRPr="00E04226">
        <w:rPr>
          <w:rFonts w:ascii="Georgia" w:hAnsi="Georgia"/>
          <w:sz w:val="24"/>
          <w:szCs w:val="24"/>
          <w:lang w:val="fr-FR"/>
        </w:rPr>
        <w:t>ionare</w:t>
      </w:r>
      <w:proofErr w:type="spellEnd"/>
      <w:r w:rsidRPr="00E04226">
        <w:rPr>
          <w:rFonts w:ascii="Georgia" w:hAnsi="Georgia"/>
          <w:sz w:val="24"/>
          <w:szCs w:val="24"/>
        </w:rPr>
        <w:t>;</w:t>
      </w:r>
    </w:p>
    <w:p w14:paraId="575B1A31" w14:textId="3819423C" w:rsidR="00430F48" w:rsidRPr="00E04226" w:rsidRDefault="00430F48">
      <w:pPr>
        <w:pStyle w:val="ListParagraph"/>
        <w:widowControl w:val="0"/>
        <w:numPr>
          <w:ilvl w:val="0"/>
          <w:numId w:val="49"/>
        </w:numPr>
        <w:tabs>
          <w:tab w:val="left" w:pos="961"/>
          <w:tab w:val="left" w:pos="962"/>
        </w:tabs>
        <w:autoSpaceDE w:val="0"/>
        <w:autoSpaceDN w:val="0"/>
        <w:spacing w:before="3" w:after="0" w:line="240" w:lineRule="auto"/>
        <w:ind w:hanging="361"/>
        <w:rPr>
          <w:rFonts w:ascii="Georgia" w:hAnsi="Georgia"/>
          <w:sz w:val="24"/>
          <w:szCs w:val="24"/>
          <w:lang w:val="en-US"/>
        </w:rPr>
      </w:pPr>
      <w:proofErr w:type="spellStart"/>
      <w:r w:rsidRPr="00E04226">
        <w:rPr>
          <w:rFonts w:ascii="Georgia" w:hAnsi="Georgia"/>
          <w:sz w:val="24"/>
          <w:szCs w:val="24"/>
          <w:lang w:val="en-US"/>
        </w:rPr>
        <w:t>Legea</w:t>
      </w:r>
      <w:proofErr w:type="spellEnd"/>
      <w:r w:rsidRPr="00E04226">
        <w:rPr>
          <w:rFonts w:ascii="Georgia" w:hAnsi="Georgia"/>
          <w:spacing w:val="-20"/>
          <w:sz w:val="24"/>
          <w:szCs w:val="24"/>
          <w:lang w:val="en-US"/>
        </w:rPr>
        <w:t xml:space="preserve"> </w:t>
      </w:r>
      <w:r w:rsidRPr="00E04226">
        <w:rPr>
          <w:rFonts w:ascii="Georgia" w:hAnsi="Georgia"/>
          <w:sz w:val="24"/>
          <w:szCs w:val="24"/>
          <w:lang w:val="en-US"/>
        </w:rPr>
        <w:t>nr.</w:t>
      </w:r>
      <w:r w:rsidRPr="00E04226">
        <w:rPr>
          <w:rFonts w:ascii="Georgia" w:hAnsi="Georgia"/>
          <w:spacing w:val="-19"/>
          <w:sz w:val="24"/>
          <w:szCs w:val="24"/>
          <w:lang w:val="en-US"/>
        </w:rPr>
        <w:t xml:space="preserve"> </w:t>
      </w:r>
      <w:r w:rsidRPr="00E04226">
        <w:rPr>
          <w:rFonts w:ascii="Georgia" w:hAnsi="Georgia"/>
          <w:sz w:val="24"/>
          <w:szCs w:val="24"/>
          <w:lang w:val="en-US"/>
        </w:rPr>
        <w:t>133</w:t>
      </w:r>
      <w:r w:rsidRPr="00E04226">
        <w:rPr>
          <w:rFonts w:ascii="Georgia" w:hAnsi="Georgia"/>
          <w:spacing w:val="-20"/>
          <w:sz w:val="24"/>
          <w:szCs w:val="24"/>
          <w:lang w:val="en-US"/>
        </w:rPr>
        <w:t xml:space="preserve"> </w:t>
      </w:r>
      <w:proofErr w:type="gramStart"/>
      <w:r w:rsidRPr="00E04226">
        <w:rPr>
          <w:rFonts w:ascii="Georgia" w:hAnsi="Georgia"/>
          <w:sz w:val="24"/>
          <w:szCs w:val="24"/>
          <w:lang w:val="en-US"/>
        </w:rPr>
        <w:t>din</w:t>
      </w:r>
      <w:proofErr w:type="gramEnd"/>
      <w:r w:rsidRPr="00E04226">
        <w:rPr>
          <w:rFonts w:ascii="Georgia" w:hAnsi="Georgia"/>
          <w:spacing w:val="-19"/>
          <w:sz w:val="24"/>
          <w:szCs w:val="24"/>
          <w:lang w:val="en-US"/>
        </w:rPr>
        <w:t xml:space="preserve"> </w:t>
      </w:r>
      <w:r w:rsidRPr="00E04226">
        <w:rPr>
          <w:rFonts w:ascii="Georgia" w:hAnsi="Georgia"/>
          <w:sz w:val="24"/>
          <w:szCs w:val="24"/>
          <w:lang w:val="en-US"/>
        </w:rPr>
        <w:t>08.07.2011</w:t>
      </w:r>
      <w:r w:rsidRPr="00E04226">
        <w:rPr>
          <w:rFonts w:ascii="Georgia" w:hAnsi="Georgia"/>
          <w:spacing w:val="-19"/>
          <w:sz w:val="24"/>
          <w:szCs w:val="24"/>
          <w:lang w:val="en-US"/>
        </w:rPr>
        <w:t xml:space="preserve"> </w:t>
      </w:r>
      <w:proofErr w:type="spellStart"/>
      <w:r w:rsidRPr="00E04226">
        <w:rPr>
          <w:rFonts w:ascii="Georgia" w:hAnsi="Georgia"/>
          <w:sz w:val="24"/>
          <w:szCs w:val="24"/>
          <w:lang w:val="en-US"/>
        </w:rPr>
        <w:t>privind</w:t>
      </w:r>
      <w:proofErr w:type="spellEnd"/>
      <w:r w:rsidRPr="00E04226">
        <w:rPr>
          <w:rFonts w:ascii="Georgia" w:hAnsi="Georgia"/>
          <w:spacing w:val="-19"/>
          <w:sz w:val="24"/>
          <w:szCs w:val="24"/>
          <w:lang w:val="en-US"/>
        </w:rPr>
        <w:t xml:space="preserve"> </w:t>
      </w:r>
      <w:proofErr w:type="spellStart"/>
      <w:r w:rsidRPr="00E04226">
        <w:rPr>
          <w:rFonts w:ascii="Georgia" w:hAnsi="Georgia"/>
          <w:sz w:val="24"/>
          <w:szCs w:val="24"/>
          <w:lang w:val="en-US"/>
        </w:rPr>
        <w:t>protecția</w:t>
      </w:r>
      <w:proofErr w:type="spellEnd"/>
      <w:r w:rsidRPr="00E04226">
        <w:rPr>
          <w:rFonts w:ascii="Georgia" w:hAnsi="Georgia"/>
          <w:spacing w:val="-21"/>
          <w:sz w:val="24"/>
          <w:szCs w:val="24"/>
          <w:lang w:val="en-US"/>
        </w:rPr>
        <w:t xml:space="preserve"> </w:t>
      </w:r>
      <w:proofErr w:type="spellStart"/>
      <w:r w:rsidRPr="00E04226">
        <w:rPr>
          <w:rFonts w:ascii="Georgia" w:hAnsi="Georgia"/>
          <w:sz w:val="24"/>
          <w:szCs w:val="24"/>
          <w:lang w:val="en-US"/>
        </w:rPr>
        <w:t>datelor</w:t>
      </w:r>
      <w:proofErr w:type="spellEnd"/>
      <w:r w:rsidRPr="00E04226">
        <w:rPr>
          <w:rFonts w:ascii="Georgia" w:hAnsi="Georgia"/>
          <w:spacing w:val="-17"/>
          <w:sz w:val="24"/>
          <w:szCs w:val="24"/>
          <w:lang w:val="en-US"/>
        </w:rPr>
        <w:t xml:space="preserve"> </w:t>
      </w:r>
      <w:r w:rsidRPr="00E04226">
        <w:rPr>
          <w:rFonts w:ascii="Georgia" w:hAnsi="Georgia"/>
          <w:sz w:val="24"/>
          <w:szCs w:val="24"/>
          <w:lang w:val="en-US"/>
        </w:rPr>
        <w:t>cu</w:t>
      </w:r>
      <w:r w:rsidRPr="00E04226">
        <w:rPr>
          <w:rFonts w:ascii="Georgia" w:hAnsi="Georgia"/>
          <w:spacing w:val="-19"/>
          <w:sz w:val="24"/>
          <w:szCs w:val="24"/>
          <w:lang w:val="en-US"/>
        </w:rPr>
        <w:t xml:space="preserve"> </w:t>
      </w:r>
      <w:proofErr w:type="spellStart"/>
      <w:r w:rsidRPr="00E04226">
        <w:rPr>
          <w:rFonts w:ascii="Georgia" w:hAnsi="Georgia"/>
          <w:sz w:val="24"/>
          <w:szCs w:val="24"/>
          <w:lang w:val="en-US"/>
        </w:rPr>
        <w:t>caracter</w:t>
      </w:r>
      <w:proofErr w:type="spellEnd"/>
      <w:r w:rsidRPr="00E04226">
        <w:rPr>
          <w:rFonts w:ascii="Georgia" w:hAnsi="Georgia"/>
          <w:spacing w:val="-20"/>
          <w:sz w:val="24"/>
          <w:szCs w:val="24"/>
          <w:lang w:val="en-US"/>
        </w:rPr>
        <w:t xml:space="preserve"> </w:t>
      </w:r>
      <w:r w:rsidRPr="00E04226">
        <w:rPr>
          <w:rFonts w:ascii="Georgia" w:hAnsi="Georgia"/>
          <w:sz w:val="24"/>
          <w:szCs w:val="24"/>
          <w:lang w:val="en-US"/>
        </w:rPr>
        <w:t>personal.</w:t>
      </w:r>
    </w:p>
    <w:p w14:paraId="5D08B492" w14:textId="77777777" w:rsidR="00430F48" w:rsidRPr="00E04226" w:rsidRDefault="00430F48" w:rsidP="00430F48">
      <w:pPr>
        <w:pStyle w:val="Heading1"/>
        <w:rPr>
          <w:rFonts w:ascii="Georgia" w:hAnsi="Georgia"/>
          <w:b w:val="0"/>
          <w:sz w:val="24"/>
          <w:szCs w:val="24"/>
          <w:lang w:val="it-IT"/>
        </w:rPr>
      </w:pPr>
      <w:r w:rsidRPr="00E04226">
        <w:rPr>
          <w:rFonts w:ascii="Georgia" w:hAnsi="Georgia"/>
          <w:sz w:val="24"/>
          <w:szCs w:val="24"/>
          <w:lang w:val="it-IT"/>
        </w:rPr>
        <w:t>Membrii Consiliului de etică al IP Liceul Teoretic „Alexei Mateevici”:</w:t>
      </w:r>
    </w:p>
    <w:p w14:paraId="32043F06" w14:textId="77777777" w:rsidR="00430F48" w:rsidRPr="00C81823" w:rsidRDefault="00430F48" w:rsidP="00430F48">
      <w:pPr>
        <w:pStyle w:val="BodyText"/>
        <w:spacing w:before="19"/>
        <w:ind w:left="242"/>
        <w:rPr>
          <w:rFonts w:ascii="Georgia" w:hAnsi="Georgia"/>
          <w:lang w:val="it-IT"/>
        </w:rPr>
      </w:pPr>
      <w:r w:rsidRPr="00C81823">
        <w:rPr>
          <w:rFonts w:ascii="Georgia" w:hAnsi="Georgia"/>
          <w:lang w:val="it-IT"/>
        </w:rPr>
        <w:t>Președinte:   Buciuceanu Tatiana, directorul instituției</w:t>
      </w:r>
    </w:p>
    <w:p w14:paraId="67F297ED" w14:textId="2830F826" w:rsidR="00430F48" w:rsidRPr="00C81823" w:rsidRDefault="00430F48" w:rsidP="00430F48">
      <w:pPr>
        <w:pStyle w:val="BodyText"/>
        <w:tabs>
          <w:tab w:val="left" w:pos="1480"/>
        </w:tabs>
        <w:spacing w:before="16"/>
        <w:ind w:left="242"/>
        <w:rPr>
          <w:rFonts w:ascii="Georgia" w:hAnsi="Georgia"/>
          <w:lang w:val="it-IT"/>
        </w:rPr>
      </w:pPr>
      <w:r w:rsidRPr="00C81823">
        <w:rPr>
          <w:rFonts w:ascii="Georgia" w:hAnsi="Georgia"/>
          <w:lang w:val="it-IT"/>
        </w:rPr>
        <w:t>Secretar</w:t>
      </w:r>
      <w:r w:rsidR="00C81823">
        <w:rPr>
          <w:rFonts w:ascii="Georgia" w:hAnsi="Georgia"/>
          <w:lang w:val="it-IT"/>
        </w:rPr>
        <w:t xml:space="preserve">:Berbec Veronica, </w:t>
      </w:r>
      <w:r w:rsidR="00C81823">
        <w:rPr>
          <w:rFonts w:ascii="Georgia" w:hAnsi="Georgia"/>
          <w:lang w:val="ro-RO"/>
        </w:rPr>
        <w:t>învățătoare</w:t>
      </w:r>
      <w:r w:rsidRPr="00C81823">
        <w:rPr>
          <w:rFonts w:ascii="Georgia" w:hAnsi="Georgia"/>
          <w:lang w:val="it-IT"/>
        </w:rPr>
        <w:t xml:space="preserve">       </w:t>
      </w:r>
    </w:p>
    <w:p w14:paraId="2C45D5AE" w14:textId="77777777" w:rsidR="00C81823" w:rsidRDefault="00430F48" w:rsidP="00430F48">
      <w:pPr>
        <w:pStyle w:val="BodyText"/>
        <w:ind w:left="284"/>
        <w:rPr>
          <w:rFonts w:ascii="Georgia" w:hAnsi="Georgia"/>
          <w:lang w:val="it-IT"/>
        </w:rPr>
      </w:pPr>
      <w:r w:rsidRPr="00C81823">
        <w:rPr>
          <w:rFonts w:ascii="Georgia" w:hAnsi="Georgia"/>
          <w:lang w:val="it-IT"/>
        </w:rPr>
        <w:t>Membri:</w:t>
      </w:r>
      <w:r w:rsidRPr="00E04226">
        <w:rPr>
          <w:rFonts w:ascii="Georgia" w:hAnsi="Georgia"/>
          <w:lang w:val="it-IT"/>
        </w:rPr>
        <w:tab/>
      </w:r>
      <w:r w:rsidR="00C81823">
        <w:rPr>
          <w:rFonts w:ascii="Georgia" w:hAnsi="Georgia"/>
          <w:lang w:val="it-IT"/>
        </w:rPr>
        <w:t>Tasmalî Svetlana, învățătoare, lider sindical</w:t>
      </w:r>
    </w:p>
    <w:p w14:paraId="36E54276" w14:textId="77777777" w:rsidR="00C81823" w:rsidRDefault="00C81823" w:rsidP="00430F48">
      <w:pPr>
        <w:pStyle w:val="BodyText"/>
        <w:ind w:left="284"/>
        <w:rPr>
          <w:rFonts w:ascii="Georgia" w:hAnsi="Georgia"/>
          <w:lang w:val="it-IT"/>
        </w:rPr>
      </w:pPr>
      <w:r>
        <w:rPr>
          <w:rFonts w:ascii="Georgia" w:hAnsi="Georgia"/>
          <w:lang w:val="it-IT"/>
        </w:rPr>
        <w:t>Zidu Valerica, profesor informatică</w:t>
      </w:r>
    </w:p>
    <w:p w14:paraId="60BB5BA0" w14:textId="04589E83" w:rsidR="00430F48" w:rsidRPr="00E04226" w:rsidRDefault="00C81823" w:rsidP="00430F48">
      <w:pPr>
        <w:pStyle w:val="BodyText"/>
        <w:ind w:left="284"/>
        <w:rPr>
          <w:rFonts w:ascii="Georgia" w:hAnsi="Georgia"/>
          <w:lang w:val="it-IT"/>
        </w:rPr>
      </w:pPr>
      <w:r>
        <w:rPr>
          <w:rFonts w:ascii="Georgia" w:hAnsi="Georgia"/>
          <w:lang w:val="it-IT"/>
        </w:rPr>
        <w:t>Ajder Alisa, părinte</w:t>
      </w:r>
      <w:r w:rsidR="00430F48" w:rsidRPr="00E04226">
        <w:rPr>
          <w:rFonts w:ascii="Georgia" w:hAnsi="Georgia"/>
          <w:lang w:val="it-IT"/>
        </w:rPr>
        <w:t xml:space="preserve"> </w:t>
      </w:r>
    </w:p>
    <w:p w14:paraId="0EB704FC" w14:textId="77777777" w:rsidR="00430F48" w:rsidRPr="00E04226" w:rsidRDefault="00430F48" w:rsidP="00430F48">
      <w:pPr>
        <w:pStyle w:val="BodyText"/>
        <w:ind w:left="284"/>
        <w:rPr>
          <w:rFonts w:ascii="Georgia" w:hAnsi="Georgia"/>
          <w:lang w:val="it-IT"/>
        </w:rPr>
      </w:pPr>
    </w:p>
    <w:p w14:paraId="1E46F4B1" w14:textId="77777777" w:rsidR="00430F48" w:rsidRPr="00E04226" w:rsidRDefault="00430F48" w:rsidP="00430F48">
      <w:pPr>
        <w:pStyle w:val="Heading1"/>
        <w:rPr>
          <w:rFonts w:ascii="Georgia" w:hAnsi="Georgia"/>
          <w:sz w:val="24"/>
          <w:szCs w:val="24"/>
          <w:lang w:val="it-IT"/>
        </w:rPr>
      </w:pPr>
    </w:p>
    <w:p w14:paraId="2325E62C" w14:textId="77777777" w:rsidR="00430F48" w:rsidRPr="00E04226" w:rsidRDefault="00430F48" w:rsidP="00430F48">
      <w:pPr>
        <w:pStyle w:val="Heading1"/>
        <w:rPr>
          <w:rFonts w:ascii="Georgia" w:hAnsi="Georgia"/>
          <w:sz w:val="24"/>
          <w:szCs w:val="24"/>
          <w:lang w:val="it-IT"/>
        </w:rPr>
      </w:pPr>
      <w:r w:rsidRPr="00E04226">
        <w:rPr>
          <w:rFonts w:ascii="Georgia" w:hAnsi="Georgia"/>
          <w:sz w:val="24"/>
          <w:szCs w:val="24"/>
          <w:lang w:val="it-IT"/>
        </w:rPr>
        <w:t>Obiectivul general:</w:t>
      </w:r>
    </w:p>
    <w:p w14:paraId="7FFBDE7A" w14:textId="77777777" w:rsidR="00430F48" w:rsidRPr="00E04226" w:rsidRDefault="00430F48" w:rsidP="00430F48">
      <w:pPr>
        <w:pStyle w:val="BodyText"/>
        <w:spacing w:before="34" w:line="252" w:lineRule="auto"/>
        <w:ind w:left="242" w:right="125"/>
        <w:jc w:val="both"/>
        <w:rPr>
          <w:rFonts w:ascii="Georgia" w:hAnsi="Georgia"/>
          <w:lang w:val="it-IT"/>
        </w:rPr>
      </w:pPr>
      <w:r w:rsidRPr="00E04226">
        <w:rPr>
          <w:rFonts w:ascii="Georgia" w:hAnsi="Georgia"/>
          <w:lang w:val="it-IT"/>
        </w:rPr>
        <w:t>Coordonarea și monitorizarea aplicării principiilor și normelor de conduită morală și</w:t>
      </w:r>
      <w:r w:rsidRPr="00E04226">
        <w:rPr>
          <w:rFonts w:ascii="Georgia" w:hAnsi="Georgia"/>
          <w:spacing w:val="62"/>
          <w:lang w:val="it-IT"/>
        </w:rPr>
        <w:t xml:space="preserve"> </w:t>
      </w:r>
      <w:r w:rsidRPr="00E04226">
        <w:rPr>
          <w:rFonts w:ascii="Georgia" w:hAnsi="Georgia"/>
          <w:w w:val="95"/>
          <w:lang w:val="it-IT"/>
        </w:rPr>
        <w:t xml:space="preserve">profesională de către personalul de conducere, personalul didactic și personalul didactic </w:t>
      </w:r>
      <w:r w:rsidRPr="00E04226">
        <w:rPr>
          <w:rFonts w:ascii="Georgia" w:hAnsi="Georgia"/>
          <w:lang w:val="it-IT"/>
        </w:rPr>
        <w:t>auxiliar din instituție.</w:t>
      </w:r>
    </w:p>
    <w:p w14:paraId="7C92ECDF" w14:textId="77777777" w:rsidR="00430F48" w:rsidRPr="00E04226" w:rsidRDefault="00430F48" w:rsidP="00430F48">
      <w:pPr>
        <w:pStyle w:val="Heading1"/>
        <w:spacing w:before="37"/>
        <w:rPr>
          <w:rFonts w:ascii="Georgia" w:hAnsi="Georgia"/>
          <w:sz w:val="24"/>
          <w:szCs w:val="24"/>
        </w:rPr>
      </w:pPr>
      <w:proofErr w:type="spellStart"/>
      <w:r w:rsidRPr="00E04226">
        <w:rPr>
          <w:rFonts w:ascii="Georgia" w:hAnsi="Georgia"/>
          <w:sz w:val="24"/>
          <w:szCs w:val="24"/>
        </w:rPr>
        <w:t>Obiective</w:t>
      </w:r>
      <w:proofErr w:type="spellEnd"/>
      <w:r w:rsidRPr="00E04226">
        <w:rPr>
          <w:rFonts w:ascii="Georgia" w:hAnsi="Georgia"/>
          <w:spacing w:val="-14"/>
          <w:sz w:val="24"/>
          <w:szCs w:val="24"/>
        </w:rPr>
        <w:t xml:space="preserve"> </w:t>
      </w:r>
      <w:proofErr w:type="spellStart"/>
      <w:r w:rsidRPr="00E04226">
        <w:rPr>
          <w:rFonts w:ascii="Georgia" w:hAnsi="Georgia"/>
          <w:sz w:val="24"/>
          <w:szCs w:val="24"/>
        </w:rPr>
        <w:t>specifice</w:t>
      </w:r>
      <w:proofErr w:type="spellEnd"/>
      <w:r w:rsidRPr="00E04226">
        <w:rPr>
          <w:rFonts w:ascii="Georgia" w:hAnsi="Georgia"/>
          <w:sz w:val="24"/>
          <w:szCs w:val="24"/>
        </w:rPr>
        <w:t>:</w:t>
      </w:r>
    </w:p>
    <w:p w14:paraId="2B961F46" w14:textId="77777777" w:rsidR="00430F48" w:rsidRPr="00E04226" w:rsidRDefault="00430F48">
      <w:pPr>
        <w:pStyle w:val="NoSpacing"/>
        <w:widowControl w:val="0"/>
        <w:numPr>
          <w:ilvl w:val="0"/>
          <w:numId w:val="50"/>
        </w:numPr>
        <w:autoSpaceDE w:val="0"/>
        <w:autoSpaceDN w:val="0"/>
        <w:rPr>
          <w:rFonts w:ascii="Georgia" w:hAnsi="Georgia" w:cs="Times New Roman"/>
          <w:sz w:val="24"/>
          <w:szCs w:val="24"/>
          <w:lang w:val="it-IT"/>
        </w:rPr>
      </w:pPr>
      <w:r w:rsidRPr="00E04226">
        <w:rPr>
          <w:rFonts w:ascii="Georgia" w:hAnsi="Georgia" w:cs="Times New Roman"/>
          <w:sz w:val="24"/>
          <w:szCs w:val="24"/>
          <w:lang w:val="it-IT"/>
        </w:rPr>
        <w:t>Asigurarea</w:t>
      </w:r>
      <w:r w:rsidRPr="00E04226">
        <w:rPr>
          <w:rFonts w:ascii="Georgia" w:hAnsi="Georgia" w:cs="Times New Roman"/>
          <w:spacing w:val="-18"/>
          <w:sz w:val="24"/>
          <w:szCs w:val="24"/>
          <w:lang w:val="it-IT"/>
        </w:rPr>
        <w:t xml:space="preserve"> </w:t>
      </w:r>
      <w:r w:rsidRPr="00E04226">
        <w:rPr>
          <w:rFonts w:ascii="Georgia" w:hAnsi="Georgia" w:cs="Times New Roman"/>
          <w:sz w:val="24"/>
          <w:szCs w:val="24"/>
          <w:lang w:val="it-IT"/>
        </w:rPr>
        <w:t>funcționalității</w:t>
      </w:r>
      <w:r w:rsidRPr="00E04226">
        <w:rPr>
          <w:rFonts w:ascii="Georgia" w:hAnsi="Georgia" w:cs="Times New Roman"/>
          <w:spacing w:val="-17"/>
          <w:sz w:val="24"/>
          <w:szCs w:val="24"/>
          <w:lang w:val="it-IT"/>
        </w:rPr>
        <w:t xml:space="preserve"> </w:t>
      </w:r>
      <w:r w:rsidRPr="00E04226">
        <w:rPr>
          <w:rFonts w:ascii="Georgia" w:hAnsi="Georgia" w:cs="Times New Roman"/>
          <w:sz w:val="24"/>
          <w:szCs w:val="24"/>
          <w:lang w:val="it-IT"/>
        </w:rPr>
        <w:t>şi</w:t>
      </w:r>
      <w:r w:rsidRPr="00E04226">
        <w:rPr>
          <w:rFonts w:ascii="Georgia" w:hAnsi="Georgia" w:cs="Times New Roman"/>
          <w:spacing w:val="-15"/>
          <w:sz w:val="24"/>
          <w:szCs w:val="24"/>
          <w:lang w:val="it-IT"/>
        </w:rPr>
        <w:t xml:space="preserve"> </w:t>
      </w:r>
      <w:r w:rsidRPr="00E04226">
        <w:rPr>
          <w:rFonts w:ascii="Georgia" w:hAnsi="Georgia" w:cs="Times New Roman"/>
          <w:sz w:val="24"/>
          <w:szCs w:val="24"/>
          <w:lang w:val="it-IT"/>
        </w:rPr>
        <w:t>consolidarea</w:t>
      </w:r>
      <w:r w:rsidRPr="00E04226">
        <w:rPr>
          <w:rFonts w:ascii="Georgia" w:hAnsi="Georgia" w:cs="Times New Roman"/>
          <w:spacing w:val="-17"/>
          <w:sz w:val="24"/>
          <w:szCs w:val="24"/>
          <w:lang w:val="it-IT"/>
        </w:rPr>
        <w:t xml:space="preserve"> </w:t>
      </w:r>
      <w:r w:rsidRPr="00E04226">
        <w:rPr>
          <w:rFonts w:ascii="Georgia" w:hAnsi="Georgia" w:cs="Times New Roman"/>
          <w:sz w:val="24"/>
          <w:szCs w:val="24"/>
          <w:lang w:val="it-IT"/>
        </w:rPr>
        <w:t xml:space="preserve">capacităților </w:t>
      </w:r>
      <w:r w:rsidRPr="00E04226">
        <w:rPr>
          <w:rFonts w:ascii="Georgia" w:hAnsi="Georgia" w:cs="Times New Roman"/>
          <w:spacing w:val="-17"/>
          <w:sz w:val="24"/>
          <w:szCs w:val="24"/>
          <w:lang w:val="it-IT"/>
        </w:rPr>
        <w:t xml:space="preserve"> </w:t>
      </w:r>
      <w:r w:rsidRPr="00E04226">
        <w:rPr>
          <w:rFonts w:ascii="Georgia" w:hAnsi="Georgia" w:cs="Times New Roman"/>
          <w:sz w:val="24"/>
          <w:szCs w:val="24"/>
          <w:lang w:val="it-IT"/>
        </w:rPr>
        <w:t>Consiliului</w:t>
      </w:r>
      <w:r w:rsidRPr="00E04226">
        <w:rPr>
          <w:rFonts w:ascii="Georgia" w:hAnsi="Georgia" w:cs="Times New Roman"/>
          <w:spacing w:val="-17"/>
          <w:sz w:val="24"/>
          <w:szCs w:val="24"/>
          <w:lang w:val="it-IT"/>
        </w:rPr>
        <w:t xml:space="preserve"> </w:t>
      </w:r>
      <w:r w:rsidRPr="00E04226">
        <w:rPr>
          <w:rFonts w:ascii="Georgia" w:hAnsi="Georgia" w:cs="Times New Roman"/>
          <w:sz w:val="24"/>
          <w:szCs w:val="24"/>
          <w:lang w:val="it-IT"/>
        </w:rPr>
        <w:t>de</w:t>
      </w:r>
      <w:r w:rsidRPr="00E04226">
        <w:rPr>
          <w:rFonts w:ascii="Georgia" w:hAnsi="Georgia" w:cs="Times New Roman"/>
          <w:spacing w:val="-16"/>
          <w:sz w:val="24"/>
          <w:szCs w:val="24"/>
          <w:lang w:val="it-IT"/>
        </w:rPr>
        <w:t xml:space="preserve"> </w:t>
      </w:r>
      <w:r w:rsidRPr="00E04226">
        <w:rPr>
          <w:rFonts w:ascii="Georgia" w:hAnsi="Georgia" w:cs="Times New Roman"/>
          <w:sz w:val="24"/>
          <w:szCs w:val="24"/>
          <w:lang w:val="it-IT"/>
        </w:rPr>
        <w:t>etică;</w:t>
      </w:r>
    </w:p>
    <w:p w14:paraId="393A8870" w14:textId="77777777" w:rsidR="00430F48" w:rsidRPr="00E04226" w:rsidRDefault="00430F48">
      <w:pPr>
        <w:pStyle w:val="NoSpacing"/>
        <w:widowControl w:val="0"/>
        <w:numPr>
          <w:ilvl w:val="0"/>
          <w:numId w:val="50"/>
        </w:numPr>
        <w:autoSpaceDE w:val="0"/>
        <w:autoSpaceDN w:val="0"/>
        <w:rPr>
          <w:rFonts w:ascii="Georgia" w:hAnsi="Georgia" w:cs="Times New Roman"/>
          <w:sz w:val="24"/>
          <w:szCs w:val="24"/>
          <w:lang w:val="it-IT"/>
        </w:rPr>
      </w:pPr>
      <w:r w:rsidRPr="00E04226">
        <w:rPr>
          <w:rFonts w:ascii="Georgia" w:hAnsi="Georgia" w:cs="Times New Roman"/>
          <w:sz w:val="24"/>
          <w:szCs w:val="24"/>
          <w:lang w:val="it-IT"/>
        </w:rPr>
        <w:t>Elaborarea şi implementarea cadrului  de referință necesar pentru</w:t>
      </w:r>
      <w:r w:rsidRPr="00E04226">
        <w:rPr>
          <w:rFonts w:ascii="Georgia" w:hAnsi="Georgia" w:cs="Times New Roman"/>
          <w:spacing w:val="7"/>
          <w:sz w:val="24"/>
          <w:szCs w:val="24"/>
          <w:lang w:val="it-IT"/>
        </w:rPr>
        <w:t xml:space="preserve"> </w:t>
      </w:r>
      <w:r w:rsidRPr="00E04226">
        <w:rPr>
          <w:rFonts w:ascii="Georgia" w:hAnsi="Georgia" w:cs="Times New Roman"/>
          <w:sz w:val="24"/>
          <w:szCs w:val="24"/>
          <w:lang w:val="it-IT"/>
        </w:rPr>
        <w:t xml:space="preserve">implementarea </w:t>
      </w:r>
      <w:r w:rsidRPr="00E04226">
        <w:rPr>
          <w:rFonts w:ascii="Georgia" w:hAnsi="Georgia" w:cs="Times New Roman"/>
          <w:i/>
          <w:w w:val="95"/>
          <w:sz w:val="24"/>
          <w:szCs w:val="24"/>
          <w:lang w:val="it-IT"/>
        </w:rPr>
        <w:t>Codului de etică al cadrului didactic;</w:t>
      </w:r>
    </w:p>
    <w:p w14:paraId="1590F985" w14:textId="77777777" w:rsidR="00430F48" w:rsidRPr="00E04226" w:rsidRDefault="00430F48">
      <w:pPr>
        <w:pStyle w:val="NoSpacing"/>
        <w:widowControl w:val="0"/>
        <w:numPr>
          <w:ilvl w:val="0"/>
          <w:numId w:val="50"/>
        </w:numPr>
        <w:autoSpaceDE w:val="0"/>
        <w:autoSpaceDN w:val="0"/>
        <w:rPr>
          <w:rFonts w:ascii="Georgia" w:hAnsi="Georgia" w:cs="Times New Roman"/>
          <w:sz w:val="24"/>
          <w:szCs w:val="24"/>
        </w:rPr>
      </w:pPr>
      <w:r w:rsidRPr="00E04226">
        <w:rPr>
          <w:rFonts w:ascii="Georgia" w:hAnsi="Georgia" w:cs="Times New Roman"/>
          <w:w w:val="90"/>
          <w:sz w:val="24"/>
          <w:szCs w:val="24"/>
        </w:rPr>
        <w:t>Asigurarea transparenței</w:t>
      </w:r>
      <w:r w:rsidRPr="00E04226">
        <w:rPr>
          <w:rFonts w:ascii="Georgia" w:hAnsi="Georgia" w:cs="Times New Roman"/>
          <w:spacing w:val="30"/>
          <w:w w:val="90"/>
          <w:sz w:val="24"/>
          <w:szCs w:val="24"/>
        </w:rPr>
        <w:t xml:space="preserve"> </w:t>
      </w:r>
      <w:r w:rsidRPr="00E04226">
        <w:rPr>
          <w:rFonts w:ascii="Georgia" w:hAnsi="Georgia" w:cs="Times New Roman"/>
          <w:w w:val="90"/>
          <w:sz w:val="24"/>
          <w:szCs w:val="24"/>
        </w:rPr>
        <w:t>decizionale.</w:t>
      </w:r>
    </w:p>
    <w:p w14:paraId="75C12C12" w14:textId="77777777" w:rsidR="00430F48" w:rsidRPr="00E04226" w:rsidRDefault="00430F48" w:rsidP="00430F48">
      <w:pPr>
        <w:pStyle w:val="NoSpacing"/>
        <w:rPr>
          <w:rFonts w:ascii="Georgia" w:hAnsi="Georgia" w:cs="Times New Roman"/>
          <w:sz w:val="24"/>
          <w:szCs w:val="24"/>
        </w:rPr>
      </w:pPr>
    </w:p>
    <w:tbl>
      <w:tblPr>
        <w:tblW w:w="14874"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707"/>
        <w:gridCol w:w="5662"/>
        <w:gridCol w:w="3402"/>
        <w:gridCol w:w="2127"/>
        <w:gridCol w:w="2976"/>
      </w:tblGrid>
      <w:tr w:rsidR="00430F48" w:rsidRPr="00E04226" w14:paraId="45C956CB" w14:textId="77777777" w:rsidTr="009D1E99">
        <w:trPr>
          <w:trHeight w:val="190"/>
        </w:trPr>
        <w:tc>
          <w:tcPr>
            <w:tcW w:w="707" w:type="dxa"/>
            <w:vAlign w:val="center"/>
          </w:tcPr>
          <w:p w14:paraId="0EC496B1" w14:textId="77777777" w:rsidR="00430F48" w:rsidRPr="00E04226" w:rsidRDefault="00430F48" w:rsidP="004E784F">
            <w:pPr>
              <w:pStyle w:val="NoSpacing"/>
              <w:ind w:left="142"/>
              <w:jc w:val="center"/>
              <w:rPr>
                <w:rFonts w:ascii="Georgia" w:hAnsi="Georgia" w:cs="Times New Roman"/>
                <w:b/>
                <w:sz w:val="24"/>
                <w:szCs w:val="24"/>
              </w:rPr>
            </w:pPr>
            <w:r w:rsidRPr="00E04226">
              <w:rPr>
                <w:rFonts w:ascii="Georgia" w:hAnsi="Georgia" w:cs="Times New Roman"/>
                <w:b/>
                <w:sz w:val="24"/>
                <w:szCs w:val="24"/>
              </w:rPr>
              <w:t>Nr.</w:t>
            </w:r>
          </w:p>
          <w:p w14:paraId="26D5CA5C" w14:textId="77777777" w:rsidR="00430F48" w:rsidRPr="00E04226" w:rsidRDefault="00430F48" w:rsidP="004E784F">
            <w:pPr>
              <w:pStyle w:val="NoSpacing"/>
              <w:ind w:left="142"/>
              <w:jc w:val="center"/>
              <w:rPr>
                <w:rFonts w:ascii="Georgia" w:hAnsi="Georgia" w:cs="Times New Roman"/>
                <w:b/>
                <w:sz w:val="24"/>
                <w:szCs w:val="24"/>
              </w:rPr>
            </w:pPr>
            <w:r w:rsidRPr="00E04226">
              <w:rPr>
                <w:rFonts w:ascii="Georgia" w:hAnsi="Georgia" w:cs="Times New Roman"/>
                <w:b/>
                <w:sz w:val="24"/>
                <w:szCs w:val="24"/>
              </w:rPr>
              <w:t>ord</w:t>
            </w:r>
          </w:p>
        </w:tc>
        <w:tc>
          <w:tcPr>
            <w:tcW w:w="5662" w:type="dxa"/>
            <w:vAlign w:val="center"/>
          </w:tcPr>
          <w:p w14:paraId="72C0FEE4" w14:textId="77777777" w:rsidR="00430F48" w:rsidRPr="00E04226" w:rsidRDefault="00430F48" w:rsidP="004E784F">
            <w:pPr>
              <w:pStyle w:val="NoSpacing"/>
              <w:ind w:left="180" w:firstLine="180"/>
              <w:rPr>
                <w:rFonts w:ascii="Georgia" w:hAnsi="Georgia" w:cs="Times New Roman"/>
                <w:b/>
                <w:sz w:val="24"/>
                <w:szCs w:val="24"/>
              </w:rPr>
            </w:pPr>
            <w:r w:rsidRPr="00E04226">
              <w:rPr>
                <w:rFonts w:ascii="Georgia" w:hAnsi="Georgia" w:cs="Times New Roman"/>
                <w:b/>
                <w:sz w:val="24"/>
                <w:szCs w:val="24"/>
              </w:rPr>
              <w:t>Activitatea/acțiuni</w:t>
            </w:r>
          </w:p>
        </w:tc>
        <w:tc>
          <w:tcPr>
            <w:tcW w:w="3402" w:type="dxa"/>
            <w:vAlign w:val="center"/>
          </w:tcPr>
          <w:p w14:paraId="70FF5800" w14:textId="77777777" w:rsidR="00430F48" w:rsidRPr="00E04226" w:rsidRDefault="00430F48" w:rsidP="004E784F">
            <w:pPr>
              <w:pStyle w:val="NoSpacing"/>
              <w:jc w:val="center"/>
              <w:rPr>
                <w:rFonts w:ascii="Georgia" w:hAnsi="Georgia" w:cs="Times New Roman"/>
                <w:b/>
                <w:sz w:val="24"/>
                <w:szCs w:val="24"/>
              </w:rPr>
            </w:pPr>
            <w:r w:rsidRPr="00E04226">
              <w:rPr>
                <w:rFonts w:ascii="Georgia" w:hAnsi="Georgia" w:cs="Times New Roman"/>
                <w:b/>
                <w:sz w:val="24"/>
                <w:szCs w:val="24"/>
              </w:rPr>
              <w:t>Responsabil</w:t>
            </w:r>
          </w:p>
        </w:tc>
        <w:tc>
          <w:tcPr>
            <w:tcW w:w="2127" w:type="dxa"/>
            <w:vAlign w:val="center"/>
          </w:tcPr>
          <w:p w14:paraId="0EDFFCDA" w14:textId="77777777" w:rsidR="00430F48" w:rsidRPr="00E04226" w:rsidRDefault="00430F48" w:rsidP="004E784F">
            <w:pPr>
              <w:pStyle w:val="NoSpacing"/>
              <w:ind w:left="141"/>
              <w:jc w:val="center"/>
              <w:rPr>
                <w:rFonts w:ascii="Georgia" w:hAnsi="Georgia" w:cs="Times New Roman"/>
                <w:b/>
                <w:sz w:val="24"/>
                <w:szCs w:val="24"/>
              </w:rPr>
            </w:pPr>
            <w:r w:rsidRPr="00E04226">
              <w:rPr>
                <w:rFonts w:ascii="Georgia" w:hAnsi="Georgia" w:cs="Times New Roman"/>
                <w:b/>
                <w:sz w:val="24"/>
                <w:szCs w:val="24"/>
              </w:rPr>
              <w:t>Termen</w:t>
            </w:r>
          </w:p>
        </w:tc>
        <w:tc>
          <w:tcPr>
            <w:tcW w:w="2976" w:type="dxa"/>
            <w:vAlign w:val="center"/>
          </w:tcPr>
          <w:p w14:paraId="41F3EC9F" w14:textId="77777777" w:rsidR="00430F48" w:rsidRPr="00E04226" w:rsidRDefault="00430F48" w:rsidP="004E784F">
            <w:pPr>
              <w:pStyle w:val="NoSpacing"/>
              <w:ind w:left="141"/>
              <w:jc w:val="center"/>
              <w:rPr>
                <w:rFonts w:ascii="Georgia" w:hAnsi="Georgia" w:cs="Times New Roman"/>
                <w:b/>
                <w:sz w:val="24"/>
                <w:szCs w:val="24"/>
              </w:rPr>
            </w:pPr>
            <w:r w:rsidRPr="00E04226">
              <w:rPr>
                <w:rFonts w:ascii="Georgia" w:hAnsi="Georgia" w:cs="Times New Roman"/>
                <w:b/>
                <w:sz w:val="24"/>
                <w:szCs w:val="24"/>
              </w:rPr>
              <w:t>Indicatori ∕rezultate</w:t>
            </w:r>
          </w:p>
        </w:tc>
      </w:tr>
      <w:tr w:rsidR="00430F48" w:rsidRPr="00422105" w14:paraId="13CD51D0" w14:textId="77777777" w:rsidTr="009D1E99">
        <w:trPr>
          <w:trHeight w:val="261"/>
        </w:trPr>
        <w:tc>
          <w:tcPr>
            <w:tcW w:w="707" w:type="dxa"/>
            <w:vMerge w:val="restart"/>
            <w:vAlign w:val="center"/>
          </w:tcPr>
          <w:p w14:paraId="58138B14" w14:textId="77777777" w:rsidR="00430F48" w:rsidRPr="00E04226" w:rsidRDefault="00430F48">
            <w:pPr>
              <w:pStyle w:val="NoSpacing"/>
              <w:widowControl w:val="0"/>
              <w:numPr>
                <w:ilvl w:val="1"/>
                <w:numId w:val="51"/>
              </w:numPr>
              <w:autoSpaceDE w:val="0"/>
              <w:autoSpaceDN w:val="0"/>
              <w:jc w:val="center"/>
              <w:rPr>
                <w:rFonts w:ascii="Georgia" w:hAnsi="Georgia" w:cs="Times New Roman"/>
                <w:sz w:val="24"/>
                <w:szCs w:val="24"/>
              </w:rPr>
            </w:pPr>
          </w:p>
          <w:p w14:paraId="00CB563C" w14:textId="77777777" w:rsidR="00430F48" w:rsidRPr="00E04226" w:rsidRDefault="00430F48">
            <w:pPr>
              <w:pStyle w:val="ListParagraph"/>
              <w:widowControl w:val="0"/>
              <w:numPr>
                <w:ilvl w:val="0"/>
                <w:numId w:val="52"/>
              </w:numPr>
              <w:autoSpaceDE w:val="0"/>
              <w:autoSpaceDN w:val="0"/>
              <w:spacing w:before="3" w:after="0" w:line="240" w:lineRule="auto"/>
              <w:jc w:val="center"/>
              <w:rPr>
                <w:rFonts w:ascii="Georgia" w:hAnsi="Georgia"/>
                <w:sz w:val="24"/>
                <w:szCs w:val="24"/>
              </w:rPr>
            </w:pPr>
          </w:p>
        </w:tc>
        <w:tc>
          <w:tcPr>
            <w:tcW w:w="14167" w:type="dxa"/>
            <w:gridSpan w:val="4"/>
            <w:vAlign w:val="center"/>
          </w:tcPr>
          <w:p w14:paraId="13B7F8B7" w14:textId="77777777" w:rsidR="00430F48" w:rsidRPr="00E04226" w:rsidRDefault="00430F48" w:rsidP="004E784F">
            <w:pPr>
              <w:pStyle w:val="NoSpacing"/>
              <w:ind w:left="290"/>
              <w:rPr>
                <w:rFonts w:ascii="Georgia" w:hAnsi="Georgia" w:cs="Times New Roman"/>
                <w:sz w:val="24"/>
                <w:szCs w:val="24"/>
                <w:lang w:val="it-IT"/>
              </w:rPr>
            </w:pPr>
            <w:r w:rsidRPr="00E04226">
              <w:rPr>
                <w:rFonts w:ascii="Georgia" w:hAnsi="Georgia" w:cs="Times New Roman"/>
                <w:w w:val="95"/>
                <w:sz w:val="24"/>
                <w:szCs w:val="24"/>
                <w:lang w:val="it-IT"/>
              </w:rPr>
              <w:t>Obiectivul</w:t>
            </w:r>
            <w:r w:rsidRPr="00E04226">
              <w:rPr>
                <w:rFonts w:ascii="Georgia" w:hAnsi="Georgia" w:cs="Times New Roman"/>
                <w:spacing w:val="-14"/>
                <w:w w:val="95"/>
                <w:sz w:val="24"/>
                <w:szCs w:val="24"/>
                <w:lang w:val="it-IT"/>
              </w:rPr>
              <w:t xml:space="preserve"> </w:t>
            </w:r>
            <w:r w:rsidRPr="00E04226">
              <w:rPr>
                <w:rFonts w:ascii="Georgia" w:hAnsi="Georgia" w:cs="Times New Roman"/>
                <w:w w:val="95"/>
                <w:sz w:val="24"/>
                <w:szCs w:val="24"/>
                <w:lang w:val="it-IT"/>
              </w:rPr>
              <w:t>specific</w:t>
            </w:r>
            <w:r w:rsidRPr="00E04226">
              <w:rPr>
                <w:rFonts w:ascii="Georgia" w:hAnsi="Georgia" w:cs="Times New Roman"/>
                <w:spacing w:val="-14"/>
                <w:w w:val="95"/>
                <w:sz w:val="24"/>
                <w:szCs w:val="24"/>
                <w:lang w:val="it-IT"/>
              </w:rPr>
              <w:t xml:space="preserve"> </w:t>
            </w:r>
            <w:r w:rsidRPr="00E04226">
              <w:rPr>
                <w:rFonts w:ascii="Georgia" w:hAnsi="Georgia" w:cs="Times New Roman"/>
                <w:w w:val="95"/>
                <w:sz w:val="24"/>
                <w:szCs w:val="24"/>
                <w:lang w:val="it-IT"/>
              </w:rPr>
              <w:t>1.</w:t>
            </w:r>
            <w:r w:rsidRPr="00E04226">
              <w:rPr>
                <w:rFonts w:ascii="Georgia" w:hAnsi="Georgia" w:cs="Times New Roman"/>
                <w:spacing w:val="-11"/>
                <w:w w:val="95"/>
                <w:sz w:val="24"/>
                <w:szCs w:val="24"/>
                <w:lang w:val="it-IT"/>
              </w:rPr>
              <w:t xml:space="preserve"> </w:t>
            </w:r>
            <w:r w:rsidRPr="00E04226">
              <w:rPr>
                <w:rFonts w:ascii="Georgia" w:hAnsi="Georgia" w:cs="Times New Roman"/>
                <w:w w:val="95"/>
                <w:sz w:val="24"/>
                <w:szCs w:val="24"/>
                <w:lang w:val="it-IT"/>
              </w:rPr>
              <w:t>Asigurarea</w:t>
            </w:r>
            <w:r w:rsidRPr="00E04226">
              <w:rPr>
                <w:rFonts w:ascii="Georgia" w:hAnsi="Georgia" w:cs="Times New Roman"/>
                <w:spacing w:val="-13"/>
                <w:w w:val="95"/>
                <w:sz w:val="24"/>
                <w:szCs w:val="24"/>
                <w:lang w:val="it-IT"/>
              </w:rPr>
              <w:t xml:space="preserve"> </w:t>
            </w:r>
            <w:r w:rsidRPr="00E04226">
              <w:rPr>
                <w:rFonts w:ascii="Georgia" w:hAnsi="Georgia" w:cs="Times New Roman"/>
                <w:w w:val="95"/>
                <w:sz w:val="24"/>
                <w:szCs w:val="24"/>
                <w:lang w:val="it-IT"/>
              </w:rPr>
              <w:t>funcționalității</w:t>
            </w:r>
            <w:r w:rsidRPr="00E04226">
              <w:rPr>
                <w:rFonts w:ascii="Georgia" w:hAnsi="Georgia" w:cs="Times New Roman"/>
                <w:spacing w:val="-13"/>
                <w:w w:val="95"/>
                <w:sz w:val="24"/>
                <w:szCs w:val="24"/>
                <w:lang w:val="it-IT"/>
              </w:rPr>
              <w:t xml:space="preserve"> </w:t>
            </w:r>
            <w:r w:rsidRPr="00E04226">
              <w:rPr>
                <w:rFonts w:ascii="Georgia" w:hAnsi="Georgia" w:cs="Times New Roman"/>
                <w:w w:val="95"/>
                <w:sz w:val="24"/>
                <w:szCs w:val="24"/>
                <w:lang w:val="it-IT"/>
              </w:rPr>
              <w:t>şi</w:t>
            </w:r>
            <w:r w:rsidRPr="00E04226">
              <w:rPr>
                <w:rFonts w:ascii="Georgia" w:hAnsi="Georgia" w:cs="Times New Roman"/>
                <w:spacing w:val="-15"/>
                <w:w w:val="95"/>
                <w:sz w:val="24"/>
                <w:szCs w:val="24"/>
                <w:lang w:val="it-IT"/>
              </w:rPr>
              <w:t xml:space="preserve"> </w:t>
            </w:r>
            <w:r w:rsidRPr="00E04226">
              <w:rPr>
                <w:rFonts w:ascii="Georgia" w:hAnsi="Georgia" w:cs="Times New Roman"/>
                <w:w w:val="95"/>
                <w:sz w:val="24"/>
                <w:szCs w:val="24"/>
                <w:lang w:val="it-IT"/>
              </w:rPr>
              <w:t>consolidarea</w:t>
            </w:r>
            <w:r w:rsidRPr="00E04226">
              <w:rPr>
                <w:rFonts w:ascii="Georgia" w:hAnsi="Georgia" w:cs="Times New Roman"/>
                <w:spacing w:val="-13"/>
                <w:w w:val="95"/>
                <w:sz w:val="24"/>
                <w:szCs w:val="24"/>
                <w:lang w:val="it-IT"/>
              </w:rPr>
              <w:t xml:space="preserve"> </w:t>
            </w:r>
            <w:r w:rsidRPr="00E04226">
              <w:rPr>
                <w:rFonts w:ascii="Georgia" w:hAnsi="Georgia" w:cs="Times New Roman"/>
                <w:w w:val="95"/>
                <w:sz w:val="24"/>
                <w:szCs w:val="24"/>
                <w:lang w:val="it-IT"/>
              </w:rPr>
              <w:t>capacităților</w:t>
            </w:r>
            <w:r w:rsidRPr="00E04226">
              <w:rPr>
                <w:rFonts w:ascii="Georgia" w:hAnsi="Georgia" w:cs="Times New Roman"/>
                <w:spacing w:val="-13"/>
                <w:w w:val="95"/>
                <w:sz w:val="24"/>
                <w:szCs w:val="24"/>
                <w:lang w:val="it-IT"/>
              </w:rPr>
              <w:t xml:space="preserve"> </w:t>
            </w:r>
            <w:r w:rsidRPr="00E04226">
              <w:rPr>
                <w:rFonts w:ascii="Georgia" w:hAnsi="Georgia" w:cs="Times New Roman"/>
                <w:w w:val="95"/>
                <w:sz w:val="24"/>
                <w:szCs w:val="24"/>
                <w:lang w:val="it-IT"/>
              </w:rPr>
              <w:t>Consiliului</w:t>
            </w:r>
            <w:r w:rsidRPr="00E04226">
              <w:rPr>
                <w:rFonts w:ascii="Georgia" w:hAnsi="Georgia" w:cs="Times New Roman"/>
                <w:spacing w:val="-13"/>
                <w:w w:val="95"/>
                <w:sz w:val="24"/>
                <w:szCs w:val="24"/>
                <w:lang w:val="it-IT"/>
              </w:rPr>
              <w:t xml:space="preserve"> </w:t>
            </w:r>
            <w:r w:rsidRPr="00E04226">
              <w:rPr>
                <w:rFonts w:ascii="Georgia" w:hAnsi="Georgia" w:cs="Times New Roman"/>
                <w:w w:val="95"/>
                <w:sz w:val="24"/>
                <w:szCs w:val="24"/>
                <w:lang w:val="it-IT"/>
              </w:rPr>
              <w:t xml:space="preserve">de </w:t>
            </w:r>
            <w:r w:rsidRPr="00E04226">
              <w:rPr>
                <w:rFonts w:ascii="Georgia" w:hAnsi="Georgia" w:cs="Times New Roman"/>
                <w:sz w:val="24"/>
                <w:szCs w:val="24"/>
                <w:lang w:val="it-IT"/>
              </w:rPr>
              <w:t>etică;</w:t>
            </w:r>
          </w:p>
        </w:tc>
      </w:tr>
      <w:tr w:rsidR="00430F48" w:rsidRPr="00E04226" w14:paraId="3E798340" w14:textId="77777777" w:rsidTr="009D1E99">
        <w:trPr>
          <w:trHeight w:val="767"/>
        </w:trPr>
        <w:tc>
          <w:tcPr>
            <w:tcW w:w="707" w:type="dxa"/>
            <w:vMerge/>
            <w:vAlign w:val="center"/>
          </w:tcPr>
          <w:p w14:paraId="46C8428F" w14:textId="77777777" w:rsidR="00430F48" w:rsidRPr="00E04226" w:rsidRDefault="00430F48" w:rsidP="004E784F">
            <w:pPr>
              <w:ind w:left="360"/>
              <w:jc w:val="center"/>
              <w:rPr>
                <w:rFonts w:ascii="Georgia" w:hAnsi="Georgia"/>
                <w:lang w:val="it-IT"/>
              </w:rPr>
            </w:pPr>
          </w:p>
        </w:tc>
        <w:tc>
          <w:tcPr>
            <w:tcW w:w="5662" w:type="dxa"/>
            <w:vAlign w:val="center"/>
          </w:tcPr>
          <w:p w14:paraId="0BAE4DAB" w14:textId="77777777" w:rsidR="00430F48" w:rsidRPr="00E04226" w:rsidRDefault="00430F48" w:rsidP="004E784F">
            <w:pPr>
              <w:pStyle w:val="NoSpacing"/>
              <w:ind w:left="180" w:hanging="37"/>
              <w:rPr>
                <w:rFonts w:ascii="Georgia" w:hAnsi="Georgia" w:cs="Times New Roman"/>
                <w:sz w:val="24"/>
                <w:szCs w:val="24"/>
                <w:lang w:val="it-IT"/>
              </w:rPr>
            </w:pPr>
            <w:r w:rsidRPr="00E04226">
              <w:rPr>
                <w:rFonts w:ascii="Georgia" w:hAnsi="Georgia" w:cs="Times New Roman"/>
                <w:sz w:val="24"/>
                <w:szCs w:val="24"/>
                <w:lang w:val="it-IT"/>
              </w:rPr>
              <w:t>Analiza și studierea:</w:t>
            </w:r>
          </w:p>
          <w:p w14:paraId="38E64F85" w14:textId="77777777" w:rsidR="00430F48" w:rsidRPr="00E04226" w:rsidRDefault="00430F48" w:rsidP="004E784F">
            <w:pPr>
              <w:pStyle w:val="NoSpacing"/>
              <w:ind w:left="180" w:hanging="37"/>
              <w:rPr>
                <w:rFonts w:ascii="Georgia" w:hAnsi="Georgia" w:cs="Times New Roman"/>
                <w:sz w:val="24"/>
                <w:szCs w:val="24"/>
                <w:lang w:val="it-IT"/>
              </w:rPr>
            </w:pPr>
            <w:r w:rsidRPr="00E04226">
              <w:rPr>
                <w:rFonts w:ascii="Georgia" w:hAnsi="Georgia" w:cs="Times New Roman"/>
                <w:sz w:val="24"/>
                <w:szCs w:val="24"/>
                <w:lang w:val="it-IT"/>
              </w:rPr>
              <w:t>Codului de etică al cadrului didactic,</w:t>
            </w:r>
          </w:p>
          <w:p w14:paraId="76857635" w14:textId="77777777" w:rsidR="00430F48" w:rsidRPr="00E04226" w:rsidRDefault="00430F48" w:rsidP="004E784F">
            <w:pPr>
              <w:pStyle w:val="NoSpacing"/>
              <w:ind w:left="180" w:hanging="37"/>
              <w:rPr>
                <w:rFonts w:ascii="Georgia" w:hAnsi="Georgia" w:cs="Times New Roman"/>
                <w:sz w:val="24"/>
                <w:szCs w:val="24"/>
                <w:lang w:val="fr-FR"/>
              </w:rPr>
            </w:pPr>
            <w:proofErr w:type="spellStart"/>
            <w:r w:rsidRPr="00E04226">
              <w:rPr>
                <w:rFonts w:ascii="Georgia" w:hAnsi="Georgia" w:cs="Times New Roman"/>
                <w:sz w:val="24"/>
                <w:szCs w:val="24"/>
                <w:lang w:val="fr-FR"/>
              </w:rPr>
              <w:t>Legii</w:t>
            </w:r>
            <w:proofErr w:type="spellEnd"/>
            <w:r w:rsidRPr="00E04226">
              <w:rPr>
                <w:rFonts w:ascii="Georgia" w:hAnsi="Georgia" w:cs="Times New Roman"/>
                <w:sz w:val="24"/>
                <w:szCs w:val="24"/>
                <w:lang w:val="fr-FR"/>
              </w:rPr>
              <w:t xml:space="preserve"> nr.190-III </w:t>
            </w:r>
            <w:proofErr w:type="spellStart"/>
            <w:r w:rsidRPr="00E04226">
              <w:rPr>
                <w:rFonts w:ascii="Georgia" w:hAnsi="Georgia" w:cs="Times New Roman"/>
                <w:sz w:val="24"/>
                <w:szCs w:val="24"/>
                <w:lang w:val="fr-FR"/>
              </w:rPr>
              <w:t>din</w:t>
            </w:r>
            <w:proofErr w:type="spellEnd"/>
            <w:r w:rsidRPr="00E04226">
              <w:rPr>
                <w:rFonts w:ascii="Georgia" w:hAnsi="Georgia" w:cs="Times New Roman"/>
                <w:sz w:val="24"/>
                <w:szCs w:val="24"/>
                <w:lang w:val="fr-FR"/>
              </w:rPr>
              <w:t xml:space="preserve"> 19.07.1994</w:t>
            </w:r>
          </w:p>
          <w:p w14:paraId="7914C7BC" w14:textId="77777777" w:rsidR="00430F48" w:rsidRPr="00E04226" w:rsidRDefault="00430F48" w:rsidP="004E784F">
            <w:pPr>
              <w:pStyle w:val="NoSpacing"/>
              <w:ind w:left="180" w:hanging="37"/>
              <w:rPr>
                <w:rFonts w:ascii="Georgia" w:hAnsi="Georgia" w:cs="Times New Roman"/>
                <w:sz w:val="24"/>
                <w:szCs w:val="24"/>
                <w:lang w:val="fr-FR"/>
              </w:rPr>
            </w:pPr>
            <w:proofErr w:type="spellStart"/>
            <w:proofErr w:type="gramStart"/>
            <w:r w:rsidRPr="00E04226">
              <w:rPr>
                <w:rFonts w:ascii="Georgia" w:hAnsi="Georgia" w:cs="Times New Roman"/>
                <w:sz w:val="24"/>
                <w:szCs w:val="24"/>
                <w:lang w:val="fr-FR"/>
              </w:rPr>
              <w:t>cu</w:t>
            </w:r>
            <w:proofErr w:type="spellEnd"/>
            <w:proofErr w:type="gramEnd"/>
            <w:r w:rsidRPr="00E04226">
              <w:rPr>
                <w:rFonts w:ascii="Georgia" w:hAnsi="Georgia" w:cs="Times New Roman"/>
                <w:sz w:val="24"/>
                <w:szCs w:val="24"/>
                <w:lang w:val="fr-FR"/>
              </w:rPr>
              <w:t xml:space="preserve"> </w:t>
            </w:r>
            <w:proofErr w:type="spellStart"/>
            <w:r w:rsidRPr="00E04226">
              <w:rPr>
                <w:rFonts w:ascii="Georgia" w:hAnsi="Georgia" w:cs="Times New Roman"/>
                <w:sz w:val="24"/>
                <w:szCs w:val="24"/>
                <w:lang w:val="fr-FR"/>
              </w:rPr>
              <w:t>privire</w:t>
            </w:r>
            <w:proofErr w:type="spellEnd"/>
            <w:r w:rsidRPr="00E04226">
              <w:rPr>
                <w:rFonts w:ascii="Georgia" w:hAnsi="Georgia" w:cs="Times New Roman"/>
                <w:sz w:val="24"/>
                <w:szCs w:val="24"/>
                <w:lang w:val="fr-FR"/>
              </w:rPr>
              <w:t xml:space="preserve"> la </w:t>
            </w:r>
            <w:proofErr w:type="spellStart"/>
            <w:r w:rsidRPr="00E04226">
              <w:rPr>
                <w:rFonts w:ascii="Georgia" w:hAnsi="Georgia" w:cs="Times New Roman"/>
                <w:sz w:val="24"/>
                <w:szCs w:val="24"/>
                <w:lang w:val="fr-FR"/>
              </w:rPr>
              <w:t>petiționare</w:t>
            </w:r>
            <w:proofErr w:type="spellEnd"/>
            <w:r w:rsidRPr="00E04226">
              <w:rPr>
                <w:rFonts w:ascii="Georgia" w:hAnsi="Georgia" w:cs="Times New Roman"/>
                <w:sz w:val="24"/>
                <w:szCs w:val="24"/>
                <w:lang w:val="fr-FR"/>
              </w:rPr>
              <w:t>.</w:t>
            </w:r>
          </w:p>
        </w:tc>
        <w:tc>
          <w:tcPr>
            <w:tcW w:w="3402" w:type="dxa"/>
            <w:vAlign w:val="center"/>
          </w:tcPr>
          <w:p w14:paraId="2D3F7A7F" w14:textId="77777777" w:rsidR="00430F48" w:rsidRPr="00E04226" w:rsidRDefault="00430F48" w:rsidP="004E784F">
            <w:pPr>
              <w:pStyle w:val="NoSpacing"/>
              <w:ind w:firstLine="180"/>
              <w:jc w:val="center"/>
              <w:rPr>
                <w:rFonts w:ascii="Georgia" w:hAnsi="Georgia" w:cs="Times New Roman"/>
                <w:sz w:val="24"/>
                <w:szCs w:val="24"/>
              </w:rPr>
            </w:pPr>
            <w:r w:rsidRPr="00E04226">
              <w:rPr>
                <w:rFonts w:ascii="Georgia" w:hAnsi="Georgia" w:cs="Times New Roman"/>
                <w:sz w:val="24"/>
                <w:szCs w:val="24"/>
              </w:rPr>
              <w:t>Membrii CE</w:t>
            </w:r>
          </w:p>
        </w:tc>
        <w:tc>
          <w:tcPr>
            <w:tcW w:w="2127" w:type="dxa"/>
            <w:vAlign w:val="center"/>
          </w:tcPr>
          <w:p w14:paraId="774B3612" w14:textId="77777777" w:rsidR="00430F48" w:rsidRPr="00E04226" w:rsidRDefault="00430F48" w:rsidP="004E784F">
            <w:pPr>
              <w:pStyle w:val="NoSpacing"/>
              <w:jc w:val="center"/>
              <w:rPr>
                <w:rFonts w:ascii="Georgia" w:hAnsi="Georgia" w:cs="Times New Roman"/>
                <w:sz w:val="24"/>
                <w:szCs w:val="24"/>
              </w:rPr>
            </w:pPr>
            <w:r w:rsidRPr="00E04226">
              <w:rPr>
                <w:rFonts w:ascii="Georgia" w:hAnsi="Georgia" w:cs="Times New Roman"/>
                <w:sz w:val="24"/>
                <w:szCs w:val="24"/>
              </w:rPr>
              <w:t>Septembrie 2022</w:t>
            </w:r>
          </w:p>
        </w:tc>
        <w:tc>
          <w:tcPr>
            <w:tcW w:w="2976" w:type="dxa"/>
            <w:vAlign w:val="center"/>
          </w:tcPr>
          <w:p w14:paraId="1B664BE0" w14:textId="77777777" w:rsidR="00430F48" w:rsidRPr="00E04226" w:rsidRDefault="00430F48" w:rsidP="004E784F">
            <w:pPr>
              <w:pStyle w:val="NoSpacing"/>
              <w:ind w:left="141"/>
              <w:jc w:val="center"/>
              <w:rPr>
                <w:rFonts w:ascii="Georgia" w:hAnsi="Georgia" w:cs="Times New Roman"/>
                <w:sz w:val="24"/>
                <w:szCs w:val="24"/>
              </w:rPr>
            </w:pPr>
            <w:r w:rsidRPr="00E04226">
              <w:rPr>
                <w:rFonts w:ascii="Georgia" w:hAnsi="Georgia" w:cs="Times New Roman"/>
                <w:w w:val="95"/>
                <w:sz w:val="24"/>
                <w:szCs w:val="24"/>
              </w:rPr>
              <w:t xml:space="preserve">Documente studiate, </w:t>
            </w:r>
            <w:r w:rsidRPr="00E04226">
              <w:rPr>
                <w:rFonts w:ascii="Georgia" w:hAnsi="Georgia" w:cs="Times New Roman"/>
                <w:sz w:val="24"/>
                <w:szCs w:val="24"/>
              </w:rPr>
              <w:t>membri informați</w:t>
            </w:r>
          </w:p>
        </w:tc>
      </w:tr>
      <w:tr w:rsidR="00430F48" w:rsidRPr="00422105" w14:paraId="606E074C" w14:textId="77777777" w:rsidTr="009D1E99">
        <w:trPr>
          <w:trHeight w:val="355"/>
        </w:trPr>
        <w:tc>
          <w:tcPr>
            <w:tcW w:w="707" w:type="dxa"/>
            <w:vAlign w:val="center"/>
          </w:tcPr>
          <w:p w14:paraId="56AD14E7" w14:textId="77777777" w:rsidR="00430F48" w:rsidRPr="00E04226" w:rsidRDefault="00430F48">
            <w:pPr>
              <w:pStyle w:val="NoSpacing"/>
              <w:widowControl w:val="0"/>
              <w:numPr>
                <w:ilvl w:val="0"/>
                <w:numId w:val="51"/>
              </w:numPr>
              <w:autoSpaceDE w:val="0"/>
              <w:autoSpaceDN w:val="0"/>
              <w:jc w:val="center"/>
              <w:rPr>
                <w:rFonts w:ascii="Georgia" w:hAnsi="Georgia" w:cs="Times New Roman"/>
                <w:sz w:val="24"/>
                <w:szCs w:val="24"/>
              </w:rPr>
            </w:pPr>
          </w:p>
        </w:tc>
        <w:tc>
          <w:tcPr>
            <w:tcW w:w="5662" w:type="dxa"/>
            <w:shd w:val="clear" w:color="auto" w:fill="auto"/>
            <w:vAlign w:val="center"/>
          </w:tcPr>
          <w:p w14:paraId="4907B5EA" w14:textId="77777777" w:rsidR="00430F48" w:rsidRPr="00E04226" w:rsidRDefault="00430F48" w:rsidP="004E784F">
            <w:pPr>
              <w:pStyle w:val="NoSpacing"/>
              <w:ind w:left="180" w:hanging="37"/>
              <w:rPr>
                <w:rFonts w:ascii="Georgia" w:hAnsi="Georgia" w:cs="Times New Roman"/>
                <w:sz w:val="24"/>
                <w:szCs w:val="24"/>
                <w:lang w:val="it-IT"/>
              </w:rPr>
            </w:pPr>
            <w:r w:rsidRPr="00E04226">
              <w:rPr>
                <w:rFonts w:ascii="Georgia" w:hAnsi="Georgia" w:cs="Times New Roman"/>
                <w:w w:val="95"/>
                <w:sz w:val="24"/>
                <w:szCs w:val="24"/>
                <w:lang w:val="it-IT"/>
              </w:rPr>
              <w:t xml:space="preserve">Crearea portofoliului Consiliului </w:t>
            </w:r>
            <w:r w:rsidRPr="00E04226">
              <w:rPr>
                <w:rFonts w:ascii="Georgia" w:hAnsi="Georgia" w:cs="Times New Roman"/>
                <w:sz w:val="24"/>
                <w:szCs w:val="24"/>
                <w:lang w:val="it-IT"/>
              </w:rPr>
              <w:t>de etică</w:t>
            </w:r>
          </w:p>
        </w:tc>
        <w:tc>
          <w:tcPr>
            <w:tcW w:w="3402" w:type="dxa"/>
            <w:shd w:val="clear" w:color="auto" w:fill="auto"/>
            <w:vAlign w:val="center"/>
          </w:tcPr>
          <w:p w14:paraId="47DA9D3C" w14:textId="77777777" w:rsidR="00430F48" w:rsidRPr="00E04226" w:rsidRDefault="00430F48" w:rsidP="004E784F">
            <w:pPr>
              <w:pStyle w:val="NoSpacing"/>
              <w:ind w:firstLine="180"/>
              <w:jc w:val="center"/>
              <w:rPr>
                <w:rFonts w:ascii="Georgia" w:hAnsi="Georgia" w:cs="Times New Roman"/>
                <w:sz w:val="24"/>
                <w:szCs w:val="24"/>
              </w:rPr>
            </w:pPr>
            <w:r w:rsidRPr="00E04226">
              <w:rPr>
                <w:rFonts w:ascii="Georgia" w:hAnsi="Georgia" w:cs="Times New Roman"/>
                <w:sz w:val="24"/>
                <w:szCs w:val="24"/>
              </w:rPr>
              <w:t>Președinte CE</w:t>
            </w:r>
          </w:p>
        </w:tc>
        <w:tc>
          <w:tcPr>
            <w:tcW w:w="2127" w:type="dxa"/>
            <w:shd w:val="clear" w:color="auto" w:fill="auto"/>
            <w:vAlign w:val="center"/>
          </w:tcPr>
          <w:p w14:paraId="28CEEEB9" w14:textId="77777777" w:rsidR="00430F48" w:rsidRPr="00E04226" w:rsidRDefault="00430F48" w:rsidP="004E784F">
            <w:pPr>
              <w:pStyle w:val="NoSpacing"/>
              <w:jc w:val="center"/>
              <w:rPr>
                <w:rFonts w:ascii="Georgia" w:hAnsi="Georgia" w:cs="Times New Roman"/>
                <w:sz w:val="24"/>
                <w:szCs w:val="24"/>
              </w:rPr>
            </w:pPr>
            <w:r w:rsidRPr="00E04226">
              <w:rPr>
                <w:rFonts w:ascii="Georgia" w:hAnsi="Georgia" w:cs="Times New Roman"/>
                <w:sz w:val="24"/>
                <w:szCs w:val="24"/>
              </w:rPr>
              <w:t>Septembrie 2022</w:t>
            </w:r>
          </w:p>
        </w:tc>
        <w:tc>
          <w:tcPr>
            <w:tcW w:w="2976" w:type="dxa"/>
            <w:shd w:val="clear" w:color="auto" w:fill="auto"/>
            <w:vAlign w:val="center"/>
          </w:tcPr>
          <w:p w14:paraId="25A90693" w14:textId="77777777" w:rsidR="00430F48" w:rsidRPr="00E04226" w:rsidRDefault="00430F48" w:rsidP="004E784F">
            <w:pPr>
              <w:pStyle w:val="NoSpacing"/>
              <w:ind w:left="141"/>
              <w:jc w:val="center"/>
              <w:rPr>
                <w:rFonts w:ascii="Georgia" w:hAnsi="Georgia" w:cs="Times New Roman"/>
                <w:sz w:val="24"/>
                <w:szCs w:val="24"/>
                <w:lang w:val="fr-FR"/>
              </w:rPr>
            </w:pPr>
            <w:proofErr w:type="spellStart"/>
            <w:r w:rsidRPr="00E04226">
              <w:rPr>
                <w:rFonts w:ascii="Georgia" w:hAnsi="Georgia" w:cs="Times New Roman"/>
                <w:sz w:val="24"/>
                <w:szCs w:val="24"/>
                <w:lang w:val="fr-FR"/>
              </w:rPr>
              <w:t>Ordinul</w:t>
            </w:r>
            <w:proofErr w:type="spellEnd"/>
            <w:r w:rsidRPr="00E04226">
              <w:rPr>
                <w:rFonts w:ascii="Georgia" w:hAnsi="Georgia" w:cs="Times New Roman"/>
                <w:sz w:val="24"/>
                <w:szCs w:val="24"/>
                <w:lang w:val="fr-FR"/>
              </w:rPr>
              <w:t xml:space="preserve"> de </w:t>
            </w:r>
            <w:proofErr w:type="spellStart"/>
            <w:r w:rsidRPr="00E04226">
              <w:rPr>
                <w:rFonts w:ascii="Georgia" w:hAnsi="Georgia" w:cs="Times New Roman"/>
                <w:w w:val="95"/>
                <w:sz w:val="24"/>
                <w:szCs w:val="24"/>
                <w:lang w:val="fr-FR"/>
              </w:rPr>
              <w:t>constituire</w:t>
            </w:r>
            <w:proofErr w:type="spellEnd"/>
            <w:r w:rsidRPr="00E04226">
              <w:rPr>
                <w:rFonts w:ascii="Georgia" w:hAnsi="Georgia" w:cs="Times New Roman"/>
                <w:w w:val="95"/>
                <w:sz w:val="24"/>
                <w:szCs w:val="24"/>
                <w:lang w:val="fr-FR"/>
              </w:rPr>
              <w:t xml:space="preserve"> a CE,</w:t>
            </w:r>
          </w:p>
        </w:tc>
      </w:tr>
      <w:tr w:rsidR="00430F48" w:rsidRPr="00422105" w14:paraId="38CECD03" w14:textId="77777777" w:rsidTr="009D1E99">
        <w:trPr>
          <w:trHeight w:val="764"/>
        </w:trPr>
        <w:tc>
          <w:tcPr>
            <w:tcW w:w="707" w:type="dxa"/>
            <w:vAlign w:val="center"/>
          </w:tcPr>
          <w:p w14:paraId="781ADCE7" w14:textId="77777777" w:rsidR="00430F48" w:rsidRPr="00E04226" w:rsidRDefault="00430F48">
            <w:pPr>
              <w:pStyle w:val="NoSpacing"/>
              <w:widowControl w:val="0"/>
              <w:numPr>
                <w:ilvl w:val="0"/>
                <w:numId w:val="51"/>
              </w:numPr>
              <w:autoSpaceDE w:val="0"/>
              <w:autoSpaceDN w:val="0"/>
              <w:jc w:val="center"/>
              <w:rPr>
                <w:rFonts w:ascii="Georgia" w:hAnsi="Georgia" w:cs="Times New Roman"/>
                <w:sz w:val="24"/>
                <w:szCs w:val="24"/>
                <w:lang w:val="fr-FR"/>
              </w:rPr>
            </w:pPr>
          </w:p>
        </w:tc>
        <w:tc>
          <w:tcPr>
            <w:tcW w:w="5662" w:type="dxa"/>
            <w:vAlign w:val="center"/>
          </w:tcPr>
          <w:p w14:paraId="39997225" w14:textId="77777777" w:rsidR="00430F48" w:rsidRPr="00E04226" w:rsidRDefault="00430F48" w:rsidP="004E784F">
            <w:pPr>
              <w:pStyle w:val="NoSpacing"/>
              <w:ind w:left="180" w:hanging="37"/>
              <w:rPr>
                <w:rFonts w:ascii="Georgia" w:hAnsi="Georgia" w:cs="Times New Roman"/>
                <w:sz w:val="24"/>
                <w:szCs w:val="24"/>
                <w:lang w:val="it-IT"/>
              </w:rPr>
            </w:pPr>
            <w:r w:rsidRPr="00E04226">
              <w:rPr>
                <w:rFonts w:ascii="Georgia" w:hAnsi="Georgia" w:cs="Times New Roman"/>
                <w:sz w:val="24"/>
                <w:szCs w:val="24"/>
                <w:lang w:val="it-IT"/>
              </w:rPr>
              <w:t xml:space="preserve">Elaborarea și aprobarea planului de activitate al </w:t>
            </w:r>
            <w:r w:rsidRPr="00E04226">
              <w:rPr>
                <w:rFonts w:ascii="Georgia" w:hAnsi="Georgia" w:cs="Times New Roman"/>
                <w:w w:val="95"/>
                <w:sz w:val="24"/>
                <w:szCs w:val="24"/>
                <w:lang w:val="it-IT"/>
              </w:rPr>
              <w:t>Consiliului de etică pentru anul</w:t>
            </w:r>
          </w:p>
          <w:p w14:paraId="4EBCC264" w14:textId="77777777" w:rsidR="00430F48" w:rsidRPr="00E04226" w:rsidRDefault="00430F48" w:rsidP="004E784F">
            <w:pPr>
              <w:pStyle w:val="NoSpacing"/>
              <w:ind w:left="180" w:hanging="37"/>
              <w:rPr>
                <w:rFonts w:ascii="Georgia" w:hAnsi="Georgia" w:cs="Times New Roman"/>
                <w:sz w:val="24"/>
                <w:szCs w:val="24"/>
              </w:rPr>
            </w:pPr>
            <w:r w:rsidRPr="00E04226">
              <w:rPr>
                <w:rFonts w:ascii="Georgia" w:hAnsi="Georgia" w:cs="Times New Roman"/>
                <w:sz w:val="24"/>
                <w:szCs w:val="24"/>
              </w:rPr>
              <w:t>de studii 2022-2023</w:t>
            </w:r>
          </w:p>
        </w:tc>
        <w:tc>
          <w:tcPr>
            <w:tcW w:w="3402" w:type="dxa"/>
            <w:vAlign w:val="center"/>
          </w:tcPr>
          <w:p w14:paraId="3A7A6513" w14:textId="77777777" w:rsidR="00430F48" w:rsidRPr="00E04226" w:rsidRDefault="00430F48" w:rsidP="004E784F">
            <w:pPr>
              <w:pStyle w:val="NoSpacing"/>
              <w:ind w:firstLine="180"/>
              <w:jc w:val="center"/>
              <w:rPr>
                <w:rFonts w:ascii="Georgia" w:hAnsi="Georgia" w:cs="Times New Roman"/>
                <w:sz w:val="24"/>
                <w:szCs w:val="24"/>
              </w:rPr>
            </w:pPr>
            <w:r w:rsidRPr="00E04226">
              <w:rPr>
                <w:rFonts w:ascii="Georgia" w:hAnsi="Georgia" w:cs="Times New Roman"/>
                <w:sz w:val="24"/>
                <w:szCs w:val="24"/>
              </w:rPr>
              <w:t>Membrii CE</w:t>
            </w:r>
          </w:p>
        </w:tc>
        <w:tc>
          <w:tcPr>
            <w:tcW w:w="2127" w:type="dxa"/>
            <w:vAlign w:val="center"/>
          </w:tcPr>
          <w:p w14:paraId="04844F37" w14:textId="77777777" w:rsidR="00430F48" w:rsidRPr="00E04226" w:rsidRDefault="00430F48" w:rsidP="004E784F">
            <w:pPr>
              <w:pStyle w:val="NoSpacing"/>
              <w:jc w:val="center"/>
              <w:rPr>
                <w:rFonts w:ascii="Georgia" w:hAnsi="Georgia" w:cs="Times New Roman"/>
                <w:sz w:val="24"/>
                <w:szCs w:val="24"/>
              </w:rPr>
            </w:pPr>
            <w:r w:rsidRPr="00E04226">
              <w:rPr>
                <w:rFonts w:ascii="Georgia" w:hAnsi="Georgia" w:cs="Times New Roman"/>
                <w:sz w:val="24"/>
                <w:szCs w:val="24"/>
              </w:rPr>
              <w:t>Septembrie 2022</w:t>
            </w:r>
          </w:p>
        </w:tc>
        <w:tc>
          <w:tcPr>
            <w:tcW w:w="2976" w:type="dxa"/>
            <w:vAlign w:val="center"/>
          </w:tcPr>
          <w:p w14:paraId="62DFA521" w14:textId="77777777" w:rsidR="00430F48" w:rsidRPr="00E04226" w:rsidRDefault="00430F48" w:rsidP="004E784F">
            <w:pPr>
              <w:pStyle w:val="NoSpacing"/>
              <w:ind w:left="141"/>
              <w:jc w:val="center"/>
              <w:rPr>
                <w:rFonts w:ascii="Georgia" w:hAnsi="Georgia" w:cs="Times New Roman"/>
                <w:sz w:val="24"/>
                <w:szCs w:val="24"/>
                <w:lang w:val="fr-FR"/>
              </w:rPr>
            </w:pPr>
            <w:r w:rsidRPr="00E04226">
              <w:rPr>
                <w:rFonts w:ascii="Georgia" w:hAnsi="Georgia" w:cs="Times New Roman"/>
                <w:w w:val="95"/>
                <w:sz w:val="24"/>
                <w:szCs w:val="24"/>
                <w:lang w:val="fr-FR"/>
              </w:rPr>
              <w:t xml:space="preserve">Plan </w:t>
            </w:r>
            <w:proofErr w:type="spellStart"/>
            <w:r w:rsidRPr="00E04226">
              <w:rPr>
                <w:rFonts w:ascii="Georgia" w:hAnsi="Georgia" w:cs="Times New Roman"/>
                <w:w w:val="95"/>
                <w:sz w:val="24"/>
                <w:szCs w:val="24"/>
                <w:lang w:val="fr-FR"/>
              </w:rPr>
              <w:t>aprobat</w:t>
            </w:r>
            <w:proofErr w:type="spellEnd"/>
            <w:r w:rsidRPr="00E04226">
              <w:rPr>
                <w:rFonts w:ascii="Georgia" w:hAnsi="Georgia" w:cs="Times New Roman"/>
                <w:w w:val="95"/>
                <w:sz w:val="24"/>
                <w:szCs w:val="24"/>
                <w:lang w:val="fr-FR"/>
              </w:rPr>
              <w:t xml:space="preserve">, </w:t>
            </w:r>
            <w:proofErr w:type="spellStart"/>
            <w:r w:rsidRPr="00E04226">
              <w:rPr>
                <w:rFonts w:ascii="Georgia" w:hAnsi="Georgia" w:cs="Times New Roman"/>
                <w:sz w:val="24"/>
                <w:szCs w:val="24"/>
                <w:lang w:val="fr-FR"/>
              </w:rPr>
              <w:t>afișat</w:t>
            </w:r>
            <w:proofErr w:type="spellEnd"/>
            <w:r w:rsidRPr="00E04226">
              <w:rPr>
                <w:rFonts w:ascii="Georgia" w:hAnsi="Georgia" w:cs="Times New Roman"/>
                <w:sz w:val="24"/>
                <w:szCs w:val="24"/>
                <w:lang w:val="fr-FR"/>
              </w:rPr>
              <w:t xml:space="preserve"> la </w:t>
            </w:r>
            <w:proofErr w:type="spellStart"/>
            <w:r w:rsidRPr="00E04226">
              <w:rPr>
                <w:rFonts w:ascii="Georgia" w:hAnsi="Georgia" w:cs="Times New Roman"/>
                <w:sz w:val="24"/>
                <w:szCs w:val="24"/>
                <w:lang w:val="fr-FR"/>
              </w:rPr>
              <w:t>panoul</w:t>
            </w:r>
            <w:proofErr w:type="spellEnd"/>
            <w:r w:rsidRPr="00E04226">
              <w:rPr>
                <w:rFonts w:ascii="Georgia" w:hAnsi="Georgia" w:cs="Times New Roman"/>
                <w:sz w:val="24"/>
                <w:szCs w:val="24"/>
                <w:lang w:val="fr-FR"/>
              </w:rPr>
              <w:t xml:space="preserve"> </w:t>
            </w:r>
            <w:proofErr w:type="spellStart"/>
            <w:r w:rsidRPr="00E04226">
              <w:rPr>
                <w:rFonts w:ascii="Georgia" w:hAnsi="Georgia" w:cs="Times New Roman"/>
                <w:sz w:val="24"/>
                <w:szCs w:val="24"/>
                <w:lang w:val="fr-FR"/>
              </w:rPr>
              <w:t>informativ</w:t>
            </w:r>
            <w:proofErr w:type="spellEnd"/>
          </w:p>
        </w:tc>
      </w:tr>
      <w:tr w:rsidR="00430F48" w:rsidRPr="00E04226" w14:paraId="3FE44CBB" w14:textId="77777777" w:rsidTr="009D1E99">
        <w:trPr>
          <w:trHeight w:val="932"/>
        </w:trPr>
        <w:tc>
          <w:tcPr>
            <w:tcW w:w="707" w:type="dxa"/>
            <w:vAlign w:val="center"/>
          </w:tcPr>
          <w:p w14:paraId="709BC6C0" w14:textId="77777777" w:rsidR="00430F48" w:rsidRPr="00E04226" w:rsidRDefault="00430F48">
            <w:pPr>
              <w:pStyle w:val="NoSpacing"/>
              <w:widowControl w:val="0"/>
              <w:numPr>
                <w:ilvl w:val="0"/>
                <w:numId w:val="51"/>
              </w:numPr>
              <w:autoSpaceDE w:val="0"/>
              <w:autoSpaceDN w:val="0"/>
              <w:jc w:val="center"/>
              <w:rPr>
                <w:rFonts w:ascii="Georgia" w:hAnsi="Georgia" w:cs="Times New Roman"/>
                <w:sz w:val="24"/>
                <w:szCs w:val="24"/>
                <w:lang w:val="fr-FR"/>
              </w:rPr>
            </w:pPr>
          </w:p>
        </w:tc>
        <w:tc>
          <w:tcPr>
            <w:tcW w:w="5662" w:type="dxa"/>
            <w:shd w:val="clear" w:color="auto" w:fill="auto"/>
            <w:vAlign w:val="center"/>
          </w:tcPr>
          <w:p w14:paraId="2324ABB6" w14:textId="77777777" w:rsidR="00430F48" w:rsidRPr="00E04226" w:rsidRDefault="00430F48" w:rsidP="004E784F">
            <w:pPr>
              <w:pStyle w:val="NoSpacing"/>
              <w:ind w:left="180" w:hanging="37"/>
              <w:rPr>
                <w:rFonts w:ascii="Georgia" w:hAnsi="Georgia" w:cs="Times New Roman"/>
                <w:sz w:val="24"/>
                <w:szCs w:val="24"/>
              </w:rPr>
            </w:pPr>
            <w:r w:rsidRPr="00E04226">
              <w:rPr>
                <w:rFonts w:ascii="Georgia" w:hAnsi="Georgia" w:cs="Times New Roman"/>
                <w:sz w:val="24"/>
                <w:szCs w:val="24"/>
                <w:lang w:val="it-IT"/>
              </w:rPr>
              <w:t>Informarea cadrelor didactice</w:t>
            </w:r>
            <w:r w:rsidRPr="00E04226">
              <w:rPr>
                <w:rFonts w:ascii="Georgia" w:hAnsi="Georgia" w:cs="Times New Roman"/>
                <w:spacing w:val="62"/>
                <w:sz w:val="24"/>
                <w:szCs w:val="24"/>
                <w:lang w:val="it-IT"/>
              </w:rPr>
              <w:t xml:space="preserve"> </w:t>
            </w:r>
            <w:r w:rsidRPr="00E04226">
              <w:rPr>
                <w:rFonts w:ascii="Georgia" w:hAnsi="Georgia" w:cs="Times New Roman"/>
                <w:sz w:val="24"/>
                <w:szCs w:val="24"/>
                <w:lang w:val="it-IT"/>
              </w:rPr>
              <w:t xml:space="preserve">cu  privire  la </w:t>
            </w:r>
            <w:r w:rsidRPr="00E04226">
              <w:rPr>
                <w:rFonts w:ascii="Georgia" w:hAnsi="Georgia" w:cs="Times New Roman"/>
                <w:w w:val="95"/>
                <w:sz w:val="24"/>
                <w:szCs w:val="24"/>
                <w:lang w:val="it-IT"/>
              </w:rPr>
              <w:t xml:space="preserve">misiunea și competențele </w:t>
            </w:r>
            <w:r w:rsidRPr="00E04226">
              <w:rPr>
                <w:rFonts w:ascii="Georgia" w:hAnsi="Georgia" w:cs="Times New Roman"/>
                <w:sz w:val="24"/>
                <w:szCs w:val="24"/>
                <w:lang w:val="it-IT"/>
              </w:rPr>
              <w:t xml:space="preserve">Consiliului de etică. </w:t>
            </w:r>
            <w:r w:rsidRPr="00E04226">
              <w:rPr>
                <w:rFonts w:ascii="Georgia" w:hAnsi="Georgia" w:cs="Times New Roman"/>
                <w:sz w:val="24"/>
                <w:szCs w:val="24"/>
              </w:rPr>
              <w:t>Semnarea declarațiilor pe propria răspundere.</w:t>
            </w:r>
          </w:p>
        </w:tc>
        <w:tc>
          <w:tcPr>
            <w:tcW w:w="3402" w:type="dxa"/>
            <w:shd w:val="clear" w:color="auto" w:fill="auto"/>
            <w:vAlign w:val="center"/>
          </w:tcPr>
          <w:p w14:paraId="50DC379D" w14:textId="77777777" w:rsidR="00430F48" w:rsidRPr="00E04226" w:rsidRDefault="00430F48" w:rsidP="004E784F">
            <w:pPr>
              <w:pStyle w:val="NoSpacing"/>
              <w:ind w:firstLine="180"/>
              <w:jc w:val="center"/>
              <w:rPr>
                <w:rFonts w:ascii="Georgia" w:hAnsi="Georgia" w:cs="Times New Roman"/>
                <w:sz w:val="24"/>
                <w:szCs w:val="24"/>
              </w:rPr>
            </w:pPr>
            <w:r w:rsidRPr="00E04226">
              <w:rPr>
                <w:rFonts w:ascii="Georgia" w:hAnsi="Georgia" w:cs="Times New Roman"/>
                <w:sz w:val="24"/>
                <w:szCs w:val="24"/>
              </w:rPr>
              <w:t>Membrii CE</w:t>
            </w:r>
          </w:p>
        </w:tc>
        <w:tc>
          <w:tcPr>
            <w:tcW w:w="2127" w:type="dxa"/>
            <w:shd w:val="clear" w:color="auto" w:fill="auto"/>
            <w:vAlign w:val="center"/>
          </w:tcPr>
          <w:p w14:paraId="2B4E5B5A" w14:textId="77777777" w:rsidR="00430F48" w:rsidRPr="00E04226" w:rsidRDefault="00430F48" w:rsidP="004E784F">
            <w:pPr>
              <w:pStyle w:val="NoSpacing"/>
              <w:jc w:val="center"/>
              <w:rPr>
                <w:rFonts w:ascii="Georgia" w:hAnsi="Georgia" w:cs="Times New Roman"/>
                <w:w w:val="90"/>
                <w:sz w:val="24"/>
                <w:szCs w:val="24"/>
              </w:rPr>
            </w:pPr>
            <w:r w:rsidRPr="00E04226">
              <w:rPr>
                <w:rFonts w:ascii="Georgia" w:hAnsi="Georgia" w:cs="Times New Roman"/>
                <w:w w:val="90"/>
                <w:sz w:val="24"/>
                <w:szCs w:val="24"/>
              </w:rPr>
              <w:t>Septembrie- octombrie</w:t>
            </w:r>
          </w:p>
          <w:p w14:paraId="781352F3" w14:textId="77777777" w:rsidR="00430F48" w:rsidRPr="00E04226" w:rsidRDefault="00430F48" w:rsidP="004E784F">
            <w:pPr>
              <w:pStyle w:val="NoSpacing"/>
              <w:jc w:val="center"/>
              <w:rPr>
                <w:rFonts w:ascii="Georgia" w:hAnsi="Georgia" w:cs="Times New Roman"/>
                <w:sz w:val="24"/>
                <w:szCs w:val="24"/>
              </w:rPr>
            </w:pPr>
            <w:r w:rsidRPr="00E04226">
              <w:rPr>
                <w:rFonts w:ascii="Georgia" w:hAnsi="Georgia" w:cs="Times New Roman"/>
                <w:w w:val="90"/>
                <w:sz w:val="24"/>
                <w:szCs w:val="24"/>
              </w:rPr>
              <w:t>2022</w:t>
            </w:r>
          </w:p>
        </w:tc>
        <w:tc>
          <w:tcPr>
            <w:tcW w:w="2976" w:type="dxa"/>
            <w:shd w:val="clear" w:color="auto" w:fill="auto"/>
            <w:vAlign w:val="center"/>
          </w:tcPr>
          <w:p w14:paraId="18622A84" w14:textId="77777777" w:rsidR="00430F48" w:rsidRPr="00E04226" w:rsidRDefault="00430F48" w:rsidP="004E784F">
            <w:pPr>
              <w:pStyle w:val="NoSpacing"/>
              <w:ind w:left="141"/>
              <w:jc w:val="center"/>
              <w:rPr>
                <w:rFonts w:ascii="Georgia" w:hAnsi="Georgia" w:cs="Times New Roman"/>
                <w:sz w:val="24"/>
                <w:szCs w:val="24"/>
                <w:lang w:val="fr-FR"/>
              </w:rPr>
            </w:pPr>
            <w:proofErr w:type="spellStart"/>
            <w:r w:rsidRPr="00E04226">
              <w:rPr>
                <w:rFonts w:ascii="Georgia" w:hAnsi="Georgia" w:cs="Times New Roman"/>
                <w:w w:val="95"/>
                <w:sz w:val="24"/>
                <w:szCs w:val="24"/>
                <w:lang w:val="fr-FR"/>
              </w:rPr>
              <w:t>Cadrele</w:t>
            </w:r>
            <w:proofErr w:type="spellEnd"/>
            <w:r w:rsidRPr="00E04226">
              <w:rPr>
                <w:rFonts w:ascii="Georgia" w:hAnsi="Georgia" w:cs="Times New Roman"/>
                <w:w w:val="95"/>
                <w:sz w:val="24"/>
                <w:szCs w:val="24"/>
                <w:lang w:val="fr-FR"/>
              </w:rPr>
              <w:t xml:space="preserve"> </w:t>
            </w:r>
            <w:proofErr w:type="spellStart"/>
            <w:r w:rsidRPr="00E04226">
              <w:rPr>
                <w:rFonts w:ascii="Georgia" w:hAnsi="Georgia" w:cs="Times New Roman"/>
                <w:w w:val="95"/>
                <w:sz w:val="24"/>
                <w:szCs w:val="24"/>
                <w:lang w:val="fr-FR"/>
              </w:rPr>
              <w:t>didactice</w:t>
            </w:r>
            <w:proofErr w:type="spellEnd"/>
            <w:r w:rsidRPr="00E04226">
              <w:rPr>
                <w:rFonts w:ascii="Georgia" w:hAnsi="Georgia" w:cs="Times New Roman"/>
                <w:w w:val="95"/>
                <w:sz w:val="24"/>
                <w:szCs w:val="24"/>
                <w:lang w:val="fr-FR"/>
              </w:rPr>
              <w:t xml:space="preserve"> </w:t>
            </w:r>
            <w:proofErr w:type="spellStart"/>
            <w:r w:rsidRPr="00E04226">
              <w:rPr>
                <w:rFonts w:ascii="Georgia" w:hAnsi="Georgia" w:cs="Times New Roman"/>
                <w:sz w:val="24"/>
                <w:szCs w:val="24"/>
                <w:lang w:val="fr-FR"/>
              </w:rPr>
              <w:t>informate</w:t>
            </w:r>
            <w:proofErr w:type="spellEnd"/>
            <w:r w:rsidRPr="00E04226">
              <w:rPr>
                <w:rFonts w:ascii="Georgia" w:hAnsi="Georgia" w:cs="Times New Roman"/>
                <w:sz w:val="24"/>
                <w:szCs w:val="24"/>
                <w:lang w:val="fr-FR"/>
              </w:rPr>
              <w:t>,</w:t>
            </w:r>
          </w:p>
          <w:p w14:paraId="0905D5B6" w14:textId="77777777" w:rsidR="00430F48" w:rsidRPr="00E04226" w:rsidRDefault="00430F48" w:rsidP="004E784F">
            <w:pPr>
              <w:pStyle w:val="NoSpacing"/>
              <w:ind w:left="141"/>
              <w:jc w:val="center"/>
              <w:rPr>
                <w:rFonts w:ascii="Georgia" w:hAnsi="Georgia" w:cs="Times New Roman"/>
                <w:sz w:val="24"/>
                <w:szCs w:val="24"/>
                <w:lang w:val="fr-FR"/>
              </w:rPr>
            </w:pPr>
            <w:proofErr w:type="spellStart"/>
            <w:r w:rsidRPr="00E04226">
              <w:rPr>
                <w:rFonts w:ascii="Georgia" w:hAnsi="Georgia" w:cs="Times New Roman"/>
                <w:sz w:val="24"/>
                <w:szCs w:val="24"/>
                <w:lang w:val="fr-FR"/>
              </w:rPr>
              <w:t>Declarații</w:t>
            </w:r>
            <w:proofErr w:type="spellEnd"/>
            <w:r w:rsidRPr="00E04226">
              <w:rPr>
                <w:rFonts w:ascii="Georgia" w:hAnsi="Georgia" w:cs="Times New Roman"/>
                <w:sz w:val="24"/>
                <w:szCs w:val="24"/>
                <w:lang w:val="fr-FR"/>
              </w:rPr>
              <w:t xml:space="preserve"> </w:t>
            </w:r>
            <w:proofErr w:type="spellStart"/>
            <w:r w:rsidRPr="00E04226">
              <w:rPr>
                <w:rFonts w:ascii="Georgia" w:hAnsi="Georgia" w:cs="Times New Roman"/>
                <w:sz w:val="24"/>
                <w:szCs w:val="24"/>
                <w:lang w:val="fr-FR"/>
              </w:rPr>
              <w:t>semnate</w:t>
            </w:r>
            <w:proofErr w:type="spellEnd"/>
          </w:p>
        </w:tc>
      </w:tr>
      <w:tr w:rsidR="00430F48" w:rsidRPr="00E04226" w14:paraId="03804FEE" w14:textId="77777777" w:rsidTr="009D1E99">
        <w:trPr>
          <w:trHeight w:val="616"/>
        </w:trPr>
        <w:tc>
          <w:tcPr>
            <w:tcW w:w="707" w:type="dxa"/>
            <w:vAlign w:val="center"/>
          </w:tcPr>
          <w:p w14:paraId="346082D1" w14:textId="77777777" w:rsidR="00430F48" w:rsidRPr="00E04226" w:rsidRDefault="00430F48">
            <w:pPr>
              <w:pStyle w:val="NoSpacing"/>
              <w:widowControl w:val="0"/>
              <w:numPr>
                <w:ilvl w:val="0"/>
                <w:numId w:val="51"/>
              </w:numPr>
              <w:autoSpaceDE w:val="0"/>
              <w:autoSpaceDN w:val="0"/>
              <w:jc w:val="center"/>
              <w:rPr>
                <w:rFonts w:ascii="Georgia" w:hAnsi="Georgia" w:cs="Times New Roman"/>
                <w:sz w:val="24"/>
                <w:szCs w:val="24"/>
                <w:lang w:val="fr-FR"/>
              </w:rPr>
            </w:pPr>
          </w:p>
        </w:tc>
        <w:tc>
          <w:tcPr>
            <w:tcW w:w="5662" w:type="dxa"/>
            <w:vAlign w:val="center"/>
          </w:tcPr>
          <w:p w14:paraId="75876071" w14:textId="77777777" w:rsidR="00430F48" w:rsidRPr="00E04226" w:rsidRDefault="00430F48" w:rsidP="004E784F">
            <w:pPr>
              <w:pStyle w:val="NoSpacing"/>
              <w:ind w:left="180" w:firstLine="180"/>
              <w:rPr>
                <w:rFonts w:ascii="Georgia" w:hAnsi="Georgia" w:cs="Times New Roman"/>
                <w:sz w:val="24"/>
                <w:szCs w:val="24"/>
                <w:lang w:val="it-IT"/>
              </w:rPr>
            </w:pPr>
            <w:r w:rsidRPr="00E04226">
              <w:rPr>
                <w:rFonts w:ascii="Georgia" w:hAnsi="Georgia" w:cs="Times New Roman"/>
                <w:w w:val="90"/>
                <w:sz w:val="24"/>
                <w:szCs w:val="24"/>
                <w:lang w:val="it-IT"/>
              </w:rPr>
              <w:t xml:space="preserve">Informarea cadrelor didactice, </w:t>
            </w:r>
            <w:r w:rsidRPr="00E04226">
              <w:rPr>
                <w:rFonts w:ascii="Georgia" w:hAnsi="Georgia" w:cs="Times New Roman"/>
                <w:w w:val="95"/>
                <w:sz w:val="24"/>
                <w:szCs w:val="24"/>
                <w:lang w:val="it-IT"/>
              </w:rPr>
              <w:t>părinților,</w:t>
            </w:r>
            <w:r w:rsidRPr="00E04226">
              <w:rPr>
                <w:rFonts w:ascii="Georgia" w:hAnsi="Georgia" w:cs="Times New Roman"/>
                <w:spacing w:val="-17"/>
                <w:w w:val="95"/>
                <w:sz w:val="24"/>
                <w:szCs w:val="24"/>
                <w:lang w:val="it-IT"/>
              </w:rPr>
              <w:t xml:space="preserve"> </w:t>
            </w:r>
            <w:r w:rsidRPr="00E04226">
              <w:rPr>
                <w:rFonts w:ascii="Georgia" w:hAnsi="Georgia" w:cs="Times New Roman"/>
                <w:w w:val="95"/>
                <w:sz w:val="24"/>
                <w:szCs w:val="24"/>
                <w:lang w:val="it-IT"/>
              </w:rPr>
              <w:t>elevilor</w:t>
            </w:r>
            <w:r w:rsidRPr="00E04226">
              <w:rPr>
                <w:rFonts w:ascii="Georgia" w:hAnsi="Georgia" w:cs="Times New Roman"/>
                <w:spacing w:val="-16"/>
                <w:w w:val="95"/>
                <w:sz w:val="24"/>
                <w:szCs w:val="24"/>
                <w:lang w:val="it-IT"/>
              </w:rPr>
              <w:t xml:space="preserve"> </w:t>
            </w:r>
            <w:r w:rsidRPr="00E04226">
              <w:rPr>
                <w:rFonts w:ascii="Georgia" w:hAnsi="Georgia" w:cs="Times New Roman"/>
                <w:w w:val="95"/>
                <w:sz w:val="24"/>
                <w:szCs w:val="24"/>
                <w:lang w:val="it-IT"/>
              </w:rPr>
              <w:t>cu</w:t>
            </w:r>
            <w:r w:rsidRPr="00E04226">
              <w:rPr>
                <w:rFonts w:ascii="Georgia" w:hAnsi="Georgia" w:cs="Times New Roman"/>
                <w:spacing w:val="-16"/>
                <w:w w:val="95"/>
                <w:sz w:val="24"/>
                <w:szCs w:val="24"/>
                <w:lang w:val="it-IT"/>
              </w:rPr>
              <w:t xml:space="preserve"> </w:t>
            </w:r>
            <w:r w:rsidRPr="00E04226">
              <w:rPr>
                <w:rFonts w:ascii="Georgia" w:hAnsi="Georgia" w:cs="Times New Roman"/>
                <w:w w:val="95"/>
                <w:sz w:val="24"/>
                <w:szCs w:val="24"/>
                <w:lang w:val="it-IT"/>
              </w:rPr>
              <w:t>privire</w:t>
            </w:r>
            <w:r w:rsidRPr="00E04226">
              <w:rPr>
                <w:rFonts w:ascii="Georgia" w:hAnsi="Georgia" w:cs="Times New Roman"/>
                <w:spacing w:val="-18"/>
                <w:w w:val="95"/>
                <w:sz w:val="24"/>
                <w:szCs w:val="24"/>
                <w:lang w:val="it-IT"/>
              </w:rPr>
              <w:t xml:space="preserve"> </w:t>
            </w:r>
            <w:r w:rsidRPr="00E04226">
              <w:rPr>
                <w:rFonts w:ascii="Georgia" w:hAnsi="Georgia" w:cs="Times New Roman"/>
                <w:w w:val="95"/>
                <w:sz w:val="24"/>
                <w:szCs w:val="24"/>
                <w:lang w:val="it-IT"/>
              </w:rPr>
              <w:t xml:space="preserve">la </w:t>
            </w:r>
            <w:r w:rsidRPr="00E04226">
              <w:rPr>
                <w:rFonts w:ascii="Georgia" w:hAnsi="Georgia" w:cs="Times New Roman"/>
                <w:sz w:val="24"/>
                <w:szCs w:val="24"/>
                <w:lang w:val="it-IT"/>
              </w:rPr>
              <w:t>procedura</w:t>
            </w:r>
            <w:r w:rsidRPr="00E04226">
              <w:rPr>
                <w:rFonts w:ascii="Georgia" w:hAnsi="Georgia" w:cs="Times New Roman"/>
                <w:spacing w:val="-18"/>
                <w:sz w:val="24"/>
                <w:szCs w:val="24"/>
                <w:lang w:val="it-IT"/>
              </w:rPr>
              <w:t xml:space="preserve"> </w:t>
            </w:r>
            <w:r w:rsidRPr="00E04226">
              <w:rPr>
                <w:rFonts w:ascii="Georgia" w:hAnsi="Georgia" w:cs="Times New Roman"/>
                <w:sz w:val="24"/>
                <w:szCs w:val="24"/>
                <w:lang w:val="it-IT"/>
              </w:rPr>
              <w:t>de</w:t>
            </w:r>
            <w:r w:rsidRPr="00E04226">
              <w:rPr>
                <w:rFonts w:ascii="Georgia" w:hAnsi="Georgia" w:cs="Times New Roman"/>
                <w:spacing w:val="-18"/>
                <w:sz w:val="24"/>
                <w:szCs w:val="24"/>
                <w:lang w:val="it-IT"/>
              </w:rPr>
              <w:t xml:space="preserve"> </w:t>
            </w:r>
            <w:r w:rsidRPr="00E04226">
              <w:rPr>
                <w:rFonts w:ascii="Georgia" w:hAnsi="Georgia" w:cs="Times New Roman"/>
                <w:sz w:val="24"/>
                <w:szCs w:val="24"/>
                <w:lang w:val="it-IT"/>
              </w:rPr>
              <w:t>depunere</w:t>
            </w:r>
            <w:r w:rsidRPr="00E04226">
              <w:rPr>
                <w:rFonts w:ascii="Georgia" w:hAnsi="Georgia" w:cs="Times New Roman"/>
                <w:spacing w:val="-18"/>
                <w:sz w:val="24"/>
                <w:szCs w:val="24"/>
                <w:lang w:val="it-IT"/>
              </w:rPr>
              <w:t xml:space="preserve"> </w:t>
            </w:r>
            <w:r w:rsidRPr="00E04226">
              <w:rPr>
                <w:rFonts w:ascii="Georgia" w:hAnsi="Georgia" w:cs="Times New Roman"/>
                <w:sz w:val="24"/>
                <w:szCs w:val="24"/>
                <w:lang w:val="it-IT"/>
              </w:rPr>
              <w:t>a petițiilor, cererilor, sesizărilor.</w:t>
            </w:r>
          </w:p>
        </w:tc>
        <w:tc>
          <w:tcPr>
            <w:tcW w:w="3402" w:type="dxa"/>
            <w:vAlign w:val="center"/>
          </w:tcPr>
          <w:p w14:paraId="658BCB0E" w14:textId="77777777" w:rsidR="00430F48" w:rsidRPr="00E04226" w:rsidRDefault="00430F48" w:rsidP="004E784F">
            <w:pPr>
              <w:pStyle w:val="NoSpacing"/>
              <w:ind w:firstLine="180"/>
              <w:jc w:val="center"/>
              <w:rPr>
                <w:rFonts w:ascii="Georgia" w:hAnsi="Georgia" w:cs="Times New Roman"/>
                <w:sz w:val="24"/>
                <w:szCs w:val="24"/>
              </w:rPr>
            </w:pPr>
            <w:r w:rsidRPr="00E04226">
              <w:rPr>
                <w:rFonts w:ascii="Georgia" w:hAnsi="Georgia" w:cs="Times New Roman"/>
                <w:sz w:val="24"/>
                <w:szCs w:val="24"/>
              </w:rPr>
              <w:t>Membrii CE</w:t>
            </w:r>
          </w:p>
        </w:tc>
        <w:tc>
          <w:tcPr>
            <w:tcW w:w="2127" w:type="dxa"/>
            <w:vAlign w:val="center"/>
          </w:tcPr>
          <w:p w14:paraId="3EF9C99A" w14:textId="77777777" w:rsidR="00430F48" w:rsidRPr="00E04226" w:rsidRDefault="00430F48" w:rsidP="004E784F">
            <w:pPr>
              <w:pStyle w:val="NoSpacing"/>
              <w:jc w:val="center"/>
              <w:rPr>
                <w:rFonts w:ascii="Georgia" w:hAnsi="Georgia" w:cs="Times New Roman"/>
                <w:w w:val="90"/>
                <w:sz w:val="24"/>
                <w:szCs w:val="24"/>
              </w:rPr>
            </w:pPr>
            <w:r w:rsidRPr="00E04226">
              <w:rPr>
                <w:rFonts w:ascii="Georgia" w:hAnsi="Georgia" w:cs="Times New Roman"/>
                <w:w w:val="90"/>
                <w:sz w:val="24"/>
                <w:szCs w:val="24"/>
              </w:rPr>
              <w:t>Octombrie</w:t>
            </w:r>
          </w:p>
          <w:p w14:paraId="0FB7F9E8" w14:textId="77777777" w:rsidR="00430F48" w:rsidRPr="00E04226" w:rsidRDefault="00430F48" w:rsidP="004E784F">
            <w:pPr>
              <w:pStyle w:val="NoSpacing"/>
              <w:jc w:val="center"/>
              <w:rPr>
                <w:rFonts w:ascii="Georgia" w:hAnsi="Georgia" w:cs="Times New Roman"/>
                <w:sz w:val="24"/>
                <w:szCs w:val="24"/>
              </w:rPr>
            </w:pPr>
            <w:r w:rsidRPr="00E04226">
              <w:rPr>
                <w:rFonts w:ascii="Georgia" w:hAnsi="Georgia" w:cs="Times New Roman"/>
                <w:w w:val="90"/>
                <w:sz w:val="24"/>
                <w:szCs w:val="24"/>
              </w:rPr>
              <w:t>2022</w:t>
            </w:r>
          </w:p>
        </w:tc>
        <w:tc>
          <w:tcPr>
            <w:tcW w:w="2976" w:type="dxa"/>
            <w:vAlign w:val="center"/>
          </w:tcPr>
          <w:p w14:paraId="1FFAEE68" w14:textId="77777777" w:rsidR="00430F48" w:rsidRPr="00E04226" w:rsidRDefault="00430F48" w:rsidP="004E784F">
            <w:pPr>
              <w:pStyle w:val="NoSpacing"/>
              <w:ind w:left="141"/>
              <w:jc w:val="center"/>
              <w:rPr>
                <w:rFonts w:ascii="Georgia" w:hAnsi="Georgia" w:cs="Times New Roman"/>
                <w:sz w:val="24"/>
                <w:szCs w:val="24"/>
                <w:lang w:val="fr-FR"/>
              </w:rPr>
            </w:pPr>
            <w:r w:rsidRPr="00E04226">
              <w:rPr>
                <w:rFonts w:ascii="Georgia" w:hAnsi="Georgia" w:cs="Times New Roman"/>
                <w:sz w:val="24"/>
                <w:szCs w:val="24"/>
                <w:lang w:val="fr-FR"/>
              </w:rPr>
              <w:t xml:space="preserve">Cadre </w:t>
            </w:r>
            <w:proofErr w:type="spellStart"/>
            <w:r w:rsidRPr="00E04226">
              <w:rPr>
                <w:rFonts w:ascii="Georgia" w:hAnsi="Georgia" w:cs="Times New Roman"/>
                <w:sz w:val="24"/>
                <w:szCs w:val="24"/>
                <w:lang w:val="fr-FR"/>
              </w:rPr>
              <w:t>didactice</w:t>
            </w:r>
            <w:proofErr w:type="spellEnd"/>
            <w:r w:rsidRPr="00E04226">
              <w:rPr>
                <w:rFonts w:ascii="Georgia" w:hAnsi="Georgia" w:cs="Times New Roman"/>
                <w:sz w:val="24"/>
                <w:szCs w:val="24"/>
                <w:lang w:val="fr-FR"/>
              </w:rPr>
              <w:t>,</w:t>
            </w:r>
          </w:p>
          <w:p w14:paraId="7898DD4D" w14:textId="77777777" w:rsidR="00430F48" w:rsidRPr="00E04226" w:rsidRDefault="00430F48" w:rsidP="004E784F">
            <w:pPr>
              <w:pStyle w:val="NoSpacing"/>
              <w:ind w:left="141"/>
              <w:jc w:val="center"/>
              <w:rPr>
                <w:rFonts w:ascii="Georgia" w:hAnsi="Georgia" w:cs="Times New Roman"/>
                <w:sz w:val="24"/>
                <w:szCs w:val="24"/>
                <w:lang w:val="fr-FR"/>
              </w:rPr>
            </w:pPr>
            <w:proofErr w:type="spellStart"/>
            <w:proofErr w:type="gramStart"/>
            <w:r w:rsidRPr="00E04226">
              <w:rPr>
                <w:rFonts w:ascii="Georgia" w:hAnsi="Georgia" w:cs="Times New Roman"/>
                <w:sz w:val="24"/>
                <w:szCs w:val="24"/>
                <w:lang w:val="fr-FR"/>
              </w:rPr>
              <w:t>părinți</w:t>
            </w:r>
            <w:proofErr w:type="spellEnd"/>
            <w:proofErr w:type="gramEnd"/>
            <w:r w:rsidRPr="00E04226">
              <w:rPr>
                <w:rFonts w:ascii="Georgia" w:hAnsi="Georgia" w:cs="Times New Roman"/>
                <w:sz w:val="24"/>
                <w:szCs w:val="24"/>
                <w:lang w:val="fr-FR"/>
              </w:rPr>
              <w:t>,</w:t>
            </w:r>
          </w:p>
          <w:p w14:paraId="1B6EC4CB" w14:textId="77777777" w:rsidR="00430F48" w:rsidRPr="00E04226" w:rsidRDefault="00430F48" w:rsidP="004E784F">
            <w:pPr>
              <w:pStyle w:val="NoSpacing"/>
              <w:ind w:left="141"/>
              <w:jc w:val="center"/>
              <w:rPr>
                <w:rFonts w:ascii="Georgia" w:hAnsi="Georgia" w:cs="Times New Roman"/>
                <w:sz w:val="24"/>
                <w:szCs w:val="24"/>
                <w:lang w:val="fr-FR"/>
              </w:rPr>
            </w:pPr>
            <w:proofErr w:type="spellStart"/>
            <w:proofErr w:type="gramStart"/>
            <w:r w:rsidRPr="00E04226">
              <w:rPr>
                <w:rFonts w:ascii="Georgia" w:hAnsi="Georgia" w:cs="Times New Roman"/>
                <w:sz w:val="24"/>
                <w:szCs w:val="24"/>
                <w:lang w:val="fr-FR"/>
              </w:rPr>
              <w:t>elevi</w:t>
            </w:r>
            <w:proofErr w:type="spellEnd"/>
            <w:proofErr w:type="gramEnd"/>
            <w:r w:rsidRPr="00E04226">
              <w:rPr>
                <w:rFonts w:ascii="Georgia" w:hAnsi="Georgia" w:cs="Times New Roman"/>
                <w:sz w:val="24"/>
                <w:szCs w:val="24"/>
                <w:lang w:val="fr-FR"/>
              </w:rPr>
              <w:t xml:space="preserve"> </w:t>
            </w:r>
            <w:proofErr w:type="spellStart"/>
            <w:r w:rsidRPr="00E04226">
              <w:rPr>
                <w:rFonts w:ascii="Georgia" w:hAnsi="Georgia" w:cs="Times New Roman"/>
                <w:sz w:val="24"/>
                <w:szCs w:val="24"/>
                <w:lang w:val="fr-FR"/>
              </w:rPr>
              <w:t>informați</w:t>
            </w:r>
            <w:proofErr w:type="spellEnd"/>
          </w:p>
        </w:tc>
      </w:tr>
      <w:tr w:rsidR="00430F48" w:rsidRPr="00E04226" w14:paraId="1A94B6D6" w14:textId="77777777" w:rsidTr="009D1E99">
        <w:trPr>
          <w:trHeight w:val="454"/>
        </w:trPr>
        <w:tc>
          <w:tcPr>
            <w:tcW w:w="707" w:type="dxa"/>
            <w:vAlign w:val="center"/>
          </w:tcPr>
          <w:p w14:paraId="6C870911" w14:textId="77777777" w:rsidR="00430F48" w:rsidRPr="00E04226" w:rsidRDefault="00430F48">
            <w:pPr>
              <w:pStyle w:val="NoSpacing"/>
              <w:widowControl w:val="0"/>
              <w:numPr>
                <w:ilvl w:val="0"/>
                <w:numId w:val="51"/>
              </w:numPr>
              <w:autoSpaceDE w:val="0"/>
              <w:autoSpaceDN w:val="0"/>
              <w:jc w:val="center"/>
              <w:rPr>
                <w:rFonts w:ascii="Georgia" w:hAnsi="Georgia" w:cs="Times New Roman"/>
                <w:sz w:val="24"/>
                <w:szCs w:val="24"/>
                <w:lang w:val="fr-FR"/>
              </w:rPr>
            </w:pPr>
          </w:p>
        </w:tc>
        <w:tc>
          <w:tcPr>
            <w:tcW w:w="5662" w:type="dxa"/>
            <w:shd w:val="clear" w:color="auto" w:fill="auto"/>
            <w:vAlign w:val="center"/>
          </w:tcPr>
          <w:p w14:paraId="1373C671" w14:textId="77777777" w:rsidR="00430F48" w:rsidRPr="00E04226" w:rsidRDefault="00430F48" w:rsidP="004E784F">
            <w:pPr>
              <w:pStyle w:val="NoSpacing"/>
              <w:ind w:left="180" w:firstLine="180"/>
              <w:rPr>
                <w:rFonts w:ascii="Georgia" w:hAnsi="Georgia" w:cs="Times New Roman"/>
                <w:sz w:val="24"/>
                <w:szCs w:val="24"/>
                <w:lang w:val="it-IT"/>
              </w:rPr>
            </w:pPr>
            <w:r w:rsidRPr="00E04226">
              <w:rPr>
                <w:rFonts w:ascii="Georgia" w:hAnsi="Georgia" w:cs="Times New Roman"/>
                <w:w w:val="90"/>
                <w:sz w:val="24"/>
                <w:szCs w:val="24"/>
                <w:lang w:val="it-IT"/>
              </w:rPr>
              <w:t xml:space="preserve">Organizarea și desfășurarea </w:t>
            </w:r>
            <w:r w:rsidRPr="00E04226">
              <w:rPr>
                <w:rFonts w:ascii="Georgia" w:hAnsi="Georgia" w:cs="Times New Roman"/>
                <w:sz w:val="24"/>
                <w:szCs w:val="24"/>
                <w:lang w:val="it-IT"/>
              </w:rPr>
              <w:t>ședințelor ordinare ale Consiliului de etică</w:t>
            </w:r>
          </w:p>
        </w:tc>
        <w:tc>
          <w:tcPr>
            <w:tcW w:w="3402" w:type="dxa"/>
            <w:shd w:val="clear" w:color="auto" w:fill="auto"/>
            <w:vAlign w:val="center"/>
          </w:tcPr>
          <w:p w14:paraId="5B909ADE" w14:textId="77777777" w:rsidR="00430F48" w:rsidRPr="00E04226" w:rsidRDefault="00430F48" w:rsidP="004E784F">
            <w:pPr>
              <w:pStyle w:val="NoSpacing"/>
              <w:ind w:firstLine="180"/>
              <w:jc w:val="center"/>
              <w:rPr>
                <w:rFonts w:ascii="Georgia" w:hAnsi="Georgia" w:cs="Times New Roman"/>
                <w:sz w:val="24"/>
                <w:szCs w:val="24"/>
              </w:rPr>
            </w:pPr>
            <w:r w:rsidRPr="00E04226">
              <w:rPr>
                <w:rFonts w:ascii="Georgia" w:hAnsi="Georgia" w:cs="Times New Roman"/>
                <w:sz w:val="24"/>
                <w:szCs w:val="24"/>
              </w:rPr>
              <w:t>Președintele</w:t>
            </w:r>
          </w:p>
          <w:p w14:paraId="55920ADE" w14:textId="77777777" w:rsidR="00430F48" w:rsidRPr="00E04226" w:rsidRDefault="00430F48" w:rsidP="004E784F">
            <w:pPr>
              <w:pStyle w:val="NoSpacing"/>
              <w:ind w:firstLine="180"/>
              <w:jc w:val="center"/>
              <w:rPr>
                <w:rFonts w:ascii="Georgia" w:hAnsi="Georgia" w:cs="Times New Roman"/>
                <w:sz w:val="24"/>
                <w:szCs w:val="24"/>
              </w:rPr>
            </w:pPr>
            <w:r w:rsidRPr="00E04226">
              <w:rPr>
                <w:rFonts w:ascii="Georgia" w:hAnsi="Georgia" w:cs="Times New Roman"/>
                <w:sz w:val="24"/>
                <w:szCs w:val="24"/>
              </w:rPr>
              <w:t>CE</w:t>
            </w:r>
          </w:p>
        </w:tc>
        <w:tc>
          <w:tcPr>
            <w:tcW w:w="2127" w:type="dxa"/>
            <w:shd w:val="clear" w:color="auto" w:fill="auto"/>
            <w:vAlign w:val="center"/>
          </w:tcPr>
          <w:p w14:paraId="5EB7C6C8" w14:textId="77777777" w:rsidR="00430F48" w:rsidRPr="00E04226" w:rsidRDefault="00430F48" w:rsidP="004E784F">
            <w:pPr>
              <w:pStyle w:val="NoSpacing"/>
              <w:jc w:val="center"/>
              <w:rPr>
                <w:rFonts w:ascii="Georgia" w:hAnsi="Georgia" w:cs="Times New Roman"/>
                <w:sz w:val="24"/>
                <w:szCs w:val="24"/>
              </w:rPr>
            </w:pPr>
            <w:r w:rsidRPr="00E04226">
              <w:rPr>
                <w:rFonts w:ascii="Georgia" w:hAnsi="Georgia" w:cs="Times New Roman"/>
                <w:w w:val="95"/>
                <w:sz w:val="24"/>
                <w:szCs w:val="24"/>
              </w:rPr>
              <w:t>Trimestrial</w:t>
            </w:r>
          </w:p>
        </w:tc>
        <w:tc>
          <w:tcPr>
            <w:tcW w:w="2976" w:type="dxa"/>
            <w:shd w:val="clear" w:color="auto" w:fill="auto"/>
            <w:vAlign w:val="center"/>
          </w:tcPr>
          <w:p w14:paraId="4B51C238" w14:textId="77777777" w:rsidR="00430F48" w:rsidRPr="00E04226" w:rsidRDefault="00430F48" w:rsidP="004E784F">
            <w:pPr>
              <w:pStyle w:val="NoSpacing"/>
              <w:ind w:left="141"/>
              <w:jc w:val="center"/>
              <w:rPr>
                <w:rFonts w:ascii="Georgia" w:hAnsi="Georgia" w:cs="Times New Roman"/>
                <w:sz w:val="24"/>
                <w:szCs w:val="24"/>
              </w:rPr>
            </w:pPr>
            <w:r w:rsidRPr="00E04226">
              <w:rPr>
                <w:rFonts w:ascii="Georgia" w:hAnsi="Georgia" w:cs="Times New Roman"/>
                <w:sz w:val="24"/>
                <w:szCs w:val="24"/>
              </w:rPr>
              <w:t>4 ședințe</w:t>
            </w:r>
          </w:p>
        </w:tc>
      </w:tr>
      <w:tr w:rsidR="00430F48" w:rsidRPr="00E04226" w14:paraId="16F4B20F" w14:textId="77777777" w:rsidTr="009D1E99">
        <w:trPr>
          <w:trHeight w:val="462"/>
        </w:trPr>
        <w:tc>
          <w:tcPr>
            <w:tcW w:w="707" w:type="dxa"/>
            <w:vAlign w:val="center"/>
          </w:tcPr>
          <w:p w14:paraId="5636F713" w14:textId="77777777" w:rsidR="00430F48" w:rsidRPr="00E04226" w:rsidRDefault="00430F48">
            <w:pPr>
              <w:pStyle w:val="NoSpacing"/>
              <w:widowControl w:val="0"/>
              <w:numPr>
                <w:ilvl w:val="0"/>
                <w:numId w:val="51"/>
              </w:numPr>
              <w:autoSpaceDE w:val="0"/>
              <w:autoSpaceDN w:val="0"/>
              <w:jc w:val="center"/>
              <w:rPr>
                <w:rFonts w:ascii="Georgia" w:hAnsi="Georgia" w:cs="Times New Roman"/>
                <w:sz w:val="24"/>
                <w:szCs w:val="24"/>
              </w:rPr>
            </w:pPr>
          </w:p>
        </w:tc>
        <w:tc>
          <w:tcPr>
            <w:tcW w:w="5662" w:type="dxa"/>
            <w:vAlign w:val="center"/>
          </w:tcPr>
          <w:p w14:paraId="15B16ABF" w14:textId="77777777" w:rsidR="00430F48" w:rsidRPr="00E04226" w:rsidRDefault="00430F48" w:rsidP="004E784F">
            <w:pPr>
              <w:pStyle w:val="NoSpacing"/>
              <w:ind w:left="180" w:firstLine="180"/>
              <w:rPr>
                <w:rFonts w:ascii="Georgia" w:hAnsi="Georgia" w:cs="Times New Roman"/>
                <w:sz w:val="24"/>
                <w:szCs w:val="24"/>
                <w:lang w:val="it-IT"/>
              </w:rPr>
            </w:pPr>
            <w:r w:rsidRPr="00E04226">
              <w:rPr>
                <w:rFonts w:ascii="Georgia" w:hAnsi="Georgia" w:cs="Times New Roman"/>
                <w:w w:val="90"/>
                <w:sz w:val="24"/>
                <w:szCs w:val="24"/>
                <w:lang w:val="it-IT"/>
              </w:rPr>
              <w:t xml:space="preserve">Organizarea și desfășurarea ședințelor extraordinare ale </w:t>
            </w:r>
            <w:r w:rsidRPr="00E04226">
              <w:rPr>
                <w:rFonts w:ascii="Georgia" w:hAnsi="Georgia" w:cs="Times New Roman"/>
                <w:sz w:val="24"/>
                <w:szCs w:val="24"/>
                <w:lang w:val="it-IT"/>
              </w:rPr>
              <w:t>Consiliului de etică</w:t>
            </w:r>
          </w:p>
        </w:tc>
        <w:tc>
          <w:tcPr>
            <w:tcW w:w="3402" w:type="dxa"/>
            <w:vAlign w:val="center"/>
          </w:tcPr>
          <w:p w14:paraId="5258E8DE" w14:textId="77777777" w:rsidR="00430F48" w:rsidRPr="00E04226" w:rsidRDefault="00430F48" w:rsidP="004E784F">
            <w:pPr>
              <w:pStyle w:val="NoSpacing"/>
              <w:ind w:firstLine="180"/>
              <w:jc w:val="center"/>
              <w:rPr>
                <w:rFonts w:ascii="Georgia" w:hAnsi="Georgia" w:cs="Times New Roman"/>
                <w:sz w:val="24"/>
                <w:szCs w:val="24"/>
              </w:rPr>
            </w:pPr>
            <w:r w:rsidRPr="00E04226">
              <w:rPr>
                <w:rFonts w:ascii="Georgia" w:hAnsi="Georgia" w:cs="Times New Roman"/>
                <w:w w:val="90"/>
                <w:sz w:val="24"/>
                <w:szCs w:val="24"/>
              </w:rPr>
              <w:t xml:space="preserve">Președintele </w:t>
            </w:r>
            <w:r w:rsidRPr="00E04226">
              <w:rPr>
                <w:rFonts w:ascii="Georgia" w:hAnsi="Georgia" w:cs="Times New Roman"/>
                <w:sz w:val="24"/>
                <w:szCs w:val="24"/>
              </w:rPr>
              <w:t>CE</w:t>
            </w:r>
          </w:p>
        </w:tc>
        <w:tc>
          <w:tcPr>
            <w:tcW w:w="2127" w:type="dxa"/>
            <w:vAlign w:val="center"/>
          </w:tcPr>
          <w:p w14:paraId="37EA716E" w14:textId="77777777" w:rsidR="00430F48" w:rsidRPr="00E04226" w:rsidRDefault="00430F48" w:rsidP="004E784F">
            <w:pPr>
              <w:pStyle w:val="NoSpacing"/>
              <w:jc w:val="center"/>
              <w:rPr>
                <w:rFonts w:ascii="Georgia" w:hAnsi="Georgia" w:cs="Times New Roman"/>
                <w:sz w:val="24"/>
                <w:szCs w:val="24"/>
              </w:rPr>
            </w:pPr>
            <w:r w:rsidRPr="00E04226">
              <w:rPr>
                <w:rFonts w:ascii="Georgia" w:hAnsi="Georgia" w:cs="Times New Roman"/>
                <w:sz w:val="24"/>
                <w:szCs w:val="24"/>
              </w:rPr>
              <w:t xml:space="preserve">La </w:t>
            </w:r>
            <w:r w:rsidRPr="00E04226">
              <w:rPr>
                <w:rFonts w:ascii="Georgia" w:hAnsi="Georgia" w:cs="Times New Roman"/>
                <w:w w:val="90"/>
                <w:sz w:val="24"/>
                <w:szCs w:val="24"/>
              </w:rPr>
              <w:t>necesitate</w:t>
            </w:r>
          </w:p>
        </w:tc>
        <w:tc>
          <w:tcPr>
            <w:tcW w:w="2976" w:type="dxa"/>
            <w:vAlign w:val="center"/>
          </w:tcPr>
          <w:p w14:paraId="380E4834" w14:textId="77777777" w:rsidR="00430F48" w:rsidRPr="00E04226" w:rsidRDefault="00430F48" w:rsidP="004E784F">
            <w:pPr>
              <w:pStyle w:val="NoSpacing"/>
              <w:ind w:left="141"/>
              <w:jc w:val="center"/>
              <w:rPr>
                <w:rFonts w:ascii="Georgia" w:hAnsi="Georgia" w:cs="Times New Roman"/>
                <w:sz w:val="24"/>
                <w:szCs w:val="24"/>
              </w:rPr>
            </w:pPr>
            <w:r w:rsidRPr="00E04226">
              <w:rPr>
                <w:rFonts w:ascii="Georgia" w:hAnsi="Georgia" w:cs="Times New Roman"/>
                <w:sz w:val="24"/>
                <w:szCs w:val="24"/>
              </w:rPr>
              <w:t>Nr. ședințelor</w:t>
            </w:r>
          </w:p>
        </w:tc>
      </w:tr>
      <w:tr w:rsidR="00430F48" w:rsidRPr="00E04226" w14:paraId="242C9F03" w14:textId="77777777" w:rsidTr="009D1E99">
        <w:trPr>
          <w:trHeight w:val="544"/>
        </w:trPr>
        <w:tc>
          <w:tcPr>
            <w:tcW w:w="707" w:type="dxa"/>
            <w:vAlign w:val="center"/>
          </w:tcPr>
          <w:p w14:paraId="445FA1A5" w14:textId="77777777" w:rsidR="00430F48" w:rsidRPr="00E04226" w:rsidRDefault="00430F48">
            <w:pPr>
              <w:pStyle w:val="NoSpacing"/>
              <w:widowControl w:val="0"/>
              <w:numPr>
                <w:ilvl w:val="0"/>
                <w:numId w:val="51"/>
              </w:numPr>
              <w:autoSpaceDE w:val="0"/>
              <w:autoSpaceDN w:val="0"/>
              <w:jc w:val="center"/>
              <w:rPr>
                <w:rFonts w:ascii="Georgia" w:hAnsi="Georgia" w:cs="Times New Roman"/>
                <w:sz w:val="24"/>
                <w:szCs w:val="24"/>
              </w:rPr>
            </w:pPr>
          </w:p>
        </w:tc>
        <w:tc>
          <w:tcPr>
            <w:tcW w:w="5662" w:type="dxa"/>
            <w:shd w:val="clear" w:color="auto" w:fill="auto"/>
            <w:vAlign w:val="center"/>
          </w:tcPr>
          <w:p w14:paraId="23C919A0" w14:textId="77777777" w:rsidR="00430F48" w:rsidRPr="00E04226" w:rsidRDefault="00430F48" w:rsidP="004E784F">
            <w:pPr>
              <w:pStyle w:val="NoSpacing"/>
              <w:ind w:left="180" w:firstLine="180"/>
              <w:rPr>
                <w:rFonts w:ascii="Georgia" w:hAnsi="Georgia" w:cs="Times New Roman"/>
                <w:sz w:val="24"/>
                <w:szCs w:val="24"/>
                <w:lang w:val="fr-FR"/>
              </w:rPr>
            </w:pPr>
            <w:proofErr w:type="spellStart"/>
            <w:r w:rsidRPr="00E04226">
              <w:rPr>
                <w:rFonts w:ascii="Georgia" w:hAnsi="Georgia" w:cs="Times New Roman"/>
                <w:w w:val="95"/>
                <w:sz w:val="24"/>
                <w:szCs w:val="24"/>
                <w:lang w:val="fr-FR"/>
              </w:rPr>
              <w:t>Promovarea</w:t>
            </w:r>
            <w:proofErr w:type="spellEnd"/>
            <w:r w:rsidRPr="00E04226">
              <w:rPr>
                <w:rFonts w:ascii="Georgia" w:hAnsi="Georgia" w:cs="Times New Roman"/>
                <w:w w:val="95"/>
                <w:sz w:val="24"/>
                <w:szCs w:val="24"/>
                <w:lang w:val="fr-FR"/>
              </w:rPr>
              <w:t xml:space="preserve"> </w:t>
            </w:r>
            <w:proofErr w:type="spellStart"/>
            <w:r w:rsidRPr="00E04226">
              <w:rPr>
                <w:rFonts w:ascii="Georgia" w:hAnsi="Georgia" w:cs="Times New Roman"/>
                <w:w w:val="95"/>
                <w:sz w:val="24"/>
                <w:szCs w:val="24"/>
                <w:lang w:val="fr-FR"/>
              </w:rPr>
              <w:t>exemplelor</w:t>
            </w:r>
            <w:proofErr w:type="spellEnd"/>
            <w:r w:rsidRPr="00E04226">
              <w:rPr>
                <w:rFonts w:ascii="Georgia" w:hAnsi="Georgia" w:cs="Times New Roman"/>
                <w:w w:val="95"/>
                <w:sz w:val="24"/>
                <w:szCs w:val="24"/>
                <w:lang w:val="fr-FR"/>
              </w:rPr>
              <w:t xml:space="preserve"> de </w:t>
            </w:r>
            <w:proofErr w:type="spellStart"/>
            <w:r w:rsidRPr="00E04226">
              <w:rPr>
                <w:rFonts w:ascii="Georgia" w:hAnsi="Georgia" w:cs="Times New Roman"/>
                <w:sz w:val="24"/>
                <w:szCs w:val="24"/>
                <w:lang w:val="fr-FR"/>
              </w:rPr>
              <w:t>bune</w:t>
            </w:r>
            <w:proofErr w:type="spellEnd"/>
            <w:r w:rsidRPr="00E04226">
              <w:rPr>
                <w:rFonts w:ascii="Georgia" w:hAnsi="Georgia" w:cs="Times New Roman"/>
                <w:sz w:val="24"/>
                <w:szCs w:val="24"/>
                <w:lang w:val="fr-FR"/>
              </w:rPr>
              <w:t xml:space="preserve"> </w:t>
            </w:r>
            <w:proofErr w:type="spellStart"/>
            <w:r w:rsidRPr="00E04226">
              <w:rPr>
                <w:rFonts w:ascii="Georgia" w:hAnsi="Georgia" w:cs="Times New Roman"/>
                <w:sz w:val="24"/>
                <w:szCs w:val="24"/>
                <w:lang w:val="fr-FR"/>
              </w:rPr>
              <w:t>practici</w:t>
            </w:r>
            <w:proofErr w:type="spellEnd"/>
            <w:r w:rsidRPr="00E04226">
              <w:rPr>
                <w:rFonts w:ascii="Georgia" w:hAnsi="Georgia" w:cs="Times New Roman"/>
                <w:sz w:val="24"/>
                <w:szCs w:val="24"/>
                <w:lang w:val="fr-FR"/>
              </w:rPr>
              <w:t xml:space="preserve"> </w:t>
            </w:r>
            <w:proofErr w:type="spellStart"/>
            <w:r w:rsidRPr="00E04226">
              <w:rPr>
                <w:rFonts w:ascii="Georgia" w:hAnsi="Georgia" w:cs="Times New Roman"/>
                <w:sz w:val="24"/>
                <w:szCs w:val="24"/>
                <w:lang w:val="fr-FR"/>
              </w:rPr>
              <w:t>în</w:t>
            </w:r>
            <w:proofErr w:type="spellEnd"/>
            <w:r w:rsidRPr="00E04226">
              <w:rPr>
                <w:rFonts w:ascii="Georgia" w:hAnsi="Georgia" w:cs="Times New Roman"/>
                <w:sz w:val="24"/>
                <w:szCs w:val="24"/>
                <w:lang w:val="fr-FR"/>
              </w:rPr>
              <w:t xml:space="preserve"> </w:t>
            </w:r>
            <w:proofErr w:type="spellStart"/>
            <w:r w:rsidRPr="00E04226">
              <w:rPr>
                <w:rFonts w:ascii="Georgia" w:hAnsi="Georgia" w:cs="Times New Roman"/>
                <w:sz w:val="24"/>
                <w:szCs w:val="24"/>
                <w:lang w:val="fr-FR"/>
              </w:rPr>
              <w:t>atingerea</w:t>
            </w:r>
            <w:proofErr w:type="spellEnd"/>
            <w:r w:rsidRPr="00E04226">
              <w:rPr>
                <w:rFonts w:ascii="Georgia" w:hAnsi="Georgia" w:cs="Times New Roman"/>
                <w:sz w:val="24"/>
                <w:szCs w:val="24"/>
                <w:lang w:val="fr-FR"/>
              </w:rPr>
              <w:t xml:space="preserve"> </w:t>
            </w:r>
            <w:proofErr w:type="spellStart"/>
            <w:r w:rsidRPr="00E04226">
              <w:rPr>
                <w:rFonts w:ascii="Georgia" w:hAnsi="Georgia" w:cs="Times New Roman"/>
                <w:sz w:val="24"/>
                <w:szCs w:val="24"/>
                <w:lang w:val="fr-FR"/>
              </w:rPr>
              <w:t>scopului</w:t>
            </w:r>
            <w:proofErr w:type="spellEnd"/>
            <w:r w:rsidRPr="00E04226">
              <w:rPr>
                <w:rFonts w:ascii="Georgia" w:hAnsi="Georgia" w:cs="Times New Roman"/>
                <w:sz w:val="24"/>
                <w:szCs w:val="24"/>
                <w:lang w:val="fr-FR"/>
              </w:rPr>
              <w:t xml:space="preserve"> </w:t>
            </w:r>
            <w:proofErr w:type="spellStart"/>
            <w:r w:rsidRPr="00E04226">
              <w:rPr>
                <w:rFonts w:ascii="Georgia" w:hAnsi="Georgia" w:cs="Times New Roman"/>
                <w:sz w:val="24"/>
                <w:szCs w:val="24"/>
                <w:lang w:val="fr-FR"/>
              </w:rPr>
              <w:t>Codului</w:t>
            </w:r>
            <w:proofErr w:type="spellEnd"/>
            <w:r w:rsidRPr="00E04226">
              <w:rPr>
                <w:rFonts w:ascii="Georgia" w:hAnsi="Georgia" w:cs="Times New Roman"/>
                <w:sz w:val="24"/>
                <w:szCs w:val="24"/>
                <w:lang w:val="fr-FR"/>
              </w:rPr>
              <w:t xml:space="preserve"> de </w:t>
            </w:r>
            <w:proofErr w:type="spellStart"/>
            <w:r w:rsidRPr="00E04226">
              <w:rPr>
                <w:rFonts w:ascii="Georgia" w:hAnsi="Georgia" w:cs="Times New Roman"/>
                <w:sz w:val="24"/>
                <w:szCs w:val="24"/>
                <w:lang w:val="fr-FR"/>
              </w:rPr>
              <w:t>etică</w:t>
            </w:r>
            <w:proofErr w:type="spellEnd"/>
            <w:r w:rsidRPr="00E04226">
              <w:rPr>
                <w:rFonts w:ascii="Georgia" w:hAnsi="Georgia" w:cs="Times New Roman"/>
                <w:sz w:val="24"/>
                <w:szCs w:val="24"/>
                <w:lang w:val="fr-FR"/>
              </w:rPr>
              <w:t>.</w:t>
            </w:r>
          </w:p>
        </w:tc>
        <w:tc>
          <w:tcPr>
            <w:tcW w:w="3402" w:type="dxa"/>
            <w:shd w:val="clear" w:color="auto" w:fill="auto"/>
            <w:vAlign w:val="center"/>
          </w:tcPr>
          <w:p w14:paraId="74E8CB11" w14:textId="77777777" w:rsidR="00430F48" w:rsidRPr="00E04226" w:rsidRDefault="00430F48" w:rsidP="004E784F">
            <w:pPr>
              <w:pStyle w:val="NoSpacing"/>
              <w:ind w:firstLine="180"/>
              <w:jc w:val="center"/>
              <w:rPr>
                <w:rFonts w:ascii="Georgia" w:hAnsi="Georgia" w:cs="Times New Roman"/>
                <w:sz w:val="24"/>
                <w:szCs w:val="24"/>
                <w:lang w:val="fr-FR"/>
              </w:rPr>
            </w:pPr>
            <w:proofErr w:type="spellStart"/>
            <w:r w:rsidRPr="00E04226">
              <w:rPr>
                <w:rFonts w:ascii="Georgia" w:hAnsi="Georgia" w:cs="Times New Roman"/>
                <w:sz w:val="24"/>
                <w:szCs w:val="24"/>
                <w:lang w:val="fr-FR"/>
              </w:rPr>
              <w:t>Membrii</w:t>
            </w:r>
            <w:proofErr w:type="spellEnd"/>
            <w:r w:rsidRPr="00E04226">
              <w:rPr>
                <w:rFonts w:ascii="Georgia" w:hAnsi="Georgia" w:cs="Times New Roman"/>
                <w:sz w:val="24"/>
                <w:szCs w:val="24"/>
                <w:lang w:val="fr-FR"/>
              </w:rPr>
              <w:t xml:space="preserve"> CE,</w:t>
            </w:r>
          </w:p>
          <w:p w14:paraId="21C33101" w14:textId="77777777" w:rsidR="00430F48" w:rsidRPr="00E04226" w:rsidRDefault="00430F48" w:rsidP="004E784F">
            <w:pPr>
              <w:pStyle w:val="NoSpacing"/>
              <w:ind w:firstLine="180"/>
              <w:jc w:val="center"/>
              <w:rPr>
                <w:rFonts w:ascii="Georgia" w:hAnsi="Georgia" w:cs="Times New Roman"/>
                <w:sz w:val="24"/>
                <w:szCs w:val="24"/>
                <w:lang w:val="fr-FR"/>
              </w:rPr>
            </w:pPr>
            <w:r w:rsidRPr="00E04226">
              <w:rPr>
                <w:rFonts w:ascii="Georgia" w:hAnsi="Georgia" w:cs="Times New Roman"/>
                <w:sz w:val="24"/>
                <w:szCs w:val="24"/>
                <w:lang w:val="fr-FR"/>
              </w:rPr>
              <w:t xml:space="preserve">Cadre </w:t>
            </w:r>
            <w:proofErr w:type="spellStart"/>
            <w:r w:rsidRPr="00E04226">
              <w:rPr>
                <w:rFonts w:ascii="Georgia" w:hAnsi="Georgia" w:cs="Times New Roman"/>
                <w:sz w:val="24"/>
                <w:szCs w:val="24"/>
                <w:lang w:val="fr-FR"/>
              </w:rPr>
              <w:t>didactice</w:t>
            </w:r>
            <w:proofErr w:type="spellEnd"/>
            <w:r w:rsidRPr="00E04226">
              <w:rPr>
                <w:rFonts w:ascii="Georgia" w:hAnsi="Georgia" w:cs="Times New Roman"/>
                <w:sz w:val="24"/>
                <w:szCs w:val="24"/>
                <w:lang w:val="fr-FR"/>
              </w:rPr>
              <w:t xml:space="preserve"> </w:t>
            </w:r>
            <w:proofErr w:type="spellStart"/>
            <w:r w:rsidRPr="00E04226">
              <w:rPr>
                <w:rFonts w:ascii="Georgia" w:hAnsi="Georgia" w:cs="Times New Roman"/>
                <w:sz w:val="24"/>
                <w:szCs w:val="24"/>
                <w:lang w:val="fr-FR"/>
              </w:rPr>
              <w:t>și</w:t>
            </w:r>
            <w:proofErr w:type="spellEnd"/>
            <w:r w:rsidRPr="00E04226">
              <w:rPr>
                <w:rFonts w:ascii="Georgia" w:hAnsi="Georgia" w:cs="Times New Roman"/>
                <w:sz w:val="24"/>
                <w:szCs w:val="24"/>
                <w:lang w:val="fr-FR"/>
              </w:rPr>
              <w:t xml:space="preserve"> de </w:t>
            </w:r>
            <w:proofErr w:type="spellStart"/>
            <w:r w:rsidRPr="00E04226">
              <w:rPr>
                <w:rFonts w:ascii="Georgia" w:hAnsi="Georgia" w:cs="Times New Roman"/>
                <w:sz w:val="24"/>
                <w:szCs w:val="24"/>
                <w:lang w:val="fr-FR"/>
              </w:rPr>
              <w:t>cond</w:t>
            </w:r>
            <w:proofErr w:type="spellEnd"/>
            <w:r w:rsidRPr="00E04226">
              <w:rPr>
                <w:rFonts w:ascii="Georgia" w:hAnsi="Georgia" w:cs="Times New Roman"/>
                <w:sz w:val="24"/>
                <w:szCs w:val="24"/>
                <w:lang w:val="fr-FR"/>
              </w:rPr>
              <w:t>.</w:t>
            </w:r>
          </w:p>
        </w:tc>
        <w:tc>
          <w:tcPr>
            <w:tcW w:w="2127" w:type="dxa"/>
            <w:shd w:val="clear" w:color="auto" w:fill="auto"/>
            <w:vAlign w:val="center"/>
          </w:tcPr>
          <w:p w14:paraId="583BC782" w14:textId="77777777" w:rsidR="00430F48" w:rsidRPr="00E04226" w:rsidRDefault="00430F48" w:rsidP="004E784F">
            <w:pPr>
              <w:pStyle w:val="NoSpacing"/>
              <w:jc w:val="center"/>
              <w:rPr>
                <w:rFonts w:ascii="Georgia" w:hAnsi="Georgia" w:cs="Times New Roman"/>
                <w:sz w:val="24"/>
                <w:szCs w:val="24"/>
              </w:rPr>
            </w:pPr>
            <w:r w:rsidRPr="00E04226">
              <w:rPr>
                <w:rFonts w:ascii="Georgia" w:hAnsi="Georgia" w:cs="Times New Roman"/>
                <w:w w:val="95"/>
                <w:sz w:val="24"/>
                <w:szCs w:val="24"/>
              </w:rPr>
              <w:t>Permanent</w:t>
            </w:r>
          </w:p>
        </w:tc>
        <w:tc>
          <w:tcPr>
            <w:tcW w:w="2976" w:type="dxa"/>
            <w:shd w:val="clear" w:color="auto" w:fill="auto"/>
            <w:vAlign w:val="center"/>
          </w:tcPr>
          <w:p w14:paraId="08619F65" w14:textId="77777777" w:rsidR="00430F48" w:rsidRPr="00E04226" w:rsidRDefault="00430F48" w:rsidP="004E784F">
            <w:pPr>
              <w:pStyle w:val="NoSpacing"/>
              <w:ind w:left="141"/>
              <w:jc w:val="center"/>
              <w:rPr>
                <w:rFonts w:ascii="Georgia" w:hAnsi="Georgia" w:cs="Times New Roman"/>
                <w:sz w:val="24"/>
                <w:szCs w:val="24"/>
              </w:rPr>
            </w:pPr>
          </w:p>
        </w:tc>
      </w:tr>
      <w:tr w:rsidR="00430F48" w:rsidRPr="00422105" w14:paraId="6C23B2EF" w14:textId="77777777" w:rsidTr="009D1E99">
        <w:trPr>
          <w:trHeight w:val="934"/>
        </w:trPr>
        <w:tc>
          <w:tcPr>
            <w:tcW w:w="707" w:type="dxa"/>
            <w:vAlign w:val="center"/>
          </w:tcPr>
          <w:p w14:paraId="5EDD0E34" w14:textId="77777777" w:rsidR="00430F48" w:rsidRPr="00E04226" w:rsidRDefault="00430F48">
            <w:pPr>
              <w:pStyle w:val="NoSpacing"/>
              <w:widowControl w:val="0"/>
              <w:numPr>
                <w:ilvl w:val="0"/>
                <w:numId w:val="51"/>
              </w:numPr>
              <w:autoSpaceDE w:val="0"/>
              <w:autoSpaceDN w:val="0"/>
              <w:jc w:val="center"/>
              <w:rPr>
                <w:rFonts w:ascii="Georgia" w:hAnsi="Georgia" w:cs="Times New Roman"/>
                <w:sz w:val="24"/>
                <w:szCs w:val="24"/>
              </w:rPr>
            </w:pPr>
          </w:p>
        </w:tc>
        <w:tc>
          <w:tcPr>
            <w:tcW w:w="5662" w:type="dxa"/>
            <w:vAlign w:val="center"/>
          </w:tcPr>
          <w:p w14:paraId="6176D21B" w14:textId="77777777" w:rsidR="00430F48" w:rsidRPr="00E04226" w:rsidRDefault="00430F48" w:rsidP="004E784F">
            <w:pPr>
              <w:pStyle w:val="NoSpacing"/>
              <w:ind w:left="180" w:firstLine="180"/>
              <w:rPr>
                <w:rFonts w:ascii="Georgia" w:hAnsi="Georgia" w:cs="Times New Roman"/>
                <w:sz w:val="24"/>
                <w:szCs w:val="24"/>
              </w:rPr>
            </w:pPr>
            <w:r w:rsidRPr="00E04226">
              <w:rPr>
                <w:rFonts w:ascii="Georgia" w:hAnsi="Georgia" w:cs="Times New Roman"/>
                <w:w w:val="95"/>
                <w:sz w:val="24"/>
                <w:szCs w:val="24"/>
              </w:rPr>
              <w:t xml:space="preserve">Organizarea activităților pentru preîntâmpinarea </w:t>
            </w:r>
            <w:r w:rsidRPr="00E04226">
              <w:rPr>
                <w:rFonts w:ascii="Georgia" w:hAnsi="Georgia" w:cs="Times New Roman"/>
                <w:sz w:val="24"/>
                <w:szCs w:val="24"/>
              </w:rPr>
              <w:t>conflictelor de interes (Acorduri de parteneriat; verificarea luării la</w:t>
            </w:r>
            <w:r w:rsidRPr="00E04226">
              <w:rPr>
                <w:rFonts w:ascii="Georgia" w:hAnsi="Georgia" w:cs="Times New Roman"/>
                <w:spacing w:val="62"/>
                <w:sz w:val="24"/>
                <w:szCs w:val="24"/>
              </w:rPr>
              <w:t xml:space="preserve"> </w:t>
            </w:r>
            <w:r w:rsidRPr="00E04226">
              <w:rPr>
                <w:rFonts w:ascii="Georgia" w:hAnsi="Georgia" w:cs="Times New Roman"/>
                <w:sz w:val="24"/>
                <w:szCs w:val="24"/>
              </w:rPr>
              <w:t xml:space="preserve">evidență  a bunurilor </w:t>
            </w:r>
            <w:r w:rsidRPr="00E04226">
              <w:rPr>
                <w:rFonts w:ascii="Georgia" w:hAnsi="Georgia" w:cs="Times New Roman"/>
                <w:w w:val="95"/>
                <w:sz w:val="24"/>
                <w:szCs w:val="24"/>
              </w:rPr>
              <w:t>materiale</w:t>
            </w:r>
            <w:r w:rsidRPr="00E04226">
              <w:rPr>
                <w:rFonts w:ascii="Georgia" w:hAnsi="Georgia" w:cs="Times New Roman"/>
                <w:spacing w:val="-26"/>
                <w:w w:val="95"/>
                <w:sz w:val="24"/>
                <w:szCs w:val="24"/>
              </w:rPr>
              <w:t xml:space="preserve"> </w:t>
            </w:r>
            <w:r w:rsidRPr="00E04226">
              <w:rPr>
                <w:rFonts w:ascii="Georgia" w:hAnsi="Georgia" w:cs="Times New Roman"/>
                <w:w w:val="95"/>
                <w:sz w:val="24"/>
                <w:szCs w:val="24"/>
              </w:rPr>
              <w:t>și</w:t>
            </w:r>
            <w:r w:rsidRPr="00E04226">
              <w:rPr>
                <w:rFonts w:ascii="Georgia" w:hAnsi="Georgia" w:cs="Times New Roman"/>
                <w:spacing w:val="-26"/>
                <w:w w:val="95"/>
                <w:sz w:val="24"/>
                <w:szCs w:val="24"/>
              </w:rPr>
              <w:t xml:space="preserve"> </w:t>
            </w:r>
            <w:r w:rsidRPr="00E04226">
              <w:rPr>
                <w:rFonts w:ascii="Georgia" w:hAnsi="Georgia" w:cs="Times New Roman"/>
                <w:w w:val="95"/>
                <w:sz w:val="24"/>
                <w:szCs w:val="24"/>
              </w:rPr>
              <w:t>serviciilor</w:t>
            </w:r>
            <w:r w:rsidRPr="00E04226">
              <w:rPr>
                <w:rFonts w:ascii="Georgia" w:hAnsi="Georgia" w:cs="Times New Roman"/>
                <w:spacing w:val="-24"/>
                <w:w w:val="95"/>
                <w:sz w:val="24"/>
                <w:szCs w:val="24"/>
              </w:rPr>
              <w:t xml:space="preserve"> </w:t>
            </w:r>
            <w:r w:rsidRPr="00E04226">
              <w:rPr>
                <w:rFonts w:ascii="Georgia" w:hAnsi="Georgia" w:cs="Times New Roman"/>
                <w:w w:val="95"/>
                <w:sz w:val="24"/>
                <w:szCs w:val="24"/>
              </w:rPr>
              <w:t>atrase</w:t>
            </w:r>
            <w:r w:rsidRPr="00E04226">
              <w:rPr>
                <w:rFonts w:ascii="Georgia" w:hAnsi="Georgia" w:cs="Times New Roman"/>
                <w:spacing w:val="-26"/>
                <w:w w:val="95"/>
                <w:sz w:val="24"/>
                <w:szCs w:val="24"/>
              </w:rPr>
              <w:t xml:space="preserve"> </w:t>
            </w:r>
            <w:r w:rsidRPr="00E04226">
              <w:rPr>
                <w:rFonts w:ascii="Georgia" w:hAnsi="Georgia" w:cs="Times New Roman"/>
                <w:w w:val="95"/>
                <w:sz w:val="24"/>
                <w:szCs w:val="24"/>
              </w:rPr>
              <w:t xml:space="preserve">în </w:t>
            </w:r>
            <w:r w:rsidRPr="00E04226">
              <w:rPr>
                <w:rFonts w:ascii="Georgia" w:hAnsi="Georgia" w:cs="Times New Roman"/>
                <w:sz w:val="24"/>
                <w:szCs w:val="24"/>
              </w:rPr>
              <w:t>folosul școlii).</w:t>
            </w:r>
          </w:p>
        </w:tc>
        <w:tc>
          <w:tcPr>
            <w:tcW w:w="3402" w:type="dxa"/>
            <w:vAlign w:val="center"/>
          </w:tcPr>
          <w:p w14:paraId="26674142" w14:textId="77777777" w:rsidR="00430F48" w:rsidRPr="00E04226" w:rsidRDefault="00430F48" w:rsidP="004E784F">
            <w:pPr>
              <w:pStyle w:val="NoSpacing"/>
              <w:ind w:firstLine="180"/>
              <w:jc w:val="center"/>
              <w:rPr>
                <w:rFonts w:ascii="Georgia" w:hAnsi="Georgia" w:cs="Times New Roman"/>
                <w:sz w:val="24"/>
                <w:szCs w:val="24"/>
              </w:rPr>
            </w:pPr>
            <w:r w:rsidRPr="00E04226">
              <w:rPr>
                <w:rFonts w:ascii="Georgia" w:hAnsi="Georgia" w:cs="Times New Roman"/>
                <w:sz w:val="24"/>
                <w:szCs w:val="24"/>
              </w:rPr>
              <w:t xml:space="preserve">Membrii CE </w:t>
            </w:r>
            <w:r w:rsidRPr="00E04226">
              <w:rPr>
                <w:rFonts w:ascii="Georgia" w:hAnsi="Georgia" w:cs="Times New Roman"/>
                <w:w w:val="90"/>
                <w:sz w:val="24"/>
                <w:szCs w:val="24"/>
              </w:rPr>
              <w:t xml:space="preserve">Administrația </w:t>
            </w:r>
            <w:r w:rsidRPr="00E04226">
              <w:rPr>
                <w:rFonts w:ascii="Georgia" w:hAnsi="Georgia" w:cs="Times New Roman"/>
                <w:sz w:val="24"/>
                <w:szCs w:val="24"/>
              </w:rPr>
              <w:t>instituției</w:t>
            </w:r>
          </w:p>
        </w:tc>
        <w:tc>
          <w:tcPr>
            <w:tcW w:w="2127" w:type="dxa"/>
            <w:vAlign w:val="center"/>
          </w:tcPr>
          <w:p w14:paraId="623F4695" w14:textId="77777777" w:rsidR="00430F48" w:rsidRPr="00E04226" w:rsidRDefault="00430F48" w:rsidP="004E784F">
            <w:pPr>
              <w:pStyle w:val="NoSpacing"/>
              <w:jc w:val="center"/>
              <w:rPr>
                <w:rFonts w:ascii="Georgia" w:hAnsi="Georgia" w:cs="Times New Roman"/>
                <w:sz w:val="24"/>
                <w:szCs w:val="24"/>
              </w:rPr>
            </w:pPr>
            <w:r w:rsidRPr="00E04226">
              <w:rPr>
                <w:rFonts w:ascii="Georgia" w:hAnsi="Georgia" w:cs="Times New Roman"/>
                <w:sz w:val="24"/>
                <w:szCs w:val="24"/>
              </w:rPr>
              <w:t>Ocazional</w:t>
            </w:r>
          </w:p>
        </w:tc>
        <w:tc>
          <w:tcPr>
            <w:tcW w:w="2976" w:type="dxa"/>
            <w:vAlign w:val="center"/>
          </w:tcPr>
          <w:p w14:paraId="3083B884" w14:textId="77777777" w:rsidR="00430F48" w:rsidRPr="00E04226" w:rsidRDefault="00430F48" w:rsidP="004E784F">
            <w:pPr>
              <w:pStyle w:val="NoSpacing"/>
              <w:ind w:left="58"/>
              <w:rPr>
                <w:rFonts w:ascii="Georgia" w:hAnsi="Georgia" w:cs="Times New Roman"/>
                <w:sz w:val="24"/>
                <w:szCs w:val="24"/>
                <w:lang w:val="it-IT"/>
              </w:rPr>
            </w:pPr>
            <w:r w:rsidRPr="00E04226">
              <w:rPr>
                <w:rFonts w:ascii="Georgia" w:hAnsi="Georgia" w:cs="Times New Roman"/>
                <w:w w:val="95"/>
                <w:sz w:val="24"/>
                <w:szCs w:val="24"/>
                <w:lang w:val="it-IT"/>
              </w:rPr>
              <w:t>Acord de parteneriat</w:t>
            </w:r>
          </w:p>
          <w:p w14:paraId="484A797E" w14:textId="77777777" w:rsidR="00430F48" w:rsidRPr="00E04226" w:rsidRDefault="00430F48" w:rsidP="004E784F">
            <w:pPr>
              <w:pStyle w:val="NoSpacing"/>
              <w:ind w:left="58"/>
              <w:jc w:val="center"/>
              <w:rPr>
                <w:rFonts w:ascii="Georgia" w:hAnsi="Georgia" w:cs="Times New Roman"/>
                <w:sz w:val="24"/>
                <w:szCs w:val="24"/>
                <w:lang w:val="it-IT"/>
              </w:rPr>
            </w:pPr>
            <w:r w:rsidRPr="00E04226">
              <w:rPr>
                <w:rFonts w:ascii="Georgia" w:hAnsi="Georgia" w:cs="Times New Roman"/>
                <w:sz w:val="24"/>
                <w:szCs w:val="24"/>
                <w:lang w:val="it-IT"/>
              </w:rPr>
              <w:t>Luarea la evidență a bunurilor ateriale</w:t>
            </w:r>
          </w:p>
        </w:tc>
      </w:tr>
      <w:tr w:rsidR="00430F48" w:rsidRPr="00E04226" w14:paraId="0F2A50D0" w14:textId="77777777" w:rsidTr="009D1E99">
        <w:trPr>
          <w:trHeight w:val="703"/>
        </w:trPr>
        <w:tc>
          <w:tcPr>
            <w:tcW w:w="707" w:type="dxa"/>
            <w:vAlign w:val="center"/>
          </w:tcPr>
          <w:p w14:paraId="309464B3" w14:textId="77777777" w:rsidR="00430F48" w:rsidRPr="00E04226" w:rsidRDefault="00430F48">
            <w:pPr>
              <w:pStyle w:val="NoSpacing"/>
              <w:widowControl w:val="0"/>
              <w:numPr>
                <w:ilvl w:val="0"/>
                <w:numId w:val="51"/>
              </w:numPr>
              <w:autoSpaceDE w:val="0"/>
              <w:autoSpaceDN w:val="0"/>
              <w:jc w:val="center"/>
              <w:rPr>
                <w:rFonts w:ascii="Georgia" w:hAnsi="Georgia" w:cs="Times New Roman"/>
                <w:sz w:val="24"/>
                <w:szCs w:val="24"/>
                <w:lang w:val="it-IT"/>
              </w:rPr>
            </w:pPr>
          </w:p>
        </w:tc>
        <w:tc>
          <w:tcPr>
            <w:tcW w:w="5662" w:type="dxa"/>
            <w:shd w:val="clear" w:color="auto" w:fill="auto"/>
            <w:vAlign w:val="center"/>
          </w:tcPr>
          <w:p w14:paraId="47E7F3D4" w14:textId="77777777" w:rsidR="00430F48" w:rsidRPr="00E04226" w:rsidRDefault="00430F48" w:rsidP="004E784F">
            <w:pPr>
              <w:pStyle w:val="NoSpacing"/>
              <w:ind w:left="180" w:firstLine="180"/>
              <w:rPr>
                <w:rFonts w:ascii="Georgia" w:hAnsi="Georgia" w:cs="Times New Roman"/>
                <w:sz w:val="24"/>
                <w:szCs w:val="24"/>
                <w:lang w:val="it-IT"/>
              </w:rPr>
            </w:pPr>
            <w:r w:rsidRPr="00E04226">
              <w:rPr>
                <w:rFonts w:ascii="Georgia" w:hAnsi="Georgia" w:cs="Times New Roman"/>
                <w:sz w:val="24"/>
                <w:szCs w:val="24"/>
                <w:lang w:val="it-IT"/>
              </w:rPr>
              <w:t xml:space="preserve">Acordarea asistenței  </w:t>
            </w:r>
            <w:r w:rsidRPr="00E04226">
              <w:rPr>
                <w:rFonts w:ascii="Georgia" w:hAnsi="Georgia" w:cs="Times New Roman"/>
                <w:w w:val="90"/>
                <w:sz w:val="24"/>
                <w:szCs w:val="24"/>
                <w:lang w:val="it-IT"/>
              </w:rPr>
              <w:t xml:space="preserve">informaționale, metodologice </w:t>
            </w:r>
            <w:r w:rsidRPr="00E04226">
              <w:rPr>
                <w:rFonts w:ascii="Georgia" w:hAnsi="Georgia" w:cs="Times New Roman"/>
                <w:sz w:val="24"/>
                <w:szCs w:val="24"/>
                <w:lang w:val="it-IT"/>
              </w:rPr>
              <w:t>și</w:t>
            </w:r>
            <w:r w:rsidRPr="00E04226">
              <w:rPr>
                <w:rFonts w:ascii="Georgia" w:hAnsi="Georgia" w:cs="Times New Roman"/>
                <w:spacing w:val="62"/>
                <w:sz w:val="24"/>
                <w:szCs w:val="24"/>
                <w:lang w:val="it-IT"/>
              </w:rPr>
              <w:t xml:space="preserve"> </w:t>
            </w:r>
            <w:r w:rsidRPr="00E04226">
              <w:rPr>
                <w:rFonts w:ascii="Georgia" w:hAnsi="Georgia" w:cs="Times New Roman"/>
                <w:sz w:val="24"/>
                <w:szCs w:val="24"/>
                <w:lang w:val="it-IT"/>
              </w:rPr>
              <w:t>consultative  cadrelor didactice, elevilor,</w:t>
            </w:r>
            <w:r w:rsidRPr="00E04226">
              <w:rPr>
                <w:rFonts w:ascii="Georgia" w:hAnsi="Georgia" w:cs="Times New Roman"/>
                <w:spacing w:val="-30"/>
                <w:sz w:val="24"/>
                <w:szCs w:val="24"/>
                <w:lang w:val="it-IT"/>
              </w:rPr>
              <w:t xml:space="preserve"> </w:t>
            </w:r>
            <w:r w:rsidRPr="00E04226">
              <w:rPr>
                <w:rFonts w:ascii="Georgia" w:hAnsi="Georgia" w:cs="Times New Roman"/>
                <w:sz w:val="24"/>
                <w:szCs w:val="24"/>
                <w:lang w:val="it-IT"/>
              </w:rPr>
              <w:t xml:space="preserve">părinților </w:t>
            </w:r>
            <w:r w:rsidRPr="00E04226">
              <w:rPr>
                <w:rFonts w:ascii="Georgia" w:hAnsi="Georgia" w:cs="Times New Roman"/>
                <w:w w:val="95"/>
                <w:sz w:val="24"/>
                <w:szCs w:val="24"/>
                <w:lang w:val="it-IT"/>
              </w:rPr>
              <w:t>pe domeniile de</w:t>
            </w:r>
            <w:r w:rsidRPr="00E04226">
              <w:rPr>
                <w:rFonts w:ascii="Georgia" w:hAnsi="Georgia" w:cs="Times New Roman"/>
                <w:spacing w:val="-30"/>
                <w:w w:val="95"/>
                <w:sz w:val="24"/>
                <w:szCs w:val="24"/>
                <w:lang w:val="it-IT"/>
              </w:rPr>
              <w:t xml:space="preserve"> </w:t>
            </w:r>
            <w:r w:rsidRPr="00E04226">
              <w:rPr>
                <w:rFonts w:ascii="Georgia" w:hAnsi="Georgia" w:cs="Times New Roman"/>
                <w:w w:val="95"/>
                <w:sz w:val="24"/>
                <w:szCs w:val="24"/>
                <w:lang w:val="it-IT"/>
              </w:rPr>
              <w:t>competență</w:t>
            </w:r>
          </w:p>
        </w:tc>
        <w:tc>
          <w:tcPr>
            <w:tcW w:w="3402" w:type="dxa"/>
            <w:shd w:val="clear" w:color="auto" w:fill="auto"/>
            <w:vAlign w:val="center"/>
          </w:tcPr>
          <w:p w14:paraId="2881ECD3" w14:textId="77777777" w:rsidR="00430F48" w:rsidRPr="00E04226" w:rsidRDefault="00430F48" w:rsidP="004E784F">
            <w:pPr>
              <w:pStyle w:val="NoSpacing"/>
              <w:ind w:firstLine="180"/>
              <w:jc w:val="center"/>
              <w:rPr>
                <w:rFonts w:ascii="Georgia" w:hAnsi="Georgia" w:cs="Times New Roman"/>
                <w:sz w:val="24"/>
                <w:szCs w:val="24"/>
              </w:rPr>
            </w:pPr>
            <w:r w:rsidRPr="00E04226">
              <w:rPr>
                <w:rFonts w:ascii="Georgia" w:hAnsi="Georgia" w:cs="Times New Roman"/>
                <w:sz w:val="24"/>
                <w:szCs w:val="24"/>
              </w:rPr>
              <w:t>Membrii CE</w:t>
            </w:r>
          </w:p>
        </w:tc>
        <w:tc>
          <w:tcPr>
            <w:tcW w:w="2127" w:type="dxa"/>
            <w:shd w:val="clear" w:color="auto" w:fill="auto"/>
            <w:vAlign w:val="center"/>
          </w:tcPr>
          <w:p w14:paraId="1B672835" w14:textId="77777777" w:rsidR="00430F48" w:rsidRPr="00E04226" w:rsidRDefault="00430F48" w:rsidP="004E784F">
            <w:pPr>
              <w:pStyle w:val="NoSpacing"/>
              <w:jc w:val="center"/>
              <w:rPr>
                <w:rFonts w:ascii="Georgia" w:hAnsi="Georgia" w:cs="Times New Roman"/>
                <w:sz w:val="24"/>
                <w:szCs w:val="24"/>
              </w:rPr>
            </w:pPr>
            <w:r w:rsidRPr="00E04226">
              <w:rPr>
                <w:rFonts w:ascii="Georgia" w:hAnsi="Georgia" w:cs="Times New Roman"/>
                <w:sz w:val="24"/>
                <w:szCs w:val="24"/>
              </w:rPr>
              <w:t xml:space="preserve">La </w:t>
            </w:r>
          </w:p>
          <w:p w14:paraId="5F7E2CA7" w14:textId="77777777" w:rsidR="00430F48" w:rsidRPr="00E04226" w:rsidRDefault="00430F48" w:rsidP="004E784F">
            <w:pPr>
              <w:pStyle w:val="NoSpacing"/>
              <w:jc w:val="center"/>
              <w:rPr>
                <w:rFonts w:ascii="Georgia" w:hAnsi="Georgia" w:cs="Times New Roman"/>
                <w:sz w:val="24"/>
                <w:szCs w:val="24"/>
              </w:rPr>
            </w:pPr>
            <w:r w:rsidRPr="00E04226">
              <w:rPr>
                <w:rFonts w:ascii="Georgia" w:hAnsi="Georgia" w:cs="Times New Roman"/>
                <w:w w:val="90"/>
                <w:sz w:val="24"/>
                <w:szCs w:val="24"/>
              </w:rPr>
              <w:t>necesitate</w:t>
            </w:r>
          </w:p>
        </w:tc>
        <w:tc>
          <w:tcPr>
            <w:tcW w:w="2976" w:type="dxa"/>
            <w:shd w:val="clear" w:color="auto" w:fill="auto"/>
            <w:vAlign w:val="center"/>
          </w:tcPr>
          <w:p w14:paraId="0683F3BD" w14:textId="77777777" w:rsidR="00430F48" w:rsidRPr="00E04226" w:rsidRDefault="00430F48" w:rsidP="004E784F">
            <w:pPr>
              <w:pStyle w:val="NoSpacing"/>
              <w:ind w:left="141"/>
              <w:jc w:val="center"/>
              <w:rPr>
                <w:rFonts w:ascii="Georgia" w:hAnsi="Georgia" w:cs="Times New Roman"/>
                <w:sz w:val="24"/>
                <w:szCs w:val="24"/>
              </w:rPr>
            </w:pPr>
            <w:r w:rsidRPr="00E04226">
              <w:rPr>
                <w:rFonts w:ascii="Georgia" w:hAnsi="Georgia" w:cs="Times New Roman"/>
                <w:w w:val="90"/>
                <w:sz w:val="24"/>
                <w:szCs w:val="24"/>
              </w:rPr>
              <w:t xml:space="preserve">Consultări, asistență </w:t>
            </w:r>
            <w:r w:rsidRPr="00E04226">
              <w:rPr>
                <w:rFonts w:ascii="Georgia" w:hAnsi="Georgia" w:cs="Times New Roman"/>
                <w:sz w:val="24"/>
                <w:szCs w:val="24"/>
              </w:rPr>
              <w:t>informațională</w:t>
            </w:r>
          </w:p>
        </w:tc>
      </w:tr>
      <w:tr w:rsidR="00430F48" w:rsidRPr="00E04226" w14:paraId="30B66783" w14:textId="77777777" w:rsidTr="009D1E99">
        <w:trPr>
          <w:trHeight w:val="575"/>
        </w:trPr>
        <w:tc>
          <w:tcPr>
            <w:tcW w:w="707" w:type="dxa"/>
            <w:vAlign w:val="center"/>
          </w:tcPr>
          <w:p w14:paraId="656AE30C" w14:textId="77777777" w:rsidR="00430F48" w:rsidRPr="00E04226" w:rsidRDefault="00430F48">
            <w:pPr>
              <w:pStyle w:val="NoSpacing"/>
              <w:widowControl w:val="0"/>
              <w:numPr>
                <w:ilvl w:val="0"/>
                <w:numId w:val="51"/>
              </w:numPr>
              <w:autoSpaceDE w:val="0"/>
              <w:autoSpaceDN w:val="0"/>
              <w:jc w:val="center"/>
              <w:rPr>
                <w:rFonts w:ascii="Georgia" w:hAnsi="Georgia" w:cs="Times New Roman"/>
                <w:sz w:val="24"/>
                <w:szCs w:val="24"/>
              </w:rPr>
            </w:pPr>
          </w:p>
        </w:tc>
        <w:tc>
          <w:tcPr>
            <w:tcW w:w="5662" w:type="dxa"/>
            <w:vAlign w:val="center"/>
          </w:tcPr>
          <w:p w14:paraId="509538FF" w14:textId="77777777" w:rsidR="00430F48" w:rsidRPr="00E04226" w:rsidRDefault="00430F48" w:rsidP="004E784F">
            <w:pPr>
              <w:pStyle w:val="NoSpacing"/>
              <w:ind w:left="180" w:firstLine="180"/>
              <w:rPr>
                <w:rFonts w:ascii="Georgia" w:hAnsi="Georgia" w:cs="Times New Roman"/>
                <w:sz w:val="24"/>
                <w:szCs w:val="24"/>
              </w:rPr>
            </w:pPr>
            <w:r w:rsidRPr="00E04226">
              <w:rPr>
                <w:rFonts w:ascii="Georgia" w:hAnsi="Georgia" w:cs="Times New Roman"/>
                <w:w w:val="95"/>
                <w:sz w:val="24"/>
                <w:szCs w:val="24"/>
              </w:rPr>
              <w:t>Examinarea p</w:t>
            </w:r>
            <w:r w:rsidRPr="00E04226">
              <w:rPr>
                <w:rFonts w:ascii="Georgia" w:hAnsi="Georgia" w:cs="Times New Roman"/>
                <w:sz w:val="24"/>
                <w:szCs w:val="24"/>
              </w:rPr>
              <w:t>etițiilor parvenite</w:t>
            </w:r>
          </w:p>
          <w:p w14:paraId="07B86F39" w14:textId="77777777" w:rsidR="00430F48" w:rsidRPr="00E04226" w:rsidRDefault="00430F48" w:rsidP="004E784F">
            <w:pPr>
              <w:pStyle w:val="NoSpacing"/>
              <w:ind w:left="180" w:firstLine="180"/>
              <w:rPr>
                <w:rFonts w:ascii="Georgia" w:hAnsi="Georgia" w:cs="Times New Roman"/>
                <w:sz w:val="24"/>
                <w:szCs w:val="24"/>
                <w:lang w:val="fr-FR"/>
              </w:rPr>
            </w:pPr>
            <w:proofErr w:type="spellStart"/>
            <w:r w:rsidRPr="00E04226">
              <w:rPr>
                <w:rFonts w:ascii="Georgia" w:hAnsi="Georgia" w:cs="Times New Roman"/>
                <w:sz w:val="24"/>
                <w:szCs w:val="24"/>
                <w:lang w:val="fr-FR"/>
              </w:rPr>
              <w:t>În</w:t>
            </w:r>
            <w:proofErr w:type="spellEnd"/>
            <w:r w:rsidRPr="00E04226">
              <w:rPr>
                <w:rFonts w:ascii="Georgia" w:hAnsi="Georgia" w:cs="Times New Roman"/>
                <w:sz w:val="24"/>
                <w:szCs w:val="24"/>
                <w:lang w:val="fr-FR"/>
              </w:rPr>
              <w:t xml:space="preserve"> </w:t>
            </w:r>
            <w:proofErr w:type="spellStart"/>
            <w:r w:rsidRPr="00E04226">
              <w:rPr>
                <w:rFonts w:ascii="Georgia" w:hAnsi="Georgia" w:cs="Times New Roman"/>
                <w:sz w:val="24"/>
                <w:szCs w:val="24"/>
                <w:lang w:val="fr-FR"/>
              </w:rPr>
              <w:t>adresa</w:t>
            </w:r>
            <w:proofErr w:type="spellEnd"/>
            <w:r w:rsidRPr="00E04226">
              <w:rPr>
                <w:rFonts w:ascii="Georgia" w:hAnsi="Georgia" w:cs="Times New Roman"/>
                <w:sz w:val="24"/>
                <w:szCs w:val="24"/>
                <w:lang w:val="fr-FR"/>
              </w:rPr>
              <w:t xml:space="preserve"> </w:t>
            </w:r>
            <w:proofErr w:type="spellStart"/>
            <w:r w:rsidRPr="00E04226">
              <w:rPr>
                <w:rFonts w:ascii="Georgia" w:hAnsi="Georgia" w:cs="Times New Roman"/>
                <w:sz w:val="24"/>
                <w:szCs w:val="24"/>
                <w:lang w:val="fr-FR"/>
              </w:rPr>
              <w:t>Consiliului</w:t>
            </w:r>
            <w:proofErr w:type="spellEnd"/>
            <w:r w:rsidRPr="00E04226">
              <w:rPr>
                <w:rFonts w:ascii="Georgia" w:hAnsi="Georgia" w:cs="Times New Roman"/>
                <w:spacing w:val="-33"/>
                <w:sz w:val="24"/>
                <w:szCs w:val="24"/>
                <w:lang w:val="fr-FR"/>
              </w:rPr>
              <w:t xml:space="preserve"> </w:t>
            </w:r>
            <w:r w:rsidRPr="00E04226">
              <w:rPr>
                <w:rFonts w:ascii="Georgia" w:hAnsi="Georgia" w:cs="Times New Roman"/>
                <w:sz w:val="24"/>
                <w:szCs w:val="24"/>
                <w:lang w:val="fr-FR"/>
              </w:rPr>
              <w:t>de</w:t>
            </w:r>
            <w:r w:rsidRPr="00E04226">
              <w:rPr>
                <w:rFonts w:ascii="Georgia" w:hAnsi="Georgia" w:cs="Times New Roman"/>
                <w:spacing w:val="-33"/>
                <w:sz w:val="24"/>
                <w:szCs w:val="24"/>
                <w:lang w:val="fr-FR"/>
              </w:rPr>
              <w:t xml:space="preserve"> </w:t>
            </w:r>
            <w:proofErr w:type="spellStart"/>
            <w:r w:rsidRPr="00E04226">
              <w:rPr>
                <w:rFonts w:ascii="Georgia" w:hAnsi="Georgia" w:cs="Times New Roman"/>
                <w:sz w:val="24"/>
                <w:szCs w:val="24"/>
                <w:lang w:val="fr-FR"/>
              </w:rPr>
              <w:t>etică</w:t>
            </w:r>
            <w:proofErr w:type="spellEnd"/>
            <w:r w:rsidRPr="00E04226">
              <w:rPr>
                <w:rFonts w:ascii="Georgia" w:hAnsi="Georgia" w:cs="Times New Roman"/>
                <w:spacing w:val="-31"/>
                <w:sz w:val="24"/>
                <w:szCs w:val="24"/>
                <w:lang w:val="fr-FR"/>
              </w:rPr>
              <w:t xml:space="preserve"> </w:t>
            </w:r>
            <w:r w:rsidRPr="00E04226">
              <w:rPr>
                <w:rFonts w:ascii="Georgia" w:hAnsi="Georgia" w:cs="Times New Roman"/>
                <w:sz w:val="24"/>
                <w:szCs w:val="24"/>
                <w:lang w:val="fr-FR"/>
              </w:rPr>
              <w:t>al</w:t>
            </w:r>
            <w:r w:rsidRPr="00E04226">
              <w:rPr>
                <w:rFonts w:ascii="Georgia" w:hAnsi="Georgia" w:cs="Times New Roman"/>
                <w:spacing w:val="-32"/>
                <w:sz w:val="24"/>
                <w:szCs w:val="24"/>
                <w:lang w:val="fr-FR"/>
              </w:rPr>
              <w:t xml:space="preserve"> </w:t>
            </w:r>
            <w:proofErr w:type="spellStart"/>
            <w:r w:rsidRPr="00E04226">
              <w:rPr>
                <w:rFonts w:ascii="Georgia" w:hAnsi="Georgia" w:cs="Times New Roman"/>
                <w:sz w:val="24"/>
                <w:szCs w:val="24"/>
                <w:lang w:val="fr-FR"/>
              </w:rPr>
              <w:t>instituției</w:t>
            </w:r>
            <w:proofErr w:type="spellEnd"/>
          </w:p>
        </w:tc>
        <w:tc>
          <w:tcPr>
            <w:tcW w:w="3402" w:type="dxa"/>
            <w:vAlign w:val="center"/>
          </w:tcPr>
          <w:p w14:paraId="498F965A" w14:textId="77777777" w:rsidR="00430F48" w:rsidRPr="00E04226" w:rsidRDefault="00430F48" w:rsidP="004E784F">
            <w:pPr>
              <w:pStyle w:val="NoSpacing"/>
              <w:ind w:firstLine="180"/>
              <w:jc w:val="center"/>
              <w:rPr>
                <w:rFonts w:ascii="Georgia" w:hAnsi="Georgia" w:cs="Times New Roman"/>
                <w:sz w:val="24"/>
                <w:szCs w:val="24"/>
              </w:rPr>
            </w:pPr>
            <w:r w:rsidRPr="00E04226">
              <w:rPr>
                <w:rFonts w:ascii="Georgia" w:hAnsi="Georgia" w:cs="Times New Roman"/>
                <w:sz w:val="24"/>
                <w:szCs w:val="24"/>
              </w:rPr>
              <w:t>Membrii CE</w:t>
            </w:r>
          </w:p>
        </w:tc>
        <w:tc>
          <w:tcPr>
            <w:tcW w:w="2127" w:type="dxa"/>
            <w:vAlign w:val="center"/>
          </w:tcPr>
          <w:p w14:paraId="2487E0D3" w14:textId="77777777" w:rsidR="00430F48" w:rsidRPr="00E04226" w:rsidRDefault="00430F48" w:rsidP="004E784F">
            <w:pPr>
              <w:pStyle w:val="NoSpacing"/>
              <w:jc w:val="center"/>
              <w:rPr>
                <w:rFonts w:ascii="Georgia" w:hAnsi="Georgia" w:cs="Times New Roman"/>
                <w:sz w:val="24"/>
                <w:szCs w:val="24"/>
              </w:rPr>
            </w:pPr>
            <w:r w:rsidRPr="00E04226">
              <w:rPr>
                <w:rFonts w:ascii="Georgia" w:hAnsi="Georgia" w:cs="Times New Roman"/>
                <w:sz w:val="24"/>
                <w:szCs w:val="24"/>
              </w:rPr>
              <w:t xml:space="preserve">La </w:t>
            </w:r>
            <w:r w:rsidRPr="00E04226">
              <w:rPr>
                <w:rFonts w:ascii="Georgia" w:hAnsi="Georgia" w:cs="Times New Roman"/>
                <w:w w:val="90"/>
                <w:sz w:val="24"/>
                <w:szCs w:val="24"/>
              </w:rPr>
              <w:t>necesitate</w:t>
            </w:r>
          </w:p>
        </w:tc>
        <w:tc>
          <w:tcPr>
            <w:tcW w:w="2976" w:type="dxa"/>
            <w:vAlign w:val="center"/>
          </w:tcPr>
          <w:p w14:paraId="0BC8C83C" w14:textId="77777777" w:rsidR="00430F48" w:rsidRPr="00E04226" w:rsidRDefault="00430F48" w:rsidP="004E784F">
            <w:pPr>
              <w:pStyle w:val="NoSpacing"/>
              <w:ind w:left="141"/>
              <w:jc w:val="center"/>
              <w:rPr>
                <w:rFonts w:ascii="Georgia" w:hAnsi="Georgia" w:cs="Times New Roman"/>
                <w:sz w:val="24"/>
                <w:szCs w:val="24"/>
              </w:rPr>
            </w:pPr>
            <w:r w:rsidRPr="00E04226">
              <w:rPr>
                <w:rFonts w:ascii="Georgia" w:hAnsi="Georgia" w:cs="Times New Roman"/>
                <w:w w:val="95"/>
                <w:sz w:val="24"/>
                <w:szCs w:val="24"/>
              </w:rPr>
              <w:t>Petiții examinate, termeni respectați</w:t>
            </w:r>
          </w:p>
        </w:tc>
      </w:tr>
      <w:tr w:rsidR="00430F48" w:rsidRPr="00E04226" w14:paraId="0ED1307F" w14:textId="77777777" w:rsidTr="009D1E99">
        <w:trPr>
          <w:trHeight w:val="392"/>
        </w:trPr>
        <w:tc>
          <w:tcPr>
            <w:tcW w:w="14874" w:type="dxa"/>
            <w:gridSpan w:val="5"/>
            <w:vAlign w:val="center"/>
          </w:tcPr>
          <w:p w14:paraId="60ADCB87" w14:textId="77777777" w:rsidR="00430F48" w:rsidRPr="00E04226" w:rsidRDefault="00430F48" w:rsidP="004E784F">
            <w:pPr>
              <w:pStyle w:val="TableParagraph"/>
              <w:spacing w:before="2" w:line="324" w:lineRule="exact"/>
              <w:ind w:right="96"/>
              <w:jc w:val="center"/>
              <w:rPr>
                <w:rFonts w:ascii="Georgia" w:hAnsi="Georgia"/>
                <w:i/>
                <w:lang w:val="it-IT"/>
              </w:rPr>
            </w:pPr>
            <w:r w:rsidRPr="00E04226">
              <w:rPr>
                <w:rFonts w:ascii="Georgia" w:hAnsi="Georgia"/>
                <w:b/>
                <w:i/>
                <w:w w:val="95"/>
                <w:lang w:val="it-IT"/>
              </w:rPr>
              <w:t>Obiectiv</w:t>
            </w:r>
            <w:r w:rsidRPr="00E04226">
              <w:rPr>
                <w:rFonts w:ascii="Georgia" w:hAnsi="Georgia"/>
                <w:b/>
                <w:i/>
                <w:spacing w:val="-22"/>
                <w:w w:val="95"/>
                <w:lang w:val="it-IT"/>
              </w:rPr>
              <w:t xml:space="preserve"> </w:t>
            </w:r>
            <w:r w:rsidRPr="00E04226">
              <w:rPr>
                <w:rFonts w:ascii="Georgia" w:hAnsi="Georgia"/>
                <w:b/>
                <w:i/>
                <w:w w:val="95"/>
                <w:lang w:val="it-IT"/>
              </w:rPr>
              <w:t>specific</w:t>
            </w:r>
            <w:r w:rsidRPr="00E04226">
              <w:rPr>
                <w:rFonts w:ascii="Georgia" w:hAnsi="Georgia"/>
                <w:b/>
                <w:i/>
                <w:spacing w:val="-23"/>
                <w:w w:val="95"/>
                <w:lang w:val="it-IT"/>
              </w:rPr>
              <w:t xml:space="preserve"> </w:t>
            </w:r>
            <w:r w:rsidRPr="00E04226">
              <w:rPr>
                <w:rFonts w:ascii="Georgia" w:hAnsi="Georgia"/>
                <w:b/>
                <w:i/>
                <w:w w:val="95"/>
                <w:lang w:val="it-IT"/>
              </w:rPr>
              <w:t>2.</w:t>
            </w:r>
            <w:r w:rsidRPr="00E04226">
              <w:rPr>
                <w:rFonts w:ascii="Georgia" w:hAnsi="Georgia"/>
                <w:b/>
                <w:i/>
                <w:spacing w:val="-21"/>
                <w:w w:val="95"/>
                <w:lang w:val="it-IT"/>
              </w:rPr>
              <w:t xml:space="preserve"> </w:t>
            </w:r>
            <w:r w:rsidRPr="00E04226">
              <w:rPr>
                <w:rFonts w:ascii="Georgia" w:hAnsi="Georgia"/>
                <w:i/>
                <w:w w:val="95"/>
                <w:lang w:val="it-IT"/>
              </w:rPr>
              <w:t>Elaborarea</w:t>
            </w:r>
            <w:r w:rsidRPr="00E04226">
              <w:rPr>
                <w:rFonts w:ascii="Georgia" w:hAnsi="Georgia"/>
                <w:i/>
                <w:spacing w:val="-19"/>
                <w:w w:val="95"/>
                <w:lang w:val="it-IT"/>
              </w:rPr>
              <w:t xml:space="preserve"> </w:t>
            </w:r>
            <w:r w:rsidRPr="00E04226">
              <w:rPr>
                <w:rFonts w:ascii="Georgia" w:hAnsi="Georgia"/>
                <w:i/>
                <w:w w:val="95"/>
                <w:lang w:val="it-IT"/>
              </w:rPr>
              <w:t>și</w:t>
            </w:r>
            <w:r w:rsidRPr="00E04226">
              <w:rPr>
                <w:rFonts w:ascii="Georgia" w:hAnsi="Georgia"/>
                <w:i/>
                <w:spacing w:val="-18"/>
                <w:w w:val="95"/>
                <w:lang w:val="it-IT"/>
              </w:rPr>
              <w:t xml:space="preserve"> </w:t>
            </w:r>
            <w:r w:rsidRPr="00E04226">
              <w:rPr>
                <w:rFonts w:ascii="Georgia" w:hAnsi="Georgia"/>
                <w:i/>
                <w:w w:val="95"/>
                <w:lang w:val="it-IT"/>
              </w:rPr>
              <w:t>implementarea</w:t>
            </w:r>
            <w:r w:rsidRPr="00E04226">
              <w:rPr>
                <w:rFonts w:ascii="Georgia" w:hAnsi="Georgia"/>
                <w:i/>
                <w:spacing w:val="-17"/>
                <w:w w:val="95"/>
                <w:lang w:val="it-IT"/>
              </w:rPr>
              <w:t xml:space="preserve"> </w:t>
            </w:r>
            <w:r w:rsidRPr="00E04226">
              <w:rPr>
                <w:rFonts w:ascii="Georgia" w:hAnsi="Georgia"/>
                <w:i/>
                <w:w w:val="95"/>
                <w:lang w:val="it-IT"/>
              </w:rPr>
              <w:t>cadrului</w:t>
            </w:r>
            <w:r w:rsidRPr="00E04226">
              <w:rPr>
                <w:rFonts w:ascii="Georgia" w:hAnsi="Georgia"/>
                <w:i/>
                <w:spacing w:val="-19"/>
                <w:w w:val="95"/>
                <w:lang w:val="it-IT"/>
              </w:rPr>
              <w:t xml:space="preserve"> </w:t>
            </w:r>
            <w:r w:rsidRPr="00E04226">
              <w:rPr>
                <w:rFonts w:ascii="Georgia" w:hAnsi="Georgia"/>
                <w:i/>
                <w:w w:val="95"/>
                <w:lang w:val="it-IT"/>
              </w:rPr>
              <w:t>de</w:t>
            </w:r>
            <w:r w:rsidRPr="00E04226">
              <w:rPr>
                <w:rFonts w:ascii="Georgia" w:hAnsi="Georgia"/>
                <w:i/>
                <w:spacing w:val="-18"/>
                <w:w w:val="95"/>
                <w:lang w:val="it-IT"/>
              </w:rPr>
              <w:t xml:space="preserve"> </w:t>
            </w:r>
            <w:r w:rsidRPr="00E04226">
              <w:rPr>
                <w:rFonts w:ascii="Georgia" w:hAnsi="Georgia"/>
                <w:i/>
                <w:w w:val="95"/>
                <w:lang w:val="it-IT"/>
              </w:rPr>
              <w:t>referință</w:t>
            </w:r>
            <w:r w:rsidRPr="00E04226">
              <w:rPr>
                <w:rFonts w:ascii="Georgia" w:hAnsi="Georgia"/>
                <w:i/>
                <w:spacing w:val="-18"/>
                <w:w w:val="95"/>
                <w:lang w:val="it-IT"/>
              </w:rPr>
              <w:t xml:space="preserve"> </w:t>
            </w:r>
            <w:r w:rsidRPr="00E04226">
              <w:rPr>
                <w:rFonts w:ascii="Georgia" w:hAnsi="Georgia"/>
                <w:i/>
                <w:w w:val="95"/>
                <w:lang w:val="it-IT"/>
              </w:rPr>
              <w:t>necesar</w:t>
            </w:r>
            <w:r w:rsidRPr="00E04226">
              <w:rPr>
                <w:rFonts w:ascii="Georgia" w:hAnsi="Georgia"/>
                <w:i/>
                <w:spacing w:val="-16"/>
                <w:w w:val="95"/>
                <w:lang w:val="it-IT"/>
              </w:rPr>
              <w:t xml:space="preserve"> </w:t>
            </w:r>
            <w:r w:rsidRPr="00E04226">
              <w:rPr>
                <w:rFonts w:ascii="Georgia" w:hAnsi="Georgia"/>
                <w:i/>
                <w:w w:val="95"/>
                <w:lang w:val="it-IT"/>
              </w:rPr>
              <w:t>pentru</w:t>
            </w:r>
          </w:p>
          <w:p w14:paraId="0665EA11" w14:textId="77777777" w:rsidR="00430F48" w:rsidRPr="00E04226" w:rsidRDefault="00430F48" w:rsidP="004E784F">
            <w:pPr>
              <w:pStyle w:val="NoSpacing"/>
              <w:ind w:left="141"/>
              <w:jc w:val="center"/>
              <w:rPr>
                <w:rFonts w:ascii="Georgia" w:hAnsi="Georgia" w:cs="Times New Roman"/>
                <w:w w:val="95"/>
                <w:sz w:val="24"/>
                <w:szCs w:val="24"/>
              </w:rPr>
            </w:pPr>
            <w:r w:rsidRPr="00E04226">
              <w:rPr>
                <w:rFonts w:ascii="Georgia" w:hAnsi="Georgia" w:cs="Times New Roman"/>
                <w:i/>
                <w:w w:val="95"/>
                <w:sz w:val="24"/>
                <w:szCs w:val="24"/>
              </w:rPr>
              <w:t>implementarea</w:t>
            </w:r>
            <w:r w:rsidRPr="00E04226">
              <w:rPr>
                <w:rFonts w:ascii="Georgia" w:hAnsi="Georgia" w:cs="Times New Roman"/>
                <w:i/>
                <w:spacing w:val="-20"/>
                <w:w w:val="95"/>
                <w:sz w:val="24"/>
                <w:szCs w:val="24"/>
              </w:rPr>
              <w:t xml:space="preserve"> </w:t>
            </w:r>
            <w:r w:rsidRPr="00E04226">
              <w:rPr>
                <w:rFonts w:ascii="Georgia" w:hAnsi="Georgia" w:cs="Times New Roman"/>
                <w:i/>
                <w:w w:val="95"/>
                <w:sz w:val="24"/>
                <w:szCs w:val="24"/>
              </w:rPr>
              <w:t>Codului</w:t>
            </w:r>
            <w:r w:rsidRPr="00E04226">
              <w:rPr>
                <w:rFonts w:ascii="Georgia" w:hAnsi="Georgia" w:cs="Times New Roman"/>
                <w:i/>
                <w:spacing w:val="-19"/>
                <w:w w:val="95"/>
                <w:sz w:val="24"/>
                <w:szCs w:val="24"/>
              </w:rPr>
              <w:t xml:space="preserve"> </w:t>
            </w:r>
            <w:r w:rsidRPr="00E04226">
              <w:rPr>
                <w:rFonts w:ascii="Georgia" w:hAnsi="Georgia" w:cs="Times New Roman"/>
                <w:i/>
                <w:w w:val="95"/>
                <w:sz w:val="24"/>
                <w:szCs w:val="24"/>
              </w:rPr>
              <w:t>de</w:t>
            </w:r>
            <w:r w:rsidRPr="00E04226">
              <w:rPr>
                <w:rFonts w:ascii="Georgia" w:hAnsi="Georgia" w:cs="Times New Roman"/>
                <w:i/>
                <w:spacing w:val="-18"/>
                <w:w w:val="95"/>
                <w:sz w:val="24"/>
                <w:szCs w:val="24"/>
              </w:rPr>
              <w:t xml:space="preserve"> </w:t>
            </w:r>
            <w:r w:rsidRPr="00E04226">
              <w:rPr>
                <w:rFonts w:ascii="Georgia" w:hAnsi="Georgia" w:cs="Times New Roman"/>
                <w:i/>
                <w:w w:val="95"/>
                <w:sz w:val="24"/>
                <w:szCs w:val="24"/>
              </w:rPr>
              <w:t>etică</w:t>
            </w:r>
            <w:r w:rsidRPr="00E04226">
              <w:rPr>
                <w:rFonts w:ascii="Georgia" w:hAnsi="Georgia" w:cs="Times New Roman"/>
                <w:i/>
                <w:spacing w:val="-17"/>
                <w:w w:val="95"/>
                <w:sz w:val="24"/>
                <w:szCs w:val="24"/>
              </w:rPr>
              <w:t xml:space="preserve"> </w:t>
            </w:r>
            <w:r w:rsidRPr="00E04226">
              <w:rPr>
                <w:rFonts w:ascii="Georgia" w:hAnsi="Georgia" w:cs="Times New Roman"/>
                <w:i/>
                <w:w w:val="95"/>
                <w:sz w:val="24"/>
                <w:szCs w:val="24"/>
              </w:rPr>
              <w:t>al</w:t>
            </w:r>
            <w:r w:rsidRPr="00E04226">
              <w:rPr>
                <w:rFonts w:ascii="Georgia" w:hAnsi="Georgia" w:cs="Times New Roman"/>
                <w:i/>
                <w:spacing w:val="-20"/>
                <w:w w:val="95"/>
                <w:sz w:val="24"/>
                <w:szCs w:val="24"/>
              </w:rPr>
              <w:t xml:space="preserve"> </w:t>
            </w:r>
            <w:r w:rsidRPr="00E04226">
              <w:rPr>
                <w:rFonts w:ascii="Georgia" w:hAnsi="Georgia" w:cs="Times New Roman"/>
                <w:i/>
                <w:w w:val="95"/>
                <w:sz w:val="24"/>
                <w:szCs w:val="24"/>
              </w:rPr>
              <w:t>cadrului</w:t>
            </w:r>
            <w:r w:rsidRPr="00E04226">
              <w:rPr>
                <w:rFonts w:ascii="Georgia" w:hAnsi="Georgia" w:cs="Times New Roman"/>
                <w:i/>
                <w:spacing w:val="-19"/>
                <w:w w:val="95"/>
                <w:sz w:val="24"/>
                <w:szCs w:val="24"/>
              </w:rPr>
              <w:t xml:space="preserve"> </w:t>
            </w:r>
            <w:r w:rsidRPr="00E04226">
              <w:rPr>
                <w:rFonts w:ascii="Georgia" w:hAnsi="Georgia" w:cs="Times New Roman"/>
                <w:i/>
                <w:w w:val="95"/>
                <w:sz w:val="24"/>
                <w:szCs w:val="24"/>
              </w:rPr>
              <w:t>didactic</w:t>
            </w:r>
          </w:p>
        </w:tc>
      </w:tr>
      <w:tr w:rsidR="00430F48" w:rsidRPr="00E04226" w14:paraId="39CD3E2F" w14:textId="77777777" w:rsidTr="009D1E99">
        <w:trPr>
          <w:trHeight w:val="575"/>
        </w:trPr>
        <w:tc>
          <w:tcPr>
            <w:tcW w:w="707" w:type="dxa"/>
            <w:vAlign w:val="center"/>
          </w:tcPr>
          <w:p w14:paraId="0A3E32F6" w14:textId="77777777" w:rsidR="00430F48" w:rsidRPr="00E04226" w:rsidRDefault="00430F48">
            <w:pPr>
              <w:pStyle w:val="NoSpacing"/>
              <w:widowControl w:val="0"/>
              <w:numPr>
                <w:ilvl w:val="0"/>
                <w:numId w:val="51"/>
              </w:numPr>
              <w:autoSpaceDE w:val="0"/>
              <w:autoSpaceDN w:val="0"/>
              <w:jc w:val="center"/>
              <w:rPr>
                <w:rFonts w:ascii="Georgia" w:hAnsi="Georgia" w:cs="Times New Roman"/>
                <w:sz w:val="24"/>
                <w:szCs w:val="24"/>
              </w:rPr>
            </w:pPr>
          </w:p>
        </w:tc>
        <w:tc>
          <w:tcPr>
            <w:tcW w:w="5662" w:type="dxa"/>
            <w:vAlign w:val="center"/>
          </w:tcPr>
          <w:p w14:paraId="0F35AB09" w14:textId="77777777" w:rsidR="00430F48" w:rsidRPr="00E04226" w:rsidRDefault="00430F48" w:rsidP="004E784F">
            <w:pPr>
              <w:pStyle w:val="NoSpacing"/>
              <w:ind w:left="143"/>
              <w:rPr>
                <w:rFonts w:ascii="Georgia" w:hAnsi="Georgia" w:cs="Times New Roman"/>
                <w:sz w:val="24"/>
                <w:szCs w:val="24"/>
                <w:lang w:val="it-IT"/>
              </w:rPr>
            </w:pPr>
            <w:r w:rsidRPr="00E04226">
              <w:rPr>
                <w:rFonts w:ascii="Georgia" w:hAnsi="Georgia" w:cs="Times New Roman"/>
                <w:w w:val="95"/>
                <w:sz w:val="24"/>
                <w:szCs w:val="24"/>
                <w:lang w:val="it-IT"/>
              </w:rPr>
              <w:t xml:space="preserve">Ajustarea Regulamentului de </w:t>
            </w:r>
            <w:r w:rsidRPr="00E04226">
              <w:rPr>
                <w:rFonts w:ascii="Georgia" w:hAnsi="Georgia" w:cs="Times New Roman"/>
                <w:sz w:val="24"/>
                <w:szCs w:val="24"/>
                <w:lang w:val="it-IT"/>
              </w:rPr>
              <w:t>organizare și funcționare a Consiliului de etică al instituției (art.12, 13 și 14 al Codului de etică al cadrului didactic)</w:t>
            </w:r>
          </w:p>
        </w:tc>
        <w:tc>
          <w:tcPr>
            <w:tcW w:w="3402" w:type="dxa"/>
            <w:vAlign w:val="center"/>
          </w:tcPr>
          <w:p w14:paraId="18EF3D6E" w14:textId="77777777" w:rsidR="00430F48" w:rsidRPr="00E04226" w:rsidRDefault="00430F48" w:rsidP="004E784F">
            <w:pPr>
              <w:pStyle w:val="TableParagraph"/>
              <w:spacing w:before="2"/>
              <w:ind w:left="105"/>
              <w:jc w:val="center"/>
              <w:rPr>
                <w:rFonts w:ascii="Georgia" w:hAnsi="Georgia"/>
              </w:rPr>
            </w:pPr>
            <w:r w:rsidRPr="00E04226">
              <w:rPr>
                <w:rFonts w:ascii="Georgia" w:hAnsi="Georgia"/>
              </w:rPr>
              <w:t>Membrii CE</w:t>
            </w:r>
          </w:p>
        </w:tc>
        <w:tc>
          <w:tcPr>
            <w:tcW w:w="2127" w:type="dxa"/>
            <w:vAlign w:val="center"/>
          </w:tcPr>
          <w:p w14:paraId="2D14718A" w14:textId="77777777" w:rsidR="00430F48" w:rsidRPr="00E04226" w:rsidRDefault="00430F48" w:rsidP="004E784F">
            <w:pPr>
              <w:pStyle w:val="TableParagraph"/>
              <w:spacing w:before="7" w:line="235" w:lineRule="auto"/>
              <w:ind w:left="106" w:right="70"/>
              <w:jc w:val="center"/>
              <w:rPr>
                <w:rFonts w:ascii="Georgia" w:hAnsi="Georgia"/>
              </w:rPr>
            </w:pPr>
            <w:r w:rsidRPr="00E04226">
              <w:rPr>
                <w:rFonts w:ascii="Georgia" w:hAnsi="Georgia"/>
              </w:rPr>
              <w:t xml:space="preserve">La </w:t>
            </w:r>
            <w:r w:rsidRPr="00E04226">
              <w:rPr>
                <w:rFonts w:ascii="Georgia" w:hAnsi="Georgia"/>
                <w:w w:val="90"/>
              </w:rPr>
              <w:t>necesitate</w:t>
            </w:r>
          </w:p>
        </w:tc>
        <w:tc>
          <w:tcPr>
            <w:tcW w:w="2976" w:type="dxa"/>
            <w:vAlign w:val="center"/>
          </w:tcPr>
          <w:p w14:paraId="0454870A" w14:textId="77777777" w:rsidR="00430F48" w:rsidRPr="00E04226" w:rsidRDefault="00430F48" w:rsidP="004E784F">
            <w:pPr>
              <w:pStyle w:val="TableParagraph"/>
              <w:spacing w:before="7" w:line="235" w:lineRule="auto"/>
              <w:ind w:left="110"/>
              <w:jc w:val="center"/>
              <w:rPr>
                <w:rFonts w:ascii="Georgia" w:hAnsi="Georgia"/>
              </w:rPr>
            </w:pPr>
            <w:r w:rsidRPr="00E04226">
              <w:rPr>
                <w:rFonts w:ascii="Georgia" w:hAnsi="Georgia"/>
                <w:w w:val="90"/>
              </w:rPr>
              <w:t xml:space="preserve">Regulament aprobat, </w:t>
            </w:r>
            <w:r w:rsidRPr="00E04226">
              <w:rPr>
                <w:rFonts w:ascii="Georgia" w:hAnsi="Georgia"/>
              </w:rPr>
              <w:t>publicat pe pagina web a instituției</w:t>
            </w:r>
          </w:p>
        </w:tc>
      </w:tr>
      <w:tr w:rsidR="00430F48" w:rsidRPr="00E04226" w14:paraId="430096A0" w14:textId="77777777" w:rsidTr="009D1E99">
        <w:trPr>
          <w:trHeight w:val="575"/>
        </w:trPr>
        <w:tc>
          <w:tcPr>
            <w:tcW w:w="707" w:type="dxa"/>
            <w:vAlign w:val="center"/>
          </w:tcPr>
          <w:p w14:paraId="11D769B8" w14:textId="77777777" w:rsidR="00430F48" w:rsidRPr="00E04226" w:rsidRDefault="00430F48">
            <w:pPr>
              <w:pStyle w:val="NoSpacing"/>
              <w:widowControl w:val="0"/>
              <w:numPr>
                <w:ilvl w:val="0"/>
                <w:numId w:val="51"/>
              </w:numPr>
              <w:autoSpaceDE w:val="0"/>
              <w:autoSpaceDN w:val="0"/>
              <w:jc w:val="center"/>
              <w:rPr>
                <w:rFonts w:ascii="Georgia" w:hAnsi="Georgia" w:cs="Times New Roman"/>
                <w:sz w:val="24"/>
                <w:szCs w:val="24"/>
              </w:rPr>
            </w:pPr>
          </w:p>
        </w:tc>
        <w:tc>
          <w:tcPr>
            <w:tcW w:w="5662" w:type="dxa"/>
            <w:vAlign w:val="center"/>
          </w:tcPr>
          <w:p w14:paraId="0FFF66C1" w14:textId="77777777" w:rsidR="00430F48" w:rsidRPr="00E04226" w:rsidRDefault="00430F48" w:rsidP="004E784F">
            <w:pPr>
              <w:pStyle w:val="TableParagraph"/>
              <w:spacing w:line="235" w:lineRule="auto"/>
              <w:ind w:left="107"/>
              <w:rPr>
                <w:rFonts w:ascii="Georgia" w:hAnsi="Georgia"/>
              </w:rPr>
            </w:pPr>
            <w:r w:rsidRPr="00E04226">
              <w:rPr>
                <w:rFonts w:ascii="Georgia" w:hAnsi="Georgia"/>
                <w:w w:val="95"/>
              </w:rPr>
              <w:t xml:space="preserve">Revizuirea fișelor de post ale </w:t>
            </w:r>
            <w:r w:rsidRPr="00E04226">
              <w:rPr>
                <w:rFonts w:ascii="Georgia" w:hAnsi="Georgia"/>
              </w:rPr>
              <w:t xml:space="preserve">cadrelor didactice și de conducere cu includerea obligațiunilor și </w:t>
            </w:r>
            <w:r w:rsidRPr="00E04226">
              <w:rPr>
                <w:rFonts w:ascii="Georgia" w:hAnsi="Georgia"/>
                <w:w w:val="95"/>
              </w:rPr>
              <w:t xml:space="preserve">responsabilităților din Codul de </w:t>
            </w:r>
            <w:r w:rsidRPr="00E04226">
              <w:rPr>
                <w:rFonts w:ascii="Georgia" w:hAnsi="Georgia"/>
              </w:rPr>
              <w:t>Etică</w:t>
            </w:r>
          </w:p>
        </w:tc>
        <w:tc>
          <w:tcPr>
            <w:tcW w:w="3402" w:type="dxa"/>
            <w:vAlign w:val="center"/>
          </w:tcPr>
          <w:p w14:paraId="5415A259" w14:textId="77777777" w:rsidR="00430F48" w:rsidRPr="00E04226" w:rsidRDefault="00430F48" w:rsidP="004E784F">
            <w:pPr>
              <w:pStyle w:val="TableParagraph"/>
              <w:spacing w:line="235" w:lineRule="auto"/>
              <w:ind w:left="105"/>
              <w:jc w:val="center"/>
              <w:rPr>
                <w:rFonts w:ascii="Georgia" w:hAnsi="Georgia"/>
              </w:rPr>
            </w:pPr>
            <w:r w:rsidRPr="00E04226">
              <w:rPr>
                <w:rFonts w:ascii="Georgia" w:hAnsi="Georgia"/>
                <w:w w:val="90"/>
              </w:rPr>
              <w:t xml:space="preserve">Administrația </w:t>
            </w:r>
            <w:r w:rsidRPr="00E04226">
              <w:rPr>
                <w:rFonts w:ascii="Georgia" w:hAnsi="Georgia"/>
              </w:rPr>
              <w:t>instituției</w:t>
            </w:r>
          </w:p>
        </w:tc>
        <w:tc>
          <w:tcPr>
            <w:tcW w:w="2127" w:type="dxa"/>
            <w:vAlign w:val="center"/>
          </w:tcPr>
          <w:p w14:paraId="5D021EED" w14:textId="77777777" w:rsidR="00430F48" w:rsidRPr="00E04226" w:rsidRDefault="00430F48" w:rsidP="004E784F">
            <w:pPr>
              <w:pStyle w:val="TableParagraph"/>
              <w:spacing w:line="235" w:lineRule="auto"/>
              <w:ind w:left="106" w:right="70"/>
              <w:jc w:val="center"/>
              <w:rPr>
                <w:rFonts w:ascii="Georgia" w:hAnsi="Georgia"/>
              </w:rPr>
            </w:pPr>
            <w:r w:rsidRPr="00E04226">
              <w:rPr>
                <w:rFonts w:ascii="Georgia" w:hAnsi="Georgia"/>
              </w:rPr>
              <w:t xml:space="preserve">La </w:t>
            </w:r>
            <w:r w:rsidRPr="00E04226">
              <w:rPr>
                <w:rFonts w:ascii="Georgia" w:hAnsi="Georgia"/>
                <w:w w:val="90"/>
              </w:rPr>
              <w:t>necesitate</w:t>
            </w:r>
          </w:p>
        </w:tc>
        <w:tc>
          <w:tcPr>
            <w:tcW w:w="2976" w:type="dxa"/>
            <w:vAlign w:val="center"/>
          </w:tcPr>
          <w:p w14:paraId="356947D5" w14:textId="77777777" w:rsidR="00430F48" w:rsidRPr="00E04226" w:rsidRDefault="00430F48" w:rsidP="004E784F">
            <w:pPr>
              <w:pStyle w:val="TableParagraph"/>
              <w:spacing w:line="317" w:lineRule="exact"/>
              <w:ind w:left="110"/>
              <w:jc w:val="center"/>
              <w:rPr>
                <w:rFonts w:ascii="Georgia" w:hAnsi="Georgia"/>
              </w:rPr>
            </w:pPr>
            <w:r w:rsidRPr="00E04226">
              <w:rPr>
                <w:rFonts w:ascii="Georgia" w:hAnsi="Georgia"/>
              </w:rPr>
              <w:t>Fișele de post</w:t>
            </w:r>
          </w:p>
          <w:p w14:paraId="22F59923" w14:textId="77777777" w:rsidR="00430F48" w:rsidRPr="00E04226" w:rsidRDefault="00430F48" w:rsidP="004E784F">
            <w:pPr>
              <w:pStyle w:val="TableParagraph"/>
              <w:spacing w:line="323" w:lineRule="exact"/>
              <w:ind w:left="110"/>
              <w:jc w:val="center"/>
              <w:rPr>
                <w:rFonts w:ascii="Georgia" w:hAnsi="Georgia"/>
              </w:rPr>
            </w:pPr>
            <w:r w:rsidRPr="00E04226">
              <w:rPr>
                <w:rFonts w:ascii="Georgia" w:hAnsi="Georgia"/>
              </w:rPr>
              <w:t>revizuite</w:t>
            </w:r>
          </w:p>
        </w:tc>
      </w:tr>
      <w:tr w:rsidR="00430F48" w:rsidRPr="00E04226" w14:paraId="77E28BCB" w14:textId="77777777" w:rsidTr="009D1E99">
        <w:trPr>
          <w:trHeight w:val="575"/>
        </w:trPr>
        <w:tc>
          <w:tcPr>
            <w:tcW w:w="707" w:type="dxa"/>
            <w:vAlign w:val="center"/>
          </w:tcPr>
          <w:p w14:paraId="089F59D6" w14:textId="77777777" w:rsidR="00430F48" w:rsidRPr="00E04226" w:rsidRDefault="00430F48">
            <w:pPr>
              <w:pStyle w:val="NoSpacing"/>
              <w:widowControl w:val="0"/>
              <w:numPr>
                <w:ilvl w:val="0"/>
                <w:numId w:val="51"/>
              </w:numPr>
              <w:autoSpaceDE w:val="0"/>
              <w:autoSpaceDN w:val="0"/>
              <w:jc w:val="center"/>
              <w:rPr>
                <w:rFonts w:ascii="Georgia" w:hAnsi="Georgia" w:cs="Times New Roman"/>
                <w:sz w:val="24"/>
                <w:szCs w:val="24"/>
              </w:rPr>
            </w:pPr>
          </w:p>
        </w:tc>
        <w:tc>
          <w:tcPr>
            <w:tcW w:w="5662" w:type="dxa"/>
            <w:vAlign w:val="center"/>
          </w:tcPr>
          <w:p w14:paraId="644614D2" w14:textId="77777777" w:rsidR="00430F48" w:rsidRPr="00E04226" w:rsidRDefault="00430F48" w:rsidP="004E784F">
            <w:pPr>
              <w:pStyle w:val="TableParagraph"/>
              <w:spacing w:before="7" w:line="235" w:lineRule="auto"/>
              <w:ind w:left="107"/>
              <w:rPr>
                <w:rFonts w:ascii="Georgia" w:hAnsi="Georgia"/>
                <w:lang w:val="it-IT"/>
              </w:rPr>
            </w:pPr>
            <w:r w:rsidRPr="00E04226">
              <w:rPr>
                <w:rFonts w:ascii="Georgia" w:hAnsi="Georgia"/>
                <w:lang w:val="it-IT"/>
              </w:rPr>
              <w:t xml:space="preserve">Distribuirea  materialelor informative / informarea cu </w:t>
            </w:r>
            <w:r w:rsidRPr="00E04226">
              <w:rPr>
                <w:rFonts w:ascii="Georgia" w:hAnsi="Georgia"/>
                <w:w w:val="95"/>
                <w:lang w:val="it-IT"/>
              </w:rPr>
              <w:t xml:space="preserve">privind riscurile și </w:t>
            </w:r>
            <w:r w:rsidRPr="00E04226">
              <w:rPr>
                <w:rFonts w:ascii="Georgia" w:hAnsi="Georgia"/>
                <w:lang w:val="it-IT"/>
              </w:rPr>
              <w:t>consecințele faptelor de corupție sau a incidentelor de integritate.</w:t>
            </w:r>
          </w:p>
        </w:tc>
        <w:tc>
          <w:tcPr>
            <w:tcW w:w="3402" w:type="dxa"/>
            <w:vAlign w:val="center"/>
          </w:tcPr>
          <w:p w14:paraId="6F99B153" w14:textId="77777777" w:rsidR="00430F48" w:rsidRPr="00E04226" w:rsidRDefault="00430F48" w:rsidP="004E784F">
            <w:pPr>
              <w:pStyle w:val="TableParagraph"/>
              <w:spacing w:before="2"/>
              <w:ind w:left="105"/>
              <w:jc w:val="center"/>
              <w:rPr>
                <w:rFonts w:ascii="Georgia" w:hAnsi="Georgia"/>
              </w:rPr>
            </w:pPr>
            <w:r w:rsidRPr="00E04226">
              <w:rPr>
                <w:rFonts w:ascii="Georgia" w:hAnsi="Georgia"/>
              </w:rPr>
              <w:t>Membrii CE</w:t>
            </w:r>
          </w:p>
        </w:tc>
        <w:tc>
          <w:tcPr>
            <w:tcW w:w="2127" w:type="dxa"/>
            <w:vAlign w:val="center"/>
          </w:tcPr>
          <w:p w14:paraId="7634B2B6" w14:textId="77777777" w:rsidR="00430F48" w:rsidRPr="00E04226" w:rsidRDefault="00430F48" w:rsidP="004E784F">
            <w:pPr>
              <w:pStyle w:val="TableParagraph"/>
              <w:spacing w:before="2"/>
              <w:ind w:left="106"/>
              <w:jc w:val="center"/>
              <w:rPr>
                <w:rFonts w:ascii="Georgia" w:hAnsi="Georgia"/>
              </w:rPr>
            </w:pPr>
            <w:r w:rsidRPr="00E04226">
              <w:rPr>
                <w:rFonts w:ascii="Georgia" w:hAnsi="Georgia"/>
              </w:rPr>
              <w:t>Periodic</w:t>
            </w:r>
          </w:p>
        </w:tc>
        <w:tc>
          <w:tcPr>
            <w:tcW w:w="2976" w:type="dxa"/>
            <w:vAlign w:val="center"/>
          </w:tcPr>
          <w:p w14:paraId="5EB8F02B" w14:textId="77777777" w:rsidR="00430F48" w:rsidRPr="00E04226" w:rsidRDefault="00430F48" w:rsidP="004E784F">
            <w:pPr>
              <w:pStyle w:val="TableParagraph"/>
              <w:spacing w:before="7" w:line="235" w:lineRule="auto"/>
              <w:ind w:left="110" w:right="455"/>
              <w:jc w:val="center"/>
              <w:rPr>
                <w:rFonts w:ascii="Georgia" w:hAnsi="Georgia"/>
              </w:rPr>
            </w:pPr>
            <w:r w:rsidRPr="00E04226">
              <w:rPr>
                <w:rFonts w:ascii="Georgia" w:hAnsi="Georgia"/>
                <w:w w:val="95"/>
              </w:rPr>
              <w:t xml:space="preserve">Cadrele didactice </w:t>
            </w:r>
            <w:r w:rsidRPr="00E04226">
              <w:rPr>
                <w:rFonts w:ascii="Georgia" w:hAnsi="Georgia"/>
              </w:rPr>
              <w:t>informate</w:t>
            </w:r>
          </w:p>
        </w:tc>
      </w:tr>
      <w:tr w:rsidR="00430F48" w:rsidRPr="00422105" w14:paraId="7ECDC6AF" w14:textId="77777777" w:rsidTr="009D1E99">
        <w:trPr>
          <w:trHeight w:val="449"/>
        </w:trPr>
        <w:tc>
          <w:tcPr>
            <w:tcW w:w="14874" w:type="dxa"/>
            <w:gridSpan w:val="5"/>
            <w:vAlign w:val="center"/>
          </w:tcPr>
          <w:p w14:paraId="4919D359" w14:textId="77777777" w:rsidR="00430F48" w:rsidRPr="00E04226" w:rsidRDefault="00430F48" w:rsidP="004E784F">
            <w:pPr>
              <w:pStyle w:val="NoSpacing"/>
              <w:ind w:left="141"/>
              <w:jc w:val="center"/>
              <w:rPr>
                <w:rFonts w:ascii="Georgia" w:hAnsi="Georgia" w:cs="Times New Roman"/>
                <w:w w:val="95"/>
                <w:sz w:val="24"/>
                <w:szCs w:val="24"/>
                <w:lang w:val="it-IT"/>
              </w:rPr>
            </w:pPr>
            <w:r w:rsidRPr="00E04226">
              <w:rPr>
                <w:rFonts w:ascii="Georgia" w:hAnsi="Georgia" w:cs="Times New Roman"/>
                <w:b/>
                <w:i/>
                <w:w w:val="95"/>
                <w:sz w:val="24"/>
                <w:szCs w:val="24"/>
                <w:lang w:val="it-IT"/>
              </w:rPr>
              <w:t>Obiectiv</w:t>
            </w:r>
            <w:r w:rsidRPr="00E04226">
              <w:rPr>
                <w:rFonts w:ascii="Georgia" w:hAnsi="Georgia" w:cs="Times New Roman"/>
                <w:b/>
                <w:i/>
                <w:spacing w:val="-17"/>
                <w:w w:val="95"/>
                <w:sz w:val="24"/>
                <w:szCs w:val="24"/>
                <w:lang w:val="it-IT"/>
              </w:rPr>
              <w:t xml:space="preserve"> </w:t>
            </w:r>
            <w:r w:rsidRPr="00E04226">
              <w:rPr>
                <w:rFonts w:ascii="Georgia" w:hAnsi="Georgia" w:cs="Times New Roman"/>
                <w:b/>
                <w:i/>
                <w:w w:val="95"/>
                <w:sz w:val="24"/>
                <w:szCs w:val="24"/>
                <w:lang w:val="it-IT"/>
              </w:rPr>
              <w:t>specific</w:t>
            </w:r>
            <w:r w:rsidRPr="00E04226">
              <w:rPr>
                <w:rFonts w:ascii="Georgia" w:hAnsi="Georgia" w:cs="Times New Roman"/>
                <w:b/>
                <w:i/>
                <w:spacing w:val="-17"/>
                <w:w w:val="95"/>
                <w:sz w:val="24"/>
                <w:szCs w:val="24"/>
                <w:lang w:val="it-IT"/>
              </w:rPr>
              <w:t xml:space="preserve"> </w:t>
            </w:r>
            <w:r w:rsidRPr="00E04226">
              <w:rPr>
                <w:rFonts w:ascii="Georgia" w:hAnsi="Georgia" w:cs="Times New Roman"/>
                <w:b/>
                <w:i/>
                <w:w w:val="95"/>
                <w:sz w:val="24"/>
                <w:szCs w:val="24"/>
                <w:lang w:val="it-IT"/>
              </w:rPr>
              <w:t>3.</w:t>
            </w:r>
            <w:r w:rsidRPr="00E04226">
              <w:rPr>
                <w:rFonts w:ascii="Georgia" w:hAnsi="Georgia" w:cs="Times New Roman"/>
                <w:b/>
                <w:i/>
                <w:spacing w:val="-16"/>
                <w:w w:val="95"/>
                <w:sz w:val="24"/>
                <w:szCs w:val="24"/>
                <w:lang w:val="it-IT"/>
              </w:rPr>
              <w:t xml:space="preserve"> </w:t>
            </w:r>
            <w:r w:rsidRPr="00E04226">
              <w:rPr>
                <w:rFonts w:ascii="Georgia" w:hAnsi="Georgia" w:cs="Times New Roman"/>
                <w:i/>
                <w:w w:val="95"/>
                <w:sz w:val="24"/>
                <w:szCs w:val="24"/>
                <w:lang w:val="it-IT"/>
              </w:rPr>
              <w:t>Asigurarea</w:t>
            </w:r>
            <w:r w:rsidRPr="00E04226">
              <w:rPr>
                <w:rFonts w:ascii="Georgia" w:hAnsi="Georgia" w:cs="Times New Roman"/>
                <w:i/>
                <w:spacing w:val="-13"/>
                <w:w w:val="95"/>
                <w:sz w:val="24"/>
                <w:szCs w:val="24"/>
                <w:lang w:val="it-IT"/>
              </w:rPr>
              <w:t xml:space="preserve"> </w:t>
            </w:r>
            <w:r w:rsidRPr="00E04226">
              <w:rPr>
                <w:rFonts w:ascii="Georgia" w:hAnsi="Georgia" w:cs="Times New Roman"/>
                <w:i/>
                <w:w w:val="95"/>
                <w:sz w:val="24"/>
                <w:szCs w:val="24"/>
                <w:lang w:val="it-IT"/>
              </w:rPr>
              <w:t>transparenței</w:t>
            </w:r>
            <w:r w:rsidRPr="00E04226">
              <w:rPr>
                <w:rFonts w:ascii="Georgia" w:hAnsi="Georgia" w:cs="Times New Roman"/>
                <w:i/>
                <w:spacing w:val="-15"/>
                <w:w w:val="95"/>
                <w:sz w:val="24"/>
                <w:szCs w:val="24"/>
                <w:lang w:val="it-IT"/>
              </w:rPr>
              <w:t xml:space="preserve"> </w:t>
            </w:r>
            <w:r w:rsidRPr="00E04226">
              <w:rPr>
                <w:rFonts w:ascii="Georgia" w:hAnsi="Georgia" w:cs="Times New Roman"/>
                <w:i/>
                <w:w w:val="95"/>
                <w:sz w:val="24"/>
                <w:szCs w:val="24"/>
                <w:lang w:val="it-IT"/>
              </w:rPr>
              <w:t>decizionale</w:t>
            </w:r>
            <w:r w:rsidRPr="00E04226">
              <w:rPr>
                <w:rFonts w:ascii="Georgia" w:hAnsi="Georgia" w:cs="Times New Roman"/>
                <w:i/>
                <w:spacing w:val="-12"/>
                <w:w w:val="95"/>
                <w:sz w:val="24"/>
                <w:szCs w:val="24"/>
                <w:lang w:val="it-IT"/>
              </w:rPr>
              <w:t xml:space="preserve"> </w:t>
            </w:r>
            <w:r w:rsidRPr="00E04226">
              <w:rPr>
                <w:rFonts w:ascii="Georgia" w:hAnsi="Georgia" w:cs="Times New Roman"/>
                <w:i/>
                <w:w w:val="95"/>
                <w:sz w:val="24"/>
                <w:szCs w:val="24"/>
                <w:lang w:val="it-IT"/>
              </w:rPr>
              <w:t>în</w:t>
            </w:r>
            <w:r w:rsidRPr="00E04226">
              <w:rPr>
                <w:rFonts w:ascii="Georgia" w:hAnsi="Georgia" w:cs="Times New Roman"/>
                <w:i/>
                <w:spacing w:val="-12"/>
                <w:w w:val="95"/>
                <w:sz w:val="24"/>
                <w:szCs w:val="24"/>
                <w:lang w:val="it-IT"/>
              </w:rPr>
              <w:t xml:space="preserve"> </w:t>
            </w:r>
            <w:r w:rsidRPr="00E04226">
              <w:rPr>
                <w:rFonts w:ascii="Georgia" w:hAnsi="Georgia" w:cs="Times New Roman"/>
                <w:i/>
                <w:w w:val="95"/>
                <w:sz w:val="24"/>
                <w:szCs w:val="24"/>
                <w:lang w:val="it-IT"/>
              </w:rPr>
              <w:t>activitatea</w:t>
            </w:r>
            <w:r w:rsidRPr="00E04226">
              <w:rPr>
                <w:rFonts w:ascii="Georgia" w:hAnsi="Georgia" w:cs="Times New Roman"/>
                <w:i/>
                <w:spacing w:val="-12"/>
                <w:w w:val="95"/>
                <w:sz w:val="24"/>
                <w:szCs w:val="24"/>
                <w:lang w:val="it-IT"/>
              </w:rPr>
              <w:t xml:space="preserve"> </w:t>
            </w:r>
            <w:r w:rsidRPr="00E04226">
              <w:rPr>
                <w:rFonts w:ascii="Georgia" w:hAnsi="Georgia" w:cs="Times New Roman"/>
                <w:i/>
                <w:w w:val="95"/>
                <w:sz w:val="24"/>
                <w:szCs w:val="24"/>
                <w:lang w:val="it-IT"/>
              </w:rPr>
              <w:t>Consiliului</w:t>
            </w:r>
            <w:r w:rsidRPr="00E04226">
              <w:rPr>
                <w:rFonts w:ascii="Georgia" w:hAnsi="Georgia" w:cs="Times New Roman"/>
                <w:i/>
                <w:spacing w:val="-13"/>
                <w:w w:val="95"/>
                <w:sz w:val="24"/>
                <w:szCs w:val="24"/>
                <w:lang w:val="it-IT"/>
              </w:rPr>
              <w:t xml:space="preserve"> </w:t>
            </w:r>
            <w:r w:rsidRPr="00E04226">
              <w:rPr>
                <w:rFonts w:ascii="Georgia" w:hAnsi="Georgia" w:cs="Times New Roman"/>
                <w:i/>
                <w:w w:val="95"/>
                <w:sz w:val="24"/>
                <w:szCs w:val="24"/>
                <w:lang w:val="it-IT"/>
              </w:rPr>
              <w:t>de</w:t>
            </w:r>
            <w:r w:rsidRPr="00E04226">
              <w:rPr>
                <w:rFonts w:ascii="Georgia" w:hAnsi="Georgia" w:cs="Times New Roman"/>
                <w:i/>
                <w:spacing w:val="-13"/>
                <w:w w:val="95"/>
                <w:sz w:val="24"/>
                <w:szCs w:val="24"/>
                <w:lang w:val="it-IT"/>
              </w:rPr>
              <w:t xml:space="preserve"> </w:t>
            </w:r>
            <w:r w:rsidRPr="00E04226">
              <w:rPr>
                <w:rFonts w:ascii="Georgia" w:hAnsi="Georgia" w:cs="Times New Roman"/>
                <w:i/>
                <w:w w:val="95"/>
                <w:sz w:val="24"/>
                <w:szCs w:val="24"/>
                <w:lang w:val="it-IT"/>
              </w:rPr>
              <w:t>etică</w:t>
            </w:r>
          </w:p>
        </w:tc>
      </w:tr>
      <w:tr w:rsidR="00430F48" w:rsidRPr="00E04226" w14:paraId="7E25F326" w14:textId="77777777" w:rsidTr="009D1E99">
        <w:trPr>
          <w:trHeight w:val="575"/>
        </w:trPr>
        <w:tc>
          <w:tcPr>
            <w:tcW w:w="707" w:type="dxa"/>
            <w:vAlign w:val="center"/>
          </w:tcPr>
          <w:p w14:paraId="374C211C" w14:textId="77777777" w:rsidR="00430F48" w:rsidRPr="00E04226" w:rsidRDefault="00430F48">
            <w:pPr>
              <w:pStyle w:val="NoSpacing"/>
              <w:widowControl w:val="0"/>
              <w:numPr>
                <w:ilvl w:val="0"/>
                <w:numId w:val="51"/>
              </w:numPr>
              <w:autoSpaceDE w:val="0"/>
              <w:autoSpaceDN w:val="0"/>
              <w:jc w:val="center"/>
              <w:rPr>
                <w:rFonts w:ascii="Georgia" w:hAnsi="Georgia" w:cs="Times New Roman"/>
                <w:sz w:val="24"/>
                <w:szCs w:val="24"/>
                <w:lang w:val="it-IT"/>
              </w:rPr>
            </w:pPr>
          </w:p>
        </w:tc>
        <w:tc>
          <w:tcPr>
            <w:tcW w:w="5662" w:type="dxa"/>
            <w:vAlign w:val="center"/>
          </w:tcPr>
          <w:p w14:paraId="7E9EFA9F" w14:textId="77777777" w:rsidR="00430F48" w:rsidRPr="00E04226" w:rsidRDefault="00430F48" w:rsidP="004E784F">
            <w:pPr>
              <w:pStyle w:val="NoSpacing"/>
              <w:ind w:left="143"/>
              <w:rPr>
                <w:rFonts w:ascii="Georgia" w:hAnsi="Georgia" w:cs="Times New Roman"/>
                <w:sz w:val="24"/>
                <w:szCs w:val="24"/>
                <w:lang w:val="it-IT"/>
              </w:rPr>
            </w:pPr>
            <w:r w:rsidRPr="00E04226">
              <w:rPr>
                <w:rFonts w:ascii="Georgia" w:hAnsi="Georgia" w:cs="Times New Roman"/>
                <w:w w:val="95"/>
                <w:sz w:val="24"/>
                <w:szCs w:val="24"/>
                <w:lang w:val="it-IT"/>
              </w:rPr>
              <w:t>Organizarea periodică a  autoevaluării gradului de respectare a prevederilor</w:t>
            </w:r>
          </w:p>
          <w:p w14:paraId="3401A298" w14:textId="2A728A0D" w:rsidR="00430F48" w:rsidRPr="00E04226" w:rsidRDefault="00430F48" w:rsidP="004E784F">
            <w:pPr>
              <w:pStyle w:val="NoSpacing"/>
              <w:ind w:left="143"/>
              <w:rPr>
                <w:rFonts w:ascii="Georgia" w:hAnsi="Georgia" w:cs="Times New Roman"/>
                <w:sz w:val="24"/>
                <w:szCs w:val="24"/>
                <w:lang w:val="it-IT"/>
              </w:rPr>
            </w:pPr>
            <w:r w:rsidRPr="00E04226">
              <w:rPr>
                <w:rFonts w:ascii="Georgia" w:hAnsi="Georgia" w:cs="Times New Roman"/>
                <w:sz w:val="24"/>
                <w:szCs w:val="24"/>
                <w:lang w:val="it-IT"/>
              </w:rPr>
              <w:t>Codului</w:t>
            </w:r>
            <w:r w:rsidRPr="00E04226">
              <w:rPr>
                <w:rFonts w:ascii="Georgia" w:hAnsi="Georgia" w:cs="Times New Roman"/>
                <w:spacing w:val="-36"/>
                <w:sz w:val="24"/>
                <w:szCs w:val="24"/>
                <w:lang w:val="it-IT"/>
              </w:rPr>
              <w:t xml:space="preserve"> </w:t>
            </w:r>
            <w:r w:rsidRPr="00E04226">
              <w:rPr>
                <w:rFonts w:ascii="Georgia" w:hAnsi="Georgia" w:cs="Times New Roman"/>
                <w:sz w:val="24"/>
                <w:szCs w:val="24"/>
                <w:lang w:val="it-IT"/>
              </w:rPr>
              <w:t>de</w:t>
            </w:r>
            <w:r w:rsidRPr="00E04226">
              <w:rPr>
                <w:rFonts w:ascii="Georgia" w:hAnsi="Georgia" w:cs="Times New Roman"/>
                <w:spacing w:val="-36"/>
                <w:sz w:val="24"/>
                <w:szCs w:val="24"/>
                <w:lang w:val="it-IT"/>
              </w:rPr>
              <w:t xml:space="preserve"> </w:t>
            </w:r>
            <w:r w:rsidRPr="00E04226">
              <w:rPr>
                <w:rFonts w:ascii="Georgia" w:hAnsi="Georgia" w:cs="Times New Roman"/>
                <w:sz w:val="24"/>
                <w:szCs w:val="24"/>
                <w:lang w:val="it-IT"/>
              </w:rPr>
              <w:t>etică</w:t>
            </w:r>
            <w:r w:rsidRPr="00E04226">
              <w:rPr>
                <w:rFonts w:ascii="Georgia" w:hAnsi="Georgia" w:cs="Times New Roman"/>
                <w:spacing w:val="-36"/>
                <w:sz w:val="24"/>
                <w:szCs w:val="24"/>
                <w:lang w:val="it-IT"/>
              </w:rPr>
              <w:t xml:space="preserve"> </w:t>
            </w:r>
            <w:r w:rsidRPr="00E04226">
              <w:rPr>
                <w:rFonts w:ascii="Georgia" w:hAnsi="Georgia" w:cs="Times New Roman"/>
                <w:sz w:val="24"/>
                <w:szCs w:val="24"/>
                <w:lang w:val="it-IT"/>
              </w:rPr>
              <w:t>în</w:t>
            </w:r>
            <w:r w:rsidRPr="00E04226">
              <w:rPr>
                <w:rFonts w:ascii="Georgia" w:hAnsi="Georgia" w:cs="Times New Roman"/>
                <w:spacing w:val="-35"/>
                <w:sz w:val="24"/>
                <w:szCs w:val="24"/>
                <w:lang w:val="it-IT"/>
              </w:rPr>
              <w:t xml:space="preserve"> </w:t>
            </w:r>
            <w:r w:rsidRPr="00E04226">
              <w:rPr>
                <w:rFonts w:ascii="Georgia" w:hAnsi="Georgia" w:cs="Times New Roman"/>
                <w:sz w:val="24"/>
                <w:szCs w:val="24"/>
                <w:lang w:val="it-IT"/>
              </w:rPr>
              <w:t>IP</w:t>
            </w:r>
            <w:r w:rsidRPr="00E04226">
              <w:rPr>
                <w:rFonts w:ascii="Georgia" w:hAnsi="Georgia" w:cs="Times New Roman"/>
                <w:spacing w:val="-34"/>
                <w:sz w:val="24"/>
                <w:szCs w:val="24"/>
                <w:lang w:val="it-IT"/>
              </w:rPr>
              <w:t xml:space="preserve"> </w:t>
            </w:r>
            <w:r w:rsidRPr="00E04226">
              <w:rPr>
                <w:rFonts w:ascii="Georgia" w:hAnsi="Georgia" w:cs="Times New Roman"/>
                <w:sz w:val="24"/>
                <w:szCs w:val="24"/>
                <w:lang w:val="it-IT"/>
              </w:rPr>
              <w:t xml:space="preserve">Liceul </w:t>
            </w:r>
            <w:r w:rsidRPr="00E04226">
              <w:rPr>
                <w:rFonts w:ascii="Georgia" w:hAnsi="Georgia" w:cs="Times New Roman"/>
                <w:w w:val="95"/>
                <w:sz w:val="24"/>
                <w:szCs w:val="24"/>
                <w:lang w:val="it-IT"/>
              </w:rPr>
              <w:t>Teoretic ,,</w:t>
            </w:r>
            <w:r w:rsidR="003303FA">
              <w:rPr>
                <w:rFonts w:ascii="Georgia" w:hAnsi="Georgia" w:cs="Times New Roman"/>
                <w:w w:val="95"/>
                <w:sz w:val="24"/>
                <w:szCs w:val="24"/>
                <w:lang w:val="it-IT"/>
              </w:rPr>
              <w:t>Alexei Mateevici</w:t>
            </w:r>
            <w:r w:rsidRPr="00E04226">
              <w:rPr>
                <w:rFonts w:ascii="Georgia" w:hAnsi="Georgia" w:cs="Times New Roman"/>
                <w:w w:val="95"/>
                <w:sz w:val="24"/>
                <w:szCs w:val="24"/>
                <w:lang w:val="it-IT"/>
              </w:rPr>
              <w:t xml:space="preserve">”. </w:t>
            </w:r>
            <w:r w:rsidRPr="00E04226">
              <w:rPr>
                <w:rFonts w:ascii="Georgia" w:hAnsi="Georgia" w:cs="Times New Roman"/>
                <w:sz w:val="24"/>
                <w:szCs w:val="24"/>
                <w:lang w:val="it-IT"/>
              </w:rPr>
              <w:t>Aplicarea chestionarelor.</w:t>
            </w:r>
          </w:p>
        </w:tc>
        <w:tc>
          <w:tcPr>
            <w:tcW w:w="3402" w:type="dxa"/>
            <w:vAlign w:val="center"/>
          </w:tcPr>
          <w:p w14:paraId="3DC76C5F" w14:textId="77777777" w:rsidR="00430F48" w:rsidRPr="00E04226" w:rsidRDefault="00430F48" w:rsidP="004E784F">
            <w:pPr>
              <w:pStyle w:val="NoSpacing"/>
              <w:ind w:left="143"/>
              <w:rPr>
                <w:rFonts w:ascii="Georgia" w:hAnsi="Georgia" w:cs="Times New Roman"/>
                <w:sz w:val="24"/>
                <w:szCs w:val="24"/>
              </w:rPr>
            </w:pPr>
            <w:r w:rsidRPr="00E04226">
              <w:rPr>
                <w:rFonts w:ascii="Georgia" w:hAnsi="Georgia" w:cs="Times New Roman"/>
                <w:sz w:val="24"/>
                <w:szCs w:val="24"/>
              </w:rPr>
              <w:t>Membrii CE</w:t>
            </w:r>
          </w:p>
        </w:tc>
        <w:tc>
          <w:tcPr>
            <w:tcW w:w="2127" w:type="dxa"/>
            <w:vAlign w:val="center"/>
          </w:tcPr>
          <w:p w14:paraId="26955979" w14:textId="77777777" w:rsidR="00430F48" w:rsidRPr="00E04226" w:rsidRDefault="00430F48" w:rsidP="004E784F">
            <w:pPr>
              <w:pStyle w:val="NoSpacing"/>
              <w:ind w:left="143"/>
              <w:rPr>
                <w:rFonts w:ascii="Georgia" w:hAnsi="Georgia" w:cs="Times New Roman"/>
                <w:sz w:val="24"/>
                <w:szCs w:val="24"/>
              </w:rPr>
            </w:pPr>
            <w:r w:rsidRPr="00E04226">
              <w:rPr>
                <w:rFonts w:ascii="Georgia" w:hAnsi="Georgia" w:cs="Times New Roman"/>
                <w:w w:val="90"/>
                <w:sz w:val="24"/>
                <w:szCs w:val="24"/>
              </w:rPr>
              <w:t xml:space="preserve">Aprilie </w:t>
            </w:r>
            <w:r w:rsidRPr="00E04226">
              <w:rPr>
                <w:rFonts w:ascii="Georgia" w:hAnsi="Georgia" w:cs="Times New Roman"/>
                <w:sz w:val="24"/>
                <w:szCs w:val="24"/>
              </w:rPr>
              <w:t>2023</w:t>
            </w:r>
          </w:p>
        </w:tc>
        <w:tc>
          <w:tcPr>
            <w:tcW w:w="2976" w:type="dxa"/>
            <w:vAlign w:val="center"/>
          </w:tcPr>
          <w:p w14:paraId="4A962C15" w14:textId="77777777" w:rsidR="00430F48" w:rsidRPr="00E04226" w:rsidRDefault="00430F48" w:rsidP="004E784F">
            <w:pPr>
              <w:pStyle w:val="NoSpacing"/>
              <w:ind w:left="143"/>
              <w:rPr>
                <w:rFonts w:ascii="Georgia" w:hAnsi="Georgia" w:cs="Times New Roman"/>
                <w:sz w:val="24"/>
                <w:szCs w:val="24"/>
              </w:rPr>
            </w:pPr>
            <w:r w:rsidRPr="00E04226">
              <w:rPr>
                <w:rFonts w:ascii="Georgia" w:hAnsi="Georgia" w:cs="Times New Roman"/>
                <w:sz w:val="24"/>
                <w:szCs w:val="24"/>
              </w:rPr>
              <w:t xml:space="preserve">Rezultatele </w:t>
            </w:r>
            <w:r w:rsidRPr="00E04226">
              <w:rPr>
                <w:rFonts w:ascii="Georgia" w:hAnsi="Georgia" w:cs="Times New Roman"/>
                <w:w w:val="90"/>
                <w:sz w:val="24"/>
                <w:szCs w:val="24"/>
              </w:rPr>
              <w:t>chestionarelor</w:t>
            </w:r>
          </w:p>
        </w:tc>
      </w:tr>
      <w:tr w:rsidR="00430F48" w:rsidRPr="00E04226" w14:paraId="0A888896" w14:textId="77777777" w:rsidTr="009D1E99">
        <w:trPr>
          <w:trHeight w:val="575"/>
        </w:trPr>
        <w:tc>
          <w:tcPr>
            <w:tcW w:w="707" w:type="dxa"/>
            <w:vAlign w:val="center"/>
          </w:tcPr>
          <w:p w14:paraId="10EDEAA0" w14:textId="77777777" w:rsidR="00430F48" w:rsidRPr="00E04226" w:rsidRDefault="00430F48">
            <w:pPr>
              <w:pStyle w:val="NoSpacing"/>
              <w:widowControl w:val="0"/>
              <w:numPr>
                <w:ilvl w:val="0"/>
                <w:numId w:val="51"/>
              </w:numPr>
              <w:autoSpaceDE w:val="0"/>
              <w:autoSpaceDN w:val="0"/>
              <w:jc w:val="center"/>
              <w:rPr>
                <w:rFonts w:ascii="Georgia" w:hAnsi="Georgia" w:cs="Times New Roman"/>
                <w:sz w:val="24"/>
                <w:szCs w:val="24"/>
              </w:rPr>
            </w:pPr>
          </w:p>
        </w:tc>
        <w:tc>
          <w:tcPr>
            <w:tcW w:w="5662" w:type="dxa"/>
            <w:vAlign w:val="center"/>
          </w:tcPr>
          <w:p w14:paraId="124EAC4F" w14:textId="77777777" w:rsidR="00430F48" w:rsidRPr="00E04226" w:rsidRDefault="00430F48" w:rsidP="004E784F">
            <w:pPr>
              <w:pStyle w:val="NoSpacing"/>
              <w:ind w:left="143"/>
              <w:rPr>
                <w:rFonts w:ascii="Georgia" w:hAnsi="Georgia" w:cs="Times New Roman"/>
                <w:sz w:val="24"/>
                <w:szCs w:val="24"/>
              </w:rPr>
            </w:pPr>
            <w:r w:rsidRPr="00E04226">
              <w:rPr>
                <w:rFonts w:ascii="Georgia" w:hAnsi="Georgia" w:cs="Times New Roman"/>
                <w:sz w:val="24"/>
                <w:szCs w:val="24"/>
              </w:rPr>
              <w:t xml:space="preserve">Asigurarea vizibilității competențelor și activității </w:t>
            </w:r>
            <w:r w:rsidRPr="00E04226">
              <w:rPr>
                <w:rFonts w:ascii="Georgia" w:hAnsi="Georgia" w:cs="Times New Roman"/>
                <w:w w:val="95"/>
                <w:sz w:val="24"/>
                <w:szCs w:val="24"/>
              </w:rPr>
              <w:t xml:space="preserve">Consiliului de etică în cadrul </w:t>
            </w:r>
            <w:r w:rsidRPr="00E04226">
              <w:rPr>
                <w:rFonts w:ascii="Georgia" w:hAnsi="Georgia" w:cs="Times New Roman"/>
                <w:sz w:val="24"/>
                <w:szCs w:val="24"/>
              </w:rPr>
              <w:t>instituției</w:t>
            </w:r>
          </w:p>
        </w:tc>
        <w:tc>
          <w:tcPr>
            <w:tcW w:w="3402" w:type="dxa"/>
            <w:vAlign w:val="center"/>
          </w:tcPr>
          <w:p w14:paraId="6F34FE4E" w14:textId="77777777" w:rsidR="00430F48" w:rsidRPr="00E04226" w:rsidRDefault="00430F48" w:rsidP="004E784F">
            <w:pPr>
              <w:pStyle w:val="NoSpacing"/>
              <w:ind w:left="143"/>
              <w:rPr>
                <w:rFonts w:ascii="Georgia" w:hAnsi="Georgia" w:cs="Times New Roman"/>
                <w:sz w:val="24"/>
                <w:szCs w:val="24"/>
              </w:rPr>
            </w:pPr>
            <w:r w:rsidRPr="00E04226">
              <w:rPr>
                <w:rFonts w:ascii="Georgia" w:hAnsi="Georgia" w:cs="Times New Roman"/>
                <w:sz w:val="24"/>
                <w:szCs w:val="24"/>
              </w:rPr>
              <w:t>Membrii CE</w:t>
            </w:r>
          </w:p>
        </w:tc>
        <w:tc>
          <w:tcPr>
            <w:tcW w:w="2127" w:type="dxa"/>
            <w:vAlign w:val="center"/>
          </w:tcPr>
          <w:p w14:paraId="5F0CEB99" w14:textId="77777777" w:rsidR="00430F48" w:rsidRPr="00E04226" w:rsidRDefault="00430F48" w:rsidP="004E784F">
            <w:pPr>
              <w:pStyle w:val="NoSpacing"/>
              <w:ind w:left="143"/>
              <w:rPr>
                <w:rFonts w:ascii="Georgia" w:hAnsi="Georgia" w:cs="Times New Roman"/>
                <w:sz w:val="24"/>
                <w:szCs w:val="24"/>
              </w:rPr>
            </w:pPr>
            <w:r w:rsidRPr="00E04226">
              <w:rPr>
                <w:rFonts w:ascii="Georgia" w:hAnsi="Georgia" w:cs="Times New Roman"/>
                <w:w w:val="90"/>
                <w:sz w:val="24"/>
                <w:szCs w:val="24"/>
              </w:rPr>
              <w:t>permanent</w:t>
            </w:r>
          </w:p>
        </w:tc>
        <w:tc>
          <w:tcPr>
            <w:tcW w:w="2976" w:type="dxa"/>
            <w:vAlign w:val="center"/>
          </w:tcPr>
          <w:p w14:paraId="0DB730C4" w14:textId="77777777" w:rsidR="00430F48" w:rsidRPr="00E04226" w:rsidRDefault="00430F48" w:rsidP="004E784F">
            <w:pPr>
              <w:pStyle w:val="NoSpacing"/>
              <w:ind w:left="143"/>
              <w:rPr>
                <w:rFonts w:ascii="Georgia" w:hAnsi="Georgia" w:cs="Times New Roman"/>
                <w:sz w:val="24"/>
                <w:szCs w:val="24"/>
              </w:rPr>
            </w:pPr>
            <w:r w:rsidRPr="00E04226">
              <w:rPr>
                <w:rFonts w:ascii="Georgia" w:hAnsi="Georgia" w:cs="Times New Roman"/>
                <w:sz w:val="24"/>
                <w:szCs w:val="24"/>
              </w:rPr>
              <w:t>Panou informativ al</w:t>
            </w:r>
          </w:p>
          <w:p w14:paraId="47D67D0F" w14:textId="77777777" w:rsidR="00430F48" w:rsidRPr="00E04226" w:rsidRDefault="00430F48" w:rsidP="004E784F">
            <w:pPr>
              <w:pStyle w:val="NoSpacing"/>
              <w:ind w:left="143"/>
              <w:rPr>
                <w:rFonts w:ascii="Georgia" w:hAnsi="Georgia" w:cs="Times New Roman"/>
                <w:sz w:val="24"/>
                <w:szCs w:val="24"/>
              </w:rPr>
            </w:pPr>
            <w:r w:rsidRPr="00E04226">
              <w:rPr>
                <w:rFonts w:ascii="Georgia" w:hAnsi="Georgia" w:cs="Times New Roman"/>
                <w:sz w:val="24"/>
                <w:szCs w:val="24"/>
              </w:rPr>
              <w:t>instituției</w:t>
            </w:r>
          </w:p>
        </w:tc>
      </w:tr>
      <w:tr w:rsidR="00430F48" w:rsidRPr="00E04226" w14:paraId="2844EE73" w14:textId="77777777" w:rsidTr="009D1E99">
        <w:trPr>
          <w:trHeight w:val="575"/>
        </w:trPr>
        <w:tc>
          <w:tcPr>
            <w:tcW w:w="707" w:type="dxa"/>
            <w:vAlign w:val="center"/>
          </w:tcPr>
          <w:p w14:paraId="32EC97B1" w14:textId="77777777" w:rsidR="00430F48" w:rsidRPr="00E04226" w:rsidRDefault="00430F48">
            <w:pPr>
              <w:pStyle w:val="NoSpacing"/>
              <w:widowControl w:val="0"/>
              <w:numPr>
                <w:ilvl w:val="0"/>
                <w:numId w:val="51"/>
              </w:numPr>
              <w:autoSpaceDE w:val="0"/>
              <w:autoSpaceDN w:val="0"/>
              <w:jc w:val="center"/>
              <w:rPr>
                <w:rFonts w:ascii="Georgia" w:hAnsi="Georgia" w:cs="Times New Roman"/>
                <w:sz w:val="24"/>
                <w:szCs w:val="24"/>
              </w:rPr>
            </w:pPr>
          </w:p>
        </w:tc>
        <w:tc>
          <w:tcPr>
            <w:tcW w:w="5662" w:type="dxa"/>
            <w:vAlign w:val="center"/>
          </w:tcPr>
          <w:p w14:paraId="398439CB" w14:textId="77777777" w:rsidR="00430F48" w:rsidRPr="00E04226" w:rsidRDefault="00430F48" w:rsidP="004E784F">
            <w:pPr>
              <w:pStyle w:val="NoSpacing"/>
              <w:ind w:left="143"/>
              <w:rPr>
                <w:rFonts w:ascii="Georgia" w:hAnsi="Georgia" w:cs="Times New Roman"/>
                <w:sz w:val="24"/>
                <w:szCs w:val="24"/>
                <w:lang w:val="it-IT"/>
              </w:rPr>
            </w:pPr>
            <w:r w:rsidRPr="00E04226">
              <w:rPr>
                <w:rFonts w:ascii="Georgia" w:hAnsi="Georgia" w:cs="Times New Roman"/>
                <w:sz w:val="24"/>
                <w:szCs w:val="24"/>
                <w:lang w:val="it-IT"/>
              </w:rPr>
              <w:t xml:space="preserve">Promovarea respectării în </w:t>
            </w:r>
            <w:r w:rsidRPr="00E04226">
              <w:rPr>
                <w:rFonts w:ascii="Georgia" w:hAnsi="Georgia" w:cs="Times New Roman"/>
                <w:w w:val="95"/>
                <w:sz w:val="24"/>
                <w:szCs w:val="24"/>
                <w:lang w:val="it-IT"/>
              </w:rPr>
              <w:t xml:space="preserve">activitatea cadrelor didactice a principiului non-discriminării în </w:t>
            </w:r>
            <w:r w:rsidRPr="00E04226">
              <w:rPr>
                <w:rFonts w:ascii="Georgia" w:hAnsi="Georgia" w:cs="Times New Roman"/>
                <w:sz w:val="24"/>
                <w:szCs w:val="24"/>
                <w:lang w:val="it-IT"/>
              </w:rPr>
              <w:t>raport cu elevii și părinții.</w:t>
            </w:r>
          </w:p>
        </w:tc>
        <w:tc>
          <w:tcPr>
            <w:tcW w:w="3402" w:type="dxa"/>
            <w:vAlign w:val="center"/>
          </w:tcPr>
          <w:p w14:paraId="20A9E814" w14:textId="77777777" w:rsidR="00430F48" w:rsidRPr="00E04226" w:rsidRDefault="00430F48" w:rsidP="004E784F">
            <w:pPr>
              <w:pStyle w:val="NoSpacing"/>
              <w:ind w:left="143"/>
              <w:rPr>
                <w:rFonts w:ascii="Georgia" w:hAnsi="Georgia" w:cs="Times New Roman"/>
                <w:sz w:val="24"/>
                <w:szCs w:val="24"/>
              </w:rPr>
            </w:pPr>
            <w:r w:rsidRPr="00E04226">
              <w:rPr>
                <w:rFonts w:ascii="Georgia" w:hAnsi="Georgia" w:cs="Times New Roman"/>
                <w:sz w:val="24"/>
                <w:szCs w:val="24"/>
              </w:rPr>
              <w:t xml:space="preserve">Membrii CE </w:t>
            </w:r>
            <w:r w:rsidRPr="00E04226">
              <w:rPr>
                <w:rFonts w:ascii="Georgia" w:hAnsi="Georgia" w:cs="Times New Roman"/>
                <w:w w:val="90"/>
                <w:sz w:val="24"/>
                <w:szCs w:val="24"/>
              </w:rPr>
              <w:t xml:space="preserve">Administrația </w:t>
            </w:r>
            <w:r w:rsidRPr="00E04226">
              <w:rPr>
                <w:rFonts w:ascii="Georgia" w:hAnsi="Georgia" w:cs="Times New Roman"/>
                <w:sz w:val="24"/>
                <w:szCs w:val="24"/>
              </w:rPr>
              <w:t>instituției</w:t>
            </w:r>
          </w:p>
        </w:tc>
        <w:tc>
          <w:tcPr>
            <w:tcW w:w="2127" w:type="dxa"/>
            <w:vAlign w:val="center"/>
          </w:tcPr>
          <w:p w14:paraId="31391E1C" w14:textId="77777777" w:rsidR="00430F48" w:rsidRPr="00E04226" w:rsidRDefault="00430F48" w:rsidP="004E784F">
            <w:pPr>
              <w:pStyle w:val="NoSpacing"/>
              <w:ind w:left="143"/>
              <w:rPr>
                <w:rFonts w:ascii="Georgia" w:hAnsi="Georgia" w:cs="Times New Roman"/>
                <w:sz w:val="24"/>
                <w:szCs w:val="24"/>
              </w:rPr>
            </w:pPr>
            <w:r w:rsidRPr="00E04226">
              <w:rPr>
                <w:rFonts w:ascii="Georgia" w:hAnsi="Georgia" w:cs="Times New Roman"/>
                <w:w w:val="90"/>
                <w:sz w:val="24"/>
                <w:szCs w:val="24"/>
              </w:rPr>
              <w:t xml:space="preserve">Martie </w:t>
            </w:r>
            <w:r w:rsidRPr="00E04226">
              <w:rPr>
                <w:rFonts w:ascii="Georgia" w:hAnsi="Georgia" w:cs="Times New Roman"/>
                <w:sz w:val="24"/>
                <w:szCs w:val="24"/>
              </w:rPr>
              <w:t>2023</w:t>
            </w:r>
          </w:p>
        </w:tc>
        <w:tc>
          <w:tcPr>
            <w:tcW w:w="2976" w:type="dxa"/>
            <w:vAlign w:val="center"/>
          </w:tcPr>
          <w:p w14:paraId="7744DFA7" w14:textId="77777777" w:rsidR="00430F48" w:rsidRPr="00E04226" w:rsidRDefault="00430F48" w:rsidP="004E784F">
            <w:pPr>
              <w:pStyle w:val="NoSpacing"/>
              <w:ind w:left="143"/>
              <w:rPr>
                <w:rFonts w:ascii="Georgia" w:hAnsi="Georgia" w:cs="Times New Roman"/>
                <w:sz w:val="24"/>
                <w:szCs w:val="24"/>
              </w:rPr>
            </w:pPr>
            <w:r w:rsidRPr="00E04226">
              <w:rPr>
                <w:rFonts w:ascii="Georgia" w:hAnsi="Georgia" w:cs="Times New Roman"/>
                <w:w w:val="90"/>
                <w:sz w:val="24"/>
                <w:szCs w:val="24"/>
              </w:rPr>
              <w:t xml:space="preserve">Rezultatele </w:t>
            </w:r>
            <w:r w:rsidRPr="00E04226">
              <w:rPr>
                <w:rFonts w:ascii="Georgia" w:hAnsi="Georgia" w:cs="Times New Roman"/>
                <w:w w:val="95"/>
                <w:sz w:val="24"/>
                <w:szCs w:val="24"/>
              </w:rPr>
              <w:t>sondajelor</w:t>
            </w:r>
          </w:p>
        </w:tc>
      </w:tr>
      <w:tr w:rsidR="00430F48" w:rsidRPr="00E04226" w14:paraId="6E311BF4" w14:textId="77777777" w:rsidTr="009D1E99">
        <w:trPr>
          <w:trHeight w:val="575"/>
        </w:trPr>
        <w:tc>
          <w:tcPr>
            <w:tcW w:w="707" w:type="dxa"/>
            <w:vAlign w:val="center"/>
          </w:tcPr>
          <w:p w14:paraId="777C7117" w14:textId="77777777" w:rsidR="00430F48" w:rsidRPr="00E04226" w:rsidRDefault="00430F48">
            <w:pPr>
              <w:pStyle w:val="NoSpacing"/>
              <w:widowControl w:val="0"/>
              <w:numPr>
                <w:ilvl w:val="0"/>
                <w:numId w:val="51"/>
              </w:numPr>
              <w:autoSpaceDE w:val="0"/>
              <w:autoSpaceDN w:val="0"/>
              <w:jc w:val="center"/>
              <w:rPr>
                <w:rFonts w:ascii="Georgia" w:hAnsi="Georgia" w:cs="Times New Roman"/>
                <w:sz w:val="24"/>
                <w:szCs w:val="24"/>
              </w:rPr>
            </w:pPr>
          </w:p>
        </w:tc>
        <w:tc>
          <w:tcPr>
            <w:tcW w:w="5662" w:type="dxa"/>
            <w:vAlign w:val="center"/>
          </w:tcPr>
          <w:p w14:paraId="7C0B6BD9" w14:textId="77777777" w:rsidR="00430F48" w:rsidRPr="00E04226" w:rsidRDefault="00430F48" w:rsidP="004E784F">
            <w:pPr>
              <w:pStyle w:val="NoSpacing"/>
              <w:ind w:left="143"/>
              <w:rPr>
                <w:rFonts w:ascii="Georgia" w:hAnsi="Georgia" w:cs="Times New Roman"/>
                <w:sz w:val="24"/>
                <w:szCs w:val="24"/>
                <w:lang w:val="it-IT"/>
              </w:rPr>
            </w:pPr>
            <w:r w:rsidRPr="00E04226">
              <w:rPr>
                <w:rFonts w:ascii="Georgia" w:hAnsi="Georgia" w:cs="Times New Roman"/>
                <w:w w:val="90"/>
                <w:sz w:val="24"/>
                <w:szCs w:val="24"/>
                <w:lang w:val="it-IT"/>
              </w:rPr>
              <w:t xml:space="preserve">Asigurarea transparenței </w:t>
            </w:r>
            <w:r w:rsidRPr="00E04226">
              <w:rPr>
                <w:rFonts w:ascii="Georgia" w:hAnsi="Georgia" w:cs="Times New Roman"/>
                <w:sz w:val="24"/>
                <w:szCs w:val="24"/>
                <w:lang w:val="it-IT"/>
              </w:rPr>
              <w:t xml:space="preserve">decizionale cu privire la proiectele de acte, note informative, decizii și la </w:t>
            </w:r>
            <w:r w:rsidRPr="00E04226">
              <w:rPr>
                <w:rFonts w:ascii="Georgia" w:hAnsi="Georgia" w:cs="Times New Roman"/>
                <w:w w:val="95"/>
                <w:sz w:val="24"/>
                <w:szCs w:val="24"/>
                <w:lang w:val="it-IT"/>
              </w:rPr>
              <w:t xml:space="preserve">aterialele aferente acestora </w:t>
            </w:r>
            <w:r w:rsidRPr="00E04226">
              <w:rPr>
                <w:rFonts w:ascii="Georgia" w:hAnsi="Georgia" w:cs="Times New Roman"/>
                <w:sz w:val="24"/>
                <w:szCs w:val="24"/>
                <w:lang w:val="it-IT"/>
              </w:rPr>
              <w:t>prin</w:t>
            </w:r>
            <w:r w:rsidRPr="00E04226">
              <w:rPr>
                <w:rFonts w:ascii="Georgia" w:hAnsi="Georgia" w:cs="Times New Roman"/>
                <w:spacing w:val="55"/>
                <w:sz w:val="24"/>
                <w:szCs w:val="24"/>
                <w:lang w:val="it-IT"/>
              </w:rPr>
              <w:t xml:space="preserve"> </w:t>
            </w:r>
            <w:r w:rsidRPr="00E04226">
              <w:rPr>
                <w:rFonts w:ascii="Georgia" w:hAnsi="Georgia" w:cs="Times New Roman"/>
                <w:sz w:val="24"/>
                <w:szCs w:val="24"/>
                <w:lang w:val="it-IT"/>
              </w:rPr>
              <w:t>publicarea obligatorie pe pagina web oficială a instituției</w:t>
            </w:r>
          </w:p>
        </w:tc>
        <w:tc>
          <w:tcPr>
            <w:tcW w:w="3402" w:type="dxa"/>
            <w:vAlign w:val="center"/>
          </w:tcPr>
          <w:p w14:paraId="5D3564A2" w14:textId="77777777" w:rsidR="00430F48" w:rsidRPr="00E04226" w:rsidRDefault="00430F48" w:rsidP="004E784F">
            <w:pPr>
              <w:pStyle w:val="NoSpacing"/>
              <w:ind w:left="143"/>
              <w:rPr>
                <w:rFonts w:ascii="Georgia" w:hAnsi="Georgia" w:cs="Times New Roman"/>
                <w:sz w:val="24"/>
                <w:szCs w:val="24"/>
              </w:rPr>
            </w:pPr>
            <w:r w:rsidRPr="00E04226">
              <w:rPr>
                <w:rFonts w:ascii="Georgia" w:hAnsi="Georgia" w:cs="Times New Roman"/>
                <w:sz w:val="24"/>
                <w:szCs w:val="24"/>
              </w:rPr>
              <w:t>Președintele</w:t>
            </w:r>
          </w:p>
          <w:p w14:paraId="64627DFB" w14:textId="77777777" w:rsidR="00430F48" w:rsidRPr="00E04226" w:rsidRDefault="00430F48" w:rsidP="004E784F">
            <w:pPr>
              <w:pStyle w:val="NoSpacing"/>
              <w:ind w:left="143"/>
              <w:rPr>
                <w:rFonts w:ascii="Georgia" w:hAnsi="Georgia" w:cs="Times New Roman"/>
                <w:sz w:val="24"/>
                <w:szCs w:val="24"/>
              </w:rPr>
            </w:pPr>
            <w:r w:rsidRPr="00E04226">
              <w:rPr>
                <w:rFonts w:ascii="Georgia" w:hAnsi="Georgia" w:cs="Times New Roman"/>
                <w:sz w:val="24"/>
                <w:szCs w:val="24"/>
              </w:rPr>
              <w:t>CE</w:t>
            </w:r>
          </w:p>
        </w:tc>
        <w:tc>
          <w:tcPr>
            <w:tcW w:w="2127" w:type="dxa"/>
            <w:vAlign w:val="center"/>
          </w:tcPr>
          <w:p w14:paraId="3187EBF0" w14:textId="77777777" w:rsidR="00430F48" w:rsidRPr="00E04226" w:rsidRDefault="00430F48" w:rsidP="004E784F">
            <w:pPr>
              <w:pStyle w:val="NoSpacing"/>
              <w:ind w:left="143"/>
              <w:rPr>
                <w:rFonts w:ascii="Georgia" w:hAnsi="Georgia" w:cs="Times New Roman"/>
                <w:sz w:val="24"/>
                <w:szCs w:val="24"/>
              </w:rPr>
            </w:pPr>
            <w:r w:rsidRPr="00E04226">
              <w:rPr>
                <w:rFonts w:ascii="Georgia" w:hAnsi="Georgia" w:cs="Times New Roman"/>
                <w:sz w:val="24"/>
                <w:szCs w:val="24"/>
              </w:rPr>
              <w:t>În termenii</w:t>
            </w:r>
          </w:p>
          <w:p w14:paraId="4673234A" w14:textId="77777777" w:rsidR="00430F48" w:rsidRPr="00E04226" w:rsidRDefault="00430F48" w:rsidP="004E784F">
            <w:pPr>
              <w:pStyle w:val="NoSpacing"/>
              <w:ind w:left="143"/>
              <w:rPr>
                <w:rFonts w:ascii="Georgia" w:hAnsi="Georgia" w:cs="Times New Roman"/>
                <w:sz w:val="24"/>
                <w:szCs w:val="24"/>
              </w:rPr>
            </w:pPr>
            <w:r w:rsidRPr="00E04226">
              <w:rPr>
                <w:rFonts w:ascii="Georgia" w:hAnsi="Georgia" w:cs="Times New Roman"/>
                <w:sz w:val="24"/>
                <w:szCs w:val="24"/>
              </w:rPr>
              <w:t>indicați</w:t>
            </w:r>
          </w:p>
        </w:tc>
        <w:tc>
          <w:tcPr>
            <w:tcW w:w="2976" w:type="dxa"/>
            <w:vAlign w:val="center"/>
          </w:tcPr>
          <w:p w14:paraId="4A1DA433" w14:textId="77777777" w:rsidR="00430F48" w:rsidRPr="00E04226" w:rsidRDefault="00430F48" w:rsidP="004E784F">
            <w:pPr>
              <w:pStyle w:val="NoSpacing"/>
              <w:ind w:left="143"/>
              <w:rPr>
                <w:rFonts w:ascii="Georgia" w:hAnsi="Georgia" w:cs="Times New Roman"/>
                <w:sz w:val="24"/>
                <w:szCs w:val="24"/>
                <w:lang w:val="fr-FR"/>
              </w:rPr>
            </w:pPr>
            <w:r w:rsidRPr="00E04226">
              <w:rPr>
                <w:rFonts w:ascii="Georgia" w:hAnsi="Georgia" w:cs="Times New Roman"/>
                <w:sz w:val="24"/>
                <w:szCs w:val="24"/>
                <w:lang w:val="fr-FR"/>
              </w:rPr>
              <w:t xml:space="preserve">Acte </w:t>
            </w:r>
            <w:proofErr w:type="spellStart"/>
            <w:r w:rsidRPr="00E04226">
              <w:rPr>
                <w:rFonts w:ascii="Georgia" w:hAnsi="Georgia" w:cs="Times New Roman"/>
                <w:w w:val="95"/>
                <w:sz w:val="24"/>
                <w:szCs w:val="24"/>
                <w:lang w:val="fr-FR"/>
              </w:rPr>
              <w:t>afișate</w:t>
            </w:r>
            <w:proofErr w:type="spellEnd"/>
            <w:r w:rsidRPr="00E04226">
              <w:rPr>
                <w:rFonts w:ascii="Georgia" w:hAnsi="Georgia" w:cs="Times New Roman"/>
                <w:w w:val="95"/>
                <w:sz w:val="24"/>
                <w:szCs w:val="24"/>
                <w:lang w:val="fr-FR"/>
              </w:rPr>
              <w:t xml:space="preserve"> </w:t>
            </w:r>
            <w:proofErr w:type="spellStart"/>
            <w:r w:rsidRPr="00E04226">
              <w:rPr>
                <w:rFonts w:ascii="Georgia" w:hAnsi="Georgia" w:cs="Times New Roman"/>
                <w:w w:val="95"/>
                <w:sz w:val="24"/>
                <w:szCs w:val="24"/>
                <w:lang w:val="fr-FR"/>
              </w:rPr>
              <w:t>pe</w:t>
            </w:r>
            <w:proofErr w:type="spellEnd"/>
            <w:r w:rsidRPr="00E04226">
              <w:rPr>
                <w:rFonts w:ascii="Georgia" w:hAnsi="Georgia" w:cs="Times New Roman"/>
                <w:w w:val="95"/>
                <w:sz w:val="24"/>
                <w:szCs w:val="24"/>
                <w:lang w:val="fr-FR"/>
              </w:rPr>
              <w:t xml:space="preserve"> </w:t>
            </w:r>
            <w:proofErr w:type="spellStart"/>
            <w:r w:rsidRPr="00E04226">
              <w:rPr>
                <w:rFonts w:ascii="Georgia" w:hAnsi="Georgia" w:cs="Times New Roman"/>
                <w:w w:val="95"/>
                <w:sz w:val="24"/>
                <w:szCs w:val="24"/>
                <w:lang w:val="fr-FR"/>
              </w:rPr>
              <w:t>panoul</w:t>
            </w:r>
            <w:proofErr w:type="spellEnd"/>
            <w:r w:rsidRPr="00E04226">
              <w:rPr>
                <w:rFonts w:ascii="Georgia" w:hAnsi="Georgia" w:cs="Times New Roman"/>
                <w:w w:val="95"/>
                <w:sz w:val="24"/>
                <w:szCs w:val="24"/>
                <w:lang w:val="fr-FR"/>
              </w:rPr>
              <w:t xml:space="preserve"> </w:t>
            </w:r>
            <w:proofErr w:type="spellStart"/>
            <w:r w:rsidRPr="00E04226">
              <w:rPr>
                <w:rFonts w:ascii="Georgia" w:hAnsi="Georgia" w:cs="Times New Roman"/>
                <w:w w:val="95"/>
                <w:sz w:val="24"/>
                <w:szCs w:val="24"/>
                <w:lang w:val="fr-FR"/>
              </w:rPr>
              <w:t>i</w:t>
            </w:r>
            <w:r w:rsidRPr="00E04226">
              <w:rPr>
                <w:rFonts w:ascii="Georgia" w:hAnsi="Georgia" w:cs="Times New Roman"/>
                <w:sz w:val="24"/>
                <w:szCs w:val="24"/>
                <w:lang w:val="fr-FR"/>
              </w:rPr>
              <w:t>nformativ</w:t>
            </w:r>
            <w:proofErr w:type="spellEnd"/>
            <w:r w:rsidRPr="00E04226">
              <w:rPr>
                <w:rFonts w:ascii="Georgia" w:hAnsi="Georgia" w:cs="Times New Roman"/>
                <w:sz w:val="24"/>
                <w:szCs w:val="24"/>
                <w:lang w:val="fr-FR"/>
              </w:rPr>
              <w:t xml:space="preserve"> al </w:t>
            </w:r>
            <w:proofErr w:type="spellStart"/>
            <w:r w:rsidRPr="00E04226">
              <w:rPr>
                <w:rFonts w:ascii="Georgia" w:hAnsi="Georgia" w:cs="Times New Roman"/>
                <w:sz w:val="24"/>
                <w:szCs w:val="24"/>
                <w:lang w:val="fr-FR"/>
              </w:rPr>
              <w:t>instituției</w:t>
            </w:r>
            <w:proofErr w:type="spellEnd"/>
          </w:p>
        </w:tc>
      </w:tr>
      <w:tr w:rsidR="00430F48" w:rsidRPr="00E04226" w14:paraId="1CA0736E" w14:textId="77777777" w:rsidTr="009D1E99">
        <w:trPr>
          <w:trHeight w:val="575"/>
        </w:trPr>
        <w:tc>
          <w:tcPr>
            <w:tcW w:w="707" w:type="dxa"/>
            <w:vAlign w:val="center"/>
          </w:tcPr>
          <w:p w14:paraId="6D0A6144" w14:textId="77777777" w:rsidR="00430F48" w:rsidRPr="00E04226" w:rsidRDefault="00430F48">
            <w:pPr>
              <w:pStyle w:val="NoSpacing"/>
              <w:widowControl w:val="0"/>
              <w:numPr>
                <w:ilvl w:val="0"/>
                <w:numId w:val="51"/>
              </w:numPr>
              <w:autoSpaceDE w:val="0"/>
              <w:autoSpaceDN w:val="0"/>
              <w:jc w:val="center"/>
              <w:rPr>
                <w:rFonts w:ascii="Georgia" w:hAnsi="Georgia" w:cs="Times New Roman"/>
                <w:sz w:val="24"/>
                <w:szCs w:val="24"/>
                <w:lang w:val="fr-FR"/>
              </w:rPr>
            </w:pPr>
          </w:p>
        </w:tc>
        <w:tc>
          <w:tcPr>
            <w:tcW w:w="5662" w:type="dxa"/>
            <w:vAlign w:val="center"/>
          </w:tcPr>
          <w:p w14:paraId="424250D5" w14:textId="77777777" w:rsidR="00430F48" w:rsidRPr="00E04226" w:rsidRDefault="00430F48" w:rsidP="004E784F">
            <w:pPr>
              <w:pStyle w:val="NoSpacing"/>
              <w:ind w:left="143"/>
              <w:rPr>
                <w:rFonts w:ascii="Georgia" w:hAnsi="Georgia" w:cs="Times New Roman"/>
                <w:sz w:val="24"/>
                <w:szCs w:val="24"/>
                <w:lang w:val="it-IT"/>
              </w:rPr>
            </w:pPr>
            <w:r w:rsidRPr="00E04226">
              <w:rPr>
                <w:rFonts w:ascii="Georgia" w:hAnsi="Georgia" w:cs="Times New Roman"/>
                <w:sz w:val="24"/>
                <w:szCs w:val="24"/>
                <w:lang w:val="it-IT"/>
              </w:rPr>
              <w:t xml:space="preserve">Publicarea/afișarea rapoartelor, </w:t>
            </w:r>
            <w:r w:rsidRPr="00E04226">
              <w:rPr>
                <w:rFonts w:ascii="Georgia" w:hAnsi="Georgia" w:cs="Times New Roman"/>
                <w:w w:val="95"/>
                <w:sz w:val="24"/>
                <w:szCs w:val="24"/>
                <w:lang w:val="it-IT"/>
              </w:rPr>
              <w:t>notelor informative pe panoul informativ</w:t>
            </w:r>
            <w:r w:rsidRPr="00E04226">
              <w:rPr>
                <w:rFonts w:ascii="Georgia" w:hAnsi="Georgia" w:cs="Times New Roman"/>
                <w:sz w:val="24"/>
                <w:szCs w:val="24"/>
                <w:lang w:val="it-IT"/>
              </w:rPr>
              <w:t xml:space="preserve"> al instituției</w:t>
            </w:r>
          </w:p>
        </w:tc>
        <w:tc>
          <w:tcPr>
            <w:tcW w:w="3402" w:type="dxa"/>
            <w:vAlign w:val="center"/>
          </w:tcPr>
          <w:p w14:paraId="0523E136" w14:textId="77777777" w:rsidR="00430F48" w:rsidRPr="00E04226" w:rsidRDefault="00430F48" w:rsidP="004E784F">
            <w:pPr>
              <w:pStyle w:val="NoSpacing"/>
              <w:ind w:left="143"/>
              <w:rPr>
                <w:rFonts w:ascii="Georgia" w:hAnsi="Georgia" w:cs="Times New Roman"/>
                <w:sz w:val="24"/>
                <w:szCs w:val="24"/>
              </w:rPr>
            </w:pPr>
            <w:r w:rsidRPr="00E04226">
              <w:rPr>
                <w:rFonts w:ascii="Georgia" w:hAnsi="Georgia" w:cs="Times New Roman"/>
                <w:sz w:val="24"/>
                <w:szCs w:val="24"/>
              </w:rPr>
              <w:t>Președintele</w:t>
            </w:r>
          </w:p>
          <w:p w14:paraId="4C838253" w14:textId="77777777" w:rsidR="00430F48" w:rsidRPr="00E04226" w:rsidRDefault="00430F48" w:rsidP="004E784F">
            <w:pPr>
              <w:pStyle w:val="NoSpacing"/>
              <w:ind w:left="143"/>
              <w:rPr>
                <w:rFonts w:ascii="Georgia" w:hAnsi="Georgia" w:cs="Times New Roman"/>
                <w:sz w:val="24"/>
                <w:szCs w:val="24"/>
              </w:rPr>
            </w:pPr>
            <w:r w:rsidRPr="00E04226">
              <w:rPr>
                <w:rFonts w:ascii="Georgia" w:hAnsi="Georgia" w:cs="Times New Roman"/>
                <w:sz w:val="24"/>
                <w:szCs w:val="24"/>
              </w:rPr>
              <w:t>CE</w:t>
            </w:r>
          </w:p>
        </w:tc>
        <w:tc>
          <w:tcPr>
            <w:tcW w:w="2127" w:type="dxa"/>
            <w:vAlign w:val="center"/>
          </w:tcPr>
          <w:p w14:paraId="6C2B7C59" w14:textId="77777777" w:rsidR="00430F48" w:rsidRPr="00E04226" w:rsidRDefault="00430F48" w:rsidP="004E784F">
            <w:pPr>
              <w:pStyle w:val="NoSpacing"/>
              <w:ind w:left="143"/>
              <w:rPr>
                <w:rFonts w:ascii="Georgia" w:hAnsi="Georgia" w:cs="Times New Roman"/>
                <w:sz w:val="24"/>
                <w:szCs w:val="24"/>
                <w:lang w:val="fr-FR"/>
              </w:rPr>
            </w:pPr>
            <w:r w:rsidRPr="00E04226">
              <w:rPr>
                <w:rFonts w:ascii="Georgia" w:hAnsi="Georgia" w:cs="Times New Roman"/>
                <w:sz w:val="24"/>
                <w:szCs w:val="24"/>
                <w:lang w:val="fr-FR"/>
              </w:rPr>
              <w:t>La</w:t>
            </w:r>
            <w:r w:rsidRPr="00E04226">
              <w:rPr>
                <w:rFonts w:ascii="Georgia" w:hAnsi="Georgia" w:cs="Times New Roman"/>
                <w:spacing w:val="-34"/>
                <w:sz w:val="24"/>
                <w:szCs w:val="24"/>
                <w:lang w:val="fr-FR"/>
              </w:rPr>
              <w:t xml:space="preserve"> </w:t>
            </w:r>
            <w:proofErr w:type="spellStart"/>
            <w:r w:rsidRPr="00E04226">
              <w:rPr>
                <w:rFonts w:ascii="Georgia" w:hAnsi="Georgia" w:cs="Times New Roman"/>
                <w:sz w:val="24"/>
                <w:szCs w:val="24"/>
                <w:lang w:val="fr-FR"/>
              </w:rPr>
              <w:t>finele</w:t>
            </w:r>
            <w:proofErr w:type="spellEnd"/>
            <w:r w:rsidRPr="00E04226">
              <w:rPr>
                <w:rFonts w:ascii="Georgia" w:hAnsi="Georgia" w:cs="Times New Roman"/>
                <w:sz w:val="24"/>
                <w:szCs w:val="24"/>
                <w:lang w:val="fr-FR"/>
              </w:rPr>
              <w:t xml:space="preserve"> </w:t>
            </w:r>
            <w:proofErr w:type="spellStart"/>
            <w:r w:rsidRPr="00E04226">
              <w:rPr>
                <w:rFonts w:ascii="Georgia" w:hAnsi="Georgia" w:cs="Times New Roman"/>
                <w:w w:val="90"/>
                <w:sz w:val="24"/>
                <w:szCs w:val="24"/>
                <w:lang w:val="fr-FR"/>
              </w:rPr>
              <w:t>activității</w:t>
            </w:r>
            <w:proofErr w:type="spellEnd"/>
          </w:p>
          <w:p w14:paraId="5B4E4623" w14:textId="77777777" w:rsidR="00430F48" w:rsidRPr="00E04226" w:rsidRDefault="00430F48" w:rsidP="004E784F">
            <w:pPr>
              <w:pStyle w:val="NoSpacing"/>
              <w:ind w:left="143"/>
              <w:rPr>
                <w:rFonts w:ascii="Georgia" w:hAnsi="Georgia" w:cs="Times New Roman"/>
                <w:sz w:val="24"/>
                <w:szCs w:val="24"/>
                <w:lang w:val="fr-FR"/>
              </w:rPr>
            </w:pPr>
            <w:r w:rsidRPr="00E04226">
              <w:rPr>
                <w:rFonts w:ascii="Georgia" w:hAnsi="Georgia" w:cs="Times New Roman"/>
                <w:sz w:val="24"/>
                <w:szCs w:val="24"/>
                <w:lang w:val="fr-FR"/>
              </w:rPr>
              <w:t xml:space="preserve">/ la </w:t>
            </w:r>
            <w:proofErr w:type="spellStart"/>
            <w:r w:rsidRPr="00E04226">
              <w:rPr>
                <w:rFonts w:ascii="Georgia" w:hAnsi="Georgia" w:cs="Times New Roman"/>
                <w:spacing w:val="-1"/>
                <w:w w:val="90"/>
                <w:sz w:val="24"/>
                <w:szCs w:val="24"/>
                <w:lang w:val="fr-FR"/>
              </w:rPr>
              <w:t>solicitare</w:t>
            </w:r>
            <w:proofErr w:type="spellEnd"/>
          </w:p>
        </w:tc>
        <w:tc>
          <w:tcPr>
            <w:tcW w:w="2976" w:type="dxa"/>
            <w:vAlign w:val="center"/>
          </w:tcPr>
          <w:p w14:paraId="64E58474" w14:textId="77777777" w:rsidR="00430F48" w:rsidRPr="00E04226" w:rsidRDefault="00430F48" w:rsidP="004E784F">
            <w:pPr>
              <w:pStyle w:val="NoSpacing"/>
              <w:ind w:left="143"/>
              <w:rPr>
                <w:rFonts w:ascii="Georgia" w:hAnsi="Georgia" w:cs="Times New Roman"/>
                <w:sz w:val="24"/>
                <w:szCs w:val="24"/>
              </w:rPr>
            </w:pPr>
            <w:r w:rsidRPr="00E04226">
              <w:rPr>
                <w:rFonts w:ascii="Georgia" w:hAnsi="Georgia" w:cs="Times New Roman"/>
                <w:sz w:val="24"/>
                <w:szCs w:val="24"/>
              </w:rPr>
              <w:t xml:space="preserve">Note informative </w:t>
            </w:r>
            <w:r w:rsidRPr="00E04226">
              <w:rPr>
                <w:rFonts w:ascii="Georgia" w:hAnsi="Georgia" w:cs="Times New Roman"/>
                <w:w w:val="95"/>
                <w:sz w:val="24"/>
                <w:szCs w:val="24"/>
              </w:rPr>
              <w:t>elaborate,</w:t>
            </w:r>
          </w:p>
          <w:p w14:paraId="54174AE1" w14:textId="77777777" w:rsidR="00430F48" w:rsidRPr="00E04226" w:rsidRDefault="00430F48" w:rsidP="004E784F">
            <w:pPr>
              <w:pStyle w:val="NoSpacing"/>
              <w:ind w:left="143"/>
              <w:rPr>
                <w:rFonts w:ascii="Georgia" w:hAnsi="Georgia" w:cs="Times New Roman"/>
                <w:sz w:val="24"/>
                <w:szCs w:val="24"/>
              </w:rPr>
            </w:pPr>
          </w:p>
        </w:tc>
      </w:tr>
    </w:tbl>
    <w:p w14:paraId="527906B2" w14:textId="77777777" w:rsidR="00430F48" w:rsidRPr="00E04226" w:rsidRDefault="00430F48" w:rsidP="00430F48">
      <w:pPr>
        <w:rPr>
          <w:rFonts w:ascii="Georgia" w:hAnsi="Georgia"/>
        </w:rPr>
      </w:pPr>
    </w:p>
    <w:p w14:paraId="757F226B" w14:textId="77777777" w:rsidR="000C36DC" w:rsidRPr="00E04226" w:rsidRDefault="000C36DC" w:rsidP="000C36DC">
      <w:pPr>
        <w:shd w:val="clear" w:color="auto" w:fill="FFFFFF" w:themeFill="background1"/>
        <w:rPr>
          <w:rFonts w:ascii="Georgia" w:eastAsia="Times New Roman" w:hAnsi="Georgia"/>
        </w:rPr>
      </w:pPr>
    </w:p>
    <w:p w14:paraId="5D432616" w14:textId="77777777" w:rsidR="00DA7542" w:rsidRPr="00E04226" w:rsidRDefault="00DA7542" w:rsidP="00DA7542">
      <w:pPr>
        <w:shd w:val="clear" w:color="auto" w:fill="FFFFFF" w:themeFill="background1"/>
        <w:tabs>
          <w:tab w:val="left" w:pos="600"/>
          <w:tab w:val="left" w:pos="4410"/>
        </w:tabs>
        <w:rPr>
          <w:rFonts w:ascii="Georgia" w:eastAsia="Times New Roman" w:hAnsi="Georgia"/>
          <w:b/>
        </w:rPr>
      </w:pPr>
    </w:p>
    <w:p w14:paraId="74190DFA" w14:textId="77777777" w:rsidR="00DA7542" w:rsidRPr="00E04226" w:rsidRDefault="00DA7542" w:rsidP="00DA7542">
      <w:pPr>
        <w:shd w:val="clear" w:color="auto" w:fill="FFFFFF" w:themeFill="background1"/>
        <w:tabs>
          <w:tab w:val="left" w:pos="600"/>
          <w:tab w:val="left" w:pos="4410"/>
        </w:tabs>
        <w:rPr>
          <w:rFonts w:ascii="Georgia" w:eastAsia="Times New Roman" w:hAnsi="Georgia"/>
          <w:b/>
        </w:rPr>
      </w:pPr>
    </w:p>
    <w:p w14:paraId="003A36EC" w14:textId="77777777" w:rsidR="00DA7542" w:rsidRPr="00E04226" w:rsidRDefault="00DA7542" w:rsidP="00DA7542">
      <w:pPr>
        <w:shd w:val="clear" w:color="auto" w:fill="FFFFFF" w:themeFill="background1"/>
        <w:tabs>
          <w:tab w:val="left" w:pos="600"/>
          <w:tab w:val="left" w:pos="4410"/>
        </w:tabs>
        <w:rPr>
          <w:rFonts w:ascii="Georgia" w:eastAsia="Times New Roman" w:hAnsi="Georgia"/>
          <w:b/>
          <w:lang w:val="en-US"/>
        </w:rPr>
      </w:pPr>
    </w:p>
    <w:p w14:paraId="54599C07" w14:textId="77777777" w:rsidR="00DA7542" w:rsidRPr="00E04226" w:rsidRDefault="00DA7542" w:rsidP="00DA7542">
      <w:pPr>
        <w:shd w:val="clear" w:color="auto" w:fill="FFFFFF" w:themeFill="background1"/>
        <w:tabs>
          <w:tab w:val="left" w:pos="600"/>
          <w:tab w:val="left" w:pos="4410"/>
        </w:tabs>
        <w:rPr>
          <w:rFonts w:ascii="Georgia" w:eastAsia="Times New Roman" w:hAnsi="Georgia"/>
          <w:b/>
          <w:lang w:val="en-US"/>
        </w:rPr>
      </w:pPr>
    </w:p>
    <w:p w14:paraId="0CC39D67" w14:textId="77777777" w:rsidR="00DA7542" w:rsidRPr="00E04226" w:rsidRDefault="00DA7542" w:rsidP="00DA7542">
      <w:pPr>
        <w:shd w:val="clear" w:color="auto" w:fill="FFFFFF" w:themeFill="background1"/>
        <w:tabs>
          <w:tab w:val="left" w:pos="600"/>
          <w:tab w:val="left" w:pos="4410"/>
        </w:tabs>
        <w:rPr>
          <w:rFonts w:ascii="Georgia" w:eastAsia="Times New Roman" w:hAnsi="Georgia"/>
          <w:b/>
          <w:lang w:val="en-US"/>
        </w:rPr>
      </w:pPr>
    </w:p>
    <w:p w14:paraId="477A26A6" w14:textId="77777777" w:rsidR="00DA7542" w:rsidRPr="00E04226" w:rsidRDefault="00DA7542" w:rsidP="00DA7542">
      <w:pPr>
        <w:shd w:val="clear" w:color="auto" w:fill="FFFFFF" w:themeFill="background1"/>
        <w:tabs>
          <w:tab w:val="left" w:pos="600"/>
          <w:tab w:val="left" w:pos="4410"/>
        </w:tabs>
        <w:rPr>
          <w:rFonts w:ascii="Georgia" w:eastAsia="Times New Roman" w:hAnsi="Georgia"/>
          <w:b/>
          <w:lang w:val="en-US"/>
        </w:rPr>
      </w:pPr>
    </w:p>
    <w:p w14:paraId="34298AEB" w14:textId="77777777" w:rsidR="00DA7542" w:rsidRPr="00E04226" w:rsidRDefault="00DA7542" w:rsidP="00DA7542">
      <w:pPr>
        <w:shd w:val="clear" w:color="auto" w:fill="FFFFFF" w:themeFill="background1"/>
        <w:tabs>
          <w:tab w:val="left" w:pos="600"/>
          <w:tab w:val="left" w:pos="4410"/>
        </w:tabs>
        <w:rPr>
          <w:rFonts w:ascii="Georgia" w:eastAsia="Times New Roman" w:hAnsi="Georgia"/>
          <w:b/>
          <w:lang w:val="en-US"/>
        </w:rPr>
      </w:pPr>
    </w:p>
    <w:p w14:paraId="38C32054" w14:textId="77777777" w:rsidR="00DA7542" w:rsidRPr="00E04226" w:rsidRDefault="00DA7542" w:rsidP="00DA7542">
      <w:pPr>
        <w:shd w:val="clear" w:color="auto" w:fill="FFFFFF" w:themeFill="background1"/>
        <w:tabs>
          <w:tab w:val="left" w:pos="600"/>
          <w:tab w:val="left" w:pos="4410"/>
        </w:tabs>
        <w:rPr>
          <w:rFonts w:ascii="Georgia" w:eastAsia="Times New Roman" w:hAnsi="Georgia"/>
          <w:b/>
          <w:lang w:val="en-US"/>
        </w:rPr>
      </w:pPr>
    </w:p>
    <w:p w14:paraId="30BC10E1" w14:textId="77777777" w:rsidR="00DA7542" w:rsidRPr="00E04226" w:rsidRDefault="00DA7542" w:rsidP="00DA7542">
      <w:pPr>
        <w:shd w:val="clear" w:color="auto" w:fill="FFFFFF" w:themeFill="background1"/>
        <w:tabs>
          <w:tab w:val="left" w:pos="600"/>
          <w:tab w:val="left" w:pos="4410"/>
        </w:tabs>
        <w:rPr>
          <w:rFonts w:ascii="Georgia" w:eastAsia="Times New Roman" w:hAnsi="Georgia"/>
          <w:b/>
          <w:lang w:val="en-US"/>
        </w:rPr>
      </w:pPr>
    </w:p>
    <w:p w14:paraId="39E063D3" w14:textId="77777777" w:rsidR="00DA7542" w:rsidRPr="00E04226" w:rsidRDefault="00DA7542" w:rsidP="00DA7542">
      <w:pPr>
        <w:shd w:val="clear" w:color="auto" w:fill="FFFFFF" w:themeFill="background1"/>
        <w:tabs>
          <w:tab w:val="left" w:pos="600"/>
          <w:tab w:val="left" w:pos="4410"/>
        </w:tabs>
        <w:rPr>
          <w:rFonts w:ascii="Georgia" w:eastAsia="Times New Roman" w:hAnsi="Georgia"/>
          <w:b/>
          <w:lang w:val="en-US"/>
        </w:rPr>
      </w:pPr>
    </w:p>
    <w:p w14:paraId="7062788E" w14:textId="77777777" w:rsidR="00DA7542" w:rsidRPr="00E04226" w:rsidRDefault="00DA7542" w:rsidP="00DA7542">
      <w:pPr>
        <w:shd w:val="clear" w:color="auto" w:fill="FFFFFF" w:themeFill="background1"/>
        <w:tabs>
          <w:tab w:val="left" w:pos="600"/>
          <w:tab w:val="left" w:pos="4410"/>
        </w:tabs>
        <w:rPr>
          <w:rFonts w:ascii="Georgia" w:eastAsia="Times New Roman" w:hAnsi="Georgia"/>
          <w:b/>
          <w:lang w:val="en-US"/>
        </w:rPr>
      </w:pPr>
    </w:p>
    <w:p w14:paraId="0CB7D6CD" w14:textId="77777777" w:rsidR="00DA7542" w:rsidRPr="00E04226" w:rsidRDefault="00DA7542" w:rsidP="00DA7542">
      <w:pPr>
        <w:shd w:val="clear" w:color="auto" w:fill="FFFFFF" w:themeFill="background1"/>
        <w:tabs>
          <w:tab w:val="left" w:pos="600"/>
          <w:tab w:val="left" w:pos="4410"/>
        </w:tabs>
        <w:rPr>
          <w:rFonts w:ascii="Georgia" w:eastAsia="Times New Roman" w:hAnsi="Georgia"/>
          <w:b/>
          <w:lang w:val="en-US"/>
        </w:rPr>
      </w:pPr>
    </w:p>
    <w:p w14:paraId="0A993C1C" w14:textId="57D5AF42" w:rsidR="00DA7542" w:rsidRPr="00E04226" w:rsidRDefault="00DA7542" w:rsidP="00DA7542">
      <w:pPr>
        <w:shd w:val="clear" w:color="auto" w:fill="FFFFFF" w:themeFill="background1"/>
        <w:tabs>
          <w:tab w:val="left" w:pos="600"/>
          <w:tab w:val="left" w:pos="4410"/>
        </w:tabs>
        <w:rPr>
          <w:rFonts w:ascii="Georgia" w:eastAsia="Times New Roman" w:hAnsi="Georgia"/>
          <w:b/>
          <w:lang w:val="en-US"/>
        </w:rPr>
      </w:pPr>
    </w:p>
    <w:p w14:paraId="3BB15490" w14:textId="1D05ED22" w:rsidR="00A83CAB" w:rsidRPr="00E04226" w:rsidRDefault="00A83CAB" w:rsidP="00DA7542">
      <w:pPr>
        <w:shd w:val="clear" w:color="auto" w:fill="FFFFFF" w:themeFill="background1"/>
        <w:tabs>
          <w:tab w:val="left" w:pos="600"/>
          <w:tab w:val="left" w:pos="4410"/>
        </w:tabs>
        <w:rPr>
          <w:rFonts w:ascii="Georgia" w:eastAsia="Times New Roman" w:hAnsi="Georgia"/>
          <w:b/>
          <w:lang w:val="en-US"/>
        </w:rPr>
      </w:pPr>
    </w:p>
    <w:p w14:paraId="0766FC82" w14:textId="14F1C1D3" w:rsidR="00A83CAB" w:rsidRPr="00E04226" w:rsidRDefault="00A83CAB" w:rsidP="00DA7542">
      <w:pPr>
        <w:shd w:val="clear" w:color="auto" w:fill="FFFFFF" w:themeFill="background1"/>
        <w:tabs>
          <w:tab w:val="left" w:pos="600"/>
          <w:tab w:val="left" w:pos="4410"/>
        </w:tabs>
        <w:rPr>
          <w:rFonts w:ascii="Georgia" w:eastAsia="Times New Roman" w:hAnsi="Georgia"/>
          <w:b/>
          <w:lang w:val="en-US"/>
        </w:rPr>
      </w:pPr>
    </w:p>
    <w:p w14:paraId="19A570C7" w14:textId="7AE453D0" w:rsidR="00A83CAB" w:rsidRPr="00E04226" w:rsidRDefault="00A83CAB" w:rsidP="00DA7542">
      <w:pPr>
        <w:shd w:val="clear" w:color="auto" w:fill="FFFFFF" w:themeFill="background1"/>
        <w:tabs>
          <w:tab w:val="left" w:pos="600"/>
          <w:tab w:val="left" w:pos="4410"/>
        </w:tabs>
        <w:rPr>
          <w:rFonts w:ascii="Georgia" w:eastAsia="Times New Roman" w:hAnsi="Georgia"/>
          <w:b/>
          <w:lang w:val="en-US"/>
        </w:rPr>
      </w:pPr>
    </w:p>
    <w:p w14:paraId="24704461" w14:textId="01FC13C9" w:rsidR="00A83CAB" w:rsidRPr="00E04226" w:rsidRDefault="00A83CAB" w:rsidP="00DA7542">
      <w:pPr>
        <w:shd w:val="clear" w:color="auto" w:fill="FFFFFF" w:themeFill="background1"/>
        <w:tabs>
          <w:tab w:val="left" w:pos="600"/>
          <w:tab w:val="left" w:pos="4410"/>
        </w:tabs>
        <w:rPr>
          <w:rFonts w:ascii="Georgia" w:eastAsia="Times New Roman" w:hAnsi="Georgia"/>
          <w:b/>
          <w:lang w:val="en-US"/>
        </w:rPr>
      </w:pPr>
    </w:p>
    <w:p w14:paraId="3E8FB1A1" w14:textId="299E3C64" w:rsidR="00A83CAB" w:rsidRPr="00E04226" w:rsidRDefault="00A83CAB" w:rsidP="00DA7542">
      <w:pPr>
        <w:shd w:val="clear" w:color="auto" w:fill="FFFFFF" w:themeFill="background1"/>
        <w:tabs>
          <w:tab w:val="left" w:pos="600"/>
          <w:tab w:val="left" w:pos="4410"/>
        </w:tabs>
        <w:rPr>
          <w:rFonts w:ascii="Georgia" w:eastAsia="Times New Roman" w:hAnsi="Georgia"/>
          <w:b/>
          <w:lang w:val="en-US"/>
        </w:rPr>
      </w:pPr>
    </w:p>
    <w:p w14:paraId="367F9D13" w14:textId="58B9A616" w:rsidR="00A83CAB" w:rsidRPr="00E04226" w:rsidRDefault="00A83CAB" w:rsidP="00DA7542">
      <w:pPr>
        <w:shd w:val="clear" w:color="auto" w:fill="FFFFFF" w:themeFill="background1"/>
        <w:tabs>
          <w:tab w:val="left" w:pos="600"/>
          <w:tab w:val="left" w:pos="4410"/>
        </w:tabs>
        <w:rPr>
          <w:rFonts w:ascii="Georgia" w:eastAsia="Times New Roman" w:hAnsi="Georgia"/>
          <w:b/>
          <w:lang w:val="en-US"/>
        </w:rPr>
      </w:pPr>
    </w:p>
    <w:p w14:paraId="65257F12" w14:textId="6A88B0A6" w:rsidR="00A83CAB" w:rsidRPr="00E04226" w:rsidRDefault="00A83CAB" w:rsidP="00DA7542">
      <w:pPr>
        <w:shd w:val="clear" w:color="auto" w:fill="FFFFFF" w:themeFill="background1"/>
        <w:tabs>
          <w:tab w:val="left" w:pos="600"/>
          <w:tab w:val="left" w:pos="4410"/>
        </w:tabs>
        <w:rPr>
          <w:rFonts w:ascii="Georgia" w:eastAsia="Times New Roman" w:hAnsi="Georgia"/>
          <w:b/>
          <w:lang w:val="en-US"/>
        </w:rPr>
      </w:pPr>
    </w:p>
    <w:p w14:paraId="18EDCBB7" w14:textId="1A51EC4C" w:rsidR="00A83CAB" w:rsidRPr="00E04226" w:rsidRDefault="00A83CAB" w:rsidP="00DA7542">
      <w:pPr>
        <w:shd w:val="clear" w:color="auto" w:fill="FFFFFF" w:themeFill="background1"/>
        <w:tabs>
          <w:tab w:val="left" w:pos="600"/>
          <w:tab w:val="left" w:pos="4410"/>
        </w:tabs>
        <w:rPr>
          <w:rFonts w:ascii="Georgia" w:eastAsia="Times New Roman" w:hAnsi="Georgia"/>
          <w:b/>
          <w:lang w:val="en-US"/>
        </w:rPr>
      </w:pPr>
    </w:p>
    <w:p w14:paraId="53E2CE67" w14:textId="3F151CBF" w:rsidR="00D053AC" w:rsidRPr="00E04226" w:rsidRDefault="00D053AC" w:rsidP="00DA7542">
      <w:pPr>
        <w:shd w:val="clear" w:color="auto" w:fill="FFFFFF" w:themeFill="background1"/>
        <w:tabs>
          <w:tab w:val="left" w:pos="600"/>
          <w:tab w:val="left" w:pos="4410"/>
        </w:tabs>
        <w:rPr>
          <w:rFonts w:ascii="Georgia" w:eastAsia="Times New Roman" w:hAnsi="Georgia"/>
          <w:b/>
          <w:lang w:val="en-US"/>
        </w:rPr>
      </w:pPr>
    </w:p>
    <w:p w14:paraId="53DCAC6C" w14:textId="44317B60" w:rsidR="00A83CAB" w:rsidRPr="00E04226" w:rsidRDefault="00A83CAB" w:rsidP="009D1E99">
      <w:pPr>
        <w:pBdr>
          <w:top w:val="nil"/>
          <w:left w:val="nil"/>
          <w:bottom w:val="nil"/>
          <w:right w:val="nil"/>
          <w:between w:val="nil"/>
        </w:pBdr>
        <w:shd w:val="clear" w:color="auto" w:fill="FFFFFF" w:themeFill="background1"/>
        <w:tabs>
          <w:tab w:val="left" w:pos="600"/>
          <w:tab w:val="left" w:pos="4410"/>
        </w:tabs>
        <w:rPr>
          <w:rFonts w:ascii="Georgia" w:eastAsia="Times New Roman" w:hAnsi="Georgia"/>
          <w:b/>
          <w:color w:val="000000"/>
        </w:rPr>
      </w:pPr>
    </w:p>
    <w:p w14:paraId="0132BC54" w14:textId="77777777" w:rsidR="00DA7542" w:rsidRPr="00E04226" w:rsidRDefault="00DA7542" w:rsidP="00DA7542">
      <w:pPr>
        <w:shd w:val="clear" w:color="auto" w:fill="FFFFFF" w:themeFill="background1"/>
        <w:rPr>
          <w:rFonts w:ascii="Georgia" w:eastAsia="Times New Roman" w:hAnsi="Georgia"/>
        </w:rPr>
      </w:pPr>
    </w:p>
    <w:p w14:paraId="3449DDCA" w14:textId="77777777" w:rsidR="00DA7542" w:rsidRPr="00E04226" w:rsidRDefault="00DA7542" w:rsidP="00DA7542">
      <w:pPr>
        <w:pBdr>
          <w:top w:val="nil"/>
          <w:left w:val="nil"/>
          <w:bottom w:val="nil"/>
          <w:right w:val="nil"/>
          <w:between w:val="nil"/>
        </w:pBdr>
        <w:shd w:val="clear" w:color="auto" w:fill="FFFFFF" w:themeFill="background1"/>
        <w:rPr>
          <w:rFonts w:ascii="Georgia" w:eastAsia="Times New Roman" w:hAnsi="Georgia"/>
          <w:b/>
          <w:color w:val="0F243E"/>
          <w:lang w:val="fr-FR"/>
        </w:rPr>
      </w:pPr>
      <w:r w:rsidRPr="00E04226">
        <w:rPr>
          <w:rFonts w:ascii="Georgia" w:eastAsia="Times New Roman" w:hAnsi="Georgia"/>
          <w:b/>
          <w:color w:val="0F243E"/>
          <w:lang w:val="fr-FR"/>
        </w:rPr>
        <w:t xml:space="preserve">ACTIVITATEA COMISIEI DE TRIERE </w:t>
      </w:r>
    </w:p>
    <w:p w14:paraId="10CE5C03" w14:textId="77777777" w:rsidR="00DA7542" w:rsidRPr="00E04226" w:rsidRDefault="00DA7542" w:rsidP="00DA7542">
      <w:pPr>
        <w:shd w:val="clear" w:color="auto" w:fill="FFFFFF" w:themeFill="background1"/>
        <w:rPr>
          <w:rFonts w:ascii="Georgia" w:eastAsia="Times New Roman" w:hAnsi="Georgia"/>
          <w:lang w:val="fr-FR"/>
        </w:rPr>
      </w:pPr>
      <w:r w:rsidRPr="00E04226">
        <w:rPr>
          <w:rFonts w:ascii="Georgia" w:eastAsia="Times New Roman" w:hAnsi="Georgia"/>
          <w:b/>
          <w:lang w:val="fr-FR"/>
        </w:rPr>
        <w:t xml:space="preserve"> </w:t>
      </w:r>
      <w:r w:rsidRPr="00E04226">
        <w:rPr>
          <w:rFonts w:ascii="Georgia" w:eastAsia="Times New Roman" w:hAnsi="Georgia"/>
          <w:b/>
          <w:lang w:val="fr-FR"/>
        </w:rPr>
        <w:br/>
      </w:r>
      <w:r w:rsidRPr="00E04226">
        <w:rPr>
          <w:rFonts w:ascii="Georgia" w:eastAsia="Times New Roman" w:hAnsi="Georgia"/>
          <w:lang w:val="fr-FR"/>
        </w:rPr>
        <w:t xml:space="preserve">     </w:t>
      </w:r>
      <w:proofErr w:type="spellStart"/>
      <w:r w:rsidRPr="00E04226">
        <w:rPr>
          <w:rFonts w:ascii="Georgia" w:eastAsia="Times New Roman" w:hAnsi="Georgia"/>
          <w:lang w:val="fr-FR"/>
        </w:rPr>
        <w:t>Membrtii</w:t>
      </w:r>
      <w:proofErr w:type="spellEnd"/>
      <w:r w:rsidRPr="00E04226">
        <w:rPr>
          <w:rFonts w:ascii="Georgia" w:eastAsia="Times New Roman" w:hAnsi="Georgia"/>
          <w:lang w:val="fr-FR"/>
        </w:rPr>
        <w:t xml:space="preserve"> </w:t>
      </w:r>
      <w:proofErr w:type="spellStart"/>
      <w:proofErr w:type="gramStart"/>
      <w:r w:rsidRPr="00E04226">
        <w:rPr>
          <w:rFonts w:ascii="Georgia" w:eastAsia="Times New Roman" w:hAnsi="Georgia"/>
          <w:lang w:val="fr-FR"/>
        </w:rPr>
        <w:t>comisiei</w:t>
      </w:r>
      <w:proofErr w:type="spellEnd"/>
      <w:r w:rsidRPr="00E04226">
        <w:rPr>
          <w:rFonts w:ascii="Georgia" w:eastAsia="Times New Roman" w:hAnsi="Georgia"/>
          <w:lang w:val="fr-FR"/>
        </w:rPr>
        <w:t>:</w:t>
      </w:r>
      <w:proofErr w:type="gramEnd"/>
    </w:p>
    <w:p w14:paraId="57AC9975" w14:textId="77777777" w:rsidR="00DA7542" w:rsidRPr="00E04226" w:rsidRDefault="00DA7542" w:rsidP="00DA7542">
      <w:pPr>
        <w:shd w:val="clear" w:color="auto" w:fill="FFFFFF" w:themeFill="background1"/>
        <w:rPr>
          <w:rFonts w:ascii="Georgia" w:eastAsia="Times New Roman" w:hAnsi="Georgia"/>
          <w:lang w:val="fr-FR"/>
        </w:rPr>
      </w:pPr>
      <w:proofErr w:type="spellStart"/>
      <w:r w:rsidRPr="00E04226">
        <w:rPr>
          <w:rFonts w:ascii="Georgia" w:eastAsia="Times New Roman" w:hAnsi="Georgia"/>
          <w:lang w:val="fr-FR"/>
        </w:rPr>
        <w:t>Buciuceanu</w:t>
      </w:r>
      <w:proofErr w:type="spellEnd"/>
      <w:r w:rsidRPr="00E04226">
        <w:rPr>
          <w:rFonts w:ascii="Georgia" w:eastAsia="Times New Roman" w:hAnsi="Georgia"/>
          <w:lang w:val="fr-FR"/>
        </w:rPr>
        <w:t xml:space="preserve"> Tatiana, </w:t>
      </w:r>
      <w:proofErr w:type="spellStart"/>
      <w:proofErr w:type="gramStart"/>
      <w:r w:rsidRPr="00E04226">
        <w:rPr>
          <w:rFonts w:ascii="Georgia" w:eastAsia="Times New Roman" w:hAnsi="Georgia"/>
          <w:lang w:val="fr-FR"/>
        </w:rPr>
        <w:t>director</w:t>
      </w:r>
      <w:proofErr w:type="spellEnd"/>
      <w:r w:rsidRPr="00E04226">
        <w:rPr>
          <w:rFonts w:ascii="Georgia" w:eastAsia="Times New Roman" w:hAnsi="Georgia"/>
          <w:lang w:val="fr-FR"/>
        </w:rPr>
        <w:t>;</w:t>
      </w:r>
      <w:proofErr w:type="gramEnd"/>
    </w:p>
    <w:p w14:paraId="13880A74" w14:textId="77777777" w:rsidR="00DA7542" w:rsidRPr="00E04226" w:rsidRDefault="00DA7542" w:rsidP="00DA7542">
      <w:pPr>
        <w:shd w:val="clear" w:color="auto" w:fill="FFFFFF" w:themeFill="background1"/>
        <w:rPr>
          <w:rFonts w:ascii="Georgia" w:eastAsia="Times New Roman" w:hAnsi="Georgia"/>
          <w:lang w:val="en-US"/>
        </w:rPr>
      </w:pPr>
      <w:proofErr w:type="spellStart"/>
      <w:r w:rsidRPr="00E04226">
        <w:rPr>
          <w:rFonts w:ascii="Georgia" w:eastAsia="Times New Roman" w:hAnsi="Georgia"/>
          <w:lang w:val="en-US"/>
        </w:rPr>
        <w:t>Berbec</w:t>
      </w:r>
      <w:proofErr w:type="spellEnd"/>
      <w:r w:rsidRPr="00E04226">
        <w:rPr>
          <w:rFonts w:ascii="Georgia" w:eastAsia="Times New Roman" w:hAnsi="Georgia"/>
          <w:lang w:val="en-US"/>
        </w:rPr>
        <w:t xml:space="preserve"> Ludmila, </w:t>
      </w:r>
      <w:proofErr w:type="spellStart"/>
      <w:r w:rsidRPr="00E04226">
        <w:rPr>
          <w:rFonts w:ascii="Georgia" w:eastAsia="Times New Roman" w:hAnsi="Georgia"/>
          <w:lang w:val="en-US"/>
        </w:rPr>
        <w:t>asistentă</w:t>
      </w:r>
      <w:proofErr w:type="spellEnd"/>
      <w:r w:rsidRPr="00E04226">
        <w:rPr>
          <w:rFonts w:ascii="Georgia" w:eastAsia="Times New Roman" w:hAnsi="Georgia"/>
          <w:lang w:val="en-US"/>
        </w:rPr>
        <w:t xml:space="preserve"> </w:t>
      </w:r>
      <w:proofErr w:type="spellStart"/>
      <w:r w:rsidRPr="00E04226">
        <w:rPr>
          <w:rFonts w:ascii="Georgia" w:eastAsia="Times New Roman" w:hAnsi="Georgia"/>
          <w:lang w:val="en-US"/>
        </w:rPr>
        <w:t>medicală</w:t>
      </w:r>
      <w:proofErr w:type="spellEnd"/>
      <w:r w:rsidRPr="00E04226">
        <w:rPr>
          <w:rFonts w:ascii="Georgia" w:eastAsia="Times New Roman" w:hAnsi="Georgia"/>
          <w:lang w:val="en-US"/>
        </w:rPr>
        <w:t>;</w:t>
      </w:r>
    </w:p>
    <w:p w14:paraId="6505BBA9" w14:textId="77777777" w:rsidR="00DA7542" w:rsidRPr="00E04226" w:rsidRDefault="00DA7542" w:rsidP="00DA7542">
      <w:pPr>
        <w:shd w:val="clear" w:color="auto" w:fill="FFFFFF" w:themeFill="background1"/>
        <w:rPr>
          <w:rFonts w:ascii="Georgia" w:eastAsia="Times New Roman" w:hAnsi="Georgia"/>
          <w:lang w:val="fr-FR"/>
        </w:rPr>
      </w:pPr>
      <w:proofErr w:type="spellStart"/>
      <w:r w:rsidRPr="00E04226">
        <w:rPr>
          <w:rFonts w:ascii="Georgia" w:eastAsia="Times New Roman" w:hAnsi="Georgia"/>
          <w:lang w:val="fr-FR"/>
        </w:rPr>
        <w:t>Sanduianu</w:t>
      </w:r>
      <w:proofErr w:type="spellEnd"/>
      <w:r w:rsidRPr="00E04226">
        <w:rPr>
          <w:rFonts w:ascii="Georgia" w:eastAsia="Times New Roman" w:hAnsi="Georgia"/>
          <w:lang w:val="fr-FR"/>
        </w:rPr>
        <w:t xml:space="preserve"> </w:t>
      </w:r>
      <w:proofErr w:type="spellStart"/>
      <w:r w:rsidRPr="00E04226">
        <w:rPr>
          <w:rFonts w:ascii="Georgia" w:eastAsia="Times New Roman" w:hAnsi="Georgia"/>
          <w:lang w:val="fr-FR"/>
        </w:rPr>
        <w:t>Iacob</w:t>
      </w:r>
      <w:proofErr w:type="spellEnd"/>
      <w:r w:rsidRPr="00E04226">
        <w:rPr>
          <w:rFonts w:ascii="Georgia" w:eastAsia="Times New Roman" w:hAnsi="Georgia"/>
          <w:lang w:val="fr-FR"/>
        </w:rPr>
        <w:t xml:space="preserve">, </w:t>
      </w:r>
      <w:proofErr w:type="spellStart"/>
      <w:r w:rsidRPr="00E04226">
        <w:rPr>
          <w:rFonts w:ascii="Georgia" w:eastAsia="Times New Roman" w:hAnsi="Georgia"/>
          <w:lang w:val="fr-FR"/>
        </w:rPr>
        <w:t>șef</w:t>
      </w:r>
      <w:proofErr w:type="spellEnd"/>
      <w:r w:rsidRPr="00E04226">
        <w:rPr>
          <w:rFonts w:ascii="Georgia" w:eastAsia="Times New Roman" w:hAnsi="Georgia"/>
          <w:lang w:val="fr-FR"/>
        </w:rPr>
        <w:t xml:space="preserve"> de </w:t>
      </w:r>
      <w:proofErr w:type="spellStart"/>
      <w:proofErr w:type="gramStart"/>
      <w:r w:rsidRPr="00E04226">
        <w:rPr>
          <w:rFonts w:ascii="Georgia" w:eastAsia="Times New Roman" w:hAnsi="Georgia"/>
          <w:lang w:val="fr-FR"/>
        </w:rPr>
        <w:t>gospodărie</w:t>
      </w:r>
      <w:proofErr w:type="spellEnd"/>
      <w:r w:rsidRPr="00E04226">
        <w:rPr>
          <w:rFonts w:ascii="Georgia" w:eastAsia="Times New Roman" w:hAnsi="Georgia"/>
          <w:lang w:val="fr-FR"/>
        </w:rPr>
        <w:t>;</w:t>
      </w:r>
      <w:proofErr w:type="gramEnd"/>
    </w:p>
    <w:p w14:paraId="27FD3317" w14:textId="77777777" w:rsidR="00DA7542" w:rsidRPr="00E04226" w:rsidRDefault="00DA7542" w:rsidP="00DA7542">
      <w:pPr>
        <w:shd w:val="clear" w:color="auto" w:fill="FFFFFF" w:themeFill="background1"/>
        <w:rPr>
          <w:rFonts w:ascii="Georgia" w:eastAsia="Times New Roman" w:hAnsi="Georgia"/>
          <w:lang w:val="en-US"/>
        </w:rPr>
      </w:pPr>
      <w:proofErr w:type="spellStart"/>
      <w:r w:rsidRPr="00E04226">
        <w:rPr>
          <w:rFonts w:ascii="Georgia" w:eastAsia="Times New Roman" w:hAnsi="Georgia"/>
          <w:lang w:val="en-US"/>
        </w:rPr>
        <w:t>Cîrchelan</w:t>
      </w:r>
      <w:proofErr w:type="spellEnd"/>
      <w:r w:rsidRPr="00E04226">
        <w:rPr>
          <w:rFonts w:ascii="Georgia" w:eastAsia="Times New Roman" w:hAnsi="Georgia"/>
          <w:lang w:val="en-US"/>
        </w:rPr>
        <w:t xml:space="preserve"> Eugenia, </w:t>
      </w:r>
      <w:proofErr w:type="spellStart"/>
      <w:r w:rsidRPr="00E04226">
        <w:rPr>
          <w:rFonts w:ascii="Georgia" w:eastAsia="Times New Roman" w:hAnsi="Georgia"/>
          <w:lang w:val="en-US"/>
        </w:rPr>
        <w:t>învăţător</w:t>
      </w:r>
      <w:proofErr w:type="spellEnd"/>
      <w:r w:rsidRPr="00E04226">
        <w:rPr>
          <w:rFonts w:ascii="Georgia" w:eastAsia="Times New Roman" w:hAnsi="Georgia"/>
          <w:lang w:val="en-US"/>
        </w:rPr>
        <w:t>;</w:t>
      </w:r>
    </w:p>
    <w:p w14:paraId="379DB406" w14:textId="77777777" w:rsidR="00DA7542" w:rsidRPr="00E04226" w:rsidRDefault="00DA7542" w:rsidP="00DA7542">
      <w:pPr>
        <w:shd w:val="clear" w:color="auto" w:fill="FFFFFF" w:themeFill="background1"/>
        <w:rPr>
          <w:rFonts w:ascii="Georgia" w:eastAsia="Times New Roman" w:hAnsi="Georgia"/>
          <w:lang w:val="en-US"/>
        </w:rPr>
      </w:pPr>
      <w:proofErr w:type="spellStart"/>
      <w:r w:rsidRPr="00E04226">
        <w:rPr>
          <w:rFonts w:ascii="Georgia" w:eastAsia="Times New Roman" w:hAnsi="Georgia"/>
          <w:lang w:val="en-US"/>
        </w:rPr>
        <w:t>Madjar</w:t>
      </w:r>
      <w:proofErr w:type="spellEnd"/>
      <w:r w:rsidRPr="00E04226">
        <w:rPr>
          <w:rFonts w:ascii="Georgia" w:eastAsia="Times New Roman" w:hAnsi="Georgia"/>
          <w:lang w:val="en-US"/>
        </w:rPr>
        <w:t xml:space="preserve"> Lilia, </w:t>
      </w:r>
      <w:proofErr w:type="spellStart"/>
      <w:r w:rsidRPr="00E04226">
        <w:rPr>
          <w:rFonts w:ascii="Georgia" w:eastAsia="Times New Roman" w:hAnsi="Georgia"/>
          <w:lang w:val="en-US"/>
        </w:rPr>
        <w:t>bucătar</w:t>
      </w:r>
      <w:proofErr w:type="spellEnd"/>
    </w:p>
    <w:p w14:paraId="38102CA3" w14:textId="77777777" w:rsidR="00DA7542" w:rsidRPr="00E04226" w:rsidRDefault="00DA7542" w:rsidP="00DA7542">
      <w:pPr>
        <w:shd w:val="clear" w:color="auto" w:fill="FFFFFF" w:themeFill="background1"/>
        <w:rPr>
          <w:rFonts w:ascii="Georgia" w:eastAsia="Times New Roman" w:hAnsi="Georgia"/>
          <w:lang w:val="en-US"/>
        </w:rPr>
      </w:pPr>
    </w:p>
    <w:tbl>
      <w:tblPr>
        <w:tblW w:w="147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73"/>
        <w:gridCol w:w="3942"/>
        <w:gridCol w:w="2398"/>
        <w:gridCol w:w="1336"/>
        <w:gridCol w:w="1699"/>
        <w:gridCol w:w="1698"/>
        <w:gridCol w:w="3040"/>
      </w:tblGrid>
      <w:tr w:rsidR="00DA7542" w:rsidRPr="00E04226" w14:paraId="67A67EB9" w14:textId="77777777" w:rsidTr="004E784F">
        <w:tc>
          <w:tcPr>
            <w:tcW w:w="673" w:type="dxa"/>
          </w:tcPr>
          <w:p w14:paraId="5F8D369D"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Nr. d/o</w:t>
            </w:r>
          </w:p>
        </w:tc>
        <w:tc>
          <w:tcPr>
            <w:tcW w:w="3942" w:type="dxa"/>
          </w:tcPr>
          <w:p w14:paraId="4775173A"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 xml:space="preserve">Tematica </w:t>
            </w:r>
          </w:p>
        </w:tc>
        <w:tc>
          <w:tcPr>
            <w:tcW w:w="2398" w:type="dxa"/>
          </w:tcPr>
          <w:p w14:paraId="7208DF03"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Resurse umane</w:t>
            </w:r>
          </w:p>
        </w:tc>
        <w:tc>
          <w:tcPr>
            <w:tcW w:w="1336" w:type="dxa"/>
          </w:tcPr>
          <w:p w14:paraId="59607937"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Resurse materiale</w:t>
            </w:r>
          </w:p>
        </w:tc>
        <w:tc>
          <w:tcPr>
            <w:tcW w:w="1699" w:type="dxa"/>
          </w:tcPr>
          <w:p w14:paraId="65170806"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Responsabili</w:t>
            </w:r>
          </w:p>
        </w:tc>
        <w:tc>
          <w:tcPr>
            <w:tcW w:w="1698" w:type="dxa"/>
          </w:tcPr>
          <w:p w14:paraId="3F9BAE3D"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Termeni</w:t>
            </w:r>
          </w:p>
        </w:tc>
        <w:tc>
          <w:tcPr>
            <w:tcW w:w="3040" w:type="dxa"/>
          </w:tcPr>
          <w:p w14:paraId="52782EC1"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Indicatori de performanță</w:t>
            </w:r>
          </w:p>
        </w:tc>
      </w:tr>
      <w:tr w:rsidR="00DA7542" w:rsidRPr="00E04226" w14:paraId="5584D11B" w14:textId="77777777" w:rsidTr="004E784F">
        <w:tc>
          <w:tcPr>
            <w:tcW w:w="673" w:type="dxa"/>
          </w:tcPr>
          <w:p w14:paraId="79586C86" w14:textId="77777777" w:rsidR="00DA7542" w:rsidRPr="00E04226" w:rsidRDefault="00DA7542" w:rsidP="00DA7542">
            <w:pPr>
              <w:shd w:val="clear" w:color="auto" w:fill="FFFFFF" w:themeFill="background1"/>
              <w:spacing w:line="480" w:lineRule="auto"/>
              <w:rPr>
                <w:rFonts w:ascii="Georgia" w:eastAsia="Times New Roman" w:hAnsi="Georgia"/>
              </w:rPr>
            </w:pPr>
            <w:r w:rsidRPr="00E04226">
              <w:rPr>
                <w:rFonts w:ascii="Georgia" w:eastAsia="Times New Roman" w:hAnsi="Georgia"/>
              </w:rPr>
              <w:t>1.</w:t>
            </w:r>
          </w:p>
        </w:tc>
        <w:tc>
          <w:tcPr>
            <w:tcW w:w="3942" w:type="dxa"/>
          </w:tcPr>
          <w:p w14:paraId="50485168"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 xml:space="preserve">Pregătirea ospătăriei pentru începutul noului an şcolar </w:t>
            </w:r>
          </w:p>
        </w:tc>
        <w:tc>
          <w:tcPr>
            <w:tcW w:w="2398" w:type="dxa"/>
          </w:tcPr>
          <w:p w14:paraId="0167DF06"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Lucrătorii</w:t>
            </w:r>
          </w:p>
          <w:p w14:paraId="08E38D4C"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ospătăriei</w:t>
            </w:r>
          </w:p>
        </w:tc>
        <w:tc>
          <w:tcPr>
            <w:tcW w:w="1336" w:type="dxa"/>
          </w:tcPr>
          <w:p w14:paraId="1CB06538" w14:textId="77777777" w:rsidR="00DA7542" w:rsidRPr="00E04226" w:rsidRDefault="00DA7542" w:rsidP="00DA7542">
            <w:pPr>
              <w:shd w:val="clear" w:color="auto" w:fill="FFFFFF" w:themeFill="background1"/>
              <w:rPr>
                <w:rFonts w:ascii="Georgia" w:eastAsia="Times New Roman" w:hAnsi="Georgia"/>
              </w:rPr>
            </w:pPr>
          </w:p>
        </w:tc>
        <w:tc>
          <w:tcPr>
            <w:tcW w:w="1699" w:type="dxa"/>
          </w:tcPr>
          <w:p w14:paraId="3627D4B2"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 xml:space="preserve">  Sanduianu Iacob</w:t>
            </w:r>
          </w:p>
        </w:tc>
        <w:tc>
          <w:tcPr>
            <w:tcW w:w="1698" w:type="dxa"/>
          </w:tcPr>
          <w:p w14:paraId="31178D77" w14:textId="77777777" w:rsidR="00DA7542" w:rsidRPr="00E04226" w:rsidRDefault="00DA7542" w:rsidP="00DA7542">
            <w:pPr>
              <w:shd w:val="clear" w:color="auto" w:fill="FFFFFF" w:themeFill="background1"/>
              <w:spacing w:line="480" w:lineRule="auto"/>
              <w:jc w:val="center"/>
              <w:rPr>
                <w:rFonts w:ascii="Georgia" w:eastAsia="Times New Roman" w:hAnsi="Georgia"/>
              </w:rPr>
            </w:pPr>
            <w:r w:rsidRPr="00E04226">
              <w:rPr>
                <w:rFonts w:ascii="Georgia" w:eastAsia="Times New Roman" w:hAnsi="Georgia"/>
              </w:rPr>
              <w:t>August</w:t>
            </w:r>
          </w:p>
        </w:tc>
        <w:tc>
          <w:tcPr>
            <w:tcW w:w="3040" w:type="dxa"/>
            <w:vMerge w:val="restart"/>
          </w:tcPr>
          <w:p w14:paraId="6F9AD376" w14:textId="77777777" w:rsidR="00DA7542" w:rsidRPr="00E04226" w:rsidRDefault="00DA7542" w:rsidP="00DA7542">
            <w:pPr>
              <w:shd w:val="clear" w:color="auto" w:fill="FFFFFF" w:themeFill="background1"/>
              <w:rPr>
                <w:rFonts w:ascii="Georgia" w:eastAsia="Times New Roman" w:hAnsi="Georgia"/>
                <w:lang w:val="it-IT"/>
              </w:rPr>
            </w:pPr>
          </w:p>
          <w:p w14:paraId="21AF4FC7" w14:textId="77777777" w:rsidR="00DA7542" w:rsidRPr="00E04226" w:rsidRDefault="00DA7542" w:rsidP="00DA7542">
            <w:pPr>
              <w:shd w:val="clear" w:color="auto" w:fill="FFFFFF" w:themeFill="background1"/>
              <w:rPr>
                <w:rFonts w:ascii="Georgia" w:eastAsia="Times New Roman" w:hAnsi="Georgia"/>
                <w:lang w:val="it-IT"/>
              </w:rPr>
            </w:pPr>
          </w:p>
          <w:p w14:paraId="5D944D26" w14:textId="77777777" w:rsidR="00DA7542" w:rsidRPr="00E04226" w:rsidRDefault="00DA7542" w:rsidP="00DA7542">
            <w:pPr>
              <w:shd w:val="clear" w:color="auto" w:fill="FFFFFF" w:themeFill="background1"/>
              <w:rPr>
                <w:rFonts w:ascii="Georgia" w:eastAsia="Times New Roman" w:hAnsi="Georgia"/>
                <w:lang w:val="it-IT"/>
              </w:rPr>
            </w:pPr>
            <w:r w:rsidRPr="00E04226">
              <w:rPr>
                <w:rFonts w:ascii="Georgia" w:eastAsia="Times New Roman" w:hAnsi="Georgia"/>
                <w:lang w:val="it-IT"/>
              </w:rPr>
              <w:t>Coordonarea elaborarea, monitorizarea și raportarea bugetelor pe programe</w:t>
            </w:r>
          </w:p>
          <w:p w14:paraId="1D608C10" w14:textId="77777777" w:rsidR="00DA7542" w:rsidRPr="00E04226" w:rsidRDefault="00DA7542" w:rsidP="00DA7542">
            <w:pPr>
              <w:shd w:val="clear" w:color="auto" w:fill="FFFFFF" w:themeFill="background1"/>
              <w:rPr>
                <w:rFonts w:ascii="Georgia" w:eastAsia="Times New Roman" w:hAnsi="Georgia"/>
                <w:lang w:val="it-IT"/>
              </w:rPr>
            </w:pPr>
          </w:p>
          <w:p w14:paraId="1BEA12D0" w14:textId="77777777" w:rsidR="00DA7542" w:rsidRPr="00E04226" w:rsidRDefault="00DA7542" w:rsidP="00DA7542">
            <w:pPr>
              <w:shd w:val="clear" w:color="auto" w:fill="FFFFFF" w:themeFill="background1"/>
              <w:rPr>
                <w:rFonts w:ascii="Georgia" w:eastAsia="Times New Roman" w:hAnsi="Georgia"/>
                <w:lang w:val="it-IT"/>
              </w:rPr>
            </w:pPr>
          </w:p>
          <w:p w14:paraId="7DE07699" w14:textId="77777777" w:rsidR="00DA7542" w:rsidRPr="00E04226" w:rsidRDefault="00DA7542" w:rsidP="00DA7542">
            <w:pPr>
              <w:shd w:val="clear" w:color="auto" w:fill="FFFFFF" w:themeFill="background1"/>
              <w:rPr>
                <w:rFonts w:ascii="Georgia" w:eastAsia="Times New Roman" w:hAnsi="Georgia"/>
                <w:lang w:val="it-IT"/>
              </w:rPr>
            </w:pPr>
          </w:p>
          <w:p w14:paraId="2732BEE6"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Asigurarea  funcționării sistemului de management financiar și control intern</w:t>
            </w:r>
          </w:p>
          <w:p w14:paraId="60D24602" w14:textId="77777777" w:rsidR="00DA7542" w:rsidRPr="00E04226" w:rsidRDefault="00DA7542" w:rsidP="00DA7542">
            <w:pPr>
              <w:shd w:val="clear" w:color="auto" w:fill="FFFFFF" w:themeFill="background1"/>
              <w:rPr>
                <w:rFonts w:ascii="Georgia" w:eastAsia="Times New Roman" w:hAnsi="Georgia"/>
              </w:rPr>
            </w:pPr>
          </w:p>
          <w:p w14:paraId="7DD4AD5D" w14:textId="77777777" w:rsidR="00DA7542" w:rsidRPr="00E04226" w:rsidRDefault="00DA7542" w:rsidP="00DA7542">
            <w:pPr>
              <w:shd w:val="clear" w:color="auto" w:fill="FFFFFF" w:themeFill="background1"/>
              <w:rPr>
                <w:rFonts w:ascii="Georgia" w:eastAsia="Times New Roman" w:hAnsi="Georgia"/>
              </w:rPr>
            </w:pPr>
          </w:p>
          <w:p w14:paraId="630BC58A" w14:textId="77777777" w:rsidR="00DA7542" w:rsidRPr="00E04226" w:rsidRDefault="00DA7542" w:rsidP="00DA7542">
            <w:pPr>
              <w:shd w:val="clear" w:color="auto" w:fill="FFFFFF" w:themeFill="background1"/>
              <w:rPr>
                <w:rFonts w:ascii="Georgia" w:eastAsia="Times New Roman" w:hAnsi="Georgia"/>
              </w:rPr>
            </w:pPr>
          </w:p>
          <w:p w14:paraId="55A6299B"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Valorificarea resursele instituționale și complementare</w:t>
            </w:r>
          </w:p>
          <w:p w14:paraId="6296FD6B" w14:textId="77777777" w:rsidR="00DA7542" w:rsidRPr="00E04226" w:rsidRDefault="00DA7542" w:rsidP="00DA7542">
            <w:pPr>
              <w:shd w:val="clear" w:color="auto" w:fill="FFFFFF" w:themeFill="background1"/>
              <w:rPr>
                <w:rFonts w:ascii="Georgia" w:eastAsia="Times New Roman" w:hAnsi="Georgia"/>
              </w:rPr>
            </w:pPr>
          </w:p>
        </w:tc>
      </w:tr>
      <w:tr w:rsidR="00DA7542" w:rsidRPr="00E04226" w14:paraId="6E0D5ED8" w14:textId="77777777" w:rsidTr="004E784F">
        <w:tc>
          <w:tcPr>
            <w:tcW w:w="673" w:type="dxa"/>
          </w:tcPr>
          <w:p w14:paraId="6356CD7A" w14:textId="77777777" w:rsidR="00DA7542" w:rsidRPr="00E04226" w:rsidRDefault="00DA7542" w:rsidP="00DA7542">
            <w:pPr>
              <w:shd w:val="clear" w:color="auto" w:fill="FFFFFF" w:themeFill="background1"/>
              <w:spacing w:line="480" w:lineRule="auto"/>
              <w:rPr>
                <w:rFonts w:ascii="Georgia" w:eastAsia="Times New Roman" w:hAnsi="Georgia"/>
              </w:rPr>
            </w:pPr>
            <w:r w:rsidRPr="00E04226">
              <w:rPr>
                <w:rFonts w:ascii="Georgia" w:eastAsia="Times New Roman" w:hAnsi="Georgia"/>
              </w:rPr>
              <w:t>2.</w:t>
            </w:r>
          </w:p>
        </w:tc>
        <w:tc>
          <w:tcPr>
            <w:tcW w:w="3942" w:type="dxa"/>
          </w:tcPr>
          <w:p w14:paraId="1415A4E7" w14:textId="77777777" w:rsidR="00DA7542" w:rsidRPr="00E04226" w:rsidRDefault="00DA7542" w:rsidP="00DA7542">
            <w:pPr>
              <w:shd w:val="clear" w:color="auto" w:fill="FFFFFF" w:themeFill="background1"/>
              <w:rPr>
                <w:rFonts w:ascii="Georgia" w:eastAsia="Times New Roman" w:hAnsi="Georgia"/>
                <w:lang w:val="it-IT"/>
              </w:rPr>
            </w:pPr>
            <w:r w:rsidRPr="00E04226">
              <w:rPr>
                <w:rFonts w:ascii="Georgia" w:eastAsia="Times New Roman" w:hAnsi="Georgia"/>
                <w:lang w:val="it-IT"/>
              </w:rPr>
              <w:t>Numirea statusului-calculator și a comisiei de triere</w:t>
            </w:r>
          </w:p>
        </w:tc>
        <w:tc>
          <w:tcPr>
            <w:tcW w:w="2398" w:type="dxa"/>
          </w:tcPr>
          <w:p w14:paraId="1D63F4C2"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Cadrele</w:t>
            </w:r>
          </w:p>
          <w:p w14:paraId="1EB16ADB"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didactice</w:t>
            </w:r>
          </w:p>
        </w:tc>
        <w:tc>
          <w:tcPr>
            <w:tcW w:w="1336" w:type="dxa"/>
          </w:tcPr>
          <w:p w14:paraId="175D05C3"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Ordin</w:t>
            </w:r>
          </w:p>
        </w:tc>
        <w:tc>
          <w:tcPr>
            <w:tcW w:w="1699" w:type="dxa"/>
          </w:tcPr>
          <w:p w14:paraId="66B2D823" w14:textId="77777777" w:rsidR="00DA7542" w:rsidRPr="00E04226" w:rsidRDefault="00DA7542" w:rsidP="00DA7542">
            <w:pPr>
              <w:shd w:val="clear" w:color="auto" w:fill="FFFFFF" w:themeFill="background1"/>
              <w:jc w:val="center"/>
              <w:rPr>
                <w:rFonts w:ascii="Georgia" w:eastAsia="Times New Roman" w:hAnsi="Georgia"/>
              </w:rPr>
            </w:pPr>
            <w:r w:rsidRPr="00E04226">
              <w:rPr>
                <w:rFonts w:ascii="Georgia" w:eastAsia="Times New Roman" w:hAnsi="Georgia"/>
              </w:rPr>
              <w:t>Directorul liceului</w:t>
            </w:r>
          </w:p>
        </w:tc>
        <w:tc>
          <w:tcPr>
            <w:tcW w:w="1698" w:type="dxa"/>
          </w:tcPr>
          <w:p w14:paraId="761AAFCC" w14:textId="77777777" w:rsidR="00DA7542" w:rsidRPr="00E04226" w:rsidRDefault="00DA7542" w:rsidP="00DA7542">
            <w:pPr>
              <w:shd w:val="clear" w:color="auto" w:fill="FFFFFF" w:themeFill="background1"/>
              <w:spacing w:line="480" w:lineRule="auto"/>
              <w:jc w:val="center"/>
              <w:rPr>
                <w:rFonts w:ascii="Georgia" w:eastAsia="Times New Roman" w:hAnsi="Georgia"/>
              </w:rPr>
            </w:pPr>
            <w:r w:rsidRPr="00E04226">
              <w:rPr>
                <w:rFonts w:ascii="Georgia" w:eastAsia="Times New Roman" w:hAnsi="Georgia"/>
              </w:rPr>
              <w:t>Septembrie</w:t>
            </w:r>
          </w:p>
        </w:tc>
        <w:tc>
          <w:tcPr>
            <w:tcW w:w="3040" w:type="dxa"/>
            <w:vMerge/>
          </w:tcPr>
          <w:p w14:paraId="78D71353" w14:textId="77777777" w:rsidR="00DA7542" w:rsidRPr="00E04226" w:rsidRDefault="00DA7542" w:rsidP="00DA7542">
            <w:pPr>
              <w:widowControl w:val="0"/>
              <w:pBdr>
                <w:top w:val="nil"/>
                <w:left w:val="nil"/>
                <w:bottom w:val="nil"/>
                <w:right w:val="nil"/>
                <w:between w:val="nil"/>
              </w:pBdr>
              <w:shd w:val="clear" w:color="auto" w:fill="FFFFFF" w:themeFill="background1"/>
              <w:spacing w:line="276" w:lineRule="auto"/>
              <w:rPr>
                <w:rFonts w:ascii="Georgia" w:eastAsia="Times New Roman" w:hAnsi="Georgia"/>
              </w:rPr>
            </w:pPr>
          </w:p>
        </w:tc>
      </w:tr>
      <w:tr w:rsidR="00DA7542" w:rsidRPr="00E04226" w14:paraId="15EC79BB" w14:textId="77777777" w:rsidTr="004E784F">
        <w:tc>
          <w:tcPr>
            <w:tcW w:w="673" w:type="dxa"/>
          </w:tcPr>
          <w:p w14:paraId="11FC82E0" w14:textId="77777777" w:rsidR="00DA7542" w:rsidRPr="00E04226" w:rsidRDefault="00DA7542" w:rsidP="00DA7542">
            <w:pPr>
              <w:shd w:val="clear" w:color="auto" w:fill="FFFFFF" w:themeFill="background1"/>
              <w:spacing w:line="480" w:lineRule="auto"/>
              <w:rPr>
                <w:rFonts w:ascii="Georgia" w:eastAsia="Times New Roman" w:hAnsi="Georgia"/>
              </w:rPr>
            </w:pPr>
            <w:r w:rsidRPr="00E04226">
              <w:rPr>
                <w:rFonts w:ascii="Georgia" w:eastAsia="Times New Roman" w:hAnsi="Georgia"/>
              </w:rPr>
              <w:t>3.</w:t>
            </w:r>
          </w:p>
        </w:tc>
        <w:tc>
          <w:tcPr>
            <w:tcW w:w="3942" w:type="dxa"/>
          </w:tcPr>
          <w:p w14:paraId="1F358F56" w14:textId="77777777" w:rsidR="00DA7542" w:rsidRPr="00E04226" w:rsidRDefault="00DA7542" w:rsidP="00DA7542">
            <w:pPr>
              <w:shd w:val="clear" w:color="auto" w:fill="FFFFFF" w:themeFill="background1"/>
              <w:rPr>
                <w:rFonts w:ascii="Georgia" w:eastAsia="Times New Roman" w:hAnsi="Georgia"/>
                <w:lang w:val="fr-FR"/>
              </w:rPr>
            </w:pPr>
            <w:proofErr w:type="spellStart"/>
            <w:r w:rsidRPr="00E04226">
              <w:rPr>
                <w:rFonts w:ascii="Georgia" w:eastAsia="Times New Roman" w:hAnsi="Georgia"/>
                <w:lang w:val="fr-FR"/>
              </w:rPr>
              <w:t>Stabilirea</w:t>
            </w:r>
            <w:proofErr w:type="spellEnd"/>
            <w:r w:rsidRPr="00E04226">
              <w:rPr>
                <w:rFonts w:ascii="Georgia" w:eastAsia="Times New Roman" w:hAnsi="Georgia"/>
                <w:lang w:val="fr-FR"/>
              </w:rPr>
              <w:t xml:space="preserve"> </w:t>
            </w:r>
            <w:proofErr w:type="spellStart"/>
            <w:r w:rsidRPr="00E04226">
              <w:rPr>
                <w:rFonts w:ascii="Georgia" w:eastAsia="Times New Roman" w:hAnsi="Georgia"/>
                <w:lang w:val="fr-FR"/>
              </w:rPr>
              <w:t>numărului</w:t>
            </w:r>
            <w:proofErr w:type="spellEnd"/>
            <w:r w:rsidRPr="00E04226">
              <w:rPr>
                <w:rFonts w:ascii="Georgia" w:eastAsia="Times New Roman" w:hAnsi="Georgia"/>
                <w:lang w:val="fr-FR"/>
              </w:rPr>
              <w:t xml:space="preserve"> de </w:t>
            </w:r>
            <w:proofErr w:type="spellStart"/>
            <w:r w:rsidRPr="00E04226">
              <w:rPr>
                <w:rFonts w:ascii="Georgia" w:eastAsia="Times New Roman" w:hAnsi="Georgia"/>
                <w:lang w:val="fr-FR"/>
              </w:rPr>
              <w:t>elevi</w:t>
            </w:r>
            <w:proofErr w:type="spellEnd"/>
            <w:r w:rsidRPr="00E04226">
              <w:rPr>
                <w:rFonts w:ascii="Georgia" w:eastAsia="Times New Roman" w:hAnsi="Georgia"/>
                <w:lang w:val="fr-FR"/>
              </w:rPr>
              <w:t xml:space="preserve"> ce se vor alimenta </w:t>
            </w:r>
            <w:proofErr w:type="spellStart"/>
            <w:r w:rsidRPr="00E04226">
              <w:rPr>
                <w:rFonts w:ascii="Georgia" w:eastAsia="Times New Roman" w:hAnsi="Georgia"/>
                <w:lang w:val="fr-FR"/>
              </w:rPr>
              <w:t>în</w:t>
            </w:r>
            <w:proofErr w:type="spellEnd"/>
            <w:r w:rsidRPr="00E04226">
              <w:rPr>
                <w:rFonts w:ascii="Georgia" w:eastAsia="Times New Roman" w:hAnsi="Georgia"/>
                <w:lang w:val="fr-FR"/>
              </w:rPr>
              <w:t xml:space="preserve"> </w:t>
            </w:r>
            <w:proofErr w:type="spellStart"/>
            <w:r w:rsidRPr="00E04226">
              <w:rPr>
                <w:rFonts w:ascii="Georgia" w:eastAsia="Times New Roman" w:hAnsi="Georgia"/>
                <w:lang w:val="fr-FR"/>
              </w:rPr>
              <w:t>Liceu</w:t>
            </w:r>
            <w:proofErr w:type="spellEnd"/>
            <w:r w:rsidRPr="00E04226">
              <w:rPr>
                <w:rFonts w:ascii="Georgia" w:eastAsia="Times New Roman" w:hAnsi="Georgia"/>
                <w:lang w:val="fr-FR"/>
              </w:rPr>
              <w:t xml:space="preserve"> </w:t>
            </w:r>
            <w:proofErr w:type="spellStart"/>
            <w:r w:rsidRPr="00E04226">
              <w:rPr>
                <w:rFonts w:ascii="Georgia" w:eastAsia="Times New Roman" w:hAnsi="Georgia"/>
                <w:lang w:val="fr-FR"/>
              </w:rPr>
              <w:t>în</w:t>
            </w:r>
            <w:proofErr w:type="spellEnd"/>
            <w:r w:rsidRPr="00E04226">
              <w:rPr>
                <w:rFonts w:ascii="Georgia" w:eastAsia="Times New Roman" w:hAnsi="Georgia"/>
                <w:lang w:val="fr-FR"/>
              </w:rPr>
              <w:t xml:space="preserve"> </w:t>
            </w:r>
            <w:proofErr w:type="spellStart"/>
            <w:r w:rsidRPr="00E04226">
              <w:rPr>
                <w:rFonts w:ascii="Georgia" w:eastAsia="Times New Roman" w:hAnsi="Georgia"/>
                <w:lang w:val="fr-FR"/>
              </w:rPr>
              <w:t>noul</w:t>
            </w:r>
            <w:proofErr w:type="spellEnd"/>
            <w:r w:rsidRPr="00E04226">
              <w:rPr>
                <w:rFonts w:ascii="Georgia" w:eastAsia="Times New Roman" w:hAnsi="Georgia"/>
                <w:lang w:val="fr-FR"/>
              </w:rPr>
              <w:t xml:space="preserve"> an de </w:t>
            </w:r>
            <w:proofErr w:type="spellStart"/>
            <w:r w:rsidRPr="00E04226">
              <w:rPr>
                <w:rFonts w:ascii="Georgia" w:eastAsia="Times New Roman" w:hAnsi="Georgia"/>
                <w:lang w:val="fr-FR"/>
              </w:rPr>
              <w:t>studiu</w:t>
            </w:r>
            <w:proofErr w:type="spellEnd"/>
          </w:p>
        </w:tc>
        <w:tc>
          <w:tcPr>
            <w:tcW w:w="2398" w:type="dxa"/>
          </w:tcPr>
          <w:p w14:paraId="64C8A66A"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Cadrele  didactice</w:t>
            </w:r>
          </w:p>
        </w:tc>
        <w:tc>
          <w:tcPr>
            <w:tcW w:w="1336" w:type="dxa"/>
          </w:tcPr>
          <w:p w14:paraId="00A517FD"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Proces verbal</w:t>
            </w:r>
          </w:p>
        </w:tc>
        <w:tc>
          <w:tcPr>
            <w:tcW w:w="1699" w:type="dxa"/>
          </w:tcPr>
          <w:p w14:paraId="5895F277" w14:textId="77777777" w:rsidR="00DA7542" w:rsidRPr="00E04226" w:rsidRDefault="00DA7542" w:rsidP="00DA7542">
            <w:pPr>
              <w:shd w:val="clear" w:color="auto" w:fill="FFFFFF" w:themeFill="background1"/>
              <w:spacing w:line="276" w:lineRule="auto"/>
              <w:rPr>
                <w:rFonts w:ascii="Georgia" w:eastAsia="Times New Roman" w:hAnsi="Georgia"/>
              </w:rPr>
            </w:pPr>
            <w:r w:rsidRPr="00E04226">
              <w:rPr>
                <w:rFonts w:ascii="Georgia" w:eastAsia="Times New Roman" w:hAnsi="Georgia"/>
              </w:rPr>
              <w:t>Buciuceanu Tatiana</w:t>
            </w:r>
          </w:p>
        </w:tc>
        <w:tc>
          <w:tcPr>
            <w:tcW w:w="1698" w:type="dxa"/>
          </w:tcPr>
          <w:p w14:paraId="0B83A9DC" w14:textId="77777777" w:rsidR="00DA7542" w:rsidRPr="00E04226" w:rsidRDefault="00DA7542" w:rsidP="00DA7542">
            <w:pPr>
              <w:shd w:val="clear" w:color="auto" w:fill="FFFFFF" w:themeFill="background1"/>
              <w:spacing w:line="480" w:lineRule="auto"/>
              <w:jc w:val="center"/>
              <w:rPr>
                <w:rFonts w:ascii="Georgia" w:eastAsia="Times New Roman" w:hAnsi="Georgia"/>
              </w:rPr>
            </w:pPr>
            <w:r w:rsidRPr="00E04226">
              <w:rPr>
                <w:rFonts w:ascii="Georgia" w:eastAsia="Times New Roman" w:hAnsi="Georgia"/>
              </w:rPr>
              <w:t>Septembrie</w:t>
            </w:r>
          </w:p>
        </w:tc>
        <w:tc>
          <w:tcPr>
            <w:tcW w:w="3040" w:type="dxa"/>
            <w:vMerge/>
          </w:tcPr>
          <w:p w14:paraId="551807B4" w14:textId="77777777" w:rsidR="00DA7542" w:rsidRPr="00E04226" w:rsidRDefault="00DA7542" w:rsidP="00DA7542">
            <w:pPr>
              <w:widowControl w:val="0"/>
              <w:pBdr>
                <w:top w:val="nil"/>
                <w:left w:val="nil"/>
                <w:bottom w:val="nil"/>
                <w:right w:val="nil"/>
                <w:between w:val="nil"/>
              </w:pBdr>
              <w:shd w:val="clear" w:color="auto" w:fill="FFFFFF" w:themeFill="background1"/>
              <w:spacing w:line="276" w:lineRule="auto"/>
              <w:rPr>
                <w:rFonts w:ascii="Georgia" w:eastAsia="Times New Roman" w:hAnsi="Georgia"/>
              </w:rPr>
            </w:pPr>
          </w:p>
        </w:tc>
      </w:tr>
      <w:tr w:rsidR="00DA7542" w:rsidRPr="00E04226" w14:paraId="7BE43F54" w14:textId="77777777" w:rsidTr="004E784F">
        <w:trPr>
          <w:trHeight w:val="503"/>
        </w:trPr>
        <w:tc>
          <w:tcPr>
            <w:tcW w:w="673" w:type="dxa"/>
          </w:tcPr>
          <w:p w14:paraId="2C06BFA5"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4.</w:t>
            </w:r>
          </w:p>
        </w:tc>
        <w:tc>
          <w:tcPr>
            <w:tcW w:w="3942" w:type="dxa"/>
          </w:tcPr>
          <w:p w14:paraId="19F2E613" w14:textId="77777777" w:rsidR="00DA7542" w:rsidRPr="00E04226" w:rsidRDefault="00DA7542" w:rsidP="00DA7542">
            <w:pPr>
              <w:shd w:val="clear" w:color="auto" w:fill="FFFFFF" w:themeFill="background1"/>
              <w:rPr>
                <w:rFonts w:ascii="Georgia" w:eastAsia="Times New Roman" w:hAnsi="Georgia"/>
                <w:lang w:val="it-IT"/>
              </w:rPr>
            </w:pPr>
            <w:r w:rsidRPr="00E04226">
              <w:rPr>
                <w:rFonts w:ascii="Georgia" w:eastAsia="Times New Roman" w:hAnsi="Georgia"/>
                <w:lang w:val="it-IT"/>
              </w:rPr>
              <w:t>Întocmirea graficului de prestare a serviciilor, reieşind din orarul lecţiilor</w:t>
            </w:r>
          </w:p>
        </w:tc>
        <w:tc>
          <w:tcPr>
            <w:tcW w:w="2398" w:type="dxa"/>
          </w:tcPr>
          <w:p w14:paraId="1671252C"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Statistul</w:t>
            </w:r>
          </w:p>
        </w:tc>
        <w:tc>
          <w:tcPr>
            <w:tcW w:w="1336" w:type="dxa"/>
          </w:tcPr>
          <w:p w14:paraId="0DABBA4A"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Notă informativă</w:t>
            </w:r>
          </w:p>
        </w:tc>
        <w:tc>
          <w:tcPr>
            <w:tcW w:w="1699" w:type="dxa"/>
          </w:tcPr>
          <w:p w14:paraId="1016704B"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Buciuceanu Tatiana</w:t>
            </w:r>
          </w:p>
        </w:tc>
        <w:tc>
          <w:tcPr>
            <w:tcW w:w="1698" w:type="dxa"/>
          </w:tcPr>
          <w:p w14:paraId="47DEA4B1" w14:textId="77777777" w:rsidR="00DA7542" w:rsidRPr="00E04226" w:rsidRDefault="00DA7542" w:rsidP="00DA7542">
            <w:pPr>
              <w:shd w:val="clear" w:color="auto" w:fill="FFFFFF" w:themeFill="background1"/>
              <w:jc w:val="center"/>
              <w:rPr>
                <w:rFonts w:ascii="Georgia" w:eastAsia="Times New Roman" w:hAnsi="Georgia"/>
              </w:rPr>
            </w:pPr>
            <w:r w:rsidRPr="00E04226">
              <w:rPr>
                <w:rFonts w:ascii="Georgia" w:eastAsia="Times New Roman" w:hAnsi="Georgia"/>
              </w:rPr>
              <w:t>Septembrie</w:t>
            </w:r>
          </w:p>
        </w:tc>
        <w:tc>
          <w:tcPr>
            <w:tcW w:w="3040" w:type="dxa"/>
            <w:vMerge/>
          </w:tcPr>
          <w:p w14:paraId="43610406" w14:textId="77777777" w:rsidR="00DA7542" w:rsidRPr="00E04226" w:rsidRDefault="00DA7542" w:rsidP="00DA7542">
            <w:pPr>
              <w:widowControl w:val="0"/>
              <w:pBdr>
                <w:top w:val="nil"/>
                <w:left w:val="nil"/>
                <w:bottom w:val="nil"/>
                <w:right w:val="nil"/>
                <w:between w:val="nil"/>
              </w:pBdr>
              <w:shd w:val="clear" w:color="auto" w:fill="FFFFFF" w:themeFill="background1"/>
              <w:spacing w:line="276" w:lineRule="auto"/>
              <w:rPr>
                <w:rFonts w:ascii="Georgia" w:eastAsia="Times New Roman" w:hAnsi="Georgia"/>
              </w:rPr>
            </w:pPr>
          </w:p>
        </w:tc>
      </w:tr>
      <w:tr w:rsidR="00DA7542" w:rsidRPr="00E04226" w14:paraId="4DB77EFE" w14:textId="77777777" w:rsidTr="004E784F">
        <w:tc>
          <w:tcPr>
            <w:tcW w:w="673" w:type="dxa"/>
          </w:tcPr>
          <w:p w14:paraId="7E5E81F5" w14:textId="77777777" w:rsidR="00DA7542" w:rsidRPr="00E04226" w:rsidRDefault="00DA7542" w:rsidP="00DA7542">
            <w:pPr>
              <w:shd w:val="clear" w:color="auto" w:fill="FFFFFF" w:themeFill="background1"/>
              <w:spacing w:line="480" w:lineRule="auto"/>
              <w:rPr>
                <w:rFonts w:ascii="Georgia" w:eastAsia="Times New Roman" w:hAnsi="Georgia"/>
              </w:rPr>
            </w:pPr>
            <w:r w:rsidRPr="00E04226">
              <w:rPr>
                <w:rFonts w:ascii="Georgia" w:eastAsia="Times New Roman" w:hAnsi="Georgia"/>
              </w:rPr>
              <w:t>5.</w:t>
            </w:r>
          </w:p>
        </w:tc>
        <w:tc>
          <w:tcPr>
            <w:tcW w:w="3942" w:type="dxa"/>
          </w:tcPr>
          <w:p w14:paraId="0AAC8B5E" w14:textId="77777777" w:rsidR="00DA7542" w:rsidRPr="00E04226" w:rsidRDefault="00DA7542" w:rsidP="00DA7542">
            <w:pPr>
              <w:shd w:val="clear" w:color="auto" w:fill="FFFFFF" w:themeFill="background1"/>
              <w:rPr>
                <w:rFonts w:ascii="Georgia" w:eastAsia="Times New Roman" w:hAnsi="Georgia"/>
                <w:lang w:val="it-IT"/>
              </w:rPr>
            </w:pPr>
            <w:r w:rsidRPr="00E04226">
              <w:rPr>
                <w:rFonts w:ascii="Georgia" w:eastAsia="Times New Roman" w:hAnsi="Georgia"/>
                <w:lang w:val="it-IT"/>
              </w:rPr>
              <w:t xml:space="preserve">Stabilirea listelor: </w:t>
            </w:r>
          </w:p>
          <w:p w14:paraId="186B5644" w14:textId="77777777" w:rsidR="00DA7542" w:rsidRPr="00E04226" w:rsidRDefault="00DA7542" w:rsidP="00DA7542">
            <w:pPr>
              <w:shd w:val="clear" w:color="auto" w:fill="FFFFFF" w:themeFill="background1"/>
              <w:rPr>
                <w:rFonts w:ascii="Georgia" w:eastAsia="Times New Roman" w:hAnsi="Georgia"/>
                <w:lang w:val="it-IT"/>
              </w:rPr>
            </w:pPr>
            <w:r w:rsidRPr="00E04226">
              <w:rPr>
                <w:rFonts w:ascii="Georgia" w:eastAsia="Times New Roman" w:hAnsi="Georgia"/>
                <w:lang w:val="it-IT"/>
              </w:rPr>
              <w:t>- elevii claselor a I-a- a IV-a,ce vor benificia de  dejun gratuit</w:t>
            </w:r>
          </w:p>
          <w:p w14:paraId="68D91C42" w14:textId="77777777" w:rsidR="00DA7542" w:rsidRPr="00E04226" w:rsidRDefault="00DA7542" w:rsidP="00DA7542">
            <w:pPr>
              <w:shd w:val="clear" w:color="auto" w:fill="FFFFFF" w:themeFill="background1"/>
              <w:ind w:right="-250"/>
              <w:rPr>
                <w:rFonts w:ascii="Georgia" w:eastAsia="Times New Roman" w:hAnsi="Georgia"/>
                <w:lang w:val="it-IT"/>
              </w:rPr>
            </w:pPr>
            <w:r w:rsidRPr="00E04226">
              <w:rPr>
                <w:rFonts w:ascii="Georgia" w:eastAsia="Times New Roman" w:hAnsi="Georgia"/>
                <w:lang w:val="it-IT"/>
              </w:rPr>
              <w:t>- elevii claselor a V-a- a IX-a,ce vor benificia de dejun gratuit</w:t>
            </w:r>
          </w:p>
        </w:tc>
        <w:tc>
          <w:tcPr>
            <w:tcW w:w="2398" w:type="dxa"/>
          </w:tcPr>
          <w:p w14:paraId="6C1DFA99"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Cadrul didactic</w:t>
            </w:r>
          </w:p>
        </w:tc>
        <w:tc>
          <w:tcPr>
            <w:tcW w:w="1336" w:type="dxa"/>
          </w:tcPr>
          <w:p w14:paraId="5523ABA1"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Ordin</w:t>
            </w:r>
          </w:p>
        </w:tc>
        <w:tc>
          <w:tcPr>
            <w:tcW w:w="1699" w:type="dxa"/>
          </w:tcPr>
          <w:p w14:paraId="547C16A1" w14:textId="77777777" w:rsidR="00DA7542" w:rsidRPr="00E04226" w:rsidRDefault="00DA7542" w:rsidP="00DA7542">
            <w:pPr>
              <w:shd w:val="clear" w:color="auto" w:fill="FFFFFF" w:themeFill="background1"/>
              <w:rPr>
                <w:rFonts w:ascii="Georgia" w:eastAsia="Times New Roman" w:hAnsi="Georgia"/>
              </w:rPr>
            </w:pPr>
          </w:p>
          <w:p w14:paraId="377D01D8"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Diriginții de clasă</w:t>
            </w:r>
          </w:p>
        </w:tc>
        <w:tc>
          <w:tcPr>
            <w:tcW w:w="1698" w:type="dxa"/>
          </w:tcPr>
          <w:p w14:paraId="51BC8FC3" w14:textId="77777777" w:rsidR="00DA7542" w:rsidRPr="00E04226" w:rsidRDefault="00DA7542" w:rsidP="00DA7542">
            <w:pPr>
              <w:shd w:val="clear" w:color="auto" w:fill="FFFFFF" w:themeFill="background1"/>
              <w:spacing w:line="480" w:lineRule="auto"/>
              <w:jc w:val="center"/>
              <w:rPr>
                <w:rFonts w:ascii="Georgia" w:eastAsia="Times New Roman" w:hAnsi="Georgia"/>
              </w:rPr>
            </w:pPr>
            <w:r w:rsidRPr="00E04226">
              <w:rPr>
                <w:rFonts w:ascii="Georgia" w:eastAsia="Times New Roman" w:hAnsi="Georgia"/>
              </w:rPr>
              <w:t>Septembrie, Decembrie</w:t>
            </w:r>
          </w:p>
        </w:tc>
        <w:tc>
          <w:tcPr>
            <w:tcW w:w="3040" w:type="dxa"/>
            <w:vMerge/>
          </w:tcPr>
          <w:p w14:paraId="49E412F1" w14:textId="77777777" w:rsidR="00DA7542" w:rsidRPr="00E04226" w:rsidRDefault="00DA7542" w:rsidP="00DA7542">
            <w:pPr>
              <w:widowControl w:val="0"/>
              <w:pBdr>
                <w:top w:val="nil"/>
                <w:left w:val="nil"/>
                <w:bottom w:val="nil"/>
                <w:right w:val="nil"/>
                <w:between w:val="nil"/>
              </w:pBdr>
              <w:shd w:val="clear" w:color="auto" w:fill="FFFFFF" w:themeFill="background1"/>
              <w:spacing w:line="276" w:lineRule="auto"/>
              <w:rPr>
                <w:rFonts w:ascii="Georgia" w:eastAsia="Times New Roman" w:hAnsi="Georgia"/>
              </w:rPr>
            </w:pPr>
          </w:p>
        </w:tc>
      </w:tr>
      <w:tr w:rsidR="00DA7542" w:rsidRPr="00E04226" w14:paraId="2FC6CAC9" w14:textId="77777777" w:rsidTr="004E784F">
        <w:tc>
          <w:tcPr>
            <w:tcW w:w="673" w:type="dxa"/>
          </w:tcPr>
          <w:p w14:paraId="138FAF24" w14:textId="77777777" w:rsidR="00DA7542" w:rsidRPr="00E04226" w:rsidRDefault="00DA7542" w:rsidP="00DA7542">
            <w:pPr>
              <w:shd w:val="clear" w:color="auto" w:fill="FFFFFF" w:themeFill="background1"/>
              <w:spacing w:line="480" w:lineRule="auto"/>
              <w:rPr>
                <w:rFonts w:ascii="Georgia" w:eastAsia="Times New Roman" w:hAnsi="Georgia"/>
              </w:rPr>
            </w:pPr>
            <w:r w:rsidRPr="00E04226">
              <w:rPr>
                <w:rFonts w:ascii="Georgia" w:eastAsia="Times New Roman" w:hAnsi="Georgia"/>
              </w:rPr>
              <w:t>6.</w:t>
            </w:r>
          </w:p>
        </w:tc>
        <w:tc>
          <w:tcPr>
            <w:tcW w:w="3942" w:type="dxa"/>
          </w:tcPr>
          <w:p w14:paraId="0A3EBBE4" w14:textId="77777777" w:rsidR="00DA7542" w:rsidRPr="00E04226" w:rsidRDefault="00DA7542" w:rsidP="00DA7542">
            <w:pPr>
              <w:shd w:val="clear" w:color="auto" w:fill="FFFFFF" w:themeFill="background1"/>
              <w:tabs>
                <w:tab w:val="left" w:pos="3330"/>
              </w:tabs>
              <w:jc w:val="center"/>
              <w:rPr>
                <w:rFonts w:ascii="Georgia" w:eastAsia="Times New Roman" w:hAnsi="Georgia"/>
                <w:i/>
                <w:lang w:val="it-IT"/>
              </w:rPr>
            </w:pPr>
            <w:r w:rsidRPr="00E04226">
              <w:rPr>
                <w:rFonts w:ascii="Georgia" w:eastAsia="Times New Roman" w:hAnsi="Georgia"/>
                <w:lang w:val="it-IT"/>
              </w:rPr>
              <w:t>Discuții:,,</w:t>
            </w:r>
            <w:r w:rsidRPr="00E04226">
              <w:rPr>
                <w:rFonts w:ascii="Georgia" w:eastAsia="Times New Roman" w:hAnsi="Georgia"/>
                <w:i/>
                <w:lang w:val="it-IT"/>
              </w:rPr>
              <w:t>O alimentaţie sănătoasă, pentru o viaţă mai frumoasă”</w:t>
            </w:r>
          </w:p>
        </w:tc>
        <w:tc>
          <w:tcPr>
            <w:tcW w:w="2398" w:type="dxa"/>
          </w:tcPr>
          <w:p w14:paraId="23BADC11"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Cadrele didactice</w:t>
            </w:r>
          </w:p>
        </w:tc>
        <w:tc>
          <w:tcPr>
            <w:tcW w:w="1336" w:type="dxa"/>
          </w:tcPr>
          <w:p w14:paraId="52994188"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Notă informativă</w:t>
            </w:r>
          </w:p>
        </w:tc>
        <w:tc>
          <w:tcPr>
            <w:tcW w:w="1699" w:type="dxa"/>
          </w:tcPr>
          <w:p w14:paraId="5C73D193"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Diriginții de clasă</w:t>
            </w:r>
          </w:p>
        </w:tc>
        <w:tc>
          <w:tcPr>
            <w:tcW w:w="1698" w:type="dxa"/>
          </w:tcPr>
          <w:p w14:paraId="623BE611" w14:textId="77777777" w:rsidR="00DA7542" w:rsidRPr="00E04226" w:rsidRDefault="00DA7542" w:rsidP="00DA7542">
            <w:pPr>
              <w:shd w:val="clear" w:color="auto" w:fill="FFFFFF" w:themeFill="background1"/>
              <w:jc w:val="center"/>
              <w:rPr>
                <w:rFonts w:ascii="Georgia" w:eastAsia="Times New Roman" w:hAnsi="Georgia"/>
              </w:rPr>
            </w:pPr>
            <w:r w:rsidRPr="00E04226">
              <w:rPr>
                <w:rFonts w:ascii="Georgia" w:eastAsia="Times New Roman" w:hAnsi="Georgia"/>
              </w:rPr>
              <w:t>Pe parcursul anului</w:t>
            </w:r>
          </w:p>
        </w:tc>
        <w:tc>
          <w:tcPr>
            <w:tcW w:w="3040" w:type="dxa"/>
            <w:vMerge/>
          </w:tcPr>
          <w:p w14:paraId="2EF60912" w14:textId="77777777" w:rsidR="00DA7542" w:rsidRPr="00E04226" w:rsidRDefault="00DA7542" w:rsidP="00DA7542">
            <w:pPr>
              <w:widowControl w:val="0"/>
              <w:pBdr>
                <w:top w:val="nil"/>
                <w:left w:val="nil"/>
                <w:bottom w:val="nil"/>
                <w:right w:val="nil"/>
                <w:between w:val="nil"/>
              </w:pBdr>
              <w:shd w:val="clear" w:color="auto" w:fill="FFFFFF" w:themeFill="background1"/>
              <w:spacing w:line="276" w:lineRule="auto"/>
              <w:rPr>
                <w:rFonts w:ascii="Georgia" w:eastAsia="Times New Roman" w:hAnsi="Georgia"/>
              </w:rPr>
            </w:pPr>
          </w:p>
        </w:tc>
      </w:tr>
      <w:tr w:rsidR="00DA7542" w:rsidRPr="00E04226" w14:paraId="56F59F5B" w14:textId="77777777" w:rsidTr="004E784F">
        <w:tc>
          <w:tcPr>
            <w:tcW w:w="673" w:type="dxa"/>
          </w:tcPr>
          <w:p w14:paraId="785E534A" w14:textId="77777777" w:rsidR="00DA7542" w:rsidRPr="00E04226" w:rsidRDefault="00DA7542" w:rsidP="00DA7542">
            <w:pPr>
              <w:shd w:val="clear" w:color="auto" w:fill="FFFFFF" w:themeFill="background1"/>
              <w:spacing w:line="480" w:lineRule="auto"/>
              <w:rPr>
                <w:rFonts w:ascii="Georgia" w:eastAsia="Times New Roman" w:hAnsi="Georgia"/>
              </w:rPr>
            </w:pPr>
            <w:r w:rsidRPr="00E04226">
              <w:rPr>
                <w:rFonts w:ascii="Georgia" w:eastAsia="Times New Roman" w:hAnsi="Georgia"/>
              </w:rPr>
              <w:t>7.</w:t>
            </w:r>
          </w:p>
        </w:tc>
        <w:tc>
          <w:tcPr>
            <w:tcW w:w="3942" w:type="dxa"/>
          </w:tcPr>
          <w:p w14:paraId="55AE28A8" w14:textId="77777777" w:rsidR="00DA7542" w:rsidRPr="00E04226" w:rsidRDefault="00DA7542" w:rsidP="00DA7542">
            <w:pPr>
              <w:shd w:val="clear" w:color="auto" w:fill="FFFFFF" w:themeFill="background1"/>
              <w:tabs>
                <w:tab w:val="left" w:pos="3330"/>
              </w:tabs>
              <w:rPr>
                <w:rFonts w:ascii="Georgia" w:eastAsia="Times New Roman" w:hAnsi="Georgia"/>
                <w:lang w:val="it-IT"/>
              </w:rPr>
            </w:pPr>
            <w:r w:rsidRPr="00E04226">
              <w:rPr>
                <w:rFonts w:ascii="Georgia" w:eastAsia="Times New Roman" w:hAnsi="Georgia"/>
                <w:lang w:val="it-IT"/>
              </w:rPr>
              <w:t xml:space="preserve">Evaluarea stării de lucru în cantina şcolară. </w:t>
            </w:r>
          </w:p>
        </w:tc>
        <w:tc>
          <w:tcPr>
            <w:tcW w:w="2398" w:type="dxa"/>
          </w:tcPr>
          <w:p w14:paraId="155A88BB" w14:textId="77777777" w:rsidR="00DA7542" w:rsidRPr="00E04226" w:rsidRDefault="00DA7542" w:rsidP="00DA7542">
            <w:pPr>
              <w:shd w:val="clear" w:color="auto" w:fill="FFFFFF" w:themeFill="background1"/>
              <w:rPr>
                <w:rFonts w:ascii="Georgia" w:eastAsia="Times New Roman" w:hAnsi="Georgia"/>
                <w:lang w:val="en-US"/>
              </w:rPr>
            </w:pPr>
            <w:r w:rsidRPr="00E04226">
              <w:rPr>
                <w:rFonts w:ascii="Georgia" w:eastAsia="Times New Roman" w:hAnsi="Georgia"/>
                <w:lang w:val="en-US"/>
              </w:rPr>
              <w:t xml:space="preserve">Statist-calculator, </w:t>
            </w:r>
            <w:proofErr w:type="spellStart"/>
            <w:r w:rsidRPr="00E04226">
              <w:rPr>
                <w:rFonts w:ascii="Georgia" w:eastAsia="Times New Roman" w:hAnsi="Georgia"/>
                <w:lang w:val="en-US"/>
              </w:rPr>
              <w:t>asistenta</w:t>
            </w:r>
            <w:proofErr w:type="spellEnd"/>
            <w:r w:rsidRPr="00E04226">
              <w:rPr>
                <w:rFonts w:ascii="Georgia" w:eastAsia="Times New Roman" w:hAnsi="Georgia"/>
                <w:lang w:val="en-US"/>
              </w:rPr>
              <w:t xml:space="preserve"> </w:t>
            </w:r>
            <w:proofErr w:type="spellStart"/>
            <w:r w:rsidRPr="00E04226">
              <w:rPr>
                <w:rFonts w:ascii="Georgia" w:eastAsia="Times New Roman" w:hAnsi="Georgia"/>
                <w:lang w:val="en-US"/>
              </w:rPr>
              <w:t>medicală</w:t>
            </w:r>
            <w:proofErr w:type="spellEnd"/>
            <w:r w:rsidRPr="00E04226">
              <w:rPr>
                <w:rFonts w:ascii="Georgia" w:eastAsia="Times New Roman" w:hAnsi="Georgia"/>
                <w:lang w:val="en-US"/>
              </w:rPr>
              <w:t>,</w:t>
            </w:r>
          </w:p>
          <w:p w14:paraId="4D3C1D4A" w14:textId="77777777" w:rsidR="00DA7542" w:rsidRPr="00E04226" w:rsidRDefault="00DA7542" w:rsidP="00DA7542">
            <w:pPr>
              <w:shd w:val="clear" w:color="auto" w:fill="FFFFFF" w:themeFill="background1"/>
              <w:rPr>
                <w:rFonts w:ascii="Georgia" w:eastAsia="Times New Roman" w:hAnsi="Georgia"/>
                <w:lang w:val="en-US"/>
              </w:rPr>
            </w:pPr>
            <w:r w:rsidRPr="00E04226">
              <w:rPr>
                <w:rFonts w:ascii="Georgia" w:eastAsia="Times New Roman" w:hAnsi="Georgia"/>
                <w:lang w:val="en-US"/>
              </w:rPr>
              <w:t xml:space="preserve"> </w:t>
            </w:r>
            <w:proofErr w:type="spellStart"/>
            <w:r w:rsidRPr="00E04226">
              <w:rPr>
                <w:rFonts w:ascii="Georgia" w:eastAsia="Times New Roman" w:hAnsi="Georgia"/>
                <w:lang w:val="en-US"/>
              </w:rPr>
              <w:t>șefa</w:t>
            </w:r>
            <w:proofErr w:type="spellEnd"/>
            <w:r w:rsidRPr="00E04226">
              <w:rPr>
                <w:rFonts w:ascii="Georgia" w:eastAsia="Times New Roman" w:hAnsi="Georgia"/>
                <w:lang w:val="en-US"/>
              </w:rPr>
              <w:t xml:space="preserve"> </w:t>
            </w:r>
            <w:proofErr w:type="spellStart"/>
            <w:r w:rsidRPr="00E04226">
              <w:rPr>
                <w:rFonts w:ascii="Georgia" w:eastAsia="Times New Roman" w:hAnsi="Georgia"/>
                <w:lang w:val="en-US"/>
              </w:rPr>
              <w:t>ospătăriei</w:t>
            </w:r>
            <w:proofErr w:type="spellEnd"/>
          </w:p>
        </w:tc>
        <w:tc>
          <w:tcPr>
            <w:tcW w:w="1336" w:type="dxa"/>
          </w:tcPr>
          <w:p w14:paraId="163C71EF"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Act  de control</w:t>
            </w:r>
          </w:p>
        </w:tc>
        <w:tc>
          <w:tcPr>
            <w:tcW w:w="1699" w:type="dxa"/>
          </w:tcPr>
          <w:p w14:paraId="27EB8D55"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 xml:space="preserve">Buciuceanu Tatiana </w:t>
            </w:r>
          </w:p>
        </w:tc>
        <w:tc>
          <w:tcPr>
            <w:tcW w:w="1698" w:type="dxa"/>
          </w:tcPr>
          <w:p w14:paraId="1299AF80" w14:textId="77777777" w:rsidR="00DA7542" w:rsidRPr="00E04226" w:rsidRDefault="00DA7542" w:rsidP="00DA7542">
            <w:pPr>
              <w:shd w:val="clear" w:color="auto" w:fill="FFFFFF" w:themeFill="background1"/>
              <w:jc w:val="center"/>
              <w:rPr>
                <w:rFonts w:ascii="Georgia" w:eastAsia="Times New Roman" w:hAnsi="Georgia"/>
              </w:rPr>
            </w:pPr>
            <w:r w:rsidRPr="00E04226">
              <w:rPr>
                <w:rFonts w:ascii="Georgia" w:eastAsia="Times New Roman" w:hAnsi="Georgia"/>
              </w:rPr>
              <w:t>Pe parcursul anului</w:t>
            </w:r>
          </w:p>
        </w:tc>
        <w:tc>
          <w:tcPr>
            <w:tcW w:w="3040" w:type="dxa"/>
            <w:vMerge/>
          </w:tcPr>
          <w:p w14:paraId="2CEE8F21" w14:textId="77777777" w:rsidR="00DA7542" w:rsidRPr="00E04226" w:rsidRDefault="00DA7542" w:rsidP="00DA7542">
            <w:pPr>
              <w:widowControl w:val="0"/>
              <w:pBdr>
                <w:top w:val="nil"/>
                <w:left w:val="nil"/>
                <w:bottom w:val="nil"/>
                <w:right w:val="nil"/>
                <w:between w:val="nil"/>
              </w:pBdr>
              <w:shd w:val="clear" w:color="auto" w:fill="FFFFFF" w:themeFill="background1"/>
              <w:spacing w:line="276" w:lineRule="auto"/>
              <w:rPr>
                <w:rFonts w:ascii="Georgia" w:eastAsia="Times New Roman" w:hAnsi="Georgia"/>
              </w:rPr>
            </w:pPr>
          </w:p>
        </w:tc>
      </w:tr>
    </w:tbl>
    <w:p w14:paraId="27EF5302" w14:textId="77777777" w:rsidR="00DA7542" w:rsidRPr="00E04226" w:rsidRDefault="00DA7542" w:rsidP="00DA7542">
      <w:pPr>
        <w:shd w:val="clear" w:color="auto" w:fill="FFFFFF" w:themeFill="background1"/>
        <w:rPr>
          <w:rFonts w:ascii="Georgia" w:eastAsia="Times New Roman" w:hAnsi="Georgia"/>
        </w:rPr>
      </w:pPr>
    </w:p>
    <w:p w14:paraId="6A31B2DE" w14:textId="77777777" w:rsidR="00430F48" w:rsidRPr="00E04226" w:rsidRDefault="00430F48" w:rsidP="00DA7542">
      <w:pPr>
        <w:pBdr>
          <w:top w:val="nil"/>
          <w:left w:val="nil"/>
          <w:bottom w:val="nil"/>
          <w:right w:val="nil"/>
          <w:between w:val="nil"/>
        </w:pBdr>
        <w:shd w:val="clear" w:color="auto" w:fill="FFFFFF" w:themeFill="background1"/>
        <w:rPr>
          <w:rFonts w:ascii="Georgia" w:eastAsia="Times New Roman" w:hAnsi="Georgia"/>
          <w:b/>
          <w:color w:val="0F243E"/>
          <w:lang w:val="fr-FR"/>
        </w:rPr>
      </w:pPr>
    </w:p>
    <w:p w14:paraId="34AEBEF8" w14:textId="77777777" w:rsidR="00430F48" w:rsidRPr="00E04226" w:rsidRDefault="00430F48" w:rsidP="00DA7542">
      <w:pPr>
        <w:pBdr>
          <w:top w:val="nil"/>
          <w:left w:val="nil"/>
          <w:bottom w:val="nil"/>
          <w:right w:val="nil"/>
          <w:between w:val="nil"/>
        </w:pBdr>
        <w:shd w:val="clear" w:color="auto" w:fill="FFFFFF" w:themeFill="background1"/>
        <w:rPr>
          <w:rFonts w:ascii="Georgia" w:eastAsia="Times New Roman" w:hAnsi="Georgia"/>
          <w:b/>
          <w:color w:val="0F243E"/>
          <w:lang w:val="fr-FR"/>
        </w:rPr>
      </w:pPr>
    </w:p>
    <w:p w14:paraId="081660B8" w14:textId="77777777" w:rsidR="00430F48" w:rsidRPr="00E04226" w:rsidRDefault="00430F48" w:rsidP="00DA7542">
      <w:pPr>
        <w:pBdr>
          <w:top w:val="nil"/>
          <w:left w:val="nil"/>
          <w:bottom w:val="nil"/>
          <w:right w:val="nil"/>
          <w:between w:val="nil"/>
        </w:pBdr>
        <w:shd w:val="clear" w:color="auto" w:fill="FFFFFF" w:themeFill="background1"/>
        <w:rPr>
          <w:rFonts w:ascii="Georgia" w:eastAsia="Times New Roman" w:hAnsi="Georgia"/>
          <w:b/>
          <w:color w:val="0F243E"/>
          <w:lang w:val="fr-FR"/>
        </w:rPr>
      </w:pPr>
    </w:p>
    <w:p w14:paraId="71310DBA" w14:textId="77777777" w:rsidR="00430F48" w:rsidRPr="00E04226" w:rsidRDefault="00430F48" w:rsidP="00DA7542">
      <w:pPr>
        <w:pBdr>
          <w:top w:val="nil"/>
          <w:left w:val="nil"/>
          <w:bottom w:val="nil"/>
          <w:right w:val="nil"/>
          <w:between w:val="nil"/>
        </w:pBdr>
        <w:shd w:val="clear" w:color="auto" w:fill="FFFFFF" w:themeFill="background1"/>
        <w:rPr>
          <w:rFonts w:ascii="Georgia" w:eastAsia="Times New Roman" w:hAnsi="Georgia"/>
          <w:b/>
          <w:color w:val="0F243E"/>
          <w:lang w:val="fr-FR"/>
        </w:rPr>
      </w:pPr>
    </w:p>
    <w:p w14:paraId="23502B40" w14:textId="5D8923D8" w:rsidR="00DA7542" w:rsidRPr="00E04226" w:rsidRDefault="00DA7542" w:rsidP="00DA7542">
      <w:pPr>
        <w:pBdr>
          <w:top w:val="nil"/>
          <w:left w:val="nil"/>
          <w:bottom w:val="nil"/>
          <w:right w:val="nil"/>
          <w:between w:val="nil"/>
        </w:pBdr>
        <w:shd w:val="clear" w:color="auto" w:fill="FFFFFF" w:themeFill="background1"/>
        <w:rPr>
          <w:rFonts w:ascii="Georgia" w:eastAsia="Times New Roman" w:hAnsi="Georgia"/>
          <w:b/>
          <w:color w:val="0F243E"/>
          <w:lang w:val="fr-FR"/>
        </w:rPr>
      </w:pPr>
      <w:r w:rsidRPr="00E04226">
        <w:rPr>
          <w:rFonts w:ascii="Georgia" w:eastAsia="Times New Roman" w:hAnsi="Georgia"/>
          <w:b/>
          <w:color w:val="0F243E"/>
          <w:lang w:val="fr-FR"/>
        </w:rPr>
        <w:t xml:space="preserve">ACTIVITATEA </w:t>
      </w:r>
      <w:proofErr w:type="gramStart"/>
      <w:r w:rsidRPr="00E04226">
        <w:rPr>
          <w:rFonts w:ascii="Georgia" w:eastAsia="Times New Roman" w:hAnsi="Georgia"/>
          <w:b/>
          <w:color w:val="0F243E"/>
          <w:lang w:val="fr-FR"/>
        </w:rPr>
        <w:t>COMISIEI  RELAȚIILOR</w:t>
      </w:r>
      <w:proofErr w:type="gramEnd"/>
      <w:r w:rsidRPr="00E04226">
        <w:rPr>
          <w:rFonts w:ascii="Georgia" w:eastAsia="Times New Roman" w:hAnsi="Georgia"/>
          <w:b/>
          <w:color w:val="0F243E"/>
          <w:lang w:val="fr-FR"/>
        </w:rPr>
        <w:t xml:space="preserve">  DE  PARTENERIAT </w:t>
      </w:r>
    </w:p>
    <w:p w14:paraId="55980094"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Preşedinte : Buciuceanu Tatiana , director</w:t>
      </w:r>
    </w:p>
    <w:p w14:paraId="435B0ECC"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Membri: Zidu Valerica, prof.inf</w:t>
      </w:r>
    </w:p>
    <w:p w14:paraId="17538A91"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 xml:space="preserve">               Tasmalî Svetlana</w:t>
      </w:r>
    </w:p>
    <w:tbl>
      <w:tblPr>
        <w:tblW w:w="147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75"/>
        <w:gridCol w:w="4395"/>
        <w:gridCol w:w="1701"/>
        <w:gridCol w:w="1559"/>
        <w:gridCol w:w="1701"/>
        <w:gridCol w:w="1701"/>
        <w:gridCol w:w="3054"/>
      </w:tblGrid>
      <w:tr w:rsidR="00DA7542" w:rsidRPr="00E04226" w14:paraId="59DBBD6E" w14:textId="77777777" w:rsidTr="004E784F">
        <w:tc>
          <w:tcPr>
            <w:tcW w:w="675" w:type="dxa"/>
          </w:tcPr>
          <w:p w14:paraId="7AF7AA13"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Nr. d/o</w:t>
            </w:r>
          </w:p>
        </w:tc>
        <w:tc>
          <w:tcPr>
            <w:tcW w:w="4395" w:type="dxa"/>
          </w:tcPr>
          <w:p w14:paraId="0A448D19"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 xml:space="preserve">Tematica </w:t>
            </w:r>
          </w:p>
        </w:tc>
        <w:tc>
          <w:tcPr>
            <w:tcW w:w="1701" w:type="dxa"/>
          </w:tcPr>
          <w:p w14:paraId="02E5A4AB"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Resurse umane</w:t>
            </w:r>
          </w:p>
        </w:tc>
        <w:tc>
          <w:tcPr>
            <w:tcW w:w="1559" w:type="dxa"/>
          </w:tcPr>
          <w:p w14:paraId="3EEAEA85"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Resurse materiale</w:t>
            </w:r>
          </w:p>
        </w:tc>
        <w:tc>
          <w:tcPr>
            <w:tcW w:w="1701" w:type="dxa"/>
          </w:tcPr>
          <w:p w14:paraId="5533C536"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Responsabili</w:t>
            </w:r>
          </w:p>
        </w:tc>
        <w:tc>
          <w:tcPr>
            <w:tcW w:w="1701" w:type="dxa"/>
          </w:tcPr>
          <w:p w14:paraId="3E2191BE"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Termeni</w:t>
            </w:r>
          </w:p>
        </w:tc>
        <w:tc>
          <w:tcPr>
            <w:tcW w:w="3054" w:type="dxa"/>
          </w:tcPr>
          <w:p w14:paraId="28E0F9CC"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Indicatori de performanță</w:t>
            </w:r>
          </w:p>
        </w:tc>
      </w:tr>
      <w:tr w:rsidR="00DA7542" w:rsidRPr="00B2548C" w14:paraId="1E914A8B" w14:textId="77777777" w:rsidTr="004E784F">
        <w:tc>
          <w:tcPr>
            <w:tcW w:w="675" w:type="dxa"/>
          </w:tcPr>
          <w:p w14:paraId="5DFF1940" w14:textId="77777777" w:rsidR="00DA7542" w:rsidRPr="00E04226" w:rsidRDefault="00DA7542" w:rsidP="00DA7542">
            <w:pPr>
              <w:shd w:val="clear" w:color="auto" w:fill="FFFFFF" w:themeFill="background1"/>
              <w:spacing w:line="480" w:lineRule="auto"/>
              <w:rPr>
                <w:rFonts w:ascii="Georgia" w:eastAsia="Times New Roman" w:hAnsi="Georgia"/>
              </w:rPr>
            </w:pPr>
            <w:r w:rsidRPr="00E04226">
              <w:rPr>
                <w:rFonts w:ascii="Georgia" w:eastAsia="Times New Roman" w:hAnsi="Georgia"/>
              </w:rPr>
              <w:t>1.</w:t>
            </w:r>
          </w:p>
        </w:tc>
        <w:tc>
          <w:tcPr>
            <w:tcW w:w="4395" w:type="dxa"/>
          </w:tcPr>
          <w:p w14:paraId="1E78827F"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Perfectarea acordurilor de parteneriat</w:t>
            </w:r>
          </w:p>
        </w:tc>
        <w:tc>
          <w:tcPr>
            <w:tcW w:w="1701" w:type="dxa"/>
          </w:tcPr>
          <w:p w14:paraId="1032F83D"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Actorii educaționali</w:t>
            </w:r>
          </w:p>
        </w:tc>
        <w:tc>
          <w:tcPr>
            <w:tcW w:w="1559" w:type="dxa"/>
          </w:tcPr>
          <w:p w14:paraId="0E69F52F" w14:textId="77777777" w:rsidR="00DA7542" w:rsidRPr="00E04226" w:rsidRDefault="00DA7542" w:rsidP="00DA7542">
            <w:pPr>
              <w:shd w:val="clear" w:color="auto" w:fill="FFFFFF" w:themeFill="background1"/>
              <w:rPr>
                <w:rFonts w:ascii="Georgia" w:eastAsia="Times New Roman" w:hAnsi="Georgia"/>
              </w:rPr>
            </w:pPr>
          </w:p>
        </w:tc>
        <w:tc>
          <w:tcPr>
            <w:tcW w:w="1701" w:type="dxa"/>
          </w:tcPr>
          <w:p w14:paraId="11EFC852"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Buciuceanu Tatiana</w:t>
            </w:r>
          </w:p>
        </w:tc>
        <w:tc>
          <w:tcPr>
            <w:tcW w:w="1701" w:type="dxa"/>
          </w:tcPr>
          <w:p w14:paraId="36E4A6C4"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Septembrie</w:t>
            </w:r>
          </w:p>
        </w:tc>
        <w:tc>
          <w:tcPr>
            <w:tcW w:w="3054" w:type="dxa"/>
            <w:vMerge w:val="restart"/>
          </w:tcPr>
          <w:p w14:paraId="7CDE70C9" w14:textId="77777777" w:rsidR="00DA7542" w:rsidRPr="00E04226" w:rsidRDefault="00DA7542" w:rsidP="00DA7542">
            <w:pPr>
              <w:shd w:val="clear" w:color="auto" w:fill="FFFFFF" w:themeFill="background1"/>
              <w:rPr>
                <w:rFonts w:ascii="Georgia" w:eastAsia="Times New Roman" w:hAnsi="Georgia"/>
                <w:lang w:val="it-IT"/>
              </w:rPr>
            </w:pPr>
            <w:r w:rsidRPr="00E04226">
              <w:rPr>
                <w:rFonts w:ascii="Georgia" w:eastAsia="Times New Roman" w:hAnsi="Georgia"/>
                <w:lang w:val="it-IT"/>
              </w:rPr>
              <w:t>Promovarea  imaginii instituției de învățământ general la nivelul comunității locale, naționale și internaționale</w:t>
            </w:r>
          </w:p>
          <w:p w14:paraId="7C99C913" w14:textId="77777777" w:rsidR="00DA7542" w:rsidRPr="00E04226" w:rsidRDefault="00DA7542" w:rsidP="00DA7542">
            <w:pPr>
              <w:shd w:val="clear" w:color="auto" w:fill="FFFFFF" w:themeFill="background1"/>
              <w:rPr>
                <w:rFonts w:ascii="Georgia" w:eastAsia="Times New Roman" w:hAnsi="Georgia"/>
                <w:lang w:val="it-IT"/>
              </w:rPr>
            </w:pPr>
          </w:p>
          <w:p w14:paraId="32C3DA0F" w14:textId="77777777" w:rsidR="00DA7542" w:rsidRPr="00E04226" w:rsidRDefault="00DA7542" w:rsidP="00DA7542">
            <w:pPr>
              <w:shd w:val="clear" w:color="auto" w:fill="FFFFFF" w:themeFill="background1"/>
              <w:rPr>
                <w:rFonts w:ascii="Georgia" w:eastAsia="Times New Roman" w:hAnsi="Georgia"/>
                <w:lang w:val="fr-FR"/>
              </w:rPr>
            </w:pPr>
            <w:proofErr w:type="spellStart"/>
            <w:r w:rsidRPr="00E04226">
              <w:rPr>
                <w:rFonts w:ascii="Georgia" w:eastAsia="Times New Roman" w:hAnsi="Georgia"/>
                <w:lang w:val="fr-FR"/>
              </w:rPr>
              <w:t>Implicarea</w:t>
            </w:r>
            <w:proofErr w:type="spellEnd"/>
            <w:r w:rsidRPr="00E04226">
              <w:rPr>
                <w:rFonts w:ascii="Georgia" w:eastAsia="Times New Roman" w:hAnsi="Georgia"/>
                <w:lang w:val="fr-FR"/>
              </w:rPr>
              <w:t xml:space="preserve"> </w:t>
            </w:r>
            <w:proofErr w:type="spellStart"/>
            <w:r w:rsidRPr="00E04226">
              <w:rPr>
                <w:rFonts w:ascii="Georgia" w:eastAsia="Times New Roman" w:hAnsi="Georgia"/>
                <w:lang w:val="fr-FR"/>
              </w:rPr>
              <w:t>instituției</w:t>
            </w:r>
            <w:proofErr w:type="spellEnd"/>
            <w:r w:rsidRPr="00E04226">
              <w:rPr>
                <w:rFonts w:ascii="Georgia" w:eastAsia="Times New Roman" w:hAnsi="Georgia"/>
                <w:lang w:val="fr-FR"/>
              </w:rPr>
              <w:t xml:space="preserve"> </w:t>
            </w:r>
            <w:proofErr w:type="gramStart"/>
            <w:r w:rsidRPr="00E04226">
              <w:rPr>
                <w:rFonts w:ascii="Georgia" w:eastAsia="Times New Roman" w:hAnsi="Georgia"/>
                <w:lang w:val="fr-FR"/>
              </w:rPr>
              <w:t xml:space="preserve">de  </w:t>
            </w:r>
            <w:proofErr w:type="spellStart"/>
            <w:r w:rsidRPr="00E04226">
              <w:rPr>
                <w:rFonts w:ascii="Georgia" w:eastAsia="Times New Roman" w:hAnsi="Georgia"/>
                <w:lang w:val="fr-FR"/>
              </w:rPr>
              <w:t>învățământ</w:t>
            </w:r>
            <w:proofErr w:type="spellEnd"/>
            <w:proofErr w:type="gramEnd"/>
            <w:r w:rsidRPr="00E04226">
              <w:rPr>
                <w:rFonts w:ascii="Georgia" w:eastAsia="Times New Roman" w:hAnsi="Georgia"/>
                <w:lang w:val="fr-FR"/>
              </w:rPr>
              <w:t xml:space="preserve"> </w:t>
            </w:r>
            <w:proofErr w:type="spellStart"/>
            <w:r w:rsidRPr="00E04226">
              <w:rPr>
                <w:rFonts w:ascii="Georgia" w:eastAsia="Times New Roman" w:hAnsi="Georgia"/>
                <w:lang w:val="fr-FR"/>
              </w:rPr>
              <w:t>în</w:t>
            </w:r>
            <w:proofErr w:type="spellEnd"/>
            <w:r w:rsidRPr="00E04226">
              <w:rPr>
                <w:rFonts w:ascii="Georgia" w:eastAsia="Times New Roman" w:hAnsi="Georgia"/>
                <w:lang w:val="fr-FR"/>
              </w:rPr>
              <w:t xml:space="preserve"> </w:t>
            </w:r>
            <w:proofErr w:type="spellStart"/>
            <w:r w:rsidRPr="00E04226">
              <w:rPr>
                <w:rFonts w:ascii="Georgia" w:eastAsia="Times New Roman" w:hAnsi="Georgia"/>
                <w:lang w:val="fr-FR"/>
              </w:rPr>
              <w:t>proiecte</w:t>
            </w:r>
            <w:proofErr w:type="spellEnd"/>
            <w:r w:rsidRPr="00E04226">
              <w:rPr>
                <w:rFonts w:ascii="Georgia" w:eastAsia="Times New Roman" w:hAnsi="Georgia"/>
                <w:lang w:val="fr-FR"/>
              </w:rPr>
              <w:t xml:space="preserve"> </w:t>
            </w:r>
            <w:proofErr w:type="spellStart"/>
            <w:r w:rsidRPr="00E04226">
              <w:rPr>
                <w:rFonts w:ascii="Georgia" w:eastAsia="Times New Roman" w:hAnsi="Georgia"/>
                <w:lang w:val="fr-FR"/>
              </w:rPr>
              <w:t>educaționale</w:t>
            </w:r>
            <w:proofErr w:type="spellEnd"/>
          </w:p>
        </w:tc>
      </w:tr>
      <w:tr w:rsidR="00DA7542" w:rsidRPr="00E04226" w14:paraId="0E9B79A4" w14:textId="77777777" w:rsidTr="004E784F">
        <w:tc>
          <w:tcPr>
            <w:tcW w:w="675" w:type="dxa"/>
          </w:tcPr>
          <w:p w14:paraId="46E568D9" w14:textId="77777777" w:rsidR="00DA7542" w:rsidRPr="00E04226" w:rsidRDefault="00DA7542" w:rsidP="00DA7542">
            <w:pPr>
              <w:shd w:val="clear" w:color="auto" w:fill="FFFFFF" w:themeFill="background1"/>
              <w:spacing w:line="480" w:lineRule="auto"/>
              <w:rPr>
                <w:rFonts w:ascii="Georgia" w:eastAsia="Times New Roman" w:hAnsi="Georgia"/>
              </w:rPr>
            </w:pPr>
            <w:r w:rsidRPr="00E04226">
              <w:rPr>
                <w:rFonts w:ascii="Georgia" w:eastAsia="Times New Roman" w:hAnsi="Georgia"/>
              </w:rPr>
              <w:t>2.</w:t>
            </w:r>
          </w:p>
        </w:tc>
        <w:tc>
          <w:tcPr>
            <w:tcW w:w="4395" w:type="dxa"/>
          </w:tcPr>
          <w:p w14:paraId="69F42911" w14:textId="77777777" w:rsidR="00DA7542" w:rsidRPr="00E04226" w:rsidRDefault="00DA7542" w:rsidP="00DA7542">
            <w:pPr>
              <w:shd w:val="clear" w:color="auto" w:fill="FFFFFF" w:themeFill="background1"/>
              <w:ind w:right="-250"/>
              <w:rPr>
                <w:rFonts w:ascii="Georgia" w:eastAsia="Times New Roman" w:hAnsi="Georgia"/>
              </w:rPr>
            </w:pPr>
            <w:r w:rsidRPr="00E04226">
              <w:rPr>
                <w:rFonts w:ascii="Georgia" w:eastAsia="Times New Roman" w:hAnsi="Georgia"/>
              </w:rPr>
              <w:t>Îmbunătăţirea relaţiilor de parteneriat cu comunitatea, întru încurajarea inovaţiei şi creativităţii.</w:t>
            </w:r>
          </w:p>
          <w:p w14:paraId="56D86204" w14:textId="77777777" w:rsidR="00DA7542" w:rsidRPr="00E04226" w:rsidRDefault="00DA7542" w:rsidP="00DA7542">
            <w:pPr>
              <w:shd w:val="clear" w:color="auto" w:fill="FFFFFF" w:themeFill="background1"/>
              <w:rPr>
                <w:rFonts w:ascii="Georgia" w:eastAsia="Times New Roman" w:hAnsi="Georgia"/>
                <w:lang w:val="it-IT"/>
              </w:rPr>
            </w:pPr>
            <w:r w:rsidRPr="00E04226">
              <w:rPr>
                <w:rFonts w:ascii="Georgia" w:eastAsia="Times New Roman" w:hAnsi="Georgia"/>
                <w:lang w:val="it-IT"/>
              </w:rPr>
              <w:t>Cuprinderea întregii  comunităţi în procesul educaţional, parteneriat real</w:t>
            </w:r>
          </w:p>
        </w:tc>
        <w:tc>
          <w:tcPr>
            <w:tcW w:w="1701" w:type="dxa"/>
          </w:tcPr>
          <w:p w14:paraId="4635226C" w14:textId="77777777" w:rsidR="00DA7542" w:rsidRPr="00E04226" w:rsidRDefault="00DA7542" w:rsidP="00DA7542">
            <w:pPr>
              <w:shd w:val="clear" w:color="auto" w:fill="FFFFFF" w:themeFill="background1"/>
              <w:rPr>
                <w:rFonts w:ascii="Georgia" w:eastAsia="Times New Roman" w:hAnsi="Georgia"/>
                <w:lang w:val="it-IT"/>
              </w:rPr>
            </w:pPr>
          </w:p>
          <w:p w14:paraId="7F766372" w14:textId="77777777" w:rsidR="00DA7542" w:rsidRPr="00E04226" w:rsidRDefault="00DA7542" w:rsidP="00DA7542">
            <w:pPr>
              <w:shd w:val="clear" w:color="auto" w:fill="FFFFFF" w:themeFill="background1"/>
              <w:rPr>
                <w:rFonts w:ascii="Georgia" w:eastAsia="Times New Roman" w:hAnsi="Georgia"/>
                <w:lang w:val="it-IT"/>
              </w:rPr>
            </w:pPr>
          </w:p>
          <w:p w14:paraId="7BD200ED"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Actorii educaționali</w:t>
            </w:r>
          </w:p>
        </w:tc>
        <w:tc>
          <w:tcPr>
            <w:tcW w:w="1559" w:type="dxa"/>
          </w:tcPr>
          <w:p w14:paraId="427A6F52" w14:textId="77777777" w:rsidR="00DA7542" w:rsidRPr="00E04226" w:rsidRDefault="00DA7542" w:rsidP="00DA7542">
            <w:pPr>
              <w:shd w:val="clear" w:color="auto" w:fill="FFFFFF" w:themeFill="background1"/>
              <w:rPr>
                <w:rFonts w:ascii="Georgia" w:eastAsia="Times New Roman" w:hAnsi="Georgia"/>
              </w:rPr>
            </w:pPr>
          </w:p>
        </w:tc>
        <w:tc>
          <w:tcPr>
            <w:tcW w:w="1701" w:type="dxa"/>
          </w:tcPr>
          <w:p w14:paraId="6E0D73EE"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Buciuceanu Tatiana</w:t>
            </w:r>
          </w:p>
        </w:tc>
        <w:tc>
          <w:tcPr>
            <w:tcW w:w="1701" w:type="dxa"/>
          </w:tcPr>
          <w:p w14:paraId="152554D2" w14:textId="77777777" w:rsidR="00DA7542" w:rsidRPr="00E04226" w:rsidRDefault="00DA7542" w:rsidP="00DA7542">
            <w:pPr>
              <w:shd w:val="clear" w:color="auto" w:fill="FFFFFF" w:themeFill="background1"/>
              <w:rPr>
                <w:rFonts w:ascii="Georgia" w:eastAsia="Times New Roman" w:hAnsi="Georgia"/>
              </w:rPr>
            </w:pPr>
          </w:p>
          <w:p w14:paraId="5433AA5E"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Pe parcursul anului</w:t>
            </w:r>
          </w:p>
        </w:tc>
        <w:tc>
          <w:tcPr>
            <w:tcW w:w="3054" w:type="dxa"/>
            <w:vMerge/>
          </w:tcPr>
          <w:p w14:paraId="5D1BCD2F" w14:textId="77777777" w:rsidR="00DA7542" w:rsidRPr="00E04226" w:rsidRDefault="00DA7542" w:rsidP="00DA7542">
            <w:pPr>
              <w:widowControl w:val="0"/>
              <w:pBdr>
                <w:top w:val="nil"/>
                <w:left w:val="nil"/>
                <w:bottom w:val="nil"/>
                <w:right w:val="nil"/>
                <w:between w:val="nil"/>
              </w:pBdr>
              <w:shd w:val="clear" w:color="auto" w:fill="FFFFFF" w:themeFill="background1"/>
              <w:spacing w:line="276" w:lineRule="auto"/>
              <w:rPr>
                <w:rFonts w:ascii="Georgia" w:eastAsia="Times New Roman" w:hAnsi="Georgia"/>
              </w:rPr>
            </w:pPr>
          </w:p>
        </w:tc>
      </w:tr>
      <w:tr w:rsidR="00DA7542" w:rsidRPr="00E04226" w14:paraId="3002A8C5" w14:textId="77777777" w:rsidTr="004E784F">
        <w:tc>
          <w:tcPr>
            <w:tcW w:w="675" w:type="dxa"/>
          </w:tcPr>
          <w:p w14:paraId="7D963BD3" w14:textId="77777777" w:rsidR="00DA7542" w:rsidRPr="00E04226" w:rsidRDefault="00DA7542" w:rsidP="00DA7542">
            <w:pPr>
              <w:shd w:val="clear" w:color="auto" w:fill="FFFFFF" w:themeFill="background1"/>
              <w:spacing w:line="480" w:lineRule="auto"/>
              <w:rPr>
                <w:rFonts w:ascii="Georgia" w:eastAsia="Times New Roman" w:hAnsi="Georgia"/>
              </w:rPr>
            </w:pPr>
            <w:r w:rsidRPr="00E04226">
              <w:rPr>
                <w:rFonts w:ascii="Georgia" w:eastAsia="Times New Roman" w:hAnsi="Georgia"/>
              </w:rPr>
              <w:t>3.</w:t>
            </w:r>
          </w:p>
        </w:tc>
        <w:tc>
          <w:tcPr>
            <w:tcW w:w="4395" w:type="dxa"/>
          </w:tcPr>
          <w:p w14:paraId="07821726" w14:textId="77777777" w:rsidR="00DA7542" w:rsidRPr="00E04226" w:rsidRDefault="00DA7542" w:rsidP="00DA7542">
            <w:pPr>
              <w:pBdr>
                <w:top w:val="nil"/>
                <w:left w:val="nil"/>
                <w:bottom w:val="nil"/>
                <w:right w:val="nil"/>
                <w:between w:val="nil"/>
              </w:pBdr>
              <w:shd w:val="clear" w:color="auto" w:fill="FFFFFF" w:themeFill="background1"/>
              <w:spacing w:line="276" w:lineRule="auto"/>
              <w:rPr>
                <w:rFonts w:ascii="Georgia" w:eastAsia="Times New Roman" w:hAnsi="Georgia"/>
                <w:color w:val="000000"/>
                <w:lang w:val="fr-FR"/>
              </w:rPr>
            </w:pPr>
            <w:r w:rsidRPr="00E04226">
              <w:rPr>
                <w:rFonts w:ascii="Georgia" w:eastAsia="Times New Roman" w:hAnsi="Georgia"/>
                <w:color w:val="000000"/>
                <w:lang w:val="fr-FR"/>
              </w:rPr>
              <w:t xml:space="preserve">Aspecte de </w:t>
            </w:r>
            <w:proofErr w:type="spellStart"/>
            <w:r w:rsidRPr="00E04226">
              <w:rPr>
                <w:rFonts w:ascii="Georgia" w:eastAsia="Times New Roman" w:hAnsi="Georgia"/>
                <w:color w:val="000000"/>
                <w:lang w:val="fr-FR"/>
              </w:rPr>
              <w:t>parteneriat</w:t>
            </w:r>
            <w:proofErr w:type="spellEnd"/>
            <w:r w:rsidRPr="00E04226">
              <w:rPr>
                <w:rFonts w:ascii="Georgia" w:eastAsia="Times New Roman" w:hAnsi="Georgia"/>
                <w:color w:val="000000"/>
                <w:lang w:val="fr-FR"/>
              </w:rPr>
              <w:t xml:space="preserve"> </w:t>
            </w:r>
            <w:proofErr w:type="spellStart"/>
            <w:r w:rsidRPr="00E04226">
              <w:rPr>
                <w:rFonts w:ascii="Georgia" w:eastAsia="Times New Roman" w:hAnsi="Georgia"/>
                <w:color w:val="000000"/>
                <w:lang w:val="fr-FR"/>
              </w:rPr>
              <w:t>pentru</w:t>
            </w:r>
            <w:proofErr w:type="spellEnd"/>
            <w:r w:rsidRPr="00E04226">
              <w:rPr>
                <w:rFonts w:ascii="Georgia" w:eastAsia="Times New Roman" w:hAnsi="Georgia"/>
                <w:color w:val="000000"/>
                <w:lang w:val="fr-FR"/>
              </w:rPr>
              <w:t xml:space="preserve"> o instruire mai </w:t>
            </w:r>
            <w:proofErr w:type="spellStart"/>
            <w:r w:rsidRPr="00E04226">
              <w:rPr>
                <w:rFonts w:ascii="Georgia" w:eastAsia="Times New Roman" w:hAnsi="Georgia"/>
                <w:color w:val="000000"/>
                <w:lang w:val="fr-FR"/>
              </w:rPr>
              <w:t>calitativă</w:t>
            </w:r>
            <w:proofErr w:type="spellEnd"/>
            <w:r w:rsidRPr="00E04226">
              <w:rPr>
                <w:rFonts w:ascii="Georgia" w:eastAsia="Times New Roman" w:hAnsi="Georgia"/>
                <w:color w:val="000000"/>
                <w:lang w:val="fr-FR"/>
              </w:rPr>
              <w:t xml:space="preserve"> </w:t>
            </w:r>
          </w:p>
        </w:tc>
        <w:tc>
          <w:tcPr>
            <w:tcW w:w="1701" w:type="dxa"/>
          </w:tcPr>
          <w:p w14:paraId="24BECC45"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Actorii educaționali</w:t>
            </w:r>
          </w:p>
        </w:tc>
        <w:tc>
          <w:tcPr>
            <w:tcW w:w="1559" w:type="dxa"/>
          </w:tcPr>
          <w:p w14:paraId="46AF4723" w14:textId="77777777" w:rsidR="00DA7542" w:rsidRPr="00E04226" w:rsidRDefault="00DA7542" w:rsidP="00DA7542">
            <w:pPr>
              <w:shd w:val="clear" w:color="auto" w:fill="FFFFFF" w:themeFill="background1"/>
              <w:rPr>
                <w:rFonts w:ascii="Georgia" w:eastAsia="Times New Roman" w:hAnsi="Georgia"/>
              </w:rPr>
            </w:pPr>
          </w:p>
        </w:tc>
        <w:tc>
          <w:tcPr>
            <w:tcW w:w="1701" w:type="dxa"/>
          </w:tcPr>
          <w:p w14:paraId="4D48DBE9"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Buciuceanu Tatiana</w:t>
            </w:r>
          </w:p>
        </w:tc>
        <w:tc>
          <w:tcPr>
            <w:tcW w:w="1701" w:type="dxa"/>
          </w:tcPr>
          <w:p w14:paraId="7F295D72" w14:textId="77777777" w:rsidR="00DA7542" w:rsidRPr="00E04226" w:rsidRDefault="00DA7542" w:rsidP="00DA7542">
            <w:pPr>
              <w:shd w:val="clear" w:color="auto" w:fill="FFFFFF" w:themeFill="background1"/>
              <w:spacing w:line="480" w:lineRule="auto"/>
              <w:rPr>
                <w:rFonts w:ascii="Georgia" w:eastAsia="Times New Roman" w:hAnsi="Georgia"/>
              </w:rPr>
            </w:pPr>
            <w:r w:rsidRPr="00E04226">
              <w:rPr>
                <w:rFonts w:ascii="Georgia" w:eastAsia="Times New Roman" w:hAnsi="Georgia"/>
              </w:rPr>
              <w:t>Permanemt</w:t>
            </w:r>
          </w:p>
        </w:tc>
        <w:tc>
          <w:tcPr>
            <w:tcW w:w="3054" w:type="dxa"/>
            <w:vMerge/>
          </w:tcPr>
          <w:p w14:paraId="70F2DC84" w14:textId="77777777" w:rsidR="00DA7542" w:rsidRPr="00E04226" w:rsidRDefault="00DA7542" w:rsidP="00DA7542">
            <w:pPr>
              <w:widowControl w:val="0"/>
              <w:pBdr>
                <w:top w:val="nil"/>
                <w:left w:val="nil"/>
                <w:bottom w:val="nil"/>
                <w:right w:val="nil"/>
                <w:between w:val="nil"/>
              </w:pBdr>
              <w:shd w:val="clear" w:color="auto" w:fill="FFFFFF" w:themeFill="background1"/>
              <w:spacing w:line="276" w:lineRule="auto"/>
              <w:rPr>
                <w:rFonts w:ascii="Georgia" w:eastAsia="Times New Roman" w:hAnsi="Georgia"/>
              </w:rPr>
            </w:pPr>
          </w:p>
        </w:tc>
      </w:tr>
    </w:tbl>
    <w:p w14:paraId="711147EF" w14:textId="77777777" w:rsidR="00DA7542" w:rsidRPr="00E04226" w:rsidRDefault="00DA7542" w:rsidP="00DA7542">
      <w:pPr>
        <w:shd w:val="clear" w:color="auto" w:fill="FFFFFF" w:themeFill="background1"/>
        <w:rPr>
          <w:rFonts w:ascii="Georgia" w:eastAsia="Times New Roman" w:hAnsi="Georgia"/>
        </w:rPr>
      </w:pPr>
    </w:p>
    <w:p w14:paraId="3F0188C5" w14:textId="77777777" w:rsidR="00DA7542" w:rsidRPr="00E04226" w:rsidRDefault="00DA7542" w:rsidP="00DA7542">
      <w:pPr>
        <w:pBdr>
          <w:top w:val="nil"/>
          <w:left w:val="nil"/>
          <w:bottom w:val="nil"/>
          <w:right w:val="nil"/>
          <w:between w:val="nil"/>
        </w:pBdr>
        <w:shd w:val="clear" w:color="auto" w:fill="FFFFFF" w:themeFill="background1"/>
        <w:ind w:left="786"/>
        <w:rPr>
          <w:rFonts w:ascii="Georgia" w:eastAsia="Times New Roman" w:hAnsi="Georgia"/>
          <w:b/>
          <w:color w:val="0F243E"/>
        </w:rPr>
      </w:pPr>
    </w:p>
    <w:p w14:paraId="59ADF872" w14:textId="3956E68B" w:rsidR="00A83CAB" w:rsidRPr="00E04226" w:rsidRDefault="00A83CAB" w:rsidP="00DA7542">
      <w:pPr>
        <w:shd w:val="clear" w:color="auto" w:fill="FFFFFF" w:themeFill="background1"/>
        <w:rPr>
          <w:rFonts w:ascii="Georgia" w:eastAsia="Times New Roman" w:hAnsi="Georgia"/>
          <w:b/>
          <w:color w:val="0F243E"/>
        </w:rPr>
      </w:pPr>
    </w:p>
    <w:p w14:paraId="55D74613" w14:textId="3EA8301A" w:rsidR="009D1E99" w:rsidRPr="00E04226" w:rsidRDefault="009D1E99" w:rsidP="00DA7542">
      <w:pPr>
        <w:shd w:val="clear" w:color="auto" w:fill="FFFFFF" w:themeFill="background1"/>
        <w:rPr>
          <w:rFonts w:ascii="Georgia" w:eastAsia="Times New Roman" w:hAnsi="Georgia"/>
          <w:b/>
          <w:color w:val="0F243E"/>
        </w:rPr>
      </w:pPr>
    </w:p>
    <w:p w14:paraId="554A302F" w14:textId="1A2753A4" w:rsidR="009D1E99" w:rsidRPr="00E04226" w:rsidRDefault="009D1E99" w:rsidP="00DA7542">
      <w:pPr>
        <w:shd w:val="clear" w:color="auto" w:fill="FFFFFF" w:themeFill="background1"/>
        <w:rPr>
          <w:rFonts w:ascii="Georgia" w:eastAsia="Times New Roman" w:hAnsi="Georgia"/>
          <w:b/>
          <w:color w:val="0F243E"/>
        </w:rPr>
      </w:pPr>
    </w:p>
    <w:p w14:paraId="71C088E0" w14:textId="024FF277" w:rsidR="009D1E99" w:rsidRPr="00E04226" w:rsidRDefault="009D1E99" w:rsidP="00DA7542">
      <w:pPr>
        <w:shd w:val="clear" w:color="auto" w:fill="FFFFFF" w:themeFill="background1"/>
        <w:rPr>
          <w:rFonts w:ascii="Georgia" w:eastAsia="Times New Roman" w:hAnsi="Georgia"/>
          <w:b/>
          <w:color w:val="0F243E"/>
        </w:rPr>
      </w:pPr>
    </w:p>
    <w:p w14:paraId="501560B9" w14:textId="5F2C7A77" w:rsidR="009D1E99" w:rsidRPr="00E04226" w:rsidRDefault="009D1E99" w:rsidP="00DA7542">
      <w:pPr>
        <w:shd w:val="clear" w:color="auto" w:fill="FFFFFF" w:themeFill="background1"/>
        <w:rPr>
          <w:rFonts w:ascii="Georgia" w:eastAsia="Times New Roman" w:hAnsi="Georgia"/>
          <w:b/>
          <w:color w:val="0F243E"/>
        </w:rPr>
      </w:pPr>
    </w:p>
    <w:p w14:paraId="48630F3B" w14:textId="1B4C28C5" w:rsidR="009D1E99" w:rsidRPr="00E04226" w:rsidRDefault="009D1E99" w:rsidP="00DA7542">
      <w:pPr>
        <w:shd w:val="clear" w:color="auto" w:fill="FFFFFF" w:themeFill="background1"/>
        <w:rPr>
          <w:rFonts w:ascii="Georgia" w:eastAsia="Times New Roman" w:hAnsi="Georgia"/>
          <w:b/>
          <w:color w:val="0F243E"/>
        </w:rPr>
      </w:pPr>
    </w:p>
    <w:p w14:paraId="53C4DB57" w14:textId="421F8746" w:rsidR="009D1E99" w:rsidRPr="00E04226" w:rsidRDefault="009D1E99" w:rsidP="00DA7542">
      <w:pPr>
        <w:shd w:val="clear" w:color="auto" w:fill="FFFFFF" w:themeFill="background1"/>
        <w:rPr>
          <w:rFonts w:ascii="Georgia" w:eastAsia="Times New Roman" w:hAnsi="Georgia"/>
          <w:b/>
          <w:color w:val="0F243E"/>
        </w:rPr>
      </w:pPr>
    </w:p>
    <w:p w14:paraId="4E956D22" w14:textId="55888FFC" w:rsidR="009D1E99" w:rsidRPr="00E04226" w:rsidRDefault="009D1E99" w:rsidP="00DA7542">
      <w:pPr>
        <w:shd w:val="clear" w:color="auto" w:fill="FFFFFF" w:themeFill="background1"/>
        <w:rPr>
          <w:rFonts w:ascii="Georgia" w:eastAsia="Times New Roman" w:hAnsi="Georgia"/>
          <w:b/>
          <w:color w:val="0F243E"/>
        </w:rPr>
      </w:pPr>
    </w:p>
    <w:p w14:paraId="7308A031" w14:textId="2CF67C5A" w:rsidR="009D1E99" w:rsidRPr="00E04226" w:rsidRDefault="009D1E99" w:rsidP="00DA7542">
      <w:pPr>
        <w:shd w:val="clear" w:color="auto" w:fill="FFFFFF" w:themeFill="background1"/>
        <w:rPr>
          <w:rFonts w:ascii="Georgia" w:eastAsia="Times New Roman" w:hAnsi="Georgia"/>
          <w:b/>
          <w:color w:val="0F243E"/>
        </w:rPr>
      </w:pPr>
    </w:p>
    <w:p w14:paraId="070D489D" w14:textId="23A76031" w:rsidR="009D1E99" w:rsidRPr="00E04226" w:rsidRDefault="009D1E99" w:rsidP="00DA7542">
      <w:pPr>
        <w:shd w:val="clear" w:color="auto" w:fill="FFFFFF" w:themeFill="background1"/>
        <w:rPr>
          <w:rFonts w:ascii="Georgia" w:eastAsia="Times New Roman" w:hAnsi="Georgia"/>
          <w:b/>
          <w:color w:val="0F243E"/>
        </w:rPr>
      </w:pPr>
    </w:p>
    <w:p w14:paraId="6721F145" w14:textId="1C31CA1F" w:rsidR="009D1E99" w:rsidRPr="00E04226" w:rsidRDefault="009D1E99" w:rsidP="00DA7542">
      <w:pPr>
        <w:shd w:val="clear" w:color="auto" w:fill="FFFFFF" w:themeFill="background1"/>
        <w:rPr>
          <w:rFonts w:ascii="Georgia" w:eastAsia="Times New Roman" w:hAnsi="Georgia"/>
          <w:b/>
          <w:color w:val="0F243E"/>
        </w:rPr>
      </w:pPr>
    </w:p>
    <w:p w14:paraId="3D23C9E0" w14:textId="21045C36" w:rsidR="009D1E99" w:rsidRPr="00E04226" w:rsidRDefault="009D1E99" w:rsidP="00DA7542">
      <w:pPr>
        <w:shd w:val="clear" w:color="auto" w:fill="FFFFFF" w:themeFill="background1"/>
        <w:rPr>
          <w:rFonts w:ascii="Georgia" w:eastAsia="Times New Roman" w:hAnsi="Georgia"/>
          <w:b/>
          <w:color w:val="0F243E"/>
        </w:rPr>
      </w:pPr>
    </w:p>
    <w:p w14:paraId="3F52422F" w14:textId="51C1D240" w:rsidR="009D1E99" w:rsidRPr="00E04226" w:rsidRDefault="009D1E99" w:rsidP="00DA7542">
      <w:pPr>
        <w:shd w:val="clear" w:color="auto" w:fill="FFFFFF" w:themeFill="background1"/>
        <w:rPr>
          <w:rFonts w:ascii="Georgia" w:eastAsia="Times New Roman" w:hAnsi="Georgia"/>
          <w:b/>
          <w:color w:val="0F243E"/>
        </w:rPr>
      </w:pPr>
    </w:p>
    <w:p w14:paraId="13ABBE8A" w14:textId="3EB96D14" w:rsidR="009D1E99" w:rsidRPr="00E04226" w:rsidRDefault="009D1E99" w:rsidP="00DA7542">
      <w:pPr>
        <w:shd w:val="clear" w:color="auto" w:fill="FFFFFF" w:themeFill="background1"/>
        <w:rPr>
          <w:rFonts w:ascii="Georgia" w:eastAsia="Times New Roman" w:hAnsi="Georgia"/>
          <w:b/>
          <w:color w:val="0F243E"/>
        </w:rPr>
      </w:pPr>
    </w:p>
    <w:p w14:paraId="6A9A73E7" w14:textId="425D4460" w:rsidR="009D1E99" w:rsidRPr="00E04226" w:rsidRDefault="009D1E99" w:rsidP="00DA7542">
      <w:pPr>
        <w:shd w:val="clear" w:color="auto" w:fill="FFFFFF" w:themeFill="background1"/>
        <w:rPr>
          <w:rFonts w:ascii="Georgia" w:eastAsia="Times New Roman" w:hAnsi="Georgia"/>
          <w:b/>
          <w:color w:val="0F243E"/>
        </w:rPr>
      </w:pPr>
    </w:p>
    <w:p w14:paraId="0F150074" w14:textId="33BF12FF" w:rsidR="009D1E99" w:rsidRPr="00E04226" w:rsidRDefault="009D1E99" w:rsidP="00DA7542">
      <w:pPr>
        <w:shd w:val="clear" w:color="auto" w:fill="FFFFFF" w:themeFill="background1"/>
        <w:rPr>
          <w:rFonts w:ascii="Georgia" w:eastAsia="Times New Roman" w:hAnsi="Georgia"/>
          <w:b/>
          <w:color w:val="0F243E"/>
        </w:rPr>
      </w:pPr>
    </w:p>
    <w:p w14:paraId="44488499" w14:textId="77777777" w:rsidR="009D1E99" w:rsidRPr="00E04226" w:rsidRDefault="009D1E99" w:rsidP="00DA7542">
      <w:pPr>
        <w:shd w:val="clear" w:color="auto" w:fill="FFFFFF" w:themeFill="background1"/>
        <w:rPr>
          <w:rFonts w:ascii="Georgia" w:eastAsia="Times New Roman" w:hAnsi="Georgia"/>
          <w:b/>
          <w:color w:val="0F243E"/>
        </w:rPr>
      </w:pPr>
    </w:p>
    <w:p w14:paraId="2E782C95" w14:textId="683F2652" w:rsidR="00DA7542" w:rsidRPr="00E04226" w:rsidRDefault="00DA7542" w:rsidP="00DA7542">
      <w:pPr>
        <w:shd w:val="clear" w:color="auto" w:fill="FFFFFF" w:themeFill="background1"/>
        <w:rPr>
          <w:rFonts w:ascii="Georgia" w:eastAsia="Times New Roman" w:hAnsi="Georgia"/>
          <w:b/>
          <w:color w:val="0F243E"/>
          <w:lang w:val="it-IT"/>
        </w:rPr>
      </w:pPr>
      <w:r w:rsidRPr="00E04226">
        <w:rPr>
          <w:rFonts w:ascii="Georgia" w:eastAsia="Times New Roman" w:hAnsi="Georgia"/>
          <w:b/>
          <w:color w:val="0F243E"/>
          <w:lang w:val="it-IT"/>
        </w:rPr>
        <w:t>ACTIVITATEA  GRUPULUI INTRAȘCOLAR</w:t>
      </w:r>
    </w:p>
    <w:p w14:paraId="53531630" w14:textId="77777777" w:rsidR="00DA7542" w:rsidRPr="00E04226" w:rsidRDefault="00DA7542" w:rsidP="00DA7542">
      <w:pPr>
        <w:shd w:val="clear" w:color="auto" w:fill="FFFFFF" w:themeFill="background1"/>
        <w:rPr>
          <w:rFonts w:ascii="Georgia" w:eastAsia="Times New Roman" w:hAnsi="Georgia"/>
          <w:lang w:val="it-IT"/>
        </w:rPr>
      </w:pPr>
      <w:r w:rsidRPr="00E04226">
        <w:rPr>
          <w:rFonts w:ascii="Georgia" w:eastAsia="Times New Roman" w:hAnsi="Georgia"/>
          <w:lang w:val="it-IT"/>
        </w:rPr>
        <w:t>Memberii comisiei:</w:t>
      </w:r>
    </w:p>
    <w:p w14:paraId="358702E9" w14:textId="77777777" w:rsidR="00DA7542" w:rsidRPr="00E04226" w:rsidRDefault="00DA7542" w:rsidP="00DA7542">
      <w:pPr>
        <w:shd w:val="clear" w:color="auto" w:fill="FFFFFF" w:themeFill="background1"/>
        <w:rPr>
          <w:rFonts w:ascii="Georgia" w:eastAsia="Times New Roman" w:hAnsi="Georgia"/>
          <w:lang w:val="it-IT"/>
        </w:rPr>
      </w:pPr>
      <w:r w:rsidRPr="00E04226">
        <w:rPr>
          <w:rFonts w:ascii="Georgia" w:eastAsia="Times New Roman" w:hAnsi="Georgia"/>
          <w:lang w:val="it-IT"/>
        </w:rPr>
        <w:t xml:space="preserve">   Președinte: Berbec Tatiana, psiholog, președinte</w:t>
      </w:r>
    </w:p>
    <w:p w14:paraId="17876576" w14:textId="77777777" w:rsidR="00DA7542" w:rsidRPr="00E04226" w:rsidRDefault="00DA7542" w:rsidP="00DA7542">
      <w:pPr>
        <w:pBdr>
          <w:top w:val="nil"/>
          <w:left w:val="nil"/>
          <w:bottom w:val="nil"/>
          <w:right w:val="nil"/>
          <w:between w:val="nil"/>
        </w:pBdr>
        <w:shd w:val="clear" w:color="auto" w:fill="FFFFFF" w:themeFill="background1"/>
        <w:ind w:left="720"/>
        <w:rPr>
          <w:rFonts w:ascii="Georgia" w:eastAsia="Times New Roman" w:hAnsi="Georgia"/>
          <w:color w:val="000000"/>
          <w:lang w:val="fr-FR"/>
        </w:rPr>
      </w:pPr>
      <w:proofErr w:type="spellStart"/>
      <w:proofErr w:type="gramStart"/>
      <w:r w:rsidRPr="00E04226">
        <w:rPr>
          <w:rFonts w:ascii="Georgia" w:eastAsia="Times New Roman" w:hAnsi="Georgia"/>
          <w:color w:val="000000"/>
          <w:lang w:val="fr-FR"/>
        </w:rPr>
        <w:t>Membri</w:t>
      </w:r>
      <w:proofErr w:type="spellEnd"/>
      <w:r w:rsidRPr="00E04226">
        <w:rPr>
          <w:rFonts w:ascii="Georgia" w:eastAsia="Times New Roman" w:hAnsi="Georgia"/>
          <w:color w:val="000000"/>
          <w:lang w:val="fr-FR"/>
        </w:rPr>
        <w:t>:</w:t>
      </w:r>
      <w:proofErr w:type="gramEnd"/>
    </w:p>
    <w:p w14:paraId="404C17EA" w14:textId="77777777" w:rsidR="00DA7542" w:rsidRPr="00E04226" w:rsidRDefault="00DA7542">
      <w:pPr>
        <w:numPr>
          <w:ilvl w:val="0"/>
          <w:numId w:val="32"/>
        </w:numPr>
        <w:pBdr>
          <w:top w:val="nil"/>
          <w:left w:val="nil"/>
          <w:bottom w:val="nil"/>
          <w:right w:val="nil"/>
          <w:between w:val="nil"/>
        </w:pBdr>
        <w:shd w:val="clear" w:color="auto" w:fill="FFFFFF" w:themeFill="background1"/>
        <w:spacing w:line="276" w:lineRule="auto"/>
        <w:jc w:val="both"/>
        <w:rPr>
          <w:rFonts w:ascii="Georgia" w:eastAsia="Times New Roman" w:hAnsi="Georgia"/>
          <w:color w:val="000000"/>
          <w:lang w:val="en-US"/>
        </w:rPr>
      </w:pPr>
      <w:proofErr w:type="spellStart"/>
      <w:r w:rsidRPr="00E04226">
        <w:rPr>
          <w:rFonts w:ascii="Georgia" w:eastAsia="Times New Roman" w:hAnsi="Georgia"/>
          <w:color w:val="000000"/>
          <w:lang w:val="en-US"/>
        </w:rPr>
        <w:t>Buciuceanu</w:t>
      </w:r>
      <w:proofErr w:type="spellEnd"/>
      <w:r w:rsidRPr="00E04226">
        <w:rPr>
          <w:rFonts w:ascii="Georgia" w:eastAsia="Times New Roman" w:hAnsi="Georgia"/>
          <w:color w:val="000000"/>
          <w:lang w:val="en-US"/>
        </w:rPr>
        <w:t xml:space="preserve"> Tatiana, director, grad didactic </w:t>
      </w:r>
      <w:proofErr w:type="spellStart"/>
      <w:r w:rsidRPr="00E04226">
        <w:rPr>
          <w:rFonts w:ascii="Georgia" w:eastAsia="Times New Roman" w:hAnsi="Georgia"/>
          <w:color w:val="000000"/>
          <w:lang w:val="en-US"/>
        </w:rPr>
        <w:t>Întâi</w:t>
      </w:r>
      <w:proofErr w:type="spellEnd"/>
      <w:r w:rsidRPr="00E04226">
        <w:rPr>
          <w:rFonts w:ascii="Georgia" w:eastAsia="Times New Roman" w:hAnsi="Georgia"/>
          <w:color w:val="000000"/>
          <w:lang w:val="en-US"/>
        </w:rPr>
        <w:t xml:space="preserve">, </w:t>
      </w:r>
    </w:p>
    <w:p w14:paraId="423E40C0" w14:textId="64B307A0" w:rsidR="00DA7542" w:rsidRPr="00E04226" w:rsidRDefault="005A55D9">
      <w:pPr>
        <w:numPr>
          <w:ilvl w:val="0"/>
          <w:numId w:val="32"/>
        </w:numPr>
        <w:pBdr>
          <w:top w:val="nil"/>
          <w:left w:val="nil"/>
          <w:bottom w:val="nil"/>
          <w:right w:val="nil"/>
          <w:between w:val="nil"/>
        </w:pBdr>
        <w:shd w:val="clear" w:color="auto" w:fill="FFFFFF" w:themeFill="background1"/>
        <w:spacing w:line="276" w:lineRule="auto"/>
        <w:jc w:val="both"/>
        <w:rPr>
          <w:rFonts w:ascii="Georgia" w:eastAsia="Times New Roman" w:hAnsi="Georgia"/>
          <w:color w:val="000000"/>
          <w:lang w:val="en-US"/>
        </w:rPr>
      </w:pPr>
      <w:proofErr w:type="spellStart"/>
      <w:r w:rsidRPr="00E04226">
        <w:rPr>
          <w:rFonts w:ascii="Georgia" w:eastAsia="Times New Roman" w:hAnsi="Georgia"/>
          <w:lang w:val="en-US"/>
        </w:rPr>
        <w:t>Berbec</w:t>
      </w:r>
      <w:proofErr w:type="spellEnd"/>
      <w:r w:rsidRPr="00E04226">
        <w:rPr>
          <w:rFonts w:ascii="Georgia" w:eastAsia="Times New Roman" w:hAnsi="Georgia"/>
          <w:lang w:val="en-US"/>
        </w:rPr>
        <w:t xml:space="preserve"> </w:t>
      </w:r>
      <w:proofErr w:type="spellStart"/>
      <w:r w:rsidRPr="00E04226">
        <w:rPr>
          <w:rFonts w:ascii="Georgia" w:eastAsia="Times New Roman" w:hAnsi="Georgia"/>
          <w:lang w:val="en-US"/>
        </w:rPr>
        <w:t>Eudochia</w:t>
      </w:r>
      <w:proofErr w:type="spellEnd"/>
      <w:r w:rsidRPr="00E04226">
        <w:rPr>
          <w:rFonts w:ascii="Georgia" w:eastAsia="Times New Roman" w:hAnsi="Georgia"/>
          <w:lang w:val="en-US"/>
        </w:rPr>
        <w:t xml:space="preserve">, director adjunct </w:t>
      </w:r>
      <w:proofErr w:type="spellStart"/>
      <w:r w:rsidRPr="00E04226">
        <w:rPr>
          <w:rFonts w:ascii="Georgia" w:eastAsia="Times New Roman" w:hAnsi="Georgia"/>
          <w:lang w:val="en-US"/>
        </w:rPr>
        <w:t>educație</w:t>
      </w:r>
      <w:proofErr w:type="spellEnd"/>
    </w:p>
    <w:p w14:paraId="43386FE6" w14:textId="3F03E073" w:rsidR="005A55D9" w:rsidRPr="00E04226" w:rsidRDefault="005A55D9">
      <w:pPr>
        <w:numPr>
          <w:ilvl w:val="0"/>
          <w:numId w:val="32"/>
        </w:numPr>
        <w:pBdr>
          <w:top w:val="nil"/>
          <w:left w:val="nil"/>
          <w:bottom w:val="nil"/>
          <w:right w:val="nil"/>
          <w:between w:val="nil"/>
        </w:pBdr>
        <w:shd w:val="clear" w:color="auto" w:fill="FFFFFF" w:themeFill="background1"/>
        <w:spacing w:line="276" w:lineRule="auto"/>
        <w:jc w:val="both"/>
        <w:rPr>
          <w:rFonts w:ascii="Georgia" w:eastAsia="Times New Roman" w:hAnsi="Georgia"/>
          <w:color w:val="000000"/>
          <w:lang w:val="fr-FR"/>
        </w:rPr>
      </w:pPr>
      <w:r w:rsidRPr="00E04226">
        <w:rPr>
          <w:rFonts w:ascii="Georgia" w:eastAsia="Times New Roman" w:hAnsi="Georgia"/>
          <w:lang w:val="fr-FR"/>
        </w:rPr>
        <w:t xml:space="preserve">Zidu Valerica, </w:t>
      </w:r>
      <w:proofErr w:type="spellStart"/>
      <w:r w:rsidRPr="00E04226">
        <w:rPr>
          <w:rFonts w:ascii="Georgia" w:eastAsia="Times New Roman" w:hAnsi="Georgia"/>
          <w:lang w:val="fr-FR"/>
        </w:rPr>
        <w:t>diriginte</w:t>
      </w:r>
      <w:proofErr w:type="spellEnd"/>
      <w:r w:rsidRPr="00E04226">
        <w:rPr>
          <w:rFonts w:ascii="Georgia" w:eastAsia="Times New Roman" w:hAnsi="Georgia"/>
          <w:lang w:val="fr-FR"/>
        </w:rPr>
        <w:t xml:space="preserve"> </w:t>
      </w:r>
      <w:proofErr w:type="spellStart"/>
      <w:r w:rsidRPr="00E04226">
        <w:rPr>
          <w:rFonts w:ascii="Georgia" w:eastAsia="Times New Roman" w:hAnsi="Georgia"/>
          <w:lang w:val="fr-FR"/>
        </w:rPr>
        <w:t>clasa</w:t>
      </w:r>
      <w:proofErr w:type="spellEnd"/>
      <w:r w:rsidRPr="00E04226">
        <w:rPr>
          <w:rFonts w:ascii="Georgia" w:eastAsia="Times New Roman" w:hAnsi="Georgia"/>
          <w:lang w:val="fr-FR"/>
        </w:rPr>
        <w:t xml:space="preserve"> </w:t>
      </w:r>
      <w:proofErr w:type="spellStart"/>
      <w:r w:rsidRPr="00E04226">
        <w:rPr>
          <w:rFonts w:ascii="Georgia" w:eastAsia="Times New Roman" w:hAnsi="Georgia"/>
          <w:lang w:val="fr-FR"/>
        </w:rPr>
        <w:t>aVII</w:t>
      </w:r>
      <w:r w:rsidR="00FD2928" w:rsidRPr="00E04226">
        <w:rPr>
          <w:rFonts w:ascii="Georgia" w:eastAsia="Times New Roman" w:hAnsi="Georgia"/>
          <w:lang w:val="fr-FR"/>
        </w:rPr>
        <w:t>I</w:t>
      </w:r>
      <w:r w:rsidRPr="00E04226">
        <w:rPr>
          <w:rFonts w:ascii="Georgia" w:eastAsia="Times New Roman" w:hAnsi="Georgia"/>
          <w:lang w:val="fr-FR"/>
        </w:rPr>
        <w:t>a</w:t>
      </w:r>
      <w:proofErr w:type="spellEnd"/>
    </w:p>
    <w:p w14:paraId="4EA57C3D" w14:textId="255C9C02" w:rsidR="005A55D9" w:rsidRPr="00E04226" w:rsidRDefault="00FD2928">
      <w:pPr>
        <w:numPr>
          <w:ilvl w:val="0"/>
          <w:numId w:val="32"/>
        </w:numPr>
        <w:pBdr>
          <w:top w:val="nil"/>
          <w:left w:val="nil"/>
          <w:bottom w:val="nil"/>
          <w:right w:val="nil"/>
          <w:between w:val="nil"/>
        </w:pBdr>
        <w:shd w:val="clear" w:color="auto" w:fill="FFFFFF" w:themeFill="background1"/>
        <w:spacing w:line="276" w:lineRule="auto"/>
        <w:jc w:val="both"/>
        <w:rPr>
          <w:rFonts w:ascii="Georgia" w:eastAsia="Times New Roman" w:hAnsi="Georgia"/>
          <w:color w:val="000000"/>
          <w:lang w:val="it-IT"/>
        </w:rPr>
      </w:pPr>
      <w:r w:rsidRPr="00E04226">
        <w:rPr>
          <w:rFonts w:ascii="Georgia" w:eastAsia="Times New Roman" w:hAnsi="Georgia"/>
          <w:color w:val="000000"/>
          <w:lang w:val="it-IT"/>
        </w:rPr>
        <w:t xml:space="preserve">Lungu Nina, diriginte clasa a Va </w:t>
      </w:r>
    </w:p>
    <w:p w14:paraId="258BD30D" w14:textId="77777777" w:rsidR="00DA7542" w:rsidRPr="00E04226" w:rsidRDefault="00DA7542" w:rsidP="00DA7542">
      <w:pPr>
        <w:shd w:val="clear" w:color="auto" w:fill="FFFFFF" w:themeFill="background1"/>
        <w:jc w:val="both"/>
        <w:rPr>
          <w:rFonts w:ascii="Georgia" w:eastAsia="Times New Roman" w:hAnsi="Georgia"/>
          <w:b/>
          <w:lang w:val="it-IT"/>
        </w:rPr>
      </w:pPr>
    </w:p>
    <w:tbl>
      <w:tblPr>
        <w:tblW w:w="148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96"/>
        <w:gridCol w:w="7263"/>
        <w:gridCol w:w="2096"/>
        <w:gridCol w:w="1843"/>
        <w:gridCol w:w="2551"/>
      </w:tblGrid>
      <w:tr w:rsidR="00DA7542" w:rsidRPr="00E04226" w14:paraId="627F624F" w14:textId="77777777" w:rsidTr="004E784F">
        <w:tc>
          <w:tcPr>
            <w:tcW w:w="1096" w:type="dxa"/>
            <w:shd w:val="clear" w:color="auto" w:fill="B2A1C7"/>
          </w:tcPr>
          <w:p w14:paraId="002C6EC5" w14:textId="77777777" w:rsidR="00DA7542" w:rsidRPr="00E04226" w:rsidRDefault="00DA7542" w:rsidP="00DA7542">
            <w:pPr>
              <w:shd w:val="clear" w:color="auto" w:fill="FFFFFF" w:themeFill="background1"/>
              <w:jc w:val="center"/>
              <w:rPr>
                <w:rFonts w:ascii="Georgia" w:eastAsia="Times New Roman" w:hAnsi="Georgia"/>
                <w:b/>
                <w:i/>
              </w:rPr>
            </w:pPr>
            <w:r w:rsidRPr="00E04226">
              <w:rPr>
                <w:rFonts w:ascii="Georgia" w:eastAsia="Times New Roman" w:hAnsi="Georgia"/>
                <w:b/>
                <w:i/>
              </w:rPr>
              <w:t>Nr. d/o</w:t>
            </w:r>
          </w:p>
        </w:tc>
        <w:tc>
          <w:tcPr>
            <w:tcW w:w="7264" w:type="dxa"/>
            <w:shd w:val="clear" w:color="auto" w:fill="B2A1C7"/>
          </w:tcPr>
          <w:p w14:paraId="43A23543" w14:textId="77777777" w:rsidR="00DA7542" w:rsidRPr="00E04226" w:rsidRDefault="00DA7542" w:rsidP="00DA7542">
            <w:pPr>
              <w:shd w:val="clear" w:color="auto" w:fill="FFFFFF" w:themeFill="background1"/>
              <w:jc w:val="center"/>
              <w:rPr>
                <w:rFonts w:ascii="Georgia" w:eastAsia="Times New Roman" w:hAnsi="Georgia"/>
                <w:b/>
                <w:i/>
              </w:rPr>
            </w:pPr>
            <w:r w:rsidRPr="00E04226">
              <w:rPr>
                <w:rFonts w:ascii="Georgia" w:eastAsia="Times New Roman" w:hAnsi="Georgia"/>
                <w:b/>
                <w:i/>
              </w:rPr>
              <w:t>Tematica</w:t>
            </w:r>
          </w:p>
        </w:tc>
        <w:tc>
          <w:tcPr>
            <w:tcW w:w="2096" w:type="dxa"/>
            <w:shd w:val="clear" w:color="auto" w:fill="B2A1C7"/>
          </w:tcPr>
          <w:p w14:paraId="40E21FF0" w14:textId="77777777" w:rsidR="00DA7542" w:rsidRPr="00E04226" w:rsidRDefault="00DA7542" w:rsidP="00DA7542">
            <w:pPr>
              <w:shd w:val="clear" w:color="auto" w:fill="FFFFFF" w:themeFill="background1"/>
              <w:jc w:val="center"/>
              <w:rPr>
                <w:rFonts w:ascii="Georgia" w:eastAsia="Times New Roman" w:hAnsi="Georgia"/>
                <w:b/>
                <w:i/>
              </w:rPr>
            </w:pPr>
            <w:r w:rsidRPr="00E04226">
              <w:rPr>
                <w:rFonts w:ascii="Georgia" w:eastAsia="Times New Roman" w:hAnsi="Georgia"/>
                <w:b/>
                <w:i/>
              </w:rPr>
              <w:t>Resurse umane</w:t>
            </w:r>
          </w:p>
        </w:tc>
        <w:tc>
          <w:tcPr>
            <w:tcW w:w="1843" w:type="dxa"/>
            <w:shd w:val="clear" w:color="auto" w:fill="B2A1C7"/>
          </w:tcPr>
          <w:p w14:paraId="3DEFFED3" w14:textId="77777777" w:rsidR="00DA7542" w:rsidRPr="00E04226" w:rsidRDefault="00DA7542" w:rsidP="00DA7542">
            <w:pPr>
              <w:shd w:val="clear" w:color="auto" w:fill="FFFFFF" w:themeFill="background1"/>
              <w:jc w:val="center"/>
              <w:rPr>
                <w:rFonts w:ascii="Georgia" w:eastAsia="Times New Roman" w:hAnsi="Georgia"/>
                <w:b/>
                <w:i/>
              </w:rPr>
            </w:pPr>
            <w:r w:rsidRPr="00E04226">
              <w:rPr>
                <w:rFonts w:ascii="Georgia" w:eastAsia="Times New Roman" w:hAnsi="Georgia"/>
                <w:b/>
                <w:i/>
              </w:rPr>
              <w:t>Resurse materiale</w:t>
            </w:r>
          </w:p>
        </w:tc>
        <w:tc>
          <w:tcPr>
            <w:tcW w:w="2551" w:type="dxa"/>
            <w:shd w:val="clear" w:color="auto" w:fill="B2A1C7"/>
          </w:tcPr>
          <w:p w14:paraId="3B0FA6D1" w14:textId="77777777" w:rsidR="00DA7542" w:rsidRPr="00E04226" w:rsidRDefault="00DA7542" w:rsidP="00DA7542">
            <w:pPr>
              <w:shd w:val="clear" w:color="auto" w:fill="FFFFFF" w:themeFill="background1"/>
              <w:jc w:val="center"/>
              <w:rPr>
                <w:rFonts w:ascii="Georgia" w:eastAsia="Times New Roman" w:hAnsi="Georgia"/>
                <w:b/>
                <w:i/>
              </w:rPr>
            </w:pPr>
            <w:r w:rsidRPr="00E04226">
              <w:rPr>
                <w:rFonts w:ascii="Georgia" w:eastAsia="Times New Roman" w:hAnsi="Georgia"/>
                <w:b/>
                <w:i/>
              </w:rPr>
              <w:t>Responsabili</w:t>
            </w:r>
          </w:p>
        </w:tc>
      </w:tr>
      <w:tr w:rsidR="00DA7542" w:rsidRPr="00422105" w14:paraId="4EB05F9C" w14:textId="77777777" w:rsidTr="004E784F">
        <w:tc>
          <w:tcPr>
            <w:tcW w:w="1096" w:type="dxa"/>
            <w:shd w:val="clear" w:color="auto" w:fill="B2A1C7"/>
            <w:vAlign w:val="center"/>
          </w:tcPr>
          <w:p w14:paraId="4BEB6E5B" w14:textId="77777777" w:rsidR="00DA7542" w:rsidRPr="00E04226" w:rsidRDefault="00DA7542" w:rsidP="00DA7542">
            <w:pPr>
              <w:shd w:val="clear" w:color="auto" w:fill="FFFFFF" w:themeFill="background1"/>
              <w:jc w:val="center"/>
              <w:rPr>
                <w:rFonts w:ascii="Georgia" w:eastAsia="Times New Roman" w:hAnsi="Georgia"/>
                <w:b/>
              </w:rPr>
            </w:pPr>
            <w:r w:rsidRPr="00E04226">
              <w:rPr>
                <w:rFonts w:ascii="Georgia" w:eastAsia="Times New Roman" w:hAnsi="Georgia"/>
                <w:b/>
              </w:rPr>
              <w:t>1.</w:t>
            </w:r>
          </w:p>
        </w:tc>
        <w:tc>
          <w:tcPr>
            <w:tcW w:w="7264" w:type="dxa"/>
            <w:shd w:val="clear" w:color="auto" w:fill="E5DFEC"/>
          </w:tcPr>
          <w:p w14:paraId="21F563FD" w14:textId="77777777" w:rsidR="00DA7542" w:rsidRPr="00E04226" w:rsidRDefault="00DA7542" w:rsidP="00DA7542">
            <w:pPr>
              <w:pBdr>
                <w:top w:val="nil"/>
                <w:left w:val="nil"/>
                <w:bottom w:val="nil"/>
                <w:right w:val="nil"/>
                <w:between w:val="nil"/>
              </w:pBdr>
              <w:shd w:val="clear" w:color="auto" w:fill="FFFFFF" w:themeFill="background1"/>
              <w:rPr>
                <w:rFonts w:ascii="Georgia" w:eastAsia="Times New Roman" w:hAnsi="Georgia"/>
                <w:i/>
                <w:color w:val="FF0000"/>
              </w:rPr>
            </w:pPr>
            <w:r w:rsidRPr="00E04226">
              <w:rPr>
                <w:rFonts w:ascii="Georgia" w:eastAsia="Times New Roman" w:hAnsi="Georgia"/>
                <w:i/>
                <w:color w:val="FF0000"/>
              </w:rPr>
              <w:t>Şedinţa nr.1</w:t>
            </w:r>
          </w:p>
          <w:p w14:paraId="5E09ACF6" w14:textId="77777777" w:rsidR="00DA7542" w:rsidRPr="00E04226" w:rsidRDefault="00DA7542">
            <w:pPr>
              <w:numPr>
                <w:ilvl w:val="0"/>
                <w:numId w:val="39"/>
              </w:numPr>
              <w:pBdr>
                <w:top w:val="nil"/>
                <w:left w:val="nil"/>
                <w:bottom w:val="nil"/>
                <w:right w:val="nil"/>
                <w:between w:val="nil"/>
              </w:pBdr>
              <w:shd w:val="clear" w:color="auto" w:fill="FFFFFF" w:themeFill="background1"/>
              <w:rPr>
                <w:rFonts w:ascii="Georgia" w:eastAsia="Times New Roman" w:hAnsi="Georgia"/>
                <w:color w:val="000000"/>
              </w:rPr>
            </w:pPr>
            <w:r w:rsidRPr="00E04226">
              <w:rPr>
                <w:rFonts w:ascii="Georgia" w:eastAsia="Times New Roman" w:hAnsi="Georgia"/>
                <w:color w:val="000000"/>
              </w:rPr>
              <w:t xml:space="preserve">Constituirea Grupului Intrașcolar </w:t>
            </w:r>
          </w:p>
          <w:p w14:paraId="343D4138" w14:textId="61C9382C" w:rsidR="00DA7542" w:rsidRPr="00E04226" w:rsidRDefault="00DA7542">
            <w:pPr>
              <w:numPr>
                <w:ilvl w:val="0"/>
                <w:numId w:val="39"/>
              </w:numPr>
              <w:pBdr>
                <w:top w:val="nil"/>
                <w:left w:val="nil"/>
                <w:bottom w:val="nil"/>
                <w:right w:val="nil"/>
                <w:between w:val="nil"/>
              </w:pBdr>
              <w:shd w:val="clear" w:color="auto" w:fill="FFFFFF" w:themeFill="background1"/>
              <w:rPr>
                <w:rFonts w:ascii="Georgia" w:eastAsia="Times New Roman" w:hAnsi="Georgia"/>
                <w:color w:val="000000"/>
                <w:lang w:val="it-IT"/>
              </w:rPr>
            </w:pPr>
            <w:r w:rsidRPr="00E04226">
              <w:rPr>
                <w:rFonts w:ascii="Georgia" w:eastAsia="Times New Roman" w:hAnsi="Georgia"/>
                <w:color w:val="000000"/>
                <w:lang w:val="it-IT"/>
              </w:rPr>
              <w:t>Aprobarea Planului ședințelor Grupului Intrașcolar pentru anul de studii 20</w:t>
            </w:r>
            <w:r w:rsidR="005A55D9" w:rsidRPr="00E04226">
              <w:rPr>
                <w:rFonts w:ascii="Georgia" w:eastAsia="Times New Roman" w:hAnsi="Georgia"/>
                <w:color w:val="000000"/>
                <w:lang w:val="it-IT"/>
              </w:rPr>
              <w:t>2</w:t>
            </w:r>
            <w:r w:rsidR="00FD2928" w:rsidRPr="00E04226">
              <w:rPr>
                <w:rFonts w:ascii="Georgia" w:eastAsia="Times New Roman" w:hAnsi="Georgia"/>
                <w:color w:val="000000"/>
                <w:lang w:val="it-IT"/>
              </w:rPr>
              <w:t>2</w:t>
            </w:r>
            <w:r w:rsidR="005A55D9" w:rsidRPr="00E04226">
              <w:rPr>
                <w:rFonts w:ascii="Georgia" w:eastAsia="Times New Roman" w:hAnsi="Georgia"/>
                <w:color w:val="000000"/>
                <w:lang w:val="it-IT"/>
              </w:rPr>
              <w:t>-202</w:t>
            </w:r>
            <w:r w:rsidR="00FD2928" w:rsidRPr="00E04226">
              <w:rPr>
                <w:rFonts w:ascii="Georgia" w:eastAsia="Times New Roman" w:hAnsi="Georgia"/>
                <w:color w:val="000000"/>
                <w:lang w:val="it-IT"/>
              </w:rPr>
              <w:t>3</w:t>
            </w:r>
          </w:p>
          <w:p w14:paraId="2CFBD1BE" w14:textId="77777777" w:rsidR="00DA7542" w:rsidRPr="00E04226" w:rsidRDefault="00DA7542">
            <w:pPr>
              <w:numPr>
                <w:ilvl w:val="0"/>
                <w:numId w:val="39"/>
              </w:numPr>
              <w:pBdr>
                <w:top w:val="nil"/>
                <w:left w:val="nil"/>
                <w:bottom w:val="nil"/>
                <w:right w:val="nil"/>
                <w:between w:val="nil"/>
              </w:pBdr>
              <w:shd w:val="clear" w:color="auto" w:fill="FFFFFF" w:themeFill="background1"/>
              <w:rPr>
                <w:rFonts w:ascii="Georgia" w:eastAsia="Times New Roman" w:hAnsi="Georgia"/>
                <w:color w:val="000000"/>
                <w:lang w:val="it-IT"/>
              </w:rPr>
            </w:pPr>
            <w:r w:rsidRPr="00E04226">
              <w:rPr>
                <w:rFonts w:ascii="Georgia" w:eastAsia="Times New Roman" w:hAnsi="Georgia"/>
                <w:color w:val="000000"/>
                <w:lang w:val="it-IT"/>
              </w:rPr>
              <w:t>Respectarea legislației și a actelor normative reglatorii în procesul de soluționare a unui conflict.</w:t>
            </w:r>
          </w:p>
          <w:p w14:paraId="53AA3C0A" w14:textId="77777777" w:rsidR="00DA7542" w:rsidRPr="00E04226" w:rsidRDefault="00DA7542">
            <w:pPr>
              <w:numPr>
                <w:ilvl w:val="0"/>
                <w:numId w:val="39"/>
              </w:numPr>
              <w:pBdr>
                <w:top w:val="nil"/>
                <w:left w:val="nil"/>
                <w:bottom w:val="nil"/>
                <w:right w:val="nil"/>
                <w:between w:val="nil"/>
              </w:pBdr>
              <w:shd w:val="clear" w:color="auto" w:fill="FFFFFF" w:themeFill="background1"/>
              <w:rPr>
                <w:rFonts w:ascii="Georgia" w:eastAsia="Times New Roman" w:hAnsi="Georgia"/>
                <w:color w:val="000000"/>
                <w:lang w:val="it-IT"/>
              </w:rPr>
            </w:pPr>
            <w:r w:rsidRPr="00E04226">
              <w:rPr>
                <w:rFonts w:ascii="Georgia" w:eastAsia="Times New Roman" w:hAnsi="Georgia"/>
                <w:color w:val="000000"/>
                <w:lang w:val="it-IT"/>
              </w:rPr>
              <w:t xml:space="preserve"> Acordarea ajutorului material, alimentaţiei gratuite, scutirii achitării manualelor de către copii orfani, tutelaţi, invalizi, din familii numeroase.</w:t>
            </w:r>
          </w:p>
          <w:p w14:paraId="44CE398D" w14:textId="77777777" w:rsidR="00DA7542" w:rsidRPr="00E04226" w:rsidRDefault="00DA7542">
            <w:pPr>
              <w:numPr>
                <w:ilvl w:val="0"/>
                <w:numId w:val="39"/>
              </w:numPr>
              <w:pBdr>
                <w:top w:val="nil"/>
                <w:left w:val="nil"/>
                <w:bottom w:val="nil"/>
                <w:right w:val="nil"/>
                <w:between w:val="nil"/>
              </w:pBdr>
              <w:shd w:val="clear" w:color="auto" w:fill="FFFFFF" w:themeFill="background1"/>
              <w:rPr>
                <w:rFonts w:ascii="Georgia" w:eastAsia="Times New Roman" w:hAnsi="Georgia"/>
                <w:color w:val="000000"/>
                <w:lang w:val="it-IT"/>
              </w:rPr>
            </w:pPr>
            <w:r w:rsidRPr="00E04226">
              <w:rPr>
                <w:rFonts w:ascii="Georgia" w:eastAsia="Times New Roman" w:hAnsi="Georgia"/>
                <w:color w:val="000000"/>
                <w:lang w:val="it-IT"/>
              </w:rPr>
              <w:t xml:space="preserve"> Acumularea informaţiei şi întocmirea cartotecii (listele,decizia Preturii în oformarea tutelei(copia),decizia comisiei medicale despre invaliditatea copilului(copia în oformarea juridică a tutelei asupra copilului, părinţii cărora au plecat peste hotare.</w:t>
            </w:r>
          </w:p>
          <w:p w14:paraId="3682C1F8" w14:textId="77777777" w:rsidR="00DA7542" w:rsidRPr="00E04226" w:rsidRDefault="00DA7542">
            <w:pPr>
              <w:numPr>
                <w:ilvl w:val="0"/>
                <w:numId w:val="39"/>
              </w:numPr>
              <w:pBdr>
                <w:top w:val="nil"/>
                <w:left w:val="nil"/>
                <w:bottom w:val="nil"/>
                <w:right w:val="nil"/>
                <w:between w:val="nil"/>
              </w:pBdr>
              <w:shd w:val="clear" w:color="auto" w:fill="FFFFFF" w:themeFill="background1"/>
              <w:rPr>
                <w:rFonts w:ascii="Georgia" w:eastAsia="Times New Roman" w:hAnsi="Georgia"/>
                <w:color w:val="000000"/>
                <w:lang w:val="en-US"/>
              </w:rPr>
            </w:pPr>
            <w:proofErr w:type="spellStart"/>
            <w:r w:rsidRPr="00E04226">
              <w:rPr>
                <w:rFonts w:ascii="Georgia" w:eastAsia="Times New Roman" w:hAnsi="Georgia"/>
                <w:color w:val="000000"/>
                <w:lang w:val="en-US"/>
              </w:rPr>
              <w:t>Organizarea</w:t>
            </w:r>
            <w:proofErr w:type="spellEnd"/>
            <w:r w:rsidRPr="00E04226">
              <w:rPr>
                <w:rFonts w:ascii="Georgia" w:eastAsia="Times New Roman" w:hAnsi="Georgia"/>
                <w:color w:val="000000"/>
                <w:lang w:val="en-US"/>
              </w:rPr>
              <w:t xml:space="preserve"> </w:t>
            </w:r>
            <w:proofErr w:type="spellStart"/>
            <w:r w:rsidRPr="00E04226">
              <w:rPr>
                <w:rFonts w:ascii="Georgia" w:eastAsia="Times New Roman" w:hAnsi="Georgia"/>
                <w:color w:val="000000"/>
                <w:lang w:val="en-US"/>
              </w:rPr>
              <w:t>activităţilor</w:t>
            </w:r>
            <w:proofErr w:type="spellEnd"/>
            <w:r w:rsidRPr="00E04226">
              <w:rPr>
                <w:rFonts w:ascii="Georgia" w:eastAsia="Times New Roman" w:hAnsi="Georgia"/>
                <w:color w:val="000000"/>
                <w:lang w:val="en-US"/>
              </w:rPr>
              <w:t xml:space="preserve"> de </w:t>
            </w:r>
            <w:proofErr w:type="spellStart"/>
            <w:r w:rsidRPr="00E04226">
              <w:rPr>
                <w:rFonts w:ascii="Georgia" w:eastAsia="Times New Roman" w:hAnsi="Georgia"/>
                <w:color w:val="000000"/>
                <w:lang w:val="en-US"/>
              </w:rPr>
              <w:t>şcolarizare</w:t>
            </w:r>
            <w:proofErr w:type="spellEnd"/>
            <w:r w:rsidRPr="00E04226">
              <w:rPr>
                <w:rFonts w:ascii="Georgia" w:eastAsia="Times New Roman" w:hAnsi="Georgia"/>
                <w:color w:val="000000"/>
                <w:lang w:val="en-US"/>
              </w:rPr>
              <w:t xml:space="preserve"> </w:t>
            </w:r>
            <w:proofErr w:type="gramStart"/>
            <w:r w:rsidRPr="00E04226">
              <w:rPr>
                <w:rFonts w:ascii="Georgia" w:eastAsia="Times New Roman" w:hAnsi="Georgia"/>
                <w:color w:val="000000"/>
                <w:lang w:val="en-US"/>
              </w:rPr>
              <w:t>a</w:t>
            </w:r>
            <w:proofErr w:type="gramEnd"/>
            <w:r w:rsidRPr="00E04226">
              <w:rPr>
                <w:rFonts w:ascii="Georgia" w:eastAsia="Times New Roman" w:hAnsi="Georgia"/>
                <w:color w:val="000000"/>
                <w:lang w:val="en-US"/>
              </w:rPr>
              <w:t xml:space="preserve"> </w:t>
            </w:r>
            <w:proofErr w:type="spellStart"/>
            <w:r w:rsidRPr="00E04226">
              <w:rPr>
                <w:rFonts w:ascii="Georgia" w:eastAsia="Times New Roman" w:hAnsi="Georgia"/>
                <w:color w:val="000000"/>
                <w:lang w:val="en-US"/>
              </w:rPr>
              <w:t>elevilor</w:t>
            </w:r>
            <w:proofErr w:type="spellEnd"/>
            <w:r w:rsidRPr="00E04226">
              <w:rPr>
                <w:rFonts w:ascii="Georgia" w:eastAsia="Times New Roman" w:hAnsi="Georgia"/>
                <w:color w:val="000000"/>
                <w:lang w:val="en-US"/>
              </w:rPr>
              <w:t>:</w:t>
            </w:r>
          </w:p>
          <w:p w14:paraId="51582893" w14:textId="77777777" w:rsidR="00DA7542" w:rsidRPr="00E04226" w:rsidRDefault="00DA7542">
            <w:pPr>
              <w:numPr>
                <w:ilvl w:val="0"/>
                <w:numId w:val="33"/>
              </w:numPr>
              <w:pBdr>
                <w:top w:val="nil"/>
                <w:left w:val="nil"/>
                <w:bottom w:val="nil"/>
                <w:right w:val="nil"/>
                <w:between w:val="nil"/>
              </w:pBdr>
              <w:shd w:val="clear" w:color="auto" w:fill="FFFFFF" w:themeFill="background1"/>
              <w:rPr>
                <w:rFonts w:ascii="Georgia" w:eastAsia="Times New Roman" w:hAnsi="Georgia"/>
                <w:color w:val="000000"/>
              </w:rPr>
            </w:pPr>
            <w:r w:rsidRPr="00E04226">
              <w:rPr>
                <w:rFonts w:ascii="Georgia" w:eastAsia="Times New Roman" w:hAnsi="Georgia"/>
                <w:color w:val="000000"/>
              </w:rPr>
              <w:t>evidenţa frecvenţei;</w:t>
            </w:r>
          </w:p>
          <w:p w14:paraId="3E19754E" w14:textId="77777777" w:rsidR="00DA7542" w:rsidRPr="00E04226" w:rsidRDefault="00DA7542">
            <w:pPr>
              <w:numPr>
                <w:ilvl w:val="0"/>
                <w:numId w:val="33"/>
              </w:numPr>
              <w:pBdr>
                <w:top w:val="nil"/>
                <w:left w:val="nil"/>
                <w:bottom w:val="nil"/>
                <w:right w:val="nil"/>
                <w:between w:val="nil"/>
              </w:pBdr>
              <w:shd w:val="clear" w:color="auto" w:fill="FFFFFF" w:themeFill="background1"/>
              <w:rPr>
                <w:rFonts w:ascii="Georgia" w:eastAsia="Times New Roman" w:hAnsi="Georgia"/>
                <w:color w:val="000000"/>
              </w:rPr>
            </w:pPr>
            <w:r w:rsidRPr="00E04226">
              <w:rPr>
                <w:rFonts w:ascii="Georgia" w:eastAsia="Times New Roman" w:hAnsi="Georgia"/>
                <w:color w:val="000000"/>
              </w:rPr>
              <w:t>revizuirea listelor elevilor ce stau la evidenţă în şcoală;</w:t>
            </w:r>
          </w:p>
          <w:p w14:paraId="71B60C5F" w14:textId="77777777" w:rsidR="00DA7542" w:rsidRPr="00E04226" w:rsidRDefault="00DA7542">
            <w:pPr>
              <w:numPr>
                <w:ilvl w:val="0"/>
                <w:numId w:val="39"/>
              </w:numPr>
              <w:pBdr>
                <w:top w:val="nil"/>
                <w:left w:val="nil"/>
                <w:bottom w:val="nil"/>
                <w:right w:val="nil"/>
                <w:between w:val="nil"/>
              </w:pBdr>
              <w:shd w:val="clear" w:color="auto" w:fill="FFFFFF" w:themeFill="background1"/>
              <w:rPr>
                <w:rFonts w:ascii="Georgia" w:eastAsia="Times New Roman" w:hAnsi="Georgia"/>
                <w:color w:val="000000"/>
                <w:lang w:val="it-IT"/>
              </w:rPr>
            </w:pPr>
            <w:r w:rsidRPr="00E04226">
              <w:rPr>
                <w:rFonts w:ascii="Georgia" w:eastAsia="Times New Roman" w:hAnsi="Georgia"/>
                <w:color w:val="000000"/>
                <w:lang w:val="it-IT"/>
              </w:rPr>
              <w:t>Săptămâna siguranței:  Siguranța ta are prioritate</w:t>
            </w:r>
          </w:p>
        </w:tc>
        <w:tc>
          <w:tcPr>
            <w:tcW w:w="2096" w:type="dxa"/>
            <w:shd w:val="clear" w:color="auto" w:fill="E5DFEC"/>
            <w:vAlign w:val="center"/>
          </w:tcPr>
          <w:p w14:paraId="70058CF3" w14:textId="77777777" w:rsidR="00DA7542" w:rsidRPr="00E04226" w:rsidRDefault="00DA7542" w:rsidP="00DA7542">
            <w:pPr>
              <w:shd w:val="clear" w:color="auto" w:fill="FFFFFF" w:themeFill="background1"/>
              <w:jc w:val="center"/>
              <w:rPr>
                <w:rFonts w:ascii="Georgia" w:eastAsia="Times New Roman" w:hAnsi="Georgia"/>
              </w:rPr>
            </w:pPr>
            <w:r w:rsidRPr="00E04226">
              <w:rPr>
                <w:rFonts w:ascii="Georgia" w:eastAsia="Times New Roman" w:hAnsi="Georgia"/>
              </w:rPr>
              <w:t>Diriginții de clasă</w:t>
            </w:r>
          </w:p>
          <w:p w14:paraId="1FFD2A9C" w14:textId="77777777" w:rsidR="00DA7542" w:rsidRPr="00E04226" w:rsidRDefault="00DA7542" w:rsidP="00DA7542">
            <w:pPr>
              <w:shd w:val="clear" w:color="auto" w:fill="FFFFFF" w:themeFill="background1"/>
              <w:jc w:val="center"/>
              <w:rPr>
                <w:rFonts w:ascii="Georgia" w:eastAsia="Times New Roman" w:hAnsi="Georgia"/>
              </w:rPr>
            </w:pPr>
            <w:r w:rsidRPr="00E04226">
              <w:rPr>
                <w:rFonts w:ascii="Georgia" w:eastAsia="Times New Roman" w:hAnsi="Georgia"/>
              </w:rPr>
              <w:t>Părinți</w:t>
            </w:r>
          </w:p>
          <w:p w14:paraId="4E585E8A" w14:textId="77777777" w:rsidR="00DA7542" w:rsidRPr="00E04226" w:rsidRDefault="00DA7542" w:rsidP="00DA7542">
            <w:pPr>
              <w:shd w:val="clear" w:color="auto" w:fill="FFFFFF" w:themeFill="background1"/>
              <w:jc w:val="center"/>
              <w:rPr>
                <w:rFonts w:ascii="Georgia" w:eastAsia="Times New Roman" w:hAnsi="Georgia"/>
              </w:rPr>
            </w:pPr>
            <w:r w:rsidRPr="00E04226">
              <w:rPr>
                <w:rFonts w:ascii="Georgia" w:eastAsia="Times New Roman" w:hAnsi="Georgia"/>
              </w:rPr>
              <w:t>Elevi</w:t>
            </w:r>
          </w:p>
        </w:tc>
        <w:tc>
          <w:tcPr>
            <w:tcW w:w="1843" w:type="dxa"/>
            <w:shd w:val="clear" w:color="auto" w:fill="E5DFEC"/>
            <w:vAlign w:val="center"/>
          </w:tcPr>
          <w:p w14:paraId="2F2FB2FE" w14:textId="77777777" w:rsidR="00DA7542" w:rsidRPr="00E04226" w:rsidRDefault="00DA7542" w:rsidP="00DA7542">
            <w:pPr>
              <w:shd w:val="clear" w:color="auto" w:fill="FFFFFF" w:themeFill="background1"/>
              <w:jc w:val="center"/>
              <w:rPr>
                <w:rFonts w:ascii="Georgia" w:eastAsia="Times New Roman" w:hAnsi="Georgia"/>
              </w:rPr>
            </w:pPr>
            <w:r w:rsidRPr="00E04226">
              <w:rPr>
                <w:rFonts w:ascii="Georgia" w:eastAsia="Times New Roman" w:hAnsi="Georgia"/>
              </w:rPr>
              <w:t>Acte normative</w:t>
            </w:r>
          </w:p>
          <w:p w14:paraId="53F29277" w14:textId="77777777" w:rsidR="00DA7542" w:rsidRPr="00E04226" w:rsidRDefault="00DA7542" w:rsidP="00DA7542">
            <w:pPr>
              <w:shd w:val="clear" w:color="auto" w:fill="FFFFFF" w:themeFill="background1"/>
              <w:jc w:val="center"/>
              <w:rPr>
                <w:rFonts w:ascii="Georgia" w:eastAsia="Times New Roman" w:hAnsi="Georgia"/>
              </w:rPr>
            </w:pPr>
            <w:r w:rsidRPr="00E04226">
              <w:rPr>
                <w:rFonts w:ascii="Georgia" w:eastAsia="Times New Roman" w:hAnsi="Georgia"/>
              </w:rPr>
              <w:t>Date statistice</w:t>
            </w:r>
          </w:p>
          <w:p w14:paraId="1BE9B10E" w14:textId="77777777" w:rsidR="00DA7542" w:rsidRPr="00E04226" w:rsidRDefault="00DA7542" w:rsidP="00DA7542">
            <w:pPr>
              <w:shd w:val="clear" w:color="auto" w:fill="FFFFFF" w:themeFill="background1"/>
              <w:jc w:val="center"/>
              <w:rPr>
                <w:rFonts w:ascii="Georgia" w:eastAsia="Times New Roman" w:hAnsi="Georgia"/>
              </w:rPr>
            </w:pPr>
            <w:r w:rsidRPr="00E04226">
              <w:rPr>
                <w:rFonts w:ascii="Georgia" w:eastAsia="Times New Roman" w:hAnsi="Georgia"/>
              </w:rPr>
              <w:t>Proiector</w:t>
            </w:r>
          </w:p>
        </w:tc>
        <w:tc>
          <w:tcPr>
            <w:tcW w:w="2551" w:type="dxa"/>
            <w:shd w:val="clear" w:color="auto" w:fill="E5DFEC"/>
            <w:vAlign w:val="center"/>
          </w:tcPr>
          <w:p w14:paraId="6F3A270C" w14:textId="77777777" w:rsidR="00DA7542" w:rsidRPr="00E04226" w:rsidRDefault="00DA7542" w:rsidP="00DA7542">
            <w:pPr>
              <w:shd w:val="clear" w:color="auto" w:fill="FFFFFF" w:themeFill="background1"/>
              <w:jc w:val="center"/>
              <w:rPr>
                <w:rFonts w:ascii="Georgia" w:eastAsia="Times New Roman" w:hAnsi="Georgia"/>
                <w:lang w:val="en-US"/>
              </w:rPr>
            </w:pPr>
            <w:r w:rsidRPr="00E04226">
              <w:rPr>
                <w:rFonts w:ascii="Georgia" w:eastAsia="Times New Roman" w:hAnsi="Georgia"/>
                <w:lang w:val="en-US"/>
              </w:rPr>
              <w:t xml:space="preserve">Tatiana </w:t>
            </w:r>
            <w:proofErr w:type="spellStart"/>
            <w:r w:rsidRPr="00E04226">
              <w:rPr>
                <w:rFonts w:ascii="Georgia" w:eastAsia="Times New Roman" w:hAnsi="Georgia"/>
                <w:lang w:val="en-US"/>
              </w:rPr>
              <w:t>Buciuceanu</w:t>
            </w:r>
            <w:proofErr w:type="spellEnd"/>
            <w:r w:rsidRPr="00E04226">
              <w:rPr>
                <w:rFonts w:ascii="Georgia" w:eastAsia="Times New Roman" w:hAnsi="Georgia"/>
                <w:lang w:val="en-US"/>
              </w:rPr>
              <w:t xml:space="preserve"> - director</w:t>
            </w:r>
          </w:p>
          <w:p w14:paraId="24F8E3B5" w14:textId="77777777" w:rsidR="00DA7542" w:rsidRPr="00E04226" w:rsidRDefault="00DA7542" w:rsidP="00DA7542">
            <w:pPr>
              <w:shd w:val="clear" w:color="auto" w:fill="FFFFFF" w:themeFill="background1"/>
              <w:tabs>
                <w:tab w:val="left" w:pos="2280"/>
              </w:tabs>
              <w:jc w:val="center"/>
              <w:rPr>
                <w:rFonts w:ascii="Georgia" w:eastAsia="Times New Roman" w:hAnsi="Georgia"/>
                <w:lang w:val="en-US"/>
              </w:rPr>
            </w:pPr>
          </w:p>
          <w:p w14:paraId="7B446367" w14:textId="77777777" w:rsidR="00DA7542" w:rsidRPr="00E04226" w:rsidRDefault="00DA7542" w:rsidP="00DA7542">
            <w:pPr>
              <w:shd w:val="clear" w:color="auto" w:fill="FFFFFF" w:themeFill="background1"/>
              <w:tabs>
                <w:tab w:val="left" w:pos="2280"/>
              </w:tabs>
              <w:jc w:val="center"/>
              <w:rPr>
                <w:rFonts w:ascii="Georgia" w:eastAsia="Times New Roman" w:hAnsi="Georgia"/>
                <w:lang w:val="en-US"/>
              </w:rPr>
            </w:pPr>
          </w:p>
          <w:p w14:paraId="09A65FA8" w14:textId="77777777" w:rsidR="00DA7542" w:rsidRPr="00E04226" w:rsidRDefault="00DA7542" w:rsidP="00DA7542">
            <w:pPr>
              <w:shd w:val="clear" w:color="auto" w:fill="FFFFFF" w:themeFill="background1"/>
              <w:tabs>
                <w:tab w:val="left" w:pos="2280"/>
              </w:tabs>
              <w:jc w:val="center"/>
              <w:rPr>
                <w:rFonts w:ascii="Georgia" w:eastAsia="Times New Roman" w:hAnsi="Georgia"/>
                <w:lang w:val="en-US"/>
              </w:rPr>
            </w:pPr>
            <w:r w:rsidRPr="00E04226">
              <w:rPr>
                <w:rFonts w:ascii="Georgia" w:eastAsia="Times New Roman" w:hAnsi="Georgia"/>
                <w:lang w:val="en-US"/>
              </w:rPr>
              <w:t xml:space="preserve">dir. adj. p/u </w:t>
            </w:r>
            <w:proofErr w:type="spellStart"/>
            <w:r w:rsidRPr="00E04226">
              <w:rPr>
                <w:rFonts w:ascii="Georgia" w:eastAsia="Times New Roman" w:hAnsi="Georgia"/>
                <w:lang w:val="en-US"/>
              </w:rPr>
              <w:t>educație</w:t>
            </w:r>
            <w:proofErr w:type="spellEnd"/>
            <w:r w:rsidRPr="00E04226">
              <w:rPr>
                <w:rFonts w:ascii="Georgia" w:eastAsia="Times New Roman" w:hAnsi="Georgia"/>
                <w:lang w:val="en-US"/>
              </w:rPr>
              <w:t>.</w:t>
            </w:r>
          </w:p>
        </w:tc>
      </w:tr>
      <w:tr w:rsidR="00DA7542" w:rsidRPr="00E04226" w14:paraId="21DAABFD" w14:textId="77777777" w:rsidTr="004E784F">
        <w:tc>
          <w:tcPr>
            <w:tcW w:w="1096" w:type="dxa"/>
            <w:shd w:val="clear" w:color="auto" w:fill="B2A1C7"/>
            <w:vAlign w:val="center"/>
          </w:tcPr>
          <w:p w14:paraId="5F50CA9F" w14:textId="77777777" w:rsidR="00DA7542" w:rsidRPr="00E04226" w:rsidRDefault="00DA7542" w:rsidP="00DA7542">
            <w:pPr>
              <w:shd w:val="clear" w:color="auto" w:fill="FFFFFF" w:themeFill="background1"/>
              <w:jc w:val="center"/>
              <w:rPr>
                <w:rFonts w:ascii="Georgia" w:eastAsia="Times New Roman" w:hAnsi="Georgia"/>
                <w:b/>
              </w:rPr>
            </w:pPr>
            <w:r w:rsidRPr="00E04226">
              <w:rPr>
                <w:rFonts w:ascii="Georgia" w:eastAsia="Times New Roman" w:hAnsi="Georgia"/>
                <w:b/>
              </w:rPr>
              <w:t>2.</w:t>
            </w:r>
          </w:p>
        </w:tc>
        <w:tc>
          <w:tcPr>
            <w:tcW w:w="7264" w:type="dxa"/>
            <w:shd w:val="clear" w:color="auto" w:fill="E5DFEC"/>
          </w:tcPr>
          <w:p w14:paraId="397A25A1" w14:textId="77777777" w:rsidR="00DA7542" w:rsidRPr="00E04226" w:rsidRDefault="00DA7542" w:rsidP="00DA7542">
            <w:pPr>
              <w:pBdr>
                <w:top w:val="nil"/>
                <w:left w:val="nil"/>
                <w:bottom w:val="nil"/>
                <w:right w:val="nil"/>
                <w:between w:val="nil"/>
              </w:pBdr>
              <w:shd w:val="clear" w:color="auto" w:fill="FFFFFF" w:themeFill="background1"/>
              <w:rPr>
                <w:rFonts w:ascii="Georgia" w:eastAsia="Times New Roman" w:hAnsi="Georgia"/>
                <w:i/>
                <w:color w:val="FF0000"/>
              </w:rPr>
            </w:pPr>
            <w:r w:rsidRPr="00E04226">
              <w:rPr>
                <w:rFonts w:ascii="Georgia" w:eastAsia="Times New Roman" w:hAnsi="Georgia"/>
                <w:i/>
                <w:color w:val="FF0000"/>
              </w:rPr>
              <w:t>Şedinţa nr.2</w:t>
            </w:r>
          </w:p>
          <w:p w14:paraId="1E027299" w14:textId="77777777" w:rsidR="00DA7542" w:rsidRPr="00E04226" w:rsidRDefault="00DA7542">
            <w:pPr>
              <w:numPr>
                <w:ilvl w:val="0"/>
                <w:numId w:val="37"/>
              </w:numPr>
              <w:pBdr>
                <w:top w:val="nil"/>
                <w:left w:val="nil"/>
                <w:bottom w:val="nil"/>
                <w:right w:val="nil"/>
                <w:between w:val="nil"/>
              </w:pBdr>
              <w:shd w:val="clear" w:color="auto" w:fill="FFFFFF" w:themeFill="background1"/>
              <w:rPr>
                <w:rFonts w:ascii="Georgia" w:eastAsia="Times New Roman" w:hAnsi="Georgia"/>
                <w:color w:val="000000"/>
                <w:lang w:val="it-IT"/>
              </w:rPr>
            </w:pPr>
            <w:r w:rsidRPr="00E04226">
              <w:rPr>
                <w:rFonts w:ascii="Georgia" w:eastAsia="Times New Roman" w:hAnsi="Georgia"/>
                <w:color w:val="000000"/>
                <w:lang w:val="it-IT"/>
              </w:rPr>
              <w:lastRenderedPageBreak/>
              <w:t>Proiectarea activității educative -  aspect important în diminuarea violenței în mediul școlar.</w:t>
            </w:r>
          </w:p>
          <w:p w14:paraId="5EF31AA4" w14:textId="77777777" w:rsidR="00DA7542" w:rsidRPr="00E04226" w:rsidRDefault="00DA7542">
            <w:pPr>
              <w:numPr>
                <w:ilvl w:val="0"/>
                <w:numId w:val="37"/>
              </w:numPr>
              <w:pBdr>
                <w:top w:val="nil"/>
                <w:left w:val="nil"/>
                <w:bottom w:val="nil"/>
                <w:right w:val="nil"/>
                <w:between w:val="nil"/>
              </w:pBdr>
              <w:shd w:val="clear" w:color="auto" w:fill="FFFFFF" w:themeFill="background1"/>
              <w:rPr>
                <w:rFonts w:ascii="Georgia" w:eastAsia="Times New Roman" w:hAnsi="Georgia"/>
                <w:color w:val="000000"/>
                <w:lang w:val="it-IT"/>
              </w:rPr>
            </w:pPr>
            <w:r w:rsidRPr="00E04226">
              <w:rPr>
                <w:rFonts w:ascii="Georgia" w:eastAsia="Times New Roman" w:hAnsi="Georgia"/>
                <w:color w:val="000000"/>
                <w:lang w:val="it-IT"/>
              </w:rPr>
              <w:t>Proiectarea și aprobarea Campaniei ,,Să creștem fără abuz, neglijare, exploatare, trafic”</w:t>
            </w:r>
          </w:p>
          <w:p w14:paraId="2F51F539" w14:textId="77777777" w:rsidR="00DA7542" w:rsidRPr="00E04226" w:rsidRDefault="00DA7542">
            <w:pPr>
              <w:numPr>
                <w:ilvl w:val="0"/>
                <w:numId w:val="37"/>
              </w:numPr>
              <w:pBdr>
                <w:top w:val="nil"/>
                <w:left w:val="nil"/>
                <w:bottom w:val="nil"/>
                <w:right w:val="nil"/>
                <w:between w:val="nil"/>
              </w:pBdr>
              <w:shd w:val="clear" w:color="auto" w:fill="FFFFFF" w:themeFill="background1"/>
              <w:spacing w:line="276" w:lineRule="auto"/>
              <w:rPr>
                <w:rFonts w:ascii="Georgia" w:eastAsia="Times New Roman" w:hAnsi="Georgia"/>
                <w:color w:val="000000"/>
                <w:lang w:val="it-IT"/>
              </w:rPr>
            </w:pPr>
            <w:r w:rsidRPr="00E04226">
              <w:rPr>
                <w:rFonts w:ascii="Georgia" w:eastAsia="Times New Roman" w:hAnsi="Georgia"/>
                <w:color w:val="000000"/>
                <w:lang w:val="it-IT"/>
              </w:rPr>
              <w:t>Identificarea și realizarea acțiunilor instituționale de prevenire și diminuare a abandonului școlar.</w:t>
            </w:r>
          </w:p>
          <w:p w14:paraId="763957E8" w14:textId="77777777" w:rsidR="00DA7542" w:rsidRPr="00E04226" w:rsidRDefault="00DA7542">
            <w:pPr>
              <w:numPr>
                <w:ilvl w:val="0"/>
                <w:numId w:val="37"/>
              </w:numPr>
              <w:pBdr>
                <w:top w:val="nil"/>
                <w:left w:val="nil"/>
                <w:bottom w:val="nil"/>
                <w:right w:val="nil"/>
                <w:between w:val="nil"/>
              </w:pBdr>
              <w:shd w:val="clear" w:color="auto" w:fill="FFFFFF" w:themeFill="background1"/>
              <w:spacing w:after="200" w:line="276" w:lineRule="auto"/>
              <w:rPr>
                <w:rFonts w:ascii="Georgia" w:eastAsia="Times New Roman" w:hAnsi="Georgia"/>
                <w:color w:val="000000"/>
                <w:lang w:val="it-IT"/>
              </w:rPr>
            </w:pPr>
            <w:r w:rsidRPr="00E04226">
              <w:rPr>
                <w:rFonts w:ascii="Georgia" w:eastAsia="Times New Roman" w:hAnsi="Georgia"/>
                <w:color w:val="000000"/>
                <w:lang w:val="it-IT"/>
              </w:rPr>
              <w:t>Implimentarea Instrucțiunilor privind mecanismul intersectorial de cooperare pentru identificarea, referirea, asistența și monitorizarea copiilor- potențiale victime ale violenței, neglijării, exploatării și a traficului.</w:t>
            </w:r>
          </w:p>
          <w:p w14:paraId="10EE5512" w14:textId="77777777" w:rsidR="00DA7542" w:rsidRPr="00E04226" w:rsidRDefault="00DA7542" w:rsidP="00DA7542">
            <w:pPr>
              <w:shd w:val="clear" w:color="auto" w:fill="FFFFFF" w:themeFill="background1"/>
              <w:ind w:left="360"/>
              <w:rPr>
                <w:rFonts w:ascii="Georgia" w:eastAsia="Times New Roman" w:hAnsi="Georgia"/>
                <w:lang w:val="it-IT"/>
              </w:rPr>
            </w:pPr>
          </w:p>
          <w:p w14:paraId="22425BB2" w14:textId="77777777" w:rsidR="00DA7542" w:rsidRPr="00E04226" w:rsidRDefault="00DA7542" w:rsidP="00DA7542">
            <w:pPr>
              <w:pBdr>
                <w:top w:val="nil"/>
                <w:left w:val="nil"/>
                <w:bottom w:val="nil"/>
                <w:right w:val="nil"/>
                <w:between w:val="nil"/>
              </w:pBdr>
              <w:shd w:val="clear" w:color="auto" w:fill="FFFFFF" w:themeFill="background1"/>
              <w:ind w:left="360"/>
              <w:rPr>
                <w:rFonts w:ascii="Georgia" w:eastAsia="Times New Roman" w:hAnsi="Georgia"/>
                <w:color w:val="000000"/>
                <w:lang w:val="it-IT"/>
              </w:rPr>
            </w:pPr>
          </w:p>
        </w:tc>
        <w:tc>
          <w:tcPr>
            <w:tcW w:w="2096" w:type="dxa"/>
            <w:shd w:val="clear" w:color="auto" w:fill="E5DFEC"/>
            <w:vAlign w:val="center"/>
          </w:tcPr>
          <w:p w14:paraId="66C4926E" w14:textId="77777777" w:rsidR="00DA7542" w:rsidRPr="00E04226" w:rsidRDefault="00DA7542" w:rsidP="00DA7542">
            <w:pPr>
              <w:shd w:val="clear" w:color="auto" w:fill="FFFFFF" w:themeFill="background1"/>
              <w:jc w:val="center"/>
              <w:rPr>
                <w:rFonts w:ascii="Georgia" w:eastAsia="Times New Roman" w:hAnsi="Georgia"/>
                <w:lang w:val="fr-FR"/>
              </w:rPr>
            </w:pPr>
            <w:proofErr w:type="spellStart"/>
            <w:r w:rsidRPr="00E04226">
              <w:rPr>
                <w:rFonts w:ascii="Georgia" w:eastAsia="Times New Roman" w:hAnsi="Georgia"/>
                <w:lang w:val="fr-FR"/>
              </w:rPr>
              <w:lastRenderedPageBreak/>
              <w:t>Diriginții</w:t>
            </w:r>
            <w:proofErr w:type="spellEnd"/>
            <w:r w:rsidRPr="00E04226">
              <w:rPr>
                <w:rFonts w:ascii="Georgia" w:eastAsia="Times New Roman" w:hAnsi="Georgia"/>
                <w:lang w:val="fr-FR"/>
              </w:rPr>
              <w:t xml:space="preserve"> de </w:t>
            </w:r>
            <w:proofErr w:type="spellStart"/>
            <w:r w:rsidRPr="00E04226">
              <w:rPr>
                <w:rFonts w:ascii="Georgia" w:eastAsia="Times New Roman" w:hAnsi="Georgia"/>
                <w:lang w:val="fr-FR"/>
              </w:rPr>
              <w:t>clasă</w:t>
            </w:r>
            <w:proofErr w:type="spellEnd"/>
          </w:p>
          <w:p w14:paraId="1E326CD7" w14:textId="77777777" w:rsidR="00DA7542" w:rsidRPr="00E04226" w:rsidRDefault="00DA7542" w:rsidP="00DA7542">
            <w:pPr>
              <w:shd w:val="clear" w:color="auto" w:fill="FFFFFF" w:themeFill="background1"/>
              <w:jc w:val="center"/>
              <w:rPr>
                <w:rFonts w:ascii="Georgia" w:eastAsia="Times New Roman" w:hAnsi="Georgia"/>
                <w:lang w:val="fr-FR"/>
              </w:rPr>
            </w:pPr>
            <w:proofErr w:type="spellStart"/>
            <w:r w:rsidRPr="00E04226">
              <w:rPr>
                <w:rFonts w:ascii="Georgia" w:eastAsia="Times New Roman" w:hAnsi="Georgia"/>
                <w:lang w:val="fr-FR"/>
              </w:rPr>
              <w:t>Părinți</w:t>
            </w:r>
            <w:proofErr w:type="spellEnd"/>
          </w:p>
          <w:p w14:paraId="0F8636A5" w14:textId="77777777" w:rsidR="00DA7542" w:rsidRPr="00E04226" w:rsidRDefault="00DA7542" w:rsidP="00DA7542">
            <w:pPr>
              <w:shd w:val="clear" w:color="auto" w:fill="FFFFFF" w:themeFill="background1"/>
              <w:jc w:val="center"/>
              <w:rPr>
                <w:rFonts w:ascii="Georgia" w:eastAsia="Times New Roman" w:hAnsi="Georgia"/>
                <w:lang w:val="fr-FR"/>
              </w:rPr>
            </w:pPr>
            <w:proofErr w:type="spellStart"/>
            <w:r w:rsidRPr="00E04226">
              <w:rPr>
                <w:rFonts w:ascii="Georgia" w:eastAsia="Times New Roman" w:hAnsi="Georgia"/>
                <w:lang w:val="fr-FR"/>
              </w:rPr>
              <w:lastRenderedPageBreak/>
              <w:t>Elevi</w:t>
            </w:r>
            <w:proofErr w:type="spellEnd"/>
          </w:p>
        </w:tc>
        <w:tc>
          <w:tcPr>
            <w:tcW w:w="1843" w:type="dxa"/>
            <w:shd w:val="clear" w:color="auto" w:fill="E5DFEC"/>
            <w:vAlign w:val="center"/>
          </w:tcPr>
          <w:p w14:paraId="2AEB16CF" w14:textId="77777777" w:rsidR="00DA7542" w:rsidRPr="00E04226" w:rsidRDefault="00DA7542" w:rsidP="00DA7542">
            <w:pPr>
              <w:shd w:val="clear" w:color="auto" w:fill="FFFFFF" w:themeFill="background1"/>
              <w:jc w:val="center"/>
              <w:rPr>
                <w:rFonts w:ascii="Georgia" w:eastAsia="Times New Roman" w:hAnsi="Georgia"/>
                <w:lang w:val="fr-FR"/>
              </w:rPr>
            </w:pPr>
            <w:r w:rsidRPr="00E04226">
              <w:rPr>
                <w:rFonts w:ascii="Georgia" w:eastAsia="Times New Roman" w:hAnsi="Georgia"/>
                <w:lang w:val="fr-FR"/>
              </w:rPr>
              <w:lastRenderedPageBreak/>
              <w:t>Acte normative</w:t>
            </w:r>
          </w:p>
          <w:p w14:paraId="17D6C5E3" w14:textId="77777777" w:rsidR="00DA7542" w:rsidRPr="00E04226" w:rsidRDefault="00DA7542" w:rsidP="00DA7542">
            <w:pPr>
              <w:shd w:val="clear" w:color="auto" w:fill="FFFFFF" w:themeFill="background1"/>
              <w:jc w:val="center"/>
              <w:rPr>
                <w:rFonts w:ascii="Georgia" w:eastAsia="Times New Roman" w:hAnsi="Georgia"/>
                <w:lang w:val="fr-FR"/>
              </w:rPr>
            </w:pPr>
            <w:r w:rsidRPr="00E04226">
              <w:rPr>
                <w:rFonts w:ascii="Georgia" w:eastAsia="Times New Roman" w:hAnsi="Georgia"/>
                <w:lang w:val="fr-FR"/>
              </w:rPr>
              <w:lastRenderedPageBreak/>
              <w:t xml:space="preserve">Nota </w:t>
            </w:r>
            <w:proofErr w:type="spellStart"/>
            <w:r w:rsidRPr="00E04226">
              <w:rPr>
                <w:rFonts w:ascii="Georgia" w:eastAsia="Times New Roman" w:hAnsi="Georgia"/>
                <w:lang w:val="fr-FR"/>
              </w:rPr>
              <w:t>informativă</w:t>
            </w:r>
            <w:proofErr w:type="spellEnd"/>
          </w:p>
          <w:p w14:paraId="25726245" w14:textId="77777777" w:rsidR="00DA7542" w:rsidRPr="00E04226" w:rsidRDefault="00DA7542" w:rsidP="00DA7542">
            <w:pPr>
              <w:shd w:val="clear" w:color="auto" w:fill="FFFFFF" w:themeFill="background1"/>
              <w:jc w:val="center"/>
              <w:rPr>
                <w:rFonts w:ascii="Georgia" w:eastAsia="Times New Roman" w:hAnsi="Georgia"/>
                <w:lang w:val="fr-FR"/>
              </w:rPr>
            </w:pPr>
            <w:proofErr w:type="spellStart"/>
            <w:r w:rsidRPr="00E04226">
              <w:rPr>
                <w:rFonts w:ascii="Georgia" w:eastAsia="Times New Roman" w:hAnsi="Georgia"/>
                <w:lang w:val="fr-FR"/>
              </w:rPr>
              <w:t>Proiector</w:t>
            </w:r>
            <w:proofErr w:type="spellEnd"/>
          </w:p>
        </w:tc>
        <w:tc>
          <w:tcPr>
            <w:tcW w:w="2551" w:type="dxa"/>
            <w:shd w:val="clear" w:color="auto" w:fill="E5DFEC"/>
            <w:vAlign w:val="center"/>
          </w:tcPr>
          <w:p w14:paraId="3030AB83" w14:textId="77777777" w:rsidR="00DA7542" w:rsidRPr="00E04226" w:rsidRDefault="00DA7542" w:rsidP="00DA7542">
            <w:pPr>
              <w:shd w:val="clear" w:color="auto" w:fill="FFFFFF" w:themeFill="background1"/>
              <w:jc w:val="center"/>
              <w:rPr>
                <w:rFonts w:ascii="Georgia" w:eastAsia="Times New Roman" w:hAnsi="Georgia"/>
                <w:lang w:val="en-US"/>
              </w:rPr>
            </w:pPr>
            <w:r w:rsidRPr="00E04226">
              <w:rPr>
                <w:rFonts w:ascii="Georgia" w:eastAsia="Times New Roman" w:hAnsi="Georgia"/>
                <w:lang w:val="en-US"/>
              </w:rPr>
              <w:lastRenderedPageBreak/>
              <w:t xml:space="preserve">Tatiana </w:t>
            </w:r>
            <w:proofErr w:type="spellStart"/>
            <w:r w:rsidRPr="00E04226">
              <w:rPr>
                <w:rFonts w:ascii="Georgia" w:eastAsia="Times New Roman" w:hAnsi="Georgia"/>
                <w:lang w:val="en-US"/>
              </w:rPr>
              <w:t>Buciuceanu</w:t>
            </w:r>
            <w:proofErr w:type="spellEnd"/>
            <w:r w:rsidRPr="00E04226">
              <w:rPr>
                <w:rFonts w:ascii="Georgia" w:eastAsia="Times New Roman" w:hAnsi="Georgia"/>
                <w:lang w:val="en-US"/>
              </w:rPr>
              <w:t xml:space="preserve"> - director</w:t>
            </w:r>
          </w:p>
          <w:p w14:paraId="56308E24" w14:textId="77777777" w:rsidR="00DA7542" w:rsidRPr="00E04226" w:rsidRDefault="00DA7542" w:rsidP="00DA7542">
            <w:pPr>
              <w:shd w:val="clear" w:color="auto" w:fill="FFFFFF" w:themeFill="background1"/>
              <w:tabs>
                <w:tab w:val="left" w:pos="2280"/>
              </w:tabs>
              <w:rPr>
                <w:rFonts w:ascii="Georgia" w:eastAsia="Times New Roman" w:hAnsi="Georgia"/>
                <w:lang w:val="en-US"/>
              </w:rPr>
            </w:pPr>
          </w:p>
          <w:p w14:paraId="1FC9D4D8" w14:textId="77777777" w:rsidR="00DA7542" w:rsidRPr="00E04226" w:rsidRDefault="00DA7542" w:rsidP="00DA7542">
            <w:pPr>
              <w:shd w:val="clear" w:color="auto" w:fill="FFFFFF" w:themeFill="background1"/>
              <w:tabs>
                <w:tab w:val="left" w:pos="2280"/>
              </w:tabs>
              <w:jc w:val="center"/>
              <w:rPr>
                <w:rFonts w:ascii="Georgia" w:eastAsia="Times New Roman" w:hAnsi="Georgia"/>
                <w:lang w:val="en-US"/>
              </w:rPr>
            </w:pPr>
            <w:r w:rsidRPr="00E04226">
              <w:rPr>
                <w:rFonts w:ascii="Georgia" w:eastAsia="Times New Roman" w:hAnsi="Georgia"/>
                <w:lang w:val="en-US"/>
              </w:rPr>
              <w:t xml:space="preserve">dir. adj. p/u </w:t>
            </w:r>
            <w:proofErr w:type="spellStart"/>
            <w:r w:rsidRPr="00E04226">
              <w:rPr>
                <w:rFonts w:ascii="Georgia" w:eastAsia="Times New Roman" w:hAnsi="Georgia"/>
                <w:lang w:val="en-US"/>
              </w:rPr>
              <w:t>educație</w:t>
            </w:r>
            <w:proofErr w:type="spellEnd"/>
            <w:r w:rsidRPr="00E04226">
              <w:rPr>
                <w:rFonts w:ascii="Georgia" w:eastAsia="Times New Roman" w:hAnsi="Georgia"/>
                <w:lang w:val="en-US"/>
              </w:rPr>
              <w:t>.</w:t>
            </w:r>
          </w:p>
          <w:p w14:paraId="1CF72D2D" w14:textId="77777777" w:rsidR="00DA7542" w:rsidRPr="00E04226" w:rsidRDefault="00DA7542" w:rsidP="00DA7542">
            <w:pPr>
              <w:shd w:val="clear" w:color="auto" w:fill="FFFFFF" w:themeFill="background1"/>
              <w:tabs>
                <w:tab w:val="left" w:pos="2280"/>
              </w:tabs>
              <w:jc w:val="center"/>
              <w:rPr>
                <w:rFonts w:ascii="Georgia" w:eastAsia="Times New Roman" w:hAnsi="Georgia"/>
                <w:color w:val="FF0000"/>
              </w:rPr>
            </w:pPr>
            <w:r w:rsidRPr="00E04226">
              <w:rPr>
                <w:rFonts w:ascii="Georgia" w:eastAsia="Times New Roman" w:hAnsi="Georgia"/>
                <w:color w:val="FF0000"/>
              </w:rPr>
              <w:t>Berbec Tatiana</w:t>
            </w:r>
          </w:p>
          <w:p w14:paraId="518CCE7E" w14:textId="77777777" w:rsidR="00DA7542" w:rsidRPr="00E04226" w:rsidRDefault="00DA7542" w:rsidP="00DA7542">
            <w:pPr>
              <w:shd w:val="clear" w:color="auto" w:fill="FFFFFF" w:themeFill="background1"/>
              <w:tabs>
                <w:tab w:val="left" w:pos="2280"/>
              </w:tabs>
              <w:jc w:val="center"/>
              <w:rPr>
                <w:rFonts w:ascii="Georgia" w:eastAsia="Times New Roman" w:hAnsi="Georgia"/>
              </w:rPr>
            </w:pPr>
            <w:r w:rsidRPr="00E04226">
              <w:rPr>
                <w:rFonts w:ascii="Georgia" w:eastAsia="Times New Roman" w:hAnsi="Georgia"/>
              </w:rPr>
              <w:t>Psihologul școlar</w:t>
            </w:r>
          </w:p>
        </w:tc>
      </w:tr>
      <w:tr w:rsidR="00DA7542" w:rsidRPr="00E04226" w14:paraId="229085AE" w14:textId="77777777" w:rsidTr="004E784F">
        <w:trPr>
          <w:trHeight w:val="1408"/>
        </w:trPr>
        <w:tc>
          <w:tcPr>
            <w:tcW w:w="1096" w:type="dxa"/>
            <w:shd w:val="clear" w:color="auto" w:fill="B2A1C7"/>
            <w:vAlign w:val="center"/>
          </w:tcPr>
          <w:p w14:paraId="5D04D82F" w14:textId="77777777" w:rsidR="00DA7542" w:rsidRPr="00E04226" w:rsidRDefault="00DA7542" w:rsidP="00DA7542">
            <w:pPr>
              <w:shd w:val="clear" w:color="auto" w:fill="FFFFFF" w:themeFill="background1"/>
              <w:jc w:val="center"/>
              <w:rPr>
                <w:rFonts w:ascii="Georgia" w:eastAsia="Times New Roman" w:hAnsi="Georgia"/>
                <w:b/>
              </w:rPr>
            </w:pPr>
            <w:r w:rsidRPr="00E04226">
              <w:rPr>
                <w:rFonts w:ascii="Georgia" w:eastAsia="Times New Roman" w:hAnsi="Georgia"/>
                <w:b/>
              </w:rPr>
              <w:lastRenderedPageBreak/>
              <w:t>3.</w:t>
            </w:r>
          </w:p>
        </w:tc>
        <w:tc>
          <w:tcPr>
            <w:tcW w:w="7264" w:type="dxa"/>
            <w:shd w:val="clear" w:color="auto" w:fill="E5DFEC"/>
          </w:tcPr>
          <w:p w14:paraId="1DE663A9" w14:textId="77777777" w:rsidR="00DA7542" w:rsidRPr="00E04226" w:rsidRDefault="00DA7542" w:rsidP="00DA7542">
            <w:pPr>
              <w:pBdr>
                <w:top w:val="nil"/>
                <w:left w:val="nil"/>
                <w:bottom w:val="nil"/>
                <w:right w:val="nil"/>
                <w:between w:val="nil"/>
              </w:pBdr>
              <w:shd w:val="clear" w:color="auto" w:fill="FFFFFF" w:themeFill="background1"/>
              <w:rPr>
                <w:rFonts w:ascii="Georgia" w:eastAsia="Times New Roman" w:hAnsi="Georgia"/>
                <w:i/>
                <w:color w:val="FF0000"/>
              </w:rPr>
            </w:pPr>
            <w:r w:rsidRPr="00E04226">
              <w:rPr>
                <w:rFonts w:ascii="Georgia" w:eastAsia="Times New Roman" w:hAnsi="Georgia"/>
                <w:i/>
                <w:color w:val="FF0000"/>
              </w:rPr>
              <w:t>Şedinţa nr.3</w:t>
            </w:r>
          </w:p>
          <w:p w14:paraId="2A8A030B" w14:textId="77777777" w:rsidR="00DA7542" w:rsidRPr="00E04226" w:rsidRDefault="00DA7542">
            <w:pPr>
              <w:numPr>
                <w:ilvl w:val="0"/>
                <w:numId w:val="38"/>
              </w:numPr>
              <w:pBdr>
                <w:top w:val="nil"/>
                <w:left w:val="nil"/>
                <w:bottom w:val="nil"/>
                <w:right w:val="nil"/>
                <w:between w:val="nil"/>
              </w:pBdr>
              <w:shd w:val="clear" w:color="auto" w:fill="FFFFFF" w:themeFill="background1"/>
              <w:spacing w:line="276" w:lineRule="auto"/>
              <w:rPr>
                <w:rFonts w:ascii="Georgia" w:eastAsia="Times New Roman" w:hAnsi="Georgia"/>
                <w:color w:val="000000"/>
                <w:lang w:val="it-IT"/>
              </w:rPr>
            </w:pPr>
            <w:r w:rsidRPr="00E04226">
              <w:rPr>
                <w:rFonts w:ascii="Georgia" w:eastAsia="Times New Roman" w:hAnsi="Georgia"/>
                <w:color w:val="000000"/>
                <w:lang w:val="it-IT"/>
              </w:rPr>
              <w:t>Practici actuale de identificare a copiilor din grupul de risc.</w:t>
            </w:r>
          </w:p>
          <w:p w14:paraId="0BA37CC3" w14:textId="77777777" w:rsidR="00DA7542" w:rsidRPr="00E04226" w:rsidRDefault="00DA7542">
            <w:pPr>
              <w:numPr>
                <w:ilvl w:val="0"/>
                <w:numId w:val="38"/>
              </w:numPr>
              <w:pBdr>
                <w:top w:val="nil"/>
                <w:left w:val="nil"/>
                <w:bottom w:val="nil"/>
                <w:right w:val="nil"/>
                <w:between w:val="nil"/>
              </w:pBdr>
              <w:shd w:val="clear" w:color="auto" w:fill="FFFFFF" w:themeFill="background1"/>
              <w:spacing w:line="276" w:lineRule="auto"/>
              <w:rPr>
                <w:rFonts w:ascii="Georgia" w:eastAsia="Times New Roman" w:hAnsi="Georgia"/>
                <w:color w:val="000000"/>
                <w:lang w:val="it-IT"/>
              </w:rPr>
            </w:pPr>
            <w:r w:rsidRPr="00E04226">
              <w:rPr>
                <w:rFonts w:ascii="Georgia" w:eastAsia="Times New Roman" w:hAnsi="Georgia"/>
                <w:color w:val="000000"/>
                <w:lang w:val="it-IT"/>
              </w:rPr>
              <w:t>Încadrarea în acţiunea de binefacere „Caravana de Crăciun.”</w:t>
            </w:r>
          </w:p>
          <w:p w14:paraId="19F60E6C" w14:textId="77777777" w:rsidR="00DA7542" w:rsidRPr="00E04226" w:rsidRDefault="00DA7542">
            <w:pPr>
              <w:numPr>
                <w:ilvl w:val="0"/>
                <w:numId w:val="38"/>
              </w:numPr>
              <w:pBdr>
                <w:top w:val="nil"/>
                <w:left w:val="nil"/>
                <w:bottom w:val="nil"/>
                <w:right w:val="nil"/>
                <w:between w:val="nil"/>
              </w:pBdr>
              <w:shd w:val="clear" w:color="auto" w:fill="FFFFFF" w:themeFill="background1"/>
              <w:rPr>
                <w:rFonts w:ascii="Georgia" w:eastAsia="Times New Roman" w:hAnsi="Georgia"/>
                <w:color w:val="000000"/>
                <w:lang w:val="it-IT"/>
              </w:rPr>
            </w:pPr>
            <w:r w:rsidRPr="00E04226">
              <w:rPr>
                <w:rFonts w:ascii="Georgia" w:eastAsia="Times New Roman" w:hAnsi="Georgia"/>
                <w:color w:val="000000"/>
                <w:lang w:val="it-IT"/>
              </w:rPr>
              <w:t>Proiectarea  și aprobarea Planului de activităților dedicate Zilei siguranței pe Internet, Planului Campaniei ,,Impreună pentru prevenirea delicvenței juvenile”</w:t>
            </w:r>
          </w:p>
          <w:p w14:paraId="0F9406F3" w14:textId="77777777" w:rsidR="00DA7542" w:rsidRPr="00E04226" w:rsidRDefault="00DA7542">
            <w:pPr>
              <w:numPr>
                <w:ilvl w:val="0"/>
                <w:numId w:val="38"/>
              </w:numPr>
              <w:pBdr>
                <w:top w:val="nil"/>
                <w:left w:val="nil"/>
                <w:bottom w:val="nil"/>
                <w:right w:val="nil"/>
                <w:between w:val="nil"/>
              </w:pBdr>
              <w:shd w:val="clear" w:color="auto" w:fill="FFFFFF" w:themeFill="background1"/>
              <w:rPr>
                <w:rFonts w:ascii="Georgia" w:eastAsia="Times New Roman" w:hAnsi="Georgia"/>
                <w:color w:val="000000"/>
                <w:lang w:val="it-IT"/>
              </w:rPr>
            </w:pPr>
            <w:r w:rsidRPr="00E04226">
              <w:rPr>
                <w:rFonts w:ascii="Georgia" w:eastAsia="Times New Roman" w:hAnsi="Georgia"/>
                <w:color w:val="000000"/>
                <w:lang w:val="it-IT"/>
              </w:rPr>
              <w:t>Organizarea serviciului psihologic școlar în activitate cu copii din grupul de risc.</w:t>
            </w:r>
          </w:p>
          <w:p w14:paraId="3CDB5738" w14:textId="77777777" w:rsidR="00DA7542" w:rsidRPr="00E04226" w:rsidRDefault="00DA7542">
            <w:pPr>
              <w:numPr>
                <w:ilvl w:val="0"/>
                <w:numId w:val="38"/>
              </w:numPr>
              <w:pBdr>
                <w:top w:val="nil"/>
                <w:left w:val="nil"/>
                <w:bottom w:val="nil"/>
                <w:right w:val="nil"/>
                <w:between w:val="nil"/>
              </w:pBdr>
              <w:shd w:val="clear" w:color="auto" w:fill="FFFFFF" w:themeFill="background1"/>
              <w:spacing w:after="200" w:line="276" w:lineRule="auto"/>
              <w:rPr>
                <w:rFonts w:ascii="Georgia" w:eastAsia="Times New Roman" w:hAnsi="Georgia"/>
                <w:color w:val="000000"/>
                <w:lang w:val="it-IT"/>
              </w:rPr>
            </w:pPr>
            <w:r w:rsidRPr="00E04226">
              <w:rPr>
                <w:rFonts w:ascii="Georgia" w:eastAsia="Times New Roman" w:hAnsi="Georgia"/>
                <w:color w:val="000000"/>
                <w:lang w:val="it-IT"/>
              </w:rPr>
              <w:t>Copiii din grupul de risc: ansamblul vulnerabilității, identificare, clasificare.</w:t>
            </w:r>
          </w:p>
          <w:p w14:paraId="45ADC900" w14:textId="77777777" w:rsidR="00DA7542" w:rsidRPr="00E04226" w:rsidRDefault="00DA7542" w:rsidP="00DA7542">
            <w:pPr>
              <w:pBdr>
                <w:top w:val="nil"/>
                <w:left w:val="nil"/>
                <w:bottom w:val="nil"/>
                <w:right w:val="nil"/>
                <w:between w:val="nil"/>
              </w:pBdr>
              <w:shd w:val="clear" w:color="auto" w:fill="FFFFFF" w:themeFill="background1"/>
              <w:ind w:left="720"/>
              <w:rPr>
                <w:rFonts w:ascii="Georgia" w:eastAsia="Times New Roman" w:hAnsi="Georgia"/>
                <w:color w:val="000000"/>
                <w:lang w:val="it-IT"/>
              </w:rPr>
            </w:pPr>
          </w:p>
        </w:tc>
        <w:tc>
          <w:tcPr>
            <w:tcW w:w="2096" w:type="dxa"/>
            <w:shd w:val="clear" w:color="auto" w:fill="E5DFEC"/>
            <w:vAlign w:val="center"/>
          </w:tcPr>
          <w:p w14:paraId="3704CDAE" w14:textId="77777777" w:rsidR="00DA7542" w:rsidRPr="00E04226" w:rsidRDefault="00DA7542" w:rsidP="00DA7542">
            <w:pPr>
              <w:shd w:val="clear" w:color="auto" w:fill="FFFFFF" w:themeFill="background1"/>
              <w:jc w:val="center"/>
              <w:rPr>
                <w:rFonts w:ascii="Georgia" w:eastAsia="Times New Roman" w:hAnsi="Georgia"/>
              </w:rPr>
            </w:pPr>
            <w:r w:rsidRPr="00E04226">
              <w:rPr>
                <w:rFonts w:ascii="Georgia" w:eastAsia="Times New Roman" w:hAnsi="Georgia"/>
              </w:rPr>
              <w:t>Diriginții de clasă</w:t>
            </w:r>
          </w:p>
          <w:p w14:paraId="4E536D64" w14:textId="77777777" w:rsidR="00DA7542" w:rsidRPr="00E04226" w:rsidRDefault="00DA7542" w:rsidP="00DA7542">
            <w:pPr>
              <w:shd w:val="clear" w:color="auto" w:fill="FFFFFF" w:themeFill="background1"/>
              <w:jc w:val="center"/>
              <w:rPr>
                <w:rFonts w:ascii="Georgia" w:eastAsia="Times New Roman" w:hAnsi="Georgia"/>
              </w:rPr>
            </w:pPr>
            <w:r w:rsidRPr="00E04226">
              <w:rPr>
                <w:rFonts w:ascii="Georgia" w:eastAsia="Times New Roman" w:hAnsi="Georgia"/>
              </w:rPr>
              <w:t>Părinți</w:t>
            </w:r>
          </w:p>
          <w:p w14:paraId="719885B8" w14:textId="77777777" w:rsidR="00DA7542" w:rsidRPr="00E04226" w:rsidRDefault="00DA7542" w:rsidP="00DA7542">
            <w:pPr>
              <w:shd w:val="clear" w:color="auto" w:fill="FFFFFF" w:themeFill="background1"/>
              <w:jc w:val="center"/>
              <w:rPr>
                <w:rFonts w:ascii="Georgia" w:eastAsia="Times New Roman" w:hAnsi="Georgia"/>
              </w:rPr>
            </w:pPr>
            <w:r w:rsidRPr="00E04226">
              <w:rPr>
                <w:rFonts w:ascii="Georgia" w:eastAsia="Times New Roman" w:hAnsi="Georgia"/>
              </w:rPr>
              <w:t>Elevi</w:t>
            </w:r>
          </w:p>
        </w:tc>
        <w:tc>
          <w:tcPr>
            <w:tcW w:w="1843" w:type="dxa"/>
            <w:shd w:val="clear" w:color="auto" w:fill="E5DFEC"/>
            <w:vAlign w:val="center"/>
          </w:tcPr>
          <w:p w14:paraId="034ECF5F" w14:textId="77777777" w:rsidR="00DA7542" w:rsidRPr="00E04226" w:rsidRDefault="00DA7542" w:rsidP="00DA7542">
            <w:pPr>
              <w:shd w:val="clear" w:color="auto" w:fill="FFFFFF" w:themeFill="background1"/>
              <w:jc w:val="center"/>
              <w:rPr>
                <w:rFonts w:ascii="Georgia" w:eastAsia="Times New Roman" w:hAnsi="Georgia"/>
              </w:rPr>
            </w:pPr>
            <w:r w:rsidRPr="00E04226">
              <w:rPr>
                <w:rFonts w:ascii="Georgia" w:eastAsia="Times New Roman" w:hAnsi="Georgia"/>
              </w:rPr>
              <w:t>Acte normative</w:t>
            </w:r>
          </w:p>
          <w:p w14:paraId="017615CE" w14:textId="77777777" w:rsidR="00DA7542" w:rsidRPr="00E04226" w:rsidRDefault="00DA7542" w:rsidP="00DA7542">
            <w:pPr>
              <w:shd w:val="clear" w:color="auto" w:fill="FFFFFF" w:themeFill="background1"/>
              <w:jc w:val="center"/>
              <w:rPr>
                <w:rFonts w:ascii="Georgia" w:eastAsia="Times New Roman" w:hAnsi="Georgia"/>
              </w:rPr>
            </w:pPr>
            <w:r w:rsidRPr="00E04226">
              <w:rPr>
                <w:rFonts w:ascii="Georgia" w:eastAsia="Times New Roman" w:hAnsi="Georgia"/>
              </w:rPr>
              <w:t>Nota informativă</w:t>
            </w:r>
          </w:p>
          <w:p w14:paraId="2A2F2C59" w14:textId="77777777" w:rsidR="00DA7542" w:rsidRPr="00E04226" w:rsidRDefault="00DA7542" w:rsidP="00DA7542">
            <w:pPr>
              <w:shd w:val="clear" w:color="auto" w:fill="FFFFFF" w:themeFill="background1"/>
              <w:jc w:val="center"/>
              <w:rPr>
                <w:rFonts w:ascii="Georgia" w:eastAsia="Times New Roman" w:hAnsi="Georgia"/>
              </w:rPr>
            </w:pPr>
            <w:r w:rsidRPr="00E04226">
              <w:rPr>
                <w:rFonts w:ascii="Georgia" w:eastAsia="Times New Roman" w:hAnsi="Georgia"/>
              </w:rPr>
              <w:t>Proiector</w:t>
            </w:r>
          </w:p>
        </w:tc>
        <w:tc>
          <w:tcPr>
            <w:tcW w:w="2551" w:type="dxa"/>
            <w:shd w:val="clear" w:color="auto" w:fill="E5DFEC"/>
            <w:vAlign w:val="center"/>
          </w:tcPr>
          <w:p w14:paraId="6EC518C2" w14:textId="77777777" w:rsidR="00DA7542" w:rsidRPr="00E04226" w:rsidRDefault="00DA7542" w:rsidP="00DA7542">
            <w:pPr>
              <w:shd w:val="clear" w:color="auto" w:fill="FFFFFF" w:themeFill="background1"/>
              <w:jc w:val="center"/>
              <w:rPr>
                <w:rFonts w:ascii="Georgia" w:eastAsia="Times New Roman" w:hAnsi="Georgia"/>
              </w:rPr>
            </w:pPr>
            <w:r w:rsidRPr="00E04226">
              <w:rPr>
                <w:rFonts w:ascii="Georgia" w:eastAsia="Times New Roman" w:hAnsi="Georgia"/>
              </w:rPr>
              <w:t>Tatiana Buciuceanu – director</w:t>
            </w:r>
          </w:p>
          <w:p w14:paraId="1A53ADA6" w14:textId="77777777" w:rsidR="00DA7542" w:rsidRPr="00E04226" w:rsidRDefault="00DA7542" w:rsidP="00DA7542">
            <w:pPr>
              <w:shd w:val="clear" w:color="auto" w:fill="FFFFFF" w:themeFill="background1"/>
              <w:jc w:val="center"/>
              <w:rPr>
                <w:rFonts w:ascii="Georgia" w:eastAsia="Times New Roman" w:hAnsi="Georgia"/>
              </w:rPr>
            </w:pPr>
            <w:r w:rsidRPr="00E04226">
              <w:rPr>
                <w:rFonts w:ascii="Georgia" w:eastAsia="Times New Roman" w:hAnsi="Georgia"/>
              </w:rPr>
              <w:t>Berbec Tatiana –psiholog școlar</w:t>
            </w:r>
          </w:p>
          <w:p w14:paraId="17396909" w14:textId="77777777" w:rsidR="00DA7542" w:rsidRPr="00E04226" w:rsidRDefault="00DA7542" w:rsidP="00DA7542">
            <w:pPr>
              <w:shd w:val="clear" w:color="auto" w:fill="FFFFFF" w:themeFill="background1"/>
              <w:tabs>
                <w:tab w:val="left" w:pos="2280"/>
              </w:tabs>
              <w:jc w:val="center"/>
              <w:rPr>
                <w:rFonts w:ascii="Georgia" w:eastAsia="Times New Roman" w:hAnsi="Georgia"/>
              </w:rPr>
            </w:pPr>
          </w:p>
          <w:p w14:paraId="107F4CCC" w14:textId="77777777" w:rsidR="00DA7542" w:rsidRPr="00E04226" w:rsidRDefault="00DA7542" w:rsidP="00DA7542">
            <w:pPr>
              <w:shd w:val="clear" w:color="auto" w:fill="FFFFFF" w:themeFill="background1"/>
              <w:tabs>
                <w:tab w:val="left" w:pos="2280"/>
              </w:tabs>
              <w:jc w:val="center"/>
              <w:rPr>
                <w:rFonts w:ascii="Georgia" w:eastAsia="Times New Roman" w:hAnsi="Georgia"/>
              </w:rPr>
            </w:pPr>
            <w:proofErr w:type="spellStart"/>
            <w:r w:rsidRPr="00E04226">
              <w:rPr>
                <w:rFonts w:ascii="Georgia" w:eastAsia="Times New Roman" w:hAnsi="Georgia"/>
                <w:lang w:val="en-US"/>
              </w:rPr>
              <w:t>dir</w:t>
            </w:r>
            <w:proofErr w:type="spellEnd"/>
            <w:r w:rsidRPr="00E04226">
              <w:rPr>
                <w:rFonts w:ascii="Georgia" w:eastAsia="Times New Roman" w:hAnsi="Georgia"/>
              </w:rPr>
              <w:t xml:space="preserve">. </w:t>
            </w:r>
            <w:r w:rsidRPr="00E04226">
              <w:rPr>
                <w:rFonts w:ascii="Georgia" w:eastAsia="Times New Roman" w:hAnsi="Georgia"/>
                <w:lang w:val="en-US"/>
              </w:rPr>
              <w:t>adj</w:t>
            </w:r>
            <w:r w:rsidRPr="00E04226">
              <w:rPr>
                <w:rFonts w:ascii="Georgia" w:eastAsia="Times New Roman" w:hAnsi="Georgia"/>
              </w:rPr>
              <w:t xml:space="preserve">. </w:t>
            </w:r>
            <w:r w:rsidRPr="00E04226">
              <w:rPr>
                <w:rFonts w:ascii="Georgia" w:eastAsia="Times New Roman" w:hAnsi="Georgia"/>
                <w:lang w:val="en-US"/>
              </w:rPr>
              <w:t>p</w:t>
            </w:r>
            <w:r w:rsidRPr="00E04226">
              <w:rPr>
                <w:rFonts w:ascii="Georgia" w:eastAsia="Times New Roman" w:hAnsi="Georgia"/>
              </w:rPr>
              <w:t>/</w:t>
            </w:r>
            <w:r w:rsidRPr="00E04226">
              <w:rPr>
                <w:rFonts w:ascii="Georgia" w:eastAsia="Times New Roman" w:hAnsi="Georgia"/>
                <w:lang w:val="en-US"/>
              </w:rPr>
              <w:t>u</w:t>
            </w:r>
            <w:r w:rsidRPr="00E04226">
              <w:rPr>
                <w:rFonts w:ascii="Georgia" w:eastAsia="Times New Roman" w:hAnsi="Georgia"/>
              </w:rPr>
              <w:t xml:space="preserve"> </w:t>
            </w:r>
            <w:proofErr w:type="spellStart"/>
            <w:r w:rsidRPr="00E04226">
              <w:rPr>
                <w:rFonts w:ascii="Georgia" w:eastAsia="Times New Roman" w:hAnsi="Georgia"/>
                <w:lang w:val="en-US"/>
              </w:rPr>
              <w:t>educa</w:t>
            </w:r>
            <w:proofErr w:type="spellEnd"/>
            <w:r w:rsidRPr="00E04226">
              <w:rPr>
                <w:rFonts w:ascii="Georgia" w:eastAsia="Times New Roman" w:hAnsi="Georgia"/>
              </w:rPr>
              <w:t>ț</w:t>
            </w:r>
            <w:proofErr w:type="spellStart"/>
            <w:r w:rsidRPr="00E04226">
              <w:rPr>
                <w:rFonts w:ascii="Georgia" w:eastAsia="Times New Roman" w:hAnsi="Georgia"/>
                <w:lang w:val="en-US"/>
              </w:rPr>
              <w:t>ie</w:t>
            </w:r>
            <w:proofErr w:type="spellEnd"/>
            <w:r w:rsidRPr="00E04226">
              <w:rPr>
                <w:rFonts w:ascii="Georgia" w:eastAsia="Times New Roman" w:hAnsi="Georgia"/>
              </w:rPr>
              <w:t>.</w:t>
            </w:r>
          </w:p>
          <w:p w14:paraId="7EB1EF5E" w14:textId="77777777" w:rsidR="00DA7542" w:rsidRPr="00E04226" w:rsidRDefault="00DA7542" w:rsidP="00DA7542">
            <w:pPr>
              <w:shd w:val="clear" w:color="auto" w:fill="FFFFFF" w:themeFill="background1"/>
              <w:tabs>
                <w:tab w:val="left" w:pos="2280"/>
              </w:tabs>
              <w:jc w:val="center"/>
              <w:rPr>
                <w:rFonts w:ascii="Georgia" w:eastAsia="Times New Roman" w:hAnsi="Georgia"/>
              </w:rPr>
            </w:pPr>
            <w:r w:rsidRPr="00E04226">
              <w:rPr>
                <w:rFonts w:ascii="Georgia" w:eastAsia="Times New Roman" w:hAnsi="Georgia"/>
              </w:rPr>
              <w:t>Diriginții</w:t>
            </w:r>
          </w:p>
          <w:p w14:paraId="0B38F15F" w14:textId="77777777" w:rsidR="00DA7542" w:rsidRPr="00E04226" w:rsidRDefault="00DA7542" w:rsidP="00DA7542">
            <w:pPr>
              <w:shd w:val="clear" w:color="auto" w:fill="FFFFFF" w:themeFill="background1"/>
              <w:jc w:val="center"/>
              <w:rPr>
                <w:rFonts w:ascii="Georgia" w:eastAsia="Times New Roman" w:hAnsi="Georgia"/>
              </w:rPr>
            </w:pPr>
            <w:r w:rsidRPr="00E04226">
              <w:rPr>
                <w:rFonts w:ascii="Georgia" w:eastAsia="Times New Roman" w:hAnsi="Georgia"/>
              </w:rPr>
              <w:t>Membrii Grupului Intrașcolar</w:t>
            </w:r>
          </w:p>
        </w:tc>
      </w:tr>
      <w:tr w:rsidR="00DA7542" w:rsidRPr="00E04226" w14:paraId="267280F6" w14:textId="77777777" w:rsidTr="004E784F">
        <w:tc>
          <w:tcPr>
            <w:tcW w:w="1096" w:type="dxa"/>
            <w:shd w:val="clear" w:color="auto" w:fill="B2A1C7"/>
            <w:vAlign w:val="center"/>
          </w:tcPr>
          <w:p w14:paraId="1D653895" w14:textId="77777777" w:rsidR="00DA7542" w:rsidRPr="00E04226" w:rsidRDefault="00DA7542" w:rsidP="00DA7542">
            <w:pPr>
              <w:shd w:val="clear" w:color="auto" w:fill="FFFFFF" w:themeFill="background1"/>
              <w:jc w:val="center"/>
              <w:rPr>
                <w:rFonts w:ascii="Georgia" w:eastAsia="Times New Roman" w:hAnsi="Georgia"/>
                <w:b/>
              </w:rPr>
            </w:pPr>
            <w:r w:rsidRPr="00E04226">
              <w:rPr>
                <w:rFonts w:ascii="Georgia" w:eastAsia="Times New Roman" w:hAnsi="Georgia"/>
                <w:b/>
              </w:rPr>
              <w:t>4.</w:t>
            </w:r>
          </w:p>
        </w:tc>
        <w:tc>
          <w:tcPr>
            <w:tcW w:w="7264" w:type="dxa"/>
            <w:shd w:val="clear" w:color="auto" w:fill="E5DFEC"/>
          </w:tcPr>
          <w:p w14:paraId="4F3873D6" w14:textId="77777777" w:rsidR="00DA7542" w:rsidRPr="00E04226" w:rsidRDefault="00DA7542" w:rsidP="00DA7542">
            <w:pPr>
              <w:pBdr>
                <w:top w:val="nil"/>
                <w:left w:val="nil"/>
                <w:bottom w:val="nil"/>
                <w:right w:val="nil"/>
                <w:between w:val="nil"/>
              </w:pBdr>
              <w:shd w:val="clear" w:color="auto" w:fill="FFFFFF" w:themeFill="background1"/>
              <w:rPr>
                <w:rFonts w:ascii="Georgia" w:eastAsia="Times New Roman" w:hAnsi="Georgia"/>
                <w:i/>
                <w:color w:val="FF0000"/>
              </w:rPr>
            </w:pPr>
            <w:r w:rsidRPr="00E04226">
              <w:rPr>
                <w:rFonts w:ascii="Georgia" w:eastAsia="Times New Roman" w:hAnsi="Georgia"/>
                <w:i/>
                <w:color w:val="FF0000"/>
              </w:rPr>
              <w:t xml:space="preserve">Şedinţa nr.4 </w:t>
            </w:r>
          </w:p>
          <w:p w14:paraId="43C0AC10" w14:textId="77777777" w:rsidR="00DA7542" w:rsidRPr="00E04226" w:rsidRDefault="00DA7542">
            <w:pPr>
              <w:numPr>
                <w:ilvl w:val="0"/>
                <w:numId w:val="34"/>
              </w:numPr>
              <w:pBdr>
                <w:top w:val="nil"/>
                <w:left w:val="nil"/>
                <w:bottom w:val="nil"/>
                <w:right w:val="nil"/>
                <w:between w:val="nil"/>
              </w:pBdr>
              <w:shd w:val="clear" w:color="auto" w:fill="FFFFFF" w:themeFill="background1"/>
              <w:spacing w:line="276" w:lineRule="auto"/>
              <w:rPr>
                <w:rFonts w:ascii="Georgia" w:eastAsia="Times New Roman" w:hAnsi="Georgia"/>
                <w:color w:val="000000"/>
                <w:lang w:val="fr-FR"/>
              </w:rPr>
            </w:pPr>
            <w:r w:rsidRPr="00E04226">
              <w:rPr>
                <w:rFonts w:ascii="Georgia" w:eastAsia="Times New Roman" w:hAnsi="Georgia"/>
                <w:color w:val="000000"/>
                <w:lang w:val="fr-FR"/>
              </w:rPr>
              <w:t xml:space="preserve">„Ne </w:t>
            </w:r>
            <w:proofErr w:type="spellStart"/>
            <w:r w:rsidRPr="00E04226">
              <w:rPr>
                <w:rFonts w:ascii="Georgia" w:eastAsia="Times New Roman" w:hAnsi="Georgia"/>
                <w:color w:val="000000"/>
                <w:lang w:val="fr-FR"/>
              </w:rPr>
              <w:t>îngrijorăm</w:t>
            </w:r>
            <w:proofErr w:type="spellEnd"/>
            <w:r w:rsidRPr="00E04226">
              <w:rPr>
                <w:rFonts w:ascii="Georgia" w:eastAsia="Times New Roman" w:hAnsi="Georgia"/>
                <w:color w:val="000000"/>
                <w:lang w:val="fr-FR"/>
              </w:rPr>
              <w:t xml:space="preserve"> </w:t>
            </w:r>
            <w:proofErr w:type="spellStart"/>
            <w:r w:rsidRPr="00E04226">
              <w:rPr>
                <w:rFonts w:ascii="Georgia" w:eastAsia="Times New Roman" w:hAnsi="Georgia"/>
                <w:color w:val="000000"/>
                <w:lang w:val="fr-FR"/>
              </w:rPr>
              <w:t>despre</w:t>
            </w:r>
            <w:proofErr w:type="spellEnd"/>
            <w:r w:rsidRPr="00E04226">
              <w:rPr>
                <w:rFonts w:ascii="Georgia" w:eastAsia="Times New Roman" w:hAnsi="Georgia"/>
                <w:color w:val="000000"/>
                <w:lang w:val="fr-FR"/>
              </w:rPr>
              <w:t xml:space="preserve"> ce </w:t>
            </w:r>
            <w:proofErr w:type="spellStart"/>
            <w:r w:rsidRPr="00E04226">
              <w:rPr>
                <w:rFonts w:ascii="Georgia" w:eastAsia="Times New Roman" w:hAnsi="Georgia"/>
                <w:color w:val="000000"/>
                <w:lang w:val="fr-FR"/>
              </w:rPr>
              <w:t>ar</w:t>
            </w:r>
            <w:proofErr w:type="spellEnd"/>
            <w:r w:rsidRPr="00E04226">
              <w:rPr>
                <w:rFonts w:ascii="Georgia" w:eastAsia="Times New Roman" w:hAnsi="Georgia"/>
                <w:color w:val="000000"/>
                <w:lang w:val="fr-FR"/>
              </w:rPr>
              <w:t xml:space="preserve"> </w:t>
            </w:r>
            <w:proofErr w:type="spellStart"/>
            <w:r w:rsidRPr="00E04226">
              <w:rPr>
                <w:rFonts w:ascii="Georgia" w:eastAsia="Times New Roman" w:hAnsi="Georgia"/>
                <w:color w:val="000000"/>
                <w:lang w:val="fr-FR"/>
              </w:rPr>
              <w:t>putea</w:t>
            </w:r>
            <w:proofErr w:type="spellEnd"/>
            <w:r w:rsidRPr="00E04226">
              <w:rPr>
                <w:rFonts w:ascii="Georgia" w:eastAsia="Times New Roman" w:hAnsi="Georgia"/>
                <w:color w:val="000000"/>
                <w:lang w:val="fr-FR"/>
              </w:rPr>
              <w:t xml:space="preserve"> </w:t>
            </w:r>
            <w:proofErr w:type="spellStart"/>
            <w:r w:rsidRPr="00E04226">
              <w:rPr>
                <w:rFonts w:ascii="Georgia" w:eastAsia="Times New Roman" w:hAnsi="Georgia"/>
                <w:color w:val="000000"/>
                <w:lang w:val="fr-FR"/>
              </w:rPr>
              <w:t>deveni</w:t>
            </w:r>
            <w:proofErr w:type="spellEnd"/>
            <w:r w:rsidRPr="00E04226">
              <w:rPr>
                <w:rFonts w:ascii="Georgia" w:eastAsia="Times New Roman" w:hAnsi="Georgia"/>
                <w:color w:val="000000"/>
                <w:lang w:val="fr-FR"/>
              </w:rPr>
              <w:t xml:space="preserve"> </w:t>
            </w:r>
            <w:proofErr w:type="spellStart"/>
            <w:r w:rsidRPr="00E04226">
              <w:rPr>
                <w:rFonts w:ascii="Georgia" w:eastAsia="Times New Roman" w:hAnsi="Georgia"/>
                <w:color w:val="000000"/>
                <w:lang w:val="fr-FR"/>
              </w:rPr>
              <w:t>în</w:t>
            </w:r>
            <w:proofErr w:type="spellEnd"/>
            <w:r w:rsidRPr="00E04226">
              <w:rPr>
                <w:rFonts w:ascii="Georgia" w:eastAsia="Times New Roman" w:hAnsi="Georgia"/>
                <w:color w:val="000000"/>
                <w:lang w:val="fr-FR"/>
              </w:rPr>
              <w:t xml:space="preserve"> </w:t>
            </w:r>
            <w:proofErr w:type="spellStart"/>
            <w:r w:rsidRPr="00E04226">
              <w:rPr>
                <w:rFonts w:ascii="Georgia" w:eastAsia="Times New Roman" w:hAnsi="Georgia"/>
                <w:color w:val="000000"/>
                <w:lang w:val="fr-FR"/>
              </w:rPr>
              <w:t>viitor</w:t>
            </w:r>
            <w:proofErr w:type="spellEnd"/>
            <w:r w:rsidRPr="00E04226">
              <w:rPr>
                <w:rFonts w:ascii="Georgia" w:eastAsia="Times New Roman" w:hAnsi="Georgia"/>
                <w:color w:val="000000"/>
                <w:lang w:val="fr-FR"/>
              </w:rPr>
              <w:t xml:space="preserve"> un copil, dar </w:t>
            </w:r>
            <w:proofErr w:type="spellStart"/>
            <w:r w:rsidRPr="00E04226">
              <w:rPr>
                <w:rFonts w:ascii="Georgia" w:eastAsia="Times New Roman" w:hAnsi="Georgia"/>
                <w:color w:val="000000"/>
                <w:lang w:val="fr-FR"/>
              </w:rPr>
              <w:t>uităm</w:t>
            </w:r>
            <w:proofErr w:type="spellEnd"/>
            <w:r w:rsidRPr="00E04226">
              <w:rPr>
                <w:rFonts w:ascii="Georgia" w:eastAsia="Times New Roman" w:hAnsi="Georgia"/>
                <w:color w:val="000000"/>
                <w:lang w:val="fr-FR"/>
              </w:rPr>
              <w:t xml:space="preserve"> </w:t>
            </w:r>
            <w:proofErr w:type="spellStart"/>
            <w:r w:rsidRPr="00E04226">
              <w:rPr>
                <w:rFonts w:ascii="Georgia" w:eastAsia="Times New Roman" w:hAnsi="Georgia"/>
                <w:color w:val="000000"/>
                <w:lang w:val="fr-FR"/>
              </w:rPr>
              <w:t>că</w:t>
            </w:r>
            <w:proofErr w:type="spellEnd"/>
            <w:r w:rsidRPr="00E04226">
              <w:rPr>
                <w:rFonts w:ascii="Georgia" w:eastAsia="Times New Roman" w:hAnsi="Georgia"/>
                <w:color w:val="000000"/>
                <w:lang w:val="fr-FR"/>
              </w:rPr>
              <w:t xml:space="preserve"> el este </w:t>
            </w:r>
            <w:proofErr w:type="spellStart"/>
            <w:r w:rsidRPr="00E04226">
              <w:rPr>
                <w:rFonts w:ascii="Georgia" w:eastAsia="Times New Roman" w:hAnsi="Georgia"/>
                <w:color w:val="000000"/>
                <w:lang w:val="fr-FR"/>
              </w:rPr>
              <w:t>cineva</w:t>
            </w:r>
            <w:proofErr w:type="spellEnd"/>
            <w:r w:rsidRPr="00E04226">
              <w:rPr>
                <w:rFonts w:ascii="Georgia" w:eastAsia="Times New Roman" w:hAnsi="Georgia"/>
                <w:color w:val="000000"/>
                <w:lang w:val="fr-FR"/>
              </w:rPr>
              <w:t xml:space="preserve"> </w:t>
            </w:r>
            <w:proofErr w:type="spellStart"/>
            <w:r w:rsidRPr="00E04226">
              <w:rPr>
                <w:rFonts w:ascii="Georgia" w:eastAsia="Times New Roman" w:hAnsi="Georgia"/>
                <w:color w:val="000000"/>
                <w:lang w:val="fr-FR"/>
              </w:rPr>
              <w:t>în</w:t>
            </w:r>
            <w:proofErr w:type="spellEnd"/>
            <w:r w:rsidRPr="00E04226">
              <w:rPr>
                <w:rFonts w:ascii="Georgia" w:eastAsia="Times New Roman" w:hAnsi="Georgia"/>
                <w:color w:val="000000"/>
                <w:lang w:val="fr-FR"/>
              </w:rPr>
              <w:t xml:space="preserve"> </w:t>
            </w:r>
            <w:proofErr w:type="spellStart"/>
            <w:r w:rsidRPr="00E04226">
              <w:rPr>
                <w:rFonts w:ascii="Georgia" w:eastAsia="Times New Roman" w:hAnsi="Georgia"/>
                <w:color w:val="000000"/>
                <w:lang w:val="fr-FR"/>
              </w:rPr>
              <w:t>prezent</w:t>
            </w:r>
            <w:proofErr w:type="spellEnd"/>
            <w:r w:rsidRPr="00E04226">
              <w:rPr>
                <w:rFonts w:ascii="Georgia" w:eastAsia="Times New Roman" w:hAnsi="Georgia"/>
                <w:color w:val="000000"/>
                <w:lang w:val="fr-FR"/>
              </w:rPr>
              <w:t>”</w:t>
            </w:r>
          </w:p>
          <w:p w14:paraId="5195BB0D" w14:textId="44B056F9" w:rsidR="00DA7542" w:rsidRPr="00E04226" w:rsidRDefault="00DA7542">
            <w:pPr>
              <w:numPr>
                <w:ilvl w:val="0"/>
                <w:numId w:val="34"/>
              </w:numPr>
              <w:pBdr>
                <w:top w:val="nil"/>
                <w:left w:val="nil"/>
                <w:bottom w:val="nil"/>
                <w:right w:val="nil"/>
                <w:between w:val="nil"/>
              </w:pBdr>
              <w:shd w:val="clear" w:color="auto" w:fill="FFFFFF" w:themeFill="background1"/>
              <w:spacing w:line="276" w:lineRule="auto"/>
              <w:rPr>
                <w:rFonts w:ascii="Georgia" w:eastAsia="Times New Roman" w:hAnsi="Georgia"/>
                <w:color w:val="000000"/>
                <w:lang w:val="it-IT"/>
              </w:rPr>
            </w:pPr>
            <w:r w:rsidRPr="00E04226">
              <w:rPr>
                <w:rFonts w:ascii="Georgia" w:eastAsia="Times New Roman" w:hAnsi="Georgia"/>
                <w:color w:val="000000"/>
                <w:lang w:val="it-IT"/>
              </w:rPr>
              <w:t>Raport cu privire la activitatea Grupului intrașcolar în anul de studii 20</w:t>
            </w:r>
            <w:r w:rsidR="005A55D9" w:rsidRPr="00E04226">
              <w:rPr>
                <w:rFonts w:ascii="Georgia" w:eastAsia="Times New Roman" w:hAnsi="Georgia"/>
                <w:color w:val="000000"/>
                <w:lang w:val="it-IT"/>
              </w:rPr>
              <w:t>2</w:t>
            </w:r>
            <w:r w:rsidR="00FD2928" w:rsidRPr="00E04226">
              <w:rPr>
                <w:rFonts w:ascii="Georgia" w:eastAsia="Times New Roman" w:hAnsi="Georgia"/>
                <w:color w:val="000000"/>
                <w:lang w:val="it-IT"/>
              </w:rPr>
              <w:t>2</w:t>
            </w:r>
            <w:r w:rsidRPr="00E04226">
              <w:rPr>
                <w:rFonts w:ascii="Georgia" w:eastAsia="Times New Roman" w:hAnsi="Georgia"/>
                <w:color w:val="000000"/>
                <w:lang w:val="it-IT"/>
              </w:rPr>
              <w:t>-202</w:t>
            </w:r>
            <w:r w:rsidR="00FD2928" w:rsidRPr="00E04226">
              <w:rPr>
                <w:rFonts w:ascii="Georgia" w:eastAsia="Times New Roman" w:hAnsi="Georgia"/>
                <w:color w:val="000000"/>
                <w:lang w:val="it-IT"/>
              </w:rPr>
              <w:t>3</w:t>
            </w:r>
            <w:r w:rsidRPr="00E04226">
              <w:rPr>
                <w:rFonts w:ascii="Georgia" w:eastAsia="Times New Roman" w:hAnsi="Georgia"/>
                <w:color w:val="000000"/>
                <w:lang w:val="it-IT"/>
              </w:rPr>
              <w:t xml:space="preserve">. Probleme și soluții. </w:t>
            </w:r>
          </w:p>
        </w:tc>
        <w:tc>
          <w:tcPr>
            <w:tcW w:w="2096" w:type="dxa"/>
            <w:shd w:val="clear" w:color="auto" w:fill="E5DFEC"/>
            <w:vAlign w:val="center"/>
          </w:tcPr>
          <w:p w14:paraId="7835C85F" w14:textId="77777777" w:rsidR="00DA7542" w:rsidRPr="00E04226" w:rsidRDefault="00DA7542" w:rsidP="00DA7542">
            <w:pPr>
              <w:shd w:val="clear" w:color="auto" w:fill="FFFFFF" w:themeFill="background1"/>
              <w:jc w:val="center"/>
              <w:rPr>
                <w:rFonts w:ascii="Georgia" w:eastAsia="Times New Roman" w:hAnsi="Georgia"/>
              </w:rPr>
            </w:pPr>
            <w:r w:rsidRPr="00E04226">
              <w:rPr>
                <w:rFonts w:ascii="Georgia" w:eastAsia="Times New Roman" w:hAnsi="Georgia"/>
              </w:rPr>
              <w:t>Diriginții de clasă</w:t>
            </w:r>
          </w:p>
          <w:p w14:paraId="4254DEDF" w14:textId="77777777" w:rsidR="00DA7542" w:rsidRPr="00E04226" w:rsidRDefault="00DA7542" w:rsidP="00DA7542">
            <w:pPr>
              <w:shd w:val="clear" w:color="auto" w:fill="FFFFFF" w:themeFill="background1"/>
              <w:jc w:val="center"/>
              <w:rPr>
                <w:rFonts w:ascii="Georgia" w:eastAsia="Times New Roman" w:hAnsi="Georgia"/>
              </w:rPr>
            </w:pPr>
            <w:r w:rsidRPr="00E04226">
              <w:rPr>
                <w:rFonts w:ascii="Georgia" w:eastAsia="Times New Roman" w:hAnsi="Georgia"/>
              </w:rPr>
              <w:t>Părinți</w:t>
            </w:r>
          </w:p>
          <w:p w14:paraId="4CF6DC50" w14:textId="77777777" w:rsidR="00DA7542" w:rsidRPr="00E04226" w:rsidRDefault="00DA7542" w:rsidP="00DA7542">
            <w:pPr>
              <w:shd w:val="clear" w:color="auto" w:fill="FFFFFF" w:themeFill="background1"/>
              <w:jc w:val="center"/>
              <w:rPr>
                <w:rFonts w:ascii="Georgia" w:eastAsia="Times New Roman" w:hAnsi="Georgia"/>
              </w:rPr>
            </w:pPr>
            <w:r w:rsidRPr="00E04226">
              <w:rPr>
                <w:rFonts w:ascii="Georgia" w:eastAsia="Times New Roman" w:hAnsi="Georgia"/>
              </w:rPr>
              <w:t>Elevi</w:t>
            </w:r>
          </w:p>
        </w:tc>
        <w:tc>
          <w:tcPr>
            <w:tcW w:w="1843" w:type="dxa"/>
            <w:shd w:val="clear" w:color="auto" w:fill="E5DFEC"/>
            <w:vAlign w:val="center"/>
          </w:tcPr>
          <w:p w14:paraId="356ED7F5" w14:textId="77777777" w:rsidR="00DA7542" w:rsidRPr="00E04226" w:rsidRDefault="00DA7542" w:rsidP="00DA7542">
            <w:pPr>
              <w:shd w:val="clear" w:color="auto" w:fill="FFFFFF" w:themeFill="background1"/>
              <w:jc w:val="center"/>
              <w:rPr>
                <w:rFonts w:ascii="Georgia" w:eastAsia="Times New Roman" w:hAnsi="Georgia"/>
              </w:rPr>
            </w:pPr>
            <w:r w:rsidRPr="00E04226">
              <w:rPr>
                <w:rFonts w:ascii="Georgia" w:eastAsia="Times New Roman" w:hAnsi="Georgia"/>
              </w:rPr>
              <w:t>Acte normative</w:t>
            </w:r>
          </w:p>
          <w:p w14:paraId="785FA53F" w14:textId="77777777" w:rsidR="00DA7542" w:rsidRPr="00E04226" w:rsidRDefault="00DA7542" w:rsidP="00DA7542">
            <w:pPr>
              <w:shd w:val="clear" w:color="auto" w:fill="FFFFFF" w:themeFill="background1"/>
              <w:jc w:val="center"/>
              <w:rPr>
                <w:rFonts w:ascii="Georgia" w:eastAsia="Times New Roman" w:hAnsi="Georgia"/>
              </w:rPr>
            </w:pPr>
            <w:r w:rsidRPr="00E04226">
              <w:rPr>
                <w:rFonts w:ascii="Georgia" w:eastAsia="Times New Roman" w:hAnsi="Georgia"/>
              </w:rPr>
              <w:t>Nota informativă</w:t>
            </w:r>
          </w:p>
          <w:p w14:paraId="08535A86" w14:textId="77777777" w:rsidR="00DA7542" w:rsidRPr="00E04226" w:rsidRDefault="00DA7542" w:rsidP="00DA7542">
            <w:pPr>
              <w:shd w:val="clear" w:color="auto" w:fill="FFFFFF" w:themeFill="background1"/>
              <w:jc w:val="center"/>
              <w:rPr>
                <w:rFonts w:ascii="Georgia" w:eastAsia="Times New Roman" w:hAnsi="Georgia"/>
              </w:rPr>
            </w:pPr>
            <w:r w:rsidRPr="00E04226">
              <w:rPr>
                <w:rFonts w:ascii="Georgia" w:eastAsia="Times New Roman" w:hAnsi="Georgia"/>
              </w:rPr>
              <w:t>Proiector</w:t>
            </w:r>
          </w:p>
        </w:tc>
        <w:tc>
          <w:tcPr>
            <w:tcW w:w="2551" w:type="dxa"/>
            <w:shd w:val="clear" w:color="auto" w:fill="E5DFEC"/>
            <w:vAlign w:val="center"/>
          </w:tcPr>
          <w:p w14:paraId="00C48B3E" w14:textId="77777777" w:rsidR="00DA7542" w:rsidRPr="00E04226" w:rsidRDefault="00DA7542" w:rsidP="00DA7542">
            <w:pPr>
              <w:shd w:val="clear" w:color="auto" w:fill="FFFFFF" w:themeFill="background1"/>
              <w:jc w:val="center"/>
              <w:rPr>
                <w:rFonts w:ascii="Georgia" w:eastAsia="Times New Roman" w:hAnsi="Georgia"/>
                <w:lang w:val="en-US"/>
              </w:rPr>
            </w:pPr>
            <w:r w:rsidRPr="00E04226">
              <w:rPr>
                <w:rFonts w:ascii="Georgia" w:eastAsia="Times New Roman" w:hAnsi="Georgia"/>
                <w:lang w:val="en-US"/>
              </w:rPr>
              <w:t xml:space="preserve">Tatiana </w:t>
            </w:r>
            <w:proofErr w:type="spellStart"/>
            <w:r w:rsidRPr="00E04226">
              <w:rPr>
                <w:rFonts w:ascii="Georgia" w:eastAsia="Times New Roman" w:hAnsi="Georgia"/>
                <w:lang w:val="en-US"/>
              </w:rPr>
              <w:t>Buciuceanu</w:t>
            </w:r>
            <w:proofErr w:type="spellEnd"/>
            <w:r w:rsidRPr="00E04226">
              <w:rPr>
                <w:rFonts w:ascii="Georgia" w:eastAsia="Times New Roman" w:hAnsi="Georgia"/>
                <w:lang w:val="en-US"/>
              </w:rPr>
              <w:t xml:space="preserve"> - director</w:t>
            </w:r>
          </w:p>
          <w:p w14:paraId="0F1E84B8" w14:textId="77777777" w:rsidR="00DA7542" w:rsidRPr="00E04226" w:rsidRDefault="00DA7542" w:rsidP="00DA7542">
            <w:pPr>
              <w:shd w:val="clear" w:color="auto" w:fill="FFFFFF" w:themeFill="background1"/>
              <w:tabs>
                <w:tab w:val="left" w:pos="2280"/>
              </w:tabs>
              <w:jc w:val="center"/>
              <w:rPr>
                <w:rFonts w:ascii="Georgia" w:eastAsia="Times New Roman" w:hAnsi="Georgia"/>
                <w:lang w:val="en-US"/>
              </w:rPr>
            </w:pPr>
          </w:p>
          <w:p w14:paraId="20D64D5B" w14:textId="77777777" w:rsidR="00DA7542" w:rsidRPr="00E04226" w:rsidRDefault="00DA7542" w:rsidP="00DA7542">
            <w:pPr>
              <w:shd w:val="clear" w:color="auto" w:fill="FFFFFF" w:themeFill="background1"/>
              <w:tabs>
                <w:tab w:val="left" w:pos="2280"/>
              </w:tabs>
              <w:jc w:val="center"/>
              <w:rPr>
                <w:rFonts w:ascii="Georgia" w:eastAsia="Times New Roman" w:hAnsi="Georgia"/>
                <w:lang w:val="en-US"/>
              </w:rPr>
            </w:pPr>
            <w:r w:rsidRPr="00E04226">
              <w:rPr>
                <w:rFonts w:ascii="Georgia" w:eastAsia="Times New Roman" w:hAnsi="Georgia"/>
                <w:lang w:val="en-US"/>
              </w:rPr>
              <w:t xml:space="preserve">dir. adj. p/u </w:t>
            </w:r>
            <w:proofErr w:type="spellStart"/>
            <w:r w:rsidRPr="00E04226">
              <w:rPr>
                <w:rFonts w:ascii="Georgia" w:eastAsia="Times New Roman" w:hAnsi="Georgia"/>
                <w:lang w:val="en-US"/>
              </w:rPr>
              <w:t>educație</w:t>
            </w:r>
            <w:proofErr w:type="spellEnd"/>
            <w:r w:rsidRPr="00E04226">
              <w:rPr>
                <w:rFonts w:ascii="Georgia" w:eastAsia="Times New Roman" w:hAnsi="Georgia"/>
                <w:lang w:val="en-US"/>
              </w:rPr>
              <w:t>.</w:t>
            </w:r>
          </w:p>
          <w:p w14:paraId="5862581D" w14:textId="77777777" w:rsidR="00DA7542" w:rsidRPr="00E04226" w:rsidRDefault="00DA7542" w:rsidP="00DA7542">
            <w:pPr>
              <w:shd w:val="clear" w:color="auto" w:fill="FFFFFF" w:themeFill="background1"/>
              <w:tabs>
                <w:tab w:val="left" w:pos="2280"/>
              </w:tabs>
              <w:jc w:val="center"/>
              <w:rPr>
                <w:rFonts w:ascii="Georgia" w:eastAsia="Times New Roman" w:hAnsi="Georgia"/>
              </w:rPr>
            </w:pPr>
            <w:r w:rsidRPr="00E04226">
              <w:rPr>
                <w:rFonts w:ascii="Georgia" w:eastAsia="Times New Roman" w:hAnsi="Georgia"/>
              </w:rPr>
              <w:t>Diriginții</w:t>
            </w:r>
          </w:p>
          <w:p w14:paraId="4FDB2DA2" w14:textId="77777777" w:rsidR="00DA7542" w:rsidRPr="00E04226" w:rsidRDefault="00DA7542" w:rsidP="00DA7542">
            <w:pPr>
              <w:shd w:val="clear" w:color="auto" w:fill="FFFFFF" w:themeFill="background1"/>
              <w:tabs>
                <w:tab w:val="left" w:pos="2280"/>
              </w:tabs>
              <w:jc w:val="center"/>
              <w:rPr>
                <w:rFonts w:ascii="Georgia" w:eastAsia="Times New Roman" w:hAnsi="Georgia"/>
              </w:rPr>
            </w:pPr>
            <w:r w:rsidRPr="00E04226">
              <w:rPr>
                <w:rFonts w:ascii="Georgia" w:eastAsia="Times New Roman" w:hAnsi="Georgia"/>
              </w:rPr>
              <w:t>Membrii Grupului intrașcolar</w:t>
            </w:r>
          </w:p>
        </w:tc>
      </w:tr>
    </w:tbl>
    <w:p w14:paraId="18C62767" w14:textId="77777777" w:rsidR="00A83CAB" w:rsidRPr="00E04226" w:rsidRDefault="00A83CAB" w:rsidP="006454ED">
      <w:pPr>
        <w:pBdr>
          <w:top w:val="nil"/>
          <w:left w:val="nil"/>
          <w:bottom w:val="nil"/>
          <w:right w:val="nil"/>
          <w:between w:val="nil"/>
        </w:pBdr>
        <w:shd w:val="clear" w:color="auto" w:fill="FFFFFF" w:themeFill="background1"/>
        <w:rPr>
          <w:rFonts w:ascii="Georgia" w:eastAsia="Times New Roman" w:hAnsi="Georgia"/>
          <w:b/>
          <w:color w:val="0F243E"/>
        </w:rPr>
      </w:pPr>
    </w:p>
    <w:p w14:paraId="35C92028" w14:textId="63DFB8EC" w:rsidR="00DA7542" w:rsidRPr="00E04226" w:rsidRDefault="00DA7542" w:rsidP="00DA7542">
      <w:pPr>
        <w:pBdr>
          <w:top w:val="nil"/>
          <w:left w:val="nil"/>
          <w:bottom w:val="nil"/>
          <w:right w:val="nil"/>
          <w:between w:val="nil"/>
        </w:pBdr>
        <w:shd w:val="clear" w:color="auto" w:fill="FFFFFF" w:themeFill="background1"/>
        <w:ind w:left="720"/>
        <w:rPr>
          <w:rFonts w:ascii="Georgia" w:eastAsia="Times New Roman" w:hAnsi="Georgia"/>
          <w:b/>
          <w:color w:val="0F243E"/>
        </w:rPr>
      </w:pPr>
      <w:r w:rsidRPr="00E04226">
        <w:rPr>
          <w:rFonts w:ascii="Georgia" w:eastAsia="Times New Roman" w:hAnsi="Georgia"/>
          <w:b/>
          <w:color w:val="0F243E"/>
        </w:rPr>
        <w:lastRenderedPageBreak/>
        <w:t>ACTIVITATEA COMITETULUI DE PĂRINȚI</w:t>
      </w:r>
    </w:p>
    <w:tbl>
      <w:tblPr>
        <w:tblW w:w="14978"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8"/>
        <w:gridCol w:w="6663"/>
        <w:gridCol w:w="1559"/>
        <w:gridCol w:w="2268"/>
        <w:gridCol w:w="2220"/>
        <w:gridCol w:w="1560"/>
      </w:tblGrid>
      <w:tr w:rsidR="00DA7542" w:rsidRPr="00E04226" w14:paraId="394278F4" w14:textId="77777777" w:rsidTr="004E784F">
        <w:trPr>
          <w:trHeight w:val="367"/>
        </w:trPr>
        <w:tc>
          <w:tcPr>
            <w:tcW w:w="709" w:type="dxa"/>
            <w:vAlign w:val="center"/>
          </w:tcPr>
          <w:p w14:paraId="7FE36CC1" w14:textId="77777777" w:rsidR="00DA7542" w:rsidRPr="00E04226" w:rsidRDefault="00DA7542" w:rsidP="00DA7542">
            <w:pPr>
              <w:shd w:val="clear" w:color="auto" w:fill="FFFFFF" w:themeFill="background1"/>
              <w:tabs>
                <w:tab w:val="left" w:pos="2280"/>
              </w:tabs>
              <w:jc w:val="center"/>
              <w:rPr>
                <w:rFonts w:ascii="Georgia" w:eastAsia="Times New Roman" w:hAnsi="Georgia"/>
                <w:b/>
              </w:rPr>
            </w:pPr>
            <w:r w:rsidRPr="00E04226">
              <w:rPr>
                <w:rFonts w:ascii="Georgia" w:eastAsia="Times New Roman" w:hAnsi="Georgia"/>
                <w:b/>
              </w:rPr>
              <w:t>Nr. d/o</w:t>
            </w:r>
          </w:p>
        </w:tc>
        <w:tc>
          <w:tcPr>
            <w:tcW w:w="6663" w:type="dxa"/>
            <w:vAlign w:val="center"/>
          </w:tcPr>
          <w:p w14:paraId="52D01A3A" w14:textId="77777777" w:rsidR="00DA7542" w:rsidRPr="00E04226" w:rsidRDefault="00DA7542" w:rsidP="00DA7542">
            <w:pPr>
              <w:shd w:val="clear" w:color="auto" w:fill="FFFFFF" w:themeFill="background1"/>
              <w:tabs>
                <w:tab w:val="left" w:pos="2280"/>
              </w:tabs>
              <w:jc w:val="center"/>
              <w:rPr>
                <w:rFonts w:ascii="Georgia" w:eastAsia="Times New Roman" w:hAnsi="Georgia"/>
                <w:b/>
              </w:rPr>
            </w:pPr>
            <w:r w:rsidRPr="00E04226">
              <w:rPr>
                <w:rFonts w:ascii="Georgia" w:eastAsia="Times New Roman" w:hAnsi="Georgia"/>
                <w:b/>
              </w:rPr>
              <w:t>Conținutul activității</w:t>
            </w:r>
          </w:p>
        </w:tc>
        <w:tc>
          <w:tcPr>
            <w:tcW w:w="1559" w:type="dxa"/>
            <w:vAlign w:val="center"/>
          </w:tcPr>
          <w:p w14:paraId="148B157D" w14:textId="77777777" w:rsidR="00DA7542" w:rsidRPr="00E04226" w:rsidRDefault="00DA7542" w:rsidP="00DA7542">
            <w:pPr>
              <w:shd w:val="clear" w:color="auto" w:fill="FFFFFF" w:themeFill="background1"/>
              <w:tabs>
                <w:tab w:val="left" w:pos="2280"/>
              </w:tabs>
              <w:jc w:val="center"/>
              <w:rPr>
                <w:rFonts w:ascii="Georgia" w:eastAsia="Times New Roman" w:hAnsi="Georgia"/>
                <w:b/>
              </w:rPr>
            </w:pPr>
            <w:r w:rsidRPr="00E04226">
              <w:rPr>
                <w:rFonts w:ascii="Georgia" w:eastAsia="Times New Roman" w:hAnsi="Georgia"/>
                <w:b/>
              </w:rPr>
              <w:t>Termenul</w:t>
            </w:r>
          </w:p>
        </w:tc>
        <w:tc>
          <w:tcPr>
            <w:tcW w:w="2268" w:type="dxa"/>
            <w:vAlign w:val="center"/>
          </w:tcPr>
          <w:p w14:paraId="36C41DE6" w14:textId="77777777" w:rsidR="00DA7542" w:rsidRPr="00E04226" w:rsidRDefault="00DA7542" w:rsidP="00DA7542">
            <w:pPr>
              <w:shd w:val="clear" w:color="auto" w:fill="FFFFFF" w:themeFill="background1"/>
              <w:tabs>
                <w:tab w:val="left" w:pos="2280"/>
              </w:tabs>
              <w:jc w:val="center"/>
              <w:rPr>
                <w:rFonts w:ascii="Georgia" w:eastAsia="Times New Roman" w:hAnsi="Georgia"/>
                <w:b/>
              </w:rPr>
            </w:pPr>
            <w:r w:rsidRPr="00E04226">
              <w:rPr>
                <w:rFonts w:ascii="Georgia" w:eastAsia="Times New Roman" w:hAnsi="Georgia"/>
                <w:b/>
              </w:rPr>
              <w:t>Modul de totalizare</w:t>
            </w:r>
          </w:p>
        </w:tc>
        <w:tc>
          <w:tcPr>
            <w:tcW w:w="2220" w:type="dxa"/>
            <w:vAlign w:val="center"/>
          </w:tcPr>
          <w:p w14:paraId="1CBBD0F5" w14:textId="77777777" w:rsidR="00DA7542" w:rsidRPr="00E04226" w:rsidRDefault="00DA7542" w:rsidP="00DA7542">
            <w:pPr>
              <w:shd w:val="clear" w:color="auto" w:fill="FFFFFF" w:themeFill="background1"/>
              <w:tabs>
                <w:tab w:val="left" w:pos="2280"/>
              </w:tabs>
              <w:jc w:val="center"/>
              <w:rPr>
                <w:rFonts w:ascii="Georgia" w:eastAsia="Times New Roman" w:hAnsi="Georgia"/>
                <w:b/>
              </w:rPr>
            </w:pPr>
            <w:r w:rsidRPr="00E04226">
              <w:rPr>
                <w:rFonts w:ascii="Georgia" w:eastAsia="Times New Roman" w:hAnsi="Georgia"/>
                <w:b/>
              </w:rPr>
              <w:t>Responsabil</w:t>
            </w:r>
          </w:p>
        </w:tc>
        <w:tc>
          <w:tcPr>
            <w:tcW w:w="1560" w:type="dxa"/>
            <w:vAlign w:val="center"/>
          </w:tcPr>
          <w:p w14:paraId="6C4BF6A8" w14:textId="77777777" w:rsidR="00DA7542" w:rsidRPr="00E04226" w:rsidRDefault="00DA7542" w:rsidP="00DA7542">
            <w:pPr>
              <w:shd w:val="clear" w:color="auto" w:fill="FFFFFF" w:themeFill="background1"/>
              <w:tabs>
                <w:tab w:val="left" w:pos="2280"/>
              </w:tabs>
              <w:jc w:val="center"/>
              <w:rPr>
                <w:rFonts w:ascii="Georgia" w:eastAsia="Times New Roman" w:hAnsi="Georgia"/>
                <w:b/>
              </w:rPr>
            </w:pPr>
            <w:r w:rsidRPr="00E04226">
              <w:rPr>
                <w:rFonts w:ascii="Georgia" w:eastAsia="Times New Roman" w:hAnsi="Georgia"/>
                <w:b/>
              </w:rPr>
              <w:t>Locul desfășurării</w:t>
            </w:r>
          </w:p>
        </w:tc>
      </w:tr>
      <w:tr w:rsidR="00DA7542" w:rsidRPr="00E04226" w14:paraId="590C02B7" w14:textId="77777777" w:rsidTr="004E784F">
        <w:trPr>
          <w:trHeight w:val="382"/>
        </w:trPr>
        <w:tc>
          <w:tcPr>
            <w:tcW w:w="709" w:type="dxa"/>
            <w:vAlign w:val="center"/>
          </w:tcPr>
          <w:p w14:paraId="4626EE19" w14:textId="77777777" w:rsidR="00DA7542" w:rsidRPr="00E04226" w:rsidRDefault="00DA7542" w:rsidP="00DA7542">
            <w:pPr>
              <w:shd w:val="clear" w:color="auto" w:fill="FFFFFF" w:themeFill="background1"/>
              <w:tabs>
                <w:tab w:val="left" w:pos="2280"/>
              </w:tabs>
              <w:jc w:val="center"/>
              <w:rPr>
                <w:rFonts w:ascii="Georgia" w:eastAsia="Times New Roman" w:hAnsi="Georgia"/>
                <w:b/>
              </w:rPr>
            </w:pPr>
            <w:r w:rsidRPr="00E04226">
              <w:rPr>
                <w:rFonts w:ascii="Georgia" w:eastAsia="Times New Roman" w:hAnsi="Georgia"/>
                <w:b/>
              </w:rPr>
              <w:t>1.</w:t>
            </w:r>
          </w:p>
        </w:tc>
        <w:tc>
          <w:tcPr>
            <w:tcW w:w="6663" w:type="dxa"/>
            <w:vAlign w:val="center"/>
          </w:tcPr>
          <w:p w14:paraId="5E891D88" w14:textId="77777777" w:rsidR="00DA7542" w:rsidRPr="00E04226" w:rsidRDefault="00DA7542" w:rsidP="00DA7542">
            <w:pPr>
              <w:shd w:val="clear" w:color="auto" w:fill="FFFFFF" w:themeFill="background1"/>
              <w:rPr>
                <w:rFonts w:ascii="Georgia" w:eastAsia="Times New Roman" w:hAnsi="Georgia"/>
                <w:lang w:val="it-IT"/>
              </w:rPr>
            </w:pPr>
            <w:r w:rsidRPr="00E04226">
              <w:rPr>
                <w:rFonts w:ascii="Georgia" w:eastAsia="Times New Roman" w:hAnsi="Georgia"/>
                <w:lang w:val="it-IT"/>
              </w:rPr>
              <w:t>1. Organizarea managerială.</w:t>
            </w:r>
          </w:p>
          <w:p w14:paraId="4D3ECC30" w14:textId="77777777" w:rsidR="00DA7542" w:rsidRPr="00E04226" w:rsidRDefault="00DA7542" w:rsidP="00DA7542">
            <w:pPr>
              <w:shd w:val="clear" w:color="auto" w:fill="FFFFFF" w:themeFill="background1"/>
              <w:rPr>
                <w:rFonts w:ascii="Georgia" w:eastAsia="Times New Roman" w:hAnsi="Georgia"/>
                <w:lang w:val="it-IT"/>
              </w:rPr>
            </w:pPr>
            <w:r w:rsidRPr="00E04226">
              <w:rPr>
                <w:rFonts w:ascii="Georgia" w:eastAsia="Times New Roman" w:hAnsi="Georgia"/>
                <w:lang w:val="it-IT"/>
              </w:rPr>
              <w:t>2. Regulamentul de ordine interioară: introducerea uniformei școlare.</w:t>
            </w:r>
          </w:p>
          <w:p w14:paraId="7D2C28D9" w14:textId="77777777" w:rsidR="00DA7542" w:rsidRPr="00E04226" w:rsidRDefault="00DA7542" w:rsidP="00DA7542">
            <w:pPr>
              <w:shd w:val="clear" w:color="auto" w:fill="FFFFFF" w:themeFill="background1"/>
              <w:rPr>
                <w:rFonts w:ascii="Georgia" w:eastAsia="Times New Roman" w:hAnsi="Georgia"/>
                <w:lang w:val="it-IT"/>
              </w:rPr>
            </w:pPr>
            <w:r w:rsidRPr="00E04226">
              <w:rPr>
                <w:rFonts w:ascii="Georgia" w:eastAsia="Times New Roman" w:hAnsi="Georgia"/>
                <w:lang w:val="it-IT"/>
              </w:rPr>
              <w:t>3. Colaborarea dintre şcoală şi familie – condiţie esenţială a progresului școlar.</w:t>
            </w:r>
          </w:p>
        </w:tc>
        <w:tc>
          <w:tcPr>
            <w:tcW w:w="1559" w:type="dxa"/>
            <w:vAlign w:val="center"/>
          </w:tcPr>
          <w:p w14:paraId="2227FDC0"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Septembrie</w:t>
            </w:r>
          </w:p>
        </w:tc>
        <w:tc>
          <w:tcPr>
            <w:tcW w:w="2268" w:type="dxa"/>
            <w:vAlign w:val="center"/>
          </w:tcPr>
          <w:p w14:paraId="733E7E65"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Proces verbal</w:t>
            </w:r>
          </w:p>
        </w:tc>
        <w:tc>
          <w:tcPr>
            <w:tcW w:w="2220" w:type="dxa"/>
            <w:vAlign w:val="center"/>
          </w:tcPr>
          <w:p w14:paraId="3F83EC1E"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Administraţia</w:t>
            </w:r>
          </w:p>
        </w:tc>
        <w:tc>
          <w:tcPr>
            <w:tcW w:w="1560" w:type="dxa"/>
            <w:vAlign w:val="center"/>
          </w:tcPr>
          <w:p w14:paraId="43060574"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Sala de festivități</w:t>
            </w:r>
          </w:p>
        </w:tc>
      </w:tr>
      <w:tr w:rsidR="00DA7542" w:rsidRPr="00E04226" w14:paraId="7A743D04" w14:textId="77777777" w:rsidTr="004E784F">
        <w:trPr>
          <w:trHeight w:val="382"/>
        </w:trPr>
        <w:tc>
          <w:tcPr>
            <w:tcW w:w="709" w:type="dxa"/>
            <w:vAlign w:val="center"/>
          </w:tcPr>
          <w:p w14:paraId="3CD0FC93" w14:textId="77777777" w:rsidR="00DA7542" w:rsidRPr="00E04226" w:rsidRDefault="00DA7542" w:rsidP="00DA7542">
            <w:pPr>
              <w:shd w:val="clear" w:color="auto" w:fill="FFFFFF" w:themeFill="background1"/>
              <w:tabs>
                <w:tab w:val="left" w:pos="2280"/>
              </w:tabs>
              <w:jc w:val="center"/>
              <w:rPr>
                <w:rFonts w:ascii="Georgia" w:eastAsia="Times New Roman" w:hAnsi="Georgia"/>
                <w:b/>
              </w:rPr>
            </w:pPr>
            <w:r w:rsidRPr="00E04226">
              <w:rPr>
                <w:rFonts w:ascii="Georgia" w:eastAsia="Times New Roman" w:hAnsi="Georgia"/>
                <w:b/>
              </w:rPr>
              <w:t>2.</w:t>
            </w:r>
          </w:p>
        </w:tc>
        <w:tc>
          <w:tcPr>
            <w:tcW w:w="6663" w:type="dxa"/>
          </w:tcPr>
          <w:p w14:paraId="387661EE"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1. Ş</w:t>
            </w:r>
            <w:proofErr w:type="spellStart"/>
            <w:r w:rsidRPr="00E04226">
              <w:rPr>
                <w:rFonts w:ascii="Georgia" w:eastAsia="Times New Roman" w:hAnsi="Georgia"/>
                <w:lang w:val="fr-FR"/>
              </w:rPr>
              <w:t>edin</w:t>
            </w:r>
            <w:proofErr w:type="spellEnd"/>
            <w:r w:rsidRPr="00E04226">
              <w:rPr>
                <w:rFonts w:ascii="Georgia" w:eastAsia="Times New Roman" w:hAnsi="Georgia"/>
              </w:rPr>
              <w:t xml:space="preserve">ţă </w:t>
            </w:r>
            <w:proofErr w:type="spellStart"/>
            <w:r w:rsidRPr="00E04226">
              <w:rPr>
                <w:rFonts w:ascii="Georgia" w:eastAsia="Times New Roman" w:hAnsi="Georgia"/>
                <w:lang w:val="fr-FR"/>
              </w:rPr>
              <w:t>cu</w:t>
            </w:r>
            <w:proofErr w:type="spellEnd"/>
            <w:r w:rsidRPr="00E04226">
              <w:rPr>
                <w:rFonts w:ascii="Georgia" w:eastAsia="Times New Roman" w:hAnsi="Georgia"/>
              </w:rPr>
              <w:t xml:space="preserve"> </w:t>
            </w:r>
            <w:proofErr w:type="spellStart"/>
            <w:r w:rsidRPr="00E04226">
              <w:rPr>
                <w:rFonts w:ascii="Georgia" w:eastAsia="Times New Roman" w:hAnsi="Georgia"/>
                <w:lang w:val="fr-FR"/>
              </w:rPr>
              <w:t>membrii</w:t>
            </w:r>
            <w:proofErr w:type="spellEnd"/>
            <w:r w:rsidRPr="00E04226">
              <w:rPr>
                <w:rFonts w:ascii="Georgia" w:eastAsia="Times New Roman" w:hAnsi="Georgia"/>
              </w:rPr>
              <w:t xml:space="preserve"> </w:t>
            </w:r>
            <w:proofErr w:type="spellStart"/>
            <w:r w:rsidRPr="00E04226">
              <w:rPr>
                <w:rFonts w:ascii="Georgia" w:eastAsia="Times New Roman" w:hAnsi="Georgia"/>
                <w:lang w:val="fr-FR"/>
              </w:rPr>
              <w:t>Consiliului</w:t>
            </w:r>
            <w:proofErr w:type="spellEnd"/>
            <w:r w:rsidRPr="00E04226">
              <w:rPr>
                <w:rFonts w:ascii="Georgia" w:eastAsia="Times New Roman" w:hAnsi="Georgia"/>
              </w:rPr>
              <w:t xml:space="preserve"> </w:t>
            </w:r>
            <w:r w:rsidRPr="00E04226">
              <w:rPr>
                <w:rFonts w:ascii="Georgia" w:eastAsia="Times New Roman" w:hAnsi="Georgia"/>
                <w:lang w:val="fr-FR"/>
              </w:rPr>
              <w:t>de</w:t>
            </w:r>
            <w:r w:rsidRPr="00E04226">
              <w:rPr>
                <w:rFonts w:ascii="Georgia" w:eastAsia="Times New Roman" w:hAnsi="Georgia"/>
              </w:rPr>
              <w:t xml:space="preserve"> </w:t>
            </w:r>
            <w:r w:rsidRPr="00E04226">
              <w:rPr>
                <w:rFonts w:ascii="Georgia" w:eastAsia="Times New Roman" w:hAnsi="Georgia"/>
                <w:lang w:val="fr-FR"/>
              </w:rPr>
              <w:t>p</w:t>
            </w:r>
            <w:r w:rsidRPr="00E04226">
              <w:rPr>
                <w:rFonts w:ascii="Georgia" w:eastAsia="Times New Roman" w:hAnsi="Georgia"/>
              </w:rPr>
              <w:t>ă</w:t>
            </w:r>
            <w:proofErr w:type="spellStart"/>
            <w:r w:rsidRPr="00E04226">
              <w:rPr>
                <w:rFonts w:ascii="Georgia" w:eastAsia="Times New Roman" w:hAnsi="Georgia"/>
                <w:lang w:val="fr-FR"/>
              </w:rPr>
              <w:t>rin</w:t>
            </w:r>
            <w:proofErr w:type="spellEnd"/>
            <w:r w:rsidRPr="00E04226">
              <w:rPr>
                <w:rFonts w:ascii="Georgia" w:eastAsia="Times New Roman" w:hAnsi="Georgia"/>
              </w:rPr>
              <w:t>ţ</w:t>
            </w:r>
            <w:r w:rsidRPr="00E04226">
              <w:rPr>
                <w:rFonts w:ascii="Georgia" w:eastAsia="Times New Roman" w:hAnsi="Georgia"/>
                <w:lang w:val="fr-FR"/>
              </w:rPr>
              <w:t>i</w:t>
            </w:r>
            <w:r w:rsidRPr="00E04226">
              <w:rPr>
                <w:rFonts w:ascii="Georgia" w:eastAsia="Times New Roman" w:hAnsi="Georgia"/>
              </w:rPr>
              <w:t>;</w:t>
            </w:r>
          </w:p>
          <w:p w14:paraId="3097A8BA"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3. Transpareță bugetară.</w:t>
            </w:r>
          </w:p>
        </w:tc>
        <w:tc>
          <w:tcPr>
            <w:tcW w:w="1559" w:type="dxa"/>
          </w:tcPr>
          <w:p w14:paraId="4530A310"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Octomvbrie</w:t>
            </w:r>
          </w:p>
        </w:tc>
        <w:tc>
          <w:tcPr>
            <w:tcW w:w="2268" w:type="dxa"/>
            <w:vAlign w:val="center"/>
          </w:tcPr>
          <w:p w14:paraId="75EC7F31"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Proces verbal</w:t>
            </w:r>
          </w:p>
        </w:tc>
        <w:tc>
          <w:tcPr>
            <w:tcW w:w="2220" w:type="dxa"/>
            <w:vAlign w:val="center"/>
          </w:tcPr>
          <w:p w14:paraId="0CD8679A"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Directorul</w:t>
            </w:r>
          </w:p>
          <w:p w14:paraId="650B2887"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CA</w:t>
            </w:r>
          </w:p>
          <w:p w14:paraId="781EBBF9" w14:textId="77777777" w:rsidR="00DA7542" w:rsidRPr="00E04226" w:rsidRDefault="00DA7542" w:rsidP="00DA7542">
            <w:pPr>
              <w:shd w:val="clear" w:color="auto" w:fill="FFFFFF" w:themeFill="background1"/>
              <w:rPr>
                <w:rFonts w:ascii="Georgia" w:eastAsia="Times New Roman" w:hAnsi="Georgia"/>
              </w:rPr>
            </w:pPr>
          </w:p>
        </w:tc>
        <w:tc>
          <w:tcPr>
            <w:tcW w:w="1560" w:type="dxa"/>
            <w:vAlign w:val="center"/>
          </w:tcPr>
          <w:p w14:paraId="4E1E461A" w14:textId="6A24110F"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Cab 20</w:t>
            </w:r>
          </w:p>
        </w:tc>
      </w:tr>
      <w:tr w:rsidR="00DA7542" w:rsidRPr="00E04226" w14:paraId="5CEDC6A7" w14:textId="77777777" w:rsidTr="004E784F">
        <w:trPr>
          <w:trHeight w:val="367"/>
        </w:trPr>
        <w:tc>
          <w:tcPr>
            <w:tcW w:w="709" w:type="dxa"/>
            <w:vAlign w:val="center"/>
          </w:tcPr>
          <w:p w14:paraId="5855C008" w14:textId="77777777" w:rsidR="00DA7542" w:rsidRPr="00E04226" w:rsidRDefault="00DA7542" w:rsidP="00DA7542">
            <w:pPr>
              <w:shd w:val="clear" w:color="auto" w:fill="FFFFFF" w:themeFill="background1"/>
              <w:tabs>
                <w:tab w:val="left" w:pos="2280"/>
              </w:tabs>
              <w:jc w:val="center"/>
              <w:rPr>
                <w:rFonts w:ascii="Georgia" w:eastAsia="Times New Roman" w:hAnsi="Georgia"/>
                <w:b/>
              </w:rPr>
            </w:pPr>
            <w:r w:rsidRPr="00E04226">
              <w:rPr>
                <w:rFonts w:ascii="Georgia" w:eastAsia="Times New Roman" w:hAnsi="Georgia"/>
                <w:b/>
              </w:rPr>
              <w:t>3.</w:t>
            </w:r>
          </w:p>
        </w:tc>
        <w:tc>
          <w:tcPr>
            <w:tcW w:w="6663" w:type="dxa"/>
            <w:vAlign w:val="center"/>
          </w:tcPr>
          <w:p w14:paraId="6CB4DD3A" w14:textId="77777777" w:rsidR="00DA7542" w:rsidRPr="00E04226" w:rsidRDefault="00DA7542" w:rsidP="00DA7542">
            <w:pPr>
              <w:shd w:val="clear" w:color="auto" w:fill="FFFFFF" w:themeFill="background1"/>
              <w:rPr>
                <w:rFonts w:ascii="Georgia" w:eastAsia="Times New Roman" w:hAnsi="Georgia"/>
                <w:lang w:val="it-IT"/>
              </w:rPr>
            </w:pPr>
            <w:r w:rsidRPr="00E04226">
              <w:rPr>
                <w:rFonts w:ascii="Georgia" w:eastAsia="Times New Roman" w:hAnsi="Georgia"/>
                <w:lang w:val="it-IT"/>
              </w:rPr>
              <w:t>1. Prevenirea şi corectarea conduitelor greşite ale copiilor”.</w:t>
            </w:r>
          </w:p>
          <w:p w14:paraId="7197F09B" w14:textId="4A4C3F45" w:rsidR="00DA7542" w:rsidRPr="00E04226" w:rsidRDefault="00DA7542" w:rsidP="00DA7542">
            <w:pPr>
              <w:shd w:val="clear" w:color="auto" w:fill="FFFFFF" w:themeFill="background1"/>
              <w:rPr>
                <w:rFonts w:ascii="Georgia" w:eastAsia="Times New Roman" w:hAnsi="Georgia"/>
                <w:lang w:val="it-IT"/>
              </w:rPr>
            </w:pPr>
            <w:r w:rsidRPr="00E04226">
              <w:rPr>
                <w:rFonts w:ascii="Georgia" w:eastAsia="Times New Roman" w:hAnsi="Georgia"/>
                <w:lang w:val="it-IT"/>
              </w:rPr>
              <w:t>2. Prevenirea eșecului școlar.</w:t>
            </w:r>
          </w:p>
          <w:p w14:paraId="6CF651EF" w14:textId="028BDA8F" w:rsidR="00DA7542" w:rsidRPr="00E04226" w:rsidRDefault="00DA7542" w:rsidP="00DA7542">
            <w:pPr>
              <w:shd w:val="clear" w:color="auto" w:fill="FFFFFF" w:themeFill="background1"/>
              <w:rPr>
                <w:rFonts w:ascii="Georgia" w:eastAsia="Times New Roman" w:hAnsi="Georgia"/>
                <w:lang w:val="it-IT"/>
              </w:rPr>
            </w:pPr>
            <w:r w:rsidRPr="00E04226">
              <w:rPr>
                <w:rFonts w:ascii="Georgia" w:eastAsia="Times New Roman" w:hAnsi="Georgia"/>
                <w:lang w:val="it-IT"/>
              </w:rPr>
              <w:t>3. Executarea bugetului și planificarea bugetară pentru anul 20</w:t>
            </w:r>
            <w:r w:rsidR="009D1E99" w:rsidRPr="00E04226">
              <w:rPr>
                <w:rFonts w:ascii="Georgia" w:eastAsia="Times New Roman" w:hAnsi="Georgia"/>
                <w:lang w:val="ro-RO"/>
              </w:rPr>
              <w:t>22</w:t>
            </w:r>
            <w:r w:rsidRPr="00E04226">
              <w:rPr>
                <w:rFonts w:ascii="Georgia" w:eastAsia="Times New Roman" w:hAnsi="Georgia"/>
                <w:lang w:val="it-IT"/>
              </w:rPr>
              <w:t>.</w:t>
            </w:r>
          </w:p>
        </w:tc>
        <w:tc>
          <w:tcPr>
            <w:tcW w:w="1559" w:type="dxa"/>
            <w:vAlign w:val="center"/>
          </w:tcPr>
          <w:p w14:paraId="40B21FC1"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Noiembrie</w:t>
            </w:r>
          </w:p>
        </w:tc>
        <w:tc>
          <w:tcPr>
            <w:tcW w:w="2268" w:type="dxa"/>
            <w:vAlign w:val="center"/>
          </w:tcPr>
          <w:p w14:paraId="0C79188A"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Proces verbal</w:t>
            </w:r>
          </w:p>
        </w:tc>
        <w:tc>
          <w:tcPr>
            <w:tcW w:w="2220" w:type="dxa"/>
            <w:vAlign w:val="center"/>
          </w:tcPr>
          <w:p w14:paraId="1CAF2F6A"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Diriginţii</w:t>
            </w:r>
          </w:p>
          <w:p w14:paraId="07BAC1B7"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Directorul sau directorul adjunct patron</w:t>
            </w:r>
          </w:p>
        </w:tc>
        <w:tc>
          <w:tcPr>
            <w:tcW w:w="1560" w:type="dxa"/>
            <w:vAlign w:val="center"/>
          </w:tcPr>
          <w:p w14:paraId="22A6328B" w14:textId="04AF58E0"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Cab 20</w:t>
            </w:r>
          </w:p>
        </w:tc>
      </w:tr>
      <w:tr w:rsidR="00DA7542" w:rsidRPr="00E04226" w14:paraId="386A8A39" w14:textId="77777777" w:rsidTr="004E784F">
        <w:trPr>
          <w:trHeight w:val="367"/>
        </w:trPr>
        <w:tc>
          <w:tcPr>
            <w:tcW w:w="709" w:type="dxa"/>
            <w:vAlign w:val="center"/>
          </w:tcPr>
          <w:p w14:paraId="28EACB70" w14:textId="77777777" w:rsidR="00DA7542" w:rsidRPr="00E04226" w:rsidRDefault="00DA7542" w:rsidP="00DA7542">
            <w:pPr>
              <w:shd w:val="clear" w:color="auto" w:fill="FFFFFF" w:themeFill="background1"/>
              <w:tabs>
                <w:tab w:val="left" w:pos="2280"/>
              </w:tabs>
              <w:jc w:val="center"/>
              <w:rPr>
                <w:rFonts w:ascii="Georgia" w:eastAsia="Times New Roman" w:hAnsi="Georgia"/>
                <w:b/>
              </w:rPr>
            </w:pPr>
            <w:r w:rsidRPr="00E04226">
              <w:rPr>
                <w:rFonts w:ascii="Georgia" w:eastAsia="Times New Roman" w:hAnsi="Georgia"/>
                <w:b/>
              </w:rPr>
              <w:t>4.</w:t>
            </w:r>
          </w:p>
        </w:tc>
        <w:tc>
          <w:tcPr>
            <w:tcW w:w="6663" w:type="dxa"/>
            <w:vAlign w:val="center"/>
          </w:tcPr>
          <w:p w14:paraId="528B4833"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1.  Activitate de totalizare a activităților claselor cu profil și a conducatorilor de cerc;</w:t>
            </w:r>
          </w:p>
          <w:p w14:paraId="445DB56D"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2. Impactul activităţilor extraşcolare asupra formării valorilor general-umane la elevi,</w:t>
            </w:r>
          </w:p>
        </w:tc>
        <w:tc>
          <w:tcPr>
            <w:tcW w:w="1559" w:type="dxa"/>
            <w:vAlign w:val="center"/>
          </w:tcPr>
          <w:p w14:paraId="5A05FBD3"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Decembrie</w:t>
            </w:r>
          </w:p>
        </w:tc>
        <w:tc>
          <w:tcPr>
            <w:tcW w:w="2268" w:type="dxa"/>
            <w:vAlign w:val="center"/>
          </w:tcPr>
          <w:p w14:paraId="329AB6B4"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Proces verbal</w:t>
            </w:r>
          </w:p>
        </w:tc>
        <w:tc>
          <w:tcPr>
            <w:tcW w:w="2220" w:type="dxa"/>
            <w:vAlign w:val="center"/>
          </w:tcPr>
          <w:p w14:paraId="745FE430"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Administraţia</w:t>
            </w:r>
          </w:p>
        </w:tc>
        <w:tc>
          <w:tcPr>
            <w:tcW w:w="1560" w:type="dxa"/>
            <w:vAlign w:val="center"/>
          </w:tcPr>
          <w:p w14:paraId="1DC20C9C"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Sala de festivități</w:t>
            </w:r>
          </w:p>
        </w:tc>
      </w:tr>
      <w:tr w:rsidR="00DA7542" w:rsidRPr="00E04226" w14:paraId="0F999CAD" w14:textId="77777777" w:rsidTr="004E784F">
        <w:trPr>
          <w:trHeight w:val="435"/>
        </w:trPr>
        <w:tc>
          <w:tcPr>
            <w:tcW w:w="709" w:type="dxa"/>
            <w:vAlign w:val="center"/>
          </w:tcPr>
          <w:p w14:paraId="6A458678" w14:textId="77777777" w:rsidR="00DA7542" w:rsidRPr="00E04226" w:rsidRDefault="00DA7542" w:rsidP="00DA7542">
            <w:pPr>
              <w:shd w:val="clear" w:color="auto" w:fill="FFFFFF" w:themeFill="background1"/>
              <w:tabs>
                <w:tab w:val="left" w:pos="2280"/>
              </w:tabs>
              <w:jc w:val="center"/>
              <w:rPr>
                <w:rFonts w:ascii="Georgia" w:eastAsia="Times New Roman" w:hAnsi="Georgia"/>
                <w:b/>
              </w:rPr>
            </w:pPr>
            <w:r w:rsidRPr="00E04226">
              <w:rPr>
                <w:rFonts w:ascii="Georgia" w:eastAsia="Times New Roman" w:hAnsi="Georgia"/>
                <w:b/>
              </w:rPr>
              <w:t>5.</w:t>
            </w:r>
          </w:p>
        </w:tc>
        <w:tc>
          <w:tcPr>
            <w:tcW w:w="6663" w:type="dxa"/>
            <w:vAlign w:val="center"/>
          </w:tcPr>
          <w:p w14:paraId="08449AAA" w14:textId="77777777" w:rsidR="00DA7542" w:rsidRPr="00E04226" w:rsidRDefault="00DA7542" w:rsidP="00DA7542">
            <w:pPr>
              <w:shd w:val="clear" w:color="auto" w:fill="FFFFFF" w:themeFill="background1"/>
              <w:rPr>
                <w:rFonts w:ascii="Georgia" w:eastAsia="Times New Roman" w:hAnsi="Georgia"/>
                <w:color w:val="000000"/>
                <w:lang w:val="it-IT"/>
              </w:rPr>
            </w:pPr>
            <w:r w:rsidRPr="00E04226">
              <w:rPr>
                <w:rFonts w:ascii="Georgia" w:eastAsia="Times New Roman" w:hAnsi="Georgia"/>
                <w:color w:val="000000"/>
                <w:lang w:val="it-IT"/>
              </w:rPr>
              <w:t>1. Rolul familiei în formarea unei atitudini civilizate a elevilor</w:t>
            </w:r>
          </w:p>
          <w:p w14:paraId="4AEE22E8" w14:textId="77777777" w:rsidR="00DA7542" w:rsidRPr="00E04226" w:rsidRDefault="00DA7542" w:rsidP="00DA7542">
            <w:pPr>
              <w:shd w:val="clear" w:color="auto" w:fill="FFFFFF" w:themeFill="background1"/>
              <w:rPr>
                <w:rFonts w:ascii="Georgia" w:eastAsia="Times New Roman" w:hAnsi="Georgia"/>
                <w:lang w:val="it-IT"/>
              </w:rPr>
            </w:pPr>
            <w:r w:rsidRPr="00E04226">
              <w:rPr>
                <w:rFonts w:ascii="Georgia" w:eastAsia="Times New Roman" w:hAnsi="Georgia"/>
                <w:color w:val="000000"/>
                <w:lang w:val="it-IT"/>
              </w:rPr>
              <w:t>2. Rolul mijloacelor mass-media în dezvoltarea psihică a elevului.</w:t>
            </w:r>
          </w:p>
        </w:tc>
        <w:tc>
          <w:tcPr>
            <w:tcW w:w="1559" w:type="dxa"/>
            <w:vAlign w:val="center"/>
          </w:tcPr>
          <w:p w14:paraId="2CBDEC22"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Februarie</w:t>
            </w:r>
          </w:p>
        </w:tc>
        <w:tc>
          <w:tcPr>
            <w:tcW w:w="2268" w:type="dxa"/>
            <w:vAlign w:val="center"/>
          </w:tcPr>
          <w:p w14:paraId="0D18A3A1"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Proces verbal</w:t>
            </w:r>
          </w:p>
        </w:tc>
        <w:tc>
          <w:tcPr>
            <w:tcW w:w="2220" w:type="dxa"/>
            <w:vAlign w:val="center"/>
          </w:tcPr>
          <w:p w14:paraId="054A11B6"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Administraţia.</w:t>
            </w:r>
          </w:p>
          <w:p w14:paraId="05962BC4"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Diriginţii</w:t>
            </w:r>
          </w:p>
        </w:tc>
        <w:tc>
          <w:tcPr>
            <w:tcW w:w="1560" w:type="dxa"/>
            <w:vAlign w:val="center"/>
          </w:tcPr>
          <w:p w14:paraId="6D19BDF7" w14:textId="77777777" w:rsidR="00DA7542" w:rsidRPr="00E04226" w:rsidRDefault="00DA7542" w:rsidP="00DA7542">
            <w:pPr>
              <w:shd w:val="clear" w:color="auto" w:fill="FFFFFF" w:themeFill="background1"/>
              <w:rPr>
                <w:rFonts w:ascii="Georgia" w:eastAsia="Times New Roman" w:hAnsi="Georgia"/>
              </w:rPr>
            </w:pPr>
          </w:p>
        </w:tc>
      </w:tr>
      <w:tr w:rsidR="00DA7542" w:rsidRPr="00E04226" w14:paraId="69063CEE" w14:textId="77777777" w:rsidTr="004E784F">
        <w:trPr>
          <w:trHeight w:val="382"/>
        </w:trPr>
        <w:tc>
          <w:tcPr>
            <w:tcW w:w="709" w:type="dxa"/>
            <w:vAlign w:val="center"/>
          </w:tcPr>
          <w:p w14:paraId="131C5AB6" w14:textId="77777777" w:rsidR="00DA7542" w:rsidRPr="00E04226" w:rsidRDefault="00DA7542" w:rsidP="00DA7542">
            <w:pPr>
              <w:shd w:val="clear" w:color="auto" w:fill="FFFFFF" w:themeFill="background1"/>
              <w:tabs>
                <w:tab w:val="left" w:pos="2280"/>
              </w:tabs>
              <w:jc w:val="center"/>
              <w:rPr>
                <w:rFonts w:ascii="Georgia" w:eastAsia="Times New Roman" w:hAnsi="Georgia"/>
                <w:b/>
              </w:rPr>
            </w:pPr>
            <w:r w:rsidRPr="00E04226">
              <w:rPr>
                <w:rFonts w:ascii="Georgia" w:eastAsia="Times New Roman" w:hAnsi="Georgia"/>
                <w:b/>
              </w:rPr>
              <w:t>6 .</w:t>
            </w:r>
          </w:p>
        </w:tc>
        <w:tc>
          <w:tcPr>
            <w:tcW w:w="6663" w:type="dxa"/>
            <w:vAlign w:val="center"/>
          </w:tcPr>
          <w:p w14:paraId="41D0C4FE" w14:textId="77777777" w:rsidR="00DA7542" w:rsidRPr="00E04226" w:rsidRDefault="00DA7542">
            <w:pPr>
              <w:numPr>
                <w:ilvl w:val="1"/>
                <w:numId w:val="30"/>
              </w:numPr>
              <w:pBdr>
                <w:top w:val="nil"/>
                <w:left w:val="nil"/>
                <w:bottom w:val="nil"/>
                <w:right w:val="nil"/>
                <w:between w:val="nil"/>
              </w:pBdr>
              <w:shd w:val="clear" w:color="auto" w:fill="FFFFFF" w:themeFill="background1"/>
              <w:spacing w:line="276" w:lineRule="auto"/>
              <w:rPr>
                <w:rFonts w:ascii="Georgia" w:eastAsia="Times New Roman" w:hAnsi="Georgia"/>
                <w:color w:val="000000"/>
                <w:lang w:val="it-IT"/>
              </w:rPr>
            </w:pPr>
            <w:r w:rsidRPr="00E04226">
              <w:rPr>
                <w:rFonts w:ascii="Georgia" w:eastAsia="Times New Roman" w:hAnsi="Georgia"/>
                <w:color w:val="000000"/>
                <w:lang w:val="it-IT"/>
              </w:rPr>
              <w:t>Rolul familiei în orientarea şcolară şi profesională a adolescenţilor;</w:t>
            </w:r>
          </w:p>
          <w:p w14:paraId="01222C0E" w14:textId="77777777" w:rsidR="00DA7542" w:rsidRPr="00E04226" w:rsidRDefault="00DA7542">
            <w:pPr>
              <w:numPr>
                <w:ilvl w:val="1"/>
                <w:numId w:val="30"/>
              </w:numPr>
              <w:pBdr>
                <w:top w:val="nil"/>
                <w:left w:val="nil"/>
                <w:bottom w:val="nil"/>
                <w:right w:val="nil"/>
                <w:between w:val="nil"/>
              </w:pBdr>
              <w:shd w:val="clear" w:color="auto" w:fill="FFFFFF" w:themeFill="background1"/>
              <w:spacing w:after="200" w:line="276" w:lineRule="auto"/>
              <w:rPr>
                <w:rFonts w:ascii="Georgia" w:eastAsia="Times New Roman" w:hAnsi="Georgia"/>
                <w:color w:val="000000"/>
                <w:lang w:val="it-IT"/>
              </w:rPr>
            </w:pPr>
            <w:r w:rsidRPr="00E04226">
              <w:rPr>
                <w:rFonts w:ascii="Georgia" w:eastAsia="Times New Roman" w:hAnsi="Georgia"/>
                <w:color w:val="000000"/>
                <w:lang w:val="it-IT"/>
              </w:rPr>
              <w:t>Factori implicaţi în agresivitatea adolescenţilor.</w:t>
            </w:r>
          </w:p>
        </w:tc>
        <w:tc>
          <w:tcPr>
            <w:tcW w:w="1559" w:type="dxa"/>
            <w:vAlign w:val="center"/>
          </w:tcPr>
          <w:p w14:paraId="1700B828"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Aprilie</w:t>
            </w:r>
          </w:p>
        </w:tc>
        <w:tc>
          <w:tcPr>
            <w:tcW w:w="2268" w:type="dxa"/>
            <w:vAlign w:val="center"/>
          </w:tcPr>
          <w:p w14:paraId="11A58A50"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Proces verbal</w:t>
            </w:r>
          </w:p>
        </w:tc>
        <w:tc>
          <w:tcPr>
            <w:tcW w:w="2220" w:type="dxa"/>
            <w:vAlign w:val="center"/>
          </w:tcPr>
          <w:p w14:paraId="16B7CB63"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Directorul</w:t>
            </w:r>
          </w:p>
          <w:p w14:paraId="24024628"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CA</w:t>
            </w:r>
          </w:p>
        </w:tc>
        <w:tc>
          <w:tcPr>
            <w:tcW w:w="1560" w:type="dxa"/>
            <w:vAlign w:val="center"/>
          </w:tcPr>
          <w:p w14:paraId="064A3CAC"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Sala de festivități</w:t>
            </w:r>
          </w:p>
        </w:tc>
      </w:tr>
      <w:tr w:rsidR="00DA7542" w:rsidRPr="00E04226" w14:paraId="24545524" w14:textId="77777777" w:rsidTr="004E784F">
        <w:trPr>
          <w:trHeight w:val="382"/>
        </w:trPr>
        <w:tc>
          <w:tcPr>
            <w:tcW w:w="709" w:type="dxa"/>
            <w:vAlign w:val="center"/>
          </w:tcPr>
          <w:p w14:paraId="2F5C5FA0" w14:textId="77777777" w:rsidR="00DA7542" w:rsidRPr="00E04226" w:rsidRDefault="00DA7542" w:rsidP="00DA7542">
            <w:pPr>
              <w:shd w:val="clear" w:color="auto" w:fill="FFFFFF" w:themeFill="background1"/>
              <w:tabs>
                <w:tab w:val="left" w:pos="2280"/>
              </w:tabs>
              <w:jc w:val="center"/>
              <w:rPr>
                <w:rFonts w:ascii="Georgia" w:eastAsia="Times New Roman" w:hAnsi="Georgia"/>
                <w:b/>
              </w:rPr>
            </w:pPr>
            <w:r w:rsidRPr="00E04226">
              <w:rPr>
                <w:rFonts w:ascii="Georgia" w:eastAsia="Times New Roman" w:hAnsi="Georgia"/>
                <w:b/>
              </w:rPr>
              <w:t>7.</w:t>
            </w:r>
          </w:p>
        </w:tc>
        <w:tc>
          <w:tcPr>
            <w:tcW w:w="6663" w:type="dxa"/>
            <w:vAlign w:val="center"/>
          </w:tcPr>
          <w:p w14:paraId="05CD412A" w14:textId="77777777" w:rsidR="00DA7542" w:rsidRPr="00E04226" w:rsidRDefault="00DA7542" w:rsidP="00DA7542">
            <w:pPr>
              <w:shd w:val="clear" w:color="auto" w:fill="FFFFFF" w:themeFill="background1"/>
              <w:rPr>
                <w:rFonts w:ascii="Georgia" w:eastAsia="Times New Roman" w:hAnsi="Georgia"/>
                <w:lang w:val="fr-FR"/>
              </w:rPr>
            </w:pPr>
            <w:r w:rsidRPr="00E04226">
              <w:rPr>
                <w:rFonts w:ascii="Georgia" w:eastAsia="Times New Roman" w:hAnsi="Georgia"/>
                <w:lang w:val="fr-FR"/>
              </w:rPr>
              <w:t xml:space="preserve">1. </w:t>
            </w:r>
            <w:proofErr w:type="spellStart"/>
            <w:r w:rsidRPr="00E04226">
              <w:rPr>
                <w:rFonts w:ascii="Georgia" w:eastAsia="Times New Roman" w:hAnsi="Georgia"/>
                <w:lang w:val="fr-FR"/>
              </w:rPr>
              <w:t>Activitate</w:t>
            </w:r>
            <w:proofErr w:type="spellEnd"/>
            <w:r w:rsidRPr="00E04226">
              <w:rPr>
                <w:rFonts w:ascii="Georgia" w:eastAsia="Times New Roman" w:hAnsi="Georgia"/>
                <w:lang w:val="fr-FR"/>
              </w:rPr>
              <w:t xml:space="preserve"> de </w:t>
            </w:r>
            <w:proofErr w:type="spellStart"/>
            <w:r w:rsidRPr="00E04226">
              <w:rPr>
                <w:rFonts w:ascii="Georgia" w:eastAsia="Times New Roman" w:hAnsi="Georgia"/>
                <w:lang w:val="fr-FR"/>
              </w:rPr>
              <w:t>totalizare</w:t>
            </w:r>
            <w:proofErr w:type="spellEnd"/>
            <w:r w:rsidRPr="00E04226">
              <w:rPr>
                <w:rFonts w:ascii="Georgia" w:eastAsia="Times New Roman" w:hAnsi="Georgia"/>
                <w:lang w:val="fr-FR"/>
              </w:rPr>
              <w:t xml:space="preserve"> a </w:t>
            </w:r>
            <w:proofErr w:type="spellStart"/>
            <w:r w:rsidRPr="00E04226">
              <w:rPr>
                <w:rFonts w:ascii="Georgia" w:eastAsia="Times New Roman" w:hAnsi="Georgia"/>
                <w:lang w:val="fr-FR"/>
              </w:rPr>
              <w:t>activității</w:t>
            </w:r>
            <w:proofErr w:type="spellEnd"/>
            <w:r w:rsidRPr="00E04226">
              <w:rPr>
                <w:rFonts w:ascii="Georgia" w:eastAsia="Times New Roman" w:hAnsi="Georgia"/>
                <w:lang w:val="fr-FR"/>
              </w:rPr>
              <w:t xml:space="preserve"> </w:t>
            </w:r>
            <w:proofErr w:type="spellStart"/>
            <w:r w:rsidRPr="00E04226">
              <w:rPr>
                <w:rFonts w:ascii="Georgia" w:eastAsia="Times New Roman" w:hAnsi="Georgia"/>
                <w:lang w:val="fr-FR"/>
              </w:rPr>
              <w:t>claselor</w:t>
            </w:r>
            <w:proofErr w:type="spellEnd"/>
            <w:r w:rsidRPr="00E04226">
              <w:rPr>
                <w:rFonts w:ascii="Georgia" w:eastAsia="Times New Roman" w:hAnsi="Georgia"/>
                <w:lang w:val="fr-FR"/>
              </w:rPr>
              <w:t xml:space="preserve"> </w:t>
            </w:r>
            <w:proofErr w:type="spellStart"/>
            <w:r w:rsidRPr="00E04226">
              <w:rPr>
                <w:rFonts w:ascii="Georgia" w:eastAsia="Times New Roman" w:hAnsi="Georgia"/>
                <w:lang w:val="fr-FR"/>
              </w:rPr>
              <w:t>cu</w:t>
            </w:r>
            <w:proofErr w:type="spellEnd"/>
            <w:r w:rsidRPr="00E04226">
              <w:rPr>
                <w:rFonts w:ascii="Georgia" w:eastAsia="Times New Roman" w:hAnsi="Georgia"/>
                <w:lang w:val="fr-FR"/>
              </w:rPr>
              <w:t xml:space="preserve"> profil </w:t>
            </w:r>
            <w:proofErr w:type="spellStart"/>
            <w:r w:rsidRPr="00E04226">
              <w:rPr>
                <w:rFonts w:ascii="Georgia" w:eastAsia="Times New Roman" w:hAnsi="Georgia"/>
                <w:lang w:val="fr-FR"/>
              </w:rPr>
              <w:t>și</w:t>
            </w:r>
            <w:proofErr w:type="spellEnd"/>
            <w:r w:rsidRPr="00E04226">
              <w:rPr>
                <w:rFonts w:ascii="Georgia" w:eastAsia="Times New Roman" w:hAnsi="Georgia"/>
                <w:lang w:val="fr-FR"/>
              </w:rPr>
              <w:t xml:space="preserve"> a </w:t>
            </w:r>
            <w:proofErr w:type="spellStart"/>
            <w:r w:rsidRPr="00E04226">
              <w:rPr>
                <w:rFonts w:ascii="Georgia" w:eastAsia="Times New Roman" w:hAnsi="Georgia"/>
                <w:lang w:val="fr-FR"/>
              </w:rPr>
              <w:t>conducatorilor</w:t>
            </w:r>
            <w:proofErr w:type="spellEnd"/>
            <w:r w:rsidRPr="00E04226">
              <w:rPr>
                <w:rFonts w:ascii="Georgia" w:eastAsia="Times New Roman" w:hAnsi="Georgia"/>
                <w:lang w:val="fr-FR"/>
              </w:rPr>
              <w:t xml:space="preserve"> de </w:t>
            </w:r>
            <w:proofErr w:type="spellStart"/>
            <w:r w:rsidRPr="00E04226">
              <w:rPr>
                <w:rFonts w:ascii="Georgia" w:eastAsia="Times New Roman" w:hAnsi="Georgia"/>
                <w:lang w:val="fr-FR"/>
              </w:rPr>
              <w:t>cerc</w:t>
            </w:r>
            <w:proofErr w:type="spellEnd"/>
            <w:r w:rsidRPr="00E04226">
              <w:rPr>
                <w:rFonts w:ascii="Georgia" w:eastAsia="Times New Roman" w:hAnsi="Georgia"/>
                <w:lang w:val="fr-FR"/>
              </w:rPr>
              <w:t>.</w:t>
            </w:r>
          </w:p>
          <w:p w14:paraId="2E49990A" w14:textId="77777777" w:rsidR="00DA7542" w:rsidRPr="00E04226" w:rsidRDefault="00DA7542" w:rsidP="00DA7542">
            <w:pPr>
              <w:shd w:val="clear" w:color="auto" w:fill="FFFFFF" w:themeFill="background1"/>
              <w:rPr>
                <w:rFonts w:ascii="Georgia" w:eastAsia="Times New Roman" w:hAnsi="Georgia"/>
                <w:lang w:val="fr-FR"/>
              </w:rPr>
            </w:pPr>
            <w:r w:rsidRPr="00E04226">
              <w:rPr>
                <w:rFonts w:ascii="Georgia" w:eastAsia="Times New Roman" w:hAnsi="Georgia"/>
                <w:lang w:val="fr-FR"/>
              </w:rPr>
              <w:t xml:space="preserve">2.Şedinţă </w:t>
            </w:r>
            <w:proofErr w:type="spellStart"/>
            <w:r w:rsidRPr="00E04226">
              <w:rPr>
                <w:rFonts w:ascii="Georgia" w:eastAsia="Times New Roman" w:hAnsi="Georgia"/>
                <w:lang w:val="fr-FR"/>
              </w:rPr>
              <w:t>cu</w:t>
            </w:r>
            <w:proofErr w:type="spellEnd"/>
            <w:r w:rsidRPr="00E04226">
              <w:rPr>
                <w:rFonts w:ascii="Georgia" w:eastAsia="Times New Roman" w:hAnsi="Georgia"/>
                <w:lang w:val="fr-FR"/>
              </w:rPr>
              <w:t xml:space="preserve"> </w:t>
            </w:r>
            <w:proofErr w:type="spellStart"/>
            <w:r w:rsidRPr="00E04226">
              <w:rPr>
                <w:rFonts w:ascii="Georgia" w:eastAsia="Times New Roman" w:hAnsi="Georgia"/>
                <w:lang w:val="fr-FR"/>
              </w:rPr>
              <w:t>membrii</w:t>
            </w:r>
            <w:proofErr w:type="spellEnd"/>
            <w:r w:rsidRPr="00E04226">
              <w:rPr>
                <w:rFonts w:ascii="Georgia" w:eastAsia="Times New Roman" w:hAnsi="Georgia"/>
                <w:lang w:val="fr-FR"/>
              </w:rPr>
              <w:t xml:space="preserve"> </w:t>
            </w:r>
            <w:proofErr w:type="spellStart"/>
            <w:r w:rsidRPr="00E04226">
              <w:rPr>
                <w:rFonts w:ascii="Georgia" w:eastAsia="Times New Roman" w:hAnsi="Georgia"/>
                <w:lang w:val="fr-FR"/>
              </w:rPr>
              <w:t>Consiliului</w:t>
            </w:r>
            <w:proofErr w:type="spellEnd"/>
            <w:r w:rsidRPr="00E04226">
              <w:rPr>
                <w:rFonts w:ascii="Georgia" w:eastAsia="Times New Roman" w:hAnsi="Georgia"/>
                <w:lang w:val="fr-FR"/>
              </w:rPr>
              <w:t xml:space="preserve"> de </w:t>
            </w:r>
            <w:proofErr w:type="spellStart"/>
            <w:r w:rsidRPr="00E04226">
              <w:rPr>
                <w:rFonts w:ascii="Georgia" w:eastAsia="Times New Roman" w:hAnsi="Georgia"/>
                <w:lang w:val="fr-FR"/>
              </w:rPr>
              <w:t>părinţi</w:t>
            </w:r>
            <w:proofErr w:type="spellEnd"/>
            <w:r w:rsidRPr="00E04226">
              <w:rPr>
                <w:rFonts w:ascii="Georgia" w:eastAsia="Times New Roman" w:hAnsi="Georgia"/>
                <w:lang w:val="fr-FR"/>
              </w:rPr>
              <w:t>.</w:t>
            </w:r>
          </w:p>
          <w:p w14:paraId="5880D1A0" w14:textId="77777777" w:rsidR="00DA7542" w:rsidRPr="00E04226" w:rsidRDefault="00DA7542" w:rsidP="00DA7542">
            <w:pPr>
              <w:shd w:val="clear" w:color="auto" w:fill="FFFFFF" w:themeFill="background1"/>
              <w:rPr>
                <w:rFonts w:ascii="Georgia" w:eastAsia="Times New Roman" w:hAnsi="Georgia"/>
                <w:lang w:val="fr-FR"/>
              </w:rPr>
            </w:pPr>
          </w:p>
        </w:tc>
        <w:tc>
          <w:tcPr>
            <w:tcW w:w="1559" w:type="dxa"/>
            <w:vAlign w:val="center"/>
          </w:tcPr>
          <w:p w14:paraId="60F6BB6B"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Mai</w:t>
            </w:r>
          </w:p>
        </w:tc>
        <w:tc>
          <w:tcPr>
            <w:tcW w:w="2268" w:type="dxa"/>
            <w:vAlign w:val="center"/>
          </w:tcPr>
          <w:p w14:paraId="7480DEF8"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Proces verbal</w:t>
            </w:r>
          </w:p>
        </w:tc>
        <w:tc>
          <w:tcPr>
            <w:tcW w:w="2220" w:type="dxa"/>
          </w:tcPr>
          <w:p w14:paraId="0EF6CDE7"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Administraţia</w:t>
            </w:r>
          </w:p>
          <w:p w14:paraId="2D45C97F"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Directorul</w:t>
            </w:r>
          </w:p>
          <w:p w14:paraId="694FD7EA"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CA</w:t>
            </w:r>
          </w:p>
        </w:tc>
        <w:tc>
          <w:tcPr>
            <w:tcW w:w="1560" w:type="dxa"/>
            <w:vAlign w:val="center"/>
          </w:tcPr>
          <w:p w14:paraId="371B107D" w14:textId="77777777" w:rsidR="00DA7542" w:rsidRPr="00E04226" w:rsidRDefault="00DA7542" w:rsidP="00DA7542">
            <w:pPr>
              <w:shd w:val="clear" w:color="auto" w:fill="FFFFFF" w:themeFill="background1"/>
              <w:rPr>
                <w:rFonts w:ascii="Georgia" w:eastAsia="Times New Roman" w:hAnsi="Georgia"/>
              </w:rPr>
            </w:pPr>
          </w:p>
        </w:tc>
      </w:tr>
    </w:tbl>
    <w:p w14:paraId="525315BA" w14:textId="77777777" w:rsidR="00DA7542" w:rsidRPr="00E04226" w:rsidRDefault="00DA7542" w:rsidP="00DA7542">
      <w:pPr>
        <w:shd w:val="clear" w:color="auto" w:fill="FFFFFF" w:themeFill="background1"/>
        <w:rPr>
          <w:rFonts w:ascii="Georgia" w:eastAsia="Times New Roman" w:hAnsi="Georgia"/>
          <w:b/>
        </w:rPr>
      </w:pPr>
    </w:p>
    <w:p w14:paraId="6A8C8FBC" w14:textId="77777777" w:rsidR="006454ED" w:rsidRDefault="006454ED" w:rsidP="00C379CC">
      <w:pPr>
        <w:jc w:val="center"/>
        <w:rPr>
          <w:sz w:val="28"/>
          <w:szCs w:val="28"/>
        </w:rPr>
      </w:pPr>
    </w:p>
    <w:p w14:paraId="61A43A57" w14:textId="49916997" w:rsidR="00C379CC" w:rsidRDefault="00C379CC" w:rsidP="00C379CC">
      <w:pPr>
        <w:jc w:val="center"/>
        <w:rPr>
          <w:sz w:val="28"/>
          <w:szCs w:val="28"/>
        </w:rPr>
      </w:pPr>
      <w:r w:rsidRPr="00982A38">
        <w:rPr>
          <w:sz w:val="28"/>
          <w:szCs w:val="28"/>
        </w:rPr>
        <w:lastRenderedPageBreak/>
        <w:t>PLAN de ACȚIUNI</w:t>
      </w:r>
    </w:p>
    <w:p w14:paraId="745F124A" w14:textId="77777777" w:rsidR="00C379CC" w:rsidRPr="00C379CC" w:rsidRDefault="00C379CC" w:rsidP="00C379CC">
      <w:pPr>
        <w:jc w:val="center"/>
        <w:rPr>
          <w:sz w:val="28"/>
          <w:szCs w:val="28"/>
          <w:lang w:val="it-IT"/>
        </w:rPr>
      </w:pPr>
      <w:r w:rsidRPr="00C379CC">
        <w:rPr>
          <w:sz w:val="28"/>
          <w:szCs w:val="28"/>
          <w:lang w:val="it-IT"/>
        </w:rPr>
        <w:t xml:space="preserve">privind prevenirea și combaterea abandonului școlar și absenteismului </w:t>
      </w:r>
    </w:p>
    <w:p w14:paraId="7E4D964B" w14:textId="77777777" w:rsidR="00C379CC" w:rsidRDefault="00C379CC" w:rsidP="00C379CC">
      <w:pPr>
        <w:jc w:val="center"/>
        <w:rPr>
          <w:sz w:val="28"/>
          <w:szCs w:val="28"/>
        </w:rPr>
      </w:pPr>
      <w:r w:rsidRPr="00C379CC">
        <w:rPr>
          <w:sz w:val="28"/>
          <w:szCs w:val="28"/>
          <w:lang w:val="it-IT"/>
        </w:rPr>
        <w:t xml:space="preserve"> </w:t>
      </w:r>
      <w:r>
        <w:rPr>
          <w:sz w:val="28"/>
          <w:szCs w:val="28"/>
        </w:rPr>
        <w:t>Instituția Publică Liceul Teoretic ,,A.Mateevici”</w:t>
      </w:r>
    </w:p>
    <w:p w14:paraId="018BAD5E" w14:textId="77777777" w:rsidR="00C379CC" w:rsidRDefault="00C379CC" w:rsidP="00C379CC">
      <w:pPr>
        <w:jc w:val="center"/>
        <w:rPr>
          <w:sz w:val="28"/>
          <w:szCs w:val="28"/>
        </w:rPr>
      </w:pPr>
    </w:p>
    <w:tbl>
      <w:tblPr>
        <w:tblStyle w:val="TableGrid"/>
        <w:tblW w:w="15310" w:type="dxa"/>
        <w:tblInd w:w="-431" w:type="dxa"/>
        <w:tblLayout w:type="fixed"/>
        <w:tblLook w:val="04A0" w:firstRow="1" w:lastRow="0" w:firstColumn="1" w:lastColumn="0" w:noHBand="0" w:noVBand="1"/>
      </w:tblPr>
      <w:tblGrid>
        <w:gridCol w:w="3261"/>
        <w:gridCol w:w="4253"/>
        <w:gridCol w:w="1417"/>
        <w:gridCol w:w="1276"/>
        <w:gridCol w:w="1985"/>
        <w:gridCol w:w="3118"/>
      </w:tblGrid>
      <w:tr w:rsidR="00C379CC" w14:paraId="7DB7EECB" w14:textId="77777777" w:rsidTr="006A7DF6">
        <w:tc>
          <w:tcPr>
            <w:tcW w:w="3261" w:type="dxa"/>
            <w:tcBorders>
              <w:top w:val="single" w:sz="4" w:space="0" w:color="auto"/>
              <w:left w:val="single" w:sz="4" w:space="0" w:color="auto"/>
              <w:bottom w:val="single" w:sz="4" w:space="0" w:color="auto"/>
              <w:right w:val="single" w:sz="4" w:space="0" w:color="auto"/>
            </w:tcBorders>
            <w:hideMark/>
          </w:tcPr>
          <w:p w14:paraId="668694D6" w14:textId="77777777" w:rsidR="00C379CC" w:rsidRPr="00982A38" w:rsidRDefault="00C379CC" w:rsidP="006A7DF6">
            <w:pPr>
              <w:pStyle w:val="ListParagraph"/>
              <w:tabs>
                <w:tab w:val="left" w:pos="1162"/>
              </w:tabs>
              <w:autoSpaceDE w:val="0"/>
              <w:autoSpaceDN w:val="0"/>
              <w:ind w:left="0"/>
              <w:rPr>
                <w:rFonts w:ascii="Times New Roman" w:hAnsi="Times New Roman"/>
                <w:b/>
                <w:bCs/>
                <w:sz w:val="24"/>
                <w:szCs w:val="24"/>
                <w:lang w:val="fr-FR"/>
              </w:rPr>
            </w:pPr>
            <w:proofErr w:type="spellStart"/>
            <w:r w:rsidRPr="00982A38">
              <w:rPr>
                <w:rFonts w:ascii="Times New Roman" w:hAnsi="Times New Roman"/>
                <w:b/>
                <w:bCs/>
                <w:sz w:val="24"/>
                <w:szCs w:val="24"/>
                <w:lang w:val="fr-FR"/>
              </w:rPr>
              <w:t>Obiective</w:t>
            </w:r>
            <w:proofErr w:type="spellEnd"/>
          </w:p>
        </w:tc>
        <w:tc>
          <w:tcPr>
            <w:tcW w:w="4253" w:type="dxa"/>
            <w:tcBorders>
              <w:top w:val="single" w:sz="4" w:space="0" w:color="auto"/>
              <w:left w:val="single" w:sz="4" w:space="0" w:color="auto"/>
              <w:bottom w:val="single" w:sz="4" w:space="0" w:color="auto"/>
              <w:right w:val="single" w:sz="4" w:space="0" w:color="auto"/>
            </w:tcBorders>
            <w:hideMark/>
          </w:tcPr>
          <w:p w14:paraId="5408BD98" w14:textId="77777777" w:rsidR="00C379CC" w:rsidRPr="00982A38" w:rsidRDefault="00C379CC" w:rsidP="006A7DF6">
            <w:pPr>
              <w:pStyle w:val="ListParagraph"/>
              <w:tabs>
                <w:tab w:val="left" w:pos="1162"/>
              </w:tabs>
              <w:autoSpaceDE w:val="0"/>
              <w:autoSpaceDN w:val="0"/>
              <w:ind w:left="0"/>
              <w:rPr>
                <w:rFonts w:ascii="Times New Roman" w:hAnsi="Times New Roman"/>
                <w:b/>
                <w:bCs/>
                <w:sz w:val="24"/>
                <w:szCs w:val="24"/>
                <w:lang w:val="fr-FR"/>
              </w:rPr>
            </w:pPr>
            <w:proofErr w:type="spellStart"/>
            <w:r w:rsidRPr="00982A38">
              <w:rPr>
                <w:rFonts w:ascii="Times New Roman" w:hAnsi="Times New Roman"/>
                <w:b/>
                <w:bCs/>
                <w:sz w:val="24"/>
                <w:szCs w:val="24"/>
                <w:lang w:val="fr-FR"/>
              </w:rPr>
              <w:t>Descrierea</w:t>
            </w:r>
            <w:proofErr w:type="spellEnd"/>
            <w:r w:rsidRPr="00982A38">
              <w:rPr>
                <w:rFonts w:ascii="Times New Roman" w:hAnsi="Times New Roman"/>
                <w:b/>
                <w:bCs/>
                <w:sz w:val="24"/>
                <w:szCs w:val="24"/>
                <w:lang w:val="fr-FR"/>
              </w:rPr>
              <w:t xml:space="preserve"> </w:t>
            </w:r>
            <w:proofErr w:type="spellStart"/>
            <w:r w:rsidRPr="00982A38">
              <w:rPr>
                <w:rFonts w:ascii="Times New Roman" w:hAnsi="Times New Roman"/>
                <w:b/>
                <w:bCs/>
                <w:sz w:val="24"/>
                <w:szCs w:val="24"/>
                <w:lang w:val="fr-FR"/>
              </w:rPr>
              <w:t>activităților</w:t>
            </w:r>
            <w:proofErr w:type="spellEnd"/>
          </w:p>
        </w:tc>
        <w:tc>
          <w:tcPr>
            <w:tcW w:w="1417" w:type="dxa"/>
            <w:tcBorders>
              <w:top w:val="single" w:sz="4" w:space="0" w:color="auto"/>
              <w:left w:val="single" w:sz="4" w:space="0" w:color="auto"/>
              <w:bottom w:val="single" w:sz="4" w:space="0" w:color="auto"/>
              <w:right w:val="single" w:sz="4" w:space="0" w:color="auto"/>
            </w:tcBorders>
            <w:hideMark/>
          </w:tcPr>
          <w:p w14:paraId="6E5E4C14" w14:textId="77777777" w:rsidR="00C379CC" w:rsidRPr="00982A38" w:rsidRDefault="00C379CC" w:rsidP="006A7DF6">
            <w:pPr>
              <w:pStyle w:val="ListParagraph"/>
              <w:tabs>
                <w:tab w:val="left" w:pos="1162"/>
              </w:tabs>
              <w:autoSpaceDE w:val="0"/>
              <w:autoSpaceDN w:val="0"/>
              <w:ind w:left="0"/>
              <w:rPr>
                <w:rFonts w:ascii="Times New Roman" w:hAnsi="Times New Roman"/>
                <w:b/>
                <w:bCs/>
                <w:sz w:val="24"/>
                <w:szCs w:val="24"/>
                <w:lang w:val="fr-FR"/>
              </w:rPr>
            </w:pPr>
            <w:proofErr w:type="spellStart"/>
            <w:r w:rsidRPr="00982A38">
              <w:rPr>
                <w:rFonts w:ascii="Times New Roman" w:hAnsi="Times New Roman"/>
                <w:b/>
                <w:bCs/>
                <w:sz w:val="24"/>
                <w:szCs w:val="24"/>
                <w:lang w:val="fr-FR"/>
              </w:rPr>
              <w:t>Termenii</w:t>
            </w:r>
            <w:proofErr w:type="spellEnd"/>
          </w:p>
        </w:tc>
        <w:tc>
          <w:tcPr>
            <w:tcW w:w="1276" w:type="dxa"/>
            <w:tcBorders>
              <w:top w:val="single" w:sz="4" w:space="0" w:color="auto"/>
              <w:left w:val="single" w:sz="4" w:space="0" w:color="auto"/>
              <w:bottom w:val="single" w:sz="4" w:space="0" w:color="auto"/>
              <w:right w:val="single" w:sz="4" w:space="0" w:color="auto"/>
            </w:tcBorders>
            <w:hideMark/>
          </w:tcPr>
          <w:p w14:paraId="32998FA1" w14:textId="77777777" w:rsidR="00C379CC" w:rsidRPr="00982A38" w:rsidRDefault="00C379CC" w:rsidP="006A7DF6">
            <w:pPr>
              <w:pStyle w:val="ListParagraph"/>
              <w:tabs>
                <w:tab w:val="left" w:pos="1162"/>
              </w:tabs>
              <w:autoSpaceDE w:val="0"/>
              <w:autoSpaceDN w:val="0"/>
              <w:ind w:left="0"/>
              <w:rPr>
                <w:rFonts w:ascii="Times New Roman" w:hAnsi="Times New Roman"/>
                <w:b/>
                <w:bCs/>
                <w:sz w:val="24"/>
                <w:szCs w:val="24"/>
                <w:lang w:val="fr-FR"/>
              </w:rPr>
            </w:pPr>
            <w:proofErr w:type="spellStart"/>
            <w:r w:rsidRPr="00982A38">
              <w:rPr>
                <w:rFonts w:ascii="Times New Roman" w:hAnsi="Times New Roman"/>
                <w:b/>
                <w:bCs/>
                <w:sz w:val="24"/>
                <w:szCs w:val="24"/>
                <w:lang w:val="fr-FR"/>
              </w:rPr>
              <w:t>Resurse</w:t>
            </w:r>
            <w:proofErr w:type="spellEnd"/>
          </w:p>
        </w:tc>
        <w:tc>
          <w:tcPr>
            <w:tcW w:w="1985" w:type="dxa"/>
            <w:tcBorders>
              <w:top w:val="single" w:sz="4" w:space="0" w:color="auto"/>
              <w:left w:val="single" w:sz="4" w:space="0" w:color="auto"/>
              <w:bottom w:val="single" w:sz="4" w:space="0" w:color="auto"/>
              <w:right w:val="single" w:sz="4" w:space="0" w:color="auto"/>
            </w:tcBorders>
            <w:hideMark/>
          </w:tcPr>
          <w:p w14:paraId="4827F0C6" w14:textId="77777777" w:rsidR="00C379CC" w:rsidRPr="00982A38" w:rsidRDefault="00C379CC" w:rsidP="006A7DF6">
            <w:pPr>
              <w:pStyle w:val="ListParagraph"/>
              <w:tabs>
                <w:tab w:val="left" w:pos="1162"/>
              </w:tabs>
              <w:autoSpaceDE w:val="0"/>
              <w:autoSpaceDN w:val="0"/>
              <w:ind w:left="0"/>
              <w:rPr>
                <w:rFonts w:ascii="Times New Roman" w:hAnsi="Times New Roman"/>
                <w:b/>
                <w:bCs/>
                <w:sz w:val="24"/>
                <w:szCs w:val="24"/>
                <w:lang w:val="fr-FR"/>
              </w:rPr>
            </w:pPr>
            <w:proofErr w:type="spellStart"/>
            <w:r w:rsidRPr="00982A38">
              <w:rPr>
                <w:rFonts w:ascii="Times New Roman" w:hAnsi="Times New Roman"/>
                <w:b/>
                <w:bCs/>
                <w:sz w:val="24"/>
                <w:szCs w:val="24"/>
                <w:lang w:val="fr-FR"/>
              </w:rPr>
              <w:t>Responsabilități</w:t>
            </w:r>
            <w:proofErr w:type="spellEnd"/>
          </w:p>
        </w:tc>
        <w:tc>
          <w:tcPr>
            <w:tcW w:w="3118" w:type="dxa"/>
            <w:tcBorders>
              <w:top w:val="single" w:sz="4" w:space="0" w:color="auto"/>
              <w:left w:val="single" w:sz="4" w:space="0" w:color="auto"/>
              <w:bottom w:val="single" w:sz="4" w:space="0" w:color="auto"/>
              <w:right w:val="single" w:sz="4" w:space="0" w:color="auto"/>
            </w:tcBorders>
            <w:hideMark/>
          </w:tcPr>
          <w:p w14:paraId="3F4CBB3D" w14:textId="77777777" w:rsidR="00C379CC" w:rsidRPr="00982A38" w:rsidRDefault="00C379CC" w:rsidP="006A7DF6">
            <w:pPr>
              <w:pStyle w:val="ListParagraph"/>
              <w:tabs>
                <w:tab w:val="left" w:pos="1162"/>
              </w:tabs>
              <w:autoSpaceDE w:val="0"/>
              <w:autoSpaceDN w:val="0"/>
              <w:ind w:left="0"/>
              <w:rPr>
                <w:rFonts w:ascii="Times New Roman" w:hAnsi="Times New Roman"/>
                <w:b/>
                <w:bCs/>
                <w:sz w:val="24"/>
                <w:szCs w:val="24"/>
                <w:lang w:val="fr-FR"/>
              </w:rPr>
            </w:pPr>
            <w:proofErr w:type="spellStart"/>
            <w:r w:rsidRPr="00982A38">
              <w:rPr>
                <w:rFonts w:ascii="Times New Roman" w:hAnsi="Times New Roman"/>
                <w:b/>
                <w:bCs/>
                <w:sz w:val="24"/>
                <w:szCs w:val="24"/>
                <w:lang w:val="fr-FR"/>
              </w:rPr>
              <w:t>Rezultate</w:t>
            </w:r>
            <w:proofErr w:type="spellEnd"/>
            <w:r w:rsidRPr="00982A38">
              <w:rPr>
                <w:rFonts w:ascii="Times New Roman" w:hAnsi="Times New Roman"/>
                <w:b/>
                <w:bCs/>
                <w:sz w:val="24"/>
                <w:szCs w:val="24"/>
                <w:lang w:val="fr-FR"/>
              </w:rPr>
              <w:t xml:space="preserve"> </w:t>
            </w:r>
            <w:proofErr w:type="spellStart"/>
            <w:r w:rsidRPr="00982A38">
              <w:rPr>
                <w:rFonts w:ascii="Times New Roman" w:hAnsi="Times New Roman"/>
                <w:b/>
                <w:bCs/>
                <w:sz w:val="24"/>
                <w:szCs w:val="24"/>
                <w:lang w:val="fr-FR"/>
              </w:rPr>
              <w:t>și</w:t>
            </w:r>
            <w:proofErr w:type="spellEnd"/>
            <w:r w:rsidRPr="00982A38">
              <w:rPr>
                <w:rFonts w:ascii="Times New Roman" w:hAnsi="Times New Roman"/>
                <w:b/>
                <w:bCs/>
                <w:sz w:val="24"/>
                <w:szCs w:val="24"/>
                <w:lang w:val="fr-FR"/>
              </w:rPr>
              <w:t xml:space="preserve"> </w:t>
            </w:r>
            <w:proofErr w:type="spellStart"/>
            <w:r w:rsidRPr="00982A38">
              <w:rPr>
                <w:rFonts w:ascii="Times New Roman" w:hAnsi="Times New Roman"/>
                <w:b/>
                <w:bCs/>
                <w:sz w:val="24"/>
                <w:szCs w:val="24"/>
                <w:lang w:val="fr-FR"/>
              </w:rPr>
              <w:t>indicatori</w:t>
            </w:r>
            <w:proofErr w:type="spellEnd"/>
            <w:r w:rsidRPr="00982A38">
              <w:rPr>
                <w:rFonts w:ascii="Times New Roman" w:hAnsi="Times New Roman"/>
                <w:b/>
                <w:bCs/>
                <w:sz w:val="24"/>
                <w:szCs w:val="24"/>
                <w:lang w:val="fr-FR"/>
              </w:rPr>
              <w:t>.</w:t>
            </w:r>
          </w:p>
        </w:tc>
      </w:tr>
      <w:tr w:rsidR="00C379CC" w14:paraId="382C18BF" w14:textId="77777777" w:rsidTr="006A7DF6">
        <w:trPr>
          <w:trHeight w:val="324"/>
        </w:trPr>
        <w:tc>
          <w:tcPr>
            <w:tcW w:w="3261" w:type="dxa"/>
            <w:vMerge w:val="restart"/>
            <w:tcBorders>
              <w:top w:val="single" w:sz="4" w:space="0" w:color="auto"/>
              <w:left w:val="single" w:sz="4" w:space="0" w:color="auto"/>
              <w:bottom w:val="single" w:sz="4" w:space="0" w:color="auto"/>
              <w:right w:val="single" w:sz="4" w:space="0" w:color="auto"/>
            </w:tcBorders>
          </w:tcPr>
          <w:p w14:paraId="1450E792" w14:textId="77777777" w:rsidR="00C379CC" w:rsidRDefault="00C379CC" w:rsidP="006A7DF6">
            <w:pPr>
              <w:pStyle w:val="ListParagraph"/>
              <w:tabs>
                <w:tab w:val="left" w:pos="1162"/>
              </w:tabs>
              <w:autoSpaceDE w:val="0"/>
              <w:autoSpaceDN w:val="0"/>
              <w:ind w:left="0"/>
              <w:rPr>
                <w:rFonts w:ascii="Times New Roman" w:hAnsi="Times New Roman"/>
                <w:sz w:val="24"/>
                <w:szCs w:val="24"/>
                <w:lang w:val="fr-FR"/>
              </w:rPr>
            </w:pPr>
          </w:p>
          <w:p w14:paraId="7ED08F65" w14:textId="77777777" w:rsidR="00C379CC" w:rsidRDefault="00C379CC" w:rsidP="006A7DF6">
            <w:pPr>
              <w:pStyle w:val="ListParagraph"/>
              <w:tabs>
                <w:tab w:val="left" w:pos="1162"/>
              </w:tabs>
              <w:autoSpaceDE w:val="0"/>
              <w:autoSpaceDN w:val="0"/>
              <w:ind w:left="0"/>
              <w:rPr>
                <w:rFonts w:ascii="Times New Roman" w:hAnsi="Times New Roman"/>
                <w:sz w:val="24"/>
                <w:szCs w:val="24"/>
                <w:lang w:val="fr-FR"/>
              </w:rPr>
            </w:pPr>
          </w:p>
          <w:p w14:paraId="221A2136" w14:textId="77777777" w:rsidR="00C379CC" w:rsidRDefault="00C379CC" w:rsidP="006A7DF6">
            <w:pPr>
              <w:pStyle w:val="ListParagraph"/>
              <w:tabs>
                <w:tab w:val="left" w:pos="1162"/>
              </w:tabs>
              <w:autoSpaceDE w:val="0"/>
              <w:autoSpaceDN w:val="0"/>
              <w:ind w:left="0"/>
              <w:rPr>
                <w:rFonts w:ascii="Times New Roman" w:hAnsi="Times New Roman"/>
                <w:sz w:val="24"/>
                <w:szCs w:val="24"/>
                <w:lang w:val="fr-FR"/>
              </w:rPr>
            </w:pPr>
            <w:proofErr w:type="spellStart"/>
            <w:r>
              <w:rPr>
                <w:rFonts w:ascii="Times New Roman" w:hAnsi="Times New Roman"/>
                <w:sz w:val="24"/>
                <w:szCs w:val="24"/>
                <w:lang w:val="fr-FR"/>
              </w:rPr>
              <w:t>Stabilirea</w:t>
            </w:r>
            <w:proofErr w:type="spellEnd"/>
            <w:r>
              <w:rPr>
                <w:rFonts w:ascii="Times New Roman" w:hAnsi="Times New Roman"/>
                <w:sz w:val="24"/>
                <w:szCs w:val="24"/>
                <w:lang w:val="fr-FR"/>
              </w:rPr>
              <w:t xml:space="preserve"> </w:t>
            </w:r>
            <w:proofErr w:type="spellStart"/>
            <w:r>
              <w:rPr>
                <w:rFonts w:ascii="Times New Roman" w:hAnsi="Times New Roman"/>
                <w:sz w:val="24"/>
                <w:szCs w:val="24"/>
                <w:lang w:val="fr-FR"/>
              </w:rPr>
              <w:t>cadrului</w:t>
            </w:r>
            <w:proofErr w:type="spellEnd"/>
            <w:r>
              <w:rPr>
                <w:rFonts w:ascii="Times New Roman" w:hAnsi="Times New Roman"/>
                <w:sz w:val="24"/>
                <w:szCs w:val="24"/>
                <w:lang w:val="fr-FR"/>
              </w:rPr>
              <w:t xml:space="preserve"> </w:t>
            </w:r>
            <w:proofErr w:type="spellStart"/>
            <w:r>
              <w:rPr>
                <w:rFonts w:ascii="Times New Roman" w:hAnsi="Times New Roman"/>
                <w:sz w:val="24"/>
                <w:szCs w:val="24"/>
                <w:lang w:val="fr-FR"/>
              </w:rPr>
              <w:t>instituțional</w:t>
            </w:r>
            <w:proofErr w:type="spellEnd"/>
            <w:r>
              <w:rPr>
                <w:rFonts w:ascii="Times New Roman" w:hAnsi="Times New Roman"/>
                <w:sz w:val="24"/>
                <w:szCs w:val="24"/>
                <w:lang w:val="fr-FR"/>
              </w:rPr>
              <w:t xml:space="preserve"> </w:t>
            </w:r>
            <w:proofErr w:type="spellStart"/>
            <w:r>
              <w:rPr>
                <w:rFonts w:ascii="Times New Roman" w:hAnsi="Times New Roman"/>
                <w:sz w:val="24"/>
                <w:szCs w:val="24"/>
                <w:lang w:val="fr-FR"/>
              </w:rPr>
              <w:t>și</w:t>
            </w:r>
            <w:proofErr w:type="spellEnd"/>
            <w:r>
              <w:rPr>
                <w:rFonts w:ascii="Times New Roman" w:hAnsi="Times New Roman"/>
                <w:sz w:val="24"/>
                <w:szCs w:val="24"/>
                <w:lang w:val="fr-FR"/>
              </w:rPr>
              <w:t xml:space="preserve"> </w:t>
            </w:r>
            <w:proofErr w:type="spellStart"/>
            <w:r>
              <w:rPr>
                <w:rFonts w:ascii="Times New Roman" w:hAnsi="Times New Roman"/>
                <w:sz w:val="24"/>
                <w:szCs w:val="24"/>
                <w:lang w:val="fr-FR"/>
              </w:rPr>
              <w:t>legal</w:t>
            </w:r>
            <w:proofErr w:type="spellEnd"/>
            <w:r>
              <w:rPr>
                <w:rFonts w:ascii="Times New Roman" w:hAnsi="Times New Roman"/>
                <w:sz w:val="24"/>
                <w:szCs w:val="24"/>
                <w:lang w:val="fr-FR"/>
              </w:rPr>
              <w:t xml:space="preserve"> </w:t>
            </w:r>
            <w:proofErr w:type="spellStart"/>
            <w:r>
              <w:rPr>
                <w:rFonts w:ascii="Times New Roman" w:hAnsi="Times New Roman"/>
                <w:sz w:val="24"/>
                <w:szCs w:val="24"/>
                <w:lang w:val="fr-FR"/>
              </w:rPr>
              <w:t>pentru</w:t>
            </w:r>
            <w:proofErr w:type="spellEnd"/>
            <w:r>
              <w:rPr>
                <w:rFonts w:ascii="Times New Roman" w:hAnsi="Times New Roman"/>
                <w:sz w:val="24"/>
                <w:szCs w:val="24"/>
                <w:lang w:val="fr-FR"/>
              </w:rPr>
              <w:t xml:space="preserve"> </w:t>
            </w:r>
            <w:proofErr w:type="spellStart"/>
            <w:r>
              <w:rPr>
                <w:rFonts w:ascii="Times New Roman" w:hAnsi="Times New Roman"/>
                <w:sz w:val="24"/>
                <w:szCs w:val="24"/>
                <w:lang w:val="fr-FR"/>
              </w:rPr>
              <w:t>prevenirea</w:t>
            </w:r>
            <w:proofErr w:type="spellEnd"/>
            <w:r>
              <w:rPr>
                <w:rFonts w:ascii="Times New Roman" w:hAnsi="Times New Roman"/>
                <w:sz w:val="24"/>
                <w:szCs w:val="24"/>
                <w:lang w:val="fr-FR"/>
              </w:rPr>
              <w:t xml:space="preserve"> </w:t>
            </w:r>
            <w:proofErr w:type="spellStart"/>
            <w:r>
              <w:rPr>
                <w:rFonts w:ascii="Times New Roman" w:hAnsi="Times New Roman"/>
                <w:sz w:val="24"/>
                <w:szCs w:val="24"/>
                <w:lang w:val="fr-FR"/>
              </w:rPr>
              <w:t>absenteismului</w:t>
            </w:r>
            <w:proofErr w:type="spellEnd"/>
          </w:p>
        </w:tc>
        <w:tc>
          <w:tcPr>
            <w:tcW w:w="4253" w:type="dxa"/>
            <w:tcBorders>
              <w:top w:val="single" w:sz="4" w:space="0" w:color="auto"/>
              <w:left w:val="single" w:sz="4" w:space="0" w:color="auto"/>
              <w:bottom w:val="single" w:sz="4" w:space="0" w:color="auto"/>
              <w:right w:val="single" w:sz="4" w:space="0" w:color="auto"/>
            </w:tcBorders>
            <w:hideMark/>
          </w:tcPr>
          <w:p w14:paraId="5F78D07C" w14:textId="77777777" w:rsidR="00C379CC" w:rsidRPr="00C379CC" w:rsidRDefault="00C379CC" w:rsidP="006A7DF6">
            <w:pPr>
              <w:pStyle w:val="ListParagraph"/>
              <w:tabs>
                <w:tab w:val="left" w:pos="1162"/>
              </w:tabs>
              <w:autoSpaceDE w:val="0"/>
              <w:autoSpaceDN w:val="0"/>
              <w:ind w:left="0"/>
              <w:rPr>
                <w:rFonts w:ascii="Times New Roman" w:hAnsi="Times New Roman"/>
                <w:sz w:val="24"/>
                <w:szCs w:val="24"/>
                <w:lang w:val="it-IT"/>
              </w:rPr>
            </w:pPr>
            <w:r w:rsidRPr="00C379CC">
              <w:rPr>
                <w:rFonts w:ascii="Times New Roman" w:hAnsi="Times New Roman"/>
                <w:sz w:val="24"/>
                <w:szCs w:val="24"/>
                <w:lang w:val="it-IT"/>
              </w:rPr>
              <w:t>Elaborarea planului de acțiuni pentru prevenirea și combaterea absenteismului.</w:t>
            </w:r>
          </w:p>
        </w:tc>
        <w:tc>
          <w:tcPr>
            <w:tcW w:w="1417" w:type="dxa"/>
            <w:tcBorders>
              <w:top w:val="single" w:sz="4" w:space="0" w:color="auto"/>
              <w:left w:val="single" w:sz="4" w:space="0" w:color="auto"/>
              <w:bottom w:val="single" w:sz="4" w:space="0" w:color="auto"/>
              <w:right w:val="single" w:sz="4" w:space="0" w:color="auto"/>
            </w:tcBorders>
            <w:hideMark/>
          </w:tcPr>
          <w:p w14:paraId="38E303E8" w14:textId="77777777" w:rsidR="00C379CC" w:rsidRDefault="00C379CC" w:rsidP="006A7DF6">
            <w:pPr>
              <w:pStyle w:val="ListParagraph"/>
              <w:tabs>
                <w:tab w:val="left" w:pos="1162"/>
              </w:tabs>
              <w:autoSpaceDE w:val="0"/>
              <w:autoSpaceDN w:val="0"/>
              <w:ind w:left="0"/>
              <w:rPr>
                <w:rFonts w:ascii="Times New Roman" w:hAnsi="Times New Roman"/>
                <w:sz w:val="24"/>
                <w:szCs w:val="24"/>
                <w:lang w:val="fr-FR"/>
              </w:rPr>
            </w:pPr>
            <w:proofErr w:type="spellStart"/>
            <w:r>
              <w:rPr>
                <w:rFonts w:ascii="Times New Roman" w:hAnsi="Times New Roman"/>
                <w:sz w:val="24"/>
                <w:szCs w:val="24"/>
                <w:lang w:val="fr-FR"/>
              </w:rPr>
              <w:t>Septembrie</w:t>
            </w:r>
            <w:proofErr w:type="spellEnd"/>
          </w:p>
        </w:tc>
        <w:tc>
          <w:tcPr>
            <w:tcW w:w="1276" w:type="dxa"/>
            <w:tcBorders>
              <w:top w:val="single" w:sz="4" w:space="0" w:color="auto"/>
              <w:left w:val="single" w:sz="4" w:space="0" w:color="auto"/>
              <w:bottom w:val="single" w:sz="4" w:space="0" w:color="auto"/>
              <w:right w:val="single" w:sz="4" w:space="0" w:color="auto"/>
            </w:tcBorders>
          </w:tcPr>
          <w:p w14:paraId="7819B378" w14:textId="77777777" w:rsidR="00C379CC" w:rsidRDefault="00C379CC" w:rsidP="006A7DF6">
            <w:pPr>
              <w:pStyle w:val="ListParagraph"/>
              <w:tabs>
                <w:tab w:val="left" w:pos="1162"/>
              </w:tabs>
              <w:autoSpaceDE w:val="0"/>
              <w:autoSpaceDN w:val="0"/>
              <w:ind w:left="0"/>
              <w:rPr>
                <w:rFonts w:ascii="Times New Roman" w:hAnsi="Times New Roman"/>
                <w:sz w:val="24"/>
                <w:szCs w:val="24"/>
                <w:lang w:val="fr-FR"/>
              </w:rPr>
            </w:pPr>
          </w:p>
        </w:tc>
        <w:tc>
          <w:tcPr>
            <w:tcW w:w="1985" w:type="dxa"/>
            <w:tcBorders>
              <w:top w:val="single" w:sz="4" w:space="0" w:color="auto"/>
              <w:left w:val="single" w:sz="4" w:space="0" w:color="auto"/>
              <w:bottom w:val="single" w:sz="4" w:space="0" w:color="auto"/>
              <w:right w:val="single" w:sz="4" w:space="0" w:color="auto"/>
            </w:tcBorders>
            <w:hideMark/>
          </w:tcPr>
          <w:p w14:paraId="0D06FAC8" w14:textId="77777777" w:rsidR="00C379CC" w:rsidRDefault="00C379CC" w:rsidP="006A7DF6">
            <w:pPr>
              <w:pStyle w:val="ListParagraph"/>
              <w:tabs>
                <w:tab w:val="left" w:pos="1162"/>
              </w:tabs>
              <w:autoSpaceDE w:val="0"/>
              <w:autoSpaceDN w:val="0"/>
              <w:ind w:left="0"/>
              <w:rPr>
                <w:rFonts w:ascii="Times New Roman" w:hAnsi="Times New Roman"/>
                <w:sz w:val="24"/>
                <w:szCs w:val="24"/>
                <w:lang w:val="fr-FR"/>
              </w:rPr>
            </w:pPr>
            <w:proofErr w:type="spellStart"/>
            <w:r>
              <w:rPr>
                <w:rFonts w:ascii="Times New Roman" w:hAnsi="Times New Roman"/>
                <w:sz w:val="24"/>
                <w:szCs w:val="24"/>
                <w:lang w:val="fr-FR"/>
              </w:rPr>
              <w:t>Administrația</w:t>
            </w:r>
            <w:proofErr w:type="spellEnd"/>
            <w:r>
              <w:rPr>
                <w:rFonts w:ascii="Times New Roman" w:hAnsi="Times New Roman"/>
                <w:sz w:val="24"/>
                <w:szCs w:val="24"/>
                <w:lang w:val="fr-FR"/>
              </w:rPr>
              <w:t xml:space="preserve"> </w:t>
            </w:r>
            <w:proofErr w:type="spellStart"/>
            <w:r>
              <w:rPr>
                <w:rFonts w:ascii="Times New Roman" w:hAnsi="Times New Roman"/>
                <w:sz w:val="24"/>
                <w:szCs w:val="24"/>
                <w:lang w:val="fr-FR"/>
              </w:rPr>
              <w:t>liceului</w:t>
            </w:r>
            <w:proofErr w:type="spellEnd"/>
          </w:p>
        </w:tc>
        <w:tc>
          <w:tcPr>
            <w:tcW w:w="3118" w:type="dxa"/>
            <w:tcBorders>
              <w:top w:val="single" w:sz="4" w:space="0" w:color="auto"/>
              <w:left w:val="single" w:sz="4" w:space="0" w:color="auto"/>
              <w:bottom w:val="single" w:sz="4" w:space="0" w:color="auto"/>
              <w:right w:val="single" w:sz="4" w:space="0" w:color="auto"/>
            </w:tcBorders>
            <w:hideMark/>
          </w:tcPr>
          <w:p w14:paraId="5FCF8B9E" w14:textId="77777777" w:rsidR="00C379CC" w:rsidRDefault="00C379CC" w:rsidP="006A7DF6">
            <w:pPr>
              <w:pStyle w:val="ListParagraph"/>
              <w:tabs>
                <w:tab w:val="left" w:pos="1162"/>
              </w:tabs>
              <w:autoSpaceDE w:val="0"/>
              <w:autoSpaceDN w:val="0"/>
              <w:ind w:left="0"/>
              <w:rPr>
                <w:rFonts w:ascii="Times New Roman" w:hAnsi="Times New Roman"/>
                <w:sz w:val="24"/>
                <w:szCs w:val="24"/>
                <w:lang w:val="fr-FR"/>
              </w:rPr>
            </w:pPr>
            <w:r>
              <w:rPr>
                <w:rFonts w:ascii="Times New Roman" w:hAnsi="Times New Roman"/>
                <w:sz w:val="24"/>
                <w:szCs w:val="24"/>
                <w:lang w:val="fr-FR"/>
              </w:rPr>
              <w:t xml:space="preserve">Plan de </w:t>
            </w:r>
            <w:proofErr w:type="spellStart"/>
            <w:r>
              <w:rPr>
                <w:rFonts w:ascii="Times New Roman" w:hAnsi="Times New Roman"/>
                <w:sz w:val="24"/>
                <w:szCs w:val="24"/>
                <w:lang w:val="fr-FR"/>
              </w:rPr>
              <w:t>acțiuni</w:t>
            </w:r>
            <w:proofErr w:type="spellEnd"/>
            <w:r>
              <w:rPr>
                <w:rFonts w:ascii="Times New Roman" w:hAnsi="Times New Roman"/>
                <w:sz w:val="24"/>
                <w:szCs w:val="24"/>
                <w:lang w:val="fr-FR"/>
              </w:rPr>
              <w:t xml:space="preserve"> </w:t>
            </w:r>
            <w:proofErr w:type="spellStart"/>
            <w:r>
              <w:rPr>
                <w:rFonts w:ascii="Times New Roman" w:hAnsi="Times New Roman"/>
                <w:sz w:val="24"/>
                <w:szCs w:val="24"/>
                <w:lang w:val="fr-FR"/>
              </w:rPr>
              <w:t>elaborat</w:t>
            </w:r>
            <w:proofErr w:type="spellEnd"/>
          </w:p>
        </w:tc>
      </w:tr>
      <w:tr w:rsidR="00C379CC" w:rsidRPr="00422105" w14:paraId="5E8BD3B6" w14:textId="77777777" w:rsidTr="006A7DF6">
        <w:trPr>
          <w:trHeight w:val="264"/>
        </w:trPr>
        <w:tc>
          <w:tcPr>
            <w:tcW w:w="3261" w:type="dxa"/>
            <w:vMerge/>
            <w:tcBorders>
              <w:top w:val="single" w:sz="4" w:space="0" w:color="auto"/>
              <w:left w:val="single" w:sz="4" w:space="0" w:color="auto"/>
              <w:bottom w:val="single" w:sz="4" w:space="0" w:color="auto"/>
              <w:right w:val="single" w:sz="4" w:space="0" w:color="auto"/>
            </w:tcBorders>
            <w:vAlign w:val="center"/>
            <w:hideMark/>
          </w:tcPr>
          <w:p w14:paraId="0EBE23E4" w14:textId="77777777" w:rsidR="00C379CC" w:rsidRDefault="00C379CC" w:rsidP="006A7DF6">
            <w:pPr>
              <w:rPr>
                <w:lang w:val="fr-FR"/>
              </w:rPr>
            </w:pPr>
          </w:p>
        </w:tc>
        <w:tc>
          <w:tcPr>
            <w:tcW w:w="4253" w:type="dxa"/>
            <w:tcBorders>
              <w:top w:val="single" w:sz="4" w:space="0" w:color="auto"/>
              <w:left w:val="single" w:sz="4" w:space="0" w:color="auto"/>
              <w:bottom w:val="single" w:sz="4" w:space="0" w:color="auto"/>
              <w:right w:val="single" w:sz="4" w:space="0" w:color="auto"/>
            </w:tcBorders>
            <w:hideMark/>
          </w:tcPr>
          <w:p w14:paraId="2F73A6C3" w14:textId="77777777" w:rsidR="00C379CC" w:rsidRDefault="00C379CC" w:rsidP="006A7DF6">
            <w:pPr>
              <w:pStyle w:val="ListParagraph"/>
              <w:tabs>
                <w:tab w:val="left" w:pos="1162"/>
              </w:tabs>
              <w:autoSpaceDE w:val="0"/>
              <w:autoSpaceDN w:val="0"/>
              <w:ind w:left="0"/>
              <w:rPr>
                <w:rFonts w:ascii="Times New Roman" w:hAnsi="Times New Roman"/>
                <w:sz w:val="24"/>
                <w:szCs w:val="24"/>
                <w:lang w:val="fr-FR"/>
              </w:rPr>
            </w:pPr>
            <w:proofErr w:type="spellStart"/>
            <w:r>
              <w:rPr>
                <w:rFonts w:ascii="Times New Roman" w:hAnsi="Times New Roman"/>
                <w:sz w:val="24"/>
                <w:szCs w:val="24"/>
                <w:lang w:val="fr-FR"/>
              </w:rPr>
              <w:t>Desemnarea</w:t>
            </w:r>
            <w:proofErr w:type="spellEnd"/>
            <w:r>
              <w:rPr>
                <w:rFonts w:ascii="Times New Roman" w:hAnsi="Times New Roman"/>
                <w:sz w:val="24"/>
                <w:szCs w:val="24"/>
                <w:lang w:val="fr-FR"/>
              </w:rPr>
              <w:t xml:space="preserve"> </w:t>
            </w:r>
            <w:proofErr w:type="spellStart"/>
            <w:r>
              <w:rPr>
                <w:rFonts w:ascii="Times New Roman" w:hAnsi="Times New Roman"/>
                <w:sz w:val="24"/>
                <w:szCs w:val="24"/>
                <w:lang w:val="fr-FR"/>
              </w:rPr>
              <w:t>persoanelor</w:t>
            </w:r>
            <w:proofErr w:type="spellEnd"/>
            <w:r>
              <w:rPr>
                <w:rFonts w:ascii="Times New Roman" w:hAnsi="Times New Roman"/>
                <w:sz w:val="24"/>
                <w:szCs w:val="24"/>
                <w:lang w:val="fr-FR"/>
              </w:rPr>
              <w:t xml:space="preserve"> </w:t>
            </w:r>
            <w:proofErr w:type="spellStart"/>
            <w:r>
              <w:rPr>
                <w:rFonts w:ascii="Times New Roman" w:hAnsi="Times New Roman"/>
                <w:sz w:val="24"/>
                <w:szCs w:val="24"/>
                <w:lang w:val="fr-FR"/>
              </w:rPr>
              <w:t>responsabile</w:t>
            </w:r>
            <w:proofErr w:type="spellEnd"/>
            <w:r>
              <w:rPr>
                <w:rFonts w:ascii="Times New Roman" w:hAnsi="Times New Roman"/>
                <w:sz w:val="24"/>
                <w:szCs w:val="24"/>
                <w:lang w:val="fr-FR"/>
              </w:rPr>
              <w:t xml:space="preserve"> de </w:t>
            </w:r>
            <w:proofErr w:type="spellStart"/>
            <w:r>
              <w:rPr>
                <w:rFonts w:ascii="Times New Roman" w:hAnsi="Times New Roman"/>
                <w:sz w:val="24"/>
                <w:szCs w:val="24"/>
                <w:lang w:val="fr-FR"/>
              </w:rPr>
              <w:t>problemele</w:t>
            </w:r>
            <w:proofErr w:type="spellEnd"/>
            <w:r>
              <w:rPr>
                <w:rFonts w:ascii="Times New Roman" w:hAnsi="Times New Roman"/>
                <w:sz w:val="24"/>
                <w:szCs w:val="24"/>
                <w:lang w:val="fr-FR"/>
              </w:rPr>
              <w:t xml:space="preserve"> </w:t>
            </w:r>
            <w:proofErr w:type="spellStart"/>
            <w:r>
              <w:rPr>
                <w:rFonts w:ascii="Times New Roman" w:hAnsi="Times New Roman"/>
                <w:sz w:val="24"/>
                <w:szCs w:val="24"/>
                <w:lang w:val="fr-FR"/>
              </w:rPr>
              <w:t>absenteismului</w:t>
            </w:r>
            <w:proofErr w:type="spellEnd"/>
            <w:r>
              <w:rPr>
                <w:rFonts w:ascii="Times New Roman" w:hAnsi="Times New Roman"/>
                <w:sz w:val="24"/>
                <w:szCs w:val="24"/>
                <w:lang w:val="fr-FR"/>
              </w:rPr>
              <w:t xml:space="preserve"> </w:t>
            </w:r>
            <w:proofErr w:type="spellStart"/>
            <w:r>
              <w:rPr>
                <w:rFonts w:ascii="Times New Roman" w:hAnsi="Times New Roman"/>
                <w:sz w:val="24"/>
                <w:szCs w:val="24"/>
                <w:lang w:val="fr-FR"/>
              </w:rPr>
              <w:t>în</w:t>
            </w:r>
            <w:proofErr w:type="spellEnd"/>
            <w:r>
              <w:rPr>
                <w:rFonts w:ascii="Times New Roman" w:hAnsi="Times New Roman"/>
                <w:sz w:val="24"/>
                <w:szCs w:val="24"/>
                <w:lang w:val="fr-FR"/>
              </w:rPr>
              <w:t xml:space="preserve"> </w:t>
            </w:r>
            <w:proofErr w:type="spellStart"/>
            <w:r>
              <w:rPr>
                <w:rFonts w:ascii="Times New Roman" w:hAnsi="Times New Roman"/>
                <w:sz w:val="24"/>
                <w:szCs w:val="24"/>
                <w:lang w:val="fr-FR"/>
              </w:rPr>
              <w:t>institușie</w:t>
            </w:r>
            <w:proofErr w:type="spellEnd"/>
          </w:p>
        </w:tc>
        <w:tc>
          <w:tcPr>
            <w:tcW w:w="1417" w:type="dxa"/>
            <w:tcBorders>
              <w:top w:val="single" w:sz="4" w:space="0" w:color="auto"/>
              <w:left w:val="single" w:sz="4" w:space="0" w:color="auto"/>
              <w:bottom w:val="single" w:sz="4" w:space="0" w:color="auto"/>
              <w:right w:val="single" w:sz="4" w:space="0" w:color="auto"/>
            </w:tcBorders>
            <w:hideMark/>
          </w:tcPr>
          <w:p w14:paraId="02D164E1" w14:textId="77777777" w:rsidR="00C379CC" w:rsidRDefault="00C379CC" w:rsidP="006A7DF6">
            <w:pPr>
              <w:pStyle w:val="ListParagraph"/>
              <w:tabs>
                <w:tab w:val="left" w:pos="1162"/>
              </w:tabs>
              <w:autoSpaceDE w:val="0"/>
              <w:autoSpaceDN w:val="0"/>
              <w:ind w:left="0"/>
              <w:rPr>
                <w:rFonts w:ascii="Times New Roman" w:hAnsi="Times New Roman"/>
                <w:sz w:val="24"/>
                <w:szCs w:val="24"/>
                <w:lang w:val="fr-FR"/>
              </w:rPr>
            </w:pPr>
            <w:proofErr w:type="spellStart"/>
            <w:r>
              <w:rPr>
                <w:rFonts w:ascii="Times New Roman" w:hAnsi="Times New Roman"/>
                <w:sz w:val="24"/>
                <w:szCs w:val="24"/>
                <w:lang w:val="fr-FR"/>
              </w:rPr>
              <w:t>Septembrie</w:t>
            </w:r>
            <w:proofErr w:type="spellEnd"/>
          </w:p>
        </w:tc>
        <w:tc>
          <w:tcPr>
            <w:tcW w:w="1276" w:type="dxa"/>
            <w:tcBorders>
              <w:top w:val="single" w:sz="4" w:space="0" w:color="auto"/>
              <w:left w:val="single" w:sz="4" w:space="0" w:color="auto"/>
              <w:bottom w:val="single" w:sz="4" w:space="0" w:color="auto"/>
              <w:right w:val="single" w:sz="4" w:space="0" w:color="auto"/>
            </w:tcBorders>
          </w:tcPr>
          <w:p w14:paraId="3617BDA4" w14:textId="77777777" w:rsidR="00C379CC" w:rsidRDefault="00C379CC" w:rsidP="006A7DF6">
            <w:pPr>
              <w:pStyle w:val="ListParagraph"/>
              <w:tabs>
                <w:tab w:val="left" w:pos="1162"/>
              </w:tabs>
              <w:autoSpaceDE w:val="0"/>
              <w:autoSpaceDN w:val="0"/>
              <w:ind w:left="0"/>
              <w:rPr>
                <w:rFonts w:ascii="Times New Roman" w:hAnsi="Times New Roman"/>
                <w:sz w:val="24"/>
                <w:szCs w:val="24"/>
                <w:lang w:val="fr-FR"/>
              </w:rPr>
            </w:pPr>
          </w:p>
        </w:tc>
        <w:tc>
          <w:tcPr>
            <w:tcW w:w="1985" w:type="dxa"/>
            <w:tcBorders>
              <w:top w:val="single" w:sz="4" w:space="0" w:color="auto"/>
              <w:left w:val="single" w:sz="4" w:space="0" w:color="auto"/>
              <w:bottom w:val="single" w:sz="4" w:space="0" w:color="auto"/>
              <w:right w:val="single" w:sz="4" w:space="0" w:color="auto"/>
            </w:tcBorders>
            <w:hideMark/>
          </w:tcPr>
          <w:p w14:paraId="47D3155F" w14:textId="77777777" w:rsidR="00C379CC" w:rsidRDefault="00C379CC" w:rsidP="006A7DF6">
            <w:pPr>
              <w:pStyle w:val="ListParagraph"/>
              <w:tabs>
                <w:tab w:val="left" w:pos="1162"/>
              </w:tabs>
              <w:autoSpaceDE w:val="0"/>
              <w:autoSpaceDN w:val="0"/>
              <w:ind w:left="0"/>
              <w:rPr>
                <w:rFonts w:ascii="Times New Roman" w:hAnsi="Times New Roman"/>
                <w:sz w:val="24"/>
                <w:szCs w:val="24"/>
                <w:lang w:val="fr-FR"/>
              </w:rPr>
            </w:pPr>
            <w:proofErr w:type="spellStart"/>
            <w:r>
              <w:rPr>
                <w:rFonts w:ascii="Times New Roman" w:hAnsi="Times New Roman"/>
                <w:sz w:val="24"/>
                <w:szCs w:val="24"/>
                <w:lang w:val="fr-FR"/>
              </w:rPr>
              <w:t>Directorul</w:t>
            </w:r>
            <w:proofErr w:type="spellEnd"/>
          </w:p>
        </w:tc>
        <w:tc>
          <w:tcPr>
            <w:tcW w:w="3118" w:type="dxa"/>
            <w:tcBorders>
              <w:top w:val="single" w:sz="4" w:space="0" w:color="auto"/>
              <w:left w:val="single" w:sz="4" w:space="0" w:color="auto"/>
              <w:bottom w:val="single" w:sz="4" w:space="0" w:color="auto"/>
              <w:right w:val="single" w:sz="4" w:space="0" w:color="auto"/>
            </w:tcBorders>
            <w:hideMark/>
          </w:tcPr>
          <w:p w14:paraId="07E7B15C" w14:textId="77777777" w:rsidR="00C379CC" w:rsidRPr="0009105C" w:rsidRDefault="00C379CC" w:rsidP="006A7DF6">
            <w:pPr>
              <w:pStyle w:val="ListParagraph"/>
              <w:tabs>
                <w:tab w:val="left" w:pos="1162"/>
              </w:tabs>
              <w:autoSpaceDE w:val="0"/>
              <w:autoSpaceDN w:val="0"/>
              <w:ind w:left="0"/>
              <w:rPr>
                <w:rFonts w:ascii="Times New Roman" w:hAnsi="Times New Roman"/>
                <w:sz w:val="24"/>
                <w:szCs w:val="24"/>
                <w:lang w:val="it-IT"/>
              </w:rPr>
            </w:pPr>
            <w:r w:rsidRPr="0009105C">
              <w:rPr>
                <w:rFonts w:ascii="Times New Roman" w:hAnsi="Times New Roman"/>
                <w:sz w:val="24"/>
                <w:szCs w:val="24"/>
                <w:lang w:val="it-IT"/>
              </w:rPr>
              <w:t>Ordin nr. și data cu privire la desemnarea persoanelor responsabile de absenteism în instituție.</w:t>
            </w:r>
          </w:p>
        </w:tc>
      </w:tr>
      <w:tr w:rsidR="00C379CC" w14:paraId="58CE6596" w14:textId="77777777" w:rsidTr="006A7DF6">
        <w:trPr>
          <w:trHeight w:val="411"/>
        </w:trPr>
        <w:tc>
          <w:tcPr>
            <w:tcW w:w="3261" w:type="dxa"/>
            <w:vMerge/>
            <w:tcBorders>
              <w:top w:val="single" w:sz="4" w:space="0" w:color="auto"/>
              <w:left w:val="single" w:sz="4" w:space="0" w:color="auto"/>
              <w:bottom w:val="single" w:sz="4" w:space="0" w:color="auto"/>
              <w:right w:val="single" w:sz="4" w:space="0" w:color="auto"/>
            </w:tcBorders>
            <w:vAlign w:val="center"/>
            <w:hideMark/>
          </w:tcPr>
          <w:p w14:paraId="3545DD49" w14:textId="77777777" w:rsidR="00C379CC" w:rsidRPr="0009105C" w:rsidRDefault="00C379CC" w:rsidP="006A7DF6">
            <w:pPr>
              <w:rPr>
                <w:lang w:val="it-IT"/>
              </w:rPr>
            </w:pPr>
          </w:p>
        </w:tc>
        <w:tc>
          <w:tcPr>
            <w:tcW w:w="4253" w:type="dxa"/>
            <w:tcBorders>
              <w:top w:val="single" w:sz="4" w:space="0" w:color="auto"/>
              <w:left w:val="single" w:sz="4" w:space="0" w:color="auto"/>
              <w:bottom w:val="single" w:sz="4" w:space="0" w:color="auto"/>
              <w:right w:val="single" w:sz="4" w:space="0" w:color="auto"/>
            </w:tcBorders>
            <w:hideMark/>
          </w:tcPr>
          <w:p w14:paraId="54471023" w14:textId="77777777" w:rsidR="00C379CC" w:rsidRDefault="00C379CC" w:rsidP="006A7DF6">
            <w:pPr>
              <w:pStyle w:val="ListParagraph"/>
              <w:tabs>
                <w:tab w:val="left" w:pos="1162"/>
              </w:tabs>
              <w:autoSpaceDE w:val="0"/>
              <w:autoSpaceDN w:val="0"/>
              <w:ind w:left="0"/>
              <w:rPr>
                <w:rFonts w:ascii="Times New Roman" w:hAnsi="Times New Roman"/>
                <w:sz w:val="24"/>
                <w:szCs w:val="24"/>
                <w:lang w:val="fr-FR"/>
              </w:rPr>
            </w:pPr>
            <w:proofErr w:type="spellStart"/>
            <w:r>
              <w:rPr>
                <w:rFonts w:ascii="Times New Roman" w:hAnsi="Times New Roman"/>
                <w:sz w:val="24"/>
                <w:szCs w:val="24"/>
                <w:lang w:val="fr-FR"/>
              </w:rPr>
              <w:t>Revizuirea</w:t>
            </w:r>
            <w:proofErr w:type="spellEnd"/>
            <w:r>
              <w:rPr>
                <w:rFonts w:ascii="Times New Roman" w:hAnsi="Times New Roman"/>
                <w:sz w:val="24"/>
                <w:szCs w:val="24"/>
                <w:lang w:val="fr-FR"/>
              </w:rPr>
              <w:t xml:space="preserve"> </w:t>
            </w:r>
            <w:proofErr w:type="spellStart"/>
            <w:r>
              <w:rPr>
                <w:rFonts w:ascii="Times New Roman" w:hAnsi="Times New Roman"/>
                <w:sz w:val="24"/>
                <w:szCs w:val="24"/>
                <w:lang w:val="fr-FR"/>
              </w:rPr>
              <w:t>și</w:t>
            </w:r>
            <w:proofErr w:type="spellEnd"/>
            <w:r>
              <w:rPr>
                <w:rFonts w:ascii="Times New Roman" w:hAnsi="Times New Roman"/>
                <w:sz w:val="24"/>
                <w:szCs w:val="24"/>
                <w:lang w:val="fr-FR"/>
              </w:rPr>
              <w:t xml:space="preserve"> </w:t>
            </w:r>
            <w:proofErr w:type="spellStart"/>
            <w:r>
              <w:rPr>
                <w:rFonts w:ascii="Times New Roman" w:hAnsi="Times New Roman"/>
                <w:sz w:val="24"/>
                <w:szCs w:val="24"/>
                <w:lang w:val="fr-FR"/>
              </w:rPr>
              <w:t>ajustarea</w:t>
            </w:r>
            <w:proofErr w:type="spellEnd"/>
            <w:r>
              <w:rPr>
                <w:rFonts w:ascii="Times New Roman" w:hAnsi="Times New Roman"/>
                <w:sz w:val="24"/>
                <w:szCs w:val="24"/>
                <w:lang w:val="fr-FR"/>
              </w:rPr>
              <w:t xml:space="preserve"> </w:t>
            </w:r>
            <w:proofErr w:type="spellStart"/>
            <w:r>
              <w:rPr>
                <w:rFonts w:ascii="Times New Roman" w:hAnsi="Times New Roman"/>
                <w:sz w:val="24"/>
                <w:szCs w:val="24"/>
                <w:lang w:val="fr-FR"/>
              </w:rPr>
              <w:t>fișelor</w:t>
            </w:r>
            <w:proofErr w:type="spellEnd"/>
            <w:r>
              <w:rPr>
                <w:rFonts w:ascii="Times New Roman" w:hAnsi="Times New Roman"/>
                <w:sz w:val="24"/>
                <w:szCs w:val="24"/>
                <w:lang w:val="fr-FR"/>
              </w:rPr>
              <w:t xml:space="preserve"> de post </w:t>
            </w:r>
            <w:proofErr w:type="spellStart"/>
            <w:r>
              <w:rPr>
                <w:rFonts w:ascii="Times New Roman" w:hAnsi="Times New Roman"/>
                <w:sz w:val="24"/>
                <w:szCs w:val="24"/>
                <w:lang w:val="fr-FR"/>
              </w:rPr>
              <w:t>pentru</w:t>
            </w:r>
            <w:proofErr w:type="spellEnd"/>
            <w:r>
              <w:rPr>
                <w:rFonts w:ascii="Times New Roman" w:hAnsi="Times New Roman"/>
                <w:sz w:val="24"/>
                <w:szCs w:val="24"/>
                <w:lang w:val="fr-FR"/>
              </w:rPr>
              <w:t xml:space="preserve"> </w:t>
            </w:r>
            <w:proofErr w:type="spellStart"/>
            <w:r>
              <w:rPr>
                <w:rFonts w:ascii="Times New Roman" w:hAnsi="Times New Roman"/>
                <w:sz w:val="24"/>
                <w:szCs w:val="24"/>
                <w:lang w:val="fr-FR"/>
              </w:rPr>
              <w:t>persoanele</w:t>
            </w:r>
            <w:proofErr w:type="spellEnd"/>
            <w:r>
              <w:rPr>
                <w:rFonts w:ascii="Times New Roman" w:hAnsi="Times New Roman"/>
                <w:sz w:val="24"/>
                <w:szCs w:val="24"/>
                <w:lang w:val="fr-FR"/>
              </w:rPr>
              <w:t xml:space="preserve"> </w:t>
            </w:r>
            <w:proofErr w:type="spellStart"/>
            <w:r>
              <w:rPr>
                <w:rFonts w:ascii="Times New Roman" w:hAnsi="Times New Roman"/>
                <w:sz w:val="24"/>
                <w:szCs w:val="24"/>
                <w:lang w:val="fr-FR"/>
              </w:rPr>
              <w:t>responsabile</w:t>
            </w:r>
            <w:proofErr w:type="spellEnd"/>
          </w:p>
        </w:tc>
        <w:tc>
          <w:tcPr>
            <w:tcW w:w="1417" w:type="dxa"/>
            <w:tcBorders>
              <w:top w:val="single" w:sz="4" w:space="0" w:color="auto"/>
              <w:left w:val="single" w:sz="4" w:space="0" w:color="auto"/>
              <w:bottom w:val="single" w:sz="4" w:space="0" w:color="auto"/>
              <w:right w:val="single" w:sz="4" w:space="0" w:color="auto"/>
            </w:tcBorders>
            <w:hideMark/>
          </w:tcPr>
          <w:p w14:paraId="4542E7A8" w14:textId="77777777" w:rsidR="00C379CC" w:rsidRDefault="00C379CC" w:rsidP="006A7DF6">
            <w:pPr>
              <w:pStyle w:val="ListParagraph"/>
              <w:tabs>
                <w:tab w:val="left" w:pos="1162"/>
              </w:tabs>
              <w:autoSpaceDE w:val="0"/>
              <w:autoSpaceDN w:val="0"/>
              <w:ind w:left="0"/>
              <w:rPr>
                <w:rFonts w:ascii="Times New Roman" w:hAnsi="Times New Roman"/>
                <w:sz w:val="24"/>
                <w:szCs w:val="24"/>
                <w:lang w:val="fr-FR"/>
              </w:rPr>
            </w:pPr>
            <w:proofErr w:type="spellStart"/>
            <w:r>
              <w:rPr>
                <w:rFonts w:ascii="Times New Roman" w:hAnsi="Times New Roman"/>
                <w:sz w:val="24"/>
                <w:szCs w:val="24"/>
                <w:lang w:val="fr-FR"/>
              </w:rPr>
              <w:t>Septembrie</w:t>
            </w:r>
            <w:proofErr w:type="spellEnd"/>
          </w:p>
        </w:tc>
        <w:tc>
          <w:tcPr>
            <w:tcW w:w="1276" w:type="dxa"/>
            <w:tcBorders>
              <w:top w:val="single" w:sz="4" w:space="0" w:color="auto"/>
              <w:left w:val="single" w:sz="4" w:space="0" w:color="auto"/>
              <w:bottom w:val="single" w:sz="4" w:space="0" w:color="auto"/>
              <w:right w:val="single" w:sz="4" w:space="0" w:color="auto"/>
            </w:tcBorders>
            <w:hideMark/>
          </w:tcPr>
          <w:p w14:paraId="32BDE2D0" w14:textId="77777777" w:rsidR="00C379CC" w:rsidRDefault="00C379CC" w:rsidP="006A7DF6">
            <w:pPr>
              <w:pStyle w:val="ListParagraph"/>
              <w:tabs>
                <w:tab w:val="left" w:pos="1162"/>
              </w:tabs>
              <w:autoSpaceDE w:val="0"/>
              <w:autoSpaceDN w:val="0"/>
              <w:ind w:left="0"/>
              <w:rPr>
                <w:rFonts w:ascii="Times New Roman" w:hAnsi="Times New Roman"/>
                <w:sz w:val="24"/>
                <w:szCs w:val="24"/>
                <w:lang w:val="fr-FR"/>
              </w:rPr>
            </w:pPr>
            <w:proofErr w:type="spellStart"/>
            <w:r>
              <w:rPr>
                <w:rFonts w:ascii="Times New Roman" w:hAnsi="Times New Roman"/>
                <w:sz w:val="24"/>
                <w:szCs w:val="24"/>
                <w:lang w:val="fr-FR"/>
              </w:rPr>
              <w:t>Fișe</w:t>
            </w:r>
            <w:proofErr w:type="spellEnd"/>
            <w:r>
              <w:rPr>
                <w:rFonts w:ascii="Times New Roman" w:hAnsi="Times New Roman"/>
                <w:sz w:val="24"/>
                <w:szCs w:val="24"/>
                <w:lang w:val="fr-FR"/>
              </w:rPr>
              <w:t xml:space="preserve"> de post</w:t>
            </w:r>
          </w:p>
        </w:tc>
        <w:tc>
          <w:tcPr>
            <w:tcW w:w="1985" w:type="dxa"/>
            <w:tcBorders>
              <w:top w:val="single" w:sz="4" w:space="0" w:color="auto"/>
              <w:left w:val="single" w:sz="4" w:space="0" w:color="auto"/>
              <w:bottom w:val="single" w:sz="4" w:space="0" w:color="auto"/>
              <w:right w:val="single" w:sz="4" w:space="0" w:color="auto"/>
            </w:tcBorders>
            <w:hideMark/>
          </w:tcPr>
          <w:p w14:paraId="39B303AE" w14:textId="77777777" w:rsidR="00C379CC" w:rsidRDefault="00C379CC" w:rsidP="006A7DF6">
            <w:pPr>
              <w:pStyle w:val="ListParagraph"/>
              <w:tabs>
                <w:tab w:val="left" w:pos="1162"/>
              </w:tabs>
              <w:autoSpaceDE w:val="0"/>
              <w:autoSpaceDN w:val="0"/>
              <w:ind w:left="0"/>
              <w:rPr>
                <w:rFonts w:ascii="Times New Roman" w:hAnsi="Times New Roman"/>
                <w:sz w:val="24"/>
                <w:szCs w:val="24"/>
                <w:lang w:val="fr-FR"/>
              </w:rPr>
            </w:pPr>
            <w:proofErr w:type="spellStart"/>
            <w:r>
              <w:rPr>
                <w:rFonts w:ascii="Times New Roman" w:hAnsi="Times New Roman"/>
                <w:sz w:val="24"/>
                <w:szCs w:val="24"/>
                <w:lang w:val="fr-FR"/>
              </w:rPr>
              <w:t>Directorul</w:t>
            </w:r>
            <w:proofErr w:type="spellEnd"/>
          </w:p>
        </w:tc>
        <w:tc>
          <w:tcPr>
            <w:tcW w:w="3118" w:type="dxa"/>
            <w:tcBorders>
              <w:top w:val="single" w:sz="4" w:space="0" w:color="auto"/>
              <w:left w:val="single" w:sz="4" w:space="0" w:color="auto"/>
              <w:bottom w:val="single" w:sz="4" w:space="0" w:color="auto"/>
              <w:right w:val="single" w:sz="4" w:space="0" w:color="auto"/>
            </w:tcBorders>
            <w:hideMark/>
          </w:tcPr>
          <w:p w14:paraId="23A0F3F1" w14:textId="77777777" w:rsidR="00C379CC" w:rsidRDefault="00C379CC" w:rsidP="006A7DF6">
            <w:pPr>
              <w:pStyle w:val="ListParagraph"/>
              <w:tabs>
                <w:tab w:val="left" w:pos="1162"/>
              </w:tabs>
              <w:autoSpaceDE w:val="0"/>
              <w:autoSpaceDN w:val="0"/>
              <w:ind w:left="0"/>
              <w:rPr>
                <w:rFonts w:ascii="Times New Roman" w:hAnsi="Times New Roman"/>
                <w:sz w:val="24"/>
                <w:szCs w:val="24"/>
                <w:lang w:val="fr-FR"/>
              </w:rPr>
            </w:pPr>
            <w:proofErr w:type="spellStart"/>
            <w:r>
              <w:rPr>
                <w:rFonts w:ascii="Times New Roman" w:hAnsi="Times New Roman"/>
                <w:sz w:val="24"/>
                <w:szCs w:val="24"/>
                <w:lang w:val="fr-FR"/>
              </w:rPr>
              <w:t>Fișe</w:t>
            </w:r>
            <w:proofErr w:type="spellEnd"/>
            <w:r>
              <w:rPr>
                <w:rFonts w:ascii="Times New Roman" w:hAnsi="Times New Roman"/>
                <w:sz w:val="24"/>
                <w:szCs w:val="24"/>
                <w:lang w:val="fr-FR"/>
              </w:rPr>
              <w:t xml:space="preserve"> de post </w:t>
            </w:r>
            <w:proofErr w:type="spellStart"/>
            <w:r>
              <w:rPr>
                <w:rFonts w:ascii="Times New Roman" w:hAnsi="Times New Roman"/>
                <w:sz w:val="24"/>
                <w:szCs w:val="24"/>
                <w:lang w:val="fr-FR"/>
              </w:rPr>
              <w:t>revizuite</w:t>
            </w:r>
            <w:proofErr w:type="spellEnd"/>
            <w:r>
              <w:rPr>
                <w:rFonts w:ascii="Times New Roman" w:hAnsi="Times New Roman"/>
                <w:sz w:val="24"/>
                <w:szCs w:val="24"/>
                <w:lang w:val="fr-FR"/>
              </w:rPr>
              <w:t xml:space="preserve"> </w:t>
            </w:r>
            <w:proofErr w:type="spellStart"/>
            <w:r>
              <w:rPr>
                <w:rFonts w:ascii="Times New Roman" w:hAnsi="Times New Roman"/>
                <w:sz w:val="24"/>
                <w:szCs w:val="24"/>
                <w:lang w:val="fr-FR"/>
              </w:rPr>
              <w:t>și</w:t>
            </w:r>
            <w:proofErr w:type="spellEnd"/>
            <w:r>
              <w:rPr>
                <w:rFonts w:ascii="Times New Roman" w:hAnsi="Times New Roman"/>
                <w:sz w:val="24"/>
                <w:szCs w:val="24"/>
                <w:lang w:val="fr-FR"/>
              </w:rPr>
              <w:t xml:space="preserve"> </w:t>
            </w:r>
            <w:proofErr w:type="spellStart"/>
            <w:r>
              <w:rPr>
                <w:rFonts w:ascii="Times New Roman" w:hAnsi="Times New Roman"/>
                <w:sz w:val="24"/>
                <w:szCs w:val="24"/>
                <w:lang w:val="fr-FR"/>
              </w:rPr>
              <w:t>ajustate</w:t>
            </w:r>
            <w:proofErr w:type="spellEnd"/>
            <w:r>
              <w:rPr>
                <w:rFonts w:ascii="Times New Roman" w:hAnsi="Times New Roman"/>
                <w:sz w:val="24"/>
                <w:szCs w:val="24"/>
                <w:lang w:val="fr-FR"/>
              </w:rPr>
              <w:t xml:space="preserve"> </w:t>
            </w:r>
            <w:proofErr w:type="spellStart"/>
            <w:r>
              <w:rPr>
                <w:rFonts w:ascii="Times New Roman" w:hAnsi="Times New Roman"/>
                <w:sz w:val="24"/>
                <w:szCs w:val="24"/>
                <w:lang w:val="fr-FR"/>
              </w:rPr>
              <w:t>pentru</w:t>
            </w:r>
            <w:proofErr w:type="spellEnd"/>
            <w:r>
              <w:rPr>
                <w:rFonts w:ascii="Times New Roman" w:hAnsi="Times New Roman"/>
                <w:sz w:val="24"/>
                <w:szCs w:val="24"/>
                <w:lang w:val="fr-FR"/>
              </w:rPr>
              <w:t xml:space="preserve"> </w:t>
            </w:r>
            <w:proofErr w:type="spellStart"/>
            <w:r>
              <w:rPr>
                <w:rFonts w:ascii="Times New Roman" w:hAnsi="Times New Roman"/>
                <w:sz w:val="24"/>
                <w:szCs w:val="24"/>
                <w:lang w:val="fr-FR"/>
              </w:rPr>
              <w:t>directorii</w:t>
            </w:r>
            <w:proofErr w:type="spellEnd"/>
            <w:r>
              <w:rPr>
                <w:rFonts w:ascii="Times New Roman" w:hAnsi="Times New Roman"/>
                <w:sz w:val="24"/>
                <w:szCs w:val="24"/>
                <w:lang w:val="fr-FR"/>
              </w:rPr>
              <w:t xml:space="preserve"> </w:t>
            </w:r>
            <w:proofErr w:type="spellStart"/>
            <w:r>
              <w:rPr>
                <w:rFonts w:ascii="Times New Roman" w:hAnsi="Times New Roman"/>
                <w:sz w:val="24"/>
                <w:szCs w:val="24"/>
                <w:lang w:val="fr-FR"/>
              </w:rPr>
              <w:t>adjuncți</w:t>
            </w:r>
            <w:proofErr w:type="spellEnd"/>
            <w:r>
              <w:rPr>
                <w:rFonts w:ascii="Times New Roman" w:hAnsi="Times New Roman"/>
                <w:sz w:val="24"/>
                <w:szCs w:val="24"/>
                <w:lang w:val="fr-FR"/>
              </w:rPr>
              <w:t>,</w:t>
            </w:r>
          </w:p>
          <w:p w14:paraId="70BB3432" w14:textId="77777777" w:rsidR="00C379CC" w:rsidRDefault="00C379CC" w:rsidP="006A7DF6">
            <w:pPr>
              <w:pStyle w:val="ListParagraph"/>
              <w:tabs>
                <w:tab w:val="left" w:pos="1162"/>
              </w:tabs>
              <w:autoSpaceDE w:val="0"/>
              <w:autoSpaceDN w:val="0"/>
              <w:ind w:left="0"/>
              <w:rPr>
                <w:rFonts w:ascii="Times New Roman" w:hAnsi="Times New Roman"/>
                <w:sz w:val="24"/>
                <w:szCs w:val="24"/>
                <w:lang w:val="fr-FR"/>
              </w:rPr>
            </w:pPr>
            <w:proofErr w:type="spellStart"/>
            <w:proofErr w:type="gramStart"/>
            <w:r>
              <w:rPr>
                <w:rFonts w:ascii="Times New Roman" w:hAnsi="Times New Roman"/>
                <w:sz w:val="24"/>
                <w:szCs w:val="24"/>
                <w:lang w:val="fr-FR"/>
              </w:rPr>
              <w:t>diriginți</w:t>
            </w:r>
            <w:proofErr w:type="spellEnd"/>
            <w:proofErr w:type="gramEnd"/>
          </w:p>
        </w:tc>
      </w:tr>
      <w:tr w:rsidR="00C379CC" w14:paraId="5C46E43E" w14:textId="77777777" w:rsidTr="006A7DF6">
        <w:trPr>
          <w:trHeight w:val="312"/>
        </w:trPr>
        <w:tc>
          <w:tcPr>
            <w:tcW w:w="3261" w:type="dxa"/>
            <w:vMerge w:val="restart"/>
            <w:tcBorders>
              <w:top w:val="single" w:sz="4" w:space="0" w:color="auto"/>
              <w:left w:val="single" w:sz="4" w:space="0" w:color="auto"/>
              <w:bottom w:val="single" w:sz="4" w:space="0" w:color="auto"/>
              <w:right w:val="single" w:sz="4" w:space="0" w:color="auto"/>
            </w:tcBorders>
            <w:hideMark/>
          </w:tcPr>
          <w:p w14:paraId="011C1C6A" w14:textId="77777777" w:rsidR="00C379CC" w:rsidRPr="00C379CC" w:rsidRDefault="00C379CC" w:rsidP="006A7DF6">
            <w:pPr>
              <w:pStyle w:val="ListParagraph"/>
              <w:tabs>
                <w:tab w:val="left" w:pos="1162"/>
              </w:tabs>
              <w:autoSpaceDE w:val="0"/>
              <w:autoSpaceDN w:val="0"/>
              <w:ind w:left="0"/>
              <w:rPr>
                <w:rFonts w:ascii="Times New Roman" w:hAnsi="Times New Roman"/>
                <w:sz w:val="24"/>
                <w:szCs w:val="24"/>
                <w:lang w:val="it-IT"/>
              </w:rPr>
            </w:pPr>
            <w:r w:rsidRPr="00C379CC">
              <w:rPr>
                <w:rFonts w:ascii="Times New Roman" w:hAnsi="Times New Roman"/>
                <w:sz w:val="24"/>
                <w:szCs w:val="24"/>
                <w:lang w:val="it-IT"/>
              </w:rPr>
              <w:t>Eficientizarea procesului de colectare a datelor referitoare la absenteism în instituție</w:t>
            </w:r>
          </w:p>
        </w:tc>
        <w:tc>
          <w:tcPr>
            <w:tcW w:w="4253" w:type="dxa"/>
            <w:tcBorders>
              <w:top w:val="single" w:sz="4" w:space="0" w:color="auto"/>
              <w:left w:val="single" w:sz="4" w:space="0" w:color="auto"/>
              <w:bottom w:val="single" w:sz="4" w:space="0" w:color="auto"/>
              <w:right w:val="single" w:sz="4" w:space="0" w:color="auto"/>
            </w:tcBorders>
            <w:hideMark/>
          </w:tcPr>
          <w:p w14:paraId="2E7AB7B8" w14:textId="77777777" w:rsidR="00C379CC" w:rsidRDefault="00C379CC" w:rsidP="006A7DF6">
            <w:pPr>
              <w:pStyle w:val="ListParagraph"/>
              <w:tabs>
                <w:tab w:val="left" w:pos="1162"/>
              </w:tabs>
              <w:autoSpaceDE w:val="0"/>
              <w:autoSpaceDN w:val="0"/>
              <w:ind w:left="0"/>
              <w:rPr>
                <w:rFonts w:ascii="Times New Roman" w:hAnsi="Times New Roman"/>
                <w:sz w:val="24"/>
                <w:szCs w:val="24"/>
                <w:lang w:val="fr-FR"/>
              </w:rPr>
            </w:pPr>
            <w:proofErr w:type="spellStart"/>
            <w:r>
              <w:rPr>
                <w:rFonts w:ascii="Times New Roman" w:hAnsi="Times New Roman"/>
                <w:sz w:val="24"/>
                <w:szCs w:val="24"/>
                <w:lang w:val="fr-FR"/>
              </w:rPr>
              <w:t>Actualizarea</w:t>
            </w:r>
            <w:proofErr w:type="spellEnd"/>
            <w:r>
              <w:rPr>
                <w:rFonts w:ascii="Times New Roman" w:hAnsi="Times New Roman"/>
                <w:sz w:val="24"/>
                <w:szCs w:val="24"/>
                <w:lang w:val="fr-FR"/>
              </w:rPr>
              <w:t xml:space="preserve"> </w:t>
            </w:r>
            <w:proofErr w:type="spellStart"/>
            <w:r>
              <w:rPr>
                <w:rFonts w:ascii="Times New Roman" w:hAnsi="Times New Roman"/>
                <w:sz w:val="24"/>
                <w:szCs w:val="24"/>
                <w:lang w:val="fr-FR"/>
              </w:rPr>
              <w:t>datelor</w:t>
            </w:r>
            <w:proofErr w:type="spellEnd"/>
            <w:r>
              <w:rPr>
                <w:rFonts w:ascii="Times New Roman" w:hAnsi="Times New Roman"/>
                <w:sz w:val="24"/>
                <w:szCs w:val="24"/>
                <w:lang w:val="fr-FR"/>
              </w:rPr>
              <w:t xml:space="preserve"> </w:t>
            </w:r>
            <w:proofErr w:type="spellStart"/>
            <w:r>
              <w:rPr>
                <w:rFonts w:ascii="Times New Roman" w:hAnsi="Times New Roman"/>
                <w:sz w:val="24"/>
                <w:szCs w:val="24"/>
                <w:lang w:val="fr-FR"/>
              </w:rPr>
              <w:t>în</w:t>
            </w:r>
            <w:proofErr w:type="spellEnd"/>
            <w:r>
              <w:rPr>
                <w:rFonts w:ascii="Times New Roman" w:hAnsi="Times New Roman"/>
                <w:sz w:val="24"/>
                <w:szCs w:val="24"/>
                <w:lang w:val="fr-FR"/>
              </w:rPr>
              <w:t xml:space="preserve"> SIME (</w:t>
            </w:r>
            <w:proofErr w:type="spellStart"/>
            <w:r>
              <w:rPr>
                <w:rFonts w:ascii="Times New Roman" w:hAnsi="Times New Roman"/>
                <w:sz w:val="24"/>
                <w:szCs w:val="24"/>
                <w:lang w:val="fr-FR"/>
              </w:rPr>
              <w:t>inclusiv</w:t>
            </w:r>
            <w:proofErr w:type="spellEnd"/>
            <w:r>
              <w:rPr>
                <w:rFonts w:ascii="Times New Roman" w:hAnsi="Times New Roman"/>
                <w:sz w:val="24"/>
                <w:szCs w:val="24"/>
                <w:lang w:val="fr-FR"/>
              </w:rPr>
              <w:t xml:space="preserve"> </w:t>
            </w:r>
            <w:proofErr w:type="spellStart"/>
            <w:r>
              <w:rPr>
                <w:rFonts w:ascii="Times New Roman" w:hAnsi="Times New Roman"/>
                <w:sz w:val="24"/>
                <w:szCs w:val="24"/>
                <w:lang w:val="fr-FR"/>
              </w:rPr>
              <w:t>absențele</w:t>
            </w:r>
            <w:proofErr w:type="spellEnd"/>
            <w:r>
              <w:rPr>
                <w:rFonts w:ascii="Times New Roman" w:hAnsi="Times New Roman"/>
                <w:sz w:val="24"/>
                <w:szCs w:val="24"/>
                <w:lang w:val="fr-FR"/>
              </w:rPr>
              <w:t xml:space="preserve">) </w:t>
            </w:r>
          </w:p>
        </w:tc>
        <w:tc>
          <w:tcPr>
            <w:tcW w:w="1417" w:type="dxa"/>
            <w:tcBorders>
              <w:top w:val="single" w:sz="4" w:space="0" w:color="auto"/>
              <w:left w:val="single" w:sz="4" w:space="0" w:color="auto"/>
              <w:bottom w:val="single" w:sz="4" w:space="0" w:color="auto"/>
              <w:right w:val="single" w:sz="4" w:space="0" w:color="auto"/>
            </w:tcBorders>
            <w:hideMark/>
          </w:tcPr>
          <w:p w14:paraId="34E6E3F0" w14:textId="77777777" w:rsidR="00C379CC" w:rsidRDefault="00C379CC" w:rsidP="006A7DF6">
            <w:pPr>
              <w:pStyle w:val="ListParagraph"/>
              <w:tabs>
                <w:tab w:val="left" w:pos="1162"/>
              </w:tabs>
              <w:autoSpaceDE w:val="0"/>
              <w:autoSpaceDN w:val="0"/>
              <w:ind w:left="0"/>
              <w:rPr>
                <w:rFonts w:ascii="Times New Roman" w:hAnsi="Times New Roman"/>
                <w:sz w:val="24"/>
                <w:szCs w:val="24"/>
                <w:lang w:val="fr-FR"/>
              </w:rPr>
            </w:pPr>
            <w:proofErr w:type="spellStart"/>
            <w:r>
              <w:rPr>
                <w:rFonts w:ascii="Times New Roman" w:hAnsi="Times New Roman"/>
                <w:sz w:val="24"/>
                <w:szCs w:val="24"/>
                <w:lang w:val="fr-FR"/>
              </w:rPr>
              <w:t>Septembrie</w:t>
            </w:r>
            <w:proofErr w:type="spellEnd"/>
            <w:r>
              <w:rPr>
                <w:rFonts w:ascii="Times New Roman" w:hAnsi="Times New Roman"/>
                <w:sz w:val="24"/>
                <w:szCs w:val="24"/>
                <w:lang w:val="fr-FR"/>
              </w:rPr>
              <w:t>/</w:t>
            </w:r>
            <w:proofErr w:type="spellStart"/>
            <w:r>
              <w:rPr>
                <w:rFonts w:ascii="Times New Roman" w:hAnsi="Times New Roman"/>
                <w:sz w:val="24"/>
                <w:szCs w:val="24"/>
                <w:lang w:val="fr-FR"/>
              </w:rPr>
              <w:t>iunie</w:t>
            </w:r>
            <w:proofErr w:type="spellEnd"/>
          </w:p>
        </w:tc>
        <w:tc>
          <w:tcPr>
            <w:tcW w:w="1276" w:type="dxa"/>
            <w:tcBorders>
              <w:top w:val="single" w:sz="4" w:space="0" w:color="auto"/>
              <w:left w:val="single" w:sz="4" w:space="0" w:color="auto"/>
              <w:bottom w:val="single" w:sz="4" w:space="0" w:color="auto"/>
              <w:right w:val="single" w:sz="4" w:space="0" w:color="auto"/>
            </w:tcBorders>
            <w:hideMark/>
          </w:tcPr>
          <w:p w14:paraId="18C34837" w14:textId="77777777" w:rsidR="00C379CC" w:rsidRDefault="00C379CC" w:rsidP="006A7DF6">
            <w:pPr>
              <w:pStyle w:val="ListParagraph"/>
              <w:tabs>
                <w:tab w:val="left" w:pos="1162"/>
              </w:tabs>
              <w:autoSpaceDE w:val="0"/>
              <w:autoSpaceDN w:val="0"/>
              <w:ind w:left="0"/>
              <w:rPr>
                <w:rFonts w:ascii="Times New Roman" w:hAnsi="Times New Roman"/>
                <w:sz w:val="24"/>
                <w:szCs w:val="24"/>
                <w:lang w:val="fr-FR"/>
              </w:rPr>
            </w:pPr>
            <w:proofErr w:type="spellStart"/>
            <w:r>
              <w:rPr>
                <w:rFonts w:ascii="Times New Roman" w:hAnsi="Times New Roman"/>
                <w:sz w:val="24"/>
                <w:szCs w:val="24"/>
                <w:lang w:val="fr-FR"/>
              </w:rPr>
              <w:t>Baza</w:t>
            </w:r>
            <w:proofErr w:type="spellEnd"/>
            <w:r>
              <w:rPr>
                <w:rFonts w:ascii="Times New Roman" w:hAnsi="Times New Roman"/>
                <w:sz w:val="24"/>
                <w:szCs w:val="24"/>
                <w:lang w:val="fr-FR"/>
              </w:rPr>
              <w:t xml:space="preserve"> de date SIME</w:t>
            </w:r>
          </w:p>
        </w:tc>
        <w:tc>
          <w:tcPr>
            <w:tcW w:w="1985" w:type="dxa"/>
            <w:tcBorders>
              <w:top w:val="single" w:sz="4" w:space="0" w:color="auto"/>
              <w:left w:val="single" w:sz="4" w:space="0" w:color="auto"/>
              <w:bottom w:val="single" w:sz="4" w:space="0" w:color="auto"/>
              <w:right w:val="single" w:sz="4" w:space="0" w:color="auto"/>
            </w:tcBorders>
            <w:hideMark/>
          </w:tcPr>
          <w:p w14:paraId="16B635E5" w14:textId="77777777" w:rsidR="00C379CC" w:rsidRDefault="00C379CC" w:rsidP="006A7DF6">
            <w:pPr>
              <w:pStyle w:val="ListParagraph"/>
              <w:tabs>
                <w:tab w:val="left" w:pos="1162"/>
              </w:tabs>
              <w:autoSpaceDE w:val="0"/>
              <w:autoSpaceDN w:val="0"/>
              <w:ind w:left="0"/>
              <w:rPr>
                <w:rFonts w:ascii="Times New Roman" w:hAnsi="Times New Roman"/>
                <w:sz w:val="24"/>
                <w:szCs w:val="24"/>
                <w:lang w:val="fr-FR"/>
              </w:rPr>
            </w:pPr>
            <w:proofErr w:type="spellStart"/>
            <w:r>
              <w:rPr>
                <w:rFonts w:ascii="Times New Roman" w:hAnsi="Times New Roman"/>
                <w:sz w:val="24"/>
                <w:szCs w:val="24"/>
                <w:lang w:val="fr-FR"/>
              </w:rPr>
              <w:t>Persoana</w:t>
            </w:r>
            <w:proofErr w:type="spellEnd"/>
            <w:r>
              <w:rPr>
                <w:rFonts w:ascii="Times New Roman" w:hAnsi="Times New Roman"/>
                <w:sz w:val="24"/>
                <w:szCs w:val="24"/>
                <w:lang w:val="fr-FR"/>
              </w:rPr>
              <w:t xml:space="preserve"> </w:t>
            </w:r>
            <w:proofErr w:type="spellStart"/>
            <w:r>
              <w:rPr>
                <w:rFonts w:ascii="Times New Roman" w:hAnsi="Times New Roman"/>
                <w:sz w:val="24"/>
                <w:szCs w:val="24"/>
                <w:lang w:val="fr-FR"/>
              </w:rPr>
              <w:t>responsabilă</w:t>
            </w:r>
            <w:proofErr w:type="spellEnd"/>
          </w:p>
        </w:tc>
        <w:tc>
          <w:tcPr>
            <w:tcW w:w="3118" w:type="dxa"/>
            <w:tcBorders>
              <w:top w:val="single" w:sz="4" w:space="0" w:color="auto"/>
              <w:left w:val="single" w:sz="4" w:space="0" w:color="auto"/>
              <w:bottom w:val="single" w:sz="4" w:space="0" w:color="auto"/>
              <w:right w:val="single" w:sz="4" w:space="0" w:color="auto"/>
            </w:tcBorders>
            <w:hideMark/>
          </w:tcPr>
          <w:p w14:paraId="673E4E18" w14:textId="77777777" w:rsidR="00C379CC" w:rsidRDefault="00C379CC" w:rsidP="006A7DF6">
            <w:pPr>
              <w:pStyle w:val="ListParagraph"/>
              <w:tabs>
                <w:tab w:val="left" w:pos="1162"/>
              </w:tabs>
              <w:autoSpaceDE w:val="0"/>
              <w:autoSpaceDN w:val="0"/>
              <w:ind w:left="0"/>
              <w:rPr>
                <w:rFonts w:ascii="Times New Roman" w:hAnsi="Times New Roman"/>
                <w:sz w:val="24"/>
                <w:szCs w:val="24"/>
                <w:lang w:val="fr-FR"/>
              </w:rPr>
            </w:pPr>
            <w:proofErr w:type="spellStart"/>
            <w:r>
              <w:rPr>
                <w:rFonts w:ascii="Times New Roman" w:hAnsi="Times New Roman"/>
                <w:sz w:val="24"/>
                <w:szCs w:val="24"/>
                <w:lang w:val="fr-FR"/>
              </w:rPr>
              <w:t>Numărul</w:t>
            </w:r>
            <w:proofErr w:type="spellEnd"/>
            <w:r>
              <w:rPr>
                <w:rFonts w:ascii="Times New Roman" w:hAnsi="Times New Roman"/>
                <w:sz w:val="24"/>
                <w:szCs w:val="24"/>
                <w:lang w:val="fr-FR"/>
              </w:rPr>
              <w:t xml:space="preserve"> </w:t>
            </w:r>
            <w:proofErr w:type="spellStart"/>
            <w:r>
              <w:rPr>
                <w:rFonts w:ascii="Times New Roman" w:hAnsi="Times New Roman"/>
                <w:sz w:val="24"/>
                <w:szCs w:val="24"/>
                <w:lang w:val="fr-FR"/>
              </w:rPr>
              <w:t>absențelor</w:t>
            </w:r>
            <w:proofErr w:type="spellEnd"/>
            <w:r>
              <w:rPr>
                <w:rFonts w:ascii="Times New Roman" w:hAnsi="Times New Roman"/>
                <w:sz w:val="24"/>
                <w:szCs w:val="24"/>
                <w:lang w:val="fr-FR"/>
              </w:rPr>
              <w:t>/</w:t>
            </w:r>
            <w:proofErr w:type="spellStart"/>
            <w:r>
              <w:rPr>
                <w:rFonts w:ascii="Times New Roman" w:hAnsi="Times New Roman"/>
                <w:sz w:val="24"/>
                <w:szCs w:val="24"/>
                <w:lang w:val="fr-FR"/>
              </w:rPr>
              <w:t>Raport</w:t>
            </w:r>
            <w:proofErr w:type="spellEnd"/>
            <w:r>
              <w:rPr>
                <w:rFonts w:ascii="Times New Roman" w:hAnsi="Times New Roman"/>
                <w:sz w:val="24"/>
                <w:szCs w:val="24"/>
                <w:lang w:val="fr-FR"/>
              </w:rPr>
              <w:t xml:space="preserve"> SIME</w:t>
            </w:r>
          </w:p>
        </w:tc>
      </w:tr>
      <w:tr w:rsidR="00C379CC" w14:paraId="32163F10" w14:textId="77777777" w:rsidTr="006A7DF6">
        <w:trPr>
          <w:trHeight w:val="1097"/>
        </w:trPr>
        <w:tc>
          <w:tcPr>
            <w:tcW w:w="3261" w:type="dxa"/>
            <w:vMerge/>
            <w:tcBorders>
              <w:top w:val="single" w:sz="4" w:space="0" w:color="auto"/>
              <w:left w:val="single" w:sz="4" w:space="0" w:color="auto"/>
              <w:bottom w:val="single" w:sz="4" w:space="0" w:color="auto"/>
              <w:right w:val="single" w:sz="4" w:space="0" w:color="auto"/>
            </w:tcBorders>
            <w:vAlign w:val="center"/>
            <w:hideMark/>
          </w:tcPr>
          <w:p w14:paraId="26AF07E0" w14:textId="77777777" w:rsidR="00C379CC" w:rsidRDefault="00C379CC" w:rsidP="006A7DF6">
            <w:pPr>
              <w:rPr>
                <w:lang w:val="fr-FR"/>
              </w:rPr>
            </w:pPr>
          </w:p>
        </w:tc>
        <w:tc>
          <w:tcPr>
            <w:tcW w:w="4253" w:type="dxa"/>
            <w:tcBorders>
              <w:top w:val="single" w:sz="4" w:space="0" w:color="auto"/>
              <w:left w:val="single" w:sz="4" w:space="0" w:color="auto"/>
              <w:bottom w:val="single" w:sz="4" w:space="0" w:color="auto"/>
              <w:right w:val="single" w:sz="4" w:space="0" w:color="auto"/>
            </w:tcBorders>
            <w:hideMark/>
          </w:tcPr>
          <w:p w14:paraId="23CDDEB0" w14:textId="77777777" w:rsidR="00C379CC" w:rsidRDefault="00C379CC" w:rsidP="006A7DF6">
            <w:pPr>
              <w:pStyle w:val="ListParagraph"/>
              <w:tabs>
                <w:tab w:val="left" w:pos="1162"/>
              </w:tabs>
              <w:autoSpaceDE w:val="0"/>
              <w:autoSpaceDN w:val="0"/>
              <w:ind w:left="0"/>
              <w:rPr>
                <w:rFonts w:ascii="Times New Roman" w:hAnsi="Times New Roman"/>
                <w:sz w:val="24"/>
                <w:szCs w:val="24"/>
                <w:lang w:val="fr-FR"/>
              </w:rPr>
            </w:pPr>
            <w:proofErr w:type="spellStart"/>
            <w:r>
              <w:rPr>
                <w:rFonts w:ascii="Times New Roman" w:hAnsi="Times New Roman"/>
                <w:sz w:val="24"/>
                <w:szCs w:val="24"/>
                <w:lang w:val="fr-FR"/>
              </w:rPr>
              <w:t>Pregătirea</w:t>
            </w:r>
            <w:proofErr w:type="spellEnd"/>
            <w:r>
              <w:rPr>
                <w:rFonts w:ascii="Times New Roman" w:hAnsi="Times New Roman"/>
                <w:sz w:val="24"/>
                <w:szCs w:val="24"/>
                <w:lang w:val="fr-FR"/>
              </w:rPr>
              <w:t xml:space="preserve"> </w:t>
            </w:r>
            <w:proofErr w:type="spellStart"/>
            <w:r>
              <w:rPr>
                <w:rFonts w:ascii="Times New Roman" w:hAnsi="Times New Roman"/>
                <w:sz w:val="24"/>
                <w:szCs w:val="24"/>
                <w:lang w:val="fr-FR"/>
              </w:rPr>
              <w:t>rapoartelor</w:t>
            </w:r>
            <w:proofErr w:type="spellEnd"/>
            <w:r>
              <w:rPr>
                <w:rFonts w:ascii="Times New Roman" w:hAnsi="Times New Roman"/>
                <w:sz w:val="24"/>
                <w:szCs w:val="24"/>
                <w:lang w:val="fr-FR"/>
              </w:rPr>
              <w:t xml:space="preserve"> </w:t>
            </w:r>
            <w:proofErr w:type="spellStart"/>
            <w:r>
              <w:rPr>
                <w:rFonts w:ascii="Times New Roman" w:hAnsi="Times New Roman"/>
                <w:sz w:val="24"/>
                <w:szCs w:val="24"/>
                <w:lang w:val="fr-FR"/>
              </w:rPr>
              <w:t>analitice</w:t>
            </w:r>
            <w:proofErr w:type="spellEnd"/>
            <w:r>
              <w:rPr>
                <w:rFonts w:ascii="Times New Roman" w:hAnsi="Times New Roman"/>
                <w:sz w:val="24"/>
                <w:szCs w:val="24"/>
                <w:lang w:val="fr-FR"/>
              </w:rPr>
              <w:t xml:space="preserve"> </w:t>
            </w:r>
            <w:proofErr w:type="spellStart"/>
            <w:r>
              <w:rPr>
                <w:rFonts w:ascii="Times New Roman" w:hAnsi="Times New Roman"/>
                <w:sz w:val="24"/>
                <w:szCs w:val="24"/>
                <w:lang w:val="fr-FR"/>
              </w:rPr>
              <w:t>în</w:t>
            </w:r>
            <w:proofErr w:type="spellEnd"/>
            <w:r>
              <w:rPr>
                <w:rFonts w:ascii="Times New Roman" w:hAnsi="Times New Roman"/>
                <w:sz w:val="24"/>
                <w:szCs w:val="24"/>
                <w:lang w:val="fr-FR"/>
              </w:rPr>
              <w:t xml:space="preserve"> </w:t>
            </w:r>
            <w:proofErr w:type="spellStart"/>
            <w:r>
              <w:rPr>
                <w:rFonts w:ascii="Times New Roman" w:hAnsi="Times New Roman"/>
                <w:sz w:val="24"/>
                <w:szCs w:val="24"/>
                <w:lang w:val="fr-FR"/>
              </w:rPr>
              <w:t>baza</w:t>
            </w:r>
            <w:proofErr w:type="spellEnd"/>
            <w:r>
              <w:rPr>
                <w:rFonts w:ascii="Times New Roman" w:hAnsi="Times New Roman"/>
                <w:sz w:val="24"/>
                <w:szCs w:val="24"/>
                <w:lang w:val="fr-FR"/>
              </w:rPr>
              <w:t xml:space="preserve"> </w:t>
            </w:r>
            <w:proofErr w:type="spellStart"/>
            <w:r>
              <w:rPr>
                <w:rFonts w:ascii="Times New Roman" w:hAnsi="Times New Roman"/>
                <w:sz w:val="24"/>
                <w:szCs w:val="24"/>
                <w:lang w:val="fr-FR"/>
              </w:rPr>
              <w:t>datelor</w:t>
            </w:r>
            <w:proofErr w:type="spellEnd"/>
            <w:r>
              <w:rPr>
                <w:rFonts w:ascii="Times New Roman" w:hAnsi="Times New Roman"/>
                <w:sz w:val="24"/>
                <w:szCs w:val="24"/>
                <w:lang w:val="fr-FR"/>
              </w:rPr>
              <w:t xml:space="preserve"> </w:t>
            </w:r>
            <w:proofErr w:type="spellStart"/>
            <w:r>
              <w:rPr>
                <w:rFonts w:ascii="Times New Roman" w:hAnsi="Times New Roman"/>
                <w:sz w:val="24"/>
                <w:szCs w:val="24"/>
                <w:lang w:val="fr-FR"/>
              </w:rPr>
              <w:t>actualizate</w:t>
            </w:r>
            <w:proofErr w:type="spellEnd"/>
          </w:p>
        </w:tc>
        <w:tc>
          <w:tcPr>
            <w:tcW w:w="1417" w:type="dxa"/>
            <w:tcBorders>
              <w:top w:val="single" w:sz="4" w:space="0" w:color="auto"/>
              <w:left w:val="single" w:sz="4" w:space="0" w:color="auto"/>
              <w:bottom w:val="single" w:sz="4" w:space="0" w:color="auto"/>
              <w:right w:val="single" w:sz="4" w:space="0" w:color="auto"/>
            </w:tcBorders>
          </w:tcPr>
          <w:p w14:paraId="2BE4D643" w14:textId="77777777" w:rsidR="00C379CC" w:rsidRDefault="00C379CC" w:rsidP="006A7DF6">
            <w:pPr>
              <w:pStyle w:val="ListParagraph"/>
              <w:tabs>
                <w:tab w:val="left" w:pos="1162"/>
              </w:tabs>
              <w:autoSpaceDE w:val="0"/>
              <w:autoSpaceDN w:val="0"/>
              <w:ind w:left="0"/>
              <w:rPr>
                <w:rFonts w:ascii="Times New Roman" w:hAnsi="Times New Roman"/>
                <w:sz w:val="24"/>
                <w:szCs w:val="24"/>
                <w:lang w:val="fr-FR"/>
              </w:rPr>
            </w:pPr>
            <w:proofErr w:type="spellStart"/>
            <w:r>
              <w:rPr>
                <w:rFonts w:ascii="Times New Roman" w:hAnsi="Times New Roman"/>
                <w:sz w:val="24"/>
                <w:szCs w:val="24"/>
                <w:lang w:val="fr-FR"/>
              </w:rPr>
              <w:t>Septembrie</w:t>
            </w:r>
            <w:proofErr w:type="spellEnd"/>
            <w:r>
              <w:rPr>
                <w:rFonts w:ascii="Times New Roman" w:hAnsi="Times New Roman"/>
                <w:sz w:val="24"/>
                <w:szCs w:val="24"/>
                <w:lang w:val="fr-FR"/>
              </w:rPr>
              <w:t>/</w:t>
            </w:r>
            <w:proofErr w:type="spellStart"/>
            <w:r>
              <w:rPr>
                <w:rFonts w:ascii="Times New Roman" w:hAnsi="Times New Roman"/>
                <w:sz w:val="24"/>
                <w:szCs w:val="24"/>
                <w:lang w:val="fr-FR"/>
              </w:rPr>
              <w:t>iunie</w:t>
            </w:r>
            <w:proofErr w:type="spellEnd"/>
          </w:p>
          <w:p w14:paraId="04FC9765" w14:textId="77777777" w:rsidR="00C379CC" w:rsidRDefault="00C379CC" w:rsidP="006A7DF6">
            <w:pPr>
              <w:rPr>
                <w:lang w:val="fr-FR"/>
              </w:rPr>
            </w:pPr>
          </w:p>
          <w:p w14:paraId="6948A301" w14:textId="77777777" w:rsidR="00C379CC" w:rsidRDefault="00C379CC" w:rsidP="006A7DF6">
            <w:pPr>
              <w:tabs>
                <w:tab w:val="left" w:pos="804"/>
              </w:tabs>
              <w:rPr>
                <w:lang w:val="fr-FR"/>
              </w:rPr>
            </w:pPr>
          </w:p>
        </w:tc>
        <w:tc>
          <w:tcPr>
            <w:tcW w:w="1276" w:type="dxa"/>
            <w:tcBorders>
              <w:top w:val="single" w:sz="4" w:space="0" w:color="auto"/>
              <w:left w:val="single" w:sz="4" w:space="0" w:color="auto"/>
              <w:bottom w:val="single" w:sz="4" w:space="0" w:color="auto"/>
              <w:right w:val="single" w:sz="4" w:space="0" w:color="auto"/>
            </w:tcBorders>
            <w:hideMark/>
          </w:tcPr>
          <w:p w14:paraId="22A248BD" w14:textId="77777777" w:rsidR="00C379CC" w:rsidRDefault="00C379CC" w:rsidP="006A7DF6">
            <w:pPr>
              <w:pStyle w:val="ListParagraph"/>
              <w:tabs>
                <w:tab w:val="left" w:pos="1162"/>
              </w:tabs>
              <w:autoSpaceDE w:val="0"/>
              <w:autoSpaceDN w:val="0"/>
              <w:ind w:left="0"/>
              <w:rPr>
                <w:rFonts w:ascii="Times New Roman" w:hAnsi="Times New Roman"/>
                <w:sz w:val="24"/>
                <w:szCs w:val="24"/>
                <w:lang w:val="fr-FR"/>
              </w:rPr>
            </w:pPr>
            <w:proofErr w:type="spellStart"/>
            <w:r>
              <w:rPr>
                <w:rFonts w:ascii="Times New Roman" w:hAnsi="Times New Roman"/>
                <w:sz w:val="24"/>
                <w:szCs w:val="24"/>
                <w:lang w:val="fr-FR"/>
              </w:rPr>
              <w:t>Baza</w:t>
            </w:r>
            <w:proofErr w:type="spellEnd"/>
            <w:r>
              <w:rPr>
                <w:rFonts w:ascii="Times New Roman" w:hAnsi="Times New Roman"/>
                <w:sz w:val="24"/>
                <w:szCs w:val="24"/>
                <w:lang w:val="fr-FR"/>
              </w:rPr>
              <w:t xml:space="preserve"> de date SIME</w:t>
            </w:r>
          </w:p>
        </w:tc>
        <w:tc>
          <w:tcPr>
            <w:tcW w:w="1985" w:type="dxa"/>
            <w:tcBorders>
              <w:top w:val="single" w:sz="4" w:space="0" w:color="auto"/>
              <w:left w:val="single" w:sz="4" w:space="0" w:color="auto"/>
              <w:bottom w:val="single" w:sz="4" w:space="0" w:color="auto"/>
              <w:right w:val="single" w:sz="4" w:space="0" w:color="auto"/>
            </w:tcBorders>
            <w:hideMark/>
          </w:tcPr>
          <w:p w14:paraId="46CD394D" w14:textId="77777777" w:rsidR="00C379CC" w:rsidRDefault="00C379CC" w:rsidP="006A7DF6">
            <w:pPr>
              <w:pStyle w:val="ListParagraph"/>
              <w:tabs>
                <w:tab w:val="left" w:pos="1162"/>
              </w:tabs>
              <w:autoSpaceDE w:val="0"/>
              <w:autoSpaceDN w:val="0"/>
              <w:ind w:left="0"/>
              <w:rPr>
                <w:rFonts w:ascii="Times New Roman" w:hAnsi="Times New Roman"/>
                <w:sz w:val="24"/>
                <w:szCs w:val="24"/>
                <w:lang w:val="fr-FR"/>
              </w:rPr>
            </w:pPr>
            <w:proofErr w:type="spellStart"/>
            <w:r>
              <w:rPr>
                <w:rFonts w:ascii="Times New Roman" w:hAnsi="Times New Roman"/>
                <w:sz w:val="24"/>
                <w:szCs w:val="24"/>
                <w:lang w:val="fr-FR"/>
              </w:rPr>
              <w:t>Persoana</w:t>
            </w:r>
            <w:proofErr w:type="spellEnd"/>
            <w:r>
              <w:rPr>
                <w:rFonts w:ascii="Times New Roman" w:hAnsi="Times New Roman"/>
                <w:sz w:val="24"/>
                <w:szCs w:val="24"/>
                <w:lang w:val="fr-FR"/>
              </w:rPr>
              <w:t xml:space="preserve"> </w:t>
            </w:r>
            <w:proofErr w:type="spellStart"/>
            <w:r>
              <w:rPr>
                <w:rFonts w:ascii="Times New Roman" w:hAnsi="Times New Roman"/>
                <w:sz w:val="24"/>
                <w:szCs w:val="24"/>
                <w:lang w:val="fr-FR"/>
              </w:rPr>
              <w:t>responsabilă</w:t>
            </w:r>
            <w:proofErr w:type="spellEnd"/>
          </w:p>
        </w:tc>
        <w:tc>
          <w:tcPr>
            <w:tcW w:w="3118" w:type="dxa"/>
            <w:tcBorders>
              <w:top w:val="single" w:sz="4" w:space="0" w:color="auto"/>
              <w:left w:val="single" w:sz="4" w:space="0" w:color="auto"/>
              <w:bottom w:val="single" w:sz="4" w:space="0" w:color="auto"/>
              <w:right w:val="single" w:sz="4" w:space="0" w:color="auto"/>
            </w:tcBorders>
            <w:hideMark/>
          </w:tcPr>
          <w:p w14:paraId="4A1C131E" w14:textId="77777777" w:rsidR="00C379CC" w:rsidRDefault="00C379CC" w:rsidP="006A7DF6">
            <w:pPr>
              <w:pStyle w:val="ListParagraph"/>
              <w:tabs>
                <w:tab w:val="left" w:pos="1162"/>
              </w:tabs>
              <w:autoSpaceDE w:val="0"/>
              <w:autoSpaceDN w:val="0"/>
              <w:ind w:left="0"/>
              <w:rPr>
                <w:rFonts w:ascii="Times New Roman" w:hAnsi="Times New Roman"/>
                <w:sz w:val="24"/>
                <w:szCs w:val="24"/>
                <w:lang w:val="fr-FR"/>
              </w:rPr>
            </w:pPr>
            <w:proofErr w:type="spellStart"/>
            <w:r>
              <w:rPr>
                <w:rFonts w:ascii="Times New Roman" w:hAnsi="Times New Roman"/>
                <w:sz w:val="24"/>
                <w:szCs w:val="24"/>
                <w:lang w:val="fr-FR"/>
              </w:rPr>
              <w:t>Raport</w:t>
            </w:r>
            <w:proofErr w:type="spellEnd"/>
            <w:r>
              <w:rPr>
                <w:rFonts w:ascii="Times New Roman" w:hAnsi="Times New Roman"/>
                <w:sz w:val="24"/>
                <w:szCs w:val="24"/>
                <w:lang w:val="fr-FR"/>
              </w:rPr>
              <w:t xml:space="preserve"> SIME</w:t>
            </w:r>
          </w:p>
        </w:tc>
      </w:tr>
      <w:tr w:rsidR="00C379CC" w14:paraId="5FD9594C" w14:textId="77777777" w:rsidTr="006A7DF6">
        <w:trPr>
          <w:trHeight w:val="216"/>
        </w:trPr>
        <w:tc>
          <w:tcPr>
            <w:tcW w:w="3261" w:type="dxa"/>
            <w:vMerge w:val="restart"/>
            <w:tcBorders>
              <w:top w:val="single" w:sz="4" w:space="0" w:color="auto"/>
              <w:left w:val="single" w:sz="4" w:space="0" w:color="auto"/>
              <w:bottom w:val="single" w:sz="4" w:space="0" w:color="auto"/>
              <w:right w:val="single" w:sz="4" w:space="0" w:color="auto"/>
            </w:tcBorders>
          </w:tcPr>
          <w:p w14:paraId="1A7E2880" w14:textId="77777777" w:rsidR="00C379CC" w:rsidRDefault="00C379CC" w:rsidP="006A7DF6">
            <w:pPr>
              <w:pStyle w:val="ListParagraph"/>
              <w:tabs>
                <w:tab w:val="left" w:pos="1162"/>
              </w:tabs>
              <w:autoSpaceDE w:val="0"/>
              <w:autoSpaceDN w:val="0"/>
              <w:ind w:left="0"/>
              <w:rPr>
                <w:rFonts w:ascii="Times New Roman" w:hAnsi="Times New Roman"/>
                <w:sz w:val="24"/>
                <w:szCs w:val="24"/>
                <w:lang w:val="fr-FR"/>
              </w:rPr>
            </w:pPr>
            <w:r>
              <w:rPr>
                <w:rFonts w:ascii="Times New Roman" w:hAnsi="Times New Roman"/>
                <w:sz w:val="24"/>
                <w:szCs w:val="24"/>
                <w:lang w:val="fr-FR"/>
              </w:rPr>
              <w:t xml:space="preserve"> </w:t>
            </w:r>
          </w:p>
          <w:p w14:paraId="74E46840" w14:textId="77777777" w:rsidR="00C379CC" w:rsidRDefault="00C379CC" w:rsidP="006A7DF6">
            <w:pPr>
              <w:pStyle w:val="ListParagraph"/>
              <w:tabs>
                <w:tab w:val="left" w:pos="1162"/>
              </w:tabs>
              <w:autoSpaceDE w:val="0"/>
              <w:autoSpaceDN w:val="0"/>
              <w:ind w:left="0"/>
              <w:rPr>
                <w:rFonts w:ascii="Times New Roman" w:hAnsi="Times New Roman"/>
                <w:sz w:val="24"/>
                <w:szCs w:val="24"/>
                <w:lang w:val="fr-FR"/>
              </w:rPr>
            </w:pPr>
          </w:p>
          <w:p w14:paraId="79805077" w14:textId="77777777" w:rsidR="00C379CC" w:rsidRDefault="00C379CC" w:rsidP="006A7DF6">
            <w:pPr>
              <w:pStyle w:val="ListParagraph"/>
              <w:tabs>
                <w:tab w:val="left" w:pos="1162"/>
              </w:tabs>
              <w:autoSpaceDE w:val="0"/>
              <w:autoSpaceDN w:val="0"/>
              <w:ind w:left="0"/>
              <w:rPr>
                <w:rFonts w:ascii="Times New Roman" w:hAnsi="Times New Roman"/>
                <w:sz w:val="24"/>
                <w:szCs w:val="24"/>
                <w:lang w:val="fr-FR"/>
              </w:rPr>
            </w:pPr>
          </w:p>
          <w:p w14:paraId="4A9BD0C1" w14:textId="77777777" w:rsidR="00C379CC" w:rsidRDefault="00C379CC" w:rsidP="006A7DF6">
            <w:pPr>
              <w:pStyle w:val="ListParagraph"/>
              <w:tabs>
                <w:tab w:val="left" w:pos="1162"/>
              </w:tabs>
              <w:autoSpaceDE w:val="0"/>
              <w:autoSpaceDN w:val="0"/>
              <w:ind w:left="0"/>
              <w:rPr>
                <w:rFonts w:ascii="Times New Roman" w:hAnsi="Times New Roman"/>
                <w:sz w:val="24"/>
                <w:szCs w:val="24"/>
                <w:lang w:val="fr-FR"/>
              </w:rPr>
            </w:pPr>
          </w:p>
          <w:p w14:paraId="56A448C4" w14:textId="77777777" w:rsidR="00C379CC" w:rsidRDefault="00C379CC" w:rsidP="006A7DF6">
            <w:pPr>
              <w:pStyle w:val="ListParagraph"/>
              <w:tabs>
                <w:tab w:val="left" w:pos="1162"/>
              </w:tabs>
              <w:autoSpaceDE w:val="0"/>
              <w:autoSpaceDN w:val="0"/>
              <w:ind w:left="0"/>
              <w:rPr>
                <w:rFonts w:ascii="Times New Roman" w:hAnsi="Times New Roman"/>
                <w:sz w:val="24"/>
                <w:szCs w:val="24"/>
                <w:lang w:val="fr-FR"/>
              </w:rPr>
            </w:pPr>
          </w:p>
          <w:p w14:paraId="77885A12" w14:textId="77777777" w:rsidR="00C379CC" w:rsidRDefault="00C379CC" w:rsidP="006A7DF6">
            <w:pPr>
              <w:pStyle w:val="ListParagraph"/>
              <w:tabs>
                <w:tab w:val="left" w:pos="1162"/>
              </w:tabs>
              <w:autoSpaceDE w:val="0"/>
              <w:autoSpaceDN w:val="0"/>
              <w:ind w:left="0"/>
              <w:rPr>
                <w:rFonts w:ascii="Times New Roman" w:hAnsi="Times New Roman"/>
                <w:sz w:val="24"/>
                <w:szCs w:val="24"/>
                <w:lang w:val="fr-FR"/>
              </w:rPr>
            </w:pPr>
          </w:p>
          <w:p w14:paraId="44F460B2" w14:textId="77777777" w:rsidR="00C379CC" w:rsidRDefault="00C379CC" w:rsidP="006A7DF6">
            <w:pPr>
              <w:pStyle w:val="ListParagraph"/>
              <w:tabs>
                <w:tab w:val="left" w:pos="1162"/>
              </w:tabs>
              <w:autoSpaceDE w:val="0"/>
              <w:autoSpaceDN w:val="0"/>
              <w:ind w:left="0"/>
              <w:rPr>
                <w:rFonts w:ascii="Times New Roman" w:hAnsi="Times New Roman"/>
                <w:sz w:val="24"/>
                <w:szCs w:val="24"/>
                <w:lang w:val="fr-FR"/>
              </w:rPr>
            </w:pPr>
          </w:p>
          <w:p w14:paraId="6E2E65C0" w14:textId="77777777" w:rsidR="00C379CC" w:rsidRDefault="00C379CC" w:rsidP="006A7DF6">
            <w:pPr>
              <w:pStyle w:val="ListParagraph"/>
              <w:tabs>
                <w:tab w:val="left" w:pos="1162"/>
              </w:tabs>
              <w:autoSpaceDE w:val="0"/>
              <w:autoSpaceDN w:val="0"/>
              <w:ind w:left="0"/>
              <w:rPr>
                <w:rFonts w:ascii="Times New Roman" w:hAnsi="Times New Roman"/>
                <w:sz w:val="24"/>
                <w:szCs w:val="24"/>
                <w:lang w:val="fr-FR"/>
              </w:rPr>
            </w:pPr>
            <w:proofErr w:type="spellStart"/>
            <w:r>
              <w:rPr>
                <w:rFonts w:ascii="Times New Roman" w:hAnsi="Times New Roman"/>
                <w:sz w:val="24"/>
                <w:szCs w:val="24"/>
                <w:lang w:val="fr-FR"/>
              </w:rPr>
              <w:t>Asigurarea</w:t>
            </w:r>
            <w:proofErr w:type="spellEnd"/>
            <w:r>
              <w:rPr>
                <w:rFonts w:ascii="Times New Roman" w:hAnsi="Times New Roman"/>
                <w:sz w:val="24"/>
                <w:szCs w:val="24"/>
                <w:lang w:val="fr-FR"/>
              </w:rPr>
              <w:t xml:space="preserve"> </w:t>
            </w:r>
            <w:proofErr w:type="spellStart"/>
            <w:r>
              <w:rPr>
                <w:rFonts w:ascii="Times New Roman" w:hAnsi="Times New Roman"/>
                <w:sz w:val="24"/>
                <w:szCs w:val="24"/>
                <w:lang w:val="fr-FR"/>
              </w:rPr>
              <w:t>intervențiilor</w:t>
            </w:r>
            <w:proofErr w:type="spellEnd"/>
            <w:r>
              <w:rPr>
                <w:rFonts w:ascii="Times New Roman" w:hAnsi="Times New Roman"/>
                <w:sz w:val="24"/>
                <w:szCs w:val="24"/>
                <w:lang w:val="fr-FR"/>
              </w:rPr>
              <w:t xml:space="preserve"> complexe </w:t>
            </w:r>
            <w:proofErr w:type="spellStart"/>
            <w:r>
              <w:rPr>
                <w:rFonts w:ascii="Times New Roman" w:hAnsi="Times New Roman"/>
                <w:sz w:val="24"/>
                <w:szCs w:val="24"/>
                <w:lang w:val="fr-FR"/>
              </w:rPr>
              <w:t>pentru</w:t>
            </w:r>
            <w:proofErr w:type="spellEnd"/>
            <w:r>
              <w:rPr>
                <w:rFonts w:ascii="Times New Roman" w:hAnsi="Times New Roman"/>
                <w:sz w:val="24"/>
                <w:szCs w:val="24"/>
                <w:lang w:val="fr-FR"/>
              </w:rPr>
              <w:t xml:space="preserve"> </w:t>
            </w:r>
            <w:proofErr w:type="spellStart"/>
            <w:r>
              <w:rPr>
                <w:rFonts w:ascii="Times New Roman" w:hAnsi="Times New Roman"/>
                <w:sz w:val="24"/>
                <w:szCs w:val="24"/>
                <w:lang w:val="fr-FR"/>
              </w:rPr>
              <w:t>combaterea</w:t>
            </w:r>
            <w:proofErr w:type="spellEnd"/>
            <w:r>
              <w:rPr>
                <w:rFonts w:ascii="Times New Roman" w:hAnsi="Times New Roman"/>
                <w:sz w:val="24"/>
                <w:szCs w:val="24"/>
                <w:lang w:val="fr-FR"/>
              </w:rPr>
              <w:t xml:space="preserve"> </w:t>
            </w:r>
            <w:proofErr w:type="spellStart"/>
            <w:r>
              <w:rPr>
                <w:rFonts w:ascii="Times New Roman" w:hAnsi="Times New Roman"/>
                <w:sz w:val="24"/>
                <w:szCs w:val="24"/>
                <w:lang w:val="fr-FR"/>
              </w:rPr>
              <w:t>cazurilor</w:t>
            </w:r>
            <w:proofErr w:type="spellEnd"/>
            <w:r>
              <w:rPr>
                <w:rFonts w:ascii="Times New Roman" w:hAnsi="Times New Roman"/>
                <w:sz w:val="24"/>
                <w:szCs w:val="24"/>
                <w:lang w:val="fr-FR"/>
              </w:rPr>
              <w:t xml:space="preserve"> de </w:t>
            </w:r>
            <w:proofErr w:type="spellStart"/>
            <w:r>
              <w:rPr>
                <w:rFonts w:ascii="Times New Roman" w:hAnsi="Times New Roman"/>
                <w:sz w:val="24"/>
                <w:szCs w:val="24"/>
                <w:lang w:val="fr-FR"/>
              </w:rPr>
              <w:t>absenteism</w:t>
            </w:r>
            <w:proofErr w:type="spellEnd"/>
            <w:r>
              <w:rPr>
                <w:rFonts w:ascii="Times New Roman" w:hAnsi="Times New Roman"/>
                <w:sz w:val="24"/>
                <w:szCs w:val="24"/>
                <w:lang w:val="fr-FR"/>
              </w:rPr>
              <w:t xml:space="preserve"> la </w:t>
            </w:r>
            <w:proofErr w:type="spellStart"/>
            <w:r>
              <w:rPr>
                <w:rFonts w:ascii="Times New Roman" w:hAnsi="Times New Roman"/>
                <w:sz w:val="24"/>
                <w:szCs w:val="24"/>
                <w:lang w:val="fr-FR"/>
              </w:rPr>
              <w:t>nivel</w:t>
            </w:r>
            <w:proofErr w:type="spellEnd"/>
            <w:r>
              <w:rPr>
                <w:rFonts w:ascii="Times New Roman" w:hAnsi="Times New Roman"/>
                <w:sz w:val="24"/>
                <w:szCs w:val="24"/>
                <w:lang w:val="fr-FR"/>
              </w:rPr>
              <w:t xml:space="preserve"> de </w:t>
            </w:r>
            <w:proofErr w:type="spellStart"/>
            <w:r>
              <w:rPr>
                <w:rFonts w:ascii="Times New Roman" w:hAnsi="Times New Roman"/>
                <w:sz w:val="24"/>
                <w:szCs w:val="24"/>
                <w:lang w:val="fr-FR"/>
              </w:rPr>
              <w:t>liceu</w:t>
            </w:r>
            <w:proofErr w:type="spellEnd"/>
            <w:r>
              <w:rPr>
                <w:rFonts w:ascii="Times New Roman" w:hAnsi="Times New Roman"/>
                <w:sz w:val="24"/>
                <w:szCs w:val="24"/>
                <w:lang w:val="fr-FR"/>
              </w:rPr>
              <w:t>.</w:t>
            </w:r>
          </w:p>
        </w:tc>
        <w:tc>
          <w:tcPr>
            <w:tcW w:w="4253" w:type="dxa"/>
            <w:tcBorders>
              <w:top w:val="single" w:sz="4" w:space="0" w:color="auto"/>
              <w:left w:val="single" w:sz="4" w:space="0" w:color="auto"/>
              <w:bottom w:val="single" w:sz="4" w:space="0" w:color="auto"/>
              <w:right w:val="single" w:sz="4" w:space="0" w:color="auto"/>
            </w:tcBorders>
            <w:hideMark/>
          </w:tcPr>
          <w:p w14:paraId="050275D5" w14:textId="77777777" w:rsidR="00C379CC" w:rsidRDefault="00C379CC" w:rsidP="006A7DF6">
            <w:pPr>
              <w:pStyle w:val="ListParagraph"/>
              <w:tabs>
                <w:tab w:val="left" w:pos="1162"/>
              </w:tabs>
              <w:autoSpaceDE w:val="0"/>
              <w:autoSpaceDN w:val="0"/>
              <w:ind w:left="0"/>
              <w:rPr>
                <w:rFonts w:ascii="Times New Roman" w:hAnsi="Times New Roman"/>
                <w:sz w:val="24"/>
                <w:szCs w:val="24"/>
                <w:lang w:val="fr-FR"/>
              </w:rPr>
            </w:pPr>
            <w:proofErr w:type="spellStart"/>
            <w:r>
              <w:rPr>
                <w:rFonts w:ascii="Times New Roman" w:hAnsi="Times New Roman"/>
                <w:sz w:val="24"/>
                <w:szCs w:val="24"/>
                <w:lang w:val="fr-FR"/>
              </w:rPr>
              <w:lastRenderedPageBreak/>
              <w:t>Contactarea</w:t>
            </w:r>
            <w:proofErr w:type="spellEnd"/>
            <w:r>
              <w:rPr>
                <w:rFonts w:ascii="Times New Roman" w:hAnsi="Times New Roman"/>
                <w:sz w:val="24"/>
                <w:szCs w:val="24"/>
                <w:lang w:val="fr-FR"/>
              </w:rPr>
              <w:t xml:space="preserve"> </w:t>
            </w:r>
            <w:proofErr w:type="spellStart"/>
            <w:r>
              <w:rPr>
                <w:rFonts w:ascii="Times New Roman" w:hAnsi="Times New Roman"/>
                <w:sz w:val="24"/>
                <w:szCs w:val="24"/>
                <w:lang w:val="fr-FR"/>
              </w:rPr>
              <w:t>familiei</w:t>
            </w:r>
            <w:proofErr w:type="spellEnd"/>
            <w:r>
              <w:rPr>
                <w:rFonts w:ascii="Times New Roman" w:hAnsi="Times New Roman"/>
                <w:sz w:val="24"/>
                <w:szCs w:val="24"/>
                <w:lang w:val="fr-FR"/>
              </w:rPr>
              <w:t xml:space="preserve"> de </w:t>
            </w:r>
            <w:proofErr w:type="spellStart"/>
            <w:r>
              <w:rPr>
                <w:rFonts w:ascii="Times New Roman" w:hAnsi="Times New Roman"/>
                <w:sz w:val="24"/>
                <w:szCs w:val="24"/>
                <w:lang w:val="fr-FR"/>
              </w:rPr>
              <w:t>către</w:t>
            </w:r>
            <w:proofErr w:type="spellEnd"/>
            <w:r>
              <w:rPr>
                <w:rFonts w:ascii="Times New Roman" w:hAnsi="Times New Roman"/>
                <w:sz w:val="24"/>
                <w:szCs w:val="24"/>
                <w:lang w:val="fr-FR"/>
              </w:rPr>
              <w:t xml:space="preserve"> </w:t>
            </w:r>
            <w:proofErr w:type="spellStart"/>
            <w:r>
              <w:rPr>
                <w:rFonts w:ascii="Times New Roman" w:hAnsi="Times New Roman"/>
                <w:sz w:val="24"/>
                <w:szCs w:val="24"/>
                <w:lang w:val="fr-FR"/>
              </w:rPr>
              <w:t>dirigintele</w:t>
            </w:r>
            <w:proofErr w:type="spellEnd"/>
            <w:r>
              <w:rPr>
                <w:rFonts w:ascii="Times New Roman" w:hAnsi="Times New Roman"/>
                <w:sz w:val="24"/>
                <w:szCs w:val="24"/>
                <w:lang w:val="fr-FR"/>
              </w:rPr>
              <w:t xml:space="preserve"> </w:t>
            </w:r>
            <w:proofErr w:type="spellStart"/>
            <w:r>
              <w:rPr>
                <w:rFonts w:ascii="Times New Roman" w:hAnsi="Times New Roman"/>
                <w:sz w:val="24"/>
                <w:szCs w:val="24"/>
                <w:lang w:val="fr-FR"/>
              </w:rPr>
              <w:t>clasei</w:t>
            </w:r>
            <w:proofErr w:type="spellEnd"/>
            <w:r>
              <w:rPr>
                <w:rFonts w:ascii="Times New Roman" w:hAnsi="Times New Roman"/>
                <w:sz w:val="24"/>
                <w:szCs w:val="24"/>
                <w:lang w:val="fr-FR"/>
              </w:rPr>
              <w:t xml:space="preserve"> </w:t>
            </w:r>
          </w:p>
        </w:tc>
        <w:tc>
          <w:tcPr>
            <w:tcW w:w="1417" w:type="dxa"/>
            <w:tcBorders>
              <w:top w:val="single" w:sz="4" w:space="0" w:color="auto"/>
              <w:left w:val="single" w:sz="4" w:space="0" w:color="auto"/>
              <w:bottom w:val="single" w:sz="4" w:space="0" w:color="auto"/>
              <w:right w:val="single" w:sz="4" w:space="0" w:color="auto"/>
            </w:tcBorders>
            <w:hideMark/>
          </w:tcPr>
          <w:p w14:paraId="4A6F2241" w14:textId="77777777" w:rsidR="00C379CC" w:rsidRDefault="00C379CC" w:rsidP="006A7DF6">
            <w:pPr>
              <w:pStyle w:val="ListParagraph"/>
              <w:tabs>
                <w:tab w:val="left" w:pos="1162"/>
              </w:tabs>
              <w:autoSpaceDE w:val="0"/>
              <w:autoSpaceDN w:val="0"/>
              <w:ind w:left="0"/>
              <w:rPr>
                <w:rFonts w:ascii="Times New Roman" w:hAnsi="Times New Roman"/>
                <w:sz w:val="24"/>
                <w:szCs w:val="24"/>
                <w:lang w:val="fr-FR"/>
              </w:rPr>
            </w:pPr>
            <w:proofErr w:type="spellStart"/>
            <w:r>
              <w:rPr>
                <w:rFonts w:ascii="Times New Roman" w:hAnsi="Times New Roman"/>
                <w:sz w:val="24"/>
                <w:szCs w:val="24"/>
                <w:lang w:val="fr-FR"/>
              </w:rPr>
              <w:t>Imediat</w:t>
            </w:r>
            <w:proofErr w:type="spellEnd"/>
          </w:p>
        </w:tc>
        <w:tc>
          <w:tcPr>
            <w:tcW w:w="1276" w:type="dxa"/>
            <w:tcBorders>
              <w:top w:val="single" w:sz="4" w:space="0" w:color="auto"/>
              <w:left w:val="single" w:sz="4" w:space="0" w:color="auto"/>
              <w:bottom w:val="single" w:sz="4" w:space="0" w:color="auto"/>
              <w:right w:val="single" w:sz="4" w:space="0" w:color="auto"/>
            </w:tcBorders>
          </w:tcPr>
          <w:p w14:paraId="2481E218" w14:textId="77777777" w:rsidR="00C379CC" w:rsidRDefault="00C379CC" w:rsidP="006A7DF6">
            <w:pPr>
              <w:pStyle w:val="ListParagraph"/>
              <w:tabs>
                <w:tab w:val="left" w:pos="1162"/>
              </w:tabs>
              <w:autoSpaceDE w:val="0"/>
              <w:autoSpaceDN w:val="0"/>
              <w:ind w:left="0"/>
              <w:rPr>
                <w:rFonts w:ascii="Times New Roman" w:hAnsi="Times New Roman"/>
                <w:sz w:val="24"/>
                <w:szCs w:val="24"/>
                <w:lang w:val="fr-FR"/>
              </w:rPr>
            </w:pPr>
          </w:p>
        </w:tc>
        <w:tc>
          <w:tcPr>
            <w:tcW w:w="1985" w:type="dxa"/>
            <w:tcBorders>
              <w:top w:val="single" w:sz="4" w:space="0" w:color="auto"/>
              <w:left w:val="single" w:sz="4" w:space="0" w:color="auto"/>
              <w:bottom w:val="single" w:sz="4" w:space="0" w:color="auto"/>
              <w:right w:val="single" w:sz="4" w:space="0" w:color="auto"/>
            </w:tcBorders>
            <w:hideMark/>
          </w:tcPr>
          <w:p w14:paraId="25CB7B54" w14:textId="77777777" w:rsidR="00C379CC" w:rsidRDefault="00C379CC" w:rsidP="006A7DF6">
            <w:pPr>
              <w:pStyle w:val="ListParagraph"/>
              <w:tabs>
                <w:tab w:val="left" w:pos="1162"/>
              </w:tabs>
              <w:autoSpaceDE w:val="0"/>
              <w:autoSpaceDN w:val="0"/>
              <w:ind w:left="0"/>
              <w:rPr>
                <w:rFonts w:ascii="Times New Roman" w:hAnsi="Times New Roman"/>
                <w:sz w:val="24"/>
                <w:szCs w:val="24"/>
                <w:lang w:val="fr-FR"/>
              </w:rPr>
            </w:pPr>
            <w:proofErr w:type="spellStart"/>
            <w:r>
              <w:rPr>
                <w:rFonts w:ascii="Times New Roman" w:hAnsi="Times New Roman"/>
                <w:sz w:val="24"/>
                <w:szCs w:val="24"/>
                <w:lang w:val="fr-FR"/>
              </w:rPr>
              <w:t>Dirigintele</w:t>
            </w:r>
            <w:proofErr w:type="spellEnd"/>
          </w:p>
        </w:tc>
        <w:tc>
          <w:tcPr>
            <w:tcW w:w="3118" w:type="dxa"/>
            <w:tcBorders>
              <w:top w:val="single" w:sz="4" w:space="0" w:color="auto"/>
              <w:left w:val="single" w:sz="4" w:space="0" w:color="auto"/>
              <w:bottom w:val="single" w:sz="4" w:space="0" w:color="auto"/>
              <w:right w:val="single" w:sz="4" w:space="0" w:color="auto"/>
            </w:tcBorders>
            <w:hideMark/>
          </w:tcPr>
          <w:p w14:paraId="0A46F95F" w14:textId="77777777" w:rsidR="00C379CC" w:rsidRDefault="00C379CC" w:rsidP="006A7DF6">
            <w:pPr>
              <w:pStyle w:val="ListParagraph"/>
              <w:tabs>
                <w:tab w:val="left" w:pos="1162"/>
              </w:tabs>
              <w:autoSpaceDE w:val="0"/>
              <w:autoSpaceDN w:val="0"/>
              <w:ind w:left="0"/>
              <w:rPr>
                <w:rFonts w:ascii="Times New Roman" w:hAnsi="Times New Roman"/>
                <w:sz w:val="24"/>
                <w:szCs w:val="24"/>
                <w:lang w:val="fr-FR"/>
              </w:rPr>
            </w:pPr>
            <w:proofErr w:type="spellStart"/>
            <w:r>
              <w:rPr>
                <w:rFonts w:ascii="Times New Roman" w:hAnsi="Times New Roman"/>
                <w:sz w:val="24"/>
                <w:szCs w:val="24"/>
                <w:lang w:val="fr-FR"/>
              </w:rPr>
              <w:t>Notă</w:t>
            </w:r>
            <w:proofErr w:type="spellEnd"/>
            <w:r>
              <w:rPr>
                <w:rFonts w:ascii="Times New Roman" w:hAnsi="Times New Roman"/>
                <w:sz w:val="24"/>
                <w:szCs w:val="24"/>
                <w:lang w:val="fr-FR"/>
              </w:rPr>
              <w:t xml:space="preserve"> </w:t>
            </w:r>
            <w:proofErr w:type="spellStart"/>
            <w:r>
              <w:rPr>
                <w:rFonts w:ascii="Times New Roman" w:hAnsi="Times New Roman"/>
                <w:sz w:val="24"/>
                <w:szCs w:val="24"/>
                <w:lang w:val="fr-FR"/>
              </w:rPr>
              <w:t>informativă</w:t>
            </w:r>
            <w:proofErr w:type="spellEnd"/>
            <w:r>
              <w:rPr>
                <w:rFonts w:ascii="Times New Roman" w:hAnsi="Times New Roman"/>
                <w:sz w:val="24"/>
                <w:szCs w:val="24"/>
                <w:lang w:val="fr-FR"/>
              </w:rPr>
              <w:t xml:space="preserve"> </w:t>
            </w:r>
            <w:proofErr w:type="spellStart"/>
            <w:r>
              <w:rPr>
                <w:rFonts w:ascii="Times New Roman" w:hAnsi="Times New Roman"/>
                <w:sz w:val="24"/>
                <w:szCs w:val="24"/>
                <w:lang w:val="fr-FR"/>
              </w:rPr>
              <w:t>directorului</w:t>
            </w:r>
            <w:proofErr w:type="spellEnd"/>
            <w:r>
              <w:rPr>
                <w:rFonts w:ascii="Times New Roman" w:hAnsi="Times New Roman"/>
                <w:sz w:val="24"/>
                <w:szCs w:val="24"/>
                <w:lang w:val="fr-FR"/>
              </w:rPr>
              <w:t xml:space="preserve"> </w:t>
            </w:r>
          </w:p>
        </w:tc>
      </w:tr>
      <w:tr w:rsidR="00C379CC" w14:paraId="12E22929" w14:textId="77777777" w:rsidTr="006A7DF6">
        <w:trPr>
          <w:trHeight w:val="384"/>
        </w:trPr>
        <w:tc>
          <w:tcPr>
            <w:tcW w:w="3261" w:type="dxa"/>
            <w:vMerge/>
            <w:tcBorders>
              <w:top w:val="single" w:sz="4" w:space="0" w:color="auto"/>
              <w:left w:val="single" w:sz="4" w:space="0" w:color="auto"/>
              <w:bottom w:val="single" w:sz="4" w:space="0" w:color="auto"/>
              <w:right w:val="single" w:sz="4" w:space="0" w:color="auto"/>
            </w:tcBorders>
            <w:vAlign w:val="center"/>
            <w:hideMark/>
          </w:tcPr>
          <w:p w14:paraId="3043A3C2" w14:textId="77777777" w:rsidR="00C379CC" w:rsidRDefault="00C379CC" w:rsidP="006A7DF6">
            <w:pPr>
              <w:rPr>
                <w:lang w:val="fr-FR"/>
              </w:rPr>
            </w:pPr>
          </w:p>
        </w:tc>
        <w:tc>
          <w:tcPr>
            <w:tcW w:w="4253" w:type="dxa"/>
            <w:tcBorders>
              <w:top w:val="single" w:sz="4" w:space="0" w:color="auto"/>
              <w:left w:val="single" w:sz="4" w:space="0" w:color="auto"/>
              <w:bottom w:val="single" w:sz="4" w:space="0" w:color="auto"/>
              <w:right w:val="single" w:sz="4" w:space="0" w:color="auto"/>
            </w:tcBorders>
            <w:hideMark/>
          </w:tcPr>
          <w:p w14:paraId="2DEE1994" w14:textId="77777777" w:rsidR="00C379CC" w:rsidRDefault="00C379CC" w:rsidP="006A7DF6">
            <w:pPr>
              <w:pStyle w:val="ListParagraph"/>
              <w:tabs>
                <w:tab w:val="left" w:pos="1162"/>
              </w:tabs>
              <w:autoSpaceDE w:val="0"/>
              <w:autoSpaceDN w:val="0"/>
              <w:ind w:left="0"/>
              <w:rPr>
                <w:rFonts w:ascii="Times New Roman" w:hAnsi="Times New Roman"/>
                <w:sz w:val="24"/>
                <w:szCs w:val="24"/>
                <w:lang w:val="fr-FR"/>
              </w:rPr>
            </w:pPr>
            <w:proofErr w:type="spellStart"/>
            <w:r>
              <w:rPr>
                <w:rFonts w:ascii="Times New Roman" w:hAnsi="Times New Roman"/>
                <w:sz w:val="24"/>
                <w:szCs w:val="24"/>
                <w:lang w:val="fr-FR"/>
              </w:rPr>
              <w:t>Elaborarea</w:t>
            </w:r>
            <w:proofErr w:type="spellEnd"/>
            <w:r>
              <w:rPr>
                <w:rFonts w:ascii="Times New Roman" w:hAnsi="Times New Roman"/>
                <w:sz w:val="24"/>
                <w:szCs w:val="24"/>
                <w:lang w:val="fr-FR"/>
              </w:rPr>
              <w:t xml:space="preserve"> </w:t>
            </w:r>
            <w:proofErr w:type="spellStart"/>
            <w:r>
              <w:rPr>
                <w:rFonts w:ascii="Times New Roman" w:hAnsi="Times New Roman"/>
                <w:sz w:val="24"/>
                <w:szCs w:val="24"/>
                <w:lang w:val="fr-FR"/>
              </w:rPr>
              <w:t>unui</w:t>
            </w:r>
            <w:proofErr w:type="spellEnd"/>
            <w:r>
              <w:rPr>
                <w:rFonts w:ascii="Times New Roman" w:hAnsi="Times New Roman"/>
                <w:sz w:val="24"/>
                <w:szCs w:val="24"/>
                <w:lang w:val="fr-FR"/>
              </w:rPr>
              <w:t xml:space="preserve"> plan </w:t>
            </w:r>
            <w:proofErr w:type="spellStart"/>
            <w:r>
              <w:rPr>
                <w:rFonts w:ascii="Times New Roman" w:hAnsi="Times New Roman"/>
                <w:sz w:val="24"/>
                <w:szCs w:val="24"/>
                <w:lang w:val="fr-FR"/>
              </w:rPr>
              <w:t>individual</w:t>
            </w:r>
            <w:proofErr w:type="spellEnd"/>
            <w:r>
              <w:rPr>
                <w:rFonts w:ascii="Times New Roman" w:hAnsi="Times New Roman"/>
                <w:sz w:val="24"/>
                <w:szCs w:val="24"/>
                <w:lang w:val="fr-FR"/>
              </w:rPr>
              <w:t xml:space="preserve"> (</w:t>
            </w:r>
            <w:proofErr w:type="spellStart"/>
            <w:r>
              <w:rPr>
                <w:rFonts w:ascii="Times New Roman" w:hAnsi="Times New Roman"/>
                <w:sz w:val="24"/>
                <w:szCs w:val="24"/>
                <w:lang w:val="fr-FR"/>
              </w:rPr>
              <w:t>după</w:t>
            </w:r>
            <w:proofErr w:type="spellEnd"/>
            <w:r>
              <w:rPr>
                <w:rFonts w:ascii="Times New Roman" w:hAnsi="Times New Roman"/>
                <w:sz w:val="24"/>
                <w:szCs w:val="24"/>
                <w:lang w:val="fr-FR"/>
              </w:rPr>
              <w:t xml:space="preserve"> </w:t>
            </w:r>
            <w:proofErr w:type="spellStart"/>
            <w:r>
              <w:rPr>
                <w:rFonts w:ascii="Times New Roman" w:hAnsi="Times New Roman"/>
                <w:sz w:val="24"/>
                <w:szCs w:val="24"/>
                <w:lang w:val="fr-FR"/>
              </w:rPr>
              <w:t>caz</w:t>
            </w:r>
            <w:proofErr w:type="spellEnd"/>
            <w:proofErr w:type="gramStart"/>
            <w:r>
              <w:rPr>
                <w:rFonts w:ascii="Times New Roman" w:hAnsi="Times New Roman"/>
                <w:sz w:val="24"/>
                <w:szCs w:val="24"/>
                <w:lang w:val="fr-FR"/>
              </w:rPr>
              <w:t>),</w:t>
            </w:r>
            <w:proofErr w:type="spellStart"/>
            <w:r>
              <w:rPr>
                <w:rFonts w:ascii="Times New Roman" w:hAnsi="Times New Roman"/>
                <w:sz w:val="24"/>
                <w:szCs w:val="24"/>
                <w:lang w:val="fr-FR"/>
              </w:rPr>
              <w:t>dacă</w:t>
            </w:r>
            <w:proofErr w:type="spellEnd"/>
            <w:proofErr w:type="gramEnd"/>
            <w:r>
              <w:rPr>
                <w:rFonts w:ascii="Times New Roman" w:hAnsi="Times New Roman"/>
                <w:sz w:val="24"/>
                <w:szCs w:val="24"/>
                <w:lang w:val="fr-FR"/>
              </w:rPr>
              <w:t xml:space="preserve"> </w:t>
            </w:r>
            <w:proofErr w:type="spellStart"/>
            <w:r>
              <w:rPr>
                <w:rFonts w:ascii="Times New Roman" w:hAnsi="Times New Roman"/>
                <w:sz w:val="24"/>
                <w:szCs w:val="24"/>
                <w:lang w:val="fr-FR"/>
              </w:rPr>
              <w:t>elevul</w:t>
            </w:r>
            <w:proofErr w:type="spellEnd"/>
            <w:r>
              <w:rPr>
                <w:rFonts w:ascii="Times New Roman" w:hAnsi="Times New Roman"/>
                <w:sz w:val="24"/>
                <w:szCs w:val="24"/>
                <w:lang w:val="fr-FR"/>
              </w:rPr>
              <w:t xml:space="preserve"> </w:t>
            </w:r>
            <w:proofErr w:type="spellStart"/>
            <w:r>
              <w:rPr>
                <w:rFonts w:ascii="Times New Roman" w:hAnsi="Times New Roman"/>
                <w:sz w:val="24"/>
                <w:szCs w:val="24"/>
                <w:lang w:val="fr-FR"/>
              </w:rPr>
              <w:t>continuă</w:t>
            </w:r>
            <w:proofErr w:type="spellEnd"/>
            <w:r>
              <w:rPr>
                <w:rFonts w:ascii="Times New Roman" w:hAnsi="Times New Roman"/>
                <w:sz w:val="24"/>
                <w:szCs w:val="24"/>
                <w:lang w:val="fr-FR"/>
              </w:rPr>
              <w:t xml:space="preserve"> </w:t>
            </w:r>
            <w:proofErr w:type="spellStart"/>
            <w:r>
              <w:rPr>
                <w:rFonts w:ascii="Times New Roman" w:hAnsi="Times New Roman"/>
                <w:sz w:val="24"/>
                <w:szCs w:val="24"/>
                <w:lang w:val="fr-FR"/>
              </w:rPr>
              <w:t>să</w:t>
            </w:r>
            <w:proofErr w:type="spellEnd"/>
            <w:r>
              <w:rPr>
                <w:rFonts w:ascii="Times New Roman" w:hAnsi="Times New Roman"/>
                <w:sz w:val="24"/>
                <w:szCs w:val="24"/>
                <w:lang w:val="fr-FR"/>
              </w:rPr>
              <w:t xml:space="preserve"> </w:t>
            </w:r>
            <w:proofErr w:type="spellStart"/>
            <w:r>
              <w:rPr>
                <w:rFonts w:ascii="Times New Roman" w:hAnsi="Times New Roman"/>
                <w:sz w:val="24"/>
                <w:szCs w:val="24"/>
                <w:lang w:val="fr-FR"/>
              </w:rPr>
              <w:t>absenteze</w:t>
            </w:r>
            <w:proofErr w:type="spellEnd"/>
            <w:r>
              <w:rPr>
                <w:rFonts w:ascii="Times New Roman" w:hAnsi="Times New Roman"/>
                <w:sz w:val="24"/>
                <w:szCs w:val="24"/>
                <w:lang w:val="fr-FR"/>
              </w:rPr>
              <w:t xml:space="preserve"> </w:t>
            </w:r>
            <w:proofErr w:type="spellStart"/>
            <w:r>
              <w:rPr>
                <w:rFonts w:ascii="Times New Roman" w:hAnsi="Times New Roman"/>
                <w:sz w:val="24"/>
                <w:szCs w:val="24"/>
                <w:lang w:val="fr-FR"/>
              </w:rPr>
              <w:lastRenderedPageBreak/>
              <w:t>după</w:t>
            </w:r>
            <w:proofErr w:type="spellEnd"/>
            <w:r>
              <w:rPr>
                <w:rFonts w:ascii="Times New Roman" w:hAnsi="Times New Roman"/>
                <w:sz w:val="24"/>
                <w:szCs w:val="24"/>
                <w:lang w:val="fr-FR"/>
              </w:rPr>
              <w:t xml:space="preserve"> ce </w:t>
            </w:r>
            <w:proofErr w:type="spellStart"/>
            <w:r>
              <w:rPr>
                <w:rFonts w:ascii="Times New Roman" w:hAnsi="Times New Roman"/>
                <w:sz w:val="24"/>
                <w:szCs w:val="24"/>
                <w:lang w:val="fr-FR"/>
              </w:rPr>
              <w:t>a</w:t>
            </w:r>
            <w:proofErr w:type="spellEnd"/>
            <w:r>
              <w:rPr>
                <w:rFonts w:ascii="Times New Roman" w:hAnsi="Times New Roman"/>
                <w:sz w:val="24"/>
                <w:szCs w:val="24"/>
                <w:lang w:val="fr-FR"/>
              </w:rPr>
              <w:t xml:space="preserve"> </w:t>
            </w:r>
            <w:proofErr w:type="spellStart"/>
            <w:r>
              <w:rPr>
                <w:rFonts w:ascii="Times New Roman" w:hAnsi="Times New Roman"/>
                <w:sz w:val="24"/>
                <w:szCs w:val="24"/>
                <w:lang w:val="fr-FR"/>
              </w:rPr>
              <w:t>fost</w:t>
            </w:r>
            <w:proofErr w:type="spellEnd"/>
            <w:r>
              <w:rPr>
                <w:rFonts w:ascii="Times New Roman" w:hAnsi="Times New Roman"/>
                <w:sz w:val="24"/>
                <w:szCs w:val="24"/>
                <w:lang w:val="fr-FR"/>
              </w:rPr>
              <w:t xml:space="preserve"> </w:t>
            </w:r>
            <w:proofErr w:type="spellStart"/>
            <w:r>
              <w:rPr>
                <w:rFonts w:ascii="Times New Roman" w:hAnsi="Times New Roman"/>
                <w:sz w:val="24"/>
                <w:szCs w:val="24"/>
                <w:lang w:val="fr-FR"/>
              </w:rPr>
              <w:t>contactat</w:t>
            </w:r>
            <w:proofErr w:type="spellEnd"/>
            <w:r>
              <w:rPr>
                <w:rFonts w:ascii="Times New Roman" w:hAnsi="Times New Roman"/>
                <w:sz w:val="24"/>
                <w:szCs w:val="24"/>
                <w:lang w:val="fr-FR"/>
              </w:rPr>
              <w:t xml:space="preserve"> de </w:t>
            </w:r>
            <w:proofErr w:type="spellStart"/>
            <w:r>
              <w:rPr>
                <w:rFonts w:ascii="Times New Roman" w:hAnsi="Times New Roman"/>
                <w:sz w:val="24"/>
                <w:szCs w:val="24"/>
                <w:lang w:val="fr-FR"/>
              </w:rPr>
              <w:t>către</w:t>
            </w:r>
            <w:proofErr w:type="spellEnd"/>
            <w:r>
              <w:rPr>
                <w:rFonts w:ascii="Times New Roman" w:hAnsi="Times New Roman"/>
                <w:sz w:val="24"/>
                <w:szCs w:val="24"/>
                <w:lang w:val="fr-FR"/>
              </w:rPr>
              <w:t xml:space="preserve"> </w:t>
            </w:r>
            <w:proofErr w:type="spellStart"/>
            <w:r>
              <w:rPr>
                <w:rFonts w:ascii="Times New Roman" w:hAnsi="Times New Roman"/>
                <w:sz w:val="24"/>
                <w:szCs w:val="24"/>
                <w:lang w:val="fr-FR"/>
              </w:rPr>
              <w:t>dirigintele</w:t>
            </w:r>
            <w:proofErr w:type="spellEnd"/>
            <w:r>
              <w:rPr>
                <w:rFonts w:ascii="Times New Roman" w:hAnsi="Times New Roman"/>
                <w:sz w:val="24"/>
                <w:szCs w:val="24"/>
                <w:lang w:val="fr-FR"/>
              </w:rPr>
              <w:t xml:space="preserve"> de </w:t>
            </w:r>
            <w:proofErr w:type="spellStart"/>
            <w:r>
              <w:rPr>
                <w:rFonts w:ascii="Times New Roman" w:hAnsi="Times New Roman"/>
                <w:sz w:val="24"/>
                <w:szCs w:val="24"/>
                <w:lang w:val="fr-FR"/>
              </w:rPr>
              <w:t>clasă</w:t>
            </w:r>
            <w:proofErr w:type="spellEnd"/>
          </w:p>
        </w:tc>
        <w:tc>
          <w:tcPr>
            <w:tcW w:w="1417" w:type="dxa"/>
            <w:tcBorders>
              <w:top w:val="single" w:sz="4" w:space="0" w:color="auto"/>
              <w:left w:val="single" w:sz="4" w:space="0" w:color="auto"/>
              <w:bottom w:val="single" w:sz="4" w:space="0" w:color="auto"/>
              <w:right w:val="single" w:sz="4" w:space="0" w:color="auto"/>
            </w:tcBorders>
            <w:hideMark/>
          </w:tcPr>
          <w:p w14:paraId="2257FCEA" w14:textId="77777777" w:rsidR="00C379CC" w:rsidRDefault="00C379CC" w:rsidP="006A7DF6">
            <w:pPr>
              <w:pStyle w:val="ListParagraph"/>
              <w:tabs>
                <w:tab w:val="left" w:pos="1162"/>
              </w:tabs>
              <w:autoSpaceDE w:val="0"/>
              <w:autoSpaceDN w:val="0"/>
              <w:ind w:left="0"/>
              <w:rPr>
                <w:rFonts w:ascii="Times New Roman" w:hAnsi="Times New Roman"/>
                <w:sz w:val="24"/>
                <w:szCs w:val="24"/>
                <w:lang w:val="fr-FR"/>
              </w:rPr>
            </w:pPr>
            <w:proofErr w:type="spellStart"/>
            <w:r>
              <w:rPr>
                <w:rFonts w:ascii="Times New Roman" w:hAnsi="Times New Roman"/>
                <w:sz w:val="24"/>
                <w:szCs w:val="24"/>
                <w:lang w:val="fr-FR"/>
              </w:rPr>
              <w:lastRenderedPageBreak/>
              <w:t>Timp</w:t>
            </w:r>
            <w:proofErr w:type="spellEnd"/>
            <w:r>
              <w:rPr>
                <w:rFonts w:ascii="Times New Roman" w:hAnsi="Times New Roman"/>
                <w:sz w:val="24"/>
                <w:szCs w:val="24"/>
                <w:lang w:val="fr-FR"/>
              </w:rPr>
              <w:t xml:space="preserve"> de 3 </w:t>
            </w:r>
            <w:proofErr w:type="spellStart"/>
            <w:r>
              <w:rPr>
                <w:rFonts w:ascii="Times New Roman" w:hAnsi="Times New Roman"/>
                <w:sz w:val="24"/>
                <w:szCs w:val="24"/>
                <w:lang w:val="fr-FR"/>
              </w:rPr>
              <w:t>zile</w:t>
            </w:r>
            <w:proofErr w:type="spellEnd"/>
            <w:r>
              <w:rPr>
                <w:rFonts w:ascii="Times New Roman" w:hAnsi="Times New Roman"/>
                <w:sz w:val="24"/>
                <w:szCs w:val="24"/>
                <w:lang w:val="fr-FR"/>
              </w:rPr>
              <w:t xml:space="preserve"> </w:t>
            </w:r>
            <w:proofErr w:type="spellStart"/>
            <w:r>
              <w:rPr>
                <w:rFonts w:ascii="Times New Roman" w:hAnsi="Times New Roman"/>
                <w:sz w:val="24"/>
                <w:szCs w:val="24"/>
                <w:lang w:val="fr-FR"/>
              </w:rPr>
              <w:lastRenderedPageBreak/>
              <w:t>lucrătoare</w:t>
            </w:r>
            <w:proofErr w:type="spellEnd"/>
            <w:r>
              <w:rPr>
                <w:rFonts w:ascii="Times New Roman" w:hAnsi="Times New Roman"/>
                <w:sz w:val="24"/>
                <w:szCs w:val="24"/>
                <w:lang w:val="fr-FR"/>
              </w:rPr>
              <w:t xml:space="preserve"> de la </w:t>
            </w:r>
            <w:proofErr w:type="spellStart"/>
            <w:r>
              <w:rPr>
                <w:rFonts w:ascii="Times New Roman" w:hAnsi="Times New Roman"/>
                <w:sz w:val="24"/>
                <w:szCs w:val="24"/>
                <w:lang w:val="fr-FR"/>
              </w:rPr>
              <w:t>constatarea</w:t>
            </w:r>
            <w:proofErr w:type="spellEnd"/>
            <w:r>
              <w:rPr>
                <w:rFonts w:ascii="Times New Roman" w:hAnsi="Times New Roman"/>
                <w:sz w:val="24"/>
                <w:szCs w:val="24"/>
                <w:lang w:val="fr-FR"/>
              </w:rPr>
              <w:t xml:space="preserve"> </w:t>
            </w:r>
            <w:proofErr w:type="spellStart"/>
            <w:r>
              <w:rPr>
                <w:rFonts w:ascii="Times New Roman" w:hAnsi="Times New Roman"/>
                <w:sz w:val="24"/>
                <w:szCs w:val="24"/>
                <w:lang w:val="fr-FR"/>
              </w:rPr>
              <w:t>cazului</w:t>
            </w:r>
            <w:proofErr w:type="spellEnd"/>
            <w:r>
              <w:rPr>
                <w:rFonts w:ascii="Times New Roman" w:hAnsi="Times New Roman"/>
                <w:sz w:val="24"/>
                <w:szCs w:val="24"/>
                <w:lang w:val="fr-FR"/>
              </w:rPr>
              <w:t xml:space="preserve"> ne</w:t>
            </w:r>
          </w:p>
        </w:tc>
        <w:tc>
          <w:tcPr>
            <w:tcW w:w="1276" w:type="dxa"/>
            <w:tcBorders>
              <w:top w:val="single" w:sz="4" w:space="0" w:color="auto"/>
              <w:left w:val="single" w:sz="4" w:space="0" w:color="auto"/>
              <w:bottom w:val="single" w:sz="4" w:space="0" w:color="auto"/>
              <w:right w:val="single" w:sz="4" w:space="0" w:color="auto"/>
            </w:tcBorders>
          </w:tcPr>
          <w:p w14:paraId="248E4EB0" w14:textId="77777777" w:rsidR="00C379CC" w:rsidRDefault="00C379CC" w:rsidP="006A7DF6">
            <w:pPr>
              <w:pStyle w:val="ListParagraph"/>
              <w:tabs>
                <w:tab w:val="left" w:pos="1162"/>
              </w:tabs>
              <w:autoSpaceDE w:val="0"/>
              <w:autoSpaceDN w:val="0"/>
              <w:ind w:left="0"/>
              <w:rPr>
                <w:rFonts w:ascii="Times New Roman" w:hAnsi="Times New Roman"/>
                <w:sz w:val="24"/>
                <w:szCs w:val="24"/>
                <w:lang w:val="fr-FR"/>
              </w:rPr>
            </w:pPr>
          </w:p>
        </w:tc>
        <w:tc>
          <w:tcPr>
            <w:tcW w:w="1985" w:type="dxa"/>
            <w:tcBorders>
              <w:top w:val="single" w:sz="4" w:space="0" w:color="auto"/>
              <w:left w:val="single" w:sz="4" w:space="0" w:color="auto"/>
              <w:bottom w:val="single" w:sz="4" w:space="0" w:color="auto"/>
              <w:right w:val="single" w:sz="4" w:space="0" w:color="auto"/>
            </w:tcBorders>
            <w:hideMark/>
          </w:tcPr>
          <w:p w14:paraId="026D79D4" w14:textId="77777777" w:rsidR="00C379CC" w:rsidRDefault="00C379CC" w:rsidP="006A7DF6">
            <w:pPr>
              <w:pStyle w:val="ListParagraph"/>
              <w:tabs>
                <w:tab w:val="left" w:pos="1162"/>
              </w:tabs>
              <w:autoSpaceDE w:val="0"/>
              <w:autoSpaceDN w:val="0"/>
              <w:ind w:left="0"/>
              <w:rPr>
                <w:rFonts w:ascii="Times New Roman" w:hAnsi="Times New Roman"/>
                <w:sz w:val="24"/>
                <w:szCs w:val="24"/>
                <w:lang w:val="fr-FR"/>
              </w:rPr>
            </w:pPr>
            <w:proofErr w:type="spellStart"/>
            <w:r>
              <w:rPr>
                <w:rFonts w:ascii="Times New Roman" w:hAnsi="Times New Roman"/>
                <w:sz w:val="24"/>
                <w:szCs w:val="24"/>
                <w:lang w:val="fr-FR"/>
              </w:rPr>
              <w:t>Persoana</w:t>
            </w:r>
            <w:proofErr w:type="spellEnd"/>
            <w:r>
              <w:rPr>
                <w:rFonts w:ascii="Times New Roman" w:hAnsi="Times New Roman"/>
                <w:sz w:val="24"/>
                <w:szCs w:val="24"/>
                <w:lang w:val="fr-FR"/>
              </w:rPr>
              <w:t xml:space="preserve"> </w:t>
            </w:r>
            <w:proofErr w:type="spellStart"/>
            <w:proofErr w:type="gramStart"/>
            <w:r>
              <w:rPr>
                <w:rFonts w:ascii="Times New Roman" w:hAnsi="Times New Roman"/>
                <w:sz w:val="24"/>
                <w:szCs w:val="24"/>
                <w:lang w:val="fr-FR"/>
              </w:rPr>
              <w:t>responsabilă</w:t>
            </w:r>
            <w:proofErr w:type="spellEnd"/>
            <w:r>
              <w:rPr>
                <w:rFonts w:ascii="Times New Roman" w:hAnsi="Times New Roman"/>
                <w:sz w:val="24"/>
                <w:szCs w:val="24"/>
                <w:lang w:val="fr-FR"/>
              </w:rPr>
              <w:t xml:space="preserve">  </w:t>
            </w:r>
            <w:proofErr w:type="spellStart"/>
            <w:r>
              <w:rPr>
                <w:rFonts w:ascii="Times New Roman" w:hAnsi="Times New Roman"/>
                <w:sz w:val="24"/>
                <w:szCs w:val="24"/>
                <w:lang w:val="fr-FR"/>
              </w:rPr>
              <w:lastRenderedPageBreak/>
              <w:t>desem</w:t>
            </w:r>
            <w:proofErr w:type="gramEnd"/>
            <w:r>
              <w:rPr>
                <w:rFonts w:ascii="Times New Roman" w:hAnsi="Times New Roman"/>
                <w:sz w:val="24"/>
                <w:szCs w:val="24"/>
                <w:lang w:val="fr-FR"/>
              </w:rPr>
              <w:t>-nată</w:t>
            </w:r>
            <w:proofErr w:type="spellEnd"/>
            <w:r>
              <w:rPr>
                <w:rFonts w:ascii="Times New Roman" w:hAnsi="Times New Roman"/>
                <w:sz w:val="24"/>
                <w:szCs w:val="24"/>
                <w:lang w:val="fr-FR"/>
              </w:rPr>
              <w:t xml:space="preserve"> </w:t>
            </w:r>
            <w:proofErr w:type="spellStart"/>
            <w:r>
              <w:rPr>
                <w:rFonts w:ascii="Times New Roman" w:hAnsi="Times New Roman"/>
                <w:sz w:val="24"/>
                <w:szCs w:val="24"/>
                <w:lang w:val="fr-FR"/>
              </w:rPr>
              <w:t>din</w:t>
            </w:r>
            <w:proofErr w:type="spellEnd"/>
            <w:r>
              <w:rPr>
                <w:rFonts w:ascii="Times New Roman" w:hAnsi="Times New Roman"/>
                <w:sz w:val="24"/>
                <w:szCs w:val="24"/>
                <w:lang w:val="fr-FR"/>
              </w:rPr>
              <w:t xml:space="preserve"> </w:t>
            </w:r>
            <w:proofErr w:type="spellStart"/>
            <w:r>
              <w:rPr>
                <w:rFonts w:ascii="Times New Roman" w:hAnsi="Times New Roman"/>
                <w:sz w:val="24"/>
                <w:szCs w:val="24"/>
                <w:lang w:val="fr-FR"/>
              </w:rPr>
              <w:t>instituția</w:t>
            </w:r>
            <w:proofErr w:type="spellEnd"/>
            <w:r>
              <w:rPr>
                <w:rFonts w:ascii="Times New Roman" w:hAnsi="Times New Roman"/>
                <w:sz w:val="24"/>
                <w:szCs w:val="24"/>
                <w:lang w:val="fr-FR"/>
              </w:rPr>
              <w:t xml:space="preserve"> de </w:t>
            </w:r>
            <w:proofErr w:type="spellStart"/>
            <w:r>
              <w:rPr>
                <w:rFonts w:ascii="Times New Roman" w:hAnsi="Times New Roman"/>
                <w:sz w:val="24"/>
                <w:szCs w:val="24"/>
                <w:lang w:val="fr-FR"/>
              </w:rPr>
              <w:t>învă-țământ</w:t>
            </w:r>
            <w:proofErr w:type="spellEnd"/>
          </w:p>
        </w:tc>
        <w:tc>
          <w:tcPr>
            <w:tcW w:w="3118" w:type="dxa"/>
            <w:tcBorders>
              <w:top w:val="single" w:sz="4" w:space="0" w:color="auto"/>
              <w:left w:val="single" w:sz="4" w:space="0" w:color="auto"/>
              <w:bottom w:val="single" w:sz="4" w:space="0" w:color="auto"/>
              <w:right w:val="single" w:sz="4" w:space="0" w:color="auto"/>
            </w:tcBorders>
            <w:hideMark/>
          </w:tcPr>
          <w:p w14:paraId="3CE75CDC" w14:textId="77777777" w:rsidR="00C379CC" w:rsidRDefault="00C379CC" w:rsidP="006A7DF6">
            <w:pPr>
              <w:pStyle w:val="ListParagraph"/>
              <w:tabs>
                <w:tab w:val="left" w:pos="1162"/>
              </w:tabs>
              <w:autoSpaceDE w:val="0"/>
              <w:autoSpaceDN w:val="0"/>
              <w:ind w:left="0"/>
              <w:rPr>
                <w:rFonts w:ascii="Times New Roman" w:hAnsi="Times New Roman"/>
                <w:sz w:val="24"/>
                <w:szCs w:val="24"/>
                <w:lang w:val="fr-FR"/>
              </w:rPr>
            </w:pPr>
            <w:r>
              <w:rPr>
                <w:rFonts w:ascii="Times New Roman" w:hAnsi="Times New Roman"/>
                <w:sz w:val="24"/>
                <w:szCs w:val="24"/>
                <w:lang w:val="fr-FR"/>
              </w:rPr>
              <w:lastRenderedPageBreak/>
              <w:t xml:space="preserve">Plan </w:t>
            </w:r>
            <w:proofErr w:type="spellStart"/>
            <w:r>
              <w:rPr>
                <w:rFonts w:ascii="Times New Roman" w:hAnsi="Times New Roman"/>
                <w:sz w:val="24"/>
                <w:szCs w:val="24"/>
                <w:lang w:val="fr-FR"/>
              </w:rPr>
              <w:t>individual</w:t>
            </w:r>
            <w:proofErr w:type="spellEnd"/>
            <w:r>
              <w:rPr>
                <w:rFonts w:ascii="Times New Roman" w:hAnsi="Times New Roman"/>
                <w:sz w:val="24"/>
                <w:szCs w:val="24"/>
                <w:lang w:val="fr-FR"/>
              </w:rPr>
              <w:t xml:space="preserve"> </w:t>
            </w:r>
            <w:proofErr w:type="spellStart"/>
            <w:r>
              <w:rPr>
                <w:rFonts w:ascii="Times New Roman" w:hAnsi="Times New Roman"/>
                <w:sz w:val="24"/>
                <w:szCs w:val="24"/>
                <w:lang w:val="fr-FR"/>
              </w:rPr>
              <w:t>elaborat</w:t>
            </w:r>
            <w:proofErr w:type="spellEnd"/>
          </w:p>
        </w:tc>
      </w:tr>
      <w:tr w:rsidR="00C379CC" w14:paraId="4C1A18F7" w14:textId="77777777" w:rsidTr="006A7DF6">
        <w:trPr>
          <w:trHeight w:val="384"/>
        </w:trPr>
        <w:tc>
          <w:tcPr>
            <w:tcW w:w="3261" w:type="dxa"/>
            <w:vMerge/>
            <w:tcBorders>
              <w:top w:val="single" w:sz="4" w:space="0" w:color="auto"/>
              <w:left w:val="single" w:sz="4" w:space="0" w:color="auto"/>
              <w:bottom w:val="single" w:sz="4" w:space="0" w:color="auto"/>
              <w:right w:val="single" w:sz="4" w:space="0" w:color="auto"/>
            </w:tcBorders>
            <w:vAlign w:val="center"/>
            <w:hideMark/>
          </w:tcPr>
          <w:p w14:paraId="0951CE15" w14:textId="77777777" w:rsidR="00C379CC" w:rsidRDefault="00C379CC" w:rsidP="006A7DF6">
            <w:pPr>
              <w:rPr>
                <w:lang w:val="fr-FR"/>
              </w:rPr>
            </w:pPr>
          </w:p>
        </w:tc>
        <w:tc>
          <w:tcPr>
            <w:tcW w:w="4253" w:type="dxa"/>
            <w:tcBorders>
              <w:top w:val="single" w:sz="4" w:space="0" w:color="auto"/>
              <w:left w:val="single" w:sz="4" w:space="0" w:color="auto"/>
              <w:bottom w:val="single" w:sz="4" w:space="0" w:color="auto"/>
              <w:right w:val="single" w:sz="4" w:space="0" w:color="auto"/>
            </w:tcBorders>
            <w:hideMark/>
          </w:tcPr>
          <w:p w14:paraId="225BBA59" w14:textId="77777777" w:rsidR="00C379CC" w:rsidRDefault="00C379CC" w:rsidP="006A7DF6">
            <w:pPr>
              <w:pStyle w:val="ListParagraph"/>
              <w:tabs>
                <w:tab w:val="left" w:pos="1162"/>
              </w:tabs>
              <w:autoSpaceDE w:val="0"/>
              <w:autoSpaceDN w:val="0"/>
              <w:ind w:left="0"/>
              <w:rPr>
                <w:rFonts w:ascii="Times New Roman" w:hAnsi="Times New Roman"/>
                <w:sz w:val="24"/>
                <w:szCs w:val="24"/>
                <w:lang w:val="fr-FR"/>
              </w:rPr>
            </w:pPr>
            <w:proofErr w:type="spellStart"/>
            <w:r>
              <w:rPr>
                <w:rFonts w:ascii="Times New Roman" w:hAnsi="Times New Roman"/>
                <w:sz w:val="24"/>
                <w:szCs w:val="24"/>
                <w:lang w:val="fr-FR"/>
              </w:rPr>
              <w:t>Elaborarea</w:t>
            </w:r>
            <w:proofErr w:type="spellEnd"/>
            <w:r>
              <w:rPr>
                <w:rFonts w:ascii="Times New Roman" w:hAnsi="Times New Roman"/>
                <w:sz w:val="24"/>
                <w:szCs w:val="24"/>
                <w:lang w:val="fr-FR"/>
              </w:rPr>
              <w:t xml:space="preserve"> </w:t>
            </w:r>
            <w:proofErr w:type="spellStart"/>
            <w:r>
              <w:rPr>
                <w:rFonts w:ascii="Times New Roman" w:hAnsi="Times New Roman"/>
                <w:sz w:val="24"/>
                <w:szCs w:val="24"/>
                <w:lang w:val="fr-FR"/>
              </w:rPr>
              <w:t>în</w:t>
            </w:r>
            <w:proofErr w:type="spellEnd"/>
            <w:r>
              <w:rPr>
                <w:rFonts w:ascii="Times New Roman" w:hAnsi="Times New Roman"/>
                <w:sz w:val="24"/>
                <w:szCs w:val="24"/>
                <w:lang w:val="fr-FR"/>
              </w:rPr>
              <w:t xml:space="preserve"> </w:t>
            </w:r>
            <w:proofErr w:type="spellStart"/>
            <w:r>
              <w:rPr>
                <w:rFonts w:ascii="Times New Roman" w:hAnsi="Times New Roman"/>
                <w:sz w:val="24"/>
                <w:szCs w:val="24"/>
                <w:lang w:val="fr-FR"/>
              </w:rPr>
              <w:t>comun</w:t>
            </w:r>
            <w:proofErr w:type="spellEnd"/>
            <w:r>
              <w:rPr>
                <w:rFonts w:ascii="Times New Roman" w:hAnsi="Times New Roman"/>
                <w:sz w:val="24"/>
                <w:szCs w:val="24"/>
                <w:lang w:val="fr-FR"/>
              </w:rPr>
              <w:t xml:space="preserve"> </w:t>
            </w:r>
            <w:proofErr w:type="spellStart"/>
            <w:r>
              <w:rPr>
                <w:rFonts w:ascii="Times New Roman" w:hAnsi="Times New Roman"/>
                <w:sz w:val="24"/>
                <w:szCs w:val="24"/>
                <w:lang w:val="fr-FR"/>
              </w:rPr>
              <w:t>cu</w:t>
            </w:r>
            <w:proofErr w:type="spellEnd"/>
            <w:r>
              <w:rPr>
                <w:rFonts w:ascii="Times New Roman" w:hAnsi="Times New Roman"/>
                <w:sz w:val="24"/>
                <w:szCs w:val="24"/>
                <w:lang w:val="fr-FR"/>
              </w:rPr>
              <w:t xml:space="preserve"> </w:t>
            </w:r>
            <w:proofErr w:type="spellStart"/>
            <w:r>
              <w:rPr>
                <w:rFonts w:ascii="Times New Roman" w:hAnsi="Times New Roman"/>
                <w:sz w:val="24"/>
                <w:szCs w:val="24"/>
                <w:lang w:val="fr-FR"/>
              </w:rPr>
              <w:t>persoana</w:t>
            </w:r>
            <w:proofErr w:type="spellEnd"/>
            <w:r>
              <w:rPr>
                <w:rFonts w:ascii="Times New Roman" w:hAnsi="Times New Roman"/>
                <w:sz w:val="24"/>
                <w:szCs w:val="24"/>
                <w:lang w:val="fr-FR"/>
              </w:rPr>
              <w:t xml:space="preserve"> </w:t>
            </w:r>
            <w:proofErr w:type="spellStart"/>
            <w:r>
              <w:rPr>
                <w:rFonts w:ascii="Times New Roman" w:hAnsi="Times New Roman"/>
                <w:sz w:val="24"/>
                <w:szCs w:val="24"/>
                <w:lang w:val="fr-FR"/>
              </w:rPr>
              <w:t>responsabilă</w:t>
            </w:r>
            <w:proofErr w:type="spellEnd"/>
            <w:r>
              <w:rPr>
                <w:rFonts w:ascii="Times New Roman" w:hAnsi="Times New Roman"/>
                <w:sz w:val="24"/>
                <w:szCs w:val="24"/>
                <w:lang w:val="fr-FR"/>
              </w:rPr>
              <w:t xml:space="preserve"> </w:t>
            </w:r>
            <w:proofErr w:type="spellStart"/>
            <w:r>
              <w:rPr>
                <w:rFonts w:ascii="Times New Roman" w:hAnsi="Times New Roman"/>
                <w:sz w:val="24"/>
                <w:szCs w:val="24"/>
                <w:lang w:val="fr-FR"/>
              </w:rPr>
              <w:t>din</w:t>
            </w:r>
            <w:proofErr w:type="spellEnd"/>
            <w:r>
              <w:rPr>
                <w:rFonts w:ascii="Times New Roman" w:hAnsi="Times New Roman"/>
                <w:sz w:val="24"/>
                <w:szCs w:val="24"/>
                <w:lang w:val="fr-FR"/>
              </w:rPr>
              <w:t xml:space="preserve"> </w:t>
            </w:r>
            <w:proofErr w:type="spellStart"/>
            <w:r>
              <w:rPr>
                <w:rFonts w:ascii="Times New Roman" w:hAnsi="Times New Roman"/>
                <w:sz w:val="24"/>
                <w:szCs w:val="24"/>
                <w:lang w:val="fr-FR"/>
              </w:rPr>
              <w:t>instituție</w:t>
            </w:r>
            <w:proofErr w:type="spellEnd"/>
            <w:r>
              <w:rPr>
                <w:rFonts w:ascii="Times New Roman" w:hAnsi="Times New Roman"/>
                <w:sz w:val="24"/>
                <w:szCs w:val="24"/>
                <w:lang w:val="fr-FR"/>
              </w:rPr>
              <w:t xml:space="preserve"> </w:t>
            </w:r>
            <w:proofErr w:type="spellStart"/>
            <w:proofErr w:type="gramStart"/>
            <w:r>
              <w:rPr>
                <w:rFonts w:ascii="Times New Roman" w:hAnsi="Times New Roman"/>
                <w:sz w:val="24"/>
                <w:szCs w:val="24"/>
                <w:lang w:val="fr-FR"/>
              </w:rPr>
              <w:t>și</w:t>
            </w:r>
            <w:proofErr w:type="spellEnd"/>
            <w:r>
              <w:rPr>
                <w:rFonts w:ascii="Times New Roman" w:hAnsi="Times New Roman"/>
                <w:sz w:val="24"/>
                <w:szCs w:val="24"/>
                <w:lang w:val="fr-FR"/>
              </w:rPr>
              <w:t xml:space="preserve">  </w:t>
            </w:r>
            <w:proofErr w:type="spellStart"/>
            <w:r>
              <w:rPr>
                <w:rFonts w:ascii="Times New Roman" w:hAnsi="Times New Roman"/>
                <w:sz w:val="24"/>
                <w:szCs w:val="24"/>
                <w:lang w:val="fr-FR"/>
              </w:rPr>
              <w:t>cu</w:t>
            </w:r>
            <w:proofErr w:type="spellEnd"/>
            <w:proofErr w:type="gramEnd"/>
            <w:r>
              <w:rPr>
                <w:rFonts w:ascii="Times New Roman" w:hAnsi="Times New Roman"/>
                <w:sz w:val="24"/>
                <w:szCs w:val="24"/>
                <w:lang w:val="fr-FR"/>
              </w:rPr>
              <w:t xml:space="preserve"> </w:t>
            </w:r>
            <w:proofErr w:type="spellStart"/>
            <w:r>
              <w:rPr>
                <w:rFonts w:ascii="Times New Roman" w:hAnsi="Times New Roman"/>
                <w:sz w:val="24"/>
                <w:szCs w:val="24"/>
                <w:lang w:val="fr-FR"/>
              </w:rPr>
              <w:t>autoritatea</w:t>
            </w:r>
            <w:proofErr w:type="spellEnd"/>
            <w:r>
              <w:rPr>
                <w:rFonts w:ascii="Times New Roman" w:hAnsi="Times New Roman"/>
                <w:sz w:val="24"/>
                <w:szCs w:val="24"/>
                <w:lang w:val="fr-FR"/>
              </w:rPr>
              <w:t xml:space="preserve"> </w:t>
            </w:r>
            <w:proofErr w:type="spellStart"/>
            <w:r>
              <w:rPr>
                <w:rFonts w:ascii="Times New Roman" w:hAnsi="Times New Roman"/>
                <w:sz w:val="24"/>
                <w:szCs w:val="24"/>
                <w:lang w:val="fr-FR"/>
              </w:rPr>
              <w:t>publică</w:t>
            </w:r>
            <w:proofErr w:type="spellEnd"/>
            <w:r>
              <w:rPr>
                <w:rFonts w:ascii="Times New Roman" w:hAnsi="Times New Roman"/>
                <w:sz w:val="24"/>
                <w:szCs w:val="24"/>
                <w:lang w:val="fr-FR"/>
              </w:rPr>
              <w:t xml:space="preserve"> </w:t>
            </w:r>
            <w:proofErr w:type="spellStart"/>
            <w:r>
              <w:rPr>
                <w:rFonts w:ascii="Times New Roman" w:hAnsi="Times New Roman"/>
                <w:sz w:val="24"/>
                <w:szCs w:val="24"/>
                <w:lang w:val="fr-FR"/>
              </w:rPr>
              <w:t>locală</w:t>
            </w:r>
            <w:proofErr w:type="spellEnd"/>
            <w:r>
              <w:rPr>
                <w:rFonts w:ascii="Times New Roman" w:hAnsi="Times New Roman"/>
                <w:sz w:val="24"/>
                <w:szCs w:val="24"/>
                <w:lang w:val="fr-FR"/>
              </w:rPr>
              <w:t>/</w:t>
            </w:r>
            <w:proofErr w:type="spellStart"/>
            <w:r>
              <w:rPr>
                <w:rFonts w:ascii="Times New Roman" w:hAnsi="Times New Roman"/>
                <w:sz w:val="24"/>
                <w:szCs w:val="24"/>
                <w:lang w:val="fr-FR"/>
              </w:rPr>
              <w:t>alte</w:t>
            </w:r>
            <w:proofErr w:type="spellEnd"/>
            <w:r>
              <w:rPr>
                <w:rFonts w:ascii="Times New Roman" w:hAnsi="Times New Roman"/>
                <w:sz w:val="24"/>
                <w:szCs w:val="24"/>
                <w:lang w:val="fr-FR"/>
              </w:rPr>
              <w:t xml:space="preserve"> </w:t>
            </w:r>
            <w:proofErr w:type="spellStart"/>
            <w:r>
              <w:rPr>
                <w:rFonts w:ascii="Times New Roman" w:hAnsi="Times New Roman"/>
                <w:sz w:val="24"/>
                <w:szCs w:val="24"/>
                <w:lang w:val="fr-FR"/>
              </w:rPr>
              <w:t>sevricii</w:t>
            </w:r>
            <w:proofErr w:type="spellEnd"/>
            <w:r>
              <w:rPr>
                <w:rFonts w:ascii="Times New Roman" w:hAnsi="Times New Roman"/>
                <w:sz w:val="24"/>
                <w:szCs w:val="24"/>
                <w:lang w:val="fr-FR"/>
              </w:rPr>
              <w:t xml:space="preserve"> </w:t>
            </w:r>
            <w:proofErr w:type="spellStart"/>
            <w:r>
              <w:rPr>
                <w:rFonts w:ascii="Times New Roman" w:hAnsi="Times New Roman"/>
                <w:sz w:val="24"/>
                <w:szCs w:val="24"/>
                <w:lang w:val="fr-FR"/>
              </w:rPr>
              <w:t>disponibile</w:t>
            </w:r>
            <w:proofErr w:type="spellEnd"/>
            <w:r>
              <w:rPr>
                <w:rFonts w:ascii="Times New Roman" w:hAnsi="Times New Roman"/>
                <w:sz w:val="24"/>
                <w:szCs w:val="24"/>
                <w:lang w:val="fr-FR"/>
              </w:rPr>
              <w:t xml:space="preserve"> la </w:t>
            </w:r>
            <w:proofErr w:type="spellStart"/>
            <w:r>
              <w:rPr>
                <w:rFonts w:ascii="Times New Roman" w:hAnsi="Times New Roman"/>
                <w:sz w:val="24"/>
                <w:szCs w:val="24"/>
                <w:lang w:val="fr-FR"/>
              </w:rPr>
              <w:t>nivelul</w:t>
            </w:r>
            <w:proofErr w:type="spellEnd"/>
            <w:r>
              <w:rPr>
                <w:rFonts w:ascii="Times New Roman" w:hAnsi="Times New Roman"/>
                <w:sz w:val="24"/>
                <w:szCs w:val="24"/>
                <w:lang w:val="fr-FR"/>
              </w:rPr>
              <w:t xml:space="preserve"> </w:t>
            </w:r>
            <w:proofErr w:type="spellStart"/>
            <w:r>
              <w:rPr>
                <w:rFonts w:ascii="Times New Roman" w:hAnsi="Times New Roman"/>
                <w:sz w:val="24"/>
                <w:szCs w:val="24"/>
                <w:lang w:val="fr-FR"/>
              </w:rPr>
              <w:t>comunității</w:t>
            </w:r>
            <w:proofErr w:type="spellEnd"/>
            <w:r>
              <w:rPr>
                <w:rFonts w:ascii="Times New Roman" w:hAnsi="Times New Roman"/>
                <w:sz w:val="24"/>
                <w:szCs w:val="24"/>
                <w:lang w:val="fr-FR"/>
              </w:rPr>
              <w:t xml:space="preserve"> </w:t>
            </w:r>
            <w:proofErr w:type="spellStart"/>
            <w:r>
              <w:rPr>
                <w:rFonts w:ascii="Times New Roman" w:hAnsi="Times New Roman"/>
                <w:sz w:val="24"/>
                <w:szCs w:val="24"/>
                <w:lang w:val="fr-FR"/>
              </w:rPr>
              <w:t>aunui</w:t>
            </w:r>
            <w:proofErr w:type="spellEnd"/>
            <w:r>
              <w:rPr>
                <w:rFonts w:ascii="Times New Roman" w:hAnsi="Times New Roman"/>
                <w:sz w:val="24"/>
                <w:szCs w:val="24"/>
                <w:lang w:val="fr-FR"/>
              </w:rPr>
              <w:t xml:space="preserve"> plan de </w:t>
            </w:r>
            <w:proofErr w:type="spellStart"/>
            <w:r>
              <w:rPr>
                <w:rFonts w:ascii="Times New Roman" w:hAnsi="Times New Roman"/>
                <w:sz w:val="24"/>
                <w:szCs w:val="24"/>
                <w:lang w:val="fr-FR"/>
              </w:rPr>
              <w:t>acțiuni</w:t>
            </w:r>
            <w:proofErr w:type="spellEnd"/>
            <w:r>
              <w:rPr>
                <w:rFonts w:ascii="Times New Roman" w:hAnsi="Times New Roman"/>
                <w:sz w:val="24"/>
                <w:szCs w:val="24"/>
                <w:lang w:val="fr-FR"/>
              </w:rPr>
              <w:t xml:space="preserve"> </w:t>
            </w:r>
            <w:proofErr w:type="spellStart"/>
            <w:r>
              <w:rPr>
                <w:rFonts w:ascii="Times New Roman" w:hAnsi="Times New Roman"/>
                <w:sz w:val="24"/>
                <w:szCs w:val="24"/>
                <w:lang w:val="fr-FR"/>
              </w:rPr>
              <w:t>pentru</w:t>
            </w:r>
            <w:proofErr w:type="spellEnd"/>
            <w:r>
              <w:rPr>
                <w:rFonts w:ascii="Times New Roman" w:hAnsi="Times New Roman"/>
                <w:sz w:val="24"/>
                <w:szCs w:val="24"/>
                <w:lang w:val="fr-FR"/>
              </w:rPr>
              <w:t xml:space="preserve"> </w:t>
            </w:r>
            <w:proofErr w:type="spellStart"/>
            <w:r>
              <w:rPr>
                <w:rFonts w:ascii="Times New Roman" w:hAnsi="Times New Roman"/>
                <w:sz w:val="24"/>
                <w:szCs w:val="24"/>
                <w:lang w:val="fr-FR"/>
              </w:rPr>
              <w:t>întoarcerea</w:t>
            </w:r>
            <w:proofErr w:type="spellEnd"/>
            <w:r>
              <w:rPr>
                <w:rFonts w:ascii="Times New Roman" w:hAnsi="Times New Roman"/>
                <w:sz w:val="24"/>
                <w:szCs w:val="24"/>
                <w:lang w:val="fr-FR"/>
              </w:rPr>
              <w:t xml:space="preserve"> </w:t>
            </w:r>
            <w:proofErr w:type="spellStart"/>
            <w:r>
              <w:rPr>
                <w:rFonts w:ascii="Times New Roman" w:hAnsi="Times New Roman"/>
                <w:sz w:val="24"/>
                <w:szCs w:val="24"/>
                <w:lang w:val="fr-FR"/>
              </w:rPr>
              <w:t>copilului</w:t>
            </w:r>
            <w:proofErr w:type="spellEnd"/>
            <w:r>
              <w:rPr>
                <w:rFonts w:ascii="Times New Roman" w:hAnsi="Times New Roman"/>
                <w:sz w:val="24"/>
                <w:szCs w:val="24"/>
                <w:lang w:val="fr-FR"/>
              </w:rPr>
              <w:t xml:space="preserve"> la </w:t>
            </w:r>
            <w:proofErr w:type="spellStart"/>
            <w:r>
              <w:rPr>
                <w:rFonts w:ascii="Times New Roman" w:hAnsi="Times New Roman"/>
                <w:sz w:val="24"/>
                <w:szCs w:val="24"/>
                <w:lang w:val="fr-FR"/>
              </w:rPr>
              <w:t>școală</w:t>
            </w:r>
            <w:proofErr w:type="spellEnd"/>
            <w:r>
              <w:rPr>
                <w:rFonts w:ascii="Times New Roman" w:hAnsi="Times New Roman"/>
                <w:sz w:val="24"/>
                <w:szCs w:val="24"/>
                <w:lang w:val="fr-FR"/>
              </w:rPr>
              <w:t xml:space="preserve"> (</w:t>
            </w:r>
            <w:proofErr w:type="spellStart"/>
            <w:r>
              <w:rPr>
                <w:rFonts w:ascii="Times New Roman" w:hAnsi="Times New Roman"/>
                <w:sz w:val="24"/>
                <w:szCs w:val="24"/>
                <w:lang w:val="fr-FR"/>
              </w:rPr>
              <w:t>după</w:t>
            </w:r>
            <w:proofErr w:type="spellEnd"/>
            <w:r>
              <w:rPr>
                <w:rFonts w:ascii="Times New Roman" w:hAnsi="Times New Roman"/>
                <w:sz w:val="24"/>
                <w:szCs w:val="24"/>
                <w:lang w:val="fr-FR"/>
              </w:rPr>
              <w:t xml:space="preserve"> </w:t>
            </w:r>
            <w:proofErr w:type="spellStart"/>
            <w:r>
              <w:rPr>
                <w:rFonts w:ascii="Times New Roman" w:hAnsi="Times New Roman"/>
                <w:sz w:val="24"/>
                <w:szCs w:val="24"/>
                <w:lang w:val="fr-FR"/>
              </w:rPr>
              <w:t>caz</w:t>
            </w:r>
            <w:proofErr w:type="spellEnd"/>
            <w:r>
              <w:rPr>
                <w:rFonts w:ascii="Times New Roman" w:hAnsi="Times New Roman"/>
                <w:sz w:val="24"/>
                <w:szCs w:val="24"/>
                <w:lang w:val="fr-FR"/>
              </w:rPr>
              <w:t>),</w:t>
            </w:r>
            <w:proofErr w:type="spellStart"/>
            <w:r>
              <w:rPr>
                <w:rFonts w:ascii="Times New Roman" w:hAnsi="Times New Roman"/>
                <w:sz w:val="24"/>
                <w:szCs w:val="24"/>
                <w:lang w:val="fr-FR"/>
              </w:rPr>
              <w:t>dacă</w:t>
            </w:r>
            <w:proofErr w:type="spellEnd"/>
            <w:r>
              <w:rPr>
                <w:rFonts w:ascii="Times New Roman" w:hAnsi="Times New Roman"/>
                <w:sz w:val="24"/>
                <w:szCs w:val="24"/>
                <w:lang w:val="fr-FR"/>
              </w:rPr>
              <w:t xml:space="preserve"> </w:t>
            </w:r>
            <w:proofErr w:type="spellStart"/>
            <w:r>
              <w:rPr>
                <w:rFonts w:ascii="Times New Roman" w:hAnsi="Times New Roman"/>
                <w:sz w:val="24"/>
                <w:szCs w:val="24"/>
                <w:lang w:val="fr-FR"/>
              </w:rPr>
              <w:t>elevul</w:t>
            </w:r>
            <w:proofErr w:type="spellEnd"/>
            <w:r>
              <w:rPr>
                <w:rFonts w:ascii="Times New Roman" w:hAnsi="Times New Roman"/>
                <w:sz w:val="24"/>
                <w:szCs w:val="24"/>
                <w:lang w:val="fr-FR"/>
              </w:rPr>
              <w:t xml:space="preserve"> </w:t>
            </w:r>
            <w:proofErr w:type="spellStart"/>
            <w:r>
              <w:rPr>
                <w:rFonts w:ascii="Times New Roman" w:hAnsi="Times New Roman"/>
                <w:sz w:val="24"/>
                <w:szCs w:val="24"/>
                <w:lang w:val="fr-FR"/>
              </w:rPr>
              <w:t>continuă</w:t>
            </w:r>
            <w:proofErr w:type="spellEnd"/>
            <w:r>
              <w:rPr>
                <w:rFonts w:ascii="Times New Roman" w:hAnsi="Times New Roman"/>
                <w:sz w:val="24"/>
                <w:szCs w:val="24"/>
                <w:lang w:val="fr-FR"/>
              </w:rPr>
              <w:t xml:space="preserve"> </w:t>
            </w:r>
            <w:proofErr w:type="spellStart"/>
            <w:r>
              <w:rPr>
                <w:rFonts w:ascii="Times New Roman" w:hAnsi="Times New Roman"/>
                <w:sz w:val="24"/>
                <w:szCs w:val="24"/>
                <w:lang w:val="fr-FR"/>
              </w:rPr>
              <w:t>să</w:t>
            </w:r>
            <w:proofErr w:type="spellEnd"/>
            <w:r>
              <w:rPr>
                <w:rFonts w:ascii="Times New Roman" w:hAnsi="Times New Roman"/>
                <w:sz w:val="24"/>
                <w:szCs w:val="24"/>
                <w:lang w:val="fr-FR"/>
              </w:rPr>
              <w:t xml:space="preserve"> </w:t>
            </w:r>
            <w:proofErr w:type="spellStart"/>
            <w:r>
              <w:rPr>
                <w:rFonts w:ascii="Times New Roman" w:hAnsi="Times New Roman"/>
                <w:sz w:val="24"/>
                <w:szCs w:val="24"/>
                <w:lang w:val="fr-FR"/>
              </w:rPr>
              <w:t>absenteze</w:t>
            </w:r>
            <w:proofErr w:type="spellEnd"/>
            <w:r>
              <w:rPr>
                <w:rFonts w:ascii="Times New Roman" w:hAnsi="Times New Roman"/>
                <w:sz w:val="24"/>
                <w:szCs w:val="24"/>
                <w:lang w:val="fr-FR"/>
              </w:rPr>
              <w:t xml:space="preserve"> </w:t>
            </w:r>
            <w:proofErr w:type="spellStart"/>
            <w:r>
              <w:rPr>
                <w:rFonts w:ascii="Times New Roman" w:hAnsi="Times New Roman"/>
                <w:sz w:val="24"/>
                <w:szCs w:val="24"/>
                <w:lang w:val="fr-FR"/>
              </w:rPr>
              <w:t>după</w:t>
            </w:r>
            <w:proofErr w:type="spellEnd"/>
            <w:r>
              <w:rPr>
                <w:rFonts w:ascii="Times New Roman" w:hAnsi="Times New Roman"/>
                <w:sz w:val="24"/>
                <w:szCs w:val="24"/>
                <w:lang w:val="fr-FR"/>
              </w:rPr>
              <w:t xml:space="preserve"> ce </w:t>
            </w:r>
            <w:proofErr w:type="spellStart"/>
            <w:r>
              <w:rPr>
                <w:rFonts w:ascii="Times New Roman" w:hAnsi="Times New Roman"/>
                <w:sz w:val="24"/>
                <w:szCs w:val="24"/>
                <w:lang w:val="fr-FR"/>
              </w:rPr>
              <w:t>a</w:t>
            </w:r>
            <w:proofErr w:type="spellEnd"/>
            <w:r>
              <w:rPr>
                <w:rFonts w:ascii="Times New Roman" w:hAnsi="Times New Roman"/>
                <w:sz w:val="24"/>
                <w:szCs w:val="24"/>
                <w:lang w:val="fr-FR"/>
              </w:rPr>
              <w:t xml:space="preserve"> </w:t>
            </w:r>
            <w:proofErr w:type="spellStart"/>
            <w:r>
              <w:rPr>
                <w:rFonts w:ascii="Times New Roman" w:hAnsi="Times New Roman"/>
                <w:sz w:val="24"/>
                <w:szCs w:val="24"/>
                <w:lang w:val="fr-FR"/>
              </w:rPr>
              <w:t>fost</w:t>
            </w:r>
            <w:proofErr w:type="spellEnd"/>
            <w:r>
              <w:rPr>
                <w:rFonts w:ascii="Times New Roman" w:hAnsi="Times New Roman"/>
                <w:sz w:val="24"/>
                <w:szCs w:val="24"/>
                <w:lang w:val="fr-FR"/>
              </w:rPr>
              <w:t xml:space="preserve"> </w:t>
            </w:r>
            <w:proofErr w:type="spellStart"/>
            <w:r>
              <w:rPr>
                <w:rFonts w:ascii="Times New Roman" w:hAnsi="Times New Roman"/>
                <w:sz w:val="24"/>
                <w:szCs w:val="24"/>
                <w:lang w:val="fr-FR"/>
              </w:rPr>
              <w:t>contactat</w:t>
            </w:r>
            <w:proofErr w:type="spellEnd"/>
            <w:r>
              <w:rPr>
                <w:rFonts w:ascii="Times New Roman" w:hAnsi="Times New Roman"/>
                <w:sz w:val="24"/>
                <w:szCs w:val="24"/>
                <w:lang w:val="fr-FR"/>
              </w:rPr>
              <w:t xml:space="preserve"> de </w:t>
            </w:r>
            <w:proofErr w:type="spellStart"/>
            <w:r>
              <w:rPr>
                <w:rFonts w:ascii="Times New Roman" w:hAnsi="Times New Roman"/>
                <w:sz w:val="24"/>
                <w:szCs w:val="24"/>
                <w:lang w:val="fr-FR"/>
              </w:rPr>
              <w:t>către</w:t>
            </w:r>
            <w:proofErr w:type="spellEnd"/>
            <w:r>
              <w:rPr>
                <w:rFonts w:ascii="Times New Roman" w:hAnsi="Times New Roman"/>
                <w:sz w:val="24"/>
                <w:szCs w:val="24"/>
                <w:lang w:val="fr-FR"/>
              </w:rPr>
              <w:t xml:space="preserve"> </w:t>
            </w:r>
            <w:proofErr w:type="spellStart"/>
            <w:r>
              <w:rPr>
                <w:rFonts w:ascii="Times New Roman" w:hAnsi="Times New Roman"/>
                <w:sz w:val="24"/>
                <w:szCs w:val="24"/>
                <w:lang w:val="fr-FR"/>
              </w:rPr>
              <w:t>dirigintele</w:t>
            </w:r>
            <w:proofErr w:type="spellEnd"/>
            <w:r>
              <w:rPr>
                <w:rFonts w:ascii="Times New Roman" w:hAnsi="Times New Roman"/>
                <w:sz w:val="24"/>
                <w:szCs w:val="24"/>
                <w:lang w:val="fr-FR"/>
              </w:rPr>
              <w:t xml:space="preserve"> de </w:t>
            </w:r>
            <w:proofErr w:type="spellStart"/>
            <w:r>
              <w:rPr>
                <w:rFonts w:ascii="Times New Roman" w:hAnsi="Times New Roman"/>
                <w:sz w:val="24"/>
                <w:szCs w:val="24"/>
                <w:lang w:val="fr-FR"/>
              </w:rPr>
              <w:t>clasă</w:t>
            </w:r>
            <w:proofErr w:type="spellEnd"/>
          </w:p>
        </w:tc>
        <w:tc>
          <w:tcPr>
            <w:tcW w:w="1417" w:type="dxa"/>
            <w:tcBorders>
              <w:top w:val="single" w:sz="4" w:space="0" w:color="auto"/>
              <w:left w:val="single" w:sz="4" w:space="0" w:color="auto"/>
              <w:bottom w:val="single" w:sz="4" w:space="0" w:color="auto"/>
              <w:right w:val="single" w:sz="4" w:space="0" w:color="auto"/>
            </w:tcBorders>
            <w:hideMark/>
          </w:tcPr>
          <w:p w14:paraId="34089D15" w14:textId="77777777" w:rsidR="00C379CC" w:rsidRDefault="00C379CC" w:rsidP="006A7DF6">
            <w:pPr>
              <w:pStyle w:val="ListParagraph"/>
              <w:tabs>
                <w:tab w:val="left" w:pos="1162"/>
              </w:tabs>
              <w:autoSpaceDE w:val="0"/>
              <w:autoSpaceDN w:val="0"/>
              <w:ind w:left="0"/>
              <w:rPr>
                <w:rFonts w:ascii="Times New Roman" w:hAnsi="Times New Roman"/>
                <w:sz w:val="24"/>
                <w:szCs w:val="24"/>
                <w:lang w:val="fr-FR"/>
              </w:rPr>
            </w:pPr>
            <w:proofErr w:type="spellStart"/>
            <w:r>
              <w:rPr>
                <w:rFonts w:ascii="Times New Roman" w:hAnsi="Times New Roman"/>
                <w:sz w:val="24"/>
                <w:szCs w:val="24"/>
                <w:lang w:val="fr-FR"/>
              </w:rPr>
              <w:t>Timp</w:t>
            </w:r>
            <w:proofErr w:type="spellEnd"/>
            <w:r>
              <w:rPr>
                <w:rFonts w:ascii="Times New Roman" w:hAnsi="Times New Roman"/>
                <w:sz w:val="24"/>
                <w:szCs w:val="24"/>
                <w:lang w:val="fr-FR"/>
              </w:rPr>
              <w:t xml:space="preserve"> de 7 </w:t>
            </w:r>
            <w:proofErr w:type="spellStart"/>
            <w:r>
              <w:rPr>
                <w:rFonts w:ascii="Times New Roman" w:hAnsi="Times New Roman"/>
                <w:sz w:val="24"/>
                <w:szCs w:val="24"/>
                <w:lang w:val="fr-FR"/>
              </w:rPr>
              <w:t>zile</w:t>
            </w:r>
            <w:proofErr w:type="spellEnd"/>
            <w:r>
              <w:rPr>
                <w:rFonts w:ascii="Times New Roman" w:hAnsi="Times New Roman"/>
                <w:sz w:val="24"/>
                <w:szCs w:val="24"/>
                <w:lang w:val="fr-FR"/>
              </w:rPr>
              <w:t xml:space="preserve"> </w:t>
            </w:r>
            <w:proofErr w:type="spellStart"/>
            <w:r>
              <w:rPr>
                <w:rFonts w:ascii="Times New Roman" w:hAnsi="Times New Roman"/>
                <w:sz w:val="24"/>
                <w:szCs w:val="24"/>
                <w:lang w:val="fr-FR"/>
              </w:rPr>
              <w:t>lucrătoare</w:t>
            </w:r>
            <w:proofErr w:type="spellEnd"/>
            <w:r>
              <w:rPr>
                <w:rFonts w:ascii="Times New Roman" w:hAnsi="Times New Roman"/>
                <w:sz w:val="24"/>
                <w:szCs w:val="24"/>
                <w:lang w:val="fr-FR"/>
              </w:rPr>
              <w:t xml:space="preserve"> de la </w:t>
            </w:r>
            <w:proofErr w:type="spellStart"/>
            <w:r>
              <w:rPr>
                <w:rFonts w:ascii="Times New Roman" w:hAnsi="Times New Roman"/>
                <w:sz w:val="24"/>
                <w:szCs w:val="24"/>
                <w:lang w:val="fr-FR"/>
              </w:rPr>
              <w:t>implementarea</w:t>
            </w:r>
            <w:proofErr w:type="spellEnd"/>
            <w:r>
              <w:rPr>
                <w:rFonts w:ascii="Times New Roman" w:hAnsi="Times New Roman"/>
                <w:sz w:val="24"/>
                <w:szCs w:val="24"/>
                <w:lang w:val="fr-FR"/>
              </w:rPr>
              <w:t xml:space="preserve"> </w:t>
            </w:r>
            <w:proofErr w:type="spellStart"/>
            <w:r>
              <w:rPr>
                <w:rFonts w:ascii="Times New Roman" w:hAnsi="Times New Roman"/>
                <w:sz w:val="24"/>
                <w:szCs w:val="24"/>
                <w:lang w:val="fr-FR"/>
              </w:rPr>
              <w:t>planului</w:t>
            </w:r>
            <w:proofErr w:type="spellEnd"/>
            <w:r>
              <w:rPr>
                <w:rFonts w:ascii="Times New Roman" w:hAnsi="Times New Roman"/>
                <w:sz w:val="24"/>
                <w:szCs w:val="24"/>
                <w:lang w:val="fr-FR"/>
              </w:rPr>
              <w:t xml:space="preserve"> </w:t>
            </w:r>
            <w:proofErr w:type="spellStart"/>
            <w:r>
              <w:rPr>
                <w:rFonts w:ascii="Times New Roman" w:hAnsi="Times New Roman"/>
                <w:sz w:val="24"/>
                <w:szCs w:val="24"/>
                <w:lang w:val="fr-FR"/>
              </w:rPr>
              <w:t>individual</w:t>
            </w:r>
            <w:proofErr w:type="spellEnd"/>
            <w:r>
              <w:rPr>
                <w:rFonts w:ascii="Times New Roman" w:hAnsi="Times New Roman"/>
                <w:sz w:val="24"/>
                <w:szCs w:val="24"/>
                <w:lang w:val="fr-FR"/>
              </w:rPr>
              <w:t xml:space="preserve"> </w:t>
            </w:r>
            <w:proofErr w:type="spellStart"/>
            <w:r>
              <w:rPr>
                <w:rFonts w:ascii="Times New Roman" w:hAnsi="Times New Roman"/>
                <w:sz w:val="24"/>
                <w:szCs w:val="24"/>
                <w:lang w:val="fr-FR"/>
              </w:rPr>
              <w:t>elaborat</w:t>
            </w:r>
            <w:proofErr w:type="spellEnd"/>
          </w:p>
        </w:tc>
        <w:tc>
          <w:tcPr>
            <w:tcW w:w="1276" w:type="dxa"/>
            <w:tcBorders>
              <w:top w:val="single" w:sz="4" w:space="0" w:color="auto"/>
              <w:left w:val="single" w:sz="4" w:space="0" w:color="auto"/>
              <w:bottom w:val="single" w:sz="4" w:space="0" w:color="auto"/>
              <w:right w:val="single" w:sz="4" w:space="0" w:color="auto"/>
            </w:tcBorders>
          </w:tcPr>
          <w:p w14:paraId="497F03AC" w14:textId="77777777" w:rsidR="00C379CC" w:rsidRDefault="00C379CC" w:rsidP="006A7DF6">
            <w:pPr>
              <w:pStyle w:val="ListParagraph"/>
              <w:tabs>
                <w:tab w:val="left" w:pos="1162"/>
              </w:tabs>
              <w:autoSpaceDE w:val="0"/>
              <w:autoSpaceDN w:val="0"/>
              <w:ind w:left="0"/>
              <w:rPr>
                <w:rFonts w:ascii="Times New Roman" w:hAnsi="Times New Roman"/>
                <w:sz w:val="24"/>
                <w:szCs w:val="24"/>
                <w:lang w:val="fr-FR"/>
              </w:rPr>
            </w:pPr>
          </w:p>
        </w:tc>
        <w:tc>
          <w:tcPr>
            <w:tcW w:w="1985" w:type="dxa"/>
            <w:tcBorders>
              <w:top w:val="single" w:sz="4" w:space="0" w:color="auto"/>
              <w:left w:val="single" w:sz="4" w:space="0" w:color="auto"/>
              <w:bottom w:val="single" w:sz="4" w:space="0" w:color="auto"/>
              <w:right w:val="single" w:sz="4" w:space="0" w:color="auto"/>
            </w:tcBorders>
            <w:hideMark/>
          </w:tcPr>
          <w:p w14:paraId="28BCBD8B" w14:textId="77777777" w:rsidR="00C379CC" w:rsidRDefault="00C379CC" w:rsidP="006A7DF6">
            <w:pPr>
              <w:pStyle w:val="ListParagraph"/>
              <w:tabs>
                <w:tab w:val="left" w:pos="1162"/>
              </w:tabs>
              <w:autoSpaceDE w:val="0"/>
              <w:autoSpaceDN w:val="0"/>
              <w:ind w:left="0"/>
              <w:rPr>
                <w:rFonts w:ascii="Times New Roman" w:hAnsi="Times New Roman"/>
                <w:sz w:val="24"/>
                <w:szCs w:val="24"/>
                <w:lang w:val="fr-FR"/>
              </w:rPr>
            </w:pPr>
            <w:proofErr w:type="spellStart"/>
            <w:r>
              <w:rPr>
                <w:rFonts w:ascii="Times New Roman" w:hAnsi="Times New Roman"/>
                <w:sz w:val="24"/>
                <w:szCs w:val="24"/>
                <w:lang w:val="fr-FR"/>
              </w:rPr>
              <w:t>Persoana</w:t>
            </w:r>
            <w:proofErr w:type="spellEnd"/>
            <w:r>
              <w:rPr>
                <w:rFonts w:ascii="Times New Roman" w:hAnsi="Times New Roman"/>
                <w:sz w:val="24"/>
                <w:szCs w:val="24"/>
                <w:lang w:val="fr-FR"/>
              </w:rPr>
              <w:t xml:space="preserve"> </w:t>
            </w:r>
            <w:proofErr w:type="spellStart"/>
            <w:proofErr w:type="gramStart"/>
            <w:r>
              <w:rPr>
                <w:rFonts w:ascii="Times New Roman" w:hAnsi="Times New Roman"/>
                <w:sz w:val="24"/>
                <w:szCs w:val="24"/>
                <w:lang w:val="fr-FR"/>
              </w:rPr>
              <w:t>responsabilă</w:t>
            </w:r>
            <w:proofErr w:type="spellEnd"/>
            <w:r>
              <w:rPr>
                <w:rFonts w:ascii="Times New Roman" w:hAnsi="Times New Roman"/>
                <w:sz w:val="24"/>
                <w:szCs w:val="24"/>
                <w:lang w:val="fr-FR"/>
              </w:rPr>
              <w:t xml:space="preserve">  </w:t>
            </w:r>
            <w:proofErr w:type="spellStart"/>
            <w:r>
              <w:rPr>
                <w:rFonts w:ascii="Times New Roman" w:hAnsi="Times New Roman"/>
                <w:sz w:val="24"/>
                <w:szCs w:val="24"/>
                <w:lang w:val="fr-FR"/>
              </w:rPr>
              <w:t>desem</w:t>
            </w:r>
            <w:proofErr w:type="gramEnd"/>
            <w:r>
              <w:rPr>
                <w:rFonts w:ascii="Times New Roman" w:hAnsi="Times New Roman"/>
                <w:sz w:val="24"/>
                <w:szCs w:val="24"/>
                <w:lang w:val="fr-FR"/>
              </w:rPr>
              <w:t>-nată</w:t>
            </w:r>
            <w:proofErr w:type="spellEnd"/>
            <w:r>
              <w:rPr>
                <w:rFonts w:ascii="Times New Roman" w:hAnsi="Times New Roman"/>
                <w:sz w:val="24"/>
                <w:szCs w:val="24"/>
                <w:lang w:val="fr-FR"/>
              </w:rPr>
              <w:t xml:space="preserve"> </w:t>
            </w:r>
            <w:proofErr w:type="spellStart"/>
            <w:r>
              <w:rPr>
                <w:rFonts w:ascii="Times New Roman" w:hAnsi="Times New Roman"/>
                <w:sz w:val="24"/>
                <w:szCs w:val="24"/>
                <w:lang w:val="fr-FR"/>
              </w:rPr>
              <w:t>din</w:t>
            </w:r>
            <w:proofErr w:type="spellEnd"/>
            <w:r>
              <w:rPr>
                <w:rFonts w:ascii="Times New Roman" w:hAnsi="Times New Roman"/>
                <w:sz w:val="24"/>
                <w:szCs w:val="24"/>
                <w:lang w:val="fr-FR"/>
              </w:rPr>
              <w:t xml:space="preserve"> </w:t>
            </w:r>
            <w:proofErr w:type="spellStart"/>
            <w:r>
              <w:rPr>
                <w:rFonts w:ascii="Times New Roman" w:hAnsi="Times New Roman"/>
                <w:sz w:val="24"/>
                <w:szCs w:val="24"/>
                <w:lang w:val="fr-FR"/>
              </w:rPr>
              <w:t>instituția</w:t>
            </w:r>
            <w:proofErr w:type="spellEnd"/>
            <w:r>
              <w:rPr>
                <w:rFonts w:ascii="Times New Roman" w:hAnsi="Times New Roman"/>
                <w:sz w:val="24"/>
                <w:szCs w:val="24"/>
                <w:lang w:val="fr-FR"/>
              </w:rPr>
              <w:t xml:space="preserve"> de </w:t>
            </w:r>
            <w:proofErr w:type="spellStart"/>
            <w:r>
              <w:rPr>
                <w:rFonts w:ascii="Times New Roman" w:hAnsi="Times New Roman"/>
                <w:sz w:val="24"/>
                <w:szCs w:val="24"/>
                <w:lang w:val="fr-FR"/>
              </w:rPr>
              <w:t>învă-țământ</w:t>
            </w:r>
            <w:proofErr w:type="spellEnd"/>
          </w:p>
        </w:tc>
        <w:tc>
          <w:tcPr>
            <w:tcW w:w="3118" w:type="dxa"/>
            <w:tcBorders>
              <w:top w:val="single" w:sz="4" w:space="0" w:color="auto"/>
              <w:left w:val="single" w:sz="4" w:space="0" w:color="auto"/>
              <w:bottom w:val="single" w:sz="4" w:space="0" w:color="auto"/>
              <w:right w:val="single" w:sz="4" w:space="0" w:color="auto"/>
            </w:tcBorders>
            <w:hideMark/>
          </w:tcPr>
          <w:p w14:paraId="6BC05216" w14:textId="77777777" w:rsidR="00C379CC" w:rsidRDefault="00C379CC" w:rsidP="006A7DF6">
            <w:pPr>
              <w:pStyle w:val="ListParagraph"/>
              <w:tabs>
                <w:tab w:val="left" w:pos="1162"/>
              </w:tabs>
              <w:autoSpaceDE w:val="0"/>
              <w:autoSpaceDN w:val="0"/>
              <w:ind w:left="0"/>
              <w:rPr>
                <w:rFonts w:ascii="Times New Roman" w:hAnsi="Times New Roman"/>
                <w:sz w:val="24"/>
                <w:szCs w:val="24"/>
                <w:lang w:val="fr-FR"/>
              </w:rPr>
            </w:pPr>
            <w:r>
              <w:rPr>
                <w:rFonts w:ascii="Times New Roman" w:hAnsi="Times New Roman"/>
                <w:sz w:val="24"/>
                <w:szCs w:val="24"/>
                <w:lang w:val="fr-FR"/>
              </w:rPr>
              <w:t xml:space="preserve">Plan </w:t>
            </w:r>
            <w:proofErr w:type="spellStart"/>
            <w:r>
              <w:rPr>
                <w:rFonts w:ascii="Times New Roman" w:hAnsi="Times New Roman"/>
                <w:sz w:val="24"/>
                <w:szCs w:val="24"/>
                <w:lang w:val="fr-FR"/>
              </w:rPr>
              <w:t>individual</w:t>
            </w:r>
            <w:proofErr w:type="spellEnd"/>
            <w:r>
              <w:rPr>
                <w:rFonts w:ascii="Times New Roman" w:hAnsi="Times New Roman"/>
                <w:sz w:val="24"/>
                <w:szCs w:val="24"/>
                <w:lang w:val="fr-FR"/>
              </w:rPr>
              <w:t xml:space="preserve"> </w:t>
            </w:r>
            <w:proofErr w:type="spellStart"/>
            <w:r>
              <w:rPr>
                <w:rFonts w:ascii="Times New Roman" w:hAnsi="Times New Roman"/>
                <w:sz w:val="24"/>
                <w:szCs w:val="24"/>
                <w:lang w:val="fr-FR"/>
              </w:rPr>
              <w:t>elaborat</w:t>
            </w:r>
            <w:proofErr w:type="spellEnd"/>
          </w:p>
        </w:tc>
      </w:tr>
      <w:tr w:rsidR="00C379CC" w:rsidRPr="00422105" w14:paraId="17FC2078" w14:textId="77777777" w:rsidTr="006A7DF6">
        <w:trPr>
          <w:trHeight w:val="276"/>
        </w:trPr>
        <w:tc>
          <w:tcPr>
            <w:tcW w:w="3261" w:type="dxa"/>
            <w:vMerge/>
            <w:tcBorders>
              <w:top w:val="single" w:sz="4" w:space="0" w:color="auto"/>
              <w:left w:val="single" w:sz="4" w:space="0" w:color="auto"/>
              <w:bottom w:val="single" w:sz="4" w:space="0" w:color="auto"/>
              <w:right w:val="single" w:sz="4" w:space="0" w:color="auto"/>
            </w:tcBorders>
            <w:vAlign w:val="center"/>
            <w:hideMark/>
          </w:tcPr>
          <w:p w14:paraId="203CA90E" w14:textId="77777777" w:rsidR="00C379CC" w:rsidRDefault="00C379CC" w:rsidP="006A7DF6">
            <w:pPr>
              <w:rPr>
                <w:lang w:val="fr-FR"/>
              </w:rPr>
            </w:pPr>
          </w:p>
        </w:tc>
        <w:tc>
          <w:tcPr>
            <w:tcW w:w="4253" w:type="dxa"/>
            <w:tcBorders>
              <w:top w:val="single" w:sz="4" w:space="0" w:color="auto"/>
              <w:left w:val="single" w:sz="4" w:space="0" w:color="auto"/>
              <w:bottom w:val="single" w:sz="4" w:space="0" w:color="auto"/>
              <w:right w:val="single" w:sz="4" w:space="0" w:color="auto"/>
            </w:tcBorders>
            <w:hideMark/>
          </w:tcPr>
          <w:p w14:paraId="522E3216" w14:textId="77777777" w:rsidR="00C379CC" w:rsidRDefault="00C379CC" w:rsidP="006A7DF6">
            <w:pPr>
              <w:pStyle w:val="ListParagraph"/>
              <w:tabs>
                <w:tab w:val="left" w:pos="1162"/>
              </w:tabs>
              <w:autoSpaceDE w:val="0"/>
              <w:autoSpaceDN w:val="0"/>
              <w:ind w:left="0"/>
              <w:rPr>
                <w:rFonts w:ascii="Times New Roman" w:hAnsi="Times New Roman"/>
                <w:sz w:val="24"/>
                <w:szCs w:val="24"/>
                <w:lang w:val="fr-FR"/>
              </w:rPr>
            </w:pPr>
            <w:proofErr w:type="spellStart"/>
            <w:r>
              <w:rPr>
                <w:rFonts w:ascii="Times New Roman" w:hAnsi="Times New Roman"/>
                <w:sz w:val="24"/>
                <w:szCs w:val="24"/>
                <w:lang w:val="fr-FR"/>
              </w:rPr>
              <w:t>Referirea</w:t>
            </w:r>
            <w:proofErr w:type="spellEnd"/>
            <w:r>
              <w:rPr>
                <w:rFonts w:ascii="Times New Roman" w:hAnsi="Times New Roman"/>
                <w:sz w:val="24"/>
                <w:szCs w:val="24"/>
                <w:lang w:val="fr-FR"/>
              </w:rPr>
              <w:t xml:space="preserve"> </w:t>
            </w:r>
            <w:proofErr w:type="spellStart"/>
            <w:r>
              <w:rPr>
                <w:rFonts w:ascii="Times New Roman" w:hAnsi="Times New Roman"/>
                <w:sz w:val="24"/>
                <w:szCs w:val="24"/>
                <w:lang w:val="fr-FR"/>
              </w:rPr>
              <w:t>cazurilor</w:t>
            </w:r>
            <w:proofErr w:type="spellEnd"/>
            <w:r>
              <w:rPr>
                <w:rFonts w:ascii="Times New Roman" w:hAnsi="Times New Roman"/>
                <w:sz w:val="24"/>
                <w:szCs w:val="24"/>
                <w:lang w:val="fr-FR"/>
              </w:rPr>
              <w:t xml:space="preserve"> la </w:t>
            </w:r>
            <w:proofErr w:type="spellStart"/>
            <w:r>
              <w:rPr>
                <w:rFonts w:ascii="Times New Roman" w:hAnsi="Times New Roman"/>
                <w:sz w:val="24"/>
                <w:szCs w:val="24"/>
                <w:lang w:val="fr-FR"/>
              </w:rPr>
              <w:t>Direcția</w:t>
            </w:r>
            <w:proofErr w:type="spellEnd"/>
            <w:r>
              <w:rPr>
                <w:rFonts w:ascii="Times New Roman" w:hAnsi="Times New Roman"/>
                <w:sz w:val="24"/>
                <w:szCs w:val="24"/>
                <w:lang w:val="fr-FR"/>
              </w:rPr>
              <w:t xml:space="preserve"> </w:t>
            </w:r>
            <w:proofErr w:type="spellStart"/>
            <w:r>
              <w:rPr>
                <w:rFonts w:ascii="Times New Roman" w:hAnsi="Times New Roman"/>
                <w:sz w:val="24"/>
                <w:szCs w:val="24"/>
                <w:lang w:val="fr-FR"/>
              </w:rPr>
              <w:t>raională</w:t>
            </w:r>
            <w:proofErr w:type="spellEnd"/>
            <w:r>
              <w:rPr>
                <w:rFonts w:ascii="Times New Roman" w:hAnsi="Times New Roman"/>
                <w:sz w:val="24"/>
                <w:szCs w:val="24"/>
                <w:lang w:val="fr-FR"/>
              </w:rPr>
              <w:t xml:space="preserve"> de </w:t>
            </w:r>
            <w:proofErr w:type="spellStart"/>
            <w:r>
              <w:rPr>
                <w:rFonts w:ascii="Times New Roman" w:hAnsi="Times New Roman"/>
                <w:sz w:val="24"/>
                <w:szCs w:val="24"/>
                <w:lang w:val="fr-FR"/>
              </w:rPr>
              <w:t>asistență</w:t>
            </w:r>
            <w:proofErr w:type="spellEnd"/>
            <w:r>
              <w:rPr>
                <w:rFonts w:ascii="Times New Roman" w:hAnsi="Times New Roman"/>
                <w:sz w:val="24"/>
                <w:szCs w:val="24"/>
                <w:lang w:val="fr-FR"/>
              </w:rPr>
              <w:t xml:space="preserve"> </w:t>
            </w:r>
            <w:proofErr w:type="spellStart"/>
            <w:r>
              <w:rPr>
                <w:rFonts w:ascii="Times New Roman" w:hAnsi="Times New Roman"/>
                <w:sz w:val="24"/>
                <w:szCs w:val="24"/>
                <w:lang w:val="fr-FR"/>
              </w:rPr>
              <w:t>socială</w:t>
            </w:r>
            <w:proofErr w:type="spellEnd"/>
            <w:r>
              <w:rPr>
                <w:rFonts w:ascii="Times New Roman" w:hAnsi="Times New Roman"/>
                <w:sz w:val="24"/>
                <w:szCs w:val="24"/>
                <w:lang w:val="fr-FR"/>
              </w:rPr>
              <w:t xml:space="preserve"> </w:t>
            </w:r>
            <w:proofErr w:type="spellStart"/>
            <w:r>
              <w:rPr>
                <w:rFonts w:ascii="Times New Roman" w:hAnsi="Times New Roman"/>
                <w:sz w:val="24"/>
                <w:szCs w:val="24"/>
                <w:lang w:val="fr-FR"/>
              </w:rPr>
              <w:t>și</w:t>
            </w:r>
            <w:proofErr w:type="spellEnd"/>
            <w:r>
              <w:rPr>
                <w:rFonts w:ascii="Times New Roman" w:hAnsi="Times New Roman"/>
                <w:sz w:val="24"/>
                <w:szCs w:val="24"/>
                <w:lang w:val="fr-FR"/>
              </w:rPr>
              <w:t xml:space="preserve"> </w:t>
            </w:r>
            <w:proofErr w:type="spellStart"/>
            <w:r>
              <w:rPr>
                <w:rFonts w:ascii="Times New Roman" w:hAnsi="Times New Roman"/>
                <w:sz w:val="24"/>
                <w:szCs w:val="24"/>
                <w:lang w:val="fr-FR"/>
              </w:rPr>
              <w:t>protecție</w:t>
            </w:r>
            <w:proofErr w:type="spellEnd"/>
            <w:r>
              <w:rPr>
                <w:rFonts w:ascii="Times New Roman" w:hAnsi="Times New Roman"/>
                <w:sz w:val="24"/>
                <w:szCs w:val="24"/>
                <w:lang w:val="fr-FR"/>
              </w:rPr>
              <w:t xml:space="preserve"> a </w:t>
            </w:r>
            <w:proofErr w:type="spellStart"/>
            <w:r>
              <w:rPr>
                <w:rFonts w:ascii="Times New Roman" w:hAnsi="Times New Roman"/>
                <w:sz w:val="24"/>
                <w:szCs w:val="24"/>
                <w:lang w:val="fr-FR"/>
              </w:rPr>
              <w:t>familiei</w:t>
            </w:r>
            <w:proofErr w:type="spellEnd"/>
            <w:r>
              <w:rPr>
                <w:rFonts w:ascii="Times New Roman" w:hAnsi="Times New Roman"/>
                <w:sz w:val="24"/>
                <w:szCs w:val="24"/>
                <w:lang w:val="fr-FR"/>
              </w:rPr>
              <w:t xml:space="preserve">, </w:t>
            </w:r>
            <w:proofErr w:type="spellStart"/>
            <w:r>
              <w:rPr>
                <w:rFonts w:ascii="Times New Roman" w:hAnsi="Times New Roman"/>
                <w:sz w:val="24"/>
                <w:szCs w:val="24"/>
                <w:lang w:val="fr-FR"/>
              </w:rPr>
              <w:t>Consiliului</w:t>
            </w:r>
            <w:proofErr w:type="spellEnd"/>
            <w:r>
              <w:rPr>
                <w:rFonts w:ascii="Times New Roman" w:hAnsi="Times New Roman"/>
                <w:sz w:val="24"/>
                <w:szCs w:val="24"/>
                <w:lang w:val="fr-FR"/>
              </w:rPr>
              <w:t xml:space="preserve"> </w:t>
            </w:r>
            <w:proofErr w:type="spellStart"/>
            <w:r>
              <w:rPr>
                <w:rFonts w:ascii="Times New Roman" w:hAnsi="Times New Roman"/>
                <w:sz w:val="24"/>
                <w:szCs w:val="24"/>
                <w:lang w:val="fr-FR"/>
              </w:rPr>
              <w:t>pentru</w:t>
            </w:r>
            <w:proofErr w:type="spellEnd"/>
            <w:r>
              <w:rPr>
                <w:rFonts w:ascii="Times New Roman" w:hAnsi="Times New Roman"/>
                <w:sz w:val="24"/>
                <w:szCs w:val="24"/>
                <w:lang w:val="fr-FR"/>
              </w:rPr>
              <w:t xml:space="preserve"> </w:t>
            </w:r>
            <w:proofErr w:type="spellStart"/>
            <w:r>
              <w:rPr>
                <w:rFonts w:ascii="Times New Roman" w:hAnsi="Times New Roman"/>
                <w:sz w:val="24"/>
                <w:szCs w:val="24"/>
                <w:lang w:val="fr-FR"/>
              </w:rPr>
              <w:t>Protecția</w:t>
            </w:r>
            <w:proofErr w:type="spellEnd"/>
            <w:r>
              <w:rPr>
                <w:rFonts w:ascii="Times New Roman" w:hAnsi="Times New Roman"/>
                <w:sz w:val="24"/>
                <w:szCs w:val="24"/>
                <w:lang w:val="fr-FR"/>
              </w:rPr>
              <w:t xml:space="preserve"> </w:t>
            </w:r>
            <w:proofErr w:type="spellStart"/>
            <w:r>
              <w:rPr>
                <w:rFonts w:ascii="Times New Roman" w:hAnsi="Times New Roman"/>
                <w:sz w:val="24"/>
                <w:szCs w:val="24"/>
                <w:lang w:val="fr-FR"/>
              </w:rPr>
              <w:t>Drepturilor</w:t>
            </w:r>
            <w:proofErr w:type="spellEnd"/>
            <w:r>
              <w:rPr>
                <w:rFonts w:ascii="Times New Roman" w:hAnsi="Times New Roman"/>
                <w:sz w:val="24"/>
                <w:szCs w:val="24"/>
                <w:lang w:val="fr-FR"/>
              </w:rPr>
              <w:t xml:space="preserve"> </w:t>
            </w:r>
            <w:proofErr w:type="spellStart"/>
            <w:proofErr w:type="gramStart"/>
            <w:r>
              <w:rPr>
                <w:rFonts w:ascii="Times New Roman" w:hAnsi="Times New Roman"/>
                <w:sz w:val="24"/>
                <w:szCs w:val="24"/>
                <w:lang w:val="fr-FR"/>
              </w:rPr>
              <w:t>Copiilor,Comisia</w:t>
            </w:r>
            <w:proofErr w:type="spellEnd"/>
            <w:proofErr w:type="gramEnd"/>
            <w:r>
              <w:rPr>
                <w:rFonts w:ascii="Times New Roman" w:hAnsi="Times New Roman"/>
                <w:sz w:val="24"/>
                <w:szCs w:val="24"/>
                <w:lang w:val="fr-FR"/>
              </w:rPr>
              <w:t xml:space="preserve"> </w:t>
            </w:r>
            <w:proofErr w:type="spellStart"/>
            <w:r>
              <w:rPr>
                <w:rFonts w:ascii="Times New Roman" w:hAnsi="Times New Roman"/>
                <w:sz w:val="24"/>
                <w:szCs w:val="24"/>
                <w:lang w:val="fr-FR"/>
              </w:rPr>
              <w:t>raională</w:t>
            </w:r>
            <w:proofErr w:type="spellEnd"/>
            <w:r>
              <w:rPr>
                <w:rFonts w:ascii="Times New Roman" w:hAnsi="Times New Roman"/>
                <w:sz w:val="24"/>
                <w:szCs w:val="24"/>
                <w:lang w:val="fr-FR"/>
              </w:rPr>
              <w:t xml:space="preserve"> </w:t>
            </w:r>
            <w:proofErr w:type="spellStart"/>
            <w:r>
              <w:rPr>
                <w:rFonts w:ascii="Times New Roman" w:hAnsi="Times New Roman"/>
                <w:sz w:val="24"/>
                <w:szCs w:val="24"/>
                <w:lang w:val="fr-FR"/>
              </w:rPr>
              <w:t>pentru</w:t>
            </w:r>
            <w:proofErr w:type="spellEnd"/>
            <w:r>
              <w:rPr>
                <w:rFonts w:ascii="Times New Roman" w:hAnsi="Times New Roman"/>
                <w:sz w:val="24"/>
                <w:szCs w:val="24"/>
                <w:lang w:val="fr-FR"/>
              </w:rPr>
              <w:t xml:space="preserve"> </w:t>
            </w:r>
            <w:proofErr w:type="spellStart"/>
            <w:r>
              <w:rPr>
                <w:rFonts w:ascii="Times New Roman" w:hAnsi="Times New Roman"/>
                <w:sz w:val="24"/>
                <w:szCs w:val="24"/>
                <w:lang w:val="fr-FR"/>
              </w:rPr>
              <w:t>Copilul</w:t>
            </w:r>
            <w:proofErr w:type="spellEnd"/>
            <w:r>
              <w:rPr>
                <w:rFonts w:ascii="Times New Roman" w:hAnsi="Times New Roman"/>
                <w:sz w:val="24"/>
                <w:szCs w:val="24"/>
                <w:lang w:val="fr-FR"/>
              </w:rPr>
              <w:t xml:space="preserve"> </w:t>
            </w:r>
            <w:proofErr w:type="spellStart"/>
            <w:r>
              <w:rPr>
                <w:rFonts w:ascii="Times New Roman" w:hAnsi="Times New Roman"/>
                <w:sz w:val="24"/>
                <w:szCs w:val="24"/>
                <w:lang w:val="fr-FR"/>
              </w:rPr>
              <w:t>aflat</w:t>
            </w:r>
            <w:proofErr w:type="spellEnd"/>
            <w:r>
              <w:rPr>
                <w:rFonts w:ascii="Times New Roman" w:hAnsi="Times New Roman"/>
                <w:sz w:val="24"/>
                <w:szCs w:val="24"/>
                <w:lang w:val="fr-FR"/>
              </w:rPr>
              <w:t xml:space="preserve"> </w:t>
            </w:r>
            <w:proofErr w:type="spellStart"/>
            <w:r>
              <w:rPr>
                <w:rFonts w:ascii="Times New Roman" w:hAnsi="Times New Roman"/>
                <w:sz w:val="24"/>
                <w:szCs w:val="24"/>
                <w:lang w:val="fr-FR"/>
              </w:rPr>
              <w:t>în</w:t>
            </w:r>
            <w:proofErr w:type="spellEnd"/>
            <w:r>
              <w:rPr>
                <w:rFonts w:ascii="Times New Roman" w:hAnsi="Times New Roman"/>
                <w:sz w:val="24"/>
                <w:szCs w:val="24"/>
                <w:lang w:val="fr-FR"/>
              </w:rPr>
              <w:t xml:space="preserve"> </w:t>
            </w:r>
            <w:proofErr w:type="spellStart"/>
            <w:r>
              <w:rPr>
                <w:rFonts w:ascii="Times New Roman" w:hAnsi="Times New Roman"/>
                <w:sz w:val="24"/>
                <w:szCs w:val="24"/>
                <w:lang w:val="fr-FR"/>
              </w:rPr>
              <w:t>dificultate</w:t>
            </w:r>
            <w:proofErr w:type="spellEnd"/>
            <w:r>
              <w:rPr>
                <w:rFonts w:ascii="Times New Roman" w:hAnsi="Times New Roman"/>
                <w:sz w:val="24"/>
                <w:szCs w:val="24"/>
                <w:lang w:val="fr-FR"/>
              </w:rPr>
              <w:t xml:space="preserve">, </w:t>
            </w:r>
            <w:proofErr w:type="spellStart"/>
            <w:r>
              <w:rPr>
                <w:rFonts w:ascii="Times New Roman" w:hAnsi="Times New Roman"/>
                <w:sz w:val="24"/>
                <w:szCs w:val="24"/>
                <w:lang w:val="fr-FR"/>
              </w:rPr>
              <w:t>Biroul</w:t>
            </w:r>
            <w:proofErr w:type="spellEnd"/>
            <w:r>
              <w:rPr>
                <w:rFonts w:ascii="Times New Roman" w:hAnsi="Times New Roman"/>
                <w:sz w:val="24"/>
                <w:szCs w:val="24"/>
                <w:lang w:val="fr-FR"/>
              </w:rPr>
              <w:t xml:space="preserve"> </w:t>
            </w:r>
            <w:proofErr w:type="spellStart"/>
            <w:r>
              <w:rPr>
                <w:rFonts w:ascii="Times New Roman" w:hAnsi="Times New Roman"/>
                <w:sz w:val="24"/>
                <w:szCs w:val="24"/>
                <w:lang w:val="fr-FR"/>
              </w:rPr>
              <w:t>Siguranța</w:t>
            </w:r>
            <w:proofErr w:type="spellEnd"/>
            <w:r>
              <w:rPr>
                <w:rFonts w:ascii="Times New Roman" w:hAnsi="Times New Roman"/>
                <w:sz w:val="24"/>
                <w:szCs w:val="24"/>
                <w:lang w:val="fr-FR"/>
              </w:rPr>
              <w:t xml:space="preserve"> </w:t>
            </w:r>
            <w:proofErr w:type="spellStart"/>
            <w:r>
              <w:rPr>
                <w:rFonts w:ascii="Times New Roman" w:hAnsi="Times New Roman"/>
                <w:sz w:val="24"/>
                <w:szCs w:val="24"/>
                <w:lang w:val="fr-FR"/>
              </w:rPr>
              <w:t>Copiilor</w:t>
            </w:r>
            <w:proofErr w:type="spellEnd"/>
            <w:r>
              <w:rPr>
                <w:rFonts w:ascii="Times New Roman" w:hAnsi="Times New Roman"/>
                <w:sz w:val="24"/>
                <w:szCs w:val="24"/>
                <w:lang w:val="fr-FR"/>
              </w:rPr>
              <w:t xml:space="preserve"> de </w:t>
            </w:r>
            <w:proofErr w:type="spellStart"/>
            <w:r>
              <w:rPr>
                <w:rFonts w:ascii="Times New Roman" w:hAnsi="Times New Roman"/>
                <w:sz w:val="24"/>
                <w:szCs w:val="24"/>
                <w:lang w:val="fr-FR"/>
              </w:rPr>
              <w:t>pe</w:t>
            </w:r>
            <w:proofErr w:type="spellEnd"/>
            <w:r>
              <w:rPr>
                <w:rFonts w:ascii="Times New Roman" w:hAnsi="Times New Roman"/>
                <w:sz w:val="24"/>
                <w:szCs w:val="24"/>
                <w:lang w:val="fr-FR"/>
              </w:rPr>
              <w:t xml:space="preserve"> </w:t>
            </w:r>
            <w:proofErr w:type="spellStart"/>
            <w:r>
              <w:rPr>
                <w:rFonts w:ascii="Times New Roman" w:hAnsi="Times New Roman"/>
                <w:sz w:val="24"/>
                <w:szCs w:val="24"/>
                <w:lang w:val="fr-FR"/>
              </w:rPr>
              <w:t>lângă</w:t>
            </w:r>
            <w:proofErr w:type="spellEnd"/>
            <w:r>
              <w:rPr>
                <w:rFonts w:ascii="Times New Roman" w:hAnsi="Times New Roman"/>
                <w:sz w:val="24"/>
                <w:szCs w:val="24"/>
                <w:lang w:val="fr-FR"/>
              </w:rPr>
              <w:t xml:space="preserve"> </w:t>
            </w:r>
            <w:proofErr w:type="spellStart"/>
            <w:r>
              <w:rPr>
                <w:rFonts w:ascii="Times New Roman" w:hAnsi="Times New Roman"/>
                <w:sz w:val="24"/>
                <w:szCs w:val="24"/>
                <w:lang w:val="fr-FR"/>
              </w:rPr>
              <w:t>Inspectoratul</w:t>
            </w:r>
            <w:proofErr w:type="spellEnd"/>
            <w:r>
              <w:rPr>
                <w:rFonts w:ascii="Times New Roman" w:hAnsi="Times New Roman"/>
                <w:sz w:val="24"/>
                <w:szCs w:val="24"/>
                <w:lang w:val="fr-FR"/>
              </w:rPr>
              <w:t xml:space="preserve"> de </w:t>
            </w:r>
            <w:proofErr w:type="spellStart"/>
            <w:r>
              <w:rPr>
                <w:rFonts w:ascii="Times New Roman" w:hAnsi="Times New Roman"/>
                <w:sz w:val="24"/>
                <w:szCs w:val="24"/>
                <w:lang w:val="fr-FR"/>
              </w:rPr>
              <w:t>Poliție</w:t>
            </w:r>
            <w:proofErr w:type="spellEnd"/>
            <w:r>
              <w:rPr>
                <w:rFonts w:ascii="Times New Roman" w:hAnsi="Times New Roman"/>
                <w:sz w:val="24"/>
                <w:szCs w:val="24"/>
                <w:lang w:val="fr-FR"/>
              </w:rPr>
              <w:t xml:space="preserve">, </w:t>
            </w:r>
            <w:proofErr w:type="spellStart"/>
            <w:r>
              <w:rPr>
                <w:rFonts w:ascii="Times New Roman" w:hAnsi="Times New Roman"/>
                <w:sz w:val="24"/>
                <w:szCs w:val="24"/>
                <w:lang w:val="fr-FR"/>
              </w:rPr>
              <w:t>Serviciul</w:t>
            </w:r>
            <w:proofErr w:type="spellEnd"/>
            <w:r>
              <w:rPr>
                <w:rFonts w:ascii="Times New Roman" w:hAnsi="Times New Roman"/>
                <w:sz w:val="24"/>
                <w:szCs w:val="24"/>
                <w:lang w:val="fr-FR"/>
              </w:rPr>
              <w:t xml:space="preserve"> de </w:t>
            </w:r>
            <w:proofErr w:type="spellStart"/>
            <w:r>
              <w:rPr>
                <w:rFonts w:ascii="Times New Roman" w:hAnsi="Times New Roman"/>
                <w:sz w:val="24"/>
                <w:szCs w:val="24"/>
                <w:lang w:val="fr-FR"/>
              </w:rPr>
              <w:t>asistență</w:t>
            </w:r>
            <w:proofErr w:type="spellEnd"/>
            <w:r>
              <w:rPr>
                <w:rFonts w:ascii="Times New Roman" w:hAnsi="Times New Roman"/>
                <w:sz w:val="24"/>
                <w:szCs w:val="24"/>
                <w:lang w:val="fr-FR"/>
              </w:rPr>
              <w:t xml:space="preserve"> </w:t>
            </w:r>
            <w:proofErr w:type="spellStart"/>
            <w:r>
              <w:rPr>
                <w:rFonts w:ascii="Times New Roman" w:hAnsi="Times New Roman"/>
                <w:sz w:val="24"/>
                <w:szCs w:val="24"/>
                <w:lang w:val="fr-FR"/>
              </w:rPr>
              <w:t>psihopedagogică</w:t>
            </w:r>
            <w:proofErr w:type="spellEnd"/>
            <w:r>
              <w:rPr>
                <w:rFonts w:ascii="Times New Roman" w:hAnsi="Times New Roman"/>
                <w:sz w:val="24"/>
                <w:szCs w:val="24"/>
                <w:lang w:val="fr-FR"/>
              </w:rPr>
              <w:t xml:space="preserve"> </w:t>
            </w:r>
            <w:proofErr w:type="spellStart"/>
            <w:r>
              <w:rPr>
                <w:rFonts w:ascii="Times New Roman" w:hAnsi="Times New Roman"/>
                <w:sz w:val="24"/>
                <w:szCs w:val="24"/>
                <w:lang w:val="fr-FR"/>
              </w:rPr>
              <w:t>raional</w:t>
            </w:r>
            <w:proofErr w:type="spellEnd"/>
            <w:r>
              <w:rPr>
                <w:rFonts w:ascii="Times New Roman" w:hAnsi="Times New Roman"/>
                <w:sz w:val="24"/>
                <w:szCs w:val="24"/>
                <w:lang w:val="fr-FR"/>
              </w:rPr>
              <w:t xml:space="preserve"> </w:t>
            </w:r>
            <w:proofErr w:type="spellStart"/>
            <w:r>
              <w:rPr>
                <w:rFonts w:ascii="Times New Roman" w:hAnsi="Times New Roman"/>
                <w:sz w:val="24"/>
                <w:szCs w:val="24"/>
                <w:lang w:val="fr-FR"/>
              </w:rPr>
              <w:t>și</w:t>
            </w:r>
            <w:proofErr w:type="spellEnd"/>
            <w:r>
              <w:rPr>
                <w:rFonts w:ascii="Times New Roman" w:hAnsi="Times New Roman"/>
                <w:sz w:val="24"/>
                <w:szCs w:val="24"/>
                <w:lang w:val="fr-FR"/>
              </w:rPr>
              <w:t xml:space="preserve"> </w:t>
            </w:r>
            <w:proofErr w:type="spellStart"/>
            <w:r>
              <w:rPr>
                <w:rFonts w:ascii="Times New Roman" w:hAnsi="Times New Roman"/>
                <w:sz w:val="24"/>
                <w:szCs w:val="24"/>
                <w:lang w:val="fr-FR"/>
              </w:rPr>
              <w:t>alte</w:t>
            </w:r>
            <w:proofErr w:type="spellEnd"/>
            <w:r>
              <w:rPr>
                <w:rFonts w:ascii="Times New Roman" w:hAnsi="Times New Roman"/>
                <w:sz w:val="24"/>
                <w:szCs w:val="24"/>
                <w:lang w:val="fr-FR"/>
              </w:rPr>
              <w:t xml:space="preserve"> </w:t>
            </w:r>
            <w:proofErr w:type="spellStart"/>
            <w:r>
              <w:rPr>
                <w:rFonts w:ascii="Times New Roman" w:hAnsi="Times New Roman"/>
                <w:sz w:val="24"/>
                <w:szCs w:val="24"/>
                <w:lang w:val="fr-FR"/>
              </w:rPr>
              <w:t>structuri</w:t>
            </w:r>
            <w:proofErr w:type="spellEnd"/>
            <w:r>
              <w:rPr>
                <w:rFonts w:ascii="Times New Roman" w:hAnsi="Times New Roman"/>
                <w:sz w:val="24"/>
                <w:szCs w:val="24"/>
                <w:lang w:val="fr-FR"/>
              </w:rPr>
              <w:t xml:space="preserve"> (</w:t>
            </w:r>
            <w:proofErr w:type="spellStart"/>
            <w:r>
              <w:rPr>
                <w:rFonts w:ascii="Times New Roman" w:hAnsi="Times New Roman"/>
                <w:sz w:val="24"/>
                <w:szCs w:val="24"/>
                <w:lang w:val="fr-FR"/>
              </w:rPr>
              <w:t>după</w:t>
            </w:r>
            <w:proofErr w:type="spellEnd"/>
            <w:r>
              <w:rPr>
                <w:rFonts w:ascii="Times New Roman" w:hAnsi="Times New Roman"/>
                <w:sz w:val="24"/>
                <w:szCs w:val="24"/>
                <w:lang w:val="fr-FR"/>
              </w:rPr>
              <w:t xml:space="preserve"> </w:t>
            </w:r>
            <w:proofErr w:type="spellStart"/>
            <w:r>
              <w:rPr>
                <w:rFonts w:ascii="Times New Roman" w:hAnsi="Times New Roman"/>
                <w:sz w:val="24"/>
                <w:szCs w:val="24"/>
                <w:lang w:val="fr-FR"/>
              </w:rPr>
              <w:t>caz</w:t>
            </w:r>
            <w:proofErr w:type="spellEnd"/>
            <w:r>
              <w:rPr>
                <w:rFonts w:ascii="Times New Roman" w:hAnsi="Times New Roman"/>
                <w:sz w:val="24"/>
                <w:szCs w:val="24"/>
                <w:lang w:val="fr-FR"/>
              </w:rPr>
              <w:t xml:space="preserve">), </w:t>
            </w:r>
            <w:proofErr w:type="spellStart"/>
            <w:r>
              <w:rPr>
                <w:rFonts w:ascii="Times New Roman" w:hAnsi="Times New Roman"/>
                <w:sz w:val="24"/>
                <w:szCs w:val="24"/>
                <w:lang w:val="fr-FR"/>
              </w:rPr>
              <w:t>dacă</w:t>
            </w:r>
            <w:proofErr w:type="spellEnd"/>
            <w:r>
              <w:rPr>
                <w:rFonts w:ascii="Times New Roman" w:hAnsi="Times New Roman"/>
                <w:sz w:val="24"/>
                <w:szCs w:val="24"/>
                <w:lang w:val="fr-FR"/>
              </w:rPr>
              <w:t xml:space="preserve"> </w:t>
            </w:r>
            <w:proofErr w:type="spellStart"/>
            <w:r>
              <w:rPr>
                <w:rFonts w:ascii="Times New Roman" w:hAnsi="Times New Roman"/>
                <w:sz w:val="24"/>
                <w:szCs w:val="24"/>
                <w:lang w:val="fr-FR"/>
              </w:rPr>
              <w:t>copilul</w:t>
            </w:r>
            <w:proofErr w:type="spellEnd"/>
            <w:r>
              <w:rPr>
                <w:rFonts w:ascii="Times New Roman" w:hAnsi="Times New Roman"/>
                <w:sz w:val="24"/>
                <w:szCs w:val="24"/>
                <w:lang w:val="fr-FR"/>
              </w:rPr>
              <w:t xml:space="preserve"> a </w:t>
            </w:r>
            <w:proofErr w:type="spellStart"/>
            <w:r>
              <w:rPr>
                <w:rFonts w:ascii="Times New Roman" w:hAnsi="Times New Roman"/>
                <w:sz w:val="24"/>
                <w:szCs w:val="24"/>
                <w:lang w:val="fr-FR"/>
              </w:rPr>
              <w:t>continuat</w:t>
            </w:r>
            <w:proofErr w:type="spellEnd"/>
            <w:r>
              <w:rPr>
                <w:rFonts w:ascii="Times New Roman" w:hAnsi="Times New Roman"/>
                <w:sz w:val="24"/>
                <w:szCs w:val="24"/>
                <w:lang w:val="fr-FR"/>
              </w:rPr>
              <w:t xml:space="preserve">  </w:t>
            </w:r>
            <w:proofErr w:type="spellStart"/>
            <w:r>
              <w:rPr>
                <w:rFonts w:ascii="Times New Roman" w:hAnsi="Times New Roman"/>
                <w:sz w:val="24"/>
                <w:szCs w:val="24"/>
                <w:lang w:val="fr-FR"/>
              </w:rPr>
              <w:t>să</w:t>
            </w:r>
            <w:proofErr w:type="spellEnd"/>
            <w:r>
              <w:rPr>
                <w:rFonts w:ascii="Times New Roman" w:hAnsi="Times New Roman"/>
                <w:sz w:val="24"/>
                <w:szCs w:val="24"/>
                <w:lang w:val="fr-FR"/>
              </w:rPr>
              <w:t xml:space="preserve"> </w:t>
            </w:r>
            <w:proofErr w:type="spellStart"/>
            <w:r>
              <w:rPr>
                <w:rFonts w:ascii="Times New Roman" w:hAnsi="Times New Roman"/>
                <w:sz w:val="24"/>
                <w:szCs w:val="24"/>
                <w:lang w:val="fr-FR"/>
              </w:rPr>
              <w:t>absenteze</w:t>
            </w:r>
            <w:proofErr w:type="spellEnd"/>
            <w:r>
              <w:rPr>
                <w:rFonts w:ascii="Times New Roman" w:hAnsi="Times New Roman"/>
                <w:sz w:val="24"/>
                <w:szCs w:val="24"/>
                <w:lang w:val="fr-FR"/>
              </w:rPr>
              <w:t xml:space="preserve"> </w:t>
            </w:r>
            <w:proofErr w:type="spellStart"/>
            <w:r>
              <w:rPr>
                <w:rFonts w:ascii="Times New Roman" w:hAnsi="Times New Roman"/>
                <w:sz w:val="24"/>
                <w:szCs w:val="24"/>
                <w:lang w:val="fr-FR"/>
              </w:rPr>
              <w:t>fără</w:t>
            </w:r>
            <w:proofErr w:type="spellEnd"/>
            <w:r>
              <w:rPr>
                <w:rFonts w:ascii="Times New Roman" w:hAnsi="Times New Roman"/>
                <w:sz w:val="24"/>
                <w:szCs w:val="24"/>
                <w:lang w:val="fr-FR"/>
              </w:rPr>
              <w:t xml:space="preserve"> </w:t>
            </w:r>
            <w:proofErr w:type="spellStart"/>
            <w:r>
              <w:rPr>
                <w:rFonts w:ascii="Times New Roman" w:hAnsi="Times New Roman"/>
                <w:sz w:val="24"/>
                <w:szCs w:val="24"/>
                <w:lang w:val="fr-FR"/>
              </w:rPr>
              <w:t>motiv</w:t>
            </w:r>
            <w:proofErr w:type="spellEnd"/>
            <w:r>
              <w:rPr>
                <w:rFonts w:ascii="Times New Roman" w:hAnsi="Times New Roman"/>
                <w:sz w:val="24"/>
                <w:szCs w:val="24"/>
                <w:lang w:val="fr-FR"/>
              </w:rPr>
              <w:t xml:space="preserve"> </w:t>
            </w:r>
            <w:proofErr w:type="spellStart"/>
            <w:r>
              <w:rPr>
                <w:rFonts w:ascii="Times New Roman" w:hAnsi="Times New Roman"/>
                <w:sz w:val="24"/>
                <w:szCs w:val="24"/>
                <w:lang w:val="fr-FR"/>
              </w:rPr>
              <w:t>și</w:t>
            </w:r>
            <w:proofErr w:type="spellEnd"/>
            <w:r>
              <w:rPr>
                <w:rFonts w:ascii="Times New Roman" w:hAnsi="Times New Roman"/>
                <w:sz w:val="24"/>
                <w:szCs w:val="24"/>
                <w:lang w:val="fr-FR"/>
              </w:rPr>
              <w:t xml:space="preserve"> nu s-a </w:t>
            </w:r>
            <w:proofErr w:type="spellStart"/>
            <w:r>
              <w:rPr>
                <w:rFonts w:ascii="Times New Roman" w:hAnsi="Times New Roman"/>
                <w:sz w:val="24"/>
                <w:szCs w:val="24"/>
                <w:lang w:val="fr-FR"/>
              </w:rPr>
              <w:t>întors</w:t>
            </w:r>
            <w:proofErr w:type="spellEnd"/>
            <w:r>
              <w:rPr>
                <w:rFonts w:ascii="Times New Roman" w:hAnsi="Times New Roman"/>
                <w:sz w:val="24"/>
                <w:szCs w:val="24"/>
                <w:lang w:val="fr-FR"/>
              </w:rPr>
              <w:t xml:space="preserve">  </w:t>
            </w:r>
            <w:proofErr w:type="spellStart"/>
            <w:r>
              <w:rPr>
                <w:rFonts w:ascii="Times New Roman" w:hAnsi="Times New Roman"/>
                <w:sz w:val="24"/>
                <w:szCs w:val="24"/>
                <w:lang w:val="fr-FR"/>
              </w:rPr>
              <w:t>după</w:t>
            </w:r>
            <w:proofErr w:type="spellEnd"/>
            <w:r>
              <w:rPr>
                <w:rFonts w:ascii="Times New Roman" w:hAnsi="Times New Roman"/>
                <w:sz w:val="24"/>
                <w:szCs w:val="24"/>
                <w:lang w:val="fr-FR"/>
              </w:rPr>
              <w:t xml:space="preserve"> 10 </w:t>
            </w:r>
            <w:proofErr w:type="spellStart"/>
            <w:r>
              <w:rPr>
                <w:rFonts w:ascii="Times New Roman" w:hAnsi="Times New Roman"/>
                <w:sz w:val="24"/>
                <w:szCs w:val="24"/>
                <w:lang w:val="fr-FR"/>
              </w:rPr>
              <w:t>zile</w:t>
            </w:r>
            <w:proofErr w:type="spellEnd"/>
            <w:r>
              <w:rPr>
                <w:rFonts w:ascii="Times New Roman" w:hAnsi="Times New Roman"/>
                <w:sz w:val="24"/>
                <w:szCs w:val="24"/>
                <w:lang w:val="fr-FR"/>
              </w:rPr>
              <w:t xml:space="preserve"> de la </w:t>
            </w:r>
            <w:proofErr w:type="spellStart"/>
            <w:r>
              <w:rPr>
                <w:rFonts w:ascii="Times New Roman" w:hAnsi="Times New Roman"/>
                <w:sz w:val="24"/>
                <w:szCs w:val="24"/>
                <w:lang w:val="fr-FR"/>
              </w:rPr>
              <w:t>demararea</w:t>
            </w:r>
            <w:proofErr w:type="spellEnd"/>
            <w:r>
              <w:rPr>
                <w:rFonts w:ascii="Times New Roman" w:hAnsi="Times New Roman"/>
                <w:sz w:val="24"/>
                <w:szCs w:val="24"/>
                <w:lang w:val="fr-FR"/>
              </w:rPr>
              <w:t xml:space="preserve"> </w:t>
            </w:r>
            <w:proofErr w:type="spellStart"/>
            <w:r>
              <w:rPr>
                <w:rFonts w:ascii="Times New Roman" w:hAnsi="Times New Roman"/>
                <w:sz w:val="24"/>
                <w:szCs w:val="24"/>
                <w:lang w:val="fr-FR"/>
              </w:rPr>
              <w:t>implementării</w:t>
            </w:r>
            <w:proofErr w:type="spellEnd"/>
            <w:r>
              <w:rPr>
                <w:rFonts w:ascii="Times New Roman" w:hAnsi="Times New Roman"/>
                <w:sz w:val="24"/>
                <w:szCs w:val="24"/>
                <w:lang w:val="fr-FR"/>
              </w:rPr>
              <w:t xml:space="preserve"> </w:t>
            </w:r>
            <w:proofErr w:type="spellStart"/>
            <w:r>
              <w:rPr>
                <w:rFonts w:ascii="Times New Roman" w:hAnsi="Times New Roman"/>
                <w:sz w:val="24"/>
                <w:szCs w:val="24"/>
                <w:lang w:val="fr-FR"/>
              </w:rPr>
              <w:t>Planului</w:t>
            </w:r>
            <w:proofErr w:type="spellEnd"/>
            <w:r>
              <w:rPr>
                <w:rFonts w:ascii="Times New Roman" w:hAnsi="Times New Roman"/>
                <w:sz w:val="24"/>
                <w:szCs w:val="24"/>
                <w:lang w:val="fr-FR"/>
              </w:rPr>
              <w:t xml:space="preserve"> de </w:t>
            </w:r>
            <w:proofErr w:type="spellStart"/>
            <w:r>
              <w:rPr>
                <w:rFonts w:ascii="Times New Roman" w:hAnsi="Times New Roman"/>
                <w:sz w:val="24"/>
                <w:szCs w:val="24"/>
                <w:lang w:val="fr-FR"/>
              </w:rPr>
              <w:t>acțiuni</w:t>
            </w:r>
            <w:proofErr w:type="spellEnd"/>
            <w:r>
              <w:rPr>
                <w:rFonts w:ascii="Times New Roman" w:hAnsi="Times New Roman"/>
                <w:sz w:val="24"/>
                <w:szCs w:val="24"/>
                <w:lang w:val="fr-FR"/>
              </w:rPr>
              <w:t xml:space="preserve"> </w:t>
            </w:r>
            <w:proofErr w:type="spellStart"/>
            <w:r>
              <w:rPr>
                <w:rFonts w:ascii="Times New Roman" w:hAnsi="Times New Roman"/>
                <w:sz w:val="24"/>
                <w:szCs w:val="24"/>
                <w:lang w:val="fr-FR"/>
              </w:rPr>
              <w:t>elaborat</w:t>
            </w:r>
            <w:proofErr w:type="spellEnd"/>
            <w:r>
              <w:rPr>
                <w:rFonts w:ascii="Times New Roman" w:hAnsi="Times New Roman"/>
                <w:sz w:val="24"/>
                <w:szCs w:val="24"/>
                <w:lang w:val="fr-FR"/>
              </w:rPr>
              <w:t>.</w:t>
            </w:r>
          </w:p>
        </w:tc>
        <w:tc>
          <w:tcPr>
            <w:tcW w:w="1417" w:type="dxa"/>
            <w:tcBorders>
              <w:top w:val="single" w:sz="4" w:space="0" w:color="auto"/>
              <w:left w:val="single" w:sz="4" w:space="0" w:color="auto"/>
              <w:bottom w:val="single" w:sz="4" w:space="0" w:color="auto"/>
              <w:right w:val="single" w:sz="4" w:space="0" w:color="auto"/>
            </w:tcBorders>
            <w:hideMark/>
          </w:tcPr>
          <w:p w14:paraId="51445214" w14:textId="77777777" w:rsidR="00C379CC" w:rsidRPr="00C379CC" w:rsidRDefault="00C379CC" w:rsidP="006A7DF6">
            <w:pPr>
              <w:pStyle w:val="ListParagraph"/>
              <w:tabs>
                <w:tab w:val="left" w:pos="1162"/>
              </w:tabs>
              <w:autoSpaceDE w:val="0"/>
              <w:autoSpaceDN w:val="0"/>
              <w:ind w:left="0"/>
              <w:rPr>
                <w:rFonts w:ascii="Times New Roman" w:hAnsi="Times New Roman"/>
                <w:sz w:val="24"/>
                <w:szCs w:val="24"/>
                <w:lang w:val="it-IT"/>
              </w:rPr>
            </w:pPr>
            <w:r w:rsidRPr="00C379CC">
              <w:rPr>
                <w:rFonts w:ascii="Times New Roman" w:hAnsi="Times New Roman"/>
                <w:sz w:val="24"/>
                <w:szCs w:val="24"/>
                <w:lang w:val="it-IT"/>
              </w:rPr>
              <w:t>După 10 zile de la depistarea cazului</w:t>
            </w:r>
          </w:p>
        </w:tc>
        <w:tc>
          <w:tcPr>
            <w:tcW w:w="1276" w:type="dxa"/>
            <w:tcBorders>
              <w:top w:val="single" w:sz="4" w:space="0" w:color="auto"/>
              <w:left w:val="single" w:sz="4" w:space="0" w:color="auto"/>
              <w:bottom w:val="single" w:sz="4" w:space="0" w:color="auto"/>
              <w:right w:val="single" w:sz="4" w:space="0" w:color="auto"/>
            </w:tcBorders>
          </w:tcPr>
          <w:p w14:paraId="450DAC2C" w14:textId="77777777" w:rsidR="00C379CC" w:rsidRPr="00C379CC" w:rsidRDefault="00C379CC" w:rsidP="006A7DF6">
            <w:pPr>
              <w:pStyle w:val="ListParagraph"/>
              <w:tabs>
                <w:tab w:val="left" w:pos="1162"/>
              </w:tabs>
              <w:autoSpaceDE w:val="0"/>
              <w:autoSpaceDN w:val="0"/>
              <w:ind w:left="0"/>
              <w:rPr>
                <w:rFonts w:ascii="Times New Roman" w:hAnsi="Times New Roman"/>
                <w:sz w:val="24"/>
                <w:szCs w:val="24"/>
                <w:lang w:val="it-IT"/>
              </w:rPr>
            </w:pPr>
          </w:p>
        </w:tc>
        <w:tc>
          <w:tcPr>
            <w:tcW w:w="1985" w:type="dxa"/>
            <w:tcBorders>
              <w:top w:val="single" w:sz="4" w:space="0" w:color="auto"/>
              <w:left w:val="single" w:sz="4" w:space="0" w:color="auto"/>
              <w:bottom w:val="single" w:sz="4" w:space="0" w:color="auto"/>
              <w:right w:val="single" w:sz="4" w:space="0" w:color="auto"/>
            </w:tcBorders>
            <w:hideMark/>
          </w:tcPr>
          <w:p w14:paraId="3892E4D5" w14:textId="77777777" w:rsidR="00C379CC" w:rsidRPr="00C379CC" w:rsidRDefault="00C379CC" w:rsidP="006A7DF6">
            <w:pPr>
              <w:pStyle w:val="ListParagraph"/>
              <w:tabs>
                <w:tab w:val="left" w:pos="1162"/>
              </w:tabs>
              <w:autoSpaceDE w:val="0"/>
              <w:autoSpaceDN w:val="0"/>
              <w:ind w:left="0"/>
              <w:rPr>
                <w:rFonts w:ascii="Times New Roman" w:hAnsi="Times New Roman"/>
                <w:sz w:val="24"/>
                <w:szCs w:val="24"/>
                <w:lang w:val="it-IT"/>
              </w:rPr>
            </w:pPr>
            <w:r w:rsidRPr="00C379CC">
              <w:rPr>
                <w:rFonts w:ascii="Times New Roman" w:hAnsi="Times New Roman"/>
                <w:sz w:val="24"/>
                <w:szCs w:val="24"/>
                <w:lang w:val="it-IT"/>
              </w:rPr>
              <w:t>Persoana responsabilă  desem-nată din instituția de învă-țământ</w:t>
            </w:r>
          </w:p>
        </w:tc>
        <w:tc>
          <w:tcPr>
            <w:tcW w:w="3118" w:type="dxa"/>
            <w:tcBorders>
              <w:top w:val="single" w:sz="4" w:space="0" w:color="auto"/>
              <w:left w:val="single" w:sz="4" w:space="0" w:color="auto"/>
              <w:bottom w:val="single" w:sz="4" w:space="0" w:color="auto"/>
              <w:right w:val="single" w:sz="4" w:space="0" w:color="auto"/>
            </w:tcBorders>
            <w:hideMark/>
          </w:tcPr>
          <w:p w14:paraId="766198D7" w14:textId="77777777" w:rsidR="00C379CC" w:rsidRPr="00C379CC" w:rsidRDefault="00C379CC" w:rsidP="006A7DF6">
            <w:pPr>
              <w:pStyle w:val="ListParagraph"/>
              <w:tabs>
                <w:tab w:val="left" w:pos="1162"/>
              </w:tabs>
              <w:autoSpaceDE w:val="0"/>
              <w:autoSpaceDN w:val="0"/>
              <w:ind w:left="0"/>
              <w:rPr>
                <w:rFonts w:ascii="Times New Roman" w:hAnsi="Times New Roman"/>
                <w:sz w:val="24"/>
                <w:szCs w:val="24"/>
                <w:lang w:val="it-IT"/>
              </w:rPr>
            </w:pPr>
            <w:r w:rsidRPr="00C379CC">
              <w:rPr>
                <w:rFonts w:ascii="Times New Roman" w:hAnsi="Times New Roman"/>
                <w:sz w:val="24"/>
                <w:szCs w:val="24"/>
                <w:lang w:val="it-IT"/>
              </w:rPr>
              <w:t xml:space="preserve">Raport </w:t>
            </w:r>
          </w:p>
          <w:p w14:paraId="19316BAA" w14:textId="77777777" w:rsidR="00C379CC" w:rsidRPr="00C379CC" w:rsidRDefault="00C379CC" w:rsidP="006A7DF6">
            <w:pPr>
              <w:pStyle w:val="ListParagraph"/>
              <w:tabs>
                <w:tab w:val="left" w:pos="1162"/>
              </w:tabs>
              <w:autoSpaceDE w:val="0"/>
              <w:autoSpaceDN w:val="0"/>
              <w:ind w:left="0"/>
              <w:rPr>
                <w:rFonts w:ascii="Times New Roman" w:hAnsi="Times New Roman"/>
                <w:sz w:val="24"/>
                <w:szCs w:val="24"/>
                <w:lang w:val="it-IT"/>
              </w:rPr>
            </w:pPr>
            <w:r w:rsidRPr="00C379CC">
              <w:rPr>
                <w:rFonts w:ascii="Times New Roman" w:hAnsi="Times New Roman"/>
                <w:sz w:val="24"/>
                <w:szCs w:val="24"/>
                <w:lang w:val="it-IT"/>
              </w:rPr>
              <w:t>Notă informativă către DGÎ elaborată de persoana responsabilă  desemnată din instituția de învățământ</w:t>
            </w:r>
          </w:p>
        </w:tc>
      </w:tr>
      <w:tr w:rsidR="00C379CC" w:rsidRPr="00E3758C" w14:paraId="5DF2415D" w14:textId="77777777" w:rsidTr="006A7DF6">
        <w:trPr>
          <w:trHeight w:val="228"/>
        </w:trPr>
        <w:tc>
          <w:tcPr>
            <w:tcW w:w="3261" w:type="dxa"/>
            <w:vMerge w:val="restart"/>
            <w:tcBorders>
              <w:top w:val="single" w:sz="4" w:space="0" w:color="auto"/>
              <w:left w:val="single" w:sz="4" w:space="0" w:color="auto"/>
              <w:bottom w:val="single" w:sz="4" w:space="0" w:color="auto"/>
              <w:right w:val="single" w:sz="4" w:space="0" w:color="auto"/>
            </w:tcBorders>
          </w:tcPr>
          <w:p w14:paraId="3E76488D" w14:textId="77777777" w:rsidR="00C379CC" w:rsidRPr="00C379CC" w:rsidRDefault="00C379CC" w:rsidP="006A7DF6">
            <w:pPr>
              <w:pStyle w:val="ListParagraph"/>
              <w:tabs>
                <w:tab w:val="left" w:pos="1162"/>
              </w:tabs>
              <w:autoSpaceDE w:val="0"/>
              <w:autoSpaceDN w:val="0"/>
              <w:ind w:left="0"/>
              <w:rPr>
                <w:rFonts w:ascii="Times New Roman" w:hAnsi="Times New Roman"/>
                <w:sz w:val="24"/>
                <w:szCs w:val="24"/>
                <w:lang w:val="it-IT"/>
              </w:rPr>
            </w:pPr>
          </w:p>
          <w:p w14:paraId="5ACA2276" w14:textId="77777777" w:rsidR="00C379CC" w:rsidRPr="00C379CC" w:rsidRDefault="00C379CC" w:rsidP="006A7DF6">
            <w:pPr>
              <w:pStyle w:val="ListParagraph"/>
              <w:tabs>
                <w:tab w:val="left" w:pos="1162"/>
              </w:tabs>
              <w:autoSpaceDE w:val="0"/>
              <w:autoSpaceDN w:val="0"/>
              <w:ind w:left="0"/>
              <w:rPr>
                <w:rFonts w:ascii="Times New Roman" w:hAnsi="Times New Roman"/>
                <w:sz w:val="24"/>
                <w:szCs w:val="24"/>
                <w:lang w:val="it-IT"/>
              </w:rPr>
            </w:pPr>
          </w:p>
          <w:p w14:paraId="1798EF86" w14:textId="77777777" w:rsidR="00C379CC" w:rsidRPr="00C379CC" w:rsidRDefault="00C379CC" w:rsidP="006A7DF6">
            <w:pPr>
              <w:pStyle w:val="ListParagraph"/>
              <w:tabs>
                <w:tab w:val="left" w:pos="1162"/>
              </w:tabs>
              <w:autoSpaceDE w:val="0"/>
              <w:autoSpaceDN w:val="0"/>
              <w:ind w:left="0"/>
              <w:rPr>
                <w:rFonts w:ascii="Times New Roman" w:hAnsi="Times New Roman"/>
                <w:sz w:val="24"/>
                <w:szCs w:val="24"/>
                <w:lang w:val="it-IT"/>
              </w:rPr>
            </w:pPr>
          </w:p>
          <w:p w14:paraId="6129954F" w14:textId="77777777" w:rsidR="00C379CC" w:rsidRPr="00C379CC" w:rsidRDefault="00C379CC" w:rsidP="006A7DF6">
            <w:pPr>
              <w:pStyle w:val="ListParagraph"/>
              <w:tabs>
                <w:tab w:val="left" w:pos="1162"/>
              </w:tabs>
              <w:autoSpaceDE w:val="0"/>
              <w:autoSpaceDN w:val="0"/>
              <w:ind w:left="0"/>
              <w:rPr>
                <w:rFonts w:ascii="Times New Roman" w:hAnsi="Times New Roman"/>
                <w:sz w:val="24"/>
                <w:szCs w:val="24"/>
                <w:lang w:val="it-IT"/>
              </w:rPr>
            </w:pPr>
          </w:p>
          <w:p w14:paraId="1351E94B" w14:textId="77777777" w:rsidR="00C379CC" w:rsidRPr="00C379CC" w:rsidRDefault="00C379CC" w:rsidP="006A7DF6">
            <w:pPr>
              <w:pStyle w:val="ListParagraph"/>
              <w:tabs>
                <w:tab w:val="left" w:pos="1162"/>
              </w:tabs>
              <w:autoSpaceDE w:val="0"/>
              <w:autoSpaceDN w:val="0"/>
              <w:ind w:left="0"/>
              <w:rPr>
                <w:rFonts w:ascii="Times New Roman" w:hAnsi="Times New Roman"/>
                <w:sz w:val="24"/>
                <w:szCs w:val="24"/>
                <w:lang w:val="it-IT"/>
              </w:rPr>
            </w:pPr>
          </w:p>
          <w:p w14:paraId="486FA3CF" w14:textId="77777777" w:rsidR="00C379CC" w:rsidRDefault="00C379CC" w:rsidP="006A7DF6">
            <w:pPr>
              <w:pStyle w:val="ListParagraph"/>
              <w:tabs>
                <w:tab w:val="left" w:pos="1162"/>
              </w:tabs>
              <w:autoSpaceDE w:val="0"/>
              <w:autoSpaceDN w:val="0"/>
              <w:ind w:left="0"/>
              <w:rPr>
                <w:rFonts w:ascii="Times New Roman" w:hAnsi="Times New Roman"/>
                <w:sz w:val="24"/>
                <w:szCs w:val="24"/>
                <w:lang w:val="fr-FR"/>
              </w:rPr>
            </w:pPr>
            <w:proofErr w:type="spellStart"/>
            <w:r>
              <w:rPr>
                <w:rFonts w:ascii="Times New Roman" w:hAnsi="Times New Roman"/>
                <w:sz w:val="24"/>
                <w:szCs w:val="24"/>
                <w:lang w:val="fr-FR"/>
              </w:rPr>
              <w:t>Asigurarea</w:t>
            </w:r>
            <w:proofErr w:type="spellEnd"/>
            <w:r>
              <w:rPr>
                <w:rFonts w:ascii="Times New Roman" w:hAnsi="Times New Roman"/>
                <w:sz w:val="24"/>
                <w:szCs w:val="24"/>
                <w:lang w:val="fr-FR"/>
              </w:rPr>
              <w:t xml:space="preserve"> </w:t>
            </w:r>
            <w:proofErr w:type="spellStart"/>
            <w:r>
              <w:rPr>
                <w:rFonts w:ascii="Times New Roman" w:hAnsi="Times New Roman"/>
                <w:sz w:val="24"/>
                <w:szCs w:val="24"/>
                <w:lang w:val="fr-FR"/>
              </w:rPr>
              <w:t>intervențiilor</w:t>
            </w:r>
            <w:proofErr w:type="spellEnd"/>
            <w:r>
              <w:rPr>
                <w:rFonts w:ascii="Times New Roman" w:hAnsi="Times New Roman"/>
                <w:sz w:val="24"/>
                <w:szCs w:val="24"/>
                <w:lang w:val="fr-FR"/>
              </w:rPr>
              <w:t xml:space="preserve"> complexe ale </w:t>
            </w:r>
            <w:proofErr w:type="spellStart"/>
            <w:r>
              <w:rPr>
                <w:rFonts w:ascii="Times New Roman" w:hAnsi="Times New Roman"/>
                <w:sz w:val="24"/>
                <w:szCs w:val="24"/>
                <w:lang w:val="fr-FR"/>
              </w:rPr>
              <w:t>psihologului</w:t>
            </w:r>
            <w:proofErr w:type="spellEnd"/>
            <w:r>
              <w:rPr>
                <w:rFonts w:ascii="Times New Roman" w:hAnsi="Times New Roman"/>
                <w:sz w:val="24"/>
                <w:szCs w:val="24"/>
                <w:lang w:val="fr-FR"/>
              </w:rPr>
              <w:t xml:space="preserve"> </w:t>
            </w:r>
            <w:proofErr w:type="spellStart"/>
            <w:r>
              <w:rPr>
                <w:rFonts w:ascii="Times New Roman" w:hAnsi="Times New Roman"/>
                <w:sz w:val="24"/>
                <w:szCs w:val="24"/>
                <w:lang w:val="fr-FR"/>
              </w:rPr>
              <w:t>școlar</w:t>
            </w:r>
            <w:proofErr w:type="spellEnd"/>
            <w:r>
              <w:rPr>
                <w:rFonts w:ascii="Times New Roman" w:hAnsi="Times New Roman"/>
                <w:sz w:val="24"/>
                <w:szCs w:val="24"/>
                <w:lang w:val="fr-FR"/>
              </w:rPr>
              <w:t xml:space="preserve"> </w:t>
            </w:r>
            <w:proofErr w:type="spellStart"/>
            <w:r>
              <w:rPr>
                <w:rFonts w:ascii="Times New Roman" w:hAnsi="Times New Roman"/>
                <w:sz w:val="24"/>
                <w:szCs w:val="24"/>
                <w:lang w:val="fr-FR"/>
              </w:rPr>
              <w:t>pentru</w:t>
            </w:r>
            <w:proofErr w:type="spellEnd"/>
            <w:r>
              <w:rPr>
                <w:rFonts w:ascii="Times New Roman" w:hAnsi="Times New Roman"/>
                <w:sz w:val="24"/>
                <w:szCs w:val="24"/>
                <w:lang w:val="fr-FR"/>
              </w:rPr>
              <w:t xml:space="preserve"> </w:t>
            </w:r>
            <w:proofErr w:type="spellStart"/>
            <w:r>
              <w:rPr>
                <w:rFonts w:ascii="Times New Roman" w:hAnsi="Times New Roman"/>
                <w:sz w:val="24"/>
                <w:szCs w:val="24"/>
                <w:lang w:val="fr-FR"/>
              </w:rPr>
              <w:t>combaterea</w:t>
            </w:r>
            <w:proofErr w:type="spellEnd"/>
            <w:r>
              <w:rPr>
                <w:rFonts w:ascii="Times New Roman" w:hAnsi="Times New Roman"/>
                <w:sz w:val="24"/>
                <w:szCs w:val="24"/>
                <w:lang w:val="fr-FR"/>
              </w:rPr>
              <w:t xml:space="preserve"> </w:t>
            </w:r>
            <w:proofErr w:type="spellStart"/>
            <w:r>
              <w:rPr>
                <w:rFonts w:ascii="Times New Roman" w:hAnsi="Times New Roman"/>
                <w:sz w:val="24"/>
                <w:szCs w:val="24"/>
                <w:lang w:val="fr-FR"/>
              </w:rPr>
              <w:t>cazurilor</w:t>
            </w:r>
            <w:proofErr w:type="spellEnd"/>
            <w:r>
              <w:rPr>
                <w:rFonts w:ascii="Times New Roman" w:hAnsi="Times New Roman"/>
                <w:sz w:val="24"/>
                <w:szCs w:val="24"/>
                <w:lang w:val="fr-FR"/>
              </w:rPr>
              <w:t xml:space="preserve"> de </w:t>
            </w:r>
            <w:proofErr w:type="spellStart"/>
            <w:r>
              <w:rPr>
                <w:rFonts w:ascii="Times New Roman" w:hAnsi="Times New Roman"/>
                <w:sz w:val="24"/>
                <w:szCs w:val="24"/>
                <w:lang w:val="fr-FR"/>
              </w:rPr>
              <w:t>absenteism</w:t>
            </w:r>
            <w:proofErr w:type="spellEnd"/>
            <w:r>
              <w:rPr>
                <w:rFonts w:ascii="Times New Roman" w:hAnsi="Times New Roman"/>
                <w:sz w:val="24"/>
                <w:szCs w:val="24"/>
                <w:lang w:val="fr-FR"/>
              </w:rPr>
              <w:t xml:space="preserve">. </w:t>
            </w:r>
          </w:p>
        </w:tc>
        <w:tc>
          <w:tcPr>
            <w:tcW w:w="4253" w:type="dxa"/>
            <w:tcBorders>
              <w:top w:val="single" w:sz="4" w:space="0" w:color="auto"/>
              <w:left w:val="single" w:sz="4" w:space="0" w:color="auto"/>
              <w:bottom w:val="single" w:sz="4" w:space="0" w:color="auto"/>
              <w:right w:val="single" w:sz="4" w:space="0" w:color="auto"/>
            </w:tcBorders>
            <w:hideMark/>
          </w:tcPr>
          <w:p w14:paraId="7DEC1390" w14:textId="77777777" w:rsidR="00C379CC" w:rsidRDefault="00C379CC" w:rsidP="006A7DF6">
            <w:pPr>
              <w:pStyle w:val="ListParagraph"/>
              <w:tabs>
                <w:tab w:val="left" w:pos="1162"/>
              </w:tabs>
              <w:autoSpaceDE w:val="0"/>
              <w:autoSpaceDN w:val="0"/>
              <w:ind w:left="0"/>
              <w:rPr>
                <w:rFonts w:ascii="Times New Roman" w:hAnsi="Times New Roman"/>
                <w:sz w:val="24"/>
                <w:szCs w:val="24"/>
                <w:lang w:val="fr-FR"/>
              </w:rPr>
            </w:pPr>
            <w:proofErr w:type="spellStart"/>
            <w:r>
              <w:rPr>
                <w:rFonts w:ascii="Times New Roman" w:hAnsi="Times New Roman"/>
                <w:sz w:val="24"/>
                <w:szCs w:val="24"/>
                <w:lang w:val="fr-FR"/>
              </w:rPr>
              <w:lastRenderedPageBreak/>
              <w:t>Consilierea</w:t>
            </w:r>
            <w:proofErr w:type="spellEnd"/>
            <w:r>
              <w:rPr>
                <w:rFonts w:ascii="Times New Roman" w:hAnsi="Times New Roman"/>
                <w:sz w:val="24"/>
                <w:szCs w:val="24"/>
                <w:lang w:val="fr-FR"/>
              </w:rPr>
              <w:t xml:space="preserve"> </w:t>
            </w:r>
            <w:proofErr w:type="spellStart"/>
            <w:r>
              <w:rPr>
                <w:rFonts w:ascii="Times New Roman" w:hAnsi="Times New Roman"/>
                <w:sz w:val="24"/>
                <w:szCs w:val="24"/>
                <w:lang w:val="fr-FR"/>
              </w:rPr>
              <w:t>individuală</w:t>
            </w:r>
            <w:proofErr w:type="spellEnd"/>
            <w:r>
              <w:rPr>
                <w:rFonts w:ascii="Times New Roman" w:hAnsi="Times New Roman"/>
                <w:sz w:val="24"/>
                <w:szCs w:val="24"/>
                <w:lang w:val="fr-FR"/>
              </w:rPr>
              <w:t xml:space="preserve"> de </w:t>
            </w:r>
            <w:proofErr w:type="spellStart"/>
            <w:r>
              <w:rPr>
                <w:rFonts w:ascii="Times New Roman" w:hAnsi="Times New Roman"/>
                <w:sz w:val="24"/>
                <w:szCs w:val="24"/>
                <w:lang w:val="fr-FR"/>
              </w:rPr>
              <w:t>optimizare</w:t>
            </w:r>
            <w:proofErr w:type="spellEnd"/>
            <w:r>
              <w:rPr>
                <w:rFonts w:ascii="Times New Roman" w:hAnsi="Times New Roman"/>
                <w:sz w:val="24"/>
                <w:szCs w:val="24"/>
                <w:lang w:val="fr-FR"/>
              </w:rPr>
              <w:t xml:space="preserve"> </w:t>
            </w:r>
            <w:proofErr w:type="spellStart"/>
            <w:r>
              <w:rPr>
                <w:rFonts w:ascii="Times New Roman" w:hAnsi="Times New Roman"/>
                <w:sz w:val="24"/>
                <w:szCs w:val="24"/>
                <w:lang w:val="fr-FR"/>
              </w:rPr>
              <w:t>permanentă</w:t>
            </w:r>
            <w:proofErr w:type="spellEnd"/>
            <w:r>
              <w:rPr>
                <w:rFonts w:ascii="Times New Roman" w:hAnsi="Times New Roman"/>
                <w:sz w:val="24"/>
                <w:szCs w:val="24"/>
                <w:lang w:val="fr-FR"/>
              </w:rPr>
              <w:t xml:space="preserve"> a </w:t>
            </w:r>
            <w:proofErr w:type="spellStart"/>
            <w:r>
              <w:rPr>
                <w:rFonts w:ascii="Times New Roman" w:hAnsi="Times New Roman"/>
                <w:sz w:val="24"/>
                <w:szCs w:val="24"/>
                <w:lang w:val="fr-FR"/>
              </w:rPr>
              <w:t>motivației</w:t>
            </w:r>
            <w:proofErr w:type="spellEnd"/>
            <w:r>
              <w:rPr>
                <w:rFonts w:ascii="Times New Roman" w:hAnsi="Times New Roman"/>
                <w:sz w:val="24"/>
                <w:szCs w:val="24"/>
                <w:lang w:val="fr-FR"/>
              </w:rPr>
              <w:t xml:space="preserve"> </w:t>
            </w:r>
            <w:proofErr w:type="spellStart"/>
            <w:r>
              <w:rPr>
                <w:rFonts w:ascii="Times New Roman" w:hAnsi="Times New Roman"/>
                <w:sz w:val="24"/>
                <w:szCs w:val="24"/>
                <w:lang w:val="fr-FR"/>
              </w:rPr>
              <w:t>pentru</w:t>
            </w:r>
            <w:proofErr w:type="spellEnd"/>
            <w:r>
              <w:rPr>
                <w:rFonts w:ascii="Times New Roman" w:hAnsi="Times New Roman"/>
                <w:sz w:val="24"/>
                <w:szCs w:val="24"/>
                <w:lang w:val="fr-FR"/>
              </w:rPr>
              <w:t xml:space="preserve"> </w:t>
            </w:r>
            <w:proofErr w:type="spellStart"/>
            <w:r>
              <w:rPr>
                <w:rFonts w:ascii="Times New Roman" w:hAnsi="Times New Roman"/>
                <w:sz w:val="24"/>
                <w:szCs w:val="24"/>
                <w:lang w:val="fr-FR"/>
              </w:rPr>
              <w:t>învățare</w:t>
            </w:r>
            <w:proofErr w:type="spellEnd"/>
            <w:r>
              <w:rPr>
                <w:rFonts w:ascii="Times New Roman" w:hAnsi="Times New Roman"/>
                <w:sz w:val="24"/>
                <w:szCs w:val="24"/>
                <w:lang w:val="fr-FR"/>
              </w:rPr>
              <w:t xml:space="preserve"> a </w:t>
            </w:r>
            <w:proofErr w:type="spellStart"/>
            <w:r>
              <w:rPr>
                <w:rFonts w:ascii="Times New Roman" w:hAnsi="Times New Roman"/>
                <w:sz w:val="24"/>
                <w:szCs w:val="24"/>
                <w:lang w:val="fr-FR"/>
              </w:rPr>
              <w:t>elevilor</w:t>
            </w:r>
            <w:proofErr w:type="spellEnd"/>
            <w:r>
              <w:rPr>
                <w:rFonts w:ascii="Times New Roman" w:hAnsi="Times New Roman"/>
                <w:sz w:val="24"/>
                <w:szCs w:val="24"/>
                <w:lang w:val="fr-FR"/>
              </w:rPr>
              <w:t xml:space="preserve">, a </w:t>
            </w:r>
            <w:proofErr w:type="spellStart"/>
            <w:r>
              <w:rPr>
                <w:rFonts w:ascii="Times New Roman" w:hAnsi="Times New Roman"/>
                <w:sz w:val="24"/>
                <w:szCs w:val="24"/>
                <w:lang w:val="fr-FR"/>
              </w:rPr>
              <w:t>stimei</w:t>
            </w:r>
            <w:proofErr w:type="spellEnd"/>
            <w:r>
              <w:rPr>
                <w:rFonts w:ascii="Times New Roman" w:hAnsi="Times New Roman"/>
                <w:sz w:val="24"/>
                <w:szCs w:val="24"/>
                <w:lang w:val="fr-FR"/>
              </w:rPr>
              <w:t xml:space="preserve"> de sine, de </w:t>
            </w:r>
            <w:proofErr w:type="spellStart"/>
            <w:r>
              <w:rPr>
                <w:rFonts w:ascii="Times New Roman" w:hAnsi="Times New Roman"/>
                <w:sz w:val="24"/>
                <w:szCs w:val="24"/>
                <w:lang w:val="fr-FR"/>
              </w:rPr>
              <w:lastRenderedPageBreak/>
              <w:t>conștientizare</w:t>
            </w:r>
            <w:proofErr w:type="spellEnd"/>
            <w:r>
              <w:rPr>
                <w:rFonts w:ascii="Times New Roman" w:hAnsi="Times New Roman"/>
                <w:sz w:val="24"/>
                <w:szCs w:val="24"/>
                <w:lang w:val="fr-FR"/>
              </w:rPr>
              <w:t xml:space="preserve"> de </w:t>
            </w:r>
            <w:proofErr w:type="spellStart"/>
            <w:r>
              <w:rPr>
                <w:rFonts w:ascii="Times New Roman" w:hAnsi="Times New Roman"/>
                <w:sz w:val="24"/>
                <w:szCs w:val="24"/>
                <w:lang w:val="fr-FR"/>
              </w:rPr>
              <w:t>către</w:t>
            </w:r>
            <w:proofErr w:type="spellEnd"/>
            <w:r>
              <w:rPr>
                <w:rFonts w:ascii="Times New Roman" w:hAnsi="Times New Roman"/>
                <w:sz w:val="24"/>
                <w:szCs w:val="24"/>
                <w:lang w:val="fr-FR"/>
              </w:rPr>
              <w:t xml:space="preserve"> </w:t>
            </w:r>
            <w:proofErr w:type="spellStart"/>
            <w:r>
              <w:rPr>
                <w:rFonts w:ascii="Times New Roman" w:hAnsi="Times New Roman"/>
                <w:sz w:val="24"/>
                <w:szCs w:val="24"/>
                <w:lang w:val="fr-FR"/>
              </w:rPr>
              <w:t>elevi</w:t>
            </w:r>
            <w:proofErr w:type="spellEnd"/>
            <w:r>
              <w:rPr>
                <w:rFonts w:ascii="Times New Roman" w:hAnsi="Times New Roman"/>
                <w:sz w:val="24"/>
                <w:szCs w:val="24"/>
                <w:lang w:val="fr-FR"/>
              </w:rPr>
              <w:t xml:space="preserve"> a </w:t>
            </w:r>
            <w:proofErr w:type="spellStart"/>
            <w:r>
              <w:rPr>
                <w:rFonts w:ascii="Times New Roman" w:hAnsi="Times New Roman"/>
                <w:sz w:val="24"/>
                <w:szCs w:val="24"/>
                <w:lang w:val="fr-FR"/>
              </w:rPr>
              <w:t>importanței</w:t>
            </w:r>
            <w:proofErr w:type="spellEnd"/>
            <w:r>
              <w:rPr>
                <w:rFonts w:ascii="Times New Roman" w:hAnsi="Times New Roman"/>
                <w:sz w:val="24"/>
                <w:szCs w:val="24"/>
                <w:lang w:val="fr-FR"/>
              </w:rPr>
              <w:t xml:space="preserve"> </w:t>
            </w:r>
            <w:proofErr w:type="spellStart"/>
            <w:r>
              <w:rPr>
                <w:rFonts w:ascii="Times New Roman" w:hAnsi="Times New Roman"/>
                <w:sz w:val="24"/>
                <w:szCs w:val="24"/>
                <w:lang w:val="fr-FR"/>
              </w:rPr>
              <w:t>rezolvării</w:t>
            </w:r>
            <w:proofErr w:type="spellEnd"/>
            <w:r>
              <w:rPr>
                <w:rFonts w:ascii="Times New Roman" w:hAnsi="Times New Roman"/>
                <w:sz w:val="24"/>
                <w:szCs w:val="24"/>
                <w:lang w:val="fr-FR"/>
              </w:rPr>
              <w:t xml:space="preserve"> </w:t>
            </w:r>
            <w:proofErr w:type="spellStart"/>
            <w:r>
              <w:rPr>
                <w:rFonts w:ascii="Times New Roman" w:hAnsi="Times New Roman"/>
                <w:sz w:val="24"/>
                <w:szCs w:val="24"/>
                <w:lang w:val="fr-FR"/>
              </w:rPr>
              <w:t>nonviolente</w:t>
            </w:r>
            <w:proofErr w:type="spellEnd"/>
            <w:r>
              <w:rPr>
                <w:rFonts w:ascii="Times New Roman" w:hAnsi="Times New Roman"/>
                <w:sz w:val="24"/>
                <w:szCs w:val="24"/>
                <w:lang w:val="fr-FR"/>
              </w:rPr>
              <w:t xml:space="preserve"> a </w:t>
            </w:r>
            <w:proofErr w:type="spellStart"/>
            <w:r>
              <w:rPr>
                <w:rFonts w:ascii="Times New Roman" w:hAnsi="Times New Roman"/>
                <w:sz w:val="24"/>
                <w:szCs w:val="24"/>
                <w:lang w:val="fr-FR"/>
              </w:rPr>
              <w:t>conflictelor</w:t>
            </w:r>
            <w:proofErr w:type="spellEnd"/>
            <w:r>
              <w:rPr>
                <w:rFonts w:ascii="Times New Roman" w:hAnsi="Times New Roman"/>
                <w:sz w:val="24"/>
                <w:szCs w:val="24"/>
                <w:lang w:val="fr-FR"/>
              </w:rPr>
              <w:t xml:space="preserve"> </w:t>
            </w:r>
            <w:proofErr w:type="spellStart"/>
            <w:r>
              <w:rPr>
                <w:rFonts w:ascii="Times New Roman" w:hAnsi="Times New Roman"/>
                <w:sz w:val="24"/>
                <w:szCs w:val="24"/>
                <w:lang w:val="fr-FR"/>
              </w:rPr>
              <w:t>inerente</w:t>
            </w:r>
            <w:proofErr w:type="spellEnd"/>
            <w:r>
              <w:rPr>
                <w:rFonts w:ascii="Times New Roman" w:hAnsi="Times New Roman"/>
                <w:sz w:val="24"/>
                <w:szCs w:val="24"/>
                <w:lang w:val="fr-FR"/>
              </w:rPr>
              <w:t xml:space="preserve"> ce </w:t>
            </w:r>
            <w:proofErr w:type="spellStart"/>
            <w:r>
              <w:rPr>
                <w:rFonts w:ascii="Times New Roman" w:hAnsi="Times New Roman"/>
                <w:sz w:val="24"/>
                <w:szCs w:val="24"/>
                <w:lang w:val="fr-FR"/>
              </w:rPr>
              <w:t>apar</w:t>
            </w:r>
            <w:proofErr w:type="spellEnd"/>
            <w:r>
              <w:rPr>
                <w:rFonts w:ascii="Times New Roman" w:hAnsi="Times New Roman"/>
                <w:sz w:val="24"/>
                <w:szCs w:val="24"/>
                <w:lang w:val="fr-FR"/>
              </w:rPr>
              <w:t xml:space="preserve"> </w:t>
            </w:r>
            <w:proofErr w:type="spellStart"/>
            <w:r>
              <w:rPr>
                <w:rFonts w:ascii="Times New Roman" w:hAnsi="Times New Roman"/>
                <w:sz w:val="24"/>
                <w:szCs w:val="24"/>
                <w:lang w:val="fr-FR"/>
              </w:rPr>
              <w:t>în</w:t>
            </w:r>
            <w:proofErr w:type="spellEnd"/>
            <w:r>
              <w:rPr>
                <w:rFonts w:ascii="Times New Roman" w:hAnsi="Times New Roman"/>
                <w:sz w:val="24"/>
                <w:szCs w:val="24"/>
                <w:lang w:val="fr-FR"/>
              </w:rPr>
              <w:t xml:space="preserve"> </w:t>
            </w:r>
            <w:proofErr w:type="spellStart"/>
            <w:r>
              <w:rPr>
                <w:rFonts w:ascii="Times New Roman" w:hAnsi="Times New Roman"/>
                <w:sz w:val="24"/>
                <w:szCs w:val="24"/>
                <w:lang w:val="fr-FR"/>
              </w:rPr>
              <w:t>viața</w:t>
            </w:r>
            <w:proofErr w:type="spellEnd"/>
            <w:r>
              <w:rPr>
                <w:rFonts w:ascii="Times New Roman" w:hAnsi="Times New Roman"/>
                <w:sz w:val="24"/>
                <w:szCs w:val="24"/>
                <w:lang w:val="fr-FR"/>
              </w:rPr>
              <w:t xml:space="preserve"> </w:t>
            </w:r>
            <w:proofErr w:type="spellStart"/>
            <w:r>
              <w:rPr>
                <w:rFonts w:ascii="Times New Roman" w:hAnsi="Times New Roman"/>
                <w:sz w:val="24"/>
                <w:szCs w:val="24"/>
                <w:lang w:val="fr-FR"/>
              </w:rPr>
              <w:t>cotidiană</w:t>
            </w:r>
            <w:proofErr w:type="spellEnd"/>
            <w:r>
              <w:rPr>
                <w:rFonts w:ascii="Times New Roman" w:hAnsi="Times New Roman"/>
                <w:sz w:val="24"/>
                <w:szCs w:val="24"/>
                <w:lang w:val="fr-FR"/>
              </w:rPr>
              <w:t>/</w:t>
            </w:r>
            <w:proofErr w:type="spellStart"/>
            <w:r>
              <w:rPr>
                <w:rFonts w:ascii="Times New Roman" w:hAnsi="Times New Roman"/>
                <w:sz w:val="24"/>
                <w:szCs w:val="24"/>
                <w:lang w:val="fr-FR"/>
              </w:rPr>
              <w:t>școlară</w:t>
            </w:r>
            <w:proofErr w:type="spellEnd"/>
            <w:r>
              <w:rPr>
                <w:rFonts w:ascii="Times New Roman" w:hAnsi="Times New Roman"/>
                <w:sz w:val="24"/>
                <w:szCs w:val="24"/>
                <w:lang w:val="fr-FR"/>
              </w:rPr>
              <w:t>.</w:t>
            </w:r>
          </w:p>
        </w:tc>
        <w:tc>
          <w:tcPr>
            <w:tcW w:w="1417" w:type="dxa"/>
            <w:tcBorders>
              <w:top w:val="single" w:sz="4" w:space="0" w:color="auto"/>
              <w:left w:val="single" w:sz="4" w:space="0" w:color="auto"/>
              <w:bottom w:val="single" w:sz="4" w:space="0" w:color="auto"/>
              <w:right w:val="single" w:sz="4" w:space="0" w:color="auto"/>
            </w:tcBorders>
            <w:hideMark/>
          </w:tcPr>
          <w:p w14:paraId="64B77392" w14:textId="77777777" w:rsidR="00C379CC" w:rsidRDefault="00C379CC" w:rsidP="006A7DF6">
            <w:pPr>
              <w:pStyle w:val="ListParagraph"/>
              <w:tabs>
                <w:tab w:val="left" w:pos="1162"/>
              </w:tabs>
              <w:autoSpaceDE w:val="0"/>
              <w:autoSpaceDN w:val="0"/>
              <w:ind w:left="0"/>
              <w:rPr>
                <w:rFonts w:ascii="Times New Roman" w:hAnsi="Times New Roman"/>
                <w:sz w:val="24"/>
                <w:szCs w:val="24"/>
                <w:lang w:val="fr-FR"/>
              </w:rPr>
            </w:pPr>
            <w:proofErr w:type="spellStart"/>
            <w:r>
              <w:rPr>
                <w:rFonts w:ascii="Times New Roman" w:hAnsi="Times New Roman"/>
                <w:sz w:val="24"/>
                <w:szCs w:val="24"/>
                <w:lang w:val="fr-FR"/>
              </w:rPr>
              <w:lastRenderedPageBreak/>
              <w:t>Pe</w:t>
            </w:r>
            <w:proofErr w:type="spellEnd"/>
            <w:r>
              <w:rPr>
                <w:rFonts w:ascii="Times New Roman" w:hAnsi="Times New Roman"/>
                <w:sz w:val="24"/>
                <w:szCs w:val="24"/>
                <w:lang w:val="fr-FR"/>
              </w:rPr>
              <w:t xml:space="preserve"> </w:t>
            </w:r>
            <w:proofErr w:type="spellStart"/>
            <w:r>
              <w:rPr>
                <w:rFonts w:ascii="Times New Roman" w:hAnsi="Times New Roman"/>
                <w:sz w:val="24"/>
                <w:szCs w:val="24"/>
                <w:lang w:val="fr-FR"/>
              </w:rPr>
              <w:t>parcursul</w:t>
            </w:r>
            <w:proofErr w:type="spellEnd"/>
            <w:r>
              <w:rPr>
                <w:rFonts w:ascii="Times New Roman" w:hAnsi="Times New Roman"/>
                <w:sz w:val="24"/>
                <w:szCs w:val="24"/>
                <w:lang w:val="fr-FR"/>
              </w:rPr>
              <w:t xml:space="preserve"> </w:t>
            </w:r>
            <w:proofErr w:type="spellStart"/>
            <w:r>
              <w:rPr>
                <w:rFonts w:ascii="Times New Roman" w:hAnsi="Times New Roman"/>
                <w:sz w:val="24"/>
                <w:szCs w:val="24"/>
                <w:lang w:val="fr-FR"/>
              </w:rPr>
              <w:t>anului</w:t>
            </w:r>
            <w:proofErr w:type="spellEnd"/>
          </w:p>
        </w:tc>
        <w:tc>
          <w:tcPr>
            <w:tcW w:w="1276" w:type="dxa"/>
            <w:tcBorders>
              <w:top w:val="single" w:sz="4" w:space="0" w:color="auto"/>
              <w:left w:val="single" w:sz="4" w:space="0" w:color="auto"/>
              <w:bottom w:val="single" w:sz="4" w:space="0" w:color="auto"/>
              <w:right w:val="single" w:sz="4" w:space="0" w:color="auto"/>
            </w:tcBorders>
          </w:tcPr>
          <w:p w14:paraId="6CD99668" w14:textId="77777777" w:rsidR="00C379CC" w:rsidRDefault="00C379CC" w:rsidP="006A7DF6">
            <w:pPr>
              <w:pStyle w:val="ListParagraph"/>
              <w:tabs>
                <w:tab w:val="left" w:pos="1162"/>
              </w:tabs>
              <w:autoSpaceDE w:val="0"/>
              <w:autoSpaceDN w:val="0"/>
              <w:ind w:left="0"/>
              <w:rPr>
                <w:rFonts w:ascii="Times New Roman" w:hAnsi="Times New Roman"/>
                <w:sz w:val="24"/>
                <w:szCs w:val="24"/>
                <w:lang w:val="fr-FR"/>
              </w:rPr>
            </w:pPr>
          </w:p>
        </w:tc>
        <w:tc>
          <w:tcPr>
            <w:tcW w:w="1985" w:type="dxa"/>
            <w:tcBorders>
              <w:top w:val="single" w:sz="4" w:space="0" w:color="auto"/>
              <w:left w:val="single" w:sz="4" w:space="0" w:color="auto"/>
              <w:bottom w:val="single" w:sz="4" w:space="0" w:color="auto"/>
              <w:right w:val="single" w:sz="4" w:space="0" w:color="auto"/>
            </w:tcBorders>
            <w:hideMark/>
          </w:tcPr>
          <w:p w14:paraId="726C02F9" w14:textId="77777777" w:rsidR="00C379CC" w:rsidRDefault="00C379CC" w:rsidP="006A7DF6">
            <w:pPr>
              <w:pStyle w:val="ListParagraph"/>
              <w:tabs>
                <w:tab w:val="left" w:pos="1162"/>
              </w:tabs>
              <w:autoSpaceDE w:val="0"/>
              <w:autoSpaceDN w:val="0"/>
              <w:ind w:left="0"/>
              <w:rPr>
                <w:rFonts w:ascii="Times New Roman" w:hAnsi="Times New Roman"/>
                <w:sz w:val="24"/>
                <w:szCs w:val="24"/>
                <w:lang w:val="fr-FR"/>
              </w:rPr>
            </w:pPr>
            <w:proofErr w:type="spellStart"/>
            <w:r>
              <w:rPr>
                <w:rFonts w:ascii="Times New Roman" w:hAnsi="Times New Roman"/>
                <w:sz w:val="24"/>
                <w:szCs w:val="24"/>
                <w:lang w:val="fr-FR"/>
              </w:rPr>
              <w:t>Psihologul</w:t>
            </w:r>
            <w:proofErr w:type="spellEnd"/>
            <w:r>
              <w:rPr>
                <w:rFonts w:ascii="Times New Roman" w:hAnsi="Times New Roman"/>
                <w:sz w:val="24"/>
                <w:szCs w:val="24"/>
                <w:lang w:val="fr-FR"/>
              </w:rPr>
              <w:t xml:space="preserve"> </w:t>
            </w:r>
            <w:proofErr w:type="spellStart"/>
            <w:r>
              <w:rPr>
                <w:rFonts w:ascii="Times New Roman" w:hAnsi="Times New Roman"/>
                <w:sz w:val="24"/>
                <w:szCs w:val="24"/>
                <w:lang w:val="fr-FR"/>
              </w:rPr>
              <w:t>școlar</w:t>
            </w:r>
            <w:proofErr w:type="spellEnd"/>
          </w:p>
        </w:tc>
        <w:tc>
          <w:tcPr>
            <w:tcW w:w="3118" w:type="dxa"/>
            <w:tcBorders>
              <w:top w:val="single" w:sz="4" w:space="0" w:color="auto"/>
              <w:left w:val="single" w:sz="4" w:space="0" w:color="auto"/>
              <w:bottom w:val="single" w:sz="4" w:space="0" w:color="auto"/>
              <w:right w:val="single" w:sz="4" w:space="0" w:color="auto"/>
            </w:tcBorders>
            <w:hideMark/>
          </w:tcPr>
          <w:p w14:paraId="34BAF994" w14:textId="77777777" w:rsidR="00C379CC" w:rsidRDefault="00C379CC" w:rsidP="006A7DF6">
            <w:pPr>
              <w:pStyle w:val="ListParagraph"/>
              <w:tabs>
                <w:tab w:val="left" w:pos="1162"/>
              </w:tabs>
              <w:autoSpaceDE w:val="0"/>
              <w:autoSpaceDN w:val="0"/>
              <w:ind w:left="0"/>
              <w:rPr>
                <w:rFonts w:ascii="Times New Roman" w:hAnsi="Times New Roman"/>
                <w:sz w:val="24"/>
                <w:szCs w:val="24"/>
                <w:lang w:val="fr-FR"/>
              </w:rPr>
            </w:pPr>
            <w:proofErr w:type="spellStart"/>
            <w:r>
              <w:rPr>
                <w:rFonts w:ascii="Times New Roman" w:hAnsi="Times New Roman"/>
                <w:sz w:val="24"/>
                <w:szCs w:val="24"/>
                <w:lang w:val="fr-FR"/>
              </w:rPr>
              <w:t>Registrul</w:t>
            </w:r>
            <w:proofErr w:type="spellEnd"/>
            <w:r>
              <w:rPr>
                <w:rFonts w:ascii="Times New Roman" w:hAnsi="Times New Roman"/>
                <w:sz w:val="24"/>
                <w:szCs w:val="24"/>
                <w:lang w:val="fr-FR"/>
              </w:rPr>
              <w:t xml:space="preserve"> </w:t>
            </w:r>
            <w:proofErr w:type="spellStart"/>
            <w:r>
              <w:rPr>
                <w:rFonts w:ascii="Times New Roman" w:hAnsi="Times New Roman"/>
                <w:sz w:val="24"/>
                <w:szCs w:val="24"/>
                <w:lang w:val="fr-FR"/>
              </w:rPr>
              <w:t>psihologului</w:t>
            </w:r>
            <w:proofErr w:type="spellEnd"/>
          </w:p>
          <w:p w14:paraId="040564A2" w14:textId="77777777" w:rsidR="00C379CC" w:rsidRDefault="00C379CC" w:rsidP="006A7DF6">
            <w:pPr>
              <w:pStyle w:val="ListParagraph"/>
              <w:tabs>
                <w:tab w:val="left" w:pos="1162"/>
              </w:tabs>
              <w:autoSpaceDE w:val="0"/>
              <w:autoSpaceDN w:val="0"/>
              <w:ind w:left="0"/>
              <w:rPr>
                <w:rFonts w:ascii="Times New Roman" w:hAnsi="Times New Roman"/>
                <w:sz w:val="24"/>
                <w:szCs w:val="24"/>
                <w:lang w:val="fr-FR"/>
              </w:rPr>
            </w:pPr>
            <w:proofErr w:type="spellStart"/>
            <w:r>
              <w:rPr>
                <w:rFonts w:ascii="Times New Roman" w:hAnsi="Times New Roman"/>
                <w:sz w:val="24"/>
                <w:szCs w:val="24"/>
                <w:lang w:val="fr-FR"/>
              </w:rPr>
              <w:lastRenderedPageBreak/>
              <w:t>Raport</w:t>
            </w:r>
            <w:proofErr w:type="spellEnd"/>
            <w:r>
              <w:rPr>
                <w:rFonts w:ascii="Times New Roman" w:hAnsi="Times New Roman"/>
                <w:sz w:val="24"/>
                <w:szCs w:val="24"/>
                <w:lang w:val="fr-FR"/>
              </w:rPr>
              <w:t xml:space="preserve"> </w:t>
            </w:r>
            <w:proofErr w:type="spellStart"/>
            <w:r>
              <w:rPr>
                <w:rFonts w:ascii="Times New Roman" w:hAnsi="Times New Roman"/>
                <w:sz w:val="24"/>
                <w:szCs w:val="24"/>
                <w:lang w:val="fr-FR"/>
              </w:rPr>
              <w:t>semestrial</w:t>
            </w:r>
            <w:proofErr w:type="spellEnd"/>
            <w:r>
              <w:rPr>
                <w:rFonts w:ascii="Times New Roman" w:hAnsi="Times New Roman"/>
                <w:sz w:val="24"/>
                <w:szCs w:val="24"/>
                <w:lang w:val="fr-FR"/>
              </w:rPr>
              <w:t xml:space="preserve"> al </w:t>
            </w:r>
            <w:proofErr w:type="spellStart"/>
            <w:r>
              <w:rPr>
                <w:rFonts w:ascii="Times New Roman" w:hAnsi="Times New Roman"/>
                <w:sz w:val="24"/>
                <w:szCs w:val="24"/>
                <w:lang w:val="fr-FR"/>
              </w:rPr>
              <w:t>psihologului</w:t>
            </w:r>
            <w:proofErr w:type="spellEnd"/>
            <w:r>
              <w:rPr>
                <w:rFonts w:ascii="Times New Roman" w:hAnsi="Times New Roman"/>
                <w:sz w:val="24"/>
                <w:szCs w:val="24"/>
                <w:lang w:val="fr-FR"/>
              </w:rPr>
              <w:t xml:space="preserve"> </w:t>
            </w:r>
            <w:proofErr w:type="spellStart"/>
            <w:r>
              <w:rPr>
                <w:rFonts w:ascii="Times New Roman" w:hAnsi="Times New Roman"/>
                <w:sz w:val="24"/>
                <w:szCs w:val="24"/>
                <w:lang w:val="fr-FR"/>
              </w:rPr>
              <w:t>școlar</w:t>
            </w:r>
            <w:proofErr w:type="spellEnd"/>
          </w:p>
        </w:tc>
      </w:tr>
      <w:tr w:rsidR="00C379CC" w:rsidRPr="00E3758C" w14:paraId="01034573" w14:textId="77777777" w:rsidTr="006A7DF6">
        <w:trPr>
          <w:trHeight w:val="408"/>
        </w:trPr>
        <w:tc>
          <w:tcPr>
            <w:tcW w:w="3261" w:type="dxa"/>
            <w:vMerge/>
            <w:tcBorders>
              <w:top w:val="single" w:sz="4" w:space="0" w:color="auto"/>
              <w:left w:val="single" w:sz="4" w:space="0" w:color="auto"/>
              <w:bottom w:val="single" w:sz="4" w:space="0" w:color="auto"/>
              <w:right w:val="single" w:sz="4" w:space="0" w:color="auto"/>
            </w:tcBorders>
            <w:vAlign w:val="center"/>
            <w:hideMark/>
          </w:tcPr>
          <w:p w14:paraId="31C27490" w14:textId="77777777" w:rsidR="00C379CC" w:rsidRDefault="00C379CC" w:rsidP="006A7DF6">
            <w:pPr>
              <w:rPr>
                <w:lang w:val="fr-FR"/>
              </w:rPr>
            </w:pPr>
          </w:p>
        </w:tc>
        <w:tc>
          <w:tcPr>
            <w:tcW w:w="4253" w:type="dxa"/>
            <w:tcBorders>
              <w:top w:val="single" w:sz="4" w:space="0" w:color="auto"/>
              <w:left w:val="single" w:sz="4" w:space="0" w:color="auto"/>
              <w:bottom w:val="single" w:sz="4" w:space="0" w:color="auto"/>
              <w:right w:val="single" w:sz="4" w:space="0" w:color="auto"/>
            </w:tcBorders>
            <w:hideMark/>
          </w:tcPr>
          <w:p w14:paraId="0BFE81BF" w14:textId="77777777" w:rsidR="00C379CC" w:rsidRPr="00C379CC" w:rsidRDefault="00C379CC" w:rsidP="006A7DF6">
            <w:pPr>
              <w:pStyle w:val="ListParagraph"/>
              <w:tabs>
                <w:tab w:val="left" w:pos="1162"/>
              </w:tabs>
              <w:autoSpaceDE w:val="0"/>
              <w:autoSpaceDN w:val="0"/>
              <w:ind w:left="0"/>
              <w:rPr>
                <w:rFonts w:ascii="Times New Roman" w:hAnsi="Times New Roman"/>
                <w:sz w:val="24"/>
                <w:szCs w:val="24"/>
                <w:lang w:val="it-IT"/>
              </w:rPr>
            </w:pPr>
            <w:r w:rsidRPr="00C379CC">
              <w:rPr>
                <w:rFonts w:ascii="Times New Roman" w:hAnsi="Times New Roman"/>
                <w:sz w:val="24"/>
                <w:szCs w:val="24"/>
                <w:lang w:val="it-IT"/>
              </w:rPr>
              <w:t>Desfășurarea împreună cu dirigintele a activităților de consiliere psihologică individuală a elevilor</w:t>
            </w:r>
          </w:p>
        </w:tc>
        <w:tc>
          <w:tcPr>
            <w:tcW w:w="1417" w:type="dxa"/>
            <w:tcBorders>
              <w:top w:val="single" w:sz="4" w:space="0" w:color="auto"/>
              <w:left w:val="single" w:sz="4" w:space="0" w:color="auto"/>
              <w:bottom w:val="single" w:sz="4" w:space="0" w:color="auto"/>
              <w:right w:val="single" w:sz="4" w:space="0" w:color="auto"/>
            </w:tcBorders>
            <w:hideMark/>
          </w:tcPr>
          <w:p w14:paraId="3DC4302A" w14:textId="77777777" w:rsidR="00C379CC" w:rsidRDefault="00C379CC" w:rsidP="006A7DF6">
            <w:pPr>
              <w:pStyle w:val="ListParagraph"/>
              <w:tabs>
                <w:tab w:val="left" w:pos="1162"/>
              </w:tabs>
              <w:autoSpaceDE w:val="0"/>
              <w:autoSpaceDN w:val="0"/>
              <w:ind w:left="0"/>
              <w:rPr>
                <w:rFonts w:ascii="Times New Roman" w:hAnsi="Times New Roman"/>
                <w:sz w:val="24"/>
                <w:szCs w:val="24"/>
                <w:lang w:val="fr-FR"/>
              </w:rPr>
            </w:pPr>
            <w:proofErr w:type="spellStart"/>
            <w:r>
              <w:rPr>
                <w:rFonts w:ascii="Times New Roman" w:hAnsi="Times New Roman"/>
                <w:sz w:val="24"/>
                <w:szCs w:val="24"/>
                <w:lang w:val="fr-FR"/>
              </w:rPr>
              <w:t>Pe</w:t>
            </w:r>
            <w:proofErr w:type="spellEnd"/>
            <w:r>
              <w:rPr>
                <w:rFonts w:ascii="Times New Roman" w:hAnsi="Times New Roman"/>
                <w:sz w:val="24"/>
                <w:szCs w:val="24"/>
                <w:lang w:val="fr-FR"/>
              </w:rPr>
              <w:t xml:space="preserve"> </w:t>
            </w:r>
            <w:proofErr w:type="spellStart"/>
            <w:r>
              <w:rPr>
                <w:rFonts w:ascii="Times New Roman" w:hAnsi="Times New Roman"/>
                <w:sz w:val="24"/>
                <w:szCs w:val="24"/>
                <w:lang w:val="fr-FR"/>
              </w:rPr>
              <w:t>parcursul</w:t>
            </w:r>
            <w:proofErr w:type="spellEnd"/>
            <w:r>
              <w:rPr>
                <w:rFonts w:ascii="Times New Roman" w:hAnsi="Times New Roman"/>
                <w:sz w:val="24"/>
                <w:szCs w:val="24"/>
                <w:lang w:val="fr-FR"/>
              </w:rPr>
              <w:t xml:space="preserve"> </w:t>
            </w:r>
            <w:proofErr w:type="spellStart"/>
            <w:r>
              <w:rPr>
                <w:rFonts w:ascii="Times New Roman" w:hAnsi="Times New Roman"/>
                <w:sz w:val="24"/>
                <w:szCs w:val="24"/>
                <w:lang w:val="fr-FR"/>
              </w:rPr>
              <w:t>anului</w:t>
            </w:r>
            <w:proofErr w:type="spellEnd"/>
          </w:p>
        </w:tc>
        <w:tc>
          <w:tcPr>
            <w:tcW w:w="1276" w:type="dxa"/>
            <w:tcBorders>
              <w:top w:val="single" w:sz="4" w:space="0" w:color="auto"/>
              <w:left w:val="single" w:sz="4" w:space="0" w:color="auto"/>
              <w:bottom w:val="single" w:sz="4" w:space="0" w:color="auto"/>
              <w:right w:val="single" w:sz="4" w:space="0" w:color="auto"/>
            </w:tcBorders>
          </w:tcPr>
          <w:p w14:paraId="2A788271" w14:textId="77777777" w:rsidR="00C379CC" w:rsidRDefault="00C379CC" w:rsidP="006A7DF6">
            <w:pPr>
              <w:pStyle w:val="ListParagraph"/>
              <w:tabs>
                <w:tab w:val="left" w:pos="1162"/>
              </w:tabs>
              <w:autoSpaceDE w:val="0"/>
              <w:autoSpaceDN w:val="0"/>
              <w:ind w:left="0"/>
              <w:rPr>
                <w:rFonts w:ascii="Times New Roman" w:hAnsi="Times New Roman"/>
                <w:sz w:val="24"/>
                <w:szCs w:val="24"/>
                <w:lang w:val="fr-FR"/>
              </w:rPr>
            </w:pPr>
          </w:p>
        </w:tc>
        <w:tc>
          <w:tcPr>
            <w:tcW w:w="1985" w:type="dxa"/>
            <w:tcBorders>
              <w:top w:val="single" w:sz="4" w:space="0" w:color="auto"/>
              <w:left w:val="single" w:sz="4" w:space="0" w:color="auto"/>
              <w:bottom w:val="single" w:sz="4" w:space="0" w:color="auto"/>
              <w:right w:val="single" w:sz="4" w:space="0" w:color="auto"/>
            </w:tcBorders>
          </w:tcPr>
          <w:p w14:paraId="6C30F1F4" w14:textId="77777777" w:rsidR="00C379CC" w:rsidRDefault="00C379CC" w:rsidP="006A7DF6">
            <w:pPr>
              <w:pStyle w:val="ListParagraph"/>
              <w:tabs>
                <w:tab w:val="left" w:pos="1162"/>
              </w:tabs>
              <w:autoSpaceDE w:val="0"/>
              <w:autoSpaceDN w:val="0"/>
              <w:ind w:left="0"/>
              <w:rPr>
                <w:rFonts w:ascii="Times New Roman" w:hAnsi="Times New Roman"/>
                <w:sz w:val="24"/>
                <w:szCs w:val="24"/>
                <w:lang w:val="fr-FR"/>
              </w:rPr>
            </w:pPr>
            <w:proofErr w:type="spellStart"/>
            <w:r>
              <w:rPr>
                <w:rFonts w:ascii="Times New Roman" w:hAnsi="Times New Roman"/>
                <w:sz w:val="24"/>
                <w:szCs w:val="24"/>
                <w:lang w:val="fr-FR"/>
              </w:rPr>
              <w:t>Psihologul</w:t>
            </w:r>
            <w:proofErr w:type="spellEnd"/>
            <w:r>
              <w:rPr>
                <w:rFonts w:ascii="Times New Roman" w:hAnsi="Times New Roman"/>
                <w:sz w:val="24"/>
                <w:szCs w:val="24"/>
                <w:lang w:val="fr-FR"/>
              </w:rPr>
              <w:t xml:space="preserve"> </w:t>
            </w:r>
            <w:proofErr w:type="spellStart"/>
            <w:r>
              <w:rPr>
                <w:rFonts w:ascii="Times New Roman" w:hAnsi="Times New Roman"/>
                <w:sz w:val="24"/>
                <w:szCs w:val="24"/>
                <w:lang w:val="fr-FR"/>
              </w:rPr>
              <w:t>școlar</w:t>
            </w:r>
            <w:proofErr w:type="spellEnd"/>
            <w:r>
              <w:rPr>
                <w:rFonts w:ascii="Times New Roman" w:hAnsi="Times New Roman"/>
                <w:sz w:val="24"/>
                <w:szCs w:val="24"/>
                <w:lang w:val="fr-FR"/>
              </w:rPr>
              <w:t xml:space="preserve">, </w:t>
            </w:r>
            <w:proofErr w:type="spellStart"/>
            <w:r>
              <w:rPr>
                <w:rFonts w:ascii="Times New Roman" w:hAnsi="Times New Roman"/>
                <w:sz w:val="24"/>
                <w:szCs w:val="24"/>
                <w:lang w:val="fr-FR"/>
              </w:rPr>
              <w:t>dirigintele</w:t>
            </w:r>
            <w:proofErr w:type="spellEnd"/>
          </w:p>
          <w:p w14:paraId="2CBF13BB" w14:textId="77777777" w:rsidR="00C379CC" w:rsidRDefault="00C379CC" w:rsidP="006A7DF6">
            <w:pPr>
              <w:pStyle w:val="ListParagraph"/>
              <w:tabs>
                <w:tab w:val="left" w:pos="1162"/>
              </w:tabs>
              <w:autoSpaceDE w:val="0"/>
              <w:autoSpaceDN w:val="0"/>
              <w:ind w:left="0"/>
              <w:rPr>
                <w:rFonts w:ascii="Times New Roman" w:hAnsi="Times New Roman"/>
                <w:sz w:val="24"/>
                <w:szCs w:val="24"/>
                <w:lang w:val="fr-FR"/>
              </w:rPr>
            </w:pPr>
          </w:p>
        </w:tc>
        <w:tc>
          <w:tcPr>
            <w:tcW w:w="3118" w:type="dxa"/>
            <w:tcBorders>
              <w:top w:val="single" w:sz="4" w:space="0" w:color="auto"/>
              <w:left w:val="single" w:sz="4" w:space="0" w:color="auto"/>
              <w:bottom w:val="single" w:sz="4" w:space="0" w:color="auto"/>
              <w:right w:val="single" w:sz="4" w:space="0" w:color="auto"/>
            </w:tcBorders>
            <w:hideMark/>
          </w:tcPr>
          <w:p w14:paraId="3964AA9A" w14:textId="77777777" w:rsidR="00C379CC" w:rsidRDefault="00C379CC" w:rsidP="006A7DF6">
            <w:pPr>
              <w:pStyle w:val="ListParagraph"/>
              <w:tabs>
                <w:tab w:val="left" w:pos="1162"/>
              </w:tabs>
              <w:autoSpaceDE w:val="0"/>
              <w:autoSpaceDN w:val="0"/>
              <w:ind w:left="0"/>
              <w:rPr>
                <w:rFonts w:ascii="Times New Roman" w:hAnsi="Times New Roman"/>
                <w:sz w:val="24"/>
                <w:szCs w:val="24"/>
                <w:lang w:val="fr-FR"/>
              </w:rPr>
            </w:pPr>
            <w:proofErr w:type="spellStart"/>
            <w:r>
              <w:rPr>
                <w:rFonts w:ascii="Times New Roman" w:hAnsi="Times New Roman"/>
                <w:sz w:val="24"/>
                <w:szCs w:val="24"/>
                <w:lang w:val="fr-FR"/>
              </w:rPr>
              <w:t>Registrul</w:t>
            </w:r>
            <w:proofErr w:type="spellEnd"/>
            <w:r>
              <w:rPr>
                <w:rFonts w:ascii="Times New Roman" w:hAnsi="Times New Roman"/>
                <w:sz w:val="24"/>
                <w:szCs w:val="24"/>
                <w:lang w:val="fr-FR"/>
              </w:rPr>
              <w:t xml:space="preserve"> </w:t>
            </w:r>
            <w:proofErr w:type="spellStart"/>
            <w:r>
              <w:rPr>
                <w:rFonts w:ascii="Times New Roman" w:hAnsi="Times New Roman"/>
                <w:sz w:val="24"/>
                <w:szCs w:val="24"/>
                <w:lang w:val="fr-FR"/>
              </w:rPr>
              <w:t>psihologului</w:t>
            </w:r>
            <w:proofErr w:type="spellEnd"/>
          </w:p>
          <w:p w14:paraId="65F19C3A" w14:textId="77777777" w:rsidR="00C379CC" w:rsidRDefault="00C379CC" w:rsidP="006A7DF6">
            <w:pPr>
              <w:pStyle w:val="ListParagraph"/>
              <w:tabs>
                <w:tab w:val="left" w:pos="1162"/>
              </w:tabs>
              <w:autoSpaceDE w:val="0"/>
              <w:autoSpaceDN w:val="0"/>
              <w:ind w:left="0"/>
              <w:rPr>
                <w:rFonts w:ascii="Times New Roman" w:hAnsi="Times New Roman"/>
                <w:sz w:val="24"/>
                <w:szCs w:val="24"/>
                <w:lang w:val="fr-FR"/>
              </w:rPr>
            </w:pPr>
            <w:proofErr w:type="spellStart"/>
            <w:r>
              <w:rPr>
                <w:rFonts w:ascii="Times New Roman" w:hAnsi="Times New Roman"/>
                <w:sz w:val="24"/>
                <w:szCs w:val="24"/>
                <w:lang w:val="fr-FR"/>
              </w:rPr>
              <w:t>Raport</w:t>
            </w:r>
            <w:proofErr w:type="spellEnd"/>
            <w:r>
              <w:rPr>
                <w:rFonts w:ascii="Times New Roman" w:hAnsi="Times New Roman"/>
                <w:sz w:val="24"/>
                <w:szCs w:val="24"/>
                <w:lang w:val="fr-FR"/>
              </w:rPr>
              <w:t xml:space="preserve"> </w:t>
            </w:r>
            <w:proofErr w:type="spellStart"/>
            <w:r>
              <w:rPr>
                <w:rFonts w:ascii="Times New Roman" w:hAnsi="Times New Roman"/>
                <w:sz w:val="24"/>
                <w:szCs w:val="24"/>
                <w:lang w:val="fr-FR"/>
              </w:rPr>
              <w:t>semestrial</w:t>
            </w:r>
            <w:proofErr w:type="spellEnd"/>
            <w:r>
              <w:rPr>
                <w:rFonts w:ascii="Times New Roman" w:hAnsi="Times New Roman"/>
                <w:sz w:val="24"/>
                <w:szCs w:val="24"/>
                <w:lang w:val="fr-FR"/>
              </w:rPr>
              <w:t xml:space="preserve"> al </w:t>
            </w:r>
            <w:proofErr w:type="spellStart"/>
            <w:r>
              <w:rPr>
                <w:rFonts w:ascii="Times New Roman" w:hAnsi="Times New Roman"/>
                <w:sz w:val="24"/>
                <w:szCs w:val="24"/>
                <w:lang w:val="fr-FR"/>
              </w:rPr>
              <w:t>psihologului</w:t>
            </w:r>
            <w:proofErr w:type="spellEnd"/>
            <w:r>
              <w:rPr>
                <w:rFonts w:ascii="Times New Roman" w:hAnsi="Times New Roman"/>
                <w:sz w:val="24"/>
                <w:szCs w:val="24"/>
                <w:lang w:val="fr-FR"/>
              </w:rPr>
              <w:t xml:space="preserve"> </w:t>
            </w:r>
            <w:proofErr w:type="spellStart"/>
            <w:r>
              <w:rPr>
                <w:rFonts w:ascii="Times New Roman" w:hAnsi="Times New Roman"/>
                <w:sz w:val="24"/>
                <w:szCs w:val="24"/>
                <w:lang w:val="fr-FR"/>
              </w:rPr>
              <w:t>școlar</w:t>
            </w:r>
            <w:proofErr w:type="spellEnd"/>
          </w:p>
        </w:tc>
      </w:tr>
      <w:tr w:rsidR="00C379CC" w14:paraId="4FFCF620" w14:textId="77777777" w:rsidTr="006A7DF6">
        <w:trPr>
          <w:trHeight w:val="288"/>
        </w:trPr>
        <w:tc>
          <w:tcPr>
            <w:tcW w:w="3261" w:type="dxa"/>
            <w:vMerge/>
            <w:tcBorders>
              <w:top w:val="single" w:sz="4" w:space="0" w:color="auto"/>
              <w:left w:val="single" w:sz="4" w:space="0" w:color="auto"/>
              <w:bottom w:val="single" w:sz="4" w:space="0" w:color="auto"/>
              <w:right w:val="single" w:sz="4" w:space="0" w:color="auto"/>
            </w:tcBorders>
            <w:vAlign w:val="center"/>
            <w:hideMark/>
          </w:tcPr>
          <w:p w14:paraId="758C0139" w14:textId="77777777" w:rsidR="00C379CC" w:rsidRDefault="00C379CC" w:rsidP="006A7DF6">
            <w:pPr>
              <w:rPr>
                <w:lang w:val="fr-FR"/>
              </w:rPr>
            </w:pPr>
          </w:p>
        </w:tc>
        <w:tc>
          <w:tcPr>
            <w:tcW w:w="4253" w:type="dxa"/>
            <w:tcBorders>
              <w:top w:val="single" w:sz="4" w:space="0" w:color="auto"/>
              <w:left w:val="single" w:sz="4" w:space="0" w:color="auto"/>
              <w:bottom w:val="single" w:sz="4" w:space="0" w:color="auto"/>
              <w:right w:val="single" w:sz="4" w:space="0" w:color="auto"/>
            </w:tcBorders>
            <w:hideMark/>
          </w:tcPr>
          <w:p w14:paraId="1717ED9C" w14:textId="77777777" w:rsidR="00C379CC" w:rsidRDefault="00C379CC" w:rsidP="006A7DF6">
            <w:pPr>
              <w:pStyle w:val="ListParagraph"/>
              <w:tabs>
                <w:tab w:val="left" w:pos="1162"/>
              </w:tabs>
              <w:autoSpaceDE w:val="0"/>
              <w:autoSpaceDN w:val="0"/>
              <w:ind w:left="0"/>
              <w:rPr>
                <w:rFonts w:ascii="Times New Roman" w:hAnsi="Times New Roman"/>
                <w:sz w:val="24"/>
                <w:szCs w:val="24"/>
                <w:lang w:val="fr-FR"/>
              </w:rPr>
            </w:pPr>
            <w:proofErr w:type="spellStart"/>
            <w:r>
              <w:rPr>
                <w:rFonts w:ascii="Times New Roman" w:hAnsi="Times New Roman"/>
                <w:sz w:val="24"/>
                <w:szCs w:val="24"/>
                <w:lang w:val="fr-FR"/>
              </w:rPr>
              <w:t>Consiliere</w:t>
            </w:r>
            <w:proofErr w:type="spellEnd"/>
            <w:r>
              <w:rPr>
                <w:rFonts w:ascii="Times New Roman" w:hAnsi="Times New Roman"/>
                <w:sz w:val="24"/>
                <w:szCs w:val="24"/>
                <w:lang w:val="fr-FR"/>
              </w:rPr>
              <w:t xml:space="preserve"> de </w:t>
            </w:r>
            <w:proofErr w:type="spellStart"/>
            <w:r>
              <w:rPr>
                <w:rFonts w:ascii="Times New Roman" w:hAnsi="Times New Roman"/>
                <w:sz w:val="24"/>
                <w:szCs w:val="24"/>
                <w:lang w:val="fr-FR"/>
              </w:rPr>
              <w:t>grup</w:t>
            </w:r>
            <w:proofErr w:type="spellEnd"/>
            <w:r>
              <w:rPr>
                <w:rFonts w:ascii="Times New Roman" w:hAnsi="Times New Roman"/>
                <w:sz w:val="24"/>
                <w:szCs w:val="24"/>
                <w:lang w:val="fr-FR"/>
              </w:rPr>
              <w:t xml:space="preserve"> </w:t>
            </w:r>
            <w:proofErr w:type="spellStart"/>
            <w:r>
              <w:rPr>
                <w:rFonts w:ascii="Times New Roman" w:hAnsi="Times New Roman"/>
                <w:sz w:val="24"/>
                <w:szCs w:val="24"/>
                <w:lang w:val="fr-FR"/>
              </w:rPr>
              <w:t>prin</w:t>
            </w:r>
            <w:proofErr w:type="spellEnd"/>
            <w:r>
              <w:rPr>
                <w:rFonts w:ascii="Times New Roman" w:hAnsi="Times New Roman"/>
                <w:sz w:val="24"/>
                <w:szCs w:val="24"/>
                <w:lang w:val="fr-FR"/>
              </w:rPr>
              <w:t xml:space="preserve"> </w:t>
            </w:r>
            <w:proofErr w:type="spellStart"/>
            <w:r>
              <w:rPr>
                <w:rFonts w:ascii="Times New Roman" w:hAnsi="Times New Roman"/>
                <w:sz w:val="24"/>
                <w:szCs w:val="24"/>
                <w:lang w:val="fr-FR"/>
              </w:rPr>
              <w:t>organizarea</w:t>
            </w:r>
            <w:proofErr w:type="spellEnd"/>
            <w:r>
              <w:rPr>
                <w:rFonts w:ascii="Times New Roman" w:hAnsi="Times New Roman"/>
                <w:sz w:val="24"/>
                <w:szCs w:val="24"/>
                <w:lang w:val="fr-FR"/>
              </w:rPr>
              <w:t xml:space="preserve"> </w:t>
            </w:r>
            <w:proofErr w:type="spellStart"/>
            <w:r>
              <w:rPr>
                <w:rFonts w:ascii="Times New Roman" w:hAnsi="Times New Roman"/>
                <w:sz w:val="24"/>
                <w:szCs w:val="24"/>
                <w:lang w:val="fr-FR"/>
              </w:rPr>
              <w:t>și</w:t>
            </w:r>
            <w:proofErr w:type="spellEnd"/>
            <w:r>
              <w:rPr>
                <w:rFonts w:ascii="Times New Roman" w:hAnsi="Times New Roman"/>
                <w:sz w:val="24"/>
                <w:szCs w:val="24"/>
                <w:lang w:val="fr-FR"/>
              </w:rPr>
              <w:t xml:space="preserve"> </w:t>
            </w:r>
            <w:proofErr w:type="spellStart"/>
            <w:r>
              <w:rPr>
                <w:rFonts w:ascii="Times New Roman" w:hAnsi="Times New Roman"/>
                <w:sz w:val="24"/>
                <w:szCs w:val="24"/>
                <w:lang w:val="fr-FR"/>
              </w:rPr>
              <w:t>desfășurarea</w:t>
            </w:r>
            <w:proofErr w:type="spellEnd"/>
            <w:r>
              <w:rPr>
                <w:rFonts w:ascii="Times New Roman" w:hAnsi="Times New Roman"/>
                <w:sz w:val="24"/>
                <w:szCs w:val="24"/>
                <w:lang w:val="fr-FR"/>
              </w:rPr>
              <w:t xml:space="preserve"> </w:t>
            </w:r>
            <w:proofErr w:type="spellStart"/>
            <w:r>
              <w:rPr>
                <w:rFonts w:ascii="Times New Roman" w:hAnsi="Times New Roman"/>
                <w:sz w:val="24"/>
                <w:szCs w:val="24"/>
                <w:lang w:val="fr-FR"/>
              </w:rPr>
              <w:t>activităților</w:t>
            </w:r>
            <w:proofErr w:type="spellEnd"/>
            <w:r>
              <w:rPr>
                <w:rFonts w:ascii="Times New Roman" w:hAnsi="Times New Roman"/>
                <w:sz w:val="24"/>
                <w:szCs w:val="24"/>
                <w:lang w:val="fr-FR"/>
              </w:rPr>
              <w:t xml:space="preserve"> de </w:t>
            </w:r>
            <w:proofErr w:type="spellStart"/>
            <w:r>
              <w:rPr>
                <w:rFonts w:ascii="Times New Roman" w:hAnsi="Times New Roman"/>
                <w:sz w:val="24"/>
                <w:szCs w:val="24"/>
                <w:lang w:val="fr-FR"/>
              </w:rPr>
              <w:t>grup</w:t>
            </w:r>
            <w:proofErr w:type="spellEnd"/>
            <w:r>
              <w:rPr>
                <w:rFonts w:ascii="Times New Roman" w:hAnsi="Times New Roman"/>
                <w:sz w:val="24"/>
                <w:szCs w:val="24"/>
                <w:lang w:val="fr-FR"/>
              </w:rPr>
              <w:t xml:space="preserve"> </w:t>
            </w:r>
            <w:proofErr w:type="spellStart"/>
            <w:r>
              <w:rPr>
                <w:rFonts w:ascii="Times New Roman" w:hAnsi="Times New Roman"/>
                <w:sz w:val="24"/>
                <w:szCs w:val="24"/>
                <w:lang w:val="fr-FR"/>
              </w:rPr>
              <w:t>pentru</w:t>
            </w:r>
            <w:proofErr w:type="spellEnd"/>
            <w:r>
              <w:rPr>
                <w:rFonts w:ascii="Times New Roman" w:hAnsi="Times New Roman"/>
                <w:sz w:val="24"/>
                <w:szCs w:val="24"/>
                <w:lang w:val="fr-FR"/>
              </w:rPr>
              <w:t xml:space="preserve"> </w:t>
            </w:r>
            <w:proofErr w:type="spellStart"/>
            <w:r>
              <w:rPr>
                <w:rFonts w:ascii="Times New Roman" w:hAnsi="Times New Roman"/>
                <w:sz w:val="24"/>
                <w:szCs w:val="24"/>
                <w:lang w:val="fr-FR"/>
              </w:rPr>
              <w:t>prevenirea</w:t>
            </w:r>
            <w:proofErr w:type="spellEnd"/>
            <w:r>
              <w:rPr>
                <w:rFonts w:ascii="Times New Roman" w:hAnsi="Times New Roman"/>
                <w:sz w:val="24"/>
                <w:szCs w:val="24"/>
                <w:lang w:val="fr-FR"/>
              </w:rPr>
              <w:t xml:space="preserve"> </w:t>
            </w:r>
            <w:proofErr w:type="spellStart"/>
            <w:r>
              <w:rPr>
                <w:rFonts w:ascii="Times New Roman" w:hAnsi="Times New Roman"/>
                <w:sz w:val="24"/>
                <w:szCs w:val="24"/>
                <w:lang w:val="fr-FR"/>
              </w:rPr>
              <w:t>și</w:t>
            </w:r>
            <w:proofErr w:type="spellEnd"/>
            <w:r>
              <w:rPr>
                <w:rFonts w:ascii="Times New Roman" w:hAnsi="Times New Roman"/>
                <w:sz w:val="24"/>
                <w:szCs w:val="24"/>
                <w:lang w:val="fr-FR"/>
              </w:rPr>
              <w:t xml:space="preserve"> </w:t>
            </w:r>
            <w:proofErr w:type="spellStart"/>
            <w:r>
              <w:rPr>
                <w:rFonts w:ascii="Times New Roman" w:hAnsi="Times New Roman"/>
                <w:sz w:val="24"/>
                <w:szCs w:val="24"/>
                <w:lang w:val="fr-FR"/>
              </w:rPr>
              <w:t>combaterea</w:t>
            </w:r>
            <w:proofErr w:type="spellEnd"/>
            <w:r>
              <w:rPr>
                <w:rFonts w:ascii="Times New Roman" w:hAnsi="Times New Roman"/>
                <w:sz w:val="24"/>
                <w:szCs w:val="24"/>
                <w:lang w:val="fr-FR"/>
              </w:rPr>
              <w:t xml:space="preserve"> </w:t>
            </w:r>
            <w:proofErr w:type="spellStart"/>
            <w:r>
              <w:rPr>
                <w:rFonts w:ascii="Times New Roman" w:hAnsi="Times New Roman"/>
                <w:sz w:val="24"/>
                <w:szCs w:val="24"/>
                <w:lang w:val="fr-FR"/>
              </w:rPr>
              <w:t>absenteismului</w:t>
            </w:r>
            <w:proofErr w:type="spellEnd"/>
            <w:r>
              <w:rPr>
                <w:rFonts w:ascii="Times New Roman" w:hAnsi="Times New Roman"/>
                <w:sz w:val="24"/>
                <w:szCs w:val="24"/>
                <w:lang w:val="fr-FR"/>
              </w:rPr>
              <w:t xml:space="preserve"> </w:t>
            </w:r>
            <w:proofErr w:type="spellStart"/>
            <w:proofErr w:type="gramStart"/>
            <w:r>
              <w:rPr>
                <w:rFonts w:ascii="Times New Roman" w:hAnsi="Times New Roman"/>
                <w:sz w:val="24"/>
                <w:szCs w:val="24"/>
                <w:lang w:val="fr-FR"/>
              </w:rPr>
              <w:t>școlar,de</w:t>
            </w:r>
            <w:proofErr w:type="spellEnd"/>
            <w:proofErr w:type="gramEnd"/>
            <w:r>
              <w:rPr>
                <w:rFonts w:ascii="Times New Roman" w:hAnsi="Times New Roman"/>
                <w:sz w:val="24"/>
                <w:szCs w:val="24"/>
                <w:lang w:val="fr-FR"/>
              </w:rPr>
              <w:t xml:space="preserve"> </w:t>
            </w:r>
            <w:proofErr w:type="spellStart"/>
            <w:r>
              <w:rPr>
                <w:rFonts w:ascii="Times New Roman" w:hAnsi="Times New Roman"/>
                <w:sz w:val="24"/>
                <w:szCs w:val="24"/>
                <w:lang w:val="fr-FR"/>
              </w:rPr>
              <w:t>dezvoltare</w:t>
            </w:r>
            <w:proofErr w:type="spellEnd"/>
            <w:r>
              <w:rPr>
                <w:rFonts w:ascii="Times New Roman" w:hAnsi="Times New Roman"/>
                <w:sz w:val="24"/>
                <w:szCs w:val="24"/>
                <w:lang w:val="fr-FR"/>
              </w:rPr>
              <w:t xml:space="preserve"> a </w:t>
            </w:r>
            <w:proofErr w:type="spellStart"/>
            <w:r>
              <w:rPr>
                <w:rFonts w:ascii="Times New Roman" w:hAnsi="Times New Roman"/>
                <w:sz w:val="24"/>
                <w:szCs w:val="24"/>
                <w:lang w:val="fr-FR"/>
              </w:rPr>
              <w:t>abilităților</w:t>
            </w:r>
            <w:proofErr w:type="spellEnd"/>
            <w:r>
              <w:rPr>
                <w:rFonts w:ascii="Times New Roman" w:hAnsi="Times New Roman"/>
                <w:sz w:val="24"/>
                <w:szCs w:val="24"/>
                <w:lang w:val="fr-FR"/>
              </w:rPr>
              <w:t xml:space="preserve"> sociale </w:t>
            </w:r>
            <w:proofErr w:type="spellStart"/>
            <w:r>
              <w:rPr>
                <w:rFonts w:ascii="Times New Roman" w:hAnsi="Times New Roman"/>
                <w:sz w:val="24"/>
                <w:szCs w:val="24"/>
                <w:lang w:val="fr-FR"/>
              </w:rPr>
              <w:t>și</w:t>
            </w:r>
            <w:proofErr w:type="spellEnd"/>
            <w:r>
              <w:rPr>
                <w:rFonts w:ascii="Times New Roman" w:hAnsi="Times New Roman"/>
                <w:sz w:val="24"/>
                <w:szCs w:val="24"/>
                <w:lang w:val="fr-FR"/>
              </w:rPr>
              <w:t xml:space="preserve"> de </w:t>
            </w:r>
            <w:proofErr w:type="spellStart"/>
            <w:r>
              <w:rPr>
                <w:rFonts w:ascii="Times New Roman" w:hAnsi="Times New Roman"/>
                <w:sz w:val="24"/>
                <w:szCs w:val="24"/>
                <w:lang w:val="fr-FR"/>
              </w:rPr>
              <w:t>comunicare</w:t>
            </w:r>
            <w:proofErr w:type="spellEnd"/>
            <w:r>
              <w:rPr>
                <w:rFonts w:ascii="Times New Roman" w:hAnsi="Times New Roman"/>
                <w:sz w:val="24"/>
                <w:szCs w:val="24"/>
                <w:lang w:val="fr-FR"/>
              </w:rPr>
              <w:t>.</w:t>
            </w:r>
          </w:p>
        </w:tc>
        <w:tc>
          <w:tcPr>
            <w:tcW w:w="1417" w:type="dxa"/>
            <w:tcBorders>
              <w:top w:val="single" w:sz="4" w:space="0" w:color="auto"/>
              <w:left w:val="single" w:sz="4" w:space="0" w:color="auto"/>
              <w:bottom w:val="single" w:sz="4" w:space="0" w:color="auto"/>
              <w:right w:val="single" w:sz="4" w:space="0" w:color="auto"/>
            </w:tcBorders>
            <w:hideMark/>
          </w:tcPr>
          <w:p w14:paraId="0C03291B" w14:textId="77777777" w:rsidR="00C379CC" w:rsidRDefault="00C379CC" w:rsidP="006A7DF6">
            <w:pPr>
              <w:pStyle w:val="ListParagraph"/>
              <w:tabs>
                <w:tab w:val="left" w:pos="1162"/>
              </w:tabs>
              <w:autoSpaceDE w:val="0"/>
              <w:autoSpaceDN w:val="0"/>
              <w:ind w:left="0"/>
              <w:rPr>
                <w:rFonts w:ascii="Times New Roman" w:hAnsi="Times New Roman"/>
                <w:sz w:val="24"/>
                <w:szCs w:val="24"/>
                <w:lang w:val="fr-FR"/>
              </w:rPr>
            </w:pPr>
            <w:proofErr w:type="spellStart"/>
            <w:r>
              <w:rPr>
                <w:rFonts w:ascii="Times New Roman" w:hAnsi="Times New Roman"/>
                <w:sz w:val="24"/>
                <w:szCs w:val="24"/>
                <w:lang w:val="fr-FR"/>
              </w:rPr>
              <w:t>Pe</w:t>
            </w:r>
            <w:proofErr w:type="spellEnd"/>
            <w:r>
              <w:rPr>
                <w:rFonts w:ascii="Times New Roman" w:hAnsi="Times New Roman"/>
                <w:sz w:val="24"/>
                <w:szCs w:val="24"/>
                <w:lang w:val="fr-FR"/>
              </w:rPr>
              <w:t xml:space="preserve"> </w:t>
            </w:r>
            <w:proofErr w:type="spellStart"/>
            <w:r>
              <w:rPr>
                <w:rFonts w:ascii="Times New Roman" w:hAnsi="Times New Roman"/>
                <w:sz w:val="24"/>
                <w:szCs w:val="24"/>
                <w:lang w:val="fr-FR"/>
              </w:rPr>
              <w:t>pacursul</w:t>
            </w:r>
            <w:proofErr w:type="spellEnd"/>
            <w:r>
              <w:rPr>
                <w:rFonts w:ascii="Times New Roman" w:hAnsi="Times New Roman"/>
                <w:sz w:val="24"/>
                <w:szCs w:val="24"/>
                <w:lang w:val="fr-FR"/>
              </w:rPr>
              <w:t xml:space="preserve"> </w:t>
            </w:r>
            <w:proofErr w:type="spellStart"/>
            <w:r>
              <w:rPr>
                <w:rFonts w:ascii="Times New Roman" w:hAnsi="Times New Roman"/>
                <w:sz w:val="24"/>
                <w:szCs w:val="24"/>
                <w:lang w:val="fr-FR"/>
              </w:rPr>
              <w:t>anului</w:t>
            </w:r>
            <w:proofErr w:type="spellEnd"/>
            <w:r>
              <w:rPr>
                <w:rFonts w:ascii="Times New Roman" w:hAnsi="Times New Roman"/>
                <w:sz w:val="24"/>
                <w:szCs w:val="24"/>
                <w:lang w:val="fr-FR"/>
              </w:rPr>
              <w:t xml:space="preserve"> </w:t>
            </w:r>
            <w:proofErr w:type="spellStart"/>
            <w:r>
              <w:rPr>
                <w:rFonts w:ascii="Times New Roman" w:hAnsi="Times New Roman"/>
                <w:sz w:val="24"/>
                <w:szCs w:val="24"/>
                <w:lang w:val="fr-FR"/>
              </w:rPr>
              <w:t>școlar</w:t>
            </w:r>
            <w:proofErr w:type="spellEnd"/>
          </w:p>
        </w:tc>
        <w:tc>
          <w:tcPr>
            <w:tcW w:w="1276" w:type="dxa"/>
            <w:tcBorders>
              <w:top w:val="single" w:sz="4" w:space="0" w:color="auto"/>
              <w:left w:val="single" w:sz="4" w:space="0" w:color="auto"/>
              <w:bottom w:val="single" w:sz="4" w:space="0" w:color="auto"/>
              <w:right w:val="single" w:sz="4" w:space="0" w:color="auto"/>
            </w:tcBorders>
          </w:tcPr>
          <w:p w14:paraId="704CA375" w14:textId="77777777" w:rsidR="00C379CC" w:rsidRDefault="00C379CC" w:rsidP="006A7DF6">
            <w:pPr>
              <w:pStyle w:val="ListParagraph"/>
              <w:tabs>
                <w:tab w:val="left" w:pos="1162"/>
              </w:tabs>
              <w:autoSpaceDE w:val="0"/>
              <w:autoSpaceDN w:val="0"/>
              <w:ind w:left="0"/>
              <w:rPr>
                <w:rFonts w:ascii="Times New Roman" w:hAnsi="Times New Roman"/>
                <w:sz w:val="24"/>
                <w:szCs w:val="24"/>
                <w:lang w:val="fr-FR"/>
              </w:rPr>
            </w:pPr>
          </w:p>
        </w:tc>
        <w:tc>
          <w:tcPr>
            <w:tcW w:w="1985" w:type="dxa"/>
            <w:tcBorders>
              <w:top w:val="single" w:sz="4" w:space="0" w:color="auto"/>
              <w:left w:val="single" w:sz="4" w:space="0" w:color="auto"/>
              <w:bottom w:val="single" w:sz="4" w:space="0" w:color="auto"/>
              <w:right w:val="single" w:sz="4" w:space="0" w:color="auto"/>
            </w:tcBorders>
            <w:hideMark/>
          </w:tcPr>
          <w:p w14:paraId="4727B79D" w14:textId="77777777" w:rsidR="00C379CC" w:rsidRDefault="00C379CC" w:rsidP="006A7DF6">
            <w:pPr>
              <w:pStyle w:val="ListParagraph"/>
              <w:tabs>
                <w:tab w:val="left" w:pos="1162"/>
              </w:tabs>
              <w:autoSpaceDE w:val="0"/>
              <w:autoSpaceDN w:val="0"/>
              <w:ind w:left="0"/>
              <w:rPr>
                <w:rFonts w:ascii="Times New Roman" w:hAnsi="Times New Roman"/>
                <w:sz w:val="24"/>
                <w:szCs w:val="24"/>
                <w:lang w:val="fr-FR"/>
              </w:rPr>
            </w:pPr>
            <w:proofErr w:type="spellStart"/>
            <w:r>
              <w:rPr>
                <w:rFonts w:ascii="Times New Roman" w:hAnsi="Times New Roman"/>
                <w:sz w:val="24"/>
                <w:szCs w:val="24"/>
                <w:lang w:val="fr-FR"/>
              </w:rPr>
              <w:t>Psihologul</w:t>
            </w:r>
            <w:proofErr w:type="spellEnd"/>
            <w:r>
              <w:rPr>
                <w:rFonts w:ascii="Times New Roman" w:hAnsi="Times New Roman"/>
                <w:sz w:val="24"/>
                <w:szCs w:val="24"/>
                <w:lang w:val="fr-FR"/>
              </w:rPr>
              <w:t xml:space="preserve"> </w:t>
            </w:r>
            <w:proofErr w:type="spellStart"/>
            <w:r>
              <w:rPr>
                <w:rFonts w:ascii="Times New Roman" w:hAnsi="Times New Roman"/>
                <w:sz w:val="24"/>
                <w:szCs w:val="24"/>
                <w:lang w:val="fr-FR"/>
              </w:rPr>
              <w:t>școlar</w:t>
            </w:r>
            <w:proofErr w:type="spellEnd"/>
          </w:p>
        </w:tc>
        <w:tc>
          <w:tcPr>
            <w:tcW w:w="3118" w:type="dxa"/>
            <w:tcBorders>
              <w:top w:val="single" w:sz="4" w:space="0" w:color="auto"/>
              <w:left w:val="single" w:sz="4" w:space="0" w:color="auto"/>
              <w:bottom w:val="single" w:sz="4" w:space="0" w:color="auto"/>
              <w:right w:val="single" w:sz="4" w:space="0" w:color="auto"/>
            </w:tcBorders>
            <w:hideMark/>
          </w:tcPr>
          <w:p w14:paraId="59BBE277" w14:textId="77777777" w:rsidR="00C379CC" w:rsidRDefault="00C379CC" w:rsidP="006A7DF6">
            <w:pPr>
              <w:pStyle w:val="ListParagraph"/>
              <w:tabs>
                <w:tab w:val="left" w:pos="1162"/>
              </w:tabs>
              <w:autoSpaceDE w:val="0"/>
              <w:autoSpaceDN w:val="0"/>
              <w:ind w:left="0"/>
              <w:rPr>
                <w:rFonts w:ascii="Times New Roman" w:hAnsi="Times New Roman"/>
                <w:sz w:val="24"/>
                <w:szCs w:val="24"/>
                <w:lang w:val="fr-FR"/>
              </w:rPr>
            </w:pPr>
            <w:proofErr w:type="spellStart"/>
            <w:r>
              <w:rPr>
                <w:rFonts w:ascii="Times New Roman" w:hAnsi="Times New Roman"/>
                <w:sz w:val="24"/>
                <w:szCs w:val="24"/>
                <w:lang w:val="fr-FR"/>
              </w:rPr>
              <w:t>Activități</w:t>
            </w:r>
            <w:proofErr w:type="spellEnd"/>
            <w:r>
              <w:rPr>
                <w:rFonts w:ascii="Times New Roman" w:hAnsi="Times New Roman"/>
                <w:sz w:val="24"/>
                <w:szCs w:val="24"/>
                <w:lang w:val="fr-FR"/>
              </w:rPr>
              <w:t xml:space="preserve"> de </w:t>
            </w:r>
            <w:proofErr w:type="spellStart"/>
            <w:r>
              <w:rPr>
                <w:rFonts w:ascii="Times New Roman" w:hAnsi="Times New Roman"/>
                <w:sz w:val="24"/>
                <w:szCs w:val="24"/>
                <w:lang w:val="fr-FR"/>
              </w:rPr>
              <w:t>psihoprofilaxie</w:t>
            </w:r>
            <w:proofErr w:type="spellEnd"/>
            <w:r>
              <w:rPr>
                <w:rFonts w:ascii="Times New Roman" w:hAnsi="Times New Roman"/>
                <w:sz w:val="24"/>
                <w:szCs w:val="24"/>
                <w:lang w:val="fr-FR"/>
              </w:rPr>
              <w:t xml:space="preserve"> </w:t>
            </w:r>
            <w:proofErr w:type="spellStart"/>
            <w:r>
              <w:rPr>
                <w:rFonts w:ascii="Times New Roman" w:hAnsi="Times New Roman"/>
                <w:sz w:val="24"/>
                <w:szCs w:val="24"/>
                <w:lang w:val="fr-FR"/>
              </w:rPr>
              <w:t>și</w:t>
            </w:r>
            <w:proofErr w:type="spellEnd"/>
            <w:r>
              <w:rPr>
                <w:rFonts w:ascii="Times New Roman" w:hAnsi="Times New Roman"/>
                <w:sz w:val="24"/>
                <w:szCs w:val="24"/>
                <w:lang w:val="fr-FR"/>
              </w:rPr>
              <w:t xml:space="preserve"> </w:t>
            </w:r>
            <w:proofErr w:type="spellStart"/>
            <w:r>
              <w:rPr>
                <w:rFonts w:ascii="Times New Roman" w:hAnsi="Times New Roman"/>
                <w:sz w:val="24"/>
                <w:szCs w:val="24"/>
                <w:lang w:val="fr-FR"/>
              </w:rPr>
              <w:t>prevenție</w:t>
            </w:r>
            <w:proofErr w:type="spellEnd"/>
            <w:r>
              <w:rPr>
                <w:rFonts w:ascii="Times New Roman" w:hAnsi="Times New Roman"/>
                <w:sz w:val="24"/>
                <w:szCs w:val="24"/>
                <w:lang w:val="fr-FR"/>
              </w:rPr>
              <w:t xml:space="preserve"> </w:t>
            </w:r>
            <w:proofErr w:type="spellStart"/>
            <w:r>
              <w:rPr>
                <w:rFonts w:ascii="Times New Roman" w:hAnsi="Times New Roman"/>
                <w:sz w:val="24"/>
                <w:szCs w:val="24"/>
                <w:lang w:val="fr-FR"/>
              </w:rPr>
              <w:t>cu</w:t>
            </w:r>
            <w:proofErr w:type="spellEnd"/>
            <w:r>
              <w:rPr>
                <w:rFonts w:ascii="Times New Roman" w:hAnsi="Times New Roman"/>
                <w:sz w:val="24"/>
                <w:szCs w:val="24"/>
                <w:lang w:val="fr-FR"/>
              </w:rPr>
              <w:t xml:space="preserve"> </w:t>
            </w:r>
            <w:proofErr w:type="spellStart"/>
            <w:r>
              <w:rPr>
                <w:rFonts w:ascii="Times New Roman" w:hAnsi="Times New Roman"/>
                <w:sz w:val="24"/>
                <w:szCs w:val="24"/>
                <w:lang w:val="fr-FR"/>
              </w:rPr>
              <w:t>rezultatele</w:t>
            </w:r>
            <w:proofErr w:type="spellEnd"/>
            <w:r>
              <w:rPr>
                <w:rFonts w:ascii="Times New Roman" w:hAnsi="Times New Roman"/>
                <w:sz w:val="24"/>
                <w:szCs w:val="24"/>
                <w:lang w:val="fr-FR"/>
              </w:rPr>
              <w:t xml:space="preserve"> </w:t>
            </w:r>
            <w:proofErr w:type="spellStart"/>
            <w:r>
              <w:rPr>
                <w:rFonts w:ascii="Times New Roman" w:hAnsi="Times New Roman"/>
                <w:sz w:val="24"/>
                <w:szCs w:val="24"/>
                <w:lang w:val="fr-FR"/>
              </w:rPr>
              <w:t>înregistrate</w:t>
            </w:r>
            <w:proofErr w:type="spellEnd"/>
            <w:r>
              <w:rPr>
                <w:rFonts w:ascii="Times New Roman" w:hAnsi="Times New Roman"/>
                <w:sz w:val="24"/>
                <w:szCs w:val="24"/>
                <w:lang w:val="fr-FR"/>
              </w:rPr>
              <w:t xml:space="preserve"> </w:t>
            </w:r>
            <w:proofErr w:type="spellStart"/>
            <w:r>
              <w:rPr>
                <w:rFonts w:ascii="Times New Roman" w:hAnsi="Times New Roman"/>
                <w:sz w:val="24"/>
                <w:szCs w:val="24"/>
                <w:lang w:val="fr-FR"/>
              </w:rPr>
              <w:t>în</w:t>
            </w:r>
            <w:proofErr w:type="spellEnd"/>
            <w:r>
              <w:rPr>
                <w:rFonts w:ascii="Times New Roman" w:hAnsi="Times New Roman"/>
                <w:sz w:val="24"/>
                <w:szCs w:val="24"/>
                <w:lang w:val="fr-FR"/>
              </w:rPr>
              <w:t xml:space="preserve"> </w:t>
            </w:r>
            <w:proofErr w:type="spellStart"/>
            <w:r>
              <w:rPr>
                <w:rFonts w:ascii="Times New Roman" w:hAnsi="Times New Roman"/>
                <w:sz w:val="24"/>
                <w:szCs w:val="24"/>
                <w:lang w:val="fr-FR"/>
              </w:rPr>
              <w:t>registrul</w:t>
            </w:r>
            <w:proofErr w:type="spellEnd"/>
            <w:r>
              <w:rPr>
                <w:rFonts w:ascii="Times New Roman" w:hAnsi="Times New Roman"/>
                <w:sz w:val="24"/>
                <w:szCs w:val="24"/>
                <w:lang w:val="fr-FR"/>
              </w:rPr>
              <w:t xml:space="preserve"> </w:t>
            </w:r>
            <w:proofErr w:type="spellStart"/>
            <w:r>
              <w:rPr>
                <w:rFonts w:ascii="Times New Roman" w:hAnsi="Times New Roman"/>
                <w:sz w:val="24"/>
                <w:szCs w:val="24"/>
                <w:lang w:val="fr-FR"/>
              </w:rPr>
              <w:t>psihologului</w:t>
            </w:r>
            <w:proofErr w:type="spellEnd"/>
          </w:p>
          <w:p w14:paraId="17EBE6AB" w14:textId="77777777" w:rsidR="00C379CC" w:rsidRDefault="00C379CC" w:rsidP="006A7DF6">
            <w:pPr>
              <w:pStyle w:val="ListParagraph"/>
              <w:tabs>
                <w:tab w:val="left" w:pos="1162"/>
              </w:tabs>
              <w:autoSpaceDE w:val="0"/>
              <w:autoSpaceDN w:val="0"/>
              <w:ind w:left="0"/>
              <w:rPr>
                <w:rFonts w:ascii="Times New Roman" w:hAnsi="Times New Roman"/>
                <w:sz w:val="24"/>
                <w:szCs w:val="24"/>
                <w:lang w:val="fr-FR"/>
              </w:rPr>
            </w:pPr>
            <w:proofErr w:type="spellStart"/>
            <w:r>
              <w:rPr>
                <w:rFonts w:ascii="Times New Roman" w:hAnsi="Times New Roman"/>
                <w:sz w:val="24"/>
                <w:szCs w:val="24"/>
                <w:lang w:val="fr-FR"/>
              </w:rPr>
              <w:t>Raport</w:t>
            </w:r>
            <w:proofErr w:type="spellEnd"/>
            <w:r>
              <w:rPr>
                <w:rFonts w:ascii="Times New Roman" w:hAnsi="Times New Roman"/>
                <w:sz w:val="24"/>
                <w:szCs w:val="24"/>
                <w:lang w:val="fr-FR"/>
              </w:rPr>
              <w:t xml:space="preserve"> </w:t>
            </w:r>
            <w:proofErr w:type="spellStart"/>
            <w:r>
              <w:rPr>
                <w:rFonts w:ascii="Times New Roman" w:hAnsi="Times New Roman"/>
                <w:sz w:val="24"/>
                <w:szCs w:val="24"/>
                <w:lang w:val="fr-FR"/>
              </w:rPr>
              <w:t>semestrial</w:t>
            </w:r>
            <w:proofErr w:type="spellEnd"/>
            <w:r>
              <w:rPr>
                <w:rFonts w:ascii="Times New Roman" w:hAnsi="Times New Roman"/>
                <w:sz w:val="24"/>
                <w:szCs w:val="24"/>
                <w:lang w:val="fr-FR"/>
              </w:rPr>
              <w:t xml:space="preserve"> al </w:t>
            </w:r>
            <w:proofErr w:type="spellStart"/>
            <w:r>
              <w:rPr>
                <w:rFonts w:ascii="Times New Roman" w:hAnsi="Times New Roman"/>
                <w:sz w:val="24"/>
                <w:szCs w:val="24"/>
                <w:lang w:val="fr-FR"/>
              </w:rPr>
              <w:t>psihologului</w:t>
            </w:r>
            <w:proofErr w:type="spellEnd"/>
          </w:p>
        </w:tc>
      </w:tr>
      <w:tr w:rsidR="00C379CC" w:rsidRPr="00E3758C" w14:paraId="391F2EA5" w14:textId="77777777" w:rsidTr="006A7DF6">
        <w:trPr>
          <w:trHeight w:val="456"/>
        </w:trPr>
        <w:tc>
          <w:tcPr>
            <w:tcW w:w="3261" w:type="dxa"/>
            <w:vMerge/>
            <w:tcBorders>
              <w:top w:val="single" w:sz="4" w:space="0" w:color="auto"/>
              <w:left w:val="single" w:sz="4" w:space="0" w:color="auto"/>
              <w:bottom w:val="single" w:sz="4" w:space="0" w:color="auto"/>
              <w:right w:val="single" w:sz="4" w:space="0" w:color="auto"/>
            </w:tcBorders>
            <w:vAlign w:val="center"/>
            <w:hideMark/>
          </w:tcPr>
          <w:p w14:paraId="367B18D2" w14:textId="77777777" w:rsidR="00C379CC" w:rsidRDefault="00C379CC" w:rsidP="006A7DF6">
            <w:pPr>
              <w:rPr>
                <w:lang w:val="fr-FR"/>
              </w:rPr>
            </w:pPr>
          </w:p>
        </w:tc>
        <w:tc>
          <w:tcPr>
            <w:tcW w:w="4253" w:type="dxa"/>
            <w:tcBorders>
              <w:top w:val="single" w:sz="4" w:space="0" w:color="auto"/>
              <w:left w:val="single" w:sz="4" w:space="0" w:color="auto"/>
              <w:bottom w:val="single" w:sz="4" w:space="0" w:color="auto"/>
              <w:right w:val="single" w:sz="4" w:space="0" w:color="auto"/>
            </w:tcBorders>
            <w:hideMark/>
          </w:tcPr>
          <w:p w14:paraId="2B73F90C" w14:textId="77777777" w:rsidR="00C379CC" w:rsidRPr="00C379CC" w:rsidRDefault="00C379CC" w:rsidP="006A7DF6">
            <w:pPr>
              <w:pStyle w:val="ListParagraph"/>
              <w:tabs>
                <w:tab w:val="left" w:pos="1162"/>
              </w:tabs>
              <w:autoSpaceDE w:val="0"/>
              <w:autoSpaceDN w:val="0"/>
              <w:ind w:left="0"/>
              <w:rPr>
                <w:rFonts w:ascii="Times New Roman" w:hAnsi="Times New Roman"/>
                <w:sz w:val="24"/>
                <w:szCs w:val="24"/>
                <w:lang w:val="it-IT"/>
              </w:rPr>
            </w:pPr>
            <w:r w:rsidRPr="00C379CC">
              <w:rPr>
                <w:rFonts w:ascii="Times New Roman" w:hAnsi="Times New Roman"/>
                <w:sz w:val="24"/>
                <w:szCs w:val="24"/>
                <w:lang w:val="it-IT"/>
              </w:rPr>
              <w:t>Colaborare cu dirigintele în desfășurarea activităților de consiliere psihologică de grup a elevilor.</w:t>
            </w:r>
          </w:p>
        </w:tc>
        <w:tc>
          <w:tcPr>
            <w:tcW w:w="1417" w:type="dxa"/>
            <w:tcBorders>
              <w:top w:val="single" w:sz="4" w:space="0" w:color="auto"/>
              <w:left w:val="single" w:sz="4" w:space="0" w:color="auto"/>
              <w:bottom w:val="single" w:sz="4" w:space="0" w:color="auto"/>
              <w:right w:val="single" w:sz="4" w:space="0" w:color="auto"/>
            </w:tcBorders>
            <w:hideMark/>
          </w:tcPr>
          <w:p w14:paraId="1B260326" w14:textId="77777777" w:rsidR="00C379CC" w:rsidRDefault="00C379CC" w:rsidP="006A7DF6">
            <w:pPr>
              <w:pStyle w:val="ListParagraph"/>
              <w:tabs>
                <w:tab w:val="left" w:pos="1162"/>
              </w:tabs>
              <w:autoSpaceDE w:val="0"/>
              <w:autoSpaceDN w:val="0"/>
              <w:ind w:left="0"/>
              <w:rPr>
                <w:rFonts w:ascii="Times New Roman" w:hAnsi="Times New Roman"/>
                <w:sz w:val="24"/>
                <w:szCs w:val="24"/>
                <w:lang w:val="fr-FR"/>
              </w:rPr>
            </w:pPr>
            <w:proofErr w:type="spellStart"/>
            <w:r>
              <w:rPr>
                <w:rFonts w:ascii="Times New Roman" w:hAnsi="Times New Roman"/>
                <w:sz w:val="24"/>
                <w:szCs w:val="24"/>
                <w:lang w:val="fr-FR"/>
              </w:rPr>
              <w:t>Pe</w:t>
            </w:r>
            <w:proofErr w:type="spellEnd"/>
            <w:r>
              <w:rPr>
                <w:rFonts w:ascii="Times New Roman" w:hAnsi="Times New Roman"/>
                <w:sz w:val="24"/>
                <w:szCs w:val="24"/>
                <w:lang w:val="fr-FR"/>
              </w:rPr>
              <w:t xml:space="preserve"> </w:t>
            </w:r>
            <w:proofErr w:type="spellStart"/>
            <w:r>
              <w:rPr>
                <w:rFonts w:ascii="Times New Roman" w:hAnsi="Times New Roman"/>
                <w:sz w:val="24"/>
                <w:szCs w:val="24"/>
                <w:lang w:val="fr-FR"/>
              </w:rPr>
              <w:t>pacursul</w:t>
            </w:r>
            <w:proofErr w:type="spellEnd"/>
            <w:r>
              <w:rPr>
                <w:rFonts w:ascii="Times New Roman" w:hAnsi="Times New Roman"/>
                <w:sz w:val="24"/>
                <w:szCs w:val="24"/>
                <w:lang w:val="fr-FR"/>
              </w:rPr>
              <w:t xml:space="preserve"> </w:t>
            </w:r>
            <w:proofErr w:type="spellStart"/>
            <w:r>
              <w:rPr>
                <w:rFonts w:ascii="Times New Roman" w:hAnsi="Times New Roman"/>
                <w:sz w:val="24"/>
                <w:szCs w:val="24"/>
                <w:lang w:val="fr-FR"/>
              </w:rPr>
              <w:t>anului</w:t>
            </w:r>
            <w:proofErr w:type="spellEnd"/>
            <w:r>
              <w:rPr>
                <w:rFonts w:ascii="Times New Roman" w:hAnsi="Times New Roman"/>
                <w:sz w:val="24"/>
                <w:szCs w:val="24"/>
                <w:lang w:val="fr-FR"/>
              </w:rPr>
              <w:t xml:space="preserve"> </w:t>
            </w:r>
            <w:proofErr w:type="spellStart"/>
            <w:r>
              <w:rPr>
                <w:rFonts w:ascii="Times New Roman" w:hAnsi="Times New Roman"/>
                <w:sz w:val="24"/>
                <w:szCs w:val="24"/>
                <w:lang w:val="fr-FR"/>
              </w:rPr>
              <w:t>școlar</w:t>
            </w:r>
            <w:proofErr w:type="spellEnd"/>
          </w:p>
        </w:tc>
        <w:tc>
          <w:tcPr>
            <w:tcW w:w="1276" w:type="dxa"/>
            <w:tcBorders>
              <w:top w:val="single" w:sz="4" w:space="0" w:color="auto"/>
              <w:left w:val="single" w:sz="4" w:space="0" w:color="auto"/>
              <w:bottom w:val="single" w:sz="4" w:space="0" w:color="auto"/>
              <w:right w:val="single" w:sz="4" w:space="0" w:color="auto"/>
            </w:tcBorders>
          </w:tcPr>
          <w:p w14:paraId="1C538EB7" w14:textId="77777777" w:rsidR="00C379CC" w:rsidRDefault="00C379CC" w:rsidP="006A7DF6">
            <w:pPr>
              <w:pStyle w:val="ListParagraph"/>
              <w:tabs>
                <w:tab w:val="left" w:pos="1162"/>
              </w:tabs>
              <w:autoSpaceDE w:val="0"/>
              <w:autoSpaceDN w:val="0"/>
              <w:ind w:left="0"/>
              <w:rPr>
                <w:rFonts w:ascii="Times New Roman" w:hAnsi="Times New Roman"/>
                <w:sz w:val="24"/>
                <w:szCs w:val="24"/>
                <w:lang w:val="fr-FR"/>
              </w:rPr>
            </w:pPr>
          </w:p>
        </w:tc>
        <w:tc>
          <w:tcPr>
            <w:tcW w:w="1985" w:type="dxa"/>
            <w:tcBorders>
              <w:top w:val="single" w:sz="4" w:space="0" w:color="auto"/>
              <w:left w:val="single" w:sz="4" w:space="0" w:color="auto"/>
              <w:bottom w:val="single" w:sz="4" w:space="0" w:color="auto"/>
              <w:right w:val="single" w:sz="4" w:space="0" w:color="auto"/>
            </w:tcBorders>
          </w:tcPr>
          <w:p w14:paraId="4C96C803" w14:textId="77777777" w:rsidR="00C379CC" w:rsidRDefault="00C379CC" w:rsidP="006A7DF6">
            <w:pPr>
              <w:pStyle w:val="ListParagraph"/>
              <w:tabs>
                <w:tab w:val="left" w:pos="1162"/>
              </w:tabs>
              <w:autoSpaceDE w:val="0"/>
              <w:autoSpaceDN w:val="0"/>
              <w:ind w:left="0"/>
              <w:rPr>
                <w:rFonts w:ascii="Times New Roman" w:hAnsi="Times New Roman"/>
                <w:sz w:val="24"/>
                <w:szCs w:val="24"/>
                <w:lang w:val="fr-FR"/>
              </w:rPr>
            </w:pPr>
            <w:proofErr w:type="spellStart"/>
            <w:r>
              <w:rPr>
                <w:rFonts w:ascii="Times New Roman" w:hAnsi="Times New Roman"/>
                <w:sz w:val="24"/>
                <w:szCs w:val="24"/>
                <w:lang w:val="fr-FR"/>
              </w:rPr>
              <w:t>Psihologul</w:t>
            </w:r>
            <w:proofErr w:type="spellEnd"/>
            <w:r>
              <w:rPr>
                <w:rFonts w:ascii="Times New Roman" w:hAnsi="Times New Roman"/>
                <w:sz w:val="24"/>
                <w:szCs w:val="24"/>
                <w:lang w:val="fr-FR"/>
              </w:rPr>
              <w:t xml:space="preserve"> </w:t>
            </w:r>
            <w:proofErr w:type="spellStart"/>
            <w:r>
              <w:rPr>
                <w:rFonts w:ascii="Times New Roman" w:hAnsi="Times New Roman"/>
                <w:sz w:val="24"/>
                <w:szCs w:val="24"/>
                <w:lang w:val="fr-FR"/>
              </w:rPr>
              <w:t>școlar</w:t>
            </w:r>
            <w:proofErr w:type="spellEnd"/>
            <w:r>
              <w:rPr>
                <w:rFonts w:ascii="Times New Roman" w:hAnsi="Times New Roman"/>
                <w:sz w:val="24"/>
                <w:szCs w:val="24"/>
                <w:lang w:val="fr-FR"/>
              </w:rPr>
              <w:t xml:space="preserve">, </w:t>
            </w:r>
            <w:proofErr w:type="spellStart"/>
            <w:r>
              <w:rPr>
                <w:rFonts w:ascii="Times New Roman" w:hAnsi="Times New Roman"/>
                <w:sz w:val="24"/>
                <w:szCs w:val="24"/>
                <w:lang w:val="fr-FR"/>
              </w:rPr>
              <w:t>dirigintele</w:t>
            </w:r>
            <w:proofErr w:type="spellEnd"/>
          </w:p>
          <w:p w14:paraId="4F840A82" w14:textId="77777777" w:rsidR="00C379CC" w:rsidRDefault="00C379CC" w:rsidP="006A7DF6">
            <w:pPr>
              <w:pStyle w:val="ListParagraph"/>
              <w:tabs>
                <w:tab w:val="left" w:pos="1162"/>
              </w:tabs>
              <w:autoSpaceDE w:val="0"/>
              <w:autoSpaceDN w:val="0"/>
              <w:ind w:left="0"/>
              <w:rPr>
                <w:rFonts w:ascii="Times New Roman" w:hAnsi="Times New Roman"/>
                <w:sz w:val="24"/>
                <w:szCs w:val="24"/>
                <w:lang w:val="fr-FR"/>
              </w:rPr>
            </w:pPr>
          </w:p>
        </w:tc>
        <w:tc>
          <w:tcPr>
            <w:tcW w:w="3118" w:type="dxa"/>
            <w:tcBorders>
              <w:top w:val="single" w:sz="4" w:space="0" w:color="auto"/>
              <w:left w:val="single" w:sz="4" w:space="0" w:color="auto"/>
              <w:bottom w:val="single" w:sz="4" w:space="0" w:color="auto"/>
              <w:right w:val="single" w:sz="4" w:space="0" w:color="auto"/>
            </w:tcBorders>
            <w:hideMark/>
          </w:tcPr>
          <w:p w14:paraId="1793FAE4" w14:textId="77777777" w:rsidR="00C379CC" w:rsidRDefault="00C379CC" w:rsidP="006A7DF6">
            <w:pPr>
              <w:pStyle w:val="ListParagraph"/>
              <w:tabs>
                <w:tab w:val="left" w:pos="1162"/>
              </w:tabs>
              <w:autoSpaceDE w:val="0"/>
              <w:autoSpaceDN w:val="0"/>
              <w:ind w:left="0"/>
              <w:rPr>
                <w:rFonts w:ascii="Times New Roman" w:hAnsi="Times New Roman"/>
                <w:sz w:val="24"/>
                <w:szCs w:val="24"/>
                <w:lang w:val="fr-FR"/>
              </w:rPr>
            </w:pPr>
            <w:proofErr w:type="spellStart"/>
            <w:r>
              <w:rPr>
                <w:rFonts w:ascii="Times New Roman" w:hAnsi="Times New Roman"/>
                <w:sz w:val="24"/>
                <w:szCs w:val="24"/>
                <w:lang w:val="fr-FR"/>
              </w:rPr>
              <w:t>Registrul</w:t>
            </w:r>
            <w:proofErr w:type="spellEnd"/>
            <w:r>
              <w:rPr>
                <w:rFonts w:ascii="Times New Roman" w:hAnsi="Times New Roman"/>
                <w:sz w:val="24"/>
                <w:szCs w:val="24"/>
                <w:lang w:val="fr-FR"/>
              </w:rPr>
              <w:t xml:space="preserve"> </w:t>
            </w:r>
            <w:proofErr w:type="spellStart"/>
            <w:r>
              <w:rPr>
                <w:rFonts w:ascii="Times New Roman" w:hAnsi="Times New Roman"/>
                <w:sz w:val="24"/>
                <w:szCs w:val="24"/>
                <w:lang w:val="fr-FR"/>
              </w:rPr>
              <w:t>psihologului</w:t>
            </w:r>
            <w:proofErr w:type="spellEnd"/>
          </w:p>
          <w:p w14:paraId="230CB241" w14:textId="77777777" w:rsidR="00C379CC" w:rsidRDefault="00C379CC" w:rsidP="006A7DF6">
            <w:pPr>
              <w:pStyle w:val="ListParagraph"/>
              <w:tabs>
                <w:tab w:val="left" w:pos="1162"/>
              </w:tabs>
              <w:autoSpaceDE w:val="0"/>
              <w:autoSpaceDN w:val="0"/>
              <w:ind w:left="0"/>
              <w:rPr>
                <w:rFonts w:ascii="Times New Roman" w:hAnsi="Times New Roman"/>
                <w:sz w:val="24"/>
                <w:szCs w:val="24"/>
                <w:lang w:val="fr-FR"/>
              </w:rPr>
            </w:pPr>
            <w:proofErr w:type="spellStart"/>
            <w:r>
              <w:rPr>
                <w:rFonts w:ascii="Times New Roman" w:hAnsi="Times New Roman"/>
                <w:sz w:val="24"/>
                <w:szCs w:val="24"/>
                <w:lang w:val="fr-FR"/>
              </w:rPr>
              <w:t>Raport</w:t>
            </w:r>
            <w:proofErr w:type="spellEnd"/>
            <w:r>
              <w:rPr>
                <w:rFonts w:ascii="Times New Roman" w:hAnsi="Times New Roman"/>
                <w:sz w:val="24"/>
                <w:szCs w:val="24"/>
                <w:lang w:val="fr-FR"/>
              </w:rPr>
              <w:t xml:space="preserve"> </w:t>
            </w:r>
            <w:proofErr w:type="spellStart"/>
            <w:r>
              <w:rPr>
                <w:rFonts w:ascii="Times New Roman" w:hAnsi="Times New Roman"/>
                <w:sz w:val="24"/>
                <w:szCs w:val="24"/>
                <w:lang w:val="fr-FR"/>
              </w:rPr>
              <w:t>semestrial</w:t>
            </w:r>
            <w:proofErr w:type="spellEnd"/>
            <w:r>
              <w:rPr>
                <w:rFonts w:ascii="Times New Roman" w:hAnsi="Times New Roman"/>
                <w:sz w:val="24"/>
                <w:szCs w:val="24"/>
                <w:lang w:val="fr-FR"/>
              </w:rPr>
              <w:t xml:space="preserve"> al </w:t>
            </w:r>
            <w:proofErr w:type="spellStart"/>
            <w:r>
              <w:rPr>
                <w:rFonts w:ascii="Times New Roman" w:hAnsi="Times New Roman"/>
                <w:sz w:val="24"/>
                <w:szCs w:val="24"/>
                <w:lang w:val="fr-FR"/>
              </w:rPr>
              <w:t>psihologului</w:t>
            </w:r>
            <w:proofErr w:type="spellEnd"/>
            <w:r>
              <w:rPr>
                <w:rFonts w:ascii="Times New Roman" w:hAnsi="Times New Roman"/>
                <w:sz w:val="24"/>
                <w:szCs w:val="24"/>
                <w:lang w:val="fr-FR"/>
              </w:rPr>
              <w:t xml:space="preserve"> </w:t>
            </w:r>
            <w:proofErr w:type="spellStart"/>
            <w:r>
              <w:rPr>
                <w:rFonts w:ascii="Times New Roman" w:hAnsi="Times New Roman"/>
                <w:sz w:val="24"/>
                <w:szCs w:val="24"/>
                <w:lang w:val="fr-FR"/>
              </w:rPr>
              <w:t>școlar</w:t>
            </w:r>
            <w:proofErr w:type="spellEnd"/>
          </w:p>
        </w:tc>
      </w:tr>
      <w:tr w:rsidR="00C379CC" w:rsidRPr="00E3758C" w14:paraId="29E50F3F" w14:textId="77777777" w:rsidTr="006A7DF6">
        <w:trPr>
          <w:trHeight w:val="300"/>
        </w:trPr>
        <w:tc>
          <w:tcPr>
            <w:tcW w:w="3261" w:type="dxa"/>
            <w:vMerge/>
            <w:tcBorders>
              <w:top w:val="single" w:sz="4" w:space="0" w:color="auto"/>
              <w:left w:val="single" w:sz="4" w:space="0" w:color="auto"/>
              <w:bottom w:val="single" w:sz="4" w:space="0" w:color="auto"/>
              <w:right w:val="single" w:sz="4" w:space="0" w:color="auto"/>
            </w:tcBorders>
            <w:vAlign w:val="center"/>
            <w:hideMark/>
          </w:tcPr>
          <w:p w14:paraId="7C4D5145" w14:textId="77777777" w:rsidR="00C379CC" w:rsidRDefault="00C379CC" w:rsidP="006A7DF6">
            <w:pPr>
              <w:rPr>
                <w:lang w:val="fr-FR"/>
              </w:rPr>
            </w:pPr>
          </w:p>
        </w:tc>
        <w:tc>
          <w:tcPr>
            <w:tcW w:w="4253" w:type="dxa"/>
            <w:tcBorders>
              <w:top w:val="single" w:sz="4" w:space="0" w:color="auto"/>
              <w:left w:val="single" w:sz="4" w:space="0" w:color="auto"/>
              <w:bottom w:val="single" w:sz="4" w:space="0" w:color="auto"/>
              <w:right w:val="single" w:sz="4" w:space="0" w:color="auto"/>
            </w:tcBorders>
            <w:hideMark/>
          </w:tcPr>
          <w:p w14:paraId="3D33C265" w14:textId="77777777" w:rsidR="00C379CC" w:rsidRPr="00C379CC" w:rsidRDefault="00C379CC" w:rsidP="006A7DF6">
            <w:pPr>
              <w:pStyle w:val="ListParagraph"/>
              <w:tabs>
                <w:tab w:val="left" w:pos="1162"/>
              </w:tabs>
              <w:autoSpaceDE w:val="0"/>
              <w:autoSpaceDN w:val="0"/>
              <w:ind w:left="0"/>
              <w:rPr>
                <w:rFonts w:ascii="Times New Roman" w:hAnsi="Times New Roman"/>
                <w:sz w:val="24"/>
                <w:szCs w:val="24"/>
                <w:lang w:val="it-IT"/>
              </w:rPr>
            </w:pPr>
            <w:r w:rsidRPr="00C379CC">
              <w:rPr>
                <w:rFonts w:ascii="Times New Roman" w:hAnsi="Times New Roman"/>
                <w:sz w:val="24"/>
                <w:szCs w:val="24"/>
                <w:lang w:val="it-IT"/>
              </w:rPr>
              <w:t>Aplicarea și interpretarea chestionarelor/testelor</w:t>
            </w:r>
          </w:p>
        </w:tc>
        <w:tc>
          <w:tcPr>
            <w:tcW w:w="1417" w:type="dxa"/>
            <w:tcBorders>
              <w:top w:val="single" w:sz="4" w:space="0" w:color="auto"/>
              <w:left w:val="single" w:sz="4" w:space="0" w:color="auto"/>
              <w:bottom w:val="single" w:sz="4" w:space="0" w:color="auto"/>
              <w:right w:val="single" w:sz="4" w:space="0" w:color="auto"/>
            </w:tcBorders>
            <w:hideMark/>
          </w:tcPr>
          <w:p w14:paraId="05B58020" w14:textId="77777777" w:rsidR="00C379CC" w:rsidRDefault="00C379CC" w:rsidP="006A7DF6">
            <w:pPr>
              <w:pStyle w:val="ListParagraph"/>
              <w:tabs>
                <w:tab w:val="left" w:pos="1162"/>
              </w:tabs>
              <w:autoSpaceDE w:val="0"/>
              <w:autoSpaceDN w:val="0"/>
              <w:ind w:left="0"/>
              <w:rPr>
                <w:rFonts w:ascii="Times New Roman" w:hAnsi="Times New Roman"/>
                <w:sz w:val="24"/>
                <w:szCs w:val="24"/>
                <w:lang w:val="fr-FR"/>
              </w:rPr>
            </w:pPr>
            <w:proofErr w:type="spellStart"/>
            <w:r>
              <w:rPr>
                <w:rFonts w:ascii="Times New Roman" w:hAnsi="Times New Roman"/>
                <w:sz w:val="24"/>
                <w:szCs w:val="24"/>
                <w:lang w:val="fr-FR"/>
              </w:rPr>
              <w:t>Pe</w:t>
            </w:r>
            <w:proofErr w:type="spellEnd"/>
            <w:r>
              <w:rPr>
                <w:rFonts w:ascii="Times New Roman" w:hAnsi="Times New Roman"/>
                <w:sz w:val="24"/>
                <w:szCs w:val="24"/>
                <w:lang w:val="fr-FR"/>
              </w:rPr>
              <w:t xml:space="preserve"> </w:t>
            </w:r>
            <w:proofErr w:type="spellStart"/>
            <w:r>
              <w:rPr>
                <w:rFonts w:ascii="Times New Roman" w:hAnsi="Times New Roman"/>
                <w:sz w:val="24"/>
                <w:szCs w:val="24"/>
                <w:lang w:val="fr-FR"/>
              </w:rPr>
              <w:t>pacursul</w:t>
            </w:r>
            <w:proofErr w:type="spellEnd"/>
            <w:r>
              <w:rPr>
                <w:rFonts w:ascii="Times New Roman" w:hAnsi="Times New Roman"/>
                <w:sz w:val="24"/>
                <w:szCs w:val="24"/>
                <w:lang w:val="fr-FR"/>
              </w:rPr>
              <w:t xml:space="preserve"> </w:t>
            </w:r>
            <w:proofErr w:type="spellStart"/>
            <w:r>
              <w:rPr>
                <w:rFonts w:ascii="Times New Roman" w:hAnsi="Times New Roman"/>
                <w:sz w:val="24"/>
                <w:szCs w:val="24"/>
                <w:lang w:val="fr-FR"/>
              </w:rPr>
              <w:t>anului</w:t>
            </w:r>
            <w:proofErr w:type="spellEnd"/>
            <w:r>
              <w:rPr>
                <w:rFonts w:ascii="Times New Roman" w:hAnsi="Times New Roman"/>
                <w:sz w:val="24"/>
                <w:szCs w:val="24"/>
                <w:lang w:val="fr-FR"/>
              </w:rPr>
              <w:t xml:space="preserve"> </w:t>
            </w:r>
            <w:proofErr w:type="spellStart"/>
            <w:r>
              <w:rPr>
                <w:rFonts w:ascii="Times New Roman" w:hAnsi="Times New Roman"/>
                <w:sz w:val="24"/>
                <w:szCs w:val="24"/>
                <w:lang w:val="fr-FR"/>
              </w:rPr>
              <w:t>școlar</w:t>
            </w:r>
            <w:proofErr w:type="spellEnd"/>
          </w:p>
        </w:tc>
        <w:tc>
          <w:tcPr>
            <w:tcW w:w="1276" w:type="dxa"/>
            <w:tcBorders>
              <w:top w:val="single" w:sz="4" w:space="0" w:color="auto"/>
              <w:left w:val="single" w:sz="4" w:space="0" w:color="auto"/>
              <w:bottom w:val="single" w:sz="4" w:space="0" w:color="auto"/>
              <w:right w:val="single" w:sz="4" w:space="0" w:color="auto"/>
            </w:tcBorders>
            <w:hideMark/>
          </w:tcPr>
          <w:p w14:paraId="1F010087" w14:textId="77777777" w:rsidR="00C379CC" w:rsidRDefault="00C379CC" w:rsidP="006A7DF6">
            <w:pPr>
              <w:pStyle w:val="ListParagraph"/>
              <w:tabs>
                <w:tab w:val="left" w:pos="1162"/>
              </w:tabs>
              <w:autoSpaceDE w:val="0"/>
              <w:autoSpaceDN w:val="0"/>
              <w:ind w:left="0"/>
              <w:rPr>
                <w:rFonts w:ascii="Times New Roman" w:hAnsi="Times New Roman"/>
                <w:sz w:val="24"/>
                <w:szCs w:val="24"/>
                <w:lang w:val="fr-FR"/>
              </w:rPr>
            </w:pPr>
            <w:proofErr w:type="spellStart"/>
            <w:r>
              <w:rPr>
                <w:rFonts w:ascii="Times New Roman" w:hAnsi="Times New Roman"/>
                <w:sz w:val="24"/>
                <w:szCs w:val="24"/>
                <w:lang w:val="fr-FR"/>
              </w:rPr>
              <w:t>Chestionare</w:t>
            </w:r>
            <w:proofErr w:type="spellEnd"/>
          </w:p>
          <w:p w14:paraId="047DF7AA" w14:textId="77777777" w:rsidR="00C379CC" w:rsidRDefault="00C379CC" w:rsidP="006A7DF6">
            <w:pPr>
              <w:pStyle w:val="ListParagraph"/>
              <w:tabs>
                <w:tab w:val="left" w:pos="1162"/>
              </w:tabs>
              <w:autoSpaceDE w:val="0"/>
              <w:autoSpaceDN w:val="0"/>
              <w:ind w:left="0"/>
              <w:rPr>
                <w:rFonts w:ascii="Times New Roman" w:hAnsi="Times New Roman"/>
                <w:sz w:val="24"/>
                <w:szCs w:val="24"/>
                <w:lang w:val="fr-FR"/>
              </w:rPr>
            </w:pPr>
            <w:r>
              <w:rPr>
                <w:rFonts w:ascii="Times New Roman" w:hAnsi="Times New Roman"/>
                <w:sz w:val="24"/>
                <w:szCs w:val="24"/>
                <w:lang w:val="fr-FR"/>
              </w:rPr>
              <w:t>Teste</w:t>
            </w:r>
          </w:p>
        </w:tc>
        <w:tc>
          <w:tcPr>
            <w:tcW w:w="1985" w:type="dxa"/>
            <w:tcBorders>
              <w:top w:val="single" w:sz="4" w:space="0" w:color="auto"/>
              <w:left w:val="single" w:sz="4" w:space="0" w:color="auto"/>
              <w:bottom w:val="single" w:sz="4" w:space="0" w:color="auto"/>
              <w:right w:val="single" w:sz="4" w:space="0" w:color="auto"/>
            </w:tcBorders>
            <w:hideMark/>
          </w:tcPr>
          <w:p w14:paraId="6F92E635" w14:textId="77777777" w:rsidR="00C379CC" w:rsidRDefault="00C379CC" w:rsidP="006A7DF6">
            <w:pPr>
              <w:pStyle w:val="ListParagraph"/>
              <w:tabs>
                <w:tab w:val="left" w:pos="1162"/>
              </w:tabs>
              <w:autoSpaceDE w:val="0"/>
              <w:autoSpaceDN w:val="0"/>
              <w:ind w:left="0"/>
              <w:rPr>
                <w:rFonts w:ascii="Times New Roman" w:hAnsi="Times New Roman"/>
                <w:sz w:val="24"/>
                <w:szCs w:val="24"/>
                <w:lang w:val="fr-FR"/>
              </w:rPr>
            </w:pPr>
            <w:proofErr w:type="spellStart"/>
            <w:r>
              <w:rPr>
                <w:rFonts w:ascii="Times New Roman" w:hAnsi="Times New Roman"/>
                <w:sz w:val="24"/>
                <w:szCs w:val="24"/>
                <w:lang w:val="fr-FR"/>
              </w:rPr>
              <w:t>Psihologul</w:t>
            </w:r>
            <w:proofErr w:type="spellEnd"/>
            <w:r>
              <w:rPr>
                <w:rFonts w:ascii="Times New Roman" w:hAnsi="Times New Roman"/>
                <w:sz w:val="24"/>
                <w:szCs w:val="24"/>
                <w:lang w:val="fr-FR"/>
              </w:rPr>
              <w:t xml:space="preserve"> </w:t>
            </w:r>
            <w:proofErr w:type="spellStart"/>
            <w:r>
              <w:rPr>
                <w:rFonts w:ascii="Times New Roman" w:hAnsi="Times New Roman"/>
                <w:sz w:val="24"/>
                <w:szCs w:val="24"/>
                <w:lang w:val="fr-FR"/>
              </w:rPr>
              <w:t>școlar</w:t>
            </w:r>
            <w:proofErr w:type="spellEnd"/>
          </w:p>
        </w:tc>
        <w:tc>
          <w:tcPr>
            <w:tcW w:w="3118" w:type="dxa"/>
            <w:tcBorders>
              <w:top w:val="single" w:sz="4" w:space="0" w:color="auto"/>
              <w:left w:val="single" w:sz="4" w:space="0" w:color="auto"/>
              <w:bottom w:val="single" w:sz="4" w:space="0" w:color="auto"/>
              <w:right w:val="single" w:sz="4" w:space="0" w:color="auto"/>
            </w:tcBorders>
            <w:hideMark/>
          </w:tcPr>
          <w:p w14:paraId="71967AF5" w14:textId="77777777" w:rsidR="00C379CC" w:rsidRDefault="00C379CC" w:rsidP="006A7DF6">
            <w:pPr>
              <w:pStyle w:val="ListParagraph"/>
              <w:tabs>
                <w:tab w:val="left" w:pos="1162"/>
              </w:tabs>
              <w:autoSpaceDE w:val="0"/>
              <w:autoSpaceDN w:val="0"/>
              <w:ind w:left="0"/>
              <w:rPr>
                <w:rFonts w:ascii="Times New Roman" w:hAnsi="Times New Roman"/>
                <w:sz w:val="24"/>
                <w:szCs w:val="24"/>
                <w:lang w:val="fr-FR"/>
              </w:rPr>
            </w:pPr>
            <w:proofErr w:type="spellStart"/>
            <w:r>
              <w:rPr>
                <w:rFonts w:ascii="Times New Roman" w:hAnsi="Times New Roman"/>
                <w:sz w:val="24"/>
                <w:szCs w:val="24"/>
                <w:lang w:val="fr-FR"/>
              </w:rPr>
              <w:t>Registrul</w:t>
            </w:r>
            <w:proofErr w:type="spellEnd"/>
            <w:r>
              <w:rPr>
                <w:rFonts w:ascii="Times New Roman" w:hAnsi="Times New Roman"/>
                <w:sz w:val="24"/>
                <w:szCs w:val="24"/>
                <w:lang w:val="fr-FR"/>
              </w:rPr>
              <w:t xml:space="preserve"> </w:t>
            </w:r>
            <w:proofErr w:type="spellStart"/>
            <w:r>
              <w:rPr>
                <w:rFonts w:ascii="Times New Roman" w:hAnsi="Times New Roman"/>
                <w:sz w:val="24"/>
                <w:szCs w:val="24"/>
                <w:lang w:val="fr-FR"/>
              </w:rPr>
              <w:t>psihologului</w:t>
            </w:r>
            <w:proofErr w:type="spellEnd"/>
          </w:p>
          <w:p w14:paraId="34F80503" w14:textId="77777777" w:rsidR="00C379CC" w:rsidRDefault="00C379CC" w:rsidP="006A7DF6">
            <w:pPr>
              <w:pStyle w:val="ListParagraph"/>
              <w:tabs>
                <w:tab w:val="left" w:pos="1162"/>
              </w:tabs>
              <w:autoSpaceDE w:val="0"/>
              <w:autoSpaceDN w:val="0"/>
              <w:ind w:left="0"/>
              <w:rPr>
                <w:rFonts w:ascii="Times New Roman" w:hAnsi="Times New Roman"/>
                <w:sz w:val="24"/>
                <w:szCs w:val="24"/>
                <w:lang w:val="fr-FR"/>
              </w:rPr>
            </w:pPr>
            <w:proofErr w:type="spellStart"/>
            <w:r>
              <w:rPr>
                <w:rFonts w:ascii="Times New Roman" w:hAnsi="Times New Roman"/>
                <w:sz w:val="24"/>
                <w:szCs w:val="24"/>
                <w:lang w:val="fr-FR"/>
              </w:rPr>
              <w:t>Raport</w:t>
            </w:r>
            <w:proofErr w:type="spellEnd"/>
            <w:r>
              <w:rPr>
                <w:rFonts w:ascii="Times New Roman" w:hAnsi="Times New Roman"/>
                <w:sz w:val="24"/>
                <w:szCs w:val="24"/>
                <w:lang w:val="fr-FR"/>
              </w:rPr>
              <w:t xml:space="preserve"> </w:t>
            </w:r>
            <w:proofErr w:type="spellStart"/>
            <w:r>
              <w:rPr>
                <w:rFonts w:ascii="Times New Roman" w:hAnsi="Times New Roman"/>
                <w:sz w:val="24"/>
                <w:szCs w:val="24"/>
                <w:lang w:val="fr-FR"/>
              </w:rPr>
              <w:t>semestrial</w:t>
            </w:r>
            <w:proofErr w:type="spellEnd"/>
            <w:r>
              <w:rPr>
                <w:rFonts w:ascii="Times New Roman" w:hAnsi="Times New Roman"/>
                <w:sz w:val="24"/>
                <w:szCs w:val="24"/>
                <w:lang w:val="fr-FR"/>
              </w:rPr>
              <w:t xml:space="preserve"> al </w:t>
            </w:r>
            <w:proofErr w:type="spellStart"/>
            <w:r>
              <w:rPr>
                <w:rFonts w:ascii="Times New Roman" w:hAnsi="Times New Roman"/>
                <w:sz w:val="24"/>
                <w:szCs w:val="24"/>
                <w:lang w:val="fr-FR"/>
              </w:rPr>
              <w:t>psihologului</w:t>
            </w:r>
            <w:proofErr w:type="spellEnd"/>
            <w:r>
              <w:rPr>
                <w:rFonts w:ascii="Times New Roman" w:hAnsi="Times New Roman"/>
                <w:sz w:val="24"/>
                <w:szCs w:val="24"/>
                <w:lang w:val="fr-FR"/>
              </w:rPr>
              <w:t xml:space="preserve"> </w:t>
            </w:r>
            <w:proofErr w:type="spellStart"/>
            <w:r>
              <w:rPr>
                <w:rFonts w:ascii="Times New Roman" w:hAnsi="Times New Roman"/>
                <w:sz w:val="24"/>
                <w:szCs w:val="24"/>
                <w:lang w:val="fr-FR"/>
              </w:rPr>
              <w:t>școlar</w:t>
            </w:r>
            <w:proofErr w:type="spellEnd"/>
          </w:p>
        </w:tc>
      </w:tr>
    </w:tbl>
    <w:p w14:paraId="53869E7B" w14:textId="77777777" w:rsidR="00C379CC" w:rsidRDefault="00C379CC" w:rsidP="00C379CC"/>
    <w:p w14:paraId="6E7AB02B" w14:textId="77777777" w:rsidR="00C379CC" w:rsidRDefault="00C379CC" w:rsidP="00C379CC"/>
    <w:p w14:paraId="73C55981" w14:textId="77777777" w:rsidR="00C379CC" w:rsidRDefault="00C379CC" w:rsidP="00C379CC"/>
    <w:p w14:paraId="7BFAD785" w14:textId="77777777" w:rsidR="00A83CAB" w:rsidRPr="00E04226" w:rsidRDefault="00A83CAB" w:rsidP="00DA7542">
      <w:pPr>
        <w:pBdr>
          <w:top w:val="nil"/>
          <w:left w:val="nil"/>
          <w:bottom w:val="nil"/>
          <w:right w:val="nil"/>
          <w:between w:val="nil"/>
        </w:pBdr>
        <w:shd w:val="clear" w:color="auto" w:fill="FFFFFF" w:themeFill="background1"/>
        <w:rPr>
          <w:rFonts w:ascii="Georgia" w:eastAsia="Times New Roman" w:hAnsi="Georgia"/>
          <w:b/>
          <w:color w:val="000000"/>
          <w:lang w:val="fr-FR"/>
        </w:rPr>
      </w:pPr>
    </w:p>
    <w:p w14:paraId="49F6B233" w14:textId="77777777" w:rsidR="00A83CAB" w:rsidRPr="00E04226" w:rsidRDefault="00A83CAB" w:rsidP="00DA7542">
      <w:pPr>
        <w:pBdr>
          <w:top w:val="nil"/>
          <w:left w:val="nil"/>
          <w:bottom w:val="nil"/>
          <w:right w:val="nil"/>
          <w:between w:val="nil"/>
        </w:pBdr>
        <w:shd w:val="clear" w:color="auto" w:fill="FFFFFF" w:themeFill="background1"/>
        <w:rPr>
          <w:rFonts w:ascii="Georgia" w:eastAsia="Times New Roman" w:hAnsi="Georgia"/>
          <w:b/>
          <w:color w:val="000000"/>
          <w:lang w:val="fr-FR"/>
        </w:rPr>
      </w:pPr>
    </w:p>
    <w:p w14:paraId="7F84827F" w14:textId="77777777" w:rsidR="00A83CAB" w:rsidRPr="00E04226" w:rsidRDefault="00A83CAB" w:rsidP="00DA7542">
      <w:pPr>
        <w:pBdr>
          <w:top w:val="nil"/>
          <w:left w:val="nil"/>
          <w:bottom w:val="nil"/>
          <w:right w:val="nil"/>
          <w:between w:val="nil"/>
        </w:pBdr>
        <w:shd w:val="clear" w:color="auto" w:fill="FFFFFF" w:themeFill="background1"/>
        <w:rPr>
          <w:rFonts w:ascii="Georgia" w:eastAsia="Times New Roman" w:hAnsi="Georgia"/>
          <w:b/>
          <w:color w:val="000000"/>
          <w:lang w:val="fr-FR"/>
        </w:rPr>
      </w:pPr>
    </w:p>
    <w:p w14:paraId="2780BA53" w14:textId="77777777" w:rsidR="00A83CAB" w:rsidRPr="00E04226" w:rsidRDefault="00A83CAB" w:rsidP="00DA7542">
      <w:pPr>
        <w:pBdr>
          <w:top w:val="nil"/>
          <w:left w:val="nil"/>
          <w:bottom w:val="nil"/>
          <w:right w:val="nil"/>
          <w:between w:val="nil"/>
        </w:pBdr>
        <w:shd w:val="clear" w:color="auto" w:fill="FFFFFF" w:themeFill="background1"/>
        <w:rPr>
          <w:rFonts w:ascii="Georgia" w:eastAsia="Times New Roman" w:hAnsi="Georgia"/>
          <w:b/>
          <w:color w:val="000000"/>
          <w:lang w:val="fr-FR"/>
        </w:rPr>
      </w:pPr>
    </w:p>
    <w:p w14:paraId="4F6857EE" w14:textId="3BD84D1B" w:rsidR="00DA7542" w:rsidRPr="00E04226" w:rsidRDefault="00DA7542" w:rsidP="00C379CC">
      <w:pPr>
        <w:pBdr>
          <w:top w:val="nil"/>
          <w:left w:val="nil"/>
          <w:bottom w:val="nil"/>
          <w:right w:val="nil"/>
          <w:between w:val="nil"/>
        </w:pBdr>
        <w:shd w:val="clear" w:color="auto" w:fill="FFFFFF" w:themeFill="background1"/>
        <w:rPr>
          <w:rFonts w:ascii="Georgia" w:eastAsia="Times New Roman" w:hAnsi="Georgia"/>
          <w:lang w:val="it-IT"/>
        </w:rPr>
      </w:pPr>
      <w:r w:rsidRPr="00E04226">
        <w:rPr>
          <w:rFonts w:ascii="Georgia" w:eastAsia="Times New Roman" w:hAnsi="Georgia"/>
          <w:b/>
          <w:color w:val="000000"/>
          <w:lang w:val="fr-FR"/>
        </w:rPr>
        <w:t xml:space="preserve"> </w:t>
      </w:r>
    </w:p>
    <w:p w14:paraId="710224B1" w14:textId="52B55DD2" w:rsidR="00DA7542" w:rsidRPr="00E04226" w:rsidRDefault="00DA7542" w:rsidP="00DA7542">
      <w:pPr>
        <w:pBdr>
          <w:top w:val="nil"/>
          <w:left w:val="nil"/>
          <w:bottom w:val="nil"/>
          <w:right w:val="nil"/>
          <w:between w:val="nil"/>
        </w:pBdr>
        <w:shd w:val="clear" w:color="auto" w:fill="FFFFFF" w:themeFill="background1"/>
        <w:rPr>
          <w:rFonts w:ascii="Georgia" w:eastAsia="Times New Roman" w:hAnsi="Georgia"/>
          <w:b/>
          <w:color w:val="0F243E"/>
          <w:lang w:val="ro-RO"/>
        </w:rPr>
      </w:pPr>
      <w:r w:rsidRPr="00E04226">
        <w:rPr>
          <w:rFonts w:ascii="Georgia" w:eastAsia="Times New Roman" w:hAnsi="Georgia"/>
          <w:b/>
          <w:color w:val="0F243E"/>
          <w:lang w:val="fr-FR"/>
        </w:rPr>
        <w:t xml:space="preserve">ACTIVITATEA COMISIEI DE </w:t>
      </w:r>
      <w:r w:rsidR="009D1E99" w:rsidRPr="00E04226">
        <w:rPr>
          <w:rFonts w:ascii="Georgia" w:eastAsia="Times New Roman" w:hAnsi="Georgia"/>
          <w:b/>
          <w:color w:val="0F243E"/>
          <w:lang w:val="ro-RO"/>
        </w:rPr>
        <w:t>EVALUARE INTERNĂ</w:t>
      </w:r>
    </w:p>
    <w:p w14:paraId="7A469554" w14:textId="77777777" w:rsidR="00DA7542" w:rsidRPr="00E04226" w:rsidRDefault="00DA7542">
      <w:pPr>
        <w:numPr>
          <w:ilvl w:val="0"/>
          <w:numId w:val="36"/>
        </w:numPr>
        <w:pBdr>
          <w:top w:val="nil"/>
          <w:left w:val="nil"/>
          <w:bottom w:val="nil"/>
          <w:right w:val="nil"/>
          <w:between w:val="nil"/>
        </w:pBdr>
        <w:shd w:val="clear" w:color="auto" w:fill="FFFFFF" w:themeFill="background1"/>
        <w:tabs>
          <w:tab w:val="left" w:pos="1859"/>
        </w:tabs>
        <w:rPr>
          <w:rFonts w:ascii="Georgia" w:eastAsia="Times New Roman" w:hAnsi="Georgia"/>
          <w:b/>
          <w:color w:val="C00000"/>
          <w:u w:val="single"/>
        </w:rPr>
      </w:pPr>
      <w:r w:rsidRPr="00E04226">
        <w:rPr>
          <w:rFonts w:ascii="Georgia" w:eastAsia="Times New Roman" w:hAnsi="Georgia"/>
          <w:b/>
          <w:color w:val="C00000"/>
          <w:u w:val="single"/>
        </w:rPr>
        <w:t>CONTROALE OPERATIVE:</w:t>
      </w:r>
    </w:p>
    <w:p w14:paraId="00DBC19D" w14:textId="77777777" w:rsidR="00DA7542" w:rsidRPr="00E04226" w:rsidRDefault="00DA7542" w:rsidP="00DA7542">
      <w:pPr>
        <w:shd w:val="clear" w:color="auto" w:fill="FFFFFF" w:themeFill="background1"/>
        <w:rPr>
          <w:rFonts w:ascii="Georgia" w:eastAsia="Times New Roman" w:hAnsi="Georgia"/>
        </w:rPr>
      </w:pPr>
    </w:p>
    <w:tbl>
      <w:tblPr>
        <w:tblW w:w="1467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22"/>
        <w:gridCol w:w="2638"/>
        <w:gridCol w:w="3020"/>
        <w:gridCol w:w="1475"/>
        <w:gridCol w:w="2013"/>
        <w:gridCol w:w="1498"/>
        <w:gridCol w:w="1422"/>
        <w:gridCol w:w="1490"/>
      </w:tblGrid>
      <w:tr w:rsidR="00DA7542" w:rsidRPr="00E04226" w14:paraId="3C3AF73C" w14:textId="77777777" w:rsidTr="004E784F">
        <w:tc>
          <w:tcPr>
            <w:tcW w:w="1122" w:type="dxa"/>
            <w:shd w:val="clear" w:color="auto" w:fill="auto"/>
          </w:tcPr>
          <w:p w14:paraId="099F4E86"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Nr.</w:t>
            </w:r>
          </w:p>
        </w:tc>
        <w:tc>
          <w:tcPr>
            <w:tcW w:w="2638" w:type="dxa"/>
            <w:shd w:val="clear" w:color="auto" w:fill="auto"/>
          </w:tcPr>
          <w:p w14:paraId="3F941DC8"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Obiectivele activității</w:t>
            </w:r>
          </w:p>
        </w:tc>
        <w:tc>
          <w:tcPr>
            <w:tcW w:w="3020" w:type="dxa"/>
            <w:shd w:val="clear" w:color="auto" w:fill="auto"/>
          </w:tcPr>
          <w:p w14:paraId="3047625A"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Tema controlului</w:t>
            </w:r>
          </w:p>
        </w:tc>
        <w:tc>
          <w:tcPr>
            <w:tcW w:w="1475" w:type="dxa"/>
            <w:shd w:val="clear" w:color="auto" w:fill="auto"/>
          </w:tcPr>
          <w:p w14:paraId="3D94ED03" w14:textId="77777777" w:rsidR="00DA7542" w:rsidRPr="00E04226" w:rsidRDefault="00DA7542" w:rsidP="00DA7542">
            <w:pPr>
              <w:shd w:val="clear" w:color="auto" w:fill="FFFFFF" w:themeFill="background1"/>
              <w:jc w:val="center"/>
              <w:rPr>
                <w:rFonts w:ascii="Georgia" w:eastAsia="Times New Roman" w:hAnsi="Georgia"/>
              </w:rPr>
            </w:pPr>
            <w:r w:rsidRPr="00E04226">
              <w:rPr>
                <w:rFonts w:ascii="Georgia" w:eastAsia="Times New Roman" w:hAnsi="Georgia"/>
              </w:rPr>
              <w:t>Termenul de realizare</w:t>
            </w:r>
          </w:p>
        </w:tc>
        <w:tc>
          <w:tcPr>
            <w:tcW w:w="2013" w:type="dxa"/>
            <w:shd w:val="clear" w:color="auto" w:fill="auto"/>
          </w:tcPr>
          <w:p w14:paraId="15556F86" w14:textId="77777777" w:rsidR="00DA7542" w:rsidRPr="00E04226" w:rsidRDefault="00DA7542" w:rsidP="00DA7542">
            <w:pPr>
              <w:shd w:val="clear" w:color="auto" w:fill="FFFFFF" w:themeFill="background1"/>
              <w:jc w:val="center"/>
              <w:rPr>
                <w:rFonts w:ascii="Georgia" w:eastAsia="Times New Roman" w:hAnsi="Georgia"/>
              </w:rPr>
            </w:pPr>
            <w:r w:rsidRPr="00E04226">
              <w:rPr>
                <w:rFonts w:ascii="Georgia" w:eastAsia="Times New Roman" w:hAnsi="Georgia"/>
              </w:rPr>
              <w:t>Mod de organizare</w:t>
            </w:r>
          </w:p>
        </w:tc>
        <w:tc>
          <w:tcPr>
            <w:tcW w:w="1498" w:type="dxa"/>
            <w:shd w:val="clear" w:color="auto" w:fill="auto"/>
          </w:tcPr>
          <w:p w14:paraId="09A41C95" w14:textId="77777777" w:rsidR="00DA7542" w:rsidRPr="00E04226" w:rsidRDefault="00DA7542" w:rsidP="00DA7542">
            <w:pPr>
              <w:shd w:val="clear" w:color="auto" w:fill="FFFFFF" w:themeFill="background1"/>
              <w:jc w:val="center"/>
              <w:rPr>
                <w:rFonts w:ascii="Georgia" w:eastAsia="Times New Roman" w:hAnsi="Georgia"/>
              </w:rPr>
            </w:pPr>
            <w:r w:rsidRPr="00E04226">
              <w:rPr>
                <w:rFonts w:ascii="Georgia" w:eastAsia="Times New Roman" w:hAnsi="Georgia"/>
              </w:rPr>
              <w:t>Obiectul evaluat</w:t>
            </w:r>
          </w:p>
        </w:tc>
        <w:tc>
          <w:tcPr>
            <w:tcW w:w="1422" w:type="dxa"/>
            <w:shd w:val="clear" w:color="auto" w:fill="auto"/>
          </w:tcPr>
          <w:p w14:paraId="77E93CBE" w14:textId="77777777" w:rsidR="00DA7542" w:rsidRPr="00E04226" w:rsidRDefault="00DA7542" w:rsidP="00DA7542">
            <w:pPr>
              <w:shd w:val="clear" w:color="auto" w:fill="FFFFFF" w:themeFill="background1"/>
              <w:jc w:val="center"/>
              <w:rPr>
                <w:rFonts w:ascii="Georgia" w:eastAsia="Times New Roman" w:hAnsi="Georgia"/>
              </w:rPr>
            </w:pPr>
            <w:r w:rsidRPr="00E04226">
              <w:rPr>
                <w:rFonts w:ascii="Georgia" w:eastAsia="Times New Roman" w:hAnsi="Georgia"/>
              </w:rPr>
              <w:t>Responsabil</w:t>
            </w:r>
          </w:p>
        </w:tc>
        <w:tc>
          <w:tcPr>
            <w:tcW w:w="1490" w:type="dxa"/>
            <w:shd w:val="clear" w:color="auto" w:fill="auto"/>
          </w:tcPr>
          <w:p w14:paraId="49CC4334"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Indicatori</w:t>
            </w:r>
          </w:p>
        </w:tc>
      </w:tr>
      <w:tr w:rsidR="00DA7542" w:rsidRPr="00422105" w14:paraId="138272B3" w14:textId="77777777" w:rsidTr="004E784F">
        <w:tc>
          <w:tcPr>
            <w:tcW w:w="1122" w:type="dxa"/>
            <w:shd w:val="clear" w:color="auto" w:fill="auto"/>
          </w:tcPr>
          <w:p w14:paraId="3D2B8E5E"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1.</w:t>
            </w:r>
          </w:p>
        </w:tc>
        <w:tc>
          <w:tcPr>
            <w:tcW w:w="2638" w:type="dxa"/>
            <w:shd w:val="clear" w:color="auto" w:fill="auto"/>
          </w:tcPr>
          <w:p w14:paraId="4B017042" w14:textId="77777777" w:rsidR="00DA7542" w:rsidRPr="00E04226" w:rsidRDefault="00DA7542" w:rsidP="00DA7542">
            <w:pPr>
              <w:shd w:val="clear" w:color="auto" w:fill="FFFFFF" w:themeFill="background1"/>
              <w:rPr>
                <w:rFonts w:ascii="Georgia" w:eastAsia="Times New Roman" w:hAnsi="Georgia"/>
                <w:lang w:val="it-IT"/>
              </w:rPr>
            </w:pPr>
            <w:r w:rsidRPr="00E04226">
              <w:rPr>
                <w:rFonts w:ascii="Georgia" w:eastAsia="Times New Roman" w:hAnsi="Georgia"/>
                <w:lang w:val="it-IT"/>
              </w:rPr>
              <w:t>Organizarea măsurilor de diminuare a riscului răspândirii bolilor respiratorii.</w:t>
            </w:r>
          </w:p>
        </w:tc>
        <w:tc>
          <w:tcPr>
            <w:tcW w:w="3020" w:type="dxa"/>
            <w:shd w:val="clear" w:color="auto" w:fill="auto"/>
          </w:tcPr>
          <w:p w14:paraId="113C7217" w14:textId="77777777" w:rsidR="00DA7542" w:rsidRPr="00E04226" w:rsidRDefault="00DA7542" w:rsidP="00DA7542">
            <w:pPr>
              <w:shd w:val="clear" w:color="auto" w:fill="FFFFFF" w:themeFill="background1"/>
              <w:rPr>
                <w:rFonts w:ascii="Georgia" w:eastAsia="Times New Roman" w:hAnsi="Georgia"/>
                <w:lang w:val="it-IT"/>
              </w:rPr>
            </w:pPr>
            <w:r w:rsidRPr="00E04226">
              <w:rPr>
                <w:rFonts w:ascii="Georgia" w:eastAsia="Times New Roman" w:hAnsi="Georgia"/>
                <w:lang w:val="it-IT"/>
              </w:rPr>
              <w:t>Respectarea Regulamentului igienico-sanitar în instituţie şi organizarea măsurilor de diminuare a riscului răspîndirii bolilor respiratorii.</w:t>
            </w:r>
          </w:p>
        </w:tc>
        <w:tc>
          <w:tcPr>
            <w:tcW w:w="1475" w:type="dxa"/>
            <w:shd w:val="clear" w:color="auto" w:fill="auto"/>
          </w:tcPr>
          <w:p w14:paraId="56F1953A"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Octombrie</w:t>
            </w:r>
          </w:p>
        </w:tc>
        <w:tc>
          <w:tcPr>
            <w:tcW w:w="2013" w:type="dxa"/>
            <w:shd w:val="clear" w:color="auto" w:fill="auto"/>
          </w:tcPr>
          <w:p w14:paraId="0CF6A6BE" w14:textId="77777777" w:rsidR="00DA7542" w:rsidRPr="00E04226" w:rsidRDefault="00DA7542" w:rsidP="00DA7542">
            <w:pPr>
              <w:shd w:val="clear" w:color="auto" w:fill="FFFFFF" w:themeFill="background1"/>
              <w:rPr>
                <w:rFonts w:ascii="Georgia" w:eastAsia="Times New Roman" w:hAnsi="Georgia"/>
                <w:lang w:val="it-IT"/>
              </w:rPr>
            </w:pPr>
            <w:r w:rsidRPr="00E04226">
              <w:rPr>
                <w:rFonts w:ascii="Georgia" w:eastAsia="Times New Roman" w:hAnsi="Georgia"/>
                <w:lang w:val="it-IT"/>
              </w:rPr>
              <w:t>Verificarea încăperilor.</w:t>
            </w:r>
          </w:p>
          <w:p w14:paraId="6D67843D" w14:textId="77777777" w:rsidR="00DA7542" w:rsidRPr="00E04226" w:rsidRDefault="00DA7542" w:rsidP="00DA7542">
            <w:pPr>
              <w:shd w:val="clear" w:color="auto" w:fill="FFFFFF" w:themeFill="background1"/>
              <w:rPr>
                <w:rFonts w:ascii="Georgia" w:eastAsia="Times New Roman" w:hAnsi="Georgia"/>
                <w:lang w:val="it-IT"/>
              </w:rPr>
            </w:pPr>
            <w:r w:rsidRPr="00E04226">
              <w:rPr>
                <w:rFonts w:ascii="Georgia" w:eastAsia="Times New Roman" w:hAnsi="Georgia"/>
                <w:lang w:val="it-IT"/>
              </w:rPr>
              <w:t>Familiarizarea cadrelor didactice cu normele sanitare.</w:t>
            </w:r>
          </w:p>
          <w:p w14:paraId="3749015C" w14:textId="77777777" w:rsidR="00DA7542" w:rsidRPr="00E04226" w:rsidRDefault="00DA7542" w:rsidP="00DA7542">
            <w:pPr>
              <w:shd w:val="clear" w:color="auto" w:fill="FFFFFF" w:themeFill="background1"/>
              <w:rPr>
                <w:rFonts w:ascii="Georgia" w:eastAsia="Times New Roman" w:hAnsi="Georgia"/>
                <w:lang w:val="it-IT"/>
              </w:rPr>
            </w:pPr>
          </w:p>
        </w:tc>
        <w:tc>
          <w:tcPr>
            <w:tcW w:w="1498" w:type="dxa"/>
            <w:shd w:val="clear" w:color="auto" w:fill="auto"/>
          </w:tcPr>
          <w:p w14:paraId="06C6012A"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Cadrele diactice.</w:t>
            </w:r>
          </w:p>
          <w:p w14:paraId="75275A75"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Personalul tehnic</w:t>
            </w:r>
          </w:p>
        </w:tc>
        <w:tc>
          <w:tcPr>
            <w:tcW w:w="1422" w:type="dxa"/>
            <w:shd w:val="clear" w:color="auto" w:fill="auto"/>
          </w:tcPr>
          <w:p w14:paraId="01C62F2C"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Asistenta medicală</w:t>
            </w:r>
          </w:p>
        </w:tc>
        <w:tc>
          <w:tcPr>
            <w:tcW w:w="1490" w:type="dxa"/>
            <w:shd w:val="clear" w:color="auto" w:fill="auto"/>
          </w:tcPr>
          <w:p w14:paraId="2B0C576B" w14:textId="77777777" w:rsidR="00DA7542" w:rsidRPr="00E04226" w:rsidRDefault="00DA7542" w:rsidP="00DA7542">
            <w:pPr>
              <w:shd w:val="clear" w:color="auto" w:fill="FFFFFF" w:themeFill="background1"/>
              <w:rPr>
                <w:rFonts w:ascii="Georgia" w:eastAsia="Times New Roman" w:hAnsi="Georgia"/>
                <w:lang w:val="it-IT"/>
              </w:rPr>
            </w:pPr>
            <w:r w:rsidRPr="00E04226">
              <w:rPr>
                <w:rFonts w:ascii="Georgia" w:eastAsia="Times New Roman" w:hAnsi="Georgia"/>
                <w:lang w:val="it-IT"/>
              </w:rPr>
              <w:t>Notă informativă la CA din luna octombrie</w:t>
            </w:r>
          </w:p>
        </w:tc>
      </w:tr>
      <w:tr w:rsidR="00DA7542" w:rsidRPr="00E04226" w14:paraId="6EF9575B" w14:textId="77777777" w:rsidTr="004E784F">
        <w:tc>
          <w:tcPr>
            <w:tcW w:w="1122" w:type="dxa"/>
            <w:shd w:val="clear" w:color="auto" w:fill="auto"/>
          </w:tcPr>
          <w:p w14:paraId="0E770ACE"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2.</w:t>
            </w:r>
          </w:p>
        </w:tc>
        <w:tc>
          <w:tcPr>
            <w:tcW w:w="2638" w:type="dxa"/>
            <w:shd w:val="clear" w:color="auto" w:fill="auto"/>
          </w:tcPr>
          <w:p w14:paraId="07E64925" w14:textId="77777777" w:rsidR="00DA7542" w:rsidRPr="00E04226" w:rsidRDefault="00DA7542" w:rsidP="00DA7542">
            <w:pPr>
              <w:shd w:val="clear" w:color="auto" w:fill="FFFFFF" w:themeFill="background1"/>
              <w:rPr>
                <w:rFonts w:ascii="Georgia" w:eastAsia="Times New Roman" w:hAnsi="Georgia"/>
                <w:lang w:val="fr-FR"/>
              </w:rPr>
            </w:pPr>
            <w:proofErr w:type="spellStart"/>
            <w:r w:rsidRPr="00E04226">
              <w:rPr>
                <w:rFonts w:ascii="Georgia" w:eastAsia="Times New Roman" w:hAnsi="Georgia"/>
                <w:lang w:val="fr-FR"/>
              </w:rPr>
              <w:t>Acumulările</w:t>
            </w:r>
            <w:proofErr w:type="spellEnd"/>
            <w:r w:rsidRPr="00E04226">
              <w:rPr>
                <w:rFonts w:ascii="Georgia" w:eastAsia="Times New Roman" w:hAnsi="Georgia"/>
                <w:lang w:val="fr-FR"/>
              </w:rPr>
              <w:t xml:space="preserve"> de note de </w:t>
            </w:r>
            <w:proofErr w:type="spellStart"/>
            <w:r w:rsidRPr="00E04226">
              <w:rPr>
                <w:rFonts w:ascii="Georgia" w:eastAsia="Times New Roman" w:hAnsi="Georgia"/>
                <w:lang w:val="fr-FR"/>
              </w:rPr>
              <w:t>către</w:t>
            </w:r>
            <w:proofErr w:type="spellEnd"/>
            <w:r w:rsidRPr="00E04226">
              <w:rPr>
                <w:rFonts w:ascii="Georgia" w:eastAsia="Times New Roman" w:hAnsi="Georgia"/>
                <w:lang w:val="fr-FR"/>
              </w:rPr>
              <w:t xml:space="preserve"> </w:t>
            </w:r>
            <w:proofErr w:type="spellStart"/>
            <w:r w:rsidRPr="00E04226">
              <w:rPr>
                <w:rFonts w:ascii="Georgia" w:eastAsia="Times New Roman" w:hAnsi="Georgia"/>
                <w:lang w:val="fr-FR"/>
              </w:rPr>
              <w:t>elevii</w:t>
            </w:r>
            <w:proofErr w:type="spellEnd"/>
            <w:r w:rsidRPr="00E04226">
              <w:rPr>
                <w:rFonts w:ascii="Georgia" w:eastAsia="Times New Roman" w:hAnsi="Georgia"/>
                <w:lang w:val="fr-FR"/>
              </w:rPr>
              <w:t xml:space="preserve"> la </w:t>
            </w:r>
            <w:proofErr w:type="spellStart"/>
            <w:r w:rsidRPr="00E04226">
              <w:rPr>
                <w:rFonts w:ascii="Georgia" w:eastAsia="Times New Roman" w:hAnsi="Georgia"/>
                <w:lang w:val="fr-FR"/>
              </w:rPr>
              <w:t>toate</w:t>
            </w:r>
            <w:proofErr w:type="spellEnd"/>
            <w:r w:rsidRPr="00E04226">
              <w:rPr>
                <w:rFonts w:ascii="Georgia" w:eastAsia="Times New Roman" w:hAnsi="Georgia"/>
                <w:lang w:val="fr-FR"/>
              </w:rPr>
              <w:t xml:space="preserve"> </w:t>
            </w:r>
            <w:proofErr w:type="spellStart"/>
            <w:r w:rsidRPr="00E04226">
              <w:rPr>
                <w:rFonts w:ascii="Georgia" w:eastAsia="Times New Roman" w:hAnsi="Georgia"/>
                <w:lang w:val="fr-FR"/>
              </w:rPr>
              <w:t>treptele</w:t>
            </w:r>
            <w:proofErr w:type="spellEnd"/>
            <w:r w:rsidRPr="00E04226">
              <w:rPr>
                <w:rFonts w:ascii="Georgia" w:eastAsia="Times New Roman" w:hAnsi="Georgia"/>
                <w:lang w:val="fr-FR"/>
              </w:rPr>
              <w:t xml:space="preserve"> de </w:t>
            </w:r>
            <w:proofErr w:type="spellStart"/>
            <w:proofErr w:type="gramStart"/>
            <w:r w:rsidRPr="00E04226">
              <w:rPr>
                <w:rFonts w:ascii="Georgia" w:eastAsia="Times New Roman" w:hAnsi="Georgia"/>
                <w:lang w:val="fr-FR"/>
              </w:rPr>
              <w:t>învăţământ</w:t>
            </w:r>
            <w:proofErr w:type="spellEnd"/>
            <w:r w:rsidRPr="00E04226">
              <w:rPr>
                <w:rFonts w:ascii="Georgia" w:eastAsia="Times New Roman" w:hAnsi="Georgia"/>
                <w:lang w:val="fr-FR"/>
              </w:rPr>
              <w:t>;</w:t>
            </w:r>
            <w:proofErr w:type="gramEnd"/>
          </w:p>
          <w:p w14:paraId="2890CEC9"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 xml:space="preserve">Corectitudinea notării elevilor. </w:t>
            </w:r>
          </w:p>
        </w:tc>
        <w:tc>
          <w:tcPr>
            <w:tcW w:w="3020" w:type="dxa"/>
            <w:shd w:val="clear" w:color="auto" w:fill="auto"/>
          </w:tcPr>
          <w:p w14:paraId="5659AD4A" w14:textId="77777777" w:rsidR="00DA7542" w:rsidRPr="00E04226" w:rsidRDefault="00DA7542" w:rsidP="00DA7542">
            <w:pPr>
              <w:shd w:val="clear" w:color="auto" w:fill="FFFFFF" w:themeFill="background1"/>
              <w:rPr>
                <w:rFonts w:ascii="Georgia" w:eastAsia="Times New Roman" w:hAnsi="Georgia"/>
                <w:lang w:val="it-IT"/>
              </w:rPr>
            </w:pPr>
            <w:r w:rsidRPr="00E04226">
              <w:rPr>
                <w:rFonts w:ascii="Georgia" w:eastAsia="Times New Roman" w:hAnsi="Georgia"/>
                <w:lang w:val="it-IT"/>
              </w:rPr>
              <w:t>Respectarea instrucţiunii cu privire la completarea cataloagelor şcolare.</w:t>
            </w:r>
          </w:p>
        </w:tc>
        <w:tc>
          <w:tcPr>
            <w:tcW w:w="1475" w:type="dxa"/>
            <w:shd w:val="clear" w:color="auto" w:fill="auto"/>
          </w:tcPr>
          <w:p w14:paraId="4959D988" w14:textId="77777777" w:rsidR="00DA7542" w:rsidRPr="00E04226" w:rsidRDefault="00DA7542" w:rsidP="00DA7542">
            <w:pPr>
              <w:shd w:val="clear" w:color="auto" w:fill="FFFFFF" w:themeFill="background1"/>
              <w:rPr>
                <w:rFonts w:ascii="Georgia" w:eastAsia="Times New Roman" w:hAnsi="Georgia"/>
                <w:lang w:val="fr-FR"/>
              </w:rPr>
            </w:pPr>
            <w:proofErr w:type="spellStart"/>
            <w:r w:rsidRPr="00E04226">
              <w:rPr>
                <w:rFonts w:ascii="Georgia" w:eastAsia="Times New Roman" w:hAnsi="Georgia"/>
                <w:lang w:val="fr-FR"/>
              </w:rPr>
              <w:t>Pe</w:t>
            </w:r>
            <w:proofErr w:type="spellEnd"/>
            <w:r w:rsidRPr="00E04226">
              <w:rPr>
                <w:rFonts w:ascii="Georgia" w:eastAsia="Times New Roman" w:hAnsi="Georgia"/>
                <w:lang w:val="fr-FR"/>
              </w:rPr>
              <w:t xml:space="preserve"> </w:t>
            </w:r>
            <w:proofErr w:type="spellStart"/>
            <w:r w:rsidRPr="00E04226">
              <w:rPr>
                <w:rFonts w:ascii="Georgia" w:eastAsia="Times New Roman" w:hAnsi="Georgia"/>
                <w:lang w:val="fr-FR"/>
              </w:rPr>
              <w:t>parcursul</w:t>
            </w:r>
            <w:proofErr w:type="spellEnd"/>
            <w:r w:rsidRPr="00E04226">
              <w:rPr>
                <w:rFonts w:ascii="Georgia" w:eastAsia="Times New Roman" w:hAnsi="Georgia"/>
                <w:lang w:val="fr-FR"/>
              </w:rPr>
              <w:t xml:space="preserve"> </w:t>
            </w:r>
            <w:proofErr w:type="spellStart"/>
            <w:r w:rsidRPr="00E04226">
              <w:rPr>
                <w:rFonts w:ascii="Georgia" w:eastAsia="Times New Roman" w:hAnsi="Georgia"/>
                <w:lang w:val="fr-FR"/>
              </w:rPr>
              <w:t>anului</w:t>
            </w:r>
            <w:proofErr w:type="spellEnd"/>
            <w:r w:rsidRPr="00E04226">
              <w:rPr>
                <w:rFonts w:ascii="Georgia" w:eastAsia="Times New Roman" w:hAnsi="Georgia"/>
                <w:lang w:val="fr-FR"/>
              </w:rPr>
              <w:t xml:space="preserve"> de </w:t>
            </w:r>
            <w:proofErr w:type="spellStart"/>
            <w:r w:rsidRPr="00E04226">
              <w:rPr>
                <w:rFonts w:ascii="Georgia" w:eastAsia="Times New Roman" w:hAnsi="Georgia"/>
                <w:lang w:val="fr-FR"/>
              </w:rPr>
              <w:t>studii</w:t>
            </w:r>
            <w:proofErr w:type="spellEnd"/>
          </w:p>
        </w:tc>
        <w:tc>
          <w:tcPr>
            <w:tcW w:w="2013" w:type="dxa"/>
            <w:shd w:val="clear" w:color="auto" w:fill="auto"/>
          </w:tcPr>
          <w:p w14:paraId="16FB1498" w14:textId="77777777" w:rsidR="00DA7542" w:rsidRPr="00E04226" w:rsidRDefault="00DA7542" w:rsidP="00DA7542">
            <w:pPr>
              <w:shd w:val="clear" w:color="auto" w:fill="FFFFFF" w:themeFill="background1"/>
              <w:rPr>
                <w:rFonts w:ascii="Georgia" w:eastAsia="Times New Roman" w:hAnsi="Georgia"/>
                <w:lang w:val="fr-FR"/>
              </w:rPr>
            </w:pPr>
            <w:proofErr w:type="spellStart"/>
            <w:r w:rsidRPr="00E04226">
              <w:rPr>
                <w:rFonts w:ascii="Georgia" w:eastAsia="Times New Roman" w:hAnsi="Georgia"/>
                <w:lang w:val="fr-FR"/>
              </w:rPr>
              <w:t>Asitări</w:t>
            </w:r>
            <w:proofErr w:type="spellEnd"/>
            <w:r w:rsidRPr="00E04226">
              <w:rPr>
                <w:rFonts w:ascii="Georgia" w:eastAsia="Times New Roman" w:hAnsi="Georgia"/>
                <w:lang w:val="fr-FR"/>
              </w:rPr>
              <w:t xml:space="preserve"> la </w:t>
            </w:r>
            <w:proofErr w:type="spellStart"/>
            <w:r w:rsidRPr="00E04226">
              <w:rPr>
                <w:rFonts w:ascii="Georgia" w:eastAsia="Times New Roman" w:hAnsi="Georgia"/>
                <w:lang w:val="fr-FR"/>
              </w:rPr>
              <w:t>lecţii</w:t>
            </w:r>
            <w:proofErr w:type="spellEnd"/>
            <w:r w:rsidRPr="00E04226">
              <w:rPr>
                <w:rFonts w:ascii="Georgia" w:eastAsia="Times New Roman" w:hAnsi="Georgia"/>
                <w:lang w:val="fr-FR"/>
              </w:rPr>
              <w:t xml:space="preserve"> </w:t>
            </w:r>
            <w:proofErr w:type="spellStart"/>
            <w:r w:rsidRPr="00E04226">
              <w:rPr>
                <w:rFonts w:ascii="Georgia" w:eastAsia="Times New Roman" w:hAnsi="Georgia"/>
                <w:lang w:val="fr-FR"/>
              </w:rPr>
              <w:t>şi</w:t>
            </w:r>
            <w:proofErr w:type="spellEnd"/>
            <w:r w:rsidRPr="00E04226">
              <w:rPr>
                <w:rFonts w:ascii="Georgia" w:eastAsia="Times New Roman" w:hAnsi="Georgia"/>
                <w:lang w:val="fr-FR"/>
              </w:rPr>
              <w:t xml:space="preserve"> </w:t>
            </w:r>
            <w:proofErr w:type="spellStart"/>
            <w:r w:rsidRPr="00E04226">
              <w:rPr>
                <w:rFonts w:ascii="Georgia" w:eastAsia="Times New Roman" w:hAnsi="Georgia"/>
                <w:lang w:val="fr-FR"/>
              </w:rPr>
              <w:t>activităţi</w:t>
            </w:r>
            <w:proofErr w:type="spellEnd"/>
            <w:r w:rsidRPr="00E04226">
              <w:rPr>
                <w:rFonts w:ascii="Georgia" w:eastAsia="Times New Roman" w:hAnsi="Georgia"/>
                <w:lang w:val="fr-FR"/>
              </w:rPr>
              <w:t xml:space="preserve"> </w:t>
            </w:r>
            <w:proofErr w:type="spellStart"/>
            <w:r w:rsidRPr="00E04226">
              <w:rPr>
                <w:rFonts w:ascii="Georgia" w:eastAsia="Times New Roman" w:hAnsi="Georgia"/>
                <w:lang w:val="fr-FR"/>
              </w:rPr>
              <w:t>extracuriculare</w:t>
            </w:r>
            <w:proofErr w:type="spellEnd"/>
            <w:r w:rsidRPr="00E04226">
              <w:rPr>
                <w:rFonts w:ascii="Georgia" w:eastAsia="Times New Roman" w:hAnsi="Georgia"/>
                <w:lang w:val="fr-FR"/>
              </w:rPr>
              <w:t>.</w:t>
            </w:r>
          </w:p>
          <w:p w14:paraId="3951CB0F" w14:textId="77777777" w:rsidR="00DA7542" w:rsidRPr="00E04226" w:rsidRDefault="00DA7542" w:rsidP="00DA7542">
            <w:pPr>
              <w:shd w:val="clear" w:color="auto" w:fill="FFFFFF" w:themeFill="background1"/>
              <w:rPr>
                <w:rFonts w:ascii="Georgia" w:eastAsia="Times New Roman" w:hAnsi="Georgia"/>
                <w:lang w:val="it-IT"/>
              </w:rPr>
            </w:pPr>
            <w:r w:rsidRPr="00E04226">
              <w:rPr>
                <w:rFonts w:ascii="Georgia" w:eastAsia="Times New Roman" w:hAnsi="Georgia"/>
                <w:lang w:val="it-IT"/>
              </w:rPr>
              <w:t>Evaluarea completării documentaţiei şcolare.</w:t>
            </w:r>
          </w:p>
          <w:p w14:paraId="11E7CF00" w14:textId="77777777" w:rsidR="00DA7542" w:rsidRPr="00E04226" w:rsidRDefault="00DA7542" w:rsidP="00DA7542">
            <w:pPr>
              <w:shd w:val="clear" w:color="auto" w:fill="FFFFFF" w:themeFill="background1"/>
              <w:rPr>
                <w:rFonts w:ascii="Georgia" w:eastAsia="Times New Roman" w:hAnsi="Georgia"/>
                <w:lang w:val="it-IT"/>
              </w:rPr>
            </w:pPr>
            <w:r w:rsidRPr="00E04226">
              <w:rPr>
                <w:rFonts w:ascii="Georgia" w:eastAsia="Times New Roman" w:hAnsi="Georgia"/>
                <w:lang w:val="it-IT"/>
              </w:rPr>
              <w:t>Verificarea documentaţiei şcolare.</w:t>
            </w:r>
          </w:p>
        </w:tc>
        <w:tc>
          <w:tcPr>
            <w:tcW w:w="1498" w:type="dxa"/>
            <w:shd w:val="clear" w:color="auto" w:fill="auto"/>
          </w:tcPr>
          <w:p w14:paraId="04FCF098" w14:textId="77777777" w:rsidR="00DA7542" w:rsidRPr="00E04226" w:rsidRDefault="00DA7542" w:rsidP="00DA7542">
            <w:pPr>
              <w:shd w:val="clear" w:color="auto" w:fill="FFFFFF" w:themeFill="background1"/>
              <w:rPr>
                <w:rFonts w:ascii="Georgia" w:eastAsia="Times New Roman" w:hAnsi="Georgia"/>
                <w:lang w:val="fr-FR"/>
              </w:rPr>
            </w:pPr>
            <w:proofErr w:type="spellStart"/>
            <w:r w:rsidRPr="00E04226">
              <w:rPr>
                <w:rFonts w:ascii="Georgia" w:eastAsia="Times New Roman" w:hAnsi="Georgia"/>
                <w:lang w:val="fr-FR"/>
              </w:rPr>
              <w:t>Cadrele</w:t>
            </w:r>
            <w:proofErr w:type="spellEnd"/>
            <w:r w:rsidRPr="00E04226">
              <w:rPr>
                <w:rFonts w:ascii="Georgia" w:eastAsia="Times New Roman" w:hAnsi="Georgia"/>
                <w:lang w:val="fr-FR"/>
              </w:rPr>
              <w:t xml:space="preserve"> </w:t>
            </w:r>
            <w:proofErr w:type="spellStart"/>
            <w:r w:rsidRPr="00E04226">
              <w:rPr>
                <w:rFonts w:ascii="Georgia" w:eastAsia="Times New Roman" w:hAnsi="Georgia"/>
                <w:lang w:val="fr-FR"/>
              </w:rPr>
              <w:t>didactice</w:t>
            </w:r>
            <w:proofErr w:type="spellEnd"/>
            <w:r w:rsidRPr="00E04226">
              <w:rPr>
                <w:rFonts w:ascii="Georgia" w:eastAsia="Times New Roman" w:hAnsi="Georgia"/>
                <w:lang w:val="fr-FR"/>
              </w:rPr>
              <w:t xml:space="preserve"> de la </w:t>
            </w:r>
            <w:proofErr w:type="spellStart"/>
            <w:r w:rsidRPr="00E04226">
              <w:rPr>
                <w:rFonts w:ascii="Georgia" w:eastAsia="Times New Roman" w:hAnsi="Georgia"/>
                <w:lang w:val="fr-FR"/>
              </w:rPr>
              <w:t>toate</w:t>
            </w:r>
            <w:proofErr w:type="spellEnd"/>
            <w:r w:rsidRPr="00E04226">
              <w:rPr>
                <w:rFonts w:ascii="Georgia" w:eastAsia="Times New Roman" w:hAnsi="Georgia"/>
                <w:lang w:val="fr-FR"/>
              </w:rPr>
              <w:t xml:space="preserve"> </w:t>
            </w:r>
            <w:proofErr w:type="spellStart"/>
            <w:r w:rsidRPr="00E04226">
              <w:rPr>
                <w:rFonts w:ascii="Georgia" w:eastAsia="Times New Roman" w:hAnsi="Georgia"/>
                <w:lang w:val="fr-FR"/>
              </w:rPr>
              <w:t>nivélele</w:t>
            </w:r>
            <w:proofErr w:type="spellEnd"/>
            <w:r w:rsidRPr="00E04226">
              <w:rPr>
                <w:rFonts w:ascii="Georgia" w:eastAsia="Times New Roman" w:hAnsi="Georgia"/>
                <w:lang w:val="fr-FR"/>
              </w:rPr>
              <w:t xml:space="preserve"> </w:t>
            </w:r>
            <w:proofErr w:type="spellStart"/>
            <w:r w:rsidRPr="00E04226">
              <w:rPr>
                <w:rFonts w:ascii="Georgia" w:eastAsia="Times New Roman" w:hAnsi="Georgia"/>
                <w:lang w:val="fr-FR"/>
              </w:rPr>
              <w:t>școlare</w:t>
            </w:r>
            <w:proofErr w:type="spellEnd"/>
          </w:p>
        </w:tc>
        <w:tc>
          <w:tcPr>
            <w:tcW w:w="1422" w:type="dxa"/>
            <w:shd w:val="clear" w:color="auto" w:fill="auto"/>
          </w:tcPr>
          <w:p w14:paraId="76A6B688"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Directorii adjuncţi</w:t>
            </w:r>
          </w:p>
        </w:tc>
        <w:tc>
          <w:tcPr>
            <w:tcW w:w="1490" w:type="dxa"/>
            <w:shd w:val="clear" w:color="auto" w:fill="auto"/>
          </w:tcPr>
          <w:p w14:paraId="74B56BE6" w14:textId="77777777" w:rsidR="00DA7542" w:rsidRPr="00E04226" w:rsidRDefault="00DA7542" w:rsidP="00DA7542">
            <w:pPr>
              <w:shd w:val="clear" w:color="auto" w:fill="FFFFFF" w:themeFill="background1"/>
              <w:rPr>
                <w:rFonts w:ascii="Georgia" w:eastAsia="Times New Roman" w:hAnsi="Georgia"/>
                <w:lang w:val="fr-FR"/>
              </w:rPr>
            </w:pPr>
            <w:proofErr w:type="spellStart"/>
            <w:r w:rsidRPr="00E04226">
              <w:rPr>
                <w:rFonts w:ascii="Georgia" w:eastAsia="Times New Roman" w:hAnsi="Georgia"/>
                <w:lang w:val="fr-FR"/>
              </w:rPr>
              <w:t>Notă</w:t>
            </w:r>
            <w:proofErr w:type="spellEnd"/>
            <w:r w:rsidRPr="00E04226">
              <w:rPr>
                <w:rFonts w:ascii="Georgia" w:eastAsia="Times New Roman" w:hAnsi="Georgia"/>
                <w:lang w:val="fr-FR"/>
              </w:rPr>
              <w:t xml:space="preserve"> </w:t>
            </w:r>
            <w:proofErr w:type="spellStart"/>
            <w:r w:rsidRPr="00E04226">
              <w:rPr>
                <w:rFonts w:ascii="Georgia" w:eastAsia="Times New Roman" w:hAnsi="Georgia"/>
                <w:lang w:val="fr-FR"/>
              </w:rPr>
              <w:t>informativă</w:t>
            </w:r>
            <w:proofErr w:type="spellEnd"/>
            <w:r w:rsidRPr="00E04226">
              <w:rPr>
                <w:rFonts w:ascii="Georgia" w:eastAsia="Times New Roman" w:hAnsi="Georgia"/>
                <w:lang w:val="fr-FR"/>
              </w:rPr>
              <w:t xml:space="preserve"> la ŞP la </w:t>
            </w:r>
            <w:proofErr w:type="spellStart"/>
            <w:r w:rsidRPr="00E04226">
              <w:rPr>
                <w:rFonts w:ascii="Georgia" w:eastAsia="Times New Roman" w:hAnsi="Georgia"/>
                <w:lang w:val="fr-FR"/>
              </w:rPr>
              <w:t>fiecare</w:t>
            </w:r>
            <w:proofErr w:type="spellEnd"/>
            <w:r w:rsidRPr="00E04226">
              <w:rPr>
                <w:rFonts w:ascii="Georgia" w:eastAsia="Times New Roman" w:hAnsi="Georgia"/>
                <w:lang w:val="fr-FR"/>
              </w:rPr>
              <w:t xml:space="preserve"> </w:t>
            </w:r>
            <w:proofErr w:type="spellStart"/>
            <w:r w:rsidRPr="00E04226">
              <w:rPr>
                <w:rFonts w:ascii="Georgia" w:eastAsia="Times New Roman" w:hAnsi="Georgia"/>
                <w:lang w:val="fr-FR"/>
              </w:rPr>
              <w:t>sfîrşit</w:t>
            </w:r>
            <w:proofErr w:type="spellEnd"/>
            <w:r w:rsidRPr="00E04226">
              <w:rPr>
                <w:rFonts w:ascii="Georgia" w:eastAsia="Times New Roman" w:hAnsi="Georgia"/>
                <w:lang w:val="fr-FR"/>
              </w:rPr>
              <w:t xml:space="preserve"> de </w:t>
            </w:r>
            <w:proofErr w:type="spellStart"/>
            <w:r w:rsidRPr="00E04226">
              <w:rPr>
                <w:rFonts w:ascii="Georgia" w:eastAsia="Times New Roman" w:hAnsi="Georgia"/>
                <w:lang w:val="fr-FR"/>
              </w:rPr>
              <w:t>semestru</w:t>
            </w:r>
            <w:proofErr w:type="spellEnd"/>
          </w:p>
        </w:tc>
      </w:tr>
      <w:tr w:rsidR="00DA7542" w:rsidRPr="00422105" w14:paraId="583B09CB" w14:textId="77777777" w:rsidTr="004E784F">
        <w:tc>
          <w:tcPr>
            <w:tcW w:w="1122" w:type="dxa"/>
            <w:shd w:val="clear" w:color="auto" w:fill="auto"/>
          </w:tcPr>
          <w:p w14:paraId="6E992130"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3.</w:t>
            </w:r>
          </w:p>
        </w:tc>
        <w:tc>
          <w:tcPr>
            <w:tcW w:w="2638" w:type="dxa"/>
            <w:shd w:val="clear" w:color="auto" w:fill="auto"/>
          </w:tcPr>
          <w:p w14:paraId="039B1445" w14:textId="77777777" w:rsidR="00DA7542" w:rsidRPr="00E04226" w:rsidRDefault="00DA7542" w:rsidP="00DA7542">
            <w:pPr>
              <w:shd w:val="clear" w:color="auto" w:fill="FFFFFF" w:themeFill="background1"/>
              <w:tabs>
                <w:tab w:val="left" w:pos="763"/>
              </w:tabs>
              <w:spacing w:line="322" w:lineRule="auto"/>
              <w:jc w:val="both"/>
              <w:rPr>
                <w:rFonts w:ascii="Georgia" w:eastAsia="Times New Roman" w:hAnsi="Georgia"/>
              </w:rPr>
            </w:pPr>
            <w:r w:rsidRPr="00E04226">
              <w:rPr>
                <w:rFonts w:ascii="Georgia" w:eastAsia="Times New Roman" w:hAnsi="Georgia"/>
                <w:color w:val="000000"/>
              </w:rPr>
              <w:t>Evaluarea formativă a</w:t>
            </w:r>
            <w:r w:rsidRPr="00E04226">
              <w:rPr>
                <w:rFonts w:ascii="Georgia" w:eastAsia="Times New Roman" w:hAnsi="Georgia"/>
                <w:color w:val="000000"/>
              </w:rPr>
              <w:br/>
              <w:t>progresului realizat</w:t>
            </w:r>
          </w:p>
          <w:p w14:paraId="6F6548D8" w14:textId="77777777" w:rsidR="00DA7542" w:rsidRPr="00E04226" w:rsidRDefault="00DA7542" w:rsidP="00DA7542">
            <w:pPr>
              <w:shd w:val="clear" w:color="auto" w:fill="FFFFFF" w:themeFill="background1"/>
              <w:rPr>
                <w:rFonts w:ascii="Georgia" w:eastAsia="Times New Roman" w:hAnsi="Georgia"/>
              </w:rPr>
            </w:pPr>
          </w:p>
        </w:tc>
        <w:tc>
          <w:tcPr>
            <w:tcW w:w="3020" w:type="dxa"/>
            <w:shd w:val="clear" w:color="auto" w:fill="auto"/>
          </w:tcPr>
          <w:p w14:paraId="1BA88600" w14:textId="77777777" w:rsidR="00DA7542" w:rsidRPr="00E04226" w:rsidRDefault="00DA7542" w:rsidP="00DA7542">
            <w:pPr>
              <w:shd w:val="clear" w:color="auto" w:fill="FFFFFF" w:themeFill="background1"/>
              <w:spacing w:line="322" w:lineRule="auto"/>
              <w:ind w:left="10"/>
              <w:rPr>
                <w:rFonts w:ascii="Georgia" w:eastAsia="Times New Roman" w:hAnsi="Georgia"/>
                <w:lang w:val="it-IT"/>
              </w:rPr>
            </w:pPr>
            <w:r w:rsidRPr="00E04226">
              <w:rPr>
                <w:rFonts w:ascii="Georgia" w:eastAsia="Times New Roman" w:hAnsi="Georgia"/>
                <w:color w:val="000000"/>
                <w:lang w:val="it-IT"/>
              </w:rPr>
              <w:t>Realizarea şi stabilirea corectă a</w:t>
            </w:r>
            <w:r w:rsidRPr="00E04226">
              <w:rPr>
                <w:rFonts w:ascii="Georgia" w:eastAsia="Times New Roman" w:hAnsi="Georgia"/>
                <w:lang w:val="it-IT"/>
              </w:rPr>
              <w:t xml:space="preserve"> </w:t>
            </w:r>
            <w:r w:rsidRPr="00E04226">
              <w:rPr>
                <w:rFonts w:ascii="Georgia" w:eastAsia="Times New Roman" w:hAnsi="Georgia"/>
                <w:color w:val="000000"/>
                <w:lang w:val="it-IT"/>
              </w:rPr>
              <w:t>obiectivelor în cadrul procesului</w:t>
            </w:r>
            <w:r w:rsidRPr="00E04226">
              <w:rPr>
                <w:rFonts w:ascii="Georgia" w:eastAsia="Times New Roman" w:hAnsi="Georgia"/>
                <w:lang w:val="it-IT"/>
              </w:rPr>
              <w:t xml:space="preserve"> de predare – învățare - evaluare</w:t>
            </w:r>
          </w:p>
        </w:tc>
        <w:tc>
          <w:tcPr>
            <w:tcW w:w="1475" w:type="dxa"/>
            <w:shd w:val="clear" w:color="auto" w:fill="auto"/>
          </w:tcPr>
          <w:p w14:paraId="2B296779"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Noiembrie</w:t>
            </w:r>
          </w:p>
        </w:tc>
        <w:tc>
          <w:tcPr>
            <w:tcW w:w="2013" w:type="dxa"/>
            <w:shd w:val="clear" w:color="auto" w:fill="auto"/>
          </w:tcPr>
          <w:p w14:paraId="6E734CA5" w14:textId="77777777" w:rsidR="00DA7542" w:rsidRPr="00E04226" w:rsidRDefault="00DA7542" w:rsidP="00DA7542">
            <w:pPr>
              <w:shd w:val="clear" w:color="auto" w:fill="FFFFFF" w:themeFill="background1"/>
              <w:rPr>
                <w:rFonts w:ascii="Georgia" w:eastAsia="Times New Roman" w:hAnsi="Georgia"/>
                <w:lang w:val="fr-FR"/>
              </w:rPr>
            </w:pPr>
            <w:proofErr w:type="spellStart"/>
            <w:r w:rsidRPr="00E04226">
              <w:rPr>
                <w:rFonts w:ascii="Georgia" w:eastAsia="Times New Roman" w:hAnsi="Georgia"/>
                <w:lang w:val="fr-FR"/>
              </w:rPr>
              <w:t>Asitarea</w:t>
            </w:r>
            <w:proofErr w:type="spellEnd"/>
            <w:r w:rsidRPr="00E04226">
              <w:rPr>
                <w:rFonts w:ascii="Georgia" w:eastAsia="Times New Roman" w:hAnsi="Georgia"/>
                <w:lang w:val="fr-FR"/>
              </w:rPr>
              <w:t xml:space="preserve"> la ore </w:t>
            </w:r>
            <w:proofErr w:type="spellStart"/>
            <w:r w:rsidRPr="00E04226">
              <w:rPr>
                <w:rFonts w:ascii="Georgia" w:eastAsia="Times New Roman" w:hAnsi="Georgia"/>
                <w:lang w:val="fr-FR"/>
              </w:rPr>
              <w:t>şi</w:t>
            </w:r>
            <w:proofErr w:type="spellEnd"/>
            <w:r w:rsidRPr="00E04226">
              <w:rPr>
                <w:rFonts w:ascii="Georgia" w:eastAsia="Times New Roman" w:hAnsi="Georgia"/>
                <w:lang w:val="fr-FR"/>
              </w:rPr>
              <w:t xml:space="preserve"> la </w:t>
            </w:r>
            <w:proofErr w:type="spellStart"/>
            <w:r w:rsidRPr="00E04226">
              <w:rPr>
                <w:rFonts w:ascii="Georgia" w:eastAsia="Times New Roman" w:hAnsi="Georgia"/>
                <w:lang w:val="fr-FR"/>
              </w:rPr>
              <w:t>activităţile</w:t>
            </w:r>
            <w:proofErr w:type="spellEnd"/>
            <w:r w:rsidRPr="00E04226">
              <w:rPr>
                <w:rFonts w:ascii="Georgia" w:eastAsia="Times New Roman" w:hAnsi="Georgia"/>
                <w:lang w:val="fr-FR"/>
              </w:rPr>
              <w:t xml:space="preserve"> </w:t>
            </w:r>
            <w:proofErr w:type="spellStart"/>
            <w:r w:rsidRPr="00E04226">
              <w:rPr>
                <w:rFonts w:ascii="Georgia" w:eastAsia="Times New Roman" w:hAnsi="Georgia"/>
                <w:lang w:val="fr-FR"/>
              </w:rPr>
              <w:t>extracurriculare</w:t>
            </w:r>
            <w:proofErr w:type="spellEnd"/>
            <w:r w:rsidRPr="00E04226">
              <w:rPr>
                <w:rFonts w:ascii="Georgia" w:eastAsia="Times New Roman" w:hAnsi="Georgia"/>
                <w:lang w:val="fr-FR"/>
              </w:rPr>
              <w:t>.</w:t>
            </w:r>
          </w:p>
          <w:p w14:paraId="58503EEA" w14:textId="77777777" w:rsidR="00DA7542" w:rsidRPr="00E04226" w:rsidRDefault="00DA7542" w:rsidP="00DA7542">
            <w:pPr>
              <w:shd w:val="clear" w:color="auto" w:fill="FFFFFF" w:themeFill="background1"/>
              <w:rPr>
                <w:rFonts w:ascii="Georgia" w:eastAsia="Times New Roman" w:hAnsi="Georgia"/>
                <w:lang w:val="fr-FR"/>
              </w:rPr>
            </w:pPr>
          </w:p>
        </w:tc>
        <w:tc>
          <w:tcPr>
            <w:tcW w:w="1498" w:type="dxa"/>
            <w:shd w:val="clear" w:color="auto" w:fill="auto"/>
          </w:tcPr>
          <w:p w14:paraId="198A8348"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 xml:space="preserve">Cadrele didactice care predau în clasele a V-a </w:t>
            </w:r>
          </w:p>
        </w:tc>
        <w:tc>
          <w:tcPr>
            <w:tcW w:w="1422" w:type="dxa"/>
            <w:shd w:val="clear" w:color="auto" w:fill="auto"/>
          </w:tcPr>
          <w:p w14:paraId="71DB26B0"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Cîrchelan Eugenia</w:t>
            </w:r>
          </w:p>
        </w:tc>
        <w:tc>
          <w:tcPr>
            <w:tcW w:w="1490" w:type="dxa"/>
            <w:shd w:val="clear" w:color="auto" w:fill="auto"/>
          </w:tcPr>
          <w:p w14:paraId="7F681D5A" w14:textId="77777777" w:rsidR="00DA7542" w:rsidRPr="00E04226" w:rsidRDefault="00DA7542" w:rsidP="00DA7542">
            <w:pPr>
              <w:shd w:val="clear" w:color="auto" w:fill="FFFFFF" w:themeFill="background1"/>
              <w:rPr>
                <w:rFonts w:ascii="Georgia" w:eastAsia="Times New Roman" w:hAnsi="Georgia"/>
                <w:lang w:val="it-IT"/>
              </w:rPr>
            </w:pPr>
            <w:r w:rsidRPr="00E04226">
              <w:rPr>
                <w:rFonts w:ascii="Georgia" w:eastAsia="Times New Roman" w:hAnsi="Georgia"/>
                <w:lang w:val="it-IT"/>
              </w:rPr>
              <w:t xml:space="preserve">Notă informativă la ŞP din luna noiembrie </w:t>
            </w:r>
          </w:p>
        </w:tc>
      </w:tr>
      <w:tr w:rsidR="00DA7542" w:rsidRPr="00422105" w14:paraId="24B19180" w14:textId="77777777" w:rsidTr="004E784F">
        <w:tc>
          <w:tcPr>
            <w:tcW w:w="1122" w:type="dxa"/>
            <w:shd w:val="clear" w:color="auto" w:fill="auto"/>
          </w:tcPr>
          <w:p w14:paraId="6BF39393" w14:textId="77777777" w:rsidR="00DA7542" w:rsidRPr="00E04226" w:rsidRDefault="00DA7542" w:rsidP="00DA7542">
            <w:pPr>
              <w:pBdr>
                <w:top w:val="nil"/>
                <w:left w:val="nil"/>
                <w:bottom w:val="nil"/>
                <w:right w:val="nil"/>
                <w:between w:val="nil"/>
              </w:pBdr>
              <w:shd w:val="clear" w:color="auto" w:fill="FFFFFF" w:themeFill="background1"/>
              <w:ind w:left="720"/>
              <w:rPr>
                <w:rFonts w:ascii="Georgia" w:eastAsia="Times New Roman" w:hAnsi="Georgia"/>
                <w:color w:val="000000"/>
              </w:rPr>
            </w:pPr>
            <w:r w:rsidRPr="00E04226">
              <w:rPr>
                <w:rFonts w:ascii="Georgia" w:eastAsia="Times New Roman" w:hAnsi="Georgia"/>
                <w:color w:val="000000"/>
              </w:rPr>
              <w:t>4</w:t>
            </w:r>
          </w:p>
        </w:tc>
        <w:tc>
          <w:tcPr>
            <w:tcW w:w="2638" w:type="dxa"/>
            <w:shd w:val="clear" w:color="auto" w:fill="auto"/>
          </w:tcPr>
          <w:p w14:paraId="7A715EA4"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 xml:space="preserve">Respectarea Regulamentului de </w:t>
            </w:r>
            <w:r w:rsidRPr="00E04226">
              <w:rPr>
                <w:rFonts w:ascii="Georgia" w:eastAsia="Times New Roman" w:hAnsi="Georgia"/>
              </w:rPr>
              <w:lastRenderedPageBreak/>
              <w:t>Аtestarea a cadrelor didactice</w:t>
            </w:r>
          </w:p>
          <w:p w14:paraId="6A48BDAD" w14:textId="77777777" w:rsidR="00DA7542" w:rsidRPr="00E04226" w:rsidRDefault="00DA7542" w:rsidP="00DA7542">
            <w:pPr>
              <w:shd w:val="clear" w:color="auto" w:fill="FFFFFF" w:themeFill="background1"/>
              <w:rPr>
                <w:rFonts w:ascii="Georgia" w:eastAsia="Times New Roman" w:hAnsi="Georgia"/>
              </w:rPr>
            </w:pPr>
          </w:p>
        </w:tc>
        <w:tc>
          <w:tcPr>
            <w:tcW w:w="3020" w:type="dxa"/>
            <w:shd w:val="clear" w:color="auto" w:fill="auto"/>
          </w:tcPr>
          <w:p w14:paraId="03A178AF" w14:textId="77777777" w:rsidR="00DA7542" w:rsidRPr="00E04226" w:rsidRDefault="00DA7542" w:rsidP="00DA7542">
            <w:pPr>
              <w:shd w:val="clear" w:color="auto" w:fill="FFFFFF" w:themeFill="background1"/>
              <w:rPr>
                <w:rFonts w:ascii="Georgia" w:eastAsia="Times New Roman" w:hAnsi="Georgia"/>
                <w:lang w:val="en-US"/>
              </w:rPr>
            </w:pPr>
            <w:proofErr w:type="spellStart"/>
            <w:r w:rsidRPr="00E04226">
              <w:rPr>
                <w:rFonts w:ascii="Georgia" w:eastAsia="Times New Roman" w:hAnsi="Georgia"/>
                <w:lang w:val="en-US"/>
              </w:rPr>
              <w:lastRenderedPageBreak/>
              <w:t>Realizarea</w:t>
            </w:r>
            <w:proofErr w:type="spellEnd"/>
            <w:r w:rsidRPr="00E04226">
              <w:rPr>
                <w:rFonts w:ascii="Georgia" w:eastAsia="Times New Roman" w:hAnsi="Georgia"/>
                <w:lang w:val="en-US"/>
              </w:rPr>
              <w:t xml:space="preserve"> </w:t>
            </w:r>
            <w:proofErr w:type="spellStart"/>
            <w:r w:rsidRPr="00E04226">
              <w:rPr>
                <w:rFonts w:ascii="Georgia" w:eastAsia="Times New Roman" w:hAnsi="Georgia"/>
                <w:lang w:val="en-US"/>
              </w:rPr>
              <w:t>activităţilor</w:t>
            </w:r>
            <w:proofErr w:type="spellEnd"/>
            <w:r w:rsidRPr="00E04226">
              <w:rPr>
                <w:rFonts w:ascii="Georgia" w:eastAsia="Times New Roman" w:hAnsi="Georgia"/>
                <w:lang w:val="en-US"/>
              </w:rPr>
              <w:t xml:space="preserve"> </w:t>
            </w:r>
            <w:proofErr w:type="spellStart"/>
            <w:r w:rsidRPr="00E04226">
              <w:rPr>
                <w:rFonts w:ascii="Georgia" w:eastAsia="Times New Roman" w:hAnsi="Georgia"/>
                <w:lang w:val="en-US"/>
              </w:rPr>
              <w:t>educaţionale</w:t>
            </w:r>
            <w:proofErr w:type="spellEnd"/>
            <w:r w:rsidRPr="00E04226">
              <w:rPr>
                <w:rFonts w:ascii="Georgia" w:eastAsia="Times New Roman" w:hAnsi="Georgia"/>
                <w:lang w:val="en-US"/>
              </w:rPr>
              <w:t xml:space="preserve"> conform </w:t>
            </w:r>
            <w:proofErr w:type="spellStart"/>
            <w:r w:rsidRPr="00E04226">
              <w:rPr>
                <w:rFonts w:ascii="Georgia" w:eastAsia="Times New Roman" w:hAnsi="Georgia"/>
                <w:lang w:val="en-US"/>
              </w:rPr>
              <w:lastRenderedPageBreak/>
              <w:t>prevederilor</w:t>
            </w:r>
            <w:proofErr w:type="spellEnd"/>
            <w:r w:rsidRPr="00E04226">
              <w:rPr>
                <w:rFonts w:ascii="Georgia" w:eastAsia="Times New Roman" w:hAnsi="Georgia"/>
                <w:lang w:val="en-US"/>
              </w:rPr>
              <w:t xml:space="preserve"> </w:t>
            </w:r>
            <w:proofErr w:type="spellStart"/>
            <w:r w:rsidRPr="00E04226">
              <w:rPr>
                <w:rFonts w:ascii="Georgia" w:eastAsia="Times New Roman" w:hAnsi="Georgia"/>
                <w:lang w:val="en-US"/>
              </w:rPr>
              <w:t>actelor</w:t>
            </w:r>
            <w:proofErr w:type="spellEnd"/>
            <w:r w:rsidRPr="00E04226">
              <w:rPr>
                <w:rFonts w:ascii="Georgia" w:eastAsia="Times New Roman" w:hAnsi="Georgia"/>
                <w:lang w:val="en-US"/>
              </w:rPr>
              <w:t xml:space="preserve"> </w:t>
            </w:r>
            <w:proofErr w:type="spellStart"/>
            <w:r w:rsidRPr="00E04226">
              <w:rPr>
                <w:rFonts w:ascii="Georgia" w:eastAsia="Times New Roman" w:hAnsi="Georgia"/>
                <w:lang w:val="en-US"/>
              </w:rPr>
              <w:t>reglatorii</w:t>
            </w:r>
            <w:proofErr w:type="spellEnd"/>
            <w:r w:rsidRPr="00E04226">
              <w:rPr>
                <w:rFonts w:ascii="Georgia" w:eastAsia="Times New Roman" w:hAnsi="Georgia"/>
                <w:lang w:val="en-US"/>
              </w:rPr>
              <w:t xml:space="preserve">. </w:t>
            </w:r>
          </w:p>
          <w:p w14:paraId="649F7517" w14:textId="77777777" w:rsidR="00DA7542" w:rsidRPr="00E04226" w:rsidRDefault="00DA7542" w:rsidP="00DA7542">
            <w:pPr>
              <w:shd w:val="clear" w:color="auto" w:fill="FFFFFF" w:themeFill="background1"/>
              <w:rPr>
                <w:rFonts w:ascii="Georgia" w:eastAsia="Times New Roman" w:hAnsi="Georgia"/>
                <w:lang w:val="en-US"/>
              </w:rPr>
            </w:pPr>
          </w:p>
        </w:tc>
        <w:tc>
          <w:tcPr>
            <w:tcW w:w="1475" w:type="dxa"/>
            <w:shd w:val="clear" w:color="auto" w:fill="auto"/>
          </w:tcPr>
          <w:p w14:paraId="545BD0F1"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lastRenderedPageBreak/>
              <w:t xml:space="preserve">Februarie </w:t>
            </w:r>
          </w:p>
        </w:tc>
        <w:tc>
          <w:tcPr>
            <w:tcW w:w="2013" w:type="dxa"/>
            <w:shd w:val="clear" w:color="auto" w:fill="auto"/>
          </w:tcPr>
          <w:p w14:paraId="616B825E" w14:textId="77777777" w:rsidR="00DA7542" w:rsidRPr="00E04226" w:rsidRDefault="00DA7542" w:rsidP="00DA7542">
            <w:pPr>
              <w:shd w:val="clear" w:color="auto" w:fill="FFFFFF" w:themeFill="background1"/>
              <w:rPr>
                <w:rFonts w:ascii="Georgia" w:eastAsia="Times New Roman" w:hAnsi="Georgia"/>
                <w:lang w:val="fr-FR"/>
              </w:rPr>
            </w:pPr>
            <w:proofErr w:type="spellStart"/>
            <w:r w:rsidRPr="00E04226">
              <w:rPr>
                <w:rFonts w:ascii="Georgia" w:eastAsia="Times New Roman" w:hAnsi="Georgia"/>
                <w:lang w:val="fr-FR"/>
              </w:rPr>
              <w:t>Asitarea</w:t>
            </w:r>
            <w:proofErr w:type="spellEnd"/>
            <w:r w:rsidRPr="00E04226">
              <w:rPr>
                <w:rFonts w:ascii="Georgia" w:eastAsia="Times New Roman" w:hAnsi="Georgia"/>
                <w:lang w:val="fr-FR"/>
              </w:rPr>
              <w:t xml:space="preserve"> la </w:t>
            </w:r>
            <w:proofErr w:type="spellStart"/>
            <w:r w:rsidRPr="00E04226">
              <w:rPr>
                <w:rFonts w:ascii="Georgia" w:eastAsia="Times New Roman" w:hAnsi="Georgia"/>
                <w:lang w:val="fr-FR"/>
              </w:rPr>
              <w:t>lecţii</w:t>
            </w:r>
            <w:proofErr w:type="spellEnd"/>
            <w:r w:rsidRPr="00E04226">
              <w:rPr>
                <w:rFonts w:ascii="Georgia" w:eastAsia="Times New Roman" w:hAnsi="Georgia"/>
                <w:lang w:val="fr-FR"/>
              </w:rPr>
              <w:t xml:space="preserve"> </w:t>
            </w:r>
            <w:proofErr w:type="spellStart"/>
            <w:r w:rsidRPr="00E04226">
              <w:rPr>
                <w:rFonts w:ascii="Georgia" w:eastAsia="Times New Roman" w:hAnsi="Georgia"/>
                <w:lang w:val="fr-FR"/>
              </w:rPr>
              <w:t>şi</w:t>
            </w:r>
            <w:proofErr w:type="spellEnd"/>
            <w:r w:rsidRPr="00E04226">
              <w:rPr>
                <w:rFonts w:ascii="Georgia" w:eastAsia="Times New Roman" w:hAnsi="Georgia"/>
                <w:lang w:val="fr-FR"/>
              </w:rPr>
              <w:t xml:space="preserve"> la </w:t>
            </w:r>
            <w:proofErr w:type="spellStart"/>
            <w:r w:rsidRPr="00E04226">
              <w:rPr>
                <w:rFonts w:ascii="Georgia" w:eastAsia="Times New Roman" w:hAnsi="Georgia"/>
                <w:lang w:val="fr-FR"/>
              </w:rPr>
              <w:t>activităţile</w:t>
            </w:r>
            <w:proofErr w:type="spellEnd"/>
            <w:r w:rsidRPr="00E04226">
              <w:rPr>
                <w:rFonts w:ascii="Georgia" w:eastAsia="Times New Roman" w:hAnsi="Georgia"/>
                <w:lang w:val="fr-FR"/>
              </w:rPr>
              <w:t xml:space="preserve"> </w:t>
            </w:r>
            <w:proofErr w:type="spellStart"/>
            <w:r w:rsidRPr="00E04226">
              <w:rPr>
                <w:rFonts w:ascii="Georgia" w:eastAsia="Times New Roman" w:hAnsi="Georgia"/>
                <w:lang w:val="fr-FR"/>
              </w:rPr>
              <w:t>extracurriculare</w:t>
            </w:r>
            <w:proofErr w:type="spellEnd"/>
            <w:r w:rsidRPr="00E04226">
              <w:rPr>
                <w:rFonts w:ascii="Georgia" w:eastAsia="Times New Roman" w:hAnsi="Georgia"/>
                <w:lang w:val="fr-FR"/>
              </w:rPr>
              <w:t>.</w:t>
            </w:r>
          </w:p>
          <w:p w14:paraId="747541A9"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lastRenderedPageBreak/>
              <w:t>Studierea portofoliilor cadrelor didactice.</w:t>
            </w:r>
          </w:p>
          <w:p w14:paraId="5164F7B7"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Analiza schimbului de experienţă.</w:t>
            </w:r>
          </w:p>
        </w:tc>
        <w:tc>
          <w:tcPr>
            <w:tcW w:w="1498" w:type="dxa"/>
            <w:shd w:val="clear" w:color="auto" w:fill="auto"/>
          </w:tcPr>
          <w:p w14:paraId="2980031F" w14:textId="77777777" w:rsidR="00DA7542" w:rsidRPr="00E04226" w:rsidRDefault="00DA7542" w:rsidP="00DA7542">
            <w:pPr>
              <w:shd w:val="clear" w:color="auto" w:fill="FFFFFF" w:themeFill="background1"/>
              <w:rPr>
                <w:rFonts w:ascii="Georgia" w:eastAsia="Times New Roman" w:hAnsi="Georgia"/>
                <w:lang w:val="fr-FR"/>
              </w:rPr>
            </w:pPr>
            <w:proofErr w:type="spellStart"/>
            <w:r w:rsidRPr="00E04226">
              <w:rPr>
                <w:rFonts w:ascii="Georgia" w:eastAsia="Times New Roman" w:hAnsi="Georgia"/>
                <w:lang w:val="fr-FR"/>
              </w:rPr>
              <w:lastRenderedPageBreak/>
              <w:t>Cadrele</w:t>
            </w:r>
            <w:proofErr w:type="spellEnd"/>
            <w:r w:rsidRPr="00E04226">
              <w:rPr>
                <w:rFonts w:ascii="Georgia" w:eastAsia="Times New Roman" w:hAnsi="Georgia"/>
                <w:lang w:val="fr-FR"/>
              </w:rPr>
              <w:t xml:space="preserve"> </w:t>
            </w:r>
            <w:proofErr w:type="spellStart"/>
            <w:r w:rsidRPr="00E04226">
              <w:rPr>
                <w:rFonts w:ascii="Georgia" w:eastAsia="Times New Roman" w:hAnsi="Georgia"/>
                <w:lang w:val="fr-FR"/>
              </w:rPr>
              <w:t>didactice</w:t>
            </w:r>
            <w:proofErr w:type="spellEnd"/>
          </w:p>
          <w:p w14:paraId="2F04755C" w14:textId="77777777" w:rsidR="00DA7542" w:rsidRPr="00E04226" w:rsidRDefault="00DA7542" w:rsidP="00DA7542">
            <w:pPr>
              <w:shd w:val="clear" w:color="auto" w:fill="FFFFFF" w:themeFill="background1"/>
              <w:rPr>
                <w:rFonts w:ascii="Georgia" w:eastAsia="Times New Roman" w:hAnsi="Georgia"/>
                <w:lang w:val="fr-FR"/>
              </w:rPr>
            </w:pPr>
            <w:proofErr w:type="gramStart"/>
            <w:r w:rsidRPr="00E04226">
              <w:rPr>
                <w:rFonts w:ascii="Georgia" w:eastAsia="Times New Roman" w:hAnsi="Georgia"/>
                <w:lang w:val="fr-FR"/>
              </w:rPr>
              <w:lastRenderedPageBreak/>
              <w:t>care</w:t>
            </w:r>
            <w:proofErr w:type="gramEnd"/>
            <w:r w:rsidRPr="00E04226">
              <w:rPr>
                <w:rFonts w:ascii="Georgia" w:eastAsia="Times New Roman" w:hAnsi="Georgia"/>
                <w:lang w:val="fr-FR"/>
              </w:rPr>
              <w:t xml:space="preserve"> se </w:t>
            </w:r>
            <w:proofErr w:type="spellStart"/>
            <w:r w:rsidRPr="00E04226">
              <w:rPr>
                <w:rFonts w:ascii="Georgia" w:eastAsia="Times New Roman" w:hAnsi="Georgia"/>
                <w:lang w:val="fr-FR"/>
              </w:rPr>
              <w:t>atestează</w:t>
            </w:r>
            <w:proofErr w:type="spellEnd"/>
          </w:p>
        </w:tc>
        <w:tc>
          <w:tcPr>
            <w:tcW w:w="1422" w:type="dxa"/>
            <w:shd w:val="clear" w:color="auto" w:fill="auto"/>
          </w:tcPr>
          <w:p w14:paraId="59170DA2"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lastRenderedPageBreak/>
              <w:t>Cîrchelan Eugenia</w:t>
            </w:r>
          </w:p>
        </w:tc>
        <w:tc>
          <w:tcPr>
            <w:tcW w:w="1490" w:type="dxa"/>
            <w:shd w:val="clear" w:color="auto" w:fill="auto"/>
          </w:tcPr>
          <w:p w14:paraId="6472D711" w14:textId="77777777" w:rsidR="00DA7542" w:rsidRPr="00E04226" w:rsidRDefault="00DA7542" w:rsidP="00DA7542">
            <w:pPr>
              <w:shd w:val="clear" w:color="auto" w:fill="FFFFFF" w:themeFill="background1"/>
              <w:rPr>
                <w:rFonts w:ascii="Georgia" w:eastAsia="Times New Roman" w:hAnsi="Georgia"/>
                <w:lang w:val="it-IT"/>
              </w:rPr>
            </w:pPr>
            <w:r w:rsidRPr="00E04226">
              <w:rPr>
                <w:rFonts w:ascii="Georgia" w:eastAsia="Times New Roman" w:hAnsi="Georgia"/>
                <w:lang w:val="it-IT"/>
              </w:rPr>
              <w:t xml:space="preserve">Notă informativă </w:t>
            </w:r>
            <w:r w:rsidRPr="00E04226">
              <w:rPr>
                <w:rFonts w:ascii="Georgia" w:eastAsia="Times New Roman" w:hAnsi="Georgia"/>
                <w:lang w:val="it-IT"/>
              </w:rPr>
              <w:lastRenderedPageBreak/>
              <w:t>la CP (februarie)</w:t>
            </w:r>
          </w:p>
        </w:tc>
      </w:tr>
    </w:tbl>
    <w:p w14:paraId="4B27ABAC" w14:textId="77777777" w:rsidR="00DA7542" w:rsidRPr="00E04226" w:rsidRDefault="00DA7542" w:rsidP="00DA7542">
      <w:pPr>
        <w:shd w:val="clear" w:color="auto" w:fill="FFFFFF" w:themeFill="background1"/>
        <w:tabs>
          <w:tab w:val="left" w:pos="1859"/>
        </w:tabs>
        <w:rPr>
          <w:rFonts w:ascii="Georgia" w:eastAsia="Times New Roman" w:hAnsi="Georgia"/>
          <w:u w:val="single"/>
          <w:lang w:val="it-IT"/>
        </w:rPr>
      </w:pPr>
    </w:p>
    <w:p w14:paraId="4BF1CCF6" w14:textId="77777777" w:rsidR="00DA7542" w:rsidRPr="00E04226" w:rsidRDefault="00DA7542">
      <w:pPr>
        <w:numPr>
          <w:ilvl w:val="0"/>
          <w:numId w:val="36"/>
        </w:numPr>
        <w:pBdr>
          <w:top w:val="nil"/>
          <w:left w:val="nil"/>
          <w:bottom w:val="nil"/>
          <w:right w:val="nil"/>
          <w:between w:val="nil"/>
        </w:pBdr>
        <w:shd w:val="clear" w:color="auto" w:fill="FFFFFF" w:themeFill="background1"/>
        <w:tabs>
          <w:tab w:val="left" w:pos="1859"/>
        </w:tabs>
        <w:rPr>
          <w:rFonts w:ascii="Georgia" w:eastAsia="Times New Roman" w:hAnsi="Georgia"/>
          <w:b/>
          <w:color w:val="C00000"/>
          <w:u w:val="single"/>
        </w:rPr>
      </w:pPr>
      <w:r w:rsidRPr="00E04226">
        <w:rPr>
          <w:rFonts w:ascii="Georgia" w:eastAsia="Times New Roman" w:hAnsi="Georgia"/>
          <w:b/>
          <w:color w:val="C00000"/>
          <w:u w:val="single"/>
        </w:rPr>
        <w:t>CONTROALE TEMATICE</w:t>
      </w:r>
    </w:p>
    <w:p w14:paraId="1650CD4A" w14:textId="77777777" w:rsidR="00DA7542" w:rsidRPr="00E04226" w:rsidRDefault="00DA7542" w:rsidP="00DA7542">
      <w:pPr>
        <w:shd w:val="clear" w:color="auto" w:fill="FFFFFF" w:themeFill="background1"/>
        <w:tabs>
          <w:tab w:val="left" w:pos="1859"/>
        </w:tabs>
        <w:rPr>
          <w:rFonts w:ascii="Georgia" w:eastAsia="Times New Roman" w:hAnsi="Georgia"/>
        </w:rPr>
      </w:pPr>
    </w:p>
    <w:tbl>
      <w:tblPr>
        <w:tblW w:w="1467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74"/>
        <w:gridCol w:w="1922"/>
        <w:gridCol w:w="2470"/>
        <w:gridCol w:w="1669"/>
        <w:gridCol w:w="2519"/>
        <w:gridCol w:w="1857"/>
        <w:gridCol w:w="1593"/>
        <w:gridCol w:w="1974"/>
      </w:tblGrid>
      <w:tr w:rsidR="00DA7542" w:rsidRPr="00E04226" w14:paraId="482FDF80" w14:textId="77777777" w:rsidTr="004E784F">
        <w:tc>
          <w:tcPr>
            <w:tcW w:w="674" w:type="dxa"/>
            <w:shd w:val="clear" w:color="auto" w:fill="auto"/>
          </w:tcPr>
          <w:p w14:paraId="34E05425"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Nr.</w:t>
            </w:r>
          </w:p>
        </w:tc>
        <w:tc>
          <w:tcPr>
            <w:tcW w:w="1922" w:type="dxa"/>
            <w:shd w:val="clear" w:color="auto" w:fill="auto"/>
          </w:tcPr>
          <w:p w14:paraId="1D08D521"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Obiectivele activității</w:t>
            </w:r>
          </w:p>
        </w:tc>
        <w:tc>
          <w:tcPr>
            <w:tcW w:w="2470" w:type="dxa"/>
            <w:shd w:val="clear" w:color="auto" w:fill="auto"/>
          </w:tcPr>
          <w:p w14:paraId="76E5039D"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Tema controlului</w:t>
            </w:r>
          </w:p>
        </w:tc>
        <w:tc>
          <w:tcPr>
            <w:tcW w:w="1669" w:type="dxa"/>
            <w:shd w:val="clear" w:color="auto" w:fill="auto"/>
          </w:tcPr>
          <w:p w14:paraId="4AC899D1" w14:textId="77777777" w:rsidR="00DA7542" w:rsidRPr="00E04226" w:rsidRDefault="00DA7542" w:rsidP="00DA7542">
            <w:pPr>
              <w:shd w:val="clear" w:color="auto" w:fill="FFFFFF" w:themeFill="background1"/>
              <w:jc w:val="center"/>
              <w:rPr>
                <w:rFonts w:ascii="Georgia" w:eastAsia="Times New Roman" w:hAnsi="Georgia"/>
              </w:rPr>
            </w:pPr>
            <w:r w:rsidRPr="00E04226">
              <w:rPr>
                <w:rFonts w:ascii="Georgia" w:eastAsia="Times New Roman" w:hAnsi="Georgia"/>
              </w:rPr>
              <w:t>Termenul de realizare</w:t>
            </w:r>
          </w:p>
        </w:tc>
        <w:tc>
          <w:tcPr>
            <w:tcW w:w="2519" w:type="dxa"/>
            <w:shd w:val="clear" w:color="auto" w:fill="auto"/>
          </w:tcPr>
          <w:p w14:paraId="0CC1C377" w14:textId="77777777" w:rsidR="00DA7542" w:rsidRPr="00E04226" w:rsidRDefault="00DA7542" w:rsidP="00DA7542">
            <w:pPr>
              <w:shd w:val="clear" w:color="auto" w:fill="FFFFFF" w:themeFill="background1"/>
              <w:jc w:val="center"/>
              <w:rPr>
                <w:rFonts w:ascii="Georgia" w:eastAsia="Times New Roman" w:hAnsi="Georgia"/>
              </w:rPr>
            </w:pPr>
            <w:r w:rsidRPr="00E04226">
              <w:rPr>
                <w:rFonts w:ascii="Georgia" w:eastAsia="Times New Roman" w:hAnsi="Georgia"/>
              </w:rPr>
              <w:t>Mod de organizare</w:t>
            </w:r>
          </w:p>
        </w:tc>
        <w:tc>
          <w:tcPr>
            <w:tcW w:w="1857" w:type="dxa"/>
            <w:shd w:val="clear" w:color="auto" w:fill="auto"/>
          </w:tcPr>
          <w:p w14:paraId="00746C39" w14:textId="77777777" w:rsidR="00DA7542" w:rsidRPr="00E04226" w:rsidRDefault="00DA7542" w:rsidP="00DA7542">
            <w:pPr>
              <w:shd w:val="clear" w:color="auto" w:fill="FFFFFF" w:themeFill="background1"/>
              <w:jc w:val="center"/>
              <w:rPr>
                <w:rFonts w:ascii="Georgia" w:eastAsia="Times New Roman" w:hAnsi="Georgia"/>
              </w:rPr>
            </w:pPr>
            <w:r w:rsidRPr="00E04226">
              <w:rPr>
                <w:rFonts w:ascii="Georgia" w:eastAsia="Times New Roman" w:hAnsi="Georgia"/>
              </w:rPr>
              <w:t>Obiectul evaluat</w:t>
            </w:r>
          </w:p>
        </w:tc>
        <w:tc>
          <w:tcPr>
            <w:tcW w:w="1593" w:type="dxa"/>
            <w:shd w:val="clear" w:color="auto" w:fill="auto"/>
          </w:tcPr>
          <w:p w14:paraId="0D687ED5" w14:textId="77777777" w:rsidR="00DA7542" w:rsidRPr="00E04226" w:rsidRDefault="00DA7542" w:rsidP="00DA7542">
            <w:pPr>
              <w:shd w:val="clear" w:color="auto" w:fill="FFFFFF" w:themeFill="background1"/>
              <w:jc w:val="center"/>
              <w:rPr>
                <w:rFonts w:ascii="Georgia" w:eastAsia="Times New Roman" w:hAnsi="Georgia"/>
              </w:rPr>
            </w:pPr>
            <w:r w:rsidRPr="00E04226">
              <w:rPr>
                <w:rFonts w:ascii="Georgia" w:eastAsia="Times New Roman" w:hAnsi="Georgia"/>
              </w:rPr>
              <w:t>Responsabil</w:t>
            </w:r>
          </w:p>
        </w:tc>
        <w:tc>
          <w:tcPr>
            <w:tcW w:w="1974" w:type="dxa"/>
            <w:shd w:val="clear" w:color="auto" w:fill="auto"/>
          </w:tcPr>
          <w:p w14:paraId="7CD666BA" w14:textId="77777777" w:rsidR="00DA7542" w:rsidRPr="00E04226" w:rsidRDefault="00DA7542" w:rsidP="00DA7542">
            <w:pPr>
              <w:shd w:val="clear" w:color="auto" w:fill="FFFFFF" w:themeFill="background1"/>
              <w:jc w:val="center"/>
              <w:rPr>
                <w:rFonts w:ascii="Georgia" w:eastAsia="Times New Roman" w:hAnsi="Georgia"/>
              </w:rPr>
            </w:pPr>
            <w:r w:rsidRPr="00E04226">
              <w:rPr>
                <w:rFonts w:ascii="Georgia" w:eastAsia="Times New Roman" w:hAnsi="Georgia"/>
              </w:rPr>
              <w:t>Modul de totalizare</w:t>
            </w:r>
          </w:p>
        </w:tc>
      </w:tr>
      <w:tr w:rsidR="00DA7542" w:rsidRPr="00E04226" w14:paraId="305A2ECC" w14:textId="77777777" w:rsidTr="004E784F">
        <w:tc>
          <w:tcPr>
            <w:tcW w:w="674" w:type="dxa"/>
            <w:shd w:val="clear" w:color="auto" w:fill="auto"/>
          </w:tcPr>
          <w:p w14:paraId="6F9DFF59"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1.</w:t>
            </w:r>
          </w:p>
        </w:tc>
        <w:tc>
          <w:tcPr>
            <w:tcW w:w="1922" w:type="dxa"/>
            <w:shd w:val="clear" w:color="auto" w:fill="auto"/>
          </w:tcPr>
          <w:p w14:paraId="1B59EEF9" w14:textId="77777777" w:rsidR="00DA7542" w:rsidRPr="00E04226" w:rsidRDefault="00DA7542" w:rsidP="00DA7542">
            <w:pPr>
              <w:shd w:val="clear" w:color="auto" w:fill="FFFFFF" w:themeFill="background1"/>
              <w:rPr>
                <w:rFonts w:ascii="Georgia" w:eastAsia="Times New Roman" w:hAnsi="Georgia"/>
                <w:lang w:val="it-IT"/>
              </w:rPr>
            </w:pPr>
            <w:r w:rsidRPr="00E04226">
              <w:rPr>
                <w:rFonts w:ascii="Georgia" w:eastAsia="Times New Roman" w:hAnsi="Georgia"/>
                <w:lang w:val="it-IT"/>
              </w:rPr>
              <w:t>Crearea condițiilor pentru desfăurarea procesului educațional</w:t>
            </w:r>
          </w:p>
        </w:tc>
        <w:tc>
          <w:tcPr>
            <w:tcW w:w="2470" w:type="dxa"/>
            <w:shd w:val="clear" w:color="auto" w:fill="auto"/>
          </w:tcPr>
          <w:p w14:paraId="643180D3" w14:textId="77777777" w:rsidR="00DA7542" w:rsidRPr="00E04226" w:rsidRDefault="00DA7542" w:rsidP="00DA7542">
            <w:pPr>
              <w:shd w:val="clear" w:color="auto" w:fill="FFFFFF" w:themeFill="background1"/>
              <w:rPr>
                <w:rFonts w:ascii="Georgia" w:eastAsia="Times New Roman" w:hAnsi="Georgia"/>
                <w:lang w:val="fr-FR"/>
              </w:rPr>
            </w:pPr>
            <w:proofErr w:type="spellStart"/>
            <w:r w:rsidRPr="00E04226">
              <w:rPr>
                <w:rFonts w:ascii="Georgia" w:eastAsia="Times New Roman" w:hAnsi="Georgia"/>
                <w:lang w:val="fr-FR"/>
              </w:rPr>
              <w:t>Evaluarea</w:t>
            </w:r>
            <w:proofErr w:type="spellEnd"/>
            <w:r w:rsidRPr="00E04226">
              <w:rPr>
                <w:rFonts w:ascii="Georgia" w:eastAsia="Times New Roman" w:hAnsi="Georgia"/>
                <w:lang w:val="fr-FR"/>
              </w:rPr>
              <w:t xml:space="preserve"> </w:t>
            </w:r>
            <w:proofErr w:type="spellStart"/>
            <w:r w:rsidRPr="00E04226">
              <w:rPr>
                <w:rFonts w:ascii="Georgia" w:eastAsia="Times New Roman" w:hAnsi="Georgia"/>
                <w:lang w:val="fr-FR"/>
              </w:rPr>
              <w:t>nivelului</w:t>
            </w:r>
            <w:proofErr w:type="spellEnd"/>
            <w:r w:rsidRPr="00E04226">
              <w:rPr>
                <w:rFonts w:ascii="Georgia" w:eastAsia="Times New Roman" w:hAnsi="Georgia"/>
                <w:lang w:val="fr-FR"/>
              </w:rPr>
              <w:t xml:space="preserve"> de </w:t>
            </w:r>
            <w:proofErr w:type="spellStart"/>
            <w:r w:rsidRPr="00E04226">
              <w:rPr>
                <w:rFonts w:ascii="Georgia" w:eastAsia="Times New Roman" w:hAnsi="Georgia"/>
                <w:lang w:val="fr-FR"/>
              </w:rPr>
              <w:t>pregătire</w:t>
            </w:r>
            <w:proofErr w:type="spellEnd"/>
            <w:r w:rsidRPr="00E04226">
              <w:rPr>
                <w:rFonts w:ascii="Georgia" w:eastAsia="Times New Roman" w:hAnsi="Georgia"/>
                <w:lang w:val="fr-FR"/>
              </w:rPr>
              <w:t xml:space="preserve"> a </w:t>
            </w:r>
            <w:proofErr w:type="spellStart"/>
            <w:r w:rsidRPr="00E04226">
              <w:rPr>
                <w:rFonts w:ascii="Georgia" w:eastAsia="Times New Roman" w:hAnsi="Georgia"/>
                <w:lang w:val="fr-FR"/>
              </w:rPr>
              <w:t>liceului</w:t>
            </w:r>
            <w:proofErr w:type="spellEnd"/>
            <w:r w:rsidRPr="00E04226">
              <w:rPr>
                <w:rFonts w:ascii="Georgia" w:eastAsia="Times New Roman" w:hAnsi="Georgia"/>
                <w:lang w:val="fr-FR"/>
              </w:rPr>
              <w:t xml:space="preserve"> </w:t>
            </w:r>
            <w:proofErr w:type="spellStart"/>
            <w:r w:rsidRPr="00E04226">
              <w:rPr>
                <w:rFonts w:ascii="Georgia" w:eastAsia="Times New Roman" w:hAnsi="Georgia"/>
                <w:lang w:val="fr-FR"/>
              </w:rPr>
              <w:t>către</w:t>
            </w:r>
            <w:proofErr w:type="spellEnd"/>
            <w:r w:rsidRPr="00E04226">
              <w:rPr>
                <w:rFonts w:ascii="Georgia" w:eastAsia="Times New Roman" w:hAnsi="Georgia"/>
                <w:lang w:val="fr-FR"/>
              </w:rPr>
              <w:t xml:space="preserve"> </w:t>
            </w:r>
            <w:proofErr w:type="spellStart"/>
            <w:r w:rsidRPr="00E04226">
              <w:rPr>
                <w:rFonts w:ascii="Georgia" w:eastAsia="Times New Roman" w:hAnsi="Georgia"/>
                <w:lang w:val="fr-FR"/>
              </w:rPr>
              <w:t>noul</w:t>
            </w:r>
            <w:proofErr w:type="spellEnd"/>
            <w:r w:rsidRPr="00E04226">
              <w:rPr>
                <w:rFonts w:ascii="Georgia" w:eastAsia="Times New Roman" w:hAnsi="Georgia"/>
                <w:lang w:val="fr-FR"/>
              </w:rPr>
              <w:t xml:space="preserve"> an de </w:t>
            </w:r>
            <w:proofErr w:type="spellStart"/>
            <w:r w:rsidRPr="00E04226">
              <w:rPr>
                <w:rFonts w:ascii="Georgia" w:eastAsia="Times New Roman" w:hAnsi="Georgia"/>
                <w:lang w:val="fr-FR"/>
              </w:rPr>
              <w:t>studii</w:t>
            </w:r>
            <w:proofErr w:type="spellEnd"/>
          </w:p>
        </w:tc>
        <w:tc>
          <w:tcPr>
            <w:tcW w:w="1669" w:type="dxa"/>
            <w:shd w:val="clear" w:color="auto" w:fill="auto"/>
          </w:tcPr>
          <w:p w14:paraId="5A280B99" w14:textId="77777777" w:rsidR="00DA7542" w:rsidRPr="00E04226" w:rsidRDefault="00DA7542" w:rsidP="00DA7542">
            <w:pPr>
              <w:shd w:val="clear" w:color="auto" w:fill="FFFFFF" w:themeFill="background1"/>
              <w:jc w:val="center"/>
              <w:rPr>
                <w:rFonts w:ascii="Georgia" w:eastAsia="Times New Roman" w:hAnsi="Georgia"/>
              </w:rPr>
            </w:pPr>
            <w:r w:rsidRPr="00E04226">
              <w:rPr>
                <w:rFonts w:ascii="Georgia" w:eastAsia="Times New Roman" w:hAnsi="Georgia"/>
              </w:rPr>
              <w:t>August</w:t>
            </w:r>
          </w:p>
        </w:tc>
        <w:tc>
          <w:tcPr>
            <w:tcW w:w="2519" w:type="dxa"/>
            <w:shd w:val="clear" w:color="auto" w:fill="auto"/>
          </w:tcPr>
          <w:p w14:paraId="4D51CA77" w14:textId="77777777" w:rsidR="00DA7542" w:rsidRPr="00E04226" w:rsidRDefault="00DA7542" w:rsidP="00DA7542">
            <w:pPr>
              <w:shd w:val="clear" w:color="auto" w:fill="FFFFFF" w:themeFill="background1"/>
              <w:jc w:val="center"/>
              <w:rPr>
                <w:rFonts w:ascii="Georgia" w:eastAsia="Times New Roman" w:hAnsi="Georgia"/>
                <w:lang w:val="it-IT"/>
              </w:rPr>
            </w:pPr>
            <w:r w:rsidRPr="00E04226">
              <w:rPr>
                <w:rFonts w:ascii="Georgia" w:eastAsia="Times New Roman" w:hAnsi="Georgia"/>
                <w:lang w:val="it-IT"/>
              </w:rPr>
              <w:t>Reparație curente în spațiile școlare</w:t>
            </w:r>
          </w:p>
        </w:tc>
        <w:tc>
          <w:tcPr>
            <w:tcW w:w="1857" w:type="dxa"/>
            <w:shd w:val="clear" w:color="auto" w:fill="auto"/>
          </w:tcPr>
          <w:p w14:paraId="55D127EC" w14:textId="77777777" w:rsidR="00DA7542" w:rsidRPr="00E04226" w:rsidRDefault="00DA7542" w:rsidP="00DA7542">
            <w:pPr>
              <w:shd w:val="clear" w:color="auto" w:fill="FFFFFF" w:themeFill="background1"/>
              <w:jc w:val="center"/>
              <w:rPr>
                <w:rFonts w:ascii="Georgia" w:eastAsia="Times New Roman" w:hAnsi="Georgia"/>
              </w:rPr>
            </w:pPr>
            <w:r w:rsidRPr="00E04226">
              <w:rPr>
                <w:rFonts w:ascii="Georgia" w:eastAsia="Times New Roman" w:hAnsi="Georgia"/>
              </w:rPr>
              <w:t>Cadrele nedidactice și auxiliare</w:t>
            </w:r>
          </w:p>
        </w:tc>
        <w:tc>
          <w:tcPr>
            <w:tcW w:w="1593" w:type="dxa"/>
            <w:shd w:val="clear" w:color="auto" w:fill="auto"/>
          </w:tcPr>
          <w:p w14:paraId="53F569C4" w14:textId="77777777" w:rsidR="00DA7542" w:rsidRPr="00E04226" w:rsidRDefault="00DA7542" w:rsidP="00DA7542">
            <w:pPr>
              <w:shd w:val="clear" w:color="auto" w:fill="FFFFFF" w:themeFill="background1"/>
              <w:jc w:val="center"/>
              <w:rPr>
                <w:rFonts w:ascii="Georgia" w:eastAsia="Times New Roman" w:hAnsi="Georgia"/>
              </w:rPr>
            </w:pPr>
            <w:r w:rsidRPr="00E04226">
              <w:rPr>
                <w:rFonts w:ascii="Georgia" w:eastAsia="Times New Roman" w:hAnsi="Georgia"/>
              </w:rPr>
              <w:t>Sanduianu Iacob</w:t>
            </w:r>
          </w:p>
        </w:tc>
        <w:tc>
          <w:tcPr>
            <w:tcW w:w="1974" w:type="dxa"/>
            <w:shd w:val="clear" w:color="auto" w:fill="auto"/>
          </w:tcPr>
          <w:p w14:paraId="08E766AA" w14:textId="77777777" w:rsidR="00DA7542" w:rsidRPr="00E04226" w:rsidRDefault="00DA7542" w:rsidP="00DA7542">
            <w:pPr>
              <w:shd w:val="clear" w:color="auto" w:fill="FFFFFF" w:themeFill="background1"/>
              <w:jc w:val="center"/>
              <w:rPr>
                <w:rFonts w:ascii="Georgia" w:eastAsia="Times New Roman" w:hAnsi="Georgia"/>
              </w:rPr>
            </w:pPr>
            <w:r w:rsidRPr="00E04226">
              <w:rPr>
                <w:rFonts w:ascii="Georgia" w:eastAsia="Times New Roman" w:hAnsi="Georgia"/>
              </w:rPr>
              <w:t>Notă informativă la CA</w:t>
            </w:r>
          </w:p>
        </w:tc>
      </w:tr>
      <w:tr w:rsidR="00DA7542" w:rsidRPr="00E04226" w14:paraId="5FAF93D0" w14:textId="77777777" w:rsidTr="004E784F">
        <w:tc>
          <w:tcPr>
            <w:tcW w:w="674" w:type="dxa"/>
            <w:shd w:val="clear" w:color="auto" w:fill="auto"/>
          </w:tcPr>
          <w:p w14:paraId="0EC213F1"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2.</w:t>
            </w:r>
          </w:p>
        </w:tc>
        <w:tc>
          <w:tcPr>
            <w:tcW w:w="1922" w:type="dxa"/>
            <w:shd w:val="clear" w:color="auto" w:fill="auto"/>
          </w:tcPr>
          <w:p w14:paraId="4683B122" w14:textId="77777777" w:rsidR="00DA7542" w:rsidRPr="00E04226" w:rsidRDefault="00DA7542" w:rsidP="00DA7542">
            <w:pPr>
              <w:shd w:val="clear" w:color="auto" w:fill="FFFFFF" w:themeFill="background1"/>
              <w:rPr>
                <w:rFonts w:ascii="Georgia" w:eastAsia="Times New Roman" w:hAnsi="Georgia"/>
                <w:lang w:val="it-IT"/>
              </w:rPr>
            </w:pPr>
            <w:r w:rsidRPr="00E04226">
              <w:rPr>
                <w:rFonts w:ascii="Georgia" w:eastAsia="Times New Roman" w:hAnsi="Georgia"/>
                <w:lang w:val="it-IT"/>
              </w:rPr>
              <w:t>Racordarea mijloacelor bugetare la necesutăţile instituţionale</w:t>
            </w:r>
          </w:p>
        </w:tc>
        <w:tc>
          <w:tcPr>
            <w:tcW w:w="2470" w:type="dxa"/>
            <w:shd w:val="clear" w:color="auto" w:fill="auto"/>
          </w:tcPr>
          <w:p w14:paraId="452F421D"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Eficienţa gestionării resurselor bugetare şi extrabugetare.</w:t>
            </w:r>
          </w:p>
        </w:tc>
        <w:tc>
          <w:tcPr>
            <w:tcW w:w="1669" w:type="dxa"/>
            <w:shd w:val="clear" w:color="auto" w:fill="auto"/>
          </w:tcPr>
          <w:p w14:paraId="4108276E"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Octombrie</w:t>
            </w:r>
          </w:p>
        </w:tc>
        <w:tc>
          <w:tcPr>
            <w:tcW w:w="2519" w:type="dxa"/>
            <w:shd w:val="clear" w:color="auto" w:fill="auto"/>
          </w:tcPr>
          <w:p w14:paraId="70DD7914" w14:textId="77777777" w:rsidR="00DA7542" w:rsidRPr="00E04226" w:rsidRDefault="00DA7542" w:rsidP="00DA7542">
            <w:pPr>
              <w:shd w:val="clear" w:color="auto" w:fill="FFFFFF" w:themeFill="background1"/>
              <w:rPr>
                <w:rFonts w:ascii="Georgia" w:eastAsia="Times New Roman" w:hAnsi="Georgia"/>
                <w:lang w:val="en-US"/>
              </w:rPr>
            </w:pPr>
            <w:proofErr w:type="spellStart"/>
            <w:r w:rsidRPr="00E04226">
              <w:rPr>
                <w:rFonts w:ascii="Georgia" w:eastAsia="Times New Roman" w:hAnsi="Georgia"/>
                <w:lang w:val="en-US"/>
              </w:rPr>
              <w:t>Verificarea</w:t>
            </w:r>
            <w:proofErr w:type="spellEnd"/>
            <w:r w:rsidRPr="00E04226">
              <w:rPr>
                <w:rFonts w:ascii="Georgia" w:eastAsia="Times New Roman" w:hAnsi="Georgia"/>
                <w:lang w:val="en-US"/>
              </w:rPr>
              <w:t xml:space="preserve"> </w:t>
            </w:r>
            <w:proofErr w:type="spellStart"/>
            <w:r w:rsidRPr="00E04226">
              <w:rPr>
                <w:rFonts w:ascii="Georgia" w:eastAsia="Times New Roman" w:hAnsi="Georgia"/>
                <w:lang w:val="en-US"/>
              </w:rPr>
              <w:t>executării</w:t>
            </w:r>
            <w:proofErr w:type="spellEnd"/>
            <w:r w:rsidRPr="00E04226">
              <w:rPr>
                <w:rFonts w:ascii="Georgia" w:eastAsia="Times New Roman" w:hAnsi="Georgia"/>
                <w:lang w:val="en-US"/>
              </w:rPr>
              <w:t xml:space="preserve"> </w:t>
            </w:r>
            <w:proofErr w:type="spellStart"/>
            <w:r w:rsidRPr="00E04226">
              <w:rPr>
                <w:rFonts w:ascii="Georgia" w:eastAsia="Times New Roman" w:hAnsi="Georgia"/>
                <w:lang w:val="en-US"/>
              </w:rPr>
              <w:t>resurselor</w:t>
            </w:r>
            <w:proofErr w:type="spellEnd"/>
            <w:r w:rsidRPr="00E04226">
              <w:rPr>
                <w:rFonts w:ascii="Georgia" w:eastAsia="Times New Roman" w:hAnsi="Georgia"/>
                <w:lang w:val="en-US"/>
              </w:rPr>
              <w:t xml:space="preserve"> </w:t>
            </w:r>
            <w:proofErr w:type="spellStart"/>
            <w:r w:rsidRPr="00E04226">
              <w:rPr>
                <w:rFonts w:ascii="Georgia" w:eastAsia="Times New Roman" w:hAnsi="Georgia"/>
                <w:lang w:val="en-US"/>
              </w:rPr>
              <w:t>bugetare</w:t>
            </w:r>
            <w:proofErr w:type="spellEnd"/>
            <w:r w:rsidRPr="00E04226">
              <w:rPr>
                <w:rFonts w:ascii="Georgia" w:eastAsia="Times New Roman" w:hAnsi="Georgia"/>
                <w:lang w:val="en-US"/>
              </w:rPr>
              <w:t xml:space="preserve"> </w:t>
            </w:r>
            <w:proofErr w:type="spellStart"/>
            <w:r w:rsidRPr="00E04226">
              <w:rPr>
                <w:rFonts w:ascii="Georgia" w:eastAsia="Times New Roman" w:hAnsi="Georgia"/>
                <w:lang w:val="en-US"/>
              </w:rPr>
              <w:t>şi</w:t>
            </w:r>
            <w:proofErr w:type="spellEnd"/>
            <w:r w:rsidRPr="00E04226">
              <w:rPr>
                <w:rFonts w:ascii="Georgia" w:eastAsia="Times New Roman" w:hAnsi="Georgia"/>
                <w:lang w:val="en-US"/>
              </w:rPr>
              <w:t xml:space="preserve"> </w:t>
            </w:r>
            <w:proofErr w:type="spellStart"/>
            <w:r w:rsidRPr="00E04226">
              <w:rPr>
                <w:rFonts w:ascii="Georgia" w:eastAsia="Times New Roman" w:hAnsi="Georgia"/>
                <w:lang w:val="en-US"/>
              </w:rPr>
              <w:t>extrabugetare</w:t>
            </w:r>
            <w:proofErr w:type="spellEnd"/>
          </w:p>
        </w:tc>
        <w:tc>
          <w:tcPr>
            <w:tcW w:w="1857" w:type="dxa"/>
            <w:shd w:val="clear" w:color="auto" w:fill="auto"/>
          </w:tcPr>
          <w:p w14:paraId="7B7AF776"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Contabilitatea, directorul adjunct pentru problemele de gospodărie</w:t>
            </w:r>
          </w:p>
        </w:tc>
        <w:tc>
          <w:tcPr>
            <w:tcW w:w="1593" w:type="dxa"/>
            <w:shd w:val="clear" w:color="auto" w:fill="auto"/>
          </w:tcPr>
          <w:p w14:paraId="37746C2B"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Directorul</w:t>
            </w:r>
          </w:p>
        </w:tc>
        <w:tc>
          <w:tcPr>
            <w:tcW w:w="1974" w:type="dxa"/>
            <w:shd w:val="clear" w:color="auto" w:fill="auto"/>
          </w:tcPr>
          <w:p w14:paraId="086682AB"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 xml:space="preserve">Notă informativă la CA </w:t>
            </w:r>
          </w:p>
        </w:tc>
      </w:tr>
      <w:tr w:rsidR="00DA7542" w:rsidRPr="00422105" w14:paraId="5331EF59" w14:textId="77777777" w:rsidTr="004E784F">
        <w:tc>
          <w:tcPr>
            <w:tcW w:w="674" w:type="dxa"/>
            <w:shd w:val="clear" w:color="auto" w:fill="auto"/>
          </w:tcPr>
          <w:p w14:paraId="6DC68D84"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3.</w:t>
            </w:r>
          </w:p>
        </w:tc>
        <w:tc>
          <w:tcPr>
            <w:tcW w:w="1922" w:type="dxa"/>
            <w:shd w:val="clear" w:color="auto" w:fill="auto"/>
          </w:tcPr>
          <w:p w14:paraId="753003ED" w14:textId="77777777" w:rsidR="00DA7542" w:rsidRPr="00E04226" w:rsidRDefault="00DA7542" w:rsidP="00DA7542">
            <w:pPr>
              <w:shd w:val="clear" w:color="auto" w:fill="FFFFFF" w:themeFill="background1"/>
              <w:rPr>
                <w:rFonts w:ascii="Georgia" w:eastAsia="Times New Roman" w:hAnsi="Georgia"/>
                <w:lang w:val="fr-FR"/>
              </w:rPr>
            </w:pPr>
            <w:proofErr w:type="spellStart"/>
            <w:r w:rsidRPr="00E04226">
              <w:rPr>
                <w:rFonts w:ascii="Georgia" w:eastAsia="Times New Roman" w:hAnsi="Georgia"/>
                <w:lang w:val="fr-FR"/>
              </w:rPr>
              <w:t>Implementarea</w:t>
            </w:r>
            <w:proofErr w:type="spellEnd"/>
            <w:r w:rsidRPr="00E04226">
              <w:rPr>
                <w:rFonts w:ascii="Georgia" w:eastAsia="Times New Roman" w:hAnsi="Georgia"/>
                <w:lang w:val="fr-FR"/>
              </w:rPr>
              <w:t xml:space="preserve"> </w:t>
            </w:r>
            <w:proofErr w:type="spellStart"/>
            <w:r w:rsidRPr="00E04226">
              <w:rPr>
                <w:rFonts w:ascii="Georgia" w:eastAsia="Times New Roman" w:hAnsi="Georgia"/>
                <w:lang w:val="fr-FR"/>
              </w:rPr>
              <w:t>noilor</w:t>
            </w:r>
            <w:proofErr w:type="spellEnd"/>
            <w:r w:rsidRPr="00E04226">
              <w:rPr>
                <w:rFonts w:ascii="Georgia" w:eastAsia="Times New Roman" w:hAnsi="Georgia"/>
                <w:lang w:val="fr-FR"/>
              </w:rPr>
              <w:t xml:space="preserve"> </w:t>
            </w:r>
            <w:proofErr w:type="spellStart"/>
            <w:r w:rsidRPr="00E04226">
              <w:rPr>
                <w:rFonts w:ascii="Georgia" w:eastAsia="Times New Roman" w:hAnsi="Georgia"/>
                <w:lang w:val="fr-FR"/>
              </w:rPr>
              <w:t>metodologii</w:t>
            </w:r>
            <w:proofErr w:type="spellEnd"/>
            <w:r w:rsidRPr="00E04226">
              <w:rPr>
                <w:rFonts w:ascii="Georgia" w:eastAsia="Times New Roman" w:hAnsi="Georgia"/>
                <w:lang w:val="fr-FR"/>
              </w:rPr>
              <w:t xml:space="preserve"> de </w:t>
            </w:r>
            <w:proofErr w:type="spellStart"/>
            <w:r w:rsidRPr="00E04226">
              <w:rPr>
                <w:rFonts w:ascii="Georgia" w:eastAsia="Times New Roman" w:hAnsi="Georgia"/>
                <w:lang w:val="fr-FR"/>
              </w:rPr>
              <w:t>realizare</w:t>
            </w:r>
            <w:proofErr w:type="spellEnd"/>
            <w:r w:rsidRPr="00E04226">
              <w:rPr>
                <w:rFonts w:ascii="Georgia" w:eastAsia="Times New Roman" w:hAnsi="Georgia"/>
                <w:lang w:val="fr-FR"/>
              </w:rPr>
              <w:t xml:space="preserve"> a </w:t>
            </w:r>
            <w:proofErr w:type="spellStart"/>
            <w:r w:rsidRPr="00E04226">
              <w:rPr>
                <w:rFonts w:ascii="Georgia" w:eastAsia="Times New Roman" w:hAnsi="Georgia"/>
                <w:lang w:val="fr-FR"/>
              </w:rPr>
              <w:t>Curriculumului</w:t>
            </w:r>
            <w:proofErr w:type="spellEnd"/>
            <w:r w:rsidRPr="00E04226">
              <w:rPr>
                <w:rFonts w:ascii="Georgia" w:eastAsia="Times New Roman" w:hAnsi="Georgia"/>
                <w:lang w:val="fr-FR"/>
              </w:rPr>
              <w:t xml:space="preserve"> </w:t>
            </w:r>
            <w:proofErr w:type="spellStart"/>
            <w:r w:rsidRPr="00E04226">
              <w:rPr>
                <w:rFonts w:ascii="Georgia" w:eastAsia="Times New Roman" w:hAnsi="Georgia"/>
                <w:lang w:val="fr-FR"/>
              </w:rPr>
              <w:t>național</w:t>
            </w:r>
            <w:proofErr w:type="spellEnd"/>
          </w:p>
          <w:p w14:paraId="4E13886B" w14:textId="77777777" w:rsidR="00DA7542" w:rsidRPr="00E04226" w:rsidRDefault="00DA7542" w:rsidP="00DA7542">
            <w:pPr>
              <w:shd w:val="clear" w:color="auto" w:fill="FFFFFF" w:themeFill="background1"/>
              <w:rPr>
                <w:rFonts w:ascii="Georgia" w:eastAsia="Times New Roman" w:hAnsi="Georgia"/>
                <w:lang w:val="fr-FR"/>
              </w:rPr>
            </w:pPr>
          </w:p>
        </w:tc>
        <w:tc>
          <w:tcPr>
            <w:tcW w:w="2470" w:type="dxa"/>
            <w:shd w:val="clear" w:color="auto" w:fill="auto"/>
          </w:tcPr>
          <w:p w14:paraId="5E654B4F" w14:textId="77777777" w:rsidR="00DA7542" w:rsidRPr="00E04226" w:rsidRDefault="00DA7542" w:rsidP="00DA7542">
            <w:pPr>
              <w:shd w:val="clear" w:color="auto" w:fill="FFFFFF" w:themeFill="background1"/>
              <w:rPr>
                <w:rFonts w:ascii="Georgia" w:eastAsia="Times New Roman" w:hAnsi="Georgia"/>
                <w:lang w:val="fr-FR"/>
              </w:rPr>
            </w:pPr>
            <w:proofErr w:type="spellStart"/>
            <w:r w:rsidRPr="00E04226">
              <w:rPr>
                <w:rFonts w:ascii="Georgia" w:eastAsia="Times New Roman" w:hAnsi="Georgia"/>
                <w:lang w:val="fr-FR"/>
              </w:rPr>
              <w:t>Corectitudinea</w:t>
            </w:r>
            <w:proofErr w:type="spellEnd"/>
            <w:r w:rsidRPr="00E04226">
              <w:rPr>
                <w:rFonts w:ascii="Georgia" w:eastAsia="Times New Roman" w:hAnsi="Georgia"/>
                <w:lang w:val="fr-FR"/>
              </w:rPr>
              <w:t xml:space="preserve"> </w:t>
            </w:r>
            <w:proofErr w:type="spellStart"/>
            <w:r w:rsidRPr="00E04226">
              <w:rPr>
                <w:rFonts w:ascii="Georgia" w:eastAsia="Times New Roman" w:hAnsi="Georgia"/>
                <w:lang w:val="fr-FR"/>
              </w:rPr>
              <w:t>elaborării</w:t>
            </w:r>
            <w:proofErr w:type="spellEnd"/>
            <w:r w:rsidRPr="00E04226">
              <w:rPr>
                <w:rFonts w:ascii="Georgia" w:eastAsia="Times New Roman" w:hAnsi="Georgia"/>
                <w:lang w:val="fr-FR"/>
              </w:rPr>
              <w:t xml:space="preserve"> </w:t>
            </w:r>
            <w:proofErr w:type="spellStart"/>
            <w:r w:rsidRPr="00E04226">
              <w:rPr>
                <w:rFonts w:ascii="Georgia" w:eastAsia="Times New Roman" w:hAnsi="Georgia"/>
                <w:lang w:val="fr-FR"/>
              </w:rPr>
              <w:t>proiectelor</w:t>
            </w:r>
            <w:proofErr w:type="spellEnd"/>
            <w:r w:rsidRPr="00E04226">
              <w:rPr>
                <w:rFonts w:ascii="Georgia" w:eastAsia="Times New Roman" w:hAnsi="Georgia"/>
                <w:lang w:val="fr-FR"/>
              </w:rPr>
              <w:t xml:space="preserve"> de </w:t>
            </w:r>
            <w:proofErr w:type="spellStart"/>
            <w:r w:rsidRPr="00E04226">
              <w:rPr>
                <w:rFonts w:ascii="Georgia" w:eastAsia="Times New Roman" w:hAnsi="Georgia"/>
                <w:lang w:val="fr-FR"/>
              </w:rPr>
              <w:t>lungă</w:t>
            </w:r>
            <w:proofErr w:type="spellEnd"/>
            <w:r w:rsidRPr="00E04226">
              <w:rPr>
                <w:rFonts w:ascii="Georgia" w:eastAsia="Times New Roman" w:hAnsi="Georgia"/>
                <w:lang w:val="fr-FR"/>
              </w:rPr>
              <w:t xml:space="preserve"> </w:t>
            </w:r>
            <w:proofErr w:type="spellStart"/>
            <w:r w:rsidRPr="00E04226">
              <w:rPr>
                <w:rFonts w:ascii="Georgia" w:eastAsia="Times New Roman" w:hAnsi="Georgia"/>
                <w:lang w:val="fr-FR"/>
              </w:rPr>
              <w:t>durată</w:t>
            </w:r>
            <w:proofErr w:type="spellEnd"/>
            <w:r w:rsidRPr="00E04226">
              <w:rPr>
                <w:rFonts w:ascii="Georgia" w:eastAsia="Times New Roman" w:hAnsi="Georgia"/>
                <w:lang w:val="fr-FR"/>
              </w:rPr>
              <w:t xml:space="preserve"> la </w:t>
            </w:r>
            <w:proofErr w:type="spellStart"/>
            <w:r w:rsidRPr="00E04226">
              <w:rPr>
                <w:rFonts w:ascii="Georgia" w:eastAsia="Times New Roman" w:hAnsi="Georgia"/>
                <w:lang w:val="fr-FR"/>
              </w:rPr>
              <w:t>disciplinele</w:t>
            </w:r>
            <w:proofErr w:type="spellEnd"/>
            <w:r w:rsidRPr="00E04226">
              <w:rPr>
                <w:rFonts w:ascii="Georgia" w:eastAsia="Times New Roman" w:hAnsi="Georgia"/>
                <w:lang w:val="fr-FR"/>
              </w:rPr>
              <w:t xml:space="preserve"> </w:t>
            </w:r>
            <w:proofErr w:type="spellStart"/>
            <w:r w:rsidRPr="00E04226">
              <w:rPr>
                <w:rFonts w:ascii="Georgia" w:eastAsia="Times New Roman" w:hAnsi="Georgia"/>
                <w:lang w:val="fr-FR"/>
              </w:rPr>
              <w:t>școlare</w:t>
            </w:r>
            <w:proofErr w:type="spellEnd"/>
            <w:r w:rsidRPr="00E04226">
              <w:rPr>
                <w:rFonts w:ascii="Georgia" w:eastAsia="Times New Roman" w:hAnsi="Georgia"/>
                <w:lang w:val="fr-FR"/>
              </w:rPr>
              <w:t xml:space="preserve"> </w:t>
            </w:r>
            <w:proofErr w:type="spellStart"/>
            <w:r w:rsidRPr="00E04226">
              <w:rPr>
                <w:rFonts w:ascii="Georgia" w:eastAsia="Times New Roman" w:hAnsi="Georgia"/>
                <w:lang w:val="fr-FR"/>
              </w:rPr>
              <w:t>în</w:t>
            </w:r>
            <w:proofErr w:type="spellEnd"/>
            <w:r w:rsidRPr="00E04226">
              <w:rPr>
                <w:rFonts w:ascii="Georgia" w:eastAsia="Times New Roman" w:hAnsi="Georgia"/>
                <w:lang w:val="fr-FR"/>
              </w:rPr>
              <w:t xml:space="preserve"> </w:t>
            </w:r>
            <w:proofErr w:type="spellStart"/>
            <w:r w:rsidRPr="00E04226">
              <w:rPr>
                <w:rFonts w:ascii="Georgia" w:eastAsia="Times New Roman" w:hAnsi="Georgia"/>
                <w:lang w:val="fr-FR"/>
              </w:rPr>
              <w:t>baza</w:t>
            </w:r>
            <w:proofErr w:type="spellEnd"/>
            <w:r w:rsidRPr="00E04226">
              <w:rPr>
                <w:rFonts w:ascii="Georgia" w:eastAsia="Times New Roman" w:hAnsi="Georgia"/>
                <w:lang w:val="fr-FR"/>
              </w:rPr>
              <w:t xml:space="preserve"> </w:t>
            </w:r>
            <w:proofErr w:type="spellStart"/>
            <w:r w:rsidRPr="00E04226">
              <w:rPr>
                <w:rFonts w:ascii="Georgia" w:eastAsia="Times New Roman" w:hAnsi="Georgia"/>
                <w:lang w:val="fr-FR"/>
              </w:rPr>
              <w:t>curriculumului</w:t>
            </w:r>
            <w:proofErr w:type="spellEnd"/>
            <w:r w:rsidRPr="00E04226">
              <w:rPr>
                <w:rFonts w:ascii="Georgia" w:eastAsia="Times New Roman" w:hAnsi="Georgia"/>
                <w:lang w:val="fr-FR"/>
              </w:rPr>
              <w:t xml:space="preserve"> </w:t>
            </w:r>
            <w:proofErr w:type="spellStart"/>
            <w:r w:rsidRPr="00E04226">
              <w:rPr>
                <w:rFonts w:ascii="Georgia" w:eastAsia="Times New Roman" w:hAnsi="Georgia"/>
                <w:lang w:val="fr-FR"/>
              </w:rPr>
              <w:t>aprobat</w:t>
            </w:r>
            <w:proofErr w:type="spellEnd"/>
            <w:r w:rsidRPr="00E04226">
              <w:rPr>
                <w:rFonts w:ascii="Georgia" w:eastAsia="Times New Roman" w:hAnsi="Georgia"/>
                <w:lang w:val="fr-FR"/>
              </w:rPr>
              <w:t xml:space="preserve"> de MECC </w:t>
            </w:r>
          </w:p>
        </w:tc>
        <w:tc>
          <w:tcPr>
            <w:tcW w:w="1669" w:type="dxa"/>
            <w:shd w:val="clear" w:color="auto" w:fill="auto"/>
          </w:tcPr>
          <w:p w14:paraId="6F06F8C0"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Noimbrie</w:t>
            </w:r>
          </w:p>
        </w:tc>
        <w:tc>
          <w:tcPr>
            <w:tcW w:w="2519" w:type="dxa"/>
            <w:shd w:val="clear" w:color="auto" w:fill="auto"/>
          </w:tcPr>
          <w:p w14:paraId="7981E2E5" w14:textId="77777777" w:rsidR="00DA7542" w:rsidRPr="00E04226" w:rsidRDefault="00DA7542" w:rsidP="00DA7542">
            <w:pPr>
              <w:shd w:val="clear" w:color="auto" w:fill="FFFFFF" w:themeFill="background1"/>
              <w:rPr>
                <w:rFonts w:ascii="Georgia" w:eastAsia="Times New Roman" w:hAnsi="Georgia"/>
                <w:lang w:val="fr-FR"/>
              </w:rPr>
            </w:pPr>
            <w:proofErr w:type="spellStart"/>
            <w:r w:rsidRPr="00E04226">
              <w:rPr>
                <w:rFonts w:ascii="Georgia" w:eastAsia="Times New Roman" w:hAnsi="Georgia"/>
                <w:lang w:val="fr-FR"/>
              </w:rPr>
              <w:t>Verificarea</w:t>
            </w:r>
            <w:proofErr w:type="spellEnd"/>
            <w:r w:rsidRPr="00E04226">
              <w:rPr>
                <w:rFonts w:ascii="Georgia" w:eastAsia="Times New Roman" w:hAnsi="Georgia"/>
                <w:lang w:val="fr-FR"/>
              </w:rPr>
              <w:t xml:space="preserve"> </w:t>
            </w:r>
            <w:proofErr w:type="spellStart"/>
            <w:r w:rsidRPr="00E04226">
              <w:rPr>
                <w:rFonts w:ascii="Georgia" w:eastAsia="Times New Roman" w:hAnsi="Georgia"/>
                <w:lang w:val="fr-FR"/>
              </w:rPr>
              <w:t>proiectelor</w:t>
            </w:r>
            <w:proofErr w:type="spellEnd"/>
            <w:r w:rsidRPr="00E04226">
              <w:rPr>
                <w:rFonts w:ascii="Georgia" w:eastAsia="Times New Roman" w:hAnsi="Georgia"/>
                <w:lang w:val="fr-FR"/>
              </w:rPr>
              <w:t xml:space="preserve"> de </w:t>
            </w:r>
            <w:proofErr w:type="spellStart"/>
            <w:r w:rsidRPr="00E04226">
              <w:rPr>
                <w:rFonts w:ascii="Georgia" w:eastAsia="Times New Roman" w:hAnsi="Georgia"/>
                <w:lang w:val="fr-FR"/>
              </w:rPr>
              <w:t>lungă</w:t>
            </w:r>
            <w:proofErr w:type="spellEnd"/>
            <w:r w:rsidRPr="00E04226">
              <w:rPr>
                <w:rFonts w:ascii="Georgia" w:eastAsia="Times New Roman" w:hAnsi="Georgia"/>
                <w:lang w:val="fr-FR"/>
              </w:rPr>
              <w:t xml:space="preserve"> </w:t>
            </w:r>
            <w:proofErr w:type="spellStart"/>
            <w:r w:rsidRPr="00E04226">
              <w:rPr>
                <w:rFonts w:ascii="Georgia" w:eastAsia="Times New Roman" w:hAnsi="Georgia"/>
                <w:lang w:val="fr-FR"/>
              </w:rPr>
              <w:t>durată</w:t>
            </w:r>
            <w:proofErr w:type="spellEnd"/>
            <w:r w:rsidRPr="00E04226">
              <w:rPr>
                <w:rFonts w:ascii="Georgia" w:eastAsia="Times New Roman" w:hAnsi="Georgia"/>
                <w:lang w:val="fr-FR"/>
              </w:rPr>
              <w:t xml:space="preserve"> la </w:t>
            </w:r>
            <w:proofErr w:type="spellStart"/>
            <w:r w:rsidRPr="00E04226">
              <w:rPr>
                <w:rFonts w:ascii="Georgia" w:eastAsia="Times New Roman" w:hAnsi="Georgia"/>
                <w:lang w:val="fr-FR"/>
              </w:rPr>
              <w:t>disciplinele</w:t>
            </w:r>
            <w:proofErr w:type="spellEnd"/>
            <w:r w:rsidRPr="00E04226">
              <w:rPr>
                <w:rFonts w:ascii="Georgia" w:eastAsia="Times New Roman" w:hAnsi="Georgia"/>
                <w:lang w:val="fr-FR"/>
              </w:rPr>
              <w:t xml:space="preserve"> </w:t>
            </w:r>
            <w:proofErr w:type="spellStart"/>
            <w:r w:rsidRPr="00E04226">
              <w:rPr>
                <w:rFonts w:ascii="Georgia" w:eastAsia="Times New Roman" w:hAnsi="Georgia"/>
                <w:lang w:val="fr-FR"/>
              </w:rPr>
              <w:t>școlare</w:t>
            </w:r>
            <w:proofErr w:type="spellEnd"/>
            <w:r w:rsidRPr="00E04226">
              <w:rPr>
                <w:rFonts w:ascii="Georgia" w:eastAsia="Times New Roman" w:hAnsi="Georgia"/>
                <w:lang w:val="fr-FR"/>
              </w:rPr>
              <w:t xml:space="preserve"> </w:t>
            </w:r>
            <w:proofErr w:type="spellStart"/>
            <w:r w:rsidRPr="00E04226">
              <w:rPr>
                <w:rFonts w:ascii="Georgia" w:eastAsia="Times New Roman" w:hAnsi="Georgia"/>
                <w:lang w:val="fr-FR"/>
              </w:rPr>
              <w:t>în</w:t>
            </w:r>
            <w:proofErr w:type="spellEnd"/>
            <w:r w:rsidRPr="00E04226">
              <w:rPr>
                <w:rFonts w:ascii="Georgia" w:eastAsia="Times New Roman" w:hAnsi="Georgia"/>
                <w:lang w:val="fr-FR"/>
              </w:rPr>
              <w:t xml:space="preserve"> </w:t>
            </w:r>
            <w:proofErr w:type="spellStart"/>
            <w:r w:rsidRPr="00E04226">
              <w:rPr>
                <w:rFonts w:ascii="Georgia" w:eastAsia="Times New Roman" w:hAnsi="Georgia"/>
                <w:lang w:val="fr-FR"/>
              </w:rPr>
              <w:t>baza</w:t>
            </w:r>
            <w:proofErr w:type="spellEnd"/>
            <w:r w:rsidRPr="00E04226">
              <w:rPr>
                <w:rFonts w:ascii="Georgia" w:eastAsia="Times New Roman" w:hAnsi="Georgia"/>
                <w:lang w:val="fr-FR"/>
              </w:rPr>
              <w:t xml:space="preserve"> </w:t>
            </w:r>
            <w:proofErr w:type="spellStart"/>
            <w:r w:rsidRPr="00E04226">
              <w:rPr>
                <w:rFonts w:ascii="Georgia" w:eastAsia="Times New Roman" w:hAnsi="Georgia"/>
                <w:lang w:val="fr-FR"/>
              </w:rPr>
              <w:t>curriculumului</w:t>
            </w:r>
            <w:proofErr w:type="spellEnd"/>
            <w:r w:rsidRPr="00E04226">
              <w:rPr>
                <w:rFonts w:ascii="Georgia" w:eastAsia="Times New Roman" w:hAnsi="Georgia"/>
                <w:lang w:val="fr-FR"/>
              </w:rPr>
              <w:t xml:space="preserve"> </w:t>
            </w:r>
            <w:proofErr w:type="spellStart"/>
            <w:r w:rsidRPr="00E04226">
              <w:rPr>
                <w:rFonts w:ascii="Georgia" w:eastAsia="Times New Roman" w:hAnsi="Georgia"/>
                <w:lang w:val="fr-FR"/>
              </w:rPr>
              <w:t>aprobat</w:t>
            </w:r>
            <w:proofErr w:type="spellEnd"/>
            <w:r w:rsidRPr="00E04226">
              <w:rPr>
                <w:rFonts w:ascii="Georgia" w:eastAsia="Times New Roman" w:hAnsi="Georgia"/>
                <w:lang w:val="fr-FR"/>
              </w:rPr>
              <w:t xml:space="preserve"> de ME</w:t>
            </w:r>
          </w:p>
        </w:tc>
        <w:tc>
          <w:tcPr>
            <w:tcW w:w="1857" w:type="dxa"/>
            <w:shd w:val="clear" w:color="auto" w:fill="auto"/>
          </w:tcPr>
          <w:p w14:paraId="06EA62DB"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Cadrele didactice și nedidactice</w:t>
            </w:r>
          </w:p>
        </w:tc>
        <w:tc>
          <w:tcPr>
            <w:tcW w:w="1593" w:type="dxa"/>
            <w:shd w:val="clear" w:color="auto" w:fill="auto"/>
          </w:tcPr>
          <w:p w14:paraId="68DF222E"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Directorii adjuncți</w:t>
            </w:r>
          </w:p>
        </w:tc>
        <w:tc>
          <w:tcPr>
            <w:tcW w:w="1974" w:type="dxa"/>
            <w:shd w:val="clear" w:color="auto" w:fill="auto"/>
          </w:tcPr>
          <w:p w14:paraId="532F2882" w14:textId="77777777" w:rsidR="00DA7542" w:rsidRPr="00E04226" w:rsidRDefault="00DA7542" w:rsidP="00DA7542">
            <w:pPr>
              <w:shd w:val="clear" w:color="auto" w:fill="FFFFFF" w:themeFill="background1"/>
              <w:rPr>
                <w:rFonts w:ascii="Georgia" w:eastAsia="Times New Roman" w:hAnsi="Georgia"/>
                <w:lang w:val="it-IT"/>
              </w:rPr>
            </w:pPr>
            <w:r w:rsidRPr="00E04226">
              <w:rPr>
                <w:rFonts w:ascii="Georgia" w:eastAsia="Times New Roman" w:hAnsi="Georgia"/>
                <w:lang w:val="it-IT"/>
              </w:rPr>
              <w:t>Notă informativă la CA/ŞP</w:t>
            </w:r>
          </w:p>
        </w:tc>
      </w:tr>
      <w:tr w:rsidR="00DA7542" w:rsidRPr="00E04226" w14:paraId="1A4D3AF7" w14:textId="77777777" w:rsidTr="004E784F">
        <w:tc>
          <w:tcPr>
            <w:tcW w:w="674" w:type="dxa"/>
            <w:shd w:val="clear" w:color="auto" w:fill="auto"/>
          </w:tcPr>
          <w:p w14:paraId="3DB8074B"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4.</w:t>
            </w:r>
          </w:p>
        </w:tc>
        <w:tc>
          <w:tcPr>
            <w:tcW w:w="1922" w:type="dxa"/>
            <w:shd w:val="clear" w:color="auto" w:fill="auto"/>
          </w:tcPr>
          <w:p w14:paraId="57FC998B"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Prevenirea abandonului şcolar.</w:t>
            </w:r>
          </w:p>
        </w:tc>
        <w:tc>
          <w:tcPr>
            <w:tcW w:w="2470" w:type="dxa"/>
            <w:shd w:val="clear" w:color="auto" w:fill="auto"/>
          </w:tcPr>
          <w:p w14:paraId="109B4669" w14:textId="77777777" w:rsidR="00DA7542" w:rsidRPr="00E04226" w:rsidRDefault="00DA7542" w:rsidP="00DA7542">
            <w:pPr>
              <w:shd w:val="clear" w:color="auto" w:fill="FFFFFF" w:themeFill="background1"/>
              <w:rPr>
                <w:rFonts w:ascii="Georgia" w:eastAsia="Times New Roman" w:hAnsi="Georgia"/>
                <w:lang w:val="it-IT"/>
              </w:rPr>
            </w:pPr>
            <w:r w:rsidRPr="00E04226">
              <w:rPr>
                <w:rFonts w:ascii="Georgia" w:eastAsia="Times New Roman" w:hAnsi="Georgia"/>
                <w:lang w:val="it-IT"/>
              </w:rPr>
              <w:t xml:space="preserve">Identificarea și realizarea actiunilor instituționale de prevenire și </w:t>
            </w:r>
            <w:r w:rsidRPr="00E04226">
              <w:rPr>
                <w:rFonts w:ascii="Georgia" w:eastAsia="Times New Roman" w:hAnsi="Georgia"/>
                <w:lang w:val="it-IT"/>
              </w:rPr>
              <w:lastRenderedPageBreak/>
              <w:t>diminuare a abndonului școlar</w:t>
            </w:r>
          </w:p>
        </w:tc>
        <w:tc>
          <w:tcPr>
            <w:tcW w:w="1669" w:type="dxa"/>
            <w:shd w:val="clear" w:color="auto" w:fill="auto"/>
          </w:tcPr>
          <w:p w14:paraId="2FE8E69D"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lastRenderedPageBreak/>
              <w:t>Noiembrie</w:t>
            </w:r>
          </w:p>
        </w:tc>
        <w:tc>
          <w:tcPr>
            <w:tcW w:w="2519" w:type="dxa"/>
            <w:shd w:val="clear" w:color="auto" w:fill="auto"/>
          </w:tcPr>
          <w:p w14:paraId="14E3DEEB" w14:textId="77777777" w:rsidR="00DA7542" w:rsidRPr="00E04226" w:rsidRDefault="00DA7542" w:rsidP="00DA7542">
            <w:pPr>
              <w:shd w:val="clear" w:color="auto" w:fill="FFFFFF" w:themeFill="background1"/>
              <w:rPr>
                <w:rFonts w:ascii="Georgia" w:eastAsia="Times New Roman" w:hAnsi="Georgia"/>
                <w:lang w:val="it-IT"/>
              </w:rPr>
            </w:pPr>
            <w:r w:rsidRPr="00E04226">
              <w:rPr>
                <w:rFonts w:ascii="Georgia" w:eastAsia="Times New Roman" w:hAnsi="Georgia"/>
                <w:lang w:val="it-IT"/>
              </w:rPr>
              <w:t xml:space="preserve">Verificarea prezenţei la lecţie a elevilor. Evaluarea completării cataloagelor şi a </w:t>
            </w:r>
            <w:r w:rsidRPr="00E04226">
              <w:rPr>
                <w:rFonts w:ascii="Georgia" w:eastAsia="Times New Roman" w:hAnsi="Georgia"/>
                <w:lang w:val="it-IT"/>
              </w:rPr>
              <w:lastRenderedPageBreak/>
              <w:t>documentaţiei şcolare.</w:t>
            </w:r>
          </w:p>
          <w:p w14:paraId="04EB9499"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Discuţii individuale.</w:t>
            </w:r>
          </w:p>
        </w:tc>
        <w:tc>
          <w:tcPr>
            <w:tcW w:w="1857" w:type="dxa"/>
            <w:shd w:val="clear" w:color="auto" w:fill="auto"/>
          </w:tcPr>
          <w:p w14:paraId="5CB06009" w14:textId="77777777" w:rsidR="00DA7542" w:rsidRPr="00E04226" w:rsidRDefault="00DA7542" w:rsidP="00DA7542">
            <w:pPr>
              <w:shd w:val="clear" w:color="auto" w:fill="FFFFFF" w:themeFill="background1"/>
              <w:rPr>
                <w:rFonts w:ascii="Georgia" w:eastAsia="Times New Roman" w:hAnsi="Georgia"/>
                <w:lang w:val="fr-FR"/>
              </w:rPr>
            </w:pPr>
            <w:proofErr w:type="spellStart"/>
            <w:r w:rsidRPr="00E04226">
              <w:rPr>
                <w:rFonts w:ascii="Georgia" w:eastAsia="Times New Roman" w:hAnsi="Georgia"/>
                <w:lang w:val="fr-FR"/>
              </w:rPr>
              <w:lastRenderedPageBreak/>
              <w:t>Diriginţii</w:t>
            </w:r>
            <w:proofErr w:type="spellEnd"/>
            <w:r w:rsidRPr="00E04226">
              <w:rPr>
                <w:rFonts w:ascii="Georgia" w:eastAsia="Times New Roman" w:hAnsi="Georgia"/>
                <w:lang w:val="fr-FR"/>
              </w:rPr>
              <w:t xml:space="preserve"> de clase</w:t>
            </w:r>
          </w:p>
          <w:p w14:paraId="75612AC8" w14:textId="77777777" w:rsidR="00DA7542" w:rsidRPr="00E04226" w:rsidRDefault="00DA7542" w:rsidP="00DA7542">
            <w:pPr>
              <w:shd w:val="clear" w:color="auto" w:fill="FFFFFF" w:themeFill="background1"/>
              <w:rPr>
                <w:rFonts w:ascii="Georgia" w:eastAsia="Times New Roman" w:hAnsi="Georgia"/>
                <w:lang w:val="fr-FR"/>
              </w:rPr>
            </w:pPr>
            <w:proofErr w:type="spellStart"/>
            <w:r w:rsidRPr="00E04226">
              <w:rPr>
                <w:rFonts w:ascii="Georgia" w:eastAsia="Times New Roman" w:hAnsi="Georgia"/>
                <w:lang w:val="fr-FR"/>
              </w:rPr>
              <w:t>Cadrele</w:t>
            </w:r>
            <w:proofErr w:type="spellEnd"/>
            <w:r w:rsidRPr="00E04226">
              <w:rPr>
                <w:rFonts w:ascii="Georgia" w:eastAsia="Times New Roman" w:hAnsi="Georgia"/>
                <w:lang w:val="fr-FR"/>
              </w:rPr>
              <w:t xml:space="preserve"> </w:t>
            </w:r>
            <w:proofErr w:type="spellStart"/>
            <w:r w:rsidRPr="00E04226">
              <w:rPr>
                <w:rFonts w:ascii="Georgia" w:eastAsia="Times New Roman" w:hAnsi="Georgia"/>
                <w:lang w:val="fr-FR"/>
              </w:rPr>
              <w:t>didactice</w:t>
            </w:r>
            <w:proofErr w:type="spellEnd"/>
          </w:p>
        </w:tc>
        <w:tc>
          <w:tcPr>
            <w:tcW w:w="1593" w:type="dxa"/>
            <w:shd w:val="clear" w:color="auto" w:fill="auto"/>
          </w:tcPr>
          <w:p w14:paraId="2BB341FA"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Berbec Tatiana</w:t>
            </w:r>
          </w:p>
        </w:tc>
        <w:tc>
          <w:tcPr>
            <w:tcW w:w="1974" w:type="dxa"/>
            <w:shd w:val="clear" w:color="auto" w:fill="auto"/>
          </w:tcPr>
          <w:p w14:paraId="16F6EF76"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Notă informativă la  CA</w:t>
            </w:r>
          </w:p>
        </w:tc>
      </w:tr>
      <w:tr w:rsidR="00DA7542" w:rsidRPr="00E04226" w14:paraId="003BC778" w14:textId="77777777" w:rsidTr="004E784F">
        <w:tc>
          <w:tcPr>
            <w:tcW w:w="674" w:type="dxa"/>
            <w:shd w:val="clear" w:color="auto" w:fill="auto"/>
          </w:tcPr>
          <w:p w14:paraId="1FDBD8F2"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5.</w:t>
            </w:r>
          </w:p>
        </w:tc>
        <w:tc>
          <w:tcPr>
            <w:tcW w:w="1922" w:type="dxa"/>
            <w:shd w:val="clear" w:color="auto" w:fill="auto"/>
          </w:tcPr>
          <w:p w14:paraId="501E6CC4" w14:textId="77777777" w:rsidR="00DA7542" w:rsidRPr="00E04226" w:rsidRDefault="00DA7542" w:rsidP="00DA7542">
            <w:pPr>
              <w:shd w:val="clear" w:color="auto" w:fill="FFFFFF" w:themeFill="background1"/>
              <w:rPr>
                <w:rFonts w:ascii="Georgia" w:eastAsia="Times New Roman" w:hAnsi="Georgia"/>
                <w:lang w:val="en-US"/>
              </w:rPr>
            </w:pPr>
            <w:proofErr w:type="spellStart"/>
            <w:r w:rsidRPr="00E04226">
              <w:rPr>
                <w:rFonts w:ascii="Georgia" w:eastAsia="Times New Roman" w:hAnsi="Georgia"/>
                <w:lang w:val="en-US"/>
              </w:rPr>
              <w:t>Implementarea</w:t>
            </w:r>
            <w:proofErr w:type="spellEnd"/>
            <w:r w:rsidRPr="00E04226">
              <w:rPr>
                <w:rFonts w:ascii="Georgia" w:eastAsia="Times New Roman" w:hAnsi="Georgia"/>
                <w:lang w:val="en-US"/>
              </w:rPr>
              <w:t xml:space="preserve"> </w:t>
            </w:r>
            <w:proofErr w:type="spellStart"/>
            <w:r w:rsidRPr="00E04226">
              <w:rPr>
                <w:rFonts w:ascii="Georgia" w:eastAsia="Times New Roman" w:hAnsi="Georgia"/>
                <w:lang w:val="en-US"/>
              </w:rPr>
              <w:t>mijloacelor</w:t>
            </w:r>
            <w:proofErr w:type="spellEnd"/>
            <w:r w:rsidRPr="00E04226">
              <w:rPr>
                <w:rFonts w:ascii="Georgia" w:eastAsia="Times New Roman" w:hAnsi="Georgia"/>
                <w:lang w:val="en-US"/>
              </w:rPr>
              <w:t xml:space="preserve"> IT </w:t>
            </w:r>
            <w:proofErr w:type="spellStart"/>
            <w:r w:rsidRPr="00E04226">
              <w:rPr>
                <w:rFonts w:ascii="Georgia" w:eastAsia="Times New Roman" w:hAnsi="Georgia"/>
                <w:lang w:val="en-US"/>
              </w:rPr>
              <w:t>în</w:t>
            </w:r>
            <w:proofErr w:type="spellEnd"/>
            <w:r w:rsidRPr="00E04226">
              <w:rPr>
                <w:rFonts w:ascii="Georgia" w:eastAsia="Times New Roman" w:hAnsi="Georgia"/>
                <w:lang w:val="en-US"/>
              </w:rPr>
              <w:t xml:space="preserve"> </w:t>
            </w:r>
            <w:proofErr w:type="spellStart"/>
            <w:r w:rsidRPr="00E04226">
              <w:rPr>
                <w:rFonts w:ascii="Georgia" w:eastAsia="Times New Roman" w:hAnsi="Georgia"/>
                <w:lang w:val="en-US"/>
              </w:rPr>
              <w:t>procesul</w:t>
            </w:r>
            <w:proofErr w:type="spellEnd"/>
            <w:r w:rsidRPr="00E04226">
              <w:rPr>
                <w:rFonts w:ascii="Georgia" w:eastAsia="Times New Roman" w:hAnsi="Georgia"/>
                <w:lang w:val="en-US"/>
              </w:rPr>
              <w:t xml:space="preserve"> didactic.</w:t>
            </w:r>
          </w:p>
        </w:tc>
        <w:tc>
          <w:tcPr>
            <w:tcW w:w="2470" w:type="dxa"/>
            <w:shd w:val="clear" w:color="auto" w:fill="auto"/>
          </w:tcPr>
          <w:p w14:paraId="3A3F8587" w14:textId="77777777" w:rsidR="00DA7542" w:rsidRPr="00E04226" w:rsidRDefault="00DA7542" w:rsidP="00DA7542">
            <w:pPr>
              <w:shd w:val="clear" w:color="auto" w:fill="FFFFFF" w:themeFill="background1"/>
              <w:rPr>
                <w:rFonts w:ascii="Georgia" w:eastAsia="Times New Roman" w:hAnsi="Georgia"/>
                <w:lang w:val="it-IT"/>
              </w:rPr>
            </w:pPr>
            <w:r w:rsidRPr="00E04226">
              <w:rPr>
                <w:rFonts w:ascii="Georgia" w:eastAsia="Times New Roman" w:hAnsi="Georgia"/>
                <w:lang w:val="it-IT"/>
              </w:rPr>
              <w:t xml:space="preserve">Implementarea noilor tehnologii de predare-învăţare în procesul educaţional, orientate spre identificarea şi dezvoltarea elevilor. </w:t>
            </w:r>
          </w:p>
        </w:tc>
        <w:tc>
          <w:tcPr>
            <w:tcW w:w="1669" w:type="dxa"/>
            <w:shd w:val="clear" w:color="auto" w:fill="auto"/>
          </w:tcPr>
          <w:p w14:paraId="31F25C38"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Decembrie</w:t>
            </w:r>
          </w:p>
        </w:tc>
        <w:tc>
          <w:tcPr>
            <w:tcW w:w="2519" w:type="dxa"/>
            <w:shd w:val="clear" w:color="auto" w:fill="auto"/>
          </w:tcPr>
          <w:p w14:paraId="39C89175" w14:textId="77777777" w:rsidR="00DA7542" w:rsidRPr="00E04226" w:rsidRDefault="00DA7542" w:rsidP="00DA7542">
            <w:pPr>
              <w:shd w:val="clear" w:color="auto" w:fill="FFFFFF" w:themeFill="background1"/>
              <w:rPr>
                <w:rFonts w:ascii="Georgia" w:eastAsia="Times New Roman" w:hAnsi="Georgia"/>
              </w:rPr>
            </w:pPr>
            <w:proofErr w:type="spellStart"/>
            <w:r w:rsidRPr="00E04226">
              <w:rPr>
                <w:rFonts w:ascii="Georgia" w:eastAsia="Times New Roman" w:hAnsi="Georgia"/>
                <w:lang w:val="fr-FR"/>
              </w:rPr>
              <w:t>Cadrele</w:t>
            </w:r>
            <w:proofErr w:type="spellEnd"/>
            <w:r w:rsidRPr="00E04226">
              <w:rPr>
                <w:rFonts w:ascii="Georgia" w:eastAsia="Times New Roman" w:hAnsi="Georgia"/>
              </w:rPr>
              <w:t xml:space="preserve"> </w:t>
            </w:r>
            <w:proofErr w:type="spellStart"/>
            <w:r w:rsidRPr="00E04226">
              <w:rPr>
                <w:rFonts w:ascii="Georgia" w:eastAsia="Times New Roman" w:hAnsi="Georgia"/>
                <w:lang w:val="fr-FR"/>
              </w:rPr>
              <w:t>didactice</w:t>
            </w:r>
            <w:proofErr w:type="spellEnd"/>
            <w:r w:rsidRPr="00E04226">
              <w:rPr>
                <w:rFonts w:ascii="Georgia" w:eastAsia="Times New Roman" w:hAnsi="Georgia"/>
              </w:rPr>
              <w:t xml:space="preserve"> </w:t>
            </w:r>
            <w:r w:rsidRPr="00E04226">
              <w:rPr>
                <w:rFonts w:ascii="Georgia" w:eastAsia="Times New Roman" w:hAnsi="Georgia"/>
                <w:lang w:val="fr-FR"/>
              </w:rPr>
              <w:t>a</w:t>
            </w:r>
            <w:r w:rsidRPr="00E04226">
              <w:rPr>
                <w:rFonts w:ascii="Georgia" w:eastAsia="Times New Roman" w:hAnsi="Georgia"/>
              </w:rPr>
              <w:t xml:space="preserve"> </w:t>
            </w:r>
            <w:r w:rsidRPr="00E04226">
              <w:rPr>
                <w:rFonts w:ascii="Georgia" w:eastAsia="Times New Roman" w:hAnsi="Georgia"/>
                <w:lang w:val="fr-FR"/>
              </w:rPr>
              <w:t>c</w:t>
            </w:r>
            <w:r w:rsidRPr="00E04226">
              <w:rPr>
                <w:rFonts w:ascii="Georgia" w:eastAsia="Times New Roman" w:hAnsi="Georgia"/>
              </w:rPr>
              <w:t>ă</w:t>
            </w:r>
            <w:proofErr w:type="spellStart"/>
            <w:r w:rsidRPr="00E04226">
              <w:rPr>
                <w:rFonts w:ascii="Georgia" w:eastAsia="Times New Roman" w:hAnsi="Georgia"/>
                <w:lang w:val="fr-FR"/>
              </w:rPr>
              <w:t>ror</w:t>
            </w:r>
            <w:proofErr w:type="spellEnd"/>
            <w:r w:rsidRPr="00E04226">
              <w:rPr>
                <w:rFonts w:ascii="Georgia" w:eastAsia="Times New Roman" w:hAnsi="Georgia"/>
              </w:rPr>
              <w:t xml:space="preserve"> </w:t>
            </w:r>
            <w:r w:rsidRPr="00E04226">
              <w:rPr>
                <w:rFonts w:ascii="Georgia" w:eastAsia="Times New Roman" w:hAnsi="Georgia"/>
                <w:lang w:val="fr-FR"/>
              </w:rPr>
              <w:t>spa</w:t>
            </w:r>
            <w:r w:rsidRPr="00E04226">
              <w:rPr>
                <w:rFonts w:ascii="Georgia" w:eastAsia="Times New Roman" w:hAnsi="Georgia"/>
              </w:rPr>
              <w:t>ț</w:t>
            </w:r>
            <w:r w:rsidRPr="00E04226">
              <w:rPr>
                <w:rFonts w:ascii="Georgia" w:eastAsia="Times New Roman" w:hAnsi="Georgia"/>
                <w:lang w:val="fr-FR"/>
              </w:rPr>
              <w:t>ii</w:t>
            </w:r>
            <w:r w:rsidRPr="00E04226">
              <w:rPr>
                <w:rFonts w:ascii="Georgia" w:eastAsia="Times New Roman" w:hAnsi="Georgia"/>
              </w:rPr>
              <w:t xml:space="preserve"> </w:t>
            </w:r>
            <w:r w:rsidRPr="00E04226">
              <w:rPr>
                <w:rFonts w:ascii="Georgia" w:eastAsia="Times New Roman" w:hAnsi="Georgia"/>
                <w:lang w:val="fr-FR"/>
              </w:rPr>
              <w:t>de</w:t>
            </w:r>
            <w:r w:rsidRPr="00E04226">
              <w:rPr>
                <w:rFonts w:ascii="Georgia" w:eastAsia="Times New Roman" w:hAnsi="Georgia"/>
              </w:rPr>
              <w:t xml:space="preserve"> </w:t>
            </w:r>
            <w:proofErr w:type="spellStart"/>
            <w:r w:rsidRPr="00E04226">
              <w:rPr>
                <w:rFonts w:ascii="Georgia" w:eastAsia="Times New Roman" w:hAnsi="Georgia"/>
                <w:lang w:val="fr-FR"/>
              </w:rPr>
              <w:t>lucru</w:t>
            </w:r>
            <w:proofErr w:type="spellEnd"/>
            <w:r w:rsidRPr="00E04226">
              <w:rPr>
                <w:rFonts w:ascii="Georgia" w:eastAsia="Times New Roman" w:hAnsi="Georgia"/>
              </w:rPr>
              <w:t xml:space="preserve"> </w:t>
            </w:r>
            <w:proofErr w:type="spellStart"/>
            <w:r w:rsidRPr="00E04226">
              <w:rPr>
                <w:rFonts w:ascii="Georgia" w:eastAsia="Times New Roman" w:hAnsi="Georgia"/>
                <w:lang w:val="fr-FR"/>
              </w:rPr>
              <w:t>sunt</w:t>
            </w:r>
            <w:proofErr w:type="spellEnd"/>
            <w:r w:rsidRPr="00E04226">
              <w:rPr>
                <w:rFonts w:ascii="Georgia" w:eastAsia="Times New Roman" w:hAnsi="Georgia"/>
              </w:rPr>
              <w:t xml:space="preserve"> </w:t>
            </w:r>
            <w:r w:rsidRPr="00E04226">
              <w:rPr>
                <w:rFonts w:ascii="Georgia" w:eastAsia="Times New Roman" w:hAnsi="Georgia"/>
                <w:lang w:val="fr-FR"/>
              </w:rPr>
              <w:t>d</w:t>
            </w:r>
            <w:r w:rsidRPr="00E04226">
              <w:rPr>
                <w:rFonts w:ascii="Georgia" w:eastAsia="Times New Roman" w:hAnsi="Georgia"/>
              </w:rPr>
              <w:t>ó</w:t>
            </w:r>
            <w:proofErr w:type="spellStart"/>
            <w:r w:rsidRPr="00E04226">
              <w:rPr>
                <w:rFonts w:ascii="Georgia" w:eastAsia="Times New Roman" w:hAnsi="Georgia"/>
                <w:lang w:val="fr-FR"/>
              </w:rPr>
              <w:t>tate</w:t>
            </w:r>
            <w:proofErr w:type="spellEnd"/>
            <w:r w:rsidRPr="00E04226">
              <w:rPr>
                <w:rFonts w:ascii="Georgia" w:eastAsia="Times New Roman" w:hAnsi="Georgia"/>
              </w:rPr>
              <w:t xml:space="preserve"> </w:t>
            </w:r>
            <w:proofErr w:type="spellStart"/>
            <w:r w:rsidRPr="00E04226">
              <w:rPr>
                <w:rFonts w:ascii="Georgia" w:eastAsia="Times New Roman" w:hAnsi="Georgia"/>
                <w:lang w:val="fr-FR"/>
              </w:rPr>
              <w:t>cu</w:t>
            </w:r>
            <w:proofErr w:type="spellEnd"/>
            <w:r w:rsidRPr="00E04226">
              <w:rPr>
                <w:rFonts w:ascii="Georgia" w:eastAsia="Times New Roman" w:hAnsi="Georgia"/>
              </w:rPr>
              <w:t xml:space="preserve"> </w:t>
            </w:r>
            <w:proofErr w:type="spellStart"/>
            <w:r w:rsidRPr="00E04226">
              <w:rPr>
                <w:rFonts w:ascii="Georgia" w:eastAsia="Times New Roman" w:hAnsi="Georgia"/>
                <w:lang w:val="fr-FR"/>
              </w:rPr>
              <w:t>mijloace</w:t>
            </w:r>
            <w:proofErr w:type="spellEnd"/>
            <w:r w:rsidRPr="00E04226">
              <w:rPr>
                <w:rFonts w:ascii="Georgia" w:eastAsia="Times New Roman" w:hAnsi="Georgia"/>
              </w:rPr>
              <w:t xml:space="preserve"> </w:t>
            </w:r>
            <w:r w:rsidRPr="00E04226">
              <w:rPr>
                <w:rFonts w:ascii="Georgia" w:eastAsia="Times New Roman" w:hAnsi="Georgia"/>
                <w:lang w:val="fr-FR"/>
              </w:rPr>
              <w:t>moderne</w:t>
            </w:r>
            <w:r w:rsidRPr="00E04226">
              <w:rPr>
                <w:rFonts w:ascii="Georgia" w:eastAsia="Times New Roman" w:hAnsi="Georgia"/>
              </w:rPr>
              <w:t xml:space="preserve"> </w:t>
            </w:r>
            <w:r w:rsidRPr="00E04226">
              <w:rPr>
                <w:rFonts w:ascii="Georgia" w:eastAsia="Times New Roman" w:hAnsi="Georgia"/>
                <w:lang w:val="fr-FR"/>
              </w:rPr>
              <w:t>de</w:t>
            </w:r>
            <w:r w:rsidRPr="00E04226">
              <w:rPr>
                <w:rFonts w:ascii="Georgia" w:eastAsia="Times New Roman" w:hAnsi="Georgia"/>
              </w:rPr>
              <w:t xml:space="preserve"> </w:t>
            </w:r>
            <w:proofErr w:type="spellStart"/>
            <w:r w:rsidRPr="00E04226">
              <w:rPr>
                <w:rFonts w:ascii="Georgia" w:eastAsia="Times New Roman" w:hAnsi="Georgia"/>
                <w:lang w:val="fr-FR"/>
              </w:rPr>
              <w:t>predare</w:t>
            </w:r>
            <w:proofErr w:type="spellEnd"/>
            <w:r w:rsidRPr="00E04226">
              <w:rPr>
                <w:rFonts w:ascii="Georgia" w:eastAsia="Times New Roman" w:hAnsi="Georgia"/>
              </w:rPr>
              <w:t>-î</w:t>
            </w:r>
            <w:r w:rsidRPr="00E04226">
              <w:rPr>
                <w:rFonts w:ascii="Georgia" w:eastAsia="Times New Roman" w:hAnsi="Georgia"/>
                <w:lang w:val="fr-FR"/>
              </w:rPr>
              <w:t>nv</w:t>
            </w:r>
            <w:r w:rsidRPr="00E04226">
              <w:rPr>
                <w:rFonts w:ascii="Georgia" w:eastAsia="Times New Roman" w:hAnsi="Georgia"/>
              </w:rPr>
              <w:t>ăț</w:t>
            </w:r>
            <w:r w:rsidRPr="00E04226">
              <w:rPr>
                <w:rFonts w:ascii="Georgia" w:eastAsia="Times New Roman" w:hAnsi="Georgia"/>
                <w:lang w:val="fr-FR"/>
              </w:rPr>
              <w:t>are</w:t>
            </w:r>
          </w:p>
        </w:tc>
        <w:tc>
          <w:tcPr>
            <w:tcW w:w="1857" w:type="dxa"/>
            <w:shd w:val="clear" w:color="auto" w:fill="auto"/>
          </w:tcPr>
          <w:p w14:paraId="5E81096C"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Cadre didactice și nedidactice</w:t>
            </w:r>
          </w:p>
        </w:tc>
        <w:tc>
          <w:tcPr>
            <w:tcW w:w="1593" w:type="dxa"/>
            <w:shd w:val="clear" w:color="auto" w:fill="auto"/>
          </w:tcPr>
          <w:p w14:paraId="17535EDC"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Cîrchelan Eugenia</w:t>
            </w:r>
          </w:p>
          <w:p w14:paraId="746AE39A" w14:textId="77777777" w:rsidR="00DA7542" w:rsidRPr="00E04226" w:rsidRDefault="00DA7542" w:rsidP="00DA7542">
            <w:pPr>
              <w:shd w:val="clear" w:color="auto" w:fill="FFFFFF" w:themeFill="background1"/>
              <w:rPr>
                <w:rFonts w:ascii="Georgia" w:eastAsia="Times New Roman" w:hAnsi="Georgia"/>
              </w:rPr>
            </w:pPr>
          </w:p>
        </w:tc>
        <w:tc>
          <w:tcPr>
            <w:tcW w:w="1974" w:type="dxa"/>
            <w:shd w:val="clear" w:color="auto" w:fill="auto"/>
          </w:tcPr>
          <w:p w14:paraId="43AA884D"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Discuții aplicative CP</w:t>
            </w:r>
          </w:p>
        </w:tc>
      </w:tr>
      <w:tr w:rsidR="00DA7542" w:rsidRPr="00E04226" w14:paraId="3D95272E" w14:textId="77777777" w:rsidTr="004E784F">
        <w:tc>
          <w:tcPr>
            <w:tcW w:w="674" w:type="dxa"/>
            <w:shd w:val="clear" w:color="auto" w:fill="auto"/>
          </w:tcPr>
          <w:p w14:paraId="106003BD"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6.</w:t>
            </w:r>
          </w:p>
        </w:tc>
        <w:tc>
          <w:tcPr>
            <w:tcW w:w="1922" w:type="dxa"/>
            <w:shd w:val="clear" w:color="auto" w:fill="auto"/>
          </w:tcPr>
          <w:p w14:paraId="4E7C2587" w14:textId="77777777" w:rsidR="00DA7542" w:rsidRPr="00E04226" w:rsidRDefault="00DA7542" w:rsidP="00DA7542">
            <w:pPr>
              <w:shd w:val="clear" w:color="auto" w:fill="FFFFFF" w:themeFill="background1"/>
              <w:rPr>
                <w:rFonts w:ascii="Georgia" w:eastAsia="Times New Roman" w:hAnsi="Georgia"/>
                <w:lang w:val="it-IT"/>
              </w:rPr>
            </w:pPr>
            <w:r w:rsidRPr="00E04226">
              <w:rPr>
                <w:rFonts w:ascii="Georgia" w:eastAsia="Times New Roman" w:hAnsi="Georgia"/>
                <w:lang w:val="it-IT"/>
              </w:rPr>
              <w:t xml:space="preserve">Racordarea activităţii profesionale la realizarea standardelor profesionale. </w:t>
            </w:r>
          </w:p>
        </w:tc>
        <w:tc>
          <w:tcPr>
            <w:tcW w:w="2470" w:type="dxa"/>
            <w:shd w:val="clear" w:color="auto" w:fill="auto"/>
          </w:tcPr>
          <w:p w14:paraId="0BB89946"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Evaluarea calităţii și relevanței activităţii cadrelor didactice.</w:t>
            </w:r>
          </w:p>
        </w:tc>
        <w:tc>
          <w:tcPr>
            <w:tcW w:w="1669" w:type="dxa"/>
            <w:shd w:val="clear" w:color="auto" w:fill="auto"/>
          </w:tcPr>
          <w:p w14:paraId="43DCC754"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Ianuarie</w:t>
            </w:r>
          </w:p>
        </w:tc>
        <w:tc>
          <w:tcPr>
            <w:tcW w:w="2519" w:type="dxa"/>
            <w:shd w:val="clear" w:color="auto" w:fill="auto"/>
          </w:tcPr>
          <w:p w14:paraId="07D7C480" w14:textId="77777777" w:rsidR="00DA7542" w:rsidRPr="00E04226" w:rsidRDefault="00DA7542" w:rsidP="00DA7542">
            <w:pPr>
              <w:shd w:val="clear" w:color="auto" w:fill="FFFFFF" w:themeFill="background1"/>
              <w:rPr>
                <w:rFonts w:ascii="Georgia" w:eastAsia="Times New Roman" w:hAnsi="Georgia"/>
                <w:lang w:val="it-IT"/>
              </w:rPr>
            </w:pPr>
            <w:r w:rsidRPr="00E04226">
              <w:rPr>
                <w:rFonts w:ascii="Georgia" w:eastAsia="Times New Roman" w:hAnsi="Georgia"/>
                <w:lang w:val="it-IT"/>
              </w:rPr>
              <w:t>Asitarea la ore şi la activităţile extracurriculare.</w:t>
            </w:r>
          </w:p>
          <w:p w14:paraId="7B9A13F3" w14:textId="77777777" w:rsidR="00DA7542" w:rsidRPr="00E04226" w:rsidRDefault="00DA7542" w:rsidP="00DA7542">
            <w:pPr>
              <w:shd w:val="clear" w:color="auto" w:fill="FFFFFF" w:themeFill="background1"/>
              <w:rPr>
                <w:rFonts w:ascii="Georgia" w:eastAsia="Times New Roman" w:hAnsi="Georgia"/>
                <w:lang w:val="it-IT"/>
              </w:rPr>
            </w:pPr>
            <w:r w:rsidRPr="00E04226">
              <w:rPr>
                <w:rFonts w:ascii="Georgia" w:eastAsia="Times New Roman" w:hAnsi="Georgia"/>
                <w:lang w:val="it-IT"/>
              </w:rPr>
              <w:t>Examinarea completării documentaţiei şcolare.</w:t>
            </w:r>
          </w:p>
          <w:p w14:paraId="60FC4CFB" w14:textId="77777777" w:rsidR="00DA7542" w:rsidRPr="00E04226" w:rsidRDefault="00DA7542" w:rsidP="00DA7542">
            <w:pPr>
              <w:shd w:val="clear" w:color="auto" w:fill="FFFFFF" w:themeFill="background1"/>
              <w:rPr>
                <w:rFonts w:ascii="Georgia" w:eastAsia="Times New Roman" w:hAnsi="Georgia"/>
                <w:lang w:val="fr-FR"/>
              </w:rPr>
            </w:pPr>
            <w:proofErr w:type="spellStart"/>
            <w:r w:rsidRPr="00E04226">
              <w:rPr>
                <w:rFonts w:ascii="Georgia" w:eastAsia="Times New Roman" w:hAnsi="Georgia"/>
                <w:lang w:val="fr-FR"/>
              </w:rPr>
              <w:t>Acumulările</w:t>
            </w:r>
            <w:proofErr w:type="spellEnd"/>
            <w:r w:rsidRPr="00E04226">
              <w:rPr>
                <w:rFonts w:ascii="Georgia" w:eastAsia="Times New Roman" w:hAnsi="Georgia"/>
                <w:lang w:val="fr-FR"/>
              </w:rPr>
              <w:t xml:space="preserve"> de note, </w:t>
            </w:r>
            <w:proofErr w:type="spellStart"/>
            <w:r w:rsidRPr="00E04226">
              <w:rPr>
                <w:rFonts w:ascii="Georgia" w:eastAsia="Times New Roman" w:hAnsi="Georgia"/>
                <w:lang w:val="fr-FR"/>
              </w:rPr>
              <w:t>frecvenţa</w:t>
            </w:r>
            <w:proofErr w:type="spellEnd"/>
            <w:r w:rsidRPr="00E04226">
              <w:rPr>
                <w:rFonts w:ascii="Georgia" w:eastAsia="Times New Roman" w:hAnsi="Georgia"/>
                <w:lang w:val="fr-FR"/>
              </w:rPr>
              <w:t xml:space="preserve"> la </w:t>
            </w:r>
            <w:proofErr w:type="spellStart"/>
            <w:r w:rsidRPr="00E04226">
              <w:rPr>
                <w:rFonts w:ascii="Georgia" w:eastAsia="Times New Roman" w:hAnsi="Georgia"/>
                <w:lang w:val="fr-FR"/>
              </w:rPr>
              <w:t>lecţii</w:t>
            </w:r>
            <w:proofErr w:type="spellEnd"/>
          </w:p>
        </w:tc>
        <w:tc>
          <w:tcPr>
            <w:tcW w:w="1857" w:type="dxa"/>
            <w:shd w:val="clear" w:color="auto" w:fill="auto"/>
          </w:tcPr>
          <w:p w14:paraId="4A223531"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 xml:space="preserve">Cadrele didactice </w:t>
            </w:r>
          </w:p>
        </w:tc>
        <w:tc>
          <w:tcPr>
            <w:tcW w:w="1593" w:type="dxa"/>
            <w:shd w:val="clear" w:color="auto" w:fill="auto"/>
          </w:tcPr>
          <w:p w14:paraId="1D5F63E2" w14:textId="68619A00" w:rsidR="009D1E99" w:rsidRPr="00E04226" w:rsidRDefault="00DA7542" w:rsidP="00DA7542">
            <w:pPr>
              <w:shd w:val="clear" w:color="auto" w:fill="FFFFFF" w:themeFill="background1"/>
              <w:rPr>
                <w:rFonts w:ascii="Georgia" w:eastAsia="Times New Roman" w:hAnsi="Georgia"/>
                <w:lang w:val="ro-RO"/>
              </w:rPr>
            </w:pPr>
            <w:r w:rsidRPr="00E04226">
              <w:rPr>
                <w:rFonts w:ascii="Georgia" w:eastAsia="Times New Roman" w:hAnsi="Georgia"/>
              </w:rPr>
              <w:t>CE</w:t>
            </w:r>
            <w:r w:rsidR="009D1E99" w:rsidRPr="00E04226">
              <w:rPr>
                <w:rFonts w:ascii="Georgia" w:eastAsia="Times New Roman" w:hAnsi="Georgia"/>
                <w:lang w:val="ro-RO"/>
              </w:rPr>
              <w:t>I</w:t>
            </w:r>
          </w:p>
        </w:tc>
        <w:tc>
          <w:tcPr>
            <w:tcW w:w="1974" w:type="dxa"/>
            <w:shd w:val="clear" w:color="auto" w:fill="auto"/>
          </w:tcPr>
          <w:p w14:paraId="6F8788B9"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 xml:space="preserve">Notă  informativă la ȘP </w:t>
            </w:r>
          </w:p>
        </w:tc>
      </w:tr>
      <w:tr w:rsidR="00DA7542" w:rsidRPr="00422105" w14:paraId="65BE960D" w14:textId="77777777" w:rsidTr="004E784F">
        <w:tc>
          <w:tcPr>
            <w:tcW w:w="674" w:type="dxa"/>
            <w:shd w:val="clear" w:color="auto" w:fill="auto"/>
          </w:tcPr>
          <w:p w14:paraId="1E0CE0DC"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8.</w:t>
            </w:r>
          </w:p>
        </w:tc>
        <w:tc>
          <w:tcPr>
            <w:tcW w:w="1922" w:type="dxa"/>
            <w:shd w:val="clear" w:color="auto" w:fill="auto"/>
          </w:tcPr>
          <w:p w14:paraId="6F1B26E5" w14:textId="77777777" w:rsidR="00DA7542" w:rsidRPr="00E04226" w:rsidRDefault="00DA7542" w:rsidP="00DA7542">
            <w:pPr>
              <w:shd w:val="clear" w:color="auto" w:fill="FFFFFF" w:themeFill="background1"/>
              <w:rPr>
                <w:rFonts w:ascii="Georgia" w:eastAsia="Times New Roman" w:hAnsi="Georgia"/>
                <w:lang w:val="it-IT"/>
              </w:rPr>
            </w:pPr>
            <w:r w:rsidRPr="00E04226">
              <w:rPr>
                <w:rFonts w:ascii="Georgia" w:eastAsia="Times New Roman" w:hAnsi="Georgia"/>
                <w:lang w:val="it-IT"/>
              </w:rPr>
              <w:t>Acordarea asistenţei metodice tinerilor specialişti.</w:t>
            </w:r>
          </w:p>
        </w:tc>
        <w:tc>
          <w:tcPr>
            <w:tcW w:w="2470" w:type="dxa"/>
            <w:shd w:val="clear" w:color="auto" w:fill="auto"/>
          </w:tcPr>
          <w:p w14:paraId="7FB00A43" w14:textId="77777777" w:rsidR="00DA7542" w:rsidRPr="00E04226" w:rsidRDefault="00DA7542" w:rsidP="00DA7542">
            <w:pPr>
              <w:shd w:val="clear" w:color="auto" w:fill="FFFFFF" w:themeFill="background1"/>
              <w:rPr>
                <w:rFonts w:ascii="Georgia" w:eastAsia="Times New Roman" w:hAnsi="Georgia"/>
                <w:lang w:val="it-IT"/>
              </w:rPr>
            </w:pPr>
            <w:r w:rsidRPr="00E04226">
              <w:rPr>
                <w:rFonts w:ascii="Georgia" w:eastAsia="Times New Roman" w:hAnsi="Georgia"/>
                <w:lang w:val="it-IT"/>
              </w:rPr>
              <w:t xml:space="preserve">   Respectarea normelor metodologice şi curriculare în realizarea procesului educaţional.</w:t>
            </w:r>
          </w:p>
          <w:p w14:paraId="1F869BE9" w14:textId="77777777" w:rsidR="00DA7542" w:rsidRPr="00E04226" w:rsidRDefault="00DA7542" w:rsidP="00DA7542">
            <w:pPr>
              <w:shd w:val="clear" w:color="auto" w:fill="FFFFFF" w:themeFill="background1"/>
              <w:rPr>
                <w:rFonts w:ascii="Georgia" w:eastAsia="Times New Roman" w:hAnsi="Georgia"/>
                <w:lang w:val="fr-FR"/>
              </w:rPr>
            </w:pPr>
            <w:r w:rsidRPr="00E04226">
              <w:rPr>
                <w:rFonts w:ascii="Georgia" w:eastAsia="Times New Roman" w:hAnsi="Georgia"/>
                <w:lang w:val="it-IT"/>
              </w:rPr>
              <w:t xml:space="preserve">    </w:t>
            </w:r>
            <w:proofErr w:type="spellStart"/>
            <w:r w:rsidRPr="00E04226">
              <w:rPr>
                <w:rFonts w:ascii="Georgia" w:eastAsia="Times New Roman" w:hAnsi="Georgia"/>
                <w:lang w:val="fr-FR"/>
              </w:rPr>
              <w:t>Respectarea</w:t>
            </w:r>
            <w:proofErr w:type="spellEnd"/>
            <w:r w:rsidRPr="00E04226">
              <w:rPr>
                <w:rFonts w:ascii="Georgia" w:eastAsia="Times New Roman" w:hAnsi="Georgia"/>
                <w:lang w:val="fr-FR"/>
              </w:rPr>
              <w:t xml:space="preserve"> </w:t>
            </w:r>
            <w:proofErr w:type="spellStart"/>
            <w:r w:rsidRPr="00E04226">
              <w:rPr>
                <w:rFonts w:ascii="Georgia" w:eastAsia="Times New Roman" w:hAnsi="Georgia"/>
                <w:lang w:val="fr-FR"/>
              </w:rPr>
              <w:t>codului</w:t>
            </w:r>
            <w:proofErr w:type="spellEnd"/>
            <w:r w:rsidRPr="00E04226">
              <w:rPr>
                <w:rFonts w:ascii="Georgia" w:eastAsia="Times New Roman" w:hAnsi="Georgia"/>
                <w:lang w:val="fr-FR"/>
              </w:rPr>
              <w:t xml:space="preserve"> de </w:t>
            </w:r>
            <w:proofErr w:type="spellStart"/>
            <w:r w:rsidRPr="00E04226">
              <w:rPr>
                <w:rFonts w:ascii="Georgia" w:eastAsia="Times New Roman" w:hAnsi="Georgia"/>
                <w:lang w:val="fr-FR"/>
              </w:rPr>
              <w:t>etică</w:t>
            </w:r>
            <w:proofErr w:type="spellEnd"/>
            <w:r w:rsidRPr="00E04226">
              <w:rPr>
                <w:rFonts w:ascii="Georgia" w:eastAsia="Times New Roman" w:hAnsi="Georgia"/>
                <w:lang w:val="fr-FR"/>
              </w:rPr>
              <w:t xml:space="preserve"> </w:t>
            </w:r>
            <w:proofErr w:type="spellStart"/>
            <w:r w:rsidRPr="00E04226">
              <w:rPr>
                <w:rFonts w:ascii="Georgia" w:eastAsia="Times New Roman" w:hAnsi="Georgia"/>
                <w:lang w:val="fr-FR"/>
              </w:rPr>
              <w:t>profesională</w:t>
            </w:r>
            <w:proofErr w:type="spellEnd"/>
            <w:r w:rsidRPr="00E04226">
              <w:rPr>
                <w:rFonts w:ascii="Georgia" w:eastAsia="Times New Roman" w:hAnsi="Georgia"/>
                <w:lang w:val="fr-FR"/>
              </w:rPr>
              <w:t>.</w:t>
            </w:r>
          </w:p>
          <w:p w14:paraId="0A17FEF5" w14:textId="77777777" w:rsidR="00DA7542" w:rsidRPr="00E04226" w:rsidRDefault="00DA7542" w:rsidP="00DA7542">
            <w:pPr>
              <w:shd w:val="clear" w:color="auto" w:fill="FFFFFF" w:themeFill="background1"/>
              <w:rPr>
                <w:rFonts w:ascii="Georgia" w:eastAsia="Times New Roman" w:hAnsi="Georgia"/>
                <w:lang w:val="fr-FR"/>
              </w:rPr>
            </w:pPr>
          </w:p>
        </w:tc>
        <w:tc>
          <w:tcPr>
            <w:tcW w:w="1669" w:type="dxa"/>
            <w:shd w:val="clear" w:color="auto" w:fill="auto"/>
          </w:tcPr>
          <w:p w14:paraId="559CB127"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Octombrie-decembrie</w:t>
            </w:r>
          </w:p>
        </w:tc>
        <w:tc>
          <w:tcPr>
            <w:tcW w:w="2519" w:type="dxa"/>
            <w:shd w:val="clear" w:color="auto" w:fill="auto"/>
          </w:tcPr>
          <w:p w14:paraId="77450F30" w14:textId="77777777" w:rsidR="00DA7542" w:rsidRPr="00E04226" w:rsidRDefault="00DA7542" w:rsidP="00DA7542">
            <w:pPr>
              <w:shd w:val="clear" w:color="auto" w:fill="FFFFFF" w:themeFill="background1"/>
              <w:rPr>
                <w:rFonts w:ascii="Georgia" w:eastAsia="Times New Roman" w:hAnsi="Georgia"/>
                <w:lang w:val="it-IT"/>
              </w:rPr>
            </w:pPr>
            <w:r w:rsidRPr="00E04226">
              <w:rPr>
                <w:rFonts w:ascii="Georgia" w:eastAsia="Times New Roman" w:hAnsi="Georgia"/>
                <w:lang w:val="it-IT"/>
              </w:rPr>
              <w:t>Asitarea la ore şi la activităţile extracurriculare.</w:t>
            </w:r>
          </w:p>
          <w:p w14:paraId="2F64A577" w14:textId="77777777" w:rsidR="00DA7542" w:rsidRPr="00E04226" w:rsidRDefault="00DA7542" w:rsidP="00DA7542">
            <w:pPr>
              <w:shd w:val="clear" w:color="auto" w:fill="FFFFFF" w:themeFill="background1"/>
              <w:rPr>
                <w:rFonts w:ascii="Georgia" w:eastAsia="Times New Roman" w:hAnsi="Georgia"/>
                <w:lang w:val="it-IT"/>
              </w:rPr>
            </w:pPr>
            <w:r w:rsidRPr="00E04226">
              <w:rPr>
                <w:rFonts w:ascii="Georgia" w:eastAsia="Times New Roman" w:hAnsi="Georgia"/>
                <w:lang w:val="it-IT"/>
              </w:rPr>
              <w:t>Examinarea completării documentaţiei şcolare.</w:t>
            </w:r>
          </w:p>
        </w:tc>
        <w:tc>
          <w:tcPr>
            <w:tcW w:w="1857" w:type="dxa"/>
            <w:shd w:val="clear" w:color="auto" w:fill="auto"/>
          </w:tcPr>
          <w:p w14:paraId="432C97FA"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Tinerii specialişti</w:t>
            </w:r>
          </w:p>
        </w:tc>
        <w:tc>
          <w:tcPr>
            <w:tcW w:w="1593" w:type="dxa"/>
            <w:shd w:val="clear" w:color="auto" w:fill="auto"/>
          </w:tcPr>
          <w:p w14:paraId="20CF322E"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Directorii adjuncţi patroni</w:t>
            </w:r>
          </w:p>
        </w:tc>
        <w:tc>
          <w:tcPr>
            <w:tcW w:w="1974" w:type="dxa"/>
            <w:shd w:val="clear" w:color="auto" w:fill="auto"/>
          </w:tcPr>
          <w:p w14:paraId="47C4D8D1" w14:textId="77777777" w:rsidR="00DA7542" w:rsidRPr="00E04226" w:rsidRDefault="00DA7542" w:rsidP="00DA7542">
            <w:pPr>
              <w:shd w:val="clear" w:color="auto" w:fill="FFFFFF" w:themeFill="background1"/>
              <w:rPr>
                <w:rFonts w:ascii="Georgia" w:eastAsia="Times New Roman" w:hAnsi="Georgia"/>
                <w:lang w:val="it-IT"/>
              </w:rPr>
            </w:pPr>
            <w:r w:rsidRPr="00E04226">
              <w:rPr>
                <w:rFonts w:ascii="Georgia" w:eastAsia="Times New Roman" w:hAnsi="Georgia"/>
                <w:lang w:val="it-IT"/>
              </w:rPr>
              <w:t xml:space="preserve">Notă informativă la CA (aprilie) </w:t>
            </w:r>
          </w:p>
        </w:tc>
      </w:tr>
      <w:tr w:rsidR="00DA7542" w:rsidRPr="00422105" w14:paraId="6BBD8060" w14:textId="77777777" w:rsidTr="004E784F">
        <w:tc>
          <w:tcPr>
            <w:tcW w:w="674" w:type="dxa"/>
            <w:shd w:val="clear" w:color="auto" w:fill="auto"/>
          </w:tcPr>
          <w:p w14:paraId="5B8F5F8A"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9.</w:t>
            </w:r>
          </w:p>
        </w:tc>
        <w:tc>
          <w:tcPr>
            <w:tcW w:w="1922" w:type="dxa"/>
            <w:shd w:val="clear" w:color="auto" w:fill="auto"/>
          </w:tcPr>
          <w:p w14:paraId="265123C6" w14:textId="77777777" w:rsidR="00DA7542" w:rsidRPr="00E04226" w:rsidRDefault="00DA7542" w:rsidP="00DA7542">
            <w:pPr>
              <w:shd w:val="clear" w:color="auto" w:fill="FFFFFF" w:themeFill="background1"/>
              <w:rPr>
                <w:rFonts w:ascii="Georgia" w:eastAsia="Times New Roman" w:hAnsi="Georgia"/>
                <w:lang w:val="it-IT"/>
              </w:rPr>
            </w:pPr>
            <w:r w:rsidRPr="00E04226">
              <w:rPr>
                <w:rFonts w:ascii="Georgia" w:eastAsia="Times New Roman" w:hAnsi="Georgia"/>
                <w:lang w:val="it-IT"/>
              </w:rPr>
              <w:t>Asigurarea calităţii și relevanței educaţiei.</w:t>
            </w:r>
          </w:p>
        </w:tc>
        <w:tc>
          <w:tcPr>
            <w:tcW w:w="2470" w:type="dxa"/>
            <w:shd w:val="clear" w:color="auto" w:fill="auto"/>
          </w:tcPr>
          <w:p w14:paraId="11D63953" w14:textId="77777777" w:rsidR="00DA7542" w:rsidRPr="00E04226" w:rsidRDefault="00DA7542" w:rsidP="00DA7542">
            <w:pPr>
              <w:shd w:val="clear" w:color="auto" w:fill="FFFFFF" w:themeFill="background1"/>
              <w:rPr>
                <w:rFonts w:ascii="Georgia" w:eastAsia="Times New Roman" w:hAnsi="Georgia"/>
                <w:lang w:val="it-IT"/>
              </w:rPr>
            </w:pPr>
            <w:r w:rsidRPr="00E04226">
              <w:rPr>
                <w:rFonts w:ascii="Georgia" w:eastAsia="Times New Roman" w:hAnsi="Georgia"/>
                <w:lang w:val="it-IT"/>
              </w:rPr>
              <w:t>Calitatea prestării serviciilor educaţionale şi manageriale.</w:t>
            </w:r>
          </w:p>
        </w:tc>
        <w:tc>
          <w:tcPr>
            <w:tcW w:w="1669" w:type="dxa"/>
            <w:shd w:val="clear" w:color="auto" w:fill="auto"/>
          </w:tcPr>
          <w:p w14:paraId="6261E92F"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Aprilie</w:t>
            </w:r>
          </w:p>
        </w:tc>
        <w:tc>
          <w:tcPr>
            <w:tcW w:w="2519" w:type="dxa"/>
            <w:shd w:val="clear" w:color="auto" w:fill="auto"/>
          </w:tcPr>
          <w:p w14:paraId="613BAD94"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 xml:space="preserve">Asitarea la lecţii, activităţi extracuriculare, şedinţe cu părinţii de către directorii </w:t>
            </w:r>
            <w:r w:rsidRPr="00E04226">
              <w:rPr>
                <w:rFonts w:ascii="Georgia" w:eastAsia="Times New Roman" w:hAnsi="Georgia"/>
              </w:rPr>
              <w:lastRenderedPageBreak/>
              <w:t>adjuncţi în conformitate cu prevederile din fişa de post.</w:t>
            </w:r>
          </w:p>
        </w:tc>
        <w:tc>
          <w:tcPr>
            <w:tcW w:w="1857" w:type="dxa"/>
            <w:shd w:val="clear" w:color="auto" w:fill="auto"/>
          </w:tcPr>
          <w:p w14:paraId="497EEA1F"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lastRenderedPageBreak/>
              <w:t>Directorii adjuncţi</w:t>
            </w:r>
          </w:p>
        </w:tc>
        <w:tc>
          <w:tcPr>
            <w:tcW w:w="1593" w:type="dxa"/>
            <w:shd w:val="clear" w:color="auto" w:fill="auto"/>
          </w:tcPr>
          <w:p w14:paraId="24E87B8F"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Directorul</w:t>
            </w:r>
          </w:p>
        </w:tc>
        <w:tc>
          <w:tcPr>
            <w:tcW w:w="1974" w:type="dxa"/>
            <w:shd w:val="clear" w:color="auto" w:fill="auto"/>
          </w:tcPr>
          <w:p w14:paraId="05D8DDB1" w14:textId="77777777" w:rsidR="00DA7542" w:rsidRPr="00E04226" w:rsidRDefault="00DA7542" w:rsidP="00DA7542">
            <w:pPr>
              <w:shd w:val="clear" w:color="auto" w:fill="FFFFFF" w:themeFill="background1"/>
              <w:rPr>
                <w:rFonts w:ascii="Georgia" w:eastAsia="Times New Roman" w:hAnsi="Georgia"/>
                <w:lang w:val="it-IT"/>
              </w:rPr>
            </w:pPr>
            <w:r w:rsidRPr="00E04226">
              <w:rPr>
                <w:rFonts w:ascii="Georgia" w:eastAsia="Times New Roman" w:hAnsi="Georgia"/>
                <w:lang w:val="it-IT"/>
              </w:rPr>
              <w:t>Notă  informativă la CA după I semestru   şi al II-lea semestru</w:t>
            </w:r>
          </w:p>
        </w:tc>
      </w:tr>
    </w:tbl>
    <w:p w14:paraId="5FF2E21A" w14:textId="77777777" w:rsidR="00DA7542" w:rsidRPr="00E04226" w:rsidRDefault="00DA7542" w:rsidP="00DA7542">
      <w:pPr>
        <w:shd w:val="clear" w:color="auto" w:fill="FFFFFF" w:themeFill="background1"/>
        <w:tabs>
          <w:tab w:val="left" w:pos="1859"/>
        </w:tabs>
        <w:rPr>
          <w:rFonts w:ascii="Georgia" w:eastAsia="Times New Roman" w:hAnsi="Georgia"/>
          <w:lang w:val="it-IT"/>
        </w:rPr>
      </w:pPr>
    </w:p>
    <w:p w14:paraId="03D8E9C6" w14:textId="77777777" w:rsidR="00DA7542" w:rsidRPr="00E04226" w:rsidRDefault="00DA7542">
      <w:pPr>
        <w:numPr>
          <w:ilvl w:val="0"/>
          <w:numId w:val="36"/>
        </w:numPr>
        <w:pBdr>
          <w:top w:val="nil"/>
          <w:left w:val="nil"/>
          <w:bottom w:val="nil"/>
          <w:right w:val="nil"/>
          <w:between w:val="nil"/>
        </w:pBdr>
        <w:shd w:val="clear" w:color="auto" w:fill="FFFFFF" w:themeFill="background1"/>
        <w:tabs>
          <w:tab w:val="left" w:pos="1859"/>
        </w:tabs>
        <w:rPr>
          <w:rFonts w:ascii="Georgia" w:eastAsia="Times New Roman" w:hAnsi="Georgia"/>
          <w:b/>
          <w:color w:val="C00000"/>
        </w:rPr>
      </w:pPr>
      <w:r w:rsidRPr="00E04226">
        <w:rPr>
          <w:rFonts w:ascii="Georgia" w:eastAsia="Times New Roman" w:hAnsi="Georgia"/>
          <w:b/>
          <w:color w:val="C00000"/>
          <w:u w:val="single"/>
        </w:rPr>
        <w:t>CONTROALE FRONTALE:</w:t>
      </w:r>
    </w:p>
    <w:p w14:paraId="338CFABE" w14:textId="77777777" w:rsidR="00DA7542" w:rsidRPr="00E04226" w:rsidRDefault="00DA7542" w:rsidP="00DA7542">
      <w:pPr>
        <w:shd w:val="clear" w:color="auto" w:fill="FFFFFF" w:themeFill="background1"/>
        <w:tabs>
          <w:tab w:val="left" w:pos="1859"/>
        </w:tabs>
        <w:rPr>
          <w:rFonts w:ascii="Georgia" w:eastAsia="Times New Roman" w:hAnsi="Georgia"/>
        </w:rPr>
      </w:pPr>
    </w:p>
    <w:tbl>
      <w:tblPr>
        <w:tblW w:w="1467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7"/>
        <w:gridCol w:w="1629"/>
        <w:gridCol w:w="2767"/>
        <w:gridCol w:w="1276"/>
        <w:gridCol w:w="2977"/>
        <w:gridCol w:w="1607"/>
        <w:gridCol w:w="1596"/>
        <w:gridCol w:w="2119"/>
      </w:tblGrid>
      <w:tr w:rsidR="00DA7542" w:rsidRPr="00E04226" w14:paraId="29501200" w14:textId="77777777" w:rsidTr="004E784F">
        <w:tc>
          <w:tcPr>
            <w:tcW w:w="707" w:type="dxa"/>
            <w:shd w:val="clear" w:color="auto" w:fill="auto"/>
          </w:tcPr>
          <w:p w14:paraId="427C0C23"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Nr.</w:t>
            </w:r>
          </w:p>
        </w:tc>
        <w:tc>
          <w:tcPr>
            <w:tcW w:w="1629" w:type="dxa"/>
            <w:shd w:val="clear" w:color="auto" w:fill="auto"/>
          </w:tcPr>
          <w:p w14:paraId="2BEA6EA3"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Obiectivele activității</w:t>
            </w:r>
          </w:p>
        </w:tc>
        <w:tc>
          <w:tcPr>
            <w:tcW w:w="2767" w:type="dxa"/>
            <w:shd w:val="clear" w:color="auto" w:fill="auto"/>
          </w:tcPr>
          <w:p w14:paraId="5BA32779"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Tema controlului</w:t>
            </w:r>
          </w:p>
        </w:tc>
        <w:tc>
          <w:tcPr>
            <w:tcW w:w="1276" w:type="dxa"/>
            <w:shd w:val="clear" w:color="auto" w:fill="auto"/>
          </w:tcPr>
          <w:p w14:paraId="1D2E3902" w14:textId="77777777" w:rsidR="00DA7542" w:rsidRPr="00E04226" w:rsidRDefault="00DA7542" w:rsidP="00DA7542">
            <w:pPr>
              <w:shd w:val="clear" w:color="auto" w:fill="FFFFFF" w:themeFill="background1"/>
              <w:jc w:val="center"/>
              <w:rPr>
                <w:rFonts w:ascii="Georgia" w:eastAsia="Times New Roman" w:hAnsi="Georgia"/>
              </w:rPr>
            </w:pPr>
            <w:r w:rsidRPr="00E04226">
              <w:rPr>
                <w:rFonts w:ascii="Georgia" w:eastAsia="Times New Roman" w:hAnsi="Georgia"/>
              </w:rPr>
              <w:t>Termenul de realizare</w:t>
            </w:r>
          </w:p>
        </w:tc>
        <w:tc>
          <w:tcPr>
            <w:tcW w:w="2977" w:type="dxa"/>
            <w:shd w:val="clear" w:color="auto" w:fill="auto"/>
          </w:tcPr>
          <w:p w14:paraId="114DB25C" w14:textId="77777777" w:rsidR="00DA7542" w:rsidRPr="00E04226" w:rsidRDefault="00DA7542" w:rsidP="00DA7542">
            <w:pPr>
              <w:shd w:val="clear" w:color="auto" w:fill="FFFFFF" w:themeFill="background1"/>
              <w:jc w:val="center"/>
              <w:rPr>
                <w:rFonts w:ascii="Georgia" w:eastAsia="Times New Roman" w:hAnsi="Georgia"/>
              </w:rPr>
            </w:pPr>
            <w:r w:rsidRPr="00E04226">
              <w:rPr>
                <w:rFonts w:ascii="Georgia" w:eastAsia="Times New Roman" w:hAnsi="Georgia"/>
              </w:rPr>
              <w:t>Mod de organizare</w:t>
            </w:r>
          </w:p>
        </w:tc>
        <w:tc>
          <w:tcPr>
            <w:tcW w:w="1607" w:type="dxa"/>
            <w:shd w:val="clear" w:color="auto" w:fill="auto"/>
          </w:tcPr>
          <w:p w14:paraId="6CC02279" w14:textId="77777777" w:rsidR="00DA7542" w:rsidRPr="00E04226" w:rsidRDefault="00DA7542" w:rsidP="00DA7542">
            <w:pPr>
              <w:shd w:val="clear" w:color="auto" w:fill="FFFFFF" w:themeFill="background1"/>
              <w:jc w:val="center"/>
              <w:rPr>
                <w:rFonts w:ascii="Georgia" w:eastAsia="Times New Roman" w:hAnsi="Georgia"/>
              </w:rPr>
            </w:pPr>
            <w:r w:rsidRPr="00E04226">
              <w:rPr>
                <w:rFonts w:ascii="Georgia" w:eastAsia="Times New Roman" w:hAnsi="Georgia"/>
              </w:rPr>
              <w:t>Obiectul evaluat</w:t>
            </w:r>
          </w:p>
        </w:tc>
        <w:tc>
          <w:tcPr>
            <w:tcW w:w="1596" w:type="dxa"/>
            <w:shd w:val="clear" w:color="auto" w:fill="auto"/>
          </w:tcPr>
          <w:p w14:paraId="21F77EDC" w14:textId="77777777" w:rsidR="00DA7542" w:rsidRPr="00E04226" w:rsidRDefault="00DA7542" w:rsidP="00DA7542">
            <w:pPr>
              <w:shd w:val="clear" w:color="auto" w:fill="FFFFFF" w:themeFill="background1"/>
              <w:jc w:val="center"/>
              <w:rPr>
                <w:rFonts w:ascii="Georgia" w:eastAsia="Times New Roman" w:hAnsi="Georgia"/>
              </w:rPr>
            </w:pPr>
            <w:r w:rsidRPr="00E04226">
              <w:rPr>
                <w:rFonts w:ascii="Georgia" w:eastAsia="Times New Roman" w:hAnsi="Georgia"/>
              </w:rPr>
              <w:t>Responsabil</w:t>
            </w:r>
          </w:p>
        </w:tc>
        <w:tc>
          <w:tcPr>
            <w:tcW w:w="2119" w:type="dxa"/>
            <w:shd w:val="clear" w:color="auto" w:fill="auto"/>
          </w:tcPr>
          <w:p w14:paraId="2ECA7DFD" w14:textId="77777777" w:rsidR="00DA7542" w:rsidRPr="00E04226" w:rsidRDefault="00DA7542" w:rsidP="00DA7542">
            <w:pPr>
              <w:shd w:val="clear" w:color="auto" w:fill="FFFFFF" w:themeFill="background1"/>
              <w:jc w:val="center"/>
              <w:rPr>
                <w:rFonts w:ascii="Georgia" w:eastAsia="Times New Roman" w:hAnsi="Georgia"/>
              </w:rPr>
            </w:pPr>
            <w:r w:rsidRPr="00E04226">
              <w:rPr>
                <w:rFonts w:ascii="Georgia" w:eastAsia="Times New Roman" w:hAnsi="Georgia"/>
              </w:rPr>
              <w:t>Modul de totalizare</w:t>
            </w:r>
          </w:p>
        </w:tc>
      </w:tr>
      <w:tr w:rsidR="00DA7542" w:rsidRPr="00E04226" w14:paraId="2F94E8A7" w14:textId="77777777" w:rsidTr="004E784F">
        <w:tc>
          <w:tcPr>
            <w:tcW w:w="707" w:type="dxa"/>
            <w:shd w:val="clear" w:color="auto" w:fill="auto"/>
          </w:tcPr>
          <w:p w14:paraId="7FCF6196"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1.</w:t>
            </w:r>
          </w:p>
        </w:tc>
        <w:tc>
          <w:tcPr>
            <w:tcW w:w="1629" w:type="dxa"/>
            <w:shd w:val="clear" w:color="auto" w:fill="auto"/>
          </w:tcPr>
          <w:p w14:paraId="51DFC4A8" w14:textId="77777777" w:rsidR="00DA7542" w:rsidRPr="00E04226" w:rsidRDefault="00DA7542" w:rsidP="00DA7542">
            <w:pPr>
              <w:shd w:val="clear" w:color="auto" w:fill="FFFFFF" w:themeFill="background1"/>
              <w:jc w:val="center"/>
              <w:rPr>
                <w:rFonts w:ascii="Georgia" w:eastAsia="Times New Roman" w:hAnsi="Georgia"/>
                <w:lang w:val="it-IT"/>
              </w:rPr>
            </w:pPr>
            <w:r w:rsidRPr="00E04226">
              <w:rPr>
                <w:rFonts w:ascii="Georgia" w:eastAsia="Times New Roman" w:hAnsi="Georgia"/>
                <w:lang w:val="it-IT"/>
              </w:rPr>
              <w:t>Respectarea îndrumărilor metodologice în vederea eficientizării procesului educaţional</w:t>
            </w:r>
          </w:p>
        </w:tc>
        <w:tc>
          <w:tcPr>
            <w:tcW w:w="2767" w:type="dxa"/>
            <w:shd w:val="clear" w:color="auto" w:fill="auto"/>
          </w:tcPr>
          <w:p w14:paraId="108842F7" w14:textId="77777777" w:rsidR="00DA7542" w:rsidRPr="00E04226" w:rsidRDefault="00DA7542" w:rsidP="00DA7542">
            <w:pPr>
              <w:shd w:val="clear" w:color="auto" w:fill="FFFFFF" w:themeFill="background1"/>
              <w:rPr>
                <w:rFonts w:ascii="Georgia" w:eastAsia="Times New Roman" w:hAnsi="Georgia"/>
                <w:lang w:val="it-IT"/>
              </w:rPr>
            </w:pPr>
            <w:r w:rsidRPr="00E04226">
              <w:rPr>
                <w:rFonts w:ascii="Georgia" w:eastAsia="Times New Roman" w:hAnsi="Georgia"/>
                <w:lang w:val="it-IT"/>
              </w:rPr>
              <w:t>Corectitudinea şi calitatea elaborării planurilor comisiilor metodice, proiectelor de lungă durată la disciplinele de studii şi Consiliere și dezvoltare personală în conformitate cu cerinţele curriculumul bazat pe competențe</w:t>
            </w:r>
          </w:p>
        </w:tc>
        <w:tc>
          <w:tcPr>
            <w:tcW w:w="1276" w:type="dxa"/>
            <w:shd w:val="clear" w:color="auto" w:fill="auto"/>
          </w:tcPr>
          <w:p w14:paraId="567DC0B7" w14:textId="77777777" w:rsidR="00DA7542" w:rsidRPr="00E04226" w:rsidRDefault="00DA7542" w:rsidP="00DA7542">
            <w:pPr>
              <w:shd w:val="clear" w:color="auto" w:fill="FFFFFF" w:themeFill="background1"/>
              <w:jc w:val="center"/>
              <w:rPr>
                <w:rFonts w:ascii="Georgia" w:eastAsia="Times New Roman" w:hAnsi="Georgia"/>
              </w:rPr>
            </w:pPr>
            <w:r w:rsidRPr="00E04226">
              <w:rPr>
                <w:rFonts w:ascii="Georgia" w:eastAsia="Times New Roman" w:hAnsi="Georgia"/>
              </w:rPr>
              <w:t>noiembrie</w:t>
            </w:r>
          </w:p>
        </w:tc>
        <w:tc>
          <w:tcPr>
            <w:tcW w:w="2977" w:type="dxa"/>
            <w:shd w:val="clear" w:color="auto" w:fill="auto"/>
          </w:tcPr>
          <w:p w14:paraId="31571528" w14:textId="77777777" w:rsidR="00DA7542" w:rsidRPr="00E04226" w:rsidRDefault="00DA7542" w:rsidP="00DA7542">
            <w:pPr>
              <w:shd w:val="clear" w:color="auto" w:fill="FFFFFF" w:themeFill="background1"/>
              <w:jc w:val="center"/>
              <w:rPr>
                <w:rFonts w:ascii="Georgia" w:eastAsia="Times New Roman" w:hAnsi="Georgia"/>
              </w:rPr>
            </w:pPr>
            <w:r w:rsidRPr="00E04226">
              <w:rPr>
                <w:rFonts w:ascii="Georgia" w:eastAsia="Times New Roman" w:hAnsi="Georgia"/>
              </w:rPr>
              <w:t>Verificarea documentaţiei elaborate.</w:t>
            </w:r>
          </w:p>
        </w:tc>
        <w:tc>
          <w:tcPr>
            <w:tcW w:w="1607" w:type="dxa"/>
            <w:shd w:val="clear" w:color="auto" w:fill="auto"/>
          </w:tcPr>
          <w:p w14:paraId="74D36FDA" w14:textId="77777777" w:rsidR="00DA7542" w:rsidRPr="00E04226" w:rsidRDefault="00DA7542" w:rsidP="00DA7542">
            <w:pPr>
              <w:shd w:val="clear" w:color="auto" w:fill="FFFFFF" w:themeFill="background1"/>
              <w:jc w:val="center"/>
              <w:rPr>
                <w:rFonts w:ascii="Georgia" w:eastAsia="Times New Roman" w:hAnsi="Georgia"/>
              </w:rPr>
            </w:pPr>
            <w:r w:rsidRPr="00E04226">
              <w:rPr>
                <w:rFonts w:ascii="Georgia" w:eastAsia="Times New Roman" w:hAnsi="Georgia"/>
              </w:rPr>
              <w:t>Cadrele didactice</w:t>
            </w:r>
          </w:p>
        </w:tc>
        <w:tc>
          <w:tcPr>
            <w:tcW w:w="1596" w:type="dxa"/>
            <w:shd w:val="clear" w:color="auto" w:fill="auto"/>
          </w:tcPr>
          <w:p w14:paraId="6E76F39B" w14:textId="77777777" w:rsidR="00DA7542" w:rsidRPr="00E04226" w:rsidRDefault="00DA7542" w:rsidP="00DA7542">
            <w:pPr>
              <w:shd w:val="clear" w:color="auto" w:fill="FFFFFF" w:themeFill="background1"/>
              <w:jc w:val="center"/>
              <w:rPr>
                <w:rFonts w:ascii="Georgia" w:eastAsia="Times New Roman" w:hAnsi="Georgia"/>
              </w:rPr>
            </w:pPr>
            <w:r w:rsidRPr="00E04226">
              <w:rPr>
                <w:rFonts w:ascii="Georgia" w:eastAsia="Times New Roman" w:hAnsi="Georgia"/>
              </w:rPr>
              <w:t>Directorii adjuncţi</w:t>
            </w:r>
          </w:p>
        </w:tc>
        <w:tc>
          <w:tcPr>
            <w:tcW w:w="2119" w:type="dxa"/>
            <w:shd w:val="clear" w:color="auto" w:fill="auto"/>
          </w:tcPr>
          <w:p w14:paraId="646C736C"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Notă informativă  ŞP (decembrie)</w:t>
            </w:r>
          </w:p>
        </w:tc>
      </w:tr>
      <w:tr w:rsidR="00DA7542" w:rsidRPr="00E04226" w14:paraId="1F2E0FAC" w14:textId="77777777" w:rsidTr="004E784F">
        <w:tc>
          <w:tcPr>
            <w:tcW w:w="707" w:type="dxa"/>
            <w:shd w:val="clear" w:color="auto" w:fill="auto"/>
          </w:tcPr>
          <w:p w14:paraId="7EAE1027"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2.</w:t>
            </w:r>
          </w:p>
        </w:tc>
        <w:tc>
          <w:tcPr>
            <w:tcW w:w="1629" w:type="dxa"/>
            <w:shd w:val="clear" w:color="auto" w:fill="auto"/>
          </w:tcPr>
          <w:p w14:paraId="76AE9EED" w14:textId="77777777" w:rsidR="00DA7542" w:rsidRPr="00E04226" w:rsidRDefault="00DA7542" w:rsidP="00DA7542">
            <w:pPr>
              <w:shd w:val="clear" w:color="auto" w:fill="FFFFFF" w:themeFill="background1"/>
              <w:rPr>
                <w:rFonts w:ascii="Georgia" w:eastAsia="Times New Roman" w:hAnsi="Georgia"/>
                <w:lang w:val="it-IT"/>
              </w:rPr>
            </w:pPr>
            <w:r w:rsidRPr="00E04226">
              <w:rPr>
                <w:rFonts w:ascii="Georgia" w:eastAsia="Times New Roman" w:hAnsi="Georgia"/>
                <w:lang w:val="it-IT"/>
              </w:rPr>
              <w:t>Asigurarea calităţii educaţiei  la standardele de calitate:</w:t>
            </w:r>
          </w:p>
          <w:p w14:paraId="2413E68E" w14:textId="77777777" w:rsidR="00DA7542" w:rsidRPr="00E04226" w:rsidRDefault="00DA7542" w:rsidP="00DA7542">
            <w:pPr>
              <w:shd w:val="clear" w:color="auto" w:fill="FFFFFF" w:themeFill="background1"/>
              <w:rPr>
                <w:rFonts w:ascii="Georgia" w:eastAsia="Times New Roman" w:hAnsi="Georgia"/>
                <w:lang w:val="it-IT"/>
              </w:rPr>
            </w:pPr>
          </w:p>
        </w:tc>
        <w:tc>
          <w:tcPr>
            <w:tcW w:w="2767" w:type="dxa"/>
            <w:shd w:val="clear" w:color="auto" w:fill="auto"/>
          </w:tcPr>
          <w:p w14:paraId="2A80A430" w14:textId="77777777" w:rsidR="00DA7542" w:rsidRPr="00E04226" w:rsidRDefault="00DA7542" w:rsidP="00DA7542">
            <w:pPr>
              <w:shd w:val="clear" w:color="auto" w:fill="FFFFFF" w:themeFill="background1"/>
              <w:rPr>
                <w:rFonts w:ascii="Georgia" w:eastAsia="Times New Roman" w:hAnsi="Georgia"/>
                <w:lang w:val="fr-FR"/>
              </w:rPr>
            </w:pPr>
            <w:proofErr w:type="spellStart"/>
            <w:r w:rsidRPr="00E04226">
              <w:rPr>
                <w:rFonts w:ascii="Georgia" w:eastAsia="Times New Roman" w:hAnsi="Georgia"/>
                <w:lang w:val="fr-FR"/>
              </w:rPr>
              <w:t>Evaluarea</w:t>
            </w:r>
            <w:proofErr w:type="spellEnd"/>
            <w:r w:rsidRPr="00E04226">
              <w:rPr>
                <w:rFonts w:ascii="Georgia" w:eastAsia="Times New Roman" w:hAnsi="Georgia"/>
                <w:lang w:val="fr-FR"/>
              </w:rPr>
              <w:t xml:space="preserve"> </w:t>
            </w:r>
            <w:proofErr w:type="spellStart"/>
            <w:r w:rsidRPr="00E04226">
              <w:rPr>
                <w:rFonts w:ascii="Georgia" w:eastAsia="Times New Roman" w:hAnsi="Georgia"/>
                <w:lang w:val="fr-FR"/>
              </w:rPr>
              <w:t>infrastructurii</w:t>
            </w:r>
            <w:proofErr w:type="spellEnd"/>
            <w:r w:rsidRPr="00E04226">
              <w:rPr>
                <w:rFonts w:ascii="Georgia" w:eastAsia="Times New Roman" w:hAnsi="Georgia"/>
                <w:lang w:val="fr-FR"/>
              </w:rPr>
              <w:t xml:space="preserve"> </w:t>
            </w:r>
            <w:proofErr w:type="spellStart"/>
            <w:proofErr w:type="gramStart"/>
            <w:r w:rsidRPr="00E04226">
              <w:rPr>
                <w:rFonts w:ascii="Georgia" w:eastAsia="Times New Roman" w:hAnsi="Georgia"/>
                <w:lang w:val="fr-FR"/>
              </w:rPr>
              <w:t>şi</w:t>
            </w:r>
            <w:proofErr w:type="spellEnd"/>
            <w:r w:rsidRPr="00E04226">
              <w:rPr>
                <w:rFonts w:ascii="Georgia" w:eastAsia="Times New Roman" w:hAnsi="Georgia"/>
                <w:lang w:val="fr-FR"/>
              </w:rPr>
              <w:t xml:space="preserve">  </w:t>
            </w:r>
            <w:proofErr w:type="spellStart"/>
            <w:r w:rsidRPr="00E04226">
              <w:rPr>
                <w:rFonts w:ascii="Georgia" w:eastAsia="Times New Roman" w:hAnsi="Georgia"/>
                <w:lang w:val="fr-FR"/>
              </w:rPr>
              <w:t>calităţi</w:t>
            </w:r>
            <w:proofErr w:type="spellEnd"/>
            <w:proofErr w:type="gramEnd"/>
            <w:r w:rsidRPr="00E04226">
              <w:rPr>
                <w:rFonts w:ascii="Georgia" w:eastAsia="Times New Roman" w:hAnsi="Georgia"/>
                <w:lang w:val="fr-FR"/>
              </w:rPr>
              <w:t xml:space="preserve"> </w:t>
            </w:r>
            <w:proofErr w:type="spellStart"/>
            <w:r w:rsidRPr="00E04226">
              <w:rPr>
                <w:rFonts w:ascii="Georgia" w:eastAsia="Times New Roman" w:hAnsi="Georgia"/>
                <w:lang w:val="fr-FR"/>
              </w:rPr>
              <w:t>educaţiei</w:t>
            </w:r>
            <w:proofErr w:type="spellEnd"/>
            <w:r w:rsidRPr="00E04226">
              <w:rPr>
                <w:rFonts w:ascii="Georgia" w:eastAsia="Times New Roman" w:hAnsi="Georgia"/>
                <w:lang w:val="fr-FR"/>
              </w:rPr>
              <w:t xml:space="preserve"> la </w:t>
            </w:r>
            <w:proofErr w:type="spellStart"/>
            <w:r w:rsidRPr="00E04226">
              <w:rPr>
                <w:rFonts w:ascii="Georgia" w:eastAsia="Times New Roman" w:hAnsi="Georgia"/>
                <w:lang w:val="fr-FR"/>
              </w:rPr>
              <w:t>nivel</w:t>
            </w:r>
            <w:proofErr w:type="spellEnd"/>
            <w:r w:rsidRPr="00E04226">
              <w:rPr>
                <w:rFonts w:ascii="Georgia" w:eastAsia="Times New Roman" w:hAnsi="Georgia"/>
                <w:lang w:val="fr-FR"/>
              </w:rPr>
              <w:t xml:space="preserve"> de </w:t>
            </w:r>
            <w:proofErr w:type="spellStart"/>
            <w:r w:rsidRPr="00E04226">
              <w:rPr>
                <w:rFonts w:ascii="Georgia" w:eastAsia="Times New Roman" w:hAnsi="Georgia"/>
                <w:lang w:val="fr-FR"/>
              </w:rPr>
              <w:t>instituţie</w:t>
            </w:r>
            <w:proofErr w:type="spellEnd"/>
          </w:p>
        </w:tc>
        <w:tc>
          <w:tcPr>
            <w:tcW w:w="1276" w:type="dxa"/>
            <w:shd w:val="clear" w:color="auto" w:fill="auto"/>
          </w:tcPr>
          <w:p w14:paraId="24278DAC"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lang w:val="fr-FR"/>
              </w:rPr>
              <w:t xml:space="preserve"> </w:t>
            </w:r>
            <w:r w:rsidRPr="00E04226">
              <w:rPr>
                <w:rFonts w:ascii="Georgia" w:eastAsia="Times New Roman" w:hAnsi="Georgia"/>
              </w:rPr>
              <w:t>aprilie</w:t>
            </w:r>
          </w:p>
        </w:tc>
        <w:tc>
          <w:tcPr>
            <w:tcW w:w="2977" w:type="dxa"/>
            <w:shd w:val="clear" w:color="auto" w:fill="auto"/>
          </w:tcPr>
          <w:p w14:paraId="1C72B6DC" w14:textId="77777777" w:rsidR="00DA7542" w:rsidRPr="00E04226" w:rsidRDefault="00DA7542" w:rsidP="00DA7542">
            <w:pPr>
              <w:shd w:val="clear" w:color="auto" w:fill="FFFFFF" w:themeFill="background1"/>
              <w:rPr>
                <w:rFonts w:ascii="Georgia" w:eastAsia="Times New Roman" w:hAnsi="Georgia"/>
                <w:lang w:val="it-IT"/>
              </w:rPr>
            </w:pPr>
            <w:r w:rsidRPr="00E04226">
              <w:rPr>
                <w:rFonts w:ascii="Georgia" w:eastAsia="Times New Roman" w:hAnsi="Georgia"/>
                <w:lang w:val="it-IT"/>
              </w:rPr>
              <w:t xml:space="preserve">Verificarea realizării, de către angajaţii instituţiei, a standardelor de calitate ce ţin de: Participarea democratică; </w:t>
            </w:r>
          </w:p>
          <w:p w14:paraId="77DDD250" w14:textId="77777777" w:rsidR="00DA7542" w:rsidRPr="00E04226" w:rsidRDefault="00DA7542" w:rsidP="00DA7542">
            <w:pPr>
              <w:shd w:val="clear" w:color="auto" w:fill="FFFFFF" w:themeFill="background1"/>
              <w:rPr>
                <w:rFonts w:ascii="Georgia" w:eastAsia="Times New Roman" w:hAnsi="Georgia"/>
                <w:lang w:val="it-IT"/>
              </w:rPr>
            </w:pPr>
            <w:r w:rsidRPr="00E04226">
              <w:rPr>
                <w:rFonts w:ascii="Georgia" w:eastAsia="Times New Roman" w:hAnsi="Georgia"/>
                <w:lang w:val="it-IT"/>
              </w:rPr>
              <w:t>Incluziunea educaţională;</w:t>
            </w:r>
          </w:p>
          <w:p w14:paraId="13DA3057" w14:textId="77777777" w:rsidR="00DA7542" w:rsidRPr="00E04226" w:rsidRDefault="00DA7542" w:rsidP="00DA7542">
            <w:pPr>
              <w:shd w:val="clear" w:color="auto" w:fill="FFFFFF" w:themeFill="background1"/>
              <w:rPr>
                <w:rFonts w:ascii="Georgia" w:eastAsia="Times New Roman" w:hAnsi="Georgia"/>
                <w:lang w:val="it-IT"/>
              </w:rPr>
            </w:pPr>
            <w:r w:rsidRPr="00E04226">
              <w:rPr>
                <w:rFonts w:ascii="Georgia" w:eastAsia="Times New Roman" w:hAnsi="Georgia"/>
                <w:lang w:val="it-IT"/>
              </w:rPr>
              <w:t>Eficiența educațională;</w:t>
            </w:r>
          </w:p>
          <w:p w14:paraId="347D3506" w14:textId="77777777" w:rsidR="00DA7542" w:rsidRPr="00E04226" w:rsidRDefault="00DA7542" w:rsidP="00DA7542">
            <w:pPr>
              <w:shd w:val="clear" w:color="auto" w:fill="FFFFFF" w:themeFill="background1"/>
              <w:rPr>
                <w:rFonts w:ascii="Georgia" w:eastAsia="Times New Roman" w:hAnsi="Georgia"/>
                <w:lang w:val="it-IT"/>
              </w:rPr>
            </w:pPr>
            <w:r w:rsidRPr="00E04226">
              <w:rPr>
                <w:rFonts w:ascii="Georgia" w:eastAsia="Times New Roman" w:hAnsi="Georgia"/>
                <w:lang w:val="it-IT"/>
              </w:rPr>
              <w:t>Educația sensibilă la gen;</w:t>
            </w:r>
          </w:p>
          <w:p w14:paraId="42680298"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Sănătate, siguranță, protecție;</w:t>
            </w:r>
          </w:p>
        </w:tc>
        <w:tc>
          <w:tcPr>
            <w:tcW w:w="1607" w:type="dxa"/>
            <w:shd w:val="clear" w:color="auto" w:fill="auto"/>
          </w:tcPr>
          <w:p w14:paraId="2B384BC6"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Angajaţii instituţiei</w:t>
            </w:r>
          </w:p>
        </w:tc>
        <w:tc>
          <w:tcPr>
            <w:tcW w:w="1596" w:type="dxa"/>
            <w:shd w:val="clear" w:color="auto" w:fill="auto"/>
          </w:tcPr>
          <w:p w14:paraId="29BFBA81"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Directorul</w:t>
            </w:r>
          </w:p>
          <w:p w14:paraId="3B62BCF5"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 xml:space="preserve">Directorii adjuncţi </w:t>
            </w:r>
          </w:p>
        </w:tc>
        <w:tc>
          <w:tcPr>
            <w:tcW w:w="2119" w:type="dxa"/>
            <w:shd w:val="clear" w:color="auto" w:fill="auto"/>
          </w:tcPr>
          <w:p w14:paraId="55F7D187" w14:textId="77777777" w:rsidR="00DA7542" w:rsidRPr="00E04226" w:rsidRDefault="00DA7542" w:rsidP="00DA7542">
            <w:pPr>
              <w:shd w:val="clear" w:color="auto" w:fill="FFFFFF" w:themeFill="background1"/>
              <w:rPr>
                <w:rFonts w:ascii="Georgia" w:eastAsia="Times New Roman" w:hAnsi="Georgia"/>
                <w:lang w:val="fr-FR"/>
              </w:rPr>
            </w:pPr>
            <w:proofErr w:type="spellStart"/>
            <w:r w:rsidRPr="00E04226">
              <w:rPr>
                <w:rFonts w:ascii="Georgia" w:eastAsia="Times New Roman" w:hAnsi="Georgia"/>
                <w:lang w:val="fr-FR"/>
              </w:rPr>
              <w:t>Notă</w:t>
            </w:r>
            <w:proofErr w:type="spellEnd"/>
            <w:r w:rsidRPr="00E04226">
              <w:rPr>
                <w:rFonts w:ascii="Georgia" w:eastAsia="Times New Roman" w:hAnsi="Georgia"/>
                <w:lang w:val="fr-FR"/>
              </w:rPr>
              <w:t xml:space="preserve"> </w:t>
            </w:r>
            <w:proofErr w:type="spellStart"/>
            <w:r w:rsidRPr="00E04226">
              <w:rPr>
                <w:rFonts w:ascii="Georgia" w:eastAsia="Times New Roman" w:hAnsi="Georgia"/>
                <w:lang w:val="fr-FR"/>
              </w:rPr>
              <w:t>informativă</w:t>
            </w:r>
            <w:proofErr w:type="spellEnd"/>
            <w:r w:rsidRPr="00E04226">
              <w:rPr>
                <w:rFonts w:ascii="Georgia" w:eastAsia="Times New Roman" w:hAnsi="Georgia"/>
                <w:lang w:val="fr-FR"/>
              </w:rPr>
              <w:t xml:space="preserve"> la CP (mai)</w:t>
            </w:r>
          </w:p>
        </w:tc>
      </w:tr>
    </w:tbl>
    <w:p w14:paraId="451BF4FA" w14:textId="77777777" w:rsidR="00DA7542" w:rsidRPr="00E04226" w:rsidRDefault="00DA7542" w:rsidP="00DA7542">
      <w:pPr>
        <w:shd w:val="clear" w:color="auto" w:fill="FFFFFF" w:themeFill="background1"/>
        <w:tabs>
          <w:tab w:val="left" w:pos="2093"/>
        </w:tabs>
        <w:rPr>
          <w:rFonts w:ascii="Georgia" w:eastAsia="Times New Roman" w:hAnsi="Georgia"/>
          <w:lang w:val="fr-FR"/>
        </w:rPr>
      </w:pPr>
    </w:p>
    <w:p w14:paraId="5C91FD33" w14:textId="77777777" w:rsidR="00DA7542" w:rsidRPr="00E04226" w:rsidRDefault="00DA7542">
      <w:pPr>
        <w:numPr>
          <w:ilvl w:val="0"/>
          <w:numId w:val="36"/>
        </w:numPr>
        <w:pBdr>
          <w:top w:val="nil"/>
          <w:left w:val="nil"/>
          <w:bottom w:val="nil"/>
          <w:right w:val="nil"/>
          <w:between w:val="nil"/>
        </w:pBdr>
        <w:shd w:val="clear" w:color="auto" w:fill="FFFFFF" w:themeFill="background1"/>
        <w:tabs>
          <w:tab w:val="left" w:pos="1859"/>
        </w:tabs>
        <w:rPr>
          <w:rFonts w:ascii="Georgia" w:eastAsia="Times New Roman" w:hAnsi="Georgia"/>
          <w:b/>
          <w:color w:val="C00000"/>
          <w:u w:val="single"/>
        </w:rPr>
      </w:pPr>
      <w:r w:rsidRPr="00E04226">
        <w:rPr>
          <w:rFonts w:ascii="Georgia" w:eastAsia="Times New Roman" w:hAnsi="Georgia"/>
          <w:color w:val="000000"/>
          <w:lang w:val="fr-FR"/>
        </w:rPr>
        <w:t xml:space="preserve"> </w:t>
      </w:r>
      <w:r w:rsidRPr="00E04226">
        <w:rPr>
          <w:rFonts w:ascii="Georgia" w:eastAsia="Times New Roman" w:hAnsi="Georgia"/>
          <w:b/>
          <w:color w:val="C00000"/>
          <w:u w:val="single"/>
        </w:rPr>
        <w:t>CONTROL PERSONAL:</w:t>
      </w:r>
    </w:p>
    <w:p w14:paraId="67AB7A52" w14:textId="77777777" w:rsidR="00DA7542" w:rsidRPr="00E04226" w:rsidRDefault="00DA7542" w:rsidP="00DA7542">
      <w:pPr>
        <w:shd w:val="clear" w:color="auto" w:fill="FFFFFF" w:themeFill="background1"/>
        <w:tabs>
          <w:tab w:val="left" w:pos="1859"/>
        </w:tabs>
        <w:rPr>
          <w:rFonts w:ascii="Georgia" w:eastAsia="Times New Roman" w:hAnsi="Georgia"/>
          <w:b/>
          <w:color w:val="C00000"/>
          <w:u w:val="single"/>
        </w:rPr>
      </w:pPr>
    </w:p>
    <w:tbl>
      <w:tblPr>
        <w:tblW w:w="1467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4"/>
        <w:gridCol w:w="1750"/>
        <w:gridCol w:w="2518"/>
        <w:gridCol w:w="1690"/>
        <w:gridCol w:w="2666"/>
        <w:gridCol w:w="1702"/>
        <w:gridCol w:w="1545"/>
        <w:gridCol w:w="2103"/>
      </w:tblGrid>
      <w:tr w:rsidR="00DA7542" w:rsidRPr="00E04226" w14:paraId="67F2B1DA" w14:textId="77777777" w:rsidTr="004E784F">
        <w:tc>
          <w:tcPr>
            <w:tcW w:w="704" w:type="dxa"/>
            <w:shd w:val="clear" w:color="auto" w:fill="auto"/>
          </w:tcPr>
          <w:p w14:paraId="3880921A" w14:textId="77777777" w:rsidR="00DA7542" w:rsidRPr="00E04226" w:rsidRDefault="00DA7542" w:rsidP="00DA7542">
            <w:pPr>
              <w:shd w:val="clear" w:color="auto" w:fill="FFFFFF" w:themeFill="background1"/>
              <w:rPr>
                <w:rFonts w:ascii="Georgia" w:eastAsia="Times New Roman" w:hAnsi="Georgia"/>
                <w:color w:val="FF0000"/>
              </w:rPr>
            </w:pPr>
            <w:r w:rsidRPr="00E04226">
              <w:rPr>
                <w:rFonts w:ascii="Georgia" w:eastAsia="Times New Roman" w:hAnsi="Georgia"/>
                <w:color w:val="FF0000"/>
              </w:rPr>
              <w:lastRenderedPageBreak/>
              <w:t>Nr.</w:t>
            </w:r>
          </w:p>
        </w:tc>
        <w:tc>
          <w:tcPr>
            <w:tcW w:w="1750" w:type="dxa"/>
            <w:shd w:val="clear" w:color="auto" w:fill="auto"/>
          </w:tcPr>
          <w:p w14:paraId="3771C204"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Obiectivele activității</w:t>
            </w:r>
          </w:p>
        </w:tc>
        <w:tc>
          <w:tcPr>
            <w:tcW w:w="2518" w:type="dxa"/>
            <w:shd w:val="clear" w:color="auto" w:fill="auto"/>
          </w:tcPr>
          <w:p w14:paraId="222CF3BD"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Tema controlului</w:t>
            </w:r>
          </w:p>
        </w:tc>
        <w:tc>
          <w:tcPr>
            <w:tcW w:w="1690" w:type="dxa"/>
            <w:shd w:val="clear" w:color="auto" w:fill="auto"/>
          </w:tcPr>
          <w:p w14:paraId="318F5CCC" w14:textId="77777777" w:rsidR="00DA7542" w:rsidRPr="00E04226" w:rsidRDefault="00DA7542" w:rsidP="00DA7542">
            <w:pPr>
              <w:shd w:val="clear" w:color="auto" w:fill="FFFFFF" w:themeFill="background1"/>
              <w:jc w:val="center"/>
              <w:rPr>
                <w:rFonts w:ascii="Georgia" w:eastAsia="Times New Roman" w:hAnsi="Georgia"/>
              </w:rPr>
            </w:pPr>
            <w:r w:rsidRPr="00E04226">
              <w:rPr>
                <w:rFonts w:ascii="Georgia" w:eastAsia="Times New Roman" w:hAnsi="Georgia"/>
              </w:rPr>
              <w:t>Termenul de realizare</w:t>
            </w:r>
          </w:p>
        </w:tc>
        <w:tc>
          <w:tcPr>
            <w:tcW w:w="2666" w:type="dxa"/>
            <w:shd w:val="clear" w:color="auto" w:fill="auto"/>
          </w:tcPr>
          <w:p w14:paraId="63E7CE5B" w14:textId="77777777" w:rsidR="00DA7542" w:rsidRPr="00E04226" w:rsidRDefault="00DA7542" w:rsidP="00DA7542">
            <w:pPr>
              <w:shd w:val="clear" w:color="auto" w:fill="FFFFFF" w:themeFill="background1"/>
              <w:jc w:val="center"/>
              <w:rPr>
                <w:rFonts w:ascii="Georgia" w:eastAsia="Times New Roman" w:hAnsi="Georgia"/>
              </w:rPr>
            </w:pPr>
            <w:r w:rsidRPr="00E04226">
              <w:rPr>
                <w:rFonts w:ascii="Georgia" w:eastAsia="Times New Roman" w:hAnsi="Georgia"/>
              </w:rPr>
              <w:t>Mod de organizare</w:t>
            </w:r>
          </w:p>
        </w:tc>
        <w:tc>
          <w:tcPr>
            <w:tcW w:w="1702" w:type="dxa"/>
            <w:shd w:val="clear" w:color="auto" w:fill="auto"/>
          </w:tcPr>
          <w:p w14:paraId="4EE46781" w14:textId="77777777" w:rsidR="00DA7542" w:rsidRPr="00E04226" w:rsidRDefault="00DA7542" w:rsidP="00DA7542">
            <w:pPr>
              <w:shd w:val="clear" w:color="auto" w:fill="FFFFFF" w:themeFill="background1"/>
              <w:jc w:val="center"/>
              <w:rPr>
                <w:rFonts w:ascii="Georgia" w:eastAsia="Times New Roman" w:hAnsi="Georgia"/>
              </w:rPr>
            </w:pPr>
            <w:r w:rsidRPr="00E04226">
              <w:rPr>
                <w:rFonts w:ascii="Georgia" w:eastAsia="Times New Roman" w:hAnsi="Georgia"/>
              </w:rPr>
              <w:t>Obiectul evaluat</w:t>
            </w:r>
          </w:p>
        </w:tc>
        <w:tc>
          <w:tcPr>
            <w:tcW w:w="1545" w:type="dxa"/>
            <w:shd w:val="clear" w:color="auto" w:fill="auto"/>
          </w:tcPr>
          <w:p w14:paraId="2B638FAA" w14:textId="77777777" w:rsidR="00DA7542" w:rsidRPr="00E04226" w:rsidRDefault="00DA7542" w:rsidP="00DA7542">
            <w:pPr>
              <w:shd w:val="clear" w:color="auto" w:fill="FFFFFF" w:themeFill="background1"/>
              <w:jc w:val="center"/>
              <w:rPr>
                <w:rFonts w:ascii="Georgia" w:eastAsia="Times New Roman" w:hAnsi="Georgia"/>
              </w:rPr>
            </w:pPr>
            <w:r w:rsidRPr="00E04226">
              <w:rPr>
                <w:rFonts w:ascii="Georgia" w:eastAsia="Times New Roman" w:hAnsi="Georgia"/>
              </w:rPr>
              <w:t>Responsabil</w:t>
            </w:r>
          </w:p>
        </w:tc>
        <w:tc>
          <w:tcPr>
            <w:tcW w:w="2103" w:type="dxa"/>
            <w:shd w:val="clear" w:color="auto" w:fill="auto"/>
          </w:tcPr>
          <w:p w14:paraId="258B3165" w14:textId="77777777" w:rsidR="00DA7542" w:rsidRPr="00E04226" w:rsidRDefault="00DA7542" w:rsidP="00DA7542">
            <w:pPr>
              <w:shd w:val="clear" w:color="auto" w:fill="FFFFFF" w:themeFill="background1"/>
              <w:jc w:val="center"/>
              <w:rPr>
                <w:rFonts w:ascii="Georgia" w:eastAsia="Times New Roman" w:hAnsi="Georgia"/>
              </w:rPr>
            </w:pPr>
            <w:r w:rsidRPr="00E04226">
              <w:rPr>
                <w:rFonts w:ascii="Georgia" w:eastAsia="Times New Roman" w:hAnsi="Georgia"/>
              </w:rPr>
              <w:t>Modul de totalizare</w:t>
            </w:r>
          </w:p>
        </w:tc>
      </w:tr>
      <w:tr w:rsidR="00DA7542" w:rsidRPr="00422105" w14:paraId="0813EC0F" w14:textId="77777777" w:rsidTr="004E784F">
        <w:tc>
          <w:tcPr>
            <w:tcW w:w="704" w:type="dxa"/>
            <w:shd w:val="clear" w:color="auto" w:fill="auto"/>
          </w:tcPr>
          <w:p w14:paraId="649DE0F1" w14:textId="77777777" w:rsidR="00DA7542" w:rsidRPr="00E04226" w:rsidRDefault="00DA7542" w:rsidP="00DA7542">
            <w:pPr>
              <w:shd w:val="clear" w:color="auto" w:fill="FFFFFF" w:themeFill="background1"/>
              <w:rPr>
                <w:rFonts w:ascii="Georgia" w:eastAsia="Times New Roman" w:hAnsi="Georgia"/>
                <w:color w:val="FF0000"/>
              </w:rPr>
            </w:pPr>
            <w:r w:rsidRPr="00E04226">
              <w:rPr>
                <w:rFonts w:ascii="Georgia" w:eastAsia="Times New Roman" w:hAnsi="Georgia"/>
                <w:color w:val="FF0000"/>
              </w:rPr>
              <w:t>1</w:t>
            </w:r>
          </w:p>
        </w:tc>
        <w:tc>
          <w:tcPr>
            <w:tcW w:w="1750" w:type="dxa"/>
            <w:shd w:val="clear" w:color="auto" w:fill="auto"/>
          </w:tcPr>
          <w:p w14:paraId="17CB7B35" w14:textId="77777777" w:rsidR="00DA7542" w:rsidRPr="00E04226" w:rsidRDefault="00DA7542" w:rsidP="00DA7542">
            <w:pPr>
              <w:shd w:val="clear" w:color="auto" w:fill="FFFFFF" w:themeFill="background1"/>
              <w:rPr>
                <w:rFonts w:ascii="Georgia" w:eastAsia="Times New Roman" w:hAnsi="Georgia"/>
                <w:lang w:val="fr-FR"/>
              </w:rPr>
            </w:pPr>
            <w:proofErr w:type="spellStart"/>
            <w:r w:rsidRPr="00E04226">
              <w:rPr>
                <w:rFonts w:ascii="Georgia" w:eastAsia="Times New Roman" w:hAnsi="Georgia"/>
                <w:lang w:val="fr-FR"/>
              </w:rPr>
              <w:t>Respectarea</w:t>
            </w:r>
            <w:proofErr w:type="spellEnd"/>
            <w:r w:rsidRPr="00E04226">
              <w:rPr>
                <w:rFonts w:ascii="Georgia" w:eastAsia="Times New Roman" w:hAnsi="Georgia"/>
                <w:lang w:val="fr-FR"/>
              </w:rPr>
              <w:t xml:space="preserve"> </w:t>
            </w:r>
            <w:proofErr w:type="spellStart"/>
            <w:r w:rsidRPr="00E04226">
              <w:rPr>
                <w:rFonts w:ascii="Georgia" w:eastAsia="Times New Roman" w:hAnsi="Georgia"/>
                <w:lang w:val="fr-FR"/>
              </w:rPr>
              <w:t>normelor</w:t>
            </w:r>
            <w:proofErr w:type="spellEnd"/>
            <w:r w:rsidRPr="00E04226">
              <w:rPr>
                <w:rFonts w:ascii="Georgia" w:eastAsia="Times New Roman" w:hAnsi="Georgia"/>
                <w:lang w:val="fr-FR"/>
              </w:rPr>
              <w:t xml:space="preserve"> de </w:t>
            </w:r>
            <w:proofErr w:type="spellStart"/>
            <w:r w:rsidRPr="00E04226">
              <w:rPr>
                <w:rFonts w:ascii="Georgia" w:eastAsia="Times New Roman" w:hAnsi="Georgia"/>
                <w:lang w:val="fr-FR"/>
              </w:rPr>
              <w:t>etică</w:t>
            </w:r>
            <w:proofErr w:type="spellEnd"/>
            <w:r w:rsidRPr="00E04226">
              <w:rPr>
                <w:rFonts w:ascii="Georgia" w:eastAsia="Times New Roman" w:hAnsi="Georgia"/>
                <w:lang w:val="fr-FR"/>
              </w:rPr>
              <w:t xml:space="preserve"> </w:t>
            </w:r>
            <w:proofErr w:type="spellStart"/>
            <w:r w:rsidRPr="00E04226">
              <w:rPr>
                <w:rFonts w:ascii="Georgia" w:eastAsia="Times New Roman" w:hAnsi="Georgia"/>
                <w:lang w:val="fr-FR"/>
              </w:rPr>
              <w:t>şi</w:t>
            </w:r>
            <w:proofErr w:type="spellEnd"/>
            <w:r w:rsidRPr="00E04226">
              <w:rPr>
                <w:rFonts w:ascii="Georgia" w:eastAsia="Times New Roman" w:hAnsi="Georgia"/>
                <w:lang w:val="fr-FR"/>
              </w:rPr>
              <w:t xml:space="preserve"> </w:t>
            </w:r>
            <w:proofErr w:type="spellStart"/>
            <w:r w:rsidRPr="00E04226">
              <w:rPr>
                <w:rFonts w:ascii="Georgia" w:eastAsia="Times New Roman" w:hAnsi="Georgia"/>
                <w:lang w:val="fr-FR"/>
              </w:rPr>
              <w:t>deontologie</w:t>
            </w:r>
            <w:proofErr w:type="spellEnd"/>
          </w:p>
          <w:p w14:paraId="74426B2E"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profesională</w:t>
            </w:r>
          </w:p>
        </w:tc>
        <w:tc>
          <w:tcPr>
            <w:tcW w:w="2518" w:type="dxa"/>
            <w:shd w:val="clear" w:color="auto" w:fill="auto"/>
          </w:tcPr>
          <w:p w14:paraId="3316B621" w14:textId="77777777" w:rsidR="00DA7542" w:rsidRPr="00E04226" w:rsidRDefault="00DA7542" w:rsidP="00DA7542">
            <w:pPr>
              <w:shd w:val="clear" w:color="auto" w:fill="FFFFFF" w:themeFill="background1"/>
              <w:rPr>
                <w:rFonts w:ascii="Georgia" w:eastAsia="Times New Roman" w:hAnsi="Georgia"/>
                <w:lang w:val="it-IT"/>
              </w:rPr>
            </w:pPr>
            <w:r w:rsidRPr="00E04226">
              <w:rPr>
                <w:rFonts w:ascii="Georgia" w:eastAsia="Times New Roman" w:hAnsi="Georgia"/>
                <w:lang w:val="it-IT"/>
              </w:rPr>
              <w:t xml:space="preserve">Realizarea procesului educational conform prevederilor din curriculum la disciplina predată şi a codului etic. </w:t>
            </w:r>
          </w:p>
        </w:tc>
        <w:tc>
          <w:tcPr>
            <w:tcW w:w="1690" w:type="dxa"/>
            <w:shd w:val="clear" w:color="auto" w:fill="auto"/>
          </w:tcPr>
          <w:p w14:paraId="0955D18E"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Martie</w:t>
            </w:r>
          </w:p>
        </w:tc>
        <w:tc>
          <w:tcPr>
            <w:tcW w:w="2666" w:type="dxa"/>
            <w:shd w:val="clear" w:color="auto" w:fill="auto"/>
          </w:tcPr>
          <w:p w14:paraId="3C54E597" w14:textId="77777777" w:rsidR="00DA7542" w:rsidRPr="00E04226" w:rsidRDefault="00DA7542" w:rsidP="00DA7542">
            <w:pPr>
              <w:shd w:val="clear" w:color="auto" w:fill="FFFFFF" w:themeFill="background1"/>
              <w:rPr>
                <w:rFonts w:ascii="Georgia" w:eastAsia="Times New Roman" w:hAnsi="Georgia"/>
                <w:lang w:val="fr-FR"/>
              </w:rPr>
            </w:pPr>
            <w:proofErr w:type="spellStart"/>
            <w:r w:rsidRPr="00E04226">
              <w:rPr>
                <w:rFonts w:ascii="Georgia" w:eastAsia="Times New Roman" w:hAnsi="Georgia"/>
                <w:lang w:val="fr-FR"/>
              </w:rPr>
              <w:t>Asitarea</w:t>
            </w:r>
            <w:proofErr w:type="spellEnd"/>
            <w:r w:rsidRPr="00E04226">
              <w:rPr>
                <w:rFonts w:ascii="Georgia" w:eastAsia="Times New Roman" w:hAnsi="Georgia"/>
                <w:lang w:val="fr-FR"/>
              </w:rPr>
              <w:t xml:space="preserve"> la ore </w:t>
            </w:r>
            <w:proofErr w:type="spellStart"/>
            <w:r w:rsidRPr="00E04226">
              <w:rPr>
                <w:rFonts w:ascii="Georgia" w:eastAsia="Times New Roman" w:hAnsi="Georgia"/>
                <w:lang w:val="fr-FR"/>
              </w:rPr>
              <w:t>şi</w:t>
            </w:r>
            <w:proofErr w:type="spellEnd"/>
            <w:r w:rsidRPr="00E04226">
              <w:rPr>
                <w:rFonts w:ascii="Georgia" w:eastAsia="Times New Roman" w:hAnsi="Georgia"/>
                <w:lang w:val="fr-FR"/>
              </w:rPr>
              <w:t xml:space="preserve"> la </w:t>
            </w:r>
            <w:proofErr w:type="spellStart"/>
            <w:r w:rsidRPr="00E04226">
              <w:rPr>
                <w:rFonts w:ascii="Georgia" w:eastAsia="Times New Roman" w:hAnsi="Georgia"/>
                <w:lang w:val="fr-FR"/>
              </w:rPr>
              <w:t>activităţile</w:t>
            </w:r>
            <w:proofErr w:type="spellEnd"/>
            <w:r w:rsidRPr="00E04226">
              <w:rPr>
                <w:rFonts w:ascii="Georgia" w:eastAsia="Times New Roman" w:hAnsi="Georgia"/>
                <w:lang w:val="fr-FR"/>
              </w:rPr>
              <w:t xml:space="preserve"> </w:t>
            </w:r>
            <w:proofErr w:type="spellStart"/>
            <w:r w:rsidRPr="00E04226">
              <w:rPr>
                <w:rFonts w:ascii="Georgia" w:eastAsia="Times New Roman" w:hAnsi="Georgia"/>
                <w:lang w:val="fr-FR"/>
              </w:rPr>
              <w:t>extracurriculare</w:t>
            </w:r>
            <w:proofErr w:type="spellEnd"/>
            <w:r w:rsidRPr="00E04226">
              <w:rPr>
                <w:rFonts w:ascii="Georgia" w:eastAsia="Times New Roman" w:hAnsi="Georgia"/>
                <w:lang w:val="fr-FR"/>
              </w:rPr>
              <w:t>.</w:t>
            </w:r>
          </w:p>
          <w:p w14:paraId="1FF8A3C1" w14:textId="77777777" w:rsidR="00DA7542" w:rsidRPr="00E04226" w:rsidRDefault="00DA7542" w:rsidP="00DA7542">
            <w:pPr>
              <w:shd w:val="clear" w:color="auto" w:fill="FFFFFF" w:themeFill="background1"/>
              <w:rPr>
                <w:rFonts w:ascii="Georgia" w:eastAsia="Times New Roman" w:hAnsi="Georgia"/>
                <w:lang w:val="fr-FR"/>
              </w:rPr>
            </w:pPr>
          </w:p>
        </w:tc>
        <w:tc>
          <w:tcPr>
            <w:tcW w:w="1702" w:type="dxa"/>
            <w:shd w:val="clear" w:color="auto" w:fill="auto"/>
          </w:tcPr>
          <w:p w14:paraId="20AEEB0C" w14:textId="4A633042"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Cadrele didactice care predau în clasa a IV-a, V,și a IX-a,  XII</w:t>
            </w:r>
          </w:p>
        </w:tc>
        <w:tc>
          <w:tcPr>
            <w:tcW w:w="1545" w:type="dxa"/>
            <w:shd w:val="clear" w:color="auto" w:fill="auto"/>
          </w:tcPr>
          <w:p w14:paraId="717BED38"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Cîrchelan Eugenia</w:t>
            </w:r>
          </w:p>
        </w:tc>
        <w:tc>
          <w:tcPr>
            <w:tcW w:w="2103" w:type="dxa"/>
            <w:shd w:val="clear" w:color="auto" w:fill="auto"/>
          </w:tcPr>
          <w:p w14:paraId="3A487096" w14:textId="77777777" w:rsidR="00DA7542" w:rsidRPr="00E04226" w:rsidRDefault="00DA7542" w:rsidP="00DA7542">
            <w:pPr>
              <w:shd w:val="clear" w:color="auto" w:fill="FFFFFF" w:themeFill="background1"/>
              <w:rPr>
                <w:rFonts w:ascii="Georgia" w:eastAsia="Times New Roman" w:hAnsi="Georgia"/>
                <w:lang w:val="it-IT"/>
              </w:rPr>
            </w:pPr>
            <w:r w:rsidRPr="00E04226">
              <w:rPr>
                <w:rFonts w:ascii="Georgia" w:eastAsia="Times New Roman" w:hAnsi="Georgia"/>
                <w:lang w:val="it-IT"/>
              </w:rPr>
              <w:t>Notă informativă la şedinţa CA</w:t>
            </w:r>
          </w:p>
        </w:tc>
      </w:tr>
    </w:tbl>
    <w:p w14:paraId="7F53AC73" w14:textId="77777777" w:rsidR="00DA7542" w:rsidRPr="00E04226" w:rsidRDefault="00DA7542" w:rsidP="00DA7542">
      <w:pPr>
        <w:shd w:val="clear" w:color="auto" w:fill="FFFFFF" w:themeFill="background1"/>
        <w:tabs>
          <w:tab w:val="left" w:pos="2729"/>
        </w:tabs>
        <w:rPr>
          <w:rFonts w:ascii="Georgia" w:eastAsia="Times New Roman" w:hAnsi="Georgia"/>
          <w:lang w:val="fr-FR"/>
        </w:rPr>
      </w:pPr>
      <w:proofErr w:type="spellStart"/>
      <w:proofErr w:type="gramStart"/>
      <w:r w:rsidRPr="00E04226">
        <w:rPr>
          <w:rFonts w:ascii="Georgia" w:eastAsia="Times New Roman" w:hAnsi="Georgia"/>
          <w:lang w:val="fr-FR"/>
        </w:rPr>
        <w:t>Notă</w:t>
      </w:r>
      <w:proofErr w:type="spellEnd"/>
      <w:r w:rsidRPr="00E04226">
        <w:rPr>
          <w:rFonts w:ascii="Georgia" w:eastAsia="Times New Roman" w:hAnsi="Georgia"/>
          <w:lang w:val="fr-FR"/>
        </w:rPr>
        <w:t>:</w:t>
      </w:r>
      <w:proofErr w:type="gramEnd"/>
      <w:r w:rsidRPr="00E04226">
        <w:rPr>
          <w:rFonts w:ascii="Georgia" w:eastAsia="Times New Roman" w:hAnsi="Georgia"/>
          <w:lang w:val="fr-FR"/>
        </w:rPr>
        <w:t xml:space="preserve"> </w:t>
      </w:r>
      <w:proofErr w:type="spellStart"/>
      <w:r w:rsidRPr="00E04226">
        <w:rPr>
          <w:rFonts w:ascii="Georgia" w:eastAsia="Times New Roman" w:hAnsi="Georgia"/>
          <w:lang w:val="fr-FR"/>
        </w:rPr>
        <w:t>Descrierea</w:t>
      </w:r>
      <w:proofErr w:type="spellEnd"/>
      <w:r w:rsidRPr="00E04226">
        <w:rPr>
          <w:rFonts w:ascii="Georgia" w:eastAsia="Times New Roman" w:hAnsi="Georgia"/>
          <w:lang w:val="fr-FR"/>
        </w:rPr>
        <w:t xml:space="preserve"> </w:t>
      </w:r>
      <w:proofErr w:type="spellStart"/>
      <w:r w:rsidRPr="00E04226">
        <w:rPr>
          <w:rFonts w:ascii="Georgia" w:eastAsia="Times New Roman" w:hAnsi="Georgia"/>
          <w:lang w:val="fr-FR"/>
        </w:rPr>
        <w:t>tipurilor</w:t>
      </w:r>
      <w:proofErr w:type="spellEnd"/>
      <w:r w:rsidRPr="00E04226">
        <w:rPr>
          <w:rFonts w:ascii="Georgia" w:eastAsia="Times New Roman" w:hAnsi="Georgia"/>
          <w:lang w:val="fr-FR"/>
        </w:rPr>
        <w:t xml:space="preserve"> de </w:t>
      </w:r>
      <w:proofErr w:type="spellStart"/>
      <w:r w:rsidRPr="00E04226">
        <w:rPr>
          <w:rFonts w:ascii="Georgia" w:eastAsia="Times New Roman" w:hAnsi="Georgia"/>
          <w:lang w:val="fr-FR"/>
        </w:rPr>
        <w:t>controale</w:t>
      </w:r>
      <w:proofErr w:type="spellEnd"/>
      <w:r w:rsidRPr="00E04226">
        <w:rPr>
          <w:rFonts w:ascii="Georgia" w:eastAsia="Times New Roman" w:hAnsi="Georgia"/>
          <w:lang w:val="fr-FR"/>
        </w:rPr>
        <w:t xml:space="preserve"> </w:t>
      </w:r>
      <w:proofErr w:type="spellStart"/>
      <w:r w:rsidRPr="00E04226">
        <w:rPr>
          <w:rFonts w:ascii="Georgia" w:eastAsia="Times New Roman" w:hAnsi="Georgia"/>
          <w:lang w:val="fr-FR"/>
        </w:rPr>
        <w:t>planificate</w:t>
      </w:r>
      <w:proofErr w:type="spellEnd"/>
      <w:r w:rsidRPr="00E04226">
        <w:rPr>
          <w:rFonts w:ascii="Georgia" w:eastAsia="Times New Roman" w:hAnsi="Georgia"/>
          <w:lang w:val="fr-FR"/>
        </w:rPr>
        <w:t>:</w:t>
      </w:r>
    </w:p>
    <w:p w14:paraId="480BB009" w14:textId="77777777" w:rsidR="00DA7542" w:rsidRPr="00E04226" w:rsidRDefault="00DA7542">
      <w:pPr>
        <w:numPr>
          <w:ilvl w:val="0"/>
          <w:numId w:val="35"/>
        </w:numPr>
        <w:pBdr>
          <w:top w:val="nil"/>
          <w:left w:val="nil"/>
          <w:bottom w:val="nil"/>
          <w:right w:val="nil"/>
          <w:between w:val="nil"/>
        </w:pBdr>
        <w:shd w:val="clear" w:color="auto" w:fill="FFFFFF" w:themeFill="background1"/>
        <w:rPr>
          <w:rFonts w:ascii="Georgia" w:eastAsia="Times New Roman" w:hAnsi="Georgia"/>
          <w:color w:val="000000"/>
        </w:rPr>
      </w:pPr>
      <w:r w:rsidRPr="00E04226">
        <w:rPr>
          <w:rFonts w:ascii="Georgia" w:eastAsia="Times New Roman" w:hAnsi="Georgia"/>
          <w:color w:val="000000"/>
        </w:rPr>
        <w:t>curente (operative) conform fişei de post a managerului;</w:t>
      </w:r>
    </w:p>
    <w:p w14:paraId="036D37A5" w14:textId="77777777" w:rsidR="00DA7542" w:rsidRPr="00E04226" w:rsidRDefault="00DA7542">
      <w:pPr>
        <w:numPr>
          <w:ilvl w:val="0"/>
          <w:numId w:val="35"/>
        </w:numPr>
        <w:pBdr>
          <w:top w:val="nil"/>
          <w:left w:val="nil"/>
          <w:bottom w:val="nil"/>
          <w:right w:val="nil"/>
          <w:between w:val="nil"/>
        </w:pBdr>
        <w:shd w:val="clear" w:color="auto" w:fill="FFFFFF" w:themeFill="background1"/>
        <w:rPr>
          <w:rFonts w:ascii="Georgia" w:eastAsia="Times New Roman" w:hAnsi="Georgia"/>
          <w:color w:val="000000"/>
          <w:lang w:val="it-IT"/>
        </w:rPr>
      </w:pPr>
      <w:r w:rsidRPr="00E04226">
        <w:rPr>
          <w:rFonts w:ascii="Georgia" w:eastAsia="Times New Roman" w:hAnsi="Georgia"/>
          <w:color w:val="000000"/>
          <w:lang w:val="it-IT"/>
        </w:rPr>
        <w:t>tematice – se verifică numai una sau câteva laturi ale activităţii;</w:t>
      </w:r>
    </w:p>
    <w:p w14:paraId="0FFC5769" w14:textId="77777777" w:rsidR="00DA7542" w:rsidRPr="00E04226" w:rsidRDefault="00DA7542">
      <w:pPr>
        <w:numPr>
          <w:ilvl w:val="0"/>
          <w:numId w:val="35"/>
        </w:numPr>
        <w:pBdr>
          <w:top w:val="nil"/>
          <w:left w:val="nil"/>
          <w:bottom w:val="nil"/>
          <w:right w:val="nil"/>
          <w:between w:val="nil"/>
        </w:pBdr>
        <w:shd w:val="clear" w:color="auto" w:fill="FFFFFF" w:themeFill="background1"/>
        <w:rPr>
          <w:rFonts w:ascii="Georgia" w:eastAsia="Times New Roman" w:hAnsi="Georgia"/>
          <w:color w:val="000000"/>
          <w:lang w:val="it-IT"/>
        </w:rPr>
      </w:pPr>
      <w:r w:rsidRPr="00E04226">
        <w:rPr>
          <w:rFonts w:ascii="Georgia" w:eastAsia="Times New Roman" w:hAnsi="Georgia"/>
          <w:color w:val="000000"/>
          <w:lang w:val="it-IT"/>
        </w:rPr>
        <w:t>frontale (generale) – sunt supuse verificării, analizei şi evaluării toate domeniile şi compartimentele din instituţie;</w:t>
      </w:r>
    </w:p>
    <w:p w14:paraId="5EB21FE6" w14:textId="77777777" w:rsidR="00DA7542" w:rsidRPr="00E04226" w:rsidRDefault="00DA7542">
      <w:pPr>
        <w:numPr>
          <w:ilvl w:val="0"/>
          <w:numId w:val="35"/>
        </w:numPr>
        <w:pBdr>
          <w:top w:val="nil"/>
          <w:left w:val="nil"/>
          <w:bottom w:val="nil"/>
          <w:right w:val="nil"/>
          <w:between w:val="nil"/>
        </w:pBdr>
        <w:shd w:val="clear" w:color="auto" w:fill="FFFFFF" w:themeFill="background1"/>
        <w:rPr>
          <w:rFonts w:ascii="Georgia" w:eastAsia="Times New Roman" w:hAnsi="Georgia"/>
          <w:color w:val="000000"/>
          <w:lang w:val="fr-FR"/>
        </w:rPr>
      </w:pPr>
      <w:proofErr w:type="gramStart"/>
      <w:r w:rsidRPr="00E04226">
        <w:rPr>
          <w:rFonts w:ascii="Georgia" w:eastAsia="Times New Roman" w:hAnsi="Georgia"/>
          <w:color w:val="000000"/>
          <w:lang w:val="fr-FR"/>
        </w:rPr>
        <w:t>personale</w:t>
      </w:r>
      <w:proofErr w:type="gramEnd"/>
      <w:r w:rsidRPr="00E04226">
        <w:rPr>
          <w:rFonts w:ascii="Georgia" w:eastAsia="Times New Roman" w:hAnsi="Georgia"/>
          <w:color w:val="000000"/>
          <w:lang w:val="fr-FR"/>
        </w:rPr>
        <w:t xml:space="preserve"> – </w:t>
      </w:r>
      <w:proofErr w:type="spellStart"/>
      <w:r w:rsidRPr="00E04226">
        <w:rPr>
          <w:rFonts w:ascii="Georgia" w:eastAsia="Times New Roman" w:hAnsi="Georgia"/>
          <w:color w:val="000000"/>
          <w:lang w:val="fr-FR"/>
        </w:rPr>
        <w:t>când</w:t>
      </w:r>
      <w:proofErr w:type="spellEnd"/>
      <w:r w:rsidRPr="00E04226">
        <w:rPr>
          <w:rFonts w:ascii="Georgia" w:eastAsia="Times New Roman" w:hAnsi="Georgia"/>
          <w:color w:val="000000"/>
          <w:lang w:val="fr-FR"/>
        </w:rPr>
        <w:t xml:space="preserve"> </w:t>
      </w:r>
      <w:proofErr w:type="spellStart"/>
      <w:r w:rsidRPr="00E04226">
        <w:rPr>
          <w:rFonts w:ascii="Georgia" w:eastAsia="Times New Roman" w:hAnsi="Georgia"/>
          <w:color w:val="000000"/>
          <w:lang w:val="fr-FR"/>
        </w:rPr>
        <w:t>apare</w:t>
      </w:r>
      <w:proofErr w:type="spellEnd"/>
      <w:r w:rsidRPr="00E04226">
        <w:rPr>
          <w:rFonts w:ascii="Georgia" w:eastAsia="Times New Roman" w:hAnsi="Georgia"/>
          <w:color w:val="000000"/>
          <w:lang w:val="fr-FR"/>
        </w:rPr>
        <w:t xml:space="preserve"> o </w:t>
      </w:r>
      <w:proofErr w:type="spellStart"/>
      <w:r w:rsidRPr="00E04226">
        <w:rPr>
          <w:rFonts w:ascii="Georgia" w:eastAsia="Times New Roman" w:hAnsi="Georgia"/>
          <w:color w:val="000000"/>
          <w:lang w:val="fr-FR"/>
        </w:rPr>
        <w:t>problemă</w:t>
      </w:r>
      <w:proofErr w:type="spellEnd"/>
      <w:r w:rsidRPr="00E04226">
        <w:rPr>
          <w:rFonts w:ascii="Georgia" w:eastAsia="Times New Roman" w:hAnsi="Georgia"/>
          <w:color w:val="000000"/>
          <w:lang w:val="fr-FR"/>
        </w:rPr>
        <w:t xml:space="preserve"> </w:t>
      </w:r>
      <w:proofErr w:type="spellStart"/>
      <w:r w:rsidRPr="00E04226">
        <w:rPr>
          <w:rFonts w:ascii="Georgia" w:eastAsia="Times New Roman" w:hAnsi="Georgia"/>
          <w:color w:val="000000"/>
          <w:lang w:val="fr-FR"/>
        </w:rPr>
        <w:t>legată</w:t>
      </w:r>
      <w:proofErr w:type="spellEnd"/>
      <w:r w:rsidRPr="00E04226">
        <w:rPr>
          <w:rFonts w:ascii="Georgia" w:eastAsia="Times New Roman" w:hAnsi="Georgia"/>
          <w:color w:val="000000"/>
          <w:lang w:val="fr-FR"/>
        </w:rPr>
        <w:t xml:space="preserve"> de un </w:t>
      </w:r>
      <w:proofErr w:type="spellStart"/>
      <w:r w:rsidRPr="00E04226">
        <w:rPr>
          <w:rFonts w:ascii="Georgia" w:eastAsia="Times New Roman" w:hAnsi="Georgia"/>
          <w:color w:val="000000"/>
          <w:lang w:val="fr-FR"/>
        </w:rPr>
        <w:t>angajat</w:t>
      </w:r>
      <w:proofErr w:type="spellEnd"/>
      <w:r w:rsidRPr="00E04226">
        <w:rPr>
          <w:rFonts w:ascii="Georgia" w:eastAsia="Times New Roman" w:hAnsi="Georgia"/>
          <w:color w:val="000000"/>
          <w:lang w:val="fr-FR"/>
        </w:rPr>
        <w:t xml:space="preserve"> care nu-</w:t>
      </w:r>
      <w:proofErr w:type="spellStart"/>
      <w:r w:rsidRPr="00E04226">
        <w:rPr>
          <w:rFonts w:ascii="Georgia" w:eastAsia="Times New Roman" w:hAnsi="Georgia"/>
          <w:color w:val="000000"/>
          <w:lang w:val="fr-FR"/>
        </w:rPr>
        <w:t>şi</w:t>
      </w:r>
      <w:proofErr w:type="spellEnd"/>
      <w:r w:rsidRPr="00E04226">
        <w:rPr>
          <w:rFonts w:ascii="Georgia" w:eastAsia="Times New Roman" w:hAnsi="Georgia"/>
          <w:color w:val="000000"/>
          <w:lang w:val="fr-FR"/>
        </w:rPr>
        <w:t xml:space="preserve"> </w:t>
      </w:r>
      <w:proofErr w:type="spellStart"/>
      <w:r w:rsidRPr="00E04226">
        <w:rPr>
          <w:rFonts w:ascii="Georgia" w:eastAsia="Times New Roman" w:hAnsi="Georgia"/>
          <w:color w:val="000000"/>
          <w:lang w:val="fr-FR"/>
        </w:rPr>
        <w:t>onorează</w:t>
      </w:r>
      <w:proofErr w:type="spellEnd"/>
      <w:r w:rsidRPr="00E04226">
        <w:rPr>
          <w:rFonts w:ascii="Georgia" w:eastAsia="Times New Roman" w:hAnsi="Georgia"/>
          <w:color w:val="000000"/>
          <w:lang w:val="fr-FR"/>
        </w:rPr>
        <w:t xml:space="preserve"> </w:t>
      </w:r>
      <w:proofErr w:type="spellStart"/>
      <w:r w:rsidRPr="00E04226">
        <w:rPr>
          <w:rFonts w:ascii="Georgia" w:eastAsia="Times New Roman" w:hAnsi="Georgia"/>
          <w:color w:val="000000"/>
          <w:lang w:val="fr-FR"/>
        </w:rPr>
        <w:t>obligaţiunile</w:t>
      </w:r>
      <w:proofErr w:type="spellEnd"/>
      <w:r w:rsidRPr="00E04226">
        <w:rPr>
          <w:rFonts w:ascii="Georgia" w:eastAsia="Times New Roman" w:hAnsi="Georgia"/>
          <w:color w:val="000000"/>
          <w:lang w:val="fr-FR"/>
        </w:rPr>
        <w:t xml:space="preserve"> </w:t>
      </w:r>
      <w:proofErr w:type="spellStart"/>
      <w:r w:rsidRPr="00E04226">
        <w:rPr>
          <w:rFonts w:ascii="Georgia" w:eastAsia="Times New Roman" w:hAnsi="Georgia"/>
          <w:color w:val="000000"/>
          <w:lang w:val="fr-FR"/>
        </w:rPr>
        <w:t>din</w:t>
      </w:r>
      <w:proofErr w:type="spellEnd"/>
      <w:r w:rsidRPr="00E04226">
        <w:rPr>
          <w:rFonts w:ascii="Georgia" w:eastAsia="Times New Roman" w:hAnsi="Georgia"/>
          <w:color w:val="000000"/>
          <w:lang w:val="fr-FR"/>
        </w:rPr>
        <w:t xml:space="preserve"> </w:t>
      </w:r>
      <w:proofErr w:type="spellStart"/>
      <w:r w:rsidRPr="00E04226">
        <w:rPr>
          <w:rFonts w:ascii="Georgia" w:eastAsia="Times New Roman" w:hAnsi="Georgia"/>
          <w:color w:val="000000"/>
          <w:lang w:val="fr-FR"/>
        </w:rPr>
        <w:t>fişa</w:t>
      </w:r>
      <w:proofErr w:type="spellEnd"/>
      <w:r w:rsidRPr="00E04226">
        <w:rPr>
          <w:rFonts w:ascii="Georgia" w:eastAsia="Times New Roman" w:hAnsi="Georgia"/>
          <w:color w:val="000000"/>
          <w:lang w:val="fr-FR"/>
        </w:rPr>
        <w:t xml:space="preserve"> de post.</w:t>
      </w:r>
    </w:p>
    <w:p w14:paraId="727EA2B4" w14:textId="77777777" w:rsidR="00DA7542" w:rsidRPr="00E04226" w:rsidRDefault="00DA7542" w:rsidP="00DA7542">
      <w:pPr>
        <w:shd w:val="clear" w:color="auto" w:fill="FFFFFF" w:themeFill="background1"/>
        <w:rPr>
          <w:rFonts w:ascii="Georgia" w:eastAsia="Times New Roman" w:hAnsi="Georgia"/>
          <w:lang w:val="fr-FR"/>
        </w:rPr>
      </w:pPr>
    </w:p>
    <w:p w14:paraId="7F34BFA9" w14:textId="77777777" w:rsidR="00DA7542" w:rsidRPr="00E04226" w:rsidRDefault="00DA7542" w:rsidP="00DA7542">
      <w:pPr>
        <w:pBdr>
          <w:top w:val="nil"/>
          <w:left w:val="nil"/>
          <w:bottom w:val="nil"/>
          <w:right w:val="nil"/>
          <w:between w:val="nil"/>
        </w:pBdr>
        <w:shd w:val="clear" w:color="auto" w:fill="FFFFFF" w:themeFill="background1"/>
        <w:ind w:left="720"/>
        <w:rPr>
          <w:rFonts w:ascii="Georgia" w:eastAsia="Times New Roman" w:hAnsi="Georgia"/>
          <w:b/>
          <w:color w:val="0F243E"/>
          <w:lang w:val="it-IT"/>
        </w:rPr>
      </w:pPr>
      <w:r w:rsidRPr="00E04226">
        <w:rPr>
          <w:rFonts w:ascii="Georgia" w:eastAsia="Times New Roman" w:hAnsi="Georgia"/>
          <w:b/>
          <w:color w:val="0F243E"/>
          <w:lang w:val="it-IT"/>
        </w:rPr>
        <w:t>PROGRAMUL COMISIEI PENTRU ACTIVITATEA CU ELEVII DOTAȚI</w:t>
      </w:r>
    </w:p>
    <w:p w14:paraId="25A9A25E" w14:textId="77777777" w:rsidR="00DA7542" w:rsidRPr="00E04226" w:rsidRDefault="00DA7542" w:rsidP="00DA7542">
      <w:pPr>
        <w:shd w:val="clear" w:color="auto" w:fill="FFFFFF" w:themeFill="background1"/>
        <w:rPr>
          <w:rFonts w:ascii="Georgia" w:eastAsia="Times New Roman" w:hAnsi="Georgia"/>
          <w:b/>
          <w:lang w:val="it-IT"/>
        </w:rPr>
      </w:pPr>
    </w:p>
    <w:tbl>
      <w:tblPr>
        <w:tblW w:w="147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17"/>
        <w:gridCol w:w="4111"/>
        <w:gridCol w:w="1843"/>
        <w:gridCol w:w="1559"/>
        <w:gridCol w:w="1701"/>
        <w:gridCol w:w="1701"/>
        <w:gridCol w:w="3054"/>
      </w:tblGrid>
      <w:tr w:rsidR="00DA7542" w:rsidRPr="00E04226" w14:paraId="6B1E023B" w14:textId="77777777" w:rsidTr="004E784F">
        <w:tc>
          <w:tcPr>
            <w:tcW w:w="817" w:type="dxa"/>
          </w:tcPr>
          <w:p w14:paraId="77C6C03E"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Nr. d/o</w:t>
            </w:r>
          </w:p>
        </w:tc>
        <w:tc>
          <w:tcPr>
            <w:tcW w:w="4111" w:type="dxa"/>
          </w:tcPr>
          <w:p w14:paraId="1ECA1166"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 xml:space="preserve">Tematica </w:t>
            </w:r>
          </w:p>
        </w:tc>
        <w:tc>
          <w:tcPr>
            <w:tcW w:w="1843" w:type="dxa"/>
          </w:tcPr>
          <w:p w14:paraId="490A27BB"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Resurse umane</w:t>
            </w:r>
          </w:p>
        </w:tc>
        <w:tc>
          <w:tcPr>
            <w:tcW w:w="1559" w:type="dxa"/>
          </w:tcPr>
          <w:p w14:paraId="25A31B2F"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Resurse materiale</w:t>
            </w:r>
          </w:p>
        </w:tc>
        <w:tc>
          <w:tcPr>
            <w:tcW w:w="1701" w:type="dxa"/>
          </w:tcPr>
          <w:p w14:paraId="7D56A347"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Responsabili</w:t>
            </w:r>
          </w:p>
        </w:tc>
        <w:tc>
          <w:tcPr>
            <w:tcW w:w="1701" w:type="dxa"/>
          </w:tcPr>
          <w:p w14:paraId="7FC2C663"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Termeni</w:t>
            </w:r>
          </w:p>
        </w:tc>
        <w:tc>
          <w:tcPr>
            <w:tcW w:w="3054" w:type="dxa"/>
          </w:tcPr>
          <w:p w14:paraId="6E41BDDF"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Indicatori de performanță</w:t>
            </w:r>
          </w:p>
        </w:tc>
      </w:tr>
      <w:tr w:rsidR="00DA7542" w:rsidRPr="00422105" w14:paraId="2B6F13B8" w14:textId="77777777" w:rsidTr="004E784F">
        <w:tc>
          <w:tcPr>
            <w:tcW w:w="817" w:type="dxa"/>
          </w:tcPr>
          <w:p w14:paraId="794872C3"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1.</w:t>
            </w:r>
          </w:p>
        </w:tc>
        <w:tc>
          <w:tcPr>
            <w:tcW w:w="4111" w:type="dxa"/>
          </w:tcPr>
          <w:p w14:paraId="6B67A13E"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Depistarea elevilor dotați</w:t>
            </w:r>
          </w:p>
          <w:p w14:paraId="01A1B1DA" w14:textId="77777777" w:rsidR="00DA7542" w:rsidRPr="00E04226" w:rsidRDefault="00DA7542" w:rsidP="00DA7542">
            <w:pPr>
              <w:shd w:val="clear" w:color="auto" w:fill="FFFFFF" w:themeFill="background1"/>
              <w:rPr>
                <w:rFonts w:ascii="Georgia" w:eastAsia="Times New Roman" w:hAnsi="Georgia"/>
              </w:rPr>
            </w:pPr>
          </w:p>
        </w:tc>
        <w:tc>
          <w:tcPr>
            <w:tcW w:w="1843" w:type="dxa"/>
          </w:tcPr>
          <w:p w14:paraId="3330A215"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Cadre didactice.</w:t>
            </w:r>
          </w:p>
          <w:p w14:paraId="6BC6C7B5"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Psihologul școlar</w:t>
            </w:r>
          </w:p>
        </w:tc>
        <w:tc>
          <w:tcPr>
            <w:tcW w:w="1559" w:type="dxa"/>
          </w:tcPr>
          <w:p w14:paraId="43E86C6B"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Teste de intelegență.</w:t>
            </w:r>
          </w:p>
        </w:tc>
        <w:tc>
          <w:tcPr>
            <w:tcW w:w="1701" w:type="dxa"/>
          </w:tcPr>
          <w:p w14:paraId="46941844"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Cîrchelan E.</w:t>
            </w:r>
          </w:p>
        </w:tc>
        <w:tc>
          <w:tcPr>
            <w:tcW w:w="1701" w:type="dxa"/>
          </w:tcPr>
          <w:p w14:paraId="3A73C8E9"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Septembrie</w:t>
            </w:r>
          </w:p>
        </w:tc>
        <w:tc>
          <w:tcPr>
            <w:tcW w:w="3054" w:type="dxa"/>
          </w:tcPr>
          <w:p w14:paraId="06EF752E" w14:textId="77777777" w:rsidR="00DA7542" w:rsidRPr="00E04226" w:rsidRDefault="00DA7542" w:rsidP="00DA7542">
            <w:pPr>
              <w:shd w:val="clear" w:color="auto" w:fill="FFFFFF" w:themeFill="background1"/>
              <w:rPr>
                <w:rFonts w:ascii="Georgia" w:eastAsia="Times New Roman" w:hAnsi="Georgia"/>
                <w:lang w:val="it-IT"/>
              </w:rPr>
            </w:pPr>
            <w:r w:rsidRPr="00E04226">
              <w:rPr>
                <w:rFonts w:ascii="Georgia" w:eastAsia="Times New Roman" w:hAnsi="Georgia"/>
                <w:color w:val="000000"/>
                <w:lang w:val="it-IT"/>
              </w:rPr>
              <w:t>Strategii de evaluare, rezultatele învățării.</w:t>
            </w:r>
          </w:p>
        </w:tc>
      </w:tr>
      <w:tr w:rsidR="00DA7542" w:rsidRPr="00E04226" w14:paraId="273F37F8" w14:textId="77777777" w:rsidTr="004E784F">
        <w:tc>
          <w:tcPr>
            <w:tcW w:w="817" w:type="dxa"/>
          </w:tcPr>
          <w:p w14:paraId="5F54418C"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2.</w:t>
            </w:r>
          </w:p>
        </w:tc>
        <w:tc>
          <w:tcPr>
            <w:tcW w:w="4111" w:type="dxa"/>
          </w:tcPr>
          <w:p w14:paraId="3E63918B" w14:textId="77777777" w:rsidR="00DA7542" w:rsidRPr="00E04226" w:rsidRDefault="00DA7542" w:rsidP="00DA7542">
            <w:pPr>
              <w:shd w:val="clear" w:color="auto" w:fill="FFFFFF" w:themeFill="background1"/>
              <w:rPr>
                <w:rFonts w:ascii="Georgia" w:eastAsia="Times New Roman" w:hAnsi="Georgia"/>
                <w:lang w:val="en-US"/>
              </w:rPr>
            </w:pPr>
            <w:proofErr w:type="spellStart"/>
            <w:r w:rsidRPr="00E04226">
              <w:rPr>
                <w:rFonts w:ascii="Georgia" w:eastAsia="Times New Roman" w:hAnsi="Georgia"/>
                <w:lang w:val="en-US"/>
              </w:rPr>
              <w:t>Implicarea</w:t>
            </w:r>
            <w:proofErr w:type="spellEnd"/>
            <w:r w:rsidRPr="00E04226">
              <w:rPr>
                <w:rFonts w:ascii="Georgia" w:eastAsia="Times New Roman" w:hAnsi="Georgia"/>
                <w:lang w:val="en-US"/>
              </w:rPr>
              <w:t xml:space="preserve"> </w:t>
            </w:r>
            <w:proofErr w:type="spellStart"/>
            <w:r w:rsidRPr="00E04226">
              <w:rPr>
                <w:rFonts w:ascii="Georgia" w:eastAsia="Times New Roman" w:hAnsi="Georgia"/>
                <w:lang w:val="en-US"/>
              </w:rPr>
              <w:t>elevilor</w:t>
            </w:r>
            <w:proofErr w:type="spellEnd"/>
            <w:r w:rsidRPr="00E04226">
              <w:rPr>
                <w:rFonts w:ascii="Georgia" w:eastAsia="Times New Roman" w:hAnsi="Georgia"/>
                <w:lang w:val="en-US"/>
              </w:rPr>
              <w:t xml:space="preserve"> </w:t>
            </w:r>
            <w:proofErr w:type="spellStart"/>
            <w:r w:rsidRPr="00E04226">
              <w:rPr>
                <w:rFonts w:ascii="Georgia" w:eastAsia="Times New Roman" w:hAnsi="Georgia"/>
                <w:lang w:val="en-US"/>
              </w:rPr>
              <w:t>dotați</w:t>
            </w:r>
            <w:proofErr w:type="spellEnd"/>
            <w:r w:rsidRPr="00E04226">
              <w:rPr>
                <w:rFonts w:ascii="Georgia" w:eastAsia="Times New Roman" w:hAnsi="Georgia"/>
                <w:lang w:val="en-US"/>
              </w:rPr>
              <w:t xml:space="preserve"> </w:t>
            </w:r>
            <w:proofErr w:type="spellStart"/>
            <w:r w:rsidRPr="00E04226">
              <w:rPr>
                <w:rFonts w:ascii="Georgia" w:eastAsia="Times New Roman" w:hAnsi="Georgia"/>
                <w:lang w:val="en-US"/>
              </w:rPr>
              <w:t>în</w:t>
            </w:r>
            <w:proofErr w:type="spellEnd"/>
            <w:r w:rsidRPr="00E04226">
              <w:rPr>
                <w:rFonts w:ascii="Georgia" w:eastAsia="Times New Roman" w:hAnsi="Georgia"/>
                <w:lang w:val="en-US"/>
              </w:rPr>
              <w:t xml:space="preserve"> </w:t>
            </w:r>
            <w:proofErr w:type="spellStart"/>
            <w:r w:rsidRPr="00E04226">
              <w:rPr>
                <w:rFonts w:ascii="Georgia" w:eastAsia="Times New Roman" w:hAnsi="Georgia"/>
                <w:lang w:val="en-US"/>
              </w:rPr>
              <w:t>activități</w:t>
            </w:r>
            <w:proofErr w:type="spellEnd"/>
            <w:r w:rsidRPr="00E04226">
              <w:rPr>
                <w:rFonts w:ascii="Georgia" w:eastAsia="Times New Roman" w:hAnsi="Georgia"/>
                <w:lang w:val="en-US"/>
              </w:rPr>
              <w:t xml:space="preserve"> </w:t>
            </w:r>
            <w:proofErr w:type="spellStart"/>
            <w:r w:rsidRPr="00E04226">
              <w:rPr>
                <w:rFonts w:ascii="Georgia" w:eastAsia="Times New Roman" w:hAnsi="Georgia"/>
                <w:lang w:val="en-US"/>
              </w:rPr>
              <w:t>extracuriculare</w:t>
            </w:r>
            <w:proofErr w:type="spellEnd"/>
          </w:p>
        </w:tc>
        <w:tc>
          <w:tcPr>
            <w:tcW w:w="1843" w:type="dxa"/>
          </w:tcPr>
          <w:p w14:paraId="0CD35ABD"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Cadre didactice.</w:t>
            </w:r>
          </w:p>
          <w:p w14:paraId="234CC4F3" w14:textId="77777777" w:rsidR="00DA7542" w:rsidRPr="00E04226" w:rsidRDefault="00DA7542" w:rsidP="00DA7542">
            <w:pPr>
              <w:shd w:val="clear" w:color="auto" w:fill="FFFFFF" w:themeFill="background1"/>
              <w:rPr>
                <w:rFonts w:ascii="Georgia" w:eastAsia="Times New Roman" w:hAnsi="Georgia"/>
              </w:rPr>
            </w:pPr>
          </w:p>
        </w:tc>
        <w:tc>
          <w:tcPr>
            <w:tcW w:w="1559" w:type="dxa"/>
          </w:tcPr>
          <w:p w14:paraId="532C7245" w14:textId="77777777" w:rsidR="00DA7542" w:rsidRPr="00E04226" w:rsidRDefault="00DA7542" w:rsidP="00DA7542">
            <w:pPr>
              <w:shd w:val="clear" w:color="auto" w:fill="FFFFFF" w:themeFill="background1"/>
              <w:rPr>
                <w:rFonts w:ascii="Georgia" w:eastAsia="Times New Roman" w:hAnsi="Georgia"/>
              </w:rPr>
            </w:pPr>
          </w:p>
        </w:tc>
        <w:tc>
          <w:tcPr>
            <w:tcW w:w="1701" w:type="dxa"/>
          </w:tcPr>
          <w:p w14:paraId="6B28B2A8" w14:textId="77777777" w:rsidR="00DA7542" w:rsidRPr="00E04226" w:rsidRDefault="00DA7542" w:rsidP="00DA7542">
            <w:pPr>
              <w:shd w:val="clear" w:color="auto" w:fill="FFFFFF" w:themeFill="background1"/>
              <w:rPr>
                <w:rFonts w:ascii="Georgia" w:hAnsi="Georgia"/>
              </w:rPr>
            </w:pPr>
            <w:r w:rsidRPr="00E04226">
              <w:rPr>
                <w:rFonts w:ascii="Georgia" w:hAnsi="Georgia"/>
              </w:rPr>
              <w:t>Cîrchelan E.</w:t>
            </w:r>
          </w:p>
        </w:tc>
        <w:tc>
          <w:tcPr>
            <w:tcW w:w="1701" w:type="dxa"/>
          </w:tcPr>
          <w:p w14:paraId="135ABEF6"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Pe parcursul anului</w:t>
            </w:r>
          </w:p>
        </w:tc>
        <w:tc>
          <w:tcPr>
            <w:tcW w:w="3054" w:type="dxa"/>
          </w:tcPr>
          <w:p w14:paraId="1B5C9473"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-nr. activităţi organizate</w:t>
            </w:r>
          </w:p>
          <w:p w14:paraId="49B7B247" w14:textId="77777777" w:rsidR="00DA7542" w:rsidRPr="00E04226" w:rsidRDefault="00DA7542" w:rsidP="00DA7542">
            <w:pPr>
              <w:shd w:val="clear" w:color="auto" w:fill="FFFFFF" w:themeFill="background1"/>
              <w:rPr>
                <w:rFonts w:ascii="Georgia" w:eastAsia="Times New Roman" w:hAnsi="Georgia"/>
              </w:rPr>
            </w:pPr>
          </w:p>
        </w:tc>
      </w:tr>
      <w:tr w:rsidR="00DA7542" w:rsidRPr="00E04226" w14:paraId="70E5195F" w14:textId="77777777" w:rsidTr="004E784F">
        <w:tc>
          <w:tcPr>
            <w:tcW w:w="817" w:type="dxa"/>
          </w:tcPr>
          <w:p w14:paraId="3F52E755"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3.</w:t>
            </w:r>
          </w:p>
        </w:tc>
        <w:tc>
          <w:tcPr>
            <w:tcW w:w="4111" w:type="dxa"/>
          </w:tcPr>
          <w:p w14:paraId="6A81713B" w14:textId="77777777" w:rsidR="00DA7542" w:rsidRPr="00E04226" w:rsidRDefault="00DA7542" w:rsidP="00DA7542">
            <w:pPr>
              <w:shd w:val="clear" w:color="auto" w:fill="FFFFFF" w:themeFill="background1"/>
              <w:rPr>
                <w:rFonts w:ascii="Georgia" w:eastAsia="Times New Roman" w:hAnsi="Georgia"/>
                <w:lang w:val="it-IT"/>
              </w:rPr>
            </w:pPr>
            <w:r w:rsidRPr="00E04226">
              <w:rPr>
                <w:rFonts w:ascii="Georgia" w:eastAsia="Times New Roman" w:hAnsi="Georgia"/>
                <w:lang w:val="it-IT"/>
              </w:rPr>
              <w:t>Organizarea și desfășurarea  olimpiadelor școlare la disciplinile de studiu.</w:t>
            </w:r>
          </w:p>
        </w:tc>
        <w:tc>
          <w:tcPr>
            <w:tcW w:w="1843" w:type="dxa"/>
          </w:tcPr>
          <w:p w14:paraId="02E1DDF9"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Cadre didactice,elevi</w:t>
            </w:r>
          </w:p>
        </w:tc>
        <w:tc>
          <w:tcPr>
            <w:tcW w:w="1559" w:type="dxa"/>
          </w:tcPr>
          <w:p w14:paraId="2E0D3E66"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Teste.</w:t>
            </w:r>
          </w:p>
        </w:tc>
        <w:tc>
          <w:tcPr>
            <w:tcW w:w="1701" w:type="dxa"/>
          </w:tcPr>
          <w:p w14:paraId="4D1F9796"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Cîrchelan E.</w:t>
            </w:r>
          </w:p>
        </w:tc>
        <w:tc>
          <w:tcPr>
            <w:tcW w:w="1701" w:type="dxa"/>
          </w:tcPr>
          <w:p w14:paraId="50073FBD"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Conform graficului</w:t>
            </w:r>
          </w:p>
        </w:tc>
        <w:tc>
          <w:tcPr>
            <w:tcW w:w="3054" w:type="dxa"/>
          </w:tcPr>
          <w:p w14:paraId="4125253B" w14:textId="77777777" w:rsidR="00DA7542" w:rsidRPr="00E04226" w:rsidRDefault="00DA7542" w:rsidP="00DA7542">
            <w:pPr>
              <w:shd w:val="clear" w:color="auto" w:fill="FFFFFF" w:themeFill="background1"/>
              <w:rPr>
                <w:rFonts w:ascii="Georgia" w:eastAsia="Times New Roman" w:hAnsi="Georgia"/>
                <w:lang w:val="it-IT"/>
              </w:rPr>
            </w:pPr>
            <w:r w:rsidRPr="00E04226">
              <w:rPr>
                <w:rFonts w:ascii="Georgia" w:eastAsia="Times New Roman" w:hAnsi="Georgia"/>
                <w:lang w:val="it-IT"/>
              </w:rPr>
              <w:t>-întocmirea unui raport</w:t>
            </w:r>
          </w:p>
          <w:p w14:paraId="49120DAB" w14:textId="77777777" w:rsidR="00DA7542" w:rsidRPr="00E04226" w:rsidRDefault="00DA7542" w:rsidP="00DA7542">
            <w:pPr>
              <w:shd w:val="clear" w:color="auto" w:fill="FFFFFF" w:themeFill="background1"/>
              <w:rPr>
                <w:rFonts w:ascii="Georgia" w:eastAsia="Times New Roman" w:hAnsi="Georgia"/>
                <w:lang w:val="it-IT"/>
              </w:rPr>
            </w:pPr>
            <w:r w:rsidRPr="00E04226">
              <w:rPr>
                <w:rFonts w:ascii="Georgia" w:eastAsia="Times New Roman" w:hAnsi="Georgia"/>
                <w:lang w:val="it-IT"/>
              </w:rPr>
              <w:t>privind rezultatele</w:t>
            </w:r>
          </w:p>
          <w:p w14:paraId="54A32CAA" w14:textId="77777777" w:rsidR="00DA7542" w:rsidRPr="00E04226" w:rsidRDefault="00DA7542" w:rsidP="00DA7542">
            <w:pPr>
              <w:shd w:val="clear" w:color="auto" w:fill="FFFFFF" w:themeFill="background1"/>
              <w:rPr>
                <w:rFonts w:ascii="Georgia" w:eastAsia="Times New Roman" w:hAnsi="Georgia"/>
                <w:lang w:val="it-IT"/>
              </w:rPr>
            </w:pPr>
            <w:r w:rsidRPr="00E04226">
              <w:rPr>
                <w:rFonts w:ascii="Georgia" w:eastAsia="Times New Roman" w:hAnsi="Georgia"/>
                <w:lang w:val="it-IT"/>
              </w:rPr>
              <w:t>obţinute de elevi la</w:t>
            </w:r>
          </w:p>
          <w:p w14:paraId="12F563E8" w14:textId="77777777" w:rsidR="00DA7542" w:rsidRPr="00E04226" w:rsidRDefault="00DA7542" w:rsidP="00DA7542">
            <w:pPr>
              <w:shd w:val="clear" w:color="auto" w:fill="FFFFFF" w:themeFill="background1"/>
              <w:rPr>
                <w:rFonts w:ascii="Georgia" w:eastAsia="Times New Roman" w:hAnsi="Georgia"/>
                <w:lang w:val="fr-FR"/>
              </w:rPr>
            </w:pPr>
            <w:proofErr w:type="spellStart"/>
            <w:proofErr w:type="gramStart"/>
            <w:r w:rsidRPr="00E04226">
              <w:rPr>
                <w:rFonts w:ascii="Georgia" w:eastAsia="Times New Roman" w:hAnsi="Georgia"/>
                <w:lang w:val="fr-FR"/>
              </w:rPr>
              <w:t>concursuri</w:t>
            </w:r>
            <w:proofErr w:type="spellEnd"/>
            <w:proofErr w:type="gramEnd"/>
          </w:p>
          <w:p w14:paraId="6B066F34" w14:textId="77777777" w:rsidR="00DA7542" w:rsidRPr="00E04226" w:rsidRDefault="00DA7542" w:rsidP="00DA7542">
            <w:pPr>
              <w:shd w:val="clear" w:color="auto" w:fill="FFFFFF" w:themeFill="background1"/>
              <w:rPr>
                <w:rFonts w:ascii="Georgia" w:eastAsia="Times New Roman" w:hAnsi="Georgia"/>
                <w:lang w:val="fr-FR"/>
              </w:rPr>
            </w:pPr>
          </w:p>
        </w:tc>
      </w:tr>
      <w:tr w:rsidR="00DA7542" w:rsidRPr="00E04226" w14:paraId="1A172469" w14:textId="77777777" w:rsidTr="004E784F">
        <w:tc>
          <w:tcPr>
            <w:tcW w:w="817" w:type="dxa"/>
          </w:tcPr>
          <w:p w14:paraId="200B388A"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4.</w:t>
            </w:r>
          </w:p>
        </w:tc>
        <w:tc>
          <w:tcPr>
            <w:tcW w:w="4111" w:type="dxa"/>
          </w:tcPr>
          <w:p w14:paraId="6984D6AE" w14:textId="77777777" w:rsidR="00DA7542" w:rsidRPr="00E04226" w:rsidRDefault="00DA7542" w:rsidP="00DA7542">
            <w:pPr>
              <w:shd w:val="clear" w:color="auto" w:fill="FFFFFF" w:themeFill="background1"/>
              <w:rPr>
                <w:rFonts w:ascii="Georgia" w:eastAsia="Times New Roman" w:hAnsi="Georgia"/>
                <w:lang w:val="it-IT"/>
              </w:rPr>
            </w:pPr>
            <w:r w:rsidRPr="00E04226">
              <w:rPr>
                <w:rFonts w:ascii="Georgia" w:eastAsia="Times New Roman" w:hAnsi="Georgia"/>
                <w:lang w:val="it-IT"/>
              </w:rPr>
              <w:t>Promovarea și susținerea elevilor dotați -concursul ,,Elevul anului,,</w:t>
            </w:r>
          </w:p>
        </w:tc>
        <w:tc>
          <w:tcPr>
            <w:tcW w:w="1843" w:type="dxa"/>
          </w:tcPr>
          <w:p w14:paraId="282CB52B"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Cadre didactice</w:t>
            </w:r>
          </w:p>
        </w:tc>
        <w:tc>
          <w:tcPr>
            <w:tcW w:w="1559" w:type="dxa"/>
          </w:tcPr>
          <w:p w14:paraId="562EF1EF" w14:textId="77777777" w:rsidR="00DA7542" w:rsidRPr="00E04226" w:rsidRDefault="00DA7542" w:rsidP="00DA7542">
            <w:pPr>
              <w:shd w:val="clear" w:color="auto" w:fill="FFFFFF" w:themeFill="background1"/>
              <w:rPr>
                <w:rFonts w:ascii="Georgia" w:eastAsia="Times New Roman" w:hAnsi="Georgia"/>
              </w:rPr>
            </w:pPr>
          </w:p>
        </w:tc>
        <w:tc>
          <w:tcPr>
            <w:tcW w:w="1701" w:type="dxa"/>
          </w:tcPr>
          <w:p w14:paraId="62044A52" w14:textId="77777777" w:rsidR="00DA7542" w:rsidRPr="00E04226" w:rsidRDefault="00DA7542" w:rsidP="00DA7542">
            <w:pPr>
              <w:shd w:val="clear" w:color="auto" w:fill="FFFFFF" w:themeFill="background1"/>
              <w:rPr>
                <w:rFonts w:ascii="Georgia" w:hAnsi="Georgia"/>
              </w:rPr>
            </w:pPr>
            <w:r w:rsidRPr="00E04226">
              <w:rPr>
                <w:rFonts w:ascii="Georgia" w:eastAsia="Times New Roman" w:hAnsi="Georgia"/>
              </w:rPr>
              <w:t>Cîrchelan E.</w:t>
            </w:r>
          </w:p>
        </w:tc>
        <w:tc>
          <w:tcPr>
            <w:tcW w:w="1701" w:type="dxa"/>
          </w:tcPr>
          <w:p w14:paraId="59A4063A"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Februarie-martie</w:t>
            </w:r>
          </w:p>
        </w:tc>
        <w:tc>
          <w:tcPr>
            <w:tcW w:w="3054" w:type="dxa"/>
          </w:tcPr>
          <w:p w14:paraId="048FC221"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Notă informativă</w:t>
            </w:r>
          </w:p>
        </w:tc>
      </w:tr>
      <w:tr w:rsidR="00DA7542" w:rsidRPr="00E04226" w14:paraId="2F5D066C" w14:textId="77777777" w:rsidTr="004E784F">
        <w:tc>
          <w:tcPr>
            <w:tcW w:w="817" w:type="dxa"/>
          </w:tcPr>
          <w:p w14:paraId="04DCA15F"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5.</w:t>
            </w:r>
          </w:p>
        </w:tc>
        <w:tc>
          <w:tcPr>
            <w:tcW w:w="4111" w:type="dxa"/>
          </w:tcPr>
          <w:p w14:paraId="1F276918" w14:textId="33BE7187" w:rsidR="00DA7542" w:rsidRPr="00E04226" w:rsidRDefault="00DA7542" w:rsidP="00DA7542">
            <w:pPr>
              <w:shd w:val="clear" w:color="auto" w:fill="FFFFFF" w:themeFill="background1"/>
              <w:rPr>
                <w:rFonts w:ascii="Georgia" w:eastAsia="Times New Roman" w:hAnsi="Georgia"/>
                <w:lang w:val="it-IT"/>
              </w:rPr>
            </w:pPr>
            <w:r w:rsidRPr="00E04226">
              <w:rPr>
                <w:rFonts w:ascii="Georgia" w:eastAsia="Times New Roman" w:hAnsi="Georgia"/>
                <w:lang w:val="it-IT"/>
              </w:rPr>
              <w:t>Organizarea și desfășurarea concursului -,,</w:t>
            </w:r>
            <w:r w:rsidR="00940B2D" w:rsidRPr="00E04226">
              <w:rPr>
                <w:rFonts w:ascii="Georgia" w:eastAsia="Times New Roman" w:hAnsi="Georgia"/>
                <w:lang w:val="ro-RO"/>
              </w:rPr>
              <w:t>Didact Cafe</w:t>
            </w:r>
            <w:r w:rsidRPr="00E04226">
              <w:rPr>
                <w:rFonts w:ascii="Georgia" w:eastAsia="Times New Roman" w:hAnsi="Georgia"/>
                <w:lang w:val="it-IT"/>
              </w:rPr>
              <w:t>,,</w:t>
            </w:r>
          </w:p>
        </w:tc>
        <w:tc>
          <w:tcPr>
            <w:tcW w:w="1843" w:type="dxa"/>
          </w:tcPr>
          <w:p w14:paraId="45F77E4F"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Cadre didactice</w:t>
            </w:r>
          </w:p>
        </w:tc>
        <w:tc>
          <w:tcPr>
            <w:tcW w:w="1559" w:type="dxa"/>
          </w:tcPr>
          <w:p w14:paraId="42B56634" w14:textId="77777777" w:rsidR="00DA7542" w:rsidRPr="00E04226" w:rsidRDefault="00DA7542" w:rsidP="00DA7542">
            <w:pPr>
              <w:shd w:val="clear" w:color="auto" w:fill="FFFFFF" w:themeFill="background1"/>
              <w:rPr>
                <w:rFonts w:ascii="Georgia" w:eastAsia="Times New Roman" w:hAnsi="Georgia"/>
              </w:rPr>
            </w:pPr>
          </w:p>
        </w:tc>
        <w:tc>
          <w:tcPr>
            <w:tcW w:w="1701" w:type="dxa"/>
          </w:tcPr>
          <w:p w14:paraId="441EB9FF" w14:textId="77777777" w:rsidR="00DA7542" w:rsidRPr="00E04226" w:rsidRDefault="00DA7542" w:rsidP="00DA7542">
            <w:pPr>
              <w:shd w:val="clear" w:color="auto" w:fill="FFFFFF" w:themeFill="background1"/>
              <w:rPr>
                <w:rFonts w:ascii="Georgia" w:hAnsi="Georgia"/>
              </w:rPr>
            </w:pPr>
            <w:r w:rsidRPr="00E04226">
              <w:rPr>
                <w:rFonts w:ascii="Georgia" w:eastAsia="Times New Roman" w:hAnsi="Georgia"/>
              </w:rPr>
              <w:t>Cîrchelan E.</w:t>
            </w:r>
          </w:p>
        </w:tc>
        <w:tc>
          <w:tcPr>
            <w:tcW w:w="1701" w:type="dxa"/>
          </w:tcPr>
          <w:p w14:paraId="69D2550F"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Aprilie</w:t>
            </w:r>
          </w:p>
        </w:tc>
        <w:tc>
          <w:tcPr>
            <w:tcW w:w="3054" w:type="dxa"/>
          </w:tcPr>
          <w:p w14:paraId="45161018" w14:textId="77777777" w:rsidR="00DA7542" w:rsidRPr="00E04226" w:rsidRDefault="00DA7542" w:rsidP="00DA7542">
            <w:pPr>
              <w:shd w:val="clear" w:color="auto" w:fill="FFFFFF" w:themeFill="background1"/>
              <w:rPr>
                <w:rFonts w:ascii="Georgia" w:eastAsia="Times New Roman" w:hAnsi="Georgia"/>
                <w:lang w:val="it-IT"/>
              </w:rPr>
            </w:pPr>
            <w:r w:rsidRPr="00E04226">
              <w:rPr>
                <w:rFonts w:ascii="Georgia" w:eastAsia="Times New Roman" w:hAnsi="Georgia"/>
                <w:lang w:val="it-IT"/>
              </w:rPr>
              <w:t>-întocmirea unui raport</w:t>
            </w:r>
          </w:p>
          <w:p w14:paraId="7A7434EB" w14:textId="77777777" w:rsidR="00DA7542" w:rsidRPr="00E04226" w:rsidRDefault="00DA7542" w:rsidP="00DA7542">
            <w:pPr>
              <w:shd w:val="clear" w:color="auto" w:fill="FFFFFF" w:themeFill="background1"/>
              <w:rPr>
                <w:rFonts w:ascii="Georgia" w:eastAsia="Times New Roman" w:hAnsi="Georgia"/>
                <w:lang w:val="it-IT"/>
              </w:rPr>
            </w:pPr>
            <w:r w:rsidRPr="00E04226">
              <w:rPr>
                <w:rFonts w:ascii="Georgia" w:eastAsia="Times New Roman" w:hAnsi="Georgia"/>
                <w:lang w:val="it-IT"/>
              </w:rPr>
              <w:t>privind rezultatele</w:t>
            </w:r>
          </w:p>
          <w:p w14:paraId="571F1128" w14:textId="77777777" w:rsidR="00DA7542" w:rsidRPr="00E04226" w:rsidRDefault="00DA7542" w:rsidP="00DA7542">
            <w:pPr>
              <w:shd w:val="clear" w:color="auto" w:fill="FFFFFF" w:themeFill="background1"/>
              <w:rPr>
                <w:rFonts w:ascii="Georgia" w:eastAsia="Times New Roman" w:hAnsi="Georgia"/>
                <w:lang w:val="it-IT"/>
              </w:rPr>
            </w:pPr>
            <w:r w:rsidRPr="00E04226">
              <w:rPr>
                <w:rFonts w:ascii="Georgia" w:eastAsia="Times New Roman" w:hAnsi="Georgia"/>
                <w:lang w:val="it-IT"/>
              </w:rPr>
              <w:lastRenderedPageBreak/>
              <w:t>obţinute de elevi la</w:t>
            </w:r>
          </w:p>
          <w:p w14:paraId="5DE21A0D" w14:textId="77777777" w:rsidR="00DA7542" w:rsidRPr="00E04226" w:rsidRDefault="00DA7542" w:rsidP="00DA7542">
            <w:pPr>
              <w:shd w:val="clear" w:color="auto" w:fill="FFFFFF" w:themeFill="background1"/>
              <w:rPr>
                <w:rFonts w:ascii="Georgia" w:eastAsia="Times New Roman" w:hAnsi="Georgia"/>
                <w:lang w:val="fr-FR"/>
              </w:rPr>
            </w:pPr>
            <w:proofErr w:type="spellStart"/>
            <w:proofErr w:type="gramStart"/>
            <w:r w:rsidRPr="00E04226">
              <w:rPr>
                <w:rFonts w:ascii="Georgia" w:eastAsia="Times New Roman" w:hAnsi="Georgia"/>
                <w:lang w:val="fr-FR"/>
              </w:rPr>
              <w:t>concursuri</w:t>
            </w:r>
            <w:proofErr w:type="spellEnd"/>
            <w:proofErr w:type="gramEnd"/>
          </w:p>
          <w:p w14:paraId="460E3B7D" w14:textId="77777777" w:rsidR="00DA7542" w:rsidRPr="00E04226" w:rsidRDefault="00DA7542" w:rsidP="00DA7542">
            <w:pPr>
              <w:shd w:val="clear" w:color="auto" w:fill="FFFFFF" w:themeFill="background1"/>
              <w:rPr>
                <w:rFonts w:ascii="Georgia" w:eastAsia="Times New Roman" w:hAnsi="Georgia"/>
                <w:lang w:val="fr-FR"/>
              </w:rPr>
            </w:pPr>
          </w:p>
          <w:p w14:paraId="2B0D114A" w14:textId="77777777" w:rsidR="00DA7542" w:rsidRPr="00E04226" w:rsidRDefault="00DA7542" w:rsidP="00DA7542">
            <w:pPr>
              <w:shd w:val="clear" w:color="auto" w:fill="FFFFFF" w:themeFill="background1"/>
              <w:rPr>
                <w:rFonts w:ascii="Georgia" w:eastAsia="Times New Roman" w:hAnsi="Georgia"/>
                <w:lang w:val="fr-FR"/>
              </w:rPr>
            </w:pPr>
          </w:p>
        </w:tc>
      </w:tr>
      <w:tr w:rsidR="00DA7542" w:rsidRPr="00422105" w14:paraId="4AE94828" w14:textId="77777777" w:rsidTr="004E784F">
        <w:tc>
          <w:tcPr>
            <w:tcW w:w="817" w:type="dxa"/>
          </w:tcPr>
          <w:p w14:paraId="1ECC1C1A"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lastRenderedPageBreak/>
              <w:t>6.</w:t>
            </w:r>
          </w:p>
        </w:tc>
        <w:tc>
          <w:tcPr>
            <w:tcW w:w="4111" w:type="dxa"/>
          </w:tcPr>
          <w:p w14:paraId="175ED422" w14:textId="77777777" w:rsidR="00DA7542" w:rsidRPr="00E04226" w:rsidRDefault="00DA7542" w:rsidP="00DA7542">
            <w:pPr>
              <w:shd w:val="clear" w:color="auto" w:fill="FFFFFF" w:themeFill="background1"/>
              <w:rPr>
                <w:rFonts w:ascii="Georgia" w:eastAsia="Times New Roman" w:hAnsi="Georgia"/>
                <w:lang w:val="it-IT"/>
              </w:rPr>
            </w:pPr>
            <w:r w:rsidRPr="00E04226">
              <w:rPr>
                <w:rFonts w:ascii="Georgia" w:eastAsia="Times New Roman" w:hAnsi="Georgia"/>
                <w:lang w:val="it-IT"/>
              </w:rPr>
              <w:t>Organizarea și desfășurarea  Gala Premianților</w:t>
            </w:r>
          </w:p>
        </w:tc>
        <w:tc>
          <w:tcPr>
            <w:tcW w:w="1843" w:type="dxa"/>
          </w:tcPr>
          <w:p w14:paraId="2BFCE928"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Cadre didactice</w:t>
            </w:r>
          </w:p>
        </w:tc>
        <w:tc>
          <w:tcPr>
            <w:tcW w:w="1559" w:type="dxa"/>
          </w:tcPr>
          <w:p w14:paraId="20895DFA" w14:textId="77777777" w:rsidR="00DA7542" w:rsidRPr="00E04226" w:rsidRDefault="00DA7542" w:rsidP="00DA7542">
            <w:pPr>
              <w:shd w:val="clear" w:color="auto" w:fill="FFFFFF" w:themeFill="background1"/>
              <w:rPr>
                <w:rFonts w:ascii="Georgia" w:eastAsia="Times New Roman" w:hAnsi="Georgia"/>
              </w:rPr>
            </w:pPr>
          </w:p>
        </w:tc>
        <w:tc>
          <w:tcPr>
            <w:tcW w:w="1701" w:type="dxa"/>
          </w:tcPr>
          <w:p w14:paraId="50E70D5F" w14:textId="77777777" w:rsidR="00DA7542" w:rsidRPr="00E04226" w:rsidRDefault="00DA7542" w:rsidP="00DA7542">
            <w:pPr>
              <w:shd w:val="clear" w:color="auto" w:fill="FFFFFF" w:themeFill="background1"/>
              <w:rPr>
                <w:rFonts w:ascii="Georgia" w:hAnsi="Georgia"/>
              </w:rPr>
            </w:pPr>
            <w:r w:rsidRPr="00E04226">
              <w:rPr>
                <w:rFonts w:ascii="Georgia" w:eastAsia="Times New Roman" w:hAnsi="Georgia"/>
              </w:rPr>
              <w:t>Buciuceanu Tatiana</w:t>
            </w:r>
          </w:p>
        </w:tc>
        <w:tc>
          <w:tcPr>
            <w:tcW w:w="1701" w:type="dxa"/>
          </w:tcPr>
          <w:p w14:paraId="4AF8CF47"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Mai</w:t>
            </w:r>
          </w:p>
        </w:tc>
        <w:tc>
          <w:tcPr>
            <w:tcW w:w="3054" w:type="dxa"/>
          </w:tcPr>
          <w:p w14:paraId="4634A17F" w14:textId="77777777" w:rsidR="00DA7542" w:rsidRPr="00E04226" w:rsidRDefault="00DA7542" w:rsidP="00DA7542">
            <w:pPr>
              <w:shd w:val="clear" w:color="auto" w:fill="FFFFFF" w:themeFill="background1"/>
              <w:rPr>
                <w:rFonts w:ascii="Georgia" w:eastAsia="Times New Roman" w:hAnsi="Georgia"/>
                <w:lang w:val="it-IT"/>
              </w:rPr>
            </w:pPr>
            <w:r w:rsidRPr="00E04226">
              <w:rPr>
                <w:rFonts w:ascii="Georgia" w:eastAsia="Times New Roman" w:hAnsi="Georgia"/>
                <w:lang w:val="it-IT"/>
              </w:rPr>
              <w:t>premierea elevilor cu</w:t>
            </w:r>
          </w:p>
          <w:p w14:paraId="6C2462A5" w14:textId="77777777" w:rsidR="00DA7542" w:rsidRPr="00E04226" w:rsidRDefault="00DA7542" w:rsidP="00DA7542">
            <w:pPr>
              <w:shd w:val="clear" w:color="auto" w:fill="FFFFFF" w:themeFill="background1"/>
              <w:rPr>
                <w:rFonts w:ascii="Georgia" w:eastAsia="Times New Roman" w:hAnsi="Georgia"/>
                <w:lang w:val="it-IT"/>
              </w:rPr>
            </w:pPr>
            <w:r w:rsidRPr="00E04226">
              <w:rPr>
                <w:rFonts w:ascii="Georgia" w:eastAsia="Times New Roman" w:hAnsi="Georgia"/>
                <w:lang w:val="it-IT"/>
              </w:rPr>
              <w:t>rezultate deosebit</w:t>
            </w:r>
          </w:p>
        </w:tc>
      </w:tr>
    </w:tbl>
    <w:p w14:paraId="7281F5E1" w14:textId="77777777" w:rsidR="00DA7542" w:rsidRPr="00E04226" w:rsidRDefault="00DA7542" w:rsidP="00DA7542">
      <w:pPr>
        <w:shd w:val="clear" w:color="auto" w:fill="FFFFFF" w:themeFill="background1"/>
        <w:rPr>
          <w:rFonts w:ascii="Georgia" w:eastAsia="Times New Roman" w:hAnsi="Georgia"/>
          <w:color w:val="000000"/>
          <w:lang w:val="it-IT"/>
        </w:rPr>
      </w:pPr>
    </w:p>
    <w:p w14:paraId="7EC2A049" w14:textId="77777777" w:rsidR="00DA7542" w:rsidRPr="00E04226" w:rsidRDefault="00DA7542" w:rsidP="00DA7542">
      <w:pPr>
        <w:pBdr>
          <w:top w:val="nil"/>
          <w:left w:val="nil"/>
          <w:bottom w:val="nil"/>
          <w:right w:val="nil"/>
          <w:between w:val="nil"/>
        </w:pBdr>
        <w:shd w:val="clear" w:color="auto" w:fill="FFFFFF" w:themeFill="background1"/>
        <w:spacing w:line="276" w:lineRule="auto"/>
        <w:ind w:left="360"/>
        <w:rPr>
          <w:rFonts w:ascii="Georgia" w:eastAsia="Times New Roman" w:hAnsi="Georgia"/>
          <w:b/>
          <w:color w:val="0F243E"/>
          <w:lang w:val="fr-FR"/>
        </w:rPr>
      </w:pPr>
      <w:r w:rsidRPr="00E04226">
        <w:rPr>
          <w:rFonts w:ascii="Georgia" w:eastAsia="Times New Roman" w:hAnsi="Georgia"/>
          <w:b/>
          <w:color w:val="0F243E"/>
          <w:lang w:val="fr-FR"/>
        </w:rPr>
        <w:t>PLAN DE ACTIVITATE A COMISIEI MULTIDISCIPLINARE ȘI A CADRULUI DIDACTIC DE SPRIJIN</w:t>
      </w:r>
    </w:p>
    <w:p w14:paraId="0B8C11ED" w14:textId="77777777" w:rsidR="00DA7542" w:rsidRPr="00E04226" w:rsidRDefault="00DA7542" w:rsidP="00DA7542">
      <w:pPr>
        <w:shd w:val="clear" w:color="auto" w:fill="FFFFFF" w:themeFill="background1"/>
        <w:rPr>
          <w:rFonts w:ascii="Georgia" w:eastAsia="Times New Roman" w:hAnsi="Georgia"/>
          <w:color w:val="0F243E"/>
          <w:lang w:val="fr-FR"/>
        </w:rPr>
      </w:pPr>
    </w:p>
    <w:tbl>
      <w:tblPr>
        <w:tblW w:w="14819"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23"/>
        <w:gridCol w:w="6"/>
        <w:gridCol w:w="8"/>
        <w:gridCol w:w="14"/>
        <w:gridCol w:w="4536"/>
        <w:gridCol w:w="851"/>
        <w:gridCol w:w="1134"/>
        <w:gridCol w:w="425"/>
        <w:gridCol w:w="1417"/>
        <w:gridCol w:w="2410"/>
        <w:gridCol w:w="2268"/>
        <w:gridCol w:w="927"/>
      </w:tblGrid>
      <w:tr w:rsidR="00DA7542" w:rsidRPr="00E04226" w14:paraId="676C6A75" w14:textId="77777777" w:rsidTr="004E784F">
        <w:tc>
          <w:tcPr>
            <w:tcW w:w="829" w:type="dxa"/>
            <w:gridSpan w:val="2"/>
          </w:tcPr>
          <w:p w14:paraId="179858E3"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Nr.crt</w:t>
            </w:r>
          </w:p>
        </w:tc>
        <w:tc>
          <w:tcPr>
            <w:tcW w:w="4558" w:type="dxa"/>
            <w:gridSpan w:val="3"/>
          </w:tcPr>
          <w:p w14:paraId="4A96C140"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 xml:space="preserve">            Activitatea</w:t>
            </w:r>
          </w:p>
        </w:tc>
        <w:tc>
          <w:tcPr>
            <w:tcW w:w="1985" w:type="dxa"/>
            <w:gridSpan w:val="2"/>
          </w:tcPr>
          <w:p w14:paraId="1480845A"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Termene de realizare</w:t>
            </w:r>
          </w:p>
        </w:tc>
        <w:tc>
          <w:tcPr>
            <w:tcW w:w="1842" w:type="dxa"/>
            <w:gridSpan w:val="2"/>
          </w:tcPr>
          <w:p w14:paraId="21622AD8"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 xml:space="preserve">       Responsabili</w:t>
            </w:r>
          </w:p>
        </w:tc>
        <w:tc>
          <w:tcPr>
            <w:tcW w:w="2410" w:type="dxa"/>
          </w:tcPr>
          <w:p w14:paraId="4E125225"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 xml:space="preserve">  Parteneri</w:t>
            </w:r>
          </w:p>
        </w:tc>
        <w:tc>
          <w:tcPr>
            <w:tcW w:w="2268" w:type="dxa"/>
          </w:tcPr>
          <w:p w14:paraId="2FE63FB1"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Indicatori de realizare</w:t>
            </w:r>
          </w:p>
        </w:tc>
        <w:tc>
          <w:tcPr>
            <w:tcW w:w="927" w:type="dxa"/>
          </w:tcPr>
          <w:p w14:paraId="2F263282"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 xml:space="preserve">           Note</w:t>
            </w:r>
          </w:p>
        </w:tc>
      </w:tr>
      <w:tr w:rsidR="00DA7542" w:rsidRPr="00E04226" w14:paraId="50DF1E4A" w14:textId="77777777" w:rsidTr="004E784F">
        <w:tc>
          <w:tcPr>
            <w:tcW w:w="14819" w:type="dxa"/>
            <w:gridSpan w:val="12"/>
          </w:tcPr>
          <w:p w14:paraId="453D046A" w14:textId="77777777" w:rsidR="00DA7542" w:rsidRPr="00E04226" w:rsidRDefault="00DA7542" w:rsidP="00DA7542">
            <w:pPr>
              <w:shd w:val="clear" w:color="auto" w:fill="FFFFFF" w:themeFill="background1"/>
              <w:jc w:val="both"/>
              <w:rPr>
                <w:rFonts w:ascii="Georgia" w:eastAsia="Times New Roman" w:hAnsi="Georgia"/>
                <w:b/>
              </w:rPr>
            </w:pPr>
            <w:r w:rsidRPr="00E04226">
              <w:rPr>
                <w:rFonts w:ascii="Georgia" w:eastAsia="Times New Roman" w:hAnsi="Georgia"/>
              </w:rPr>
              <w:t xml:space="preserve"> </w:t>
            </w:r>
            <w:r w:rsidRPr="00E04226">
              <w:rPr>
                <w:rFonts w:ascii="Georgia" w:eastAsia="Times New Roman" w:hAnsi="Georgia"/>
                <w:b/>
              </w:rPr>
              <w:t>I.Activități  organizatorice</w:t>
            </w:r>
          </w:p>
        </w:tc>
      </w:tr>
      <w:tr w:rsidR="00DA7542" w:rsidRPr="00E04226" w14:paraId="749A0DC0" w14:textId="77777777" w:rsidTr="004E784F">
        <w:tc>
          <w:tcPr>
            <w:tcW w:w="823" w:type="dxa"/>
          </w:tcPr>
          <w:p w14:paraId="1A99D72D"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1.</w:t>
            </w:r>
          </w:p>
        </w:tc>
        <w:tc>
          <w:tcPr>
            <w:tcW w:w="4564" w:type="dxa"/>
            <w:gridSpan w:val="4"/>
          </w:tcPr>
          <w:p w14:paraId="1AE0881B"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Elaborarea Planului anual  de activitate.</w:t>
            </w:r>
          </w:p>
          <w:p w14:paraId="32D23479" w14:textId="77777777" w:rsidR="00DA7542" w:rsidRPr="00E04226" w:rsidRDefault="00DA7542" w:rsidP="00DA7542">
            <w:pPr>
              <w:shd w:val="clear" w:color="auto" w:fill="FFFFFF" w:themeFill="background1"/>
              <w:rPr>
                <w:rFonts w:ascii="Georgia" w:eastAsia="Times New Roman" w:hAnsi="Georgia"/>
              </w:rPr>
            </w:pPr>
          </w:p>
        </w:tc>
        <w:tc>
          <w:tcPr>
            <w:tcW w:w="1985" w:type="dxa"/>
            <w:gridSpan w:val="2"/>
          </w:tcPr>
          <w:p w14:paraId="4533D66E"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Septembrie</w:t>
            </w:r>
          </w:p>
        </w:tc>
        <w:tc>
          <w:tcPr>
            <w:tcW w:w="1842" w:type="dxa"/>
            <w:gridSpan w:val="2"/>
          </w:tcPr>
          <w:p w14:paraId="70B616F2"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CDS</w:t>
            </w:r>
          </w:p>
        </w:tc>
        <w:tc>
          <w:tcPr>
            <w:tcW w:w="2410" w:type="dxa"/>
          </w:tcPr>
          <w:p w14:paraId="149B2BB7" w14:textId="77777777" w:rsidR="00DA7542" w:rsidRPr="00E04226" w:rsidRDefault="00DA7542" w:rsidP="00DA7542">
            <w:pPr>
              <w:shd w:val="clear" w:color="auto" w:fill="FFFFFF" w:themeFill="background1"/>
              <w:rPr>
                <w:rFonts w:ascii="Georgia" w:eastAsia="Times New Roman" w:hAnsi="Georgia"/>
                <w:lang w:val="fr-FR"/>
              </w:rPr>
            </w:pPr>
            <w:proofErr w:type="spellStart"/>
            <w:r w:rsidRPr="00E04226">
              <w:rPr>
                <w:rFonts w:ascii="Georgia" w:eastAsia="Times New Roman" w:hAnsi="Georgia"/>
                <w:lang w:val="fr-FR"/>
              </w:rPr>
              <w:t>Administrația</w:t>
            </w:r>
            <w:proofErr w:type="spellEnd"/>
            <w:r w:rsidRPr="00E04226">
              <w:rPr>
                <w:rFonts w:ascii="Georgia" w:eastAsia="Times New Roman" w:hAnsi="Georgia"/>
                <w:lang w:val="fr-FR"/>
              </w:rPr>
              <w:t xml:space="preserve"> </w:t>
            </w:r>
            <w:proofErr w:type="spellStart"/>
            <w:r w:rsidRPr="00E04226">
              <w:rPr>
                <w:rFonts w:ascii="Georgia" w:eastAsia="Times New Roman" w:hAnsi="Georgia"/>
                <w:lang w:val="fr-FR"/>
              </w:rPr>
              <w:t>instituției</w:t>
            </w:r>
            <w:proofErr w:type="spellEnd"/>
            <w:r w:rsidRPr="00E04226">
              <w:rPr>
                <w:rFonts w:ascii="Georgia" w:eastAsia="Times New Roman" w:hAnsi="Georgia"/>
                <w:lang w:val="fr-FR"/>
              </w:rPr>
              <w:t xml:space="preserve"> CMI</w:t>
            </w:r>
          </w:p>
          <w:p w14:paraId="1FE8D13E" w14:textId="77777777" w:rsidR="00DA7542" w:rsidRPr="00E04226" w:rsidRDefault="00DA7542" w:rsidP="00DA7542">
            <w:pPr>
              <w:shd w:val="clear" w:color="auto" w:fill="FFFFFF" w:themeFill="background1"/>
              <w:rPr>
                <w:rFonts w:ascii="Georgia" w:eastAsia="Times New Roman" w:hAnsi="Georgia"/>
                <w:lang w:val="fr-FR"/>
              </w:rPr>
            </w:pPr>
            <w:proofErr w:type="spellStart"/>
            <w:r w:rsidRPr="00E04226">
              <w:rPr>
                <w:rFonts w:ascii="Georgia" w:eastAsia="Times New Roman" w:hAnsi="Georgia"/>
                <w:lang w:val="fr-FR"/>
              </w:rPr>
              <w:t>Cadrele</w:t>
            </w:r>
            <w:proofErr w:type="spellEnd"/>
            <w:r w:rsidRPr="00E04226">
              <w:rPr>
                <w:rFonts w:ascii="Georgia" w:eastAsia="Times New Roman" w:hAnsi="Georgia"/>
                <w:lang w:val="fr-FR"/>
              </w:rPr>
              <w:t xml:space="preserve"> </w:t>
            </w:r>
            <w:proofErr w:type="spellStart"/>
            <w:r w:rsidRPr="00E04226">
              <w:rPr>
                <w:rFonts w:ascii="Georgia" w:eastAsia="Times New Roman" w:hAnsi="Georgia"/>
                <w:lang w:val="fr-FR"/>
              </w:rPr>
              <w:t>didactice</w:t>
            </w:r>
            <w:proofErr w:type="spellEnd"/>
          </w:p>
        </w:tc>
        <w:tc>
          <w:tcPr>
            <w:tcW w:w="2268" w:type="dxa"/>
          </w:tcPr>
          <w:p w14:paraId="41AFEF1F" w14:textId="77777777" w:rsidR="00DA7542" w:rsidRPr="00E04226" w:rsidRDefault="00DA7542" w:rsidP="00DA7542">
            <w:pPr>
              <w:shd w:val="clear" w:color="auto" w:fill="FFFFFF" w:themeFill="background1"/>
              <w:rPr>
                <w:rFonts w:ascii="Georgia" w:eastAsia="Times New Roman" w:hAnsi="Georgia"/>
                <w:lang w:val="fr-FR"/>
              </w:rPr>
            </w:pPr>
            <w:r w:rsidRPr="00E04226">
              <w:rPr>
                <w:rFonts w:ascii="Georgia" w:eastAsia="Times New Roman" w:hAnsi="Georgia"/>
                <w:lang w:val="fr-FR"/>
              </w:rPr>
              <w:t xml:space="preserve"> </w:t>
            </w:r>
          </w:p>
          <w:p w14:paraId="15754990"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Plan  aprobat</w:t>
            </w:r>
          </w:p>
        </w:tc>
        <w:tc>
          <w:tcPr>
            <w:tcW w:w="927" w:type="dxa"/>
          </w:tcPr>
          <w:p w14:paraId="4F93CFDC" w14:textId="77777777" w:rsidR="00DA7542" w:rsidRPr="00E04226" w:rsidRDefault="00DA7542" w:rsidP="00DA7542">
            <w:pPr>
              <w:shd w:val="clear" w:color="auto" w:fill="FFFFFF" w:themeFill="background1"/>
              <w:rPr>
                <w:rFonts w:ascii="Georgia" w:eastAsia="Times New Roman" w:hAnsi="Georgia"/>
              </w:rPr>
            </w:pPr>
          </w:p>
        </w:tc>
      </w:tr>
      <w:tr w:rsidR="00DA7542" w:rsidRPr="00E04226" w14:paraId="02BB131E" w14:textId="77777777" w:rsidTr="004E784F">
        <w:tc>
          <w:tcPr>
            <w:tcW w:w="823" w:type="dxa"/>
          </w:tcPr>
          <w:p w14:paraId="550E6EFE"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2.</w:t>
            </w:r>
          </w:p>
        </w:tc>
        <w:tc>
          <w:tcPr>
            <w:tcW w:w="4564" w:type="dxa"/>
            <w:gridSpan w:val="4"/>
          </w:tcPr>
          <w:p w14:paraId="25C4E403" w14:textId="77777777" w:rsidR="00DA7542" w:rsidRPr="00E04226" w:rsidRDefault="00DA7542" w:rsidP="00DA7542">
            <w:pPr>
              <w:shd w:val="clear" w:color="auto" w:fill="FFFFFF" w:themeFill="background1"/>
              <w:rPr>
                <w:rFonts w:ascii="Georgia" w:eastAsia="Times New Roman" w:hAnsi="Georgia"/>
                <w:lang w:val="fr-FR"/>
              </w:rPr>
            </w:pPr>
            <w:proofErr w:type="spellStart"/>
            <w:r w:rsidRPr="00E04226">
              <w:rPr>
                <w:rFonts w:ascii="Georgia" w:eastAsia="Times New Roman" w:hAnsi="Georgia"/>
                <w:lang w:val="fr-FR"/>
              </w:rPr>
              <w:t>Elaborarea</w:t>
            </w:r>
            <w:proofErr w:type="spellEnd"/>
            <w:r w:rsidRPr="00E04226">
              <w:rPr>
                <w:rFonts w:ascii="Georgia" w:eastAsia="Times New Roman" w:hAnsi="Georgia"/>
                <w:lang w:val="fr-FR"/>
              </w:rPr>
              <w:t xml:space="preserve"> </w:t>
            </w:r>
            <w:proofErr w:type="spellStart"/>
            <w:r w:rsidRPr="00E04226">
              <w:rPr>
                <w:rFonts w:ascii="Georgia" w:eastAsia="Times New Roman" w:hAnsi="Georgia"/>
                <w:lang w:val="fr-FR"/>
              </w:rPr>
              <w:t>planurilor</w:t>
            </w:r>
            <w:proofErr w:type="spellEnd"/>
            <w:r w:rsidRPr="00E04226">
              <w:rPr>
                <w:rFonts w:ascii="Georgia" w:eastAsia="Times New Roman" w:hAnsi="Georgia"/>
                <w:lang w:val="fr-FR"/>
              </w:rPr>
              <w:t xml:space="preserve"> </w:t>
            </w:r>
            <w:proofErr w:type="spellStart"/>
            <w:r w:rsidRPr="00E04226">
              <w:rPr>
                <w:rFonts w:ascii="Georgia" w:eastAsia="Times New Roman" w:hAnsi="Georgia"/>
                <w:lang w:val="fr-FR"/>
              </w:rPr>
              <w:t>lunare</w:t>
            </w:r>
            <w:proofErr w:type="spellEnd"/>
            <w:r w:rsidRPr="00E04226">
              <w:rPr>
                <w:rFonts w:ascii="Georgia" w:eastAsia="Times New Roman" w:hAnsi="Georgia"/>
                <w:lang w:val="fr-FR"/>
              </w:rPr>
              <w:t xml:space="preserve">, </w:t>
            </w:r>
            <w:proofErr w:type="spellStart"/>
            <w:r w:rsidRPr="00E04226">
              <w:rPr>
                <w:rFonts w:ascii="Georgia" w:eastAsia="Times New Roman" w:hAnsi="Georgia"/>
                <w:lang w:val="fr-FR"/>
              </w:rPr>
              <w:t>săptămînale</w:t>
            </w:r>
            <w:proofErr w:type="spellEnd"/>
            <w:r w:rsidRPr="00E04226">
              <w:rPr>
                <w:rFonts w:ascii="Georgia" w:eastAsia="Times New Roman" w:hAnsi="Georgia"/>
                <w:lang w:val="fr-FR"/>
              </w:rPr>
              <w:t xml:space="preserve"> </w:t>
            </w:r>
            <w:proofErr w:type="spellStart"/>
            <w:r w:rsidRPr="00E04226">
              <w:rPr>
                <w:rFonts w:ascii="Georgia" w:eastAsia="Times New Roman" w:hAnsi="Georgia"/>
                <w:lang w:val="fr-FR"/>
              </w:rPr>
              <w:t>și</w:t>
            </w:r>
            <w:proofErr w:type="spellEnd"/>
            <w:r w:rsidRPr="00E04226">
              <w:rPr>
                <w:rFonts w:ascii="Georgia" w:eastAsia="Times New Roman" w:hAnsi="Georgia"/>
                <w:lang w:val="fr-FR"/>
              </w:rPr>
              <w:t xml:space="preserve"> de </w:t>
            </w:r>
            <w:proofErr w:type="spellStart"/>
            <w:r w:rsidRPr="00E04226">
              <w:rPr>
                <w:rFonts w:ascii="Georgia" w:eastAsia="Times New Roman" w:hAnsi="Georgia"/>
                <w:lang w:val="fr-FR"/>
              </w:rPr>
              <w:t>zi</w:t>
            </w:r>
            <w:proofErr w:type="spellEnd"/>
            <w:r w:rsidRPr="00E04226">
              <w:rPr>
                <w:rFonts w:ascii="Georgia" w:eastAsia="Times New Roman" w:hAnsi="Georgia"/>
                <w:lang w:val="fr-FR"/>
              </w:rPr>
              <w:t xml:space="preserve"> de </w:t>
            </w:r>
            <w:proofErr w:type="spellStart"/>
            <w:r w:rsidRPr="00E04226">
              <w:rPr>
                <w:rFonts w:ascii="Georgia" w:eastAsia="Times New Roman" w:hAnsi="Georgia"/>
                <w:lang w:val="fr-FR"/>
              </w:rPr>
              <w:t>activitate</w:t>
            </w:r>
            <w:proofErr w:type="spellEnd"/>
            <w:r w:rsidRPr="00E04226">
              <w:rPr>
                <w:rFonts w:ascii="Georgia" w:eastAsia="Times New Roman" w:hAnsi="Georgia"/>
                <w:lang w:val="fr-FR"/>
              </w:rPr>
              <w:t>.</w:t>
            </w:r>
          </w:p>
        </w:tc>
        <w:tc>
          <w:tcPr>
            <w:tcW w:w="1985" w:type="dxa"/>
            <w:gridSpan w:val="2"/>
          </w:tcPr>
          <w:p w14:paraId="0D6C037C"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Septembrie-</w:t>
            </w:r>
          </w:p>
          <w:p w14:paraId="03CE6EF6"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Pe parcursul anului</w:t>
            </w:r>
          </w:p>
        </w:tc>
        <w:tc>
          <w:tcPr>
            <w:tcW w:w="1842" w:type="dxa"/>
            <w:gridSpan w:val="2"/>
          </w:tcPr>
          <w:p w14:paraId="21838EB6" w14:textId="77777777" w:rsidR="00DA7542" w:rsidRPr="00E04226" w:rsidRDefault="00DA7542" w:rsidP="00DA7542">
            <w:pPr>
              <w:shd w:val="clear" w:color="auto" w:fill="FFFFFF" w:themeFill="background1"/>
              <w:rPr>
                <w:rFonts w:ascii="Georgia" w:eastAsia="Times New Roman" w:hAnsi="Georgia"/>
              </w:rPr>
            </w:pPr>
          </w:p>
          <w:p w14:paraId="4F06B090"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CDS</w:t>
            </w:r>
          </w:p>
        </w:tc>
        <w:tc>
          <w:tcPr>
            <w:tcW w:w="2410" w:type="dxa"/>
          </w:tcPr>
          <w:p w14:paraId="4EB052FD" w14:textId="77777777" w:rsidR="00DA7542" w:rsidRPr="00E04226" w:rsidRDefault="00DA7542" w:rsidP="00DA7542">
            <w:pPr>
              <w:shd w:val="clear" w:color="auto" w:fill="FFFFFF" w:themeFill="background1"/>
              <w:rPr>
                <w:rFonts w:ascii="Georgia" w:eastAsia="Times New Roman" w:hAnsi="Georgia"/>
              </w:rPr>
            </w:pPr>
          </w:p>
          <w:p w14:paraId="5D6C831C"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CMI</w:t>
            </w:r>
          </w:p>
          <w:p w14:paraId="26EEA2CA"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Cadrele didactice</w:t>
            </w:r>
          </w:p>
        </w:tc>
        <w:tc>
          <w:tcPr>
            <w:tcW w:w="2268" w:type="dxa"/>
          </w:tcPr>
          <w:p w14:paraId="2BE7DC27"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 xml:space="preserve"> </w:t>
            </w:r>
          </w:p>
          <w:p w14:paraId="78F5838E"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Plan aprobat</w:t>
            </w:r>
          </w:p>
        </w:tc>
        <w:tc>
          <w:tcPr>
            <w:tcW w:w="927" w:type="dxa"/>
          </w:tcPr>
          <w:p w14:paraId="7DC4D20C" w14:textId="77777777" w:rsidR="00DA7542" w:rsidRPr="00E04226" w:rsidRDefault="00DA7542" w:rsidP="00DA7542">
            <w:pPr>
              <w:shd w:val="clear" w:color="auto" w:fill="FFFFFF" w:themeFill="background1"/>
              <w:rPr>
                <w:rFonts w:ascii="Georgia" w:eastAsia="Times New Roman" w:hAnsi="Georgia"/>
              </w:rPr>
            </w:pPr>
          </w:p>
        </w:tc>
      </w:tr>
      <w:tr w:rsidR="00DA7542" w:rsidRPr="00E04226" w14:paraId="7173C7B9" w14:textId="77777777" w:rsidTr="004E784F">
        <w:tc>
          <w:tcPr>
            <w:tcW w:w="823" w:type="dxa"/>
          </w:tcPr>
          <w:p w14:paraId="5DD92A02"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3.</w:t>
            </w:r>
          </w:p>
        </w:tc>
        <w:tc>
          <w:tcPr>
            <w:tcW w:w="4564" w:type="dxa"/>
            <w:gridSpan w:val="4"/>
          </w:tcPr>
          <w:p w14:paraId="6F2D6CD6" w14:textId="77777777" w:rsidR="00DA7542" w:rsidRPr="00E04226" w:rsidRDefault="00DA7542" w:rsidP="00DA7542">
            <w:pPr>
              <w:shd w:val="clear" w:color="auto" w:fill="FFFFFF" w:themeFill="background1"/>
              <w:rPr>
                <w:rFonts w:ascii="Georgia" w:eastAsia="Times New Roman" w:hAnsi="Georgia"/>
                <w:lang w:val="fr-FR"/>
              </w:rPr>
            </w:pPr>
            <w:proofErr w:type="spellStart"/>
            <w:r w:rsidRPr="00E04226">
              <w:rPr>
                <w:rFonts w:ascii="Georgia" w:eastAsia="Times New Roman" w:hAnsi="Georgia"/>
                <w:lang w:val="fr-FR"/>
              </w:rPr>
              <w:t>Elaborarea</w:t>
            </w:r>
            <w:proofErr w:type="spellEnd"/>
            <w:r w:rsidRPr="00E04226">
              <w:rPr>
                <w:rFonts w:ascii="Georgia" w:eastAsia="Times New Roman" w:hAnsi="Georgia"/>
                <w:lang w:val="fr-FR"/>
              </w:rPr>
              <w:t xml:space="preserve"> </w:t>
            </w:r>
            <w:proofErr w:type="spellStart"/>
            <w:r w:rsidRPr="00E04226">
              <w:rPr>
                <w:rFonts w:ascii="Georgia" w:eastAsia="Times New Roman" w:hAnsi="Georgia"/>
                <w:lang w:val="fr-FR"/>
              </w:rPr>
              <w:t>listei</w:t>
            </w:r>
            <w:proofErr w:type="spellEnd"/>
            <w:r w:rsidRPr="00E04226">
              <w:rPr>
                <w:rFonts w:ascii="Georgia" w:eastAsia="Times New Roman" w:hAnsi="Georgia"/>
                <w:lang w:val="fr-FR"/>
              </w:rPr>
              <w:t xml:space="preserve"> </w:t>
            </w:r>
            <w:proofErr w:type="spellStart"/>
            <w:r w:rsidRPr="00E04226">
              <w:rPr>
                <w:rFonts w:ascii="Georgia" w:eastAsia="Times New Roman" w:hAnsi="Georgia"/>
                <w:lang w:val="fr-FR"/>
              </w:rPr>
              <w:t>documentației</w:t>
            </w:r>
            <w:proofErr w:type="spellEnd"/>
            <w:r w:rsidRPr="00E04226">
              <w:rPr>
                <w:rFonts w:ascii="Georgia" w:eastAsia="Times New Roman" w:hAnsi="Georgia"/>
                <w:lang w:val="fr-FR"/>
              </w:rPr>
              <w:t xml:space="preserve"> </w:t>
            </w:r>
            <w:proofErr w:type="spellStart"/>
            <w:r w:rsidRPr="00E04226">
              <w:rPr>
                <w:rFonts w:ascii="Georgia" w:eastAsia="Times New Roman" w:hAnsi="Georgia"/>
                <w:lang w:val="fr-FR"/>
              </w:rPr>
              <w:t>perfectate</w:t>
            </w:r>
            <w:proofErr w:type="spellEnd"/>
            <w:r w:rsidRPr="00E04226">
              <w:rPr>
                <w:rFonts w:ascii="Georgia" w:eastAsia="Times New Roman" w:hAnsi="Georgia"/>
                <w:lang w:val="fr-FR"/>
              </w:rPr>
              <w:t xml:space="preserve"> de </w:t>
            </w:r>
            <w:proofErr w:type="spellStart"/>
            <w:r w:rsidRPr="00E04226">
              <w:rPr>
                <w:rFonts w:ascii="Georgia" w:eastAsia="Times New Roman" w:hAnsi="Georgia"/>
                <w:lang w:val="fr-FR"/>
              </w:rPr>
              <w:t>cadrul</w:t>
            </w:r>
            <w:proofErr w:type="spellEnd"/>
            <w:r w:rsidRPr="00E04226">
              <w:rPr>
                <w:rFonts w:ascii="Georgia" w:eastAsia="Times New Roman" w:hAnsi="Georgia"/>
                <w:lang w:val="fr-FR"/>
              </w:rPr>
              <w:t xml:space="preserve"> </w:t>
            </w:r>
            <w:proofErr w:type="spellStart"/>
            <w:r w:rsidRPr="00E04226">
              <w:rPr>
                <w:rFonts w:ascii="Georgia" w:eastAsia="Times New Roman" w:hAnsi="Georgia"/>
                <w:lang w:val="fr-FR"/>
              </w:rPr>
              <w:t>didactic</w:t>
            </w:r>
            <w:proofErr w:type="spellEnd"/>
            <w:r w:rsidRPr="00E04226">
              <w:rPr>
                <w:rFonts w:ascii="Georgia" w:eastAsia="Times New Roman" w:hAnsi="Georgia"/>
                <w:lang w:val="fr-FR"/>
              </w:rPr>
              <w:t xml:space="preserve"> de </w:t>
            </w:r>
            <w:proofErr w:type="spellStart"/>
            <w:r w:rsidRPr="00E04226">
              <w:rPr>
                <w:rFonts w:ascii="Georgia" w:eastAsia="Times New Roman" w:hAnsi="Georgia"/>
                <w:lang w:val="fr-FR"/>
              </w:rPr>
              <w:t>sprijin</w:t>
            </w:r>
            <w:proofErr w:type="spellEnd"/>
            <w:r w:rsidRPr="00E04226">
              <w:rPr>
                <w:rFonts w:ascii="Georgia" w:eastAsia="Times New Roman" w:hAnsi="Georgia"/>
                <w:lang w:val="fr-FR"/>
              </w:rPr>
              <w:t>.</w:t>
            </w:r>
          </w:p>
        </w:tc>
        <w:tc>
          <w:tcPr>
            <w:tcW w:w="1985" w:type="dxa"/>
            <w:gridSpan w:val="2"/>
          </w:tcPr>
          <w:p w14:paraId="3CB543FB"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Sistematic</w:t>
            </w:r>
          </w:p>
        </w:tc>
        <w:tc>
          <w:tcPr>
            <w:tcW w:w="1842" w:type="dxa"/>
            <w:gridSpan w:val="2"/>
          </w:tcPr>
          <w:p w14:paraId="10FDBFF0"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CDS</w:t>
            </w:r>
          </w:p>
        </w:tc>
        <w:tc>
          <w:tcPr>
            <w:tcW w:w="2410" w:type="dxa"/>
          </w:tcPr>
          <w:p w14:paraId="71B92629" w14:textId="77777777" w:rsidR="00DA7542" w:rsidRPr="00E04226" w:rsidRDefault="00DA7542" w:rsidP="00DA7542">
            <w:pPr>
              <w:shd w:val="clear" w:color="auto" w:fill="FFFFFF" w:themeFill="background1"/>
              <w:rPr>
                <w:rFonts w:ascii="Georgia" w:eastAsia="Times New Roman" w:hAnsi="Georgia"/>
              </w:rPr>
            </w:pPr>
          </w:p>
          <w:p w14:paraId="66F9FA23"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CMI</w:t>
            </w:r>
          </w:p>
          <w:p w14:paraId="1EFE0BAD"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Cadrele didactice</w:t>
            </w:r>
          </w:p>
        </w:tc>
        <w:tc>
          <w:tcPr>
            <w:tcW w:w="2268" w:type="dxa"/>
          </w:tcPr>
          <w:p w14:paraId="1312A219" w14:textId="77777777" w:rsidR="00DA7542" w:rsidRPr="00E04226" w:rsidRDefault="00DA7542" w:rsidP="00DA7542">
            <w:pPr>
              <w:shd w:val="clear" w:color="auto" w:fill="FFFFFF" w:themeFill="background1"/>
              <w:rPr>
                <w:rFonts w:ascii="Georgia" w:eastAsia="Times New Roman" w:hAnsi="Georgia"/>
              </w:rPr>
            </w:pPr>
          </w:p>
          <w:p w14:paraId="4CE1600A"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 xml:space="preserve"> Listele elaborate</w:t>
            </w:r>
          </w:p>
        </w:tc>
        <w:tc>
          <w:tcPr>
            <w:tcW w:w="927" w:type="dxa"/>
          </w:tcPr>
          <w:p w14:paraId="7D2E39FE" w14:textId="77777777" w:rsidR="00DA7542" w:rsidRPr="00E04226" w:rsidRDefault="00DA7542" w:rsidP="00DA7542">
            <w:pPr>
              <w:shd w:val="clear" w:color="auto" w:fill="FFFFFF" w:themeFill="background1"/>
              <w:rPr>
                <w:rFonts w:ascii="Georgia" w:eastAsia="Times New Roman" w:hAnsi="Georgia"/>
              </w:rPr>
            </w:pPr>
          </w:p>
        </w:tc>
      </w:tr>
      <w:tr w:rsidR="00DA7542" w:rsidRPr="00E04226" w14:paraId="6398B6A4" w14:textId="77777777" w:rsidTr="004E784F">
        <w:tc>
          <w:tcPr>
            <w:tcW w:w="823" w:type="dxa"/>
          </w:tcPr>
          <w:p w14:paraId="01C1E731"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4.</w:t>
            </w:r>
          </w:p>
        </w:tc>
        <w:tc>
          <w:tcPr>
            <w:tcW w:w="4564" w:type="dxa"/>
            <w:gridSpan w:val="4"/>
          </w:tcPr>
          <w:p w14:paraId="06CEF455" w14:textId="77777777" w:rsidR="00DA7542" w:rsidRPr="00E04226" w:rsidRDefault="00DA7542" w:rsidP="00DA7542">
            <w:pPr>
              <w:shd w:val="clear" w:color="auto" w:fill="FFFFFF" w:themeFill="background1"/>
              <w:rPr>
                <w:rFonts w:ascii="Georgia" w:eastAsia="Times New Roman" w:hAnsi="Georgia"/>
                <w:lang w:val="it-IT"/>
              </w:rPr>
            </w:pPr>
            <w:r w:rsidRPr="00E04226">
              <w:rPr>
                <w:rFonts w:ascii="Georgia" w:eastAsia="Times New Roman" w:hAnsi="Georgia"/>
                <w:lang w:val="it-IT"/>
              </w:rPr>
              <w:t>Studierea actelor normative cu referintă la educatia inclusivă</w:t>
            </w:r>
          </w:p>
        </w:tc>
        <w:tc>
          <w:tcPr>
            <w:tcW w:w="1985" w:type="dxa"/>
            <w:gridSpan w:val="2"/>
          </w:tcPr>
          <w:p w14:paraId="4C8016D4"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Sistematic</w:t>
            </w:r>
          </w:p>
        </w:tc>
        <w:tc>
          <w:tcPr>
            <w:tcW w:w="1842" w:type="dxa"/>
            <w:gridSpan w:val="2"/>
          </w:tcPr>
          <w:p w14:paraId="68F8AB74"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CDS</w:t>
            </w:r>
          </w:p>
        </w:tc>
        <w:tc>
          <w:tcPr>
            <w:tcW w:w="2410" w:type="dxa"/>
          </w:tcPr>
          <w:p w14:paraId="26D67A00"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CMI</w:t>
            </w:r>
          </w:p>
          <w:p w14:paraId="0D132B51"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Cadrele diactice</w:t>
            </w:r>
          </w:p>
        </w:tc>
        <w:tc>
          <w:tcPr>
            <w:tcW w:w="2268" w:type="dxa"/>
          </w:tcPr>
          <w:p w14:paraId="337189AF"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 xml:space="preserve"> Portofoliu </w:t>
            </w:r>
          </w:p>
          <w:p w14:paraId="25BBCE73"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 xml:space="preserve"> Documentația CDS</w:t>
            </w:r>
          </w:p>
        </w:tc>
        <w:tc>
          <w:tcPr>
            <w:tcW w:w="927" w:type="dxa"/>
          </w:tcPr>
          <w:p w14:paraId="30EBDD62" w14:textId="77777777" w:rsidR="00DA7542" w:rsidRPr="00E04226" w:rsidRDefault="00DA7542" w:rsidP="00DA7542">
            <w:pPr>
              <w:shd w:val="clear" w:color="auto" w:fill="FFFFFF" w:themeFill="background1"/>
              <w:rPr>
                <w:rFonts w:ascii="Georgia" w:eastAsia="Times New Roman" w:hAnsi="Georgia"/>
              </w:rPr>
            </w:pPr>
          </w:p>
        </w:tc>
      </w:tr>
      <w:tr w:rsidR="00DA7542" w:rsidRPr="00E04226" w14:paraId="50CD6253" w14:textId="77777777" w:rsidTr="004E784F">
        <w:tc>
          <w:tcPr>
            <w:tcW w:w="823" w:type="dxa"/>
          </w:tcPr>
          <w:p w14:paraId="74A39AB3"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5.</w:t>
            </w:r>
          </w:p>
        </w:tc>
        <w:tc>
          <w:tcPr>
            <w:tcW w:w="4564" w:type="dxa"/>
            <w:gridSpan w:val="4"/>
          </w:tcPr>
          <w:p w14:paraId="4372BF29" w14:textId="77777777" w:rsidR="00DA7542" w:rsidRPr="00E04226" w:rsidRDefault="00DA7542" w:rsidP="00DA7542">
            <w:pPr>
              <w:shd w:val="clear" w:color="auto" w:fill="FFFFFF" w:themeFill="background1"/>
              <w:rPr>
                <w:rFonts w:ascii="Georgia" w:eastAsia="Times New Roman" w:hAnsi="Georgia"/>
                <w:lang w:val="en-US"/>
              </w:rPr>
            </w:pPr>
            <w:proofErr w:type="spellStart"/>
            <w:r w:rsidRPr="00E04226">
              <w:rPr>
                <w:rFonts w:ascii="Georgia" w:eastAsia="Times New Roman" w:hAnsi="Georgia"/>
                <w:lang w:val="en-US"/>
              </w:rPr>
              <w:t>Elaborarea</w:t>
            </w:r>
            <w:proofErr w:type="spellEnd"/>
            <w:r w:rsidRPr="00E04226">
              <w:rPr>
                <w:rFonts w:ascii="Georgia" w:eastAsia="Times New Roman" w:hAnsi="Georgia"/>
                <w:lang w:val="en-US"/>
              </w:rPr>
              <w:t xml:space="preserve"> </w:t>
            </w:r>
            <w:proofErr w:type="spellStart"/>
            <w:r w:rsidRPr="00E04226">
              <w:rPr>
                <w:rFonts w:ascii="Georgia" w:eastAsia="Times New Roman" w:hAnsi="Georgia"/>
                <w:lang w:val="en-US"/>
              </w:rPr>
              <w:t>formularelor</w:t>
            </w:r>
            <w:proofErr w:type="spellEnd"/>
            <w:r w:rsidRPr="00E04226">
              <w:rPr>
                <w:rFonts w:ascii="Georgia" w:eastAsia="Times New Roman" w:hAnsi="Georgia"/>
                <w:lang w:val="en-US"/>
              </w:rPr>
              <w:t xml:space="preserve"> conform </w:t>
            </w:r>
            <w:proofErr w:type="spellStart"/>
            <w:r w:rsidRPr="00E04226">
              <w:rPr>
                <w:rFonts w:ascii="Georgia" w:eastAsia="Times New Roman" w:hAnsi="Georgia"/>
                <w:lang w:val="en-US"/>
              </w:rPr>
              <w:t>actelor</w:t>
            </w:r>
            <w:proofErr w:type="spellEnd"/>
            <w:r w:rsidRPr="00E04226">
              <w:rPr>
                <w:rFonts w:ascii="Georgia" w:eastAsia="Times New Roman" w:hAnsi="Georgia"/>
                <w:lang w:val="en-US"/>
              </w:rPr>
              <w:t xml:space="preserve"> normative.</w:t>
            </w:r>
          </w:p>
        </w:tc>
        <w:tc>
          <w:tcPr>
            <w:tcW w:w="1985" w:type="dxa"/>
            <w:gridSpan w:val="2"/>
          </w:tcPr>
          <w:p w14:paraId="241C64BC"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SeptembriePe parcursul anilor</w:t>
            </w:r>
          </w:p>
        </w:tc>
        <w:tc>
          <w:tcPr>
            <w:tcW w:w="1842" w:type="dxa"/>
            <w:gridSpan w:val="2"/>
          </w:tcPr>
          <w:p w14:paraId="705135CB"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CDS</w:t>
            </w:r>
          </w:p>
        </w:tc>
        <w:tc>
          <w:tcPr>
            <w:tcW w:w="2410" w:type="dxa"/>
          </w:tcPr>
          <w:p w14:paraId="7689A11B"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CMI</w:t>
            </w:r>
          </w:p>
          <w:p w14:paraId="18F68C76"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Cadrele didactice</w:t>
            </w:r>
          </w:p>
        </w:tc>
        <w:tc>
          <w:tcPr>
            <w:tcW w:w="2268" w:type="dxa"/>
          </w:tcPr>
          <w:p w14:paraId="457743E3"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 xml:space="preserve"> Portofoliu</w:t>
            </w:r>
          </w:p>
          <w:p w14:paraId="0B743E13"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Documentație CDS</w:t>
            </w:r>
          </w:p>
        </w:tc>
        <w:tc>
          <w:tcPr>
            <w:tcW w:w="927" w:type="dxa"/>
          </w:tcPr>
          <w:p w14:paraId="057E13E1" w14:textId="77777777" w:rsidR="00DA7542" w:rsidRPr="00E04226" w:rsidRDefault="00DA7542" w:rsidP="00DA7542">
            <w:pPr>
              <w:shd w:val="clear" w:color="auto" w:fill="FFFFFF" w:themeFill="background1"/>
              <w:rPr>
                <w:rFonts w:ascii="Georgia" w:eastAsia="Times New Roman" w:hAnsi="Georgia"/>
              </w:rPr>
            </w:pPr>
          </w:p>
        </w:tc>
      </w:tr>
      <w:tr w:rsidR="00DA7542" w:rsidRPr="00E04226" w14:paraId="37467FF4" w14:textId="77777777" w:rsidTr="004E784F">
        <w:tc>
          <w:tcPr>
            <w:tcW w:w="823" w:type="dxa"/>
          </w:tcPr>
          <w:p w14:paraId="7241DDD8"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6.</w:t>
            </w:r>
          </w:p>
        </w:tc>
        <w:tc>
          <w:tcPr>
            <w:tcW w:w="4564" w:type="dxa"/>
            <w:gridSpan w:val="4"/>
          </w:tcPr>
          <w:p w14:paraId="63E8A38C"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Amenajarea spațiului  de lucru</w:t>
            </w:r>
          </w:p>
        </w:tc>
        <w:tc>
          <w:tcPr>
            <w:tcW w:w="1985" w:type="dxa"/>
            <w:gridSpan w:val="2"/>
          </w:tcPr>
          <w:p w14:paraId="6ED72A44"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Septembrie</w:t>
            </w:r>
          </w:p>
        </w:tc>
        <w:tc>
          <w:tcPr>
            <w:tcW w:w="1842" w:type="dxa"/>
            <w:gridSpan w:val="2"/>
          </w:tcPr>
          <w:p w14:paraId="4F7D6EEF"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CDS</w:t>
            </w:r>
          </w:p>
        </w:tc>
        <w:tc>
          <w:tcPr>
            <w:tcW w:w="2410" w:type="dxa"/>
          </w:tcPr>
          <w:p w14:paraId="1A15A6F6"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Administrație</w:t>
            </w:r>
          </w:p>
        </w:tc>
        <w:tc>
          <w:tcPr>
            <w:tcW w:w="2268" w:type="dxa"/>
          </w:tcPr>
          <w:p w14:paraId="4BB2E091"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Spațiu amenajat</w:t>
            </w:r>
          </w:p>
        </w:tc>
        <w:tc>
          <w:tcPr>
            <w:tcW w:w="927" w:type="dxa"/>
          </w:tcPr>
          <w:p w14:paraId="285DF32B" w14:textId="77777777" w:rsidR="00DA7542" w:rsidRPr="00E04226" w:rsidRDefault="00DA7542" w:rsidP="00DA7542">
            <w:pPr>
              <w:shd w:val="clear" w:color="auto" w:fill="FFFFFF" w:themeFill="background1"/>
              <w:rPr>
                <w:rFonts w:ascii="Georgia" w:eastAsia="Times New Roman" w:hAnsi="Georgia"/>
              </w:rPr>
            </w:pPr>
          </w:p>
        </w:tc>
      </w:tr>
      <w:tr w:rsidR="00DA7542" w:rsidRPr="00422105" w14:paraId="04787E88" w14:textId="77777777" w:rsidTr="004E784F">
        <w:tc>
          <w:tcPr>
            <w:tcW w:w="14819" w:type="dxa"/>
            <w:gridSpan w:val="12"/>
          </w:tcPr>
          <w:p w14:paraId="26A78A7C" w14:textId="77777777" w:rsidR="00DA7542" w:rsidRPr="00E04226" w:rsidRDefault="00DA7542" w:rsidP="00DA7542">
            <w:pPr>
              <w:shd w:val="clear" w:color="auto" w:fill="FFFFFF" w:themeFill="background1"/>
              <w:rPr>
                <w:rFonts w:ascii="Georgia" w:eastAsia="Times New Roman" w:hAnsi="Georgia"/>
                <w:b/>
                <w:lang w:val="it-IT"/>
              </w:rPr>
            </w:pPr>
            <w:r w:rsidRPr="00E04226">
              <w:rPr>
                <w:rFonts w:ascii="Georgia" w:eastAsia="Times New Roman" w:hAnsi="Georgia"/>
                <w:b/>
                <w:lang w:val="it-IT"/>
              </w:rPr>
              <w:t>II. Evidența elevilor cu cerințe educaționale speciale</w:t>
            </w:r>
          </w:p>
        </w:tc>
      </w:tr>
      <w:tr w:rsidR="00DA7542" w:rsidRPr="00422105" w14:paraId="5A6F8EE4" w14:textId="77777777" w:rsidTr="004E784F">
        <w:trPr>
          <w:gridAfter w:val="8"/>
          <w:wAfter w:w="13968" w:type="dxa"/>
        </w:trPr>
        <w:tc>
          <w:tcPr>
            <w:tcW w:w="851" w:type="dxa"/>
            <w:gridSpan w:val="4"/>
          </w:tcPr>
          <w:p w14:paraId="1D9AE5D3" w14:textId="77777777" w:rsidR="00DA7542" w:rsidRPr="00E04226" w:rsidRDefault="00DA7542" w:rsidP="00DA7542">
            <w:pPr>
              <w:shd w:val="clear" w:color="auto" w:fill="FFFFFF" w:themeFill="background1"/>
              <w:rPr>
                <w:rFonts w:ascii="Georgia" w:eastAsia="Times New Roman" w:hAnsi="Georgia"/>
                <w:lang w:val="it-IT"/>
              </w:rPr>
            </w:pPr>
          </w:p>
        </w:tc>
      </w:tr>
      <w:tr w:rsidR="00DA7542" w:rsidRPr="00E04226" w14:paraId="61B0C1A2" w14:textId="77777777" w:rsidTr="004E784F">
        <w:tc>
          <w:tcPr>
            <w:tcW w:w="837" w:type="dxa"/>
            <w:gridSpan w:val="3"/>
          </w:tcPr>
          <w:p w14:paraId="04C9A65C"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7.</w:t>
            </w:r>
          </w:p>
        </w:tc>
        <w:tc>
          <w:tcPr>
            <w:tcW w:w="5401" w:type="dxa"/>
            <w:gridSpan w:val="3"/>
          </w:tcPr>
          <w:p w14:paraId="46FFCF9E"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 xml:space="preserve">Determinarea listei copiilor cu cerințe educaționale speciale, asistați de cadrul didactic de sprijin (conform recomandărilor SAP). </w:t>
            </w:r>
          </w:p>
        </w:tc>
        <w:tc>
          <w:tcPr>
            <w:tcW w:w="1559" w:type="dxa"/>
            <w:gridSpan w:val="2"/>
          </w:tcPr>
          <w:p w14:paraId="5ECCC314"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Septambrie</w:t>
            </w:r>
          </w:p>
        </w:tc>
        <w:tc>
          <w:tcPr>
            <w:tcW w:w="1417" w:type="dxa"/>
          </w:tcPr>
          <w:p w14:paraId="7064B892"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CDS</w:t>
            </w:r>
          </w:p>
        </w:tc>
        <w:tc>
          <w:tcPr>
            <w:tcW w:w="2410" w:type="dxa"/>
          </w:tcPr>
          <w:p w14:paraId="63099EDD"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 xml:space="preserve"> SAP</w:t>
            </w:r>
          </w:p>
          <w:p w14:paraId="03207ECC"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CMI</w:t>
            </w:r>
          </w:p>
        </w:tc>
        <w:tc>
          <w:tcPr>
            <w:tcW w:w="2268" w:type="dxa"/>
          </w:tcPr>
          <w:p w14:paraId="10AD0AEA"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Raport de evaluare</w:t>
            </w:r>
          </w:p>
        </w:tc>
        <w:tc>
          <w:tcPr>
            <w:tcW w:w="927" w:type="dxa"/>
          </w:tcPr>
          <w:p w14:paraId="59886C54" w14:textId="77777777" w:rsidR="00DA7542" w:rsidRPr="00E04226" w:rsidRDefault="00DA7542" w:rsidP="00DA7542">
            <w:pPr>
              <w:shd w:val="clear" w:color="auto" w:fill="FFFFFF" w:themeFill="background1"/>
              <w:rPr>
                <w:rFonts w:ascii="Georgia" w:eastAsia="Times New Roman" w:hAnsi="Georgia"/>
              </w:rPr>
            </w:pPr>
          </w:p>
        </w:tc>
      </w:tr>
      <w:tr w:rsidR="00DA7542" w:rsidRPr="00E04226" w14:paraId="7EB85C1F" w14:textId="77777777" w:rsidTr="004E784F">
        <w:tc>
          <w:tcPr>
            <w:tcW w:w="837" w:type="dxa"/>
            <w:gridSpan w:val="3"/>
          </w:tcPr>
          <w:p w14:paraId="55014C00"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8.</w:t>
            </w:r>
          </w:p>
        </w:tc>
        <w:tc>
          <w:tcPr>
            <w:tcW w:w="5401" w:type="dxa"/>
            <w:gridSpan w:val="3"/>
          </w:tcPr>
          <w:p w14:paraId="2DCD8846" w14:textId="77777777" w:rsidR="00DA7542" w:rsidRPr="00E04226" w:rsidRDefault="00DA7542" w:rsidP="00DA7542">
            <w:pPr>
              <w:shd w:val="clear" w:color="auto" w:fill="FFFFFF" w:themeFill="background1"/>
              <w:rPr>
                <w:rFonts w:ascii="Georgia" w:eastAsia="Times New Roman" w:hAnsi="Georgia"/>
                <w:lang w:val="it-IT"/>
              </w:rPr>
            </w:pPr>
            <w:r w:rsidRPr="00E04226">
              <w:rPr>
                <w:rFonts w:ascii="Georgia" w:eastAsia="Times New Roman" w:hAnsi="Georgia"/>
                <w:lang w:val="it-IT"/>
              </w:rPr>
              <w:t xml:space="preserve">Perfectarea/completarea registrului de evidență a copiilor asistați. </w:t>
            </w:r>
          </w:p>
        </w:tc>
        <w:tc>
          <w:tcPr>
            <w:tcW w:w="1559" w:type="dxa"/>
            <w:gridSpan w:val="2"/>
          </w:tcPr>
          <w:p w14:paraId="40F1AAF7"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Pe parcursul anului</w:t>
            </w:r>
          </w:p>
        </w:tc>
        <w:tc>
          <w:tcPr>
            <w:tcW w:w="1417" w:type="dxa"/>
          </w:tcPr>
          <w:p w14:paraId="12388ECA"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CDS</w:t>
            </w:r>
          </w:p>
        </w:tc>
        <w:tc>
          <w:tcPr>
            <w:tcW w:w="2410" w:type="dxa"/>
          </w:tcPr>
          <w:p w14:paraId="1ECA92AF"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CMI/SAP</w:t>
            </w:r>
          </w:p>
          <w:p w14:paraId="5C69F8FF"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Cadrele didactice</w:t>
            </w:r>
          </w:p>
        </w:tc>
        <w:tc>
          <w:tcPr>
            <w:tcW w:w="2268" w:type="dxa"/>
          </w:tcPr>
          <w:p w14:paraId="68823C08"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Nr.de copii</w:t>
            </w:r>
          </w:p>
        </w:tc>
        <w:tc>
          <w:tcPr>
            <w:tcW w:w="927" w:type="dxa"/>
          </w:tcPr>
          <w:p w14:paraId="6745E03C" w14:textId="77777777" w:rsidR="00DA7542" w:rsidRPr="00E04226" w:rsidRDefault="00DA7542" w:rsidP="00DA7542">
            <w:pPr>
              <w:shd w:val="clear" w:color="auto" w:fill="FFFFFF" w:themeFill="background1"/>
              <w:rPr>
                <w:rFonts w:ascii="Georgia" w:eastAsia="Times New Roman" w:hAnsi="Georgia"/>
              </w:rPr>
            </w:pPr>
          </w:p>
        </w:tc>
      </w:tr>
      <w:tr w:rsidR="00DA7542" w:rsidRPr="00E04226" w14:paraId="141464C7" w14:textId="77777777" w:rsidTr="004E784F">
        <w:tc>
          <w:tcPr>
            <w:tcW w:w="837" w:type="dxa"/>
            <w:gridSpan w:val="3"/>
          </w:tcPr>
          <w:p w14:paraId="01B31AE9"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lastRenderedPageBreak/>
              <w:t>9.</w:t>
            </w:r>
          </w:p>
        </w:tc>
        <w:tc>
          <w:tcPr>
            <w:tcW w:w="5401" w:type="dxa"/>
            <w:gridSpan w:val="3"/>
          </w:tcPr>
          <w:p w14:paraId="4F1C03AE" w14:textId="77777777" w:rsidR="00DA7542" w:rsidRPr="00E04226" w:rsidRDefault="00DA7542" w:rsidP="00DA7542">
            <w:pPr>
              <w:shd w:val="clear" w:color="auto" w:fill="FFFFFF" w:themeFill="background1"/>
              <w:rPr>
                <w:rFonts w:ascii="Georgia" w:eastAsia="Times New Roman" w:hAnsi="Georgia"/>
                <w:lang w:val="it-IT"/>
              </w:rPr>
            </w:pPr>
            <w:r w:rsidRPr="00E04226">
              <w:rPr>
                <w:rFonts w:ascii="Georgia" w:eastAsia="Times New Roman" w:hAnsi="Georgia"/>
                <w:lang w:val="it-IT"/>
              </w:rPr>
              <w:t xml:space="preserve">Evidența și analiza rapoartelor de evaluare complexă și multidisciplinară. </w:t>
            </w:r>
          </w:p>
        </w:tc>
        <w:tc>
          <w:tcPr>
            <w:tcW w:w="1559" w:type="dxa"/>
            <w:gridSpan w:val="2"/>
          </w:tcPr>
          <w:p w14:paraId="00C61C68"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Septembrie-Octombrie</w:t>
            </w:r>
          </w:p>
        </w:tc>
        <w:tc>
          <w:tcPr>
            <w:tcW w:w="1417" w:type="dxa"/>
          </w:tcPr>
          <w:p w14:paraId="4B3C855E"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CDS</w:t>
            </w:r>
          </w:p>
          <w:p w14:paraId="6BD53AD8"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Președintele CMI</w:t>
            </w:r>
          </w:p>
        </w:tc>
        <w:tc>
          <w:tcPr>
            <w:tcW w:w="2410" w:type="dxa"/>
          </w:tcPr>
          <w:p w14:paraId="6E3F51A6"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SAP</w:t>
            </w:r>
          </w:p>
        </w:tc>
        <w:tc>
          <w:tcPr>
            <w:tcW w:w="2268" w:type="dxa"/>
          </w:tcPr>
          <w:p w14:paraId="0E2C3DC7"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Nr. rapoartelor</w:t>
            </w:r>
          </w:p>
        </w:tc>
        <w:tc>
          <w:tcPr>
            <w:tcW w:w="927" w:type="dxa"/>
          </w:tcPr>
          <w:p w14:paraId="524AA122" w14:textId="77777777" w:rsidR="00DA7542" w:rsidRPr="00E04226" w:rsidRDefault="00DA7542" w:rsidP="00DA7542">
            <w:pPr>
              <w:shd w:val="clear" w:color="auto" w:fill="FFFFFF" w:themeFill="background1"/>
              <w:rPr>
                <w:rFonts w:ascii="Georgia" w:eastAsia="Times New Roman" w:hAnsi="Georgia"/>
              </w:rPr>
            </w:pPr>
          </w:p>
        </w:tc>
      </w:tr>
      <w:tr w:rsidR="00DA7542" w:rsidRPr="00E04226" w14:paraId="3E3A5CEE" w14:textId="77777777" w:rsidTr="004E784F">
        <w:tc>
          <w:tcPr>
            <w:tcW w:w="837" w:type="dxa"/>
            <w:gridSpan w:val="3"/>
          </w:tcPr>
          <w:p w14:paraId="6D6AEE72"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10.</w:t>
            </w:r>
          </w:p>
        </w:tc>
        <w:tc>
          <w:tcPr>
            <w:tcW w:w="5401" w:type="dxa"/>
            <w:gridSpan w:val="3"/>
          </w:tcPr>
          <w:p w14:paraId="3A4A888C" w14:textId="77777777" w:rsidR="00DA7542" w:rsidRPr="00E04226" w:rsidRDefault="00DA7542" w:rsidP="00DA7542">
            <w:pPr>
              <w:shd w:val="clear" w:color="auto" w:fill="FFFFFF" w:themeFill="background1"/>
              <w:rPr>
                <w:rFonts w:ascii="Georgia" w:eastAsia="Times New Roman" w:hAnsi="Georgia"/>
                <w:lang w:val="it-IT"/>
              </w:rPr>
            </w:pPr>
            <w:r w:rsidRPr="00E04226">
              <w:rPr>
                <w:rFonts w:ascii="Georgia" w:eastAsia="Times New Roman" w:hAnsi="Georgia"/>
                <w:lang w:val="it-IT"/>
              </w:rPr>
              <w:t>Perfectarea/completarea dosarelor copiilor asistați.</w:t>
            </w:r>
          </w:p>
        </w:tc>
        <w:tc>
          <w:tcPr>
            <w:tcW w:w="1559" w:type="dxa"/>
            <w:gridSpan w:val="2"/>
          </w:tcPr>
          <w:p w14:paraId="58652385"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permanent</w:t>
            </w:r>
          </w:p>
        </w:tc>
        <w:tc>
          <w:tcPr>
            <w:tcW w:w="1417" w:type="dxa"/>
          </w:tcPr>
          <w:p w14:paraId="3B109C27"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 xml:space="preserve"> CDS</w:t>
            </w:r>
          </w:p>
        </w:tc>
        <w:tc>
          <w:tcPr>
            <w:tcW w:w="2410" w:type="dxa"/>
          </w:tcPr>
          <w:p w14:paraId="07436128" w14:textId="77777777" w:rsidR="00DA7542" w:rsidRPr="00E04226" w:rsidRDefault="00DA7542" w:rsidP="00DA7542">
            <w:pPr>
              <w:shd w:val="clear" w:color="auto" w:fill="FFFFFF" w:themeFill="background1"/>
              <w:rPr>
                <w:rFonts w:ascii="Georgia" w:eastAsia="Times New Roman" w:hAnsi="Georgia"/>
                <w:lang w:val="it-IT"/>
              </w:rPr>
            </w:pPr>
            <w:r w:rsidRPr="00E04226">
              <w:rPr>
                <w:rFonts w:ascii="Georgia" w:eastAsia="Times New Roman" w:hAnsi="Georgia"/>
                <w:lang w:val="it-IT"/>
              </w:rPr>
              <w:t>Cadrele didactice</w:t>
            </w:r>
          </w:p>
          <w:p w14:paraId="3EF2FEF8" w14:textId="77777777" w:rsidR="00DA7542" w:rsidRPr="00E04226" w:rsidRDefault="00DA7542" w:rsidP="00DA7542">
            <w:pPr>
              <w:shd w:val="clear" w:color="auto" w:fill="FFFFFF" w:themeFill="background1"/>
              <w:rPr>
                <w:rFonts w:ascii="Georgia" w:eastAsia="Times New Roman" w:hAnsi="Georgia"/>
                <w:lang w:val="it-IT"/>
              </w:rPr>
            </w:pPr>
            <w:r w:rsidRPr="00E04226">
              <w:rPr>
                <w:rFonts w:ascii="Georgia" w:eastAsia="Times New Roman" w:hAnsi="Georgia"/>
                <w:lang w:val="it-IT"/>
              </w:rPr>
              <w:t>Asistentul social</w:t>
            </w:r>
          </w:p>
          <w:p w14:paraId="0B2C35DB" w14:textId="77777777" w:rsidR="00DA7542" w:rsidRPr="00E04226" w:rsidRDefault="00DA7542" w:rsidP="00DA7542">
            <w:pPr>
              <w:shd w:val="clear" w:color="auto" w:fill="FFFFFF" w:themeFill="background1"/>
              <w:rPr>
                <w:rFonts w:ascii="Georgia" w:eastAsia="Times New Roman" w:hAnsi="Georgia"/>
                <w:lang w:val="it-IT"/>
              </w:rPr>
            </w:pPr>
            <w:r w:rsidRPr="00E04226">
              <w:rPr>
                <w:rFonts w:ascii="Georgia" w:eastAsia="Times New Roman" w:hAnsi="Georgia"/>
                <w:lang w:val="it-IT"/>
              </w:rPr>
              <w:t>Sora medicală</w:t>
            </w:r>
          </w:p>
          <w:p w14:paraId="3A1ACA28"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Părinții</w:t>
            </w:r>
          </w:p>
        </w:tc>
        <w:tc>
          <w:tcPr>
            <w:tcW w:w="2268" w:type="dxa"/>
          </w:tcPr>
          <w:p w14:paraId="30CA31D4"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Nr. dosarelor</w:t>
            </w:r>
          </w:p>
        </w:tc>
        <w:tc>
          <w:tcPr>
            <w:tcW w:w="927" w:type="dxa"/>
          </w:tcPr>
          <w:p w14:paraId="57E66EED" w14:textId="77777777" w:rsidR="00DA7542" w:rsidRPr="00E04226" w:rsidRDefault="00DA7542" w:rsidP="00DA7542">
            <w:pPr>
              <w:shd w:val="clear" w:color="auto" w:fill="FFFFFF" w:themeFill="background1"/>
              <w:rPr>
                <w:rFonts w:ascii="Georgia" w:eastAsia="Times New Roman" w:hAnsi="Georgia"/>
              </w:rPr>
            </w:pPr>
          </w:p>
        </w:tc>
      </w:tr>
      <w:tr w:rsidR="00DA7542" w:rsidRPr="00E04226" w14:paraId="42AA4731" w14:textId="77777777" w:rsidTr="004E784F">
        <w:tc>
          <w:tcPr>
            <w:tcW w:w="14819" w:type="dxa"/>
            <w:gridSpan w:val="12"/>
          </w:tcPr>
          <w:p w14:paraId="600BE057" w14:textId="77777777" w:rsidR="00DA7542" w:rsidRPr="00E04226" w:rsidRDefault="00DA7542" w:rsidP="00DA7542">
            <w:pPr>
              <w:shd w:val="clear" w:color="auto" w:fill="FFFFFF" w:themeFill="background1"/>
              <w:rPr>
                <w:rFonts w:ascii="Georgia" w:eastAsia="Times New Roman" w:hAnsi="Georgia"/>
                <w:b/>
                <w:lang w:val="en-US"/>
              </w:rPr>
            </w:pPr>
            <w:r w:rsidRPr="00E04226">
              <w:rPr>
                <w:rFonts w:ascii="Georgia" w:eastAsia="Times New Roman" w:hAnsi="Georgia"/>
                <w:b/>
                <w:lang w:val="en-US"/>
              </w:rPr>
              <w:t xml:space="preserve">III.   </w:t>
            </w:r>
            <w:proofErr w:type="spellStart"/>
            <w:r w:rsidRPr="00E04226">
              <w:rPr>
                <w:rFonts w:ascii="Georgia" w:eastAsia="Times New Roman" w:hAnsi="Georgia"/>
                <w:b/>
                <w:lang w:val="en-US"/>
              </w:rPr>
              <w:t>Organizarea</w:t>
            </w:r>
            <w:proofErr w:type="spellEnd"/>
            <w:r w:rsidRPr="00E04226">
              <w:rPr>
                <w:rFonts w:ascii="Georgia" w:eastAsia="Times New Roman" w:hAnsi="Georgia"/>
                <w:b/>
                <w:lang w:val="en-US"/>
              </w:rPr>
              <w:t>/</w:t>
            </w:r>
            <w:proofErr w:type="spellStart"/>
            <w:r w:rsidRPr="00E04226">
              <w:rPr>
                <w:rFonts w:ascii="Georgia" w:eastAsia="Times New Roman" w:hAnsi="Georgia"/>
                <w:b/>
                <w:lang w:val="en-US"/>
              </w:rPr>
              <w:t>realizarea</w:t>
            </w:r>
            <w:proofErr w:type="spellEnd"/>
            <w:r w:rsidRPr="00E04226">
              <w:rPr>
                <w:rFonts w:ascii="Georgia" w:eastAsia="Times New Roman" w:hAnsi="Georgia"/>
                <w:b/>
                <w:lang w:val="en-US"/>
              </w:rPr>
              <w:t xml:space="preserve"> </w:t>
            </w:r>
            <w:proofErr w:type="spellStart"/>
            <w:r w:rsidRPr="00E04226">
              <w:rPr>
                <w:rFonts w:ascii="Georgia" w:eastAsia="Times New Roman" w:hAnsi="Georgia"/>
                <w:b/>
                <w:lang w:val="en-US"/>
              </w:rPr>
              <w:t>activităților</w:t>
            </w:r>
            <w:proofErr w:type="spellEnd"/>
            <w:r w:rsidRPr="00E04226">
              <w:rPr>
                <w:rFonts w:ascii="Georgia" w:eastAsia="Times New Roman" w:hAnsi="Georgia"/>
                <w:b/>
                <w:lang w:val="en-US"/>
              </w:rPr>
              <w:t xml:space="preserve"> de </w:t>
            </w:r>
            <w:proofErr w:type="spellStart"/>
            <w:r w:rsidRPr="00E04226">
              <w:rPr>
                <w:rFonts w:ascii="Georgia" w:eastAsia="Times New Roman" w:hAnsi="Georgia"/>
                <w:b/>
                <w:lang w:val="en-US"/>
              </w:rPr>
              <w:t>suport</w:t>
            </w:r>
            <w:proofErr w:type="spellEnd"/>
            <w:r w:rsidRPr="00E04226">
              <w:rPr>
                <w:rFonts w:ascii="Georgia" w:eastAsia="Times New Roman" w:hAnsi="Georgia"/>
                <w:b/>
                <w:lang w:val="en-US"/>
              </w:rPr>
              <w:t xml:space="preserve"> </w:t>
            </w:r>
            <w:proofErr w:type="spellStart"/>
            <w:r w:rsidRPr="00E04226">
              <w:rPr>
                <w:rFonts w:ascii="Georgia" w:eastAsia="Times New Roman" w:hAnsi="Georgia"/>
                <w:b/>
                <w:lang w:val="en-US"/>
              </w:rPr>
              <w:t>educațional</w:t>
            </w:r>
            <w:proofErr w:type="spellEnd"/>
          </w:p>
        </w:tc>
      </w:tr>
      <w:tr w:rsidR="00DA7542" w:rsidRPr="00E04226" w14:paraId="7AF037DD" w14:textId="77777777" w:rsidTr="004E784F">
        <w:tc>
          <w:tcPr>
            <w:tcW w:w="837" w:type="dxa"/>
            <w:gridSpan w:val="3"/>
          </w:tcPr>
          <w:p w14:paraId="1979F79F"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11.</w:t>
            </w:r>
          </w:p>
        </w:tc>
        <w:tc>
          <w:tcPr>
            <w:tcW w:w="5401" w:type="dxa"/>
            <w:gridSpan w:val="3"/>
          </w:tcPr>
          <w:p w14:paraId="771D59E9"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Stabilirea, în funcție de necesitățile elevilor și recomandările CMI și SAP, a tipurilor de activități/programe de suport educațional.</w:t>
            </w:r>
          </w:p>
        </w:tc>
        <w:tc>
          <w:tcPr>
            <w:tcW w:w="1559" w:type="dxa"/>
            <w:gridSpan w:val="2"/>
          </w:tcPr>
          <w:p w14:paraId="3C0F46F7" w14:textId="77777777" w:rsidR="00DA7542" w:rsidRPr="00E04226" w:rsidRDefault="00DA7542" w:rsidP="00DA7542">
            <w:pPr>
              <w:shd w:val="clear" w:color="auto" w:fill="FFFFFF" w:themeFill="background1"/>
              <w:rPr>
                <w:rFonts w:ascii="Georgia" w:eastAsia="Times New Roman" w:hAnsi="Georgia"/>
              </w:rPr>
            </w:pPr>
          </w:p>
          <w:p w14:paraId="31224D5E"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semestrial</w:t>
            </w:r>
          </w:p>
        </w:tc>
        <w:tc>
          <w:tcPr>
            <w:tcW w:w="1417" w:type="dxa"/>
          </w:tcPr>
          <w:p w14:paraId="0BFEEE9C" w14:textId="77777777" w:rsidR="00DA7542" w:rsidRPr="00E04226" w:rsidRDefault="00DA7542" w:rsidP="00DA7542">
            <w:pPr>
              <w:shd w:val="clear" w:color="auto" w:fill="FFFFFF" w:themeFill="background1"/>
              <w:rPr>
                <w:rFonts w:ascii="Georgia" w:eastAsia="Times New Roman" w:hAnsi="Georgia"/>
              </w:rPr>
            </w:pPr>
          </w:p>
          <w:p w14:paraId="4E1499E2"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CDS</w:t>
            </w:r>
          </w:p>
        </w:tc>
        <w:tc>
          <w:tcPr>
            <w:tcW w:w="2410" w:type="dxa"/>
          </w:tcPr>
          <w:p w14:paraId="07604A52" w14:textId="77777777" w:rsidR="00DA7542" w:rsidRPr="00E04226" w:rsidRDefault="00DA7542" w:rsidP="00DA7542">
            <w:pPr>
              <w:shd w:val="clear" w:color="auto" w:fill="FFFFFF" w:themeFill="background1"/>
              <w:rPr>
                <w:rFonts w:ascii="Georgia" w:eastAsia="Times New Roman" w:hAnsi="Georgia"/>
                <w:lang w:val="fr-FR"/>
              </w:rPr>
            </w:pPr>
            <w:r w:rsidRPr="00E04226">
              <w:rPr>
                <w:rFonts w:ascii="Georgia" w:eastAsia="Times New Roman" w:hAnsi="Georgia"/>
                <w:lang w:val="fr-FR"/>
              </w:rPr>
              <w:t>CMI</w:t>
            </w:r>
          </w:p>
          <w:p w14:paraId="140FEFC1" w14:textId="77777777" w:rsidR="00DA7542" w:rsidRPr="00E04226" w:rsidRDefault="00DA7542" w:rsidP="00DA7542">
            <w:pPr>
              <w:shd w:val="clear" w:color="auto" w:fill="FFFFFF" w:themeFill="background1"/>
              <w:rPr>
                <w:rFonts w:ascii="Georgia" w:eastAsia="Times New Roman" w:hAnsi="Georgia"/>
                <w:lang w:val="fr-FR"/>
              </w:rPr>
            </w:pPr>
            <w:proofErr w:type="spellStart"/>
            <w:r w:rsidRPr="00E04226">
              <w:rPr>
                <w:rFonts w:ascii="Georgia" w:eastAsia="Times New Roman" w:hAnsi="Georgia"/>
                <w:lang w:val="fr-FR"/>
              </w:rPr>
              <w:t>Echipa</w:t>
            </w:r>
            <w:proofErr w:type="spellEnd"/>
            <w:r w:rsidRPr="00E04226">
              <w:rPr>
                <w:rFonts w:ascii="Georgia" w:eastAsia="Times New Roman" w:hAnsi="Georgia"/>
                <w:lang w:val="fr-FR"/>
              </w:rPr>
              <w:t xml:space="preserve"> PEI</w:t>
            </w:r>
          </w:p>
          <w:p w14:paraId="426D68EC" w14:textId="77777777" w:rsidR="00DA7542" w:rsidRPr="00E04226" w:rsidRDefault="00DA7542" w:rsidP="00DA7542">
            <w:pPr>
              <w:shd w:val="clear" w:color="auto" w:fill="FFFFFF" w:themeFill="background1"/>
              <w:rPr>
                <w:rFonts w:ascii="Georgia" w:eastAsia="Times New Roman" w:hAnsi="Georgia"/>
                <w:lang w:val="fr-FR"/>
              </w:rPr>
            </w:pPr>
            <w:r w:rsidRPr="00E04226">
              <w:rPr>
                <w:rFonts w:ascii="Georgia" w:eastAsia="Times New Roman" w:hAnsi="Georgia"/>
                <w:lang w:val="fr-FR"/>
              </w:rPr>
              <w:t>SAP</w:t>
            </w:r>
          </w:p>
          <w:p w14:paraId="7A5F0D35" w14:textId="77777777" w:rsidR="00DA7542" w:rsidRPr="00E04226" w:rsidRDefault="00DA7542" w:rsidP="00DA7542">
            <w:pPr>
              <w:shd w:val="clear" w:color="auto" w:fill="FFFFFF" w:themeFill="background1"/>
              <w:rPr>
                <w:rFonts w:ascii="Georgia" w:eastAsia="Times New Roman" w:hAnsi="Georgia"/>
                <w:lang w:val="fr-FR"/>
              </w:rPr>
            </w:pPr>
            <w:proofErr w:type="spellStart"/>
            <w:r w:rsidRPr="00E04226">
              <w:rPr>
                <w:rFonts w:ascii="Georgia" w:eastAsia="Times New Roman" w:hAnsi="Georgia"/>
                <w:lang w:val="fr-FR"/>
              </w:rPr>
              <w:t>Cadrele</w:t>
            </w:r>
            <w:proofErr w:type="spellEnd"/>
            <w:r w:rsidRPr="00E04226">
              <w:rPr>
                <w:rFonts w:ascii="Georgia" w:eastAsia="Times New Roman" w:hAnsi="Georgia"/>
                <w:lang w:val="fr-FR"/>
              </w:rPr>
              <w:t xml:space="preserve"> </w:t>
            </w:r>
            <w:proofErr w:type="spellStart"/>
            <w:r w:rsidRPr="00E04226">
              <w:rPr>
                <w:rFonts w:ascii="Georgia" w:eastAsia="Times New Roman" w:hAnsi="Georgia"/>
                <w:lang w:val="fr-FR"/>
              </w:rPr>
              <w:t>didactice</w:t>
            </w:r>
            <w:proofErr w:type="spellEnd"/>
          </w:p>
        </w:tc>
        <w:tc>
          <w:tcPr>
            <w:tcW w:w="2268" w:type="dxa"/>
          </w:tcPr>
          <w:p w14:paraId="2B8AA48A" w14:textId="77777777" w:rsidR="00DA7542" w:rsidRPr="00E04226" w:rsidRDefault="00DA7542" w:rsidP="00DA7542">
            <w:pPr>
              <w:shd w:val="clear" w:color="auto" w:fill="FFFFFF" w:themeFill="background1"/>
              <w:rPr>
                <w:rFonts w:ascii="Georgia" w:eastAsia="Times New Roman" w:hAnsi="Georgia"/>
                <w:lang w:val="fr-FR"/>
              </w:rPr>
            </w:pPr>
          </w:p>
          <w:p w14:paraId="00D70666"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Nr. programelor stabilite</w:t>
            </w:r>
          </w:p>
        </w:tc>
        <w:tc>
          <w:tcPr>
            <w:tcW w:w="927" w:type="dxa"/>
          </w:tcPr>
          <w:p w14:paraId="541D1660" w14:textId="77777777" w:rsidR="00DA7542" w:rsidRPr="00E04226" w:rsidRDefault="00DA7542" w:rsidP="00DA7542">
            <w:pPr>
              <w:shd w:val="clear" w:color="auto" w:fill="FFFFFF" w:themeFill="background1"/>
              <w:rPr>
                <w:rFonts w:ascii="Georgia" w:eastAsia="Times New Roman" w:hAnsi="Georgia"/>
              </w:rPr>
            </w:pPr>
          </w:p>
        </w:tc>
      </w:tr>
      <w:tr w:rsidR="00DA7542" w:rsidRPr="00E04226" w14:paraId="4B68C728" w14:textId="77777777" w:rsidTr="004E784F">
        <w:tc>
          <w:tcPr>
            <w:tcW w:w="837" w:type="dxa"/>
            <w:gridSpan w:val="3"/>
          </w:tcPr>
          <w:p w14:paraId="6C9C2087"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12.</w:t>
            </w:r>
          </w:p>
        </w:tc>
        <w:tc>
          <w:tcPr>
            <w:tcW w:w="5401" w:type="dxa"/>
            <w:gridSpan w:val="3"/>
          </w:tcPr>
          <w:p w14:paraId="3C98D600" w14:textId="77777777" w:rsidR="00DA7542" w:rsidRPr="00E04226" w:rsidRDefault="00DA7542" w:rsidP="00DA7542">
            <w:pPr>
              <w:shd w:val="clear" w:color="auto" w:fill="FFFFFF" w:themeFill="background1"/>
              <w:rPr>
                <w:rFonts w:ascii="Georgia" w:eastAsia="Times New Roman" w:hAnsi="Georgia"/>
                <w:lang w:val="en-US"/>
              </w:rPr>
            </w:pPr>
            <w:proofErr w:type="spellStart"/>
            <w:r w:rsidRPr="00E04226">
              <w:rPr>
                <w:rFonts w:ascii="Georgia" w:eastAsia="Times New Roman" w:hAnsi="Georgia"/>
                <w:lang w:val="en-US"/>
              </w:rPr>
              <w:t>Identificarea</w:t>
            </w:r>
            <w:proofErr w:type="spellEnd"/>
            <w:r w:rsidRPr="00E04226">
              <w:rPr>
                <w:rFonts w:ascii="Georgia" w:eastAsia="Times New Roman" w:hAnsi="Georgia"/>
                <w:lang w:val="en-US"/>
              </w:rPr>
              <w:t xml:space="preserve"> </w:t>
            </w:r>
            <w:proofErr w:type="spellStart"/>
            <w:r w:rsidRPr="00E04226">
              <w:rPr>
                <w:rFonts w:ascii="Georgia" w:eastAsia="Times New Roman" w:hAnsi="Georgia"/>
                <w:lang w:val="en-US"/>
              </w:rPr>
              <w:t>resurselor</w:t>
            </w:r>
            <w:proofErr w:type="spellEnd"/>
            <w:r w:rsidRPr="00E04226">
              <w:rPr>
                <w:rFonts w:ascii="Georgia" w:eastAsia="Times New Roman" w:hAnsi="Georgia"/>
                <w:lang w:val="en-US"/>
              </w:rPr>
              <w:t xml:space="preserve"> </w:t>
            </w:r>
            <w:proofErr w:type="spellStart"/>
            <w:r w:rsidRPr="00E04226">
              <w:rPr>
                <w:rFonts w:ascii="Georgia" w:eastAsia="Times New Roman" w:hAnsi="Georgia"/>
                <w:lang w:val="en-US"/>
              </w:rPr>
              <w:t>pentru</w:t>
            </w:r>
            <w:proofErr w:type="spellEnd"/>
            <w:r w:rsidRPr="00E04226">
              <w:rPr>
                <w:rFonts w:ascii="Georgia" w:eastAsia="Times New Roman" w:hAnsi="Georgia"/>
                <w:lang w:val="en-US"/>
              </w:rPr>
              <w:t xml:space="preserve"> </w:t>
            </w:r>
            <w:proofErr w:type="spellStart"/>
            <w:r w:rsidRPr="00E04226">
              <w:rPr>
                <w:rFonts w:ascii="Georgia" w:eastAsia="Times New Roman" w:hAnsi="Georgia"/>
                <w:lang w:val="en-US"/>
              </w:rPr>
              <w:t>realizarea</w:t>
            </w:r>
            <w:proofErr w:type="spellEnd"/>
            <w:r w:rsidRPr="00E04226">
              <w:rPr>
                <w:rFonts w:ascii="Georgia" w:eastAsia="Times New Roman" w:hAnsi="Georgia"/>
                <w:lang w:val="en-US"/>
              </w:rPr>
              <w:t xml:space="preserve"> </w:t>
            </w:r>
            <w:proofErr w:type="spellStart"/>
            <w:r w:rsidRPr="00E04226">
              <w:rPr>
                <w:rFonts w:ascii="Georgia" w:eastAsia="Times New Roman" w:hAnsi="Georgia"/>
                <w:lang w:val="en-US"/>
              </w:rPr>
              <w:t>activităților</w:t>
            </w:r>
            <w:proofErr w:type="spellEnd"/>
            <w:r w:rsidRPr="00E04226">
              <w:rPr>
                <w:rFonts w:ascii="Georgia" w:eastAsia="Times New Roman" w:hAnsi="Georgia"/>
                <w:lang w:val="en-US"/>
              </w:rPr>
              <w:t xml:space="preserve"> de </w:t>
            </w:r>
            <w:proofErr w:type="spellStart"/>
            <w:r w:rsidRPr="00E04226">
              <w:rPr>
                <w:rFonts w:ascii="Georgia" w:eastAsia="Times New Roman" w:hAnsi="Georgia"/>
                <w:lang w:val="en-US"/>
              </w:rPr>
              <w:t>suport</w:t>
            </w:r>
            <w:proofErr w:type="spellEnd"/>
            <w:r w:rsidRPr="00E04226">
              <w:rPr>
                <w:rFonts w:ascii="Georgia" w:eastAsia="Times New Roman" w:hAnsi="Georgia"/>
                <w:lang w:val="en-US"/>
              </w:rPr>
              <w:t xml:space="preserve"> </w:t>
            </w:r>
            <w:proofErr w:type="spellStart"/>
            <w:r w:rsidRPr="00E04226">
              <w:rPr>
                <w:rFonts w:ascii="Georgia" w:eastAsia="Times New Roman" w:hAnsi="Georgia"/>
                <w:lang w:val="en-US"/>
              </w:rPr>
              <w:t>educațional</w:t>
            </w:r>
            <w:proofErr w:type="spellEnd"/>
            <w:r w:rsidRPr="00E04226">
              <w:rPr>
                <w:rFonts w:ascii="Georgia" w:eastAsia="Times New Roman" w:hAnsi="Georgia"/>
                <w:lang w:val="en-US"/>
              </w:rPr>
              <w:t>:</w:t>
            </w:r>
          </w:p>
          <w:p w14:paraId="4E569AB0" w14:textId="77777777" w:rsidR="00DA7542" w:rsidRPr="00E04226" w:rsidRDefault="00DA7542" w:rsidP="00DA7542">
            <w:pPr>
              <w:shd w:val="clear" w:color="auto" w:fill="FFFFFF" w:themeFill="background1"/>
              <w:rPr>
                <w:rFonts w:ascii="Georgia" w:eastAsia="Times New Roman" w:hAnsi="Georgia"/>
                <w:lang w:val="it-IT"/>
              </w:rPr>
            </w:pPr>
            <w:r w:rsidRPr="00E04226">
              <w:rPr>
                <w:rFonts w:ascii="Georgia" w:eastAsia="Times New Roman" w:hAnsi="Georgia"/>
                <w:lang w:val="it-IT"/>
              </w:rPr>
              <w:t>tehnologii educaționale;</w:t>
            </w:r>
          </w:p>
          <w:p w14:paraId="6B791FDC" w14:textId="77777777" w:rsidR="00DA7542" w:rsidRPr="00E04226" w:rsidRDefault="00DA7542" w:rsidP="00DA7542">
            <w:pPr>
              <w:shd w:val="clear" w:color="auto" w:fill="FFFFFF" w:themeFill="background1"/>
              <w:rPr>
                <w:rFonts w:ascii="Georgia" w:eastAsia="Times New Roman" w:hAnsi="Georgia"/>
                <w:lang w:val="it-IT"/>
              </w:rPr>
            </w:pPr>
            <w:r w:rsidRPr="00E04226">
              <w:rPr>
                <w:rFonts w:ascii="Georgia" w:eastAsia="Times New Roman" w:hAnsi="Georgia"/>
                <w:lang w:val="it-IT"/>
              </w:rPr>
              <w:t>materiale didactice;</w:t>
            </w:r>
          </w:p>
          <w:p w14:paraId="20C83788" w14:textId="77777777" w:rsidR="00DA7542" w:rsidRPr="00E04226" w:rsidRDefault="00DA7542" w:rsidP="00DA7542">
            <w:pPr>
              <w:shd w:val="clear" w:color="auto" w:fill="FFFFFF" w:themeFill="background1"/>
              <w:rPr>
                <w:rFonts w:ascii="Georgia" w:eastAsia="Times New Roman" w:hAnsi="Georgia"/>
                <w:lang w:val="it-IT"/>
              </w:rPr>
            </w:pPr>
            <w:r w:rsidRPr="00E04226">
              <w:rPr>
                <w:rFonts w:ascii="Georgia" w:eastAsia="Times New Roman" w:hAnsi="Georgia"/>
                <w:lang w:val="it-IT"/>
              </w:rPr>
              <w:t>parteneri;</w:t>
            </w:r>
          </w:p>
          <w:p w14:paraId="3C071294" w14:textId="77777777" w:rsidR="00DA7542" w:rsidRPr="00E04226" w:rsidRDefault="00DA7542" w:rsidP="00DA7542">
            <w:pPr>
              <w:shd w:val="clear" w:color="auto" w:fill="FFFFFF" w:themeFill="background1"/>
              <w:rPr>
                <w:rFonts w:ascii="Georgia" w:eastAsia="Times New Roman" w:hAnsi="Georgia"/>
                <w:lang w:val="fr-FR"/>
              </w:rPr>
            </w:pPr>
            <w:proofErr w:type="spellStart"/>
            <w:proofErr w:type="gramStart"/>
            <w:r w:rsidRPr="00E04226">
              <w:rPr>
                <w:rFonts w:ascii="Georgia" w:eastAsia="Times New Roman" w:hAnsi="Georgia"/>
                <w:lang w:val="fr-FR"/>
              </w:rPr>
              <w:t>alte</w:t>
            </w:r>
            <w:proofErr w:type="spellEnd"/>
            <w:proofErr w:type="gramEnd"/>
            <w:r w:rsidRPr="00E04226">
              <w:rPr>
                <w:rFonts w:ascii="Georgia" w:eastAsia="Times New Roman" w:hAnsi="Georgia"/>
                <w:lang w:val="fr-FR"/>
              </w:rPr>
              <w:t xml:space="preserve"> </w:t>
            </w:r>
            <w:proofErr w:type="spellStart"/>
            <w:r w:rsidRPr="00E04226">
              <w:rPr>
                <w:rFonts w:ascii="Georgia" w:eastAsia="Times New Roman" w:hAnsi="Georgia"/>
                <w:lang w:val="fr-FR"/>
              </w:rPr>
              <w:t>resurse</w:t>
            </w:r>
            <w:proofErr w:type="spellEnd"/>
            <w:r w:rsidRPr="00E04226">
              <w:rPr>
                <w:rFonts w:ascii="Georgia" w:eastAsia="Times New Roman" w:hAnsi="Georgia"/>
                <w:lang w:val="fr-FR"/>
              </w:rPr>
              <w:t xml:space="preserve"> </w:t>
            </w:r>
            <w:proofErr w:type="spellStart"/>
            <w:r w:rsidRPr="00E04226">
              <w:rPr>
                <w:rFonts w:ascii="Georgia" w:eastAsia="Times New Roman" w:hAnsi="Georgia"/>
                <w:lang w:val="fr-FR"/>
              </w:rPr>
              <w:t>relevante</w:t>
            </w:r>
            <w:proofErr w:type="spellEnd"/>
            <w:r w:rsidRPr="00E04226">
              <w:rPr>
                <w:rFonts w:ascii="Georgia" w:eastAsia="Times New Roman" w:hAnsi="Georgia"/>
                <w:lang w:val="fr-FR"/>
              </w:rPr>
              <w:t>.</w:t>
            </w:r>
          </w:p>
        </w:tc>
        <w:tc>
          <w:tcPr>
            <w:tcW w:w="1559" w:type="dxa"/>
            <w:gridSpan w:val="2"/>
          </w:tcPr>
          <w:p w14:paraId="76609E1D" w14:textId="77777777" w:rsidR="00DA7542" w:rsidRPr="00E04226" w:rsidRDefault="00DA7542" w:rsidP="00DA7542">
            <w:pPr>
              <w:shd w:val="clear" w:color="auto" w:fill="FFFFFF" w:themeFill="background1"/>
              <w:rPr>
                <w:rFonts w:ascii="Georgia" w:eastAsia="Times New Roman" w:hAnsi="Georgia"/>
                <w:lang w:val="fr-FR"/>
              </w:rPr>
            </w:pPr>
          </w:p>
          <w:p w14:paraId="739EC361"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permanent</w:t>
            </w:r>
          </w:p>
        </w:tc>
        <w:tc>
          <w:tcPr>
            <w:tcW w:w="1417" w:type="dxa"/>
          </w:tcPr>
          <w:p w14:paraId="2CBA6264" w14:textId="77777777" w:rsidR="00DA7542" w:rsidRPr="00E04226" w:rsidRDefault="00DA7542" w:rsidP="00DA7542">
            <w:pPr>
              <w:shd w:val="clear" w:color="auto" w:fill="FFFFFF" w:themeFill="background1"/>
              <w:rPr>
                <w:rFonts w:ascii="Georgia" w:eastAsia="Times New Roman" w:hAnsi="Georgia"/>
              </w:rPr>
            </w:pPr>
          </w:p>
          <w:p w14:paraId="055D5D70"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 xml:space="preserve"> CDS</w:t>
            </w:r>
          </w:p>
        </w:tc>
        <w:tc>
          <w:tcPr>
            <w:tcW w:w="2410" w:type="dxa"/>
          </w:tcPr>
          <w:p w14:paraId="69D6539F" w14:textId="77777777" w:rsidR="00DA7542" w:rsidRPr="00E04226" w:rsidRDefault="00DA7542" w:rsidP="00DA7542">
            <w:pPr>
              <w:shd w:val="clear" w:color="auto" w:fill="FFFFFF" w:themeFill="background1"/>
              <w:rPr>
                <w:rFonts w:ascii="Georgia" w:eastAsia="Times New Roman" w:hAnsi="Georgia"/>
              </w:rPr>
            </w:pPr>
          </w:p>
          <w:p w14:paraId="5E52F4F8"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Administrația</w:t>
            </w:r>
          </w:p>
          <w:p w14:paraId="2F8CB1C0"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Părinții</w:t>
            </w:r>
          </w:p>
          <w:p w14:paraId="438BDC8E" w14:textId="77777777" w:rsidR="00DA7542" w:rsidRPr="00E04226" w:rsidRDefault="00DA7542" w:rsidP="00DA7542">
            <w:pPr>
              <w:shd w:val="clear" w:color="auto" w:fill="FFFFFF" w:themeFill="background1"/>
              <w:rPr>
                <w:rFonts w:ascii="Georgia" w:eastAsia="Times New Roman" w:hAnsi="Georgia"/>
              </w:rPr>
            </w:pPr>
          </w:p>
        </w:tc>
        <w:tc>
          <w:tcPr>
            <w:tcW w:w="2268" w:type="dxa"/>
          </w:tcPr>
          <w:p w14:paraId="67990A33" w14:textId="77777777" w:rsidR="00DA7542" w:rsidRPr="00E04226" w:rsidRDefault="00DA7542" w:rsidP="00DA7542">
            <w:pPr>
              <w:shd w:val="clear" w:color="auto" w:fill="FFFFFF" w:themeFill="background1"/>
              <w:rPr>
                <w:rFonts w:ascii="Georgia" w:eastAsia="Times New Roman" w:hAnsi="Georgia"/>
              </w:rPr>
            </w:pPr>
          </w:p>
        </w:tc>
        <w:tc>
          <w:tcPr>
            <w:tcW w:w="927" w:type="dxa"/>
          </w:tcPr>
          <w:p w14:paraId="752945D4" w14:textId="77777777" w:rsidR="00DA7542" w:rsidRPr="00E04226" w:rsidRDefault="00DA7542" w:rsidP="00DA7542">
            <w:pPr>
              <w:shd w:val="clear" w:color="auto" w:fill="FFFFFF" w:themeFill="background1"/>
              <w:rPr>
                <w:rFonts w:ascii="Georgia" w:eastAsia="Times New Roman" w:hAnsi="Georgia"/>
              </w:rPr>
            </w:pPr>
          </w:p>
        </w:tc>
      </w:tr>
      <w:tr w:rsidR="00DA7542" w:rsidRPr="00E04226" w14:paraId="07A10687" w14:textId="77777777" w:rsidTr="004E784F">
        <w:tc>
          <w:tcPr>
            <w:tcW w:w="837" w:type="dxa"/>
            <w:gridSpan w:val="3"/>
          </w:tcPr>
          <w:p w14:paraId="0DAD2E2A"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13.</w:t>
            </w:r>
          </w:p>
        </w:tc>
        <w:tc>
          <w:tcPr>
            <w:tcW w:w="5401" w:type="dxa"/>
            <w:gridSpan w:val="3"/>
          </w:tcPr>
          <w:p w14:paraId="47D0B28F"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 xml:space="preserve">Înaintarea demersurilor administrației instituției pentru referirea copiilor către serviciile raionale/republicane în scopul evaluării complexe și/sau acordării asistenței de specializare înaltă. </w:t>
            </w:r>
          </w:p>
        </w:tc>
        <w:tc>
          <w:tcPr>
            <w:tcW w:w="1559" w:type="dxa"/>
            <w:gridSpan w:val="2"/>
          </w:tcPr>
          <w:p w14:paraId="2C5F05B8"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pe parcursul anului</w:t>
            </w:r>
          </w:p>
        </w:tc>
        <w:tc>
          <w:tcPr>
            <w:tcW w:w="1417" w:type="dxa"/>
          </w:tcPr>
          <w:p w14:paraId="546B41A7"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CDS</w:t>
            </w:r>
          </w:p>
        </w:tc>
        <w:tc>
          <w:tcPr>
            <w:tcW w:w="2410" w:type="dxa"/>
          </w:tcPr>
          <w:p w14:paraId="31C28D65"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CMI</w:t>
            </w:r>
          </w:p>
          <w:p w14:paraId="0FB71A7C"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SAP</w:t>
            </w:r>
          </w:p>
          <w:p w14:paraId="7E7FC2C3" w14:textId="77777777" w:rsidR="00DA7542" w:rsidRPr="00E04226" w:rsidRDefault="00DA7542" w:rsidP="00DA7542">
            <w:pPr>
              <w:shd w:val="clear" w:color="auto" w:fill="FFFFFF" w:themeFill="background1"/>
              <w:rPr>
                <w:rFonts w:ascii="Georgia" w:eastAsia="Times New Roman" w:hAnsi="Georgia"/>
              </w:rPr>
            </w:pPr>
          </w:p>
        </w:tc>
        <w:tc>
          <w:tcPr>
            <w:tcW w:w="2268" w:type="dxa"/>
          </w:tcPr>
          <w:p w14:paraId="065FAA21"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Nr. demersurilor</w:t>
            </w:r>
          </w:p>
        </w:tc>
        <w:tc>
          <w:tcPr>
            <w:tcW w:w="927" w:type="dxa"/>
          </w:tcPr>
          <w:p w14:paraId="1F0E6E0F" w14:textId="77777777" w:rsidR="00DA7542" w:rsidRPr="00E04226" w:rsidRDefault="00DA7542" w:rsidP="00DA7542">
            <w:pPr>
              <w:shd w:val="clear" w:color="auto" w:fill="FFFFFF" w:themeFill="background1"/>
              <w:rPr>
                <w:rFonts w:ascii="Georgia" w:eastAsia="Times New Roman" w:hAnsi="Georgia"/>
              </w:rPr>
            </w:pPr>
          </w:p>
        </w:tc>
      </w:tr>
      <w:tr w:rsidR="00DA7542" w:rsidRPr="00E04226" w14:paraId="5CF48A5C" w14:textId="77777777" w:rsidTr="004E784F">
        <w:tc>
          <w:tcPr>
            <w:tcW w:w="837" w:type="dxa"/>
            <w:gridSpan w:val="3"/>
          </w:tcPr>
          <w:p w14:paraId="47840AB0"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14.</w:t>
            </w:r>
          </w:p>
        </w:tc>
        <w:tc>
          <w:tcPr>
            <w:tcW w:w="5401" w:type="dxa"/>
            <w:gridSpan w:val="3"/>
          </w:tcPr>
          <w:p w14:paraId="2F9ACAC5"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Analiza eficienței, impactului activităților de suport educațional asupra dezvoltării copilului; efectuarea evaluării periodice a progresului înregistrat de către copii.</w:t>
            </w:r>
          </w:p>
        </w:tc>
        <w:tc>
          <w:tcPr>
            <w:tcW w:w="1559" w:type="dxa"/>
            <w:gridSpan w:val="2"/>
          </w:tcPr>
          <w:p w14:paraId="6061B052"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semestrial</w:t>
            </w:r>
          </w:p>
        </w:tc>
        <w:tc>
          <w:tcPr>
            <w:tcW w:w="1417" w:type="dxa"/>
          </w:tcPr>
          <w:p w14:paraId="1EB621F1"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CDS</w:t>
            </w:r>
          </w:p>
          <w:p w14:paraId="4C40E075"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Cadrele didactice</w:t>
            </w:r>
          </w:p>
        </w:tc>
        <w:tc>
          <w:tcPr>
            <w:tcW w:w="2410" w:type="dxa"/>
          </w:tcPr>
          <w:p w14:paraId="6FEFD466"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CMI</w:t>
            </w:r>
          </w:p>
          <w:p w14:paraId="5EB43C79"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SAP</w:t>
            </w:r>
          </w:p>
        </w:tc>
        <w:tc>
          <w:tcPr>
            <w:tcW w:w="2268" w:type="dxa"/>
          </w:tcPr>
          <w:p w14:paraId="4380CBB1"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Nr. copiilor</w:t>
            </w:r>
          </w:p>
        </w:tc>
        <w:tc>
          <w:tcPr>
            <w:tcW w:w="927" w:type="dxa"/>
          </w:tcPr>
          <w:p w14:paraId="3F13280F" w14:textId="77777777" w:rsidR="00DA7542" w:rsidRPr="00E04226" w:rsidRDefault="00DA7542" w:rsidP="00DA7542">
            <w:pPr>
              <w:shd w:val="clear" w:color="auto" w:fill="FFFFFF" w:themeFill="background1"/>
              <w:rPr>
                <w:rFonts w:ascii="Georgia" w:eastAsia="Times New Roman" w:hAnsi="Georgia"/>
              </w:rPr>
            </w:pPr>
          </w:p>
        </w:tc>
      </w:tr>
      <w:tr w:rsidR="00DA7542" w:rsidRPr="00E04226" w14:paraId="65063F6E" w14:textId="77777777" w:rsidTr="004E784F">
        <w:tc>
          <w:tcPr>
            <w:tcW w:w="14819" w:type="dxa"/>
            <w:gridSpan w:val="12"/>
          </w:tcPr>
          <w:p w14:paraId="2C6CCD21" w14:textId="77777777" w:rsidR="00DA7542" w:rsidRPr="00E04226" w:rsidRDefault="00DA7542" w:rsidP="00DA7542">
            <w:pPr>
              <w:shd w:val="clear" w:color="auto" w:fill="FFFFFF" w:themeFill="background1"/>
              <w:rPr>
                <w:rFonts w:ascii="Georgia" w:eastAsia="Times New Roman" w:hAnsi="Georgia"/>
                <w:b/>
              </w:rPr>
            </w:pPr>
            <w:r w:rsidRPr="00E04226">
              <w:rPr>
                <w:rFonts w:ascii="Georgia" w:eastAsia="Times New Roman" w:hAnsi="Georgia"/>
                <w:b/>
              </w:rPr>
              <w:t>IV. Terapii   ocupaționale</w:t>
            </w:r>
          </w:p>
        </w:tc>
      </w:tr>
      <w:tr w:rsidR="00DA7542" w:rsidRPr="00E04226" w14:paraId="03EE9C84" w14:textId="77777777" w:rsidTr="004E784F">
        <w:tc>
          <w:tcPr>
            <w:tcW w:w="837" w:type="dxa"/>
            <w:gridSpan w:val="3"/>
          </w:tcPr>
          <w:p w14:paraId="3BBC5400"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15.</w:t>
            </w:r>
          </w:p>
        </w:tc>
        <w:tc>
          <w:tcPr>
            <w:tcW w:w="5401" w:type="dxa"/>
            <w:gridSpan w:val="3"/>
          </w:tcPr>
          <w:p w14:paraId="42EF5333"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Activități în CREI</w:t>
            </w:r>
          </w:p>
        </w:tc>
        <w:tc>
          <w:tcPr>
            <w:tcW w:w="1559" w:type="dxa"/>
            <w:gridSpan w:val="2"/>
          </w:tcPr>
          <w:p w14:paraId="7257A524" w14:textId="77777777" w:rsidR="00DA7542" w:rsidRPr="00E04226" w:rsidRDefault="00DA7542" w:rsidP="00DA7542">
            <w:pPr>
              <w:shd w:val="clear" w:color="auto" w:fill="FFFFFF" w:themeFill="background1"/>
              <w:rPr>
                <w:rFonts w:ascii="Georgia" w:eastAsia="Times New Roman" w:hAnsi="Georgia"/>
                <w:lang w:val="fr-FR"/>
              </w:rPr>
            </w:pPr>
            <w:proofErr w:type="spellStart"/>
            <w:r w:rsidRPr="00E04226">
              <w:rPr>
                <w:rFonts w:ascii="Georgia" w:eastAsia="Times New Roman" w:hAnsi="Georgia"/>
                <w:lang w:val="fr-FR"/>
              </w:rPr>
              <w:t>Pe</w:t>
            </w:r>
            <w:proofErr w:type="spellEnd"/>
            <w:r w:rsidRPr="00E04226">
              <w:rPr>
                <w:rFonts w:ascii="Georgia" w:eastAsia="Times New Roman" w:hAnsi="Georgia"/>
                <w:lang w:val="fr-FR"/>
              </w:rPr>
              <w:t xml:space="preserve"> </w:t>
            </w:r>
            <w:proofErr w:type="spellStart"/>
            <w:r w:rsidRPr="00E04226">
              <w:rPr>
                <w:rFonts w:ascii="Georgia" w:eastAsia="Times New Roman" w:hAnsi="Georgia"/>
                <w:lang w:val="fr-FR"/>
              </w:rPr>
              <w:t>parcursul</w:t>
            </w:r>
            <w:proofErr w:type="spellEnd"/>
            <w:r w:rsidRPr="00E04226">
              <w:rPr>
                <w:rFonts w:ascii="Georgia" w:eastAsia="Times New Roman" w:hAnsi="Georgia"/>
                <w:lang w:val="fr-FR"/>
              </w:rPr>
              <w:t xml:space="preserve"> </w:t>
            </w:r>
            <w:proofErr w:type="spellStart"/>
            <w:r w:rsidRPr="00E04226">
              <w:rPr>
                <w:rFonts w:ascii="Georgia" w:eastAsia="Times New Roman" w:hAnsi="Georgia"/>
                <w:lang w:val="fr-FR"/>
              </w:rPr>
              <w:t>anului</w:t>
            </w:r>
            <w:proofErr w:type="spellEnd"/>
            <w:r w:rsidRPr="00E04226">
              <w:rPr>
                <w:rFonts w:ascii="Georgia" w:eastAsia="Times New Roman" w:hAnsi="Georgia"/>
                <w:lang w:val="fr-FR"/>
              </w:rPr>
              <w:t xml:space="preserve"> de </w:t>
            </w:r>
            <w:proofErr w:type="spellStart"/>
            <w:r w:rsidRPr="00E04226">
              <w:rPr>
                <w:rFonts w:ascii="Georgia" w:eastAsia="Times New Roman" w:hAnsi="Georgia"/>
                <w:lang w:val="fr-FR"/>
              </w:rPr>
              <w:t>studii</w:t>
            </w:r>
            <w:proofErr w:type="spellEnd"/>
          </w:p>
        </w:tc>
        <w:tc>
          <w:tcPr>
            <w:tcW w:w="1417" w:type="dxa"/>
          </w:tcPr>
          <w:p w14:paraId="27673936"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CDS</w:t>
            </w:r>
          </w:p>
        </w:tc>
        <w:tc>
          <w:tcPr>
            <w:tcW w:w="2410" w:type="dxa"/>
          </w:tcPr>
          <w:p w14:paraId="3E0A8C15"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Specialiștii</w:t>
            </w:r>
          </w:p>
        </w:tc>
        <w:tc>
          <w:tcPr>
            <w:tcW w:w="2268" w:type="dxa"/>
          </w:tcPr>
          <w:p w14:paraId="35ACD5B3"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Nr.activităților</w:t>
            </w:r>
          </w:p>
        </w:tc>
        <w:tc>
          <w:tcPr>
            <w:tcW w:w="927" w:type="dxa"/>
          </w:tcPr>
          <w:p w14:paraId="428F0639" w14:textId="77777777" w:rsidR="00DA7542" w:rsidRPr="00E04226" w:rsidRDefault="00DA7542" w:rsidP="00DA7542">
            <w:pPr>
              <w:shd w:val="clear" w:color="auto" w:fill="FFFFFF" w:themeFill="background1"/>
              <w:rPr>
                <w:rFonts w:ascii="Georgia" w:eastAsia="Times New Roman" w:hAnsi="Georgia"/>
              </w:rPr>
            </w:pPr>
          </w:p>
        </w:tc>
      </w:tr>
      <w:tr w:rsidR="00DA7542" w:rsidRPr="00422105" w14:paraId="6B5FFC40" w14:textId="77777777" w:rsidTr="004E784F">
        <w:tc>
          <w:tcPr>
            <w:tcW w:w="14819" w:type="dxa"/>
            <w:gridSpan w:val="12"/>
          </w:tcPr>
          <w:p w14:paraId="73F72554" w14:textId="77777777" w:rsidR="00DA7542" w:rsidRPr="00E04226" w:rsidRDefault="00DA7542" w:rsidP="00DA7542">
            <w:pPr>
              <w:shd w:val="clear" w:color="auto" w:fill="FFFFFF" w:themeFill="background1"/>
              <w:rPr>
                <w:rFonts w:ascii="Georgia" w:eastAsia="Times New Roman" w:hAnsi="Georgia"/>
                <w:b/>
                <w:lang w:val="fr-FR"/>
              </w:rPr>
            </w:pPr>
            <w:r w:rsidRPr="00E04226">
              <w:rPr>
                <w:rFonts w:ascii="Georgia" w:eastAsia="Times New Roman" w:hAnsi="Georgia"/>
                <w:b/>
                <w:lang w:val="fr-FR"/>
              </w:rPr>
              <w:t xml:space="preserve">V. </w:t>
            </w:r>
            <w:proofErr w:type="spellStart"/>
            <w:r w:rsidRPr="00E04226">
              <w:rPr>
                <w:rFonts w:ascii="Georgia" w:eastAsia="Times New Roman" w:hAnsi="Georgia"/>
                <w:b/>
                <w:lang w:val="fr-FR"/>
              </w:rPr>
              <w:t>Activități</w:t>
            </w:r>
            <w:proofErr w:type="spellEnd"/>
            <w:r w:rsidRPr="00E04226">
              <w:rPr>
                <w:rFonts w:ascii="Georgia" w:eastAsia="Times New Roman" w:hAnsi="Georgia"/>
                <w:b/>
                <w:lang w:val="fr-FR"/>
              </w:rPr>
              <w:t xml:space="preserve"> </w:t>
            </w:r>
            <w:proofErr w:type="spellStart"/>
            <w:r w:rsidRPr="00E04226">
              <w:rPr>
                <w:rFonts w:ascii="Georgia" w:eastAsia="Times New Roman" w:hAnsi="Georgia"/>
                <w:b/>
                <w:lang w:val="fr-FR"/>
              </w:rPr>
              <w:t>în</w:t>
            </w:r>
            <w:proofErr w:type="spellEnd"/>
            <w:r w:rsidRPr="00E04226">
              <w:rPr>
                <w:rFonts w:ascii="Georgia" w:eastAsia="Times New Roman" w:hAnsi="Georgia"/>
                <w:b/>
                <w:lang w:val="fr-FR"/>
              </w:rPr>
              <w:t xml:space="preserve"> </w:t>
            </w:r>
            <w:proofErr w:type="spellStart"/>
            <w:r w:rsidRPr="00E04226">
              <w:rPr>
                <w:rFonts w:ascii="Georgia" w:eastAsia="Times New Roman" w:hAnsi="Georgia"/>
                <w:b/>
                <w:lang w:val="fr-FR"/>
              </w:rPr>
              <w:t>contextul</w:t>
            </w:r>
            <w:proofErr w:type="spellEnd"/>
            <w:r w:rsidRPr="00E04226">
              <w:rPr>
                <w:rFonts w:ascii="Georgia" w:eastAsia="Times New Roman" w:hAnsi="Georgia"/>
                <w:b/>
                <w:lang w:val="fr-FR"/>
              </w:rPr>
              <w:t xml:space="preserve"> PEI</w:t>
            </w:r>
          </w:p>
        </w:tc>
      </w:tr>
      <w:tr w:rsidR="00DA7542" w:rsidRPr="00E04226" w14:paraId="5C50C384" w14:textId="77777777" w:rsidTr="004E784F">
        <w:tc>
          <w:tcPr>
            <w:tcW w:w="837" w:type="dxa"/>
            <w:gridSpan w:val="3"/>
          </w:tcPr>
          <w:p w14:paraId="5C5D2373"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lastRenderedPageBreak/>
              <w:t>16.</w:t>
            </w:r>
          </w:p>
        </w:tc>
        <w:tc>
          <w:tcPr>
            <w:tcW w:w="5401" w:type="dxa"/>
            <w:gridSpan w:val="3"/>
          </w:tcPr>
          <w:p w14:paraId="7C25EAE2" w14:textId="77777777" w:rsidR="00DA7542" w:rsidRPr="00E04226" w:rsidRDefault="00DA7542" w:rsidP="00DA7542">
            <w:pPr>
              <w:shd w:val="clear" w:color="auto" w:fill="FFFFFF" w:themeFill="background1"/>
              <w:rPr>
                <w:rFonts w:ascii="Georgia" w:eastAsia="Times New Roman" w:hAnsi="Georgia"/>
                <w:lang w:val="it-IT"/>
              </w:rPr>
            </w:pPr>
            <w:r w:rsidRPr="00E04226">
              <w:rPr>
                <w:rFonts w:ascii="Georgia" w:eastAsia="Times New Roman" w:hAnsi="Georgia"/>
                <w:lang w:val="it-IT"/>
              </w:rPr>
              <w:t>Identificarea copiilor care necesită PEI (conform recomandărilor CMI și SAP).</w:t>
            </w:r>
          </w:p>
        </w:tc>
        <w:tc>
          <w:tcPr>
            <w:tcW w:w="1559" w:type="dxa"/>
            <w:gridSpan w:val="2"/>
          </w:tcPr>
          <w:p w14:paraId="55B0E6D2" w14:textId="77777777" w:rsidR="00DA7542" w:rsidRPr="00E04226" w:rsidRDefault="00DA7542" w:rsidP="00DA7542">
            <w:pPr>
              <w:shd w:val="clear" w:color="auto" w:fill="FFFFFF" w:themeFill="background1"/>
              <w:rPr>
                <w:rFonts w:ascii="Georgia" w:eastAsia="Times New Roman" w:hAnsi="Georgia"/>
                <w:lang w:val="fr-FR"/>
              </w:rPr>
            </w:pPr>
            <w:proofErr w:type="spellStart"/>
            <w:r w:rsidRPr="00E04226">
              <w:rPr>
                <w:rFonts w:ascii="Georgia" w:eastAsia="Times New Roman" w:hAnsi="Georgia"/>
                <w:lang w:val="fr-FR"/>
              </w:rPr>
              <w:t>Pe</w:t>
            </w:r>
            <w:proofErr w:type="spellEnd"/>
            <w:r w:rsidRPr="00E04226">
              <w:rPr>
                <w:rFonts w:ascii="Georgia" w:eastAsia="Times New Roman" w:hAnsi="Georgia"/>
                <w:lang w:val="fr-FR"/>
              </w:rPr>
              <w:t xml:space="preserve"> </w:t>
            </w:r>
            <w:proofErr w:type="spellStart"/>
            <w:r w:rsidRPr="00E04226">
              <w:rPr>
                <w:rFonts w:ascii="Georgia" w:eastAsia="Times New Roman" w:hAnsi="Georgia"/>
                <w:lang w:val="fr-FR"/>
              </w:rPr>
              <w:t>parcursul</w:t>
            </w:r>
            <w:proofErr w:type="spellEnd"/>
            <w:r w:rsidRPr="00E04226">
              <w:rPr>
                <w:rFonts w:ascii="Georgia" w:eastAsia="Times New Roman" w:hAnsi="Georgia"/>
                <w:lang w:val="fr-FR"/>
              </w:rPr>
              <w:t xml:space="preserve"> </w:t>
            </w:r>
            <w:proofErr w:type="spellStart"/>
            <w:r w:rsidRPr="00E04226">
              <w:rPr>
                <w:rFonts w:ascii="Georgia" w:eastAsia="Times New Roman" w:hAnsi="Georgia"/>
                <w:lang w:val="fr-FR"/>
              </w:rPr>
              <w:t>anuluim</w:t>
            </w:r>
            <w:proofErr w:type="spellEnd"/>
            <w:r w:rsidRPr="00E04226">
              <w:rPr>
                <w:rFonts w:ascii="Georgia" w:eastAsia="Times New Roman" w:hAnsi="Georgia"/>
                <w:lang w:val="fr-FR"/>
              </w:rPr>
              <w:t xml:space="preserve"> de </w:t>
            </w:r>
            <w:proofErr w:type="spellStart"/>
            <w:r w:rsidRPr="00E04226">
              <w:rPr>
                <w:rFonts w:ascii="Georgia" w:eastAsia="Times New Roman" w:hAnsi="Georgia"/>
                <w:lang w:val="fr-FR"/>
              </w:rPr>
              <w:t>studiu</w:t>
            </w:r>
            <w:proofErr w:type="spellEnd"/>
          </w:p>
        </w:tc>
        <w:tc>
          <w:tcPr>
            <w:tcW w:w="1417" w:type="dxa"/>
          </w:tcPr>
          <w:p w14:paraId="7E93F6E7"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lang w:val="fr-FR"/>
              </w:rPr>
              <w:t xml:space="preserve"> </w:t>
            </w:r>
            <w:r w:rsidRPr="00E04226">
              <w:rPr>
                <w:rFonts w:ascii="Georgia" w:eastAsia="Times New Roman" w:hAnsi="Georgia"/>
              </w:rPr>
              <w:t>CDS</w:t>
            </w:r>
          </w:p>
        </w:tc>
        <w:tc>
          <w:tcPr>
            <w:tcW w:w="2410" w:type="dxa"/>
          </w:tcPr>
          <w:p w14:paraId="0D73FC59"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SAP</w:t>
            </w:r>
          </w:p>
          <w:p w14:paraId="35A4A2B2"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CMI</w:t>
            </w:r>
          </w:p>
        </w:tc>
        <w:tc>
          <w:tcPr>
            <w:tcW w:w="2268" w:type="dxa"/>
          </w:tcPr>
          <w:p w14:paraId="080261A1"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Nr. copii</w:t>
            </w:r>
          </w:p>
        </w:tc>
        <w:tc>
          <w:tcPr>
            <w:tcW w:w="927" w:type="dxa"/>
          </w:tcPr>
          <w:p w14:paraId="5E682498" w14:textId="77777777" w:rsidR="00DA7542" w:rsidRPr="00E04226" w:rsidRDefault="00DA7542" w:rsidP="00DA7542">
            <w:pPr>
              <w:shd w:val="clear" w:color="auto" w:fill="FFFFFF" w:themeFill="background1"/>
              <w:rPr>
                <w:rFonts w:ascii="Georgia" w:eastAsia="Times New Roman" w:hAnsi="Georgia"/>
              </w:rPr>
            </w:pPr>
          </w:p>
        </w:tc>
      </w:tr>
      <w:tr w:rsidR="00DA7542" w:rsidRPr="00E04226" w14:paraId="1A05718B" w14:textId="77777777" w:rsidTr="004E784F">
        <w:tc>
          <w:tcPr>
            <w:tcW w:w="837" w:type="dxa"/>
            <w:gridSpan w:val="3"/>
          </w:tcPr>
          <w:p w14:paraId="2169992A"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17.</w:t>
            </w:r>
          </w:p>
        </w:tc>
        <w:tc>
          <w:tcPr>
            <w:tcW w:w="5401" w:type="dxa"/>
            <w:gridSpan w:val="3"/>
          </w:tcPr>
          <w:p w14:paraId="6B259D8C"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Participarea la elaborarea PEI.</w:t>
            </w:r>
          </w:p>
        </w:tc>
        <w:tc>
          <w:tcPr>
            <w:tcW w:w="1559" w:type="dxa"/>
            <w:gridSpan w:val="2"/>
          </w:tcPr>
          <w:p w14:paraId="1D19F408"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Septembrie-octombrie</w:t>
            </w:r>
          </w:p>
        </w:tc>
        <w:tc>
          <w:tcPr>
            <w:tcW w:w="1417" w:type="dxa"/>
          </w:tcPr>
          <w:p w14:paraId="07B3873D" w14:textId="77777777" w:rsidR="00DA7542" w:rsidRPr="00E04226" w:rsidRDefault="00DA7542" w:rsidP="00DA7542">
            <w:pPr>
              <w:shd w:val="clear" w:color="auto" w:fill="FFFFFF" w:themeFill="background1"/>
              <w:rPr>
                <w:rFonts w:ascii="Georgia" w:eastAsia="Times New Roman" w:hAnsi="Georgia"/>
              </w:rPr>
            </w:pPr>
          </w:p>
          <w:p w14:paraId="0D57E8B5"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CDS</w:t>
            </w:r>
          </w:p>
        </w:tc>
        <w:tc>
          <w:tcPr>
            <w:tcW w:w="2410" w:type="dxa"/>
          </w:tcPr>
          <w:p w14:paraId="00872E6A"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CMI</w:t>
            </w:r>
          </w:p>
          <w:p w14:paraId="5D0C56FF"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Echipa PEI</w:t>
            </w:r>
          </w:p>
        </w:tc>
        <w:tc>
          <w:tcPr>
            <w:tcW w:w="2268" w:type="dxa"/>
          </w:tcPr>
          <w:p w14:paraId="3D726136"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Nr. PEI</w:t>
            </w:r>
          </w:p>
        </w:tc>
        <w:tc>
          <w:tcPr>
            <w:tcW w:w="927" w:type="dxa"/>
          </w:tcPr>
          <w:p w14:paraId="68081B1F" w14:textId="77777777" w:rsidR="00DA7542" w:rsidRPr="00E04226" w:rsidRDefault="00DA7542" w:rsidP="00DA7542">
            <w:pPr>
              <w:shd w:val="clear" w:color="auto" w:fill="FFFFFF" w:themeFill="background1"/>
              <w:rPr>
                <w:rFonts w:ascii="Georgia" w:eastAsia="Times New Roman" w:hAnsi="Georgia"/>
              </w:rPr>
            </w:pPr>
          </w:p>
        </w:tc>
      </w:tr>
      <w:tr w:rsidR="00DA7542" w:rsidRPr="00E04226" w14:paraId="5DAB7D2F" w14:textId="77777777" w:rsidTr="004E784F">
        <w:tc>
          <w:tcPr>
            <w:tcW w:w="837" w:type="dxa"/>
            <w:gridSpan w:val="3"/>
          </w:tcPr>
          <w:p w14:paraId="5DE1AFF2"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18.</w:t>
            </w:r>
          </w:p>
        </w:tc>
        <w:tc>
          <w:tcPr>
            <w:tcW w:w="5401" w:type="dxa"/>
            <w:gridSpan w:val="3"/>
          </w:tcPr>
          <w:p w14:paraId="3627B793" w14:textId="77777777" w:rsidR="00DA7542" w:rsidRPr="00E04226" w:rsidRDefault="00DA7542" w:rsidP="00DA7542">
            <w:pPr>
              <w:shd w:val="clear" w:color="auto" w:fill="FFFFFF" w:themeFill="background1"/>
              <w:rPr>
                <w:rFonts w:ascii="Georgia" w:eastAsia="Times New Roman" w:hAnsi="Georgia"/>
                <w:lang w:val="it-IT"/>
              </w:rPr>
            </w:pPr>
            <w:r w:rsidRPr="00E04226">
              <w:rPr>
                <w:rFonts w:ascii="Georgia" w:eastAsia="Times New Roman" w:hAnsi="Georgia"/>
                <w:lang w:val="it-IT"/>
              </w:rPr>
              <w:t xml:space="preserve">Realizarea, în comun cu învățătorii/diriginții și cadrele didactice la clasă, a obiectivelor PEI. </w:t>
            </w:r>
          </w:p>
        </w:tc>
        <w:tc>
          <w:tcPr>
            <w:tcW w:w="1559" w:type="dxa"/>
            <w:gridSpan w:val="2"/>
          </w:tcPr>
          <w:p w14:paraId="2CBA4205" w14:textId="77777777" w:rsidR="00DA7542" w:rsidRPr="00E04226" w:rsidRDefault="00DA7542" w:rsidP="00DA7542">
            <w:pPr>
              <w:shd w:val="clear" w:color="auto" w:fill="FFFFFF" w:themeFill="background1"/>
              <w:rPr>
                <w:rFonts w:ascii="Georgia" w:eastAsia="Times New Roman" w:hAnsi="Georgia"/>
                <w:lang w:val="it-IT"/>
              </w:rPr>
            </w:pPr>
          </w:p>
          <w:p w14:paraId="00837577"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semestrial</w:t>
            </w:r>
          </w:p>
        </w:tc>
        <w:tc>
          <w:tcPr>
            <w:tcW w:w="1417" w:type="dxa"/>
          </w:tcPr>
          <w:p w14:paraId="4E3DF9D2" w14:textId="77777777" w:rsidR="00DA7542" w:rsidRPr="00E04226" w:rsidRDefault="00DA7542" w:rsidP="00DA7542">
            <w:pPr>
              <w:shd w:val="clear" w:color="auto" w:fill="FFFFFF" w:themeFill="background1"/>
              <w:rPr>
                <w:rFonts w:ascii="Georgia" w:eastAsia="Times New Roman" w:hAnsi="Georgia"/>
              </w:rPr>
            </w:pPr>
          </w:p>
          <w:p w14:paraId="3AA5D1D8"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CDS</w:t>
            </w:r>
          </w:p>
        </w:tc>
        <w:tc>
          <w:tcPr>
            <w:tcW w:w="2410" w:type="dxa"/>
          </w:tcPr>
          <w:p w14:paraId="067027A2" w14:textId="77777777" w:rsidR="00DA7542" w:rsidRPr="00E04226" w:rsidRDefault="00DA7542" w:rsidP="00DA7542">
            <w:pPr>
              <w:shd w:val="clear" w:color="auto" w:fill="FFFFFF" w:themeFill="background1"/>
              <w:rPr>
                <w:rFonts w:ascii="Georgia" w:eastAsia="Times New Roman" w:hAnsi="Georgia"/>
              </w:rPr>
            </w:pPr>
          </w:p>
          <w:p w14:paraId="17AD355D"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Cadrele didactice</w:t>
            </w:r>
          </w:p>
        </w:tc>
        <w:tc>
          <w:tcPr>
            <w:tcW w:w="2268" w:type="dxa"/>
          </w:tcPr>
          <w:p w14:paraId="6AE4FD82" w14:textId="77777777" w:rsidR="00DA7542" w:rsidRPr="00E04226" w:rsidRDefault="00DA7542" w:rsidP="00DA7542">
            <w:pPr>
              <w:shd w:val="clear" w:color="auto" w:fill="FFFFFF" w:themeFill="background1"/>
              <w:rPr>
                <w:rFonts w:ascii="Georgia" w:eastAsia="Times New Roman" w:hAnsi="Georgia"/>
              </w:rPr>
            </w:pPr>
          </w:p>
          <w:p w14:paraId="6DDE646D"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Nr. PEI</w:t>
            </w:r>
          </w:p>
        </w:tc>
        <w:tc>
          <w:tcPr>
            <w:tcW w:w="927" w:type="dxa"/>
          </w:tcPr>
          <w:p w14:paraId="07BFA1B6" w14:textId="77777777" w:rsidR="00DA7542" w:rsidRPr="00E04226" w:rsidRDefault="00DA7542" w:rsidP="00DA7542">
            <w:pPr>
              <w:shd w:val="clear" w:color="auto" w:fill="FFFFFF" w:themeFill="background1"/>
              <w:rPr>
                <w:rFonts w:ascii="Georgia" w:eastAsia="Times New Roman" w:hAnsi="Georgia"/>
              </w:rPr>
            </w:pPr>
          </w:p>
        </w:tc>
      </w:tr>
      <w:tr w:rsidR="00DA7542" w:rsidRPr="00E04226" w14:paraId="4D6BEC5D" w14:textId="77777777" w:rsidTr="004E784F">
        <w:tc>
          <w:tcPr>
            <w:tcW w:w="837" w:type="dxa"/>
            <w:gridSpan w:val="3"/>
          </w:tcPr>
          <w:p w14:paraId="16EE6B83"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19.</w:t>
            </w:r>
          </w:p>
        </w:tc>
        <w:tc>
          <w:tcPr>
            <w:tcW w:w="5401" w:type="dxa"/>
            <w:gridSpan w:val="3"/>
          </w:tcPr>
          <w:p w14:paraId="539F4898" w14:textId="77777777" w:rsidR="00DA7542" w:rsidRPr="00E04226" w:rsidRDefault="00DA7542" w:rsidP="00DA7542">
            <w:pPr>
              <w:shd w:val="clear" w:color="auto" w:fill="FFFFFF" w:themeFill="background1"/>
              <w:rPr>
                <w:rFonts w:ascii="Georgia" w:eastAsia="Times New Roman" w:hAnsi="Georgia"/>
                <w:lang w:val="it-IT"/>
              </w:rPr>
            </w:pPr>
            <w:r w:rsidRPr="00E04226">
              <w:rPr>
                <w:rFonts w:ascii="Georgia" w:eastAsia="Times New Roman" w:hAnsi="Georgia"/>
                <w:lang w:val="it-IT"/>
              </w:rPr>
              <w:t>Participarea, în comun cu învățătorii și cadrele didactice la clasă, la elaborarea adaptărilor curriculare.</w:t>
            </w:r>
          </w:p>
        </w:tc>
        <w:tc>
          <w:tcPr>
            <w:tcW w:w="1559" w:type="dxa"/>
            <w:gridSpan w:val="2"/>
          </w:tcPr>
          <w:p w14:paraId="20B0DE6A" w14:textId="77777777" w:rsidR="00DA7542" w:rsidRPr="00E04226" w:rsidRDefault="00DA7542" w:rsidP="00DA7542">
            <w:pPr>
              <w:shd w:val="clear" w:color="auto" w:fill="FFFFFF" w:themeFill="background1"/>
              <w:rPr>
                <w:rFonts w:ascii="Georgia" w:eastAsia="Times New Roman" w:hAnsi="Georgia"/>
                <w:lang w:val="it-IT"/>
              </w:rPr>
            </w:pPr>
          </w:p>
          <w:p w14:paraId="3C515144"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semestrială</w:t>
            </w:r>
          </w:p>
        </w:tc>
        <w:tc>
          <w:tcPr>
            <w:tcW w:w="1417" w:type="dxa"/>
          </w:tcPr>
          <w:p w14:paraId="16A75F7E" w14:textId="77777777" w:rsidR="00DA7542" w:rsidRPr="00E04226" w:rsidRDefault="00DA7542" w:rsidP="00DA7542">
            <w:pPr>
              <w:shd w:val="clear" w:color="auto" w:fill="FFFFFF" w:themeFill="background1"/>
              <w:rPr>
                <w:rFonts w:ascii="Georgia" w:eastAsia="Times New Roman" w:hAnsi="Georgia"/>
              </w:rPr>
            </w:pPr>
          </w:p>
          <w:p w14:paraId="2E072AAF"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CDS</w:t>
            </w:r>
          </w:p>
        </w:tc>
        <w:tc>
          <w:tcPr>
            <w:tcW w:w="2410" w:type="dxa"/>
          </w:tcPr>
          <w:p w14:paraId="63FD411B" w14:textId="77777777" w:rsidR="00DA7542" w:rsidRPr="00E04226" w:rsidRDefault="00DA7542" w:rsidP="00DA7542">
            <w:pPr>
              <w:shd w:val="clear" w:color="auto" w:fill="FFFFFF" w:themeFill="background1"/>
              <w:rPr>
                <w:rFonts w:ascii="Georgia" w:eastAsia="Times New Roman" w:hAnsi="Georgia"/>
              </w:rPr>
            </w:pPr>
          </w:p>
          <w:p w14:paraId="05B7983B"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Cadrele didactice la discipline</w:t>
            </w:r>
          </w:p>
        </w:tc>
        <w:tc>
          <w:tcPr>
            <w:tcW w:w="2268" w:type="dxa"/>
          </w:tcPr>
          <w:p w14:paraId="6F57C6BA" w14:textId="77777777" w:rsidR="00DA7542" w:rsidRPr="00E04226" w:rsidRDefault="00DA7542" w:rsidP="00DA7542">
            <w:pPr>
              <w:shd w:val="clear" w:color="auto" w:fill="FFFFFF" w:themeFill="background1"/>
              <w:rPr>
                <w:rFonts w:ascii="Georgia" w:eastAsia="Times New Roman" w:hAnsi="Georgia"/>
              </w:rPr>
            </w:pPr>
          </w:p>
          <w:p w14:paraId="156FCFB9"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Nr.curriculilor adaptate,modificate</w:t>
            </w:r>
          </w:p>
        </w:tc>
        <w:tc>
          <w:tcPr>
            <w:tcW w:w="927" w:type="dxa"/>
          </w:tcPr>
          <w:p w14:paraId="7D80B350" w14:textId="77777777" w:rsidR="00DA7542" w:rsidRPr="00E04226" w:rsidRDefault="00DA7542" w:rsidP="00DA7542">
            <w:pPr>
              <w:shd w:val="clear" w:color="auto" w:fill="FFFFFF" w:themeFill="background1"/>
              <w:rPr>
                <w:rFonts w:ascii="Georgia" w:eastAsia="Times New Roman" w:hAnsi="Georgia"/>
              </w:rPr>
            </w:pPr>
          </w:p>
        </w:tc>
      </w:tr>
      <w:tr w:rsidR="00DA7542" w:rsidRPr="00E04226" w14:paraId="3DD900DF" w14:textId="77777777" w:rsidTr="004E784F">
        <w:tc>
          <w:tcPr>
            <w:tcW w:w="837" w:type="dxa"/>
            <w:gridSpan w:val="3"/>
          </w:tcPr>
          <w:p w14:paraId="40577FA1"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20.</w:t>
            </w:r>
          </w:p>
        </w:tc>
        <w:tc>
          <w:tcPr>
            <w:tcW w:w="5401" w:type="dxa"/>
            <w:gridSpan w:val="3"/>
          </w:tcPr>
          <w:p w14:paraId="77C82724"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Progresul școlar al elevilor</w:t>
            </w:r>
          </w:p>
          <w:p w14:paraId="5492803F" w14:textId="77777777" w:rsidR="00DA7542" w:rsidRPr="00E04226" w:rsidRDefault="00DA7542" w:rsidP="00DA7542">
            <w:pPr>
              <w:shd w:val="clear" w:color="auto" w:fill="FFFFFF" w:themeFill="background1"/>
              <w:rPr>
                <w:rFonts w:ascii="Georgia" w:eastAsia="Times New Roman" w:hAnsi="Georgia"/>
              </w:rPr>
            </w:pPr>
          </w:p>
        </w:tc>
        <w:tc>
          <w:tcPr>
            <w:tcW w:w="1559" w:type="dxa"/>
            <w:gridSpan w:val="2"/>
          </w:tcPr>
          <w:p w14:paraId="134EC795" w14:textId="77777777" w:rsidR="00DA7542" w:rsidRPr="00E04226" w:rsidRDefault="00DA7542" w:rsidP="00DA7542">
            <w:pPr>
              <w:shd w:val="clear" w:color="auto" w:fill="FFFFFF" w:themeFill="background1"/>
              <w:rPr>
                <w:rFonts w:ascii="Georgia" w:eastAsia="Times New Roman" w:hAnsi="Georgia"/>
                <w:lang w:val="fr-FR"/>
              </w:rPr>
            </w:pPr>
            <w:proofErr w:type="spellStart"/>
            <w:r w:rsidRPr="00E04226">
              <w:rPr>
                <w:rFonts w:ascii="Georgia" w:eastAsia="Times New Roman" w:hAnsi="Georgia"/>
                <w:lang w:val="fr-FR"/>
              </w:rPr>
              <w:t>Pe</w:t>
            </w:r>
            <w:proofErr w:type="spellEnd"/>
            <w:r w:rsidRPr="00E04226">
              <w:rPr>
                <w:rFonts w:ascii="Georgia" w:eastAsia="Times New Roman" w:hAnsi="Georgia"/>
                <w:lang w:val="fr-FR"/>
              </w:rPr>
              <w:t xml:space="preserve"> </w:t>
            </w:r>
            <w:proofErr w:type="spellStart"/>
            <w:r w:rsidRPr="00E04226">
              <w:rPr>
                <w:rFonts w:ascii="Georgia" w:eastAsia="Times New Roman" w:hAnsi="Georgia"/>
                <w:lang w:val="fr-FR"/>
              </w:rPr>
              <w:t>parcursul</w:t>
            </w:r>
            <w:proofErr w:type="spellEnd"/>
            <w:r w:rsidRPr="00E04226">
              <w:rPr>
                <w:rFonts w:ascii="Georgia" w:eastAsia="Times New Roman" w:hAnsi="Georgia"/>
                <w:lang w:val="fr-FR"/>
              </w:rPr>
              <w:t xml:space="preserve"> </w:t>
            </w:r>
            <w:proofErr w:type="spellStart"/>
            <w:r w:rsidRPr="00E04226">
              <w:rPr>
                <w:rFonts w:ascii="Georgia" w:eastAsia="Times New Roman" w:hAnsi="Georgia"/>
                <w:lang w:val="fr-FR"/>
              </w:rPr>
              <w:t>anului</w:t>
            </w:r>
            <w:proofErr w:type="spellEnd"/>
            <w:r w:rsidRPr="00E04226">
              <w:rPr>
                <w:rFonts w:ascii="Georgia" w:eastAsia="Times New Roman" w:hAnsi="Georgia"/>
                <w:lang w:val="fr-FR"/>
              </w:rPr>
              <w:t xml:space="preserve"> de </w:t>
            </w:r>
            <w:proofErr w:type="spellStart"/>
            <w:r w:rsidRPr="00E04226">
              <w:rPr>
                <w:rFonts w:ascii="Georgia" w:eastAsia="Times New Roman" w:hAnsi="Georgia"/>
                <w:lang w:val="fr-FR"/>
              </w:rPr>
              <w:t>studiu</w:t>
            </w:r>
            <w:proofErr w:type="spellEnd"/>
          </w:p>
        </w:tc>
        <w:tc>
          <w:tcPr>
            <w:tcW w:w="1417" w:type="dxa"/>
          </w:tcPr>
          <w:p w14:paraId="504B58AC"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Președintele și membrii CMI</w:t>
            </w:r>
          </w:p>
        </w:tc>
        <w:tc>
          <w:tcPr>
            <w:tcW w:w="2410" w:type="dxa"/>
          </w:tcPr>
          <w:p w14:paraId="7595AB81" w14:textId="77777777" w:rsidR="00DA7542" w:rsidRPr="00E04226" w:rsidRDefault="00DA7542" w:rsidP="00DA7542">
            <w:pPr>
              <w:shd w:val="clear" w:color="auto" w:fill="FFFFFF" w:themeFill="background1"/>
              <w:rPr>
                <w:rFonts w:ascii="Georgia" w:eastAsia="Times New Roman" w:hAnsi="Georgia"/>
              </w:rPr>
            </w:pPr>
          </w:p>
        </w:tc>
        <w:tc>
          <w:tcPr>
            <w:tcW w:w="2268" w:type="dxa"/>
          </w:tcPr>
          <w:p w14:paraId="09E158B8" w14:textId="77777777" w:rsidR="00DA7542" w:rsidRPr="00E04226" w:rsidRDefault="00DA7542" w:rsidP="00DA7542">
            <w:pPr>
              <w:shd w:val="clear" w:color="auto" w:fill="FFFFFF" w:themeFill="background1"/>
              <w:rPr>
                <w:rFonts w:ascii="Georgia" w:eastAsia="Times New Roman" w:hAnsi="Georgia"/>
              </w:rPr>
            </w:pPr>
          </w:p>
        </w:tc>
        <w:tc>
          <w:tcPr>
            <w:tcW w:w="927" w:type="dxa"/>
          </w:tcPr>
          <w:p w14:paraId="25155134" w14:textId="77777777" w:rsidR="00DA7542" w:rsidRPr="00E04226" w:rsidRDefault="00DA7542" w:rsidP="00DA7542">
            <w:pPr>
              <w:shd w:val="clear" w:color="auto" w:fill="FFFFFF" w:themeFill="background1"/>
              <w:rPr>
                <w:rFonts w:ascii="Georgia" w:eastAsia="Times New Roman" w:hAnsi="Georgia"/>
              </w:rPr>
            </w:pPr>
          </w:p>
        </w:tc>
      </w:tr>
      <w:tr w:rsidR="00DA7542" w:rsidRPr="00E04226" w14:paraId="3258DBFE" w14:textId="77777777" w:rsidTr="004E784F">
        <w:tc>
          <w:tcPr>
            <w:tcW w:w="837" w:type="dxa"/>
            <w:gridSpan w:val="3"/>
          </w:tcPr>
          <w:p w14:paraId="490341B4"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21.</w:t>
            </w:r>
          </w:p>
        </w:tc>
        <w:tc>
          <w:tcPr>
            <w:tcW w:w="5401" w:type="dxa"/>
            <w:gridSpan w:val="3"/>
          </w:tcPr>
          <w:p w14:paraId="1CFC764D" w14:textId="77777777" w:rsidR="00DA7542" w:rsidRPr="00E04226" w:rsidRDefault="00DA7542" w:rsidP="00DA7542">
            <w:pPr>
              <w:shd w:val="clear" w:color="auto" w:fill="FFFFFF" w:themeFill="background1"/>
              <w:rPr>
                <w:rFonts w:ascii="Georgia" w:eastAsia="Times New Roman" w:hAnsi="Georgia"/>
                <w:color w:val="000000"/>
                <w:lang w:val="it-IT"/>
              </w:rPr>
            </w:pPr>
            <w:r w:rsidRPr="00E04226">
              <w:rPr>
                <w:rFonts w:ascii="Georgia" w:eastAsia="Times New Roman" w:hAnsi="Georgia"/>
                <w:color w:val="000000"/>
                <w:lang w:val="it-IT"/>
              </w:rPr>
              <w:t>Participarea la evaluarea, revizuirea și actualizarea PEI.</w:t>
            </w:r>
          </w:p>
        </w:tc>
        <w:tc>
          <w:tcPr>
            <w:tcW w:w="1559" w:type="dxa"/>
            <w:gridSpan w:val="2"/>
          </w:tcPr>
          <w:p w14:paraId="1C532EA2" w14:textId="77777777" w:rsidR="00DA7542" w:rsidRPr="00E04226" w:rsidRDefault="00DA7542" w:rsidP="00DA7542">
            <w:pPr>
              <w:shd w:val="clear" w:color="auto" w:fill="FFFFFF" w:themeFill="background1"/>
              <w:rPr>
                <w:rFonts w:ascii="Georgia" w:eastAsia="Times New Roman" w:hAnsi="Georgia"/>
                <w:lang w:val="fr-FR"/>
              </w:rPr>
            </w:pPr>
            <w:proofErr w:type="spellStart"/>
            <w:r w:rsidRPr="00E04226">
              <w:rPr>
                <w:rFonts w:ascii="Georgia" w:eastAsia="Times New Roman" w:hAnsi="Georgia"/>
                <w:lang w:val="fr-FR"/>
              </w:rPr>
              <w:t>Pe</w:t>
            </w:r>
            <w:proofErr w:type="spellEnd"/>
            <w:r w:rsidRPr="00E04226">
              <w:rPr>
                <w:rFonts w:ascii="Georgia" w:eastAsia="Times New Roman" w:hAnsi="Georgia"/>
                <w:lang w:val="fr-FR"/>
              </w:rPr>
              <w:t xml:space="preserve"> </w:t>
            </w:r>
            <w:proofErr w:type="spellStart"/>
            <w:r w:rsidRPr="00E04226">
              <w:rPr>
                <w:rFonts w:ascii="Georgia" w:eastAsia="Times New Roman" w:hAnsi="Georgia"/>
                <w:lang w:val="fr-FR"/>
              </w:rPr>
              <w:t>parcursul</w:t>
            </w:r>
            <w:proofErr w:type="spellEnd"/>
            <w:r w:rsidRPr="00E04226">
              <w:rPr>
                <w:rFonts w:ascii="Georgia" w:eastAsia="Times New Roman" w:hAnsi="Georgia"/>
                <w:lang w:val="fr-FR"/>
              </w:rPr>
              <w:t xml:space="preserve"> </w:t>
            </w:r>
            <w:proofErr w:type="spellStart"/>
            <w:r w:rsidRPr="00E04226">
              <w:rPr>
                <w:rFonts w:ascii="Georgia" w:eastAsia="Times New Roman" w:hAnsi="Georgia"/>
                <w:lang w:val="fr-FR"/>
              </w:rPr>
              <w:t>anului</w:t>
            </w:r>
            <w:proofErr w:type="spellEnd"/>
            <w:r w:rsidRPr="00E04226">
              <w:rPr>
                <w:rFonts w:ascii="Georgia" w:eastAsia="Times New Roman" w:hAnsi="Georgia"/>
                <w:lang w:val="fr-FR"/>
              </w:rPr>
              <w:t xml:space="preserve"> de </w:t>
            </w:r>
            <w:proofErr w:type="spellStart"/>
            <w:r w:rsidRPr="00E04226">
              <w:rPr>
                <w:rFonts w:ascii="Georgia" w:eastAsia="Times New Roman" w:hAnsi="Georgia"/>
                <w:lang w:val="fr-FR"/>
              </w:rPr>
              <w:t>studii</w:t>
            </w:r>
            <w:proofErr w:type="spellEnd"/>
          </w:p>
        </w:tc>
        <w:tc>
          <w:tcPr>
            <w:tcW w:w="1417" w:type="dxa"/>
          </w:tcPr>
          <w:p w14:paraId="3E30BB58"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CDS</w:t>
            </w:r>
          </w:p>
        </w:tc>
        <w:tc>
          <w:tcPr>
            <w:tcW w:w="2410" w:type="dxa"/>
          </w:tcPr>
          <w:p w14:paraId="6E8FE52D"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CMI</w:t>
            </w:r>
          </w:p>
          <w:p w14:paraId="2157D0C2"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Cadrele didactice</w:t>
            </w:r>
          </w:p>
          <w:p w14:paraId="40F05B0C"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Părinții</w:t>
            </w:r>
          </w:p>
          <w:p w14:paraId="5FE1BA84" w14:textId="77777777" w:rsidR="00DA7542" w:rsidRPr="00E04226" w:rsidRDefault="00DA7542" w:rsidP="00DA7542">
            <w:pPr>
              <w:shd w:val="clear" w:color="auto" w:fill="FFFFFF" w:themeFill="background1"/>
              <w:rPr>
                <w:rFonts w:ascii="Georgia" w:eastAsia="Times New Roman" w:hAnsi="Georgia"/>
              </w:rPr>
            </w:pPr>
          </w:p>
        </w:tc>
        <w:tc>
          <w:tcPr>
            <w:tcW w:w="2268" w:type="dxa"/>
          </w:tcPr>
          <w:p w14:paraId="71BD4E04"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Nr.PEI actualizate</w:t>
            </w:r>
          </w:p>
        </w:tc>
        <w:tc>
          <w:tcPr>
            <w:tcW w:w="927" w:type="dxa"/>
          </w:tcPr>
          <w:p w14:paraId="0666D728" w14:textId="77777777" w:rsidR="00DA7542" w:rsidRPr="00E04226" w:rsidRDefault="00DA7542" w:rsidP="00DA7542">
            <w:pPr>
              <w:shd w:val="clear" w:color="auto" w:fill="FFFFFF" w:themeFill="background1"/>
              <w:rPr>
                <w:rFonts w:ascii="Georgia" w:eastAsia="Times New Roman" w:hAnsi="Georgia"/>
              </w:rPr>
            </w:pPr>
          </w:p>
        </w:tc>
      </w:tr>
      <w:tr w:rsidR="00DA7542" w:rsidRPr="00422105" w14:paraId="1268B794" w14:textId="77777777" w:rsidTr="004E784F">
        <w:tc>
          <w:tcPr>
            <w:tcW w:w="14819" w:type="dxa"/>
            <w:gridSpan w:val="12"/>
          </w:tcPr>
          <w:p w14:paraId="15FC7D89" w14:textId="77777777" w:rsidR="00DA7542" w:rsidRPr="00E04226" w:rsidRDefault="00DA7542" w:rsidP="00DA7542">
            <w:pPr>
              <w:shd w:val="clear" w:color="auto" w:fill="FFFFFF" w:themeFill="background1"/>
              <w:rPr>
                <w:rFonts w:ascii="Georgia" w:eastAsia="Times New Roman" w:hAnsi="Georgia"/>
                <w:b/>
                <w:lang w:val="fr-FR"/>
              </w:rPr>
            </w:pPr>
            <w:r w:rsidRPr="00E04226">
              <w:rPr>
                <w:rFonts w:ascii="Georgia" w:eastAsia="Times New Roman" w:hAnsi="Georgia"/>
                <w:b/>
                <w:lang w:val="fr-FR"/>
              </w:rPr>
              <w:t xml:space="preserve">VI. </w:t>
            </w:r>
            <w:proofErr w:type="spellStart"/>
            <w:proofErr w:type="gramStart"/>
            <w:r w:rsidRPr="00E04226">
              <w:rPr>
                <w:rFonts w:ascii="Georgia" w:eastAsia="Times New Roman" w:hAnsi="Georgia"/>
                <w:b/>
                <w:lang w:val="fr-FR"/>
              </w:rPr>
              <w:t>Activități</w:t>
            </w:r>
            <w:proofErr w:type="spellEnd"/>
            <w:r w:rsidRPr="00E04226">
              <w:rPr>
                <w:rFonts w:ascii="Georgia" w:eastAsia="Times New Roman" w:hAnsi="Georgia"/>
                <w:b/>
                <w:lang w:val="fr-FR"/>
              </w:rPr>
              <w:t xml:space="preserve">  </w:t>
            </w:r>
            <w:proofErr w:type="spellStart"/>
            <w:r w:rsidRPr="00E04226">
              <w:rPr>
                <w:rFonts w:ascii="Georgia" w:eastAsia="Times New Roman" w:hAnsi="Georgia"/>
                <w:b/>
                <w:lang w:val="fr-FR"/>
              </w:rPr>
              <w:t>extracurriculare</w:t>
            </w:r>
            <w:proofErr w:type="spellEnd"/>
            <w:proofErr w:type="gramEnd"/>
            <w:r w:rsidRPr="00E04226">
              <w:rPr>
                <w:rFonts w:ascii="Georgia" w:eastAsia="Times New Roman" w:hAnsi="Georgia"/>
                <w:b/>
                <w:lang w:val="fr-FR"/>
              </w:rPr>
              <w:t xml:space="preserve"> </w:t>
            </w:r>
            <w:proofErr w:type="spellStart"/>
            <w:r w:rsidRPr="00E04226">
              <w:rPr>
                <w:rFonts w:ascii="Georgia" w:eastAsia="Times New Roman" w:hAnsi="Georgia"/>
                <w:b/>
                <w:lang w:val="fr-FR"/>
              </w:rPr>
              <w:t>și</w:t>
            </w:r>
            <w:proofErr w:type="spellEnd"/>
            <w:r w:rsidRPr="00E04226">
              <w:rPr>
                <w:rFonts w:ascii="Georgia" w:eastAsia="Times New Roman" w:hAnsi="Georgia"/>
                <w:b/>
                <w:lang w:val="fr-FR"/>
              </w:rPr>
              <w:t xml:space="preserve"> de </w:t>
            </w:r>
            <w:proofErr w:type="spellStart"/>
            <w:r w:rsidRPr="00E04226">
              <w:rPr>
                <w:rFonts w:ascii="Georgia" w:eastAsia="Times New Roman" w:hAnsi="Georgia"/>
                <w:b/>
                <w:lang w:val="fr-FR"/>
              </w:rPr>
              <w:t>recreere</w:t>
            </w:r>
            <w:proofErr w:type="spellEnd"/>
          </w:p>
        </w:tc>
      </w:tr>
      <w:tr w:rsidR="00DA7542" w:rsidRPr="00E04226" w14:paraId="2D962C3E" w14:textId="77777777" w:rsidTr="004E784F">
        <w:tc>
          <w:tcPr>
            <w:tcW w:w="837" w:type="dxa"/>
            <w:gridSpan w:val="3"/>
          </w:tcPr>
          <w:p w14:paraId="56577531"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22.</w:t>
            </w:r>
          </w:p>
        </w:tc>
        <w:tc>
          <w:tcPr>
            <w:tcW w:w="5401" w:type="dxa"/>
            <w:gridSpan w:val="3"/>
          </w:tcPr>
          <w:p w14:paraId="7437BD20" w14:textId="77777777" w:rsidR="00DA7542" w:rsidRPr="00E04226" w:rsidRDefault="00DA7542" w:rsidP="00DA7542">
            <w:pPr>
              <w:shd w:val="clear" w:color="auto" w:fill="FFFFFF" w:themeFill="background1"/>
              <w:rPr>
                <w:rFonts w:ascii="Georgia" w:eastAsia="Times New Roman" w:hAnsi="Georgia"/>
                <w:color w:val="000000"/>
                <w:lang w:val="en-US"/>
              </w:rPr>
            </w:pPr>
            <w:proofErr w:type="spellStart"/>
            <w:r w:rsidRPr="00E04226">
              <w:rPr>
                <w:rFonts w:ascii="Georgia" w:eastAsia="Times New Roman" w:hAnsi="Georgia"/>
                <w:color w:val="000000"/>
                <w:lang w:val="en-US"/>
              </w:rPr>
              <w:t>Identificarea</w:t>
            </w:r>
            <w:proofErr w:type="spellEnd"/>
            <w:r w:rsidRPr="00E04226">
              <w:rPr>
                <w:rFonts w:ascii="Georgia" w:eastAsia="Times New Roman" w:hAnsi="Georgia"/>
                <w:color w:val="000000"/>
                <w:lang w:val="en-US"/>
              </w:rPr>
              <w:t xml:space="preserve"> </w:t>
            </w:r>
            <w:proofErr w:type="spellStart"/>
            <w:r w:rsidRPr="00E04226">
              <w:rPr>
                <w:rFonts w:ascii="Georgia" w:eastAsia="Times New Roman" w:hAnsi="Georgia"/>
                <w:color w:val="000000"/>
                <w:lang w:val="en-US"/>
              </w:rPr>
              <w:t>preferintelor</w:t>
            </w:r>
            <w:proofErr w:type="spellEnd"/>
            <w:r w:rsidRPr="00E04226">
              <w:rPr>
                <w:rFonts w:ascii="Georgia" w:eastAsia="Times New Roman" w:hAnsi="Georgia"/>
                <w:color w:val="000000"/>
                <w:lang w:val="en-US"/>
              </w:rPr>
              <w:t xml:space="preserve"> </w:t>
            </w:r>
            <w:proofErr w:type="spellStart"/>
            <w:r w:rsidRPr="00E04226">
              <w:rPr>
                <w:rFonts w:ascii="Georgia" w:eastAsia="Times New Roman" w:hAnsi="Georgia"/>
                <w:color w:val="000000"/>
                <w:lang w:val="en-US"/>
              </w:rPr>
              <w:t>copiilor</w:t>
            </w:r>
            <w:proofErr w:type="spellEnd"/>
            <w:r w:rsidRPr="00E04226">
              <w:rPr>
                <w:rFonts w:ascii="Georgia" w:eastAsia="Times New Roman" w:hAnsi="Georgia"/>
                <w:color w:val="000000"/>
                <w:lang w:val="en-US"/>
              </w:rPr>
              <w:t xml:space="preserve"> </w:t>
            </w:r>
            <w:proofErr w:type="spellStart"/>
            <w:r w:rsidRPr="00E04226">
              <w:rPr>
                <w:rFonts w:ascii="Georgia" w:eastAsia="Times New Roman" w:hAnsi="Georgia"/>
                <w:color w:val="000000"/>
                <w:lang w:val="en-US"/>
              </w:rPr>
              <w:t>în</w:t>
            </w:r>
            <w:proofErr w:type="spellEnd"/>
            <w:r w:rsidRPr="00E04226">
              <w:rPr>
                <w:rFonts w:ascii="Georgia" w:eastAsia="Times New Roman" w:hAnsi="Georgia"/>
                <w:color w:val="000000"/>
                <w:lang w:val="en-US"/>
              </w:rPr>
              <w:t xml:space="preserve"> </w:t>
            </w:r>
            <w:proofErr w:type="spellStart"/>
            <w:r w:rsidRPr="00E04226">
              <w:rPr>
                <w:rFonts w:ascii="Georgia" w:eastAsia="Times New Roman" w:hAnsi="Georgia"/>
                <w:color w:val="000000"/>
                <w:lang w:val="en-US"/>
              </w:rPr>
              <w:t>organizarea</w:t>
            </w:r>
            <w:proofErr w:type="spellEnd"/>
            <w:r w:rsidRPr="00E04226">
              <w:rPr>
                <w:rFonts w:ascii="Georgia" w:eastAsia="Times New Roman" w:hAnsi="Georgia"/>
                <w:color w:val="000000"/>
                <w:lang w:val="en-US"/>
              </w:rPr>
              <w:t xml:space="preserve"> </w:t>
            </w:r>
            <w:proofErr w:type="spellStart"/>
            <w:r w:rsidRPr="00E04226">
              <w:rPr>
                <w:rFonts w:ascii="Georgia" w:eastAsia="Times New Roman" w:hAnsi="Georgia"/>
                <w:color w:val="000000"/>
                <w:lang w:val="en-US"/>
              </w:rPr>
              <w:t>activităților</w:t>
            </w:r>
            <w:proofErr w:type="spellEnd"/>
            <w:r w:rsidRPr="00E04226">
              <w:rPr>
                <w:rFonts w:ascii="Georgia" w:eastAsia="Times New Roman" w:hAnsi="Georgia"/>
                <w:color w:val="000000"/>
                <w:lang w:val="en-US"/>
              </w:rPr>
              <w:t xml:space="preserve"> </w:t>
            </w:r>
            <w:proofErr w:type="spellStart"/>
            <w:r w:rsidRPr="00E04226">
              <w:rPr>
                <w:rFonts w:ascii="Georgia" w:eastAsia="Times New Roman" w:hAnsi="Georgia"/>
                <w:color w:val="000000"/>
                <w:lang w:val="en-US"/>
              </w:rPr>
              <w:t>extracurriculare</w:t>
            </w:r>
            <w:proofErr w:type="spellEnd"/>
            <w:r w:rsidRPr="00E04226">
              <w:rPr>
                <w:rFonts w:ascii="Georgia" w:eastAsia="Times New Roman" w:hAnsi="Georgia"/>
                <w:color w:val="000000"/>
                <w:lang w:val="en-US"/>
              </w:rPr>
              <w:t xml:space="preserve"> </w:t>
            </w:r>
            <w:proofErr w:type="spellStart"/>
            <w:r w:rsidRPr="00E04226">
              <w:rPr>
                <w:rFonts w:ascii="Georgia" w:eastAsia="Times New Roman" w:hAnsi="Georgia"/>
                <w:color w:val="000000"/>
                <w:lang w:val="en-US"/>
              </w:rPr>
              <w:t>și</w:t>
            </w:r>
            <w:proofErr w:type="spellEnd"/>
            <w:r w:rsidRPr="00E04226">
              <w:rPr>
                <w:rFonts w:ascii="Georgia" w:eastAsia="Times New Roman" w:hAnsi="Georgia"/>
                <w:color w:val="000000"/>
                <w:lang w:val="en-US"/>
              </w:rPr>
              <w:t xml:space="preserve"> de </w:t>
            </w:r>
            <w:proofErr w:type="spellStart"/>
            <w:r w:rsidRPr="00E04226">
              <w:rPr>
                <w:rFonts w:ascii="Georgia" w:eastAsia="Times New Roman" w:hAnsi="Georgia"/>
                <w:color w:val="000000"/>
                <w:lang w:val="en-US"/>
              </w:rPr>
              <w:t>recreere</w:t>
            </w:r>
            <w:proofErr w:type="spellEnd"/>
            <w:r w:rsidRPr="00E04226">
              <w:rPr>
                <w:rFonts w:ascii="Georgia" w:eastAsia="Times New Roman" w:hAnsi="Georgia"/>
                <w:color w:val="000000"/>
                <w:lang w:val="en-US"/>
              </w:rPr>
              <w:t>.</w:t>
            </w:r>
          </w:p>
        </w:tc>
        <w:tc>
          <w:tcPr>
            <w:tcW w:w="1559" w:type="dxa"/>
            <w:gridSpan w:val="2"/>
          </w:tcPr>
          <w:p w14:paraId="195F7D26"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conform orarului</w:t>
            </w:r>
          </w:p>
        </w:tc>
        <w:tc>
          <w:tcPr>
            <w:tcW w:w="1417" w:type="dxa"/>
          </w:tcPr>
          <w:p w14:paraId="7F50CC7B"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CDS</w:t>
            </w:r>
          </w:p>
        </w:tc>
        <w:tc>
          <w:tcPr>
            <w:tcW w:w="2410" w:type="dxa"/>
          </w:tcPr>
          <w:p w14:paraId="59C174EE" w14:textId="77777777" w:rsidR="00DA7542" w:rsidRPr="00E04226" w:rsidRDefault="00DA7542" w:rsidP="00DA7542">
            <w:pPr>
              <w:shd w:val="clear" w:color="auto" w:fill="FFFFFF" w:themeFill="background1"/>
              <w:rPr>
                <w:rFonts w:ascii="Georgia" w:eastAsia="Times New Roman" w:hAnsi="Georgia"/>
                <w:lang w:val="it-IT"/>
              </w:rPr>
            </w:pPr>
            <w:r w:rsidRPr="00E04226">
              <w:rPr>
                <w:rFonts w:ascii="Georgia" w:eastAsia="Times New Roman" w:hAnsi="Georgia"/>
                <w:lang w:val="it-IT"/>
              </w:rPr>
              <w:t>Cadrele didactice</w:t>
            </w:r>
          </w:p>
          <w:p w14:paraId="6DAFBE2D" w14:textId="77777777" w:rsidR="00DA7542" w:rsidRPr="00E04226" w:rsidRDefault="00DA7542" w:rsidP="00DA7542">
            <w:pPr>
              <w:shd w:val="clear" w:color="auto" w:fill="FFFFFF" w:themeFill="background1"/>
              <w:rPr>
                <w:rFonts w:ascii="Georgia" w:eastAsia="Times New Roman" w:hAnsi="Georgia"/>
                <w:lang w:val="it-IT"/>
              </w:rPr>
            </w:pPr>
            <w:r w:rsidRPr="00E04226">
              <w:rPr>
                <w:rFonts w:ascii="Georgia" w:eastAsia="Times New Roman" w:hAnsi="Georgia"/>
                <w:lang w:val="it-IT"/>
              </w:rPr>
              <w:t>Organizator</w:t>
            </w:r>
          </w:p>
          <w:p w14:paraId="0A1FBDE3" w14:textId="77777777" w:rsidR="00DA7542" w:rsidRPr="00E04226" w:rsidRDefault="00DA7542" w:rsidP="00DA7542">
            <w:pPr>
              <w:shd w:val="clear" w:color="auto" w:fill="FFFFFF" w:themeFill="background1"/>
              <w:rPr>
                <w:rFonts w:ascii="Georgia" w:eastAsia="Times New Roman" w:hAnsi="Georgia"/>
                <w:lang w:val="it-IT"/>
              </w:rPr>
            </w:pPr>
            <w:r w:rsidRPr="00E04226">
              <w:rPr>
                <w:rFonts w:ascii="Georgia" w:eastAsia="Times New Roman" w:hAnsi="Georgia"/>
                <w:lang w:val="it-IT"/>
              </w:rPr>
              <w:t>Alte organizații sociale</w:t>
            </w:r>
          </w:p>
        </w:tc>
        <w:tc>
          <w:tcPr>
            <w:tcW w:w="2268" w:type="dxa"/>
          </w:tcPr>
          <w:p w14:paraId="7EC4528D"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Nr.activităților</w:t>
            </w:r>
          </w:p>
        </w:tc>
        <w:tc>
          <w:tcPr>
            <w:tcW w:w="927" w:type="dxa"/>
          </w:tcPr>
          <w:p w14:paraId="4C9FE80E" w14:textId="77777777" w:rsidR="00DA7542" w:rsidRPr="00E04226" w:rsidRDefault="00DA7542" w:rsidP="00DA7542">
            <w:pPr>
              <w:shd w:val="clear" w:color="auto" w:fill="FFFFFF" w:themeFill="background1"/>
              <w:rPr>
                <w:rFonts w:ascii="Georgia" w:eastAsia="Times New Roman" w:hAnsi="Georgia"/>
              </w:rPr>
            </w:pPr>
          </w:p>
        </w:tc>
      </w:tr>
      <w:tr w:rsidR="00DA7542" w:rsidRPr="00E04226" w14:paraId="3433B763" w14:textId="77777777" w:rsidTr="004E784F">
        <w:tc>
          <w:tcPr>
            <w:tcW w:w="14819" w:type="dxa"/>
            <w:gridSpan w:val="12"/>
          </w:tcPr>
          <w:p w14:paraId="752C011D" w14:textId="77777777" w:rsidR="00DA7542" w:rsidRPr="00E04226" w:rsidRDefault="00DA7542" w:rsidP="00DA7542">
            <w:pPr>
              <w:shd w:val="clear" w:color="auto" w:fill="FFFFFF" w:themeFill="background1"/>
              <w:rPr>
                <w:rFonts w:ascii="Georgia" w:eastAsia="Times New Roman" w:hAnsi="Georgia"/>
                <w:b/>
                <w:lang w:val="en-US"/>
              </w:rPr>
            </w:pPr>
            <w:r w:rsidRPr="00E04226">
              <w:rPr>
                <w:rFonts w:ascii="Georgia" w:eastAsia="Times New Roman" w:hAnsi="Georgia"/>
                <w:b/>
                <w:lang w:val="en-US"/>
              </w:rPr>
              <w:t xml:space="preserve">VII. </w:t>
            </w:r>
            <w:proofErr w:type="spellStart"/>
            <w:r w:rsidRPr="00E04226">
              <w:rPr>
                <w:rFonts w:ascii="Georgia" w:eastAsia="Times New Roman" w:hAnsi="Georgia"/>
                <w:b/>
                <w:lang w:val="en-US"/>
              </w:rPr>
              <w:t>Evaluarea</w:t>
            </w:r>
            <w:proofErr w:type="spellEnd"/>
            <w:r w:rsidRPr="00E04226">
              <w:rPr>
                <w:rFonts w:ascii="Georgia" w:eastAsia="Times New Roman" w:hAnsi="Georgia"/>
                <w:b/>
                <w:lang w:val="en-US"/>
              </w:rPr>
              <w:t xml:space="preserve"> </w:t>
            </w:r>
            <w:proofErr w:type="spellStart"/>
            <w:r w:rsidRPr="00E04226">
              <w:rPr>
                <w:rFonts w:ascii="Georgia" w:eastAsia="Times New Roman" w:hAnsi="Georgia"/>
                <w:b/>
                <w:lang w:val="en-US"/>
              </w:rPr>
              <w:t>progresului</w:t>
            </w:r>
            <w:proofErr w:type="spellEnd"/>
            <w:r w:rsidRPr="00E04226">
              <w:rPr>
                <w:rFonts w:ascii="Georgia" w:eastAsia="Times New Roman" w:hAnsi="Georgia"/>
                <w:b/>
                <w:lang w:val="en-US"/>
              </w:rPr>
              <w:t xml:space="preserve"> </w:t>
            </w:r>
            <w:proofErr w:type="spellStart"/>
            <w:r w:rsidRPr="00E04226">
              <w:rPr>
                <w:rFonts w:ascii="Georgia" w:eastAsia="Times New Roman" w:hAnsi="Georgia"/>
                <w:b/>
                <w:lang w:val="en-US"/>
              </w:rPr>
              <w:t>școlar</w:t>
            </w:r>
            <w:proofErr w:type="spellEnd"/>
            <w:r w:rsidRPr="00E04226">
              <w:rPr>
                <w:rFonts w:ascii="Georgia" w:eastAsia="Times New Roman" w:hAnsi="Georgia"/>
                <w:b/>
                <w:lang w:val="en-US"/>
              </w:rPr>
              <w:t xml:space="preserve"> al </w:t>
            </w:r>
            <w:proofErr w:type="spellStart"/>
            <w:r w:rsidRPr="00E04226">
              <w:rPr>
                <w:rFonts w:ascii="Georgia" w:eastAsia="Times New Roman" w:hAnsi="Georgia"/>
                <w:b/>
                <w:lang w:val="en-US"/>
              </w:rPr>
              <w:t>copiilor</w:t>
            </w:r>
            <w:proofErr w:type="spellEnd"/>
            <w:r w:rsidRPr="00E04226">
              <w:rPr>
                <w:rFonts w:ascii="Georgia" w:eastAsia="Times New Roman" w:hAnsi="Georgia"/>
                <w:b/>
                <w:lang w:val="en-US"/>
              </w:rPr>
              <w:t xml:space="preserve"> </w:t>
            </w:r>
            <w:proofErr w:type="spellStart"/>
            <w:r w:rsidRPr="00E04226">
              <w:rPr>
                <w:rFonts w:ascii="Georgia" w:eastAsia="Times New Roman" w:hAnsi="Georgia"/>
                <w:b/>
                <w:lang w:val="en-US"/>
              </w:rPr>
              <w:t>asistați</w:t>
            </w:r>
            <w:proofErr w:type="spellEnd"/>
          </w:p>
        </w:tc>
      </w:tr>
      <w:tr w:rsidR="00DA7542" w:rsidRPr="00E04226" w14:paraId="42C43EEE" w14:textId="77777777" w:rsidTr="004E784F">
        <w:tc>
          <w:tcPr>
            <w:tcW w:w="837" w:type="dxa"/>
            <w:gridSpan w:val="3"/>
          </w:tcPr>
          <w:p w14:paraId="3F0F2290"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24</w:t>
            </w:r>
          </w:p>
        </w:tc>
        <w:tc>
          <w:tcPr>
            <w:tcW w:w="5401" w:type="dxa"/>
            <w:gridSpan w:val="3"/>
          </w:tcPr>
          <w:p w14:paraId="42ADC0BC" w14:textId="77777777" w:rsidR="00DA7542" w:rsidRPr="00E04226" w:rsidRDefault="00DA7542" w:rsidP="00DA7542">
            <w:pPr>
              <w:shd w:val="clear" w:color="auto" w:fill="FFFFFF" w:themeFill="background1"/>
              <w:rPr>
                <w:rFonts w:ascii="Georgia" w:eastAsia="Times New Roman" w:hAnsi="Georgia"/>
                <w:lang w:val="it-IT"/>
              </w:rPr>
            </w:pPr>
            <w:r w:rsidRPr="00E04226">
              <w:rPr>
                <w:rFonts w:ascii="Georgia" w:eastAsia="Times New Roman" w:hAnsi="Georgia"/>
                <w:lang w:val="it-IT"/>
              </w:rPr>
              <w:t xml:space="preserve">Elaborarea și aplicarea Fișei de monitorizare a evoluției copilului. </w:t>
            </w:r>
          </w:p>
          <w:p w14:paraId="1EC7BEA5" w14:textId="77777777" w:rsidR="00DA7542" w:rsidRPr="00E04226" w:rsidRDefault="00DA7542" w:rsidP="00DA7542">
            <w:pPr>
              <w:shd w:val="clear" w:color="auto" w:fill="FFFFFF" w:themeFill="background1"/>
              <w:rPr>
                <w:rFonts w:ascii="Georgia" w:eastAsia="Times New Roman" w:hAnsi="Georgia"/>
                <w:lang w:val="it-IT"/>
              </w:rPr>
            </w:pPr>
          </w:p>
        </w:tc>
        <w:tc>
          <w:tcPr>
            <w:tcW w:w="1559" w:type="dxa"/>
            <w:gridSpan w:val="2"/>
          </w:tcPr>
          <w:p w14:paraId="6FE98B51"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 xml:space="preserve">Lunar </w:t>
            </w:r>
          </w:p>
        </w:tc>
        <w:tc>
          <w:tcPr>
            <w:tcW w:w="1417" w:type="dxa"/>
          </w:tcPr>
          <w:p w14:paraId="6D929849"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CDS</w:t>
            </w:r>
          </w:p>
        </w:tc>
        <w:tc>
          <w:tcPr>
            <w:tcW w:w="2410" w:type="dxa"/>
          </w:tcPr>
          <w:p w14:paraId="2BE91E15"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cadrele didactice</w:t>
            </w:r>
          </w:p>
          <w:p w14:paraId="2933E552"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psiholog</w:t>
            </w:r>
          </w:p>
          <w:p w14:paraId="46F13E86" w14:textId="77777777" w:rsidR="00DA7542" w:rsidRPr="00E04226" w:rsidRDefault="00DA7542" w:rsidP="00DA7542">
            <w:pPr>
              <w:shd w:val="clear" w:color="auto" w:fill="FFFFFF" w:themeFill="background1"/>
              <w:rPr>
                <w:rFonts w:ascii="Georgia" w:eastAsia="Times New Roman" w:hAnsi="Georgia"/>
              </w:rPr>
            </w:pPr>
          </w:p>
        </w:tc>
        <w:tc>
          <w:tcPr>
            <w:tcW w:w="2268" w:type="dxa"/>
          </w:tcPr>
          <w:p w14:paraId="2FF87C50"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Nr. fișelor de monitorizare</w:t>
            </w:r>
          </w:p>
        </w:tc>
        <w:tc>
          <w:tcPr>
            <w:tcW w:w="927" w:type="dxa"/>
          </w:tcPr>
          <w:p w14:paraId="6AC5D689" w14:textId="77777777" w:rsidR="00DA7542" w:rsidRPr="00E04226" w:rsidRDefault="00DA7542" w:rsidP="00DA7542">
            <w:pPr>
              <w:shd w:val="clear" w:color="auto" w:fill="FFFFFF" w:themeFill="background1"/>
              <w:rPr>
                <w:rFonts w:ascii="Georgia" w:eastAsia="Times New Roman" w:hAnsi="Georgia"/>
              </w:rPr>
            </w:pPr>
          </w:p>
        </w:tc>
      </w:tr>
      <w:tr w:rsidR="00DA7542" w:rsidRPr="00E04226" w14:paraId="576876DD" w14:textId="77777777" w:rsidTr="004E784F">
        <w:tc>
          <w:tcPr>
            <w:tcW w:w="837" w:type="dxa"/>
            <w:gridSpan w:val="3"/>
            <w:shd w:val="clear" w:color="auto" w:fill="auto"/>
          </w:tcPr>
          <w:p w14:paraId="7DAEFF5B"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25.</w:t>
            </w:r>
          </w:p>
        </w:tc>
        <w:tc>
          <w:tcPr>
            <w:tcW w:w="5401" w:type="dxa"/>
            <w:gridSpan w:val="3"/>
            <w:shd w:val="clear" w:color="auto" w:fill="FFFFFF"/>
          </w:tcPr>
          <w:p w14:paraId="3D875087" w14:textId="77777777" w:rsidR="00DA7542" w:rsidRPr="00E04226" w:rsidRDefault="00DA7542" w:rsidP="00DA7542">
            <w:pPr>
              <w:shd w:val="clear" w:color="auto" w:fill="FFFFFF" w:themeFill="background1"/>
              <w:rPr>
                <w:rFonts w:ascii="Georgia" w:eastAsia="Times New Roman" w:hAnsi="Georgia"/>
                <w:color w:val="000000"/>
                <w:lang w:val="it-IT"/>
              </w:rPr>
            </w:pPr>
            <w:r w:rsidRPr="00E04226">
              <w:rPr>
                <w:rFonts w:ascii="Georgia" w:eastAsia="Times New Roman" w:hAnsi="Georgia"/>
                <w:color w:val="000000"/>
                <w:lang w:val="it-IT"/>
              </w:rPr>
              <w:t>Elaborarea și aplicarea testelor de evaluare (pe discipline, arii curriculare, domenii de dezvoltare etc.).</w:t>
            </w:r>
          </w:p>
          <w:p w14:paraId="0B29184C" w14:textId="77777777" w:rsidR="00DA7542" w:rsidRPr="00E04226" w:rsidRDefault="00DA7542" w:rsidP="00DA7542">
            <w:pPr>
              <w:shd w:val="clear" w:color="auto" w:fill="FFFFFF" w:themeFill="background1"/>
              <w:rPr>
                <w:rFonts w:ascii="Georgia" w:eastAsia="Times New Roman" w:hAnsi="Georgia"/>
                <w:color w:val="000000"/>
                <w:lang w:val="it-IT"/>
              </w:rPr>
            </w:pPr>
          </w:p>
        </w:tc>
        <w:tc>
          <w:tcPr>
            <w:tcW w:w="1559" w:type="dxa"/>
            <w:gridSpan w:val="2"/>
          </w:tcPr>
          <w:p w14:paraId="4295D980" w14:textId="77777777" w:rsidR="00DA7542" w:rsidRPr="00E04226" w:rsidRDefault="00DA7542" w:rsidP="00DA7542">
            <w:pPr>
              <w:shd w:val="clear" w:color="auto" w:fill="FFFFFF" w:themeFill="background1"/>
              <w:rPr>
                <w:rFonts w:ascii="Georgia" w:eastAsia="Times New Roman" w:hAnsi="Georgia"/>
                <w:lang w:val="fr-FR"/>
              </w:rPr>
            </w:pPr>
            <w:proofErr w:type="spellStart"/>
            <w:r w:rsidRPr="00E04226">
              <w:rPr>
                <w:rFonts w:ascii="Georgia" w:eastAsia="Times New Roman" w:hAnsi="Georgia"/>
                <w:lang w:val="fr-FR"/>
              </w:rPr>
              <w:t>Pe</w:t>
            </w:r>
            <w:proofErr w:type="spellEnd"/>
            <w:r w:rsidRPr="00E04226">
              <w:rPr>
                <w:rFonts w:ascii="Georgia" w:eastAsia="Times New Roman" w:hAnsi="Georgia"/>
                <w:lang w:val="fr-FR"/>
              </w:rPr>
              <w:t xml:space="preserve"> </w:t>
            </w:r>
            <w:proofErr w:type="spellStart"/>
            <w:r w:rsidRPr="00E04226">
              <w:rPr>
                <w:rFonts w:ascii="Georgia" w:eastAsia="Times New Roman" w:hAnsi="Georgia"/>
                <w:lang w:val="fr-FR"/>
              </w:rPr>
              <w:t>parcursul</w:t>
            </w:r>
            <w:proofErr w:type="spellEnd"/>
            <w:r w:rsidRPr="00E04226">
              <w:rPr>
                <w:rFonts w:ascii="Georgia" w:eastAsia="Times New Roman" w:hAnsi="Georgia"/>
                <w:lang w:val="fr-FR"/>
              </w:rPr>
              <w:t xml:space="preserve"> </w:t>
            </w:r>
            <w:proofErr w:type="spellStart"/>
            <w:r w:rsidRPr="00E04226">
              <w:rPr>
                <w:rFonts w:ascii="Georgia" w:eastAsia="Times New Roman" w:hAnsi="Georgia"/>
                <w:lang w:val="fr-FR"/>
              </w:rPr>
              <w:t>anului</w:t>
            </w:r>
            <w:proofErr w:type="spellEnd"/>
            <w:r w:rsidRPr="00E04226">
              <w:rPr>
                <w:rFonts w:ascii="Georgia" w:eastAsia="Times New Roman" w:hAnsi="Georgia"/>
                <w:lang w:val="fr-FR"/>
              </w:rPr>
              <w:t xml:space="preserve"> de </w:t>
            </w:r>
            <w:proofErr w:type="spellStart"/>
            <w:r w:rsidRPr="00E04226">
              <w:rPr>
                <w:rFonts w:ascii="Georgia" w:eastAsia="Times New Roman" w:hAnsi="Georgia"/>
                <w:lang w:val="fr-FR"/>
              </w:rPr>
              <w:t>studii</w:t>
            </w:r>
            <w:proofErr w:type="spellEnd"/>
            <w:r w:rsidRPr="00E04226">
              <w:rPr>
                <w:rFonts w:ascii="Georgia" w:eastAsia="Times New Roman" w:hAnsi="Georgia"/>
                <w:lang w:val="fr-FR"/>
              </w:rPr>
              <w:t xml:space="preserve"> 2020-2021</w:t>
            </w:r>
          </w:p>
        </w:tc>
        <w:tc>
          <w:tcPr>
            <w:tcW w:w="1417" w:type="dxa"/>
          </w:tcPr>
          <w:p w14:paraId="09C5DEB1"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CDS</w:t>
            </w:r>
          </w:p>
        </w:tc>
        <w:tc>
          <w:tcPr>
            <w:tcW w:w="2410" w:type="dxa"/>
          </w:tcPr>
          <w:p w14:paraId="06FCE1F4"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Cadrele didactice</w:t>
            </w:r>
          </w:p>
          <w:p w14:paraId="2E750337"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specialiștii</w:t>
            </w:r>
          </w:p>
        </w:tc>
        <w:tc>
          <w:tcPr>
            <w:tcW w:w="2268" w:type="dxa"/>
          </w:tcPr>
          <w:p w14:paraId="5A0929F3"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Nr. testelor</w:t>
            </w:r>
          </w:p>
        </w:tc>
        <w:tc>
          <w:tcPr>
            <w:tcW w:w="927" w:type="dxa"/>
          </w:tcPr>
          <w:p w14:paraId="2C9B285E" w14:textId="77777777" w:rsidR="00DA7542" w:rsidRPr="00E04226" w:rsidRDefault="00DA7542" w:rsidP="00DA7542">
            <w:pPr>
              <w:shd w:val="clear" w:color="auto" w:fill="FFFFFF" w:themeFill="background1"/>
              <w:rPr>
                <w:rFonts w:ascii="Georgia" w:eastAsia="Times New Roman" w:hAnsi="Georgia"/>
              </w:rPr>
            </w:pPr>
          </w:p>
        </w:tc>
      </w:tr>
      <w:tr w:rsidR="00DA7542" w:rsidRPr="00E04226" w14:paraId="2D977197" w14:textId="77777777" w:rsidTr="004E784F">
        <w:tc>
          <w:tcPr>
            <w:tcW w:w="837" w:type="dxa"/>
            <w:gridSpan w:val="3"/>
          </w:tcPr>
          <w:p w14:paraId="5DA4D885"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lastRenderedPageBreak/>
              <w:t>26.</w:t>
            </w:r>
          </w:p>
        </w:tc>
        <w:tc>
          <w:tcPr>
            <w:tcW w:w="5401" w:type="dxa"/>
            <w:gridSpan w:val="3"/>
          </w:tcPr>
          <w:p w14:paraId="18135729"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Informarea subiecților relevanți (învățători, diriginți, cadre didactice, părinți) privind evoluția copiilor.</w:t>
            </w:r>
          </w:p>
        </w:tc>
        <w:tc>
          <w:tcPr>
            <w:tcW w:w="1559" w:type="dxa"/>
            <w:gridSpan w:val="2"/>
          </w:tcPr>
          <w:p w14:paraId="39038880" w14:textId="77777777" w:rsidR="00DA7542" w:rsidRPr="00E04226" w:rsidRDefault="00DA7542" w:rsidP="00DA7542">
            <w:pPr>
              <w:shd w:val="clear" w:color="auto" w:fill="FFFFFF" w:themeFill="background1"/>
              <w:rPr>
                <w:rFonts w:ascii="Georgia" w:eastAsia="Times New Roman" w:hAnsi="Georgia"/>
                <w:lang w:val="fr-FR"/>
              </w:rPr>
            </w:pPr>
            <w:proofErr w:type="spellStart"/>
            <w:r w:rsidRPr="00E04226">
              <w:rPr>
                <w:rFonts w:ascii="Georgia" w:eastAsia="Times New Roman" w:hAnsi="Georgia"/>
                <w:lang w:val="fr-FR"/>
              </w:rPr>
              <w:t>Pe</w:t>
            </w:r>
            <w:proofErr w:type="spellEnd"/>
            <w:r w:rsidRPr="00E04226">
              <w:rPr>
                <w:rFonts w:ascii="Georgia" w:eastAsia="Times New Roman" w:hAnsi="Georgia"/>
                <w:lang w:val="fr-FR"/>
              </w:rPr>
              <w:t xml:space="preserve"> </w:t>
            </w:r>
            <w:proofErr w:type="spellStart"/>
            <w:r w:rsidRPr="00E04226">
              <w:rPr>
                <w:rFonts w:ascii="Georgia" w:eastAsia="Times New Roman" w:hAnsi="Georgia"/>
                <w:lang w:val="fr-FR"/>
              </w:rPr>
              <w:t>parcursul</w:t>
            </w:r>
            <w:proofErr w:type="spellEnd"/>
            <w:r w:rsidRPr="00E04226">
              <w:rPr>
                <w:rFonts w:ascii="Georgia" w:eastAsia="Times New Roman" w:hAnsi="Georgia"/>
                <w:lang w:val="fr-FR"/>
              </w:rPr>
              <w:t xml:space="preserve"> </w:t>
            </w:r>
            <w:proofErr w:type="spellStart"/>
            <w:r w:rsidRPr="00E04226">
              <w:rPr>
                <w:rFonts w:ascii="Georgia" w:eastAsia="Times New Roman" w:hAnsi="Georgia"/>
                <w:lang w:val="fr-FR"/>
              </w:rPr>
              <w:t>anului</w:t>
            </w:r>
            <w:proofErr w:type="spellEnd"/>
            <w:r w:rsidRPr="00E04226">
              <w:rPr>
                <w:rFonts w:ascii="Georgia" w:eastAsia="Times New Roman" w:hAnsi="Georgia"/>
                <w:lang w:val="fr-FR"/>
              </w:rPr>
              <w:t xml:space="preserve"> de </w:t>
            </w:r>
            <w:proofErr w:type="spellStart"/>
            <w:r w:rsidRPr="00E04226">
              <w:rPr>
                <w:rFonts w:ascii="Georgia" w:eastAsia="Times New Roman" w:hAnsi="Georgia"/>
                <w:lang w:val="fr-FR"/>
              </w:rPr>
              <w:t>studiu</w:t>
            </w:r>
            <w:proofErr w:type="spellEnd"/>
          </w:p>
        </w:tc>
        <w:tc>
          <w:tcPr>
            <w:tcW w:w="1417" w:type="dxa"/>
          </w:tcPr>
          <w:p w14:paraId="579870B6"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CDS</w:t>
            </w:r>
          </w:p>
        </w:tc>
        <w:tc>
          <w:tcPr>
            <w:tcW w:w="2410" w:type="dxa"/>
          </w:tcPr>
          <w:p w14:paraId="0E28EAA2"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Cadrele didactice</w:t>
            </w:r>
          </w:p>
          <w:p w14:paraId="52BE0DA3"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CMI</w:t>
            </w:r>
          </w:p>
          <w:p w14:paraId="601DF650"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SAP</w:t>
            </w:r>
          </w:p>
        </w:tc>
        <w:tc>
          <w:tcPr>
            <w:tcW w:w="2268" w:type="dxa"/>
          </w:tcPr>
          <w:p w14:paraId="787F3B91"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Nr.copii</w:t>
            </w:r>
          </w:p>
        </w:tc>
        <w:tc>
          <w:tcPr>
            <w:tcW w:w="927" w:type="dxa"/>
          </w:tcPr>
          <w:p w14:paraId="441D2814" w14:textId="77777777" w:rsidR="00DA7542" w:rsidRPr="00E04226" w:rsidRDefault="00DA7542" w:rsidP="00DA7542">
            <w:pPr>
              <w:shd w:val="clear" w:color="auto" w:fill="FFFFFF" w:themeFill="background1"/>
              <w:rPr>
                <w:rFonts w:ascii="Georgia" w:eastAsia="Times New Roman" w:hAnsi="Georgia"/>
              </w:rPr>
            </w:pPr>
          </w:p>
        </w:tc>
      </w:tr>
      <w:tr w:rsidR="00DA7542" w:rsidRPr="00E04226" w14:paraId="2308BA05" w14:textId="77777777" w:rsidTr="004E784F">
        <w:tc>
          <w:tcPr>
            <w:tcW w:w="14819" w:type="dxa"/>
            <w:gridSpan w:val="12"/>
          </w:tcPr>
          <w:p w14:paraId="25ED7E08" w14:textId="77777777" w:rsidR="00DA7542" w:rsidRPr="00E04226" w:rsidRDefault="00DA7542" w:rsidP="00DA7542">
            <w:pPr>
              <w:shd w:val="clear" w:color="auto" w:fill="FFFFFF" w:themeFill="background1"/>
              <w:rPr>
                <w:rFonts w:ascii="Georgia" w:eastAsia="Times New Roman" w:hAnsi="Georgia"/>
                <w:b/>
                <w:lang w:val="fr-FR"/>
              </w:rPr>
            </w:pPr>
            <w:r w:rsidRPr="00E04226">
              <w:rPr>
                <w:rFonts w:ascii="Georgia" w:eastAsia="Times New Roman" w:hAnsi="Georgia"/>
                <w:b/>
                <w:lang w:val="fr-FR"/>
              </w:rPr>
              <w:t xml:space="preserve">VIII. </w:t>
            </w:r>
            <w:proofErr w:type="spellStart"/>
            <w:r w:rsidRPr="00E04226">
              <w:rPr>
                <w:rFonts w:ascii="Georgia" w:eastAsia="Times New Roman" w:hAnsi="Georgia"/>
                <w:b/>
                <w:lang w:val="fr-FR"/>
              </w:rPr>
              <w:t>Coordonarea</w:t>
            </w:r>
            <w:proofErr w:type="spellEnd"/>
            <w:r w:rsidRPr="00E04226">
              <w:rPr>
                <w:rFonts w:ascii="Georgia" w:eastAsia="Times New Roman" w:hAnsi="Georgia"/>
                <w:b/>
                <w:lang w:val="fr-FR"/>
              </w:rPr>
              <w:t xml:space="preserve"> </w:t>
            </w:r>
            <w:proofErr w:type="spellStart"/>
            <w:r w:rsidRPr="00E04226">
              <w:rPr>
                <w:rFonts w:ascii="Georgia" w:eastAsia="Times New Roman" w:hAnsi="Georgia"/>
                <w:b/>
                <w:lang w:val="fr-FR"/>
              </w:rPr>
              <w:t>activității</w:t>
            </w:r>
            <w:proofErr w:type="spellEnd"/>
            <w:r w:rsidRPr="00E04226">
              <w:rPr>
                <w:rFonts w:ascii="Georgia" w:eastAsia="Times New Roman" w:hAnsi="Georgia"/>
                <w:b/>
                <w:lang w:val="fr-FR"/>
              </w:rPr>
              <w:t xml:space="preserve"> </w:t>
            </w:r>
            <w:proofErr w:type="spellStart"/>
            <w:r w:rsidRPr="00E04226">
              <w:rPr>
                <w:rFonts w:ascii="Georgia" w:eastAsia="Times New Roman" w:hAnsi="Georgia"/>
                <w:b/>
                <w:lang w:val="fr-FR"/>
              </w:rPr>
              <w:t>Centrului</w:t>
            </w:r>
            <w:proofErr w:type="spellEnd"/>
            <w:r w:rsidRPr="00E04226">
              <w:rPr>
                <w:rFonts w:ascii="Georgia" w:eastAsia="Times New Roman" w:hAnsi="Georgia"/>
                <w:b/>
                <w:lang w:val="fr-FR"/>
              </w:rPr>
              <w:t xml:space="preserve"> de </w:t>
            </w:r>
            <w:proofErr w:type="spellStart"/>
            <w:r w:rsidRPr="00E04226">
              <w:rPr>
                <w:rFonts w:ascii="Georgia" w:eastAsia="Times New Roman" w:hAnsi="Georgia"/>
                <w:b/>
                <w:lang w:val="fr-FR"/>
              </w:rPr>
              <w:t>resurse</w:t>
            </w:r>
            <w:proofErr w:type="spellEnd"/>
            <w:r w:rsidRPr="00E04226">
              <w:rPr>
                <w:rFonts w:ascii="Georgia" w:eastAsia="Times New Roman" w:hAnsi="Georgia"/>
                <w:b/>
                <w:lang w:val="fr-FR"/>
              </w:rPr>
              <w:t xml:space="preserve"> </w:t>
            </w:r>
            <w:proofErr w:type="spellStart"/>
            <w:r w:rsidRPr="00E04226">
              <w:rPr>
                <w:rFonts w:ascii="Georgia" w:eastAsia="Times New Roman" w:hAnsi="Georgia"/>
                <w:b/>
                <w:lang w:val="fr-FR"/>
              </w:rPr>
              <w:t>pentru</w:t>
            </w:r>
            <w:proofErr w:type="spellEnd"/>
            <w:r w:rsidRPr="00E04226">
              <w:rPr>
                <w:rFonts w:ascii="Georgia" w:eastAsia="Times New Roman" w:hAnsi="Georgia"/>
                <w:b/>
                <w:lang w:val="fr-FR"/>
              </w:rPr>
              <w:t xml:space="preserve"> </w:t>
            </w:r>
            <w:proofErr w:type="spellStart"/>
            <w:r w:rsidRPr="00E04226">
              <w:rPr>
                <w:rFonts w:ascii="Georgia" w:eastAsia="Times New Roman" w:hAnsi="Georgia"/>
                <w:b/>
                <w:lang w:val="fr-FR"/>
              </w:rPr>
              <w:t>educația</w:t>
            </w:r>
            <w:proofErr w:type="spellEnd"/>
            <w:r w:rsidRPr="00E04226">
              <w:rPr>
                <w:rFonts w:ascii="Georgia" w:eastAsia="Times New Roman" w:hAnsi="Georgia"/>
                <w:b/>
                <w:lang w:val="fr-FR"/>
              </w:rPr>
              <w:t xml:space="preserve"> </w:t>
            </w:r>
            <w:proofErr w:type="spellStart"/>
            <w:r w:rsidRPr="00E04226">
              <w:rPr>
                <w:rFonts w:ascii="Georgia" w:eastAsia="Times New Roman" w:hAnsi="Georgia"/>
                <w:b/>
                <w:lang w:val="fr-FR"/>
              </w:rPr>
              <w:t>incluzivă</w:t>
            </w:r>
            <w:proofErr w:type="spellEnd"/>
            <w:r w:rsidRPr="00E04226">
              <w:rPr>
                <w:rFonts w:ascii="Georgia" w:eastAsia="Times New Roman" w:hAnsi="Georgia"/>
                <w:b/>
                <w:lang w:val="fr-FR"/>
              </w:rPr>
              <w:t xml:space="preserve"> (CR)</w:t>
            </w:r>
          </w:p>
        </w:tc>
      </w:tr>
      <w:tr w:rsidR="00DA7542" w:rsidRPr="00E04226" w14:paraId="176A3356" w14:textId="77777777" w:rsidTr="004E784F">
        <w:trPr>
          <w:trHeight w:val="977"/>
        </w:trPr>
        <w:tc>
          <w:tcPr>
            <w:tcW w:w="837" w:type="dxa"/>
            <w:gridSpan w:val="3"/>
          </w:tcPr>
          <w:p w14:paraId="20D525BD"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37.</w:t>
            </w:r>
          </w:p>
          <w:p w14:paraId="2C1587EC" w14:textId="77777777" w:rsidR="00DA7542" w:rsidRPr="00E04226" w:rsidRDefault="00DA7542" w:rsidP="00DA7542">
            <w:pPr>
              <w:shd w:val="clear" w:color="auto" w:fill="FFFFFF" w:themeFill="background1"/>
              <w:rPr>
                <w:rFonts w:ascii="Georgia" w:eastAsia="Times New Roman" w:hAnsi="Georgia"/>
              </w:rPr>
            </w:pPr>
          </w:p>
        </w:tc>
        <w:tc>
          <w:tcPr>
            <w:tcW w:w="5401" w:type="dxa"/>
            <w:gridSpan w:val="3"/>
          </w:tcPr>
          <w:p w14:paraId="510C2E6B" w14:textId="77777777" w:rsidR="00DA7542" w:rsidRPr="00E04226" w:rsidRDefault="00DA7542" w:rsidP="00DA7542">
            <w:pPr>
              <w:shd w:val="clear" w:color="auto" w:fill="FFFFFF" w:themeFill="background1"/>
              <w:rPr>
                <w:rFonts w:ascii="Georgia" w:eastAsia="Times New Roman" w:hAnsi="Georgia"/>
                <w:lang w:val="en-US"/>
              </w:rPr>
            </w:pPr>
            <w:proofErr w:type="spellStart"/>
            <w:r w:rsidRPr="00E04226">
              <w:rPr>
                <w:rFonts w:ascii="Georgia" w:eastAsia="Times New Roman" w:hAnsi="Georgia"/>
                <w:lang w:val="en-US"/>
              </w:rPr>
              <w:t>Identificarea</w:t>
            </w:r>
            <w:proofErr w:type="spellEnd"/>
            <w:r w:rsidRPr="00E04226">
              <w:rPr>
                <w:rFonts w:ascii="Georgia" w:eastAsia="Times New Roman" w:hAnsi="Georgia"/>
                <w:lang w:val="en-US"/>
              </w:rPr>
              <w:t xml:space="preserve"> </w:t>
            </w:r>
            <w:proofErr w:type="spellStart"/>
            <w:r w:rsidRPr="00E04226">
              <w:rPr>
                <w:rFonts w:ascii="Georgia" w:eastAsia="Times New Roman" w:hAnsi="Georgia"/>
                <w:lang w:val="en-US"/>
              </w:rPr>
              <w:t>copiilor</w:t>
            </w:r>
            <w:proofErr w:type="spellEnd"/>
            <w:r w:rsidRPr="00E04226">
              <w:rPr>
                <w:rFonts w:ascii="Georgia" w:eastAsia="Times New Roman" w:hAnsi="Georgia"/>
                <w:lang w:val="en-US"/>
              </w:rPr>
              <w:t xml:space="preserve"> care </w:t>
            </w:r>
            <w:proofErr w:type="spellStart"/>
            <w:r w:rsidRPr="00E04226">
              <w:rPr>
                <w:rFonts w:ascii="Georgia" w:eastAsia="Times New Roman" w:hAnsi="Georgia"/>
                <w:lang w:val="en-US"/>
              </w:rPr>
              <w:t>vor</w:t>
            </w:r>
            <w:proofErr w:type="spellEnd"/>
            <w:r w:rsidRPr="00E04226">
              <w:rPr>
                <w:rFonts w:ascii="Georgia" w:eastAsia="Times New Roman" w:hAnsi="Georgia"/>
                <w:lang w:val="en-US"/>
              </w:rPr>
              <w:t xml:space="preserve"> beneficia de </w:t>
            </w:r>
            <w:proofErr w:type="spellStart"/>
            <w:r w:rsidRPr="00E04226">
              <w:rPr>
                <w:rFonts w:ascii="Georgia" w:eastAsia="Times New Roman" w:hAnsi="Georgia"/>
                <w:lang w:val="en-US"/>
              </w:rPr>
              <w:t>asistență</w:t>
            </w:r>
            <w:proofErr w:type="spellEnd"/>
            <w:r w:rsidRPr="00E04226">
              <w:rPr>
                <w:rFonts w:ascii="Georgia" w:eastAsia="Times New Roman" w:hAnsi="Georgia"/>
                <w:lang w:val="en-US"/>
              </w:rPr>
              <w:t xml:space="preserve"> </w:t>
            </w:r>
            <w:proofErr w:type="spellStart"/>
            <w:r w:rsidRPr="00E04226">
              <w:rPr>
                <w:rFonts w:ascii="Georgia" w:eastAsia="Times New Roman" w:hAnsi="Georgia"/>
                <w:lang w:val="en-US"/>
              </w:rPr>
              <w:t>în</w:t>
            </w:r>
            <w:proofErr w:type="spellEnd"/>
            <w:r w:rsidRPr="00E04226">
              <w:rPr>
                <w:rFonts w:ascii="Georgia" w:eastAsia="Times New Roman" w:hAnsi="Georgia"/>
                <w:lang w:val="en-US"/>
              </w:rPr>
              <w:t xml:space="preserve"> CREI.</w:t>
            </w:r>
          </w:p>
        </w:tc>
        <w:tc>
          <w:tcPr>
            <w:tcW w:w="1559" w:type="dxa"/>
            <w:gridSpan w:val="2"/>
          </w:tcPr>
          <w:p w14:paraId="5B5D95DD" w14:textId="77777777" w:rsidR="00DA7542" w:rsidRPr="00E04226" w:rsidRDefault="00DA7542" w:rsidP="00DA7542">
            <w:pPr>
              <w:shd w:val="clear" w:color="auto" w:fill="FFFFFF" w:themeFill="background1"/>
              <w:rPr>
                <w:rFonts w:ascii="Georgia" w:eastAsia="Times New Roman" w:hAnsi="Georgia"/>
                <w:lang w:val="fr-FR"/>
              </w:rPr>
            </w:pPr>
            <w:r w:rsidRPr="00E04226">
              <w:rPr>
                <w:rFonts w:ascii="Georgia" w:eastAsia="Times New Roman" w:hAnsi="Georgia"/>
                <w:lang w:val="fr-FR"/>
              </w:rPr>
              <w:t xml:space="preserve">La </w:t>
            </w:r>
            <w:proofErr w:type="spellStart"/>
            <w:r w:rsidRPr="00E04226">
              <w:rPr>
                <w:rFonts w:ascii="Georgia" w:eastAsia="Times New Roman" w:hAnsi="Georgia"/>
                <w:lang w:val="fr-FR"/>
              </w:rPr>
              <w:t>solicitare</w:t>
            </w:r>
            <w:proofErr w:type="spellEnd"/>
            <w:r w:rsidRPr="00E04226">
              <w:rPr>
                <w:rFonts w:ascii="Georgia" w:eastAsia="Times New Roman" w:hAnsi="Georgia"/>
                <w:lang w:val="fr-FR"/>
              </w:rPr>
              <w:t xml:space="preserve">, </w:t>
            </w:r>
            <w:proofErr w:type="spellStart"/>
            <w:r w:rsidRPr="00E04226">
              <w:rPr>
                <w:rFonts w:ascii="Georgia" w:eastAsia="Times New Roman" w:hAnsi="Georgia"/>
                <w:lang w:val="fr-FR"/>
              </w:rPr>
              <w:t>pe</w:t>
            </w:r>
            <w:proofErr w:type="spellEnd"/>
            <w:r w:rsidRPr="00E04226">
              <w:rPr>
                <w:rFonts w:ascii="Georgia" w:eastAsia="Times New Roman" w:hAnsi="Georgia"/>
                <w:lang w:val="fr-FR"/>
              </w:rPr>
              <w:t xml:space="preserve"> </w:t>
            </w:r>
            <w:proofErr w:type="spellStart"/>
            <w:r w:rsidRPr="00E04226">
              <w:rPr>
                <w:rFonts w:ascii="Georgia" w:eastAsia="Times New Roman" w:hAnsi="Georgia"/>
                <w:lang w:val="fr-FR"/>
              </w:rPr>
              <w:t>parcursul</w:t>
            </w:r>
            <w:proofErr w:type="spellEnd"/>
            <w:r w:rsidRPr="00E04226">
              <w:rPr>
                <w:rFonts w:ascii="Georgia" w:eastAsia="Times New Roman" w:hAnsi="Georgia"/>
                <w:lang w:val="fr-FR"/>
              </w:rPr>
              <w:t xml:space="preserve"> </w:t>
            </w:r>
            <w:proofErr w:type="spellStart"/>
            <w:r w:rsidRPr="00E04226">
              <w:rPr>
                <w:rFonts w:ascii="Georgia" w:eastAsia="Times New Roman" w:hAnsi="Georgia"/>
                <w:lang w:val="fr-FR"/>
              </w:rPr>
              <w:t>anului</w:t>
            </w:r>
            <w:proofErr w:type="spellEnd"/>
            <w:r w:rsidRPr="00E04226">
              <w:rPr>
                <w:rFonts w:ascii="Georgia" w:eastAsia="Times New Roman" w:hAnsi="Georgia"/>
                <w:lang w:val="fr-FR"/>
              </w:rPr>
              <w:t xml:space="preserve"> de </w:t>
            </w:r>
            <w:proofErr w:type="spellStart"/>
            <w:r w:rsidRPr="00E04226">
              <w:rPr>
                <w:rFonts w:ascii="Georgia" w:eastAsia="Times New Roman" w:hAnsi="Georgia"/>
                <w:lang w:val="fr-FR"/>
              </w:rPr>
              <w:t>studiu</w:t>
            </w:r>
            <w:proofErr w:type="spellEnd"/>
          </w:p>
        </w:tc>
        <w:tc>
          <w:tcPr>
            <w:tcW w:w="1417" w:type="dxa"/>
          </w:tcPr>
          <w:p w14:paraId="304B14B4"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CDS</w:t>
            </w:r>
          </w:p>
        </w:tc>
        <w:tc>
          <w:tcPr>
            <w:tcW w:w="2410" w:type="dxa"/>
          </w:tcPr>
          <w:p w14:paraId="4B6619ED"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CMI</w:t>
            </w:r>
          </w:p>
          <w:p w14:paraId="26FD7F74"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Cadrele didactice</w:t>
            </w:r>
          </w:p>
          <w:p w14:paraId="660F3D43"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 xml:space="preserve">Părinții </w:t>
            </w:r>
          </w:p>
        </w:tc>
        <w:tc>
          <w:tcPr>
            <w:tcW w:w="2268" w:type="dxa"/>
          </w:tcPr>
          <w:p w14:paraId="71AE0F0D"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Nr. copii</w:t>
            </w:r>
          </w:p>
        </w:tc>
        <w:tc>
          <w:tcPr>
            <w:tcW w:w="927" w:type="dxa"/>
          </w:tcPr>
          <w:p w14:paraId="3D844C26" w14:textId="77777777" w:rsidR="00DA7542" w:rsidRPr="00E04226" w:rsidRDefault="00DA7542" w:rsidP="00DA7542">
            <w:pPr>
              <w:shd w:val="clear" w:color="auto" w:fill="FFFFFF" w:themeFill="background1"/>
              <w:rPr>
                <w:rFonts w:ascii="Georgia" w:eastAsia="Times New Roman" w:hAnsi="Georgia"/>
              </w:rPr>
            </w:pPr>
          </w:p>
        </w:tc>
      </w:tr>
      <w:tr w:rsidR="00DA7542" w:rsidRPr="00E04226" w14:paraId="1E5DB9AD" w14:textId="77777777" w:rsidTr="004E784F">
        <w:tc>
          <w:tcPr>
            <w:tcW w:w="837" w:type="dxa"/>
            <w:gridSpan w:val="3"/>
          </w:tcPr>
          <w:p w14:paraId="60402270"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28.</w:t>
            </w:r>
          </w:p>
          <w:p w14:paraId="1776055F" w14:textId="77777777" w:rsidR="00DA7542" w:rsidRPr="00E04226" w:rsidRDefault="00DA7542" w:rsidP="00DA7542">
            <w:pPr>
              <w:shd w:val="clear" w:color="auto" w:fill="FFFFFF" w:themeFill="background1"/>
              <w:rPr>
                <w:rFonts w:ascii="Georgia" w:eastAsia="Times New Roman" w:hAnsi="Georgia"/>
              </w:rPr>
            </w:pPr>
          </w:p>
        </w:tc>
        <w:tc>
          <w:tcPr>
            <w:tcW w:w="5401" w:type="dxa"/>
            <w:gridSpan w:val="3"/>
          </w:tcPr>
          <w:p w14:paraId="25B8C975"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 xml:space="preserve">Elaborarea Planului semestrial de activitate a CREI. </w:t>
            </w:r>
          </w:p>
        </w:tc>
        <w:tc>
          <w:tcPr>
            <w:tcW w:w="1559" w:type="dxa"/>
            <w:gridSpan w:val="2"/>
          </w:tcPr>
          <w:p w14:paraId="3D154CF8"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semestrial</w:t>
            </w:r>
          </w:p>
        </w:tc>
        <w:tc>
          <w:tcPr>
            <w:tcW w:w="1417" w:type="dxa"/>
          </w:tcPr>
          <w:p w14:paraId="75369A29"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CDS</w:t>
            </w:r>
          </w:p>
        </w:tc>
        <w:tc>
          <w:tcPr>
            <w:tcW w:w="2410" w:type="dxa"/>
          </w:tcPr>
          <w:p w14:paraId="4AC50F74"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Cadrele didactice</w:t>
            </w:r>
          </w:p>
          <w:p w14:paraId="04EEB906"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administrația</w:t>
            </w:r>
          </w:p>
        </w:tc>
        <w:tc>
          <w:tcPr>
            <w:tcW w:w="2268" w:type="dxa"/>
          </w:tcPr>
          <w:p w14:paraId="553CD386"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 xml:space="preserve"> Plan aprobat</w:t>
            </w:r>
          </w:p>
        </w:tc>
        <w:tc>
          <w:tcPr>
            <w:tcW w:w="927" w:type="dxa"/>
          </w:tcPr>
          <w:p w14:paraId="198BAC4D" w14:textId="77777777" w:rsidR="00DA7542" w:rsidRPr="00E04226" w:rsidRDefault="00DA7542" w:rsidP="00DA7542">
            <w:pPr>
              <w:shd w:val="clear" w:color="auto" w:fill="FFFFFF" w:themeFill="background1"/>
              <w:rPr>
                <w:rFonts w:ascii="Georgia" w:eastAsia="Times New Roman" w:hAnsi="Georgia"/>
              </w:rPr>
            </w:pPr>
          </w:p>
        </w:tc>
      </w:tr>
      <w:tr w:rsidR="00DA7542" w:rsidRPr="00E04226" w14:paraId="4A043DFE" w14:textId="77777777" w:rsidTr="004E784F">
        <w:tc>
          <w:tcPr>
            <w:tcW w:w="837" w:type="dxa"/>
            <w:gridSpan w:val="3"/>
          </w:tcPr>
          <w:p w14:paraId="0CA8E211"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23.</w:t>
            </w:r>
          </w:p>
        </w:tc>
        <w:tc>
          <w:tcPr>
            <w:tcW w:w="5401" w:type="dxa"/>
            <w:gridSpan w:val="3"/>
          </w:tcPr>
          <w:p w14:paraId="45F54CD7" w14:textId="77777777" w:rsidR="00DA7542" w:rsidRPr="00E04226" w:rsidRDefault="00DA7542" w:rsidP="00DA7542">
            <w:pPr>
              <w:shd w:val="clear" w:color="auto" w:fill="FFFFFF" w:themeFill="background1"/>
              <w:rPr>
                <w:rFonts w:ascii="Georgia" w:eastAsia="Times New Roman" w:hAnsi="Georgia"/>
                <w:lang w:val="it-IT"/>
              </w:rPr>
            </w:pPr>
            <w:r w:rsidRPr="00E04226">
              <w:rPr>
                <w:rFonts w:ascii="Georgia" w:eastAsia="Times New Roman" w:hAnsi="Georgia"/>
                <w:lang w:val="it-IT"/>
              </w:rPr>
              <w:t>Stabilirea, conform necesităților copiilor, a listei specialiștilor implicați în activitatea CREI.</w:t>
            </w:r>
          </w:p>
        </w:tc>
        <w:tc>
          <w:tcPr>
            <w:tcW w:w="1559" w:type="dxa"/>
            <w:gridSpan w:val="2"/>
          </w:tcPr>
          <w:p w14:paraId="6E91A374"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Septembrie</w:t>
            </w:r>
          </w:p>
        </w:tc>
        <w:tc>
          <w:tcPr>
            <w:tcW w:w="1417" w:type="dxa"/>
          </w:tcPr>
          <w:p w14:paraId="643880B1"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 xml:space="preserve"> CDS</w:t>
            </w:r>
          </w:p>
        </w:tc>
        <w:tc>
          <w:tcPr>
            <w:tcW w:w="2410" w:type="dxa"/>
          </w:tcPr>
          <w:p w14:paraId="66ADE156"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CMI</w:t>
            </w:r>
          </w:p>
          <w:p w14:paraId="37AA94AE"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SAP</w:t>
            </w:r>
          </w:p>
        </w:tc>
        <w:tc>
          <w:tcPr>
            <w:tcW w:w="2268" w:type="dxa"/>
          </w:tcPr>
          <w:p w14:paraId="2616BB64"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Lista specialițtilor</w:t>
            </w:r>
          </w:p>
        </w:tc>
        <w:tc>
          <w:tcPr>
            <w:tcW w:w="927" w:type="dxa"/>
          </w:tcPr>
          <w:p w14:paraId="511FBF8C" w14:textId="77777777" w:rsidR="00DA7542" w:rsidRPr="00E04226" w:rsidRDefault="00DA7542" w:rsidP="00DA7542">
            <w:pPr>
              <w:shd w:val="clear" w:color="auto" w:fill="FFFFFF" w:themeFill="background1"/>
              <w:rPr>
                <w:rFonts w:ascii="Georgia" w:eastAsia="Times New Roman" w:hAnsi="Georgia"/>
              </w:rPr>
            </w:pPr>
          </w:p>
        </w:tc>
      </w:tr>
      <w:tr w:rsidR="00DA7542" w:rsidRPr="00E04226" w14:paraId="65C483AD" w14:textId="77777777" w:rsidTr="004E784F">
        <w:tc>
          <w:tcPr>
            <w:tcW w:w="837" w:type="dxa"/>
            <w:gridSpan w:val="3"/>
          </w:tcPr>
          <w:p w14:paraId="1FCB14D7"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24.</w:t>
            </w:r>
          </w:p>
        </w:tc>
        <w:tc>
          <w:tcPr>
            <w:tcW w:w="5401" w:type="dxa"/>
            <w:gridSpan w:val="3"/>
          </w:tcPr>
          <w:p w14:paraId="4CEB2E3B" w14:textId="77777777" w:rsidR="00DA7542" w:rsidRPr="00E04226" w:rsidRDefault="00DA7542" w:rsidP="00DA7542">
            <w:pPr>
              <w:shd w:val="clear" w:color="auto" w:fill="FFFFFF" w:themeFill="background1"/>
              <w:rPr>
                <w:rFonts w:ascii="Georgia" w:eastAsia="Times New Roman" w:hAnsi="Georgia"/>
                <w:lang w:val="it-IT"/>
              </w:rPr>
            </w:pPr>
            <w:r w:rsidRPr="00E04226">
              <w:rPr>
                <w:rFonts w:ascii="Georgia" w:eastAsia="Times New Roman" w:hAnsi="Georgia"/>
                <w:lang w:val="it-IT"/>
              </w:rPr>
              <w:t>Elaborarea orarului activităților desfășurate în CREI.</w:t>
            </w:r>
          </w:p>
          <w:p w14:paraId="75597B20" w14:textId="77777777" w:rsidR="00DA7542" w:rsidRPr="00E04226" w:rsidRDefault="00DA7542" w:rsidP="00DA7542">
            <w:pPr>
              <w:shd w:val="clear" w:color="auto" w:fill="FFFFFF" w:themeFill="background1"/>
              <w:rPr>
                <w:rFonts w:ascii="Georgia" w:eastAsia="Times New Roman" w:hAnsi="Georgia"/>
                <w:lang w:val="it-IT"/>
              </w:rPr>
            </w:pPr>
          </w:p>
        </w:tc>
        <w:tc>
          <w:tcPr>
            <w:tcW w:w="1559" w:type="dxa"/>
            <w:gridSpan w:val="2"/>
          </w:tcPr>
          <w:p w14:paraId="04D577D6"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Septembrie</w:t>
            </w:r>
          </w:p>
        </w:tc>
        <w:tc>
          <w:tcPr>
            <w:tcW w:w="1417" w:type="dxa"/>
          </w:tcPr>
          <w:p w14:paraId="0C62EDF0"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 xml:space="preserve"> CDS</w:t>
            </w:r>
          </w:p>
        </w:tc>
        <w:tc>
          <w:tcPr>
            <w:tcW w:w="2410" w:type="dxa"/>
          </w:tcPr>
          <w:p w14:paraId="4A4ED592"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CMI</w:t>
            </w:r>
          </w:p>
          <w:p w14:paraId="4D642385"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Cadrele didactice</w:t>
            </w:r>
          </w:p>
        </w:tc>
        <w:tc>
          <w:tcPr>
            <w:tcW w:w="2268" w:type="dxa"/>
          </w:tcPr>
          <w:p w14:paraId="15B38B39"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Orar aprobat</w:t>
            </w:r>
          </w:p>
        </w:tc>
        <w:tc>
          <w:tcPr>
            <w:tcW w:w="927" w:type="dxa"/>
          </w:tcPr>
          <w:p w14:paraId="23F0BE62" w14:textId="77777777" w:rsidR="00DA7542" w:rsidRPr="00E04226" w:rsidRDefault="00DA7542" w:rsidP="00DA7542">
            <w:pPr>
              <w:shd w:val="clear" w:color="auto" w:fill="FFFFFF" w:themeFill="background1"/>
              <w:rPr>
                <w:rFonts w:ascii="Georgia" w:eastAsia="Times New Roman" w:hAnsi="Georgia"/>
              </w:rPr>
            </w:pPr>
          </w:p>
        </w:tc>
      </w:tr>
      <w:tr w:rsidR="00DA7542" w:rsidRPr="00E04226" w14:paraId="472E0F62" w14:textId="77777777" w:rsidTr="004E784F">
        <w:tc>
          <w:tcPr>
            <w:tcW w:w="837" w:type="dxa"/>
            <w:gridSpan w:val="3"/>
          </w:tcPr>
          <w:p w14:paraId="3EFC6807"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25.</w:t>
            </w:r>
          </w:p>
        </w:tc>
        <w:tc>
          <w:tcPr>
            <w:tcW w:w="5401" w:type="dxa"/>
            <w:gridSpan w:val="3"/>
          </w:tcPr>
          <w:p w14:paraId="742FA8C2"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Amenajarea/dotarea CREI.</w:t>
            </w:r>
          </w:p>
        </w:tc>
        <w:tc>
          <w:tcPr>
            <w:tcW w:w="1559" w:type="dxa"/>
            <w:gridSpan w:val="2"/>
          </w:tcPr>
          <w:p w14:paraId="636A20F9"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Septembrie</w:t>
            </w:r>
          </w:p>
        </w:tc>
        <w:tc>
          <w:tcPr>
            <w:tcW w:w="1417" w:type="dxa"/>
          </w:tcPr>
          <w:p w14:paraId="797FCC17"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 xml:space="preserve"> CDS</w:t>
            </w:r>
          </w:p>
        </w:tc>
        <w:tc>
          <w:tcPr>
            <w:tcW w:w="2410" w:type="dxa"/>
          </w:tcPr>
          <w:p w14:paraId="36C5942E"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 xml:space="preserve"> Administrația</w:t>
            </w:r>
          </w:p>
        </w:tc>
        <w:tc>
          <w:tcPr>
            <w:tcW w:w="2268" w:type="dxa"/>
          </w:tcPr>
          <w:p w14:paraId="54D26C12"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Proces verbal</w:t>
            </w:r>
          </w:p>
        </w:tc>
        <w:tc>
          <w:tcPr>
            <w:tcW w:w="927" w:type="dxa"/>
          </w:tcPr>
          <w:p w14:paraId="2788D3B2" w14:textId="77777777" w:rsidR="00DA7542" w:rsidRPr="00E04226" w:rsidRDefault="00DA7542" w:rsidP="00DA7542">
            <w:pPr>
              <w:shd w:val="clear" w:color="auto" w:fill="FFFFFF" w:themeFill="background1"/>
              <w:rPr>
                <w:rFonts w:ascii="Georgia" w:eastAsia="Times New Roman" w:hAnsi="Georgia"/>
              </w:rPr>
            </w:pPr>
          </w:p>
        </w:tc>
      </w:tr>
      <w:tr w:rsidR="00DA7542" w:rsidRPr="00E04226" w14:paraId="1E5B3C1D" w14:textId="77777777" w:rsidTr="004E784F">
        <w:tc>
          <w:tcPr>
            <w:tcW w:w="14819" w:type="dxa"/>
            <w:gridSpan w:val="12"/>
          </w:tcPr>
          <w:p w14:paraId="4D10F386" w14:textId="77777777" w:rsidR="00DA7542" w:rsidRPr="00E04226" w:rsidRDefault="00DA7542" w:rsidP="00DA7542">
            <w:pPr>
              <w:shd w:val="clear" w:color="auto" w:fill="FFFFFF" w:themeFill="background1"/>
              <w:rPr>
                <w:rFonts w:ascii="Georgia" w:eastAsia="Times New Roman" w:hAnsi="Georgia"/>
                <w:b/>
              </w:rPr>
            </w:pPr>
            <w:r w:rsidRPr="00E04226">
              <w:rPr>
                <w:rFonts w:ascii="Georgia" w:eastAsia="Times New Roman" w:hAnsi="Georgia"/>
                <w:b/>
              </w:rPr>
              <w:t>IX. Dezvoltarea  parteneriatului</w:t>
            </w:r>
          </w:p>
        </w:tc>
      </w:tr>
      <w:tr w:rsidR="00DA7542" w:rsidRPr="00E04226" w14:paraId="3AC46622" w14:textId="77777777" w:rsidTr="004E784F">
        <w:tc>
          <w:tcPr>
            <w:tcW w:w="837" w:type="dxa"/>
            <w:gridSpan w:val="3"/>
          </w:tcPr>
          <w:p w14:paraId="2D1DF59C"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26.</w:t>
            </w:r>
          </w:p>
        </w:tc>
        <w:tc>
          <w:tcPr>
            <w:tcW w:w="5401" w:type="dxa"/>
            <w:gridSpan w:val="3"/>
          </w:tcPr>
          <w:p w14:paraId="716429AD" w14:textId="77777777" w:rsidR="00DA7542" w:rsidRPr="00E04226" w:rsidRDefault="00DA7542" w:rsidP="00DA7542">
            <w:pPr>
              <w:shd w:val="clear" w:color="auto" w:fill="FFFFFF" w:themeFill="background1"/>
              <w:rPr>
                <w:rFonts w:ascii="Georgia" w:eastAsia="Times New Roman" w:hAnsi="Georgia"/>
                <w:lang w:val="en-US"/>
              </w:rPr>
            </w:pPr>
            <w:proofErr w:type="spellStart"/>
            <w:r w:rsidRPr="00E04226">
              <w:rPr>
                <w:rFonts w:ascii="Georgia" w:eastAsia="Times New Roman" w:hAnsi="Georgia"/>
                <w:lang w:val="en-US"/>
              </w:rPr>
              <w:t>Acumularea</w:t>
            </w:r>
            <w:proofErr w:type="spellEnd"/>
            <w:r w:rsidRPr="00E04226">
              <w:rPr>
                <w:rFonts w:ascii="Georgia" w:eastAsia="Times New Roman" w:hAnsi="Georgia"/>
                <w:lang w:val="en-US"/>
              </w:rPr>
              <w:t xml:space="preserve"> </w:t>
            </w:r>
            <w:proofErr w:type="spellStart"/>
            <w:r w:rsidRPr="00E04226">
              <w:rPr>
                <w:rFonts w:ascii="Georgia" w:eastAsia="Times New Roman" w:hAnsi="Georgia"/>
                <w:lang w:val="en-US"/>
              </w:rPr>
              <w:t>informațiilor</w:t>
            </w:r>
            <w:proofErr w:type="spellEnd"/>
            <w:r w:rsidRPr="00E04226">
              <w:rPr>
                <w:rFonts w:ascii="Georgia" w:eastAsia="Times New Roman" w:hAnsi="Georgia"/>
                <w:lang w:val="en-US"/>
              </w:rPr>
              <w:t xml:space="preserve"> </w:t>
            </w:r>
            <w:proofErr w:type="spellStart"/>
            <w:r w:rsidRPr="00E04226">
              <w:rPr>
                <w:rFonts w:ascii="Georgia" w:eastAsia="Times New Roman" w:hAnsi="Georgia"/>
                <w:lang w:val="en-US"/>
              </w:rPr>
              <w:t>privind</w:t>
            </w:r>
            <w:proofErr w:type="spellEnd"/>
            <w:r w:rsidRPr="00E04226">
              <w:rPr>
                <w:rFonts w:ascii="Georgia" w:eastAsia="Times New Roman" w:hAnsi="Georgia"/>
                <w:lang w:val="en-US"/>
              </w:rPr>
              <w:t xml:space="preserve"> </w:t>
            </w:r>
            <w:proofErr w:type="spellStart"/>
            <w:r w:rsidRPr="00E04226">
              <w:rPr>
                <w:rFonts w:ascii="Georgia" w:eastAsia="Times New Roman" w:hAnsi="Georgia"/>
                <w:lang w:val="en-US"/>
              </w:rPr>
              <w:t>familiile</w:t>
            </w:r>
            <w:proofErr w:type="spellEnd"/>
            <w:r w:rsidRPr="00E04226">
              <w:rPr>
                <w:rFonts w:ascii="Georgia" w:eastAsia="Times New Roman" w:hAnsi="Georgia"/>
                <w:lang w:val="en-US"/>
              </w:rPr>
              <w:t xml:space="preserve"> </w:t>
            </w:r>
            <w:proofErr w:type="spellStart"/>
            <w:r w:rsidRPr="00E04226">
              <w:rPr>
                <w:rFonts w:ascii="Georgia" w:eastAsia="Times New Roman" w:hAnsi="Georgia"/>
                <w:lang w:val="en-US"/>
              </w:rPr>
              <w:t>copiilor</w:t>
            </w:r>
            <w:proofErr w:type="spellEnd"/>
            <w:r w:rsidRPr="00E04226">
              <w:rPr>
                <w:rFonts w:ascii="Georgia" w:eastAsia="Times New Roman" w:hAnsi="Georgia"/>
                <w:lang w:val="en-US"/>
              </w:rPr>
              <w:t xml:space="preserve"> </w:t>
            </w:r>
            <w:proofErr w:type="spellStart"/>
            <w:r w:rsidRPr="00E04226">
              <w:rPr>
                <w:rFonts w:ascii="Georgia" w:eastAsia="Times New Roman" w:hAnsi="Georgia"/>
                <w:lang w:val="en-US"/>
              </w:rPr>
              <w:t>asistați</w:t>
            </w:r>
            <w:proofErr w:type="spellEnd"/>
            <w:r w:rsidRPr="00E04226">
              <w:rPr>
                <w:rFonts w:ascii="Georgia" w:eastAsia="Times New Roman" w:hAnsi="Georgia"/>
                <w:lang w:val="en-US"/>
              </w:rPr>
              <w:t xml:space="preserve">. </w:t>
            </w:r>
          </w:p>
        </w:tc>
        <w:tc>
          <w:tcPr>
            <w:tcW w:w="1559" w:type="dxa"/>
            <w:gridSpan w:val="2"/>
          </w:tcPr>
          <w:p w14:paraId="2A9FC10B"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Pe parcursul anului</w:t>
            </w:r>
          </w:p>
        </w:tc>
        <w:tc>
          <w:tcPr>
            <w:tcW w:w="1417" w:type="dxa"/>
          </w:tcPr>
          <w:p w14:paraId="4DBD8BC0"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CDS</w:t>
            </w:r>
          </w:p>
        </w:tc>
        <w:tc>
          <w:tcPr>
            <w:tcW w:w="2410" w:type="dxa"/>
          </w:tcPr>
          <w:p w14:paraId="7BA72CE6"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Diriginții</w:t>
            </w:r>
          </w:p>
          <w:p w14:paraId="57725FD3"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 xml:space="preserve">Părinții </w:t>
            </w:r>
          </w:p>
        </w:tc>
        <w:tc>
          <w:tcPr>
            <w:tcW w:w="2268" w:type="dxa"/>
          </w:tcPr>
          <w:p w14:paraId="59D30D9F"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Proces verbal</w:t>
            </w:r>
          </w:p>
          <w:p w14:paraId="10BE8327"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Referința copilului</w:t>
            </w:r>
          </w:p>
        </w:tc>
        <w:tc>
          <w:tcPr>
            <w:tcW w:w="927" w:type="dxa"/>
          </w:tcPr>
          <w:p w14:paraId="77BA2257" w14:textId="77777777" w:rsidR="00DA7542" w:rsidRPr="00E04226" w:rsidRDefault="00DA7542" w:rsidP="00DA7542">
            <w:pPr>
              <w:shd w:val="clear" w:color="auto" w:fill="FFFFFF" w:themeFill="background1"/>
              <w:rPr>
                <w:rFonts w:ascii="Georgia" w:eastAsia="Times New Roman" w:hAnsi="Georgia"/>
              </w:rPr>
            </w:pPr>
          </w:p>
        </w:tc>
      </w:tr>
      <w:tr w:rsidR="00DA7542" w:rsidRPr="00E04226" w14:paraId="24C517E2" w14:textId="77777777" w:rsidTr="004E784F">
        <w:tc>
          <w:tcPr>
            <w:tcW w:w="837" w:type="dxa"/>
            <w:gridSpan w:val="3"/>
          </w:tcPr>
          <w:p w14:paraId="1B8EEA04"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27.</w:t>
            </w:r>
          </w:p>
        </w:tc>
        <w:tc>
          <w:tcPr>
            <w:tcW w:w="5401" w:type="dxa"/>
            <w:gridSpan w:val="3"/>
          </w:tcPr>
          <w:p w14:paraId="54B44FC1" w14:textId="77777777" w:rsidR="00DA7542" w:rsidRPr="00E04226" w:rsidRDefault="00DA7542" w:rsidP="00DA7542">
            <w:pPr>
              <w:shd w:val="clear" w:color="auto" w:fill="FFFFFF" w:themeFill="background1"/>
              <w:rPr>
                <w:rFonts w:ascii="Georgia" w:eastAsia="Times New Roman" w:hAnsi="Georgia"/>
                <w:lang w:val="en-US"/>
              </w:rPr>
            </w:pPr>
            <w:proofErr w:type="spellStart"/>
            <w:r w:rsidRPr="00E04226">
              <w:rPr>
                <w:rFonts w:ascii="Georgia" w:eastAsia="Times New Roman" w:hAnsi="Georgia"/>
                <w:lang w:val="en-US"/>
              </w:rPr>
              <w:t>Organizarea</w:t>
            </w:r>
            <w:proofErr w:type="spellEnd"/>
            <w:r w:rsidRPr="00E04226">
              <w:rPr>
                <w:rFonts w:ascii="Georgia" w:eastAsia="Times New Roman" w:hAnsi="Georgia"/>
                <w:lang w:val="en-US"/>
              </w:rPr>
              <w:t xml:space="preserve"> </w:t>
            </w:r>
            <w:proofErr w:type="spellStart"/>
            <w:r w:rsidRPr="00E04226">
              <w:rPr>
                <w:rFonts w:ascii="Georgia" w:eastAsia="Times New Roman" w:hAnsi="Georgia"/>
                <w:lang w:val="en-US"/>
              </w:rPr>
              <w:t>ședințelor</w:t>
            </w:r>
            <w:proofErr w:type="spellEnd"/>
            <w:r w:rsidRPr="00E04226">
              <w:rPr>
                <w:rFonts w:ascii="Georgia" w:eastAsia="Times New Roman" w:hAnsi="Georgia"/>
                <w:lang w:val="en-US"/>
              </w:rPr>
              <w:t xml:space="preserve"> cu </w:t>
            </w:r>
            <w:proofErr w:type="spellStart"/>
            <w:r w:rsidRPr="00E04226">
              <w:rPr>
                <w:rFonts w:ascii="Georgia" w:eastAsia="Times New Roman" w:hAnsi="Georgia"/>
                <w:lang w:val="en-US"/>
              </w:rPr>
              <w:t>părinții</w:t>
            </w:r>
            <w:proofErr w:type="spellEnd"/>
            <w:r w:rsidRPr="00E04226">
              <w:rPr>
                <w:rFonts w:ascii="Georgia" w:eastAsia="Times New Roman" w:hAnsi="Georgia"/>
                <w:lang w:val="en-US"/>
              </w:rPr>
              <w:t xml:space="preserve"> </w:t>
            </w:r>
            <w:proofErr w:type="spellStart"/>
            <w:r w:rsidRPr="00E04226">
              <w:rPr>
                <w:rFonts w:ascii="Georgia" w:eastAsia="Times New Roman" w:hAnsi="Georgia"/>
                <w:lang w:val="en-US"/>
              </w:rPr>
              <w:t>copiilor</w:t>
            </w:r>
            <w:proofErr w:type="spellEnd"/>
            <w:r w:rsidRPr="00E04226">
              <w:rPr>
                <w:rFonts w:ascii="Georgia" w:eastAsia="Times New Roman" w:hAnsi="Georgia"/>
                <w:lang w:val="en-US"/>
              </w:rPr>
              <w:t xml:space="preserve"> </w:t>
            </w:r>
            <w:proofErr w:type="spellStart"/>
            <w:r w:rsidRPr="00E04226">
              <w:rPr>
                <w:rFonts w:ascii="Georgia" w:eastAsia="Times New Roman" w:hAnsi="Georgia"/>
                <w:lang w:val="en-US"/>
              </w:rPr>
              <w:t>asistați</w:t>
            </w:r>
            <w:proofErr w:type="spellEnd"/>
            <w:r w:rsidRPr="00E04226">
              <w:rPr>
                <w:rFonts w:ascii="Georgia" w:eastAsia="Times New Roman" w:hAnsi="Georgia"/>
                <w:lang w:val="en-US"/>
              </w:rPr>
              <w:t>.</w:t>
            </w:r>
          </w:p>
          <w:p w14:paraId="246470B6" w14:textId="77777777" w:rsidR="00DA7542" w:rsidRPr="00E04226" w:rsidRDefault="00DA7542" w:rsidP="00DA7542">
            <w:pPr>
              <w:shd w:val="clear" w:color="auto" w:fill="FFFFFF" w:themeFill="background1"/>
              <w:rPr>
                <w:rFonts w:ascii="Georgia" w:eastAsia="Times New Roman" w:hAnsi="Georgia"/>
                <w:lang w:val="en-US"/>
              </w:rPr>
            </w:pPr>
          </w:p>
        </w:tc>
        <w:tc>
          <w:tcPr>
            <w:tcW w:w="1559" w:type="dxa"/>
            <w:gridSpan w:val="2"/>
          </w:tcPr>
          <w:p w14:paraId="3C44C88A"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Pe parcursul anului</w:t>
            </w:r>
          </w:p>
        </w:tc>
        <w:tc>
          <w:tcPr>
            <w:tcW w:w="1417" w:type="dxa"/>
          </w:tcPr>
          <w:p w14:paraId="35CE287B"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CDS</w:t>
            </w:r>
          </w:p>
        </w:tc>
        <w:tc>
          <w:tcPr>
            <w:tcW w:w="2410" w:type="dxa"/>
          </w:tcPr>
          <w:p w14:paraId="40F3C210"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Diriginții</w:t>
            </w:r>
          </w:p>
          <w:p w14:paraId="6268AF4F"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Organizator</w:t>
            </w:r>
          </w:p>
        </w:tc>
        <w:tc>
          <w:tcPr>
            <w:tcW w:w="2268" w:type="dxa"/>
          </w:tcPr>
          <w:p w14:paraId="651A5F2F"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Proces verbal</w:t>
            </w:r>
          </w:p>
        </w:tc>
        <w:tc>
          <w:tcPr>
            <w:tcW w:w="927" w:type="dxa"/>
          </w:tcPr>
          <w:p w14:paraId="3FC28715" w14:textId="77777777" w:rsidR="00DA7542" w:rsidRPr="00E04226" w:rsidRDefault="00DA7542" w:rsidP="00DA7542">
            <w:pPr>
              <w:shd w:val="clear" w:color="auto" w:fill="FFFFFF" w:themeFill="background1"/>
              <w:rPr>
                <w:rFonts w:ascii="Georgia" w:eastAsia="Times New Roman" w:hAnsi="Georgia"/>
              </w:rPr>
            </w:pPr>
          </w:p>
        </w:tc>
      </w:tr>
      <w:tr w:rsidR="00DA7542" w:rsidRPr="00E04226" w14:paraId="00C9ED47" w14:textId="77777777" w:rsidTr="004E784F">
        <w:tc>
          <w:tcPr>
            <w:tcW w:w="837" w:type="dxa"/>
            <w:gridSpan w:val="3"/>
          </w:tcPr>
          <w:p w14:paraId="3831F81E"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28.</w:t>
            </w:r>
          </w:p>
        </w:tc>
        <w:tc>
          <w:tcPr>
            <w:tcW w:w="5401" w:type="dxa"/>
            <w:gridSpan w:val="3"/>
          </w:tcPr>
          <w:p w14:paraId="70086785" w14:textId="77777777" w:rsidR="00DA7542" w:rsidRPr="00E04226" w:rsidRDefault="00DA7542" w:rsidP="00DA7542">
            <w:pPr>
              <w:shd w:val="clear" w:color="auto" w:fill="FFFFFF" w:themeFill="background1"/>
              <w:rPr>
                <w:rFonts w:ascii="Georgia" w:eastAsia="Times New Roman" w:hAnsi="Georgia"/>
                <w:lang w:val="it-IT"/>
              </w:rPr>
            </w:pPr>
            <w:r w:rsidRPr="00E04226">
              <w:rPr>
                <w:rFonts w:ascii="Georgia" w:eastAsia="Times New Roman" w:hAnsi="Georgia"/>
                <w:lang w:val="it-IT"/>
              </w:rPr>
              <w:t>Identificarea organizațiilor neguvernamentale locale și naționale care pot contribui la realizarea activităților de suport educațional.</w:t>
            </w:r>
          </w:p>
        </w:tc>
        <w:tc>
          <w:tcPr>
            <w:tcW w:w="1559" w:type="dxa"/>
            <w:gridSpan w:val="2"/>
          </w:tcPr>
          <w:p w14:paraId="0D78443E"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Pe parcursul anului</w:t>
            </w:r>
          </w:p>
        </w:tc>
        <w:tc>
          <w:tcPr>
            <w:tcW w:w="1417" w:type="dxa"/>
          </w:tcPr>
          <w:p w14:paraId="59DEB9CA"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CDS</w:t>
            </w:r>
          </w:p>
        </w:tc>
        <w:tc>
          <w:tcPr>
            <w:tcW w:w="2410" w:type="dxa"/>
          </w:tcPr>
          <w:p w14:paraId="508A6E39"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Organizații nonguvernamentale</w:t>
            </w:r>
          </w:p>
          <w:p w14:paraId="69B35380"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SAP</w:t>
            </w:r>
          </w:p>
        </w:tc>
        <w:tc>
          <w:tcPr>
            <w:tcW w:w="2268" w:type="dxa"/>
          </w:tcPr>
          <w:p w14:paraId="1F974AB1"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Servicii prestate</w:t>
            </w:r>
          </w:p>
        </w:tc>
        <w:tc>
          <w:tcPr>
            <w:tcW w:w="927" w:type="dxa"/>
          </w:tcPr>
          <w:p w14:paraId="0A191F14" w14:textId="77777777" w:rsidR="00DA7542" w:rsidRPr="00E04226" w:rsidRDefault="00DA7542" w:rsidP="00DA7542">
            <w:pPr>
              <w:shd w:val="clear" w:color="auto" w:fill="FFFFFF" w:themeFill="background1"/>
              <w:rPr>
                <w:rFonts w:ascii="Georgia" w:eastAsia="Times New Roman" w:hAnsi="Georgia"/>
              </w:rPr>
            </w:pPr>
          </w:p>
        </w:tc>
      </w:tr>
      <w:tr w:rsidR="00DA7542" w:rsidRPr="00E04226" w14:paraId="70810768" w14:textId="77777777" w:rsidTr="004E784F">
        <w:tc>
          <w:tcPr>
            <w:tcW w:w="14819" w:type="dxa"/>
            <w:gridSpan w:val="12"/>
          </w:tcPr>
          <w:p w14:paraId="5DA07A4F" w14:textId="77777777" w:rsidR="00DA7542" w:rsidRPr="00E04226" w:rsidRDefault="00DA7542" w:rsidP="00DA7542">
            <w:pPr>
              <w:shd w:val="clear" w:color="auto" w:fill="FFFFFF" w:themeFill="background1"/>
              <w:rPr>
                <w:rFonts w:ascii="Georgia" w:eastAsia="Times New Roman" w:hAnsi="Georgia"/>
                <w:b/>
              </w:rPr>
            </w:pPr>
            <w:r w:rsidRPr="00E04226">
              <w:rPr>
                <w:rFonts w:ascii="Georgia" w:eastAsia="Times New Roman" w:hAnsi="Georgia"/>
                <w:b/>
              </w:rPr>
              <w:t>X. Comunicare, informare</w:t>
            </w:r>
          </w:p>
        </w:tc>
      </w:tr>
      <w:tr w:rsidR="00DA7542" w:rsidRPr="00E04226" w14:paraId="53EF5DDA" w14:textId="77777777" w:rsidTr="004E784F">
        <w:tc>
          <w:tcPr>
            <w:tcW w:w="837" w:type="dxa"/>
            <w:gridSpan w:val="3"/>
          </w:tcPr>
          <w:p w14:paraId="21061CDD"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29..</w:t>
            </w:r>
          </w:p>
        </w:tc>
        <w:tc>
          <w:tcPr>
            <w:tcW w:w="5401" w:type="dxa"/>
            <w:gridSpan w:val="3"/>
          </w:tcPr>
          <w:p w14:paraId="028E1C56" w14:textId="77777777" w:rsidR="00DA7542" w:rsidRPr="00E04226" w:rsidRDefault="00DA7542" w:rsidP="00DA7542">
            <w:pPr>
              <w:shd w:val="clear" w:color="auto" w:fill="FFFFFF" w:themeFill="background1"/>
              <w:rPr>
                <w:rFonts w:ascii="Georgia" w:eastAsia="Times New Roman" w:hAnsi="Georgia"/>
              </w:rPr>
            </w:pPr>
            <w:proofErr w:type="spellStart"/>
            <w:r w:rsidRPr="00E04226">
              <w:rPr>
                <w:rFonts w:ascii="Georgia" w:eastAsia="Times New Roman" w:hAnsi="Georgia"/>
                <w:lang w:val="fr-FR"/>
              </w:rPr>
              <w:t>Organizarea</w:t>
            </w:r>
            <w:proofErr w:type="spellEnd"/>
            <w:r w:rsidRPr="00E04226">
              <w:rPr>
                <w:rFonts w:ascii="Georgia" w:eastAsia="Times New Roman" w:hAnsi="Georgia"/>
              </w:rPr>
              <w:t xml:space="preserve"> </w:t>
            </w:r>
            <w:proofErr w:type="spellStart"/>
            <w:r w:rsidRPr="00E04226">
              <w:rPr>
                <w:rFonts w:ascii="Georgia" w:eastAsia="Times New Roman" w:hAnsi="Georgia"/>
                <w:lang w:val="fr-FR"/>
              </w:rPr>
              <w:t>unei</w:t>
            </w:r>
            <w:proofErr w:type="spellEnd"/>
            <w:r w:rsidRPr="00E04226">
              <w:rPr>
                <w:rFonts w:ascii="Georgia" w:eastAsia="Times New Roman" w:hAnsi="Georgia"/>
              </w:rPr>
              <w:t xml:space="preserve"> ș</w:t>
            </w:r>
            <w:proofErr w:type="spellStart"/>
            <w:r w:rsidRPr="00E04226">
              <w:rPr>
                <w:rFonts w:ascii="Georgia" w:eastAsia="Times New Roman" w:hAnsi="Georgia"/>
                <w:lang w:val="fr-FR"/>
              </w:rPr>
              <w:t>edin</w:t>
            </w:r>
            <w:proofErr w:type="spellEnd"/>
            <w:r w:rsidRPr="00E04226">
              <w:rPr>
                <w:rFonts w:ascii="Georgia" w:eastAsia="Times New Roman" w:hAnsi="Georgia"/>
              </w:rPr>
              <w:t>ț</w:t>
            </w:r>
            <w:r w:rsidRPr="00E04226">
              <w:rPr>
                <w:rFonts w:ascii="Georgia" w:eastAsia="Times New Roman" w:hAnsi="Georgia"/>
                <w:lang w:val="fr-FR"/>
              </w:rPr>
              <w:t>e</w:t>
            </w:r>
            <w:r w:rsidRPr="00E04226">
              <w:rPr>
                <w:rFonts w:ascii="Georgia" w:eastAsia="Times New Roman" w:hAnsi="Georgia"/>
              </w:rPr>
              <w:t xml:space="preserve"> </w:t>
            </w:r>
            <w:r w:rsidRPr="00E04226">
              <w:rPr>
                <w:rFonts w:ascii="Georgia" w:eastAsia="Times New Roman" w:hAnsi="Georgia"/>
                <w:lang w:val="fr-FR"/>
              </w:rPr>
              <w:t>de</w:t>
            </w:r>
            <w:r w:rsidRPr="00E04226">
              <w:rPr>
                <w:rFonts w:ascii="Georgia" w:eastAsia="Times New Roman" w:hAnsi="Georgia"/>
              </w:rPr>
              <w:t xml:space="preserve"> </w:t>
            </w:r>
            <w:proofErr w:type="spellStart"/>
            <w:r w:rsidRPr="00E04226">
              <w:rPr>
                <w:rFonts w:ascii="Georgia" w:eastAsia="Times New Roman" w:hAnsi="Georgia"/>
                <w:lang w:val="fr-FR"/>
              </w:rPr>
              <w:t>informare</w:t>
            </w:r>
            <w:proofErr w:type="spellEnd"/>
            <w:r w:rsidRPr="00E04226">
              <w:rPr>
                <w:rFonts w:ascii="Georgia" w:eastAsia="Times New Roman" w:hAnsi="Georgia"/>
              </w:rPr>
              <w:t xml:space="preserve"> </w:t>
            </w:r>
            <w:r w:rsidRPr="00E04226">
              <w:rPr>
                <w:rFonts w:ascii="Georgia" w:eastAsia="Times New Roman" w:hAnsi="Georgia"/>
                <w:lang w:val="fr-FR"/>
              </w:rPr>
              <w:t>a</w:t>
            </w:r>
            <w:r w:rsidRPr="00E04226">
              <w:rPr>
                <w:rFonts w:ascii="Georgia" w:eastAsia="Times New Roman" w:hAnsi="Georgia"/>
              </w:rPr>
              <w:t xml:space="preserve"> </w:t>
            </w:r>
            <w:proofErr w:type="spellStart"/>
            <w:r w:rsidRPr="00E04226">
              <w:rPr>
                <w:rFonts w:ascii="Georgia" w:eastAsia="Times New Roman" w:hAnsi="Georgia"/>
                <w:lang w:val="fr-FR"/>
              </w:rPr>
              <w:t>personalului</w:t>
            </w:r>
            <w:proofErr w:type="spellEnd"/>
            <w:r w:rsidRPr="00E04226">
              <w:rPr>
                <w:rFonts w:ascii="Georgia" w:eastAsia="Times New Roman" w:hAnsi="Georgia"/>
              </w:rPr>
              <w:t xml:space="preserve"> </w:t>
            </w:r>
            <w:proofErr w:type="spellStart"/>
            <w:r w:rsidRPr="00E04226">
              <w:rPr>
                <w:rFonts w:ascii="Georgia" w:eastAsia="Times New Roman" w:hAnsi="Georgia"/>
                <w:lang w:val="fr-FR"/>
              </w:rPr>
              <w:t>didactic</w:t>
            </w:r>
            <w:proofErr w:type="spellEnd"/>
            <w:r w:rsidRPr="00E04226">
              <w:rPr>
                <w:rFonts w:ascii="Georgia" w:eastAsia="Times New Roman" w:hAnsi="Georgia"/>
              </w:rPr>
              <w:t xml:space="preserve"> </w:t>
            </w:r>
            <w:proofErr w:type="spellStart"/>
            <w:r w:rsidRPr="00E04226">
              <w:rPr>
                <w:rFonts w:ascii="Georgia" w:eastAsia="Times New Roman" w:hAnsi="Georgia"/>
                <w:lang w:val="fr-FR"/>
              </w:rPr>
              <w:t>din</w:t>
            </w:r>
            <w:proofErr w:type="spellEnd"/>
            <w:r w:rsidRPr="00E04226">
              <w:rPr>
                <w:rFonts w:ascii="Georgia" w:eastAsia="Times New Roman" w:hAnsi="Georgia"/>
              </w:rPr>
              <w:t xml:space="preserve"> </w:t>
            </w:r>
            <w:proofErr w:type="spellStart"/>
            <w:r w:rsidRPr="00E04226">
              <w:rPr>
                <w:rFonts w:ascii="Georgia" w:eastAsia="Times New Roman" w:hAnsi="Georgia"/>
                <w:lang w:val="fr-FR"/>
              </w:rPr>
              <w:t>institu</w:t>
            </w:r>
            <w:proofErr w:type="spellEnd"/>
            <w:r w:rsidRPr="00E04226">
              <w:rPr>
                <w:rFonts w:ascii="Georgia" w:eastAsia="Times New Roman" w:hAnsi="Georgia"/>
              </w:rPr>
              <w:t>ț</w:t>
            </w:r>
            <w:proofErr w:type="spellStart"/>
            <w:r w:rsidRPr="00E04226">
              <w:rPr>
                <w:rFonts w:ascii="Georgia" w:eastAsia="Times New Roman" w:hAnsi="Georgia"/>
                <w:lang w:val="fr-FR"/>
              </w:rPr>
              <w:t>ie</w:t>
            </w:r>
            <w:proofErr w:type="spellEnd"/>
            <w:r w:rsidRPr="00E04226">
              <w:rPr>
                <w:rFonts w:ascii="Georgia" w:eastAsia="Times New Roman" w:hAnsi="Georgia"/>
              </w:rPr>
              <w:t xml:space="preserve"> </w:t>
            </w:r>
            <w:proofErr w:type="spellStart"/>
            <w:r w:rsidRPr="00E04226">
              <w:rPr>
                <w:rFonts w:ascii="Georgia" w:eastAsia="Times New Roman" w:hAnsi="Georgia"/>
                <w:lang w:val="fr-FR"/>
              </w:rPr>
              <w:t>referitor</w:t>
            </w:r>
            <w:proofErr w:type="spellEnd"/>
            <w:r w:rsidRPr="00E04226">
              <w:rPr>
                <w:rFonts w:ascii="Georgia" w:eastAsia="Times New Roman" w:hAnsi="Georgia"/>
              </w:rPr>
              <w:t xml:space="preserve"> </w:t>
            </w:r>
            <w:r w:rsidRPr="00E04226">
              <w:rPr>
                <w:rFonts w:ascii="Georgia" w:eastAsia="Times New Roman" w:hAnsi="Georgia"/>
                <w:lang w:val="fr-FR"/>
              </w:rPr>
              <w:t>la</w:t>
            </w:r>
            <w:r w:rsidRPr="00E04226">
              <w:rPr>
                <w:rFonts w:ascii="Georgia" w:eastAsia="Times New Roman" w:hAnsi="Georgia"/>
              </w:rPr>
              <w:t xml:space="preserve"> </w:t>
            </w:r>
            <w:proofErr w:type="spellStart"/>
            <w:r w:rsidRPr="00E04226">
              <w:rPr>
                <w:rFonts w:ascii="Georgia" w:eastAsia="Times New Roman" w:hAnsi="Georgia"/>
                <w:lang w:val="fr-FR"/>
              </w:rPr>
              <w:t>sarcinile</w:t>
            </w:r>
            <w:proofErr w:type="spellEnd"/>
            <w:r w:rsidRPr="00E04226">
              <w:rPr>
                <w:rFonts w:ascii="Georgia" w:eastAsia="Times New Roman" w:hAnsi="Georgia"/>
              </w:rPr>
              <w:t xml:space="preserve"> </w:t>
            </w:r>
            <w:r w:rsidRPr="00E04226">
              <w:rPr>
                <w:rFonts w:ascii="Georgia" w:eastAsia="Times New Roman" w:hAnsi="Georgia"/>
                <w:lang w:val="fr-FR"/>
              </w:rPr>
              <w:t>de</w:t>
            </w:r>
            <w:r w:rsidRPr="00E04226">
              <w:rPr>
                <w:rFonts w:ascii="Georgia" w:eastAsia="Times New Roman" w:hAnsi="Georgia"/>
              </w:rPr>
              <w:t xml:space="preserve"> </w:t>
            </w:r>
            <w:proofErr w:type="spellStart"/>
            <w:r w:rsidRPr="00E04226">
              <w:rPr>
                <w:rFonts w:ascii="Georgia" w:eastAsia="Times New Roman" w:hAnsi="Georgia"/>
                <w:lang w:val="fr-FR"/>
              </w:rPr>
              <w:t>baz</w:t>
            </w:r>
            <w:proofErr w:type="spellEnd"/>
            <w:r w:rsidRPr="00E04226">
              <w:rPr>
                <w:rFonts w:ascii="Georgia" w:eastAsia="Times New Roman" w:hAnsi="Georgia"/>
              </w:rPr>
              <w:t>ă ș</w:t>
            </w:r>
            <w:r w:rsidRPr="00E04226">
              <w:rPr>
                <w:rFonts w:ascii="Georgia" w:eastAsia="Times New Roman" w:hAnsi="Georgia"/>
                <w:lang w:val="fr-FR"/>
              </w:rPr>
              <w:t>i</w:t>
            </w:r>
            <w:r w:rsidRPr="00E04226">
              <w:rPr>
                <w:rFonts w:ascii="Georgia" w:eastAsia="Times New Roman" w:hAnsi="Georgia"/>
              </w:rPr>
              <w:t xml:space="preserve"> </w:t>
            </w:r>
            <w:proofErr w:type="spellStart"/>
            <w:r w:rsidRPr="00E04226">
              <w:rPr>
                <w:rFonts w:ascii="Georgia" w:eastAsia="Times New Roman" w:hAnsi="Georgia"/>
                <w:lang w:val="fr-FR"/>
              </w:rPr>
              <w:t>atribu</w:t>
            </w:r>
            <w:proofErr w:type="spellEnd"/>
            <w:r w:rsidRPr="00E04226">
              <w:rPr>
                <w:rFonts w:ascii="Georgia" w:eastAsia="Times New Roman" w:hAnsi="Georgia"/>
              </w:rPr>
              <w:t>ț</w:t>
            </w:r>
            <w:proofErr w:type="spellStart"/>
            <w:r w:rsidRPr="00E04226">
              <w:rPr>
                <w:rFonts w:ascii="Georgia" w:eastAsia="Times New Roman" w:hAnsi="Georgia"/>
                <w:lang w:val="fr-FR"/>
              </w:rPr>
              <w:t>iile</w:t>
            </w:r>
            <w:proofErr w:type="spellEnd"/>
            <w:r w:rsidRPr="00E04226">
              <w:rPr>
                <w:rFonts w:ascii="Georgia" w:eastAsia="Times New Roman" w:hAnsi="Georgia"/>
              </w:rPr>
              <w:t xml:space="preserve"> </w:t>
            </w:r>
            <w:proofErr w:type="spellStart"/>
            <w:r w:rsidRPr="00E04226">
              <w:rPr>
                <w:rFonts w:ascii="Georgia" w:eastAsia="Times New Roman" w:hAnsi="Georgia"/>
                <w:lang w:val="fr-FR"/>
              </w:rPr>
              <w:t>cadrului</w:t>
            </w:r>
            <w:proofErr w:type="spellEnd"/>
            <w:r w:rsidRPr="00E04226">
              <w:rPr>
                <w:rFonts w:ascii="Georgia" w:eastAsia="Times New Roman" w:hAnsi="Georgia"/>
              </w:rPr>
              <w:t xml:space="preserve"> </w:t>
            </w:r>
            <w:proofErr w:type="spellStart"/>
            <w:r w:rsidRPr="00E04226">
              <w:rPr>
                <w:rFonts w:ascii="Georgia" w:eastAsia="Times New Roman" w:hAnsi="Georgia"/>
                <w:lang w:val="fr-FR"/>
              </w:rPr>
              <w:t>didactic</w:t>
            </w:r>
            <w:proofErr w:type="spellEnd"/>
            <w:r w:rsidRPr="00E04226">
              <w:rPr>
                <w:rFonts w:ascii="Georgia" w:eastAsia="Times New Roman" w:hAnsi="Georgia"/>
              </w:rPr>
              <w:t xml:space="preserve"> </w:t>
            </w:r>
            <w:r w:rsidRPr="00E04226">
              <w:rPr>
                <w:rFonts w:ascii="Georgia" w:eastAsia="Times New Roman" w:hAnsi="Georgia"/>
                <w:lang w:val="fr-FR"/>
              </w:rPr>
              <w:t>de</w:t>
            </w:r>
            <w:r w:rsidRPr="00E04226">
              <w:rPr>
                <w:rFonts w:ascii="Georgia" w:eastAsia="Times New Roman" w:hAnsi="Georgia"/>
              </w:rPr>
              <w:t xml:space="preserve"> </w:t>
            </w:r>
            <w:proofErr w:type="spellStart"/>
            <w:r w:rsidRPr="00E04226">
              <w:rPr>
                <w:rFonts w:ascii="Georgia" w:eastAsia="Times New Roman" w:hAnsi="Georgia"/>
                <w:lang w:val="fr-FR"/>
              </w:rPr>
              <w:t>sprijin</w:t>
            </w:r>
            <w:proofErr w:type="spellEnd"/>
            <w:r w:rsidRPr="00E04226">
              <w:rPr>
                <w:rFonts w:ascii="Georgia" w:eastAsia="Times New Roman" w:hAnsi="Georgia"/>
              </w:rPr>
              <w:t>.</w:t>
            </w:r>
          </w:p>
        </w:tc>
        <w:tc>
          <w:tcPr>
            <w:tcW w:w="1559" w:type="dxa"/>
            <w:gridSpan w:val="2"/>
          </w:tcPr>
          <w:p w14:paraId="20E1BEC0"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Septembrie</w:t>
            </w:r>
          </w:p>
        </w:tc>
        <w:tc>
          <w:tcPr>
            <w:tcW w:w="1417" w:type="dxa"/>
          </w:tcPr>
          <w:p w14:paraId="0F5F8560"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CDS</w:t>
            </w:r>
          </w:p>
        </w:tc>
        <w:tc>
          <w:tcPr>
            <w:tcW w:w="2410" w:type="dxa"/>
          </w:tcPr>
          <w:p w14:paraId="5E8C7224"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Administrația</w:t>
            </w:r>
          </w:p>
          <w:p w14:paraId="4D03A6BE"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CMI</w:t>
            </w:r>
          </w:p>
          <w:p w14:paraId="2020B4CC" w14:textId="77777777" w:rsidR="00DA7542" w:rsidRPr="00E04226" w:rsidRDefault="00DA7542" w:rsidP="00DA7542">
            <w:pPr>
              <w:shd w:val="clear" w:color="auto" w:fill="FFFFFF" w:themeFill="background1"/>
              <w:rPr>
                <w:rFonts w:ascii="Georgia" w:eastAsia="Times New Roman" w:hAnsi="Georgia"/>
              </w:rPr>
            </w:pPr>
          </w:p>
        </w:tc>
        <w:tc>
          <w:tcPr>
            <w:tcW w:w="2268" w:type="dxa"/>
          </w:tcPr>
          <w:p w14:paraId="21C4AD8F"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Proces verbal</w:t>
            </w:r>
          </w:p>
        </w:tc>
        <w:tc>
          <w:tcPr>
            <w:tcW w:w="927" w:type="dxa"/>
          </w:tcPr>
          <w:p w14:paraId="11430A50" w14:textId="77777777" w:rsidR="00DA7542" w:rsidRPr="00E04226" w:rsidRDefault="00DA7542" w:rsidP="00DA7542">
            <w:pPr>
              <w:shd w:val="clear" w:color="auto" w:fill="FFFFFF" w:themeFill="background1"/>
              <w:rPr>
                <w:rFonts w:ascii="Georgia" w:eastAsia="Times New Roman" w:hAnsi="Georgia"/>
              </w:rPr>
            </w:pPr>
          </w:p>
        </w:tc>
      </w:tr>
      <w:tr w:rsidR="00DA7542" w:rsidRPr="00E04226" w14:paraId="15B0F614" w14:textId="77777777" w:rsidTr="004E784F">
        <w:tc>
          <w:tcPr>
            <w:tcW w:w="837" w:type="dxa"/>
            <w:gridSpan w:val="3"/>
          </w:tcPr>
          <w:p w14:paraId="20F05647"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30.</w:t>
            </w:r>
          </w:p>
        </w:tc>
        <w:tc>
          <w:tcPr>
            <w:tcW w:w="5401" w:type="dxa"/>
            <w:gridSpan w:val="3"/>
          </w:tcPr>
          <w:p w14:paraId="3F2AB2B7" w14:textId="77777777" w:rsidR="00DA7542" w:rsidRPr="00E04226" w:rsidRDefault="00DA7542" w:rsidP="00DA7542">
            <w:pPr>
              <w:shd w:val="clear" w:color="auto" w:fill="FFFFFF" w:themeFill="background1"/>
              <w:rPr>
                <w:rFonts w:ascii="Georgia" w:eastAsia="Times New Roman" w:hAnsi="Georgia"/>
                <w:lang w:val="it-IT"/>
              </w:rPr>
            </w:pPr>
            <w:r w:rsidRPr="00E04226">
              <w:rPr>
                <w:rFonts w:ascii="Georgia" w:eastAsia="Times New Roman" w:hAnsi="Georgia"/>
                <w:lang w:val="it-IT"/>
              </w:rPr>
              <w:t xml:space="preserve">Completarea, actualizarea compartimentelor panoului </w:t>
            </w:r>
            <w:r w:rsidRPr="00E04226">
              <w:rPr>
                <w:rFonts w:ascii="Georgia" w:eastAsia="Times New Roman" w:hAnsi="Georgia"/>
                <w:i/>
                <w:lang w:val="it-IT"/>
              </w:rPr>
              <w:t xml:space="preserve">Educația incluzivă. </w:t>
            </w:r>
          </w:p>
        </w:tc>
        <w:tc>
          <w:tcPr>
            <w:tcW w:w="1559" w:type="dxa"/>
            <w:gridSpan w:val="2"/>
          </w:tcPr>
          <w:p w14:paraId="6416F6E9"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Pe parcursul anului</w:t>
            </w:r>
          </w:p>
        </w:tc>
        <w:tc>
          <w:tcPr>
            <w:tcW w:w="1417" w:type="dxa"/>
          </w:tcPr>
          <w:p w14:paraId="600B4014" w14:textId="77777777" w:rsidR="00DA7542" w:rsidRPr="00E04226" w:rsidRDefault="00DA7542" w:rsidP="00DA7542">
            <w:pPr>
              <w:shd w:val="clear" w:color="auto" w:fill="FFFFFF" w:themeFill="background1"/>
              <w:rPr>
                <w:rFonts w:ascii="Georgia" w:eastAsia="Times New Roman" w:hAnsi="Georgia"/>
              </w:rPr>
            </w:pPr>
          </w:p>
          <w:p w14:paraId="2AA62DA3"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CDS</w:t>
            </w:r>
          </w:p>
        </w:tc>
        <w:tc>
          <w:tcPr>
            <w:tcW w:w="2410" w:type="dxa"/>
          </w:tcPr>
          <w:p w14:paraId="44318F0C" w14:textId="77777777" w:rsidR="00DA7542" w:rsidRPr="00E04226" w:rsidRDefault="00DA7542" w:rsidP="00DA7542">
            <w:pPr>
              <w:shd w:val="clear" w:color="auto" w:fill="FFFFFF" w:themeFill="background1"/>
              <w:rPr>
                <w:rFonts w:ascii="Georgia" w:eastAsia="Times New Roman" w:hAnsi="Georgia"/>
              </w:rPr>
            </w:pPr>
          </w:p>
          <w:p w14:paraId="3C49881E"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CMI</w:t>
            </w:r>
          </w:p>
        </w:tc>
        <w:tc>
          <w:tcPr>
            <w:tcW w:w="2268" w:type="dxa"/>
          </w:tcPr>
          <w:p w14:paraId="6BF7A8AF" w14:textId="77777777" w:rsidR="00DA7542" w:rsidRPr="00E04226" w:rsidRDefault="00DA7542" w:rsidP="00DA7542">
            <w:pPr>
              <w:shd w:val="clear" w:color="auto" w:fill="FFFFFF" w:themeFill="background1"/>
              <w:rPr>
                <w:rFonts w:ascii="Georgia" w:eastAsia="Times New Roman" w:hAnsi="Georgia"/>
              </w:rPr>
            </w:pPr>
          </w:p>
          <w:p w14:paraId="170F2DD9"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panou</w:t>
            </w:r>
          </w:p>
        </w:tc>
        <w:tc>
          <w:tcPr>
            <w:tcW w:w="927" w:type="dxa"/>
          </w:tcPr>
          <w:p w14:paraId="3C5EA371" w14:textId="77777777" w:rsidR="00DA7542" w:rsidRPr="00E04226" w:rsidRDefault="00DA7542" w:rsidP="00DA7542">
            <w:pPr>
              <w:shd w:val="clear" w:color="auto" w:fill="FFFFFF" w:themeFill="background1"/>
              <w:rPr>
                <w:rFonts w:ascii="Georgia" w:eastAsia="Times New Roman" w:hAnsi="Georgia"/>
              </w:rPr>
            </w:pPr>
          </w:p>
        </w:tc>
      </w:tr>
      <w:tr w:rsidR="00DA7542" w:rsidRPr="00E04226" w14:paraId="16545A5A" w14:textId="77777777" w:rsidTr="004E784F">
        <w:tc>
          <w:tcPr>
            <w:tcW w:w="837" w:type="dxa"/>
            <w:gridSpan w:val="3"/>
          </w:tcPr>
          <w:p w14:paraId="40DD1071"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lastRenderedPageBreak/>
              <w:t>31.</w:t>
            </w:r>
          </w:p>
        </w:tc>
        <w:tc>
          <w:tcPr>
            <w:tcW w:w="5401" w:type="dxa"/>
            <w:gridSpan w:val="3"/>
          </w:tcPr>
          <w:p w14:paraId="7BCC9B36" w14:textId="77777777" w:rsidR="00DA7542" w:rsidRPr="00E04226" w:rsidRDefault="00DA7542" w:rsidP="00DA7542">
            <w:pPr>
              <w:shd w:val="clear" w:color="auto" w:fill="FFFFFF" w:themeFill="background1"/>
              <w:rPr>
                <w:rFonts w:ascii="Georgia" w:eastAsia="Times New Roman" w:hAnsi="Georgia"/>
                <w:lang w:val="it-IT"/>
              </w:rPr>
            </w:pPr>
            <w:r w:rsidRPr="00E04226">
              <w:rPr>
                <w:rFonts w:ascii="Georgia" w:eastAsia="Times New Roman" w:hAnsi="Georgia"/>
                <w:lang w:val="it-IT"/>
              </w:rPr>
              <w:t>Participarea la activități comunitare de informare și sensibilizare a opiniei publice în domeniul protecției drepturilor copilului, educației incluzive.</w:t>
            </w:r>
          </w:p>
        </w:tc>
        <w:tc>
          <w:tcPr>
            <w:tcW w:w="1559" w:type="dxa"/>
            <w:gridSpan w:val="2"/>
          </w:tcPr>
          <w:p w14:paraId="736B507D"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Pe parcursul anului</w:t>
            </w:r>
          </w:p>
        </w:tc>
        <w:tc>
          <w:tcPr>
            <w:tcW w:w="1417" w:type="dxa"/>
          </w:tcPr>
          <w:p w14:paraId="76FBBE92" w14:textId="77777777" w:rsidR="00DA7542" w:rsidRPr="00E04226" w:rsidRDefault="00DA7542" w:rsidP="00DA7542">
            <w:pPr>
              <w:shd w:val="clear" w:color="auto" w:fill="FFFFFF" w:themeFill="background1"/>
              <w:rPr>
                <w:rFonts w:ascii="Georgia" w:eastAsia="Times New Roman" w:hAnsi="Georgia"/>
              </w:rPr>
            </w:pPr>
          </w:p>
          <w:p w14:paraId="32CAEE49"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CDS</w:t>
            </w:r>
          </w:p>
        </w:tc>
        <w:tc>
          <w:tcPr>
            <w:tcW w:w="2410" w:type="dxa"/>
          </w:tcPr>
          <w:p w14:paraId="2E243B1D" w14:textId="77777777" w:rsidR="00DA7542" w:rsidRPr="00E04226" w:rsidRDefault="00DA7542" w:rsidP="00DA7542">
            <w:pPr>
              <w:shd w:val="clear" w:color="auto" w:fill="FFFFFF" w:themeFill="background1"/>
              <w:rPr>
                <w:rFonts w:ascii="Georgia" w:eastAsia="Times New Roman" w:hAnsi="Georgia"/>
              </w:rPr>
            </w:pPr>
          </w:p>
          <w:p w14:paraId="3EFCA426"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 xml:space="preserve">SAP </w:t>
            </w:r>
          </w:p>
          <w:p w14:paraId="7D320CC2" w14:textId="77777777" w:rsidR="00DA7542" w:rsidRPr="00E04226" w:rsidRDefault="00DA7542" w:rsidP="00DA7542">
            <w:pPr>
              <w:shd w:val="clear" w:color="auto" w:fill="FFFFFF" w:themeFill="background1"/>
              <w:rPr>
                <w:rFonts w:ascii="Georgia" w:eastAsia="Times New Roman" w:hAnsi="Georgia"/>
              </w:rPr>
            </w:pPr>
          </w:p>
        </w:tc>
        <w:tc>
          <w:tcPr>
            <w:tcW w:w="2268" w:type="dxa"/>
          </w:tcPr>
          <w:p w14:paraId="04206F35" w14:textId="77777777" w:rsidR="00DA7542" w:rsidRPr="00E04226" w:rsidRDefault="00DA7542" w:rsidP="00DA7542">
            <w:pPr>
              <w:shd w:val="clear" w:color="auto" w:fill="FFFFFF" w:themeFill="background1"/>
              <w:rPr>
                <w:rFonts w:ascii="Georgia" w:eastAsia="Times New Roman" w:hAnsi="Georgia"/>
              </w:rPr>
            </w:pPr>
          </w:p>
          <w:p w14:paraId="6B56FA20"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certificat</w:t>
            </w:r>
          </w:p>
        </w:tc>
        <w:tc>
          <w:tcPr>
            <w:tcW w:w="927" w:type="dxa"/>
          </w:tcPr>
          <w:p w14:paraId="02C68E79" w14:textId="77777777" w:rsidR="00DA7542" w:rsidRPr="00E04226" w:rsidRDefault="00DA7542" w:rsidP="00DA7542">
            <w:pPr>
              <w:shd w:val="clear" w:color="auto" w:fill="FFFFFF" w:themeFill="background1"/>
              <w:rPr>
                <w:rFonts w:ascii="Georgia" w:eastAsia="Times New Roman" w:hAnsi="Georgia"/>
              </w:rPr>
            </w:pPr>
          </w:p>
        </w:tc>
      </w:tr>
      <w:tr w:rsidR="00DA7542" w:rsidRPr="00422105" w14:paraId="4D88A1F5" w14:textId="77777777" w:rsidTr="004E784F">
        <w:tc>
          <w:tcPr>
            <w:tcW w:w="14819" w:type="dxa"/>
            <w:gridSpan w:val="12"/>
          </w:tcPr>
          <w:p w14:paraId="3D1AF07C" w14:textId="77777777" w:rsidR="00DA7542" w:rsidRPr="00E04226" w:rsidRDefault="00DA7542" w:rsidP="00DA7542">
            <w:pPr>
              <w:shd w:val="clear" w:color="auto" w:fill="FFFFFF" w:themeFill="background1"/>
              <w:rPr>
                <w:rFonts w:ascii="Georgia" w:eastAsia="Times New Roman" w:hAnsi="Georgia"/>
                <w:b/>
                <w:lang w:val="it-IT"/>
              </w:rPr>
            </w:pPr>
            <w:r w:rsidRPr="00E04226">
              <w:rPr>
                <w:rFonts w:ascii="Georgia" w:eastAsia="Times New Roman" w:hAnsi="Georgia"/>
                <w:b/>
                <w:lang w:val="it-IT"/>
              </w:rPr>
              <w:t>XI.Activități  metodice și de formare continuă</w:t>
            </w:r>
          </w:p>
        </w:tc>
      </w:tr>
      <w:tr w:rsidR="00DA7542" w:rsidRPr="00E04226" w14:paraId="3B7F3032" w14:textId="77777777" w:rsidTr="004E784F">
        <w:tc>
          <w:tcPr>
            <w:tcW w:w="837" w:type="dxa"/>
            <w:gridSpan w:val="3"/>
          </w:tcPr>
          <w:p w14:paraId="0DBA16D6"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32.</w:t>
            </w:r>
          </w:p>
        </w:tc>
        <w:tc>
          <w:tcPr>
            <w:tcW w:w="5401" w:type="dxa"/>
            <w:gridSpan w:val="3"/>
          </w:tcPr>
          <w:p w14:paraId="370AD99F"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Cursuri de perfecționare</w:t>
            </w:r>
          </w:p>
          <w:p w14:paraId="364B8659"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Autoinstruire</w:t>
            </w:r>
          </w:p>
        </w:tc>
        <w:tc>
          <w:tcPr>
            <w:tcW w:w="1559" w:type="dxa"/>
            <w:gridSpan w:val="2"/>
          </w:tcPr>
          <w:p w14:paraId="0A6DD928"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Pe parcursul anului</w:t>
            </w:r>
          </w:p>
        </w:tc>
        <w:tc>
          <w:tcPr>
            <w:tcW w:w="1417" w:type="dxa"/>
          </w:tcPr>
          <w:p w14:paraId="33307852"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 xml:space="preserve"> CDS</w:t>
            </w:r>
          </w:p>
        </w:tc>
        <w:tc>
          <w:tcPr>
            <w:tcW w:w="2410" w:type="dxa"/>
          </w:tcPr>
          <w:p w14:paraId="6584C2BF"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SAP</w:t>
            </w:r>
          </w:p>
          <w:p w14:paraId="312FF4E0" w14:textId="77777777" w:rsidR="00DA7542" w:rsidRPr="00E04226" w:rsidRDefault="00DA7542" w:rsidP="00DA7542">
            <w:pPr>
              <w:shd w:val="clear" w:color="auto" w:fill="FFFFFF" w:themeFill="background1"/>
              <w:rPr>
                <w:rFonts w:ascii="Georgia" w:eastAsia="Times New Roman" w:hAnsi="Georgia"/>
              </w:rPr>
            </w:pPr>
          </w:p>
        </w:tc>
        <w:tc>
          <w:tcPr>
            <w:tcW w:w="2268" w:type="dxa"/>
          </w:tcPr>
          <w:p w14:paraId="17D206E6"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Certificat</w:t>
            </w:r>
          </w:p>
        </w:tc>
        <w:tc>
          <w:tcPr>
            <w:tcW w:w="927" w:type="dxa"/>
          </w:tcPr>
          <w:p w14:paraId="6F5F7101" w14:textId="77777777" w:rsidR="00DA7542" w:rsidRPr="00E04226" w:rsidRDefault="00DA7542" w:rsidP="00DA7542">
            <w:pPr>
              <w:shd w:val="clear" w:color="auto" w:fill="FFFFFF" w:themeFill="background1"/>
              <w:rPr>
                <w:rFonts w:ascii="Georgia" w:eastAsia="Times New Roman" w:hAnsi="Georgia"/>
              </w:rPr>
            </w:pPr>
          </w:p>
        </w:tc>
      </w:tr>
    </w:tbl>
    <w:p w14:paraId="1968B952" w14:textId="77777777" w:rsidR="00DA7542" w:rsidRPr="00E04226" w:rsidRDefault="00DA7542" w:rsidP="00DA7542">
      <w:pPr>
        <w:shd w:val="clear" w:color="auto" w:fill="FFFFFF" w:themeFill="background1"/>
        <w:rPr>
          <w:rFonts w:ascii="Georgia" w:eastAsia="Times New Roman" w:hAnsi="Georgia"/>
          <w:b/>
        </w:rPr>
      </w:pPr>
      <w:r w:rsidRPr="00E04226">
        <w:rPr>
          <w:rFonts w:ascii="Georgia" w:eastAsia="Times New Roman" w:hAnsi="Georgia"/>
        </w:rPr>
        <w:t xml:space="preserve">  </w:t>
      </w:r>
    </w:p>
    <w:p w14:paraId="619A3962" w14:textId="77777777" w:rsidR="00DA7542" w:rsidRPr="00E04226" w:rsidRDefault="00DA7542" w:rsidP="00DA7542">
      <w:pPr>
        <w:pBdr>
          <w:top w:val="nil"/>
          <w:left w:val="nil"/>
          <w:bottom w:val="nil"/>
          <w:right w:val="nil"/>
          <w:between w:val="nil"/>
        </w:pBdr>
        <w:shd w:val="clear" w:color="auto" w:fill="FFFFFF" w:themeFill="background1"/>
        <w:spacing w:line="276" w:lineRule="auto"/>
        <w:ind w:left="360"/>
        <w:rPr>
          <w:rFonts w:ascii="Georgia" w:eastAsia="Times New Roman" w:hAnsi="Georgia"/>
          <w:b/>
          <w:color w:val="0F243E"/>
        </w:rPr>
      </w:pPr>
      <w:r w:rsidRPr="00E04226">
        <w:rPr>
          <w:rFonts w:ascii="Georgia" w:eastAsia="Times New Roman" w:hAnsi="Georgia"/>
          <w:b/>
          <w:color w:val="0F243E"/>
        </w:rPr>
        <w:t>ACTIVITATEA PSIHOLOGULUI</w:t>
      </w:r>
    </w:p>
    <w:p w14:paraId="74984016" w14:textId="77777777" w:rsidR="00DA7542" w:rsidRPr="00E04226" w:rsidRDefault="00DA7542" w:rsidP="00DA7542">
      <w:pPr>
        <w:pBdr>
          <w:top w:val="nil"/>
          <w:left w:val="nil"/>
          <w:bottom w:val="nil"/>
          <w:right w:val="nil"/>
          <w:between w:val="nil"/>
        </w:pBdr>
        <w:shd w:val="clear" w:color="auto" w:fill="FFFFFF" w:themeFill="background1"/>
        <w:ind w:left="360"/>
        <w:rPr>
          <w:rFonts w:ascii="Georgia" w:eastAsia="Times New Roman" w:hAnsi="Georgia"/>
          <w:b/>
          <w:color w:val="000000"/>
        </w:rPr>
      </w:pPr>
    </w:p>
    <w:tbl>
      <w:tblPr>
        <w:tblW w:w="148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90"/>
        <w:gridCol w:w="4947"/>
        <w:gridCol w:w="2268"/>
        <w:gridCol w:w="2551"/>
        <w:gridCol w:w="3402"/>
        <w:gridCol w:w="992"/>
      </w:tblGrid>
      <w:tr w:rsidR="00DA7542" w:rsidRPr="00E04226" w14:paraId="32C100EA" w14:textId="77777777" w:rsidTr="004E784F">
        <w:tc>
          <w:tcPr>
            <w:tcW w:w="690" w:type="dxa"/>
          </w:tcPr>
          <w:p w14:paraId="0FDF83E1"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Nr.</w:t>
            </w:r>
          </w:p>
          <w:p w14:paraId="0CD31A32"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D/o</w:t>
            </w:r>
          </w:p>
        </w:tc>
        <w:tc>
          <w:tcPr>
            <w:tcW w:w="4947" w:type="dxa"/>
          </w:tcPr>
          <w:p w14:paraId="19A0A045"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Conținutul activității</w:t>
            </w:r>
          </w:p>
        </w:tc>
        <w:tc>
          <w:tcPr>
            <w:tcW w:w="2268" w:type="dxa"/>
          </w:tcPr>
          <w:p w14:paraId="42314212"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Termeni de realizare</w:t>
            </w:r>
          </w:p>
        </w:tc>
        <w:tc>
          <w:tcPr>
            <w:tcW w:w="2551" w:type="dxa"/>
          </w:tcPr>
          <w:p w14:paraId="76C07F8E"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Beneficiari</w:t>
            </w:r>
          </w:p>
        </w:tc>
        <w:tc>
          <w:tcPr>
            <w:tcW w:w="3402" w:type="dxa"/>
          </w:tcPr>
          <w:p w14:paraId="51EA74AE"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Forma de activitate</w:t>
            </w:r>
          </w:p>
        </w:tc>
        <w:tc>
          <w:tcPr>
            <w:tcW w:w="992" w:type="dxa"/>
          </w:tcPr>
          <w:p w14:paraId="2A8B080F"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Note</w:t>
            </w:r>
          </w:p>
        </w:tc>
      </w:tr>
      <w:tr w:rsidR="00DA7542" w:rsidRPr="00E04226" w14:paraId="574C0FDA" w14:textId="77777777" w:rsidTr="004E784F">
        <w:tc>
          <w:tcPr>
            <w:tcW w:w="690" w:type="dxa"/>
          </w:tcPr>
          <w:p w14:paraId="314CE634" w14:textId="77777777" w:rsidR="00DA7542" w:rsidRPr="00E04226" w:rsidRDefault="00DA7542" w:rsidP="00DA7542">
            <w:pPr>
              <w:shd w:val="clear" w:color="auto" w:fill="FFFFFF" w:themeFill="background1"/>
              <w:rPr>
                <w:rFonts w:ascii="Georgia" w:eastAsia="Times New Roman" w:hAnsi="Georgia"/>
              </w:rPr>
            </w:pPr>
          </w:p>
          <w:p w14:paraId="6E282085"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I.</w:t>
            </w:r>
          </w:p>
        </w:tc>
        <w:tc>
          <w:tcPr>
            <w:tcW w:w="14160" w:type="dxa"/>
            <w:gridSpan w:val="5"/>
          </w:tcPr>
          <w:p w14:paraId="14748109" w14:textId="77777777" w:rsidR="00DA7542" w:rsidRPr="00E04226" w:rsidRDefault="00DA7542" w:rsidP="00DA7542">
            <w:pPr>
              <w:shd w:val="clear" w:color="auto" w:fill="FFFFFF" w:themeFill="background1"/>
              <w:rPr>
                <w:rFonts w:ascii="Georgia" w:eastAsia="Times New Roman" w:hAnsi="Georgia"/>
              </w:rPr>
            </w:pPr>
          </w:p>
          <w:p w14:paraId="5486ED57"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ACTIVITATEA DE PSIHOPROFILAXIE</w:t>
            </w:r>
          </w:p>
        </w:tc>
      </w:tr>
      <w:tr w:rsidR="00DA7542" w:rsidRPr="00422105" w14:paraId="61EF03D7" w14:textId="77777777" w:rsidTr="004E784F">
        <w:tc>
          <w:tcPr>
            <w:tcW w:w="690" w:type="dxa"/>
          </w:tcPr>
          <w:p w14:paraId="1C08F198"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1.</w:t>
            </w:r>
          </w:p>
        </w:tc>
        <w:tc>
          <w:tcPr>
            <w:tcW w:w="4947" w:type="dxa"/>
          </w:tcPr>
          <w:p w14:paraId="1E290E11" w14:textId="77777777" w:rsidR="00DA7542" w:rsidRPr="00E04226" w:rsidRDefault="00DA7542" w:rsidP="00DA7542">
            <w:pPr>
              <w:shd w:val="clear" w:color="auto" w:fill="FFFFFF" w:themeFill="background1"/>
              <w:rPr>
                <w:rFonts w:ascii="Georgia" w:eastAsia="Times New Roman" w:hAnsi="Georgia"/>
                <w:lang w:val="en-US"/>
              </w:rPr>
            </w:pPr>
            <w:r w:rsidRPr="00E04226">
              <w:rPr>
                <w:rFonts w:ascii="Georgia" w:eastAsia="Times New Roman" w:hAnsi="Georgia"/>
                <w:lang w:val="en-US"/>
              </w:rPr>
              <w:t xml:space="preserve">Sunt </w:t>
            </w:r>
            <w:proofErr w:type="spellStart"/>
            <w:r w:rsidRPr="00E04226">
              <w:rPr>
                <w:rFonts w:ascii="Georgia" w:eastAsia="Times New Roman" w:hAnsi="Georgia"/>
                <w:lang w:val="en-US"/>
              </w:rPr>
              <w:t>elev</w:t>
            </w:r>
            <w:proofErr w:type="spellEnd"/>
            <w:r w:rsidRPr="00E04226">
              <w:rPr>
                <w:rFonts w:ascii="Georgia" w:eastAsia="Times New Roman" w:hAnsi="Georgia"/>
                <w:lang w:val="en-US"/>
              </w:rPr>
              <w:t xml:space="preserve"> </w:t>
            </w:r>
            <w:proofErr w:type="spellStart"/>
            <w:r w:rsidRPr="00E04226">
              <w:rPr>
                <w:rFonts w:ascii="Georgia" w:eastAsia="Times New Roman" w:hAnsi="Georgia"/>
                <w:lang w:val="en-US"/>
              </w:rPr>
              <w:t>în</w:t>
            </w:r>
            <w:proofErr w:type="spellEnd"/>
            <w:r w:rsidRPr="00E04226">
              <w:rPr>
                <w:rFonts w:ascii="Georgia" w:eastAsia="Times New Roman" w:hAnsi="Georgia"/>
                <w:lang w:val="en-US"/>
              </w:rPr>
              <w:t xml:space="preserve"> </w:t>
            </w:r>
            <w:proofErr w:type="spellStart"/>
            <w:r w:rsidRPr="00E04226">
              <w:rPr>
                <w:rFonts w:ascii="Georgia" w:eastAsia="Times New Roman" w:hAnsi="Georgia"/>
                <w:lang w:val="en-US"/>
              </w:rPr>
              <w:t>clasa</w:t>
            </w:r>
            <w:proofErr w:type="spellEnd"/>
            <w:r w:rsidRPr="00E04226">
              <w:rPr>
                <w:rFonts w:ascii="Georgia" w:eastAsia="Times New Roman" w:hAnsi="Georgia"/>
                <w:lang w:val="en-US"/>
              </w:rPr>
              <w:t xml:space="preserve"> I</w:t>
            </w:r>
          </w:p>
        </w:tc>
        <w:tc>
          <w:tcPr>
            <w:tcW w:w="2268" w:type="dxa"/>
          </w:tcPr>
          <w:p w14:paraId="280D5E58"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10-14 septembrie</w:t>
            </w:r>
          </w:p>
        </w:tc>
        <w:tc>
          <w:tcPr>
            <w:tcW w:w="2551" w:type="dxa"/>
          </w:tcPr>
          <w:p w14:paraId="23E92A57"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Elevii cl. I</w:t>
            </w:r>
          </w:p>
        </w:tc>
        <w:tc>
          <w:tcPr>
            <w:tcW w:w="3402" w:type="dxa"/>
          </w:tcPr>
          <w:p w14:paraId="430A1350" w14:textId="77777777" w:rsidR="00DA7542" w:rsidRPr="00E04226" w:rsidRDefault="00DA7542" w:rsidP="00DA7542">
            <w:pPr>
              <w:shd w:val="clear" w:color="auto" w:fill="FFFFFF" w:themeFill="background1"/>
              <w:rPr>
                <w:rFonts w:ascii="Georgia" w:eastAsia="Times New Roman" w:hAnsi="Georgia"/>
                <w:lang w:val="fr-FR"/>
              </w:rPr>
            </w:pPr>
            <w:proofErr w:type="spellStart"/>
            <w:r w:rsidRPr="00E04226">
              <w:rPr>
                <w:rFonts w:ascii="Georgia" w:eastAsia="Times New Roman" w:hAnsi="Georgia"/>
                <w:lang w:val="fr-FR"/>
              </w:rPr>
              <w:t>Activități</w:t>
            </w:r>
            <w:proofErr w:type="spellEnd"/>
            <w:r w:rsidRPr="00E04226">
              <w:rPr>
                <w:rFonts w:ascii="Georgia" w:eastAsia="Times New Roman" w:hAnsi="Georgia"/>
                <w:lang w:val="fr-FR"/>
              </w:rPr>
              <w:t xml:space="preserve"> </w:t>
            </w:r>
            <w:proofErr w:type="spellStart"/>
            <w:r w:rsidRPr="00E04226">
              <w:rPr>
                <w:rFonts w:ascii="Georgia" w:eastAsia="Times New Roman" w:hAnsi="Georgia"/>
                <w:lang w:val="fr-FR"/>
              </w:rPr>
              <w:t>cu</w:t>
            </w:r>
            <w:proofErr w:type="spellEnd"/>
            <w:r w:rsidRPr="00E04226">
              <w:rPr>
                <w:rFonts w:ascii="Georgia" w:eastAsia="Times New Roman" w:hAnsi="Georgia"/>
                <w:lang w:val="fr-FR"/>
              </w:rPr>
              <w:t xml:space="preserve"> </w:t>
            </w:r>
            <w:proofErr w:type="spellStart"/>
            <w:r w:rsidRPr="00E04226">
              <w:rPr>
                <w:rFonts w:ascii="Georgia" w:eastAsia="Times New Roman" w:hAnsi="Georgia"/>
                <w:lang w:val="fr-FR"/>
              </w:rPr>
              <w:t>elemente</w:t>
            </w:r>
            <w:proofErr w:type="spellEnd"/>
            <w:r w:rsidRPr="00E04226">
              <w:rPr>
                <w:rFonts w:ascii="Georgia" w:eastAsia="Times New Roman" w:hAnsi="Georgia"/>
                <w:lang w:val="fr-FR"/>
              </w:rPr>
              <w:t xml:space="preserve"> de training</w:t>
            </w:r>
          </w:p>
        </w:tc>
        <w:tc>
          <w:tcPr>
            <w:tcW w:w="992" w:type="dxa"/>
          </w:tcPr>
          <w:p w14:paraId="7493B761" w14:textId="77777777" w:rsidR="00DA7542" w:rsidRPr="00E04226" w:rsidRDefault="00DA7542" w:rsidP="00DA7542">
            <w:pPr>
              <w:shd w:val="clear" w:color="auto" w:fill="FFFFFF" w:themeFill="background1"/>
              <w:rPr>
                <w:rFonts w:ascii="Georgia" w:eastAsia="Times New Roman" w:hAnsi="Georgia"/>
                <w:lang w:val="fr-FR"/>
              </w:rPr>
            </w:pPr>
          </w:p>
        </w:tc>
      </w:tr>
      <w:tr w:rsidR="00DA7542" w:rsidRPr="00E04226" w14:paraId="1904A252" w14:textId="77777777" w:rsidTr="004E784F">
        <w:tc>
          <w:tcPr>
            <w:tcW w:w="690" w:type="dxa"/>
          </w:tcPr>
          <w:p w14:paraId="297335D5"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2.</w:t>
            </w:r>
          </w:p>
        </w:tc>
        <w:tc>
          <w:tcPr>
            <w:tcW w:w="4947" w:type="dxa"/>
          </w:tcPr>
          <w:p w14:paraId="43E50758" w14:textId="77777777" w:rsidR="00DA7542" w:rsidRPr="00B2548C" w:rsidRDefault="00DA7542" w:rsidP="00DA7542">
            <w:pPr>
              <w:shd w:val="clear" w:color="auto" w:fill="FFFFFF" w:themeFill="background1"/>
              <w:rPr>
                <w:rFonts w:ascii="Georgia" w:eastAsia="Times New Roman" w:hAnsi="Georgia"/>
                <w:lang w:val="fr-CA"/>
              </w:rPr>
            </w:pPr>
            <w:r w:rsidRPr="00E04226">
              <w:rPr>
                <w:rFonts w:ascii="Georgia" w:eastAsia="Times New Roman" w:hAnsi="Georgia"/>
                <w:lang w:val="fr-FR"/>
              </w:rPr>
              <w:t>S</w:t>
            </w:r>
            <w:r w:rsidRPr="00B2548C">
              <w:rPr>
                <w:rFonts w:ascii="Georgia" w:eastAsia="Times New Roman" w:hAnsi="Georgia"/>
                <w:lang w:val="fr-CA"/>
              </w:rPr>
              <w:t>ă</w:t>
            </w:r>
            <w:r w:rsidRPr="00E04226">
              <w:rPr>
                <w:rFonts w:ascii="Georgia" w:eastAsia="Times New Roman" w:hAnsi="Georgia"/>
                <w:lang w:val="fr-FR"/>
              </w:rPr>
              <w:t>pt</w:t>
            </w:r>
            <w:r w:rsidRPr="00B2548C">
              <w:rPr>
                <w:rFonts w:ascii="Georgia" w:eastAsia="Times New Roman" w:hAnsi="Georgia"/>
                <w:lang w:val="fr-CA"/>
              </w:rPr>
              <w:t>ă</w:t>
            </w:r>
            <w:r w:rsidRPr="00E04226">
              <w:rPr>
                <w:rFonts w:ascii="Georgia" w:eastAsia="Times New Roman" w:hAnsi="Georgia"/>
                <w:lang w:val="fr-FR"/>
              </w:rPr>
              <w:t>m</w:t>
            </w:r>
            <w:r w:rsidRPr="00B2548C">
              <w:rPr>
                <w:rFonts w:ascii="Georgia" w:eastAsia="Times New Roman" w:hAnsi="Georgia"/>
                <w:lang w:val="fr-CA"/>
              </w:rPr>
              <w:t>â</w:t>
            </w:r>
            <w:r w:rsidRPr="00E04226">
              <w:rPr>
                <w:rFonts w:ascii="Georgia" w:eastAsia="Times New Roman" w:hAnsi="Georgia"/>
                <w:lang w:val="fr-FR"/>
              </w:rPr>
              <w:t>na</w:t>
            </w:r>
            <w:r w:rsidRPr="00B2548C">
              <w:rPr>
                <w:rFonts w:ascii="Georgia" w:eastAsia="Times New Roman" w:hAnsi="Georgia"/>
                <w:lang w:val="fr-CA"/>
              </w:rPr>
              <w:t xml:space="preserve"> </w:t>
            </w:r>
            <w:proofErr w:type="spellStart"/>
            <w:r w:rsidRPr="00E04226">
              <w:rPr>
                <w:rFonts w:ascii="Georgia" w:eastAsia="Times New Roman" w:hAnsi="Georgia"/>
                <w:lang w:val="fr-FR"/>
              </w:rPr>
              <w:t>psihologiei</w:t>
            </w:r>
            <w:proofErr w:type="spellEnd"/>
            <w:r w:rsidRPr="00B2548C">
              <w:rPr>
                <w:rFonts w:ascii="Georgia" w:eastAsia="Times New Roman" w:hAnsi="Georgia"/>
                <w:lang w:val="fr-CA"/>
              </w:rPr>
              <w:t xml:space="preserve"> </w:t>
            </w:r>
            <w:proofErr w:type="spellStart"/>
            <w:r w:rsidRPr="00E04226">
              <w:rPr>
                <w:rFonts w:ascii="Georgia" w:eastAsia="Times New Roman" w:hAnsi="Georgia"/>
                <w:lang w:val="fr-FR"/>
              </w:rPr>
              <w:t>cu</w:t>
            </w:r>
            <w:proofErr w:type="spellEnd"/>
            <w:r w:rsidRPr="00B2548C">
              <w:rPr>
                <w:rFonts w:ascii="Georgia" w:eastAsia="Times New Roman" w:hAnsi="Georgia"/>
                <w:lang w:val="fr-CA"/>
              </w:rPr>
              <w:t xml:space="preserve"> </w:t>
            </w:r>
            <w:proofErr w:type="spellStart"/>
            <w:proofErr w:type="gramStart"/>
            <w:r w:rsidRPr="00E04226">
              <w:rPr>
                <w:rFonts w:ascii="Georgia" w:eastAsia="Times New Roman" w:hAnsi="Georgia"/>
                <w:lang w:val="fr-FR"/>
              </w:rPr>
              <w:t>genericul</w:t>
            </w:r>
            <w:proofErr w:type="spellEnd"/>
            <w:r w:rsidRPr="00B2548C">
              <w:rPr>
                <w:rFonts w:ascii="Georgia" w:eastAsia="Times New Roman" w:hAnsi="Georgia"/>
                <w:lang w:val="fr-CA"/>
              </w:rPr>
              <w:t>:</w:t>
            </w:r>
            <w:proofErr w:type="gramEnd"/>
            <w:r w:rsidRPr="00B2548C">
              <w:rPr>
                <w:rFonts w:ascii="Georgia" w:eastAsia="Times New Roman" w:hAnsi="Georgia"/>
                <w:lang w:val="fr-CA"/>
              </w:rPr>
              <w:t xml:space="preserve"> “</w:t>
            </w:r>
            <w:proofErr w:type="spellStart"/>
            <w:r w:rsidRPr="00E04226">
              <w:rPr>
                <w:rFonts w:ascii="Georgia" w:eastAsia="Times New Roman" w:hAnsi="Georgia"/>
                <w:lang w:val="fr-FR"/>
              </w:rPr>
              <w:t>Eu</w:t>
            </w:r>
            <w:proofErr w:type="spellEnd"/>
            <w:r w:rsidRPr="00B2548C">
              <w:rPr>
                <w:rFonts w:ascii="Georgia" w:eastAsia="Times New Roman" w:hAnsi="Georgia"/>
                <w:lang w:val="fr-CA"/>
              </w:rPr>
              <w:t xml:space="preserve"> </w:t>
            </w:r>
            <w:proofErr w:type="spellStart"/>
            <w:r w:rsidRPr="00E04226">
              <w:rPr>
                <w:rFonts w:ascii="Georgia" w:eastAsia="Times New Roman" w:hAnsi="Georgia"/>
                <w:lang w:val="fr-FR"/>
              </w:rPr>
              <w:t>sunt</w:t>
            </w:r>
            <w:proofErr w:type="spellEnd"/>
            <w:r w:rsidRPr="00B2548C">
              <w:rPr>
                <w:rFonts w:ascii="Georgia" w:eastAsia="Times New Roman" w:hAnsi="Georgia"/>
                <w:lang w:val="fr-CA"/>
              </w:rPr>
              <w:t xml:space="preserve"> </w:t>
            </w:r>
            <w:proofErr w:type="spellStart"/>
            <w:r w:rsidRPr="00E04226">
              <w:rPr>
                <w:rFonts w:ascii="Georgia" w:eastAsia="Times New Roman" w:hAnsi="Georgia"/>
                <w:lang w:val="fr-FR"/>
              </w:rPr>
              <w:t>perfect</w:t>
            </w:r>
            <w:proofErr w:type="spellEnd"/>
            <w:r w:rsidRPr="00B2548C">
              <w:rPr>
                <w:rFonts w:ascii="Georgia" w:eastAsia="Times New Roman" w:hAnsi="Georgia"/>
                <w:lang w:val="fr-CA"/>
              </w:rPr>
              <w:t xml:space="preserve"> î</w:t>
            </w:r>
            <w:proofErr w:type="spellStart"/>
            <w:r w:rsidRPr="00E04226">
              <w:rPr>
                <w:rFonts w:ascii="Georgia" w:eastAsia="Times New Roman" w:hAnsi="Georgia"/>
                <w:lang w:val="fr-FR"/>
              </w:rPr>
              <w:t>ntr</w:t>
            </w:r>
            <w:proofErr w:type="spellEnd"/>
            <w:r w:rsidRPr="00B2548C">
              <w:rPr>
                <w:rFonts w:ascii="Georgia" w:eastAsia="Times New Roman" w:hAnsi="Georgia"/>
                <w:lang w:val="fr-CA"/>
              </w:rPr>
              <w:t>-</w:t>
            </w:r>
            <w:r w:rsidRPr="00E04226">
              <w:rPr>
                <w:rFonts w:ascii="Georgia" w:eastAsia="Times New Roman" w:hAnsi="Georgia"/>
                <w:lang w:val="fr-FR"/>
              </w:rPr>
              <w:t>o</w:t>
            </w:r>
            <w:r w:rsidRPr="00B2548C">
              <w:rPr>
                <w:rFonts w:ascii="Georgia" w:eastAsia="Times New Roman" w:hAnsi="Georgia"/>
                <w:lang w:val="fr-CA"/>
              </w:rPr>
              <w:t xml:space="preserve"> </w:t>
            </w:r>
            <w:proofErr w:type="spellStart"/>
            <w:r w:rsidRPr="00E04226">
              <w:rPr>
                <w:rFonts w:ascii="Georgia" w:eastAsia="Times New Roman" w:hAnsi="Georgia"/>
                <w:lang w:val="fr-FR"/>
              </w:rPr>
              <w:t>lume</w:t>
            </w:r>
            <w:proofErr w:type="spellEnd"/>
            <w:r w:rsidRPr="00B2548C">
              <w:rPr>
                <w:rFonts w:ascii="Georgia" w:eastAsia="Times New Roman" w:hAnsi="Georgia"/>
                <w:lang w:val="fr-CA"/>
              </w:rPr>
              <w:t xml:space="preserve"> </w:t>
            </w:r>
            <w:proofErr w:type="spellStart"/>
            <w:r w:rsidRPr="00E04226">
              <w:rPr>
                <w:rFonts w:ascii="Georgia" w:eastAsia="Times New Roman" w:hAnsi="Georgia"/>
                <w:lang w:val="fr-FR"/>
              </w:rPr>
              <w:t>imperfect</w:t>
            </w:r>
            <w:proofErr w:type="spellEnd"/>
            <w:r w:rsidRPr="00B2548C">
              <w:rPr>
                <w:rFonts w:ascii="Georgia" w:eastAsia="Times New Roman" w:hAnsi="Georgia"/>
                <w:lang w:val="fr-CA"/>
              </w:rPr>
              <w:t>ă”</w:t>
            </w:r>
          </w:p>
        </w:tc>
        <w:tc>
          <w:tcPr>
            <w:tcW w:w="2268" w:type="dxa"/>
          </w:tcPr>
          <w:p w14:paraId="44578213"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15-19 octombrie</w:t>
            </w:r>
          </w:p>
        </w:tc>
        <w:tc>
          <w:tcPr>
            <w:tcW w:w="2551" w:type="dxa"/>
          </w:tcPr>
          <w:p w14:paraId="6C25FB33"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 xml:space="preserve">Elevii cl. VI-VII  </w:t>
            </w:r>
          </w:p>
        </w:tc>
        <w:tc>
          <w:tcPr>
            <w:tcW w:w="3402" w:type="dxa"/>
          </w:tcPr>
          <w:p w14:paraId="0822CDBD"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Informare, discutia.</w:t>
            </w:r>
          </w:p>
        </w:tc>
        <w:tc>
          <w:tcPr>
            <w:tcW w:w="992" w:type="dxa"/>
          </w:tcPr>
          <w:p w14:paraId="3A3B8907" w14:textId="77777777" w:rsidR="00DA7542" w:rsidRPr="00E04226" w:rsidRDefault="00DA7542" w:rsidP="00DA7542">
            <w:pPr>
              <w:shd w:val="clear" w:color="auto" w:fill="FFFFFF" w:themeFill="background1"/>
              <w:rPr>
                <w:rFonts w:ascii="Georgia" w:eastAsia="Times New Roman" w:hAnsi="Georgia"/>
              </w:rPr>
            </w:pPr>
          </w:p>
        </w:tc>
      </w:tr>
      <w:tr w:rsidR="00DA7542" w:rsidRPr="00E04226" w14:paraId="40CCBEC0" w14:textId="77777777" w:rsidTr="004E784F">
        <w:tc>
          <w:tcPr>
            <w:tcW w:w="690" w:type="dxa"/>
          </w:tcPr>
          <w:p w14:paraId="61D3CFEC"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3.</w:t>
            </w:r>
          </w:p>
        </w:tc>
        <w:tc>
          <w:tcPr>
            <w:tcW w:w="4947" w:type="dxa"/>
          </w:tcPr>
          <w:p w14:paraId="15DC6A0D"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lang w:val="en-US"/>
              </w:rPr>
              <w:t>S</w:t>
            </w:r>
            <w:r w:rsidRPr="00E04226">
              <w:rPr>
                <w:rFonts w:ascii="Georgia" w:eastAsia="Times New Roman" w:hAnsi="Georgia"/>
              </w:rPr>
              <w:t xml:space="preserve">ă </w:t>
            </w:r>
            <w:proofErr w:type="spellStart"/>
            <w:r w:rsidRPr="00E04226">
              <w:rPr>
                <w:rFonts w:ascii="Georgia" w:eastAsia="Times New Roman" w:hAnsi="Georgia"/>
                <w:lang w:val="en-US"/>
              </w:rPr>
              <w:t>cre</w:t>
            </w:r>
            <w:proofErr w:type="spellEnd"/>
            <w:r w:rsidRPr="00E04226">
              <w:rPr>
                <w:rFonts w:ascii="Georgia" w:eastAsia="Times New Roman" w:hAnsi="Georgia"/>
              </w:rPr>
              <w:t>ș</w:t>
            </w:r>
            <w:proofErr w:type="spellStart"/>
            <w:r w:rsidRPr="00E04226">
              <w:rPr>
                <w:rFonts w:ascii="Georgia" w:eastAsia="Times New Roman" w:hAnsi="Georgia"/>
                <w:lang w:val="en-US"/>
              </w:rPr>
              <w:t>tem</w:t>
            </w:r>
            <w:proofErr w:type="spellEnd"/>
            <w:r w:rsidRPr="00E04226">
              <w:rPr>
                <w:rFonts w:ascii="Georgia" w:eastAsia="Times New Roman" w:hAnsi="Georgia"/>
              </w:rPr>
              <w:t xml:space="preserve"> </w:t>
            </w:r>
            <w:r w:rsidRPr="00E04226">
              <w:rPr>
                <w:rFonts w:ascii="Georgia" w:eastAsia="Times New Roman" w:hAnsi="Georgia"/>
                <w:lang w:val="en-US"/>
              </w:rPr>
              <w:t>f</w:t>
            </w:r>
            <w:r w:rsidRPr="00E04226">
              <w:rPr>
                <w:rFonts w:ascii="Georgia" w:eastAsia="Times New Roman" w:hAnsi="Georgia"/>
              </w:rPr>
              <w:t>ă</w:t>
            </w:r>
            <w:r w:rsidRPr="00E04226">
              <w:rPr>
                <w:rFonts w:ascii="Georgia" w:eastAsia="Times New Roman" w:hAnsi="Georgia"/>
                <w:lang w:val="en-US"/>
              </w:rPr>
              <w:t>r</w:t>
            </w:r>
            <w:r w:rsidRPr="00E04226">
              <w:rPr>
                <w:rFonts w:ascii="Georgia" w:eastAsia="Times New Roman" w:hAnsi="Georgia"/>
              </w:rPr>
              <w:t xml:space="preserve">ă </w:t>
            </w:r>
            <w:proofErr w:type="spellStart"/>
            <w:r w:rsidRPr="00E04226">
              <w:rPr>
                <w:rFonts w:ascii="Georgia" w:eastAsia="Times New Roman" w:hAnsi="Georgia"/>
                <w:lang w:val="en-US"/>
              </w:rPr>
              <w:t>abuz</w:t>
            </w:r>
            <w:proofErr w:type="spellEnd"/>
            <w:r w:rsidRPr="00E04226">
              <w:rPr>
                <w:rFonts w:ascii="Georgia" w:eastAsia="Times New Roman" w:hAnsi="Georgia"/>
              </w:rPr>
              <w:t xml:space="preserve">, </w:t>
            </w:r>
            <w:proofErr w:type="spellStart"/>
            <w:r w:rsidRPr="00E04226">
              <w:rPr>
                <w:rFonts w:ascii="Georgia" w:eastAsia="Times New Roman" w:hAnsi="Georgia"/>
                <w:lang w:val="en-US"/>
              </w:rPr>
              <w:t>neglijare</w:t>
            </w:r>
            <w:proofErr w:type="spellEnd"/>
            <w:r w:rsidRPr="00E04226">
              <w:rPr>
                <w:rFonts w:ascii="Georgia" w:eastAsia="Times New Roman" w:hAnsi="Georgia"/>
              </w:rPr>
              <w:t xml:space="preserve">, </w:t>
            </w:r>
            <w:proofErr w:type="spellStart"/>
            <w:r w:rsidRPr="00E04226">
              <w:rPr>
                <w:rFonts w:ascii="Georgia" w:eastAsia="Times New Roman" w:hAnsi="Georgia"/>
                <w:lang w:val="en-US"/>
              </w:rPr>
              <w:t>excludere</w:t>
            </w:r>
            <w:proofErr w:type="spellEnd"/>
            <w:r w:rsidRPr="00E04226">
              <w:rPr>
                <w:rFonts w:ascii="Georgia" w:eastAsia="Times New Roman" w:hAnsi="Georgia"/>
              </w:rPr>
              <w:t xml:space="preserve">, </w:t>
            </w:r>
            <w:proofErr w:type="spellStart"/>
            <w:r w:rsidRPr="00E04226">
              <w:rPr>
                <w:rFonts w:ascii="Georgia" w:eastAsia="Times New Roman" w:hAnsi="Georgia"/>
                <w:lang w:val="en-US"/>
              </w:rPr>
              <w:t>exploatare</w:t>
            </w:r>
            <w:proofErr w:type="spellEnd"/>
            <w:r w:rsidRPr="00E04226">
              <w:rPr>
                <w:rFonts w:ascii="Georgia" w:eastAsia="Times New Roman" w:hAnsi="Georgia"/>
              </w:rPr>
              <w:t xml:space="preserve"> ș</w:t>
            </w:r>
            <w:proofErr w:type="spellStart"/>
            <w:r w:rsidRPr="00E04226">
              <w:rPr>
                <w:rFonts w:ascii="Georgia" w:eastAsia="Times New Roman" w:hAnsi="Georgia"/>
                <w:lang w:val="en-US"/>
              </w:rPr>
              <w:t>i</w:t>
            </w:r>
            <w:proofErr w:type="spellEnd"/>
            <w:r w:rsidRPr="00E04226">
              <w:rPr>
                <w:rFonts w:ascii="Georgia" w:eastAsia="Times New Roman" w:hAnsi="Georgia"/>
              </w:rPr>
              <w:t xml:space="preserve"> </w:t>
            </w:r>
            <w:proofErr w:type="spellStart"/>
            <w:r w:rsidRPr="00E04226">
              <w:rPr>
                <w:rFonts w:ascii="Georgia" w:eastAsia="Times New Roman" w:hAnsi="Georgia"/>
                <w:lang w:val="en-US"/>
              </w:rPr>
              <w:t>trafic</w:t>
            </w:r>
            <w:proofErr w:type="spellEnd"/>
            <w:r w:rsidRPr="00E04226">
              <w:rPr>
                <w:rFonts w:ascii="Georgia" w:eastAsia="Times New Roman" w:hAnsi="Georgia"/>
              </w:rPr>
              <w:t>.</w:t>
            </w:r>
          </w:p>
        </w:tc>
        <w:tc>
          <w:tcPr>
            <w:tcW w:w="2268" w:type="dxa"/>
          </w:tcPr>
          <w:p w14:paraId="43DD3BFB"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22-26 octombrie</w:t>
            </w:r>
          </w:p>
        </w:tc>
        <w:tc>
          <w:tcPr>
            <w:tcW w:w="2551" w:type="dxa"/>
          </w:tcPr>
          <w:p w14:paraId="1952DC0F"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Elevii cl. IX-XII</w:t>
            </w:r>
          </w:p>
        </w:tc>
        <w:tc>
          <w:tcPr>
            <w:tcW w:w="3402" w:type="dxa"/>
          </w:tcPr>
          <w:p w14:paraId="1AD0F70E"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Comunicare, informare</w:t>
            </w:r>
          </w:p>
        </w:tc>
        <w:tc>
          <w:tcPr>
            <w:tcW w:w="992" w:type="dxa"/>
          </w:tcPr>
          <w:p w14:paraId="5DA29220" w14:textId="77777777" w:rsidR="00DA7542" w:rsidRPr="00E04226" w:rsidRDefault="00DA7542" w:rsidP="00DA7542">
            <w:pPr>
              <w:shd w:val="clear" w:color="auto" w:fill="FFFFFF" w:themeFill="background1"/>
              <w:rPr>
                <w:rFonts w:ascii="Georgia" w:eastAsia="Times New Roman" w:hAnsi="Georgia"/>
              </w:rPr>
            </w:pPr>
          </w:p>
        </w:tc>
      </w:tr>
      <w:tr w:rsidR="00DA7542" w:rsidRPr="00422105" w14:paraId="6FE3D738" w14:textId="77777777" w:rsidTr="004E784F">
        <w:tc>
          <w:tcPr>
            <w:tcW w:w="690" w:type="dxa"/>
          </w:tcPr>
          <w:p w14:paraId="09BE9F86"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4.</w:t>
            </w:r>
          </w:p>
        </w:tc>
        <w:tc>
          <w:tcPr>
            <w:tcW w:w="4947" w:type="dxa"/>
          </w:tcPr>
          <w:p w14:paraId="70FA8E00" w14:textId="77777777" w:rsidR="00DA7542" w:rsidRPr="00E04226" w:rsidRDefault="00DA7542" w:rsidP="00DA7542">
            <w:pPr>
              <w:shd w:val="clear" w:color="auto" w:fill="FFFFFF" w:themeFill="background1"/>
              <w:rPr>
                <w:rFonts w:ascii="Georgia" w:eastAsia="Times New Roman" w:hAnsi="Georgia"/>
                <w:lang w:val="it-IT"/>
              </w:rPr>
            </w:pPr>
            <w:r w:rsidRPr="00E04226">
              <w:rPr>
                <w:rFonts w:ascii="Georgia" w:eastAsia="Times New Roman" w:hAnsi="Georgia"/>
                <w:lang w:val="it-IT"/>
              </w:rPr>
              <w:t>Colegul meu îmi este prieten</w:t>
            </w:r>
          </w:p>
        </w:tc>
        <w:tc>
          <w:tcPr>
            <w:tcW w:w="2268" w:type="dxa"/>
          </w:tcPr>
          <w:p w14:paraId="57268A4A"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19-23 noiembrie</w:t>
            </w:r>
          </w:p>
        </w:tc>
        <w:tc>
          <w:tcPr>
            <w:tcW w:w="2551" w:type="dxa"/>
          </w:tcPr>
          <w:p w14:paraId="7C940F1F"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Elevii cl.V</w:t>
            </w:r>
          </w:p>
        </w:tc>
        <w:tc>
          <w:tcPr>
            <w:tcW w:w="3402" w:type="dxa"/>
          </w:tcPr>
          <w:p w14:paraId="57151B16" w14:textId="77777777" w:rsidR="00DA7542" w:rsidRPr="00E04226" w:rsidRDefault="00DA7542" w:rsidP="00DA7542">
            <w:pPr>
              <w:shd w:val="clear" w:color="auto" w:fill="FFFFFF" w:themeFill="background1"/>
              <w:rPr>
                <w:rFonts w:ascii="Georgia" w:eastAsia="Times New Roman" w:hAnsi="Georgia"/>
                <w:lang w:val="fr-FR"/>
              </w:rPr>
            </w:pPr>
            <w:proofErr w:type="spellStart"/>
            <w:r w:rsidRPr="00E04226">
              <w:rPr>
                <w:rFonts w:ascii="Georgia" w:eastAsia="Times New Roman" w:hAnsi="Georgia"/>
                <w:lang w:val="fr-FR"/>
              </w:rPr>
              <w:t>Activități</w:t>
            </w:r>
            <w:proofErr w:type="spellEnd"/>
            <w:r w:rsidRPr="00E04226">
              <w:rPr>
                <w:rFonts w:ascii="Georgia" w:eastAsia="Times New Roman" w:hAnsi="Georgia"/>
                <w:lang w:val="fr-FR"/>
              </w:rPr>
              <w:t xml:space="preserve"> </w:t>
            </w:r>
            <w:proofErr w:type="spellStart"/>
            <w:r w:rsidRPr="00E04226">
              <w:rPr>
                <w:rFonts w:ascii="Georgia" w:eastAsia="Times New Roman" w:hAnsi="Georgia"/>
                <w:lang w:val="fr-FR"/>
              </w:rPr>
              <w:t>cu</w:t>
            </w:r>
            <w:proofErr w:type="spellEnd"/>
            <w:r w:rsidRPr="00E04226">
              <w:rPr>
                <w:rFonts w:ascii="Georgia" w:eastAsia="Times New Roman" w:hAnsi="Georgia"/>
                <w:lang w:val="fr-FR"/>
              </w:rPr>
              <w:t xml:space="preserve"> </w:t>
            </w:r>
            <w:proofErr w:type="spellStart"/>
            <w:r w:rsidRPr="00E04226">
              <w:rPr>
                <w:rFonts w:ascii="Georgia" w:eastAsia="Times New Roman" w:hAnsi="Georgia"/>
                <w:lang w:val="fr-FR"/>
              </w:rPr>
              <w:t>elemente</w:t>
            </w:r>
            <w:proofErr w:type="spellEnd"/>
            <w:r w:rsidRPr="00E04226">
              <w:rPr>
                <w:rFonts w:ascii="Georgia" w:eastAsia="Times New Roman" w:hAnsi="Georgia"/>
                <w:lang w:val="fr-FR"/>
              </w:rPr>
              <w:t xml:space="preserve"> de training</w:t>
            </w:r>
          </w:p>
        </w:tc>
        <w:tc>
          <w:tcPr>
            <w:tcW w:w="992" w:type="dxa"/>
          </w:tcPr>
          <w:p w14:paraId="5FBCFA86" w14:textId="77777777" w:rsidR="00DA7542" w:rsidRPr="00E04226" w:rsidRDefault="00DA7542" w:rsidP="00DA7542">
            <w:pPr>
              <w:shd w:val="clear" w:color="auto" w:fill="FFFFFF" w:themeFill="background1"/>
              <w:rPr>
                <w:rFonts w:ascii="Georgia" w:eastAsia="Times New Roman" w:hAnsi="Georgia"/>
                <w:lang w:val="fr-FR"/>
              </w:rPr>
            </w:pPr>
          </w:p>
        </w:tc>
      </w:tr>
      <w:tr w:rsidR="00DA7542" w:rsidRPr="00422105" w14:paraId="7F7BF1EB" w14:textId="77777777" w:rsidTr="004E784F">
        <w:tc>
          <w:tcPr>
            <w:tcW w:w="690" w:type="dxa"/>
          </w:tcPr>
          <w:p w14:paraId="12C478CE"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5.</w:t>
            </w:r>
          </w:p>
        </w:tc>
        <w:tc>
          <w:tcPr>
            <w:tcW w:w="4947" w:type="dxa"/>
          </w:tcPr>
          <w:p w14:paraId="165B3B40" w14:textId="77777777" w:rsidR="00DA7542" w:rsidRPr="00E04226" w:rsidRDefault="00DA7542" w:rsidP="00DA7542">
            <w:pPr>
              <w:shd w:val="clear" w:color="auto" w:fill="FFFFFF" w:themeFill="background1"/>
              <w:rPr>
                <w:rFonts w:ascii="Georgia" w:eastAsia="Times New Roman" w:hAnsi="Georgia"/>
                <w:color w:val="FF0000"/>
              </w:rPr>
            </w:pPr>
            <w:r w:rsidRPr="00E04226">
              <w:rPr>
                <w:rFonts w:ascii="Georgia" w:eastAsia="Times New Roman" w:hAnsi="Georgia"/>
              </w:rPr>
              <w:t>Gestionarea situației de conflict</w:t>
            </w:r>
          </w:p>
        </w:tc>
        <w:tc>
          <w:tcPr>
            <w:tcW w:w="2268" w:type="dxa"/>
          </w:tcPr>
          <w:p w14:paraId="44FCB382" w14:textId="77777777" w:rsidR="00DA7542" w:rsidRPr="00E04226" w:rsidRDefault="00DA7542" w:rsidP="00DA7542">
            <w:pPr>
              <w:shd w:val="clear" w:color="auto" w:fill="FFFFFF" w:themeFill="background1"/>
              <w:rPr>
                <w:rFonts w:ascii="Georgia" w:eastAsia="Times New Roman" w:hAnsi="Georgia"/>
                <w:color w:val="FF0000"/>
              </w:rPr>
            </w:pPr>
            <w:r w:rsidRPr="00E04226">
              <w:rPr>
                <w:rFonts w:ascii="Georgia" w:eastAsia="Times New Roman" w:hAnsi="Georgia"/>
              </w:rPr>
              <w:t>3-10 decembrie</w:t>
            </w:r>
          </w:p>
        </w:tc>
        <w:tc>
          <w:tcPr>
            <w:tcW w:w="2551" w:type="dxa"/>
          </w:tcPr>
          <w:p w14:paraId="2D7F50FA" w14:textId="77777777" w:rsidR="00DA7542" w:rsidRPr="00E04226" w:rsidRDefault="00DA7542" w:rsidP="00DA7542">
            <w:pPr>
              <w:shd w:val="clear" w:color="auto" w:fill="FFFFFF" w:themeFill="background1"/>
              <w:rPr>
                <w:rFonts w:ascii="Georgia" w:eastAsia="Times New Roman" w:hAnsi="Georgia"/>
                <w:color w:val="FF0000"/>
              </w:rPr>
            </w:pPr>
            <w:r w:rsidRPr="00E04226">
              <w:rPr>
                <w:rFonts w:ascii="Georgia" w:eastAsia="Times New Roman" w:hAnsi="Georgia"/>
              </w:rPr>
              <w:t>Elevii cl. VII-VIII</w:t>
            </w:r>
          </w:p>
        </w:tc>
        <w:tc>
          <w:tcPr>
            <w:tcW w:w="3402" w:type="dxa"/>
          </w:tcPr>
          <w:p w14:paraId="08525CFE" w14:textId="77777777" w:rsidR="00DA7542" w:rsidRPr="00E04226" w:rsidRDefault="00DA7542" w:rsidP="00DA7542">
            <w:pPr>
              <w:shd w:val="clear" w:color="auto" w:fill="FFFFFF" w:themeFill="background1"/>
              <w:rPr>
                <w:rFonts w:ascii="Georgia" w:eastAsia="Times New Roman" w:hAnsi="Georgia"/>
                <w:lang w:val="fr-FR"/>
              </w:rPr>
            </w:pPr>
            <w:proofErr w:type="spellStart"/>
            <w:r w:rsidRPr="00E04226">
              <w:rPr>
                <w:rFonts w:ascii="Georgia" w:eastAsia="Times New Roman" w:hAnsi="Georgia"/>
                <w:lang w:val="fr-FR"/>
              </w:rPr>
              <w:t>Activități</w:t>
            </w:r>
            <w:proofErr w:type="spellEnd"/>
            <w:r w:rsidRPr="00E04226">
              <w:rPr>
                <w:rFonts w:ascii="Georgia" w:eastAsia="Times New Roman" w:hAnsi="Georgia"/>
                <w:lang w:val="fr-FR"/>
              </w:rPr>
              <w:t xml:space="preserve"> </w:t>
            </w:r>
            <w:proofErr w:type="spellStart"/>
            <w:r w:rsidRPr="00E04226">
              <w:rPr>
                <w:rFonts w:ascii="Georgia" w:eastAsia="Times New Roman" w:hAnsi="Georgia"/>
                <w:lang w:val="fr-FR"/>
              </w:rPr>
              <w:t>cu</w:t>
            </w:r>
            <w:proofErr w:type="spellEnd"/>
            <w:r w:rsidRPr="00E04226">
              <w:rPr>
                <w:rFonts w:ascii="Georgia" w:eastAsia="Times New Roman" w:hAnsi="Georgia"/>
                <w:lang w:val="fr-FR"/>
              </w:rPr>
              <w:t xml:space="preserve"> </w:t>
            </w:r>
            <w:proofErr w:type="spellStart"/>
            <w:r w:rsidRPr="00E04226">
              <w:rPr>
                <w:rFonts w:ascii="Georgia" w:eastAsia="Times New Roman" w:hAnsi="Georgia"/>
                <w:lang w:val="fr-FR"/>
              </w:rPr>
              <w:t>elemente</w:t>
            </w:r>
            <w:proofErr w:type="spellEnd"/>
            <w:r w:rsidRPr="00E04226">
              <w:rPr>
                <w:rFonts w:ascii="Georgia" w:eastAsia="Times New Roman" w:hAnsi="Georgia"/>
                <w:lang w:val="fr-FR"/>
              </w:rPr>
              <w:t xml:space="preserve"> de training</w:t>
            </w:r>
          </w:p>
        </w:tc>
        <w:tc>
          <w:tcPr>
            <w:tcW w:w="992" w:type="dxa"/>
          </w:tcPr>
          <w:p w14:paraId="5AC62B67" w14:textId="77777777" w:rsidR="00DA7542" w:rsidRPr="00E04226" w:rsidRDefault="00DA7542" w:rsidP="00DA7542">
            <w:pPr>
              <w:shd w:val="clear" w:color="auto" w:fill="FFFFFF" w:themeFill="background1"/>
              <w:rPr>
                <w:rFonts w:ascii="Georgia" w:eastAsia="Times New Roman" w:hAnsi="Georgia"/>
                <w:lang w:val="fr-FR"/>
              </w:rPr>
            </w:pPr>
          </w:p>
        </w:tc>
      </w:tr>
      <w:tr w:rsidR="00DA7542" w:rsidRPr="00422105" w14:paraId="5A12FEE1" w14:textId="77777777" w:rsidTr="004E784F">
        <w:tc>
          <w:tcPr>
            <w:tcW w:w="690" w:type="dxa"/>
          </w:tcPr>
          <w:p w14:paraId="50FCCCF7"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6.</w:t>
            </w:r>
          </w:p>
        </w:tc>
        <w:tc>
          <w:tcPr>
            <w:tcW w:w="4947" w:type="dxa"/>
          </w:tcPr>
          <w:p w14:paraId="0D4FFEAB" w14:textId="77777777" w:rsidR="00DA7542" w:rsidRPr="00E04226" w:rsidRDefault="00DA7542" w:rsidP="00DA7542">
            <w:pPr>
              <w:shd w:val="clear" w:color="auto" w:fill="FFFFFF" w:themeFill="background1"/>
              <w:rPr>
                <w:rFonts w:ascii="Georgia" w:eastAsia="Times New Roman" w:hAnsi="Georgia"/>
                <w:lang w:val="it-IT"/>
              </w:rPr>
            </w:pPr>
            <w:r w:rsidRPr="00E04226">
              <w:rPr>
                <w:rFonts w:ascii="Georgia" w:eastAsia="Times New Roman" w:hAnsi="Georgia"/>
                <w:lang w:val="it-IT"/>
              </w:rPr>
              <w:t>Importanța înțelegerii emoționale pentru atingerea succesului</w:t>
            </w:r>
          </w:p>
        </w:tc>
        <w:tc>
          <w:tcPr>
            <w:tcW w:w="2268" w:type="dxa"/>
          </w:tcPr>
          <w:p w14:paraId="50E99EEB"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2-11 ianuarie</w:t>
            </w:r>
          </w:p>
        </w:tc>
        <w:tc>
          <w:tcPr>
            <w:tcW w:w="2551" w:type="dxa"/>
          </w:tcPr>
          <w:p w14:paraId="2D826B13"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Elevii cl. IX</w:t>
            </w:r>
          </w:p>
        </w:tc>
        <w:tc>
          <w:tcPr>
            <w:tcW w:w="3402" w:type="dxa"/>
          </w:tcPr>
          <w:p w14:paraId="7F52793C" w14:textId="77777777" w:rsidR="00DA7542" w:rsidRPr="00E04226" w:rsidRDefault="00DA7542" w:rsidP="00DA7542">
            <w:pPr>
              <w:shd w:val="clear" w:color="auto" w:fill="FFFFFF" w:themeFill="background1"/>
              <w:rPr>
                <w:rFonts w:ascii="Georgia" w:eastAsia="Times New Roman" w:hAnsi="Georgia"/>
                <w:lang w:val="fr-FR"/>
              </w:rPr>
            </w:pPr>
            <w:proofErr w:type="spellStart"/>
            <w:r w:rsidRPr="00E04226">
              <w:rPr>
                <w:rFonts w:ascii="Georgia" w:eastAsia="Times New Roman" w:hAnsi="Georgia"/>
                <w:lang w:val="fr-FR"/>
              </w:rPr>
              <w:t>Activități</w:t>
            </w:r>
            <w:proofErr w:type="spellEnd"/>
            <w:r w:rsidRPr="00E04226">
              <w:rPr>
                <w:rFonts w:ascii="Georgia" w:eastAsia="Times New Roman" w:hAnsi="Georgia"/>
                <w:lang w:val="fr-FR"/>
              </w:rPr>
              <w:t xml:space="preserve"> </w:t>
            </w:r>
            <w:proofErr w:type="spellStart"/>
            <w:r w:rsidRPr="00E04226">
              <w:rPr>
                <w:rFonts w:ascii="Georgia" w:eastAsia="Times New Roman" w:hAnsi="Georgia"/>
                <w:lang w:val="fr-FR"/>
              </w:rPr>
              <w:t>cu</w:t>
            </w:r>
            <w:proofErr w:type="spellEnd"/>
            <w:r w:rsidRPr="00E04226">
              <w:rPr>
                <w:rFonts w:ascii="Georgia" w:eastAsia="Times New Roman" w:hAnsi="Georgia"/>
                <w:lang w:val="fr-FR"/>
              </w:rPr>
              <w:t xml:space="preserve"> </w:t>
            </w:r>
            <w:proofErr w:type="spellStart"/>
            <w:r w:rsidRPr="00E04226">
              <w:rPr>
                <w:rFonts w:ascii="Georgia" w:eastAsia="Times New Roman" w:hAnsi="Georgia"/>
                <w:lang w:val="fr-FR"/>
              </w:rPr>
              <w:t>elemente</w:t>
            </w:r>
            <w:proofErr w:type="spellEnd"/>
            <w:r w:rsidRPr="00E04226">
              <w:rPr>
                <w:rFonts w:ascii="Georgia" w:eastAsia="Times New Roman" w:hAnsi="Georgia"/>
                <w:lang w:val="fr-FR"/>
              </w:rPr>
              <w:t xml:space="preserve"> de training</w:t>
            </w:r>
          </w:p>
        </w:tc>
        <w:tc>
          <w:tcPr>
            <w:tcW w:w="992" w:type="dxa"/>
          </w:tcPr>
          <w:p w14:paraId="1A0201FD" w14:textId="77777777" w:rsidR="00DA7542" w:rsidRPr="00E04226" w:rsidRDefault="00DA7542" w:rsidP="00DA7542">
            <w:pPr>
              <w:shd w:val="clear" w:color="auto" w:fill="FFFFFF" w:themeFill="background1"/>
              <w:rPr>
                <w:rFonts w:ascii="Georgia" w:eastAsia="Times New Roman" w:hAnsi="Georgia"/>
                <w:lang w:val="fr-FR"/>
              </w:rPr>
            </w:pPr>
          </w:p>
        </w:tc>
      </w:tr>
      <w:tr w:rsidR="00DA7542" w:rsidRPr="00422105" w14:paraId="3CEFCBFD" w14:textId="77777777" w:rsidTr="004E784F">
        <w:tc>
          <w:tcPr>
            <w:tcW w:w="690" w:type="dxa"/>
          </w:tcPr>
          <w:p w14:paraId="25C8F1E1"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7.</w:t>
            </w:r>
          </w:p>
        </w:tc>
        <w:tc>
          <w:tcPr>
            <w:tcW w:w="4947" w:type="dxa"/>
          </w:tcPr>
          <w:p w14:paraId="28F40D0C"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Gestionarea emoțiilor puternice</w:t>
            </w:r>
          </w:p>
        </w:tc>
        <w:tc>
          <w:tcPr>
            <w:tcW w:w="2268" w:type="dxa"/>
          </w:tcPr>
          <w:p w14:paraId="35A543B3"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21-25 ianuarie</w:t>
            </w:r>
          </w:p>
        </w:tc>
        <w:tc>
          <w:tcPr>
            <w:tcW w:w="2551" w:type="dxa"/>
          </w:tcPr>
          <w:p w14:paraId="202308AA"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Elevii cl. VI-IX</w:t>
            </w:r>
          </w:p>
        </w:tc>
        <w:tc>
          <w:tcPr>
            <w:tcW w:w="3402" w:type="dxa"/>
          </w:tcPr>
          <w:p w14:paraId="7B10250A" w14:textId="77777777" w:rsidR="00DA7542" w:rsidRPr="00E04226" w:rsidRDefault="00DA7542" w:rsidP="00DA7542">
            <w:pPr>
              <w:shd w:val="clear" w:color="auto" w:fill="FFFFFF" w:themeFill="background1"/>
              <w:rPr>
                <w:rFonts w:ascii="Georgia" w:eastAsia="Times New Roman" w:hAnsi="Georgia"/>
                <w:lang w:val="fr-FR"/>
              </w:rPr>
            </w:pPr>
            <w:proofErr w:type="spellStart"/>
            <w:r w:rsidRPr="00E04226">
              <w:rPr>
                <w:rFonts w:ascii="Georgia" w:eastAsia="Times New Roman" w:hAnsi="Georgia"/>
                <w:lang w:val="fr-FR"/>
              </w:rPr>
              <w:t>Activități</w:t>
            </w:r>
            <w:proofErr w:type="spellEnd"/>
            <w:r w:rsidRPr="00E04226">
              <w:rPr>
                <w:rFonts w:ascii="Georgia" w:eastAsia="Times New Roman" w:hAnsi="Georgia"/>
                <w:lang w:val="fr-FR"/>
              </w:rPr>
              <w:t xml:space="preserve"> </w:t>
            </w:r>
            <w:proofErr w:type="spellStart"/>
            <w:r w:rsidRPr="00E04226">
              <w:rPr>
                <w:rFonts w:ascii="Georgia" w:eastAsia="Times New Roman" w:hAnsi="Georgia"/>
                <w:lang w:val="fr-FR"/>
              </w:rPr>
              <w:t>cu</w:t>
            </w:r>
            <w:proofErr w:type="spellEnd"/>
            <w:r w:rsidRPr="00E04226">
              <w:rPr>
                <w:rFonts w:ascii="Georgia" w:eastAsia="Times New Roman" w:hAnsi="Georgia"/>
                <w:lang w:val="fr-FR"/>
              </w:rPr>
              <w:t xml:space="preserve"> </w:t>
            </w:r>
            <w:proofErr w:type="spellStart"/>
            <w:r w:rsidRPr="00E04226">
              <w:rPr>
                <w:rFonts w:ascii="Georgia" w:eastAsia="Times New Roman" w:hAnsi="Georgia"/>
                <w:lang w:val="fr-FR"/>
              </w:rPr>
              <w:t>elemente</w:t>
            </w:r>
            <w:proofErr w:type="spellEnd"/>
            <w:r w:rsidRPr="00E04226">
              <w:rPr>
                <w:rFonts w:ascii="Georgia" w:eastAsia="Times New Roman" w:hAnsi="Georgia"/>
                <w:lang w:val="fr-FR"/>
              </w:rPr>
              <w:t xml:space="preserve"> de training</w:t>
            </w:r>
          </w:p>
        </w:tc>
        <w:tc>
          <w:tcPr>
            <w:tcW w:w="992" w:type="dxa"/>
          </w:tcPr>
          <w:p w14:paraId="3569F52F" w14:textId="77777777" w:rsidR="00DA7542" w:rsidRPr="00E04226" w:rsidRDefault="00DA7542" w:rsidP="00DA7542">
            <w:pPr>
              <w:shd w:val="clear" w:color="auto" w:fill="FFFFFF" w:themeFill="background1"/>
              <w:rPr>
                <w:rFonts w:ascii="Georgia" w:eastAsia="Times New Roman" w:hAnsi="Georgia"/>
                <w:lang w:val="fr-FR"/>
              </w:rPr>
            </w:pPr>
          </w:p>
        </w:tc>
      </w:tr>
      <w:tr w:rsidR="00DA7542" w:rsidRPr="00E04226" w14:paraId="04FF86BF" w14:textId="77777777" w:rsidTr="004E784F">
        <w:tc>
          <w:tcPr>
            <w:tcW w:w="690" w:type="dxa"/>
          </w:tcPr>
          <w:p w14:paraId="5671806D"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8.</w:t>
            </w:r>
          </w:p>
        </w:tc>
        <w:tc>
          <w:tcPr>
            <w:tcW w:w="4947" w:type="dxa"/>
          </w:tcPr>
          <w:p w14:paraId="5B58B56E" w14:textId="77777777" w:rsidR="00DA7542" w:rsidRPr="00E04226" w:rsidRDefault="00DA7542" w:rsidP="00DA7542">
            <w:pPr>
              <w:shd w:val="clear" w:color="auto" w:fill="FFFFFF" w:themeFill="background1"/>
              <w:rPr>
                <w:rFonts w:ascii="Georgia" w:eastAsia="Times New Roman" w:hAnsi="Georgia"/>
                <w:lang w:val="it-IT"/>
              </w:rPr>
            </w:pPr>
            <w:r w:rsidRPr="00E04226">
              <w:rPr>
                <w:rFonts w:ascii="Georgia" w:eastAsia="Times New Roman" w:hAnsi="Georgia"/>
                <w:lang w:val="it-IT"/>
              </w:rPr>
              <w:t>Rolul gândirii pozitive pentru combaterea depresiei la preadolescenți</w:t>
            </w:r>
          </w:p>
          <w:p w14:paraId="75352303" w14:textId="77777777" w:rsidR="00DA7542" w:rsidRPr="00E04226" w:rsidRDefault="00DA7542" w:rsidP="00DA7542">
            <w:pPr>
              <w:shd w:val="clear" w:color="auto" w:fill="FFFFFF" w:themeFill="background1"/>
              <w:rPr>
                <w:rFonts w:ascii="Georgia" w:eastAsia="Times New Roman" w:hAnsi="Georgia"/>
                <w:lang w:val="it-IT"/>
              </w:rPr>
            </w:pPr>
          </w:p>
        </w:tc>
        <w:tc>
          <w:tcPr>
            <w:tcW w:w="2268" w:type="dxa"/>
          </w:tcPr>
          <w:p w14:paraId="128D1311"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4-9 februarie</w:t>
            </w:r>
          </w:p>
        </w:tc>
        <w:tc>
          <w:tcPr>
            <w:tcW w:w="2551" w:type="dxa"/>
          </w:tcPr>
          <w:p w14:paraId="49213915"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Elevii cl. VI-VIII</w:t>
            </w:r>
          </w:p>
        </w:tc>
        <w:tc>
          <w:tcPr>
            <w:tcW w:w="3402" w:type="dxa"/>
          </w:tcPr>
          <w:p w14:paraId="1A97C687"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Informare, discuții.</w:t>
            </w:r>
          </w:p>
        </w:tc>
        <w:tc>
          <w:tcPr>
            <w:tcW w:w="992" w:type="dxa"/>
          </w:tcPr>
          <w:p w14:paraId="4BA7F219" w14:textId="77777777" w:rsidR="00DA7542" w:rsidRPr="00E04226" w:rsidRDefault="00DA7542" w:rsidP="00DA7542">
            <w:pPr>
              <w:shd w:val="clear" w:color="auto" w:fill="FFFFFF" w:themeFill="background1"/>
              <w:rPr>
                <w:rFonts w:ascii="Georgia" w:eastAsia="Times New Roman" w:hAnsi="Georgia"/>
              </w:rPr>
            </w:pPr>
          </w:p>
        </w:tc>
      </w:tr>
      <w:tr w:rsidR="00DA7542" w:rsidRPr="00E04226" w14:paraId="1BC1028A" w14:textId="77777777" w:rsidTr="004E784F">
        <w:tc>
          <w:tcPr>
            <w:tcW w:w="690" w:type="dxa"/>
          </w:tcPr>
          <w:p w14:paraId="59E102CF"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9.</w:t>
            </w:r>
          </w:p>
        </w:tc>
        <w:tc>
          <w:tcPr>
            <w:tcW w:w="4947" w:type="dxa"/>
          </w:tcPr>
          <w:p w14:paraId="2835AC99" w14:textId="77777777" w:rsidR="00DA7542" w:rsidRPr="00E04226" w:rsidRDefault="00DA7542" w:rsidP="00DA7542">
            <w:pPr>
              <w:shd w:val="clear" w:color="auto" w:fill="FFFFFF" w:themeFill="background1"/>
              <w:rPr>
                <w:rFonts w:ascii="Georgia" w:eastAsia="Times New Roman" w:hAnsi="Georgia"/>
                <w:lang w:val="it-IT"/>
              </w:rPr>
            </w:pPr>
            <w:r w:rsidRPr="00E04226">
              <w:rPr>
                <w:rFonts w:ascii="Georgia" w:eastAsia="Times New Roman" w:hAnsi="Georgia"/>
                <w:lang w:val="it-IT"/>
              </w:rPr>
              <w:t>Luarea deciziilor în situațiile de criză</w:t>
            </w:r>
          </w:p>
          <w:p w14:paraId="2E2B248D" w14:textId="77777777" w:rsidR="00DA7542" w:rsidRPr="00E04226" w:rsidRDefault="00DA7542" w:rsidP="00DA7542">
            <w:pPr>
              <w:shd w:val="clear" w:color="auto" w:fill="FFFFFF" w:themeFill="background1"/>
              <w:rPr>
                <w:rFonts w:ascii="Georgia" w:eastAsia="Times New Roman" w:hAnsi="Georgia"/>
                <w:lang w:val="it-IT"/>
              </w:rPr>
            </w:pPr>
          </w:p>
        </w:tc>
        <w:tc>
          <w:tcPr>
            <w:tcW w:w="2268" w:type="dxa"/>
          </w:tcPr>
          <w:p w14:paraId="48260D30"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18-22 februarie</w:t>
            </w:r>
          </w:p>
        </w:tc>
        <w:tc>
          <w:tcPr>
            <w:tcW w:w="2551" w:type="dxa"/>
          </w:tcPr>
          <w:p w14:paraId="76D4CDB7"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Elevii cl. IX-XII</w:t>
            </w:r>
          </w:p>
        </w:tc>
        <w:tc>
          <w:tcPr>
            <w:tcW w:w="3402" w:type="dxa"/>
          </w:tcPr>
          <w:p w14:paraId="5CE4D92B"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Comunicare- informare.</w:t>
            </w:r>
          </w:p>
        </w:tc>
        <w:tc>
          <w:tcPr>
            <w:tcW w:w="992" w:type="dxa"/>
          </w:tcPr>
          <w:p w14:paraId="526C31D8" w14:textId="77777777" w:rsidR="00DA7542" w:rsidRPr="00E04226" w:rsidRDefault="00DA7542" w:rsidP="00DA7542">
            <w:pPr>
              <w:shd w:val="clear" w:color="auto" w:fill="FFFFFF" w:themeFill="background1"/>
              <w:rPr>
                <w:rFonts w:ascii="Georgia" w:eastAsia="Times New Roman" w:hAnsi="Georgia"/>
              </w:rPr>
            </w:pPr>
          </w:p>
        </w:tc>
      </w:tr>
      <w:tr w:rsidR="00DA7542" w:rsidRPr="00422105" w14:paraId="22F3A398" w14:textId="77777777" w:rsidTr="004E784F">
        <w:tc>
          <w:tcPr>
            <w:tcW w:w="690" w:type="dxa"/>
          </w:tcPr>
          <w:p w14:paraId="568B1E28"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lastRenderedPageBreak/>
              <w:t>10.</w:t>
            </w:r>
          </w:p>
        </w:tc>
        <w:tc>
          <w:tcPr>
            <w:tcW w:w="4947" w:type="dxa"/>
          </w:tcPr>
          <w:p w14:paraId="3210BCF3"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 xml:space="preserve">Împreună pentru prevenirea delicvenței juvenile </w:t>
            </w:r>
          </w:p>
          <w:p w14:paraId="472D76A4" w14:textId="77777777" w:rsidR="00DA7542" w:rsidRPr="00E04226" w:rsidRDefault="00DA7542" w:rsidP="00DA7542">
            <w:pPr>
              <w:shd w:val="clear" w:color="auto" w:fill="FFFFFF" w:themeFill="background1"/>
              <w:rPr>
                <w:rFonts w:ascii="Georgia" w:eastAsia="Times New Roman" w:hAnsi="Georgia"/>
              </w:rPr>
            </w:pPr>
          </w:p>
        </w:tc>
        <w:tc>
          <w:tcPr>
            <w:tcW w:w="2268" w:type="dxa"/>
          </w:tcPr>
          <w:p w14:paraId="362D4C8B"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11-15 martie</w:t>
            </w:r>
          </w:p>
        </w:tc>
        <w:tc>
          <w:tcPr>
            <w:tcW w:w="2551" w:type="dxa"/>
          </w:tcPr>
          <w:p w14:paraId="02DE379B"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Elevii cl. VII-VIII</w:t>
            </w:r>
          </w:p>
        </w:tc>
        <w:tc>
          <w:tcPr>
            <w:tcW w:w="3402" w:type="dxa"/>
          </w:tcPr>
          <w:p w14:paraId="2207F73F" w14:textId="77777777" w:rsidR="00DA7542" w:rsidRPr="00E04226" w:rsidRDefault="00DA7542" w:rsidP="00DA7542">
            <w:pPr>
              <w:shd w:val="clear" w:color="auto" w:fill="FFFFFF" w:themeFill="background1"/>
              <w:rPr>
                <w:rFonts w:ascii="Georgia" w:eastAsia="Times New Roman" w:hAnsi="Georgia"/>
                <w:lang w:val="fr-FR"/>
              </w:rPr>
            </w:pPr>
            <w:proofErr w:type="spellStart"/>
            <w:r w:rsidRPr="00E04226">
              <w:rPr>
                <w:rFonts w:ascii="Georgia" w:eastAsia="Times New Roman" w:hAnsi="Georgia"/>
                <w:lang w:val="fr-FR"/>
              </w:rPr>
              <w:t>Activități</w:t>
            </w:r>
            <w:proofErr w:type="spellEnd"/>
            <w:r w:rsidRPr="00E04226">
              <w:rPr>
                <w:rFonts w:ascii="Georgia" w:eastAsia="Times New Roman" w:hAnsi="Georgia"/>
                <w:lang w:val="fr-FR"/>
              </w:rPr>
              <w:t xml:space="preserve"> </w:t>
            </w:r>
            <w:proofErr w:type="spellStart"/>
            <w:r w:rsidRPr="00E04226">
              <w:rPr>
                <w:rFonts w:ascii="Georgia" w:eastAsia="Times New Roman" w:hAnsi="Georgia"/>
                <w:lang w:val="fr-FR"/>
              </w:rPr>
              <w:t>cu</w:t>
            </w:r>
            <w:proofErr w:type="spellEnd"/>
            <w:r w:rsidRPr="00E04226">
              <w:rPr>
                <w:rFonts w:ascii="Georgia" w:eastAsia="Times New Roman" w:hAnsi="Georgia"/>
                <w:lang w:val="fr-FR"/>
              </w:rPr>
              <w:t xml:space="preserve"> </w:t>
            </w:r>
            <w:proofErr w:type="spellStart"/>
            <w:r w:rsidRPr="00E04226">
              <w:rPr>
                <w:rFonts w:ascii="Georgia" w:eastAsia="Times New Roman" w:hAnsi="Georgia"/>
                <w:lang w:val="fr-FR"/>
              </w:rPr>
              <w:t>elemente</w:t>
            </w:r>
            <w:proofErr w:type="spellEnd"/>
            <w:r w:rsidRPr="00E04226">
              <w:rPr>
                <w:rFonts w:ascii="Georgia" w:eastAsia="Times New Roman" w:hAnsi="Georgia"/>
                <w:lang w:val="fr-FR"/>
              </w:rPr>
              <w:t xml:space="preserve"> de training</w:t>
            </w:r>
          </w:p>
        </w:tc>
        <w:tc>
          <w:tcPr>
            <w:tcW w:w="992" w:type="dxa"/>
          </w:tcPr>
          <w:p w14:paraId="26A4FFBC" w14:textId="77777777" w:rsidR="00DA7542" w:rsidRPr="00E04226" w:rsidRDefault="00DA7542" w:rsidP="00DA7542">
            <w:pPr>
              <w:shd w:val="clear" w:color="auto" w:fill="FFFFFF" w:themeFill="background1"/>
              <w:rPr>
                <w:rFonts w:ascii="Georgia" w:eastAsia="Times New Roman" w:hAnsi="Georgia"/>
                <w:lang w:val="fr-FR"/>
              </w:rPr>
            </w:pPr>
          </w:p>
        </w:tc>
      </w:tr>
      <w:tr w:rsidR="00DA7542" w:rsidRPr="00E04226" w14:paraId="4644891F" w14:textId="77777777" w:rsidTr="004E784F">
        <w:tc>
          <w:tcPr>
            <w:tcW w:w="690" w:type="dxa"/>
          </w:tcPr>
          <w:p w14:paraId="77D7BEF4"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11.</w:t>
            </w:r>
          </w:p>
        </w:tc>
        <w:tc>
          <w:tcPr>
            <w:tcW w:w="4947" w:type="dxa"/>
          </w:tcPr>
          <w:p w14:paraId="2AC59472"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Învăț să iau decizii</w:t>
            </w:r>
          </w:p>
        </w:tc>
        <w:tc>
          <w:tcPr>
            <w:tcW w:w="2268" w:type="dxa"/>
          </w:tcPr>
          <w:p w14:paraId="78DCB25A"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8-12 aprilie</w:t>
            </w:r>
          </w:p>
        </w:tc>
        <w:tc>
          <w:tcPr>
            <w:tcW w:w="2551" w:type="dxa"/>
          </w:tcPr>
          <w:p w14:paraId="45B317D6"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Elevii cl. II-IV</w:t>
            </w:r>
          </w:p>
        </w:tc>
        <w:tc>
          <w:tcPr>
            <w:tcW w:w="3402" w:type="dxa"/>
          </w:tcPr>
          <w:p w14:paraId="02A65160"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Comunicare -informare.</w:t>
            </w:r>
          </w:p>
        </w:tc>
        <w:tc>
          <w:tcPr>
            <w:tcW w:w="992" w:type="dxa"/>
          </w:tcPr>
          <w:p w14:paraId="418C812E" w14:textId="77777777" w:rsidR="00DA7542" w:rsidRPr="00E04226" w:rsidRDefault="00DA7542" w:rsidP="00DA7542">
            <w:pPr>
              <w:shd w:val="clear" w:color="auto" w:fill="FFFFFF" w:themeFill="background1"/>
              <w:rPr>
                <w:rFonts w:ascii="Georgia" w:eastAsia="Times New Roman" w:hAnsi="Georgia"/>
              </w:rPr>
            </w:pPr>
          </w:p>
        </w:tc>
      </w:tr>
      <w:tr w:rsidR="00DA7542" w:rsidRPr="00E04226" w14:paraId="1DE3B74F" w14:textId="77777777" w:rsidTr="004E784F">
        <w:tc>
          <w:tcPr>
            <w:tcW w:w="690" w:type="dxa"/>
          </w:tcPr>
          <w:p w14:paraId="4E4D38B6"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12.</w:t>
            </w:r>
          </w:p>
        </w:tc>
        <w:tc>
          <w:tcPr>
            <w:tcW w:w="4947" w:type="dxa"/>
          </w:tcPr>
          <w:p w14:paraId="03857EC7" w14:textId="77777777" w:rsidR="00DA7542" w:rsidRPr="00E04226" w:rsidRDefault="00DA7542" w:rsidP="00DA7542">
            <w:pPr>
              <w:shd w:val="clear" w:color="auto" w:fill="FFFFFF" w:themeFill="background1"/>
              <w:rPr>
                <w:rFonts w:ascii="Georgia" w:eastAsia="Times New Roman" w:hAnsi="Georgia"/>
                <w:lang w:val="it-IT"/>
              </w:rPr>
            </w:pPr>
            <w:r w:rsidRPr="00E04226">
              <w:rPr>
                <w:rFonts w:ascii="Georgia" w:eastAsia="Times New Roman" w:hAnsi="Georgia"/>
                <w:lang w:val="it-IT"/>
              </w:rPr>
              <w:t>Eu și viitoarea mea carieră</w:t>
            </w:r>
          </w:p>
        </w:tc>
        <w:tc>
          <w:tcPr>
            <w:tcW w:w="2268" w:type="dxa"/>
          </w:tcPr>
          <w:p w14:paraId="335D57E8"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1-10 mai</w:t>
            </w:r>
          </w:p>
        </w:tc>
        <w:tc>
          <w:tcPr>
            <w:tcW w:w="2551" w:type="dxa"/>
          </w:tcPr>
          <w:p w14:paraId="1F02414A"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Elevii cl. IX, XII</w:t>
            </w:r>
          </w:p>
        </w:tc>
        <w:tc>
          <w:tcPr>
            <w:tcW w:w="3402" w:type="dxa"/>
          </w:tcPr>
          <w:p w14:paraId="348F7DD7"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Comunicare -informare</w:t>
            </w:r>
          </w:p>
        </w:tc>
        <w:tc>
          <w:tcPr>
            <w:tcW w:w="992" w:type="dxa"/>
          </w:tcPr>
          <w:p w14:paraId="7FDB5F4B" w14:textId="77777777" w:rsidR="00DA7542" w:rsidRPr="00E04226" w:rsidRDefault="00DA7542" w:rsidP="00DA7542">
            <w:pPr>
              <w:shd w:val="clear" w:color="auto" w:fill="FFFFFF" w:themeFill="background1"/>
              <w:rPr>
                <w:rFonts w:ascii="Georgia" w:eastAsia="Times New Roman" w:hAnsi="Georgia"/>
              </w:rPr>
            </w:pPr>
          </w:p>
        </w:tc>
      </w:tr>
      <w:tr w:rsidR="00DA7542" w:rsidRPr="00E04226" w14:paraId="386608C7" w14:textId="77777777" w:rsidTr="004E784F">
        <w:tc>
          <w:tcPr>
            <w:tcW w:w="690" w:type="dxa"/>
          </w:tcPr>
          <w:p w14:paraId="43FC1D4D"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13.</w:t>
            </w:r>
          </w:p>
        </w:tc>
        <w:tc>
          <w:tcPr>
            <w:tcW w:w="4947" w:type="dxa"/>
          </w:tcPr>
          <w:p w14:paraId="39FCF761"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Activități utile și distractive pentru vacanța mare</w:t>
            </w:r>
          </w:p>
          <w:p w14:paraId="38AB0700" w14:textId="77777777" w:rsidR="00DA7542" w:rsidRPr="00E04226" w:rsidRDefault="00DA7542" w:rsidP="00DA7542">
            <w:pPr>
              <w:shd w:val="clear" w:color="auto" w:fill="FFFFFF" w:themeFill="background1"/>
              <w:rPr>
                <w:rFonts w:ascii="Georgia" w:eastAsia="Times New Roman" w:hAnsi="Georgia"/>
              </w:rPr>
            </w:pPr>
          </w:p>
        </w:tc>
        <w:tc>
          <w:tcPr>
            <w:tcW w:w="2268" w:type="dxa"/>
          </w:tcPr>
          <w:p w14:paraId="14385EC6"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20-24 mai</w:t>
            </w:r>
          </w:p>
        </w:tc>
        <w:tc>
          <w:tcPr>
            <w:tcW w:w="2551" w:type="dxa"/>
          </w:tcPr>
          <w:p w14:paraId="51988841"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Elevii cl. II-IV</w:t>
            </w:r>
          </w:p>
        </w:tc>
        <w:tc>
          <w:tcPr>
            <w:tcW w:w="3402" w:type="dxa"/>
          </w:tcPr>
          <w:p w14:paraId="63AFF389"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Comunicare-</w:t>
            </w:r>
          </w:p>
          <w:p w14:paraId="701ECB5F"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informare</w:t>
            </w:r>
          </w:p>
        </w:tc>
        <w:tc>
          <w:tcPr>
            <w:tcW w:w="992" w:type="dxa"/>
          </w:tcPr>
          <w:p w14:paraId="686CFE56" w14:textId="77777777" w:rsidR="00DA7542" w:rsidRPr="00E04226" w:rsidRDefault="00DA7542" w:rsidP="00DA7542">
            <w:pPr>
              <w:shd w:val="clear" w:color="auto" w:fill="FFFFFF" w:themeFill="background1"/>
              <w:rPr>
                <w:rFonts w:ascii="Georgia" w:eastAsia="Times New Roman" w:hAnsi="Georgia"/>
              </w:rPr>
            </w:pPr>
          </w:p>
        </w:tc>
      </w:tr>
      <w:tr w:rsidR="00DA7542" w:rsidRPr="00E04226" w14:paraId="51ADA544" w14:textId="77777777" w:rsidTr="004E784F">
        <w:tc>
          <w:tcPr>
            <w:tcW w:w="690" w:type="dxa"/>
          </w:tcPr>
          <w:p w14:paraId="3D6B8479"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14.</w:t>
            </w:r>
          </w:p>
        </w:tc>
        <w:tc>
          <w:tcPr>
            <w:tcW w:w="4947" w:type="dxa"/>
          </w:tcPr>
          <w:p w14:paraId="60C5E90D" w14:textId="77777777" w:rsidR="00DA7542" w:rsidRPr="00E04226" w:rsidRDefault="00DA7542" w:rsidP="00DA7542">
            <w:pPr>
              <w:shd w:val="clear" w:color="auto" w:fill="FFFFFF" w:themeFill="background1"/>
              <w:rPr>
                <w:rFonts w:ascii="Georgia" w:eastAsia="Times New Roman" w:hAnsi="Georgia"/>
                <w:lang w:val="it-IT"/>
              </w:rPr>
            </w:pPr>
            <w:r w:rsidRPr="00E04226">
              <w:rPr>
                <w:rFonts w:ascii="Georgia" w:eastAsia="Times New Roman" w:hAnsi="Georgia"/>
                <w:lang w:val="it-IT"/>
              </w:rPr>
              <w:t>Rolul dirigintelui de clasă în coordonarea efortului școală - familie pentru prevenirea și reducerea fenomenelor antisociale</w:t>
            </w:r>
          </w:p>
          <w:p w14:paraId="238A826C" w14:textId="77777777" w:rsidR="00DA7542" w:rsidRPr="00E04226" w:rsidRDefault="00DA7542" w:rsidP="00DA7542">
            <w:pPr>
              <w:shd w:val="clear" w:color="auto" w:fill="FFFFFF" w:themeFill="background1"/>
              <w:rPr>
                <w:rFonts w:ascii="Georgia" w:eastAsia="Times New Roman" w:hAnsi="Georgia"/>
                <w:lang w:val="it-IT"/>
              </w:rPr>
            </w:pPr>
          </w:p>
        </w:tc>
        <w:tc>
          <w:tcPr>
            <w:tcW w:w="2268" w:type="dxa"/>
          </w:tcPr>
          <w:p w14:paraId="13BA35E4"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10-14 decembrie</w:t>
            </w:r>
          </w:p>
        </w:tc>
        <w:tc>
          <w:tcPr>
            <w:tcW w:w="2551" w:type="dxa"/>
          </w:tcPr>
          <w:p w14:paraId="69B21855"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Diriginți</w:t>
            </w:r>
          </w:p>
        </w:tc>
        <w:tc>
          <w:tcPr>
            <w:tcW w:w="3402" w:type="dxa"/>
          </w:tcPr>
          <w:p w14:paraId="705C7108"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Seminar</w:t>
            </w:r>
          </w:p>
        </w:tc>
        <w:tc>
          <w:tcPr>
            <w:tcW w:w="992" w:type="dxa"/>
          </w:tcPr>
          <w:p w14:paraId="25693F49" w14:textId="77777777" w:rsidR="00DA7542" w:rsidRPr="00E04226" w:rsidRDefault="00DA7542" w:rsidP="00DA7542">
            <w:pPr>
              <w:shd w:val="clear" w:color="auto" w:fill="FFFFFF" w:themeFill="background1"/>
              <w:rPr>
                <w:rFonts w:ascii="Georgia" w:eastAsia="Times New Roman" w:hAnsi="Georgia"/>
              </w:rPr>
            </w:pPr>
          </w:p>
        </w:tc>
      </w:tr>
      <w:tr w:rsidR="00DA7542" w:rsidRPr="00E04226" w14:paraId="6CA3A87F" w14:textId="77777777" w:rsidTr="004E784F">
        <w:tc>
          <w:tcPr>
            <w:tcW w:w="690" w:type="dxa"/>
          </w:tcPr>
          <w:p w14:paraId="0DAA0210"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II.</w:t>
            </w:r>
          </w:p>
        </w:tc>
        <w:tc>
          <w:tcPr>
            <w:tcW w:w="14160" w:type="dxa"/>
            <w:gridSpan w:val="5"/>
          </w:tcPr>
          <w:p w14:paraId="4E1DE9EB"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ACTIVITATEA DE EVALUARE PSIHOLOGICĂ</w:t>
            </w:r>
          </w:p>
        </w:tc>
      </w:tr>
      <w:tr w:rsidR="00DA7542" w:rsidRPr="00E04226" w14:paraId="29CA6FE4" w14:textId="77777777" w:rsidTr="004E784F">
        <w:tc>
          <w:tcPr>
            <w:tcW w:w="690" w:type="dxa"/>
          </w:tcPr>
          <w:p w14:paraId="5D83FEF4"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1.</w:t>
            </w:r>
          </w:p>
        </w:tc>
        <w:tc>
          <w:tcPr>
            <w:tcW w:w="4947" w:type="dxa"/>
          </w:tcPr>
          <w:p w14:paraId="2BD8C95B" w14:textId="77777777" w:rsidR="00DA7542" w:rsidRPr="00E04226" w:rsidRDefault="00DA7542" w:rsidP="00DA7542">
            <w:pPr>
              <w:shd w:val="clear" w:color="auto" w:fill="FFFFFF" w:themeFill="background1"/>
              <w:rPr>
                <w:rFonts w:ascii="Georgia" w:eastAsia="Times New Roman" w:hAnsi="Georgia"/>
                <w:lang w:val="fr-FR"/>
              </w:rPr>
            </w:pPr>
            <w:proofErr w:type="spellStart"/>
            <w:r w:rsidRPr="00E04226">
              <w:rPr>
                <w:rFonts w:ascii="Georgia" w:eastAsia="Times New Roman" w:hAnsi="Georgia"/>
                <w:lang w:val="fr-FR"/>
              </w:rPr>
              <w:t>Stabilirea</w:t>
            </w:r>
            <w:proofErr w:type="spellEnd"/>
            <w:r w:rsidRPr="00E04226">
              <w:rPr>
                <w:rFonts w:ascii="Georgia" w:eastAsia="Times New Roman" w:hAnsi="Georgia"/>
                <w:lang w:val="fr-FR"/>
              </w:rPr>
              <w:t xml:space="preserve"> </w:t>
            </w:r>
            <w:proofErr w:type="spellStart"/>
            <w:r w:rsidRPr="00E04226">
              <w:rPr>
                <w:rFonts w:ascii="Georgia" w:eastAsia="Times New Roman" w:hAnsi="Georgia"/>
                <w:lang w:val="fr-FR"/>
              </w:rPr>
              <w:t>gradului</w:t>
            </w:r>
            <w:proofErr w:type="spellEnd"/>
            <w:r w:rsidRPr="00E04226">
              <w:rPr>
                <w:rFonts w:ascii="Georgia" w:eastAsia="Times New Roman" w:hAnsi="Georgia"/>
                <w:lang w:val="fr-FR"/>
              </w:rPr>
              <w:t xml:space="preserve"> de </w:t>
            </w:r>
            <w:proofErr w:type="spellStart"/>
            <w:r w:rsidRPr="00E04226">
              <w:rPr>
                <w:rFonts w:ascii="Georgia" w:eastAsia="Times New Roman" w:hAnsi="Georgia"/>
                <w:lang w:val="fr-FR"/>
              </w:rPr>
              <w:t>maturitate</w:t>
            </w:r>
            <w:proofErr w:type="spellEnd"/>
            <w:r w:rsidRPr="00E04226">
              <w:rPr>
                <w:rFonts w:ascii="Georgia" w:eastAsia="Times New Roman" w:hAnsi="Georgia"/>
                <w:lang w:val="fr-FR"/>
              </w:rPr>
              <w:t xml:space="preserve"> </w:t>
            </w:r>
            <w:proofErr w:type="spellStart"/>
            <w:r w:rsidRPr="00E04226">
              <w:rPr>
                <w:rFonts w:ascii="Georgia" w:eastAsia="Times New Roman" w:hAnsi="Georgia"/>
                <w:lang w:val="fr-FR"/>
              </w:rPr>
              <w:t>școlară</w:t>
            </w:r>
            <w:proofErr w:type="spellEnd"/>
            <w:r w:rsidRPr="00E04226">
              <w:rPr>
                <w:rFonts w:ascii="Georgia" w:eastAsia="Times New Roman" w:hAnsi="Georgia"/>
                <w:lang w:val="fr-FR"/>
              </w:rPr>
              <w:t xml:space="preserve"> </w:t>
            </w:r>
            <w:proofErr w:type="spellStart"/>
            <w:r w:rsidRPr="00E04226">
              <w:rPr>
                <w:rFonts w:ascii="Georgia" w:eastAsia="Times New Roman" w:hAnsi="Georgia"/>
                <w:lang w:val="fr-FR"/>
              </w:rPr>
              <w:t>pentru</w:t>
            </w:r>
            <w:proofErr w:type="spellEnd"/>
            <w:r w:rsidRPr="00E04226">
              <w:rPr>
                <w:rFonts w:ascii="Georgia" w:eastAsia="Times New Roman" w:hAnsi="Georgia"/>
                <w:lang w:val="fr-FR"/>
              </w:rPr>
              <w:t xml:space="preserve"> </w:t>
            </w:r>
            <w:proofErr w:type="spellStart"/>
            <w:r w:rsidRPr="00E04226">
              <w:rPr>
                <w:rFonts w:ascii="Georgia" w:eastAsia="Times New Roman" w:hAnsi="Georgia"/>
                <w:lang w:val="fr-FR"/>
              </w:rPr>
              <w:t>studiile</w:t>
            </w:r>
            <w:proofErr w:type="spellEnd"/>
            <w:r w:rsidRPr="00E04226">
              <w:rPr>
                <w:rFonts w:ascii="Georgia" w:eastAsia="Times New Roman" w:hAnsi="Georgia"/>
                <w:lang w:val="fr-FR"/>
              </w:rPr>
              <w:t xml:space="preserve"> </w:t>
            </w:r>
            <w:proofErr w:type="spellStart"/>
            <w:r w:rsidRPr="00E04226">
              <w:rPr>
                <w:rFonts w:ascii="Georgia" w:eastAsia="Times New Roman" w:hAnsi="Georgia"/>
                <w:lang w:val="fr-FR"/>
              </w:rPr>
              <w:t>în</w:t>
            </w:r>
            <w:proofErr w:type="spellEnd"/>
            <w:r w:rsidRPr="00E04226">
              <w:rPr>
                <w:rFonts w:ascii="Georgia" w:eastAsia="Times New Roman" w:hAnsi="Georgia"/>
                <w:lang w:val="fr-FR"/>
              </w:rPr>
              <w:t xml:space="preserve"> </w:t>
            </w:r>
            <w:proofErr w:type="spellStart"/>
            <w:r w:rsidRPr="00E04226">
              <w:rPr>
                <w:rFonts w:ascii="Georgia" w:eastAsia="Times New Roman" w:hAnsi="Georgia"/>
                <w:lang w:val="fr-FR"/>
              </w:rPr>
              <w:t>treapta</w:t>
            </w:r>
            <w:proofErr w:type="spellEnd"/>
            <w:r w:rsidRPr="00E04226">
              <w:rPr>
                <w:rFonts w:ascii="Georgia" w:eastAsia="Times New Roman" w:hAnsi="Georgia"/>
                <w:lang w:val="fr-FR"/>
              </w:rPr>
              <w:t xml:space="preserve"> </w:t>
            </w:r>
            <w:proofErr w:type="spellStart"/>
            <w:r w:rsidRPr="00E04226">
              <w:rPr>
                <w:rFonts w:ascii="Georgia" w:eastAsia="Times New Roman" w:hAnsi="Georgia"/>
                <w:lang w:val="fr-FR"/>
              </w:rPr>
              <w:t>primară</w:t>
            </w:r>
            <w:proofErr w:type="spellEnd"/>
            <w:r w:rsidRPr="00E04226">
              <w:rPr>
                <w:rFonts w:ascii="Georgia" w:eastAsia="Times New Roman" w:hAnsi="Georgia"/>
                <w:lang w:val="fr-FR"/>
              </w:rPr>
              <w:t>.</w:t>
            </w:r>
          </w:p>
        </w:tc>
        <w:tc>
          <w:tcPr>
            <w:tcW w:w="2268" w:type="dxa"/>
          </w:tcPr>
          <w:p w14:paraId="36B1856C"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10-14 septembrie</w:t>
            </w:r>
          </w:p>
        </w:tc>
        <w:tc>
          <w:tcPr>
            <w:tcW w:w="2551" w:type="dxa"/>
          </w:tcPr>
          <w:p w14:paraId="53584026"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Elevii cl. I-a</w:t>
            </w:r>
          </w:p>
        </w:tc>
        <w:tc>
          <w:tcPr>
            <w:tcW w:w="3402" w:type="dxa"/>
          </w:tcPr>
          <w:p w14:paraId="7BA1C951"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 xml:space="preserve"> Evaluare, observare</w:t>
            </w:r>
          </w:p>
        </w:tc>
        <w:tc>
          <w:tcPr>
            <w:tcW w:w="992" w:type="dxa"/>
          </w:tcPr>
          <w:p w14:paraId="08B52EA0" w14:textId="77777777" w:rsidR="00DA7542" w:rsidRPr="00E04226" w:rsidRDefault="00DA7542" w:rsidP="00DA7542">
            <w:pPr>
              <w:shd w:val="clear" w:color="auto" w:fill="FFFFFF" w:themeFill="background1"/>
              <w:rPr>
                <w:rFonts w:ascii="Georgia" w:eastAsia="Times New Roman" w:hAnsi="Georgia"/>
              </w:rPr>
            </w:pPr>
          </w:p>
        </w:tc>
      </w:tr>
      <w:tr w:rsidR="00DA7542" w:rsidRPr="00E04226" w14:paraId="4951A66D" w14:textId="77777777" w:rsidTr="004E784F">
        <w:tc>
          <w:tcPr>
            <w:tcW w:w="690" w:type="dxa"/>
          </w:tcPr>
          <w:p w14:paraId="56334768"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2.</w:t>
            </w:r>
          </w:p>
        </w:tc>
        <w:tc>
          <w:tcPr>
            <w:tcW w:w="4947" w:type="dxa"/>
          </w:tcPr>
          <w:p w14:paraId="084748DC" w14:textId="77777777" w:rsidR="00DA7542" w:rsidRPr="00E04226" w:rsidRDefault="00DA7542" w:rsidP="00DA7542">
            <w:pPr>
              <w:shd w:val="clear" w:color="auto" w:fill="FFFFFF" w:themeFill="background1"/>
              <w:rPr>
                <w:rFonts w:ascii="Georgia" w:eastAsia="Times New Roman" w:hAnsi="Georgia"/>
                <w:lang w:val="it-IT"/>
              </w:rPr>
            </w:pPr>
            <w:r w:rsidRPr="00E04226">
              <w:rPr>
                <w:rFonts w:ascii="Georgia" w:eastAsia="Times New Roman" w:hAnsi="Georgia"/>
                <w:lang w:val="it-IT"/>
              </w:rPr>
              <w:t>Studierea nivelului de adaptare a elevilor claselor V la treapta gimnazială.</w:t>
            </w:r>
          </w:p>
        </w:tc>
        <w:tc>
          <w:tcPr>
            <w:tcW w:w="2268" w:type="dxa"/>
          </w:tcPr>
          <w:p w14:paraId="31C2DEDD"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17-21 septembrie</w:t>
            </w:r>
          </w:p>
        </w:tc>
        <w:tc>
          <w:tcPr>
            <w:tcW w:w="2551" w:type="dxa"/>
          </w:tcPr>
          <w:p w14:paraId="1BEC8DF1"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Elevii cl. V-a</w:t>
            </w:r>
          </w:p>
        </w:tc>
        <w:tc>
          <w:tcPr>
            <w:tcW w:w="3402" w:type="dxa"/>
          </w:tcPr>
          <w:p w14:paraId="5D0E1F3B"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Evaluare, observare</w:t>
            </w:r>
          </w:p>
        </w:tc>
        <w:tc>
          <w:tcPr>
            <w:tcW w:w="992" w:type="dxa"/>
          </w:tcPr>
          <w:p w14:paraId="01D0FB9F" w14:textId="77777777" w:rsidR="00DA7542" w:rsidRPr="00E04226" w:rsidRDefault="00DA7542" w:rsidP="00DA7542">
            <w:pPr>
              <w:shd w:val="clear" w:color="auto" w:fill="FFFFFF" w:themeFill="background1"/>
              <w:rPr>
                <w:rFonts w:ascii="Georgia" w:eastAsia="Times New Roman" w:hAnsi="Georgia"/>
              </w:rPr>
            </w:pPr>
          </w:p>
        </w:tc>
      </w:tr>
      <w:tr w:rsidR="00DA7542" w:rsidRPr="00E04226" w14:paraId="5B5E12CD" w14:textId="77777777" w:rsidTr="004E784F">
        <w:tc>
          <w:tcPr>
            <w:tcW w:w="690" w:type="dxa"/>
          </w:tcPr>
          <w:p w14:paraId="5C6A8F1F"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3.</w:t>
            </w:r>
          </w:p>
        </w:tc>
        <w:tc>
          <w:tcPr>
            <w:tcW w:w="4947" w:type="dxa"/>
          </w:tcPr>
          <w:p w14:paraId="7F017BD7" w14:textId="77777777" w:rsidR="00DA7542" w:rsidRPr="00E04226" w:rsidRDefault="00DA7542" w:rsidP="00DA7542">
            <w:pPr>
              <w:shd w:val="clear" w:color="auto" w:fill="FFFFFF" w:themeFill="background1"/>
              <w:rPr>
                <w:rFonts w:ascii="Georgia" w:eastAsia="Times New Roman" w:hAnsi="Georgia"/>
                <w:lang w:val="it-IT"/>
              </w:rPr>
            </w:pPr>
            <w:r w:rsidRPr="00E04226">
              <w:rPr>
                <w:rFonts w:ascii="Georgia" w:eastAsia="Times New Roman" w:hAnsi="Georgia"/>
                <w:lang w:val="it-IT"/>
              </w:rPr>
              <w:t>Studierea intereselor profesionale pentru treapta liceală.</w:t>
            </w:r>
          </w:p>
        </w:tc>
        <w:tc>
          <w:tcPr>
            <w:tcW w:w="2268" w:type="dxa"/>
          </w:tcPr>
          <w:p w14:paraId="76F8D04D"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04-15 februarie</w:t>
            </w:r>
          </w:p>
        </w:tc>
        <w:tc>
          <w:tcPr>
            <w:tcW w:w="2551" w:type="dxa"/>
          </w:tcPr>
          <w:p w14:paraId="425C1B13"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Elevii cl. X-XII</w:t>
            </w:r>
          </w:p>
        </w:tc>
        <w:tc>
          <w:tcPr>
            <w:tcW w:w="3402" w:type="dxa"/>
          </w:tcPr>
          <w:p w14:paraId="6287808A"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Anchetare, discuții</w:t>
            </w:r>
          </w:p>
        </w:tc>
        <w:tc>
          <w:tcPr>
            <w:tcW w:w="992" w:type="dxa"/>
          </w:tcPr>
          <w:p w14:paraId="035B29C5" w14:textId="77777777" w:rsidR="00DA7542" w:rsidRPr="00E04226" w:rsidRDefault="00DA7542" w:rsidP="00DA7542">
            <w:pPr>
              <w:shd w:val="clear" w:color="auto" w:fill="FFFFFF" w:themeFill="background1"/>
              <w:rPr>
                <w:rFonts w:ascii="Georgia" w:eastAsia="Times New Roman" w:hAnsi="Georgia"/>
              </w:rPr>
            </w:pPr>
          </w:p>
        </w:tc>
      </w:tr>
      <w:tr w:rsidR="00DA7542" w:rsidRPr="00E04226" w14:paraId="1F8537BD" w14:textId="77777777" w:rsidTr="004E784F">
        <w:tc>
          <w:tcPr>
            <w:tcW w:w="690" w:type="dxa"/>
          </w:tcPr>
          <w:p w14:paraId="43043111"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4.</w:t>
            </w:r>
          </w:p>
        </w:tc>
        <w:tc>
          <w:tcPr>
            <w:tcW w:w="4947" w:type="dxa"/>
          </w:tcPr>
          <w:p w14:paraId="12DB36EA"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Examinarea multilaterală a elevilor</w:t>
            </w:r>
          </w:p>
        </w:tc>
        <w:tc>
          <w:tcPr>
            <w:tcW w:w="2268" w:type="dxa"/>
          </w:tcPr>
          <w:p w14:paraId="7ED66B66"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Pe parcursul anului</w:t>
            </w:r>
          </w:p>
        </w:tc>
        <w:tc>
          <w:tcPr>
            <w:tcW w:w="2551" w:type="dxa"/>
          </w:tcPr>
          <w:p w14:paraId="02E31155"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Elevi</w:t>
            </w:r>
          </w:p>
        </w:tc>
        <w:tc>
          <w:tcPr>
            <w:tcW w:w="3402" w:type="dxa"/>
          </w:tcPr>
          <w:p w14:paraId="5C1CA54C"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Evaluare observare</w:t>
            </w:r>
          </w:p>
        </w:tc>
        <w:tc>
          <w:tcPr>
            <w:tcW w:w="992" w:type="dxa"/>
          </w:tcPr>
          <w:p w14:paraId="51FE3006"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La solicitare</w:t>
            </w:r>
          </w:p>
        </w:tc>
      </w:tr>
      <w:tr w:rsidR="00DA7542" w:rsidRPr="00422105" w14:paraId="251E5896" w14:textId="77777777" w:rsidTr="004E784F">
        <w:tc>
          <w:tcPr>
            <w:tcW w:w="690" w:type="dxa"/>
          </w:tcPr>
          <w:p w14:paraId="54B8142B"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III.</w:t>
            </w:r>
          </w:p>
        </w:tc>
        <w:tc>
          <w:tcPr>
            <w:tcW w:w="14160" w:type="dxa"/>
            <w:gridSpan w:val="5"/>
          </w:tcPr>
          <w:p w14:paraId="34EA8C8A" w14:textId="77777777" w:rsidR="00DA7542" w:rsidRPr="00E04226" w:rsidRDefault="00DA7542" w:rsidP="00DA7542">
            <w:pPr>
              <w:shd w:val="clear" w:color="auto" w:fill="FFFFFF" w:themeFill="background1"/>
              <w:rPr>
                <w:rFonts w:ascii="Georgia" w:eastAsia="Times New Roman" w:hAnsi="Georgia"/>
                <w:lang w:val="it-IT"/>
              </w:rPr>
            </w:pPr>
            <w:r w:rsidRPr="00E04226">
              <w:rPr>
                <w:rFonts w:ascii="Georgia" w:eastAsia="Times New Roman" w:hAnsi="Georgia"/>
                <w:lang w:val="it-IT"/>
              </w:rPr>
              <w:t>ACTIVITATEA DE DEZVOLTARE ȘI REMEDIERE PSIHOLOGICĂ</w:t>
            </w:r>
          </w:p>
        </w:tc>
      </w:tr>
      <w:tr w:rsidR="00DA7542" w:rsidRPr="00E04226" w14:paraId="00BFF56A" w14:textId="77777777" w:rsidTr="004E784F">
        <w:tc>
          <w:tcPr>
            <w:tcW w:w="690" w:type="dxa"/>
          </w:tcPr>
          <w:p w14:paraId="18392CCA"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1.</w:t>
            </w:r>
          </w:p>
        </w:tc>
        <w:tc>
          <w:tcPr>
            <w:tcW w:w="4947" w:type="dxa"/>
          </w:tcPr>
          <w:p w14:paraId="647800FF"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Eu sunt elev</w:t>
            </w:r>
          </w:p>
        </w:tc>
        <w:tc>
          <w:tcPr>
            <w:tcW w:w="2268" w:type="dxa"/>
          </w:tcPr>
          <w:p w14:paraId="6ACB18A4"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10-14 septembrie</w:t>
            </w:r>
          </w:p>
        </w:tc>
        <w:tc>
          <w:tcPr>
            <w:tcW w:w="2551" w:type="dxa"/>
          </w:tcPr>
          <w:p w14:paraId="0C7D3BE6"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Elevii cl. I</w:t>
            </w:r>
          </w:p>
        </w:tc>
        <w:tc>
          <w:tcPr>
            <w:tcW w:w="3402" w:type="dxa"/>
          </w:tcPr>
          <w:p w14:paraId="3B6FA4D2"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Ședințe de dezvoltare</w:t>
            </w:r>
          </w:p>
        </w:tc>
        <w:tc>
          <w:tcPr>
            <w:tcW w:w="992" w:type="dxa"/>
          </w:tcPr>
          <w:p w14:paraId="4512E3F5" w14:textId="77777777" w:rsidR="00DA7542" w:rsidRPr="00E04226" w:rsidRDefault="00DA7542" w:rsidP="00DA7542">
            <w:pPr>
              <w:shd w:val="clear" w:color="auto" w:fill="FFFFFF" w:themeFill="background1"/>
              <w:rPr>
                <w:rFonts w:ascii="Georgia" w:eastAsia="Times New Roman" w:hAnsi="Georgia"/>
              </w:rPr>
            </w:pPr>
          </w:p>
        </w:tc>
      </w:tr>
      <w:tr w:rsidR="00DA7542" w:rsidRPr="00E04226" w14:paraId="052D0680" w14:textId="77777777" w:rsidTr="004E784F">
        <w:tc>
          <w:tcPr>
            <w:tcW w:w="690" w:type="dxa"/>
          </w:tcPr>
          <w:p w14:paraId="5F369AF4"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2.</w:t>
            </w:r>
          </w:p>
        </w:tc>
        <w:tc>
          <w:tcPr>
            <w:tcW w:w="4947" w:type="dxa"/>
          </w:tcPr>
          <w:p w14:paraId="4CE36C5D"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Școala prietenul meu</w:t>
            </w:r>
          </w:p>
        </w:tc>
        <w:tc>
          <w:tcPr>
            <w:tcW w:w="2268" w:type="dxa"/>
          </w:tcPr>
          <w:p w14:paraId="4BC11C67"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1- 5 octombrie</w:t>
            </w:r>
          </w:p>
        </w:tc>
        <w:tc>
          <w:tcPr>
            <w:tcW w:w="2551" w:type="dxa"/>
          </w:tcPr>
          <w:p w14:paraId="4A6B757B"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Elevii cl. V</w:t>
            </w:r>
          </w:p>
        </w:tc>
        <w:tc>
          <w:tcPr>
            <w:tcW w:w="3402" w:type="dxa"/>
          </w:tcPr>
          <w:p w14:paraId="1786D643"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Ședințe de dezvoltare</w:t>
            </w:r>
          </w:p>
        </w:tc>
        <w:tc>
          <w:tcPr>
            <w:tcW w:w="992" w:type="dxa"/>
          </w:tcPr>
          <w:p w14:paraId="2AD6955E" w14:textId="77777777" w:rsidR="00DA7542" w:rsidRPr="00E04226" w:rsidRDefault="00DA7542" w:rsidP="00DA7542">
            <w:pPr>
              <w:shd w:val="clear" w:color="auto" w:fill="FFFFFF" w:themeFill="background1"/>
              <w:rPr>
                <w:rFonts w:ascii="Georgia" w:eastAsia="Times New Roman" w:hAnsi="Georgia"/>
              </w:rPr>
            </w:pPr>
          </w:p>
        </w:tc>
      </w:tr>
      <w:tr w:rsidR="00DA7542" w:rsidRPr="00E04226" w14:paraId="25CE1401" w14:textId="77777777" w:rsidTr="004E784F">
        <w:tc>
          <w:tcPr>
            <w:tcW w:w="690" w:type="dxa"/>
          </w:tcPr>
          <w:p w14:paraId="2B5F1DB0"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3.</w:t>
            </w:r>
          </w:p>
        </w:tc>
        <w:tc>
          <w:tcPr>
            <w:tcW w:w="4947" w:type="dxa"/>
          </w:tcPr>
          <w:p w14:paraId="7B02C3D2" w14:textId="77777777" w:rsidR="00DA7542" w:rsidRPr="00E04226" w:rsidRDefault="00DA7542" w:rsidP="00DA7542">
            <w:pPr>
              <w:shd w:val="clear" w:color="auto" w:fill="FFFFFF" w:themeFill="background1"/>
              <w:rPr>
                <w:rFonts w:ascii="Georgia" w:eastAsia="Times New Roman" w:hAnsi="Georgia"/>
                <w:lang w:val="it-IT"/>
              </w:rPr>
            </w:pPr>
            <w:r w:rsidRPr="00E04226">
              <w:rPr>
                <w:rFonts w:ascii="Georgia" w:eastAsia="Times New Roman" w:hAnsi="Georgia"/>
                <w:lang w:val="it-IT"/>
              </w:rPr>
              <w:t>Program de diminuare a agresivității</w:t>
            </w:r>
          </w:p>
        </w:tc>
        <w:tc>
          <w:tcPr>
            <w:tcW w:w="2268" w:type="dxa"/>
          </w:tcPr>
          <w:p w14:paraId="341F5C28"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19-23 noiembrie</w:t>
            </w:r>
          </w:p>
        </w:tc>
        <w:tc>
          <w:tcPr>
            <w:tcW w:w="2551" w:type="dxa"/>
          </w:tcPr>
          <w:p w14:paraId="321F3097"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Elevii cl. V-VII</w:t>
            </w:r>
          </w:p>
        </w:tc>
        <w:tc>
          <w:tcPr>
            <w:tcW w:w="3402" w:type="dxa"/>
          </w:tcPr>
          <w:p w14:paraId="7197E453"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Ședințe de remediere</w:t>
            </w:r>
          </w:p>
        </w:tc>
        <w:tc>
          <w:tcPr>
            <w:tcW w:w="992" w:type="dxa"/>
          </w:tcPr>
          <w:p w14:paraId="6B1F2B54" w14:textId="77777777" w:rsidR="00DA7542" w:rsidRPr="00E04226" w:rsidRDefault="00DA7542" w:rsidP="00DA7542">
            <w:pPr>
              <w:shd w:val="clear" w:color="auto" w:fill="FFFFFF" w:themeFill="background1"/>
              <w:rPr>
                <w:rFonts w:ascii="Georgia" w:eastAsia="Times New Roman" w:hAnsi="Georgia"/>
              </w:rPr>
            </w:pPr>
          </w:p>
        </w:tc>
      </w:tr>
      <w:tr w:rsidR="00DA7542" w:rsidRPr="00E04226" w14:paraId="73F52641" w14:textId="77777777" w:rsidTr="004E784F">
        <w:tc>
          <w:tcPr>
            <w:tcW w:w="690" w:type="dxa"/>
          </w:tcPr>
          <w:p w14:paraId="6DE21FC9"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4.</w:t>
            </w:r>
          </w:p>
        </w:tc>
        <w:tc>
          <w:tcPr>
            <w:tcW w:w="4947" w:type="dxa"/>
          </w:tcPr>
          <w:p w14:paraId="16EA4F6B" w14:textId="77777777" w:rsidR="00DA7542" w:rsidRPr="00E04226" w:rsidRDefault="00DA7542" w:rsidP="00DA7542">
            <w:pPr>
              <w:shd w:val="clear" w:color="auto" w:fill="FFFFFF" w:themeFill="background1"/>
              <w:rPr>
                <w:rFonts w:ascii="Georgia" w:eastAsia="Times New Roman" w:hAnsi="Georgia"/>
                <w:lang w:val="it-IT"/>
              </w:rPr>
            </w:pPr>
            <w:r w:rsidRPr="00E04226">
              <w:rPr>
                <w:rFonts w:ascii="Georgia" w:eastAsia="Times New Roman" w:hAnsi="Georgia"/>
                <w:lang w:val="it-IT"/>
              </w:rPr>
              <w:t>Ridicarea nivelului de autoapreciere și stimă de sine</w:t>
            </w:r>
          </w:p>
        </w:tc>
        <w:tc>
          <w:tcPr>
            <w:tcW w:w="2268" w:type="dxa"/>
          </w:tcPr>
          <w:p w14:paraId="35F576D7"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14-18 ianuarie</w:t>
            </w:r>
          </w:p>
        </w:tc>
        <w:tc>
          <w:tcPr>
            <w:tcW w:w="2551" w:type="dxa"/>
          </w:tcPr>
          <w:p w14:paraId="24DCEE13"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Elevii cl. X-XII</w:t>
            </w:r>
          </w:p>
        </w:tc>
        <w:tc>
          <w:tcPr>
            <w:tcW w:w="3402" w:type="dxa"/>
          </w:tcPr>
          <w:p w14:paraId="4AA60BD2"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Sesiune de training</w:t>
            </w:r>
          </w:p>
        </w:tc>
        <w:tc>
          <w:tcPr>
            <w:tcW w:w="992" w:type="dxa"/>
          </w:tcPr>
          <w:p w14:paraId="5F20449D" w14:textId="77777777" w:rsidR="00DA7542" w:rsidRPr="00E04226" w:rsidRDefault="00DA7542" w:rsidP="00DA7542">
            <w:pPr>
              <w:shd w:val="clear" w:color="auto" w:fill="FFFFFF" w:themeFill="background1"/>
              <w:rPr>
                <w:rFonts w:ascii="Georgia" w:eastAsia="Times New Roman" w:hAnsi="Georgia"/>
              </w:rPr>
            </w:pPr>
          </w:p>
        </w:tc>
      </w:tr>
    </w:tbl>
    <w:p w14:paraId="1EC9890C" w14:textId="77777777" w:rsidR="00DA7542" w:rsidRPr="00E04226" w:rsidRDefault="00DA7542" w:rsidP="00DA7542">
      <w:pPr>
        <w:shd w:val="clear" w:color="auto" w:fill="FFFFFF" w:themeFill="background1"/>
        <w:rPr>
          <w:rFonts w:ascii="Georgia" w:eastAsia="Times New Roman" w:hAnsi="Georgia"/>
        </w:rPr>
      </w:pPr>
    </w:p>
    <w:tbl>
      <w:tblPr>
        <w:tblW w:w="1479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82"/>
        <w:gridCol w:w="4962"/>
        <w:gridCol w:w="2268"/>
        <w:gridCol w:w="2551"/>
        <w:gridCol w:w="3402"/>
        <w:gridCol w:w="934"/>
      </w:tblGrid>
      <w:tr w:rsidR="00DA7542" w:rsidRPr="00E04226" w14:paraId="51207AF6" w14:textId="77777777" w:rsidTr="004E784F">
        <w:trPr>
          <w:jc w:val="center"/>
        </w:trPr>
        <w:tc>
          <w:tcPr>
            <w:tcW w:w="682" w:type="dxa"/>
          </w:tcPr>
          <w:p w14:paraId="349B4789"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IV.</w:t>
            </w:r>
          </w:p>
        </w:tc>
        <w:tc>
          <w:tcPr>
            <w:tcW w:w="14117" w:type="dxa"/>
            <w:gridSpan w:val="5"/>
          </w:tcPr>
          <w:p w14:paraId="441412C2"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ACTIVITATEA CONSULTATIVĂ</w:t>
            </w:r>
          </w:p>
        </w:tc>
      </w:tr>
      <w:tr w:rsidR="00DA7542" w:rsidRPr="00E04226" w14:paraId="5568C248" w14:textId="77777777" w:rsidTr="004E784F">
        <w:trPr>
          <w:jc w:val="center"/>
        </w:trPr>
        <w:tc>
          <w:tcPr>
            <w:tcW w:w="682" w:type="dxa"/>
          </w:tcPr>
          <w:p w14:paraId="661A0B14"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1.</w:t>
            </w:r>
          </w:p>
        </w:tc>
        <w:tc>
          <w:tcPr>
            <w:tcW w:w="4962" w:type="dxa"/>
          </w:tcPr>
          <w:p w14:paraId="1027E4B2" w14:textId="77777777" w:rsidR="00DA7542" w:rsidRPr="00E04226" w:rsidRDefault="00DA7542" w:rsidP="00DA7542">
            <w:pPr>
              <w:shd w:val="clear" w:color="auto" w:fill="FFFFFF" w:themeFill="background1"/>
              <w:rPr>
                <w:rFonts w:ascii="Georgia" w:eastAsia="Times New Roman" w:hAnsi="Georgia"/>
                <w:lang w:val="fr-FR"/>
              </w:rPr>
            </w:pPr>
            <w:proofErr w:type="spellStart"/>
            <w:r w:rsidRPr="00E04226">
              <w:rPr>
                <w:rFonts w:ascii="Georgia" w:eastAsia="Times New Roman" w:hAnsi="Georgia"/>
                <w:lang w:val="fr-FR"/>
              </w:rPr>
              <w:t>Consiliere</w:t>
            </w:r>
            <w:proofErr w:type="spellEnd"/>
            <w:r w:rsidRPr="00E04226">
              <w:rPr>
                <w:rFonts w:ascii="Georgia" w:eastAsia="Times New Roman" w:hAnsi="Georgia"/>
                <w:lang w:val="fr-FR"/>
              </w:rPr>
              <w:t xml:space="preserve"> </w:t>
            </w:r>
            <w:proofErr w:type="spellStart"/>
            <w:r w:rsidRPr="00E04226">
              <w:rPr>
                <w:rFonts w:ascii="Georgia" w:eastAsia="Times New Roman" w:hAnsi="Georgia"/>
                <w:lang w:val="fr-FR"/>
              </w:rPr>
              <w:t>psihologică</w:t>
            </w:r>
            <w:proofErr w:type="spellEnd"/>
            <w:r w:rsidRPr="00E04226">
              <w:rPr>
                <w:rFonts w:ascii="Georgia" w:eastAsia="Times New Roman" w:hAnsi="Georgia"/>
                <w:lang w:val="fr-FR"/>
              </w:rPr>
              <w:t xml:space="preserve"> </w:t>
            </w:r>
            <w:proofErr w:type="spellStart"/>
            <w:r w:rsidRPr="00E04226">
              <w:rPr>
                <w:rFonts w:ascii="Georgia" w:eastAsia="Times New Roman" w:hAnsi="Georgia"/>
                <w:lang w:val="fr-FR"/>
              </w:rPr>
              <w:t>individuală</w:t>
            </w:r>
            <w:proofErr w:type="spellEnd"/>
            <w:r w:rsidRPr="00E04226">
              <w:rPr>
                <w:rFonts w:ascii="Georgia" w:eastAsia="Times New Roman" w:hAnsi="Georgia"/>
                <w:lang w:val="fr-FR"/>
              </w:rPr>
              <w:t xml:space="preserve"> </w:t>
            </w:r>
            <w:proofErr w:type="spellStart"/>
            <w:r w:rsidRPr="00E04226">
              <w:rPr>
                <w:rFonts w:ascii="Georgia" w:eastAsia="Times New Roman" w:hAnsi="Georgia"/>
                <w:lang w:val="fr-FR"/>
              </w:rPr>
              <w:t>și</w:t>
            </w:r>
            <w:proofErr w:type="spellEnd"/>
            <w:r w:rsidRPr="00E04226">
              <w:rPr>
                <w:rFonts w:ascii="Georgia" w:eastAsia="Times New Roman" w:hAnsi="Georgia"/>
                <w:lang w:val="fr-FR"/>
              </w:rPr>
              <w:t xml:space="preserve"> de </w:t>
            </w:r>
            <w:proofErr w:type="spellStart"/>
            <w:r w:rsidRPr="00E04226">
              <w:rPr>
                <w:rFonts w:ascii="Georgia" w:eastAsia="Times New Roman" w:hAnsi="Georgia"/>
                <w:lang w:val="fr-FR"/>
              </w:rPr>
              <w:t>grup</w:t>
            </w:r>
            <w:proofErr w:type="spellEnd"/>
          </w:p>
        </w:tc>
        <w:tc>
          <w:tcPr>
            <w:tcW w:w="2268" w:type="dxa"/>
          </w:tcPr>
          <w:p w14:paraId="657D3FC0"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Conform oralului</w:t>
            </w:r>
          </w:p>
        </w:tc>
        <w:tc>
          <w:tcPr>
            <w:tcW w:w="2551" w:type="dxa"/>
          </w:tcPr>
          <w:p w14:paraId="1103A6B5"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elevii</w:t>
            </w:r>
          </w:p>
        </w:tc>
        <w:tc>
          <w:tcPr>
            <w:tcW w:w="3402" w:type="dxa"/>
          </w:tcPr>
          <w:p w14:paraId="541F2E31"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consultații</w:t>
            </w:r>
          </w:p>
        </w:tc>
        <w:tc>
          <w:tcPr>
            <w:tcW w:w="934" w:type="dxa"/>
          </w:tcPr>
          <w:p w14:paraId="4B3BEFBB" w14:textId="77777777" w:rsidR="00DA7542" w:rsidRPr="00E04226" w:rsidRDefault="00DA7542" w:rsidP="00DA7542">
            <w:pPr>
              <w:shd w:val="clear" w:color="auto" w:fill="FFFFFF" w:themeFill="background1"/>
              <w:rPr>
                <w:rFonts w:ascii="Georgia" w:eastAsia="Times New Roman" w:hAnsi="Georgia"/>
              </w:rPr>
            </w:pPr>
          </w:p>
        </w:tc>
      </w:tr>
      <w:tr w:rsidR="00DA7542" w:rsidRPr="00E04226" w14:paraId="755EC4BA" w14:textId="77777777" w:rsidTr="004E784F">
        <w:trPr>
          <w:jc w:val="center"/>
        </w:trPr>
        <w:tc>
          <w:tcPr>
            <w:tcW w:w="682" w:type="dxa"/>
          </w:tcPr>
          <w:p w14:paraId="2EF22CD5"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2.</w:t>
            </w:r>
          </w:p>
        </w:tc>
        <w:tc>
          <w:tcPr>
            <w:tcW w:w="4962" w:type="dxa"/>
          </w:tcPr>
          <w:p w14:paraId="1BAEB7B4" w14:textId="77777777" w:rsidR="00DA7542" w:rsidRPr="00E04226" w:rsidRDefault="00DA7542" w:rsidP="00DA7542">
            <w:pPr>
              <w:shd w:val="clear" w:color="auto" w:fill="FFFFFF" w:themeFill="background1"/>
              <w:rPr>
                <w:rFonts w:ascii="Georgia" w:eastAsia="Times New Roman" w:hAnsi="Georgia"/>
                <w:lang w:val="fr-FR"/>
              </w:rPr>
            </w:pPr>
            <w:proofErr w:type="spellStart"/>
            <w:r w:rsidRPr="00E04226">
              <w:rPr>
                <w:rFonts w:ascii="Georgia" w:eastAsia="Times New Roman" w:hAnsi="Georgia"/>
                <w:lang w:val="fr-FR"/>
              </w:rPr>
              <w:t>Consiliere</w:t>
            </w:r>
            <w:proofErr w:type="spellEnd"/>
            <w:r w:rsidRPr="00E04226">
              <w:rPr>
                <w:rFonts w:ascii="Georgia" w:eastAsia="Times New Roman" w:hAnsi="Georgia"/>
                <w:lang w:val="fr-FR"/>
              </w:rPr>
              <w:t xml:space="preserve"> </w:t>
            </w:r>
            <w:proofErr w:type="spellStart"/>
            <w:r w:rsidRPr="00E04226">
              <w:rPr>
                <w:rFonts w:ascii="Georgia" w:eastAsia="Times New Roman" w:hAnsi="Georgia"/>
                <w:lang w:val="fr-FR"/>
              </w:rPr>
              <w:t>psihologică</w:t>
            </w:r>
            <w:proofErr w:type="spellEnd"/>
            <w:r w:rsidRPr="00E04226">
              <w:rPr>
                <w:rFonts w:ascii="Georgia" w:eastAsia="Times New Roman" w:hAnsi="Georgia"/>
                <w:lang w:val="fr-FR"/>
              </w:rPr>
              <w:t xml:space="preserve"> de </w:t>
            </w:r>
            <w:proofErr w:type="spellStart"/>
            <w:r w:rsidRPr="00E04226">
              <w:rPr>
                <w:rFonts w:ascii="Georgia" w:eastAsia="Times New Roman" w:hAnsi="Georgia"/>
                <w:lang w:val="fr-FR"/>
              </w:rPr>
              <w:t>ordin</w:t>
            </w:r>
            <w:proofErr w:type="spellEnd"/>
            <w:r w:rsidRPr="00E04226">
              <w:rPr>
                <w:rFonts w:ascii="Georgia" w:eastAsia="Times New Roman" w:hAnsi="Georgia"/>
                <w:lang w:val="fr-FR"/>
              </w:rPr>
              <w:t xml:space="preserve"> </w:t>
            </w:r>
            <w:proofErr w:type="spellStart"/>
            <w:r w:rsidRPr="00E04226">
              <w:rPr>
                <w:rFonts w:ascii="Georgia" w:eastAsia="Times New Roman" w:hAnsi="Georgia"/>
                <w:lang w:val="fr-FR"/>
              </w:rPr>
              <w:t>profesional</w:t>
            </w:r>
            <w:proofErr w:type="spellEnd"/>
          </w:p>
        </w:tc>
        <w:tc>
          <w:tcPr>
            <w:tcW w:w="2268" w:type="dxa"/>
          </w:tcPr>
          <w:p w14:paraId="18CA4371"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Conform oralului</w:t>
            </w:r>
          </w:p>
        </w:tc>
        <w:tc>
          <w:tcPr>
            <w:tcW w:w="2551" w:type="dxa"/>
          </w:tcPr>
          <w:p w14:paraId="228A11BB"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cadre didactice</w:t>
            </w:r>
          </w:p>
        </w:tc>
        <w:tc>
          <w:tcPr>
            <w:tcW w:w="3402" w:type="dxa"/>
          </w:tcPr>
          <w:p w14:paraId="25D6F7F2"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consultații</w:t>
            </w:r>
          </w:p>
        </w:tc>
        <w:tc>
          <w:tcPr>
            <w:tcW w:w="934" w:type="dxa"/>
          </w:tcPr>
          <w:p w14:paraId="42F2BD8E" w14:textId="77777777" w:rsidR="00DA7542" w:rsidRPr="00E04226" w:rsidRDefault="00DA7542" w:rsidP="00DA7542">
            <w:pPr>
              <w:shd w:val="clear" w:color="auto" w:fill="FFFFFF" w:themeFill="background1"/>
              <w:rPr>
                <w:rFonts w:ascii="Georgia" w:eastAsia="Times New Roman" w:hAnsi="Georgia"/>
              </w:rPr>
            </w:pPr>
          </w:p>
        </w:tc>
      </w:tr>
      <w:tr w:rsidR="00DA7542" w:rsidRPr="00E04226" w14:paraId="2ED39B15" w14:textId="77777777" w:rsidTr="004E784F">
        <w:trPr>
          <w:jc w:val="center"/>
        </w:trPr>
        <w:tc>
          <w:tcPr>
            <w:tcW w:w="682" w:type="dxa"/>
          </w:tcPr>
          <w:p w14:paraId="4FAE1319"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3.</w:t>
            </w:r>
          </w:p>
        </w:tc>
        <w:tc>
          <w:tcPr>
            <w:tcW w:w="4962" w:type="dxa"/>
          </w:tcPr>
          <w:p w14:paraId="641F85EA"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Consiliere psihologică</w:t>
            </w:r>
          </w:p>
        </w:tc>
        <w:tc>
          <w:tcPr>
            <w:tcW w:w="2268" w:type="dxa"/>
          </w:tcPr>
          <w:p w14:paraId="28614810"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Conform oralului</w:t>
            </w:r>
          </w:p>
        </w:tc>
        <w:tc>
          <w:tcPr>
            <w:tcW w:w="2551" w:type="dxa"/>
          </w:tcPr>
          <w:p w14:paraId="3716506D"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părinți</w:t>
            </w:r>
          </w:p>
        </w:tc>
        <w:tc>
          <w:tcPr>
            <w:tcW w:w="3402" w:type="dxa"/>
          </w:tcPr>
          <w:p w14:paraId="6E182B6E"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consultații</w:t>
            </w:r>
          </w:p>
        </w:tc>
        <w:tc>
          <w:tcPr>
            <w:tcW w:w="934" w:type="dxa"/>
          </w:tcPr>
          <w:p w14:paraId="3046FFE4" w14:textId="77777777" w:rsidR="00DA7542" w:rsidRPr="00E04226" w:rsidRDefault="00DA7542" w:rsidP="00DA7542">
            <w:pPr>
              <w:shd w:val="clear" w:color="auto" w:fill="FFFFFF" w:themeFill="background1"/>
              <w:rPr>
                <w:rFonts w:ascii="Georgia" w:eastAsia="Times New Roman" w:hAnsi="Georgia"/>
              </w:rPr>
            </w:pPr>
          </w:p>
        </w:tc>
      </w:tr>
      <w:tr w:rsidR="00DA7542" w:rsidRPr="00E04226" w14:paraId="272977E1" w14:textId="77777777" w:rsidTr="004E784F">
        <w:trPr>
          <w:jc w:val="center"/>
        </w:trPr>
        <w:tc>
          <w:tcPr>
            <w:tcW w:w="682" w:type="dxa"/>
          </w:tcPr>
          <w:p w14:paraId="06F13286"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V</w:t>
            </w:r>
          </w:p>
        </w:tc>
        <w:tc>
          <w:tcPr>
            <w:tcW w:w="14117" w:type="dxa"/>
            <w:gridSpan w:val="5"/>
          </w:tcPr>
          <w:p w14:paraId="6E2BF380"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ALTE ACTIVITĂȚI</w:t>
            </w:r>
          </w:p>
        </w:tc>
      </w:tr>
      <w:tr w:rsidR="00DA7542" w:rsidRPr="00E04226" w14:paraId="17B4868E" w14:textId="77777777" w:rsidTr="004E784F">
        <w:trPr>
          <w:jc w:val="center"/>
        </w:trPr>
        <w:tc>
          <w:tcPr>
            <w:tcW w:w="682" w:type="dxa"/>
          </w:tcPr>
          <w:p w14:paraId="7CE8A84F"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lastRenderedPageBreak/>
              <w:t>1.</w:t>
            </w:r>
          </w:p>
        </w:tc>
        <w:tc>
          <w:tcPr>
            <w:tcW w:w="4962" w:type="dxa"/>
          </w:tcPr>
          <w:p w14:paraId="048DDA09" w14:textId="77777777" w:rsidR="00DA7542" w:rsidRPr="00E04226" w:rsidRDefault="00DA7542" w:rsidP="00DA7542">
            <w:pPr>
              <w:shd w:val="clear" w:color="auto" w:fill="FFFFFF" w:themeFill="background1"/>
              <w:rPr>
                <w:rFonts w:ascii="Georgia" w:eastAsia="Times New Roman" w:hAnsi="Georgia"/>
                <w:lang w:val="it-IT"/>
              </w:rPr>
            </w:pPr>
            <w:r w:rsidRPr="00E04226">
              <w:rPr>
                <w:rFonts w:ascii="Georgia" w:eastAsia="Times New Roman" w:hAnsi="Georgia"/>
                <w:lang w:val="it-IT"/>
              </w:rPr>
              <w:t>Elaborarea materialelor necesare pentru desfășurarea activităților</w:t>
            </w:r>
          </w:p>
        </w:tc>
        <w:tc>
          <w:tcPr>
            <w:tcW w:w="2268" w:type="dxa"/>
          </w:tcPr>
          <w:p w14:paraId="50F23E25"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zilnic</w:t>
            </w:r>
          </w:p>
        </w:tc>
        <w:tc>
          <w:tcPr>
            <w:tcW w:w="2551" w:type="dxa"/>
          </w:tcPr>
          <w:p w14:paraId="7846F817" w14:textId="77777777" w:rsidR="00DA7542" w:rsidRPr="00E04226" w:rsidRDefault="00DA7542" w:rsidP="00DA7542">
            <w:pPr>
              <w:shd w:val="clear" w:color="auto" w:fill="FFFFFF" w:themeFill="background1"/>
              <w:rPr>
                <w:rFonts w:ascii="Georgia" w:eastAsia="Times New Roman" w:hAnsi="Georgia"/>
              </w:rPr>
            </w:pPr>
          </w:p>
        </w:tc>
        <w:tc>
          <w:tcPr>
            <w:tcW w:w="3402" w:type="dxa"/>
          </w:tcPr>
          <w:p w14:paraId="55A884B6"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Completarea documentației</w:t>
            </w:r>
          </w:p>
        </w:tc>
        <w:tc>
          <w:tcPr>
            <w:tcW w:w="934" w:type="dxa"/>
          </w:tcPr>
          <w:p w14:paraId="3CF82BC9" w14:textId="77777777" w:rsidR="00DA7542" w:rsidRPr="00E04226" w:rsidRDefault="00DA7542" w:rsidP="00DA7542">
            <w:pPr>
              <w:shd w:val="clear" w:color="auto" w:fill="FFFFFF" w:themeFill="background1"/>
              <w:rPr>
                <w:rFonts w:ascii="Georgia" w:eastAsia="Times New Roman" w:hAnsi="Georgia"/>
              </w:rPr>
            </w:pPr>
          </w:p>
        </w:tc>
      </w:tr>
      <w:tr w:rsidR="00DA7542" w:rsidRPr="00E04226" w14:paraId="75787D37" w14:textId="77777777" w:rsidTr="004E784F">
        <w:trPr>
          <w:jc w:val="center"/>
        </w:trPr>
        <w:tc>
          <w:tcPr>
            <w:tcW w:w="682" w:type="dxa"/>
          </w:tcPr>
          <w:p w14:paraId="039AA279"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2.</w:t>
            </w:r>
          </w:p>
        </w:tc>
        <w:tc>
          <w:tcPr>
            <w:tcW w:w="4962" w:type="dxa"/>
          </w:tcPr>
          <w:p w14:paraId="5E57A7DD"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Completarea documentației psihologului</w:t>
            </w:r>
          </w:p>
        </w:tc>
        <w:tc>
          <w:tcPr>
            <w:tcW w:w="2268" w:type="dxa"/>
          </w:tcPr>
          <w:p w14:paraId="63CFB40E"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zilnic</w:t>
            </w:r>
          </w:p>
        </w:tc>
        <w:tc>
          <w:tcPr>
            <w:tcW w:w="2551" w:type="dxa"/>
          </w:tcPr>
          <w:p w14:paraId="323B7712" w14:textId="77777777" w:rsidR="00DA7542" w:rsidRPr="00E04226" w:rsidRDefault="00DA7542" w:rsidP="00DA7542">
            <w:pPr>
              <w:shd w:val="clear" w:color="auto" w:fill="FFFFFF" w:themeFill="background1"/>
              <w:rPr>
                <w:rFonts w:ascii="Georgia" w:eastAsia="Times New Roman" w:hAnsi="Georgia"/>
              </w:rPr>
            </w:pPr>
          </w:p>
        </w:tc>
        <w:tc>
          <w:tcPr>
            <w:tcW w:w="3402" w:type="dxa"/>
          </w:tcPr>
          <w:p w14:paraId="2E53BC4A"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Completarea documentației</w:t>
            </w:r>
          </w:p>
        </w:tc>
        <w:tc>
          <w:tcPr>
            <w:tcW w:w="934" w:type="dxa"/>
          </w:tcPr>
          <w:p w14:paraId="5D6B390D" w14:textId="77777777" w:rsidR="00DA7542" w:rsidRPr="00E04226" w:rsidRDefault="00DA7542" w:rsidP="00DA7542">
            <w:pPr>
              <w:shd w:val="clear" w:color="auto" w:fill="FFFFFF" w:themeFill="background1"/>
              <w:rPr>
                <w:rFonts w:ascii="Georgia" w:eastAsia="Times New Roman" w:hAnsi="Georgia"/>
              </w:rPr>
            </w:pPr>
          </w:p>
        </w:tc>
      </w:tr>
      <w:tr w:rsidR="00DA7542" w:rsidRPr="00E04226" w14:paraId="034110AF" w14:textId="77777777" w:rsidTr="004E784F">
        <w:trPr>
          <w:jc w:val="center"/>
        </w:trPr>
        <w:tc>
          <w:tcPr>
            <w:tcW w:w="682" w:type="dxa"/>
          </w:tcPr>
          <w:p w14:paraId="2A688A7D"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3.</w:t>
            </w:r>
          </w:p>
        </w:tc>
        <w:tc>
          <w:tcPr>
            <w:tcW w:w="4962" w:type="dxa"/>
          </w:tcPr>
          <w:p w14:paraId="07959948"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Prelucrarea datelor evaluării psihologice</w:t>
            </w:r>
          </w:p>
        </w:tc>
        <w:tc>
          <w:tcPr>
            <w:tcW w:w="2268" w:type="dxa"/>
          </w:tcPr>
          <w:p w14:paraId="112617A8"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periodic</w:t>
            </w:r>
          </w:p>
        </w:tc>
        <w:tc>
          <w:tcPr>
            <w:tcW w:w="2551" w:type="dxa"/>
          </w:tcPr>
          <w:p w14:paraId="7D6639DB" w14:textId="77777777" w:rsidR="00DA7542" w:rsidRPr="00E04226" w:rsidRDefault="00DA7542" w:rsidP="00DA7542">
            <w:pPr>
              <w:shd w:val="clear" w:color="auto" w:fill="FFFFFF" w:themeFill="background1"/>
              <w:rPr>
                <w:rFonts w:ascii="Georgia" w:eastAsia="Times New Roman" w:hAnsi="Georgia"/>
              </w:rPr>
            </w:pPr>
          </w:p>
        </w:tc>
        <w:tc>
          <w:tcPr>
            <w:tcW w:w="3402" w:type="dxa"/>
          </w:tcPr>
          <w:p w14:paraId="55C67EBE" w14:textId="77777777" w:rsidR="00DA7542" w:rsidRPr="00E04226" w:rsidRDefault="00DA7542" w:rsidP="00DA7542">
            <w:pPr>
              <w:shd w:val="clear" w:color="auto" w:fill="FFFFFF" w:themeFill="background1"/>
              <w:rPr>
                <w:rFonts w:ascii="Georgia" w:eastAsia="Times New Roman" w:hAnsi="Georgia"/>
              </w:rPr>
            </w:pPr>
          </w:p>
        </w:tc>
        <w:tc>
          <w:tcPr>
            <w:tcW w:w="934" w:type="dxa"/>
          </w:tcPr>
          <w:p w14:paraId="3AF9265A" w14:textId="77777777" w:rsidR="00DA7542" w:rsidRPr="00E04226" w:rsidRDefault="00DA7542" w:rsidP="00DA7542">
            <w:pPr>
              <w:shd w:val="clear" w:color="auto" w:fill="FFFFFF" w:themeFill="background1"/>
              <w:rPr>
                <w:rFonts w:ascii="Georgia" w:eastAsia="Times New Roman" w:hAnsi="Georgia"/>
              </w:rPr>
            </w:pPr>
          </w:p>
        </w:tc>
      </w:tr>
      <w:tr w:rsidR="00DA7542" w:rsidRPr="00E04226" w14:paraId="345790AC" w14:textId="77777777" w:rsidTr="004E784F">
        <w:trPr>
          <w:jc w:val="center"/>
        </w:trPr>
        <w:tc>
          <w:tcPr>
            <w:tcW w:w="682" w:type="dxa"/>
          </w:tcPr>
          <w:p w14:paraId="7229AFB6"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4.</w:t>
            </w:r>
          </w:p>
        </w:tc>
        <w:tc>
          <w:tcPr>
            <w:tcW w:w="4962" w:type="dxa"/>
          </w:tcPr>
          <w:p w14:paraId="4446C46B"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Asistări la ore/activități</w:t>
            </w:r>
          </w:p>
        </w:tc>
        <w:tc>
          <w:tcPr>
            <w:tcW w:w="2268" w:type="dxa"/>
          </w:tcPr>
          <w:p w14:paraId="69EA0B9E"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periodic</w:t>
            </w:r>
          </w:p>
        </w:tc>
        <w:tc>
          <w:tcPr>
            <w:tcW w:w="2551" w:type="dxa"/>
          </w:tcPr>
          <w:p w14:paraId="52CCA8EE" w14:textId="77777777" w:rsidR="00DA7542" w:rsidRPr="00E04226" w:rsidRDefault="00DA7542" w:rsidP="00DA7542">
            <w:pPr>
              <w:shd w:val="clear" w:color="auto" w:fill="FFFFFF" w:themeFill="background1"/>
              <w:rPr>
                <w:rFonts w:ascii="Georgia" w:eastAsia="Times New Roman" w:hAnsi="Georgia"/>
              </w:rPr>
            </w:pPr>
          </w:p>
        </w:tc>
        <w:tc>
          <w:tcPr>
            <w:tcW w:w="3402" w:type="dxa"/>
          </w:tcPr>
          <w:p w14:paraId="107987F5" w14:textId="77777777" w:rsidR="00DA7542" w:rsidRPr="00E04226" w:rsidRDefault="00DA7542" w:rsidP="00DA7542">
            <w:pPr>
              <w:shd w:val="clear" w:color="auto" w:fill="FFFFFF" w:themeFill="background1"/>
              <w:rPr>
                <w:rFonts w:ascii="Georgia" w:eastAsia="Times New Roman" w:hAnsi="Georgia"/>
              </w:rPr>
            </w:pPr>
          </w:p>
        </w:tc>
        <w:tc>
          <w:tcPr>
            <w:tcW w:w="934" w:type="dxa"/>
          </w:tcPr>
          <w:p w14:paraId="21617F26" w14:textId="77777777" w:rsidR="00DA7542" w:rsidRPr="00E04226" w:rsidRDefault="00DA7542" w:rsidP="00DA7542">
            <w:pPr>
              <w:shd w:val="clear" w:color="auto" w:fill="FFFFFF" w:themeFill="background1"/>
              <w:rPr>
                <w:rFonts w:ascii="Georgia" w:eastAsia="Times New Roman" w:hAnsi="Georgia"/>
              </w:rPr>
            </w:pPr>
          </w:p>
        </w:tc>
      </w:tr>
      <w:tr w:rsidR="00DA7542" w:rsidRPr="00E04226" w14:paraId="2B083AB4" w14:textId="77777777" w:rsidTr="004E784F">
        <w:trPr>
          <w:jc w:val="center"/>
        </w:trPr>
        <w:tc>
          <w:tcPr>
            <w:tcW w:w="682" w:type="dxa"/>
          </w:tcPr>
          <w:p w14:paraId="1E55F559"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5.</w:t>
            </w:r>
          </w:p>
        </w:tc>
        <w:tc>
          <w:tcPr>
            <w:tcW w:w="4962" w:type="dxa"/>
          </w:tcPr>
          <w:p w14:paraId="62B20928"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Formarea și dezvoltare profesională</w:t>
            </w:r>
          </w:p>
        </w:tc>
        <w:tc>
          <w:tcPr>
            <w:tcW w:w="2268" w:type="dxa"/>
          </w:tcPr>
          <w:p w14:paraId="63163BB7"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permanent</w:t>
            </w:r>
          </w:p>
        </w:tc>
        <w:tc>
          <w:tcPr>
            <w:tcW w:w="2551" w:type="dxa"/>
          </w:tcPr>
          <w:p w14:paraId="66FDC2CE" w14:textId="77777777" w:rsidR="00DA7542" w:rsidRPr="00E04226" w:rsidRDefault="00DA7542" w:rsidP="00DA7542">
            <w:pPr>
              <w:shd w:val="clear" w:color="auto" w:fill="FFFFFF" w:themeFill="background1"/>
              <w:rPr>
                <w:rFonts w:ascii="Georgia" w:eastAsia="Times New Roman" w:hAnsi="Georgia"/>
              </w:rPr>
            </w:pPr>
          </w:p>
        </w:tc>
        <w:tc>
          <w:tcPr>
            <w:tcW w:w="3402" w:type="dxa"/>
          </w:tcPr>
          <w:p w14:paraId="3027452F" w14:textId="77777777" w:rsidR="00DA7542" w:rsidRPr="00E04226" w:rsidRDefault="00DA7542" w:rsidP="00DA7542">
            <w:pPr>
              <w:shd w:val="clear" w:color="auto" w:fill="FFFFFF" w:themeFill="background1"/>
              <w:rPr>
                <w:rFonts w:ascii="Georgia" w:eastAsia="Times New Roman" w:hAnsi="Georgia"/>
              </w:rPr>
            </w:pPr>
          </w:p>
        </w:tc>
        <w:tc>
          <w:tcPr>
            <w:tcW w:w="934" w:type="dxa"/>
          </w:tcPr>
          <w:p w14:paraId="6D95E893" w14:textId="77777777" w:rsidR="00DA7542" w:rsidRPr="00E04226" w:rsidRDefault="00DA7542" w:rsidP="00DA7542">
            <w:pPr>
              <w:shd w:val="clear" w:color="auto" w:fill="FFFFFF" w:themeFill="background1"/>
              <w:rPr>
                <w:rFonts w:ascii="Georgia" w:eastAsia="Times New Roman" w:hAnsi="Georgia"/>
              </w:rPr>
            </w:pPr>
          </w:p>
        </w:tc>
      </w:tr>
    </w:tbl>
    <w:p w14:paraId="75C0C30F" w14:textId="77777777" w:rsidR="00DA7542" w:rsidRPr="00E04226" w:rsidRDefault="00DA7542" w:rsidP="00DA7542">
      <w:pPr>
        <w:shd w:val="clear" w:color="auto" w:fill="FFFFFF" w:themeFill="background1"/>
        <w:rPr>
          <w:rFonts w:ascii="Georgia" w:eastAsia="Times New Roman" w:hAnsi="Georgia"/>
        </w:rPr>
      </w:pPr>
    </w:p>
    <w:p w14:paraId="4EC27660" w14:textId="77777777" w:rsidR="00940B2D" w:rsidRPr="00E04226" w:rsidRDefault="00940B2D" w:rsidP="00DA7542">
      <w:pPr>
        <w:pBdr>
          <w:top w:val="nil"/>
          <w:left w:val="nil"/>
          <w:bottom w:val="nil"/>
          <w:right w:val="nil"/>
          <w:between w:val="nil"/>
        </w:pBdr>
        <w:shd w:val="clear" w:color="auto" w:fill="FFFFFF" w:themeFill="background1"/>
        <w:tabs>
          <w:tab w:val="left" w:pos="7629"/>
        </w:tabs>
        <w:spacing w:line="276" w:lineRule="auto"/>
        <w:ind w:left="360"/>
        <w:rPr>
          <w:rFonts w:ascii="Georgia" w:eastAsia="Times New Roman" w:hAnsi="Georgia"/>
          <w:b/>
          <w:color w:val="0F243E"/>
        </w:rPr>
      </w:pPr>
    </w:p>
    <w:p w14:paraId="57A0DD71" w14:textId="77777777" w:rsidR="00940B2D" w:rsidRPr="00E04226" w:rsidRDefault="00940B2D" w:rsidP="00DA7542">
      <w:pPr>
        <w:pBdr>
          <w:top w:val="nil"/>
          <w:left w:val="nil"/>
          <w:bottom w:val="nil"/>
          <w:right w:val="nil"/>
          <w:between w:val="nil"/>
        </w:pBdr>
        <w:shd w:val="clear" w:color="auto" w:fill="FFFFFF" w:themeFill="background1"/>
        <w:tabs>
          <w:tab w:val="left" w:pos="7629"/>
        </w:tabs>
        <w:spacing w:line="276" w:lineRule="auto"/>
        <w:ind w:left="360"/>
        <w:rPr>
          <w:rFonts w:ascii="Georgia" w:eastAsia="Times New Roman" w:hAnsi="Georgia"/>
          <w:b/>
          <w:color w:val="0F243E"/>
        </w:rPr>
      </w:pPr>
    </w:p>
    <w:p w14:paraId="7F081513" w14:textId="4AA5D9C9" w:rsidR="00DA7542" w:rsidRPr="00E04226" w:rsidRDefault="00DA7542" w:rsidP="00DA7542">
      <w:pPr>
        <w:pBdr>
          <w:top w:val="nil"/>
          <w:left w:val="nil"/>
          <w:bottom w:val="nil"/>
          <w:right w:val="nil"/>
          <w:between w:val="nil"/>
        </w:pBdr>
        <w:shd w:val="clear" w:color="auto" w:fill="FFFFFF" w:themeFill="background1"/>
        <w:tabs>
          <w:tab w:val="left" w:pos="7629"/>
        </w:tabs>
        <w:spacing w:line="276" w:lineRule="auto"/>
        <w:ind w:left="360"/>
        <w:rPr>
          <w:rFonts w:ascii="Georgia" w:eastAsia="Times New Roman" w:hAnsi="Georgia"/>
          <w:b/>
          <w:color w:val="0F243E"/>
        </w:rPr>
      </w:pPr>
      <w:r w:rsidRPr="00E04226">
        <w:rPr>
          <w:rFonts w:ascii="Georgia" w:eastAsia="Times New Roman" w:hAnsi="Georgia"/>
          <w:b/>
          <w:color w:val="0F243E"/>
        </w:rPr>
        <w:t xml:space="preserve">ACTIVITATEA BIBLIOTECII </w:t>
      </w:r>
    </w:p>
    <w:p w14:paraId="741D7934" w14:textId="178B3BC7" w:rsidR="00DA7542" w:rsidRPr="00E04226" w:rsidRDefault="00DA7542" w:rsidP="00DA7542">
      <w:pPr>
        <w:shd w:val="clear" w:color="auto" w:fill="FFFFFF" w:themeFill="background1"/>
        <w:tabs>
          <w:tab w:val="left" w:pos="7629"/>
        </w:tabs>
        <w:ind w:left="360" w:right="-923"/>
        <w:rPr>
          <w:rFonts w:ascii="Georgia" w:eastAsia="Times New Roman" w:hAnsi="Georgia"/>
        </w:rPr>
      </w:pPr>
      <w:r w:rsidRPr="00E04226">
        <w:rPr>
          <w:rFonts w:ascii="Georgia" w:eastAsia="Times New Roman" w:hAnsi="Georgia"/>
        </w:rPr>
        <w:t xml:space="preserve"> </w:t>
      </w:r>
      <w:r w:rsidRPr="00E04226">
        <w:rPr>
          <w:rFonts w:ascii="Georgia" w:eastAsia="Times New Roman" w:hAnsi="Georgia"/>
          <w:b/>
        </w:rPr>
        <w:t>Obiectivele anului 202</w:t>
      </w:r>
      <w:r w:rsidR="009D1E99" w:rsidRPr="00E04226">
        <w:rPr>
          <w:rFonts w:ascii="Georgia" w:eastAsia="Times New Roman" w:hAnsi="Georgia"/>
          <w:b/>
          <w:lang w:val="ro-RO"/>
        </w:rPr>
        <w:t>2</w:t>
      </w:r>
      <w:r w:rsidRPr="00E04226">
        <w:rPr>
          <w:rFonts w:ascii="Georgia" w:eastAsia="Times New Roman" w:hAnsi="Georgia"/>
          <w:b/>
        </w:rPr>
        <w:t>-202</w:t>
      </w:r>
      <w:r w:rsidR="009D1E99" w:rsidRPr="00E04226">
        <w:rPr>
          <w:rFonts w:ascii="Georgia" w:eastAsia="Times New Roman" w:hAnsi="Georgia"/>
          <w:b/>
          <w:lang w:val="ro-RO"/>
        </w:rPr>
        <w:t>3</w:t>
      </w:r>
      <w:r w:rsidRPr="00E04226">
        <w:rPr>
          <w:rFonts w:ascii="Georgia" w:eastAsia="Times New Roman" w:hAnsi="Georgia"/>
        </w:rPr>
        <w:t xml:space="preserve"> </w:t>
      </w:r>
    </w:p>
    <w:p w14:paraId="29BFB11C" w14:textId="77777777" w:rsidR="00DA7542" w:rsidRPr="00E04226" w:rsidRDefault="00DA7542">
      <w:pPr>
        <w:numPr>
          <w:ilvl w:val="0"/>
          <w:numId w:val="12"/>
        </w:numPr>
        <w:shd w:val="clear" w:color="auto" w:fill="FFFFFF" w:themeFill="background1"/>
        <w:tabs>
          <w:tab w:val="left" w:pos="7629"/>
        </w:tabs>
        <w:spacing w:line="276" w:lineRule="auto"/>
        <w:jc w:val="both"/>
        <w:rPr>
          <w:rFonts w:ascii="Georgia" w:eastAsia="Times New Roman" w:hAnsi="Georgia"/>
          <w:lang w:val="it-IT"/>
        </w:rPr>
      </w:pPr>
      <w:r w:rsidRPr="00E04226">
        <w:rPr>
          <w:rFonts w:ascii="Georgia" w:eastAsia="Times New Roman" w:hAnsi="Georgia"/>
          <w:lang w:val="it-IT"/>
        </w:rPr>
        <w:t>Dezvoltarea colecţiilor şi ajustarea acestora la cerinţele utilizatorilor;</w:t>
      </w:r>
    </w:p>
    <w:p w14:paraId="39FA4455" w14:textId="77777777" w:rsidR="00DA7542" w:rsidRPr="00E04226" w:rsidRDefault="00DA7542">
      <w:pPr>
        <w:numPr>
          <w:ilvl w:val="0"/>
          <w:numId w:val="12"/>
        </w:numPr>
        <w:shd w:val="clear" w:color="auto" w:fill="FFFFFF" w:themeFill="background1"/>
        <w:tabs>
          <w:tab w:val="left" w:pos="7629"/>
        </w:tabs>
        <w:spacing w:line="276" w:lineRule="auto"/>
        <w:jc w:val="both"/>
        <w:rPr>
          <w:rFonts w:ascii="Georgia" w:eastAsia="Times New Roman" w:hAnsi="Georgia"/>
          <w:lang w:val="it-IT"/>
        </w:rPr>
      </w:pPr>
      <w:r w:rsidRPr="00E04226">
        <w:rPr>
          <w:rFonts w:ascii="Georgia" w:eastAsia="Times New Roman" w:hAnsi="Georgia"/>
          <w:lang w:val="it-IT"/>
        </w:rPr>
        <w:t>Încadrarea activităţii bibliotecii în proiecte durabile;</w:t>
      </w:r>
    </w:p>
    <w:p w14:paraId="511C3D74" w14:textId="77777777" w:rsidR="00DA7542" w:rsidRPr="00E04226" w:rsidRDefault="00DA7542">
      <w:pPr>
        <w:numPr>
          <w:ilvl w:val="0"/>
          <w:numId w:val="12"/>
        </w:numPr>
        <w:shd w:val="clear" w:color="auto" w:fill="FFFFFF" w:themeFill="background1"/>
        <w:tabs>
          <w:tab w:val="left" w:pos="7629"/>
        </w:tabs>
        <w:spacing w:line="276" w:lineRule="auto"/>
        <w:jc w:val="both"/>
        <w:rPr>
          <w:rFonts w:ascii="Georgia" w:eastAsia="Times New Roman" w:hAnsi="Georgia"/>
          <w:lang w:val="it-IT"/>
        </w:rPr>
      </w:pPr>
      <w:r w:rsidRPr="00E04226">
        <w:rPr>
          <w:rFonts w:ascii="Georgia" w:eastAsia="Times New Roman" w:hAnsi="Georgia"/>
          <w:lang w:val="it-IT"/>
        </w:rPr>
        <w:t>Facilitarea accesului la informaţii, extinderea şi diversificarea surselor de informare şi documentare în susţinerea obiectivelor dezvoltării durabile;</w:t>
      </w:r>
    </w:p>
    <w:p w14:paraId="436E7D68" w14:textId="77777777" w:rsidR="00DA7542" w:rsidRPr="00E04226" w:rsidRDefault="00DA7542">
      <w:pPr>
        <w:numPr>
          <w:ilvl w:val="0"/>
          <w:numId w:val="12"/>
        </w:numPr>
        <w:shd w:val="clear" w:color="auto" w:fill="FFFFFF" w:themeFill="background1"/>
        <w:tabs>
          <w:tab w:val="left" w:pos="7629"/>
        </w:tabs>
        <w:spacing w:line="276" w:lineRule="auto"/>
        <w:jc w:val="both"/>
        <w:rPr>
          <w:rFonts w:ascii="Georgia" w:eastAsia="Times New Roman" w:hAnsi="Georgia"/>
          <w:lang w:val="it-IT"/>
        </w:rPr>
      </w:pPr>
      <w:r w:rsidRPr="00E04226">
        <w:rPr>
          <w:rFonts w:ascii="Georgia" w:eastAsia="Times New Roman" w:hAnsi="Georgia"/>
          <w:lang w:val="it-IT"/>
        </w:rPr>
        <w:t>Încurajarea lecturii pentru studiu şi plăcere;</w:t>
      </w:r>
    </w:p>
    <w:p w14:paraId="00CDD8B3" w14:textId="77777777" w:rsidR="00DA7542" w:rsidRPr="00E04226" w:rsidRDefault="00DA7542">
      <w:pPr>
        <w:numPr>
          <w:ilvl w:val="0"/>
          <w:numId w:val="12"/>
        </w:numPr>
        <w:shd w:val="clear" w:color="auto" w:fill="FFFFFF" w:themeFill="background1"/>
        <w:tabs>
          <w:tab w:val="left" w:pos="7629"/>
        </w:tabs>
        <w:spacing w:line="276" w:lineRule="auto"/>
        <w:jc w:val="both"/>
        <w:rPr>
          <w:rFonts w:ascii="Georgia" w:eastAsia="Times New Roman" w:hAnsi="Georgia"/>
        </w:rPr>
      </w:pPr>
      <w:r w:rsidRPr="00E04226">
        <w:rPr>
          <w:rFonts w:ascii="Georgia" w:eastAsia="Times New Roman" w:hAnsi="Georgia"/>
        </w:rPr>
        <w:t>Formarea utilizatorilor pentru viaţă.</w:t>
      </w:r>
    </w:p>
    <w:p w14:paraId="73FEFD4D" w14:textId="77777777" w:rsidR="00DA7542" w:rsidRPr="00E04226" w:rsidRDefault="00DA7542" w:rsidP="00DA7542">
      <w:pPr>
        <w:shd w:val="clear" w:color="auto" w:fill="FFFFFF" w:themeFill="background1"/>
        <w:tabs>
          <w:tab w:val="left" w:pos="7629"/>
        </w:tabs>
        <w:ind w:left="360" w:right="-923"/>
        <w:rPr>
          <w:rFonts w:ascii="Georgia" w:eastAsia="Times New Roman" w:hAnsi="Georgia"/>
        </w:rPr>
      </w:pPr>
    </w:p>
    <w:p w14:paraId="18486E9C" w14:textId="77777777" w:rsidR="00DA7542" w:rsidRPr="00E04226" w:rsidRDefault="00DA7542" w:rsidP="00DA7542">
      <w:pPr>
        <w:shd w:val="clear" w:color="auto" w:fill="FFFFFF" w:themeFill="background1"/>
        <w:tabs>
          <w:tab w:val="left" w:pos="7629"/>
        </w:tabs>
        <w:rPr>
          <w:rFonts w:ascii="Georgia" w:eastAsia="Times New Roman" w:hAnsi="Georgia"/>
          <w:b/>
        </w:rPr>
      </w:pPr>
      <w:r w:rsidRPr="00E04226">
        <w:rPr>
          <w:rFonts w:ascii="Georgia" w:eastAsia="Times New Roman" w:hAnsi="Georgia"/>
        </w:rPr>
        <w:t xml:space="preserve">3. </w:t>
      </w:r>
      <w:r w:rsidRPr="00E04226">
        <w:rPr>
          <w:rFonts w:ascii="Georgia" w:eastAsia="Times New Roman" w:hAnsi="Georgia"/>
          <w:b/>
        </w:rPr>
        <w:t>Direcţiile şi activităţile preconizate</w:t>
      </w:r>
      <w:r w:rsidRPr="00E04226">
        <w:rPr>
          <w:rFonts w:ascii="Georgia" w:eastAsia="Times New Roman" w:hAnsi="Georgia"/>
        </w:rPr>
        <w:t xml:space="preserve"> </w:t>
      </w:r>
    </w:p>
    <w:p w14:paraId="2DC80A73" w14:textId="77777777" w:rsidR="00DA7542" w:rsidRPr="00E04226" w:rsidRDefault="00DA7542" w:rsidP="00DA7542">
      <w:pPr>
        <w:shd w:val="clear" w:color="auto" w:fill="FFFFFF" w:themeFill="background1"/>
        <w:tabs>
          <w:tab w:val="left" w:pos="7629"/>
        </w:tabs>
        <w:jc w:val="center"/>
        <w:rPr>
          <w:rFonts w:ascii="Georgia" w:eastAsia="Times New Roman" w:hAnsi="Georgia"/>
          <w:b/>
        </w:rPr>
      </w:pPr>
    </w:p>
    <w:tbl>
      <w:tblPr>
        <w:tblW w:w="149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75"/>
        <w:gridCol w:w="1418"/>
        <w:gridCol w:w="2410"/>
        <w:gridCol w:w="5244"/>
        <w:gridCol w:w="1985"/>
        <w:gridCol w:w="2268"/>
        <w:gridCol w:w="992"/>
      </w:tblGrid>
      <w:tr w:rsidR="00DA7542" w:rsidRPr="00E04226" w14:paraId="4328BF8B" w14:textId="77777777" w:rsidTr="004E784F">
        <w:tc>
          <w:tcPr>
            <w:tcW w:w="675" w:type="dxa"/>
            <w:tcBorders>
              <w:top w:val="single" w:sz="4" w:space="0" w:color="000000"/>
              <w:left w:val="single" w:sz="4" w:space="0" w:color="000000"/>
              <w:bottom w:val="single" w:sz="4" w:space="0" w:color="000000"/>
              <w:right w:val="single" w:sz="4" w:space="0" w:color="000000"/>
            </w:tcBorders>
          </w:tcPr>
          <w:p w14:paraId="6E45A4F5" w14:textId="77777777" w:rsidR="00DA7542" w:rsidRPr="00E04226" w:rsidRDefault="00DA7542" w:rsidP="00DA7542">
            <w:pPr>
              <w:shd w:val="clear" w:color="auto" w:fill="FFFFFF" w:themeFill="background1"/>
              <w:tabs>
                <w:tab w:val="left" w:pos="7629"/>
              </w:tabs>
              <w:jc w:val="center"/>
              <w:rPr>
                <w:rFonts w:ascii="Georgia" w:eastAsia="Times New Roman" w:hAnsi="Georgia"/>
              </w:rPr>
            </w:pPr>
            <w:r w:rsidRPr="00E04226">
              <w:rPr>
                <w:rFonts w:ascii="Georgia" w:eastAsia="Times New Roman" w:hAnsi="Georgia"/>
              </w:rPr>
              <w:t>Nr.</w:t>
            </w:r>
          </w:p>
        </w:tc>
        <w:tc>
          <w:tcPr>
            <w:tcW w:w="1418" w:type="dxa"/>
            <w:tcBorders>
              <w:top w:val="single" w:sz="4" w:space="0" w:color="000000"/>
              <w:left w:val="single" w:sz="4" w:space="0" w:color="000000"/>
              <w:bottom w:val="single" w:sz="4" w:space="0" w:color="000000"/>
              <w:right w:val="single" w:sz="4" w:space="0" w:color="000000"/>
            </w:tcBorders>
          </w:tcPr>
          <w:p w14:paraId="00D63A47" w14:textId="77777777" w:rsidR="00DA7542" w:rsidRPr="00E04226" w:rsidRDefault="00DA7542" w:rsidP="00DA7542">
            <w:pPr>
              <w:shd w:val="clear" w:color="auto" w:fill="FFFFFF" w:themeFill="background1"/>
              <w:tabs>
                <w:tab w:val="left" w:pos="7629"/>
              </w:tabs>
              <w:jc w:val="center"/>
              <w:rPr>
                <w:rFonts w:ascii="Georgia" w:eastAsia="Times New Roman" w:hAnsi="Georgia"/>
              </w:rPr>
            </w:pPr>
            <w:r w:rsidRPr="00E04226">
              <w:rPr>
                <w:rFonts w:ascii="Georgia" w:eastAsia="Times New Roman" w:hAnsi="Georgia"/>
              </w:rPr>
              <w:t xml:space="preserve">Dirijarea </w:t>
            </w:r>
          </w:p>
          <w:p w14:paraId="35865F3B" w14:textId="77777777" w:rsidR="00DA7542" w:rsidRPr="00E04226" w:rsidRDefault="00DA7542" w:rsidP="00DA7542">
            <w:pPr>
              <w:shd w:val="clear" w:color="auto" w:fill="FFFFFF" w:themeFill="background1"/>
              <w:tabs>
                <w:tab w:val="left" w:pos="7629"/>
              </w:tabs>
              <w:jc w:val="center"/>
              <w:rPr>
                <w:rFonts w:ascii="Georgia" w:eastAsia="Times New Roman" w:hAnsi="Georgia"/>
              </w:rPr>
            </w:pPr>
            <w:r w:rsidRPr="00E04226">
              <w:rPr>
                <w:rFonts w:ascii="Georgia" w:eastAsia="Times New Roman" w:hAnsi="Georgia"/>
              </w:rPr>
              <w:t>activităţii</w:t>
            </w:r>
          </w:p>
        </w:tc>
        <w:tc>
          <w:tcPr>
            <w:tcW w:w="2410" w:type="dxa"/>
            <w:tcBorders>
              <w:top w:val="single" w:sz="4" w:space="0" w:color="000000"/>
              <w:left w:val="single" w:sz="4" w:space="0" w:color="000000"/>
              <w:bottom w:val="single" w:sz="4" w:space="0" w:color="000000"/>
              <w:right w:val="single" w:sz="4" w:space="0" w:color="000000"/>
            </w:tcBorders>
          </w:tcPr>
          <w:p w14:paraId="7F001F11" w14:textId="77777777" w:rsidR="00DA7542" w:rsidRPr="00E04226" w:rsidRDefault="00DA7542" w:rsidP="00DA7542">
            <w:pPr>
              <w:shd w:val="clear" w:color="auto" w:fill="FFFFFF" w:themeFill="background1"/>
              <w:tabs>
                <w:tab w:val="left" w:pos="7629"/>
              </w:tabs>
              <w:jc w:val="center"/>
              <w:rPr>
                <w:rFonts w:ascii="Georgia" w:eastAsia="Times New Roman" w:hAnsi="Georgia"/>
              </w:rPr>
            </w:pPr>
            <w:r w:rsidRPr="00E04226">
              <w:rPr>
                <w:rFonts w:ascii="Georgia" w:eastAsia="Times New Roman" w:hAnsi="Georgia"/>
              </w:rPr>
              <w:t>Obiective</w:t>
            </w:r>
          </w:p>
        </w:tc>
        <w:tc>
          <w:tcPr>
            <w:tcW w:w="5244" w:type="dxa"/>
            <w:tcBorders>
              <w:top w:val="single" w:sz="4" w:space="0" w:color="000000"/>
              <w:left w:val="single" w:sz="4" w:space="0" w:color="000000"/>
              <w:bottom w:val="single" w:sz="4" w:space="0" w:color="000000"/>
              <w:right w:val="single" w:sz="4" w:space="0" w:color="000000"/>
            </w:tcBorders>
          </w:tcPr>
          <w:p w14:paraId="42B4C32A" w14:textId="77777777" w:rsidR="00DA7542" w:rsidRPr="00E04226" w:rsidRDefault="00DA7542" w:rsidP="00DA7542">
            <w:pPr>
              <w:shd w:val="clear" w:color="auto" w:fill="FFFFFF" w:themeFill="background1"/>
              <w:tabs>
                <w:tab w:val="left" w:pos="7629"/>
              </w:tabs>
              <w:jc w:val="center"/>
              <w:rPr>
                <w:rFonts w:ascii="Georgia" w:eastAsia="Times New Roman" w:hAnsi="Georgia"/>
              </w:rPr>
            </w:pPr>
            <w:r w:rsidRPr="00E04226">
              <w:rPr>
                <w:rFonts w:ascii="Georgia" w:eastAsia="Times New Roman" w:hAnsi="Georgia"/>
              </w:rPr>
              <w:t>Parcursul activităţilor</w:t>
            </w:r>
          </w:p>
        </w:tc>
        <w:tc>
          <w:tcPr>
            <w:tcW w:w="1985" w:type="dxa"/>
            <w:tcBorders>
              <w:top w:val="single" w:sz="4" w:space="0" w:color="000000"/>
              <w:left w:val="single" w:sz="4" w:space="0" w:color="000000"/>
              <w:bottom w:val="single" w:sz="4" w:space="0" w:color="000000"/>
              <w:right w:val="single" w:sz="4" w:space="0" w:color="000000"/>
            </w:tcBorders>
          </w:tcPr>
          <w:p w14:paraId="2BB002FE" w14:textId="77777777" w:rsidR="00DA7542" w:rsidRPr="00E04226" w:rsidRDefault="00DA7542" w:rsidP="00DA7542">
            <w:pPr>
              <w:shd w:val="clear" w:color="auto" w:fill="FFFFFF" w:themeFill="background1"/>
              <w:tabs>
                <w:tab w:val="left" w:pos="7629"/>
              </w:tabs>
              <w:jc w:val="center"/>
              <w:rPr>
                <w:rFonts w:ascii="Georgia" w:eastAsia="Times New Roman" w:hAnsi="Georgia"/>
              </w:rPr>
            </w:pPr>
            <w:r w:rsidRPr="00E04226">
              <w:rPr>
                <w:rFonts w:ascii="Georgia" w:eastAsia="Times New Roman" w:hAnsi="Georgia"/>
              </w:rPr>
              <w:t xml:space="preserve">Termen </w:t>
            </w:r>
          </w:p>
          <w:p w14:paraId="1A6F90DC" w14:textId="77777777" w:rsidR="00DA7542" w:rsidRPr="00E04226" w:rsidRDefault="00DA7542" w:rsidP="00DA7542">
            <w:pPr>
              <w:shd w:val="clear" w:color="auto" w:fill="FFFFFF" w:themeFill="background1"/>
              <w:tabs>
                <w:tab w:val="left" w:pos="7629"/>
              </w:tabs>
              <w:jc w:val="center"/>
              <w:rPr>
                <w:rFonts w:ascii="Georgia" w:eastAsia="Times New Roman" w:hAnsi="Georgia"/>
              </w:rPr>
            </w:pPr>
            <w:r w:rsidRPr="00E04226">
              <w:rPr>
                <w:rFonts w:ascii="Georgia" w:eastAsia="Times New Roman" w:hAnsi="Georgia"/>
              </w:rPr>
              <w:t>de realizare</w:t>
            </w:r>
          </w:p>
        </w:tc>
        <w:tc>
          <w:tcPr>
            <w:tcW w:w="2268" w:type="dxa"/>
            <w:tcBorders>
              <w:top w:val="single" w:sz="4" w:space="0" w:color="000000"/>
              <w:left w:val="single" w:sz="4" w:space="0" w:color="000000"/>
              <w:bottom w:val="single" w:sz="4" w:space="0" w:color="000000"/>
              <w:right w:val="single" w:sz="4" w:space="0" w:color="000000"/>
            </w:tcBorders>
          </w:tcPr>
          <w:p w14:paraId="4514FF72" w14:textId="77777777" w:rsidR="00DA7542" w:rsidRPr="00E04226" w:rsidRDefault="00DA7542" w:rsidP="00DA7542">
            <w:pPr>
              <w:shd w:val="clear" w:color="auto" w:fill="FFFFFF" w:themeFill="background1"/>
              <w:tabs>
                <w:tab w:val="left" w:pos="7629"/>
              </w:tabs>
              <w:jc w:val="center"/>
              <w:rPr>
                <w:rFonts w:ascii="Georgia" w:eastAsia="Times New Roman" w:hAnsi="Georgia"/>
              </w:rPr>
            </w:pPr>
            <w:r w:rsidRPr="00E04226">
              <w:rPr>
                <w:rFonts w:ascii="Georgia" w:eastAsia="Times New Roman" w:hAnsi="Georgia"/>
              </w:rPr>
              <w:t>Rezultate aşteptate</w:t>
            </w:r>
          </w:p>
        </w:tc>
        <w:tc>
          <w:tcPr>
            <w:tcW w:w="992" w:type="dxa"/>
            <w:tcBorders>
              <w:top w:val="single" w:sz="4" w:space="0" w:color="000000"/>
              <w:left w:val="single" w:sz="4" w:space="0" w:color="000000"/>
              <w:bottom w:val="single" w:sz="4" w:space="0" w:color="000000"/>
              <w:right w:val="single" w:sz="4" w:space="0" w:color="000000"/>
            </w:tcBorders>
          </w:tcPr>
          <w:p w14:paraId="519882BE" w14:textId="77777777" w:rsidR="00DA7542" w:rsidRPr="00E04226" w:rsidRDefault="00DA7542" w:rsidP="00DA7542">
            <w:pPr>
              <w:shd w:val="clear" w:color="auto" w:fill="FFFFFF" w:themeFill="background1"/>
              <w:tabs>
                <w:tab w:val="left" w:pos="7629"/>
              </w:tabs>
              <w:jc w:val="center"/>
              <w:rPr>
                <w:rFonts w:ascii="Georgia" w:eastAsia="Times New Roman" w:hAnsi="Georgia"/>
              </w:rPr>
            </w:pPr>
            <w:r w:rsidRPr="00E04226">
              <w:rPr>
                <w:rFonts w:ascii="Georgia" w:eastAsia="Times New Roman" w:hAnsi="Georgia"/>
              </w:rPr>
              <w:t>Responsa-</w:t>
            </w:r>
          </w:p>
          <w:p w14:paraId="62DC940E" w14:textId="77777777" w:rsidR="00DA7542" w:rsidRPr="00E04226" w:rsidRDefault="00DA7542" w:rsidP="00DA7542">
            <w:pPr>
              <w:shd w:val="clear" w:color="auto" w:fill="FFFFFF" w:themeFill="background1"/>
              <w:tabs>
                <w:tab w:val="left" w:pos="7629"/>
              </w:tabs>
              <w:jc w:val="center"/>
              <w:rPr>
                <w:rFonts w:ascii="Georgia" w:eastAsia="Times New Roman" w:hAnsi="Georgia"/>
              </w:rPr>
            </w:pPr>
            <w:r w:rsidRPr="00E04226">
              <w:rPr>
                <w:rFonts w:ascii="Georgia" w:eastAsia="Times New Roman" w:hAnsi="Georgia"/>
              </w:rPr>
              <w:t>bilităţi şi parteneriate</w:t>
            </w:r>
          </w:p>
        </w:tc>
      </w:tr>
      <w:tr w:rsidR="00DA7542" w:rsidRPr="00E04226" w14:paraId="622626A8" w14:textId="77777777" w:rsidTr="004E784F">
        <w:tc>
          <w:tcPr>
            <w:tcW w:w="675" w:type="dxa"/>
            <w:tcBorders>
              <w:top w:val="single" w:sz="4" w:space="0" w:color="000000"/>
              <w:left w:val="single" w:sz="4" w:space="0" w:color="000000"/>
              <w:bottom w:val="single" w:sz="4" w:space="0" w:color="000000"/>
              <w:right w:val="single" w:sz="4" w:space="0" w:color="000000"/>
            </w:tcBorders>
          </w:tcPr>
          <w:p w14:paraId="0D4904E7" w14:textId="77777777" w:rsidR="00DA7542" w:rsidRPr="00E04226" w:rsidRDefault="00DA7542" w:rsidP="00DA7542">
            <w:pPr>
              <w:shd w:val="clear" w:color="auto" w:fill="FFFFFF" w:themeFill="background1"/>
              <w:tabs>
                <w:tab w:val="left" w:pos="7629"/>
              </w:tabs>
              <w:jc w:val="center"/>
              <w:rPr>
                <w:rFonts w:ascii="Georgia" w:eastAsia="Times New Roman" w:hAnsi="Georgia"/>
              </w:rPr>
            </w:pPr>
            <w:r w:rsidRPr="00E04226">
              <w:rPr>
                <w:rFonts w:ascii="Georgia" w:eastAsia="Times New Roman" w:hAnsi="Georgia"/>
              </w:rPr>
              <w:t>I</w:t>
            </w:r>
          </w:p>
        </w:tc>
        <w:tc>
          <w:tcPr>
            <w:tcW w:w="1418" w:type="dxa"/>
            <w:tcBorders>
              <w:top w:val="single" w:sz="4" w:space="0" w:color="000000"/>
              <w:left w:val="single" w:sz="4" w:space="0" w:color="000000"/>
              <w:bottom w:val="single" w:sz="4" w:space="0" w:color="000000"/>
              <w:right w:val="single" w:sz="4" w:space="0" w:color="000000"/>
            </w:tcBorders>
          </w:tcPr>
          <w:p w14:paraId="454DB762" w14:textId="77777777" w:rsidR="00DA7542" w:rsidRPr="00E04226" w:rsidRDefault="00DA7542" w:rsidP="00DA7542">
            <w:pPr>
              <w:shd w:val="clear" w:color="auto" w:fill="FFFFFF" w:themeFill="background1"/>
              <w:tabs>
                <w:tab w:val="left" w:pos="7629"/>
              </w:tabs>
              <w:rPr>
                <w:rFonts w:ascii="Georgia" w:eastAsia="Times New Roman" w:hAnsi="Georgia"/>
              </w:rPr>
            </w:pPr>
            <w:r w:rsidRPr="00E04226">
              <w:rPr>
                <w:rFonts w:ascii="Georgia" w:eastAsia="Times New Roman" w:hAnsi="Georgia"/>
              </w:rPr>
              <w:t>Gestionarea colecţiilor</w:t>
            </w:r>
          </w:p>
        </w:tc>
        <w:tc>
          <w:tcPr>
            <w:tcW w:w="2410" w:type="dxa"/>
            <w:tcBorders>
              <w:top w:val="single" w:sz="4" w:space="0" w:color="000000"/>
              <w:left w:val="single" w:sz="4" w:space="0" w:color="000000"/>
              <w:bottom w:val="single" w:sz="4" w:space="0" w:color="000000"/>
              <w:right w:val="single" w:sz="4" w:space="0" w:color="000000"/>
            </w:tcBorders>
          </w:tcPr>
          <w:p w14:paraId="5180FD8C" w14:textId="77777777" w:rsidR="00DA7542" w:rsidRPr="00E04226" w:rsidRDefault="00DA7542" w:rsidP="00DA7542">
            <w:pPr>
              <w:shd w:val="clear" w:color="auto" w:fill="FFFFFF" w:themeFill="background1"/>
              <w:tabs>
                <w:tab w:val="left" w:pos="7629"/>
              </w:tabs>
              <w:rPr>
                <w:rFonts w:ascii="Georgia" w:eastAsia="Times New Roman" w:hAnsi="Georgia"/>
                <w:lang w:val="it-IT"/>
              </w:rPr>
            </w:pPr>
            <w:r w:rsidRPr="00E04226">
              <w:rPr>
                <w:rFonts w:ascii="Georgia" w:eastAsia="Times New Roman" w:hAnsi="Georgia"/>
                <w:lang w:val="it-IT"/>
              </w:rPr>
              <w:t xml:space="preserve">1.Susţinerea şi dezvoltarea unei colecţii ce ar permite soluţionarea cerinţelor de instruire, educaţie, </w:t>
            </w:r>
            <w:r w:rsidRPr="00E04226">
              <w:rPr>
                <w:rFonts w:ascii="Georgia" w:eastAsia="Times New Roman" w:hAnsi="Georgia"/>
                <w:lang w:val="it-IT"/>
              </w:rPr>
              <w:lastRenderedPageBreak/>
              <w:t>documentare şi de informare</w:t>
            </w:r>
          </w:p>
          <w:p w14:paraId="5C8BC09F" w14:textId="77777777" w:rsidR="00DA7542" w:rsidRPr="00E04226" w:rsidRDefault="00DA7542" w:rsidP="00DA7542">
            <w:pPr>
              <w:shd w:val="clear" w:color="auto" w:fill="FFFFFF" w:themeFill="background1"/>
              <w:tabs>
                <w:tab w:val="left" w:pos="7629"/>
              </w:tabs>
              <w:rPr>
                <w:rFonts w:ascii="Georgia" w:eastAsia="Times New Roman" w:hAnsi="Georgia"/>
                <w:lang w:val="it-IT"/>
              </w:rPr>
            </w:pPr>
          </w:p>
        </w:tc>
        <w:tc>
          <w:tcPr>
            <w:tcW w:w="5244" w:type="dxa"/>
            <w:tcBorders>
              <w:top w:val="single" w:sz="4" w:space="0" w:color="000000"/>
              <w:left w:val="single" w:sz="4" w:space="0" w:color="000000"/>
              <w:bottom w:val="single" w:sz="4" w:space="0" w:color="000000"/>
              <w:right w:val="single" w:sz="4" w:space="0" w:color="000000"/>
            </w:tcBorders>
          </w:tcPr>
          <w:p w14:paraId="786968A7" w14:textId="77777777" w:rsidR="00DA7542" w:rsidRPr="00E04226" w:rsidRDefault="00DA7542" w:rsidP="00DA7542">
            <w:pPr>
              <w:shd w:val="clear" w:color="auto" w:fill="FFFFFF" w:themeFill="background1"/>
              <w:tabs>
                <w:tab w:val="left" w:pos="7629"/>
              </w:tabs>
              <w:ind w:right="-108"/>
              <w:rPr>
                <w:rFonts w:ascii="Georgia" w:eastAsia="Times New Roman" w:hAnsi="Georgia"/>
                <w:lang w:val="it-IT"/>
              </w:rPr>
            </w:pPr>
            <w:r w:rsidRPr="00E04226">
              <w:rPr>
                <w:rFonts w:ascii="Georgia" w:eastAsia="Times New Roman" w:hAnsi="Georgia"/>
                <w:lang w:val="it-IT"/>
              </w:rPr>
              <w:lastRenderedPageBreak/>
              <w:t>1. Evidenţa colecţiilor.</w:t>
            </w:r>
          </w:p>
          <w:p w14:paraId="7EE0C726" w14:textId="77777777" w:rsidR="00DA7542" w:rsidRPr="00E04226" w:rsidRDefault="00DA7542" w:rsidP="00DA7542">
            <w:pPr>
              <w:shd w:val="clear" w:color="auto" w:fill="FFFFFF" w:themeFill="background1"/>
              <w:tabs>
                <w:tab w:val="left" w:pos="7629"/>
              </w:tabs>
              <w:ind w:right="-108"/>
              <w:rPr>
                <w:rFonts w:ascii="Georgia" w:eastAsia="Times New Roman" w:hAnsi="Georgia"/>
                <w:lang w:val="it-IT"/>
              </w:rPr>
            </w:pPr>
            <w:r w:rsidRPr="00E04226">
              <w:rPr>
                <w:rFonts w:ascii="Georgia" w:eastAsia="Times New Roman" w:hAnsi="Georgia"/>
                <w:lang w:val="it-IT"/>
              </w:rPr>
              <w:t>2. Achiziţii de carte.</w:t>
            </w:r>
          </w:p>
          <w:p w14:paraId="10450002" w14:textId="77777777" w:rsidR="00DA7542" w:rsidRPr="00E04226" w:rsidRDefault="00DA7542" w:rsidP="00DA7542">
            <w:pPr>
              <w:shd w:val="clear" w:color="auto" w:fill="FFFFFF" w:themeFill="background1"/>
              <w:tabs>
                <w:tab w:val="left" w:pos="7629"/>
              </w:tabs>
              <w:ind w:right="-108"/>
              <w:rPr>
                <w:rFonts w:ascii="Georgia" w:eastAsia="Times New Roman" w:hAnsi="Georgia"/>
                <w:lang w:val="it-IT"/>
              </w:rPr>
            </w:pPr>
            <w:r w:rsidRPr="00E04226">
              <w:rPr>
                <w:rFonts w:ascii="Georgia" w:eastAsia="Times New Roman" w:hAnsi="Georgia"/>
                <w:lang w:val="it-IT"/>
              </w:rPr>
              <w:t>3. Abonarea la periodici.</w:t>
            </w:r>
          </w:p>
          <w:p w14:paraId="421E024D" w14:textId="77777777" w:rsidR="00DA7542" w:rsidRPr="00E04226" w:rsidRDefault="00DA7542" w:rsidP="00DA7542">
            <w:pPr>
              <w:shd w:val="clear" w:color="auto" w:fill="FFFFFF" w:themeFill="background1"/>
              <w:tabs>
                <w:tab w:val="left" w:pos="7629"/>
              </w:tabs>
              <w:ind w:right="-108"/>
              <w:rPr>
                <w:rFonts w:ascii="Georgia" w:eastAsia="Times New Roman" w:hAnsi="Georgia"/>
                <w:lang w:val="it-IT"/>
              </w:rPr>
            </w:pPr>
            <w:r w:rsidRPr="00E04226">
              <w:rPr>
                <w:rFonts w:ascii="Georgia" w:eastAsia="Times New Roman" w:hAnsi="Georgia"/>
                <w:lang w:val="it-IT"/>
              </w:rPr>
              <w:t>4. Prelucrarea tehnică a publicaţiilor primite.</w:t>
            </w:r>
          </w:p>
          <w:p w14:paraId="144B18F2" w14:textId="77777777" w:rsidR="00DA7542" w:rsidRPr="00E04226" w:rsidRDefault="00DA7542" w:rsidP="00DA7542">
            <w:pPr>
              <w:shd w:val="clear" w:color="auto" w:fill="FFFFFF" w:themeFill="background1"/>
              <w:tabs>
                <w:tab w:val="left" w:pos="7629"/>
              </w:tabs>
              <w:ind w:right="-108"/>
              <w:rPr>
                <w:rFonts w:ascii="Georgia" w:eastAsia="Times New Roman" w:hAnsi="Georgia"/>
                <w:lang w:val="it-IT"/>
              </w:rPr>
            </w:pPr>
            <w:r w:rsidRPr="00E04226">
              <w:rPr>
                <w:rFonts w:ascii="Georgia" w:eastAsia="Times New Roman" w:hAnsi="Georgia"/>
                <w:lang w:val="it-IT"/>
              </w:rPr>
              <w:t>5.Verificarea corectitudinii aranjării la raft a colecţiilor.</w:t>
            </w:r>
          </w:p>
          <w:p w14:paraId="2008AEA5" w14:textId="77777777" w:rsidR="00DA7542" w:rsidRPr="00E04226" w:rsidRDefault="00DA7542" w:rsidP="00DA7542">
            <w:pPr>
              <w:shd w:val="clear" w:color="auto" w:fill="FFFFFF" w:themeFill="background1"/>
              <w:tabs>
                <w:tab w:val="left" w:pos="7629"/>
              </w:tabs>
              <w:ind w:right="-108"/>
              <w:rPr>
                <w:rFonts w:ascii="Georgia" w:eastAsia="Times New Roman" w:hAnsi="Georgia"/>
                <w:lang w:val="it-IT"/>
              </w:rPr>
            </w:pPr>
            <w:r w:rsidRPr="00E04226">
              <w:rPr>
                <w:rFonts w:ascii="Georgia" w:eastAsia="Times New Roman" w:hAnsi="Georgia"/>
                <w:lang w:val="it-IT"/>
              </w:rPr>
              <w:t>6. Igienizarea colecţiilor. Zilele sanitare.</w:t>
            </w:r>
          </w:p>
          <w:p w14:paraId="0820A24C" w14:textId="77777777" w:rsidR="00DA7542" w:rsidRPr="00E04226" w:rsidRDefault="00DA7542" w:rsidP="00DA7542">
            <w:pPr>
              <w:shd w:val="clear" w:color="auto" w:fill="FFFFFF" w:themeFill="background1"/>
              <w:tabs>
                <w:tab w:val="left" w:pos="200"/>
                <w:tab w:val="left" w:pos="7629"/>
              </w:tabs>
              <w:ind w:right="-108"/>
              <w:rPr>
                <w:rFonts w:ascii="Georgia" w:eastAsia="Times New Roman" w:hAnsi="Georgia"/>
                <w:color w:val="FF6600"/>
                <w:lang w:val="it-IT"/>
              </w:rPr>
            </w:pPr>
            <w:r w:rsidRPr="00E04226">
              <w:rPr>
                <w:rFonts w:ascii="Georgia" w:eastAsia="Times New Roman" w:hAnsi="Georgia"/>
                <w:lang w:val="it-IT"/>
              </w:rPr>
              <w:lastRenderedPageBreak/>
              <w:t>7.Reparaţia publicaţiilor deteriorate.</w:t>
            </w:r>
          </w:p>
          <w:p w14:paraId="66FEF37B" w14:textId="77777777" w:rsidR="00DA7542" w:rsidRPr="00E04226" w:rsidRDefault="00DA7542" w:rsidP="00DA7542">
            <w:pPr>
              <w:shd w:val="clear" w:color="auto" w:fill="FFFFFF" w:themeFill="background1"/>
              <w:tabs>
                <w:tab w:val="left" w:pos="7629"/>
              </w:tabs>
              <w:ind w:left="93" w:right="-108"/>
              <w:rPr>
                <w:rFonts w:ascii="Georgia" w:eastAsia="Times New Roman" w:hAnsi="Georgia"/>
                <w:lang w:val="it-IT"/>
              </w:rPr>
            </w:pPr>
            <w:r w:rsidRPr="00E04226">
              <w:rPr>
                <w:rFonts w:ascii="Georgia" w:eastAsia="Times New Roman" w:hAnsi="Georgia"/>
                <w:lang w:val="it-IT"/>
              </w:rPr>
              <w:t>8. Urmărirea procesului de  returnare a publicaţiilor.</w:t>
            </w:r>
          </w:p>
          <w:p w14:paraId="5DCFA686" w14:textId="77777777" w:rsidR="00DA7542" w:rsidRPr="00E04226" w:rsidRDefault="00DA7542" w:rsidP="00DA7542">
            <w:pPr>
              <w:shd w:val="clear" w:color="auto" w:fill="FFFFFF" w:themeFill="background1"/>
              <w:tabs>
                <w:tab w:val="left" w:pos="7629"/>
              </w:tabs>
              <w:ind w:left="93" w:right="-108"/>
              <w:rPr>
                <w:rFonts w:ascii="Georgia" w:eastAsia="Times New Roman" w:hAnsi="Georgia"/>
                <w:lang w:val="it-IT"/>
              </w:rPr>
            </w:pPr>
            <w:r w:rsidRPr="00E04226">
              <w:rPr>
                <w:rFonts w:ascii="Georgia" w:eastAsia="Times New Roman" w:hAnsi="Georgia"/>
                <w:lang w:val="it-IT"/>
              </w:rPr>
              <w:t>9. Deslecţia şi eliminarea  documentelor  perimate, întocmirea actelor de casare.</w:t>
            </w:r>
          </w:p>
          <w:p w14:paraId="023451A7" w14:textId="77777777" w:rsidR="00DA7542" w:rsidRPr="00E04226" w:rsidRDefault="00DA7542" w:rsidP="00DA7542">
            <w:pPr>
              <w:shd w:val="clear" w:color="auto" w:fill="FFFFFF" w:themeFill="background1"/>
              <w:tabs>
                <w:tab w:val="left" w:pos="7629"/>
              </w:tabs>
              <w:ind w:right="-108"/>
              <w:rPr>
                <w:rFonts w:ascii="Georgia" w:eastAsia="Times New Roman" w:hAnsi="Georgia"/>
                <w:lang w:val="it-IT"/>
              </w:rPr>
            </w:pPr>
            <w:r w:rsidRPr="00E04226">
              <w:rPr>
                <w:rFonts w:ascii="Georgia" w:eastAsia="Times New Roman" w:hAnsi="Georgia"/>
                <w:lang w:val="it-IT"/>
              </w:rPr>
              <w:t>10. Întocmirea listelor pentru completarea în prealabil a fondului bibliotecii.</w:t>
            </w:r>
          </w:p>
        </w:tc>
        <w:tc>
          <w:tcPr>
            <w:tcW w:w="1985" w:type="dxa"/>
            <w:tcBorders>
              <w:top w:val="single" w:sz="4" w:space="0" w:color="000000"/>
              <w:left w:val="single" w:sz="4" w:space="0" w:color="000000"/>
              <w:bottom w:val="single" w:sz="4" w:space="0" w:color="000000"/>
              <w:right w:val="single" w:sz="4" w:space="0" w:color="000000"/>
            </w:tcBorders>
          </w:tcPr>
          <w:p w14:paraId="2C2D2785" w14:textId="77777777" w:rsidR="00DA7542" w:rsidRPr="00E04226" w:rsidRDefault="00DA7542" w:rsidP="00DA7542">
            <w:pPr>
              <w:shd w:val="clear" w:color="auto" w:fill="FFFFFF" w:themeFill="background1"/>
              <w:tabs>
                <w:tab w:val="left" w:pos="7629"/>
              </w:tabs>
              <w:jc w:val="both"/>
              <w:rPr>
                <w:rFonts w:ascii="Georgia" w:eastAsia="Times New Roman" w:hAnsi="Georgia"/>
                <w:lang w:val="fr-FR"/>
              </w:rPr>
            </w:pPr>
            <w:proofErr w:type="spellStart"/>
            <w:proofErr w:type="gramStart"/>
            <w:r w:rsidRPr="00E04226">
              <w:rPr>
                <w:rFonts w:ascii="Georgia" w:eastAsia="Times New Roman" w:hAnsi="Georgia"/>
                <w:lang w:val="fr-FR"/>
              </w:rPr>
              <w:lastRenderedPageBreak/>
              <w:t>pe</w:t>
            </w:r>
            <w:proofErr w:type="spellEnd"/>
            <w:proofErr w:type="gramEnd"/>
            <w:r w:rsidRPr="00E04226">
              <w:rPr>
                <w:rFonts w:ascii="Georgia" w:eastAsia="Times New Roman" w:hAnsi="Georgia"/>
                <w:lang w:val="fr-FR"/>
              </w:rPr>
              <w:t xml:space="preserve"> </w:t>
            </w:r>
            <w:proofErr w:type="spellStart"/>
            <w:r w:rsidRPr="00E04226">
              <w:rPr>
                <w:rFonts w:ascii="Georgia" w:eastAsia="Times New Roman" w:hAnsi="Georgia"/>
                <w:lang w:val="fr-FR"/>
              </w:rPr>
              <w:t>parcurs</w:t>
            </w:r>
            <w:proofErr w:type="spellEnd"/>
          </w:p>
          <w:p w14:paraId="5B51E778" w14:textId="77777777" w:rsidR="00DA7542" w:rsidRPr="00E04226" w:rsidRDefault="00DA7542" w:rsidP="00DA7542">
            <w:pPr>
              <w:shd w:val="clear" w:color="auto" w:fill="FFFFFF" w:themeFill="background1"/>
              <w:tabs>
                <w:tab w:val="left" w:pos="7629"/>
              </w:tabs>
              <w:jc w:val="both"/>
              <w:rPr>
                <w:rFonts w:ascii="Georgia" w:eastAsia="Times New Roman" w:hAnsi="Georgia"/>
                <w:lang w:val="fr-FR"/>
              </w:rPr>
            </w:pPr>
            <w:proofErr w:type="spellStart"/>
            <w:proofErr w:type="gramStart"/>
            <w:r w:rsidRPr="00E04226">
              <w:rPr>
                <w:rFonts w:ascii="Georgia" w:eastAsia="Times New Roman" w:hAnsi="Georgia"/>
                <w:lang w:val="fr-FR"/>
              </w:rPr>
              <w:t>decembrie</w:t>
            </w:r>
            <w:proofErr w:type="spellEnd"/>
            <w:proofErr w:type="gramEnd"/>
          </w:p>
          <w:p w14:paraId="7029C261" w14:textId="77777777" w:rsidR="00DA7542" w:rsidRPr="00E04226" w:rsidRDefault="00DA7542" w:rsidP="00DA7542">
            <w:pPr>
              <w:shd w:val="clear" w:color="auto" w:fill="FFFFFF" w:themeFill="background1"/>
              <w:tabs>
                <w:tab w:val="left" w:pos="7629"/>
              </w:tabs>
              <w:jc w:val="both"/>
              <w:rPr>
                <w:rFonts w:ascii="Georgia" w:eastAsia="Times New Roman" w:hAnsi="Georgia"/>
                <w:lang w:val="fr-FR"/>
              </w:rPr>
            </w:pPr>
            <w:proofErr w:type="spellStart"/>
            <w:proofErr w:type="gramStart"/>
            <w:r w:rsidRPr="00E04226">
              <w:rPr>
                <w:rFonts w:ascii="Georgia" w:eastAsia="Times New Roman" w:hAnsi="Georgia"/>
                <w:lang w:val="fr-FR"/>
              </w:rPr>
              <w:t>pe</w:t>
            </w:r>
            <w:proofErr w:type="spellEnd"/>
            <w:proofErr w:type="gramEnd"/>
            <w:r w:rsidRPr="00E04226">
              <w:rPr>
                <w:rFonts w:ascii="Georgia" w:eastAsia="Times New Roman" w:hAnsi="Georgia"/>
                <w:lang w:val="fr-FR"/>
              </w:rPr>
              <w:t xml:space="preserve"> </w:t>
            </w:r>
            <w:proofErr w:type="spellStart"/>
            <w:r w:rsidRPr="00E04226">
              <w:rPr>
                <w:rFonts w:ascii="Georgia" w:eastAsia="Times New Roman" w:hAnsi="Georgia"/>
                <w:lang w:val="fr-FR"/>
              </w:rPr>
              <w:t>parcurs</w:t>
            </w:r>
            <w:proofErr w:type="spellEnd"/>
          </w:p>
          <w:p w14:paraId="0D12F0A3" w14:textId="77777777" w:rsidR="00DA7542" w:rsidRPr="00E04226" w:rsidRDefault="00DA7542" w:rsidP="00DA7542">
            <w:pPr>
              <w:shd w:val="clear" w:color="auto" w:fill="FFFFFF" w:themeFill="background1"/>
              <w:tabs>
                <w:tab w:val="left" w:pos="7629"/>
              </w:tabs>
              <w:jc w:val="both"/>
              <w:rPr>
                <w:rFonts w:ascii="Georgia" w:eastAsia="Times New Roman" w:hAnsi="Georgia"/>
                <w:lang w:val="fr-FR"/>
              </w:rPr>
            </w:pPr>
            <w:proofErr w:type="spellStart"/>
            <w:proofErr w:type="gramStart"/>
            <w:r w:rsidRPr="00E04226">
              <w:rPr>
                <w:rFonts w:ascii="Georgia" w:eastAsia="Times New Roman" w:hAnsi="Georgia"/>
                <w:lang w:val="fr-FR"/>
              </w:rPr>
              <w:t>pe</w:t>
            </w:r>
            <w:proofErr w:type="spellEnd"/>
            <w:proofErr w:type="gramEnd"/>
            <w:r w:rsidRPr="00E04226">
              <w:rPr>
                <w:rFonts w:ascii="Georgia" w:eastAsia="Times New Roman" w:hAnsi="Georgia"/>
                <w:lang w:val="fr-FR"/>
              </w:rPr>
              <w:t xml:space="preserve"> </w:t>
            </w:r>
            <w:proofErr w:type="spellStart"/>
            <w:r w:rsidRPr="00E04226">
              <w:rPr>
                <w:rFonts w:ascii="Georgia" w:eastAsia="Times New Roman" w:hAnsi="Georgia"/>
                <w:lang w:val="fr-FR"/>
              </w:rPr>
              <w:t>parcurs</w:t>
            </w:r>
            <w:proofErr w:type="spellEnd"/>
          </w:p>
          <w:p w14:paraId="2AA6582F" w14:textId="77777777" w:rsidR="00DA7542" w:rsidRPr="00E04226" w:rsidRDefault="00DA7542" w:rsidP="00DA7542">
            <w:pPr>
              <w:shd w:val="clear" w:color="auto" w:fill="FFFFFF" w:themeFill="background1"/>
              <w:tabs>
                <w:tab w:val="left" w:pos="7629"/>
              </w:tabs>
              <w:jc w:val="both"/>
              <w:rPr>
                <w:rFonts w:ascii="Georgia" w:eastAsia="Times New Roman" w:hAnsi="Georgia"/>
                <w:lang w:val="it-IT"/>
              </w:rPr>
            </w:pPr>
            <w:r w:rsidRPr="00E04226">
              <w:rPr>
                <w:rFonts w:ascii="Georgia" w:eastAsia="Times New Roman" w:hAnsi="Georgia"/>
                <w:lang w:val="it-IT"/>
              </w:rPr>
              <w:t>lunar(a II-a marţi)</w:t>
            </w:r>
          </w:p>
          <w:p w14:paraId="4A91DB0A" w14:textId="77777777" w:rsidR="00DA7542" w:rsidRPr="00E04226" w:rsidRDefault="00DA7542" w:rsidP="00DA7542">
            <w:pPr>
              <w:shd w:val="clear" w:color="auto" w:fill="FFFFFF" w:themeFill="background1"/>
              <w:tabs>
                <w:tab w:val="left" w:pos="7629"/>
              </w:tabs>
              <w:jc w:val="both"/>
              <w:rPr>
                <w:rFonts w:ascii="Georgia" w:eastAsia="Times New Roman" w:hAnsi="Georgia"/>
                <w:lang w:val="it-IT"/>
              </w:rPr>
            </w:pPr>
            <w:r w:rsidRPr="00E04226">
              <w:rPr>
                <w:rFonts w:ascii="Georgia" w:eastAsia="Times New Roman" w:hAnsi="Georgia"/>
                <w:lang w:val="it-IT"/>
              </w:rPr>
              <w:lastRenderedPageBreak/>
              <w:t>perioada vacanţelor</w:t>
            </w:r>
          </w:p>
          <w:p w14:paraId="588CF1E9" w14:textId="77777777" w:rsidR="00DA7542" w:rsidRPr="00E04226" w:rsidRDefault="00DA7542" w:rsidP="00DA7542">
            <w:pPr>
              <w:shd w:val="clear" w:color="auto" w:fill="FFFFFF" w:themeFill="background1"/>
              <w:tabs>
                <w:tab w:val="left" w:pos="7629"/>
              </w:tabs>
              <w:jc w:val="both"/>
              <w:rPr>
                <w:rFonts w:ascii="Georgia" w:eastAsia="Times New Roman" w:hAnsi="Georgia"/>
                <w:lang w:val="it-IT"/>
              </w:rPr>
            </w:pPr>
            <w:r w:rsidRPr="00E04226">
              <w:rPr>
                <w:rFonts w:ascii="Georgia" w:eastAsia="Times New Roman" w:hAnsi="Georgia"/>
                <w:lang w:val="it-IT"/>
              </w:rPr>
              <w:t>septembrie,mai,</w:t>
            </w:r>
          </w:p>
          <w:p w14:paraId="32296B56" w14:textId="77777777" w:rsidR="00DA7542" w:rsidRPr="00E04226" w:rsidRDefault="00DA7542" w:rsidP="00DA7542">
            <w:pPr>
              <w:shd w:val="clear" w:color="auto" w:fill="FFFFFF" w:themeFill="background1"/>
              <w:tabs>
                <w:tab w:val="left" w:pos="7629"/>
              </w:tabs>
              <w:jc w:val="both"/>
              <w:rPr>
                <w:rFonts w:ascii="Georgia" w:eastAsia="Times New Roman" w:hAnsi="Georgia"/>
                <w:lang w:val="it-IT"/>
              </w:rPr>
            </w:pPr>
            <w:r w:rsidRPr="00E04226">
              <w:rPr>
                <w:rFonts w:ascii="Georgia" w:eastAsia="Times New Roman" w:hAnsi="Georgia"/>
                <w:lang w:val="it-IT"/>
              </w:rPr>
              <w:t>iunie</w:t>
            </w:r>
          </w:p>
          <w:p w14:paraId="7A078719" w14:textId="77777777" w:rsidR="00DA7542" w:rsidRPr="00E04226" w:rsidRDefault="00DA7542" w:rsidP="00DA7542">
            <w:pPr>
              <w:shd w:val="clear" w:color="auto" w:fill="FFFFFF" w:themeFill="background1"/>
              <w:tabs>
                <w:tab w:val="left" w:pos="7629"/>
              </w:tabs>
              <w:jc w:val="both"/>
              <w:rPr>
                <w:rFonts w:ascii="Georgia" w:eastAsia="Times New Roman" w:hAnsi="Georgia"/>
                <w:lang w:val="it-IT"/>
              </w:rPr>
            </w:pPr>
            <w:r w:rsidRPr="00E04226">
              <w:rPr>
                <w:rFonts w:ascii="Georgia" w:eastAsia="Times New Roman" w:hAnsi="Georgia"/>
                <w:lang w:val="it-IT"/>
              </w:rPr>
              <w:t>perioada  vacanţelor</w:t>
            </w:r>
          </w:p>
          <w:p w14:paraId="0DD6C784" w14:textId="77777777" w:rsidR="00DA7542" w:rsidRPr="00E04226" w:rsidRDefault="00DA7542" w:rsidP="00DA7542">
            <w:pPr>
              <w:shd w:val="clear" w:color="auto" w:fill="FFFFFF" w:themeFill="background1"/>
              <w:tabs>
                <w:tab w:val="left" w:pos="7629"/>
              </w:tabs>
              <w:jc w:val="both"/>
              <w:rPr>
                <w:rFonts w:ascii="Georgia" w:eastAsia="Times New Roman" w:hAnsi="Georgia"/>
                <w:lang w:val="it-IT"/>
              </w:rPr>
            </w:pPr>
            <w:r w:rsidRPr="00E04226">
              <w:rPr>
                <w:rFonts w:ascii="Georgia" w:eastAsia="Times New Roman" w:hAnsi="Georgia"/>
                <w:lang w:val="it-IT"/>
              </w:rPr>
              <w:t>septembrie,</w:t>
            </w:r>
          </w:p>
          <w:p w14:paraId="03B0C921" w14:textId="77777777" w:rsidR="00DA7542" w:rsidRPr="00E04226" w:rsidRDefault="00DA7542" w:rsidP="00DA7542">
            <w:pPr>
              <w:shd w:val="clear" w:color="auto" w:fill="FFFFFF" w:themeFill="background1"/>
              <w:tabs>
                <w:tab w:val="left" w:pos="7629"/>
              </w:tabs>
              <w:jc w:val="both"/>
              <w:rPr>
                <w:rFonts w:ascii="Georgia" w:eastAsia="Times New Roman" w:hAnsi="Georgia"/>
                <w:lang w:val="it-IT"/>
              </w:rPr>
            </w:pPr>
            <w:r w:rsidRPr="00E04226">
              <w:rPr>
                <w:rFonts w:ascii="Georgia" w:eastAsia="Times New Roman" w:hAnsi="Georgia"/>
                <w:lang w:val="it-IT"/>
              </w:rPr>
              <w:t>mai, iunie</w:t>
            </w:r>
          </w:p>
        </w:tc>
        <w:tc>
          <w:tcPr>
            <w:tcW w:w="2268" w:type="dxa"/>
            <w:tcBorders>
              <w:top w:val="single" w:sz="4" w:space="0" w:color="000000"/>
              <w:left w:val="single" w:sz="4" w:space="0" w:color="000000"/>
              <w:bottom w:val="single" w:sz="4" w:space="0" w:color="000000"/>
              <w:right w:val="single" w:sz="4" w:space="0" w:color="000000"/>
            </w:tcBorders>
          </w:tcPr>
          <w:p w14:paraId="3020B6FA" w14:textId="77777777" w:rsidR="00DA7542" w:rsidRPr="00E04226" w:rsidRDefault="00DA7542" w:rsidP="00DA7542">
            <w:pPr>
              <w:shd w:val="clear" w:color="auto" w:fill="FFFFFF" w:themeFill="background1"/>
              <w:tabs>
                <w:tab w:val="left" w:pos="7629"/>
              </w:tabs>
              <w:rPr>
                <w:rFonts w:ascii="Georgia" w:eastAsia="Times New Roman" w:hAnsi="Georgia"/>
                <w:lang w:val="it-IT"/>
              </w:rPr>
            </w:pPr>
            <w:r w:rsidRPr="00E04226">
              <w:rPr>
                <w:rFonts w:ascii="Georgia" w:eastAsia="Times New Roman" w:hAnsi="Georgia"/>
                <w:lang w:val="it-IT"/>
              </w:rPr>
              <w:lastRenderedPageBreak/>
              <w:t>Structura colecţiei bibliotecii mai aproape de cerinţele IFLA</w:t>
            </w:r>
          </w:p>
          <w:p w14:paraId="7218734D" w14:textId="77777777" w:rsidR="00DA7542" w:rsidRPr="00E04226" w:rsidRDefault="00DA7542" w:rsidP="00DA7542">
            <w:pPr>
              <w:shd w:val="clear" w:color="auto" w:fill="FFFFFF" w:themeFill="background1"/>
              <w:tabs>
                <w:tab w:val="left" w:pos="7629"/>
              </w:tabs>
              <w:rPr>
                <w:rFonts w:ascii="Georgia" w:eastAsia="Times New Roman" w:hAnsi="Georgia"/>
                <w:lang w:val="it-IT"/>
              </w:rPr>
            </w:pPr>
            <w:r w:rsidRPr="00E04226">
              <w:rPr>
                <w:rFonts w:ascii="Georgia" w:eastAsia="Times New Roman" w:hAnsi="Georgia"/>
                <w:lang w:val="it-IT"/>
              </w:rPr>
              <w:t>Cerinţe onorate</w:t>
            </w:r>
          </w:p>
          <w:p w14:paraId="2F0C530D" w14:textId="77777777" w:rsidR="00DA7542" w:rsidRPr="00E04226" w:rsidRDefault="00DA7542" w:rsidP="00DA7542">
            <w:pPr>
              <w:shd w:val="clear" w:color="auto" w:fill="FFFFFF" w:themeFill="background1"/>
              <w:tabs>
                <w:tab w:val="left" w:pos="7629"/>
              </w:tabs>
              <w:rPr>
                <w:rFonts w:ascii="Georgia" w:eastAsia="Times New Roman" w:hAnsi="Georgia"/>
                <w:lang w:val="it-IT"/>
              </w:rPr>
            </w:pPr>
          </w:p>
          <w:p w14:paraId="06DAD9CA" w14:textId="77777777" w:rsidR="00DA7542" w:rsidRPr="00E04226" w:rsidRDefault="00DA7542" w:rsidP="00DA7542">
            <w:pPr>
              <w:shd w:val="clear" w:color="auto" w:fill="FFFFFF" w:themeFill="background1"/>
              <w:tabs>
                <w:tab w:val="left" w:pos="7629"/>
              </w:tabs>
              <w:rPr>
                <w:rFonts w:ascii="Georgia" w:eastAsia="Times New Roman" w:hAnsi="Georgia"/>
                <w:lang w:val="it-IT"/>
              </w:rPr>
            </w:pPr>
            <w:r w:rsidRPr="00E04226">
              <w:rPr>
                <w:rFonts w:ascii="Georgia" w:eastAsia="Times New Roman" w:hAnsi="Georgia"/>
                <w:lang w:val="it-IT"/>
              </w:rPr>
              <w:lastRenderedPageBreak/>
              <w:t>Colecţii curate şi bine păstrate</w:t>
            </w:r>
          </w:p>
        </w:tc>
        <w:tc>
          <w:tcPr>
            <w:tcW w:w="992" w:type="dxa"/>
            <w:tcBorders>
              <w:top w:val="single" w:sz="4" w:space="0" w:color="000000"/>
              <w:left w:val="single" w:sz="4" w:space="0" w:color="000000"/>
              <w:bottom w:val="single" w:sz="4" w:space="0" w:color="000000"/>
              <w:right w:val="single" w:sz="4" w:space="0" w:color="000000"/>
            </w:tcBorders>
          </w:tcPr>
          <w:p w14:paraId="14E1D97A" w14:textId="77777777" w:rsidR="00DA7542" w:rsidRPr="00E04226" w:rsidRDefault="00DA7542" w:rsidP="00DA7542">
            <w:pPr>
              <w:shd w:val="clear" w:color="auto" w:fill="FFFFFF" w:themeFill="background1"/>
              <w:tabs>
                <w:tab w:val="left" w:pos="7629"/>
              </w:tabs>
              <w:jc w:val="center"/>
              <w:rPr>
                <w:rFonts w:ascii="Georgia" w:eastAsia="Times New Roman" w:hAnsi="Georgia"/>
              </w:rPr>
            </w:pPr>
            <w:r w:rsidRPr="00E04226">
              <w:rPr>
                <w:rFonts w:ascii="Georgia" w:eastAsia="Times New Roman" w:hAnsi="Georgia"/>
              </w:rPr>
              <w:lastRenderedPageBreak/>
              <w:t xml:space="preserve">Direcţia liceului </w:t>
            </w:r>
          </w:p>
          <w:p w14:paraId="3760CE8D" w14:textId="77777777" w:rsidR="00DA7542" w:rsidRPr="00E04226" w:rsidRDefault="00DA7542" w:rsidP="00DA7542">
            <w:pPr>
              <w:shd w:val="clear" w:color="auto" w:fill="FFFFFF" w:themeFill="background1"/>
              <w:tabs>
                <w:tab w:val="left" w:pos="7629"/>
              </w:tabs>
              <w:jc w:val="center"/>
              <w:rPr>
                <w:rFonts w:ascii="Georgia" w:eastAsia="Times New Roman" w:hAnsi="Georgia"/>
              </w:rPr>
            </w:pPr>
            <w:r w:rsidRPr="00E04226">
              <w:rPr>
                <w:rFonts w:ascii="Georgia" w:eastAsia="Times New Roman" w:hAnsi="Georgia"/>
              </w:rPr>
              <w:t xml:space="preserve">Bibliotecarul </w:t>
            </w:r>
          </w:p>
          <w:p w14:paraId="17E0B7AA" w14:textId="77777777" w:rsidR="00DA7542" w:rsidRPr="00E04226" w:rsidRDefault="00DA7542" w:rsidP="00DA7542">
            <w:pPr>
              <w:shd w:val="clear" w:color="auto" w:fill="FFFFFF" w:themeFill="background1"/>
              <w:tabs>
                <w:tab w:val="left" w:pos="7629"/>
              </w:tabs>
              <w:jc w:val="center"/>
              <w:rPr>
                <w:rFonts w:ascii="Georgia" w:eastAsia="Times New Roman" w:hAnsi="Georgia"/>
              </w:rPr>
            </w:pPr>
            <w:r w:rsidRPr="00E04226">
              <w:rPr>
                <w:rFonts w:ascii="Georgia" w:eastAsia="Times New Roman" w:hAnsi="Georgia"/>
              </w:rPr>
              <w:lastRenderedPageBreak/>
              <w:t xml:space="preserve">Contabilul </w:t>
            </w:r>
          </w:p>
          <w:p w14:paraId="22F2B054" w14:textId="77777777" w:rsidR="00DA7542" w:rsidRPr="00E04226" w:rsidRDefault="00DA7542" w:rsidP="00DA7542">
            <w:pPr>
              <w:shd w:val="clear" w:color="auto" w:fill="FFFFFF" w:themeFill="background1"/>
              <w:tabs>
                <w:tab w:val="left" w:pos="7629"/>
              </w:tabs>
              <w:jc w:val="center"/>
              <w:rPr>
                <w:rFonts w:ascii="Georgia" w:eastAsia="Times New Roman" w:hAnsi="Georgia"/>
              </w:rPr>
            </w:pPr>
          </w:p>
          <w:p w14:paraId="53634980" w14:textId="77777777" w:rsidR="00DA7542" w:rsidRPr="00E04226" w:rsidRDefault="00DA7542" w:rsidP="00DA7542">
            <w:pPr>
              <w:shd w:val="clear" w:color="auto" w:fill="FFFFFF" w:themeFill="background1"/>
              <w:tabs>
                <w:tab w:val="left" w:pos="7629"/>
              </w:tabs>
              <w:jc w:val="center"/>
              <w:rPr>
                <w:rFonts w:ascii="Georgia" w:eastAsia="Times New Roman" w:hAnsi="Georgia"/>
              </w:rPr>
            </w:pPr>
          </w:p>
          <w:p w14:paraId="23079C2D" w14:textId="77777777" w:rsidR="00DA7542" w:rsidRPr="00E04226" w:rsidRDefault="00DA7542" w:rsidP="00DA7542">
            <w:pPr>
              <w:shd w:val="clear" w:color="auto" w:fill="FFFFFF" w:themeFill="background1"/>
              <w:tabs>
                <w:tab w:val="left" w:pos="7629"/>
              </w:tabs>
              <w:jc w:val="center"/>
              <w:rPr>
                <w:rFonts w:ascii="Georgia" w:eastAsia="Times New Roman" w:hAnsi="Georgia"/>
              </w:rPr>
            </w:pPr>
          </w:p>
          <w:p w14:paraId="75FF3AAB" w14:textId="77777777" w:rsidR="00DA7542" w:rsidRPr="00E04226" w:rsidRDefault="00DA7542" w:rsidP="00DA7542">
            <w:pPr>
              <w:shd w:val="clear" w:color="auto" w:fill="FFFFFF" w:themeFill="background1"/>
              <w:tabs>
                <w:tab w:val="left" w:pos="7629"/>
              </w:tabs>
              <w:jc w:val="center"/>
              <w:rPr>
                <w:rFonts w:ascii="Georgia" w:eastAsia="Times New Roman" w:hAnsi="Georgia"/>
              </w:rPr>
            </w:pPr>
          </w:p>
          <w:p w14:paraId="5B7AA788" w14:textId="77777777" w:rsidR="00DA7542" w:rsidRPr="00E04226" w:rsidRDefault="00DA7542" w:rsidP="00DA7542">
            <w:pPr>
              <w:shd w:val="clear" w:color="auto" w:fill="FFFFFF" w:themeFill="background1"/>
              <w:tabs>
                <w:tab w:val="left" w:pos="7629"/>
              </w:tabs>
              <w:rPr>
                <w:rFonts w:ascii="Georgia" w:eastAsia="Times New Roman" w:hAnsi="Georgia"/>
              </w:rPr>
            </w:pPr>
            <w:r w:rsidRPr="00E04226">
              <w:rPr>
                <w:rFonts w:ascii="Georgia" w:eastAsia="Times New Roman" w:hAnsi="Georgia"/>
              </w:rPr>
              <w:t xml:space="preserve">Bibliotecarul </w:t>
            </w:r>
          </w:p>
          <w:p w14:paraId="0B79FE87" w14:textId="77777777" w:rsidR="00DA7542" w:rsidRPr="00E04226" w:rsidRDefault="00DA7542" w:rsidP="00DA7542">
            <w:pPr>
              <w:shd w:val="clear" w:color="auto" w:fill="FFFFFF" w:themeFill="background1"/>
              <w:tabs>
                <w:tab w:val="left" w:pos="7629"/>
              </w:tabs>
              <w:jc w:val="center"/>
              <w:rPr>
                <w:rFonts w:ascii="Georgia" w:eastAsia="Times New Roman" w:hAnsi="Georgia"/>
              </w:rPr>
            </w:pPr>
          </w:p>
        </w:tc>
      </w:tr>
      <w:tr w:rsidR="00DA7542" w:rsidRPr="00E04226" w14:paraId="267CF379" w14:textId="77777777" w:rsidTr="004E784F">
        <w:tc>
          <w:tcPr>
            <w:tcW w:w="675" w:type="dxa"/>
            <w:tcBorders>
              <w:top w:val="single" w:sz="4" w:space="0" w:color="000000"/>
              <w:left w:val="single" w:sz="4" w:space="0" w:color="000000"/>
              <w:bottom w:val="single" w:sz="4" w:space="0" w:color="000000"/>
              <w:right w:val="single" w:sz="4" w:space="0" w:color="000000"/>
            </w:tcBorders>
          </w:tcPr>
          <w:p w14:paraId="6CA5DBE9" w14:textId="77777777" w:rsidR="00DA7542" w:rsidRPr="00E04226" w:rsidRDefault="00DA7542" w:rsidP="00DA7542">
            <w:pPr>
              <w:shd w:val="clear" w:color="auto" w:fill="FFFFFF" w:themeFill="background1"/>
              <w:tabs>
                <w:tab w:val="left" w:pos="7629"/>
              </w:tabs>
              <w:jc w:val="center"/>
              <w:rPr>
                <w:rFonts w:ascii="Georgia" w:eastAsia="Times New Roman" w:hAnsi="Georgia"/>
              </w:rPr>
            </w:pPr>
          </w:p>
        </w:tc>
        <w:tc>
          <w:tcPr>
            <w:tcW w:w="1418" w:type="dxa"/>
            <w:tcBorders>
              <w:top w:val="single" w:sz="4" w:space="0" w:color="000000"/>
              <w:left w:val="single" w:sz="4" w:space="0" w:color="000000"/>
              <w:bottom w:val="single" w:sz="4" w:space="0" w:color="000000"/>
              <w:right w:val="single" w:sz="4" w:space="0" w:color="000000"/>
            </w:tcBorders>
          </w:tcPr>
          <w:p w14:paraId="31F27487" w14:textId="77777777" w:rsidR="00DA7542" w:rsidRPr="00E04226" w:rsidRDefault="00DA7542" w:rsidP="00DA7542">
            <w:pPr>
              <w:shd w:val="clear" w:color="auto" w:fill="FFFFFF" w:themeFill="background1"/>
              <w:tabs>
                <w:tab w:val="left" w:pos="7629"/>
              </w:tabs>
              <w:rPr>
                <w:rFonts w:ascii="Georgia" w:eastAsia="Times New Roman" w:hAnsi="Georgia"/>
              </w:rPr>
            </w:pPr>
          </w:p>
        </w:tc>
        <w:tc>
          <w:tcPr>
            <w:tcW w:w="2410" w:type="dxa"/>
            <w:tcBorders>
              <w:top w:val="single" w:sz="4" w:space="0" w:color="000000"/>
              <w:left w:val="single" w:sz="4" w:space="0" w:color="000000"/>
              <w:bottom w:val="single" w:sz="4" w:space="0" w:color="000000"/>
              <w:right w:val="single" w:sz="4" w:space="0" w:color="000000"/>
            </w:tcBorders>
          </w:tcPr>
          <w:p w14:paraId="3D6D34B0" w14:textId="77777777" w:rsidR="00DA7542" w:rsidRPr="00E04226" w:rsidRDefault="00DA7542" w:rsidP="00DA7542">
            <w:pPr>
              <w:shd w:val="clear" w:color="auto" w:fill="FFFFFF" w:themeFill="background1"/>
              <w:tabs>
                <w:tab w:val="left" w:pos="7629"/>
              </w:tabs>
              <w:rPr>
                <w:rFonts w:ascii="Georgia" w:eastAsia="Times New Roman" w:hAnsi="Georgia"/>
              </w:rPr>
            </w:pPr>
          </w:p>
        </w:tc>
        <w:tc>
          <w:tcPr>
            <w:tcW w:w="5244" w:type="dxa"/>
            <w:tcBorders>
              <w:top w:val="single" w:sz="4" w:space="0" w:color="000000"/>
              <w:left w:val="single" w:sz="4" w:space="0" w:color="000000"/>
              <w:bottom w:val="single" w:sz="4" w:space="0" w:color="000000"/>
              <w:right w:val="single" w:sz="4" w:space="0" w:color="000000"/>
            </w:tcBorders>
          </w:tcPr>
          <w:p w14:paraId="218B0F05" w14:textId="77777777" w:rsidR="00DA7542" w:rsidRPr="00E04226" w:rsidRDefault="00DA7542" w:rsidP="00DA7542">
            <w:pPr>
              <w:shd w:val="clear" w:color="auto" w:fill="FFFFFF" w:themeFill="background1"/>
              <w:tabs>
                <w:tab w:val="left" w:pos="7629"/>
              </w:tabs>
              <w:rPr>
                <w:rFonts w:ascii="Georgia" w:eastAsia="Times New Roman" w:hAnsi="Georgia"/>
              </w:rPr>
            </w:pPr>
            <w:r w:rsidRPr="00E04226">
              <w:rPr>
                <w:rFonts w:ascii="Georgia" w:eastAsia="Times New Roman" w:hAnsi="Georgia"/>
              </w:rPr>
              <w:t>11. Informaţii, avize, afişe, pliante</w:t>
            </w:r>
          </w:p>
        </w:tc>
        <w:tc>
          <w:tcPr>
            <w:tcW w:w="1985" w:type="dxa"/>
            <w:tcBorders>
              <w:top w:val="single" w:sz="4" w:space="0" w:color="000000"/>
              <w:left w:val="single" w:sz="4" w:space="0" w:color="000000"/>
              <w:bottom w:val="single" w:sz="4" w:space="0" w:color="000000"/>
              <w:right w:val="single" w:sz="4" w:space="0" w:color="000000"/>
            </w:tcBorders>
          </w:tcPr>
          <w:p w14:paraId="6ECBE671" w14:textId="77777777" w:rsidR="00DA7542" w:rsidRPr="00E04226" w:rsidRDefault="00DA7542" w:rsidP="00DA7542">
            <w:pPr>
              <w:shd w:val="clear" w:color="auto" w:fill="FFFFFF" w:themeFill="background1"/>
              <w:tabs>
                <w:tab w:val="left" w:pos="7629"/>
              </w:tabs>
              <w:jc w:val="both"/>
              <w:rPr>
                <w:rFonts w:ascii="Georgia" w:eastAsia="Times New Roman" w:hAnsi="Georgia"/>
              </w:rPr>
            </w:pPr>
            <w:r w:rsidRPr="00E04226">
              <w:rPr>
                <w:rFonts w:ascii="Georgia" w:eastAsia="Times New Roman" w:hAnsi="Georgia"/>
              </w:rPr>
              <w:t>pe parcurs</w:t>
            </w:r>
          </w:p>
        </w:tc>
        <w:tc>
          <w:tcPr>
            <w:tcW w:w="2268" w:type="dxa"/>
            <w:tcBorders>
              <w:top w:val="single" w:sz="4" w:space="0" w:color="000000"/>
              <w:left w:val="single" w:sz="4" w:space="0" w:color="000000"/>
              <w:bottom w:val="single" w:sz="4" w:space="0" w:color="000000"/>
              <w:right w:val="single" w:sz="4" w:space="0" w:color="000000"/>
            </w:tcBorders>
          </w:tcPr>
          <w:p w14:paraId="1F545CA9" w14:textId="77777777" w:rsidR="00DA7542" w:rsidRPr="00E04226" w:rsidRDefault="00DA7542" w:rsidP="00DA7542">
            <w:pPr>
              <w:shd w:val="clear" w:color="auto" w:fill="FFFFFF" w:themeFill="background1"/>
              <w:tabs>
                <w:tab w:val="left" w:pos="7629"/>
              </w:tabs>
              <w:rPr>
                <w:rFonts w:ascii="Georgia" w:eastAsia="Times New Roman" w:hAnsi="Georgia"/>
              </w:rPr>
            </w:pPr>
            <w:r w:rsidRPr="00E04226">
              <w:rPr>
                <w:rFonts w:ascii="Georgia" w:eastAsia="Times New Roman" w:hAnsi="Georgia"/>
              </w:rPr>
              <w:t>Mai mulţi cititori</w:t>
            </w:r>
          </w:p>
        </w:tc>
        <w:tc>
          <w:tcPr>
            <w:tcW w:w="992" w:type="dxa"/>
            <w:tcBorders>
              <w:top w:val="single" w:sz="4" w:space="0" w:color="000000"/>
              <w:left w:val="single" w:sz="4" w:space="0" w:color="000000"/>
              <w:bottom w:val="single" w:sz="4" w:space="0" w:color="000000"/>
              <w:right w:val="single" w:sz="4" w:space="0" w:color="000000"/>
            </w:tcBorders>
          </w:tcPr>
          <w:p w14:paraId="0273908C" w14:textId="77777777" w:rsidR="00DA7542" w:rsidRPr="00E04226" w:rsidRDefault="00DA7542" w:rsidP="00DA7542">
            <w:pPr>
              <w:shd w:val="clear" w:color="auto" w:fill="FFFFFF" w:themeFill="background1"/>
              <w:tabs>
                <w:tab w:val="left" w:pos="7629"/>
              </w:tabs>
              <w:jc w:val="center"/>
              <w:rPr>
                <w:rFonts w:ascii="Georgia" w:eastAsia="Times New Roman" w:hAnsi="Georgia"/>
              </w:rPr>
            </w:pPr>
          </w:p>
        </w:tc>
      </w:tr>
      <w:tr w:rsidR="00DA7542" w:rsidRPr="00E04226" w14:paraId="2F0B976A" w14:textId="77777777" w:rsidTr="004E784F">
        <w:tc>
          <w:tcPr>
            <w:tcW w:w="675" w:type="dxa"/>
            <w:tcBorders>
              <w:top w:val="single" w:sz="4" w:space="0" w:color="000000"/>
              <w:left w:val="single" w:sz="4" w:space="0" w:color="000000"/>
              <w:bottom w:val="single" w:sz="4" w:space="0" w:color="000000"/>
              <w:right w:val="single" w:sz="4" w:space="0" w:color="000000"/>
            </w:tcBorders>
          </w:tcPr>
          <w:p w14:paraId="22952DAC" w14:textId="77777777" w:rsidR="00DA7542" w:rsidRPr="00E04226" w:rsidRDefault="00DA7542" w:rsidP="00DA7542">
            <w:pPr>
              <w:shd w:val="clear" w:color="auto" w:fill="FFFFFF" w:themeFill="background1"/>
              <w:tabs>
                <w:tab w:val="left" w:pos="7629"/>
              </w:tabs>
              <w:jc w:val="center"/>
              <w:rPr>
                <w:rFonts w:ascii="Georgia" w:eastAsia="Times New Roman" w:hAnsi="Georgia"/>
              </w:rPr>
            </w:pPr>
          </w:p>
        </w:tc>
        <w:tc>
          <w:tcPr>
            <w:tcW w:w="1418" w:type="dxa"/>
            <w:tcBorders>
              <w:top w:val="single" w:sz="4" w:space="0" w:color="000000"/>
              <w:left w:val="single" w:sz="4" w:space="0" w:color="000000"/>
              <w:bottom w:val="single" w:sz="4" w:space="0" w:color="000000"/>
              <w:right w:val="single" w:sz="4" w:space="0" w:color="000000"/>
            </w:tcBorders>
          </w:tcPr>
          <w:p w14:paraId="5005D941" w14:textId="77777777" w:rsidR="00DA7542" w:rsidRPr="00E04226" w:rsidRDefault="00DA7542" w:rsidP="00DA7542">
            <w:pPr>
              <w:shd w:val="clear" w:color="auto" w:fill="FFFFFF" w:themeFill="background1"/>
              <w:tabs>
                <w:tab w:val="left" w:pos="7629"/>
              </w:tabs>
              <w:rPr>
                <w:rFonts w:ascii="Georgia" w:eastAsia="Times New Roman" w:hAnsi="Georgia"/>
              </w:rPr>
            </w:pPr>
          </w:p>
        </w:tc>
        <w:tc>
          <w:tcPr>
            <w:tcW w:w="2410" w:type="dxa"/>
            <w:tcBorders>
              <w:top w:val="single" w:sz="4" w:space="0" w:color="000000"/>
              <w:left w:val="single" w:sz="4" w:space="0" w:color="000000"/>
              <w:bottom w:val="single" w:sz="4" w:space="0" w:color="000000"/>
              <w:right w:val="single" w:sz="4" w:space="0" w:color="000000"/>
            </w:tcBorders>
          </w:tcPr>
          <w:p w14:paraId="0B6C6E2E" w14:textId="77777777" w:rsidR="00DA7542" w:rsidRPr="00E04226" w:rsidRDefault="00DA7542" w:rsidP="00DA7542">
            <w:pPr>
              <w:shd w:val="clear" w:color="auto" w:fill="FFFFFF" w:themeFill="background1"/>
              <w:tabs>
                <w:tab w:val="left" w:pos="7629"/>
              </w:tabs>
              <w:rPr>
                <w:rFonts w:ascii="Georgia" w:eastAsia="Times New Roman" w:hAnsi="Georgia"/>
              </w:rPr>
            </w:pPr>
          </w:p>
        </w:tc>
        <w:tc>
          <w:tcPr>
            <w:tcW w:w="5244" w:type="dxa"/>
            <w:tcBorders>
              <w:top w:val="single" w:sz="4" w:space="0" w:color="000000"/>
              <w:left w:val="single" w:sz="4" w:space="0" w:color="000000"/>
              <w:bottom w:val="single" w:sz="4" w:space="0" w:color="000000"/>
              <w:right w:val="single" w:sz="4" w:space="0" w:color="000000"/>
            </w:tcBorders>
          </w:tcPr>
          <w:p w14:paraId="59CB8CD6" w14:textId="77777777" w:rsidR="00DA7542" w:rsidRPr="00E04226" w:rsidRDefault="00DA7542" w:rsidP="00DA7542">
            <w:pPr>
              <w:shd w:val="clear" w:color="auto" w:fill="FFFFFF" w:themeFill="background1"/>
              <w:tabs>
                <w:tab w:val="left" w:pos="7629"/>
              </w:tabs>
              <w:rPr>
                <w:rFonts w:ascii="Georgia" w:eastAsia="Times New Roman" w:hAnsi="Georgia"/>
                <w:lang w:val="it-IT"/>
              </w:rPr>
            </w:pPr>
            <w:r w:rsidRPr="00E04226">
              <w:rPr>
                <w:rFonts w:ascii="Georgia" w:eastAsia="Times New Roman" w:hAnsi="Georgia"/>
                <w:lang w:val="it-IT"/>
              </w:rPr>
              <w:t>12. Dialog cu utilizatorii</w:t>
            </w:r>
          </w:p>
          <w:p w14:paraId="70E6DB6F" w14:textId="77777777" w:rsidR="00DA7542" w:rsidRPr="00E04226" w:rsidRDefault="00DA7542" w:rsidP="00DA7542">
            <w:pPr>
              <w:shd w:val="clear" w:color="auto" w:fill="FFFFFF" w:themeFill="background1"/>
              <w:tabs>
                <w:tab w:val="left" w:pos="7629"/>
              </w:tabs>
              <w:rPr>
                <w:rFonts w:ascii="Georgia" w:eastAsia="Times New Roman" w:hAnsi="Georgia"/>
                <w:lang w:val="it-IT"/>
              </w:rPr>
            </w:pPr>
            <w:r w:rsidRPr="00E04226">
              <w:rPr>
                <w:rFonts w:ascii="Georgia" w:eastAsia="Times New Roman" w:hAnsi="Georgia"/>
                <w:lang w:val="it-IT"/>
              </w:rPr>
              <w:t>13. Semnalizarea cititorilor  restanţieri.</w:t>
            </w:r>
          </w:p>
          <w:p w14:paraId="637D2E87" w14:textId="77777777" w:rsidR="00DA7542" w:rsidRPr="00E04226" w:rsidRDefault="00DA7542" w:rsidP="00DA7542">
            <w:pPr>
              <w:shd w:val="clear" w:color="auto" w:fill="FFFFFF" w:themeFill="background1"/>
              <w:tabs>
                <w:tab w:val="left" w:pos="7629"/>
              </w:tabs>
              <w:rPr>
                <w:rFonts w:ascii="Georgia" w:eastAsia="Times New Roman" w:hAnsi="Georgia"/>
                <w:lang w:val="it-IT"/>
              </w:rPr>
            </w:pPr>
            <w:r w:rsidRPr="00E04226">
              <w:rPr>
                <w:rFonts w:ascii="Georgia" w:eastAsia="Times New Roman" w:hAnsi="Georgia"/>
                <w:lang w:val="it-IT"/>
              </w:rPr>
              <w:t xml:space="preserve"> 14. Recuperarea pierderilor, </w:t>
            </w:r>
          </w:p>
          <w:p w14:paraId="546EDEF6" w14:textId="77777777" w:rsidR="00DA7542" w:rsidRPr="00E04226" w:rsidRDefault="00DA7542" w:rsidP="00DA7542">
            <w:pPr>
              <w:shd w:val="clear" w:color="auto" w:fill="FFFFFF" w:themeFill="background1"/>
              <w:tabs>
                <w:tab w:val="left" w:pos="7629"/>
              </w:tabs>
              <w:ind w:left="93"/>
              <w:rPr>
                <w:rFonts w:ascii="Georgia" w:eastAsia="Times New Roman" w:hAnsi="Georgia"/>
                <w:lang w:val="it-IT"/>
              </w:rPr>
            </w:pPr>
            <w:r w:rsidRPr="00E04226">
              <w:rPr>
                <w:rFonts w:ascii="Georgia" w:eastAsia="Times New Roman" w:hAnsi="Georgia"/>
                <w:lang w:val="it-IT"/>
              </w:rPr>
              <w:t xml:space="preserve">     Activitatea  cu restanţierii.</w:t>
            </w:r>
          </w:p>
        </w:tc>
        <w:tc>
          <w:tcPr>
            <w:tcW w:w="1985" w:type="dxa"/>
            <w:tcBorders>
              <w:top w:val="single" w:sz="4" w:space="0" w:color="000000"/>
              <w:left w:val="single" w:sz="4" w:space="0" w:color="000000"/>
              <w:bottom w:val="single" w:sz="4" w:space="0" w:color="000000"/>
              <w:right w:val="single" w:sz="4" w:space="0" w:color="000000"/>
            </w:tcBorders>
          </w:tcPr>
          <w:p w14:paraId="3C6C6F1D" w14:textId="77777777" w:rsidR="00DA7542" w:rsidRPr="00E04226" w:rsidRDefault="00DA7542" w:rsidP="00DA7542">
            <w:pPr>
              <w:shd w:val="clear" w:color="auto" w:fill="FFFFFF" w:themeFill="background1"/>
              <w:tabs>
                <w:tab w:val="left" w:pos="7629"/>
              </w:tabs>
              <w:jc w:val="both"/>
              <w:rPr>
                <w:rFonts w:ascii="Georgia" w:eastAsia="Times New Roman" w:hAnsi="Georgia"/>
              </w:rPr>
            </w:pPr>
            <w:r w:rsidRPr="00E04226">
              <w:rPr>
                <w:rFonts w:ascii="Georgia" w:eastAsia="Times New Roman" w:hAnsi="Georgia"/>
              </w:rPr>
              <w:t>Pe parcurs</w:t>
            </w:r>
          </w:p>
          <w:p w14:paraId="26EF8D05" w14:textId="77777777" w:rsidR="00DA7542" w:rsidRPr="00E04226" w:rsidRDefault="00DA7542" w:rsidP="00DA7542">
            <w:pPr>
              <w:shd w:val="clear" w:color="auto" w:fill="FFFFFF" w:themeFill="background1"/>
              <w:tabs>
                <w:tab w:val="left" w:pos="7629"/>
              </w:tabs>
              <w:jc w:val="both"/>
              <w:rPr>
                <w:rFonts w:ascii="Georgia" w:eastAsia="Times New Roman" w:hAnsi="Georgia"/>
              </w:rPr>
            </w:pPr>
            <w:r w:rsidRPr="00E04226">
              <w:rPr>
                <w:rFonts w:ascii="Georgia" w:eastAsia="Times New Roman" w:hAnsi="Georgia"/>
              </w:rPr>
              <w:t xml:space="preserve"> anului</w:t>
            </w:r>
          </w:p>
          <w:p w14:paraId="4F01B85B" w14:textId="77777777" w:rsidR="00DA7542" w:rsidRPr="00E04226" w:rsidRDefault="00DA7542" w:rsidP="00DA7542">
            <w:pPr>
              <w:shd w:val="clear" w:color="auto" w:fill="FFFFFF" w:themeFill="background1"/>
              <w:tabs>
                <w:tab w:val="left" w:pos="7629"/>
              </w:tabs>
              <w:jc w:val="both"/>
              <w:rPr>
                <w:rFonts w:ascii="Georgia" w:eastAsia="Times New Roman" w:hAnsi="Georgia"/>
              </w:rPr>
            </w:pPr>
          </w:p>
          <w:p w14:paraId="100A561A" w14:textId="77777777" w:rsidR="00DA7542" w:rsidRPr="00E04226" w:rsidRDefault="00DA7542" w:rsidP="00DA7542">
            <w:pPr>
              <w:shd w:val="clear" w:color="auto" w:fill="FFFFFF" w:themeFill="background1"/>
              <w:tabs>
                <w:tab w:val="left" w:pos="7629"/>
              </w:tabs>
              <w:jc w:val="both"/>
              <w:rPr>
                <w:rFonts w:ascii="Georgia" w:eastAsia="Times New Roman" w:hAnsi="Georgia"/>
              </w:rPr>
            </w:pPr>
          </w:p>
        </w:tc>
        <w:tc>
          <w:tcPr>
            <w:tcW w:w="2268" w:type="dxa"/>
            <w:tcBorders>
              <w:top w:val="single" w:sz="4" w:space="0" w:color="000000"/>
              <w:left w:val="single" w:sz="4" w:space="0" w:color="000000"/>
              <w:bottom w:val="single" w:sz="4" w:space="0" w:color="000000"/>
              <w:right w:val="single" w:sz="4" w:space="0" w:color="000000"/>
            </w:tcBorders>
          </w:tcPr>
          <w:p w14:paraId="7795CB27" w14:textId="77777777" w:rsidR="00DA7542" w:rsidRPr="00E04226" w:rsidRDefault="00DA7542" w:rsidP="00DA7542">
            <w:pPr>
              <w:shd w:val="clear" w:color="auto" w:fill="FFFFFF" w:themeFill="background1"/>
              <w:tabs>
                <w:tab w:val="left" w:pos="7629"/>
              </w:tabs>
              <w:jc w:val="center"/>
              <w:rPr>
                <w:rFonts w:ascii="Georgia" w:eastAsia="Times New Roman" w:hAnsi="Georgia"/>
              </w:rPr>
            </w:pPr>
          </w:p>
        </w:tc>
        <w:tc>
          <w:tcPr>
            <w:tcW w:w="992" w:type="dxa"/>
            <w:tcBorders>
              <w:top w:val="single" w:sz="4" w:space="0" w:color="000000"/>
              <w:left w:val="single" w:sz="4" w:space="0" w:color="000000"/>
              <w:bottom w:val="single" w:sz="4" w:space="0" w:color="000000"/>
              <w:right w:val="single" w:sz="4" w:space="0" w:color="000000"/>
            </w:tcBorders>
          </w:tcPr>
          <w:p w14:paraId="489FA1B6" w14:textId="77777777" w:rsidR="00DA7542" w:rsidRPr="00E04226" w:rsidRDefault="00DA7542" w:rsidP="00DA7542">
            <w:pPr>
              <w:shd w:val="clear" w:color="auto" w:fill="FFFFFF" w:themeFill="background1"/>
              <w:tabs>
                <w:tab w:val="left" w:pos="7629"/>
              </w:tabs>
              <w:jc w:val="center"/>
              <w:rPr>
                <w:rFonts w:ascii="Georgia" w:eastAsia="Times New Roman" w:hAnsi="Georgia"/>
              </w:rPr>
            </w:pPr>
          </w:p>
        </w:tc>
      </w:tr>
      <w:tr w:rsidR="00DA7542" w:rsidRPr="00E04226" w14:paraId="5751AB28" w14:textId="77777777" w:rsidTr="004E784F">
        <w:tc>
          <w:tcPr>
            <w:tcW w:w="675" w:type="dxa"/>
            <w:tcBorders>
              <w:top w:val="single" w:sz="4" w:space="0" w:color="000000"/>
              <w:left w:val="single" w:sz="4" w:space="0" w:color="000000"/>
              <w:bottom w:val="single" w:sz="4" w:space="0" w:color="000000"/>
              <w:right w:val="single" w:sz="4" w:space="0" w:color="000000"/>
            </w:tcBorders>
          </w:tcPr>
          <w:p w14:paraId="6ABC7E3E" w14:textId="77777777" w:rsidR="00DA7542" w:rsidRPr="00E04226" w:rsidRDefault="00DA7542" w:rsidP="00DA7542">
            <w:pPr>
              <w:shd w:val="clear" w:color="auto" w:fill="FFFFFF" w:themeFill="background1"/>
              <w:tabs>
                <w:tab w:val="left" w:pos="7629"/>
              </w:tabs>
              <w:jc w:val="center"/>
              <w:rPr>
                <w:rFonts w:ascii="Georgia" w:eastAsia="Times New Roman" w:hAnsi="Georgia"/>
              </w:rPr>
            </w:pPr>
            <w:r w:rsidRPr="00E04226">
              <w:rPr>
                <w:rFonts w:ascii="Georgia" w:eastAsia="Times New Roman" w:hAnsi="Georgia"/>
              </w:rPr>
              <w:t>II</w:t>
            </w:r>
          </w:p>
        </w:tc>
        <w:tc>
          <w:tcPr>
            <w:tcW w:w="1418" w:type="dxa"/>
            <w:tcBorders>
              <w:top w:val="single" w:sz="4" w:space="0" w:color="000000"/>
              <w:left w:val="single" w:sz="4" w:space="0" w:color="000000"/>
              <w:bottom w:val="single" w:sz="4" w:space="0" w:color="000000"/>
              <w:right w:val="single" w:sz="4" w:space="0" w:color="000000"/>
            </w:tcBorders>
          </w:tcPr>
          <w:p w14:paraId="5C440E54" w14:textId="77777777" w:rsidR="00DA7542" w:rsidRPr="00E04226" w:rsidRDefault="00DA7542" w:rsidP="00DA7542">
            <w:pPr>
              <w:shd w:val="clear" w:color="auto" w:fill="FFFFFF" w:themeFill="background1"/>
              <w:tabs>
                <w:tab w:val="left" w:pos="7629"/>
              </w:tabs>
              <w:rPr>
                <w:rFonts w:ascii="Georgia" w:eastAsia="Times New Roman" w:hAnsi="Georgia"/>
              </w:rPr>
            </w:pPr>
            <w:r w:rsidRPr="00E04226">
              <w:rPr>
                <w:rFonts w:ascii="Georgia" w:eastAsia="Times New Roman" w:hAnsi="Georgia"/>
              </w:rPr>
              <w:t>Gestionarea fondului didactic</w:t>
            </w:r>
          </w:p>
        </w:tc>
        <w:tc>
          <w:tcPr>
            <w:tcW w:w="2410" w:type="dxa"/>
            <w:tcBorders>
              <w:top w:val="single" w:sz="4" w:space="0" w:color="000000"/>
              <w:left w:val="single" w:sz="4" w:space="0" w:color="000000"/>
              <w:bottom w:val="single" w:sz="4" w:space="0" w:color="000000"/>
              <w:right w:val="single" w:sz="4" w:space="0" w:color="000000"/>
            </w:tcBorders>
          </w:tcPr>
          <w:p w14:paraId="39E68562" w14:textId="77777777" w:rsidR="00DA7542" w:rsidRPr="00E04226" w:rsidRDefault="00DA7542" w:rsidP="00DA7542">
            <w:pPr>
              <w:shd w:val="clear" w:color="auto" w:fill="FFFFFF" w:themeFill="background1"/>
              <w:tabs>
                <w:tab w:val="left" w:pos="7629"/>
              </w:tabs>
              <w:rPr>
                <w:rFonts w:ascii="Georgia" w:eastAsia="Times New Roman" w:hAnsi="Georgia"/>
                <w:lang w:val="en-US"/>
              </w:rPr>
            </w:pPr>
            <w:proofErr w:type="spellStart"/>
            <w:r w:rsidRPr="00E04226">
              <w:rPr>
                <w:rFonts w:ascii="Georgia" w:eastAsia="Times New Roman" w:hAnsi="Georgia"/>
                <w:lang w:val="en-US"/>
              </w:rPr>
              <w:t>Asigurarea</w:t>
            </w:r>
            <w:proofErr w:type="spellEnd"/>
            <w:r w:rsidRPr="00E04226">
              <w:rPr>
                <w:rFonts w:ascii="Georgia" w:eastAsia="Times New Roman" w:hAnsi="Georgia"/>
                <w:lang w:val="en-US"/>
              </w:rPr>
              <w:t xml:space="preserve"> </w:t>
            </w:r>
            <w:proofErr w:type="spellStart"/>
            <w:r w:rsidRPr="00E04226">
              <w:rPr>
                <w:rFonts w:ascii="Georgia" w:eastAsia="Times New Roman" w:hAnsi="Georgia"/>
                <w:lang w:val="en-US"/>
              </w:rPr>
              <w:t>elevilor</w:t>
            </w:r>
            <w:proofErr w:type="spellEnd"/>
            <w:r w:rsidRPr="00E04226">
              <w:rPr>
                <w:rFonts w:ascii="Georgia" w:eastAsia="Times New Roman" w:hAnsi="Georgia"/>
                <w:lang w:val="en-US"/>
              </w:rPr>
              <w:t xml:space="preserve"> </w:t>
            </w:r>
            <w:proofErr w:type="spellStart"/>
            <w:r w:rsidRPr="00E04226">
              <w:rPr>
                <w:rFonts w:ascii="Georgia" w:eastAsia="Times New Roman" w:hAnsi="Georgia"/>
                <w:lang w:val="en-US"/>
              </w:rPr>
              <w:t>şi</w:t>
            </w:r>
            <w:proofErr w:type="spellEnd"/>
            <w:r w:rsidRPr="00E04226">
              <w:rPr>
                <w:rFonts w:ascii="Georgia" w:eastAsia="Times New Roman" w:hAnsi="Georgia"/>
                <w:lang w:val="en-US"/>
              </w:rPr>
              <w:t xml:space="preserve"> </w:t>
            </w:r>
            <w:proofErr w:type="spellStart"/>
            <w:r w:rsidRPr="00E04226">
              <w:rPr>
                <w:rFonts w:ascii="Georgia" w:eastAsia="Times New Roman" w:hAnsi="Georgia"/>
                <w:lang w:val="en-US"/>
              </w:rPr>
              <w:t>profesorilor</w:t>
            </w:r>
            <w:proofErr w:type="spellEnd"/>
            <w:r w:rsidRPr="00E04226">
              <w:rPr>
                <w:rFonts w:ascii="Georgia" w:eastAsia="Times New Roman" w:hAnsi="Georgia"/>
                <w:lang w:val="en-US"/>
              </w:rPr>
              <w:t xml:space="preserve"> cu </w:t>
            </w:r>
            <w:proofErr w:type="spellStart"/>
            <w:r w:rsidRPr="00E04226">
              <w:rPr>
                <w:rFonts w:ascii="Georgia" w:eastAsia="Times New Roman" w:hAnsi="Georgia"/>
                <w:lang w:val="en-US"/>
              </w:rPr>
              <w:t>manuale</w:t>
            </w:r>
            <w:proofErr w:type="spellEnd"/>
            <w:r w:rsidRPr="00E04226">
              <w:rPr>
                <w:rFonts w:ascii="Georgia" w:eastAsia="Times New Roman" w:hAnsi="Georgia"/>
                <w:lang w:val="en-US"/>
              </w:rPr>
              <w:t xml:space="preserve"> </w:t>
            </w:r>
            <w:proofErr w:type="spellStart"/>
            <w:r w:rsidRPr="00E04226">
              <w:rPr>
                <w:rFonts w:ascii="Georgia" w:eastAsia="Times New Roman" w:hAnsi="Georgia"/>
                <w:lang w:val="en-US"/>
              </w:rPr>
              <w:t>şi</w:t>
            </w:r>
            <w:proofErr w:type="spellEnd"/>
            <w:r w:rsidRPr="00E04226">
              <w:rPr>
                <w:rFonts w:ascii="Georgia" w:eastAsia="Times New Roman" w:hAnsi="Georgia"/>
                <w:lang w:val="en-US"/>
              </w:rPr>
              <w:t xml:space="preserve"> </w:t>
            </w:r>
            <w:proofErr w:type="spellStart"/>
            <w:r w:rsidRPr="00E04226">
              <w:rPr>
                <w:rFonts w:ascii="Georgia" w:eastAsia="Times New Roman" w:hAnsi="Georgia"/>
                <w:lang w:val="en-US"/>
              </w:rPr>
              <w:t>suport</w:t>
            </w:r>
            <w:proofErr w:type="spellEnd"/>
            <w:r w:rsidRPr="00E04226">
              <w:rPr>
                <w:rFonts w:ascii="Georgia" w:eastAsia="Times New Roman" w:hAnsi="Georgia"/>
                <w:lang w:val="en-US"/>
              </w:rPr>
              <w:t xml:space="preserve"> didactic</w:t>
            </w:r>
          </w:p>
        </w:tc>
        <w:tc>
          <w:tcPr>
            <w:tcW w:w="5244" w:type="dxa"/>
            <w:tcBorders>
              <w:top w:val="single" w:sz="4" w:space="0" w:color="000000"/>
              <w:left w:val="single" w:sz="4" w:space="0" w:color="000000"/>
              <w:bottom w:val="single" w:sz="4" w:space="0" w:color="000000"/>
              <w:right w:val="single" w:sz="4" w:space="0" w:color="000000"/>
            </w:tcBorders>
          </w:tcPr>
          <w:p w14:paraId="5B97C469" w14:textId="77777777" w:rsidR="00DA7542" w:rsidRPr="00E04226" w:rsidRDefault="00DA7542" w:rsidP="00DA7542">
            <w:pPr>
              <w:shd w:val="clear" w:color="auto" w:fill="FFFFFF" w:themeFill="background1"/>
              <w:tabs>
                <w:tab w:val="left" w:pos="7629"/>
              </w:tabs>
              <w:rPr>
                <w:rFonts w:ascii="Georgia" w:eastAsia="Times New Roman" w:hAnsi="Georgia"/>
                <w:lang w:val="it-IT"/>
              </w:rPr>
            </w:pPr>
            <w:r w:rsidRPr="00E04226">
              <w:rPr>
                <w:rFonts w:ascii="Georgia" w:eastAsia="Times New Roman" w:hAnsi="Georgia"/>
                <w:lang w:val="it-IT"/>
              </w:rPr>
              <w:t xml:space="preserve">1. Efectuarea studiului </w:t>
            </w:r>
          </w:p>
          <w:p w14:paraId="6856D8BE" w14:textId="77777777" w:rsidR="00DA7542" w:rsidRPr="00E04226" w:rsidRDefault="00DA7542" w:rsidP="00DA7542">
            <w:pPr>
              <w:shd w:val="clear" w:color="auto" w:fill="FFFFFF" w:themeFill="background1"/>
              <w:tabs>
                <w:tab w:val="left" w:pos="7629"/>
              </w:tabs>
              <w:rPr>
                <w:rFonts w:ascii="Georgia" w:eastAsia="Times New Roman" w:hAnsi="Georgia"/>
                <w:lang w:val="it-IT"/>
              </w:rPr>
            </w:pPr>
            <w:r w:rsidRPr="00E04226">
              <w:rPr>
                <w:rFonts w:ascii="Georgia" w:eastAsia="Times New Roman" w:hAnsi="Georgia"/>
                <w:lang w:val="it-IT"/>
              </w:rPr>
              <w:t xml:space="preserve">    schimbărilor de contingent.</w:t>
            </w:r>
          </w:p>
          <w:p w14:paraId="66C5E0BD" w14:textId="77777777" w:rsidR="00DA7542" w:rsidRPr="00E04226" w:rsidRDefault="00DA7542" w:rsidP="00DA7542">
            <w:pPr>
              <w:shd w:val="clear" w:color="auto" w:fill="FFFFFF" w:themeFill="background1"/>
              <w:tabs>
                <w:tab w:val="left" w:pos="7629"/>
              </w:tabs>
              <w:rPr>
                <w:rFonts w:ascii="Georgia" w:eastAsia="Times New Roman" w:hAnsi="Georgia"/>
                <w:lang w:val="it-IT"/>
              </w:rPr>
            </w:pPr>
            <w:r w:rsidRPr="00E04226">
              <w:rPr>
                <w:rFonts w:ascii="Georgia" w:eastAsia="Times New Roman" w:hAnsi="Georgia"/>
                <w:lang w:val="it-IT"/>
              </w:rPr>
              <w:t>2.  Eliberarea  manualelor la elevi.</w:t>
            </w:r>
          </w:p>
          <w:p w14:paraId="504BAC31" w14:textId="77777777" w:rsidR="00DA7542" w:rsidRPr="00E04226" w:rsidRDefault="00DA7542" w:rsidP="00DA7542">
            <w:pPr>
              <w:shd w:val="clear" w:color="auto" w:fill="FFFFFF" w:themeFill="background1"/>
              <w:tabs>
                <w:tab w:val="left" w:pos="7629"/>
              </w:tabs>
              <w:rPr>
                <w:rFonts w:ascii="Georgia" w:eastAsia="Times New Roman" w:hAnsi="Georgia"/>
                <w:lang w:val="it-IT"/>
              </w:rPr>
            </w:pPr>
            <w:r w:rsidRPr="00E04226">
              <w:rPr>
                <w:rFonts w:ascii="Georgia" w:eastAsia="Times New Roman" w:hAnsi="Georgia"/>
                <w:lang w:val="it-IT"/>
              </w:rPr>
              <w:t>3.  Colectarea taxelor de închiriere.</w:t>
            </w:r>
          </w:p>
          <w:p w14:paraId="0219C579" w14:textId="77777777" w:rsidR="00DA7542" w:rsidRPr="00E04226" w:rsidRDefault="00DA7542" w:rsidP="00DA7542">
            <w:pPr>
              <w:shd w:val="clear" w:color="auto" w:fill="FFFFFF" w:themeFill="background1"/>
              <w:tabs>
                <w:tab w:val="left" w:pos="7629"/>
              </w:tabs>
              <w:rPr>
                <w:rFonts w:ascii="Georgia" w:eastAsia="Times New Roman" w:hAnsi="Georgia"/>
                <w:lang w:val="it-IT"/>
              </w:rPr>
            </w:pPr>
            <w:r w:rsidRPr="00E04226">
              <w:rPr>
                <w:rFonts w:ascii="Georgia" w:eastAsia="Times New Roman" w:hAnsi="Georgia"/>
                <w:lang w:val="it-IT"/>
              </w:rPr>
              <w:t xml:space="preserve">4.  Realizarea studiului </w:t>
            </w:r>
          </w:p>
          <w:p w14:paraId="31B95520" w14:textId="77777777" w:rsidR="00DA7542" w:rsidRPr="00E04226" w:rsidRDefault="00DA7542" w:rsidP="00DA7542">
            <w:pPr>
              <w:shd w:val="clear" w:color="auto" w:fill="FFFFFF" w:themeFill="background1"/>
              <w:tabs>
                <w:tab w:val="left" w:pos="7629"/>
              </w:tabs>
              <w:rPr>
                <w:rFonts w:ascii="Georgia" w:eastAsia="Times New Roman" w:hAnsi="Georgia"/>
                <w:lang w:val="it-IT"/>
              </w:rPr>
            </w:pPr>
            <w:r w:rsidRPr="00E04226">
              <w:rPr>
                <w:rFonts w:ascii="Georgia" w:eastAsia="Times New Roman" w:hAnsi="Georgia"/>
                <w:lang w:val="it-IT"/>
              </w:rPr>
              <w:t xml:space="preserve">     nivelului de asigurare</w:t>
            </w:r>
          </w:p>
          <w:p w14:paraId="2E037FE0" w14:textId="77777777" w:rsidR="00DA7542" w:rsidRPr="00E04226" w:rsidRDefault="00DA7542" w:rsidP="00DA7542">
            <w:pPr>
              <w:shd w:val="clear" w:color="auto" w:fill="FFFFFF" w:themeFill="background1"/>
              <w:tabs>
                <w:tab w:val="left" w:pos="7629"/>
              </w:tabs>
              <w:rPr>
                <w:rFonts w:ascii="Georgia" w:eastAsia="Times New Roman" w:hAnsi="Georgia"/>
                <w:lang w:val="it-IT"/>
              </w:rPr>
            </w:pPr>
            <w:r w:rsidRPr="00E04226">
              <w:rPr>
                <w:rFonts w:ascii="Georgia" w:eastAsia="Times New Roman" w:hAnsi="Georgia"/>
                <w:lang w:val="it-IT"/>
              </w:rPr>
              <w:t xml:space="preserve">     didactică.</w:t>
            </w:r>
          </w:p>
          <w:p w14:paraId="574D7749" w14:textId="77777777" w:rsidR="00DA7542" w:rsidRPr="00E04226" w:rsidRDefault="00DA7542" w:rsidP="00DA7542">
            <w:pPr>
              <w:shd w:val="clear" w:color="auto" w:fill="FFFFFF" w:themeFill="background1"/>
              <w:tabs>
                <w:tab w:val="left" w:pos="7629"/>
              </w:tabs>
              <w:rPr>
                <w:rFonts w:ascii="Georgia" w:eastAsia="Times New Roman" w:hAnsi="Georgia"/>
                <w:lang w:val="it-IT"/>
              </w:rPr>
            </w:pPr>
          </w:p>
        </w:tc>
        <w:tc>
          <w:tcPr>
            <w:tcW w:w="1985" w:type="dxa"/>
            <w:tcBorders>
              <w:top w:val="single" w:sz="4" w:space="0" w:color="000000"/>
              <w:left w:val="single" w:sz="4" w:space="0" w:color="000000"/>
              <w:bottom w:val="single" w:sz="4" w:space="0" w:color="000000"/>
              <w:right w:val="single" w:sz="4" w:space="0" w:color="000000"/>
            </w:tcBorders>
          </w:tcPr>
          <w:p w14:paraId="51E60D3A" w14:textId="77777777" w:rsidR="00DA7542" w:rsidRPr="00E04226" w:rsidRDefault="00DA7542" w:rsidP="00DA7542">
            <w:pPr>
              <w:shd w:val="clear" w:color="auto" w:fill="FFFFFF" w:themeFill="background1"/>
              <w:tabs>
                <w:tab w:val="left" w:pos="225"/>
                <w:tab w:val="left" w:pos="7629"/>
              </w:tabs>
              <w:jc w:val="both"/>
              <w:rPr>
                <w:rFonts w:ascii="Georgia" w:eastAsia="Times New Roman" w:hAnsi="Georgia"/>
                <w:lang w:val="fr-FR"/>
              </w:rPr>
            </w:pPr>
            <w:r w:rsidRPr="00E04226">
              <w:rPr>
                <w:rFonts w:ascii="Georgia" w:eastAsia="Times New Roman" w:hAnsi="Georgia"/>
                <w:lang w:val="it-IT"/>
              </w:rPr>
              <w:t xml:space="preserve"> </w:t>
            </w:r>
            <w:proofErr w:type="spellStart"/>
            <w:proofErr w:type="gramStart"/>
            <w:r w:rsidRPr="00E04226">
              <w:rPr>
                <w:rFonts w:ascii="Georgia" w:eastAsia="Times New Roman" w:hAnsi="Georgia"/>
                <w:lang w:val="fr-FR"/>
              </w:rPr>
              <w:t>septembrie</w:t>
            </w:r>
            <w:proofErr w:type="spellEnd"/>
            <w:proofErr w:type="gramEnd"/>
          </w:p>
          <w:p w14:paraId="01963E85" w14:textId="77777777" w:rsidR="00DA7542" w:rsidRPr="00E04226" w:rsidRDefault="00DA7542" w:rsidP="00DA7542">
            <w:pPr>
              <w:shd w:val="clear" w:color="auto" w:fill="FFFFFF" w:themeFill="background1"/>
              <w:tabs>
                <w:tab w:val="left" w:pos="225"/>
                <w:tab w:val="left" w:pos="7629"/>
              </w:tabs>
              <w:jc w:val="both"/>
              <w:rPr>
                <w:rFonts w:ascii="Georgia" w:eastAsia="Times New Roman" w:hAnsi="Georgia"/>
                <w:lang w:val="fr-FR"/>
              </w:rPr>
            </w:pPr>
          </w:p>
          <w:p w14:paraId="7BE91CA0" w14:textId="77777777" w:rsidR="00DA7542" w:rsidRPr="00E04226" w:rsidRDefault="00DA7542" w:rsidP="00DA7542">
            <w:pPr>
              <w:shd w:val="clear" w:color="auto" w:fill="FFFFFF" w:themeFill="background1"/>
              <w:tabs>
                <w:tab w:val="left" w:pos="225"/>
                <w:tab w:val="left" w:pos="7629"/>
              </w:tabs>
              <w:jc w:val="both"/>
              <w:rPr>
                <w:rFonts w:ascii="Georgia" w:eastAsia="Times New Roman" w:hAnsi="Georgia"/>
                <w:lang w:val="fr-FR"/>
              </w:rPr>
            </w:pPr>
            <w:r w:rsidRPr="00E04226">
              <w:rPr>
                <w:rFonts w:ascii="Georgia" w:eastAsia="Times New Roman" w:hAnsi="Georgia"/>
                <w:lang w:val="fr-FR"/>
              </w:rPr>
              <w:t xml:space="preserve"> </w:t>
            </w:r>
            <w:proofErr w:type="spellStart"/>
            <w:proofErr w:type="gramStart"/>
            <w:r w:rsidRPr="00E04226">
              <w:rPr>
                <w:rFonts w:ascii="Georgia" w:eastAsia="Times New Roman" w:hAnsi="Georgia"/>
                <w:lang w:val="fr-FR"/>
              </w:rPr>
              <w:t>septembrie</w:t>
            </w:r>
            <w:proofErr w:type="spellEnd"/>
            <w:proofErr w:type="gramEnd"/>
            <w:r w:rsidRPr="00E04226">
              <w:rPr>
                <w:rFonts w:ascii="Georgia" w:eastAsia="Times New Roman" w:hAnsi="Georgia"/>
                <w:lang w:val="fr-FR"/>
              </w:rPr>
              <w:t>,</w:t>
            </w:r>
          </w:p>
          <w:p w14:paraId="38FC1BB0" w14:textId="77777777" w:rsidR="00DA7542" w:rsidRPr="00E04226" w:rsidRDefault="00DA7542" w:rsidP="00DA7542">
            <w:pPr>
              <w:shd w:val="clear" w:color="auto" w:fill="FFFFFF" w:themeFill="background1"/>
              <w:tabs>
                <w:tab w:val="left" w:pos="225"/>
                <w:tab w:val="left" w:pos="7629"/>
              </w:tabs>
              <w:jc w:val="both"/>
              <w:rPr>
                <w:rFonts w:ascii="Georgia" w:eastAsia="Times New Roman" w:hAnsi="Georgia"/>
                <w:lang w:val="fr-FR"/>
              </w:rPr>
            </w:pPr>
          </w:p>
          <w:p w14:paraId="3ABF142B" w14:textId="77777777" w:rsidR="00DA7542" w:rsidRPr="00E04226" w:rsidRDefault="00DA7542" w:rsidP="00DA7542">
            <w:pPr>
              <w:shd w:val="clear" w:color="auto" w:fill="FFFFFF" w:themeFill="background1"/>
              <w:tabs>
                <w:tab w:val="left" w:pos="225"/>
                <w:tab w:val="left" w:pos="7629"/>
              </w:tabs>
              <w:jc w:val="both"/>
              <w:rPr>
                <w:rFonts w:ascii="Georgia" w:eastAsia="Times New Roman" w:hAnsi="Georgia"/>
                <w:lang w:val="fr-FR"/>
              </w:rPr>
            </w:pPr>
            <w:r w:rsidRPr="00E04226">
              <w:rPr>
                <w:rFonts w:ascii="Georgia" w:eastAsia="Times New Roman" w:hAnsi="Georgia"/>
                <w:lang w:val="fr-FR"/>
              </w:rPr>
              <w:t xml:space="preserve"> </w:t>
            </w:r>
            <w:proofErr w:type="spellStart"/>
            <w:proofErr w:type="gramStart"/>
            <w:r w:rsidRPr="00E04226">
              <w:rPr>
                <w:rFonts w:ascii="Georgia" w:eastAsia="Times New Roman" w:hAnsi="Georgia"/>
                <w:lang w:val="fr-FR"/>
              </w:rPr>
              <w:t>septembrie</w:t>
            </w:r>
            <w:proofErr w:type="spellEnd"/>
            <w:proofErr w:type="gramEnd"/>
          </w:p>
          <w:p w14:paraId="4F75784F" w14:textId="77777777" w:rsidR="00DA7542" w:rsidRPr="00E04226" w:rsidRDefault="00DA7542" w:rsidP="00DA7542">
            <w:pPr>
              <w:shd w:val="clear" w:color="auto" w:fill="FFFFFF" w:themeFill="background1"/>
              <w:tabs>
                <w:tab w:val="left" w:pos="7629"/>
              </w:tabs>
              <w:jc w:val="both"/>
              <w:rPr>
                <w:rFonts w:ascii="Georgia" w:eastAsia="Times New Roman" w:hAnsi="Georgia"/>
                <w:lang w:val="fr-FR"/>
              </w:rPr>
            </w:pPr>
            <w:proofErr w:type="spellStart"/>
            <w:proofErr w:type="gramStart"/>
            <w:r w:rsidRPr="00E04226">
              <w:rPr>
                <w:rFonts w:ascii="Georgia" w:eastAsia="Times New Roman" w:hAnsi="Georgia"/>
                <w:lang w:val="fr-FR"/>
              </w:rPr>
              <w:t>septembrie</w:t>
            </w:r>
            <w:proofErr w:type="spellEnd"/>
            <w:proofErr w:type="gramEnd"/>
            <w:r w:rsidRPr="00E04226">
              <w:rPr>
                <w:rFonts w:ascii="Georgia" w:eastAsia="Times New Roman" w:hAnsi="Georgia"/>
                <w:lang w:val="fr-FR"/>
              </w:rPr>
              <w:t>, mai</w:t>
            </w:r>
          </w:p>
        </w:tc>
        <w:tc>
          <w:tcPr>
            <w:tcW w:w="2268" w:type="dxa"/>
            <w:tcBorders>
              <w:top w:val="single" w:sz="4" w:space="0" w:color="000000"/>
              <w:left w:val="single" w:sz="4" w:space="0" w:color="000000"/>
              <w:bottom w:val="single" w:sz="4" w:space="0" w:color="000000"/>
              <w:right w:val="single" w:sz="4" w:space="0" w:color="000000"/>
            </w:tcBorders>
          </w:tcPr>
          <w:p w14:paraId="68953B80" w14:textId="77777777" w:rsidR="00DA7542" w:rsidRPr="00E04226" w:rsidRDefault="00DA7542" w:rsidP="00DA7542">
            <w:pPr>
              <w:shd w:val="clear" w:color="auto" w:fill="FFFFFF" w:themeFill="background1"/>
              <w:tabs>
                <w:tab w:val="left" w:pos="7629"/>
              </w:tabs>
              <w:rPr>
                <w:rFonts w:ascii="Georgia" w:eastAsia="Times New Roman" w:hAnsi="Georgia"/>
              </w:rPr>
            </w:pPr>
            <w:r w:rsidRPr="00E04226">
              <w:rPr>
                <w:rFonts w:ascii="Georgia" w:eastAsia="Times New Roman" w:hAnsi="Georgia"/>
              </w:rPr>
              <w:t>Asigurare 100%</w:t>
            </w:r>
          </w:p>
          <w:p w14:paraId="40187E4F" w14:textId="77777777" w:rsidR="00DA7542" w:rsidRPr="00E04226" w:rsidRDefault="00DA7542" w:rsidP="00DA7542">
            <w:pPr>
              <w:shd w:val="clear" w:color="auto" w:fill="FFFFFF" w:themeFill="background1"/>
              <w:tabs>
                <w:tab w:val="left" w:pos="7629"/>
              </w:tabs>
              <w:rPr>
                <w:rFonts w:ascii="Georgia" w:eastAsia="Times New Roman" w:hAnsi="Georgia"/>
              </w:rPr>
            </w:pPr>
            <w:r w:rsidRPr="00E04226">
              <w:rPr>
                <w:rFonts w:ascii="Georgia" w:eastAsia="Times New Roman" w:hAnsi="Georgia"/>
              </w:rPr>
              <w:t>Taxe depuse în termen</w:t>
            </w:r>
          </w:p>
        </w:tc>
        <w:tc>
          <w:tcPr>
            <w:tcW w:w="992" w:type="dxa"/>
            <w:tcBorders>
              <w:top w:val="single" w:sz="4" w:space="0" w:color="000000"/>
              <w:left w:val="single" w:sz="4" w:space="0" w:color="000000"/>
              <w:bottom w:val="single" w:sz="4" w:space="0" w:color="000000"/>
              <w:right w:val="single" w:sz="4" w:space="0" w:color="000000"/>
            </w:tcBorders>
          </w:tcPr>
          <w:p w14:paraId="06B26A41" w14:textId="77777777" w:rsidR="00DA7542" w:rsidRPr="00E04226" w:rsidRDefault="00DA7542" w:rsidP="00DA7542">
            <w:pPr>
              <w:shd w:val="clear" w:color="auto" w:fill="FFFFFF" w:themeFill="background1"/>
              <w:tabs>
                <w:tab w:val="left" w:pos="7629"/>
              </w:tabs>
              <w:rPr>
                <w:rFonts w:ascii="Georgia" w:eastAsia="Times New Roman" w:hAnsi="Georgia"/>
              </w:rPr>
            </w:pPr>
            <w:r w:rsidRPr="00E04226">
              <w:rPr>
                <w:rFonts w:ascii="Georgia" w:eastAsia="Times New Roman" w:hAnsi="Georgia"/>
              </w:rPr>
              <w:t xml:space="preserve">Bibliotecarul </w:t>
            </w:r>
          </w:p>
          <w:p w14:paraId="05A2F305" w14:textId="77777777" w:rsidR="00DA7542" w:rsidRPr="00E04226" w:rsidRDefault="00DA7542" w:rsidP="00DA7542">
            <w:pPr>
              <w:shd w:val="clear" w:color="auto" w:fill="FFFFFF" w:themeFill="background1"/>
              <w:tabs>
                <w:tab w:val="left" w:pos="7629"/>
              </w:tabs>
              <w:rPr>
                <w:rFonts w:ascii="Georgia" w:eastAsia="Times New Roman" w:hAnsi="Georgia"/>
              </w:rPr>
            </w:pPr>
            <w:r w:rsidRPr="00E04226">
              <w:rPr>
                <w:rFonts w:ascii="Georgia" w:eastAsia="Times New Roman" w:hAnsi="Georgia"/>
              </w:rPr>
              <w:t xml:space="preserve">Diriginţii de clase </w:t>
            </w:r>
          </w:p>
        </w:tc>
      </w:tr>
      <w:tr w:rsidR="00DA7542" w:rsidRPr="00E04226" w14:paraId="76B05161" w14:textId="77777777" w:rsidTr="004E784F">
        <w:trPr>
          <w:trHeight w:val="70"/>
        </w:trPr>
        <w:tc>
          <w:tcPr>
            <w:tcW w:w="675" w:type="dxa"/>
            <w:tcBorders>
              <w:top w:val="single" w:sz="4" w:space="0" w:color="000000"/>
              <w:left w:val="single" w:sz="4" w:space="0" w:color="000000"/>
              <w:bottom w:val="single" w:sz="4" w:space="0" w:color="000000"/>
              <w:right w:val="single" w:sz="4" w:space="0" w:color="000000"/>
            </w:tcBorders>
          </w:tcPr>
          <w:p w14:paraId="731FFB0A" w14:textId="77777777" w:rsidR="00DA7542" w:rsidRPr="00E04226" w:rsidRDefault="00DA7542" w:rsidP="00DA7542">
            <w:pPr>
              <w:shd w:val="clear" w:color="auto" w:fill="FFFFFF" w:themeFill="background1"/>
              <w:tabs>
                <w:tab w:val="left" w:pos="7629"/>
              </w:tabs>
              <w:jc w:val="center"/>
              <w:rPr>
                <w:rFonts w:ascii="Georgia" w:eastAsia="Times New Roman" w:hAnsi="Georgia"/>
              </w:rPr>
            </w:pPr>
            <w:r w:rsidRPr="00E04226">
              <w:rPr>
                <w:rFonts w:ascii="Georgia" w:eastAsia="Times New Roman" w:hAnsi="Georgia"/>
              </w:rPr>
              <w:t>III</w:t>
            </w:r>
          </w:p>
        </w:tc>
        <w:tc>
          <w:tcPr>
            <w:tcW w:w="1418" w:type="dxa"/>
            <w:tcBorders>
              <w:top w:val="single" w:sz="4" w:space="0" w:color="000000"/>
              <w:left w:val="single" w:sz="4" w:space="0" w:color="000000"/>
              <w:bottom w:val="single" w:sz="4" w:space="0" w:color="000000"/>
              <w:right w:val="single" w:sz="4" w:space="0" w:color="000000"/>
            </w:tcBorders>
          </w:tcPr>
          <w:p w14:paraId="2CEEA2D9" w14:textId="77777777" w:rsidR="00DA7542" w:rsidRPr="00E04226" w:rsidRDefault="00DA7542" w:rsidP="00DA7542">
            <w:pPr>
              <w:shd w:val="clear" w:color="auto" w:fill="FFFFFF" w:themeFill="background1"/>
              <w:tabs>
                <w:tab w:val="left" w:pos="7629"/>
              </w:tabs>
              <w:rPr>
                <w:rFonts w:ascii="Georgia" w:eastAsia="Times New Roman" w:hAnsi="Georgia"/>
              </w:rPr>
            </w:pPr>
            <w:r w:rsidRPr="00E04226">
              <w:rPr>
                <w:rFonts w:ascii="Georgia" w:eastAsia="Times New Roman" w:hAnsi="Georgia"/>
              </w:rPr>
              <w:t>Relaţiile cu utilizatorii</w:t>
            </w:r>
          </w:p>
        </w:tc>
        <w:tc>
          <w:tcPr>
            <w:tcW w:w="2410" w:type="dxa"/>
            <w:tcBorders>
              <w:top w:val="single" w:sz="4" w:space="0" w:color="000000"/>
              <w:left w:val="single" w:sz="4" w:space="0" w:color="000000"/>
              <w:bottom w:val="single" w:sz="4" w:space="0" w:color="000000"/>
              <w:right w:val="single" w:sz="4" w:space="0" w:color="000000"/>
            </w:tcBorders>
          </w:tcPr>
          <w:p w14:paraId="59EA2E2E" w14:textId="77777777" w:rsidR="00DA7542" w:rsidRPr="00E04226" w:rsidRDefault="00DA7542" w:rsidP="00DA7542">
            <w:pPr>
              <w:shd w:val="clear" w:color="auto" w:fill="FFFFFF" w:themeFill="background1"/>
              <w:tabs>
                <w:tab w:val="left" w:pos="7629"/>
              </w:tabs>
              <w:rPr>
                <w:rFonts w:ascii="Georgia" w:eastAsia="Times New Roman" w:hAnsi="Georgia"/>
                <w:lang w:val="it-IT"/>
              </w:rPr>
            </w:pPr>
            <w:r w:rsidRPr="00E04226">
              <w:rPr>
                <w:rFonts w:ascii="Georgia" w:eastAsia="Times New Roman" w:hAnsi="Georgia"/>
                <w:lang w:val="it-IT"/>
              </w:rPr>
              <w:t xml:space="preserve"> Ţinerea utilizatorilor în sfera lecturii</w:t>
            </w:r>
          </w:p>
          <w:p w14:paraId="07FA8244" w14:textId="77777777" w:rsidR="00DA7542" w:rsidRPr="00E04226" w:rsidRDefault="00DA7542" w:rsidP="00DA7542">
            <w:pPr>
              <w:shd w:val="clear" w:color="auto" w:fill="FFFFFF" w:themeFill="background1"/>
              <w:tabs>
                <w:tab w:val="left" w:pos="7629"/>
              </w:tabs>
              <w:rPr>
                <w:rFonts w:ascii="Georgia" w:eastAsia="Times New Roman" w:hAnsi="Georgia"/>
                <w:lang w:val="it-IT"/>
              </w:rPr>
            </w:pPr>
            <w:r w:rsidRPr="00E04226">
              <w:rPr>
                <w:rFonts w:ascii="Georgia" w:eastAsia="Times New Roman" w:hAnsi="Georgia"/>
                <w:lang w:val="it-IT"/>
              </w:rPr>
              <w:t>Facilitarea accesului la lectură, odihnă şi socializare</w:t>
            </w:r>
          </w:p>
        </w:tc>
        <w:tc>
          <w:tcPr>
            <w:tcW w:w="5244" w:type="dxa"/>
            <w:tcBorders>
              <w:top w:val="single" w:sz="4" w:space="0" w:color="000000"/>
              <w:left w:val="single" w:sz="4" w:space="0" w:color="000000"/>
              <w:bottom w:val="single" w:sz="4" w:space="0" w:color="000000"/>
              <w:right w:val="single" w:sz="4" w:space="0" w:color="000000"/>
            </w:tcBorders>
          </w:tcPr>
          <w:p w14:paraId="30641F3B" w14:textId="77777777" w:rsidR="00DA7542" w:rsidRPr="00E04226" w:rsidRDefault="00DA7542" w:rsidP="00DA7542">
            <w:pPr>
              <w:shd w:val="clear" w:color="auto" w:fill="FFFFFF" w:themeFill="background1"/>
              <w:tabs>
                <w:tab w:val="left" w:pos="7629"/>
              </w:tabs>
              <w:rPr>
                <w:rFonts w:ascii="Georgia" w:eastAsia="Times New Roman" w:hAnsi="Georgia"/>
                <w:lang w:val="it-IT"/>
              </w:rPr>
            </w:pPr>
            <w:r w:rsidRPr="00E04226">
              <w:rPr>
                <w:rFonts w:ascii="Georgia" w:eastAsia="Times New Roman" w:hAnsi="Georgia"/>
                <w:lang w:val="it-IT"/>
              </w:rPr>
              <w:t xml:space="preserve">1. Înscrierea şi reânscrierea </w:t>
            </w:r>
          </w:p>
          <w:p w14:paraId="0C0EDA93" w14:textId="77777777" w:rsidR="00DA7542" w:rsidRPr="00E04226" w:rsidRDefault="00DA7542" w:rsidP="00DA7542">
            <w:pPr>
              <w:shd w:val="clear" w:color="auto" w:fill="FFFFFF" w:themeFill="background1"/>
              <w:tabs>
                <w:tab w:val="left" w:pos="7629"/>
              </w:tabs>
              <w:rPr>
                <w:rFonts w:ascii="Georgia" w:eastAsia="Times New Roman" w:hAnsi="Georgia"/>
                <w:lang w:val="it-IT"/>
              </w:rPr>
            </w:pPr>
            <w:r w:rsidRPr="00E04226">
              <w:rPr>
                <w:rFonts w:ascii="Georgia" w:eastAsia="Times New Roman" w:hAnsi="Georgia"/>
                <w:lang w:val="it-IT"/>
              </w:rPr>
              <w:t xml:space="preserve">    elevilor la bibliotecă  la început de an calendaristic.</w:t>
            </w:r>
          </w:p>
          <w:p w14:paraId="30E3FF76" w14:textId="77777777" w:rsidR="00DA7542" w:rsidRPr="00E04226" w:rsidRDefault="00DA7542" w:rsidP="00DA7542">
            <w:pPr>
              <w:shd w:val="clear" w:color="auto" w:fill="FFFFFF" w:themeFill="background1"/>
              <w:tabs>
                <w:tab w:val="left" w:pos="7629"/>
              </w:tabs>
              <w:rPr>
                <w:rFonts w:ascii="Georgia" w:eastAsia="Times New Roman" w:hAnsi="Georgia"/>
                <w:lang w:val="it-IT"/>
              </w:rPr>
            </w:pPr>
            <w:r w:rsidRPr="00E04226">
              <w:rPr>
                <w:rFonts w:ascii="Georgia" w:eastAsia="Times New Roman" w:hAnsi="Georgia"/>
                <w:lang w:val="it-IT"/>
              </w:rPr>
              <w:t>2. Familiarizarea utilizatorilor cu Regulamentul  intern     al biblioteci.</w:t>
            </w:r>
          </w:p>
          <w:p w14:paraId="35CC2557" w14:textId="77777777" w:rsidR="00DA7542" w:rsidRPr="00E04226" w:rsidRDefault="00DA7542" w:rsidP="00DA7542">
            <w:pPr>
              <w:shd w:val="clear" w:color="auto" w:fill="FFFFFF" w:themeFill="background1"/>
              <w:tabs>
                <w:tab w:val="left" w:pos="7629"/>
              </w:tabs>
              <w:rPr>
                <w:rFonts w:ascii="Georgia" w:eastAsia="Times New Roman" w:hAnsi="Georgia"/>
                <w:lang w:val="it-IT"/>
              </w:rPr>
            </w:pPr>
            <w:r w:rsidRPr="00E04226">
              <w:rPr>
                <w:rFonts w:ascii="Georgia" w:eastAsia="Times New Roman" w:hAnsi="Georgia"/>
                <w:lang w:val="it-IT"/>
              </w:rPr>
              <w:t>4. Efectuarea studiului de  atragere la bibliotecă</w:t>
            </w:r>
          </w:p>
          <w:p w14:paraId="73C13B6A" w14:textId="77777777" w:rsidR="00DA7542" w:rsidRPr="00E04226" w:rsidRDefault="00DA7542" w:rsidP="00DA7542">
            <w:pPr>
              <w:shd w:val="clear" w:color="auto" w:fill="FFFFFF" w:themeFill="background1"/>
              <w:tabs>
                <w:tab w:val="left" w:pos="7629"/>
              </w:tabs>
              <w:rPr>
                <w:rFonts w:ascii="Georgia" w:eastAsia="Times New Roman" w:hAnsi="Georgia"/>
                <w:lang w:val="it-IT"/>
              </w:rPr>
            </w:pPr>
            <w:r w:rsidRPr="00E04226">
              <w:rPr>
                <w:rFonts w:ascii="Georgia" w:eastAsia="Times New Roman" w:hAnsi="Georgia"/>
                <w:lang w:val="it-IT"/>
              </w:rPr>
              <w:t xml:space="preserve">    şi lectură.</w:t>
            </w:r>
          </w:p>
          <w:p w14:paraId="57115648" w14:textId="77777777" w:rsidR="00DA7542" w:rsidRPr="00E04226" w:rsidRDefault="00DA7542" w:rsidP="00DA7542">
            <w:pPr>
              <w:shd w:val="clear" w:color="auto" w:fill="FFFFFF" w:themeFill="background1"/>
              <w:tabs>
                <w:tab w:val="left" w:pos="7629"/>
              </w:tabs>
              <w:rPr>
                <w:rFonts w:ascii="Georgia" w:eastAsia="Times New Roman" w:hAnsi="Georgia"/>
                <w:lang w:val="it-IT"/>
              </w:rPr>
            </w:pPr>
            <w:r w:rsidRPr="00E04226">
              <w:rPr>
                <w:rFonts w:ascii="Georgia" w:eastAsia="Times New Roman" w:hAnsi="Georgia"/>
                <w:lang w:val="it-IT"/>
              </w:rPr>
              <w:t xml:space="preserve">5. Realizarea studiului </w:t>
            </w:r>
            <w:r w:rsidRPr="00E04226">
              <w:rPr>
                <w:rFonts w:ascii="Georgia" w:eastAsia="Times New Roman" w:hAnsi="Georgia"/>
                <w:i/>
                <w:lang w:val="it-IT"/>
              </w:rPr>
              <w:t>Cititorul anului</w:t>
            </w:r>
            <w:r w:rsidRPr="00E04226">
              <w:rPr>
                <w:rFonts w:ascii="Georgia" w:eastAsia="Times New Roman" w:hAnsi="Georgia"/>
                <w:lang w:val="it-IT"/>
              </w:rPr>
              <w:t xml:space="preserve">  </w:t>
            </w:r>
          </w:p>
        </w:tc>
        <w:tc>
          <w:tcPr>
            <w:tcW w:w="1985" w:type="dxa"/>
            <w:tcBorders>
              <w:top w:val="single" w:sz="4" w:space="0" w:color="000000"/>
              <w:left w:val="single" w:sz="4" w:space="0" w:color="000000"/>
              <w:bottom w:val="single" w:sz="4" w:space="0" w:color="000000"/>
              <w:right w:val="single" w:sz="4" w:space="0" w:color="000000"/>
            </w:tcBorders>
          </w:tcPr>
          <w:p w14:paraId="4F27DCE6" w14:textId="77777777" w:rsidR="00DA7542" w:rsidRPr="00E04226" w:rsidRDefault="00DA7542" w:rsidP="00DA7542">
            <w:pPr>
              <w:shd w:val="clear" w:color="auto" w:fill="FFFFFF" w:themeFill="background1"/>
              <w:tabs>
                <w:tab w:val="left" w:pos="7629"/>
              </w:tabs>
              <w:jc w:val="both"/>
              <w:rPr>
                <w:rFonts w:ascii="Georgia" w:eastAsia="Times New Roman" w:hAnsi="Georgia"/>
                <w:lang w:val="fr-FR"/>
              </w:rPr>
            </w:pPr>
            <w:proofErr w:type="spellStart"/>
            <w:proofErr w:type="gramStart"/>
            <w:r w:rsidRPr="00E04226">
              <w:rPr>
                <w:rFonts w:ascii="Georgia" w:eastAsia="Times New Roman" w:hAnsi="Georgia"/>
                <w:lang w:val="fr-FR"/>
              </w:rPr>
              <w:t>pe</w:t>
            </w:r>
            <w:proofErr w:type="spellEnd"/>
            <w:proofErr w:type="gramEnd"/>
            <w:r w:rsidRPr="00E04226">
              <w:rPr>
                <w:rFonts w:ascii="Georgia" w:eastAsia="Times New Roman" w:hAnsi="Georgia"/>
                <w:lang w:val="fr-FR"/>
              </w:rPr>
              <w:t xml:space="preserve"> </w:t>
            </w:r>
            <w:proofErr w:type="spellStart"/>
            <w:r w:rsidRPr="00E04226">
              <w:rPr>
                <w:rFonts w:ascii="Georgia" w:eastAsia="Times New Roman" w:hAnsi="Georgia"/>
                <w:lang w:val="fr-FR"/>
              </w:rPr>
              <w:t>parcurs</w:t>
            </w:r>
            <w:proofErr w:type="spellEnd"/>
          </w:p>
          <w:p w14:paraId="47524E1A" w14:textId="77777777" w:rsidR="00DA7542" w:rsidRPr="00E04226" w:rsidRDefault="00DA7542" w:rsidP="00DA7542">
            <w:pPr>
              <w:shd w:val="clear" w:color="auto" w:fill="FFFFFF" w:themeFill="background1"/>
              <w:tabs>
                <w:tab w:val="left" w:pos="7629"/>
              </w:tabs>
              <w:jc w:val="both"/>
              <w:rPr>
                <w:rFonts w:ascii="Georgia" w:eastAsia="Times New Roman" w:hAnsi="Georgia"/>
                <w:lang w:val="fr-FR"/>
              </w:rPr>
            </w:pPr>
          </w:p>
          <w:p w14:paraId="3B8B2086" w14:textId="77777777" w:rsidR="00DA7542" w:rsidRPr="00E04226" w:rsidRDefault="00DA7542" w:rsidP="00DA7542">
            <w:pPr>
              <w:shd w:val="clear" w:color="auto" w:fill="FFFFFF" w:themeFill="background1"/>
              <w:tabs>
                <w:tab w:val="left" w:pos="7629"/>
              </w:tabs>
              <w:jc w:val="both"/>
              <w:rPr>
                <w:rFonts w:ascii="Georgia" w:eastAsia="Times New Roman" w:hAnsi="Georgia"/>
                <w:lang w:val="fr-FR"/>
              </w:rPr>
            </w:pPr>
            <w:proofErr w:type="spellStart"/>
            <w:proofErr w:type="gramStart"/>
            <w:r w:rsidRPr="00E04226">
              <w:rPr>
                <w:rFonts w:ascii="Georgia" w:eastAsia="Times New Roman" w:hAnsi="Georgia"/>
                <w:lang w:val="fr-FR"/>
              </w:rPr>
              <w:t>pe</w:t>
            </w:r>
            <w:proofErr w:type="spellEnd"/>
            <w:proofErr w:type="gramEnd"/>
            <w:r w:rsidRPr="00E04226">
              <w:rPr>
                <w:rFonts w:ascii="Georgia" w:eastAsia="Times New Roman" w:hAnsi="Georgia"/>
                <w:lang w:val="fr-FR"/>
              </w:rPr>
              <w:t xml:space="preserve"> </w:t>
            </w:r>
            <w:proofErr w:type="spellStart"/>
            <w:r w:rsidRPr="00E04226">
              <w:rPr>
                <w:rFonts w:ascii="Georgia" w:eastAsia="Times New Roman" w:hAnsi="Georgia"/>
                <w:lang w:val="fr-FR"/>
              </w:rPr>
              <w:t>parcurs</w:t>
            </w:r>
            <w:proofErr w:type="spellEnd"/>
          </w:p>
          <w:p w14:paraId="636B8FCA" w14:textId="77777777" w:rsidR="00DA7542" w:rsidRPr="00E04226" w:rsidRDefault="00DA7542" w:rsidP="00DA7542">
            <w:pPr>
              <w:shd w:val="clear" w:color="auto" w:fill="FFFFFF" w:themeFill="background1"/>
              <w:tabs>
                <w:tab w:val="left" w:pos="7629"/>
              </w:tabs>
              <w:jc w:val="both"/>
              <w:rPr>
                <w:rFonts w:ascii="Georgia" w:eastAsia="Times New Roman" w:hAnsi="Georgia"/>
                <w:lang w:val="fr-FR"/>
              </w:rPr>
            </w:pPr>
            <w:proofErr w:type="spellStart"/>
            <w:proofErr w:type="gramStart"/>
            <w:r w:rsidRPr="00E04226">
              <w:rPr>
                <w:rFonts w:ascii="Georgia" w:eastAsia="Times New Roman" w:hAnsi="Georgia"/>
                <w:lang w:val="fr-FR"/>
              </w:rPr>
              <w:t>decembrie</w:t>
            </w:r>
            <w:proofErr w:type="spellEnd"/>
            <w:proofErr w:type="gramEnd"/>
            <w:r w:rsidRPr="00E04226">
              <w:rPr>
                <w:rFonts w:ascii="Georgia" w:eastAsia="Times New Roman" w:hAnsi="Georgia"/>
                <w:lang w:val="fr-FR"/>
              </w:rPr>
              <w:t>,</w:t>
            </w:r>
          </w:p>
          <w:p w14:paraId="307833CA" w14:textId="77777777" w:rsidR="00DA7542" w:rsidRPr="00E04226" w:rsidRDefault="00DA7542" w:rsidP="00DA7542">
            <w:pPr>
              <w:shd w:val="clear" w:color="auto" w:fill="FFFFFF" w:themeFill="background1"/>
              <w:tabs>
                <w:tab w:val="left" w:pos="7629"/>
              </w:tabs>
              <w:jc w:val="both"/>
              <w:rPr>
                <w:rFonts w:ascii="Georgia" w:eastAsia="Times New Roman" w:hAnsi="Georgia"/>
                <w:lang w:val="fr-FR"/>
              </w:rPr>
            </w:pPr>
            <w:r w:rsidRPr="00E04226">
              <w:rPr>
                <w:rFonts w:ascii="Georgia" w:eastAsia="Times New Roman" w:hAnsi="Georgia"/>
                <w:lang w:val="fr-FR"/>
              </w:rPr>
              <w:t xml:space="preserve">   </w:t>
            </w:r>
          </w:p>
          <w:p w14:paraId="0E67AC72" w14:textId="77777777" w:rsidR="00DA7542" w:rsidRPr="00E04226" w:rsidRDefault="00DA7542" w:rsidP="00DA7542">
            <w:pPr>
              <w:shd w:val="clear" w:color="auto" w:fill="FFFFFF" w:themeFill="background1"/>
              <w:tabs>
                <w:tab w:val="left" w:pos="7629"/>
              </w:tabs>
              <w:jc w:val="both"/>
              <w:rPr>
                <w:rFonts w:ascii="Georgia" w:eastAsia="Times New Roman" w:hAnsi="Georgia"/>
              </w:rPr>
            </w:pPr>
            <w:r w:rsidRPr="00E04226">
              <w:rPr>
                <w:rFonts w:ascii="Georgia" w:eastAsia="Times New Roman" w:hAnsi="Georgia"/>
              </w:rPr>
              <w:t>aprilie</w:t>
            </w:r>
          </w:p>
          <w:p w14:paraId="3A4F3FA5" w14:textId="77777777" w:rsidR="00DA7542" w:rsidRPr="00E04226" w:rsidRDefault="00DA7542" w:rsidP="00DA7542">
            <w:pPr>
              <w:shd w:val="clear" w:color="auto" w:fill="FFFFFF" w:themeFill="background1"/>
              <w:tabs>
                <w:tab w:val="left" w:pos="7629"/>
              </w:tabs>
              <w:jc w:val="both"/>
              <w:rPr>
                <w:rFonts w:ascii="Georgia" w:eastAsia="Times New Roman" w:hAnsi="Georgia"/>
              </w:rPr>
            </w:pPr>
            <w:r w:rsidRPr="00E04226">
              <w:rPr>
                <w:rFonts w:ascii="Georgia" w:eastAsia="Times New Roman" w:hAnsi="Georgia"/>
              </w:rPr>
              <w:t xml:space="preserve"> </w:t>
            </w:r>
          </w:p>
          <w:p w14:paraId="0D49798E" w14:textId="77777777" w:rsidR="00DA7542" w:rsidRPr="00E04226" w:rsidRDefault="00DA7542" w:rsidP="00DA7542">
            <w:pPr>
              <w:shd w:val="clear" w:color="auto" w:fill="FFFFFF" w:themeFill="background1"/>
              <w:tabs>
                <w:tab w:val="left" w:pos="7629"/>
              </w:tabs>
              <w:jc w:val="both"/>
              <w:rPr>
                <w:rFonts w:ascii="Georgia" w:eastAsia="Times New Roman" w:hAnsi="Georgia"/>
              </w:rPr>
            </w:pPr>
            <w:r w:rsidRPr="00E04226">
              <w:rPr>
                <w:rFonts w:ascii="Georgia" w:eastAsia="Times New Roman" w:hAnsi="Georgia"/>
              </w:rPr>
              <w:t xml:space="preserve">   aprilie</w:t>
            </w:r>
          </w:p>
        </w:tc>
        <w:tc>
          <w:tcPr>
            <w:tcW w:w="2268" w:type="dxa"/>
            <w:tcBorders>
              <w:top w:val="single" w:sz="4" w:space="0" w:color="000000"/>
              <w:left w:val="single" w:sz="4" w:space="0" w:color="000000"/>
              <w:bottom w:val="single" w:sz="4" w:space="0" w:color="000000"/>
              <w:right w:val="single" w:sz="4" w:space="0" w:color="000000"/>
            </w:tcBorders>
          </w:tcPr>
          <w:p w14:paraId="56C9038B" w14:textId="77777777" w:rsidR="00DA7542" w:rsidRPr="00E04226" w:rsidRDefault="00DA7542" w:rsidP="00DA7542">
            <w:pPr>
              <w:shd w:val="clear" w:color="auto" w:fill="FFFFFF" w:themeFill="background1"/>
              <w:tabs>
                <w:tab w:val="left" w:pos="7629"/>
              </w:tabs>
              <w:rPr>
                <w:rFonts w:ascii="Georgia" w:eastAsia="Times New Roman" w:hAnsi="Georgia"/>
                <w:lang w:val="it-IT"/>
              </w:rPr>
            </w:pPr>
            <w:r w:rsidRPr="00E04226">
              <w:rPr>
                <w:rFonts w:ascii="Georgia" w:eastAsia="Times New Roman" w:hAnsi="Georgia"/>
                <w:lang w:val="it-IT"/>
              </w:rPr>
              <w:t>Utilizatori care pot lucra cu carte</w:t>
            </w:r>
          </w:p>
          <w:p w14:paraId="7899C5DB" w14:textId="77777777" w:rsidR="00DA7542" w:rsidRPr="00E04226" w:rsidRDefault="00DA7542" w:rsidP="00DA7542">
            <w:pPr>
              <w:shd w:val="clear" w:color="auto" w:fill="FFFFFF" w:themeFill="background1"/>
              <w:tabs>
                <w:tab w:val="left" w:pos="7629"/>
              </w:tabs>
              <w:rPr>
                <w:rFonts w:ascii="Georgia" w:eastAsia="Times New Roman" w:hAnsi="Georgia"/>
                <w:lang w:val="it-IT"/>
              </w:rPr>
            </w:pPr>
            <w:r w:rsidRPr="00E04226">
              <w:rPr>
                <w:rFonts w:ascii="Georgia" w:eastAsia="Times New Roman" w:hAnsi="Georgia"/>
                <w:lang w:val="it-IT"/>
              </w:rPr>
              <w:t>şi resursele informaţionale</w:t>
            </w:r>
          </w:p>
          <w:p w14:paraId="3E486502" w14:textId="77777777" w:rsidR="00DA7542" w:rsidRPr="00E04226" w:rsidRDefault="00DA7542" w:rsidP="00DA7542">
            <w:pPr>
              <w:shd w:val="clear" w:color="auto" w:fill="FFFFFF" w:themeFill="background1"/>
              <w:tabs>
                <w:tab w:val="left" w:pos="7629"/>
              </w:tabs>
              <w:rPr>
                <w:rFonts w:ascii="Georgia" w:eastAsia="Times New Roman" w:hAnsi="Georgia"/>
                <w:lang w:val="it-IT"/>
              </w:rPr>
            </w:pPr>
            <w:r w:rsidRPr="00E04226">
              <w:rPr>
                <w:rFonts w:ascii="Georgia" w:eastAsia="Times New Roman" w:hAnsi="Georgia"/>
                <w:lang w:val="it-IT"/>
              </w:rPr>
              <w:t xml:space="preserve">dorinţa beneficiarilor de a veni la bibliotecă pentru a se </w:t>
            </w:r>
          </w:p>
        </w:tc>
        <w:tc>
          <w:tcPr>
            <w:tcW w:w="992" w:type="dxa"/>
            <w:tcBorders>
              <w:top w:val="single" w:sz="4" w:space="0" w:color="000000"/>
              <w:left w:val="single" w:sz="4" w:space="0" w:color="000000"/>
              <w:bottom w:val="single" w:sz="4" w:space="0" w:color="000000"/>
              <w:right w:val="single" w:sz="4" w:space="0" w:color="000000"/>
            </w:tcBorders>
          </w:tcPr>
          <w:p w14:paraId="7A57E0B4" w14:textId="77777777" w:rsidR="00DA7542" w:rsidRPr="00E04226" w:rsidRDefault="00DA7542" w:rsidP="00DA7542">
            <w:pPr>
              <w:shd w:val="clear" w:color="auto" w:fill="FFFFFF" w:themeFill="background1"/>
              <w:tabs>
                <w:tab w:val="left" w:pos="7629"/>
              </w:tabs>
              <w:jc w:val="center"/>
              <w:rPr>
                <w:rFonts w:ascii="Georgia" w:eastAsia="Times New Roman" w:hAnsi="Georgia"/>
                <w:lang w:val="it-IT"/>
              </w:rPr>
            </w:pPr>
          </w:p>
          <w:p w14:paraId="18545793" w14:textId="77777777" w:rsidR="00DA7542" w:rsidRPr="00E04226" w:rsidRDefault="00DA7542" w:rsidP="00DA7542">
            <w:pPr>
              <w:shd w:val="clear" w:color="auto" w:fill="FFFFFF" w:themeFill="background1"/>
              <w:tabs>
                <w:tab w:val="left" w:pos="7629"/>
              </w:tabs>
              <w:jc w:val="center"/>
              <w:rPr>
                <w:rFonts w:ascii="Georgia" w:eastAsia="Times New Roman" w:hAnsi="Georgia"/>
              </w:rPr>
            </w:pPr>
            <w:r w:rsidRPr="00E04226">
              <w:rPr>
                <w:rFonts w:ascii="Georgia" w:eastAsia="Times New Roman" w:hAnsi="Georgia"/>
              </w:rPr>
              <w:t xml:space="preserve">Bibliotecarul </w:t>
            </w:r>
          </w:p>
        </w:tc>
      </w:tr>
      <w:tr w:rsidR="00DA7542" w:rsidRPr="00422105" w14:paraId="4C0926E0" w14:textId="77777777" w:rsidTr="004E784F">
        <w:trPr>
          <w:trHeight w:val="1301"/>
        </w:trPr>
        <w:tc>
          <w:tcPr>
            <w:tcW w:w="675" w:type="dxa"/>
            <w:tcBorders>
              <w:top w:val="single" w:sz="4" w:space="0" w:color="000000"/>
              <w:left w:val="single" w:sz="4" w:space="0" w:color="000000"/>
              <w:bottom w:val="single" w:sz="4" w:space="0" w:color="000000"/>
              <w:right w:val="single" w:sz="4" w:space="0" w:color="000000"/>
            </w:tcBorders>
          </w:tcPr>
          <w:p w14:paraId="652EF22B" w14:textId="77777777" w:rsidR="00DA7542" w:rsidRPr="00E04226" w:rsidRDefault="00DA7542" w:rsidP="00DA7542">
            <w:pPr>
              <w:shd w:val="clear" w:color="auto" w:fill="FFFFFF" w:themeFill="background1"/>
              <w:tabs>
                <w:tab w:val="left" w:pos="7629"/>
              </w:tabs>
              <w:jc w:val="center"/>
              <w:rPr>
                <w:rFonts w:ascii="Georgia" w:eastAsia="Times New Roman" w:hAnsi="Georgia"/>
              </w:rPr>
            </w:pPr>
          </w:p>
        </w:tc>
        <w:tc>
          <w:tcPr>
            <w:tcW w:w="1418" w:type="dxa"/>
            <w:tcBorders>
              <w:top w:val="single" w:sz="4" w:space="0" w:color="000000"/>
              <w:left w:val="single" w:sz="4" w:space="0" w:color="000000"/>
              <w:bottom w:val="single" w:sz="4" w:space="0" w:color="000000"/>
              <w:right w:val="single" w:sz="4" w:space="0" w:color="000000"/>
            </w:tcBorders>
          </w:tcPr>
          <w:p w14:paraId="550D463E" w14:textId="77777777" w:rsidR="00DA7542" w:rsidRPr="00E04226" w:rsidRDefault="00DA7542" w:rsidP="00DA7542">
            <w:pPr>
              <w:shd w:val="clear" w:color="auto" w:fill="FFFFFF" w:themeFill="background1"/>
              <w:tabs>
                <w:tab w:val="left" w:pos="7629"/>
              </w:tabs>
              <w:rPr>
                <w:rFonts w:ascii="Georgia" w:eastAsia="Times New Roman" w:hAnsi="Georgia"/>
              </w:rPr>
            </w:pPr>
          </w:p>
        </w:tc>
        <w:tc>
          <w:tcPr>
            <w:tcW w:w="2410" w:type="dxa"/>
            <w:tcBorders>
              <w:top w:val="single" w:sz="4" w:space="0" w:color="000000"/>
              <w:left w:val="single" w:sz="4" w:space="0" w:color="000000"/>
              <w:bottom w:val="single" w:sz="4" w:space="0" w:color="000000"/>
              <w:right w:val="single" w:sz="4" w:space="0" w:color="000000"/>
            </w:tcBorders>
          </w:tcPr>
          <w:p w14:paraId="794CA491" w14:textId="77777777" w:rsidR="00DA7542" w:rsidRPr="00E04226" w:rsidRDefault="00DA7542" w:rsidP="00DA7542">
            <w:pPr>
              <w:shd w:val="clear" w:color="auto" w:fill="FFFFFF" w:themeFill="background1"/>
              <w:tabs>
                <w:tab w:val="left" w:pos="7629"/>
              </w:tabs>
              <w:rPr>
                <w:rFonts w:ascii="Georgia" w:eastAsia="Times New Roman" w:hAnsi="Georgia"/>
                <w:lang w:val="it-IT"/>
              </w:rPr>
            </w:pPr>
            <w:r w:rsidRPr="00E04226">
              <w:rPr>
                <w:rFonts w:ascii="Georgia" w:eastAsia="Times New Roman" w:hAnsi="Georgia"/>
                <w:lang w:val="it-IT"/>
              </w:rPr>
              <w:t xml:space="preserve"> Susţinerea documentară, informaţională şi metodologică a procesului educaţional</w:t>
            </w:r>
          </w:p>
          <w:p w14:paraId="0C524C09" w14:textId="77777777" w:rsidR="00DA7542" w:rsidRPr="00E04226" w:rsidRDefault="00DA7542" w:rsidP="00DA7542">
            <w:pPr>
              <w:shd w:val="clear" w:color="auto" w:fill="FFFFFF" w:themeFill="background1"/>
              <w:tabs>
                <w:tab w:val="left" w:pos="7629"/>
              </w:tabs>
              <w:rPr>
                <w:rFonts w:ascii="Georgia" w:eastAsia="Times New Roman" w:hAnsi="Georgia"/>
                <w:lang w:val="it-IT"/>
              </w:rPr>
            </w:pPr>
          </w:p>
          <w:p w14:paraId="4C3BA466" w14:textId="77777777" w:rsidR="00DA7542" w:rsidRPr="00E04226" w:rsidRDefault="00DA7542" w:rsidP="00DA7542">
            <w:pPr>
              <w:shd w:val="clear" w:color="auto" w:fill="FFFFFF" w:themeFill="background1"/>
              <w:tabs>
                <w:tab w:val="left" w:pos="7629"/>
              </w:tabs>
              <w:rPr>
                <w:rFonts w:ascii="Georgia" w:eastAsia="Times New Roman" w:hAnsi="Georgia"/>
                <w:lang w:val="it-IT"/>
              </w:rPr>
            </w:pPr>
          </w:p>
          <w:p w14:paraId="271EC090" w14:textId="77777777" w:rsidR="00DA7542" w:rsidRPr="00E04226" w:rsidRDefault="00DA7542" w:rsidP="00DA7542">
            <w:pPr>
              <w:shd w:val="clear" w:color="auto" w:fill="FFFFFF" w:themeFill="background1"/>
              <w:tabs>
                <w:tab w:val="left" w:pos="7629"/>
              </w:tabs>
              <w:rPr>
                <w:rFonts w:ascii="Georgia" w:eastAsia="Times New Roman" w:hAnsi="Georgia"/>
                <w:lang w:val="it-IT"/>
              </w:rPr>
            </w:pPr>
          </w:p>
        </w:tc>
        <w:tc>
          <w:tcPr>
            <w:tcW w:w="5244" w:type="dxa"/>
            <w:tcBorders>
              <w:top w:val="single" w:sz="4" w:space="0" w:color="000000"/>
              <w:left w:val="single" w:sz="4" w:space="0" w:color="000000"/>
              <w:bottom w:val="single" w:sz="4" w:space="0" w:color="000000"/>
              <w:right w:val="single" w:sz="4" w:space="0" w:color="000000"/>
            </w:tcBorders>
          </w:tcPr>
          <w:p w14:paraId="61CE102E" w14:textId="77777777" w:rsidR="00DA7542" w:rsidRPr="00E04226" w:rsidRDefault="00DA7542" w:rsidP="00DA7542">
            <w:pPr>
              <w:shd w:val="clear" w:color="auto" w:fill="FFFFFF" w:themeFill="background1"/>
              <w:tabs>
                <w:tab w:val="left" w:pos="7629"/>
              </w:tabs>
              <w:rPr>
                <w:rFonts w:ascii="Georgia" w:eastAsia="Times New Roman" w:hAnsi="Georgia"/>
                <w:i/>
                <w:lang w:val="it-IT"/>
              </w:rPr>
            </w:pPr>
            <w:r w:rsidRPr="00E04226">
              <w:rPr>
                <w:rFonts w:ascii="Georgia" w:eastAsia="Times New Roman" w:hAnsi="Georgia"/>
                <w:lang w:val="it-IT"/>
              </w:rPr>
              <w:t xml:space="preserve">Proiect  dedicat promovării lecturii propuse în sprijinul curriculumului şcolar </w:t>
            </w:r>
            <w:r w:rsidRPr="00E04226">
              <w:rPr>
                <w:rFonts w:ascii="Georgia" w:eastAsia="Times New Roman" w:hAnsi="Georgia"/>
                <w:i/>
                <w:lang w:val="it-IT"/>
              </w:rPr>
              <w:t>PE URMELE PAGINILOR DE MANUALE</w:t>
            </w:r>
          </w:p>
          <w:p w14:paraId="394F9392" w14:textId="77777777" w:rsidR="00DA7542" w:rsidRPr="00E04226" w:rsidRDefault="00DA7542">
            <w:pPr>
              <w:numPr>
                <w:ilvl w:val="0"/>
                <w:numId w:val="18"/>
              </w:numPr>
              <w:shd w:val="clear" w:color="auto" w:fill="FFFFFF" w:themeFill="background1"/>
              <w:tabs>
                <w:tab w:val="left" w:pos="7629"/>
              </w:tabs>
              <w:rPr>
                <w:rFonts w:ascii="Georgia" w:eastAsia="Times New Roman" w:hAnsi="Georgia"/>
                <w:lang w:val="it-IT"/>
              </w:rPr>
            </w:pPr>
            <w:r w:rsidRPr="00E04226">
              <w:rPr>
                <w:rFonts w:ascii="Georgia" w:eastAsia="Times New Roman" w:hAnsi="Georgia"/>
                <w:lang w:val="it-IT"/>
              </w:rPr>
              <w:t>Expoziţii şi prezentări de carte în cadrul săptămânilor pe obiecte</w:t>
            </w:r>
          </w:p>
          <w:p w14:paraId="3CDD203B" w14:textId="77777777" w:rsidR="00DA7542" w:rsidRPr="00E04226" w:rsidRDefault="00DA7542">
            <w:pPr>
              <w:numPr>
                <w:ilvl w:val="0"/>
                <w:numId w:val="18"/>
              </w:numPr>
              <w:shd w:val="clear" w:color="auto" w:fill="FFFFFF" w:themeFill="background1"/>
              <w:tabs>
                <w:tab w:val="left" w:pos="7629"/>
              </w:tabs>
              <w:rPr>
                <w:rFonts w:ascii="Georgia" w:eastAsia="Times New Roman" w:hAnsi="Georgia"/>
                <w:lang w:val="fr-FR"/>
              </w:rPr>
            </w:pPr>
            <w:proofErr w:type="spellStart"/>
            <w:r w:rsidRPr="00E04226">
              <w:rPr>
                <w:rFonts w:ascii="Georgia" w:eastAsia="Times New Roman" w:hAnsi="Georgia"/>
                <w:lang w:val="fr-FR"/>
              </w:rPr>
              <w:t>Selecţie</w:t>
            </w:r>
            <w:proofErr w:type="spellEnd"/>
            <w:r w:rsidRPr="00E04226">
              <w:rPr>
                <w:rFonts w:ascii="Georgia" w:eastAsia="Times New Roman" w:hAnsi="Georgia"/>
                <w:lang w:val="fr-FR"/>
              </w:rPr>
              <w:t xml:space="preserve"> de </w:t>
            </w:r>
            <w:proofErr w:type="gramStart"/>
            <w:r w:rsidRPr="00E04226">
              <w:rPr>
                <w:rFonts w:ascii="Georgia" w:eastAsia="Times New Roman" w:hAnsi="Georgia"/>
                <w:lang w:val="fr-FR"/>
              </w:rPr>
              <w:t xml:space="preserve">carte  </w:t>
            </w:r>
            <w:proofErr w:type="spellStart"/>
            <w:r w:rsidRPr="00E04226">
              <w:rPr>
                <w:rFonts w:ascii="Georgia" w:eastAsia="Times New Roman" w:hAnsi="Georgia"/>
                <w:i/>
                <w:lang w:val="fr-FR"/>
              </w:rPr>
              <w:t>Vrei</w:t>
            </w:r>
            <w:proofErr w:type="spellEnd"/>
            <w:proofErr w:type="gramEnd"/>
            <w:r w:rsidRPr="00E04226">
              <w:rPr>
                <w:rFonts w:ascii="Georgia" w:eastAsia="Times New Roman" w:hAnsi="Georgia"/>
                <w:i/>
                <w:lang w:val="fr-FR"/>
              </w:rPr>
              <w:t xml:space="preserve"> </w:t>
            </w:r>
            <w:proofErr w:type="spellStart"/>
            <w:r w:rsidRPr="00E04226">
              <w:rPr>
                <w:rFonts w:ascii="Georgia" w:eastAsia="Times New Roman" w:hAnsi="Georgia"/>
                <w:i/>
                <w:lang w:val="fr-FR"/>
              </w:rPr>
              <w:t>să</w:t>
            </w:r>
            <w:proofErr w:type="spellEnd"/>
            <w:r w:rsidRPr="00E04226">
              <w:rPr>
                <w:rFonts w:ascii="Georgia" w:eastAsia="Times New Roman" w:hAnsi="Georgia"/>
                <w:i/>
                <w:lang w:val="fr-FR"/>
              </w:rPr>
              <w:t xml:space="preserve"> </w:t>
            </w:r>
            <w:proofErr w:type="spellStart"/>
            <w:r w:rsidRPr="00E04226">
              <w:rPr>
                <w:rFonts w:ascii="Georgia" w:eastAsia="Times New Roman" w:hAnsi="Georgia"/>
                <w:i/>
                <w:lang w:val="fr-FR"/>
              </w:rPr>
              <w:t>fii</w:t>
            </w:r>
            <w:proofErr w:type="spellEnd"/>
            <w:r w:rsidRPr="00E04226">
              <w:rPr>
                <w:rFonts w:ascii="Georgia" w:eastAsia="Times New Roman" w:hAnsi="Georgia"/>
                <w:i/>
                <w:lang w:val="fr-FR"/>
              </w:rPr>
              <w:t xml:space="preserve"> </w:t>
            </w:r>
            <w:proofErr w:type="spellStart"/>
            <w:r w:rsidRPr="00E04226">
              <w:rPr>
                <w:rFonts w:ascii="Georgia" w:eastAsia="Times New Roman" w:hAnsi="Georgia"/>
                <w:i/>
                <w:lang w:val="fr-FR"/>
              </w:rPr>
              <w:t>Inteligent</w:t>
            </w:r>
            <w:proofErr w:type="spellEnd"/>
            <w:r w:rsidRPr="00E04226">
              <w:rPr>
                <w:rFonts w:ascii="Georgia" w:eastAsia="Times New Roman" w:hAnsi="Georgia"/>
                <w:i/>
                <w:lang w:val="fr-FR"/>
              </w:rPr>
              <w:t>?</w:t>
            </w:r>
          </w:p>
          <w:p w14:paraId="0A2A4942" w14:textId="641FCB54" w:rsidR="00DA7542" w:rsidRPr="00E04226" w:rsidRDefault="00DA7542">
            <w:pPr>
              <w:numPr>
                <w:ilvl w:val="0"/>
                <w:numId w:val="18"/>
              </w:numPr>
              <w:shd w:val="clear" w:color="auto" w:fill="FFFFFF" w:themeFill="background1"/>
              <w:tabs>
                <w:tab w:val="left" w:pos="7629"/>
              </w:tabs>
              <w:rPr>
                <w:rFonts w:ascii="Georgia" w:eastAsia="Times New Roman" w:hAnsi="Georgia"/>
                <w:lang w:val="it-IT"/>
              </w:rPr>
            </w:pPr>
            <w:r w:rsidRPr="00E04226">
              <w:rPr>
                <w:rFonts w:ascii="Georgia" w:eastAsia="Times New Roman" w:hAnsi="Georgia"/>
                <w:lang w:val="it-IT"/>
              </w:rPr>
              <w:t xml:space="preserve">Creionare literară </w:t>
            </w:r>
            <w:r w:rsidRPr="00E04226">
              <w:rPr>
                <w:rFonts w:ascii="Georgia" w:eastAsia="Times New Roman" w:hAnsi="Georgia"/>
                <w:i/>
                <w:lang w:val="it-IT"/>
              </w:rPr>
              <w:t xml:space="preserve">Pe ospeţe la </w:t>
            </w:r>
            <w:r w:rsidR="009D1E99" w:rsidRPr="00E04226">
              <w:rPr>
                <w:rFonts w:ascii="Georgia" w:eastAsia="Times New Roman" w:hAnsi="Georgia"/>
                <w:i/>
                <w:lang w:val="ro-RO"/>
              </w:rPr>
              <w:t>Alexei Mateevici</w:t>
            </w:r>
          </w:p>
          <w:p w14:paraId="134929F1" w14:textId="77777777" w:rsidR="00DA7542" w:rsidRPr="00E04226" w:rsidRDefault="00DA7542">
            <w:pPr>
              <w:numPr>
                <w:ilvl w:val="0"/>
                <w:numId w:val="18"/>
              </w:numPr>
              <w:shd w:val="clear" w:color="auto" w:fill="FFFFFF" w:themeFill="background1"/>
              <w:tabs>
                <w:tab w:val="left" w:pos="7629"/>
              </w:tabs>
              <w:rPr>
                <w:rFonts w:ascii="Georgia" w:eastAsia="Times New Roman" w:hAnsi="Georgia"/>
              </w:rPr>
            </w:pPr>
            <w:r w:rsidRPr="00E04226">
              <w:rPr>
                <w:rFonts w:ascii="Georgia" w:eastAsia="Times New Roman" w:hAnsi="Georgia"/>
              </w:rPr>
              <w:t>SĂPTĂMÂNA MANUALULUI ÎN ŞCOALĂ</w:t>
            </w:r>
          </w:p>
        </w:tc>
        <w:tc>
          <w:tcPr>
            <w:tcW w:w="1985" w:type="dxa"/>
            <w:tcBorders>
              <w:top w:val="single" w:sz="4" w:space="0" w:color="000000"/>
              <w:left w:val="single" w:sz="4" w:space="0" w:color="000000"/>
              <w:bottom w:val="single" w:sz="4" w:space="0" w:color="000000"/>
              <w:right w:val="single" w:sz="4" w:space="0" w:color="000000"/>
            </w:tcBorders>
          </w:tcPr>
          <w:p w14:paraId="78DAC888" w14:textId="77777777" w:rsidR="00DA7542" w:rsidRPr="00E04226" w:rsidRDefault="00DA7542" w:rsidP="00DA7542">
            <w:pPr>
              <w:shd w:val="clear" w:color="auto" w:fill="FFFFFF" w:themeFill="background1"/>
              <w:tabs>
                <w:tab w:val="left" w:pos="7629"/>
              </w:tabs>
              <w:rPr>
                <w:rFonts w:ascii="Georgia" w:eastAsia="Times New Roman" w:hAnsi="Georgia"/>
              </w:rPr>
            </w:pPr>
          </w:p>
          <w:p w14:paraId="7C4BFC45" w14:textId="77777777" w:rsidR="00DA7542" w:rsidRPr="00E04226" w:rsidRDefault="00DA7542" w:rsidP="00DA7542">
            <w:pPr>
              <w:shd w:val="clear" w:color="auto" w:fill="FFFFFF" w:themeFill="background1"/>
              <w:tabs>
                <w:tab w:val="left" w:pos="7629"/>
              </w:tabs>
              <w:rPr>
                <w:rFonts w:ascii="Georgia" w:eastAsia="Times New Roman" w:hAnsi="Georgia"/>
              </w:rPr>
            </w:pPr>
          </w:p>
          <w:p w14:paraId="0A19CE71" w14:textId="77777777" w:rsidR="00DA7542" w:rsidRPr="00E04226" w:rsidRDefault="00DA7542" w:rsidP="00DA7542">
            <w:pPr>
              <w:shd w:val="clear" w:color="auto" w:fill="FFFFFF" w:themeFill="background1"/>
              <w:tabs>
                <w:tab w:val="left" w:pos="7629"/>
              </w:tabs>
              <w:rPr>
                <w:rFonts w:ascii="Georgia" w:eastAsia="Times New Roman" w:hAnsi="Georgia"/>
              </w:rPr>
            </w:pPr>
          </w:p>
          <w:p w14:paraId="1B1183C5" w14:textId="77777777" w:rsidR="00DA7542" w:rsidRPr="00E04226" w:rsidRDefault="00DA7542" w:rsidP="00DA7542">
            <w:pPr>
              <w:shd w:val="clear" w:color="auto" w:fill="FFFFFF" w:themeFill="background1"/>
              <w:tabs>
                <w:tab w:val="left" w:pos="7629"/>
              </w:tabs>
              <w:rPr>
                <w:rFonts w:ascii="Georgia" w:eastAsia="Times New Roman" w:hAnsi="Georgia"/>
              </w:rPr>
            </w:pPr>
            <w:r w:rsidRPr="00E04226">
              <w:rPr>
                <w:rFonts w:ascii="Georgia" w:eastAsia="Times New Roman" w:hAnsi="Georgia"/>
              </w:rPr>
              <w:t xml:space="preserve">Noiembrie </w:t>
            </w:r>
          </w:p>
          <w:p w14:paraId="09F8D152" w14:textId="77777777" w:rsidR="00DA7542" w:rsidRPr="00E04226" w:rsidRDefault="00DA7542" w:rsidP="00DA7542">
            <w:pPr>
              <w:shd w:val="clear" w:color="auto" w:fill="FFFFFF" w:themeFill="background1"/>
              <w:tabs>
                <w:tab w:val="left" w:pos="7629"/>
              </w:tabs>
              <w:rPr>
                <w:rFonts w:ascii="Georgia" w:eastAsia="Times New Roman" w:hAnsi="Georgia"/>
              </w:rPr>
            </w:pPr>
          </w:p>
          <w:p w14:paraId="2982E579" w14:textId="77777777" w:rsidR="00DA7542" w:rsidRPr="00E04226" w:rsidRDefault="00DA7542" w:rsidP="00DA7542">
            <w:pPr>
              <w:shd w:val="clear" w:color="auto" w:fill="FFFFFF" w:themeFill="background1"/>
              <w:tabs>
                <w:tab w:val="left" w:pos="7629"/>
              </w:tabs>
              <w:rPr>
                <w:rFonts w:ascii="Georgia" w:eastAsia="Times New Roman" w:hAnsi="Georgia"/>
              </w:rPr>
            </w:pPr>
            <w:r w:rsidRPr="00E04226">
              <w:rPr>
                <w:rFonts w:ascii="Georgia" w:eastAsia="Times New Roman" w:hAnsi="Georgia"/>
              </w:rPr>
              <w:t xml:space="preserve">Martie </w:t>
            </w:r>
          </w:p>
          <w:p w14:paraId="1DAA0CA7" w14:textId="77777777" w:rsidR="00DA7542" w:rsidRPr="00E04226" w:rsidRDefault="00DA7542" w:rsidP="00DA7542">
            <w:pPr>
              <w:shd w:val="clear" w:color="auto" w:fill="FFFFFF" w:themeFill="background1"/>
              <w:tabs>
                <w:tab w:val="left" w:pos="7629"/>
              </w:tabs>
              <w:rPr>
                <w:rFonts w:ascii="Georgia" w:eastAsia="Times New Roman" w:hAnsi="Georgia"/>
              </w:rPr>
            </w:pPr>
          </w:p>
          <w:p w14:paraId="1FB43744" w14:textId="77777777" w:rsidR="00DA7542" w:rsidRPr="00E04226" w:rsidRDefault="00DA7542" w:rsidP="00DA7542">
            <w:pPr>
              <w:shd w:val="clear" w:color="auto" w:fill="FFFFFF" w:themeFill="background1"/>
              <w:tabs>
                <w:tab w:val="left" w:pos="7629"/>
              </w:tabs>
              <w:rPr>
                <w:rFonts w:ascii="Georgia" w:eastAsia="Times New Roman" w:hAnsi="Georgia"/>
              </w:rPr>
            </w:pPr>
          </w:p>
          <w:p w14:paraId="5FB8E1F3" w14:textId="77777777" w:rsidR="00DA7542" w:rsidRPr="00E04226" w:rsidRDefault="00DA7542" w:rsidP="00DA7542">
            <w:pPr>
              <w:shd w:val="clear" w:color="auto" w:fill="FFFFFF" w:themeFill="background1"/>
              <w:tabs>
                <w:tab w:val="left" w:pos="7629"/>
              </w:tabs>
              <w:rPr>
                <w:rFonts w:ascii="Georgia" w:eastAsia="Times New Roman" w:hAnsi="Georgia"/>
              </w:rPr>
            </w:pPr>
            <w:r w:rsidRPr="00E04226">
              <w:rPr>
                <w:rFonts w:ascii="Georgia" w:eastAsia="Times New Roman" w:hAnsi="Georgia"/>
              </w:rPr>
              <w:t xml:space="preserve">Septembrie </w:t>
            </w:r>
          </w:p>
        </w:tc>
        <w:tc>
          <w:tcPr>
            <w:tcW w:w="2268" w:type="dxa"/>
            <w:tcBorders>
              <w:top w:val="single" w:sz="4" w:space="0" w:color="000000"/>
              <w:left w:val="single" w:sz="4" w:space="0" w:color="000000"/>
              <w:bottom w:val="single" w:sz="4" w:space="0" w:color="000000"/>
              <w:right w:val="single" w:sz="4" w:space="0" w:color="000000"/>
            </w:tcBorders>
          </w:tcPr>
          <w:p w14:paraId="52C11499" w14:textId="77777777" w:rsidR="00DA7542" w:rsidRPr="00E04226" w:rsidRDefault="00DA7542" w:rsidP="00DA7542">
            <w:pPr>
              <w:shd w:val="clear" w:color="auto" w:fill="FFFFFF" w:themeFill="background1"/>
              <w:tabs>
                <w:tab w:val="left" w:pos="7629"/>
              </w:tabs>
              <w:jc w:val="center"/>
              <w:rPr>
                <w:rFonts w:ascii="Georgia" w:eastAsia="Times New Roman" w:hAnsi="Georgia"/>
              </w:rPr>
            </w:pPr>
            <w:r w:rsidRPr="00E04226">
              <w:rPr>
                <w:rFonts w:ascii="Georgia" w:eastAsia="Times New Roman" w:hAnsi="Georgia"/>
              </w:rPr>
              <w:t xml:space="preserve">Bibliotecarul </w:t>
            </w:r>
          </w:p>
          <w:p w14:paraId="54400BF2" w14:textId="77777777" w:rsidR="00DA7542" w:rsidRPr="00E04226" w:rsidRDefault="00DA7542" w:rsidP="00DA7542">
            <w:pPr>
              <w:shd w:val="clear" w:color="auto" w:fill="FFFFFF" w:themeFill="background1"/>
              <w:tabs>
                <w:tab w:val="left" w:pos="7629"/>
              </w:tabs>
              <w:jc w:val="center"/>
              <w:rPr>
                <w:rFonts w:ascii="Georgia" w:eastAsia="Times New Roman" w:hAnsi="Georgia"/>
              </w:rPr>
            </w:pPr>
            <w:r w:rsidRPr="00E04226">
              <w:rPr>
                <w:rFonts w:ascii="Georgia" w:eastAsia="Times New Roman" w:hAnsi="Georgia"/>
              </w:rPr>
              <w:t>Profesorii de disciplini</w:t>
            </w:r>
          </w:p>
          <w:p w14:paraId="38171F00" w14:textId="77777777" w:rsidR="00DA7542" w:rsidRPr="00E04226" w:rsidRDefault="00DA7542" w:rsidP="00DA7542">
            <w:pPr>
              <w:shd w:val="clear" w:color="auto" w:fill="FFFFFF" w:themeFill="background1"/>
              <w:tabs>
                <w:tab w:val="left" w:pos="7629"/>
              </w:tabs>
              <w:jc w:val="center"/>
              <w:rPr>
                <w:rFonts w:ascii="Georgia" w:eastAsia="Times New Roman" w:hAnsi="Georgia"/>
              </w:rPr>
            </w:pPr>
            <w:r w:rsidRPr="00E04226">
              <w:rPr>
                <w:rFonts w:ascii="Georgia" w:eastAsia="Times New Roman" w:hAnsi="Georgia"/>
              </w:rPr>
              <w:t>Diriginţii de şcoală</w:t>
            </w:r>
          </w:p>
          <w:p w14:paraId="6A0D25E7" w14:textId="77777777" w:rsidR="00DA7542" w:rsidRPr="00E04226" w:rsidRDefault="00DA7542" w:rsidP="00DA7542">
            <w:pPr>
              <w:shd w:val="clear" w:color="auto" w:fill="FFFFFF" w:themeFill="background1"/>
              <w:tabs>
                <w:tab w:val="left" w:pos="7629"/>
              </w:tabs>
              <w:rPr>
                <w:rFonts w:ascii="Georgia" w:eastAsia="Times New Roman" w:hAnsi="Georgia"/>
                <w:lang w:val="it-IT"/>
              </w:rPr>
            </w:pPr>
            <w:r w:rsidRPr="00E04226">
              <w:rPr>
                <w:rFonts w:ascii="Georgia" w:eastAsia="Times New Roman" w:hAnsi="Georgia"/>
                <w:lang w:val="it-IT"/>
              </w:rPr>
              <w:t>Cititori dornici să cunoască mai mult</w:t>
            </w:r>
          </w:p>
          <w:p w14:paraId="15740622" w14:textId="77777777" w:rsidR="00DA7542" w:rsidRPr="00E04226" w:rsidRDefault="00DA7542" w:rsidP="00DA7542">
            <w:pPr>
              <w:shd w:val="clear" w:color="auto" w:fill="FFFFFF" w:themeFill="background1"/>
              <w:tabs>
                <w:tab w:val="left" w:pos="7629"/>
              </w:tabs>
              <w:jc w:val="center"/>
              <w:rPr>
                <w:rFonts w:ascii="Georgia" w:eastAsia="Times New Roman" w:hAnsi="Georgia"/>
                <w:lang w:val="it-IT"/>
              </w:rPr>
            </w:pPr>
            <w:r w:rsidRPr="00E04226">
              <w:rPr>
                <w:rFonts w:ascii="Georgia" w:eastAsia="Times New Roman" w:hAnsi="Georgia"/>
                <w:lang w:val="it-IT"/>
              </w:rPr>
              <w:t>Profesori interesaţi de parteneriatul cu biblioteca pentru instruire de calitate</w:t>
            </w:r>
          </w:p>
        </w:tc>
        <w:tc>
          <w:tcPr>
            <w:tcW w:w="992" w:type="dxa"/>
            <w:tcBorders>
              <w:top w:val="single" w:sz="4" w:space="0" w:color="000000"/>
              <w:left w:val="single" w:sz="4" w:space="0" w:color="000000"/>
              <w:bottom w:val="single" w:sz="4" w:space="0" w:color="000000"/>
              <w:right w:val="single" w:sz="4" w:space="0" w:color="000000"/>
            </w:tcBorders>
          </w:tcPr>
          <w:p w14:paraId="1F1BF974" w14:textId="77777777" w:rsidR="00DA7542" w:rsidRPr="00E04226" w:rsidRDefault="00DA7542" w:rsidP="00DA7542">
            <w:pPr>
              <w:shd w:val="clear" w:color="auto" w:fill="FFFFFF" w:themeFill="background1"/>
              <w:tabs>
                <w:tab w:val="left" w:pos="7629"/>
              </w:tabs>
              <w:jc w:val="center"/>
              <w:rPr>
                <w:rFonts w:ascii="Georgia" w:eastAsia="Times New Roman" w:hAnsi="Georgia"/>
                <w:lang w:val="it-IT"/>
              </w:rPr>
            </w:pPr>
          </w:p>
          <w:p w14:paraId="0F3DAC56" w14:textId="77777777" w:rsidR="00DA7542" w:rsidRPr="00E04226" w:rsidRDefault="00DA7542" w:rsidP="00DA7542">
            <w:pPr>
              <w:shd w:val="clear" w:color="auto" w:fill="FFFFFF" w:themeFill="background1"/>
              <w:tabs>
                <w:tab w:val="left" w:pos="7629"/>
              </w:tabs>
              <w:jc w:val="center"/>
              <w:rPr>
                <w:rFonts w:ascii="Georgia" w:eastAsia="Times New Roman" w:hAnsi="Georgia"/>
                <w:lang w:val="it-IT"/>
              </w:rPr>
            </w:pPr>
          </w:p>
        </w:tc>
      </w:tr>
      <w:tr w:rsidR="00DA7542" w:rsidRPr="00E04226" w14:paraId="64FF0FFB" w14:textId="77777777" w:rsidTr="004E784F">
        <w:trPr>
          <w:trHeight w:val="205"/>
        </w:trPr>
        <w:tc>
          <w:tcPr>
            <w:tcW w:w="675" w:type="dxa"/>
            <w:tcBorders>
              <w:top w:val="single" w:sz="4" w:space="0" w:color="000000"/>
              <w:left w:val="single" w:sz="4" w:space="0" w:color="000000"/>
              <w:bottom w:val="single" w:sz="4" w:space="0" w:color="000000"/>
              <w:right w:val="single" w:sz="4" w:space="0" w:color="000000"/>
            </w:tcBorders>
          </w:tcPr>
          <w:p w14:paraId="16252BBB" w14:textId="77777777" w:rsidR="00DA7542" w:rsidRPr="00E04226" w:rsidRDefault="00DA7542" w:rsidP="00DA7542">
            <w:pPr>
              <w:shd w:val="clear" w:color="auto" w:fill="FFFFFF" w:themeFill="background1"/>
              <w:tabs>
                <w:tab w:val="left" w:pos="7629"/>
              </w:tabs>
              <w:jc w:val="center"/>
              <w:rPr>
                <w:rFonts w:ascii="Georgia" w:eastAsia="Times New Roman" w:hAnsi="Georgia"/>
                <w:lang w:val="it-IT"/>
              </w:rPr>
            </w:pPr>
          </w:p>
        </w:tc>
        <w:tc>
          <w:tcPr>
            <w:tcW w:w="1418" w:type="dxa"/>
            <w:tcBorders>
              <w:top w:val="single" w:sz="4" w:space="0" w:color="000000"/>
              <w:left w:val="single" w:sz="4" w:space="0" w:color="000000"/>
              <w:bottom w:val="single" w:sz="4" w:space="0" w:color="000000"/>
              <w:right w:val="single" w:sz="4" w:space="0" w:color="000000"/>
            </w:tcBorders>
          </w:tcPr>
          <w:p w14:paraId="2B0B5BEF" w14:textId="77777777" w:rsidR="00DA7542" w:rsidRPr="00E04226" w:rsidRDefault="00DA7542" w:rsidP="00DA7542">
            <w:pPr>
              <w:shd w:val="clear" w:color="auto" w:fill="FFFFFF" w:themeFill="background1"/>
              <w:tabs>
                <w:tab w:val="left" w:pos="7629"/>
              </w:tabs>
              <w:rPr>
                <w:rFonts w:ascii="Georgia" w:eastAsia="Times New Roman" w:hAnsi="Georgia"/>
                <w:lang w:val="it-IT"/>
              </w:rPr>
            </w:pPr>
          </w:p>
        </w:tc>
        <w:tc>
          <w:tcPr>
            <w:tcW w:w="2410" w:type="dxa"/>
            <w:tcBorders>
              <w:top w:val="single" w:sz="4" w:space="0" w:color="000000"/>
              <w:left w:val="single" w:sz="4" w:space="0" w:color="000000"/>
              <w:bottom w:val="single" w:sz="4" w:space="0" w:color="000000"/>
              <w:right w:val="single" w:sz="4" w:space="0" w:color="000000"/>
            </w:tcBorders>
          </w:tcPr>
          <w:p w14:paraId="6DD29FBC" w14:textId="77777777" w:rsidR="00DA7542" w:rsidRPr="00E04226" w:rsidRDefault="00DA7542" w:rsidP="00DA7542">
            <w:pPr>
              <w:shd w:val="clear" w:color="auto" w:fill="FFFFFF" w:themeFill="background1"/>
              <w:tabs>
                <w:tab w:val="left" w:pos="7629"/>
              </w:tabs>
              <w:rPr>
                <w:rFonts w:ascii="Georgia" w:eastAsia="Times New Roman" w:hAnsi="Georgia"/>
                <w:lang w:val="it-IT"/>
              </w:rPr>
            </w:pPr>
            <w:r w:rsidRPr="00E04226">
              <w:rPr>
                <w:rFonts w:ascii="Georgia" w:eastAsia="Times New Roman" w:hAnsi="Georgia"/>
                <w:lang w:val="it-IT"/>
              </w:rPr>
              <w:t xml:space="preserve"> Încurajarea lecturii</w:t>
            </w:r>
          </w:p>
          <w:p w14:paraId="4446ED2D" w14:textId="77777777" w:rsidR="00DA7542" w:rsidRPr="00E04226" w:rsidRDefault="00DA7542" w:rsidP="00DA7542">
            <w:pPr>
              <w:shd w:val="clear" w:color="auto" w:fill="FFFFFF" w:themeFill="background1"/>
              <w:tabs>
                <w:tab w:val="left" w:pos="7629"/>
              </w:tabs>
              <w:rPr>
                <w:rFonts w:ascii="Georgia" w:eastAsia="Times New Roman" w:hAnsi="Georgia"/>
                <w:lang w:val="it-IT"/>
              </w:rPr>
            </w:pPr>
            <w:r w:rsidRPr="00E04226">
              <w:rPr>
                <w:rFonts w:ascii="Georgia" w:eastAsia="Times New Roman" w:hAnsi="Georgia"/>
                <w:lang w:val="it-IT"/>
              </w:rPr>
              <w:t xml:space="preserve">   în educaţia pentru</w:t>
            </w:r>
          </w:p>
          <w:p w14:paraId="7005B72E" w14:textId="77777777" w:rsidR="00DA7542" w:rsidRPr="00E04226" w:rsidRDefault="00DA7542" w:rsidP="00DA7542">
            <w:pPr>
              <w:shd w:val="clear" w:color="auto" w:fill="FFFFFF" w:themeFill="background1"/>
              <w:tabs>
                <w:tab w:val="left" w:pos="7629"/>
              </w:tabs>
              <w:rPr>
                <w:rFonts w:ascii="Georgia" w:eastAsia="Times New Roman" w:hAnsi="Georgia"/>
                <w:lang w:val="it-IT"/>
              </w:rPr>
            </w:pPr>
            <w:r w:rsidRPr="00E04226">
              <w:rPr>
                <w:rFonts w:ascii="Georgia" w:eastAsia="Times New Roman" w:hAnsi="Georgia"/>
                <w:lang w:val="it-IT"/>
              </w:rPr>
              <w:t xml:space="preserve">   viaţă</w:t>
            </w:r>
          </w:p>
        </w:tc>
        <w:tc>
          <w:tcPr>
            <w:tcW w:w="5244" w:type="dxa"/>
            <w:tcBorders>
              <w:top w:val="single" w:sz="4" w:space="0" w:color="000000"/>
              <w:left w:val="single" w:sz="4" w:space="0" w:color="000000"/>
              <w:bottom w:val="single" w:sz="4" w:space="0" w:color="000000"/>
              <w:right w:val="single" w:sz="4" w:space="0" w:color="000000"/>
            </w:tcBorders>
          </w:tcPr>
          <w:p w14:paraId="265145C4" w14:textId="77777777" w:rsidR="00DA7542" w:rsidRPr="00E04226" w:rsidRDefault="00DA7542" w:rsidP="00DA7542">
            <w:pPr>
              <w:shd w:val="clear" w:color="auto" w:fill="FFFFFF" w:themeFill="background1"/>
              <w:tabs>
                <w:tab w:val="left" w:pos="7629"/>
              </w:tabs>
              <w:rPr>
                <w:rFonts w:ascii="Georgia" w:eastAsia="Times New Roman" w:hAnsi="Georgia"/>
              </w:rPr>
            </w:pPr>
            <w:r w:rsidRPr="00E04226">
              <w:rPr>
                <w:rFonts w:ascii="Georgia" w:eastAsia="Times New Roman" w:hAnsi="Georgia"/>
                <w:lang w:val="it-IT"/>
              </w:rPr>
              <w:t xml:space="preserve"> </w:t>
            </w:r>
            <w:r w:rsidRPr="00E04226">
              <w:rPr>
                <w:rFonts w:ascii="Georgia" w:eastAsia="Times New Roman" w:hAnsi="Georgia"/>
              </w:rPr>
              <w:t xml:space="preserve">Proiectul </w:t>
            </w:r>
            <w:r w:rsidRPr="00E04226">
              <w:rPr>
                <w:rFonts w:ascii="Georgia" w:eastAsia="Times New Roman" w:hAnsi="Georgia"/>
                <w:i/>
              </w:rPr>
              <w:t>SĂNĂTATEA MEA – FERICIREA MEA</w:t>
            </w:r>
          </w:p>
          <w:p w14:paraId="16EE32F8" w14:textId="77777777" w:rsidR="00DA7542" w:rsidRPr="00E04226" w:rsidRDefault="00DA7542">
            <w:pPr>
              <w:numPr>
                <w:ilvl w:val="0"/>
                <w:numId w:val="9"/>
              </w:numPr>
              <w:shd w:val="clear" w:color="auto" w:fill="FFFFFF" w:themeFill="background1"/>
              <w:tabs>
                <w:tab w:val="left" w:pos="7629"/>
              </w:tabs>
              <w:rPr>
                <w:rFonts w:ascii="Georgia" w:eastAsia="Times New Roman" w:hAnsi="Georgia"/>
                <w:i/>
                <w:lang w:val="it-IT"/>
              </w:rPr>
            </w:pPr>
            <w:r w:rsidRPr="00E04226">
              <w:rPr>
                <w:rFonts w:ascii="Georgia" w:eastAsia="Times New Roman" w:hAnsi="Georgia"/>
                <w:lang w:val="it-IT"/>
              </w:rPr>
              <w:t xml:space="preserve">Prezentare de carte </w:t>
            </w:r>
            <w:r w:rsidRPr="00E04226">
              <w:rPr>
                <w:rFonts w:ascii="Georgia" w:eastAsia="Times New Roman" w:hAnsi="Georgia"/>
                <w:i/>
                <w:lang w:val="it-IT"/>
              </w:rPr>
              <w:t>În împărăţia dinţilor</w:t>
            </w:r>
          </w:p>
          <w:p w14:paraId="4B260180" w14:textId="77777777" w:rsidR="00DA7542" w:rsidRPr="00E04226" w:rsidRDefault="00DA7542">
            <w:pPr>
              <w:numPr>
                <w:ilvl w:val="0"/>
                <w:numId w:val="9"/>
              </w:numPr>
              <w:shd w:val="clear" w:color="auto" w:fill="FFFFFF" w:themeFill="background1"/>
              <w:tabs>
                <w:tab w:val="left" w:pos="7629"/>
              </w:tabs>
              <w:rPr>
                <w:rFonts w:ascii="Georgia" w:eastAsia="Times New Roman" w:hAnsi="Georgia"/>
                <w:i/>
              </w:rPr>
            </w:pPr>
            <w:r w:rsidRPr="00E04226">
              <w:rPr>
                <w:rFonts w:ascii="Georgia" w:eastAsia="Times New Roman" w:hAnsi="Georgia"/>
              </w:rPr>
              <w:t>Convorbirea:</w:t>
            </w:r>
            <w:r w:rsidRPr="00E04226">
              <w:rPr>
                <w:rFonts w:ascii="Georgia" w:eastAsia="Times New Roman" w:hAnsi="Georgia"/>
                <w:i/>
              </w:rPr>
              <w:t>Sănătatea noastră-bogăţia noastr</w:t>
            </w:r>
            <w:r w:rsidRPr="00E04226">
              <w:rPr>
                <w:rFonts w:ascii="Georgia" w:eastAsia="Times New Roman" w:hAnsi="Georgia"/>
              </w:rPr>
              <w:t>ă</w:t>
            </w:r>
          </w:p>
          <w:p w14:paraId="0C146831" w14:textId="77777777" w:rsidR="00DA7542" w:rsidRPr="00E04226" w:rsidRDefault="00DA7542">
            <w:pPr>
              <w:numPr>
                <w:ilvl w:val="0"/>
                <w:numId w:val="9"/>
              </w:numPr>
              <w:shd w:val="clear" w:color="auto" w:fill="FFFFFF" w:themeFill="background1"/>
              <w:tabs>
                <w:tab w:val="left" w:pos="7629"/>
              </w:tabs>
              <w:rPr>
                <w:rFonts w:ascii="Georgia" w:eastAsia="Times New Roman" w:hAnsi="Georgia"/>
                <w:i/>
                <w:lang w:val="it-IT"/>
              </w:rPr>
            </w:pPr>
            <w:r w:rsidRPr="00E04226">
              <w:rPr>
                <w:rFonts w:ascii="Georgia" w:eastAsia="Times New Roman" w:hAnsi="Georgia"/>
                <w:lang w:val="it-IT"/>
              </w:rPr>
              <w:t xml:space="preserve">Discuţie în baza tutorialului </w:t>
            </w:r>
            <w:r w:rsidRPr="00E04226">
              <w:rPr>
                <w:rFonts w:ascii="Georgia" w:eastAsia="Times New Roman" w:hAnsi="Georgia"/>
                <w:i/>
                <w:lang w:val="it-IT"/>
              </w:rPr>
              <w:t>Tinereţe până la bătrîneţe</w:t>
            </w:r>
          </w:p>
          <w:p w14:paraId="05EDC75E" w14:textId="77777777" w:rsidR="00DA7542" w:rsidRPr="00E04226" w:rsidRDefault="00DA7542" w:rsidP="00DA7542">
            <w:pPr>
              <w:shd w:val="clear" w:color="auto" w:fill="FFFFFF" w:themeFill="background1"/>
              <w:tabs>
                <w:tab w:val="left" w:pos="7629"/>
              </w:tabs>
              <w:rPr>
                <w:rFonts w:ascii="Georgia" w:eastAsia="Times New Roman" w:hAnsi="Georgia"/>
                <w:lang w:val="it-IT"/>
              </w:rPr>
            </w:pPr>
          </w:p>
        </w:tc>
        <w:tc>
          <w:tcPr>
            <w:tcW w:w="1985" w:type="dxa"/>
            <w:tcBorders>
              <w:top w:val="single" w:sz="4" w:space="0" w:color="000000"/>
              <w:left w:val="single" w:sz="4" w:space="0" w:color="000000"/>
              <w:bottom w:val="single" w:sz="4" w:space="0" w:color="000000"/>
              <w:right w:val="single" w:sz="4" w:space="0" w:color="000000"/>
            </w:tcBorders>
          </w:tcPr>
          <w:p w14:paraId="0E061108" w14:textId="77777777" w:rsidR="00DA7542" w:rsidRPr="00E04226" w:rsidRDefault="00DA7542" w:rsidP="00DA7542">
            <w:pPr>
              <w:shd w:val="clear" w:color="auto" w:fill="FFFFFF" w:themeFill="background1"/>
              <w:tabs>
                <w:tab w:val="left" w:pos="7629"/>
              </w:tabs>
              <w:jc w:val="both"/>
              <w:rPr>
                <w:rFonts w:ascii="Georgia" w:eastAsia="Times New Roman" w:hAnsi="Georgia"/>
              </w:rPr>
            </w:pPr>
            <w:r w:rsidRPr="00E04226">
              <w:rPr>
                <w:rFonts w:ascii="Georgia" w:eastAsia="Times New Roman" w:hAnsi="Georgia"/>
                <w:lang w:val="it-IT"/>
              </w:rPr>
              <w:t xml:space="preserve"> </w:t>
            </w:r>
            <w:r w:rsidRPr="00E04226">
              <w:rPr>
                <w:rFonts w:ascii="Georgia" w:eastAsia="Times New Roman" w:hAnsi="Georgia"/>
              </w:rPr>
              <w:t>Septembrie</w:t>
            </w:r>
          </w:p>
          <w:p w14:paraId="19C81602" w14:textId="77777777" w:rsidR="00DA7542" w:rsidRPr="00E04226" w:rsidRDefault="00DA7542" w:rsidP="00DA7542">
            <w:pPr>
              <w:shd w:val="clear" w:color="auto" w:fill="FFFFFF" w:themeFill="background1"/>
              <w:tabs>
                <w:tab w:val="left" w:pos="7629"/>
              </w:tabs>
              <w:jc w:val="both"/>
              <w:rPr>
                <w:rFonts w:ascii="Georgia" w:eastAsia="Times New Roman" w:hAnsi="Georgia"/>
              </w:rPr>
            </w:pPr>
            <w:r w:rsidRPr="00E04226">
              <w:rPr>
                <w:rFonts w:ascii="Georgia" w:eastAsia="Times New Roman" w:hAnsi="Georgia"/>
              </w:rPr>
              <w:t>Noiembrie</w:t>
            </w:r>
          </w:p>
          <w:p w14:paraId="2C0103C0" w14:textId="77777777" w:rsidR="00DA7542" w:rsidRPr="00E04226" w:rsidRDefault="00DA7542" w:rsidP="00DA7542">
            <w:pPr>
              <w:shd w:val="clear" w:color="auto" w:fill="FFFFFF" w:themeFill="background1"/>
              <w:tabs>
                <w:tab w:val="left" w:pos="7629"/>
              </w:tabs>
              <w:jc w:val="both"/>
              <w:rPr>
                <w:rFonts w:ascii="Georgia" w:eastAsia="Times New Roman" w:hAnsi="Georgia"/>
              </w:rPr>
            </w:pPr>
            <w:r w:rsidRPr="00E04226">
              <w:rPr>
                <w:rFonts w:ascii="Georgia" w:eastAsia="Times New Roman" w:hAnsi="Georgia"/>
              </w:rPr>
              <w:t>aprilie</w:t>
            </w:r>
          </w:p>
        </w:tc>
        <w:tc>
          <w:tcPr>
            <w:tcW w:w="2268" w:type="dxa"/>
            <w:tcBorders>
              <w:top w:val="single" w:sz="4" w:space="0" w:color="000000"/>
              <w:left w:val="single" w:sz="4" w:space="0" w:color="000000"/>
              <w:bottom w:val="single" w:sz="4" w:space="0" w:color="000000"/>
              <w:right w:val="single" w:sz="4" w:space="0" w:color="000000"/>
            </w:tcBorders>
          </w:tcPr>
          <w:p w14:paraId="3DF998FE" w14:textId="77777777" w:rsidR="00DA7542" w:rsidRPr="00E04226" w:rsidRDefault="00DA7542" w:rsidP="00DA7542">
            <w:pPr>
              <w:shd w:val="clear" w:color="auto" w:fill="FFFFFF" w:themeFill="background1"/>
              <w:tabs>
                <w:tab w:val="left" w:pos="7629"/>
              </w:tabs>
              <w:jc w:val="center"/>
              <w:rPr>
                <w:rFonts w:ascii="Georgia" w:eastAsia="Times New Roman" w:hAnsi="Georgia"/>
                <w:lang w:val="fr-FR"/>
              </w:rPr>
            </w:pPr>
            <w:proofErr w:type="spellStart"/>
            <w:r w:rsidRPr="00E04226">
              <w:rPr>
                <w:rFonts w:ascii="Georgia" w:eastAsia="Times New Roman" w:hAnsi="Georgia"/>
                <w:lang w:val="fr-FR"/>
              </w:rPr>
              <w:t>Înprumutul</w:t>
            </w:r>
            <w:proofErr w:type="spellEnd"/>
            <w:r w:rsidRPr="00E04226">
              <w:rPr>
                <w:rFonts w:ascii="Georgia" w:eastAsia="Times New Roman" w:hAnsi="Georgia"/>
                <w:lang w:val="fr-FR"/>
              </w:rPr>
              <w:t xml:space="preserve"> </w:t>
            </w:r>
            <w:proofErr w:type="spellStart"/>
            <w:r w:rsidRPr="00E04226">
              <w:rPr>
                <w:rFonts w:ascii="Georgia" w:eastAsia="Times New Roman" w:hAnsi="Georgia"/>
                <w:lang w:val="fr-FR"/>
              </w:rPr>
              <w:t>literaturii</w:t>
            </w:r>
            <w:proofErr w:type="spellEnd"/>
          </w:p>
          <w:p w14:paraId="2B6F239D" w14:textId="77777777" w:rsidR="00DA7542" w:rsidRPr="00E04226" w:rsidRDefault="00DA7542" w:rsidP="00DA7542">
            <w:pPr>
              <w:shd w:val="clear" w:color="auto" w:fill="FFFFFF" w:themeFill="background1"/>
              <w:tabs>
                <w:tab w:val="left" w:pos="7629"/>
              </w:tabs>
              <w:jc w:val="center"/>
              <w:rPr>
                <w:rFonts w:ascii="Georgia" w:eastAsia="Times New Roman" w:hAnsi="Georgia"/>
                <w:lang w:val="fr-FR"/>
              </w:rPr>
            </w:pPr>
            <w:proofErr w:type="gramStart"/>
            <w:r w:rsidRPr="00E04226">
              <w:rPr>
                <w:rFonts w:ascii="Georgia" w:eastAsia="Times New Roman" w:hAnsi="Georgia"/>
                <w:lang w:val="fr-FR"/>
              </w:rPr>
              <w:t>ce</w:t>
            </w:r>
            <w:proofErr w:type="gramEnd"/>
            <w:r w:rsidRPr="00E04226">
              <w:rPr>
                <w:rFonts w:ascii="Georgia" w:eastAsia="Times New Roman" w:hAnsi="Georgia"/>
                <w:lang w:val="fr-FR"/>
              </w:rPr>
              <w:t xml:space="preserve"> </w:t>
            </w:r>
            <w:proofErr w:type="spellStart"/>
            <w:r w:rsidRPr="00E04226">
              <w:rPr>
                <w:rFonts w:ascii="Georgia" w:eastAsia="Times New Roman" w:hAnsi="Georgia"/>
                <w:lang w:val="fr-FR"/>
              </w:rPr>
              <w:t>ajută</w:t>
            </w:r>
            <w:proofErr w:type="spellEnd"/>
            <w:r w:rsidRPr="00E04226">
              <w:rPr>
                <w:rFonts w:ascii="Georgia" w:eastAsia="Times New Roman" w:hAnsi="Georgia"/>
                <w:lang w:val="fr-FR"/>
              </w:rPr>
              <w:t xml:space="preserve"> la </w:t>
            </w:r>
            <w:proofErr w:type="spellStart"/>
            <w:r w:rsidRPr="00E04226">
              <w:rPr>
                <w:rFonts w:ascii="Georgia" w:eastAsia="Times New Roman" w:hAnsi="Georgia"/>
                <w:lang w:val="fr-FR"/>
              </w:rPr>
              <w:t>formarea</w:t>
            </w:r>
            <w:proofErr w:type="spellEnd"/>
            <w:r w:rsidRPr="00E04226">
              <w:rPr>
                <w:rFonts w:ascii="Georgia" w:eastAsia="Times New Roman" w:hAnsi="Georgia"/>
                <w:lang w:val="fr-FR"/>
              </w:rPr>
              <w:t xml:space="preserve"> </w:t>
            </w:r>
            <w:proofErr w:type="spellStart"/>
            <w:r w:rsidRPr="00E04226">
              <w:rPr>
                <w:rFonts w:ascii="Georgia" w:eastAsia="Times New Roman" w:hAnsi="Georgia"/>
                <w:lang w:val="fr-FR"/>
              </w:rPr>
              <w:t>deprinderilor</w:t>
            </w:r>
            <w:proofErr w:type="spellEnd"/>
            <w:r w:rsidRPr="00E04226">
              <w:rPr>
                <w:rFonts w:ascii="Georgia" w:eastAsia="Times New Roman" w:hAnsi="Georgia"/>
                <w:lang w:val="fr-FR"/>
              </w:rPr>
              <w:t xml:space="preserve"> </w:t>
            </w:r>
            <w:proofErr w:type="spellStart"/>
            <w:r w:rsidRPr="00E04226">
              <w:rPr>
                <w:rFonts w:ascii="Georgia" w:eastAsia="Times New Roman" w:hAnsi="Georgia"/>
                <w:lang w:val="fr-FR"/>
              </w:rPr>
              <w:t>unui</w:t>
            </w:r>
            <w:proofErr w:type="spellEnd"/>
            <w:r w:rsidRPr="00E04226">
              <w:rPr>
                <w:rFonts w:ascii="Georgia" w:eastAsia="Times New Roman" w:hAnsi="Georgia"/>
                <w:lang w:val="fr-FR"/>
              </w:rPr>
              <w:t xml:space="preserve"> mod </w:t>
            </w:r>
            <w:proofErr w:type="spellStart"/>
            <w:r w:rsidRPr="00E04226">
              <w:rPr>
                <w:rFonts w:ascii="Georgia" w:eastAsia="Times New Roman" w:hAnsi="Georgia"/>
                <w:lang w:val="fr-FR"/>
              </w:rPr>
              <w:t>sănătos</w:t>
            </w:r>
            <w:proofErr w:type="spellEnd"/>
            <w:r w:rsidRPr="00E04226">
              <w:rPr>
                <w:rFonts w:ascii="Georgia" w:eastAsia="Times New Roman" w:hAnsi="Georgia"/>
                <w:lang w:val="fr-FR"/>
              </w:rPr>
              <w:t xml:space="preserve"> de </w:t>
            </w:r>
            <w:proofErr w:type="spellStart"/>
            <w:r w:rsidRPr="00E04226">
              <w:rPr>
                <w:rFonts w:ascii="Georgia" w:eastAsia="Times New Roman" w:hAnsi="Georgia"/>
                <w:lang w:val="fr-FR"/>
              </w:rPr>
              <w:t>viaţă</w:t>
            </w:r>
            <w:proofErr w:type="spellEnd"/>
          </w:p>
        </w:tc>
        <w:tc>
          <w:tcPr>
            <w:tcW w:w="992" w:type="dxa"/>
            <w:tcBorders>
              <w:top w:val="single" w:sz="4" w:space="0" w:color="000000"/>
              <w:left w:val="single" w:sz="4" w:space="0" w:color="000000"/>
              <w:bottom w:val="single" w:sz="4" w:space="0" w:color="000000"/>
              <w:right w:val="single" w:sz="4" w:space="0" w:color="000000"/>
            </w:tcBorders>
          </w:tcPr>
          <w:p w14:paraId="61B6019E" w14:textId="77777777" w:rsidR="00DA7542" w:rsidRPr="00E04226" w:rsidRDefault="00DA7542" w:rsidP="00DA7542">
            <w:pPr>
              <w:shd w:val="clear" w:color="auto" w:fill="FFFFFF" w:themeFill="background1"/>
              <w:tabs>
                <w:tab w:val="left" w:pos="7629"/>
              </w:tabs>
              <w:jc w:val="center"/>
              <w:rPr>
                <w:rFonts w:ascii="Georgia" w:eastAsia="Times New Roman" w:hAnsi="Georgia"/>
                <w:lang w:val="fr-FR"/>
              </w:rPr>
            </w:pPr>
            <w:proofErr w:type="spellStart"/>
            <w:r w:rsidRPr="00E04226">
              <w:rPr>
                <w:rFonts w:ascii="Georgia" w:eastAsia="Times New Roman" w:hAnsi="Georgia"/>
                <w:lang w:val="fr-FR"/>
              </w:rPr>
              <w:t>Bibliotecarul</w:t>
            </w:r>
            <w:proofErr w:type="spellEnd"/>
            <w:r w:rsidRPr="00E04226">
              <w:rPr>
                <w:rFonts w:ascii="Georgia" w:eastAsia="Times New Roman" w:hAnsi="Georgia"/>
                <w:lang w:val="fr-FR"/>
              </w:rPr>
              <w:t xml:space="preserve"> </w:t>
            </w:r>
          </w:p>
          <w:p w14:paraId="1E690476" w14:textId="77777777" w:rsidR="00DA7542" w:rsidRPr="00E04226" w:rsidRDefault="00DA7542" w:rsidP="00DA7542">
            <w:pPr>
              <w:shd w:val="clear" w:color="auto" w:fill="FFFFFF" w:themeFill="background1"/>
              <w:tabs>
                <w:tab w:val="left" w:pos="7629"/>
              </w:tabs>
              <w:jc w:val="center"/>
              <w:rPr>
                <w:rFonts w:ascii="Georgia" w:eastAsia="Times New Roman" w:hAnsi="Georgia"/>
                <w:lang w:val="fr-FR"/>
              </w:rPr>
            </w:pPr>
            <w:proofErr w:type="spellStart"/>
            <w:r w:rsidRPr="00E04226">
              <w:rPr>
                <w:rFonts w:ascii="Georgia" w:eastAsia="Times New Roman" w:hAnsi="Georgia"/>
                <w:lang w:val="fr-FR"/>
              </w:rPr>
              <w:t>Diriginţii</w:t>
            </w:r>
            <w:proofErr w:type="spellEnd"/>
            <w:r w:rsidRPr="00E04226">
              <w:rPr>
                <w:rFonts w:ascii="Georgia" w:eastAsia="Times New Roman" w:hAnsi="Georgia"/>
                <w:lang w:val="fr-FR"/>
              </w:rPr>
              <w:t xml:space="preserve"> </w:t>
            </w:r>
          </w:p>
          <w:p w14:paraId="3DDCD239" w14:textId="77777777" w:rsidR="00DA7542" w:rsidRPr="00E04226" w:rsidRDefault="00DA7542" w:rsidP="00DA7542">
            <w:pPr>
              <w:shd w:val="clear" w:color="auto" w:fill="FFFFFF" w:themeFill="background1"/>
              <w:tabs>
                <w:tab w:val="left" w:pos="7629"/>
              </w:tabs>
              <w:jc w:val="center"/>
              <w:rPr>
                <w:rFonts w:ascii="Georgia" w:eastAsia="Times New Roman" w:hAnsi="Georgia"/>
                <w:lang w:val="fr-FR"/>
              </w:rPr>
            </w:pPr>
            <w:proofErr w:type="spellStart"/>
            <w:r w:rsidRPr="00E04226">
              <w:rPr>
                <w:rFonts w:ascii="Georgia" w:eastAsia="Times New Roman" w:hAnsi="Georgia"/>
                <w:lang w:val="fr-FR"/>
              </w:rPr>
              <w:t>Profesorii</w:t>
            </w:r>
            <w:proofErr w:type="spellEnd"/>
            <w:r w:rsidRPr="00E04226">
              <w:rPr>
                <w:rFonts w:ascii="Georgia" w:eastAsia="Times New Roman" w:hAnsi="Georgia"/>
                <w:lang w:val="fr-FR"/>
              </w:rPr>
              <w:t xml:space="preserve"> de biologie, chimie</w:t>
            </w:r>
          </w:p>
          <w:p w14:paraId="5B79A6C1" w14:textId="77777777" w:rsidR="00DA7542" w:rsidRPr="00E04226" w:rsidRDefault="00DA7542" w:rsidP="00DA7542">
            <w:pPr>
              <w:shd w:val="clear" w:color="auto" w:fill="FFFFFF" w:themeFill="background1"/>
              <w:tabs>
                <w:tab w:val="left" w:pos="7629"/>
              </w:tabs>
              <w:jc w:val="center"/>
              <w:rPr>
                <w:rFonts w:ascii="Georgia" w:eastAsia="Times New Roman" w:hAnsi="Georgia"/>
              </w:rPr>
            </w:pPr>
            <w:r w:rsidRPr="00E04226">
              <w:rPr>
                <w:rFonts w:ascii="Georgia" w:eastAsia="Times New Roman" w:hAnsi="Georgia"/>
              </w:rPr>
              <w:t>Cadrul medical</w:t>
            </w:r>
          </w:p>
        </w:tc>
      </w:tr>
      <w:tr w:rsidR="00DA7542" w:rsidRPr="00E04226" w14:paraId="00AE7372" w14:textId="77777777" w:rsidTr="004E784F">
        <w:trPr>
          <w:trHeight w:val="205"/>
        </w:trPr>
        <w:tc>
          <w:tcPr>
            <w:tcW w:w="675" w:type="dxa"/>
            <w:tcBorders>
              <w:top w:val="single" w:sz="4" w:space="0" w:color="000000"/>
              <w:left w:val="single" w:sz="4" w:space="0" w:color="000000"/>
              <w:bottom w:val="single" w:sz="4" w:space="0" w:color="000000"/>
              <w:right w:val="single" w:sz="4" w:space="0" w:color="000000"/>
            </w:tcBorders>
          </w:tcPr>
          <w:p w14:paraId="2814F02B" w14:textId="77777777" w:rsidR="00DA7542" w:rsidRPr="00E04226" w:rsidRDefault="00DA7542" w:rsidP="00DA7542">
            <w:pPr>
              <w:shd w:val="clear" w:color="auto" w:fill="FFFFFF" w:themeFill="background1"/>
              <w:tabs>
                <w:tab w:val="left" w:pos="7629"/>
              </w:tabs>
              <w:jc w:val="center"/>
              <w:rPr>
                <w:rFonts w:ascii="Georgia" w:eastAsia="Times New Roman" w:hAnsi="Georgia"/>
              </w:rPr>
            </w:pPr>
          </w:p>
        </w:tc>
        <w:tc>
          <w:tcPr>
            <w:tcW w:w="1418" w:type="dxa"/>
            <w:tcBorders>
              <w:top w:val="single" w:sz="4" w:space="0" w:color="000000"/>
              <w:left w:val="single" w:sz="4" w:space="0" w:color="000000"/>
              <w:bottom w:val="single" w:sz="4" w:space="0" w:color="000000"/>
              <w:right w:val="single" w:sz="4" w:space="0" w:color="000000"/>
            </w:tcBorders>
          </w:tcPr>
          <w:p w14:paraId="464E6F3F" w14:textId="77777777" w:rsidR="00DA7542" w:rsidRPr="00E04226" w:rsidRDefault="00DA7542" w:rsidP="00DA7542">
            <w:pPr>
              <w:shd w:val="clear" w:color="auto" w:fill="FFFFFF" w:themeFill="background1"/>
              <w:tabs>
                <w:tab w:val="left" w:pos="7629"/>
              </w:tabs>
              <w:rPr>
                <w:rFonts w:ascii="Georgia" w:eastAsia="Times New Roman" w:hAnsi="Georgia"/>
              </w:rPr>
            </w:pPr>
          </w:p>
        </w:tc>
        <w:tc>
          <w:tcPr>
            <w:tcW w:w="2410" w:type="dxa"/>
            <w:tcBorders>
              <w:top w:val="single" w:sz="4" w:space="0" w:color="000000"/>
              <w:left w:val="single" w:sz="4" w:space="0" w:color="000000"/>
              <w:bottom w:val="single" w:sz="4" w:space="0" w:color="000000"/>
              <w:right w:val="single" w:sz="4" w:space="0" w:color="000000"/>
            </w:tcBorders>
          </w:tcPr>
          <w:p w14:paraId="4A0EA49E" w14:textId="77777777" w:rsidR="00DA7542" w:rsidRPr="00E04226" w:rsidRDefault="00DA7542" w:rsidP="00DA7542">
            <w:pPr>
              <w:shd w:val="clear" w:color="auto" w:fill="FFFFFF" w:themeFill="background1"/>
              <w:tabs>
                <w:tab w:val="left" w:pos="7629"/>
              </w:tabs>
              <w:rPr>
                <w:rFonts w:ascii="Georgia" w:eastAsia="Times New Roman" w:hAnsi="Georgia"/>
                <w:lang w:val="it-IT"/>
              </w:rPr>
            </w:pPr>
            <w:r w:rsidRPr="00E04226">
              <w:rPr>
                <w:rFonts w:ascii="Georgia" w:eastAsia="Times New Roman" w:hAnsi="Georgia"/>
                <w:lang w:val="it-IT"/>
              </w:rPr>
              <w:t xml:space="preserve"> Satisfacerea necesităţilor de socializare,</w:t>
            </w:r>
          </w:p>
          <w:p w14:paraId="2ECE2E58" w14:textId="77777777" w:rsidR="00DA7542" w:rsidRPr="00E04226" w:rsidRDefault="00DA7542" w:rsidP="00DA7542">
            <w:pPr>
              <w:shd w:val="clear" w:color="auto" w:fill="FFFFFF" w:themeFill="background1"/>
              <w:tabs>
                <w:tab w:val="left" w:pos="7629"/>
              </w:tabs>
              <w:rPr>
                <w:rFonts w:ascii="Georgia" w:eastAsia="Times New Roman" w:hAnsi="Georgia"/>
                <w:lang w:val="it-IT"/>
              </w:rPr>
            </w:pPr>
            <w:r w:rsidRPr="00E04226">
              <w:rPr>
                <w:rFonts w:ascii="Georgia" w:eastAsia="Times New Roman" w:hAnsi="Georgia"/>
                <w:lang w:val="it-IT"/>
              </w:rPr>
              <w:t xml:space="preserve">   petrecere a timpului</w:t>
            </w:r>
          </w:p>
          <w:p w14:paraId="36D4C3DB" w14:textId="77777777" w:rsidR="00DA7542" w:rsidRPr="00E04226" w:rsidRDefault="00DA7542" w:rsidP="00DA7542">
            <w:pPr>
              <w:shd w:val="clear" w:color="auto" w:fill="FFFFFF" w:themeFill="background1"/>
              <w:tabs>
                <w:tab w:val="left" w:pos="7629"/>
              </w:tabs>
              <w:rPr>
                <w:rFonts w:ascii="Georgia" w:eastAsia="Times New Roman" w:hAnsi="Georgia"/>
              </w:rPr>
            </w:pPr>
            <w:r w:rsidRPr="00E04226">
              <w:rPr>
                <w:rFonts w:ascii="Georgia" w:eastAsia="Times New Roman" w:hAnsi="Georgia"/>
                <w:lang w:val="it-IT"/>
              </w:rPr>
              <w:t xml:space="preserve">   </w:t>
            </w:r>
            <w:r w:rsidRPr="00E04226">
              <w:rPr>
                <w:rFonts w:ascii="Georgia" w:eastAsia="Times New Roman" w:hAnsi="Georgia"/>
              </w:rPr>
              <w:t xml:space="preserve">liber al copiilor şi </w:t>
            </w:r>
          </w:p>
          <w:p w14:paraId="1B6A72E4" w14:textId="77777777" w:rsidR="00DA7542" w:rsidRPr="00E04226" w:rsidRDefault="00DA7542" w:rsidP="00DA7542">
            <w:pPr>
              <w:shd w:val="clear" w:color="auto" w:fill="FFFFFF" w:themeFill="background1"/>
              <w:tabs>
                <w:tab w:val="left" w:pos="7629"/>
              </w:tabs>
              <w:rPr>
                <w:rFonts w:ascii="Georgia" w:eastAsia="Times New Roman" w:hAnsi="Georgia"/>
              </w:rPr>
            </w:pPr>
            <w:r w:rsidRPr="00E04226">
              <w:rPr>
                <w:rFonts w:ascii="Georgia" w:eastAsia="Times New Roman" w:hAnsi="Georgia"/>
              </w:rPr>
              <w:t xml:space="preserve">   cadrelor didactice</w:t>
            </w:r>
          </w:p>
        </w:tc>
        <w:tc>
          <w:tcPr>
            <w:tcW w:w="5244" w:type="dxa"/>
            <w:tcBorders>
              <w:top w:val="single" w:sz="4" w:space="0" w:color="000000"/>
              <w:left w:val="single" w:sz="4" w:space="0" w:color="000000"/>
              <w:bottom w:val="single" w:sz="4" w:space="0" w:color="000000"/>
              <w:right w:val="single" w:sz="4" w:space="0" w:color="000000"/>
            </w:tcBorders>
          </w:tcPr>
          <w:p w14:paraId="5DC64F7F" w14:textId="77777777" w:rsidR="00DA7542" w:rsidRPr="00E04226" w:rsidRDefault="00DA7542" w:rsidP="00DA7542">
            <w:pPr>
              <w:shd w:val="clear" w:color="auto" w:fill="FFFFFF" w:themeFill="background1"/>
              <w:tabs>
                <w:tab w:val="left" w:pos="7629"/>
              </w:tabs>
              <w:rPr>
                <w:rFonts w:ascii="Georgia" w:eastAsia="Times New Roman" w:hAnsi="Georgia"/>
                <w:i/>
                <w:lang w:val="fr-FR"/>
              </w:rPr>
            </w:pPr>
            <w:proofErr w:type="spellStart"/>
            <w:r w:rsidRPr="00E04226">
              <w:rPr>
                <w:rFonts w:ascii="Georgia" w:eastAsia="Times New Roman" w:hAnsi="Georgia"/>
                <w:lang w:val="fr-FR"/>
              </w:rPr>
              <w:t>Proiectul</w:t>
            </w:r>
            <w:proofErr w:type="spellEnd"/>
            <w:r w:rsidRPr="00E04226">
              <w:rPr>
                <w:rFonts w:ascii="Georgia" w:eastAsia="Times New Roman" w:hAnsi="Georgia"/>
                <w:lang w:val="fr-FR"/>
              </w:rPr>
              <w:t xml:space="preserve"> </w:t>
            </w:r>
            <w:r w:rsidRPr="00E04226">
              <w:rPr>
                <w:rFonts w:ascii="Georgia" w:eastAsia="Times New Roman" w:hAnsi="Georgia"/>
                <w:i/>
                <w:lang w:val="fr-FR"/>
              </w:rPr>
              <w:t>ODIHNEŞTE-TE CU PRIETENII ÎN BIBLIOTECĂ</w:t>
            </w:r>
          </w:p>
          <w:p w14:paraId="1BE49D98" w14:textId="77777777" w:rsidR="00DA7542" w:rsidRPr="00E04226" w:rsidRDefault="00DA7542">
            <w:pPr>
              <w:numPr>
                <w:ilvl w:val="0"/>
                <w:numId w:val="10"/>
              </w:numPr>
              <w:shd w:val="clear" w:color="auto" w:fill="FFFFFF" w:themeFill="background1"/>
              <w:tabs>
                <w:tab w:val="left" w:pos="7629"/>
              </w:tabs>
              <w:rPr>
                <w:rFonts w:ascii="Georgia" w:eastAsia="Times New Roman" w:hAnsi="Georgia"/>
                <w:lang w:val="it-IT"/>
              </w:rPr>
            </w:pPr>
            <w:r w:rsidRPr="00E04226">
              <w:rPr>
                <w:rFonts w:ascii="Georgia" w:eastAsia="Times New Roman" w:hAnsi="Georgia"/>
                <w:lang w:val="it-IT"/>
              </w:rPr>
              <w:t xml:space="preserve">Discuţia </w:t>
            </w:r>
            <w:r w:rsidRPr="00E04226">
              <w:rPr>
                <w:rFonts w:ascii="Georgia" w:eastAsia="Times New Roman" w:hAnsi="Georgia"/>
                <w:i/>
                <w:lang w:val="it-IT"/>
              </w:rPr>
              <w:t>La o ceaşcă de zâmbet</w:t>
            </w:r>
          </w:p>
          <w:p w14:paraId="2C7E9D9F" w14:textId="77777777" w:rsidR="00DA7542" w:rsidRPr="00E04226" w:rsidRDefault="00DA7542">
            <w:pPr>
              <w:numPr>
                <w:ilvl w:val="0"/>
                <w:numId w:val="10"/>
              </w:numPr>
              <w:shd w:val="clear" w:color="auto" w:fill="FFFFFF" w:themeFill="background1"/>
              <w:tabs>
                <w:tab w:val="left" w:pos="7629"/>
              </w:tabs>
              <w:rPr>
                <w:rFonts w:ascii="Georgia" w:eastAsia="Times New Roman" w:hAnsi="Georgia"/>
              </w:rPr>
            </w:pPr>
            <w:r w:rsidRPr="00E04226">
              <w:rPr>
                <w:rFonts w:ascii="Georgia" w:eastAsia="Times New Roman" w:hAnsi="Georgia"/>
              </w:rPr>
              <w:t xml:space="preserve">Expoziţie </w:t>
            </w:r>
            <w:r w:rsidRPr="00E04226">
              <w:rPr>
                <w:rFonts w:ascii="Georgia" w:eastAsia="Times New Roman" w:hAnsi="Georgia"/>
                <w:i/>
              </w:rPr>
              <w:t>Sărbători şi tradiţii</w:t>
            </w:r>
          </w:p>
          <w:p w14:paraId="1071A898" w14:textId="77777777" w:rsidR="00DA7542" w:rsidRPr="00E04226" w:rsidRDefault="00DA7542">
            <w:pPr>
              <w:numPr>
                <w:ilvl w:val="0"/>
                <w:numId w:val="10"/>
              </w:numPr>
              <w:shd w:val="clear" w:color="auto" w:fill="FFFFFF" w:themeFill="background1"/>
              <w:tabs>
                <w:tab w:val="left" w:pos="7629"/>
              </w:tabs>
              <w:rPr>
                <w:rFonts w:ascii="Georgia" w:eastAsia="Times New Roman" w:hAnsi="Georgia"/>
                <w:i/>
                <w:lang w:val="it-IT"/>
              </w:rPr>
            </w:pPr>
            <w:r w:rsidRPr="00E04226">
              <w:rPr>
                <w:rFonts w:ascii="Georgia" w:eastAsia="Times New Roman" w:hAnsi="Georgia"/>
                <w:lang w:val="it-IT"/>
              </w:rPr>
              <w:t>Convorbiri</w:t>
            </w:r>
            <w:r w:rsidRPr="00E04226">
              <w:rPr>
                <w:rFonts w:ascii="Georgia" w:eastAsia="Times New Roman" w:hAnsi="Georgia"/>
                <w:i/>
                <w:lang w:val="it-IT"/>
              </w:rPr>
              <w:t>: Buna Vestire, Ne vin Floriile, Dragobete, Armindinul</w:t>
            </w:r>
          </w:p>
          <w:p w14:paraId="735D7BCC" w14:textId="77777777" w:rsidR="00DA7542" w:rsidRPr="00E04226" w:rsidRDefault="00DA7542">
            <w:pPr>
              <w:numPr>
                <w:ilvl w:val="0"/>
                <w:numId w:val="10"/>
              </w:numPr>
              <w:shd w:val="clear" w:color="auto" w:fill="FFFFFF" w:themeFill="background1"/>
              <w:tabs>
                <w:tab w:val="left" w:pos="7629"/>
              </w:tabs>
              <w:rPr>
                <w:rFonts w:ascii="Georgia" w:eastAsia="Times New Roman" w:hAnsi="Georgia"/>
                <w:lang w:val="fr-FR"/>
              </w:rPr>
            </w:pPr>
            <w:proofErr w:type="spellStart"/>
            <w:r w:rsidRPr="00E04226">
              <w:rPr>
                <w:rFonts w:ascii="Georgia" w:eastAsia="Times New Roman" w:hAnsi="Georgia"/>
                <w:lang w:val="fr-FR"/>
              </w:rPr>
              <w:t>Expoziţii</w:t>
            </w:r>
            <w:proofErr w:type="spellEnd"/>
            <w:r w:rsidRPr="00E04226">
              <w:rPr>
                <w:rFonts w:ascii="Georgia" w:eastAsia="Times New Roman" w:hAnsi="Georgia"/>
                <w:lang w:val="fr-FR"/>
              </w:rPr>
              <w:t xml:space="preserve"> </w:t>
            </w:r>
            <w:proofErr w:type="spellStart"/>
            <w:r w:rsidRPr="00E04226">
              <w:rPr>
                <w:rFonts w:ascii="Georgia" w:eastAsia="Times New Roman" w:hAnsi="Georgia"/>
                <w:lang w:val="fr-FR"/>
              </w:rPr>
              <w:t>şi</w:t>
            </w:r>
            <w:proofErr w:type="spellEnd"/>
            <w:r w:rsidRPr="00E04226">
              <w:rPr>
                <w:rFonts w:ascii="Georgia" w:eastAsia="Times New Roman" w:hAnsi="Georgia"/>
                <w:lang w:val="fr-FR"/>
              </w:rPr>
              <w:t xml:space="preserve"> </w:t>
            </w:r>
            <w:proofErr w:type="spellStart"/>
            <w:r w:rsidRPr="00E04226">
              <w:rPr>
                <w:rFonts w:ascii="Georgia" w:eastAsia="Times New Roman" w:hAnsi="Georgia"/>
                <w:lang w:val="fr-FR"/>
              </w:rPr>
              <w:t>prezentări</w:t>
            </w:r>
            <w:proofErr w:type="spellEnd"/>
            <w:r w:rsidRPr="00E04226">
              <w:rPr>
                <w:rFonts w:ascii="Georgia" w:eastAsia="Times New Roman" w:hAnsi="Georgia"/>
                <w:lang w:val="fr-FR"/>
              </w:rPr>
              <w:t xml:space="preserve"> de carte </w:t>
            </w:r>
            <w:proofErr w:type="spellStart"/>
            <w:r w:rsidRPr="00E04226">
              <w:rPr>
                <w:rFonts w:ascii="Georgia" w:eastAsia="Times New Roman" w:hAnsi="Georgia"/>
                <w:lang w:val="fr-FR"/>
              </w:rPr>
              <w:t>către</w:t>
            </w:r>
            <w:proofErr w:type="spellEnd"/>
            <w:r w:rsidRPr="00E04226">
              <w:rPr>
                <w:rFonts w:ascii="Georgia" w:eastAsia="Times New Roman" w:hAnsi="Georgia"/>
                <w:lang w:val="fr-FR"/>
              </w:rPr>
              <w:t xml:space="preserve"> </w:t>
            </w:r>
            <w:proofErr w:type="spellStart"/>
            <w:r w:rsidRPr="00E04226">
              <w:rPr>
                <w:rFonts w:ascii="Georgia" w:eastAsia="Times New Roman" w:hAnsi="Georgia"/>
                <w:lang w:val="fr-FR"/>
              </w:rPr>
              <w:t>datele</w:t>
            </w:r>
            <w:proofErr w:type="spellEnd"/>
            <w:r w:rsidRPr="00E04226">
              <w:rPr>
                <w:rFonts w:ascii="Georgia" w:eastAsia="Times New Roman" w:hAnsi="Georgia"/>
                <w:lang w:val="fr-FR"/>
              </w:rPr>
              <w:t xml:space="preserve"> </w:t>
            </w:r>
            <w:proofErr w:type="spellStart"/>
            <w:r w:rsidRPr="00E04226">
              <w:rPr>
                <w:rFonts w:ascii="Georgia" w:eastAsia="Times New Roman" w:hAnsi="Georgia"/>
                <w:lang w:val="fr-FR"/>
              </w:rPr>
              <w:t>remarcabile</w:t>
            </w:r>
            <w:proofErr w:type="spellEnd"/>
            <w:r w:rsidRPr="00E04226">
              <w:rPr>
                <w:rFonts w:ascii="Georgia" w:eastAsia="Times New Roman" w:hAnsi="Georgia"/>
                <w:lang w:val="fr-FR"/>
              </w:rPr>
              <w:t xml:space="preserve"> 2019-2020</w:t>
            </w:r>
          </w:p>
        </w:tc>
        <w:tc>
          <w:tcPr>
            <w:tcW w:w="1985" w:type="dxa"/>
            <w:tcBorders>
              <w:top w:val="single" w:sz="4" w:space="0" w:color="000000"/>
              <w:left w:val="single" w:sz="4" w:space="0" w:color="000000"/>
              <w:bottom w:val="single" w:sz="4" w:space="0" w:color="000000"/>
              <w:right w:val="single" w:sz="4" w:space="0" w:color="000000"/>
            </w:tcBorders>
          </w:tcPr>
          <w:p w14:paraId="6463443B" w14:textId="77777777" w:rsidR="00DA7542" w:rsidRPr="00E04226" w:rsidRDefault="00DA7542" w:rsidP="00DA7542">
            <w:pPr>
              <w:shd w:val="clear" w:color="auto" w:fill="FFFFFF" w:themeFill="background1"/>
              <w:tabs>
                <w:tab w:val="left" w:pos="7629"/>
              </w:tabs>
              <w:jc w:val="both"/>
              <w:rPr>
                <w:rFonts w:ascii="Georgia" w:eastAsia="Times New Roman" w:hAnsi="Georgia"/>
                <w:lang w:val="fr-FR"/>
              </w:rPr>
            </w:pPr>
            <w:r w:rsidRPr="00E04226">
              <w:rPr>
                <w:rFonts w:ascii="Georgia" w:eastAsia="Times New Roman" w:hAnsi="Georgia"/>
                <w:lang w:val="fr-FR"/>
              </w:rPr>
              <w:t xml:space="preserve"> </w:t>
            </w:r>
          </w:p>
          <w:p w14:paraId="4F3D86D7" w14:textId="77777777" w:rsidR="00DA7542" w:rsidRPr="00E04226" w:rsidRDefault="00DA7542" w:rsidP="00DA7542">
            <w:pPr>
              <w:shd w:val="clear" w:color="auto" w:fill="FFFFFF" w:themeFill="background1"/>
              <w:tabs>
                <w:tab w:val="left" w:pos="7629"/>
              </w:tabs>
              <w:jc w:val="both"/>
              <w:rPr>
                <w:rFonts w:ascii="Georgia" w:eastAsia="Times New Roman" w:hAnsi="Georgia"/>
                <w:lang w:val="fr-FR"/>
              </w:rPr>
            </w:pPr>
          </w:p>
          <w:p w14:paraId="066AC62B" w14:textId="77777777" w:rsidR="00DA7542" w:rsidRPr="00E04226" w:rsidRDefault="00DA7542" w:rsidP="00DA7542">
            <w:pPr>
              <w:shd w:val="clear" w:color="auto" w:fill="FFFFFF" w:themeFill="background1"/>
              <w:tabs>
                <w:tab w:val="left" w:pos="7629"/>
              </w:tabs>
              <w:jc w:val="both"/>
              <w:rPr>
                <w:rFonts w:ascii="Georgia" w:eastAsia="Times New Roman" w:hAnsi="Georgia"/>
              </w:rPr>
            </w:pPr>
            <w:r w:rsidRPr="00E04226">
              <w:rPr>
                <w:rFonts w:ascii="Georgia" w:eastAsia="Times New Roman" w:hAnsi="Georgia"/>
              </w:rPr>
              <w:t>4 octombrie</w:t>
            </w:r>
          </w:p>
          <w:p w14:paraId="49410DDA" w14:textId="77777777" w:rsidR="00DA7542" w:rsidRPr="00E04226" w:rsidRDefault="00DA7542" w:rsidP="00DA7542">
            <w:pPr>
              <w:shd w:val="clear" w:color="auto" w:fill="FFFFFF" w:themeFill="background1"/>
              <w:tabs>
                <w:tab w:val="left" w:pos="7629"/>
              </w:tabs>
              <w:jc w:val="both"/>
              <w:rPr>
                <w:rFonts w:ascii="Georgia" w:eastAsia="Times New Roman" w:hAnsi="Georgia"/>
              </w:rPr>
            </w:pPr>
            <w:r w:rsidRPr="00E04226">
              <w:rPr>
                <w:rFonts w:ascii="Georgia" w:eastAsia="Times New Roman" w:hAnsi="Georgia"/>
              </w:rPr>
              <w:t>decembrie</w:t>
            </w:r>
          </w:p>
        </w:tc>
        <w:tc>
          <w:tcPr>
            <w:tcW w:w="2268" w:type="dxa"/>
            <w:tcBorders>
              <w:top w:val="single" w:sz="4" w:space="0" w:color="000000"/>
              <w:left w:val="single" w:sz="4" w:space="0" w:color="000000"/>
              <w:bottom w:val="single" w:sz="4" w:space="0" w:color="000000"/>
              <w:right w:val="single" w:sz="4" w:space="0" w:color="000000"/>
            </w:tcBorders>
          </w:tcPr>
          <w:p w14:paraId="5FBD40CE" w14:textId="77777777" w:rsidR="00DA7542" w:rsidRPr="00E04226" w:rsidRDefault="00DA7542" w:rsidP="00DA7542">
            <w:pPr>
              <w:shd w:val="clear" w:color="auto" w:fill="FFFFFF" w:themeFill="background1"/>
              <w:tabs>
                <w:tab w:val="left" w:pos="7629"/>
              </w:tabs>
              <w:rPr>
                <w:rFonts w:ascii="Georgia" w:eastAsia="Times New Roman" w:hAnsi="Georgia"/>
                <w:lang w:val="fr-FR"/>
              </w:rPr>
            </w:pPr>
            <w:proofErr w:type="spellStart"/>
            <w:r w:rsidRPr="00E04226">
              <w:rPr>
                <w:rFonts w:ascii="Georgia" w:eastAsia="Times New Roman" w:hAnsi="Georgia"/>
                <w:lang w:val="fr-FR"/>
              </w:rPr>
              <w:t>Mărirea</w:t>
            </w:r>
            <w:proofErr w:type="spellEnd"/>
            <w:r w:rsidRPr="00E04226">
              <w:rPr>
                <w:rFonts w:ascii="Georgia" w:eastAsia="Times New Roman" w:hAnsi="Georgia"/>
                <w:lang w:val="fr-FR"/>
              </w:rPr>
              <w:t xml:space="preserve"> % de </w:t>
            </w:r>
            <w:proofErr w:type="spellStart"/>
            <w:r w:rsidRPr="00E04226">
              <w:rPr>
                <w:rFonts w:ascii="Georgia" w:eastAsia="Times New Roman" w:hAnsi="Georgia"/>
                <w:lang w:val="fr-FR"/>
              </w:rPr>
              <w:t>atragere</w:t>
            </w:r>
            <w:proofErr w:type="spellEnd"/>
            <w:r w:rsidRPr="00E04226">
              <w:rPr>
                <w:rFonts w:ascii="Georgia" w:eastAsia="Times New Roman" w:hAnsi="Georgia"/>
                <w:lang w:val="fr-FR"/>
              </w:rPr>
              <w:t xml:space="preserve"> la </w:t>
            </w:r>
            <w:proofErr w:type="spellStart"/>
            <w:r w:rsidRPr="00E04226">
              <w:rPr>
                <w:rFonts w:ascii="Georgia" w:eastAsia="Times New Roman" w:hAnsi="Georgia"/>
                <w:lang w:val="fr-FR"/>
              </w:rPr>
              <w:t>bibliotecă</w:t>
            </w:r>
            <w:proofErr w:type="spellEnd"/>
          </w:p>
          <w:p w14:paraId="7A6C0C27" w14:textId="77777777" w:rsidR="00DA7542" w:rsidRPr="00E04226" w:rsidRDefault="00DA7542" w:rsidP="00DA7542">
            <w:pPr>
              <w:shd w:val="clear" w:color="auto" w:fill="FFFFFF" w:themeFill="background1"/>
              <w:tabs>
                <w:tab w:val="left" w:pos="7629"/>
              </w:tabs>
              <w:rPr>
                <w:rFonts w:ascii="Georgia" w:eastAsia="Times New Roman" w:hAnsi="Georgia"/>
                <w:lang w:val="it-IT"/>
              </w:rPr>
            </w:pPr>
            <w:r w:rsidRPr="00E04226">
              <w:rPr>
                <w:rFonts w:ascii="Georgia" w:eastAsia="Times New Roman" w:hAnsi="Georgia"/>
                <w:lang w:val="it-IT"/>
              </w:rPr>
              <w:t>Realizarea dorinţei de comunicare şi confort a elevilor şi cadrelor didactice</w:t>
            </w:r>
          </w:p>
        </w:tc>
        <w:tc>
          <w:tcPr>
            <w:tcW w:w="992" w:type="dxa"/>
            <w:tcBorders>
              <w:top w:val="single" w:sz="4" w:space="0" w:color="000000"/>
              <w:left w:val="single" w:sz="4" w:space="0" w:color="000000"/>
              <w:bottom w:val="single" w:sz="4" w:space="0" w:color="000000"/>
              <w:right w:val="single" w:sz="4" w:space="0" w:color="000000"/>
            </w:tcBorders>
          </w:tcPr>
          <w:p w14:paraId="1E1B34E6" w14:textId="77777777" w:rsidR="00DA7542" w:rsidRPr="00E04226" w:rsidRDefault="00DA7542" w:rsidP="00DA7542">
            <w:pPr>
              <w:shd w:val="clear" w:color="auto" w:fill="FFFFFF" w:themeFill="background1"/>
              <w:tabs>
                <w:tab w:val="left" w:pos="7629"/>
              </w:tabs>
              <w:jc w:val="center"/>
              <w:rPr>
                <w:rFonts w:ascii="Georgia" w:eastAsia="Times New Roman" w:hAnsi="Georgia"/>
              </w:rPr>
            </w:pPr>
            <w:r w:rsidRPr="00E04226">
              <w:rPr>
                <w:rFonts w:ascii="Georgia" w:eastAsia="Times New Roman" w:hAnsi="Georgia"/>
              </w:rPr>
              <w:t>Bibliotecarul</w:t>
            </w:r>
          </w:p>
          <w:p w14:paraId="14C9116E" w14:textId="77777777" w:rsidR="00DA7542" w:rsidRPr="00E04226" w:rsidRDefault="00DA7542" w:rsidP="00DA7542">
            <w:pPr>
              <w:shd w:val="clear" w:color="auto" w:fill="FFFFFF" w:themeFill="background1"/>
              <w:tabs>
                <w:tab w:val="left" w:pos="7629"/>
              </w:tabs>
              <w:jc w:val="center"/>
              <w:rPr>
                <w:rFonts w:ascii="Georgia" w:eastAsia="Times New Roman" w:hAnsi="Georgia"/>
              </w:rPr>
            </w:pPr>
            <w:r w:rsidRPr="00E04226">
              <w:rPr>
                <w:rFonts w:ascii="Georgia" w:eastAsia="Times New Roman" w:hAnsi="Georgia"/>
              </w:rPr>
              <w:t>Cadrele didactice interesate</w:t>
            </w:r>
          </w:p>
        </w:tc>
      </w:tr>
      <w:tr w:rsidR="00DA7542" w:rsidRPr="00E04226" w14:paraId="0D032188" w14:textId="77777777" w:rsidTr="004E784F">
        <w:trPr>
          <w:trHeight w:val="205"/>
        </w:trPr>
        <w:tc>
          <w:tcPr>
            <w:tcW w:w="675" w:type="dxa"/>
            <w:tcBorders>
              <w:top w:val="single" w:sz="4" w:space="0" w:color="000000"/>
              <w:left w:val="single" w:sz="4" w:space="0" w:color="000000"/>
              <w:bottom w:val="single" w:sz="4" w:space="0" w:color="000000"/>
              <w:right w:val="single" w:sz="4" w:space="0" w:color="000000"/>
            </w:tcBorders>
          </w:tcPr>
          <w:p w14:paraId="3F8F7EA8" w14:textId="77777777" w:rsidR="00DA7542" w:rsidRPr="00E04226" w:rsidRDefault="00DA7542" w:rsidP="00DA7542">
            <w:pPr>
              <w:shd w:val="clear" w:color="auto" w:fill="FFFFFF" w:themeFill="background1"/>
              <w:tabs>
                <w:tab w:val="left" w:pos="7629"/>
              </w:tabs>
              <w:jc w:val="center"/>
              <w:rPr>
                <w:rFonts w:ascii="Georgia" w:eastAsia="Times New Roman" w:hAnsi="Georgia"/>
              </w:rPr>
            </w:pPr>
          </w:p>
        </w:tc>
        <w:tc>
          <w:tcPr>
            <w:tcW w:w="1418" w:type="dxa"/>
            <w:tcBorders>
              <w:top w:val="single" w:sz="4" w:space="0" w:color="000000"/>
              <w:left w:val="single" w:sz="4" w:space="0" w:color="000000"/>
              <w:bottom w:val="single" w:sz="4" w:space="0" w:color="000000"/>
              <w:right w:val="single" w:sz="4" w:space="0" w:color="000000"/>
            </w:tcBorders>
          </w:tcPr>
          <w:p w14:paraId="7EFACD3E" w14:textId="77777777" w:rsidR="00DA7542" w:rsidRPr="00E04226" w:rsidRDefault="00DA7542" w:rsidP="00DA7542">
            <w:pPr>
              <w:shd w:val="clear" w:color="auto" w:fill="FFFFFF" w:themeFill="background1"/>
              <w:tabs>
                <w:tab w:val="left" w:pos="7629"/>
              </w:tabs>
              <w:rPr>
                <w:rFonts w:ascii="Georgia" w:eastAsia="Times New Roman" w:hAnsi="Georgia"/>
              </w:rPr>
            </w:pPr>
          </w:p>
        </w:tc>
        <w:tc>
          <w:tcPr>
            <w:tcW w:w="2410" w:type="dxa"/>
            <w:tcBorders>
              <w:top w:val="single" w:sz="4" w:space="0" w:color="000000"/>
              <w:left w:val="single" w:sz="4" w:space="0" w:color="000000"/>
              <w:bottom w:val="single" w:sz="4" w:space="0" w:color="000000"/>
              <w:right w:val="single" w:sz="4" w:space="0" w:color="000000"/>
            </w:tcBorders>
          </w:tcPr>
          <w:p w14:paraId="76A0C37F" w14:textId="77777777" w:rsidR="00DA7542" w:rsidRPr="00E04226" w:rsidRDefault="00DA7542" w:rsidP="00DA7542">
            <w:pPr>
              <w:shd w:val="clear" w:color="auto" w:fill="FFFFFF" w:themeFill="background1"/>
              <w:tabs>
                <w:tab w:val="left" w:pos="7629"/>
              </w:tabs>
              <w:rPr>
                <w:rFonts w:ascii="Georgia" w:eastAsia="Times New Roman" w:hAnsi="Georgia"/>
                <w:lang w:val="it-IT"/>
              </w:rPr>
            </w:pPr>
            <w:r w:rsidRPr="00E04226">
              <w:rPr>
                <w:rFonts w:ascii="Georgia" w:eastAsia="Times New Roman" w:hAnsi="Georgia"/>
                <w:lang w:val="it-IT"/>
              </w:rPr>
              <w:t xml:space="preserve"> Promovarea obiectivelor dezvoltării</w:t>
            </w:r>
          </w:p>
          <w:p w14:paraId="1078E8A2" w14:textId="77777777" w:rsidR="00DA7542" w:rsidRPr="00E04226" w:rsidRDefault="00DA7542" w:rsidP="00DA7542">
            <w:pPr>
              <w:shd w:val="clear" w:color="auto" w:fill="FFFFFF" w:themeFill="background1"/>
              <w:tabs>
                <w:tab w:val="left" w:pos="7629"/>
              </w:tabs>
              <w:rPr>
                <w:rFonts w:ascii="Georgia" w:eastAsia="Times New Roman" w:hAnsi="Georgia"/>
                <w:lang w:val="it-IT"/>
              </w:rPr>
            </w:pPr>
            <w:r w:rsidRPr="00E04226">
              <w:rPr>
                <w:rFonts w:ascii="Georgia" w:eastAsia="Times New Roman" w:hAnsi="Georgia"/>
                <w:lang w:val="it-IT"/>
              </w:rPr>
              <w:t xml:space="preserve">    durabile 2030</w:t>
            </w:r>
          </w:p>
          <w:p w14:paraId="09814E52" w14:textId="77777777" w:rsidR="00DA7542" w:rsidRPr="00E04226" w:rsidRDefault="00DA7542" w:rsidP="00DA7542">
            <w:pPr>
              <w:shd w:val="clear" w:color="auto" w:fill="FFFFFF" w:themeFill="background1"/>
              <w:tabs>
                <w:tab w:val="left" w:pos="7629"/>
              </w:tabs>
              <w:rPr>
                <w:rFonts w:ascii="Georgia" w:eastAsia="Times New Roman" w:hAnsi="Georgia"/>
                <w:lang w:val="it-IT"/>
              </w:rPr>
            </w:pPr>
            <w:r w:rsidRPr="00E04226">
              <w:rPr>
                <w:rFonts w:ascii="Georgia" w:eastAsia="Times New Roman" w:hAnsi="Georgia"/>
                <w:lang w:val="it-IT"/>
              </w:rPr>
              <w:lastRenderedPageBreak/>
              <w:t xml:space="preserve">   Agenda ONU 2030</w:t>
            </w:r>
          </w:p>
        </w:tc>
        <w:tc>
          <w:tcPr>
            <w:tcW w:w="5244" w:type="dxa"/>
            <w:tcBorders>
              <w:top w:val="single" w:sz="4" w:space="0" w:color="000000"/>
              <w:left w:val="single" w:sz="4" w:space="0" w:color="000000"/>
              <w:bottom w:val="single" w:sz="4" w:space="0" w:color="000000"/>
              <w:right w:val="single" w:sz="4" w:space="0" w:color="000000"/>
            </w:tcBorders>
          </w:tcPr>
          <w:p w14:paraId="40A64D7F" w14:textId="77777777" w:rsidR="00DA7542" w:rsidRPr="00E04226" w:rsidRDefault="00DA7542" w:rsidP="00DA7542">
            <w:pPr>
              <w:shd w:val="clear" w:color="auto" w:fill="FFFFFF" w:themeFill="background1"/>
              <w:tabs>
                <w:tab w:val="left" w:pos="7629"/>
              </w:tabs>
              <w:rPr>
                <w:rFonts w:ascii="Georgia" w:eastAsia="Times New Roman" w:hAnsi="Georgia"/>
                <w:i/>
              </w:rPr>
            </w:pPr>
            <w:r w:rsidRPr="00E04226">
              <w:rPr>
                <w:rFonts w:ascii="Georgia" w:eastAsia="Times New Roman" w:hAnsi="Georgia"/>
                <w:lang w:val="it-IT"/>
              </w:rPr>
              <w:lastRenderedPageBreak/>
              <w:t xml:space="preserve">  </w:t>
            </w:r>
            <w:r w:rsidRPr="00E04226">
              <w:rPr>
                <w:rFonts w:ascii="Georgia" w:eastAsia="Times New Roman" w:hAnsi="Georgia"/>
              </w:rPr>
              <w:t xml:space="preserve">Proiectul </w:t>
            </w:r>
            <w:r w:rsidRPr="00E04226">
              <w:rPr>
                <w:rFonts w:ascii="Georgia" w:eastAsia="Times New Roman" w:hAnsi="Georgia"/>
                <w:i/>
              </w:rPr>
              <w:t>PĂMÂNTUL CASA OMENIRI</w:t>
            </w:r>
          </w:p>
          <w:p w14:paraId="46F7D355" w14:textId="77777777" w:rsidR="00DA7542" w:rsidRPr="00E04226" w:rsidRDefault="00DA7542">
            <w:pPr>
              <w:numPr>
                <w:ilvl w:val="0"/>
                <w:numId w:val="11"/>
              </w:numPr>
              <w:shd w:val="clear" w:color="auto" w:fill="FFFFFF" w:themeFill="background1"/>
              <w:tabs>
                <w:tab w:val="left" w:pos="7629"/>
              </w:tabs>
              <w:rPr>
                <w:rFonts w:ascii="Georgia" w:eastAsia="Times New Roman" w:hAnsi="Georgia"/>
                <w:i/>
                <w:lang w:val="fr-FR"/>
              </w:rPr>
            </w:pPr>
            <w:proofErr w:type="spellStart"/>
            <w:r w:rsidRPr="00E04226">
              <w:rPr>
                <w:rFonts w:ascii="Georgia" w:eastAsia="Times New Roman" w:hAnsi="Georgia"/>
                <w:lang w:val="fr-FR"/>
              </w:rPr>
              <w:t>Expoziţie</w:t>
            </w:r>
            <w:proofErr w:type="spellEnd"/>
            <w:r w:rsidRPr="00E04226">
              <w:rPr>
                <w:rFonts w:ascii="Georgia" w:eastAsia="Times New Roman" w:hAnsi="Georgia"/>
                <w:lang w:val="fr-FR"/>
              </w:rPr>
              <w:t xml:space="preserve"> de </w:t>
            </w:r>
            <w:proofErr w:type="spellStart"/>
            <w:r w:rsidRPr="00E04226">
              <w:rPr>
                <w:rFonts w:ascii="Georgia" w:eastAsia="Times New Roman" w:hAnsi="Georgia"/>
                <w:lang w:val="fr-FR"/>
              </w:rPr>
              <w:t>publicaţii</w:t>
            </w:r>
            <w:proofErr w:type="spellEnd"/>
            <w:r w:rsidRPr="00E04226">
              <w:rPr>
                <w:rFonts w:ascii="Georgia" w:eastAsia="Times New Roman" w:hAnsi="Georgia"/>
                <w:lang w:val="fr-FR"/>
              </w:rPr>
              <w:t xml:space="preserve"> </w:t>
            </w:r>
            <w:proofErr w:type="spellStart"/>
            <w:r w:rsidRPr="00E04226">
              <w:rPr>
                <w:rFonts w:ascii="Georgia" w:eastAsia="Times New Roman" w:hAnsi="Georgia"/>
                <w:i/>
                <w:lang w:val="fr-FR"/>
              </w:rPr>
              <w:t>Şansa</w:t>
            </w:r>
            <w:proofErr w:type="spellEnd"/>
            <w:r w:rsidRPr="00E04226">
              <w:rPr>
                <w:rFonts w:ascii="Georgia" w:eastAsia="Times New Roman" w:hAnsi="Georgia"/>
                <w:i/>
                <w:lang w:val="fr-FR"/>
              </w:rPr>
              <w:t xml:space="preserve"> </w:t>
            </w:r>
            <w:proofErr w:type="spellStart"/>
            <w:r w:rsidRPr="00E04226">
              <w:rPr>
                <w:rFonts w:ascii="Georgia" w:eastAsia="Times New Roman" w:hAnsi="Georgia"/>
                <w:i/>
                <w:lang w:val="fr-FR"/>
              </w:rPr>
              <w:t>Planetei</w:t>
            </w:r>
            <w:proofErr w:type="spellEnd"/>
            <w:r w:rsidRPr="00E04226">
              <w:rPr>
                <w:rFonts w:ascii="Georgia" w:eastAsia="Times New Roman" w:hAnsi="Georgia"/>
                <w:i/>
                <w:lang w:val="fr-FR"/>
              </w:rPr>
              <w:t xml:space="preserve"> </w:t>
            </w:r>
            <w:proofErr w:type="spellStart"/>
            <w:r w:rsidRPr="00E04226">
              <w:rPr>
                <w:rFonts w:ascii="Georgia" w:eastAsia="Times New Roman" w:hAnsi="Georgia"/>
                <w:i/>
                <w:lang w:val="fr-FR"/>
              </w:rPr>
              <w:t>depinde</w:t>
            </w:r>
            <w:proofErr w:type="spellEnd"/>
            <w:r w:rsidRPr="00E04226">
              <w:rPr>
                <w:rFonts w:ascii="Georgia" w:eastAsia="Times New Roman" w:hAnsi="Georgia"/>
                <w:i/>
                <w:lang w:val="fr-FR"/>
              </w:rPr>
              <w:t xml:space="preserve"> de </w:t>
            </w:r>
            <w:proofErr w:type="spellStart"/>
            <w:r w:rsidRPr="00E04226">
              <w:rPr>
                <w:rFonts w:ascii="Georgia" w:eastAsia="Times New Roman" w:hAnsi="Georgia"/>
                <w:i/>
                <w:lang w:val="fr-FR"/>
              </w:rPr>
              <w:t>noi</w:t>
            </w:r>
            <w:proofErr w:type="spellEnd"/>
          </w:p>
          <w:p w14:paraId="2C7347AF" w14:textId="77777777" w:rsidR="00DA7542" w:rsidRPr="00E04226" w:rsidRDefault="00DA7542">
            <w:pPr>
              <w:numPr>
                <w:ilvl w:val="0"/>
                <w:numId w:val="11"/>
              </w:numPr>
              <w:shd w:val="clear" w:color="auto" w:fill="FFFFFF" w:themeFill="background1"/>
              <w:tabs>
                <w:tab w:val="left" w:pos="7629"/>
              </w:tabs>
              <w:rPr>
                <w:rFonts w:ascii="Georgia" w:eastAsia="Times New Roman" w:hAnsi="Georgia"/>
                <w:i/>
              </w:rPr>
            </w:pPr>
            <w:r w:rsidRPr="00E04226">
              <w:rPr>
                <w:rFonts w:ascii="Georgia" w:eastAsia="Times New Roman" w:hAnsi="Georgia"/>
              </w:rPr>
              <w:t xml:space="preserve">Mozaicul literar </w:t>
            </w:r>
            <w:r w:rsidRPr="00E04226">
              <w:rPr>
                <w:rFonts w:ascii="Georgia" w:eastAsia="Times New Roman" w:hAnsi="Georgia"/>
                <w:i/>
              </w:rPr>
              <w:t>Apa – izvorul vieţii</w:t>
            </w:r>
          </w:p>
          <w:p w14:paraId="5D91DC50" w14:textId="77777777" w:rsidR="00DA7542" w:rsidRPr="00E04226" w:rsidRDefault="00DA7542" w:rsidP="00DA7542">
            <w:pPr>
              <w:shd w:val="clear" w:color="auto" w:fill="FFFFFF" w:themeFill="background1"/>
              <w:tabs>
                <w:tab w:val="left" w:pos="7629"/>
              </w:tabs>
              <w:ind w:left="360"/>
              <w:rPr>
                <w:rFonts w:ascii="Georgia" w:eastAsia="Times New Roman" w:hAnsi="Georgia"/>
                <w:i/>
              </w:rPr>
            </w:pPr>
          </w:p>
        </w:tc>
        <w:tc>
          <w:tcPr>
            <w:tcW w:w="1985" w:type="dxa"/>
            <w:tcBorders>
              <w:top w:val="single" w:sz="4" w:space="0" w:color="000000"/>
              <w:left w:val="single" w:sz="4" w:space="0" w:color="000000"/>
              <w:bottom w:val="single" w:sz="4" w:space="0" w:color="000000"/>
              <w:right w:val="single" w:sz="4" w:space="0" w:color="000000"/>
            </w:tcBorders>
          </w:tcPr>
          <w:p w14:paraId="3FBDDDCD" w14:textId="77777777" w:rsidR="00DA7542" w:rsidRPr="00E04226" w:rsidRDefault="00DA7542" w:rsidP="00DA7542">
            <w:pPr>
              <w:shd w:val="clear" w:color="auto" w:fill="FFFFFF" w:themeFill="background1"/>
              <w:tabs>
                <w:tab w:val="left" w:pos="7629"/>
              </w:tabs>
              <w:jc w:val="both"/>
              <w:rPr>
                <w:rFonts w:ascii="Georgia" w:eastAsia="Times New Roman" w:hAnsi="Georgia"/>
              </w:rPr>
            </w:pPr>
          </w:p>
          <w:p w14:paraId="71F2DB29" w14:textId="77777777" w:rsidR="00DA7542" w:rsidRPr="00E04226" w:rsidRDefault="00DA7542" w:rsidP="00DA7542">
            <w:pPr>
              <w:shd w:val="clear" w:color="auto" w:fill="FFFFFF" w:themeFill="background1"/>
              <w:tabs>
                <w:tab w:val="left" w:pos="7629"/>
              </w:tabs>
              <w:rPr>
                <w:rFonts w:ascii="Georgia" w:eastAsia="Times New Roman" w:hAnsi="Georgia"/>
              </w:rPr>
            </w:pPr>
            <w:r w:rsidRPr="00E04226">
              <w:rPr>
                <w:rFonts w:ascii="Georgia" w:eastAsia="Times New Roman" w:hAnsi="Georgia"/>
              </w:rPr>
              <w:t xml:space="preserve">Martie </w:t>
            </w:r>
          </w:p>
          <w:p w14:paraId="0CCE9DFF" w14:textId="77777777" w:rsidR="00DA7542" w:rsidRPr="00E04226" w:rsidRDefault="00DA7542" w:rsidP="00DA7542">
            <w:pPr>
              <w:shd w:val="clear" w:color="auto" w:fill="FFFFFF" w:themeFill="background1"/>
              <w:tabs>
                <w:tab w:val="left" w:pos="7629"/>
              </w:tabs>
              <w:rPr>
                <w:rFonts w:ascii="Georgia" w:eastAsia="Times New Roman" w:hAnsi="Georgia"/>
              </w:rPr>
            </w:pPr>
            <w:r w:rsidRPr="00E04226">
              <w:rPr>
                <w:rFonts w:ascii="Georgia" w:eastAsia="Times New Roman" w:hAnsi="Georgia"/>
              </w:rPr>
              <w:t>aprilie</w:t>
            </w:r>
          </w:p>
        </w:tc>
        <w:tc>
          <w:tcPr>
            <w:tcW w:w="2268" w:type="dxa"/>
            <w:tcBorders>
              <w:top w:val="single" w:sz="4" w:space="0" w:color="000000"/>
              <w:left w:val="single" w:sz="4" w:space="0" w:color="000000"/>
              <w:bottom w:val="single" w:sz="4" w:space="0" w:color="000000"/>
              <w:right w:val="single" w:sz="4" w:space="0" w:color="000000"/>
            </w:tcBorders>
          </w:tcPr>
          <w:p w14:paraId="6D8FFAE7" w14:textId="77777777" w:rsidR="00DA7542" w:rsidRPr="00E04226" w:rsidRDefault="00DA7542" w:rsidP="00DA7542">
            <w:pPr>
              <w:shd w:val="clear" w:color="auto" w:fill="FFFFFF" w:themeFill="background1"/>
              <w:tabs>
                <w:tab w:val="left" w:pos="7629"/>
              </w:tabs>
              <w:rPr>
                <w:rFonts w:ascii="Georgia" w:eastAsia="Times New Roman" w:hAnsi="Georgia"/>
              </w:rPr>
            </w:pPr>
            <w:r w:rsidRPr="00E04226">
              <w:rPr>
                <w:rFonts w:ascii="Georgia" w:eastAsia="Times New Roman" w:hAnsi="Georgia"/>
              </w:rPr>
              <w:t>Apropierea sufletească a elevilor de natură</w:t>
            </w:r>
          </w:p>
          <w:p w14:paraId="479963C2" w14:textId="77777777" w:rsidR="00DA7542" w:rsidRPr="00E04226" w:rsidRDefault="00DA7542" w:rsidP="00DA7542">
            <w:pPr>
              <w:shd w:val="clear" w:color="auto" w:fill="FFFFFF" w:themeFill="background1"/>
              <w:tabs>
                <w:tab w:val="left" w:pos="7629"/>
              </w:tabs>
              <w:rPr>
                <w:rFonts w:ascii="Georgia" w:eastAsia="Times New Roman" w:hAnsi="Georgia"/>
              </w:rPr>
            </w:pPr>
            <w:r w:rsidRPr="00E04226">
              <w:rPr>
                <w:rFonts w:ascii="Georgia" w:eastAsia="Times New Roman" w:hAnsi="Georgia"/>
              </w:rPr>
              <w:lastRenderedPageBreak/>
              <w:t>Lectura literaturii ecologice</w:t>
            </w:r>
          </w:p>
        </w:tc>
        <w:tc>
          <w:tcPr>
            <w:tcW w:w="992" w:type="dxa"/>
            <w:tcBorders>
              <w:top w:val="single" w:sz="4" w:space="0" w:color="000000"/>
              <w:left w:val="single" w:sz="4" w:space="0" w:color="000000"/>
              <w:bottom w:val="single" w:sz="4" w:space="0" w:color="000000"/>
              <w:right w:val="single" w:sz="4" w:space="0" w:color="000000"/>
            </w:tcBorders>
          </w:tcPr>
          <w:p w14:paraId="6294DC6C" w14:textId="77777777" w:rsidR="00DA7542" w:rsidRPr="00E04226" w:rsidRDefault="00DA7542" w:rsidP="00DA7542">
            <w:pPr>
              <w:shd w:val="clear" w:color="auto" w:fill="FFFFFF" w:themeFill="background1"/>
              <w:tabs>
                <w:tab w:val="left" w:pos="7629"/>
              </w:tabs>
              <w:jc w:val="center"/>
              <w:rPr>
                <w:rFonts w:ascii="Georgia" w:eastAsia="Times New Roman" w:hAnsi="Georgia"/>
              </w:rPr>
            </w:pPr>
            <w:r w:rsidRPr="00E04226">
              <w:rPr>
                <w:rFonts w:ascii="Georgia" w:eastAsia="Times New Roman" w:hAnsi="Georgia"/>
              </w:rPr>
              <w:lastRenderedPageBreak/>
              <w:t xml:space="preserve">Bibliotecarul </w:t>
            </w:r>
          </w:p>
          <w:p w14:paraId="03D8F800" w14:textId="77777777" w:rsidR="00DA7542" w:rsidRPr="00E04226" w:rsidRDefault="00DA7542" w:rsidP="00DA7542">
            <w:pPr>
              <w:shd w:val="clear" w:color="auto" w:fill="FFFFFF" w:themeFill="background1"/>
              <w:tabs>
                <w:tab w:val="left" w:pos="7629"/>
              </w:tabs>
              <w:jc w:val="center"/>
              <w:rPr>
                <w:rFonts w:ascii="Georgia" w:eastAsia="Times New Roman" w:hAnsi="Georgia"/>
              </w:rPr>
            </w:pPr>
            <w:r w:rsidRPr="00E04226">
              <w:rPr>
                <w:rFonts w:ascii="Georgia" w:eastAsia="Times New Roman" w:hAnsi="Georgia"/>
              </w:rPr>
              <w:t xml:space="preserve">Profesorii de </w:t>
            </w:r>
            <w:r w:rsidRPr="00E04226">
              <w:rPr>
                <w:rFonts w:ascii="Georgia" w:eastAsia="Times New Roman" w:hAnsi="Georgia"/>
              </w:rPr>
              <w:lastRenderedPageBreak/>
              <w:t>disciplini</w:t>
            </w:r>
          </w:p>
          <w:p w14:paraId="35AEC688" w14:textId="77777777" w:rsidR="00DA7542" w:rsidRPr="00E04226" w:rsidRDefault="00DA7542" w:rsidP="00DA7542">
            <w:pPr>
              <w:shd w:val="clear" w:color="auto" w:fill="FFFFFF" w:themeFill="background1"/>
              <w:tabs>
                <w:tab w:val="left" w:pos="7629"/>
              </w:tabs>
              <w:jc w:val="center"/>
              <w:rPr>
                <w:rFonts w:ascii="Georgia" w:eastAsia="Times New Roman" w:hAnsi="Georgia"/>
              </w:rPr>
            </w:pPr>
            <w:r w:rsidRPr="00E04226">
              <w:rPr>
                <w:rFonts w:ascii="Georgia" w:eastAsia="Times New Roman" w:hAnsi="Georgia"/>
              </w:rPr>
              <w:t xml:space="preserve">Diriginţii </w:t>
            </w:r>
          </w:p>
        </w:tc>
      </w:tr>
      <w:tr w:rsidR="00DA7542" w:rsidRPr="00E04226" w14:paraId="2E8FF6A9" w14:textId="77777777" w:rsidTr="004E784F">
        <w:trPr>
          <w:trHeight w:val="205"/>
        </w:trPr>
        <w:tc>
          <w:tcPr>
            <w:tcW w:w="675" w:type="dxa"/>
            <w:tcBorders>
              <w:top w:val="single" w:sz="4" w:space="0" w:color="000000"/>
              <w:left w:val="single" w:sz="4" w:space="0" w:color="000000"/>
              <w:bottom w:val="single" w:sz="4" w:space="0" w:color="000000"/>
              <w:right w:val="single" w:sz="4" w:space="0" w:color="000000"/>
            </w:tcBorders>
          </w:tcPr>
          <w:p w14:paraId="4C2A14E1" w14:textId="77777777" w:rsidR="00DA7542" w:rsidRPr="00E04226" w:rsidRDefault="00DA7542" w:rsidP="00DA7542">
            <w:pPr>
              <w:shd w:val="clear" w:color="auto" w:fill="FFFFFF" w:themeFill="background1"/>
              <w:tabs>
                <w:tab w:val="left" w:pos="7629"/>
              </w:tabs>
              <w:jc w:val="center"/>
              <w:rPr>
                <w:rFonts w:ascii="Georgia" w:eastAsia="Times New Roman" w:hAnsi="Georgia"/>
              </w:rPr>
            </w:pPr>
            <w:r w:rsidRPr="00E04226">
              <w:rPr>
                <w:rFonts w:ascii="Georgia" w:eastAsia="Times New Roman" w:hAnsi="Georgia"/>
              </w:rPr>
              <w:lastRenderedPageBreak/>
              <w:t>IV</w:t>
            </w:r>
          </w:p>
        </w:tc>
        <w:tc>
          <w:tcPr>
            <w:tcW w:w="1418" w:type="dxa"/>
            <w:tcBorders>
              <w:top w:val="single" w:sz="4" w:space="0" w:color="000000"/>
              <w:left w:val="single" w:sz="4" w:space="0" w:color="000000"/>
              <w:bottom w:val="single" w:sz="4" w:space="0" w:color="000000"/>
              <w:right w:val="single" w:sz="4" w:space="0" w:color="000000"/>
            </w:tcBorders>
          </w:tcPr>
          <w:p w14:paraId="056FD79B" w14:textId="77777777" w:rsidR="00DA7542" w:rsidRPr="00E04226" w:rsidRDefault="00DA7542" w:rsidP="00DA7542">
            <w:pPr>
              <w:shd w:val="clear" w:color="auto" w:fill="FFFFFF" w:themeFill="background1"/>
              <w:tabs>
                <w:tab w:val="left" w:pos="7629"/>
              </w:tabs>
              <w:rPr>
                <w:rFonts w:ascii="Georgia" w:eastAsia="Times New Roman" w:hAnsi="Georgia"/>
              </w:rPr>
            </w:pPr>
            <w:r w:rsidRPr="00E04226">
              <w:rPr>
                <w:rFonts w:ascii="Georgia" w:eastAsia="Times New Roman" w:hAnsi="Georgia"/>
              </w:rPr>
              <w:t>Activitatea de referinţă</w:t>
            </w:r>
          </w:p>
        </w:tc>
        <w:tc>
          <w:tcPr>
            <w:tcW w:w="2410" w:type="dxa"/>
            <w:tcBorders>
              <w:top w:val="single" w:sz="4" w:space="0" w:color="000000"/>
              <w:left w:val="single" w:sz="4" w:space="0" w:color="000000"/>
              <w:bottom w:val="single" w:sz="4" w:space="0" w:color="000000"/>
              <w:right w:val="single" w:sz="4" w:space="0" w:color="000000"/>
            </w:tcBorders>
          </w:tcPr>
          <w:p w14:paraId="2EAEFCF2" w14:textId="77777777" w:rsidR="00DA7542" w:rsidRPr="00E04226" w:rsidRDefault="00DA7542" w:rsidP="00DA7542">
            <w:pPr>
              <w:shd w:val="clear" w:color="auto" w:fill="FFFFFF" w:themeFill="background1"/>
              <w:tabs>
                <w:tab w:val="left" w:pos="7629"/>
              </w:tabs>
              <w:rPr>
                <w:rFonts w:ascii="Georgia" w:eastAsia="Times New Roman" w:hAnsi="Georgia"/>
              </w:rPr>
            </w:pPr>
            <w:r w:rsidRPr="00E04226">
              <w:rPr>
                <w:rFonts w:ascii="Georgia" w:eastAsia="Times New Roman" w:hAnsi="Georgia"/>
              </w:rPr>
              <w:t>Acoperirea cerinţelor</w:t>
            </w:r>
          </w:p>
          <w:p w14:paraId="0A2AAD21" w14:textId="77777777" w:rsidR="00DA7542" w:rsidRPr="00E04226" w:rsidRDefault="00DA7542" w:rsidP="00DA7542">
            <w:pPr>
              <w:shd w:val="clear" w:color="auto" w:fill="FFFFFF" w:themeFill="background1"/>
              <w:tabs>
                <w:tab w:val="left" w:pos="7629"/>
              </w:tabs>
              <w:rPr>
                <w:rFonts w:ascii="Georgia" w:eastAsia="Times New Roman" w:hAnsi="Georgia"/>
              </w:rPr>
            </w:pPr>
            <w:r w:rsidRPr="00E04226">
              <w:rPr>
                <w:rFonts w:ascii="Georgia" w:eastAsia="Times New Roman" w:hAnsi="Georgia"/>
              </w:rPr>
              <w:t xml:space="preserve">   informaţionale în timp </w:t>
            </w:r>
          </w:p>
          <w:p w14:paraId="22407CF8" w14:textId="77777777" w:rsidR="00DA7542" w:rsidRPr="00E04226" w:rsidRDefault="00DA7542" w:rsidP="00DA7542">
            <w:pPr>
              <w:shd w:val="clear" w:color="auto" w:fill="FFFFFF" w:themeFill="background1"/>
              <w:tabs>
                <w:tab w:val="left" w:pos="7629"/>
              </w:tabs>
              <w:rPr>
                <w:rFonts w:ascii="Georgia" w:eastAsia="Times New Roman" w:hAnsi="Georgia"/>
              </w:rPr>
            </w:pPr>
            <w:r w:rsidRPr="00E04226">
              <w:rPr>
                <w:rFonts w:ascii="Georgia" w:eastAsia="Times New Roman" w:hAnsi="Georgia"/>
              </w:rPr>
              <w:t xml:space="preserve">   minim şi eficient</w:t>
            </w:r>
          </w:p>
        </w:tc>
        <w:tc>
          <w:tcPr>
            <w:tcW w:w="5244" w:type="dxa"/>
            <w:tcBorders>
              <w:top w:val="single" w:sz="4" w:space="0" w:color="000000"/>
              <w:left w:val="single" w:sz="4" w:space="0" w:color="000000"/>
              <w:bottom w:val="single" w:sz="4" w:space="0" w:color="000000"/>
              <w:right w:val="single" w:sz="4" w:space="0" w:color="000000"/>
            </w:tcBorders>
          </w:tcPr>
          <w:p w14:paraId="1F06EF7E" w14:textId="77777777" w:rsidR="00DA7542" w:rsidRPr="00E04226" w:rsidRDefault="00DA7542" w:rsidP="00DA7542">
            <w:pPr>
              <w:shd w:val="clear" w:color="auto" w:fill="FFFFFF" w:themeFill="background1"/>
              <w:tabs>
                <w:tab w:val="left" w:pos="7629"/>
              </w:tabs>
              <w:rPr>
                <w:rFonts w:ascii="Georgia" w:eastAsia="Times New Roman" w:hAnsi="Georgia"/>
                <w:lang w:val="fr-FR"/>
              </w:rPr>
            </w:pPr>
            <w:proofErr w:type="spellStart"/>
            <w:r w:rsidRPr="00E04226">
              <w:rPr>
                <w:rFonts w:ascii="Georgia" w:eastAsia="Times New Roman" w:hAnsi="Georgia"/>
                <w:lang w:val="fr-FR"/>
              </w:rPr>
              <w:t>Informaţii</w:t>
            </w:r>
            <w:proofErr w:type="spellEnd"/>
            <w:r w:rsidRPr="00E04226">
              <w:rPr>
                <w:rFonts w:ascii="Georgia" w:eastAsia="Times New Roman" w:hAnsi="Georgia"/>
                <w:lang w:val="fr-FR"/>
              </w:rPr>
              <w:t xml:space="preserve">   </w:t>
            </w:r>
            <w:proofErr w:type="spellStart"/>
            <w:r w:rsidRPr="00E04226">
              <w:rPr>
                <w:rFonts w:ascii="Georgia" w:eastAsia="Times New Roman" w:hAnsi="Georgia"/>
                <w:lang w:val="fr-FR"/>
              </w:rPr>
              <w:t>în</w:t>
            </w:r>
            <w:proofErr w:type="spellEnd"/>
            <w:r w:rsidRPr="00E04226">
              <w:rPr>
                <w:rFonts w:ascii="Georgia" w:eastAsia="Times New Roman" w:hAnsi="Georgia"/>
                <w:lang w:val="fr-FR"/>
              </w:rPr>
              <w:t xml:space="preserve"> </w:t>
            </w:r>
            <w:proofErr w:type="spellStart"/>
            <w:r w:rsidRPr="00E04226">
              <w:rPr>
                <w:rFonts w:ascii="Georgia" w:eastAsia="Times New Roman" w:hAnsi="Georgia"/>
                <w:lang w:val="fr-FR"/>
              </w:rPr>
              <w:t>regim</w:t>
            </w:r>
            <w:proofErr w:type="spellEnd"/>
            <w:r w:rsidRPr="00E04226">
              <w:rPr>
                <w:rFonts w:ascii="Georgia" w:eastAsia="Times New Roman" w:hAnsi="Georgia"/>
                <w:lang w:val="fr-FR"/>
              </w:rPr>
              <w:t xml:space="preserve"> de </w:t>
            </w:r>
            <w:proofErr w:type="spellStart"/>
            <w:r w:rsidRPr="00E04226">
              <w:rPr>
                <w:rFonts w:ascii="Georgia" w:eastAsia="Times New Roman" w:hAnsi="Georgia"/>
                <w:lang w:val="fr-FR"/>
              </w:rPr>
              <w:t>cerere</w:t>
            </w:r>
            <w:proofErr w:type="spellEnd"/>
            <w:r w:rsidRPr="00E04226">
              <w:rPr>
                <w:rFonts w:ascii="Georgia" w:eastAsia="Times New Roman" w:hAnsi="Georgia"/>
                <w:lang w:val="fr-FR"/>
              </w:rPr>
              <w:t xml:space="preserve"> </w:t>
            </w:r>
            <w:proofErr w:type="spellStart"/>
            <w:r w:rsidRPr="00E04226">
              <w:rPr>
                <w:rFonts w:ascii="Georgia" w:eastAsia="Times New Roman" w:hAnsi="Georgia"/>
                <w:lang w:val="fr-FR"/>
              </w:rPr>
              <w:t>şi</w:t>
            </w:r>
            <w:proofErr w:type="spellEnd"/>
            <w:r w:rsidRPr="00E04226">
              <w:rPr>
                <w:rFonts w:ascii="Georgia" w:eastAsia="Times New Roman" w:hAnsi="Georgia"/>
                <w:lang w:val="fr-FR"/>
              </w:rPr>
              <w:t xml:space="preserve"> </w:t>
            </w:r>
            <w:proofErr w:type="spellStart"/>
            <w:r w:rsidRPr="00E04226">
              <w:rPr>
                <w:rFonts w:ascii="Georgia" w:eastAsia="Times New Roman" w:hAnsi="Georgia"/>
                <w:lang w:val="fr-FR"/>
              </w:rPr>
              <w:t>ofertă</w:t>
            </w:r>
            <w:proofErr w:type="spellEnd"/>
          </w:p>
          <w:p w14:paraId="681E6D7E" w14:textId="77777777" w:rsidR="00DA7542" w:rsidRPr="00E04226" w:rsidRDefault="00DA7542" w:rsidP="00DA7542">
            <w:pPr>
              <w:shd w:val="clear" w:color="auto" w:fill="FFFFFF" w:themeFill="background1"/>
              <w:tabs>
                <w:tab w:val="left" w:pos="7629"/>
              </w:tabs>
              <w:rPr>
                <w:rFonts w:ascii="Georgia" w:eastAsia="Times New Roman" w:hAnsi="Georgia"/>
                <w:lang w:val="it-IT"/>
              </w:rPr>
            </w:pPr>
            <w:r w:rsidRPr="00E04226">
              <w:rPr>
                <w:rFonts w:ascii="Georgia" w:eastAsia="Times New Roman" w:hAnsi="Georgia"/>
                <w:lang w:val="fr-FR"/>
              </w:rPr>
              <w:t xml:space="preserve"> </w:t>
            </w:r>
            <w:r w:rsidRPr="00E04226">
              <w:rPr>
                <w:rFonts w:ascii="Georgia" w:eastAsia="Times New Roman" w:hAnsi="Georgia"/>
                <w:lang w:val="it-IT"/>
              </w:rPr>
              <w:t>Intercalarea materialelor în  Dosarele informaţionale</w:t>
            </w:r>
          </w:p>
          <w:p w14:paraId="725B67DE" w14:textId="77777777" w:rsidR="00DA7542" w:rsidRPr="00E04226" w:rsidRDefault="00DA7542" w:rsidP="00DA7542">
            <w:pPr>
              <w:shd w:val="clear" w:color="auto" w:fill="FFFFFF" w:themeFill="background1"/>
              <w:tabs>
                <w:tab w:val="left" w:pos="7629"/>
              </w:tabs>
              <w:rPr>
                <w:rFonts w:ascii="Georgia" w:eastAsia="Times New Roman" w:hAnsi="Georgia"/>
                <w:lang w:val="it-IT"/>
              </w:rPr>
            </w:pPr>
            <w:r w:rsidRPr="00E04226">
              <w:rPr>
                <w:rFonts w:ascii="Georgia" w:eastAsia="Times New Roman" w:hAnsi="Georgia"/>
                <w:lang w:val="it-IT"/>
              </w:rPr>
              <w:t>Acoperirea cerinţelor de  lectură în scopul susţineri tezelor semestriale şi anuale.</w:t>
            </w:r>
          </w:p>
          <w:p w14:paraId="37AC9B79" w14:textId="77777777" w:rsidR="00DA7542" w:rsidRPr="00E04226" w:rsidRDefault="00DA7542" w:rsidP="00DA7542">
            <w:pPr>
              <w:shd w:val="clear" w:color="auto" w:fill="FFFFFF" w:themeFill="background1"/>
              <w:tabs>
                <w:tab w:val="left" w:pos="7629"/>
              </w:tabs>
              <w:rPr>
                <w:rFonts w:ascii="Georgia" w:eastAsia="Times New Roman" w:hAnsi="Georgia"/>
                <w:lang w:val="en-US"/>
              </w:rPr>
            </w:pPr>
            <w:proofErr w:type="spellStart"/>
            <w:r w:rsidRPr="00E04226">
              <w:rPr>
                <w:rFonts w:ascii="Georgia" w:eastAsia="Times New Roman" w:hAnsi="Georgia"/>
                <w:lang w:val="en-US"/>
              </w:rPr>
              <w:t>Ghidare</w:t>
            </w:r>
            <w:proofErr w:type="spellEnd"/>
            <w:r w:rsidRPr="00E04226">
              <w:rPr>
                <w:rFonts w:ascii="Georgia" w:eastAsia="Times New Roman" w:hAnsi="Georgia"/>
                <w:lang w:val="en-US"/>
              </w:rPr>
              <w:t xml:space="preserve"> </w:t>
            </w:r>
            <w:proofErr w:type="spellStart"/>
            <w:r w:rsidRPr="00E04226">
              <w:rPr>
                <w:rFonts w:ascii="Georgia" w:eastAsia="Times New Roman" w:hAnsi="Georgia"/>
                <w:lang w:val="en-US"/>
              </w:rPr>
              <w:t>în</w:t>
            </w:r>
            <w:proofErr w:type="spellEnd"/>
            <w:r w:rsidRPr="00E04226">
              <w:rPr>
                <w:rFonts w:ascii="Georgia" w:eastAsia="Times New Roman" w:hAnsi="Georgia"/>
                <w:lang w:val="en-US"/>
              </w:rPr>
              <w:t xml:space="preserve"> </w:t>
            </w:r>
            <w:proofErr w:type="spellStart"/>
            <w:r w:rsidRPr="00E04226">
              <w:rPr>
                <w:rFonts w:ascii="Georgia" w:eastAsia="Times New Roman" w:hAnsi="Georgia"/>
                <w:lang w:val="en-US"/>
              </w:rPr>
              <w:t>căutare</w:t>
            </w:r>
            <w:proofErr w:type="spellEnd"/>
            <w:r w:rsidRPr="00E04226">
              <w:rPr>
                <w:rFonts w:ascii="Georgia" w:eastAsia="Times New Roman" w:hAnsi="Georgia"/>
                <w:lang w:val="en-US"/>
              </w:rPr>
              <w:t xml:space="preserve"> </w:t>
            </w:r>
            <w:proofErr w:type="spellStart"/>
            <w:r w:rsidRPr="00E04226">
              <w:rPr>
                <w:rFonts w:ascii="Georgia" w:eastAsia="Times New Roman" w:hAnsi="Georgia"/>
                <w:lang w:val="en-US"/>
              </w:rPr>
              <w:t>informaţiilor</w:t>
            </w:r>
            <w:proofErr w:type="spellEnd"/>
            <w:r w:rsidRPr="00E04226">
              <w:rPr>
                <w:rFonts w:ascii="Georgia" w:eastAsia="Times New Roman" w:hAnsi="Georgia"/>
                <w:lang w:val="en-US"/>
              </w:rPr>
              <w:t xml:space="preserve"> </w:t>
            </w:r>
            <w:proofErr w:type="spellStart"/>
            <w:r w:rsidRPr="00E04226">
              <w:rPr>
                <w:rFonts w:ascii="Georgia" w:eastAsia="Times New Roman" w:hAnsi="Georgia"/>
                <w:lang w:val="en-US"/>
              </w:rPr>
              <w:t>electronice</w:t>
            </w:r>
            <w:proofErr w:type="spellEnd"/>
          </w:p>
        </w:tc>
        <w:tc>
          <w:tcPr>
            <w:tcW w:w="1985" w:type="dxa"/>
            <w:tcBorders>
              <w:top w:val="single" w:sz="4" w:space="0" w:color="000000"/>
              <w:left w:val="single" w:sz="4" w:space="0" w:color="000000"/>
              <w:bottom w:val="single" w:sz="4" w:space="0" w:color="000000"/>
              <w:right w:val="single" w:sz="4" w:space="0" w:color="000000"/>
            </w:tcBorders>
          </w:tcPr>
          <w:p w14:paraId="73D5331E" w14:textId="77777777" w:rsidR="00DA7542" w:rsidRPr="00E04226" w:rsidRDefault="00DA7542" w:rsidP="00DA7542">
            <w:pPr>
              <w:shd w:val="clear" w:color="auto" w:fill="FFFFFF" w:themeFill="background1"/>
              <w:tabs>
                <w:tab w:val="left" w:pos="7629"/>
              </w:tabs>
              <w:rPr>
                <w:rFonts w:ascii="Georgia" w:eastAsia="Times New Roman" w:hAnsi="Georgia"/>
                <w:lang w:val="fr-FR"/>
              </w:rPr>
            </w:pPr>
            <w:r w:rsidRPr="00E04226">
              <w:rPr>
                <w:rFonts w:ascii="Georgia" w:eastAsia="Times New Roman" w:hAnsi="Georgia"/>
                <w:lang w:val="en-US"/>
              </w:rPr>
              <w:t xml:space="preserve"> </w:t>
            </w:r>
            <w:proofErr w:type="spellStart"/>
            <w:r w:rsidRPr="00E04226">
              <w:rPr>
                <w:rFonts w:ascii="Georgia" w:eastAsia="Times New Roman" w:hAnsi="Georgia"/>
                <w:lang w:val="fr-FR"/>
              </w:rPr>
              <w:t>Zilnic</w:t>
            </w:r>
            <w:proofErr w:type="spellEnd"/>
          </w:p>
          <w:p w14:paraId="5516EEA6" w14:textId="77777777" w:rsidR="00DA7542" w:rsidRPr="00E04226" w:rsidRDefault="00DA7542" w:rsidP="00DA7542">
            <w:pPr>
              <w:shd w:val="clear" w:color="auto" w:fill="FFFFFF" w:themeFill="background1"/>
              <w:tabs>
                <w:tab w:val="left" w:pos="7629"/>
              </w:tabs>
              <w:jc w:val="center"/>
              <w:rPr>
                <w:rFonts w:ascii="Georgia" w:eastAsia="Times New Roman" w:hAnsi="Georgia"/>
                <w:lang w:val="fr-FR"/>
              </w:rPr>
            </w:pPr>
          </w:p>
          <w:p w14:paraId="6BCE2DBE" w14:textId="77777777" w:rsidR="00DA7542" w:rsidRPr="00E04226" w:rsidRDefault="00DA7542" w:rsidP="00DA7542">
            <w:pPr>
              <w:shd w:val="clear" w:color="auto" w:fill="FFFFFF" w:themeFill="background1"/>
              <w:tabs>
                <w:tab w:val="left" w:pos="7629"/>
              </w:tabs>
              <w:rPr>
                <w:rFonts w:ascii="Georgia" w:eastAsia="Times New Roman" w:hAnsi="Georgia"/>
                <w:lang w:val="fr-FR"/>
              </w:rPr>
            </w:pPr>
            <w:r w:rsidRPr="00E04226">
              <w:rPr>
                <w:rFonts w:ascii="Georgia" w:eastAsia="Times New Roman" w:hAnsi="Georgia"/>
                <w:lang w:val="fr-FR"/>
              </w:rPr>
              <w:t xml:space="preserve"> </w:t>
            </w:r>
            <w:proofErr w:type="spellStart"/>
            <w:proofErr w:type="gramStart"/>
            <w:r w:rsidRPr="00E04226">
              <w:rPr>
                <w:rFonts w:ascii="Georgia" w:eastAsia="Times New Roman" w:hAnsi="Georgia"/>
                <w:lang w:val="fr-FR"/>
              </w:rPr>
              <w:t>septembrie</w:t>
            </w:r>
            <w:proofErr w:type="spellEnd"/>
            <w:proofErr w:type="gramEnd"/>
          </w:p>
          <w:p w14:paraId="5FBDD140" w14:textId="77777777" w:rsidR="00DA7542" w:rsidRPr="00E04226" w:rsidRDefault="00DA7542" w:rsidP="00DA7542">
            <w:pPr>
              <w:shd w:val="clear" w:color="auto" w:fill="FFFFFF" w:themeFill="background1"/>
              <w:tabs>
                <w:tab w:val="left" w:pos="7629"/>
              </w:tabs>
              <w:rPr>
                <w:rFonts w:ascii="Georgia" w:eastAsia="Times New Roman" w:hAnsi="Georgia"/>
                <w:lang w:val="fr-FR"/>
              </w:rPr>
            </w:pPr>
            <w:r w:rsidRPr="00E04226">
              <w:rPr>
                <w:rFonts w:ascii="Georgia" w:eastAsia="Times New Roman" w:hAnsi="Georgia"/>
                <w:lang w:val="fr-FR"/>
              </w:rPr>
              <w:t xml:space="preserve"> </w:t>
            </w:r>
            <w:proofErr w:type="spellStart"/>
            <w:proofErr w:type="gramStart"/>
            <w:r w:rsidRPr="00E04226">
              <w:rPr>
                <w:rFonts w:ascii="Georgia" w:eastAsia="Times New Roman" w:hAnsi="Georgia"/>
                <w:lang w:val="fr-FR"/>
              </w:rPr>
              <w:t>săptămânal</w:t>
            </w:r>
            <w:proofErr w:type="spellEnd"/>
            <w:proofErr w:type="gramEnd"/>
          </w:p>
          <w:p w14:paraId="10116E94" w14:textId="77777777" w:rsidR="00DA7542" w:rsidRPr="00E04226" w:rsidRDefault="00DA7542" w:rsidP="00DA7542">
            <w:pPr>
              <w:shd w:val="clear" w:color="auto" w:fill="FFFFFF" w:themeFill="background1"/>
              <w:tabs>
                <w:tab w:val="left" w:pos="7629"/>
              </w:tabs>
              <w:rPr>
                <w:rFonts w:ascii="Georgia" w:eastAsia="Times New Roman" w:hAnsi="Georgia"/>
                <w:lang w:val="fr-FR"/>
              </w:rPr>
            </w:pPr>
            <w:r w:rsidRPr="00E04226">
              <w:rPr>
                <w:rFonts w:ascii="Georgia" w:eastAsia="Times New Roman" w:hAnsi="Georgia"/>
                <w:lang w:val="fr-FR"/>
              </w:rPr>
              <w:t xml:space="preserve"> </w:t>
            </w:r>
            <w:proofErr w:type="spellStart"/>
            <w:proofErr w:type="gramStart"/>
            <w:r w:rsidRPr="00E04226">
              <w:rPr>
                <w:rFonts w:ascii="Georgia" w:eastAsia="Times New Roman" w:hAnsi="Georgia"/>
                <w:lang w:val="fr-FR"/>
              </w:rPr>
              <w:t>pe</w:t>
            </w:r>
            <w:proofErr w:type="spellEnd"/>
            <w:proofErr w:type="gramEnd"/>
            <w:r w:rsidRPr="00E04226">
              <w:rPr>
                <w:rFonts w:ascii="Georgia" w:eastAsia="Times New Roman" w:hAnsi="Georgia"/>
                <w:lang w:val="fr-FR"/>
              </w:rPr>
              <w:t xml:space="preserve"> </w:t>
            </w:r>
            <w:proofErr w:type="spellStart"/>
            <w:r w:rsidRPr="00E04226">
              <w:rPr>
                <w:rFonts w:ascii="Georgia" w:eastAsia="Times New Roman" w:hAnsi="Georgia"/>
                <w:lang w:val="fr-FR"/>
              </w:rPr>
              <w:t>parcurs</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07CBCD94" w14:textId="77777777" w:rsidR="00DA7542" w:rsidRPr="00E04226" w:rsidRDefault="00DA7542" w:rsidP="00DA7542">
            <w:pPr>
              <w:shd w:val="clear" w:color="auto" w:fill="FFFFFF" w:themeFill="background1"/>
              <w:tabs>
                <w:tab w:val="left" w:pos="7629"/>
              </w:tabs>
              <w:jc w:val="center"/>
              <w:rPr>
                <w:rFonts w:ascii="Georgia" w:eastAsia="Times New Roman" w:hAnsi="Georgia"/>
                <w:lang w:val="it-IT"/>
              </w:rPr>
            </w:pPr>
            <w:r w:rsidRPr="00E04226">
              <w:rPr>
                <w:rFonts w:ascii="Georgia" w:eastAsia="Times New Roman" w:hAnsi="Georgia"/>
                <w:lang w:val="it-IT"/>
              </w:rPr>
              <w:t>Nici un utilizator nesatisfăcut – nici o cerinţă neonorată</w:t>
            </w:r>
          </w:p>
        </w:tc>
        <w:tc>
          <w:tcPr>
            <w:tcW w:w="992" w:type="dxa"/>
            <w:tcBorders>
              <w:top w:val="single" w:sz="4" w:space="0" w:color="000000"/>
              <w:left w:val="single" w:sz="4" w:space="0" w:color="000000"/>
              <w:bottom w:val="single" w:sz="4" w:space="0" w:color="000000"/>
              <w:right w:val="single" w:sz="4" w:space="0" w:color="000000"/>
            </w:tcBorders>
          </w:tcPr>
          <w:p w14:paraId="309A67E1" w14:textId="77777777" w:rsidR="00DA7542" w:rsidRPr="00E04226" w:rsidRDefault="00DA7542" w:rsidP="00DA7542">
            <w:pPr>
              <w:shd w:val="clear" w:color="auto" w:fill="FFFFFF" w:themeFill="background1"/>
              <w:tabs>
                <w:tab w:val="left" w:pos="7629"/>
              </w:tabs>
              <w:jc w:val="center"/>
              <w:rPr>
                <w:rFonts w:ascii="Georgia" w:eastAsia="Times New Roman" w:hAnsi="Georgia"/>
              </w:rPr>
            </w:pPr>
            <w:r w:rsidRPr="00E04226">
              <w:rPr>
                <w:rFonts w:ascii="Georgia" w:eastAsia="Times New Roman" w:hAnsi="Georgia"/>
              </w:rPr>
              <w:t xml:space="preserve">Bibliotecarul </w:t>
            </w:r>
          </w:p>
        </w:tc>
      </w:tr>
      <w:tr w:rsidR="00DA7542" w:rsidRPr="00E04226" w14:paraId="0B0D26D8" w14:textId="77777777" w:rsidTr="004E784F">
        <w:trPr>
          <w:trHeight w:val="205"/>
        </w:trPr>
        <w:tc>
          <w:tcPr>
            <w:tcW w:w="675" w:type="dxa"/>
            <w:tcBorders>
              <w:top w:val="single" w:sz="4" w:space="0" w:color="000000"/>
              <w:left w:val="single" w:sz="4" w:space="0" w:color="000000"/>
              <w:bottom w:val="single" w:sz="4" w:space="0" w:color="000000"/>
              <w:right w:val="single" w:sz="4" w:space="0" w:color="000000"/>
            </w:tcBorders>
          </w:tcPr>
          <w:p w14:paraId="63F675A7" w14:textId="77777777" w:rsidR="00DA7542" w:rsidRPr="00E04226" w:rsidRDefault="00DA7542" w:rsidP="00DA7542">
            <w:pPr>
              <w:shd w:val="clear" w:color="auto" w:fill="FFFFFF" w:themeFill="background1"/>
              <w:tabs>
                <w:tab w:val="left" w:pos="7629"/>
              </w:tabs>
              <w:jc w:val="center"/>
              <w:rPr>
                <w:rFonts w:ascii="Georgia" w:eastAsia="Times New Roman" w:hAnsi="Georgia"/>
              </w:rPr>
            </w:pPr>
          </w:p>
        </w:tc>
        <w:tc>
          <w:tcPr>
            <w:tcW w:w="1418" w:type="dxa"/>
            <w:tcBorders>
              <w:top w:val="single" w:sz="4" w:space="0" w:color="000000"/>
              <w:left w:val="single" w:sz="4" w:space="0" w:color="000000"/>
              <w:bottom w:val="single" w:sz="4" w:space="0" w:color="000000"/>
              <w:right w:val="single" w:sz="4" w:space="0" w:color="000000"/>
            </w:tcBorders>
          </w:tcPr>
          <w:p w14:paraId="010C73B8" w14:textId="77777777" w:rsidR="00DA7542" w:rsidRPr="00E04226" w:rsidRDefault="00DA7542" w:rsidP="00DA7542">
            <w:pPr>
              <w:shd w:val="clear" w:color="auto" w:fill="FFFFFF" w:themeFill="background1"/>
              <w:tabs>
                <w:tab w:val="left" w:pos="7629"/>
              </w:tabs>
              <w:rPr>
                <w:rFonts w:ascii="Georgia" w:eastAsia="Times New Roman" w:hAnsi="Georgia"/>
              </w:rPr>
            </w:pPr>
          </w:p>
        </w:tc>
        <w:tc>
          <w:tcPr>
            <w:tcW w:w="2410" w:type="dxa"/>
            <w:tcBorders>
              <w:top w:val="single" w:sz="4" w:space="0" w:color="000000"/>
              <w:left w:val="single" w:sz="4" w:space="0" w:color="000000"/>
              <w:bottom w:val="single" w:sz="4" w:space="0" w:color="000000"/>
              <w:right w:val="single" w:sz="4" w:space="0" w:color="000000"/>
            </w:tcBorders>
          </w:tcPr>
          <w:p w14:paraId="55C00A79" w14:textId="77777777" w:rsidR="00DA7542" w:rsidRPr="00E04226" w:rsidRDefault="00DA7542" w:rsidP="00DA7542">
            <w:pPr>
              <w:shd w:val="clear" w:color="auto" w:fill="FFFFFF" w:themeFill="background1"/>
              <w:tabs>
                <w:tab w:val="left" w:pos="7629"/>
              </w:tabs>
              <w:rPr>
                <w:rFonts w:ascii="Georgia" w:eastAsia="Times New Roman" w:hAnsi="Georgia"/>
                <w:lang w:val="it-IT"/>
              </w:rPr>
            </w:pPr>
            <w:r w:rsidRPr="00E04226">
              <w:rPr>
                <w:rFonts w:ascii="Georgia" w:eastAsia="Times New Roman" w:hAnsi="Georgia"/>
                <w:lang w:val="it-IT"/>
              </w:rPr>
              <w:t xml:space="preserve"> Informarea utilizatorilor despre noile achiziţii în bibliotecă</w:t>
            </w:r>
          </w:p>
        </w:tc>
        <w:tc>
          <w:tcPr>
            <w:tcW w:w="5244" w:type="dxa"/>
            <w:tcBorders>
              <w:top w:val="single" w:sz="4" w:space="0" w:color="000000"/>
              <w:left w:val="single" w:sz="4" w:space="0" w:color="000000"/>
              <w:bottom w:val="single" w:sz="4" w:space="0" w:color="000000"/>
              <w:right w:val="single" w:sz="4" w:space="0" w:color="000000"/>
            </w:tcBorders>
          </w:tcPr>
          <w:p w14:paraId="435E9960" w14:textId="77777777" w:rsidR="00DA7542" w:rsidRPr="00E04226" w:rsidRDefault="00DA7542" w:rsidP="00DA7542">
            <w:pPr>
              <w:shd w:val="clear" w:color="auto" w:fill="FFFFFF" w:themeFill="background1"/>
              <w:tabs>
                <w:tab w:val="left" w:pos="7629"/>
              </w:tabs>
              <w:rPr>
                <w:rFonts w:ascii="Georgia" w:eastAsia="Times New Roman" w:hAnsi="Georgia"/>
                <w:lang w:val="it-IT"/>
              </w:rPr>
            </w:pPr>
            <w:r w:rsidRPr="00E04226">
              <w:rPr>
                <w:rFonts w:ascii="Georgia" w:eastAsia="Times New Roman" w:hAnsi="Georgia"/>
                <w:lang w:val="it-IT"/>
              </w:rPr>
              <w:t>Elaborarea pliantelor, listelor de recomandare   pentru utilizatori</w:t>
            </w:r>
          </w:p>
        </w:tc>
        <w:tc>
          <w:tcPr>
            <w:tcW w:w="1985" w:type="dxa"/>
            <w:tcBorders>
              <w:top w:val="single" w:sz="4" w:space="0" w:color="000000"/>
              <w:left w:val="single" w:sz="4" w:space="0" w:color="000000"/>
              <w:bottom w:val="single" w:sz="4" w:space="0" w:color="000000"/>
              <w:right w:val="single" w:sz="4" w:space="0" w:color="000000"/>
            </w:tcBorders>
          </w:tcPr>
          <w:p w14:paraId="1F2EDFE1" w14:textId="77777777" w:rsidR="00DA7542" w:rsidRPr="00E04226" w:rsidRDefault="00DA7542" w:rsidP="00DA7542">
            <w:pPr>
              <w:shd w:val="clear" w:color="auto" w:fill="FFFFFF" w:themeFill="background1"/>
              <w:tabs>
                <w:tab w:val="left" w:pos="7629"/>
              </w:tabs>
              <w:jc w:val="center"/>
              <w:rPr>
                <w:rFonts w:ascii="Georgia" w:eastAsia="Times New Roman" w:hAnsi="Georgia"/>
                <w:lang w:val="it-IT"/>
              </w:rPr>
            </w:pPr>
          </w:p>
          <w:p w14:paraId="644F72B5" w14:textId="77777777" w:rsidR="00DA7542" w:rsidRPr="00E04226" w:rsidRDefault="00DA7542" w:rsidP="00DA7542">
            <w:pPr>
              <w:shd w:val="clear" w:color="auto" w:fill="FFFFFF" w:themeFill="background1"/>
              <w:tabs>
                <w:tab w:val="left" w:pos="7629"/>
              </w:tabs>
              <w:rPr>
                <w:rFonts w:ascii="Georgia" w:eastAsia="Times New Roman" w:hAnsi="Georgia"/>
              </w:rPr>
            </w:pPr>
            <w:r w:rsidRPr="00E04226">
              <w:rPr>
                <w:rFonts w:ascii="Georgia" w:eastAsia="Times New Roman" w:hAnsi="Georgia"/>
              </w:rPr>
              <w:t>pe parcurs</w:t>
            </w:r>
          </w:p>
        </w:tc>
        <w:tc>
          <w:tcPr>
            <w:tcW w:w="2268" w:type="dxa"/>
            <w:tcBorders>
              <w:top w:val="single" w:sz="4" w:space="0" w:color="000000"/>
              <w:left w:val="single" w:sz="4" w:space="0" w:color="000000"/>
              <w:bottom w:val="single" w:sz="4" w:space="0" w:color="000000"/>
              <w:right w:val="single" w:sz="4" w:space="0" w:color="000000"/>
            </w:tcBorders>
          </w:tcPr>
          <w:p w14:paraId="56F07DE4" w14:textId="77777777" w:rsidR="00DA7542" w:rsidRPr="00E04226" w:rsidRDefault="00DA7542" w:rsidP="00DA7542">
            <w:pPr>
              <w:shd w:val="clear" w:color="auto" w:fill="FFFFFF" w:themeFill="background1"/>
              <w:tabs>
                <w:tab w:val="left" w:pos="7629"/>
              </w:tabs>
              <w:jc w:val="center"/>
              <w:rPr>
                <w:rFonts w:ascii="Georgia" w:eastAsia="Times New Roman" w:hAnsi="Georgia"/>
              </w:rPr>
            </w:pPr>
          </w:p>
        </w:tc>
        <w:tc>
          <w:tcPr>
            <w:tcW w:w="992" w:type="dxa"/>
            <w:tcBorders>
              <w:top w:val="single" w:sz="4" w:space="0" w:color="000000"/>
              <w:left w:val="single" w:sz="4" w:space="0" w:color="000000"/>
              <w:bottom w:val="single" w:sz="4" w:space="0" w:color="000000"/>
              <w:right w:val="single" w:sz="4" w:space="0" w:color="000000"/>
            </w:tcBorders>
          </w:tcPr>
          <w:p w14:paraId="631A827F" w14:textId="77777777" w:rsidR="00DA7542" w:rsidRPr="00E04226" w:rsidRDefault="00DA7542" w:rsidP="00DA7542">
            <w:pPr>
              <w:shd w:val="clear" w:color="auto" w:fill="FFFFFF" w:themeFill="background1"/>
              <w:tabs>
                <w:tab w:val="left" w:pos="7629"/>
              </w:tabs>
              <w:jc w:val="center"/>
              <w:rPr>
                <w:rFonts w:ascii="Georgia" w:eastAsia="Times New Roman" w:hAnsi="Georgia"/>
              </w:rPr>
            </w:pPr>
            <w:r w:rsidRPr="00E04226">
              <w:rPr>
                <w:rFonts w:ascii="Georgia" w:eastAsia="Times New Roman" w:hAnsi="Georgia"/>
              </w:rPr>
              <w:t xml:space="preserve">Bibliotecarul </w:t>
            </w:r>
          </w:p>
        </w:tc>
      </w:tr>
      <w:tr w:rsidR="00DA7542" w:rsidRPr="00E04226" w14:paraId="7EE62BCA" w14:textId="77777777" w:rsidTr="004E784F">
        <w:trPr>
          <w:trHeight w:val="205"/>
        </w:trPr>
        <w:tc>
          <w:tcPr>
            <w:tcW w:w="675" w:type="dxa"/>
            <w:tcBorders>
              <w:top w:val="single" w:sz="4" w:space="0" w:color="000000"/>
              <w:left w:val="single" w:sz="4" w:space="0" w:color="000000"/>
              <w:bottom w:val="single" w:sz="4" w:space="0" w:color="000000"/>
              <w:right w:val="single" w:sz="4" w:space="0" w:color="000000"/>
            </w:tcBorders>
          </w:tcPr>
          <w:p w14:paraId="1297E4BE" w14:textId="77777777" w:rsidR="00DA7542" w:rsidRPr="00E04226" w:rsidRDefault="00DA7542" w:rsidP="00DA7542">
            <w:pPr>
              <w:shd w:val="clear" w:color="auto" w:fill="FFFFFF" w:themeFill="background1"/>
              <w:tabs>
                <w:tab w:val="left" w:pos="7629"/>
              </w:tabs>
              <w:jc w:val="center"/>
              <w:rPr>
                <w:rFonts w:ascii="Georgia" w:eastAsia="Times New Roman" w:hAnsi="Georgia"/>
              </w:rPr>
            </w:pPr>
            <w:r w:rsidRPr="00E04226">
              <w:rPr>
                <w:rFonts w:ascii="Georgia" w:eastAsia="Times New Roman" w:hAnsi="Georgia"/>
              </w:rPr>
              <w:t>V</w:t>
            </w:r>
          </w:p>
        </w:tc>
        <w:tc>
          <w:tcPr>
            <w:tcW w:w="1418" w:type="dxa"/>
            <w:tcBorders>
              <w:top w:val="single" w:sz="4" w:space="0" w:color="000000"/>
              <w:left w:val="single" w:sz="4" w:space="0" w:color="000000"/>
              <w:bottom w:val="single" w:sz="4" w:space="0" w:color="000000"/>
              <w:right w:val="single" w:sz="4" w:space="0" w:color="000000"/>
            </w:tcBorders>
          </w:tcPr>
          <w:p w14:paraId="682F104F" w14:textId="77777777" w:rsidR="00DA7542" w:rsidRPr="00E04226" w:rsidRDefault="00DA7542" w:rsidP="00DA7542">
            <w:pPr>
              <w:shd w:val="clear" w:color="auto" w:fill="FFFFFF" w:themeFill="background1"/>
              <w:tabs>
                <w:tab w:val="left" w:pos="7629"/>
              </w:tabs>
              <w:rPr>
                <w:rFonts w:ascii="Georgia" w:eastAsia="Times New Roman" w:hAnsi="Georgia"/>
              </w:rPr>
            </w:pPr>
            <w:r w:rsidRPr="00E04226">
              <w:rPr>
                <w:rFonts w:ascii="Georgia" w:eastAsia="Times New Roman" w:hAnsi="Georgia"/>
              </w:rPr>
              <w:t xml:space="preserve">Formarea </w:t>
            </w:r>
          </w:p>
          <w:p w14:paraId="709184E2" w14:textId="77777777" w:rsidR="00DA7542" w:rsidRPr="00E04226" w:rsidRDefault="00DA7542" w:rsidP="00DA7542">
            <w:pPr>
              <w:shd w:val="clear" w:color="auto" w:fill="FFFFFF" w:themeFill="background1"/>
              <w:tabs>
                <w:tab w:val="left" w:pos="7629"/>
              </w:tabs>
              <w:rPr>
                <w:rFonts w:ascii="Georgia" w:eastAsia="Times New Roman" w:hAnsi="Georgia"/>
              </w:rPr>
            </w:pPr>
            <w:r w:rsidRPr="00E04226">
              <w:rPr>
                <w:rFonts w:ascii="Georgia" w:eastAsia="Times New Roman" w:hAnsi="Georgia"/>
              </w:rPr>
              <w:t>utilizatorilor</w:t>
            </w:r>
          </w:p>
        </w:tc>
        <w:tc>
          <w:tcPr>
            <w:tcW w:w="2410" w:type="dxa"/>
            <w:tcBorders>
              <w:top w:val="single" w:sz="4" w:space="0" w:color="000000"/>
              <w:left w:val="single" w:sz="4" w:space="0" w:color="000000"/>
              <w:bottom w:val="single" w:sz="4" w:space="0" w:color="000000"/>
              <w:right w:val="single" w:sz="4" w:space="0" w:color="000000"/>
            </w:tcBorders>
          </w:tcPr>
          <w:p w14:paraId="19A3B84E" w14:textId="77777777" w:rsidR="00DA7542" w:rsidRPr="00E04226" w:rsidRDefault="00DA7542" w:rsidP="00DA7542">
            <w:pPr>
              <w:shd w:val="clear" w:color="auto" w:fill="FFFFFF" w:themeFill="background1"/>
              <w:tabs>
                <w:tab w:val="left" w:pos="7629"/>
              </w:tabs>
              <w:rPr>
                <w:rFonts w:ascii="Georgia" w:eastAsia="Times New Roman" w:hAnsi="Georgia"/>
              </w:rPr>
            </w:pPr>
            <w:r w:rsidRPr="00E04226">
              <w:rPr>
                <w:rFonts w:ascii="Georgia" w:eastAsia="Times New Roman" w:hAnsi="Georgia"/>
              </w:rPr>
              <w:t>Formarea intelectuală a utilizatorilor</w:t>
            </w:r>
          </w:p>
        </w:tc>
        <w:tc>
          <w:tcPr>
            <w:tcW w:w="5244" w:type="dxa"/>
            <w:tcBorders>
              <w:top w:val="single" w:sz="4" w:space="0" w:color="000000"/>
              <w:left w:val="single" w:sz="4" w:space="0" w:color="000000"/>
              <w:bottom w:val="single" w:sz="4" w:space="0" w:color="000000"/>
              <w:right w:val="single" w:sz="4" w:space="0" w:color="000000"/>
            </w:tcBorders>
          </w:tcPr>
          <w:p w14:paraId="38E258E2" w14:textId="77777777" w:rsidR="00DA7542" w:rsidRPr="00E04226" w:rsidRDefault="00DA7542" w:rsidP="00DA7542">
            <w:pPr>
              <w:shd w:val="clear" w:color="auto" w:fill="FFFFFF" w:themeFill="background1"/>
              <w:tabs>
                <w:tab w:val="left" w:pos="7629"/>
              </w:tabs>
              <w:rPr>
                <w:rFonts w:ascii="Georgia" w:eastAsia="Times New Roman" w:hAnsi="Georgia"/>
                <w:lang w:val="fr-FR"/>
              </w:rPr>
            </w:pPr>
            <w:r w:rsidRPr="00E04226">
              <w:rPr>
                <w:rFonts w:ascii="Georgia" w:eastAsia="Times New Roman" w:hAnsi="Georgia"/>
                <w:lang w:val="fr-FR"/>
              </w:rPr>
              <w:t xml:space="preserve"> </w:t>
            </w:r>
            <w:proofErr w:type="spellStart"/>
            <w:r w:rsidRPr="00E04226">
              <w:rPr>
                <w:rFonts w:ascii="Georgia" w:eastAsia="Times New Roman" w:hAnsi="Georgia"/>
                <w:lang w:val="fr-FR"/>
              </w:rPr>
              <w:t>Cursul</w:t>
            </w:r>
            <w:proofErr w:type="spellEnd"/>
            <w:r w:rsidRPr="00E04226">
              <w:rPr>
                <w:rFonts w:ascii="Georgia" w:eastAsia="Times New Roman" w:hAnsi="Georgia"/>
                <w:lang w:val="fr-FR"/>
              </w:rPr>
              <w:t xml:space="preserve"> de bibliologie </w:t>
            </w:r>
            <w:proofErr w:type="spellStart"/>
            <w:r w:rsidRPr="00E04226">
              <w:rPr>
                <w:rFonts w:ascii="Georgia" w:eastAsia="Times New Roman" w:hAnsi="Georgia"/>
                <w:lang w:val="fr-FR"/>
              </w:rPr>
              <w:t>şi</w:t>
            </w:r>
            <w:proofErr w:type="spellEnd"/>
            <w:r w:rsidRPr="00E04226">
              <w:rPr>
                <w:rFonts w:ascii="Georgia" w:eastAsia="Times New Roman" w:hAnsi="Georgia"/>
                <w:lang w:val="fr-FR"/>
              </w:rPr>
              <w:t xml:space="preserve"> </w:t>
            </w:r>
            <w:proofErr w:type="spellStart"/>
            <w:r w:rsidRPr="00E04226">
              <w:rPr>
                <w:rFonts w:ascii="Georgia" w:eastAsia="Times New Roman" w:hAnsi="Georgia"/>
                <w:lang w:val="fr-FR"/>
              </w:rPr>
              <w:t>cultura</w:t>
            </w:r>
            <w:proofErr w:type="spellEnd"/>
            <w:r w:rsidRPr="00E04226">
              <w:rPr>
                <w:rFonts w:ascii="Georgia" w:eastAsia="Times New Roman" w:hAnsi="Georgia"/>
                <w:lang w:val="fr-FR"/>
              </w:rPr>
              <w:t xml:space="preserve"> </w:t>
            </w:r>
            <w:proofErr w:type="spellStart"/>
            <w:r w:rsidRPr="00E04226">
              <w:rPr>
                <w:rFonts w:ascii="Georgia" w:eastAsia="Times New Roman" w:hAnsi="Georgia"/>
                <w:lang w:val="fr-FR"/>
              </w:rPr>
              <w:t>informării</w:t>
            </w:r>
            <w:proofErr w:type="spellEnd"/>
          </w:p>
          <w:p w14:paraId="5E78BA0E" w14:textId="77777777" w:rsidR="00DA7542" w:rsidRPr="00E04226" w:rsidRDefault="00DA7542" w:rsidP="00DA7542">
            <w:pPr>
              <w:shd w:val="clear" w:color="auto" w:fill="FFFFFF" w:themeFill="background1"/>
              <w:tabs>
                <w:tab w:val="left" w:pos="7629"/>
              </w:tabs>
              <w:rPr>
                <w:rFonts w:ascii="Georgia" w:eastAsia="Times New Roman" w:hAnsi="Georgia"/>
              </w:rPr>
            </w:pPr>
            <w:r w:rsidRPr="00E04226">
              <w:rPr>
                <w:rFonts w:ascii="Georgia" w:eastAsia="Times New Roman" w:hAnsi="Georgia"/>
              </w:rPr>
              <w:t>Consultanţă şi ghidare</w:t>
            </w:r>
          </w:p>
          <w:p w14:paraId="588690C3" w14:textId="77777777" w:rsidR="00DA7542" w:rsidRPr="00E04226" w:rsidRDefault="00DA7542" w:rsidP="00DA7542">
            <w:pPr>
              <w:shd w:val="clear" w:color="auto" w:fill="FFFFFF" w:themeFill="background1"/>
              <w:tabs>
                <w:tab w:val="left" w:pos="7629"/>
              </w:tabs>
              <w:rPr>
                <w:rFonts w:ascii="Georgia" w:eastAsia="Times New Roman" w:hAnsi="Georgia"/>
                <w:i/>
              </w:rPr>
            </w:pPr>
          </w:p>
        </w:tc>
        <w:tc>
          <w:tcPr>
            <w:tcW w:w="1985" w:type="dxa"/>
            <w:tcBorders>
              <w:top w:val="single" w:sz="4" w:space="0" w:color="000000"/>
              <w:left w:val="single" w:sz="4" w:space="0" w:color="000000"/>
              <w:bottom w:val="single" w:sz="4" w:space="0" w:color="000000"/>
              <w:right w:val="single" w:sz="4" w:space="0" w:color="000000"/>
            </w:tcBorders>
          </w:tcPr>
          <w:p w14:paraId="3D6C7556" w14:textId="77777777" w:rsidR="00DA7542" w:rsidRPr="00E04226" w:rsidRDefault="00DA7542" w:rsidP="00DA7542">
            <w:pPr>
              <w:shd w:val="clear" w:color="auto" w:fill="FFFFFF" w:themeFill="background1"/>
              <w:tabs>
                <w:tab w:val="left" w:pos="7629"/>
              </w:tabs>
              <w:rPr>
                <w:rFonts w:ascii="Georgia" w:eastAsia="Times New Roman" w:hAnsi="Georgia"/>
              </w:rPr>
            </w:pPr>
            <w:r w:rsidRPr="00E04226">
              <w:rPr>
                <w:rFonts w:ascii="Georgia" w:eastAsia="Times New Roman" w:hAnsi="Georgia"/>
              </w:rPr>
              <w:t xml:space="preserve">Pe parcursul </w:t>
            </w:r>
          </w:p>
          <w:p w14:paraId="04DE3EAF" w14:textId="77777777" w:rsidR="00DA7542" w:rsidRPr="00E04226" w:rsidRDefault="00DA7542" w:rsidP="00DA7542">
            <w:pPr>
              <w:shd w:val="clear" w:color="auto" w:fill="FFFFFF" w:themeFill="background1"/>
              <w:tabs>
                <w:tab w:val="left" w:pos="7629"/>
              </w:tabs>
              <w:rPr>
                <w:rFonts w:ascii="Georgia" w:eastAsia="Times New Roman" w:hAnsi="Georgia"/>
              </w:rPr>
            </w:pPr>
            <w:r w:rsidRPr="00E04226">
              <w:rPr>
                <w:rFonts w:ascii="Georgia" w:eastAsia="Times New Roman" w:hAnsi="Georgia"/>
              </w:rPr>
              <w:t>anului</w:t>
            </w:r>
          </w:p>
        </w:tc>
        <w:tc>
          <w:tcPr>
            <w:tcW w:w="2268" w:type="dxa"/>
            <w:tcBorders>
              <w:top w:val="single" w:sz="4" w:space="0" w:color="000000"/>
              <w:left w:val="single" w:sz="4" w:space="0" w:color="000000"/>
              <w:bottom w:val="single" w:sz="4" w:space="0" w:color="000000"/>
              <w:right w:val="single" w:sz="4" w:space="0" w:color="000000"/>
            </w:tcBorders>
          </w:tcPr>
          <w:p w14:paraId="5D177C44" w14:textId="77777777" w:rsidR="00DA7542" w:rsidRPr="00E04226" w:rsidRDefault="00DA7542" w:rsidP="00DA7542">
            <w:pPr>
              <w:shd w:val="clear" w:color="auto" w:fill="FFFFFF" w:themeFill="background1"/>
              <w:tabs>
                <w:tab w:val="left" w:pos="7629"/>
              </w:tabs>
              <w:rPr>
                <w:rFonts w:ascii="Georgia" w:eastAsia="Times New Roman" w:hAnsi="Georgia"/>
              </w:rPr>
            </w:pPr>
            <w:r w:rsidRPr="00E04226">
              <w:rPr>
                <w:rFonts w:ascii="Georgia" w:eastAsia="Times New Roman" w:hAnsi="Georgia"/>
              </w:rPr>
              <w:t xml:space="preserve">Să educăm elevi conştienţi </w:t>
            </w:r>
          </w:p>
          <w:p w14:paraId="69071B7C" w14:textId="77777777" w:rsidR="00DA7542" w:rsidRPr="00E04226" w:rsidRDefault="00DA7542" w:rsidP="00DA7542">
            <w:pPr>
              <w:shd w:val="clear" w:color="auto" w:fill="FFFFFF" w:themeFill="background1"/>
              <w:tabs>
                <w:tab w:val="left" w:pos="7629"/>
              </w:tabs>
              <w:rPr>
                <w:rFonts w:ascii="Georgia" w:eastAsia="Times New Roman" w:hAnsi="Georgia"/>
              </w:rPr>
            </w:pPr>
            <w:r w:rsidRPr="00E04226">
              <w:rPr>
                <w:rFonts w:ascii="Georgia" w:eastAsia="Times New Roman" w:hAnsi="Georgia"/>
              </w:rPr>
              <w:t>de învăţarea pentru viaţă</w:t>
            </w:r>
          </w:p>
        </w:tc>
        <w:tc>
          <w:tcPr>
            <w:tcW w:w="992" w:type="dxa"/>
            <w:tcBorders>
              <w:top w:val="single" w:sz="4" w:space="0" w:color="000000"/>
              <w:left w:val="single" w:sz="4" w:space="0" w:color="000000"/>
              <w:bottom w:val="single" w:sz="4" w:space="0" w:color="000000"/>
              <w:right w:val="single" w:sz="4" w:space="0" w:color="000000"/>
            </w:tcBorders>
          </w:tcPr>
          <w:p w14:paraId="50B65BA2" w14:textId="77777777" w:rsidR="00DA7542" w:rsidRPr="00E04226" w:rsidRDefault="00DA7542" w:rsidP="00DA7542">
            <w:pPr>
              <w:shd w:val="clear" w:color="auto" w:fill="FFFFFF" w:themeFill="background1"/>
              <w:tabs>
                <w:tab w:val="left" w:pos="7629"/>
              </w:tabs>
              <w:jc w:val="center"/>
              <w:rPr>
                <w:rFonts w:ascii="Georgia" w:eastAsia="Times New Roman" w:hAnsi="Georgia"/>
              </w:rPr>
            </w:pPr>
            <w:r w:rsidRPr="00E04226">
              <w:rPr>
                <w:rFonts w:ascii="Georgia" w:eastAsia="Times New Roman" w:hAnsi="Georgia"/>
              </w:rPr>
              <w:t xml:space="preserve">Bibliotecarul </w:t>
            </w:r>
          </w:p>
        </w:tc>
      </w:tr>
      <w:tr w:rsidR="00DA7542" w:rsidRPr="00422105" w14:paraId="29532A16" w14:textId="77777777" w:rsidTr="004E784F">
        <w:trPr>
          <w:trHeight w:val="205"/>
        </w:trPr>
        <w:tc>
          <w:tcPr>
            <w:tcW w:w="675" w:type="dxa"/>
            <w:tcBorders>
              <w:top w:val="single" w:sz="4" w:space="0" w:color="000000"/>
              <w:left w:val="single" w:sz="4" w:space="0" w:color="000000"/>
              <w:bottom w:val="single" w:sz="4" w:space="0" w:color="000000"/>
              <w:right w:val="single" w:sz="4" w:space="0" w:color="000000"/>
            </w:tcBorders>
          </w:tcPr>
          <w:p w14:paraId="5F2AF1B2" w14:textId="77777777" w:rsidR="00DA7542" w:rsidRPr="00E04226" w:rsidRDefault="00DA7542" w:rsidP="00DA7542">
            <w:pPr>
              <w:shd w:val="clear" w:color="auto" w:fill="FFFFFF" w:themeFill="background1"/>
              <w:tabs>
                <w:tab w:val="left" w:pos="7629"/>
              </w:tabs>
              <w:jc w:val="center"/>
              <w:rPr>
                <w:rFonts w:ascii="Georgia" w:eastAsia="Times New Roman" w:hAnsi="Georgia"/>
              </w:rPr>
            </w:pPr>
          </w:p>
        </w:tc>
        <w:tc>
          <w:tcPr>
            <w:tcW w:w="1418" w:type="dxa"/>
            <w:tcBorders>
              <w:top w:val="single" w:sz="4" w:space="0" w:color="000000"/>
              <w:left w:val="single" w:sz="4" w:space="0" w:color="000000"/>
              <w:bottom w:val="single" w:sz="4" w:space="0" w:color="000000"/>
              <w:right w:val="single" w:sz="4" w:space="0" w:color="000000"/>
            </w:tcBorders>
          </w:tcPr>
          <w:p w14:paraId="0D8729AF" w14:textId="77777777" w:rsidR="00DA7542" w:rsidRPr="00E04226" w:rsidRDefault="00DA7542" w:rsidP="00DA7542">
            <w:pPr>
              <w:shd w:val="clear" w:color="auto" w:fill="FFFFFF" w:themeFill="background1"/>
              <w:tabs>
                <w:tab w:val="left" w:pos="7629"/>
              </w:tabs>
              <w:rPr>
                <w:rFonts w:ascii="Georgia" w:eastAsia="Times New Roman" w:hAnsi="Georgia"/>
              </w:rPr>
            </w:pPr>
          </w:p>
        </w:tc>
        <w:tc>
          <w:tcPr>
            <w:tcW w:w="2410" w:type="dxa"/>
            <w:tcBorders>
              <w:top w:val="single" w:sz="4" w:space="0" w:color="000000"/>
              <w:left w:val="single" w:sz="4" w:space="0" w:color="000000"/>
              <w:bottom w:val="single" w:sz="4" w:space="0" w:color="000000"/>
              <w:right w:val="single" w:sz="4" w:space="0" w:color="000000"/>
            </w:tcBorders>
          </w:tcPr>
          <w:p w14:paraId="1556E742" w14:textId="77777777" w:rsidR="00DA7542" w:rsidRPr="00E04226" w:rsidRDefault="00DA7542" w:rsidP="00DA7542">
            <w:pPr>
              <w:shd w:val="clear" w:color="auto" w:fill="FFFFFF" w:themeFill="background1"/>
              <w:tabs>
                <w:tab w:val="left" w:pos="7629"/>
              </w:tabs>
              <w:ind w:left="-63" w:firstLine="63"/>
              <w:rPr>
                <w:rFonts w:ascii="Georgia" w:eastAsia="Times New Roman" w:hAnsi="Georgia"/>
                <w:lang w:val="it-IT"/>
              </w:rPr>
            </w:pPr>
            <w:r w:rsidRPr="00E04226">
              <w:rPr>
                <w:rFonts w:ascii="Georgia" w:eastAsia="Times New Roman" w:hAnsi="Georgia"/>
                <w:lang w:val="it-IT"/>
              </w:rPr>
              <w:t xml:space="preserve">Formarea abilităţilor </w:t>
            </w:r>
          </w:p>
          <w:p w14:paraId="41F289CC" w14:textId="77777777" w:rsidR="00DA7542" w:rsidRPr="00E04226" w:rsidRDefault="00DA7542" w:rsidP="00DA7542">
            <w:pPr>
              <w:shd w:val="clear" w:color="auto" w:fill="FFFFFF" w:themeFill="background1"/>
              <w:tabs>
                <w:tab w:val="left" w:pos="7629"/>
              </w:tabs>
              <w:rPr>
                <w:rFonts w:ascii="Georgia" w:eastAsia="Times New Roman" w:hAnsi="Georgia"/>
                <w:lang w:val="it-IT"/>
              </w:rPr>
            </w:pPr>
            <w:r w:rsidRPr="00E04226">
              <w:rPr>
                <w:rFonts w:ascii="Georgia" w:eastAsia="Times New Roman" w:hAnsi="Georgia"/>
                <w:lang w:val="it-IT"/>
              </w:rPr>
              <w:t xml:space="preserve">   de utilizare a resurse</w:t>
            </w:r>
          </w:p>
          <w:p w14:paraId="109D2124" w14:textId="77777777" w:rsidR="00DA7542" w:rsidRPr="00E04226" w:rsidRDefault="00DA7542" w:rsidP="00DA7542">
            <w:pPr>
              <w:shd w:val="clear" w:color="auto" w:fill="FFFFFF" w:themeFill="background1"/>
              <w:tabs>
                <w:tab w:val="left" w:pos="7629"/>
              </w:tabs>
              <w:rPr>
                <w:rFonts w:ascii="Georgia" w:eastAsia="Times New Roman" w:hAnsi="Georgia"/>
              </w:rPr>
            </w:pPr>
            <w:r w:rsidRPr="00E04226">
              <w:rPr>
                <w:rFonts w:ascii="Georgia" w:eastAsia="Times New Roman" w:hAnsi="Georgia"/>
                <w:lang w:val="it-IT"/>
              </w:rPr>
              <w:t xml:space="preserve">   </w:t>
            </w:r>
            <w:r w:rsidRPr="00E04226">
              <w:rPr>
                <w:rFonts w:ascii="Georgia" w:eastAsia="Times New Roman" w:hAnsi="Georgia"/>
              </w:rPr>
              <w:t>lor bibliotecii</w:t>
            </w:r>
          </w:p>
        </w:tc>
        <w:tc>
          <w:tcPr>
            <w:tcW w:w="5244" w:type="dxa"/>
            <w:tcBorders>
              <w:top w:val="single" w:sz="4" w:space="0" w:color="000000"/>
              <w:left w:val="single" w:sz="4" w:space="0" w:color="000000"/>
              <w:bottom w:val="single" w:sz="4" w:space="0" w:color="000000"/>
              <w:right w:val="single" w:sz="4" w:space="0" w:color="000000"/>
            </w:tcBorders>
          </w:tcPr>
          <w:p w14:paraId="770D273C" w14:textId="77777777" w:rsidR="00DA7542" w:rsidRPr="00E04226" w:rsidRDefault="00DA7542" w:rsidP="00DA7542">
            <w:pPr>
              <w:shd w:val="clear" w:color="auto" w:fill="FFFFFF" w:themeFill="background1"/>
              <w:tabs>
                <w:tab w:val="left" w:pos="7629"/>
              </w:tabs>
              <w:rPr>
                <w:rFonts w:ascii="Georgia" w:eastAsia="Times New Roman" w:hAnsi="Georgia"/>
                <w:lang w:val="it-IT"/>
              </w:rPr>
            </w:pPr>
            <w:r w:rsidRPr="00E04226">
              <w:rPr>
                <w:rFonts w:ascii="Georgia" w:eastAsia="Times New Roman" w:hAnsi="Georgia"/>
                <w:lang w:val="it-IT"/>
              </w:rPr>
              <w:t xml:space="preserve">Convorbiri individuale şi în grup despre serviciile  şi resursele bibliotecii şi utilizarea lor grijulie   </w:t>
            </w:r>
          </w:p>
          <w:p w14:paraId="4EA71BBC" w14:textId="77777777" w:rsidR="00DA7542" w:rsidRPr="00E04226" w:rsidRDefault="00DA7542" w:rsidP="00DA7542">
            <w:pPr>
              <w:shd w:val="clear" w:color="auto" w:fill="FFFFFF" w:themeFill="background1"/>
              <w:tabs>
                <w:tab w:val="left" w:pos="7629"/>
              </w:tabs>
              <w:rPr>
                <w:rFonts w:ascii="Georgia" w:eastAsia="Times New Roman" w:hAnsi="Georgia"/>
                <w:lang w:val="it-IT"/>
              </w:rPr>
            </w:pPr>
          </w:p>
        </w:tc>
        <w:tc>
          <w:tcPr>
            <w:tcW w:w="1985" w:type="dxa"/>
            <w:tcBorders>
              <w:top w:val="single" w:sz="4" w:space="0" w:color="000000"/>
              <w:left w:val="single" w:sz="4" w:space="0" w:color="000000"/>
              <w:bottom w:val="single" w:sz="4" w:space="0" w:color="000000"/>
              <w:right w:val="single" w:sz="4" w:space="0" w:color="000000"/>
            </w:tcBorders>
          </w:tcPr>
          <w:p w14:paraId="7BDFEDB6" w14:textId="77777777" w:rsidR="00DA7542" w:rsidRPr="00E04226" w:rsidRDefault="00DA7542" w:rsidP="00DA7542">
            <w:pPr>
              <w:shd w:val="clear" w:color="auto" w:fill="FFFFFF" w:themeFill="background1"/>
              <w:tabs>
                <w:tab w:val="left" w:pos="7629"/>
              </w:tabs>
              <w:rPr>
                <w:rFonts w:ascii="Georgia" w:eastAsia="Times New Roman" w:hAnsi="Georgia"/>
              </w:rPr>
            </w:pPr>
            <w:r w:rsidRPr="00E04226">
              <w:rPr>
                <w:rFonts w:ascii="Georgia" w:eastAsia="Times New Roman" w:hAnsi="Georgia"/>
              </w:rPr>
              <w:t xml:space="preserve">Pe parcursul </w:t>
            </w:r>
          </w:p>
          <w:p w14:paraId="58AF46F7" w14:textId="77777777" w:rsidR="00DA7542" w:rsidRPr="00E04226" w:rsidRDefault="00DA7542" w:rsidP="00DA7542">
            <w:pPr>
              <w:shd w:val="clear" w:color="auto" w:fill="FFFFFF" w:themeFill="background1"/>
              <w:tabs>
                <w:tab w:val="left" w:pos="7629"/>
              </w:tabs>
              <w:rPr>
                <w:rFonts w:ascii="Georgia" w:eastAsia="Times New Roman" w:hAnsi="Georgia"/>
              </w:rPr>
            </w:pPr>
            <w:r w:rsidRPr="00E04226">
              <w:rPr>
                <w:rFonts w:ascii="Georgia" w:eastAsia="Times New Roman" w:hAnsi="Georgia"/>
              </w:rPr>
              <w:t>anului</w:t>
            </w:r>
          </w:p>
        </w:tc>
        <w:tc>
          <w:tcPr>
            <w:tcW w:w="2268" w:type="dxa"/>
            <w:tcBorders>
              <w:top w:val="single" w:sz="4" w:space="0" w:color="000000"/>
              <w:left w:val="single" w:sz="4" w:space="0" w:color="000000"/>
              <w:bottom w:val="single" w:sz="4" w:space="0" w:color="000000"/>
              <w:right w:val="single" w:sz="4" w:space="0" w:color="000000"/>
            </w:tcBorders>
          </w:tcPr>
          <w:p w14:paraId="574268A4" w14:textId="77777777" w:rsidR="00DA7542" w:rsidRPr="00E04226" w:rsidRDefault="00DA7542" w:rsidP="00DA7542">
            <w:pPr>
              <w:shd w:val="clear" w:color="auto" w:fill="FFFFFF" w:themeFill="background1"/>
              <w:tabs>
                <w:tab w:val="left" w:pos="7629"/>
              </w:tabs>
              <w:jc w:val="center"/>
              <w:rPr>
                <w:rFonts w:ascii="Georgia" w:eastAsia="Times New Roman" w:hAnsi="Georgia"/>
                <w:lang w:val="it-IT"/>
              </w:rPr>
            </w:pPr>
            <w:r w:rsidRPr="00E04226">
              <w:rPr>
                <w:rFonts w:ascii="Georgia" w:eastAsia="Times New Roman" w:hAnsi="Georgia"/>
                <w:lang w:val="it-IT"/>
              </w:rPr>
              <w:t>Creşterea numărului de utilizatori competenţi</w:t>
            </w:r>
          </w:p>
        </w:tc>
        <w:tc>
          <w:tcPr>
            <w:tcW w:w="992" w:type="dxa"/>
            <w:tcBorders>
              <w:top w:val="single" w:sz="4" w:space="0" w:color="000000"/>
              <w:left w:val="single" w:sz="4" w:space="0" w:color="000000"/>
              <w:bottom w:val="single" w:sz="4" w:space="0" w:color="000000"/>
              <w:right w:val="single" w:sz="4" w:space="0" w:color="000000"/>
            </w:tcBorders>
          </w:tcPr>
          <w:p w14:paraId="29B53F89" w14:textId="77777777" w:rsidR="00DA7542" w:rsidRPr="00E04226" w:rsidRDefault="00DA7542" w:rsidP="00DA7542">
            <w:pPr>
              <w:shd w:val="clear" w:color="auto" w:fill="FFFFFF" w:themeFill="background1"/>
              <w:tabs>
                <w:tab w:val="left" w:pos="7629"/>
              </w:tabs>
              <w:jc w:val="center"/>
              <w:rPr>
                <w:rFonts w:ascii="Georgia" w:eastAsia="Times New Roman" w:hAnsi="Georgia"/>
                <w:lang w:val="it-IT"/>
              </w:rPr>
            </w:pPr>
          </w:p>
        </w:tc>
      </w:tr>
      <w:tr w:rsidR="00DA7542" w:rsidRPr="00E04226" w14:paraId="64926C58" w14:textId="77777777" w:rsidTr="004E784F">
        <w:trPr>
          <w:trHeight w:val="205"/>
        </w:trPr>
        <w:tc>
          <w:tcPr>
            <w:tcW w:w="675" w:type="dxa"/>
            <w:tcBorders>
              <w:top w:val="single" w:sz="4" w:space="0" w:color="000000"/>
              <w:left w:val="single" w:sz="4" w:space="0" w:color="000000"/>
              <w:bottom w:val="single" w:sz="4" w:space="0" w:color="000000"/>
              <w:right w:val="single" w:sz="4" w:space="0" w:color="000000"/>
            </w:tcBorders>
          </w:tcPr>
          <w:p w14:paraId="7682541F" w14:textId="77777777" w:rsidR="00DA7542" w:rsidRPr="00E04226" w:rsidRDefault="00DA7542" w:rsidP="00DA7542">
            <w:pPr>
              <w:shd w:val="clear" w:color="auto" w:fill="FFFFFF" w:themeFill="background1"/>
              <w:tabs>
                <w:tab w:val="left" w:pos="7629"/>
              </w:tabs>
              <w:jc w:val="center"/>
              <w:rPr>
                <w:rFonts w:ascii="Georgia" w:eastAsia="Times New Roman" w:hAnsi="Georgia"/>
              </w:rPr>
            </w:pPr>
            <w:r w:rsidRPr="00E04226">
              <w:rPr>
                <w:rFonts w:ascii="Georgia" w:eastAsia="Times New Roman" w:hAnsi="Georgia"/>
              </w:rPr>
              <w:t>VI</w:t>
            </w:r>
          </w:p>
        </w:tc>
        <w:tc>
          <w:tcPr>
            <w:tcW w:w="1418" w:type="dxa"/>
            <w:tcBorders>
              <w:top w:val="single" w:sz="4" w:space="0" w:color="000000"/>
              <w:left w:val="single" w:sz="4" w:space="0" w:color="000000"/>
              <w:bottom w:val="single" w:sz="4" w:space="0" w:color="000000"/>
              <w:right w:val="single" w:sz="4" w:space="0" w:color="000000"/>
            </w:tcBorders>
          </w:tcPr>
          <w:p w14:paraId="00E22A11" w14:textId="77777777" w:rsidR="00DA7542" w:rsidRPr="00E04226" w:rsidRDefault="00DA7542" w:rsidP="00DA7542">
            <w:pPr>
              <w:shd w:val="clear" w:color="auto" w:fill="FFFFFF" w:themeFill="background1"/>
              <w:tabs>
                <w:tab w:val="left" w:pos="7629"/>
              </w:tabs>
              <w:rPr>
                <w:rFonts w:ascii="Georgia" w:eastAsia="Times New Roman" w:hAnsi="Georgia"/>
              </w:rPr>
            </w:pPr>
            <w:r w:rsidRPr="00E04226">
              <w:rPr>
                <w:rFonts w:ascii="Georgia" w:eastAsia="Times New Roman" w:hAnsi="Georgia"/>
              </w:rPr>
              <w:t>Promovarea bibliotecii</w:t>
            </w:r>
          </w:p>
        </w:tc>
        <w:tc>
          <w:tcPr>
            <w:tcW w:w="2410" w:type="dxa"/>
            <w:tcBorders>
              <w:top w:val="single" w:sz="4" w:space="0" w:color="000000"/>
              <w:left w:val="single" w:sz="4" w:space="0" w:color="000000"/>
              <w:bottom w:val="single" w:sz="4" w:space="0" w:color="000000"/>
              <w:right w:val="single" w:sz="4" w:space="0" w:color="000000"/>
            </w:tcBorders>
          </w:tcPr>
          <w:p w14:paraId="7F748AF0" w14:textId="77777777" w:rsidR="00DA7542" w:rsidRPr="00E04226" w:rsidRDefault="00DA7542" w:rsidP="00DA7542">
            <w:pPr>
              <w:shd w:val="clear" w:color="auto" w:fill="FFFFFF" w:themeFill="background1"/>
              <w:tabs>
                <w:tab w:val="left" w:pos="7629"/>
              </w:tabs>
              <w:rPr>
                <w:rFonts w:ascii="Georgia" w:eastAsia="Times New Roman" w:hAnsi="Georgia"/>
                <w:lang w:val="it-IT"/>
              </w:rPr>
            </w:pPr>
            <w:r w:rsidRPr="00E04226">
              <w:rPr>
                <w:rFonts w:ascii="Georgia" w:eastAsia="Times New Roman" w:hAnsi="Georgia"/>
                <w:lang w:val="it-IT"/>
              </w:rPr>
              <w:t xml:space="preserve"> Creşterea imaginii</w:t>
            </w:r>
          </w:p>
          <w:p w14:paraId="3503254E" w14:textId="77777777" w:rsidR="00DA7542" w:rsidRPr="00E04226" w:rsidRDefault="00DA7542" w:rsidP="00DA7542">
            <w:pPr>
              <w:shd w:val="clear" w:color="auto" w:fill="FFFFFF" w:themeFill="background1"/>
              <w:tabs>
                <w:tab w:val="left" w:pos="7629"/>
              </w:tabs>
              <w:rPr>
                <w:rFonts w:ascii="Georgia" w:eastAsia="Times New Roman" w:hAnsi="Georgia"/>
                <w:lang w:val="it-IT"/>
              </w:rPr>
            </w:pPr>
            <w:r w:rsidRPr="00E04226">
              <w:rPr>
                <w:rFonts w:ascii="Georgia" w:eastAsia="Times New Roman" w:hAnsi="Georgia"/>
                <w:lang w:val="it-IT"/>
              </w:rPr>
              <w:t xml:space="preserve">    bibliotecii şi a profesiei de bibliotecar </w:t>
            </w:r>
          </w:p>
          <w:p w14:paraId="54BAF9FA" w14:textId="77777777" w:rsidR="00DA7542" w:rsidRPr="00E04226" w:rsidRDefault="00DA7542" w:rsidP="00DA7542">
            <w:pPr>
              <w:shd w:val="clear" w:color="auto" w:fill="FFFFFF" w:themeFill="background1"/>
              <w:tabs>
                <w:tab w:val="left" w:pos="7629"/>
              </w:tabs>
              <w:rPr>
                <w:rFonts w:ascii="Georgia" w:eastAsia="Times New Roman" w:hAnsi="Georgia"/>
                <w:lang w:val="it-IT"/>
              </w:rPr>
            </w:pPr>
            <w:r w:rsidRPr="00E04226">
              <w:rPr>
                <w:rFonts w:ascii="Georgia" w:eastAsia="Times New Roman" w:hAnsi="Georgia"/>
                <w:lang w:val="it-IT"/>
              </w:rPr>
              <w:t>Atragerea voluntarilor în sporirea imagii bibliotecii, cărţii şi lecturii</w:t>
            </w:r>
          </w:p>
        </w:tc>
        <w:tc>
          <w:tcPr>
            <w:tcW w:w="5244" w:type="dxa"/>
            <w:tcBorders>
              <w:top w:val="single" w:sz="4" w:space="0" w:color="000000"/>
              <w:left w:val="single" w:sz="4" w:space="0" w:color="000000"/>
              <w:bottom w:val="single" w:sz="4" w:space="0" w:color="000000"/>
              <w:right w:val="single" w:sz="4" w:space="0" w:color="000000"/>
            </w:tcBorders>
          </w:tcPr>
          <w:p w14:paraId="2414C117" w14:textId="77777777" w:rsidR="00DA7542" w:rsidRPr="00E04226" w:rsidRDefault="00DA7542" w:rsidP="00DA7542">
            <w:pPr>
              <w:shd w:val="clear" w:color="auto" w:fill="FFFFFF" w:themeFill="background1"/>
              <w:tabs>
                <w:tab w:val="left" w:pos="7629"/>
              </w:tabs>
              <w:rPr>
                <w:rFonts w:ascii="Georgia" w:eastAsia="Times New Roman" w:hAnsi="Georgia"/>
                <w:i/>
                <w:lang w:val="it-IT"/>
              </w:rPr>
            </w:pPr>
            <w:r w:rsidRPr="00E04226">
              <w:rPr>
                <w:rFonts w:ascii="Georgia" w:eastAsia="Times New Roman" w:hAnsi="Georgia"/>
                <w:i/>
                <w:lang w:val="it-IT"/>
              </w:rPr>
              <w:t>Lunarul Bibliotecilor Şcolare</w:t>
            </w:r>
          </w:p>
          <w:p w14:paraId="4B405DF4" w14:textId="77777777" w:rsidR="00DA7542" w:rsidRPr="00E04226" w:rsidRDefault="00DA7542" w:rsidP="00DA7542">
            <w:pPr>
              <w:shd w:val="clear" w:color="auto" w:fill="FFFFFF" w:themeFill="background1"/>
              <w:tabs>
                <w:tab w:val="left" w:pos="7629"/>
              </w:tabs>
              <w:rPr>
                <w:rFonts w:ascii="Georgia" w:eastAsia="Times New Roman" w:hAnsi="Georgia"/>
                <w:i/>
                <w:lang w:val="it-IT"/>
              </w:rPr>
            </w:pPr>
            <w:r w:rsidRPr="00E04226">
              <w:rPr>
                <w:rFonts w:ascii="Georgia" w:eastAsia="Times New Roman" w:hAnsi="Georgia"/>
                <w:i/>
                <w:lang w:val="it-IT"/>
              </w:rPr>
              <w:t xml:space="preserve">   Săptămâna bibliotecii în şcoală</w:t>
            </w:r>
          </w:p>
          <w:p w14:paraId="7F61483B" w14:textId="77777777" w:rsidR="00DA7542" w:rsidRPr="00E04226" w:rsidRDefault="00DA7542">
            <w:pPr>
              <w:numPr>
                <w:ilvl w:val="0"/>
                <w:numId w:val="10"/>
              </w:numPr>
              <w:shd w:val="clear" w:color="auto" w:fill="FFFFFF" w:themeFill="background1"/>
              <w:tabs>
                <w:tab w:val="left" w:pos="7629"/>
              </w:tabs>
              <w:rPr>
                <w:rFonts w:ascii="Georgia" w:eastAsia="Times New Roman" w:hAnsi="Georgia"/>
                <w:lang w:val="it-IT"/>
              </w:rPr>
            </w:pPr>
            <w:r w:rsidRPr="00E04226">
              <w:rPr>
                <w:rFonts w:ascii="Georgia" w:eastAsia="Times New Roman" w:hAnsi="Georgia"/>
                <w:lang w:val="it-IT"/>
              </w:rPr>
              <w:t>Poeme din vatră (V: Romanciuc)</w:t>
            </w:r>
          </w:p>
          <w:p w14:paraId="521D0388" w14:textId="77777777" w:rsidR="00DA7542" w:rsidRPr="00E04226" w:rsidRDefault="00DA7542">
            <w:pPr>
              <w:numPr>
                <w:ilvl w:val="0"/>
                <w:numId w:val="10"/>
              </w:numPr>
              <w:shd w:val="clear" w:color="auto" w:fill="FFFFFF" w:themeFill="background1"/>
              <w:tabs>
                <w:tab w:val="left" w:pos="7629"/>
              </w:tabs>
              <w:rPr>
                <w:rFonts w:ascii="Georgia" w:eastAsia="Times New Roman" w:hAnsi="Georgia"/>
              </w:rPr>
            </w:pPr>
            <w:r w:rsidRPr="00E04226">
              <w:rPr>
                <w:rFonts w:ascii="Georgia" w:eastAsia="Times New Roman" w:hAnsi="Georgia"/>
              </w:rPr>
              <w:t xml:space="preserve">Vizitarea Salonului de Carte </w:t>
            </w:r>
          </w:p>
          <w:p w14:paraId="3E1D5B3D" w14:textId="77777777" w:rsidR="00DA7542" w:rsidRPr="00E04226" w:rsidRDefault="00DA7542">
            <w:pPr>
              <w:numPr>
                <w:ilvl w:val="0"/>
                <w:numId w:val="10"/>
              </w:numPr>
              <w:shd w:val="clear" w:color="auto" w:fill="FFFFFF" w:themeFill="background1"/>
              <w:tabs>
                <w:tab w:val="left" w:pos="7629"/>
              </w:tabs>
              <w:rPr>
                <w:rFonts w:ascii="Georgia" w:eastAsia="Times New Roman" w:hAnsi="Georgia"/>
              </w:rPr>
            </w:pPr>
            <w:r w:rsidRPr="00E04226">
              <w:rPr>
                <w:rFonts w:ascii="Georgia" w:eastAsia="Times New Roman" w:hAnsi="Georgia"/>
              </w:rPr>
              <w:t>Acţiunea</w:t>
            </w:r>
            <w:r w:rsidRPr="00E04226">
              <w:rPr>
                <w:rFonts w:ascii="Georgia" w:eastAsia="Times New Roman" w:hAnsi="Georgia"/>
                <w:i/>
              </w:rPr>
              <w:t xml:space="preserve"> Dăruieşte o carte bibliotecii</w:t>
            </w:r>
          </w:p>
          <w:p w14:paraId="0741FD0B" w14:textId="77777777" w:rsidR="00DA7542" w:rsidRPr="00E04226" w:rsidRDefault="00DA7542">
            <w:pPr>
              <w:numPr>
                <w:ilvl w:val="0"/>
                <w:numId w:val="10"/>
              </w:numPr>
              <w:shd w:val="clear" w:color="auto" w:fill="FFFFFF" w:themeFill="background1"/>
              <w:tabs>
                <w:tab w:val="left" w:pos="7629"/>
              </w:tabs>
              <w:rPr>
                <w:rFonts w:ascii="Georgia" w:eastAsia="Times New Roman" w:hAnsi="Georgia"/>
              </w:rPr>
            </w:pPr>
            <w:r w:rsidRPr="00E04226">
              <w:rPr>
                <w:rFonts w:ascii="Georgia" w:eastAsia="Times New Roman" w:hAnsi="Georgia"/>
              </w:rPr>
              <w:t>Elaborarea bristolului bibliotecii</w:t>
            </w:r>
          </w:p>
        </w:tc>
        <w:tc>
          <w:tcPr>
            <w:tcW w:w="1985" w:type="dxa"/>
            <w:tcBorders>
              <w:top w:val="single" w:sz="4" w:space="0" w:color="000000"/>
              <w:left w:val="single" w:sz="4" w:space="0" w:color="000000"/>
              <w:bottom w:val="single" w:sz="4" w:space="0" w:color="000000"/>
              <w:right w:val="single" w:sz="4" w:space="0" w:color="000000"/>
            </w:tcBorders>
          </w:tcPr>
          <w:p w14:paraId="09954639" w14:textId="77777777" w:rsidR="00DA7542" w:rsidRPr="00E04226" w:rsidRDefault="00DA7542" w:rsidP="00DA7542">
            <w:pPr>
              <w:shd w:val="clear" w:color="auto" w:fill="FFFFFF" w:themeFill="background1"/>
              <w:tabs>
                <w:tab w:val="left" w:pos="7629"/>
              </w:tabs>
              <w:jc w:val="center"/>
              <w:rPr>
                <w:rFonts w:ascii="Georgia" w:eastAsia="Times New Roman" w:hAnsi="Georgia"/>
              </w:rPr>
            </w:pPr>
            <w:r w:rsidRPr="00E04226">
              <w:rPr>
                <w:rFonts w:ascii="Georgia" w:eastAsia="Times New Roman" w:hAnsi="Georgia"/>
              </w:rPr>
              <w:t xml:space="preserve">Octombrie </w:t>
            </w:r>
          </w:p>
          <w:p w14:paraId="3EB3A72A" w14:textId="77777777" w:rsidR="00DA7542" w:rsidRPr="00E04226" w:rsidRDefault="00DA7542" w:rsidP="00DA7542">
            <w:pPr>
              <w:shd w:val="clear" w:color="auto" w:fill="FFFFFF" w:themeFill="background1"/>
              <w:tabs>
                <w:tab w:val="left" w:pos="7629"/>
              </w:tabs>
              <w:jc w:val="center"/>
              <w:rPr>
                <w:rFonts w:ascii="Georgia" w:eastAsia="Times New Roman" w:hAnsi="Georgia"/>
              </w:rPr>
            </w:pPr>
            <w:r w:rsidRPr="00E04226">
              <w:rPr>
                <w:rFonts w:ascii="Georgia" w:eastAsia="Times New Roman" w:hAnsi="Georgia"/>
              </w:rPr>
              <w:t xml:space="preserve">Aprilie </w:t>
            </w:r>
          </w:p>
        </w:tc>
        <w:tc>
          <w:tcPr>
            <w:tcW w:w="2268" w:type="dxa"/>
            <w:tcBorders>
              <w:top w:val="single" w:sz="4" w:space="0" w:color="000000"/>
              <w:left w:val="single" w:sz="4" w:space="0" w:color="000000"/>
              <w:bottom w:val="single" w:sz="4" w:space="0" w:color="000000"/>
              <w:right w:val="single" w:sz="4" w:space="0" w:color="000000"/>
            </w:tcBorders>
          </w:tcPr>
          <w:p w14:paraId="0D20C16A" w14:textId="77777777" w:rsidR="00DA7542" w:rsidRPr="00E04226" w:rsidRDefault="00DA7542" w:rsidP="00DA7542">
            <w:pPr>
              <w:shd w:val="clear" w:color="auto" w:fill="FFFFFF" w:themeFill="background1"/>
              <w:tabs>
                <w:tab w:val="left" w:pos="7629"/>
              </w:tabs>
              <w:jc w:val="center"/>
              <w:rPr>
                <w:rFonts w:ascii="Georgia" w:eastAsia="Times New Roman" w:hAnsi="Georgia"/>
              </w:rPr>
            </w:pPr>
            <w:r w:rsidRPr="00E04226">
              <w:rPr>
                <w:rFonts w:ascii="Georgia" w:eastAsia="Times New Roman" w:hAnsi="Georgia"/>
              </w:rPr>
              <w:t>Sensibilizarea comunităţii şcolare</w:t>
            </w:r>
          </w:p>
          <w:p w14:paraId="3CA8BA1A" w14:textId="77777777" w:rsidR="00DA7542" w:rsidRPr="00E04226" w:rsidRDefault="00DA7542" w:rsidP="00DA7542">
            <w:pPr>
              <w:shd w:val="clear" w:color="auto" w:fill="FFFFFF" w:themeFill="background1"/>
              <w:tabs>
                <w:tab w:val="left" w:pos="7629"/>
              </w:tabs>
              <w:jc w:val="center"/>
              <w:rPr>
                <w:rFonts w:ascii="Georgia" w:eastAsia="Times New Roman" w:hAnsi="Georgia"/>
              </w:rPr>
            </w:pPr>
            <w:r w:rsidRPr="00E04226">
              <w:rPr>
                <w:rFonts w:ascii="Georgia" w:eastAsia="Times New Roman" w:hAnsi="Georgia"/>
              </w:rPr>
              <w:t>Creşterea imaginii bibliotecii</w:t>
            </w:r>
          </w:p>
        </w:tc>
        <w:tc>
          <w:tcPr>
            <w:tcW w:w="992" w:type="dxa"/>
            <w:tcBorders>
              <w:top w:val="single" w:sz="4" w:space="0" w:color="000000"/>
              <w:left w:val="single" w:sz="4" w:space="0" w:color="000000"/>
              <w:bottom w:val="single" w:sz="4" w:space="0" w:color="000000"/>
              <w:right w:val="single" w:sz="4" w:space="0" w:color="000000"/>
            </w:tcBorders>
          </w:tcPr>
          <w:p w14:paraId="2FF852EF" w14:textId="77777777" w:rsidR="00DA7542" w:rsidRPr="00E04226" w:rsidRDefault="00DA7542" w:rsidP="00DA7542">
            <w:pPr>
              <w:shd w:val="clear" w:color="auto" w:fill="FFFFFF" w:themeFill="background1"/>
              <w:tabs>
                <w:tab w:val="left" w:pos="7629"/>
              </w:tabs>
              <w:jc w:val="center"/>
              <w:rPr>
                <w:rFonts w:ascii="Georgia" w:eastAsia="Times New Roman" w:hAnsi="Georgia"/>
              </w:rPr>
            </w:pPr>
            <w:r w:rsidRPr="00E04226">
              <w:rPr>
                <w:rFonts w:ascii="Georgia" w:eastAsia="Times New Roman" w:hAnsi="Georgia"/>
              </w:rPr>
              <w:t xml:space="preserve">Bibliotecarul </w:t>
            </w:r>
          </w:p>
        </w:tc>
      </w:tr>
      <w:tr w:rsidR="00DA7542" w:rsidRPr="00E04226" w14:paraId="33471106" w14:textId="77777777" w:rsidTr="004E784F">
        <w:trPr>
          <w:trHeight w:val="205"/>
        </w:trPr>
        <w:tc>
          <w:tcPr>
            <w:tcW w:w="675" w:type="dxa"/>
            <w:tcBorders>
              <w:top w:val="single" w:sz="4" w:space="0" w:color="000000"/>
              <w:left w:val="single" w:sz="4" w:space="0" w:color="000000"/>
              <w:bottom w:val="single" w:sz="4" w:space="0" w:color="000000"/>
              <w:right w:val="single" w:sz="4" w:space="0" w:color="000000"/>
            </w:tcBorders>
          </w:tcPr>
          <w:p w14:paraId="60535DC8" w14:textId="77777777" w:rsidR="00DA7542" w:rsidRPr="00E04226" w:rsidRDefault="00DA7542" w:rsidP="00DA7542">
            <w:pPr>
              <w:shd w:val="clear" w:color="auto" w:fill="FFFFFF" w:themeFill="background1"/>
              <w:tabs>
                <w:tab w:val="left" w:pos="7629"/>
              </w:tabs>
              <w:jc w:val="center"/>
              <w:rPr>
                <w:rFonts w:ascii="Georgia" w:eastAsia="Times New Roman" w:hAnsi="Georgia"/>
              </w:rPr>
            </w:pPr>
            <w:r w:rsidRPr="00E04226">
              <w:rPr>
                <w:rFonts w:ascii="Georgia" w:eastAsia="Times New Roman" w:hAnsi="Georgia"/>
              </w:rPr>
              <w:t>VII</w:t>
            </w:r>
          </w:p>
        </w:tc>
        <w:tc>
          <w:tcPr>
            <w:tcW w:w="1418" w:type="dxa"/>
            <w:tcBorders>
              <w:top w:val="single" w:sz="4" w:space="0" w:color="000000"/>
              <w:left w:val="single" w:sz="4" w:space="0" w:color="000000"/>
              <w:bottom w:val="single" w:sz="4" w:space="0" w:color="000000"/>
              <w:right w:val="single" w:sz="4" w:space="0" w:color="000000"/>
            </w:tcBorders>
          </w:tcPr>
          <w:p w14:paraId="7941BE7C" w14:textId="77777777" w:rsidR="00DA7542" w:rsidRPr="00E04226" w:rsidRDefault="00DA7542" w:rsidP="00DA7542">
            <w:pPr>
              <w:shd w:val="clear" w:color="auto" w:fill="FFFFFF" w:themeFill="background1"/>
              <w:tabs>
                <w:tab w:val="left" w:pos="7629"/>
              </w:tabs>
              <w:rPr>
                <w:rFonts w:ascii="Georgia" w:eastAsia="Times New Roman" w:hAnsi="Georgia"/>
              </w:rPr>
            </w:pPr>
            <w:r w:rsidRPr="00E04226">
              <w:rPr>
                <w:rFonts w:ascii="Georgia" w:eastAsia="Times New Roman" w:hAnsi="Georgia"/>
              </w:rPr>
              <w:t xml:space="preserve">Managament </w:t>
            </w:r>
            <w:r w:rsidRPr="00E04226">
              <w:rPr>
                <w:rFonts w:ascii="Georgia" w:eastAsia="Times New Roman" w:hAnsi="Georgia"/>
              </w:rPr>
              <w:lastRenderedPageBreak/>
              <w:t>biblioteconomic</w:t>
            </w:r>
          </w:p>
        </w:tc>
        <w:tc>
          <w:tcPr>
            <w:tcW w:w="2410" w:type="dxa"/>
            <w:tcBorders>
              <w:top w:val="single" w:sz="4" w:space="0" w:color="000000"/>
              <w:left w:val="single" w:sz="4" w:space="0" w:color="000000"/>
              <w:bottom w:val="single" w:sz="4" w:space="0" w:color="000000"/>
              <w:right w:val="single" w:sz="4" w:space="0" w:color="000000"/>
            </w:tcBorders>
          </w:tcPr>
          <w:p w14:paraId="6A358C69" w14:textId="77777777" w:rsidR="00DA7542" w:rsidRPr="00E04226" w:rsidRDefault="00DA7542" w:rsidP="00DA7542">
            <w:pPr>
              <w:shd w:val="clear" w:color="auto" w:fill="FFFFFF" w:themeFill="background1"/>
              <w:tabs>
                <w:tab w:val="left" w:pos="7629"/>
              </w:tabs>
              <w:rPr>
                <w:rFonts w:ascii="Georgia" w:eastAsia="Times New Roman" w:hAnsi="Georgia"/>
              </w:rPr>
            </w:pPr>
            <w:r w:rsidRPr="00E04226">
              <w:rPr>
                <w:rFonts w:ascii="Georgia" w:eastAsia="Times New Roman" w:hAnsi="Georgia"/>
              </w:rPr>
              <w:lastRenderedPageBreak/>
              <w:t>Asigurarea unui manigment eficient</w:t>
            </w:r>
          </w:p>
          <w:p w14:paraId="2358919B" w14:textId="77777777" w:rsidR="00DA7542" w:rsidRPr="00E04226" w:rsidRDefault="00DA7542" w:rsidP="00DA7542">
            <w:pPr>
              <w:shd w:val="clear" w:color="auto" w:fill="FFFFFF" w:themeFill="background1"/>
              <w:tabs>
                <w:tab w:val="left" w:pos="7629"/>
              </w:tabs>
              <w:rPr>
                <w:rFonts w:ascii="Georgia" w:eastAsia="Times New Roman" w:hAnsi="Georgia"/>
              </w:rPr>
            </w:pPr>
            <w:r w:rsidRPr="00E04226">
              <w:rPr>
                <w:rFonts w:ascii="Georgia" w:eastAsia="Times New Roman" w:hAnsi="Georgia"/>
              </w:rPr>
              <w:lastRenderedPageBreak/>
              <w:t>Respectarea actelor normative biblioteconomice</w:t>
            </w:r>
          </w:p>
          <w:p w14:paraId="17D6ABA5" w14:textId="77777777" w:rsidR="00DA7542" w:rsidRPr="00E04226" w:rsidRDefault="00DA7542" w:rsidP="00DA7542">
            <w:pPr>
              <w:shd w:val="clear" w:color="auto" w:fill="FFFFFF" w:themeFill="background1"/>
              <w:tabs>
                <w:tab w:val="left" w:pos="7629"/>
              </w:tabs>
              <w:rPr>
                <w:rFonts w:ascii="Georgia" w:eastAsia="Times New Roman" w:hAnsi="Georgia"/>
                <w:lang w:val="it-IT"/>
              </w:rPr>
            </w:pPr>
            <w:r w:rsidRPr="00E04226">
              <w:rPr>
                <w:rFonts w:ascii="Georgia" w:eastAsia="Times New Roman" w:hAnsi="Georgia"/>
                <w:lang w:val="it-IT"/>
              </w:rPr>
              <w:t>Implementarea noii Legi despre biblioteci</w:t>
            </w:r>
          </w:p>
        </w:tc>
        <w:tc>
          <w:tcPr>
            <w:tcW w:w="5244" w:type="dxa"/>
            <w:tcBorders>
              <w:top w:val="single" w:sz="4" w:space="0" w:color="000000"/>
              <w:left w:val="single" w:sz="4" w:space="0" w:color="000000"/>
              <w:bottom w:val="single" w:sz="4" w:space="0" w:color="000000"/>
              <w:right w:val="single" w:sz="4" w:space="0" w:color="000000"/>
            </w:tcBorders>
          </w:tcPr>
          <w:p w14:paraId="2183A598" w14:textId="77777777" w:rsidR="00DA7542" w:rsidRPr="00E04226" w:rsidRDefault="00DA7542" w:rsidP="00DA7542">
            <w:pPr>
              <w:shd w:val="clear" w:color="auto" w:fill="FFFFFF" w:themeFill="background1"/>
              <w:tabs>
                <w:tab w:val="left" w:pos="7629"/>
              </w:tabs>
              <w:jc w:val="both"/>
              <w:rPr>
                <w:rFonts w:ascii="Georgia" w:eastAsia="Times New Roman" w:hAnsi="Georgia"/>
                <w:lang w:val="it-IT"/>
              </w:rPr>
            </w:pPr>
            <w:r w:rsidRPr="00E04226">
              <w:rPr>
                <w:rFonts w:ascii="Georgia" w:eastAsia="Times New Roman" w:hAnsi="Georgia"/>
                <w:lang w:val="it-IT"/>
              </w:rPr>
              <w:lastRenderedPageBreak/>
              <w:t>Întocmirea programului de activitate, informaţiilor, rapoartelor</w:t>
            </w:r>
          </w:p>
          <w:p w14:paraId="52748B17" w14:textId="77777777" w:rsidR="00DA7542" w:rsidRPr="00E04226" w:rsidRDefault="00DA7542" w:rsidP="00DA7542">
            <w:pPr>
              <w:shd w:val="clear" w:color="auto" w:fill="FFFFFF" w:themeFill="background1"/>
              <w:tabs>
                <w:tab w:val="left" w:pos="7629"/>
              </w:tabs>
              <w:jc w:val="both"/>
              <w:rPr>
                <w:rFonts w:ascii="Georgia" w:eastAsia="Times New Roman" w:hAnsi="Georgia"/>
                <w:lang w:val="it-IT"/>
              </w:rPr>
            </w:pPr>
            <w:r w:rsidRPr="00E04226">
              <w:rPr>
                <w:rFonts w:ascii="Georgia" w:eastAsia="Times New Roman" w:hAnsi="Georgia"/>
                <w:lang w:val="it-IT"/>
              </w:rPr>
              <w:t>Monitorizarea şi evaluarea planului</w:t>
            </w:r>
          </w:p>
          <w:p w14:paraId="5C08C726" w14:textId="77777777" w:rsidR="00DA7542" w:rsidRPr="00E04226" w:rsidRDefault="00DA7542" w:rsidP="00DA7542">
            <w:pPr>
              <w:shd w:val="clear" w:color="auto" w:fill="FFFFFF" w:themeFill="background1"/>
              <w:tabs>
                <w:tab w:val="left" w:pos="7629"/>
              </w:tabs>
              <w:jc w:val="both"/>
              <w:rPr>
                <w:rFonts w:ascii="Georgia" w:eastAsia="Times New Roman" w:hAnsi="Georgia"/>
                <w:lang w:val="it-IT"/>
              </w:rPr>
            </w:pPr>
            <w:r w:rsidRPr="00E04226">
              <w:rPr>
                <w:rFonts w:ascii="Georgia" w:eastAsia="Times New Roman" w:hAnsi="Georgia"/>
                <w:lang w:val="it-IT"/>
              </w:rPr>
              <w:lastRenderedPageBreak/>
              <w:t>Respectarea nomenclatorulului     documentaţiei bibliotecii şcolare</w:t>
            </w:r>
          </w:p>
          <w:p w14:paraId="57CCD5D2" w14:textId="77777777" w:rsidR="00DA7542" w:rsidRPr="00E04226" w:rsidRDefault="00DA7542" w:rsidP="00DA7542">
            <w:pPr>
              <w:shd w:val="clear" w:color="auto" w:fill="FFFFFF" w:themeFill="background1"/>
              <w:tabs>
                <w:tab w:val="left" w:pos="7629"/>
              </w:tabs>
              <w:jc w:val="both"/>
              <w:rPr>
                <w:rFonts w:ascii="Georgia" w:eastAsia="Times New Roman" w:hAnsi="Georgia"/>
                <w:lang w:val="it-IT"/>
              </w:rPr>
            </w:pPr>
            <w:r w:rsidRPr="00E04226">
              <w:rPr>
                <w:rFonts w:ascii="Georgia" w:eastAsia="Times New Roman" w:hAnsi="Georgia"/>
                <w:lang w:val="it-IT"/>
              </w:rPr>
              <w:t xml:space="preserve">Participare în consiliul  </w:t>
            </w:r>
          </w:p>
          <w:p w14:paraId="6833AB09" w14:textId="77777777" w:rsidR="00DA7542" w:rsidRPr="00E04226" w:rsidRDefault="00DA7542" w:rsidP="00DA7542">
            <w:pPr>
              <w:shd w:val="clear" w:color="auto" w:fill="FFFFFF" w:themeFill="background1"/>
              <w:tabs>
                <w:tab w:val="left" w:pos="7629"/>
              </w:tabs>
              <w:jc w:val="both"/>
              <w:rPr>
                <w:rFonts w:ascii="Georgia" w:eastAsia="Times New Roman" w:hAnsi="Georgia"/>
                <w:lang w:val="it-IT"/>
              </w:rPr>
            </w:pPr>
            <w:r w:rsidRPr="00E04226">
              <w:rPr>
                <w:rFonts w:ascii="Georgia" w:eastAsia="Times New Roman" w:hAnsi="Georgia"/>
                <w:lang w:val="it-IT"/>
              </w:rPr>
              <w:t>Metodologic al bibliotecarilor, consiliul profesoral din instituţie</w:t>
            </w:r>
          </w:p>
          <w:p w14:paraId="213558A1" w14:textId="77777777" w:rsidR="00DA7542" w:rsidRPr="00E04226" w:rsidRDefault="00DA7542" w:rsidP="00DA7542">
            <w:pPr>
              <w:shd w:val="clear" w:color="auto" w:fill="FFFFFF" w:themeFill="background1"/>
              <w:tabs>
                <w:tab w:val="left" w:pos="7629"/>
              </w:tabs>
              <w:jc w:val="both"/>
              <w:rPr>
                <w:rFonts w:ascii="Georgia" w:eastAsia="Times New Roman" w:hAnsi="Georgia"/>
                <w:lang w:val="it-IT"/>
              </w:rPr>
            </w:pPr>
            <w:r w:rsidRPr="00E04226">
              <w:rPr>
                <w:rFonts w:ascii="Georgia" w:eastAsia="Times New Roman" w:hAnsi="Georgia"/>
                <w:lang w:val="it-IT"/>
              </w:rPr>
              <w:t xml:space="preserve">Confruntarea datelor bibliotecii cu datele contabilităţii. </w:t>
            </w:r>
          </w:p>
          <w:p w14:paraId="1695E298" w14:textId="77777777" w:rsidR="00DA7542" w:rsidRPr="00E04226" w:rsidRDefault="00DA7542" w:rsidP="00DA7542">
            <w:pPr>
              <w:shd w:val="clear" w:color="auto" w:fill="FFFFFF" w:themeFill="background1"/>
              <w:tabs>
                <w:tab w:val="left" w:pos="7629"/>
              </w:tabs>
              <w:jc w:val="both"/>
              <w:rPr>
                <w:rFonts w:ascii="Georgia" w:eastAsia="Times New Roman" w:hAnsi="Georgia"/>
                <w:lang w:val="it-IT"/>
              </w:rPr>
            </w:pPr>
            <w:r w:rsidRPr="00E04226">
              <w:rPr>
                <w:rFonts w:ascii="Georgia" w:eastAsia="Times New Roman" w:hAnsi="Georgia"/>
                <w:lang w:val="it-IT"/>
              </w:rPr>
              <w:t xml:space="preserve"> Formarea continuă prin studiul individual a publicaţiilor din domeniul biblioteconomiei.</w:t>
            </w:r>
          </w:p>
          <w:p w14:paraId="0F22AD59" w14:textId="77777777" w:rsidR="00DA7542" w:rsidRPr="00E04226" w:rsidRDefault="00DA7542" w:rsidP="00DA7542">
            <w:pPr>
              <w:shd w:val="clear" w:color="auto" w:fill="FFFFFF" w:themeFill="background1"/>
              <w:tabs>
                <w:tab w:val="left" w:pos="7629"/>
              </w:tabs>
              <w:jc w:val="both"/>
              <w:rPr>
                <w:rFonts w:ascii="Georgia" w:eastAsia="Times New Roman" w:hAnsi="Georgia"/>
                <w:lang w:val="it-IT"/>
              </w:rPr>
            </w:pPr>
            <w:r w:rsidRPr="00E04226">
              <w:rPr>
                <w:rFonts w:ascii="Georgia" w:eastAsia="Times New Roman" w:hAnsi="Georgia"/>
                <w:lang w:val="it-IT"/>
              </w:rPr>
              <w:t>Studierea actelor normative</w:t>
            </w:r>
          </w:p>
          <w:p w14:paraId="4060F7CA" w14:textId="77777777" w:rsidR="00DA7542" w:rsidRPr="00E04226" w:rsidRDefault="00DA7542" w:rsidP="00DA7542">
            <w:pPr>
              <w:shd w:val="clear" w:color="auto" w:fill="FFFFFF" w:themeFill="background1"/>
              <w:tabs>
                <w:tab w:val="left" w:pos="7629"/>
              </w:tabs>
              <w:jc w:val="both"/>
              <w:rPr>
                <w:rFonts w:ascii="Georgia" w:eastAsia="Times New Roman" w:hAnsi="Georgia"/>
                <w:i/>
                <w:lang w:val="it-IT"/>
              </w:rPr>
            </w:pPr>
            <w:r w:rsidRPr="00E04226">
              <w:rPr>
                <w:rFonts w:ascii="Georgia" w:eastAsia="Times New Roman" w:hAnsi="Georgia"/>
                <w:lang w:val="it-IT"/>
              </w:rPr>
              <w:t>Implementarea  Legii despre biblioteci</w:t>
            </w:r>
          </w:p>
          <w:p w14:paraId="630ECCA8" w14:textId="77777777" w:rsidR="00DA7542" w:rsidRPr="00E04226" w:rsidRDefault="00DA7542" w:rsidP="00DA7542">
            <w:pPr>
              <w:shd w:val="clear" w:color="auto" w:fill="FFFFFF" w:themeFill="background1"/>
              <w:tabs>
                <w:tab w:val="left" w:pos="7629"/>
              </w:tabs>
              <w:jc w:val="both"/>
              <w:rPr>
                <w:rFonts w:ascii="Georgia" w:eastAsia="Times New Roman" w:hAnsi="Georgia"/>
                <w:lang w:val="it-IT"/>
              </w:rPr>
            </w:pPr>
            <w:r w:rsidRPr="00E04226">
              <w:rPr>
                <w:rFonts w:ascii="Georgia" w:eastAsia="Times New Roman" w:hAnsi="Georgia"/>
                <w:lang w:val="it-IT"/>
              </w:rPr>
              <w:t>Furnizarea datelor referitor la     colecţiile bibliotecii organelor ierarhic superioare</w:t>
            </w:r>
          </w:p>
          <w:p w14:paraId="49CE45C9" w14:textId="77777777" w:rsidR="00DA7542" w:rsidRPr="00E04226" w:rsidRDefault="00DA7542" w:rsidP="00DA7542">
            <w:pPr>
              <w:shd w:val="clear" w:color="auto" w:fill="FFFFFF" w:themeFill="background1"/>
              <w:tabs>
                <w:tab w:val="left" w:pos="7629"/>
              </w:tabs>
              <w:jc w:val="both"/>
              <w:rPr>
                <w:rFonts w:ascii="Georgia" w:eastAsia="Times New Roman" w:hAnsi="Georgia"/>
              </w:rPr>
            </w:pPr>
            <w:r w:rsidRPr="00E04226">
              <w:rPr>
                <w:rFonts w:ascii="Georgia" w:eastAsia="Times New Roman" w:hAnsi="Georgia"/>
              </w:rPr>
              <w:t>Participarea la întrunirile profesionale.</w:t>
            </w:r>
          </w:p>
        </w:tc>
        <w:tc>
          <w:tcPr>
            <w:tcW w:w="1985" w:type="dxa"/>
            <w:tcBorders>
              <w:top w:val="single" w:sz="4" w:space="0" w:color="000000"/>
              <w:left w:val="single" w:sz="4" w:space="0" w:color="000000"/>
              <w:bottom w:val="single" w:sz="4" w:space="0" w:color="000000"/>
              <w:right w:val="single" w:sz="4" w:space="0" w:color="000000"/>
            </w:tcBorders>
          </w:tcPr>
          <w:p w14:paraId="09581A6C" w14:textId="77777777" w:rsidR="00DA7542" w:rsidRPr="00E04226" w:rsidRDefault="00DA7542" w:rsidP="00DA7542">
            <w:pPr>
              <w:shd w:val="clear" w:color="auto" w:fill="FFFFFF" w:themeFill="background1"/>
              <w:tabs>
                <w:tab w:val="left" w:pos="7629"/>
              </w:tabs>
              <w:jc w:val="both"/>
              <w:rPr>
                <w:rFonts w:ascii="Georgia" w:eastAsia="Times New Roman" w:hAnsi="Georgia"/>
                <w:lang w:val="fr-FR"/>
              </w:rPr>
            </w:pPr>
            <w:r w:rsidRPr="00E04226">
              <w:rPr>
                <w:rFonts w:ascii="Georgia" w:eastAsia="Times New Roman" w:hAnsi="Georgia"/>
                <w:lang w:val="fr-FR"/>
              </w:rPr>
              <w:lastRenderedPageBreak/>
              <w:t>Mai-</w:t>
            </w:r>
            <w:proofErr w:type="spellStart"/>
            <w:r w:rsidRPr="00E04226">
              <w:rPr>
                <w:rFonts w:ascii="Georgia" w:eastAsia="Times New Roman" w:hAnsi="Georgia"/>
                <w:lang w:val="fr-FR"/>
              </w:rPr>
              <w:t>august</w:t>
            </w:r>
            <w:proofErr w:type="spellEnd"/>
            <w:r w:rsidRPr="00E04226">
              <w:rPr>
                <w:rFonts w:ascii="Georgia" w:eastAsia="Times New Roman" w:hAnsi="Georgia"/>
                <w:lang w:val="fr-FR"/>
              </w:rPr>
              <w:t xml:space="preserve"> </w:t>
            </w:r>
          </w:p>
          <w:p w14:paraId="13FA5204" w14:textId="77777777" w:rsidR="00DA7542" w:rsidRPr="00E04226" w:rsidRDefault="00DA7542" w:rsidP="00DA7542">
            <w:pPr>
              <w:shd w:val="clear" w:color="auto" w:fill="FFFFFF" w:themeFill="background1"/>
              <w:tabs>
                <w:tab w:val="left" w:pos="7629"/>
              </w:tabs>
              <w:jc w:val="both"/>
              <w:rPr>
                <w:rFonts w:ascii="Georgia" w:eastAsia="Times New Roman" w:hAnsi="Georgia"/>
                <w:lang w:val="fr-FR"/>
              </w:rPr>
            </w:pPr>
          </w:p>
          <w:p w14:paraId="05292073" w14:textId="77777777" w:rsidR="00DA7542" w:rsidRPr="00E04226" w:rsidRDefault="00DA7542" w:rsidP="00DA7542">
            <w:pPr>
              <w:shd w:val="clear" w:color="auto" w:fill="FFFFFF" w:themeFill="background1"/>
              <w:tabs>
                <w:tab w:val="left" w:pos="7629"/>
              </w:tabs>
              <w:jc w:val="both"/>
              <w:rPr>
                <w:rFonts w:ascii="Georgia" w:eastAsia="Times New Roman" w:hAnsi="Georgia"/>
                <w:lang w:val="fr-FR"/>
              </w:rPr>
            </w:pPr>
            <w:r w:rsidRPr="00E04226">
              <w:rPr>
                <w:rFonts w:ascii="Georgia" w:eastAsia="Times New Roman" w:hAnsi="Georgia"/>
                <w:lang w:val="fr-FR"/>
              </w:rPr>
              <w:t xml:space="preserve"> </w:t>
            </w:r>
            <w:proofErr w:type="spellStart"/>
            <w:proofErr w:type="gramStart"/>
            <w:r w:rsidRPr="00E04226">
              <w:rPr>
                <w:rFonts w:ascii="Georgia" w:eastAsia="Times New Roman" w:hAnsi="Georgia"/>
                <w:lang w:val="fr-FR"/>
              </w:rPr>
              <w:t>pe</w:t>
            </w:r>
            <w:proofErr w:type="spellEnd"/>
            <w:proofErr w:type="gramEnd"/>
            <w:r w:rsidRPr="00E04226">
              <w:rPr>
                <w:rFonts w:ascii="Georgia" w:eastAsia="Times New Roman" w:hAnsi="Georgia"/>
                <w:lang w:val="fr-FR"/>
              </w:rPr>
              <w:t xml:space="preserve"> </w:t>
            </w:r>
            <w:proofErr w:type="spellStart"/>
            <w:r w:rsidRPr="00E04226">
              <w:rPr>
                <w:rFonts w:ascii="Georgia" w:eastAsia="Times New Roman" w:hAnsi="Georgia"/>
                <w:lang w:val="fr-FR"/>
              </w:rPr>
              <w:t>parcurs</w:t>
            </w:r>
            <w:proofErr w:type="spellEnd"/>
          </w:p>
          <w:p w14:paraId="15CE89B6" w14:textId="77777777" w:rsidR="00DA7542" w:rsidRPr="00E04226" w:rsidRDefault="00DA7542" w:rsidP="00DA7542">
            <w:pPr>
              <w:shd w:val="clear" w:color="auto" w:fill="FFFFFF" w:themeFill="background1"/>
              <w:tabs>
                <w:tab w:val="left" w:pos="7629"/>
              </w:tabs>
              <w:rPr>
                <w:rFonts w:ascii="Georgia" w:eastAsia="Times New Roman" w:hAnsi="Georgia"/>
                <w:lang w:val="fr-FR"/>
              </w:rPr>
            </w:pPr>
          </w:p>
          <w:p w14:paraId="2F85CBDB" w14:textId="77777777" w:rsidR="00DA7542" w:rsidRPr="00E04226" w:rsidRDefault="00DA7542" w:rsidP="00DA7542">
            <w:pPr>
              <w:shd w:val="clear" w:color="auto" w:fill="FFFFFF" w:themeFill="background1"/>
              <w:tabs>
                <w:tab w:val="left" w:pos="7629"/>
              </w:tabs>
              <w:rPr>
                <w:rFonts w:ascii="Georgia" w:eastAsia="Times New Roman" w:hAnsi="Georgia"/>
                <w:lang w:val="fr-FR"/>
              </w:rPr>
            </w:pPr>
          </w:p>
          <w:p w14:paraId="3AEA6800" w14:textId="77777777" w:rsidR="00DA7542" w:rsidRPr="00E04226" w:rsidRDefault="00DA7542" w:rsidP="00DA7542">
            <w:pPr>
              <w:shd w:val="clear" w:color="auto" w:fill="FFFFFF" w:themeFill="background1"/>
              <w:tabs>
                <w:tab w:val="left" w:pos="7629"/>
              </w:tabs>
              <w:rPr>
                <w:rFonts w:ascii="Georgia" w:eastAsia="Times New Roman" w:hAnsi="Georgia"/>
                <w:lang w:val="fr-FR"/>
              </w:rPr>
            </w:pPr>
          </w:p>
          <w:p w14:paraId="4DA4A0DD" w14:textId="77777777" w:rsidR="00DA7542" w:rsidRPr="00E04226" w:rsidRDefault="00DA7542" w:rsidP="00DA7542">
            <w:pPr>
              <w:shd w:val="clear" w:color="auto" w:fill="FFFFFF" w:themeFill="background1"/>
              <w:tabs>
                <w:tab w:val="left" w:pos="7629"/>
              </w:tabs>
              <w:rPr>
                <w:rFonts w:ascii="Georgia" w:eastAsia="Times New Roman" w:hAnsi="Georgia"/>
                <w:lang w:val="fr-FR"/>
              </w:rPr>
            </w:pPr>
          </w:p>
          <w:p w14:paraId="3FBC2875" w14:textId="77777777" w:rsidR="00DA7542" w:rsidRPr="00E04226" w:rsidRDefault="00DA7542" w:rsidP="00DA7542">
            <w:pPr>
              <w:shd w:val="clear" w:color="auto" w:fill="FFFFFF" w:themeFill="background1"/>
              <w:tabs>
                <w:tab w:val="left" w:pos="7629"/>
              </w:tabs>
              <w:rPr>
                <w:rFonts w:ascii="Georgia" w:eastAsia="Times New Roman" w:hAnsi="Georgia"/>
                <w:lang w:val="fr-FR"/>
              </w:rPr>
            </w:pPr>
            <w:r w:rsidRPr="00E04226">
              <w:rPr>
                <w:rFonts w:ascii="Georgia" w:eastAsia="Times New Roman" w:hAnsi="Georgia"/>
                <w:lang w:val="fr-FR"/>
              </w:rPr>
              <w:t xml:space="preserve"> </w:t>
            </w:r>
            <w:proofErr w:type="spellStart"/>
            <w:proofErr w:type="gramStart"/>
            <w:r w:rsidRPr="00E04226">
              <w:rPr>
                <w:rFonts w:ascii="Georgia" w:eastAsia="Times New Roman" w:hAnsi="Georgia"/>
                <w:lang w:val="fr-FR"/>
              </w:rPr>
              <w:t>pe</w:t>
            </w:r>
            <w:proofErr w:type="spellEnd"/>
            <w:proofErr w:type="gramEnd"/>
            <w:r w:rsidRPr="00E04226">
              <w:rPr>
                <w:rFonts w:ascii="Georgia" w:eastAsia="Times New Roman" w:hAnsi="Georgia"/>
                <w:lang w:val="fr-FR"/>
              </w:rPr>
              <w:t xml:space="preserve"> </w:t>
            </w:r>
            <w:proofErr w:type="spellStart"/>
            <w:r w:rsidRPr="00E04226">
              <w:rPr>
                <w:rFonts w:ascii="Georgia" w:eastAsia="Times New Roman" w:hAnsi="Georgia"/>
                <w:lang w:val="fr-FR"/>
              </w:rPr>
              <w:t>parcurs</w:t>
            </w:r>
            <w:proofErr w:type="spellEnd"/>
          </w:p>
          <w:p w14:paraId="3068F91B" w14:textId="77777777" w:rsidR="00DA7542" w:rsidRPr="00E04226" w:rsidRDefault="00DA7542" w:rsidP="00DA7542">
            <w:pPr>
              <w:shd w:val="clear" w:color="auto" w:fill="FFFFFF" w:themeFill="background1"/>
              <w:tabs>
                <w:tab w:val="left" w:pos="7629"/>
              </w:tabs>
              <w:rPr>
                <w:rFonts w:ascii="Georgia" w:eastAsia="Times New Roman" w:hAnsi="Georgia"/>
                <w:lang w:val="fr-FR"/>
              </w:rPr>
            </w:pPr>
          </w:p>
          <w:p w14:paraId="46294A2A" w14:textId="77777777" w:rsidR="00DA7542" w:rsidRPr="00E04226" w:rsidRDefault="00DA7542" w:rsidP="00DA7542">
            <w:pPr>
              <w:shd w:val="clear" w:color="auto" w:fill="FFFFFF" w:themeFill="background1"/>
              <w:tabs>
                <w:tab w:val="left" w:pos="7629"/>
              </w:tabs>
              <w:rPr>
                <w:rFonts w:ascii="Georgia" w:eastAsia="Times New Roman" w:hAnsi="Georgia"/>
                <w:lang w:val="fr-FR"/>
              </w:rPr>
            </w:pPr>
          </w:p>
          <w:p w14:paraId="390F006E" w14:textId="77777777" w:rsidR="00DA7542" w:rsidRPr="00E04226" w:rsidRDefault="00DA7542" w:rsidP="00DA7542">
            <w:pPr>
              <w:shd w:val="clear" w:color="auto" w:fill="FFFFFF" w:themeFill="background1"/>
              <w:tabs>
                <w:tab w:val="left" w:pos="7629"/>
              </w:tabs>
              <w:rPr>
                <w:rFonts w:ascii="Georgia" w:eastAsia="Times New Roman" w:hAnsi="Georgia"/>
                <w:lang w:val="fr-FR"/>
              </w:rPr>
            </w:pPr>
          </w:p>
          <w:p w14:paraId="0F904744" w14:textId="77777777" w:rsidR="00DA7542" w:rsidRPr="00E04226" w:rsidRDefault="00DA7542" w:rsidP="00DA7542">
            <w:pPr>
              <w:shd w:val="clear" w:color="auto" w:fill="FFFFFF" w:themeFill="background1"/>
              <w:tabs>
                <w:tab w:val="left" w:pos="7629"/>
              </w:tabs>
              <w:rPr>
                <w:rFonts w:ascii="Georgia" w:eastAsia="Times New Roman" w:hAnsi="Georgia"/>
                <w:lang w:val="fr-FR"/>
              </w:rPr>
            </w:pPr>
          </w:p>
          <w:p w14:paraId="2D0AC43C" w14:textId="77777777" w:rsidR="00DA7542" w:rsidRPr="00E04226" w:rsidRDefault="00DA7542" w:rsidP="00DA7542">
            <w:pPr>
              <w:shd w:val="clear" w:color="auto" w:fill="FFFFFF" w:themeFill="background1"/>
              <w:tabs>
                <w:tab w:val="left" w:pos="7629"/>
              </w:tabs>
              <w:rPr>
                <w:rFonts w:ascii="Georgia" w:eastAsia="Times New Roman" w:hAnsi="Georgia"/>
                <w:lang w:val="fr-FR"/>
              </w:rPr>
            </w:pPr>
          </w:p>
          <w:p w14:paraId="1117050C" w14:textId="77777777" w:rsidR="00DA7542" w:rsidRPr="00E04226" w:rsidRDefault="00DA7542" w:rsidP="00DA7542">
            <w:pPr>
              <w:shd w:val="clear" w:color="auto" w:fill="FFFFFF" w:themeFill="background1"/>
              <w:tabs>
                <w:tab w:val="left" w:pos="7629"/>
              </w:tabs>
              <w:rPr>
                <w:rFonts w:ascii="Georgia" w:eastAsia="Times New Roman" w:hAnsi="Georgia"/>
                <w:lang w:val="fr-FR"/>
              </w:rPr>
            </w:pPr>
          </w:p>
          <w:p w14:paraId="3B294945" w14:textId="77777777" w:rsidR="00DA7542" w:rsidRPr="00E04226" w:rsidRDefault="00DA7542" w:rsidP="00DA7542">
            <w:pPr>
              <w:shd w:val="clear" w:color="auto" w:fill="FFFFFF" w:themeFill="background1"/>
              <w:tabs>
                <w:tab w:val="left" w:pos="7629"/>
              </w:tabs>
              <w:rPr>
                <w:rFonts w:ascii="Georgia" w:eastAsia="Times New Roman" w:hAnsi="Georgia"/>
                <w:lang w:val="fr-FR"/>
              </w:rPr>
            </w:pPr>
          </w:p>
          <w:p w14:paraId="39ECA07A" w14:textId="77777777" w:rsidR="00DA7542" w:rsidRPr="00E04226" w:rsidRDefault="00DA7542" w:rsidP="00DA7542">
            <w:pPr>
              <w:shd w:val="clear" w:color="auto" w:fill="FFFFFF" w:themeFill="background1"/>
              <w:tabs>
                <w:tab w:val="left" w:pos="7629"/>
              </w:tabs>
              <w:rPr>
                <w:rFonts w:ascii="Georgia" w:eastAsia="Times New Roman" w:hAnsi="Georgia"/>
                <w:lang w:val="fr-FR"/>
              </w:rPr>
            </w:pPr>
            <w:r w:rsidRPr="00E04226">
              <w:rPr>
                <w:rFonts w:ascii="Georgia" w:eastAsia="Times New Roman" w:hAnsi="Georgia"/>
                <w:lang w:val="fr-FR"/>
              </w:rPr>
              <w:t xml:space="preserve"> </w:t>
            </w:r>
            <w:proofErr w:type="spellStart"/>
            <w:proofErr w:type="gramStart"/>
            <w:r w:rsidRPr="00E04226">
              <w:rPr>
                <w:rFonts w:ascii="Georgia" w:eastAsia="Times New Roman" w:hAnsi="Georgia"/>
                <w:lang w:val="fr-FR"/>
              </w:rPr>
              <w:t>septembrie</w:t>
            </w:r>
            <w:proofErr w:type="spellEnd"/>
            <w:proofErr w:type="gramEnd"/>
            <w:r w:rsidRPr="00E04226">
              <w:rPr>
                <w:rFonts w:ascii="Georgia" w:eastAsia="Times New Roman" w:hAnsi="Georgia"/>
                <w:lang w:val="fr-FR"/>
              </w:rPr>
              <w:t>,</w:t>
            </w:r>
          </w:p>
          <w:p w14:paraId="45D53BF1" w14:textId="77777777" w:rsidR="00DA7542" w:rsidRPr="00E04226" w:rsidRDefault="00DA7542" w:rsidP="00DA7542">
            <w:pPr>
              <w:shd w:val="clear" w:color="auto" w:fill="FFFFFF" w:themeFill="background1"/>
              <w:tabs>
                <w:tab w:val="left" w:pos="7629"/>
              </w:tabs>
              <w:rPr>
                <w:rFonts w:ascii="Georgia" w:eastAsia="Times New Roman" w:hAnsi="Georgia"/>
                <w:lang w:val="fr-FR"/>
              </w:rPr>
            </w:pPr>
            <w:r w:rsidRPr="00E04226">
              <w:rPr>
                <w:rFonts w:ascii="Georgia" w:eastAsia="Times New Roman" w:hAnsi="Georgia"/>
                <w:lang w:val="fr-FR"/>
              </w:rPr>
              <w:t xml:space="preserve">   </w:t>
            </w:r>
          </w:p>
          <w:p w14:paraId="20695B4D" w14:textId="77777777" w:rsidR="00DA7542" w:rsidRPr="00E04226" w:rsidRDefault="00DA7542" w:rsidP="00DA7542">
            <w:pPr>
              <w:shd w:val="clear" w:color="auto" w:fill="FFFFFF" w:themeFill="background1"/>
              <w:tabs>
                <w:tab w:val="left" w:pos="7629"/>
              </w:tabs>
              <w:rPr>
                <w:rFonts w:ascii="Georgia" w:eastAsia="Times New Roman" w:hAnsi="Georgia"/>
                <w:lang w:val="fr-FR"/>
              </w:rPr>
            </w:pPr>
          </w:p>
          <w:p w14:paraId="04E06F25" w14:textId="77777777" w:rsidR="00DA7542" w:rsidRPr="00E04226" w:rsidRDefault="00DA7542" w:rsidP="00DA7542">
            <w:pPr>
              <w:shd w:val="clear" w:color="auto" w:fill="FFFFFF" w:themeFill="background1"/>
              <w:tabs>
                <w:tab w:val="left" w:pos="7629"/>
              </w:tabs>
              <w:rPr>
                <w:rFonts w:ascii="Georgia" w:eastAsia="Times New Roman" w:hAnsi="Georgia"/>
              </w:rPr>
            </w:pPr>
            <w:r w:rsidRPr="00E04226">
              <w:rPr>
                <w:rFonts w:ascii="Georgia" w:eastAsia="Times New Roman" w:hAnsi="Georgia"/>
                <w:lang w:val="fr-FR"/>
              </w:rPr>
              <w:t xml:space="preserve"> </w:t>
            </w:r>
            <w:r w:rsidRPr="00E04226">
              <w:rPr>
                <w:rFonts w:ascii="Georgia" w:eastAsia="Times New Roman" w:hAnsi="Georgia"/>
              </w:rPr>
              <w:t>iunie</w:t>
            </w:r>
          </w:p>
        </w:tc>
        <w:tc>
          <w:tcPr>
            <w:tcW w:w="2268" w:type="dxa"/>
            <w:tcBorders>
              <w:top w:val="single" w:sz="4" w:space="0" w:color="000000"/>
              <w:left w:val="single" w:sz="4" w:space="0" w:color="000000"/>
              <w:bottom w:val="single" w:sz="4" w:space="0" w:color="000000"/>
              <w:right w:val="single" w:sz="4" w:space="0" w:color="000000"/>
            </w:tcBorders>
          </w:tcPr>
          <w:p w14:paraId="31148D93" w14:textId="77777777" w:rsidR="00DA7542" w:rsidRPr="00E04226" w:rsidRDefault="00DA7542" w:rsidP="00DA7542">
            <w:pPr>
              <w:shd w:val="clear" w:color="auto" w:fill="FFFFFF" w:themeFill="background1"/>
              <w:tabs>
                <w:tab w:val="left" w:pos="7629"/>
              </w:tabs>
              <w:jc w:val="center"/>
              <w:rPr>
                <w:rFonts w:ascii="Georgia" w:eastAsia="Times New Roman" w:hAnsi="Georgia"/>
                <w:lang w:val="it-IT"/>
              </w:rPr>
            </w:pPr>
            <w:r w:rsidRPr="00E04226">
              <w:rPr>
                <w:rFonts w:ascii="Georgia" w:eastAsia="Times New Roman" w:hAnsi="Georgia"/>
                <w:lang w:val="it-IT"/>
              </w:rPr>
              <w:lastRenderedPageBreak/>
              <w:t xml:space="preserve">Menţinerea bibliotecii pe </w:t>
            </w:r>
            <w:r w:rsidRPr="00E04226">
              <w:rPr>
                <w:rFonts w:ascii="Georgia" w:eastAsia="Times New Roman" w:hAnsi="Georgia"/>
                <w:lang w:val="it-IT"/>
              </w:rPr>
              <w:lastRenderedPageBreak/>
              <w:t>poziţii de lider profesional</w:t>
            </w:r>
          </w:p>
          <w:p w14:paraId="7C87FD8A" w14:textId="77777777" w:rsidR="00DA7542" w:rsidRPr="00E04226" w:rsidRDefault="00DA7542" w:rsidP="00DA7542">
            <w:pPr>
              <w:shd w:val="clear" w:color="auto" w:fill="FFFFFF" w:themeFill="background1"/>
              <w:tabs>
                <w:tab w:val="left" w:pos="7629"/>
              </w:tabs>
              <w:jc w:val="center"/>
              <w:rPr>
                <w:rFonts w:ascii="Georgia" w:eastAsia="Times New Roman" w:hAnsi="Georgia"/>
                <w:lang w:val="it-IT"/>
              </w:rPr>
            </w:pPr>
          </w:p>
          <w:p w14:paraId="08169FBB" w14:textId="77777777" w:rsidR="00DA7542" w:rsidRPr="00E04226" w:rsidRDefault="00DA7542" w:rsidP="00DA7542">
            <w:pPr>
              <w:shd w:val="clear" w:color="auto" w:fill="FFFFFF" w:themeFill="background1"/>
              <w:tabs>
                <w:tab w:val="left" w:pos="7629"/>
              </w:tabs>
              <w:jc w:val="center"/>
              <w:rPr>
                <w:rFonts w:ascii="Georgia" w:eastAsia="Times New Roman" w:hAnsi="Georgia"/>
                <w:lang w:val="it-IT"/>
              </w:rPr>
            </w:pPr>
            <w:r w:rsidRPr="00E04226">
              <w:rPr>
                <w:rFonts w:ascii="Georgia" w:eastAsia="Times New Roman" w:hAnsi="Georgia"/>
                <w:lang w:val="it-IT"/>
              </w:rPr>
              <w:t>Apreciere în comunitatea liceului</w:t>
            </w:r>
          </w:p>
        </w:tc>
        <w:tc>
          <w:tcPr>
            <w:tcW w:w="992" w:type="dxa"/>
            <w:tcBorders>
              <w:top w:val="single" w:sz="4" w:space="0" w:color="000000"/>
              <w:left w:val="single" w:sz="4" w:space="0" w:color="000000"/>
              <w:bottom w:val="single" w:sz="4" w:space="0" w:color="000000"/>
              <w:right w:val="single" w:sz="4" w:space="0" w:color="000000"/>
            </w:tcBorders>
          </w:tcPr>
          <w:p w14:paraId="66FA8181" w14:textId="77777777" w:rsidR="00DA7542" w:rsidRPr="00E04226" w:rsidRDefault="00DA7542" w:rsidP="00DA7542">
            <w:pPr>
              <w:shd w:val="clear" w:color="auto" w:fill="FFFFFF" w:themeFill="background1"/>
              <w:tabs>
                <w:tab w:val="left" w:pos="7629"/>
              </w:tabs>
              <w:jc w:val="center"/>
              <w:rPr>
                <w:rFonts w:ascii="Georgia" w:eastAsia="Times New Roman" w:hAnsi="Georgia"/>
              </w:rPr>
            </w:pPr>
            <w:r w:rsidRPr="00E04226">
              <w:rPr>
                <w:rFonts w:ascii="Georgia" w:eastAsia="Times New Roman" w:hAnsi="Georgia"/>
              </w:rPr>
              <w:lastRenderedPageBreak/>
              <w:t xml:space="preserve">Bibliotecarul </w:t>
            </w:r>
          </w:p>
        </w:tc>
      </w:tr>
    </w:tbl>
    <w:p w14:paraId="4864E0E1" w14:textId="77777777" w:rsidR="00DA7542" w:rsidRPr="00E04226" w:rsidRDefault="00DA7542" w:rsidP="00DA7542">
      <w:pPr>
        <w:shd w:val="clear" w:color="auto" w:fill="FFFFFF" w:themeFill="background1"/>
        <w:tabs>
          <w:tab w:val="left" w:pos="7629"/>
        </w:tabs>
        <w:jc w:val="center"/>
        <w:rPr>
          <w:rFonts w:ascii="Georgia" w:eastAsia="Times New Roman" w:hAnsi="Georgia"/>
          <w:b/>
          <w:i/>
        </w:rPr>
      </w:pPr>
    </w:p>
    <w:p w14:paraId="7DB45519" w14:textId="77777777" w:rsidR="00940B2D" w:rsidRPr="00E04226" w:rsidRDefault="00940B2D" w:rsidP="00DA7542">
      <w:pPr>
        <w:pBdr>
          <w:top w:val="nil"/>
          <w:left w:val="nil"/>
          <w:bottom w:val="nil"/>
          <w:right w:val="nil"/>
          <w:between w:val="nil"/>
        </w:pBdr>
        <w:shd w:val="clear" w:color="auto" w:fill="FFFFFF" w:themeFill="background1"/>
        <w:ind w:left="360"/>
        <w:rPr>
          <w:rFonts w:ascii="Georgia" w:eastAsia="Times New Roman" w:hAnsi="Georgia"/>
          <w:b/>
          <w:color w:val="0F243E"/>
          <w:lang w:val="fr-FR"/>
        </w:rPr>
      </w:pPr>
    </w:p>
    <w:p w14:paraId="78D8A988" w14:textId="77777777" w:rsidR="00940B2D" w:rsidRPr="00E04226" w:rsidRDefault="00940B2D" w:rsidP="0040682D">
      <w:pPr>
        <w:pBdr>
          <w:top w:val="nil"/>
          <w:left w:val="nil"/>
          <w:bottom w:val="nil"/>
          <w:right w:val="nil"/>
          <w:between w:val="nil"/>
        </w:pBdr>
        <w:shd w:val="clear" w:color="auto" w:fill="FFFFFF" w:themeFill="background1"/>
        <w:rPr>
          <w:rFonts w:ascii="Georgia" w:eastAsia="Times New Roman" w:hAnsi="Georgia"/>
          <w:b/>
          <w:color w:val="0F243E"/>
          <w:lang w:val="fr-FR"/>
        </w:rPr>
      </w:pPr>
    </w:p>
    <w:p w14:paraId="6113FF70" w14:textId="32EAE825" w:rsidR="00DA7542" w:rsidRPr="00E04226" w:rsidRDefault="00DA7542" w:rsidP="00DA7542">
      <w:pPr>
        <w:pBdr>
          <w:top w:val="nil"/>
          <w:left w:val="nil"/>
          <w:bottom w:val="nil"/>
          <w:right w:val="nil"/>
          <w:between w:val="nil"/>
        </w:pBdr>
        <w:shd w:val="clear" w:color="auto" w:fill="FFFFFF" w:themeFill="background1"/>
        <w:ind w:left="360"/>
        <w:rPr>
          <w:rFonts w:ascii="Georgia" w:eastAsia="Times New Roman" w:hAnsi="Georgia"/>
          <w:b/>
          <w:color w:val="0F243E"/>
          <w:lang w:val="fr-FR"/>
        </w:rPr>
      </w:pPr>
      <w:r w:rsidRPr="00E04226">
        <w:rPr>
          <w:rFonts w:ascii="Georgia" w:eastAsia="Times New Roman" w:hAnsi="Georgia"/>
          <w:b/>
          <w:color w:val="0F243E"/>
          <w:lang w:val="fr-FR"/>
        </w:rPr>
        <w:t>PLANUL DE ACTIVITATE A SERVICIULUI MEDICAL</w:t>
      </w:r>
    </w:p>
    <w:p w14:paraId="573B5483" w14:textId="77777777" w:rsidR="00DA7542" w:rsidRPr="00E04226" w:rsidRDefault="00DA7542" w:rsidP="00DA7542">
      <w:pPr>
        <w:pBdr>
          <w:top w:val="nil"/>
          <w:left w:val="nil"/>
          <w:bottom w:val="nil"/>
          <w:right w:val="nil"/>
          <w:between w:val="nil"/>
        </w:pBdr>
        <w:shd w:val="clear" w:color="auto" w:fill="FFFFFF" w:themeFill="background1"/>
        <w:ind w:left="644"/>
        <w:rPr>
          <w:rFonts w:ascii="Georgia" w:eastAsia="Times New Roman" w:hAnsi="Georgia"/>
          <w:b/>
          <w:color w:val="0F243E"/>
          <w:lang w:val="fr-FR"/>
        </w:rPr>
      </w:pPr>
    </w:p>
    <w:tbl>
      <w:tblPr>
        <w:tblW w:w="149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61"/>
        <w:gridCol w:w="9412"/>
        <w:gridCol w:w="4819"/>
      </w:tblGrid>
      <w:tr w:rsidR="00DA7542" w:rsidRPr="00E04226" w14:paraId="7AB9A4B5" w14:textId="77777777" w:rsidTr="004E784F">
        <w:tc>
          <w:tcPr>
            <w:tcW w:w="761" w:type="dxa"/>
          </w:tcPr>
          <w:p w14:paraId="1A2603DA" w14:textId="77777777" w:rsidR="00DA7542" w:rsidRPr="00E04226" w:rsidRDefault="00DA7542" w:rsidP="00DA7542">
            <w:pPr>
              <w:shd w:val="clear" w:color="auto" w:fill="FFFFFF" w:themeFill="background1"/>
              <w:jc w:val="center"/>
              <w:rPr>
                <w:rFonts w:ascii="Georgia" w:eastAsia="Times New Roman" w:hAnsi="Georgia"/>
                <w:b/>
              </w:rPr>
            </w:pPr>
            <w:r w:rsidRPr="00E04226">
              <w:rPr>
                <w:rFonts w:ascii="Georgia" w:eastAsia="Times New Roman" w:hAnsi="Georgia"/>
                <w:b/>
              </w:rPr>
              <w:t>Nr/o</w:t>
            </w:r>
          </w:p>
        </w:tc>
        <w:tc>
          <w:tcPr>
            <w:tcW w:w="9412" w:type="dxa"/>
          </w:tcPr>
          <w:p w14:paraId="3F6E8901" w14:textId="77777777" w:rsidR="00DA7542" w:rsidRPr="00E04226" w:rsidRDefault="00DA7542" w:rsidP="00DA7542">
            <w:pPr>
              <w:shd w:val="clear" w:color="auto" w:fill="FFFFFF" w:themeFill="background1"/>
              <w:jc w:val="center"/>
              <w:rPr>
                <w:rFonts w:ascii="Georgia" w:eastAsia="Times New Roman" w:hAnsi="Georgia"/>
                <w:b/>
              </w:rPr>
            </w:pPr>
            <w:r w:rsidRPr="00E04226">
              <w:rPr>
                <w:rFonts w:ascii="Georgia" w:eastAsia="Times New Roman" w:hAnsi="Georgia"/>
                <w:b/>
              </w:rPr>
              <w:t>Activitatea</w:t>
            </w:r>
          </w:p>
        </w:tc>
        <w:tc>
          <w:tcPr>
            <w:tcW w:w="4819" w:type="dxa"/>
          </w:tcPr>
          <w:p w14:paraId="0E8AB7CB" w14:textId="77777777" w:rsidR="00DA7542" w:rsidRPr="00E04226" w:rsidRDefault="00DA7542" w:rsidP="00DA7542">
            <w:pPr>
              <w:shd w:val="clear" w:color="auto" w:fill="FFFFFF" w:themeFill="background1"/>
              <w:jc w:val="center"/>
              <w:rPr>
                <w:rFonts w:ascii="Georgia" w:eastAsia="Times New Roman" w:hAnsi="Georgia"/>
                <w:b/>
              </w:rPr>
            </w:pPr>
            <w:r w:rsidRPr="00E04226">
              <w:rPr>
                <w:rFonts w:ascii="Georgia" w:eastAsia="Times New Roman" w:hAnsi="Georgia"/>
                <w:b/>
              </w:rPr>
              <w:t>Perioada</w:t>
            </w:r>
          </w:p>
        </w:tc>
      </w:tr>
      <w:tr w:rsidR="00DA7542" w:rsidRPr="00E04226" w14:paraId="370AC1AD" w14:textId="77777777" w:rsidTr="004E784F">
        <w:tc>
          <w:tcPr>
            <w:tcW w:w="761" w:type="dxa"/>
          </w:tcPr>
          <w:p w14:paraId="3EF0BC46" w14:textId="77777777" w:rsidR="00DA7542" w:rsidRPr="00E04226" w:rsidRDefault="00DA7542" w:rsidP="00DA7542">
            <w:pPr>
              <w:shd w:val="clear" w:color="auto" w:fill="FFFFFF" w:themeFill="background1"/>
              <w:jc w:val="center"/>
              <w:rPr>
                <w:rFonts w:ascii="Georgia" w:eastAsia="Times New Roman" w:hAnsi="Georgia"/>
              </w:rPr>
            </w:pPr>
            <w:r w:rsidRPr="00E04226">
              <w:rPr>
                <w:rFonts w:ascii="Georgia" w:eastAsia="Times New Roman" w:hAnsi="Georgia"/>
              </w:rPr>
              <w:t>1.</w:t>
            </w:r>
          </w:p>
        </w:tc>
        <w:tc>
          <w:tcPr>
            <w:tcW w:w="9412" w:type="dxa"/>
          </w:tcPr>
          <w:p w14:paraId="3473A179"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Primirea ambulatorică a elevilor</w:t>
            </w:r>
          </w:p>
        </w:tc>
        <w:tc>
          <w:tcPr>
            <w:tcW w:w="4819" w:type="dxa"/>
          </w:tcPr>
          <w:p w14:paraId="530662D7" w14:textId="77777777" w:rsidR="00DA7542" w:rsidRPr="00E04226" w:rsidRDefault="00DA7542" w:rsidP="00DA7542">
            <w:pPr>
              <w:shd w:val="clear" w:color="auto" w:fill="FFFFFF" w:themeFill="background1"/>
              <w:jc w:val="center"/>
              <w:rPr>
                <w:rFonts w:ascii="Georgia" w:eastAsia="Times New Roman" w:hAnsi="Georgia"/>
              </w:rPr>
            </w:pPr>
            <w:r w:rsidRPr="00E04226">
              <w:rPr>
                <w:rFonts w:ascii="Georgia" w:eastAsia="Times New Roman" w:hAnsi="Georgia"/>
              </w:rPr>
              <w:t>Zilnic</w:t>
            </w:r>
          </w:p>
        </w:tc>
      </w:tr>
      <w:tr w:rsidR="00DA7542" w:rsidRPr="00E04226" w14:paraId="04AD0648" w14:textId="77777777" w:rsidTr="004E784F">
        <w:tc>
          <w:tcPr>
            <w:tcW w:w="761" w:type="dxa"/>
          </w:tcPr>
          <w:p w14:paraId="32B4CF15" w14:textId="77777777" w:rsidR="00DA7542" w:rsidRPr="00E04226" w:rsidRDefault="00DA7542" w:rsidP="00DA7542">
            <w:pPr>
              <w:shd w:val="clear" w:color="auto" w:fill="FFFFFF" w:themeFill="background1"/>
              <w:jc w:val="center"/>
              <w:rPr>
                <w:rFonts w:ascii="Georgia" w:eastAsia="Times New Roman" w:hAnsi="Georgia"/>
              </w:rPr>
            </w:pPr>
            <w:r w:rsidRPr="00E04226">
              <w:rPr>
                <w:rFonts w:ascii="Georgia" w:eastAsia="Times New Roman" w:hAnsi="Georgia"/>
              </w:rPr>
              <w:t>2.</w:t>
            </w:r>
          </w:p>
        </w:tc>
        <w:tc>
          <w:tcPr>
            <w:tcW w:w="9412" w:type="dxa"/>
          </w:tcPr>
          <w:p w14:paraId="5D792C2C"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Controlul sanitar</w:t>
            </w:r>
          </w:p>
        </w:tc>
        <w:tc>
          <w:tcPr>
            <w:tcW w:w="4819" w:type="dxa"/>
          </w:tcPr>
          <w:p w14:paraId="0CA08222" w14:textId="77777777" w:rsidR="00DA7542" w:rsidRPr="00E04226" w:rsidRDefault="00DA7542" w:rsidP="00DA7542">
            <w:pPr>
              <w:shd w:val="clear" w:color="auto" w:fill="FFFFFF" w:themeFill="background1"/>
              <w:jc w:val="center"/>
              <w:rPr>
                <w:rFonts w:ascii="Georgia" w:eastAsia="Times New Roman" w:hAnsi="Georgia"/>
              </w:rPr>
            </w:pPr>
            <w:r w:rsidRPr="00E04226">
              <w:rPr>
                <w:rFonts w:ascii="Georgia" w:eastAsia="Times New Roman" w:hAnsi="Georgia"/>
              </w:rPr>
              <w:t>Zilnic</w:t>
            </w:r>
          </w:p>
        </w:tc>
      </w:tr>
      <w:tr w:rsidR="00DA7542" w:rsidRPr="00E04226" w14:paraId="3B3648DC" w14:textId="77777777" w:rsidTr="004E784F">
        <w:tc>
          <w:tcPr>
            <w:tcW w:w="761" w:type="dxa"/>
          </w:tcPr>
          <w:p w14:paraId="7CD6A6E8" w14:textId="77777777" w:rsidR="00DA7542" w:rsidRPr="00E04226" w:rsidRDefault="00DA7542" w:rsidP="00DA7542">
            <w:pPr>
              <w:shd w:val="clear" w:color="auto" w:fill="FFFFFF" w:themeFill="background1"/>
              <w:jc w:val="center"/>
              <w:rPr>
                <w:rFonts w:ascii="Georgia" w:eastAsia="Times New Roman" w:hAnsi="Georgia"/>
              </w:rPr>
            </w:pPr>
            <w:r w:rsidRPr="00E04226">
              <w:rPr>
                <w:rFonts w:ascii="Georgia" w:eastAsia="Times New Roman" w:hAnsi="Georgia"/>
              </w:rPr>
              <w:t>3.</w:t>
            </w:r>
          </w:p>
        </w:tc>
        <w:tc>
          <w:tcPr>
            <w:tcW w:w="9412" w:type="dxa"/>
          </w:tcPr>
          <w:p w14:paraId="51CE1FAC"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Participarea la ședința administrativă</w:t>
            </w:r>
          </w:p>
        </w:tc>
        <w:tc>
          <w:tcPr>
            <w:tcW w:w="4819" w:type="dxa"/>
          </w:tcPr>
          <w:p w14:paraId="6BA1DA08" w14:textId="77777777" w:rsidR="00DA7542" w:rsidRPr="00E04226" w:rsidRDefault="00DA7542" w:rsidP="00DA7542">
            <w:pPr>
              <w:shd w:val="clear" w:color="auto" w:fill="FFFFFF" w:themeFill="background1"/>
              <w:jc w:val="center"/>
              <w:rPr>
                <w:rFonts w:ascii="Georgia" w:eastAsia="Times New Roman" w:hAnsi="Georgia"/>
              </w:rPr>
            </w:pPr>
            <w:r w:rsidRPr="00E04226">
              <w:rPr>
                <w:rFonts w:ascii="Georgia" w:eastAsia="Times New Roman" w:hAnsi="Georgia"/>
              </w:rPr>
              <w:t>Conform graficului</w:t>
            </w:r>
          </w:p>
        </w:tc>
      </w:tr>
      <w:tr w:rsidR="00DA7542" w:rsidRPr="00E04226" w14:paraId="6FA694D9" w14:textId="77777777" w:rsidTr="004E784F">
        <w:tc>
          <w:tcPr>
            <w:tcW w:w="761" w:type="dxa"/>
          </w:tcPr>
          <w:p w14:paraId="2C9605C0" w14:textId="77777777" w:rsidR="00DA7542" w:rsidRPr="00E04226" w:rsidRDefault="00DA7542" w:rsidP="00DA7542">
            <w:pPr>
              <w:shd w:val="clear" w:color="auto" w:fill="FFFFFF" w:themeFill="background1"/>
              <w:jc w:val="center"/>
              <w:rPr>
                <w:rFonts w:ascii="Georgia" w:eastAsia="Times New Roman" w:hAnsi="Georgia"/>
              </w:rPr>
            </w:pPr>
            <w:r w:rsidRPr="00E04226">
              <w:rPr>
                <w:rFonts w:ascii="Georgia" w:eastAsia="Times New Roman" w:hAnsi="Georgia"/>
              </w:rPr>
              <w:t>4.</w:t>
            </w:r>
          </w:p>
        </w:tc>
        <w:tc>
          <w:tcPr>
            <w:tcW w:w="9412" w:type="dxa"/>
          </w:tcPr>
          <w:p w14:paraId="12676AD3"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Lucrul cu grupa dispanserică</w:t>
            </w:r>
          </w:p>
        </w:tc>
        <w:tc>
          <w:tcPr>
            <w:tcW w:w="4819" w:type="dxa"/>
          </w:tcPr>
          <w:p w14:paraId="2479CC7D" w14:textId="77777777" w:rsidR="00DA7542" w:rsidRPr="00E04226" w:rsidRDefault="00DA7542" w:rsidP="00DA7542">
            <w:pPr>
              <w:shd w:val="clear" w:color="auto" w:fill="FFFFFF" w:themeFill="background1"/>
              <w:jc w:val="center"/>
              <w:rPr>
                <w:rFonts w:ascii="Georgia" w:eastAsia="Times New Roman" w:hAnsi="Georgia"/>
              </w:rPr>
            </w:pPr>
            <w:r w:rsidRPr="00E04226">
              <w:rPr>
                <w:rFonts w:ascii="Georgia" w:eastAsia="Times New Roman" w:hAnsi="Georgia"/>
              </w:rPr>
              <w:t>Lunar</w:t>
            </w:r>
          </w:p>
        </w:tc>
      </w:tr>
      <w:tr w:rsidR="00DA7542" w:rsidRPr="00E04226" w14:paraId="3EE354FD" w14:textId="77777777" w:rsidTr="004E784F">
        <w:tc>
          <w:tcPr>
            <w:tcW w:w="761" w:type="dxa"/>
          </w:tcPr>
          <w:p w14:paraId="64A946EF" w14:textId="77777777" w:rsidR="00DA7542" w:rsidRPr="00E04226" w:rsidRDefault="00DA7542" w:rsidP="00DA7542">
            <w:pPr>
              <w:shd w:val="clear" w:color="auto" w:fill="FFFFFF" w:themeFill="background1"/>
              <w:jc w:val="center"/>
              <w:rPr>
                <w:rFonts w:ascii="Georgia" w:eastAsia="Times New Roman" w:hAnsi="Georgia"/>
              </w:rPr>
            </w:pPr>
            <w:r w:rsidRPr="00E04226">
              <w:rPr>
                <w:rFonts w:ascii="Georgia" w:eastAsia="Times New Roman" w:hAnsi="Georgia"/>
              </w:rPr>
              <w:t>5.</w:t>
            </w:r>
          </w:p>
        </w:tc>
        <w:tc>
          <w:tcPr>
            <w:tcW w:w="9412" w:type="dxa"/>
          </w:tcPr>
          <w:p w14:paraId="4D1333A3" w14:textId="77777777" w:rsidR="00DA7542" w:rsidRPr="00E04226" w:rsidRDefault="00DA7542" w:rsidP="00DA7542">
            <w:pPr>
              <w:shd w:val="clear" w:color="auto" w:fill="FFFFFF" w:themeFill="background1"/>
              <w:rPr>
                <w:rFonts w:ascii="Georgia" w:eastAsia="Times New Roman" w:hAnsi="Georgia"/>
                <w:vertAlign w:val="superscript"/>
                <w:lang w:val="it-IT"/>
              </w:rPr>
            </w:pPr>
            <w:r w:rsidRPr="00E04226">
              <w:rPr>
                <w:rFonts w:ascii="Georgia" w:eastAsia="Times New Roman" w:hAnsi="Georgia"/>
                <w:lang w:val="it-IT"/>
              </w:rPr>
              <w:t xml:space="preserve">Verificarea cartelelor noi veniți </w:t>
            </w:r>
            <w:r w:rsidRPr="00E04226">
              <w:rPr>
                <w:rFonts w:ascii="Georgia" w:eastAsia="Times New Roman" w:hAnsi="Georgia"/>
                <w:lang w:val="it-IT"/>
              </w:rPr>
              <w:br/>
              <w:t>F-086</w:t>
            </w:r>
            <w:r w:rsidRPr="00E04226">
              <w:rPr>
                <w:rFonts w:ascii="Georgia" w:eastAsia="Times New Roman" w:hAnsi="Georgia"/>
                <w:vertAlign w:val="superscript"/>
                <w:lang w:val="it-IT"/>
              </w:rPr>
              <w:t>E</w:t>
            </w:r>
          </w:p>
        </w:tc>
        <w:tc>
          <w:tcPr>
            <w:tcW w:w="4819" w:type="dxa"/>
          </w:tcPr>
          <w:p w14:paraId="74B0D4DF" w14:textId="77777777" w:rsidR="00DA7542" w:rsidRPr="00E04226" w:rsidRDefault="00DA7542" w:rsidP="00DA7542">
            <w:pPr>
              <w:shd w:val="clear" w:color="auto" w:fill="FFFFFF" w:themeFill="background1"/>
              <w:jc w:val="center"/>
              <w:rPr>
                <w:rFonts w:ascii="Georgia" w:eastAsia="Times New Roman" w:hAnsi="Georgia"/>
              </w:rPr>
            </w:pPr>
            <w:r w:rsidRPr="00E04226">
              <w:rPr>
                <w:rFonts w:ascii="Georgia" w:eastAsia="Times New Roman" w:hAnsi="Georgia"/>
              </w:rPr>
              <w:t>După Pplan</w:t>
            </w:r>
          </w:p>
        </w:tc>
      </w:tr>
      <w:tr w:rsidR="00DA7542" w:rsidRPr="00E04226" w14:paraId="178718A8" w14:textId="77777777" w:rsidTr="004E784F">
        <w:tc>
          <w:tcPr>
            <w:tcW w:w="761" w:type="dxa"/>
          </w:tcPr>
          <w:p w14:paraId="32404FFE" w14:textId="77777777" w:rsidR="00DA7542" w:rsidRPr="00E04226" w:rsidRDefault="00DA7542" w:rsidP="00DA7542">
            <w:pPr>
              <w:shd w:val="clear" w:color="auto" w:fill="FFFFFF" w:themeFill="background1"/>
              <w:jc w:val="center"/>
              <w:rPr>
                <w:rFonts w:ascii="Georgia" w:eastAsia="Times New Roman" w:hAnsi="Georgia"/>
              </w:rPr>
            </w:pPr>
            <w:r w:rsidRPr="00E04226">
              <w:rPr>
                <w:rFonts w:ascii="Georgia" w:eastAsia="Times New Roman" w:hAnsi="Georgia"/>
              </w:rPr>
              <w:t>6.</w:t>
            </w:r>
          </w:p>
        </w:tc>
        <w:tc>
          <w:tcPr>
            <w:tcW w:w="9412" w:type="dxa"/>
          </w:tcPr>
          <w:p w14:paraId="68499432" w14:textId="77777777" w:rsidR="00DA7542" w:rsidRPr="00E04226" w:rsidRDefault="00DA7542" w:rsidP="00DA7542">
            <w:pPr>
              <w:shd w:val="clear" w:color="auto" w:fill="FFFFFF" w:themeFill="background1"/>
              <w:rPr>
                <w:rFonts w:ascii="Georgia" w:eastAsia="Times New Roman" w:hAnsi="Georgia"/>
                <w:lang w:val="it-IT"/>
              </w:rPr>
            </w:pPr>
            <w:r w:rsidRPr="00E04226">
              <w:rPr>
                <w:rFonts w:ascii="Georgia" w:eastAsia="Times New Roman" w:hAnsi="Georgia"/>
                <w:lang w:val="it-IT"/>
              </w:rPr>
              <w:t>Controlul carnetelor sanitare a colaboratorilor</w:t>
            </w:r>
          </w:p>
        </w:tc>
        <w:tc>
          <w:tcPr>
            <w:tcW w:w="4819" w:type="dxa"/>
          </w:tcPr>
          <w:p w14:paraId="69C72298" w14:textId="77777777" w:rsidR="00DA7542" w:rsidRPr="00E04226" w:rsidRDefault="00DA7542" w:rsidP="00DA7542">
            <w:pPr>
              <w:shd w:val="clear" w:color="auto" w:fill="FFFFFF" w:themeFill="background1"/>
              <w:jc w:val="center"/>
              <w:rPr>
                <w:rFonts w:ascii="Georgia" w:eastAsia="Times New Roman" w:hAnsi="Georgia"/>
              </w:rPr>
            </w:pPr>
            <w:r w:rsidRPr="00E04226">
              <w:rPr>
                <w:rFonts w:ascii="Georgia" w:eastAsia="Times New Roman" w:hAnsi="Georgia"/>
              </w:rPr>
              <w:t>Luna a VIII-a</w:t>
            </w:r>
          </w:p>
        </w:tc>
      </w:tr>
      <w:tr w:rsidR="00DA7542" w:rsidRPr="00E04226" w14:paraId="30169DB3" w14:textId="77777777" w:rsidTr="004E784F">
        <w:tc>
          <w:tcPr>
            <w:tcW w:w="761" w:type="dxa"/>
          </w:tcPr>
          <w:p w14:paraId="34C9AD0A" w14:textId="77777777" w:rsidR="00DA7542" w:rsidRPr="00E04226" w:rsidRDefault="00DA7542" w:rsidP="00DA7542">
            <w:pPr>
              <w:shd w:val="clear" w:color="auto" w:fill="FFFFFF" w:themeFill="background1"/>
              <w:jc w:val="center"/>
              <w:rPr>
                <w:rFonts w:ascii="Georgia" w:eastAsia="Times New Roman" w:hAnsi="Georgia"/>
              </w:rPr>
            </w:pPr>
            <w:r w:rsidRPr="00E04226">
              <w:rPr>
                <w:rFonts w:ascii="Georgia" w:eastAsia="Times New Roman" w:hAnsi="Georgia"/>
              </w:rPr>
              <w:t>7.</w:t>
            </w:r>
          </w:p>
        </w:tc>
        <w:tc>
          <w:tcPr>
            <w:tcW w:w="9412" w:type="dxa"/>
          </w:tcPr>
          <w:p w14:paraId="38002177"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Controlul blocului alimentar</w:t>
            </w:r>
          </w:p>
        </w:tc>
        <w:tc>
          <w:tcPr>
            <w:tcW w:w="4819" w:type="dxa"/>
          </w:tcPr>
          <w:p w14:paraId="78109AFC" w14:textId="77777777" w:rsidR="00DA7542" w:rsidRPr="00E04226" w:rsidRDefault="00DA7542" w:rsidP="00DA7542">
            <w:pPr>
              <w:shd w:val="clear" w:color="auto" w:fill="FFFFFF" w:themeFill="background1"/>
              <w:jc w:val="center"/>
              <w:rPr>
                <w:rFonts w:ascii="Georgia" w:eastAsia="Times New Roman" w:hAnsi="Georgia"/>
              </w:rPr>
            </w:pPr>
            <w:r w:rsidRPr="00E04226">
              <w:rPr>
                <w:rFonts w:ascii="Georgia" w:eastAsia="Times New Roman" w:hAnsi="Georgia"/>
              </w:rPr>
              <w:t>Zilnic</w:t>
            </w:r>
          </w:p>
        </w:tc>
      </w:tr>
      <w:tr w:rsidR="00DA7542" w:rsidRPr="00E04226" w14:paraId="54EF4339" w14:textId="77777777" w:rsidTr="004E784F">
        <w:tc>
          <w:tcPr>
            <w:tcW w:w="761" w:type="dxa"/>
          </w:tcPr>
          <w:p w14:paraId="6EACA215" w14:textId="77777777" w:rsidR="00DA7542" w:rsidRPr="00E04226" w:rsidRDefault="00DA7542" w:rsidP="00DA7542">
            <w:pPr>
              <w:shd w:val="clear" w:color="auto" w:fill="FFFFFF" w:themeFill="background1"/>
              <w:jc w:val="center"/>
              <w:rPr>
                <w:rFonts w:ascii="Georgia" w:eastAsia="Times New Roman" w:hAnsi="Georgia"/>
              </w:rPr>
            </w:pPr>
            <w:r w:rsidRPr="00E04226">
              <w:rPr>
                <w:rFonts w:ascii="Georgia" w:eastAsia="Times New Roman" w:hAnsi="Georgia"/>
              </w:rPr>
              <w:t>8.</w:t>
            </w:r>
          </w:p>
        </w:tc>
        <w:tc>
          <w:tcPr>
            <w:tcW w:w="9412" w:type="dxa"/>
          </w:tcPr>
          <w:p w14:paraId="6FD2F976"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Iluminarea sanitară</w:t>
            </w:r>
          </w:p>
        </w:tc>
        <w:tc>
          <w:tcPr>
            <w:tcW w:w="4819" w:type="dxa"/>
          </w:tcPr>
          <w:p w14:paraId="0BB90B32" w14:textId="77777777" w:rsidR="00DA7542" w:rsidRPr="00E04226" w:rsidRDefault="00DA7542" w:rsidP="00DA7542">
            <w:pPr>
              <w:shd w:val="clear" w:color="auto" w:fill="FFFFFF" w:themeFill="background1"/>
              <w:jc w:val="center"/>
              <w:rPr>
                <w:rFonts w:ascii="Georgia" w:eastAsia="Times New Roman" w:hAnsi="Georgia"/>
              </w:rPr>
            </w:pPr>
            <w:r w:rsidRPr="00E04226">
              <w:rPr>
                <w:rFonts w:ascii="Georgia" w:eastAsia="Times New Roman" w:hAnsi="Georgia"/>
              </w:rPr>
              <w:t>Lunar</w:t>
            </w:r>
          </w:p>
        </w:tc>
      </w:tr>
      <w:tr w:rsidR="00DA7542" w:rsidRPr="00E04226" w14:paraId="6680840B" w14:textId="77777777" w:rsidTr="004E784F">
        <w:tc>
          <w:tcPr>
            <w:tcW w:w="761" w:type="dxa"/>
          </w:tcPr>
          <w:p w14:paraId="79F2B52D" w14:textId="77777777" w:rsidR="00DA7542" w:rsidRPr="00E04226" w:rsidRDefault="00DA7542" w:rsidP="00DA7542">
            <w:pPr>
              <w:shd w:val="clear" w:color="auto" w:fill="FFFFFF" w:themeFill="background1"/>
              <w:jc w:val="center"/>
              <w:rPr>
                <w:rFonts w:ascii="Georgia" w:eastAsia="Times New Roman" w:hAnsi="Georgia"/>
              </w:rPr>
            </w:pPr>
            <w:r w:rsidRPr="00E04226">
              <w:rPr>
                <w:rFonts w:ascii="Georgia" w:eastAsia="Times New Roman" w:hAnsi="Georgia"/>
              </w:rPr>
              <w:t>9.</w:t>
            </w:r>
          </w:p>
        </w:tc>
        <w:tc>
          <w:tcPr>
            <w:tcW w:w="9412" w:type="dxa"/>
          </w:tcPr>
          <w:p w14:paraId="6F1D6685"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Supravegherea claselor în carantină</w:t>
            </w:r>
          </w:p>
        </w:tc>
        <w:tc>
          <w:tcPr>
            <w:tcW w:w="4819" w:type="dxa"/>
          </w:tcPr>
          <w:p w14:paraId="55F3012A" w14:textId="77777777" w:rsidR="00DA7542" w:rsidRPr="00E04226" w:rsidRDefault="00DA7542" w:rsidP="00DA7542">
            <w:pPr>
              <w:shd w:val="clear" w:color="auto" w:fill="FFFFFF" w:themeFill="background1"/>
              <w:jc w:val="center"/>
              <w:rPr>
                <w:rFonts w:ascii="Georgia" w:eastAsia="Times New Roman" w:hAnsi="Georgia"/>
              </w:rPr>
            </w:pPr>
            <w:r w:rsidRPr="00E04226">
              <w:rPr>
                <w:rFonts w:ascii="Georgia" w:eastAsia="Times New Roman" w:hAnsi="Georgia"/>
              </w:rPr>
              <w:t>După aviz</w:t>
            </w:r>
          </w:p>
        </w:tc>
      </w:tr>
      <w:tr w:rsidR="00DA7542" w:rsidRPr="00422105" w14:paraId="578F53A5" w14:textId="77777777" w:rsidTr="004E784F">
        <w:tc>
          <w:tcPr>
            <w:tcW w:w="761" w:type="dxa"/>
          </w:tcPr>
          <w:p w14:paraId="6B568764" w14:textId="77777777" w:rsidR="00DA7542" w:rsidRPr="00E04226" w:rsidRDefault="00DA7542" w:rsidP="00DA7542">
            <w:pPr>
              <w:shd w:val="clear" w:color="auto" w:fill="FFFFFF" w:themeFill="background1"/>
              <w:jc w:val="center"/>
              <w:rPr>
                <w:rFonts w:ascii="Georgia" w:eastAsia="Times New Roman" w:hAnsi="Georgia"/>
              </w:rPr>
            </w:pPr>
            <w:r w:rsidRPr="00E04226">
              <w:rPr>
                <w:rFonts w:ascii="Georgia" w:eastAsia="Times New Roman" w:hAnsi="Georgia"/>
              </w:rPr>
              <w:t>10.</w:t>
            </w:r>
          </w:p>
        </w:tc>
        <w:tc>
          <w:tcPr>
            <w:tcW w:w="9412" w:type="dxa"/>
          </w:tcPr>
          <w:p w14:paraId="7194E8A8"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Selectarea fișelor în mape</w:t>
            </w:r>
          </w:p>
        </w:tc>
        <w:tc>
          <w:tcPr>
            <w:tcW w:w="4819" w:type="dxa"/>
          </w:tcPr>
          <w:p w14:paraId="78AE736F" w14:textId="77777777" w:rsidR="00DA7542" w:rsidRPr="00E04226" w:rsidRDefault="00DA7542" w:rsidP="00DA7542">
            <w:pPr>
              <w:shd w:val="clear" w:color="auto" w:fill="FFFFFF" w:themeFill="background1"/>
              <w:jc w:val="center"/>
              <w:rPr>
                <w:rFonts w:ascii="Georgia" w:eastAsia="Times New Roman" w:hAnsi="Georgia"/>
                <w:lang w:val="it-IT"/>
              </w:rPr>
            </w:pPr>
            <w:r w:rsidRPr="00E04226">
              <w:rPr>
                <w:rFonts w:ascii="Georgia" w:eastAsia="Times New Roman" w:hAnsi="Georgia"/>
                <w:lang w:val="it-IT"/>
              </w:rPr>
              <w:t>Luna a VIII-a a IX-a</w:t>
            </w:r>
          </w:p>
        </w:tc>
      </w:tr>
      <w:tr w:rsidR="00DA7542" w:rsidRPr="00E04226" w14:paraId="60156F5E" w14:textId="77777777" w:rsidTr="004E784F">
        <w:tc>
          <w:tcPr>
            <w:tcW w:w="761" w:type="dxa"/>
          </w:tcPr>
          <w:p w14:paraId="3088D78E" w14:textId="77777777" w:rsidR="00DA7542" w:rsidRPr="00E04226" w:rsidRDefault="00DA7542" w:rsidP="00DA7542">
            <w:pPr>
              <w:shd w:val="clear" w:color="auto" w:fill="FFFFFF" w:themeFill="background1"/>
              <w:jc w:val="center"/>
              <w:rPr>
                <w:rFonts w:ascii="Georgia" w:eastAsia="Times New Roman" w:hAnsi="Georgia"/>
              </w:rPr>
            </w:pPr>
            <w:r w:rsidRPr="00E04226">
              <w:rPr>
                <w:rFonts w:ascii="Georgia" w:eastAsia="Times New Roman" w:hAnsi="Georgia"/>
              </w:rPr>
              <w:lastRenderedPageBreak/>
              <w:t>11.</w:t>
            </w:r>
          </w:p>
        </w:tc>
        <w:tc>
          <w:tcPr>
            <w:tcW w:w="9412" w:type="dxa"/>
          </w:tcPr>
          <w:p w14:paraId="0CC22AAC"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Evidența vaccinărilor conform planului unic</w:t>
            </w:r>
          </w:p>
        </w:tc>
        <w:tc>
          <w:tcPr>
            <w:tcW w:w="4819" w:type="dxa"/>
          </w:tcPr>
          <w:p w14:paraId="0FEBB1EC" w14:textId="77777777" w:rsidR="00DA7542" w:rsidRPr="00E04226" w:rsidRDefault="00DA7542" w:rsidP="00DA7542">
            <w:pPr>
              <w:shd w:val="clear" w:color="auto" w:fill="FFFFFF" w:themeFill="background1"/>
              <w:jc w:val="center"/>
              <w:rPr>
                <w:rFonts w:ascii="Georgia" w:eastAsia="Times New Roman" w:hAnsi="Georgia"/>
              </w:rPr>
            </w:pPr>
            <w:r w:rsidRPr="00E04226">
              <w:rPr>
                <w:rFonts w:ascii="Georgia" w:eastAsia="Times New Roman" w:hAnsi="Georgia"/>
              </w:rPr>
              <w:t>Lunar</w:t>
            </w:r>
          </w:p>
        </w:tc>
      </w:tr>
      <w:tr w:rsidR="00DA7542" w:rsidRPr="00E04226" w14:paraId="0A4E9A4A" w14:textId="77777777" w:rsidTr="004E784F">
        <w:tc>
          <w:tcPr>
            <w:tcW w:w="761" w:type="dxa"/>
          </w:tcPr>
          <w:p w14:paraId="315E51AD" w14:textId="77777777" w:rsidR="00DA7542" w:rsidRPr="00E04226" w:rsidRDefault="00DA7542" w:rsidP="00DA7542">
            <w:pPr>
              <w:shd w:val="clear" w:color="auto" w:fill="FFFFFF" w:themeFill="background1"/>
              <w:jc w:val="center"/>
              <w:rPr>
                <w:rFonts w:ascii="Georgia" w:eastAsia="Times New Roman" w:hAnsi="Georgia"/>
              </w:rPr>
            </w:pPr>
            <w:r w:rsidRPr="00E04226">
              <w:rPr>
                <w:rFonts w:ascii="Georgia" w:eastAsia="Times New Roman" w:hAnsi="Georgia"/>
              </w:rPr>
              <w:t>12.</w:t>
            </w:r>
          </w:p>
        </w:tc>
        <w:tc>
          <w:tcPr>
            <w:tcW w:w="9412" w:type="dxa"/>
          </w:tcPr>
          <w:p w14:paraId="0A701C3D" w14:textId="77777777" w:rsidR="00DA7542" w:rsidRPr="00E04226" w:rsidRDefault="00DA7542" w:rsidP="00DA7542">
            <w:pPr>
              <w:shd w:val="clear" w:color="auto" w:fill="FFFFFF" w:themeFill="background1"/>
              <w:rPr>
                <w:rFonts w:ascii="Georgia" w:eastAsia="Times New Roman" w:hAnsi="Georgia"/>
                <w:lang w:val="it-IT"/>
              </w:rPr>
            </w:pPr>
            <w:r w:rsidRPr="00E04226">
              <w:rPr>
                <w:rFonts w:ascii="Georgia" w:eastAsia="Times New Roman" w:hAnsi="Georgia"/>
                <w:lang w:val="it-IT"/>
              </w:rPr>
              <w:t>Înregistrarea și evidența certificatelor CMC a grupului de elevi cu afecțiuni cronice</w:t>
            </w:r>
          </w:p>
        </w:tc>
        <w:tc>
          <w:tcPr>
            <w:tcW w:w="4819" w:type="dxa"/>
          </w:tcPr>
          <w:p w14:paraId="09F80118" w14:textId="77777777" w:rsidR="00DA7542" w:rsidRPr="00E04226" w:rsidRDefault="00DA7542" w:rsidP="00DA7542">
            <w:pPr>
              <w:shd w:val="clear" w:color="auto" w:fill="FFFFFF" w:themeFill="background1"/>
              <w:jc w:val="center"/>
              <w:rPr>
                <w:rFonts w:ascii="Georgia" w:eastAsia="Times New Roman" w:hAnsi="Georgia"/>
              </w:rPr>
            </w:pPr>
            <w:r w:rsidRPr="00E04226">
              <w:rPr>
                <w:rFonts w:ascii="Georgia" w:eastAsia="Times New Roman" w:hAnsi="Georgia"/>
              </w:rPr>
              <w:t>Luna a IX-a</w:t>
            </w:r>
          </w:p>
        </w:tc>
      </w:tr>
      <w:tr w:rsidR="00DA7542" w:rsidRPr="00E04226" w14:paraId="78D82429" w14:textId="77777777" w:rsidTr="004E784F">
        <w:tc>
          <w:tcPr>
            <w:tcW w:w="761" w:type="dxa"/>
          </w:tcPr>
          <w:p w14:paraId="0481AE93" w14:textId="77777777" w:rsidR="00DA7542" w:rsidRPr="00E04226" w:rsidRDefault="00DA7542" w:rsidP="00DA7542">
            <w:pPr>
              <w:shd w:val="clear" w:color="auto" w:fill="FFFFFF" w:themeFill="background1"/>
              <w:jc w:val="center"/>
              <w:rPr>
                <w:rFonts w:ascii="Georgia" w:eastAsia="Times New Roman" w:hAnsi="Georgia"/>
              </w:rPr>
            </w:pPr>
            <w:r w:rsidRPr="00E04226">
              <w:rPr>
                <w:rFonts w:ascii="Georgia" w:eastAsia="Times New Roman" w:hAnsi="Georgia"/>
              </w:rPr>
              <w:t>13.</w:t>
            </w:r>
          </w:p>
        </w:tc>
        <w:tc>
          <w:tcPr>
            <w:tcW w:w="9412" w:type="dxa"/>
          </w:tcPr>
          <w:p w14:paraId="7E12FEE3" w14:textId="77777777" w:rsidR="00DA7542" w:rsidRPr="00E04226" w:rsidRDefault="00DA7542" w:rsidP="00DA7542">
            <w:pPr>
              <w:shd w:val="clear" w:color="auto" w:fill="FFFFFF" w:themeFill="background1"/>
              <w:rPr>
                <w:rFonts w:ascii="Georgia" w:eastAsia="Times New Roman" w:hAnsi="Georgia"/>
                <w:vertAlign w:val="superscript"/>
              </w:rPr>
            </w:pPr>
            <w:r w:rsidRPr="00E04226">
              <w:rPr>
                <w:rFonts w:ascii="Georgia" w:eastAsia="Times New Roman" w:hAnsi="Georgia"/>
              </w:rPr>
              <w:t>Evidența certificatelor F-027</w:t>
            </w:r>
            <w:r w:rsidRPr="00E04226">
              <w:rPr>
                <w:rFonts w:ascii="Georgia" w:eastAsia="Times New Roman" w:hAnsi="Georgia"/>
                <w:vertAlign w:val="superscript"/>
              </w:rPr>
              <w:t>E</w:t>
            </w:r>
          </w:p>
        </w:tc>
        <w:tc>
          <w:tcPr>
            <w:tcW w:w="4819" w:type="dxa"/>
          </w:tcPr>
          <w:p w14:paraId="39C9413A" w14:textId="77777777" w:rsidR="00DA7542" w:rsidRPr="00E04226" w:rsidRDefault="00DA7542" w:rsidP="00DA7542">
            <w:pPr>
              <w:shd w:val="clear" w:color="auto" w:fill="FFFFFF" w:themeFill="background1"/>
              <w:jc w:val="center"/>
              <w:rPr>
                <w:rFonts w:ascii="Georgia" w:eastAsia="Times New Roman" w:hAnsi="Georgia"/>
              </w:rPr>
            </w:pPr>
            <w:r w:rsidRPr="00E04226">
              <w:rPr>
                <w:rFonts w:ascii="Georgia" w:eastAsia="Times New Roman" w:hAnsi="Georgia"/>
              </w:rPr>
              <w:t>Zilnic</w:t>
            </w:r>
          </w:p>
        </w:tc>
      </w:tr>
      <w:tr w:rsidR="00DA7542" w:rsidRPr="00E04226" w14:paraId="3F119279" w14:textId="77777777" w:rsidTr="004E784F">
        <w:tc>
          <w:tcPr>
            <w:tcW w:w="761" w:type="dxa"/>
          </w:tcPr>
          <w:p w14:paraId="16F02DC9" w14:textId="77777777" w:rsidR="00DA7542" w:rsidRPr="00E04226" w:rsidRDefault="00DA7542" w:rsidP="00DA7542">
            <w:pPr>
              <w:shd w:val="clear" w:color="auto" w:fill="FFFFFF" w:themeFill="background1"/>
              <w:jc w:val="center"/>
              <w:rPr>
                <w:rFonts w:ascii="Georgia" w:eastAsia="Times New Roman" w:hAnsi="Georgia"/>
              </w:rPr>
            </w:pPr>
            <w:r w:rsidRPr="00E04226">
              <w:rPr>
                <w:rFonts w:ascii="Georgia" w:eastAsia="Times New Roman" w:hAnsi="Georgia"/>
              </w:rPr>
              <w:t>14.</w:t>
            </w:r>
          </w:p>
        </w:tc>
        <w:tc>
          <w:tcPr>
            <w:tcW w:w="9412" w:type="dxa"/>
          </w:tcPr>
          <w:p w14:paraId="17193949" w14:textId="77777777" w:rsidR="00DA7542" w:rsidRPr="00E04226" w:rsidRDefault="00DA7542" w:rsidP="00DA7542">
            <w:pPr>
              <w:shd w:val="clear" w:color="auto" w:fill="FFFFFF" w:themeFill="background1"/>
              <w:rPr>
                <w:rFonts w:ascii="Georgia" w:eastAsia="Times New Roman" w:hAnsi="Georgia"/>
                <w:lang w:val="en-US"/>
              </w:rPr>
            </w:pPr>
            <w:proofErr w:type="spellStart"/>
            <w:r w:rsidRPr="00E04226">
              <w:rPr>
                <w:rFonts w:ascii="Georgia" w:eastAsia="Times New Roman" w:hAnsi="Georgia"/>
                <w:lang w:val="en-US"/>
              </w:rPr>
              <w:t>Transmiterea</w:t>
            </w:r>
            <w:proofErr w:type="spellEnd"/>
            <w:r w:rsidRPr="00E04226">
              <w:rPr>
                <w:rFonts w:ascii="Georgia" w:eastAsia="Times New Roman" w:hAnsi="Georgia"/>
                <w:lang w:val="en-US"/>
              </w:rPr>
              <w:t xml:space="preserve"> </w:t>
            </w:r>
            <w:proofErr w:type="spellStart"/>
            <w:r w:rsidRPr="00E04226">
              <w:rPr>
                <w:rFonts w:ascii="Georgia" w:eastAsia="Times New Roman" w:hAnsi="Georgia"/>
                <w:lang w:val="en-US"/>
              </w:rPr>
              <w:t>datelor</w:t>
            </w:r>
            <w:proofErr w:type="spellEnd"/>
            <w:r w:rsidRPr="00E04226">
              <w:rPr>
                <w:rFonts w:ascii="Georgia" w:eastAsia="Times New Roman" w:hAnsi="Georgia"/>
                <w:lang w:val="en-US"/>
              </w:rPr>
              <w:t xml:space="preserve"> </w:t>
            </w:r>
            <w:proofErr w:type="spellStart"/>
            <w:r w:rsidRPr="00E04226">
              <w:rPr>
                <w:rFonts w:ascii="Georgia" w:eastAsia="Times New Roman" w:hAnsi="Georgia"/>
                <w:lang w:val="en-US"/>
              </w:rPr>
              <w:t>privind</w:t>
            </w:r>
            <w:proofErr w:type="spellEnd"/>
            <w:r w:rsidRPr="00E04226">
              <w:rPr>
                <w:rFonts w:ascii="Georgia" w:eastAsia="Times New Roman" w:hAnsi="Georgia"/>
                <w:lang w:val="en-US"/>
              </w:rPr>
              <w:t xml:space="preserve"> </w:t>
            </w:r>
            <w:proofErr w:type="spellStart"/>
            <w:r w:rsidRPr="00E04226">
              <w:rPr>
                <w:rFonts w:ascii="Georgia" w:eastAsia="Times New Roman" w:hAnsi="Georgia"/>
                <w:lang w:val="en-US"/>
              </w:rPr>
              <w:t>starea</w:t>
            </w:r>
            <w:proofErr w:type="spellEnd"/>
            <w:r w:rsidRPr="00E04226">
              <w:rPr>
                <w:rFonts w:ascii="Georgia" w:eastAsia="Times New Roman" w:hAnsi="Georgia"/>
                <w:lang w:val="en-US"/>
              </w:rPr>
              <w:t xml:space="preserve"> </w:t>
            </w:r>
            <w:proofErr w:type="spellStart"/>
            <w:r w:rsidRPr="00E04226">
              <w:rPr>
                <w:rFonts w:ascii="Georgia" w:eastAsia="Times New Roman" w:hAnsi="Georgia"/>
                <w:lang w:val="en-US"/>
              </w:rPr>
              <w:t>sănătății</w:t>
            </w:r>
            <w:proofErr w:type="spellEnd"/>
            <w:r w:rsidRPr="00E04226">
              <w:rPr>
                <w:rFonts w:ascii="Georgia" w:eastAsia="Times New Roman" w:hAnsi="Georgia"/>
                <w:lang w:val="en-US"/>
              </w:rPr>
              <w:t xml:space="preserve"> </w:t>
            </w:r>
            <w:proofErr w:type="spellStart"/>
            <w:r w:rsidRPr="00E04226">
              <w:rPr>
                <w:rFonts w:ascii="Georgia" w:eastAsia="Times New Roman" w:hAnsi="Georgia"/>
                <w:lang w:val="en-US"/>
              </w:rPr>
              <w:t>elevilor</w:t>
            </w:r>
            <w:proofErr w:type="spellEnd"/>
            <w:r w:rsidRPr="00E04226">
              <w:rPr>
                <w:rFonts w:ascii="Georgia" w:eastAsia="Times New Roman" w:hAnsi="Georgia"/>
                <w:lang w:val="en-US"/>
              </w:rPr>
              <w:t xml:space="preserve"> CMSP</w:t>
            </w:r>
          </w:p>
        </w:tc>
        <w:tc>
          <w:tcPr>
            <w:tcW w:w="4819" w:type="dxa"/>
          </w:tcPr>
          <w:p w14:paraId="3DB76103" w14:textId="77777777" w:rsidR="00DA7542" w:rsidRPr="00E04226" w:rsidRDefault="00DA7542" w:rsidP="00DA7542">
            <w:pPr>
              <w:shd w:val="clear" w:color="auto" w:fill="FFFFFF" w:themeFill="background1"/>
              <w:jc w:val="center"/>
              <w:rPr>
                <w:rFonts w:ascii="Georgia" w:eastAsia="Times New Roman" w:hAnsi="Georgia"/>
              </w:rPr>
            </w:pPr>
            <w:r w:rsidRPr="00E04226">
              <w:rPr>
                <w:rFonts w:ascii="Georgia" w:eastAsia="Times New Roman" w:hAnsi="Georgia"/>
              </w:rPr>
              <w:t>Lunar</w:t>
            </w:r>
          </w:p>
        </w:tc>
      </w:tr>
      <w:tr w:rsidR="00DA7542" w:rsidRPr="00E04226" w14:paraId="24849438" w14:textId="77777777" w:rsidTr="004E784F">
        <w:tc>
          <w:tcPr>
            <w:tcW w:w="761" w:type="dxa"/>
          </w:tcPr>
          <w:p w14:paraId="202CF264" w14:textId="77777777" w:rsidR="00DA7542" w:rsidRPr="00E04226" w:rsidRDefault="00DA7542" w:rsidP="00DA7542">
            <w:pPr>
              <w:shd w:val="clear" w:color="auto" w:fill="FFFFFF" w:themeFill="background1"/>
              <w:jc w:val="center"/>
              <w:rPr>
                <w:rFonts w:ascii="Georgia" w:eastAsia="Times New Roman" w:hAnsi="Georgia"/>
              </w:rPr>
            </w:pPr>
            <w:r w:rsidRPr="00E04226">
              <w:rPr>
                <w:rFonts w:ascii="Georgia" w:eastAsia="Times New Roman" w:hAnsi="Georgia"/>
              </w:rPr>
              <w:t>15.</w:t>
            </w:r>
          </w:p>
        </w:tc>
        <w:tc>
          <w:tcPr>
            <w:tcW w:w="9412" w:type="dxa"/>
          </w:tcPr>
          <w:p w14:paraId="775BB646"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Evidența morbidității</w:t>
            </w:r>
          </w:p>
        </w:tc>
        <w:tc>
          <w:tcPr>
            <w:tcW w:w="4819" w:type="dxa"/>
          </w:tcPr>
          <w:p w14:paraId="146C945E" w14:textId="77777777" w:rsidR="00DA7542" w:rsidRPr="00E04226" w:rsidRDefault="00DA7542" w:rsidP="00DA7542">
            <w:pPr>
              <w:shd w:val="clear" w:color="auto" w:fill="FFFFFF" w:themeFill="background1"/>
              <w:jc w:val="center"/>
              <w:rPr>
                <w:rFonts w:ascii="Georgia" w:eastAsia="Times New Roman" w:hAnsi="Georgia"/>
              </w:rPr>
            </w:pPr>
            <w:r w:rsidRPr="00E04226">
              <w:rPr>
                <w:rFonts w:ascii="Georgia" w:eastAsia="Times New Roman" w:hAnsi="Georgia"/>
              </w:rPr>
              <w:t>Lunar</w:t>
            </w:r>
          </w:p>
        </w:tc>
      </w:tr>
      <w:tr w:rsidR="00DA7542" w:rsidRPr="00422105" w14:paraId="10D156CC" w14:textId="77777777" w:rsidTr="004E784F">
        <w:tc>
          <w:tcPr>
            <w:tcW w:w="761" w:type="dxa"/>
          </w:tcPr>
          <w:p w14:paraId="0D36F96B" w14:textId="77777777" w:rsidR="00DA7542" w:rsidRPr="00E04226" w:rsidRDefault="00DA7542" w:rsidP="00DA7542">
            <w:pPr>
              <w:shd w:val="clear" w:color="auto" w:fill="FFFFFF" w:themeFill="background1"/>
              <w:jc w:val="center"/>
              <w:rPr>
                <w:rFonts w:ascii="Georgia" w:eastAsia="Times New Roman" w:hAnsi="Georgia"/>
              </w:rPr>
            </w:pPr>
            <w:r w:rsidRPr="00E04226">
              <w:rPr>
                <w:rFonts w:ascii="Georgia" w:eastAsia="Times New Roman" w:hAnsi="Georgia"/>
              </w:rPr>
              <w:t>16.</w:t>
            </w:r>
          </w:p>
        </w:tc>
        <w:tc>
          <w:tcPr>
            <w:tcW w:w="9412" w:type="dxa"/>
          </w:tcPr>
          <w:p w14:paraId="110B45E1" w14:textId="77777777" w:rsidR="00DA7542" w:rsidRPr="00E04226" w:rsidRDefault="00DA7542" w:rsidP="00DA7542">
            <w:pPr>
              <w:shd w:val="clear" w:color="auto" w:fill="FFFFFF" w:themeFill="background1"/>
              <w:rPr>
                <w:rFonts w:ascii="Georgia" w:eastAsia="Times New Roman" w:hAnsi="Georgia"/>
                <w:lang w:val="it-IT"/>
              </w:rPr>
            </w:pPr>
            <w:r w:rsidRPr="00E04226">
              <w:rPr>
                <w:rFonts w:ascii="Georgia" w:eastAsia="Times New Roman" w:hAnsi="Georgia"/>
                <w:lang w:val="it-IT"/>
              </w:rPr>
              <w:t>Efectuarea raportului anual al morbidității</w:t>
            </w:r>
          </w:p>
        </w:tc>
        <w:tc>
          <w:tcPr>
            <w:tcW w:w="4819" w:type="dxa"/>
          </w:tcPr>
          <w:p w14:paraId="78849191" w14:textId="77777777" w:rsidR="00DA7542" w:rsidRPr="00E04226" w:rsidRDefault="00DA7542" w:rsidP="00DA7542">
            <w:pPr>
              <w:shd w:val="clear" w:color="auto" w:fill="FFFFFF" w:themeFill="background1"/>
              <w:jc w:val="center"/>
              <w:rPr>
                <w:rFonts w:ascii="Georgia" w:eastAsia="Times New Roman" w:hAnsi="Georgia"/>
                <w:lang w:val="it-IT"/>
              </w:rPr>
            </w:pPr>
            <w:r w:rsidRPr="00E04226">
              <w:rPr>
                <w:rFonts w:ascii="Georgia" w:eastAsia="Times New Roman" w:hAnsi="Georgia"/>
                <w:lang w:val="it-IT"/>
              </w:rPr>
              <w:t>Prima lună a fiecărui an</w:t>
            </w:r>
          </w:p>
        </w:tc>
      </w:tr>
      <w:tr w:rsidR="00DA7542" w:rsidRPr="00E04226" w14:paraId="3CC22476" w14:textId="77777777" w:rsidTr="004E784F">
        <w:tc>
          <w:tcPr>
            <w:tcW w:w="761" w:type="dxa"/>
          </w:tcPr>
          <w:p w14:paraId="49FB91F9" w14:textId="77777777" w:rsidR="00DA7542" w:rsidRPr="00E04226" w:rsidRDefault="00DA7542" w:rsidP="00DA7542">
            <w:pPr>
              <w:shd w:val="clear" w:color="auto" w:fill="FFFFFF" w:themeFill="background1"/>
              <w:jc w:val="center"/>
              <w:rPr>
                <w:rFonts w:ascii="Georgia" w:eastAsia="Times New Roman" w:hAnsi="Georgia"/>
              </w:rPr>
            </w:pPr>
            <w:r w:rsidRPr="00E04226">
              <w:rPr>
                <w:rFonts w:ascii="Georgia" w:eastAsia="Times New Roman" w:hAnsi="Georgia"/>
              </w:rPr>
              <w:t>17.</w:t>
            </w:r>
          </w:p>
        </w:tc>
        <w:tc>
          <w:tcPr>
            <w:tcW w:w="9412" w:type="dxa"/>
          </w:tcPr>
          <w:p w14:paraId="531BCA55"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Evidența și decontarea farmaciei</w:t>
            </w:r>
          </w:p>
        </w:tc>
        <w:tc>
          <w:tcPr>
            <w:tcW w:w="4819" w:type="dxa"/>
          </w:tcPr>
          <w:p w14:paraId="6C2E06A7" w14:textId="77777777" w:rsidR="00DA7542" w:rsidRPr="00E04226" w:rsidRDefault="00DA7542" w:rsidP="00DA7542">
            <w:pPr>
              <w:shd w:val="clear" w:color="auto" w:fill="FFFFFF" w:themeFill="background1"/>
              <w:jc w:val="center"/>
              <w:rPr>
                <w:rFonts w:ascii="Georgia" w:eastAsia="Times New Roman" w:hAnsi="Georgia"/>
              </w:rPr>
            </w:pPr>
            <w:r w:rsidRPr="00E04226">
              <w:rPr>
                <w:rFonts w:ascii="Georgia" w:eastAsia="Times New Roman" w:hAnsi="Georgia"/>
              </w:rPr>
              <w:t>Lunar</w:t>
            </w:r>
          </w:p>
        </w:tc>
      </w:tr>
      <w:tr w:rsidR="00DA7542" w:rsidRPr="00422105" w14:paraId="25F4B3B1" w14:textId="77777777" w:rsidTr="004E784F">
        <w:tc>
          <w:tcPr>
            <w:tcW w:w="761" w:type="dxa"/>
          </w:tcPr>
          <w:p w14:paraId="7EFD9D01" w14:textId="77777777" w:rsidR="00DA7542" w:rsidRPr="00E04226" w:rsidRDefault="00DA7542" w:rsidP="00DA7542">
            <w:pPr>
              <w:shd w:val="clear" w:color="auto" w:fill="FFFFFF" w:themeFill="background1"/>
              <w:jc w:val="center"/>
              <w:rPr>
                <w:rFonts w:ascii="Georgia" w:eastAsia="Times New Roman" w:hAnsi="Georgia"/>
              </w:rPr>
            </w:pPr>
            <w:r w:rsidRPr="00E04226">
              <w:rPr>
                <w:rFonts w:ascii="Georgia" w:eastAsia="Times New Roman" w:hAnsi="Georgia"/>
              </w:rPr>
              <w:t>18.</w:t>
            </w:r>
          </w:p>
        </w:tc>
        <w:tc>
          <w:tcPr>
            <w:tcW w:w="9412" w:type="dxa"/>
          </w:tcPr>
          <w:p w14:paraId="627D1CE8" w14:textId="77777777" w:rsidR="00DA7542" w:rsidRPr="00E04226" w:rsidRDefault="00DA7542" w:rsidP="00DA7542">
            <w:pPr>
              <w:shd w:val="clear" w:color="auto" w:fill="FFFFFF" w:themeFill="background1"/>
              <w:rPr>
                <w:rFonts w:ascii="Georgia" w:eastAsia="Times New Roman" w:hAnsi="Georgia"/>
                <w:lang w:val="it-IT"/>
              </w:rPr>
            </w:pPr>
            <w:r w:rsidRPr="00E04226">
              <w:rPr>
                <w:rFonts w:ascii="Georgia" w:eastAsia="Times New Roman" w:hAnsi="Georgia"/>
                <w:lang w:val="it-IT"/>
              </w:rPr>
              <w:t>Deplasarea cu elevii claselor a IX-a la Comisariatul militar - Comisia medicală</w:t>
            </w:r>
          </w:p>
        </w:tc>
        <w:tc>
          <w:tcPr>
            <w:tcW w:w="4819" w:type="dxa"/>
          </w:tcPr>
          <w:p w14:paraId="74CADFB2" w14:textId="77777777" w:rsidR="00DA7542" w:rsidRPr="00E04226" w:rsidRDefault="00DA7542" w:rsidP="00DA7542">
            <w:pPr>
              <w:shd w:val="clear" w:color="auto" w:fill="FFFFFF" w:themeFill="background1"/>
              <w:jc w:val="center"/>
              <w:rPr>
                <w:rFonts w:ascii="Georgia" w:eastAsia="Times New Roman" w:hAnsi="Georgia"/>
                <w:lang w:val="it-IT"/>
              </w:rPr>
            </w:pPr>
            <w:r w:rsidRPr="00E04226">
              <w:rPr>
                <w:rFonts w:ascii="Georgia" w:eastAsia="Times New Roman" w:hAnsi="Georgia"/>
                <w:lang w:val="it-IT"/>
              </w:rPr>
              <w:t>Conform planului (luna a II-a)</w:t>
            </w:r>
          </w:p>
        </w:tc>
      </w:tr>
      <w:tr w:rsidR="00DA7542" w:rsidRPr="00E04226" w14:paraId="233DBD2B" w14:textId="77777777" w:rsidTr="004E784F">
        <w:tc>
          <w:tcPr>
            <w:tcW w:w="761" w:type="dxa"/>
          </w:tcPr>
          <w:p w14:paraId="379E42E0" w14:textId="77777777" w:rsidR="00DA7542" w:rsidRPr="00E04226" w:rsidRDefault="00DA7542" w:rsidP="00DA7542">
            <w:pPr>
              <w:shd w:val="clear" w:color="auto" w:fill="FFFFFF" w:themeFill="background1"/>
              <w:jc w:val="center"/>
              <w:rPr>
                <w:rFonts w:ascii="Georgia" w:eastAsia="Times New Roman" w:hAnsi="Georgia"/>
              </w:rPr>
            </w:pPr>
            <w:r w:rsidRPr="00E04226">
              <w:rPr>
                <w:rFonts w:ascii="Georgia" w:eastAsia="Times New Roman" w:hAnsi="Georgia"/>
              </w:rPr>
              <w:t>19.</w:t>
            </w:r>
          </w:p>
        </w:tc>
        <w:tc>
          <w:tcPr>
            <w:tcW w:w="9412" w:type="dxa"/>
          </w:tcPr>
          <w:p w14:paraId="4D786058"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Participarea comisiei Triajului alimentar</w:t>
            </w:r>
          </w:p>
        </w:tc>
        <w:tc>
          <w:tcPr>
            <w:tcW w:w="4819" w:type="dxa"/>
          </w:tcPr>
          <w:p w14:paraId="1E14E910" w14:textId="77777777" w:rsidR="00DA7542" w:rsidRPr="00E04226" w:rsidRDefault="00DA7542" w:rsidP="00DA7542">
            <w:pPr>
              <w:shd w:val="clear" w:color="auto" w:fill="FFFFFF" w:themeFill="background1"/>
              <w:jc w:val="center"/>
              <w:rPr>
                <w:rFonts w:ascii="Georgia" w:eastAsia="Times New Roman" w:hAnsi="Georgia"/>
              </w:rPr>
            </w:pPr>
            <w:r w:rsidRPr="00E04226">
              <w:rPr>
                <w:rFonts w:ascii="Georgia" w:eastAsia="Times New Roman" w:hAnsi="Georgia"/>
              </w:rPr>
              <w:t>Zilnic</w:t>
            </w:r>
          </w:p>
        </w:tc>
      </w:tr>
      <w:tr w:rsidR="00DA7542" w:rsidRPr="00E04226" w14:paraId="381FD094" w14:textId="77777777" w:rsidTr="004E784F">
        <w:tc>
          <w:tcPr>
            <w:tcW w:w="761" w:type="dxa"/>
          </w:tcPr>
          <w:p w14:paraId="128ED07F" w14:textId="77777777" w:rsidR="00DA7542" w:rsidRPr="00E04226" w:rsidRDefault="00DA7542" w:rsidP="00DA7542">
            <w:pPr>
              <w:shd w:val="clear" w:color="auto" w:fill="FFFFFF" w:themeFill="background1"/>
              <w:jc w:val="center"/>
              <w:rPr>
                <w:rFonts w:ascii="Georgia" w:eastAsia="Times New Roman" w:hAnsi="Georgia"/>
              </w:rPr>
            </w:pPr>
            <w:r w:rsidRPr="00E04226">
              <w:rPr>
                <w:rFonts w:ascii="Georgia" w:eastAsia="Times New Roman" w:hAnsi="Georgia"/>
              </w:rPr>
              <w:t>20.</w:t>
            </w:r>
          </w:p>
        </w:tc>
        <w:tc>
          <w:tcPr>
            <w:tcW w:w="9412" w:type="dxa"/>
          </w:tcPr>
          <w:p w14:paraId="0BE1629E"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Verificarea și semnarea meniului</w:t>
            </w:r>
          </w:p>
        </w:tc>
        <w:tc>
          <w:tcPr>
            <w:tcW w:w="4819" w:type="dxa"/>
          </w:tcPr>
          <w:p w14:paraId="60911001" w14:textId="77777777" w:rsidR="00DA7542" w:rsidRPr="00E04226" w:rsidRDefault="00DA7542" w:rsidP="00DA7542">
            <w:pPr>
              <w:shd w:val="clear" w:color="auto" w:fill="FFFFFF" w:themeFill="background1"/>
              <w:jc w:val="center"/>
              <w:rPr>
                <w:rFonts w:ascii="Georgia" w:eastAsia="Times New Roman" w:hAnsi="Georgia"/>
              </w:rPr>
            </w:pPr>
            <w:r w:rsidRPr="00E04226">
              <w:rPr>
                <w:rFonts w:ascii="Georgia" w:eastAsia="Times New Roman" w:hAnsi="Georgia"/>
              </w:rPr>
              <w:t>Zilnic</w:t>
            </w:r>
          </w:p>
        </w:tc>
      </w:tr>
      <w:tr w:rsidR="00DA7542" w:rsidRPr="00E04226" w14:paraId="60B669FF" w14:textId="77777777" w:rsidTr="004E784F">
        <w:tc>
          <w:tcPr>
            <w:tcW w:w="761" w:type="dxa"/>
          </w:tcPr>
          <w:p w14:paraId="37918BEB" w14:textId="77777777" w:rsidR="00DA7542" w:rsidRPr="00E04226" w:rsidRDefault="00DA7542" w:rsidP="00DA7542">
            <w:pPr>
              <w:shd w:val="clear" w:color="auto" w:fill="FFFFFF" w:themeFill="background1"/>
              <w:jc w:val="center"/>
              <w:rPr>
                <w:rFonts w:ascii="Georgia" w:eastAsia="Times New Roman" w:hAnsi="Georgia"/>
              </w:rPr>
            </w:pPr>
            <w:r w:rsidRPr="00E04226">
              <w:rPr>
                <w:rFonts w:ascii="Georgia" w:eastAsia="Times New Roman" w:hAnsi="Georgia"/>
              </w:rPr>
              <w:t>21.</w:t>
            </w:r>
          </w:p>
        </w:tc>
        <w:tc>
          <w:tcPr>
            <w:tcW w:w="9412" w:type="dxa"/>
          </w:tcPr>
          <w:p w14:paraId="65B17B27"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Verificarea probelor alimentare</w:t>
            </w:r>
          </w:p>
        </w:tc>
        <w:tc>
          <w:tcPr>
            <w:tcW w:w="4819" w:type="dxa"/>
          </w:tcPr>
          <w:p w14:paraId="64CE7DA1" w14:textId="77777777" w:rsidR="00DA7542" w:rsidRPr="00E04226" w:rsidRDefault="00DA7542" w:rsidP="00DA7542">
            <w:pPr>
              <w:shd w:val="clear" w:color="auto" w:fill="FFFFFF" w:themeFill="background1"/>
              <w:jc w:val="center"/>
              <w:rPr>
                <w:rFonts w:ascii="Georgia" w:eastAsia="Times New Roman" w:hAnsi="Georgia"/>
              </w:rPr>
            </w:pPr>
            <w:r w:rsidRPr="00E04226">
              <w:rPr>
                <w:rFonts w:ascii="Georgia" w:eastAsia="Times New Roman" w:hAnsi="Georgia"/>
              </w:rPr>
              <w:t>Zilnic</w:t>
            </w:r>
          </w:p>
        </w:tc>
      </w:tr>
      <w:tr w:rsidR="00DA7542" w:rsidRPr="00E04226" w14:paraId="399D121F" w14:textId="77777777" w:rsidTr="004E784F">
        <w:tc>
          <w:tcPr>
            <w:tcW w:w="761" w:type="dxa"/>
          </w:tcPr>
          <w:p w14:paraId="510D33AD" w14:textId="77777777" w:rsidR="00DA7542" w:rsidRPr="00E04226" w:rsidRDefault="00DA7542" w:rsidP="00DA7542">
            <w:pPr>
              <w:shd w:val="clear" w:color="auto" w:fill="FFFFFF" w:themeFill="background1"/>
              <w:jc w:val="center"/>
              <w:rPr>
                <w:rFonts w:ascii="Georgia" w:eastAsia="Times New Roman" w:hAnsi="Georgia"/>
              </w:rPr>
            </w:pPr>
            <w:r w:rsidRPr="00E04226">
              <w:rPr>
                <w:rFonts w:ascii="Georgia" w:eastAsia="Times New Roman" w:hAnsi="Georgia"/>
              </w:rPr>
              <w:t>22.</w:t>
            </w:r>
          </w:p>
        </w:tc>
        <w:tc>
          <w:tcPr>
            <w:tcW w:w="9412" w:type="dxa"/>
          </w:tcPr>
          <w:p w14:paraId="02845E1A" w14:textId="77777777" w:rsidR="00DA7542" w:rsidRPr="00E04226" w:rsidRDefault="00DA7542" w:rsidP="00DA7542">
            <w:pPr>
              <w:shd w:val="clear" w:color="auto" w:fill="FFFFFF" w:themeFill="background1"/>
              <w:rPr>
                <w:rFonts w:ascii="Georgia" w:eastAsia="Times New Roman" w:hAnsi="Georgia"/>
                <w:lang w:val="it-IT"/>
              </w:rPr>
            </w:pPr>
            <w:r w:rsidRPr="00E04226">
              <w:rPr>
                <w:rFonts w:ascii="Georgia" w:eastAsia="Times New Roman" w:hAnsi="Georgia"/>
                <w:lang w:val="it-IT"/>
              </w:rPr>
              <w:t>Controlul lecțiilor la cultura fizică</w:t>
            </w:r>
          </w:p>
        </w:tc>
        <w:tc>
          <w:tcPr>
            <w:tcW w:w="4819" w:type="dxa"/>
          </w:tcPr>
          <w:p w14:paraId="2B1AAE4A" w14:textId="77777777" w:rsidR="00DA7542" w:rsidRPr="00E04226" w:rsidRDefault="00DA7542" w:rsidP="00DA7542">
            <w:pPr>
              <w:shd w:val="clear" w:color="auto" w:fill="FFFFFF" w:themeFill="background1"/>
              <w:jc w:val="center"/>
              <w:rPr>
                <w:rFonts w:ascii="Georgia" w:eastAsia="Times New Roman" w:hAnsi="Georgia"/>
              </w:rPr>
            </w:pPr>
            <w:r w:rsidRPr="00E04226">
              <w:rPr>
                <w:rFonts w:ascii="Georgia" w:eastAsia="Times New Roman" w:hAnsi="Georgia"/>
              </w:rPr>
              <w:t>Zilnic</w:t>
            </w:r>
          </w:p>
        </w:tc>
      </w:tr>
      <w:tr w:rsidR="00DA7542" w:rsidRPr="00E04226" w14:paraId="45922E82" w14:textId="77777777" w:rsidTr="004E784F">
        <w:tc>
          <w:tcPr>
            <w:tcW w:w="761" w:type="dxa"/>
          </w:tcPr>
          <w:p w14:paraId="59CCF372" w14:textId="77777777" w:rsidR="00DA7542" w:rsidRPr="00E04226" w:rsidRDefault="00DA7542" w:rsidP="00DA7542">
            <w:pPr>
              <w:shd w:val="clear" w:color="auto" w:fill="FFFFFF" w:themeFill="background1"/>
              <w:jc w:val="center"/>
              <w:rPr>
                <w:rFonts w:ascii="Georgia" w:eastAsia="Times New Roman" w:hAnsi="Georgia"/>
              </w:rPr>
            </w:pPr>
            <w:r w:rsidRPr="00E04226">
              <w:rPr>
                <w:rFonts w:ascii="Georgia" w:eastAsia="Times New Roman" w:hAnsi="Georgia"/>
              </w:rPr>
              <w:t>23.</w:t>
            </w:r>
          </w:p>
        </w:tc>
        <w:tc>
          <w:tcPr>
            <w:tcW w:w="9412" w:type="dxa"/>
          </w:tcPr>
          <w:p w14:paraId="26A4417F" w14:textId="77777777" w:rsidR="00DA7542" w:rsidRPr="00E04226" w:rsidRDefault="00DA7542" w:rsidP="00DA7542">
            <w:pPr>
              <w:shd w:val="clear" w:color="auto" w:fill="FFFFFF" w:themeFill="background1"/>
              <w:rPr>
                <w:rFonts w:ascii="Georgia" w:eastAsia="Times New Roman" w:hAnsi="Georgia"/>
                <w:lang w:val="it-IT"/>
              </w:rPr>
            </w:pPr>
            <w:r w:rsidRPr="00E04226">
              <w:rPr>
                <w:rFonts w:ascii="Georgia" w:eastAsia="Times New Roman" w:hAnsi="Georgia"/>
                <w:lang w:val="it-IT"/>
              </w:rPr>
              <w:t>Completarea listelor copiilor cu regim alimentar</w:t>
            </w:r>
          </w:p>
        </w:tc>
        <w:tc>
          <w:tcPr>
            <w:tcW w:w="4819" w:type="dxa"/>
          </w:tcPr>
          <w:p w14:paraId="067159E4" w14:textId="77777777" w:rsidR="00DA7542" w:rsidRPr="00E04226" w:rsidRDefault="00DA7542" w:rsidP="00DA7542">
            <w:pPr>
              <w:shd w:val="clear" w:color="auto" w:fill="FFFFFF" w:themeFill="background1"/>
              <w:jc w:val="center"/>
              <w:rPr>
                <w:rFonts w:ascii="Georgia" w:eastAsia="Times New Roman" w:hAnsi="Georgia"/>
              </w:rPr>
            </w:pPr>
            <w:r w:rsidRPr="00E04226">
              <w:rPr>
                <w:rFonts w:ascii="Georgia" w:eastAsia="Times New Roman" w:hAnsi="Georgia"/>
              </w:rPr>
              <w:t>Lunar</w:t>
            </w:r>
          </w:p>
        </w:tc>
      </w:tr>
      <w:tr w:rsidR="00DA7542" w:rsidRPr="00E04226" w14:paraId="77DEBBC2" w14:textId="77777777" w:rsidTr="004E784F">
        <w:tc>
          <w:tcPr>
            <w:tcW w:w="761" w:type="dxa"/>
          </w:tcPr>
          <w:p w14:paraId="140F114A" w14:textId="77777777" w:rsidR="00DA7542" w:rsidRPr="00E04226" w:rsidRDefault="00DA7542" w:rsidP="00DA7542">
            <w:pPr>
              <w:shd w:val="clear" w:color="auto" w:fill="FFFFFF" w:themeFill="background1"/>
              <w:jc w:val="center"/>
              <w:rPr>
                <w:rFonts w:ascii="Georgia" w:eastAsia="Times New Roman" w:hAnsi="Georgia"/>
              </w:rPr>
            </w:pPr>
            <w:r w:rsidRPr="00E04226">
              <w:rPr>
                <w:rFonts w:ascii="Georgia" w:eastAsia="Times New Roman" w:hAnsi="Georgia"/>
              </w:rPr>
              <w:t>24.</w:t>
            </w:r>
          </w:p>
        </w:tc>
        <w:tc>
          <w:tcPr>
            <w:tcW w:w="9412" w:type="dxa"/>
          </w:tcPr>
          <w:p w14:paraId="2116F21E" w14:textId="77777777" w:rsidR="00DA7542" w:rsidRPr="00E04226" w:rsidRDefault="00DA7542" w:rsidP="00DA7542">
            <w:pPr>
              <w:shd w:val="clear" w:color="auto" w:fill="FFFFFF" w:themeFill="background1"/>
              <w:rPr>
                <w:rFonts w:ascii="Georgia" w:eastAsia="Times New Roman" w:hAnsi="Georgia"/>
                <w:lang w:val="it-IT"/>
              </w:rPr>
            </w:pPr>
            <w:r w:rsidRPr="00E04226">
              <w:rPr>
                <w:rFonts w:ascii="Georgia" w:eastAsia="Times New Roman" w:hAnsi="Georgia"/>
                <w:lang w:val="it-IT"/>
              </w:rPr>
              <w:t>Efectuarea filtrului în perioada de carantină</w:t>
            </w:r>
          </w:p>
        </w:tc>
        <w:tc>
          <w:tcPr>
            <w:tcW w:w="4819" w:type="dxa"/>
          </w:tcPr>
          <w:p w14:paraId="08531F26" w14:textId="77777777" w:rsidR="00DA7542" w:rsidRPr="00E04226" w:rsidRDefault="00DA7542" w:rsidP="00DA7542">
            <w:pPr>
              <w:shd w:val="clear" w:color="auto" w:fill="FFFFFF" w:themeFill="background1"/>
              <w:jc w:val="center"/>
              <w:rPr>
                <w:rFonts w:ascii="Georgia" w:eastAsia="Times New Roman" w:hAnsi="Georgia"/>
              </w:rPr>
            </w:pPr>
            <w:r w:rsidRPr="00E04226">
              <w:rPr>
                <w:rFonts w:ascii="Georgia" w:eastAsia="Times New Roman" w:hAnsi="Georgia"/>
              </w:rPr>
              <w:t>După aviz</w:t>
            </w:r>
          </w:p>
        </w:tc>
      </w:tr>
      <w:tr w:rsidR="00DA7542" w:rsidRPr="00E04226" w14:paraId="17B83934" w14:textId="77777777" w:rsidTr="004E784F">
        <w:tc>
          <w:tcPr>
            <w:tcW w:w="761" w:type="dxa"/>
          </w:tcPr>
          <w:p w14:paraId="36D60234" w14:textId="77777777" w:rsidR="00DA7542" w:rsidRPr="00E04226" w:rsidRDefault="00DA7542" w:rsidP="00DA7542">
            <w:pPr>
              <w:shd w:val="clear" w:color="auto" w:fill="FFFFFF" w:themeFill="background1"/>
              <w:jc w:val="center"/>
              <w:rPr>
                <w:rFonts w:ascii="Georgia" w:eastAsia="Times New Roman" w:hAnsi="Georgia"/>
              </w:rPr>
            </w:pPr>
            <w:r w:rsidRPr="00E04226">
              <w:rPr>
                <w:rFonts w:ascii="Georgia" w:eastAsia="Times New Roman" w:hAnsi="Georgia"/>
              </w:rPr>
              <w:t>25.</w:t>
            </w:r>
          </w:p>
        </w:tc>
        <w:tc>
          <w:tcPr>
            <w:tcW w:w="9412" w:type="dxa"/>
          </w:tcPr>
          <w:p w14:paraId="4B1F6121" w14:textId="77777777" w:rsidR="00DA7542" w:rsidRPr="00E04226" w:rsidRDefault="00DA7542" w:rsidP="00DA7542">
            <w:pPr>
              <w:shd w:val="clear" w:color="auto" w:fill="FFFFFF" w:themeFill="background1"/>
              <w:rPr>
                <w:rFonts w:ascii="Georgia" w:eastAsia="Times New Roman" w:hAnsi="Georgia"/>
                <w:vertAlign w:val="superscript"/>
              </w:rPr>
            </w:pPr>
            <w:r w:rsidRPr="00E04226">
              <w:rPr>
                <w:rFonts w:ascii="Georgia" w:eastAsia="Times New Roman" w:hAnsi="Georgia"/>
              </w:rPr>
              <w:t>Evidența F-20</w:t>
            </w:r>
            <w:r w:rsidRPr="00E04226">
              <w:rPr>
                <w:rFonts w:ascii="Georgia" w:eastAsia="Times New Roman" w:hAnsi="Georgia"/>
                <w:vertAlign w:val="superscript"/>
              </w:rPr>
              <w:t>E</w:t>
            </w:r>
          </w:p>
        </w:tc>
        <w:tc>
          <w:tcPr>
            <w:tcW w:w="4819" w:type="dxa"/>
          </w:tcPr>
          <w:p w14:paraId="0DDDF978" w14:textId="77777777" w:rsidR="00DA7542" w:rsidRPr="00E04226" w:rsidRDefault="00DA7542" w:rsidP="00DA7542">
            <w:pPr>
              <w:shd w:val="clear" w:color="auto" w:fill="FFFFFF" w:themeFill="background1"/>
              <w:jc w:val="center"/>
              <w:rPr>
                <w:rFonts w:ascii="Georgia" w:eastAsia="Times New Roman" w:hAnsi="Georgia"/>
              </w:rPr>
            </w:pPr>
            <w:r w:rsidRPr="00E04226">
              <w:rPr>
                <w:rFonts w:ascii="Georgia" w:eastAsia="Times New Roman" w:hAnsi="Georgia"/>
              </w:rPr>
              <w:t>După finisarea vacanței</w:t>
            </w:r>
          </w:p>
        </w:tc>
      </w:tr>
      <w:tr w:rsidR="00DA7542" w:rsidRPr="00E04226" w14:paraId="1C9A3D74" w14:textId="77777777" w:rsidTr="004E784F">
        <w:tc>
          <w:tcPr>
            <w:tcW w:w="761" w:type="dxa"/>
          </w:tcPr>
          <w:p w14:paraId="117733BF" w14:textId="77777777" w:rsidR="00DA7542" w:rsidRPr="00E04226" w:rsidRDefault="00DA7542" w:rsidP="00DA7542">
            <w:pPr>
              <w:shd w:val="clear" w:color="auto" w:fill="FFFFFF" w:themeFill="background1"/>
              <w:jc w:val="center"/>
              <w:rPr>
                <w:rFonts w:ascii="Georgia" w:eastAsia="Times New Roman" w:hAnsi="Georgia"/>
              </w:rPr>
            </w:pPr>
            <w:r w:rsidRPr="00E04226">
              <w:rPr>
                <w:rFonts w:ascii="Georgia" w:eastAsia="Times New Roman" w:hAnsi="Georgia"/>
              </w:rPr>
              <w:t>26.</w:t>
            </w:r>
          </w:p>
        </w:tc>
        <w:tc>
          <w:tcPr>
            <w:tcW w:w="9412" w:type="dxa"/>
          </w:tcPr>
          <w:p w14:paraId="2508CE2D" w14:textId="77777777" w:rsidR="00DA7542" w:rsidRPr="00E04226" w:rsidRDefault="00DA7542" w:rsidP="00DA7542">
            <w:pPr>
              <w:shd w:val="clear" w:color="auto" w:fill="FFFFFF" w:themeFill="background1"/>
              <w:rPr>
                <w:rFonts w:ascii="Georgia" w:eastAsia="Times New Roman" w:hAnsi="Georgia"/>
                <w:lang w:val="it-IT"/>
              </w:rPr>
            </w:pPr>
            <w:r w:rsidRPr="00E04226">
              <w:rPr>
                <w:rFonts w:ascii="Georgia" w:eastAsia="Times New Roman" w:hAnsi="Georgia"/>
                <w:lang w:val="it-IT"/>
              </w:rPr>
              <w:t>Completarea dosarelor copiilor cu necesități speciale</w:t>
            </w:r>
          </w:p>
        </w:tc>
        <w:tc>
          <w:tcPr>
            <w:tcW w:w="4819" w:type="dxa"/>
          </w:tcPr>
          <w:p w14:paraId="5DDA5921" w14:textId="77777777" w:rsidR="00DA7542" w:rsidRPr="00E04226" w:rsidRDefault="00DA7542" w:rsidP="00DA7542">
            <w:pPr>
              <w:shd w:val="clear" w:color="auto" w:fill="FFFFFF" w:themeFill="background1"/>
              <w:jc w:val="center"/>
              <w:rPr>
                <w:rFonts w:ascii="Georgia" w:eastAsia="Times New Roman" w:hAnsi="Georgia"/>
              </w:rPr>
            </w:pPr>
            <w:r w:rsidRPr="00E04226">
              <w:rPr>
                <w:rFonts w:ascii="Georgia" w:eastAsia="Times New Roman" w:hAnsi="Georgia"/>
              </w:rPr>
              <w:t>După necesitate</w:t>
            </w:r>
          </w:p>
        </w:tc>
      </w:tr>
      <w:tr w:rsidR="00DA7542" w:rsidRPr="00E04226" w14:paraId="45DFC6BB" w14:textId="77777777" w:rsidTr="004E784F">
        <w:tc>
          <w:tcPr>
            <w:tcW w:w="761" w:type="dxa"/>
          </w:tcPr>
          <w:p w14:paraId="64344548" w14:textId="77777777" w:rsidR="00DA7542" w:rsidRPr="00E04226" w:rsidRDefault="00DA7542" w:rsidP="00DA7542">
            <w:pPr>
              <w:shd w:val="clear" w:color="auto" w:fill="FFFFFF" w:themeFill="background1"/>
              <w:jc w:val="center"/>
              <w:rPr>
                <w:rFonts w:ascii="Georgia" w:eastAsia="Times New Roman" w:hAnsi="Georgia"/>
              </w:rPr>
            </w:pPr>
            <w:r w:rsidRPr="00E04226">
              <w:rPr>
                <w:rFonts w:ascii="Georgia" w:eastAsia="Times New Roman" w:hAnsi="Georgia"/>
              </w:rPr>
              <w:t>27.</w:t>
            </w:r>
          </w:p>
        </w:tc>
        <w:tc>
          <w:tcPr>
            <w:tcW w:w="9412" w:type="dxa"/>
          </w:tcPr>
          <w:p w14:paraId="4452D98F" w14:textId="77777777" w:rsidR="00DA7542" w:rsidRPr="00E04226" w:rsidRDefault="00DA7542" w:rsidP="00DA7542">
            <w:pPr>
              <w:shd w:val="clear" w:color="auto" w:fill="FFFFFF" w:themeFill="background1"/>
              <w:rPr>
                <w:rFonts w:ascii="Georgia" w:eastAsia="Times New Roman" w:hAnsi="Georgia"/>
                <w:vertAlign w:val="superscript"/>
              </w:rPr>
            </w:pPr>
            <w:r w:rsidRPr="00E04226">
              <w:rPr>
                <w:rFonts w:ascii="Georgia" w:eastAsia="Times New Roman" w:hAnsi="Georgia"/>
              </w:rPr>
              <w:t>Evidența F- 60</w:t>
            </w:r>
            <w:r w:rsidRPr="00E04226">
              <w:rPr>
                <w:rFonts w:ascii="Georgia" w:eastAsia="Times New Roman" w:hAnsi="Georgia"/>
                <w:vertAlign w:val="superscript"/>
              </w:rPr>
              <w:t>E</w:t>
            </w:r>
          </w:p>
        </w:tc>
        <w:tc>
          <w:tcPr>
            <w:tcW w:w="4819" w:type="dxa"/>
          </w:tcPr>
          <w:p w14:paraId="39712D33" w14:textId="77777777" w:rsidR="00DA7542" w:rsidRPr="00E04226" w:rsidRDefault="00DA7542" w:rsidP="00DA7542">
            <w:pPr>
              <w:shd w:val="clear" w:color="auto" w:fill="FFFFFF" w:themeFill="background1"/>
              <w:jc w:val="center"/>
              <w:rPr>
                <w:rFonts w:ascii="Georgia" w:eastAsia="Times New Roman" w:hAnsi="Georgia"/>
              </w:rPr>
            </w:pPr>
            <w:r w:rsidRPr="00E04226">
              <w:rPr>
                <w:rFonts w:ascii="Georgia" w:eastAsia="Times New Roman" w:hAnsi="Georgia"/>
              </w:rPr>
              <w:t>După aviz</w:t>
            </w:r>
          </w:p>
        </w:tc>
      </w:tr>
      <w:tr w:rsidR="00DA7542" w:rsidRPr="00E04226" w14:paraId="66FF3085" w14:textId="77777777" w:rsidTr="004E784F">
        <w:tc>
          <w:tcPr>
            <w:tcW w:w="761" w:type="dxa"/>
          </w:tcPr>
          <w:p w14:paraId="34D7DF88" w14:textId="77777777" w:rsidR="00DA7542" w:rsidRPr="00E04226" w:rsidRDefault="00DA7542" w:rsidP="00DA7542">
            <w:pPr>
              <w:shd w:val="clear" w:color="auto" w:fill="FFFFFF" w:themeFill="background1"/>
              <w:jc w:val="center"/>
              <w:rPr>
                <w:rFonts w:ascii="Georgia" w:eastAsia="Times New Roman" w:hAnsi="Georgia"/>
              </w:rPr>
            </w:pPr>
            <w:r w:rsidRPr="00E04226">
              <w:rPr>
                <w:rFonts w:ascii="Georgia" w:eastAsia="Times New Roman" w:hAnsi="Georgia"/>
              </w:rPr>
              <w:t>28.</w:t>
            </w:r>
          </w:p>
        </w:tc>
        <w:tc>
          <w:tcPr>
            <w:tcW w:w="9412" w:type="dxa"/>
          </w:tcPr>
          <w:p w14:paraId="58A737F3" w14:textId="77777777" w:rsidR="00DA7542" w:rsidRPr="00E04226" w:rsidRDefault="00DA7542" w:rsidP="00DA7542">
            <w:pPr>
              <w:shd w:val="clear" w:color="auto" w:fill="FFFFFF" w:themeFill="background1"/>
              <w:rPr>
                <w:rFonts w:ascii="Georgia" w:eastAsia="Times New Roman" w:hAnsi="Georgia"/>
                <w:lang w:val="it-IT"/>
              </w:rPr>
            </w:pPr>
            <w:r w:rsidRPr="00E04226">
              <w:rPr>
                <w:rFonts w:ascii="Georgia" w:eastAsia="Times New Roman" w:hAnsi="Georgia"/>
                <w:lang w:val="it-IT"/>
              </w:rPr>
              <w:t>Petrecerea convorbirilor tematice conform planului calendaristic</w:t>
            </w:r>
          </w:p>
        </w:tc>
        <w:tc>
          <w:tcPr>
            <w:tcW w:w="4819" w:type="dxa"/>
          </w:tcPr>
          <w:p w14:paraId="221A536D" w14:textId="77777777" w:rsidR="00DA7542" w:rsidRPr="00E04226" w:rsidRDefault="00DA7542" w:rsidP="00DA7542">
            <w:pPr>
              <w:shd w:val="clear" w:color="auto" w:fill="FFFFFF" w:themeFill="background1"/>
              <w:jc w:val="center"/>
              <w:rPr>
                <w:rFonts w:ascii="Georgia" w:eastAsia="Times New Roman" w:hAnsi="Georgia"/>
              </w:rPr>
            </w:pPr>
            <w:r w:rsidRPr="00E04226">
              <w:rPr>
                <w:rFonts w:ascii="Georgia" w:eastAsia="Times New Roman" w:hAnsi="Georgia"/>
              </w:rPr>
              <w:t>Lunar</w:t>
            </w:r>
          </w:p>
        </w:tc>
      </w:tr>
      <w:tr w:rsidR="00DA7542" w:rsidRPr="00E04226" w14:paraId="5EA73F92" w14:textId="77777777" w:rsidTr="004E784F">
        <w:tc>
          <w:tcPr>
            <w:tcW w:w="761" w:type="dxa"/>
          </w:tcPr>
          <w:p w14:paraId="66F559CC" w14:textId="77777777" w:rsidR="00DA7542" w:rsidRPr="00E04226" w:rsidRDefault="00DA7542" w:rsidP="00DA7542">
            <w:pPr>
              <w:shd w:val="clear" w:color="auto" w:fill="FFFFFF" w:themeFill="background1"/>
              <w:jc w:val="center"/>
              <w:rPr>
                <w:rFonts w:ascii="Georgia" w:eastAsia="Times New Roman" w:hAnsi="Georgia"/>
              </w:rPr>
            </w:pPr>
            <w:r w:rsidRPr="00E04226">
              <w:rPr>
                <w:rFonts w:ascii="Georgia" w:eastAsia="Times New Roman" w:hAnsi="Georgia"/>
              </w:rPr>
              <w:t>29.</w:t>
            </w:r>
          </w:p>
        </w:tc>
        <w:tc>
          <w:tcPr>
            <w:tcW w:w="9412" w:type="dxa"/>
          </w:tcPr>
          <w:p w14:paraId="6D82CE22" w14:textId="77777777" w:rsidR="00DA7542" w:rsidRPr="00E04226" w:rsidRDefault="00DA7542" w:rsidP="00DA7542">
            <w:pPr>
              <w:shd w:val="clear" w:color="auto" w:fill="FFFFFF" w:themeFill="background1"/>
              <w:rPr>
                <w:rFonts w:ascii="Georgia" w:eastAsia="Times New Roman" w:hAnsi="Georgia"/>
                <w:lang w:val="it-IT"/>
              </w:rPr>
            </w:pPr>
            <w:r w:rsidRPr="00E04226">
              <w:rPr>
                <w:rFonts w:ascii="Georgia" w:eastAsia="Times New Roman" w:hAnsi="Georgia"/>
                <w:lang w:val="it-IT"/>
              </w:rPr>
              <w:t>Efectuarea antropometrii și controlului profilactic anual</w:t>
            </w:r>
          </w:p>
        </w:tc>
        <w:tc>
          <w:tcPr>
            <w:tcW w:w="4819" w:type="dxa"/>
          </w:tcPr>
          <w:p w14:paraId="4E2AE530" w14:textId="77777777" w:rsidR="00DA7542" w:rsidRPr="00E04226" w:rsidRDefault="00DA7542" w:rsidP="00DA7542">
            <w:pPr>
              <w:shd w:val="clear" w:color="auto" w:fill="FFFFFF" w:themeFill="background1"/>
              <w:jc w:val="center"/>
              <w:rPr>
                <w:rFonts w:ascii="Georgia" w:eastAsia="Times New Roman" w:hAnsi="Georgia"/>
              </w:rPr>
            </w:pPr>
            <w:r w:rsidRPr="00E04226">
              <w:rPr>
                <w:rFonts w:ascii="Georgia" w:eastAsia="Times New Roman" w:hAnsi="Georgia"/>
              </w:rPr>
              <w:t>Lunar</w:t>
            </w:r>
          </w:p>
        </w:tc>
      </w:tr>
      <w:tr w:rsidR="00DA7542" w:rsidRPr="00E04226" w14:paraId="282219E6" w14:textId="77777777" w:rsidTr="004E784F">
        <w:tc>
          <w:tcPr>
            <w:tcW w:w="761" w:type="dxa"/>
          </w:tcPr>
          <w:p w14:paraId="513EBBC6" w14:textId="77777777" w:rsidR="00DA7542" w:rsidRPr="00E04226" w:rsidRDefault="00DA7542" w:rsidP="00DA7542">
            <w:pPr>
              <w:shd w:val="clear" w:color="auto" w:fill="FFFFFF" w:themeFill="background1"/>
              <w:jc w:val="center"/>
              <w:rPr>
                <w:rFonts w:ascii="Georgia" w:eastAsia="Times New Roman" w:hAnsi="Georgia"/>
              </w:rPr>
            </w:pPr>
            <w:r w:rsidRPr="00E04226">
              <w:rPr>
                <w:rFonts w:ascii="Georgia" w:eastAsia="Times New Roman" w:hAnsi="Georgia"/>
              </w:rPr>
              <w:t>30.</w:t>
            </w:r>
          </w:p>
        </w:tc>
        <w:tc>
          <w:tcPr>
            <w:tcW w:w="9412" w:type="dxa"/>
          </w:tcPr>
          <w:p w14:paraId="6EB67ECE" w14:textId="77777777" w:rsidR="00DA7542" w:rsidRPr="00E04226" w:rsidRDefault="00DA7542" w:rsidP="00DA7542">
            <w:pPr>
              <w:shd w:val="clear" w:color="auto" w:fill="FFFFFF" w:themeFill="background1"/>
              <w:rPr>
                <w:rFonts w:ascii="Georgia" w:eastAsia="Times New Roman" w:hAnsi="Georgia"/>
                <w:lang w:val="it-IT"/>
              </w:rPr>
            </w:pPr>
            <w:r w:rsidRPr="00E04226">
              <w:rPr>
                <w:rFonts w:ascii="Georgia" w:eastAsia="Times New Roman" w:hAnsi="Georgia"/>
                <w:lang w:val="it-IT"/>
              </w:rPr>
              <w:t>Lecții în parteneriat cu diriginții</w:t>
            </w:r>
          </w:p>
        </w:tc>
        <w:tc>
          <w:tcPr>
            <w:tcW w:w="4819" w:type="dxa"/>
          </w:tcPr>
          <w:p w14:paraId="6A2BA9E8" w14:textId="77777777" w:rsidR="00DA7542" w:rsidRPr="00E04226" w:rsidRDefault="00DA7542" w:rsidP="00DA7542">
            <w:pPr>
              <w:shd w:val="clear" w:color="auto" w:fill="FFFFFF" w:themeFill="background1"/>
              <w:jc w:val="center"/>
              <w:rPr>
                <w:rFonts w:ascii="Georgia" w:eastAsia="Times New Roman" w:hAnsi="Georgia"/>
              </w:rPr>
            </w:pPr>
            <w:r w:rsidRPr="00E04226">
              <w:rPr>
                <w:rFonts w:ascii="Georgia" w:eastAsia="Times New Roman" w:hAnsi="Georgia"/>
              </w:rPr>
              <w:t>Conform planului</w:t>
            </w:r>
          </w:p>
        </w:tc>
      </w:tr>
      <w:tr w:rsidR="00DA7542" w:rsidRPr="00E04226" w14:paraId="4DBA142E" w14:textId="77777777" w:rsidTr="004E784F">
        <w:tc>
          <w:tcPr>
            <w:tcW w:w="761" w:type="dxa"/>
          </w:tcPr>
          <w:p w14:paraId="3F48669E" w14:textId="77777777" w:rsidR="00DA7542" w:rsidRPr="00E04226" w:rsidRDefault="00DA7542" w:rsidP="00DA7542">
            <w:pPr>
              <w:shd w:val="clear" w:color="auto" w:fill="FFFFFF" w:themeFill="background1"/>
              <w:jc w:val="center"/>
              <w:rPr>
                <w:rFonts w:ascii="Georgia" w:eastAsia="Times New Roman" w:hAnsi="Georgia"/>
              </w:rPr>
            </w:pPr>
            <w:r w:rsidRPr="00E04226">
              <w:rPr>
                <w:rFonts w:ascii="Georgia" w:eastAsia="Times New Roman" w:hAnsi="Georgia"/>
              </w:rPr>
              <w:t>31.</w:t>
            </w:r>
          </w:p>
        </w:tc>
        <w:tc>
          <w:tcPr>
            <w:tcW w:w="9412" w:type="dxa"/>
          </w:tcPr>
          <w:p w14:paraId="5795A1F9"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Completarea F- 3, 4, 5, 6</w:t>
            </w:r>
          </w:p>
        </w:tc>
        <w:tc>
          <w:tcPr>
            <w:tcW w:w="4819" w:type="dxa"/>
          </w:tcPr>
          <w:p w14:paraId="2273C0D9" w14:textId="77777777" w:rsidR="00DA7542" w:rsidRPr="00E04226" w:rsidRDefault="00DA7542" w:rsidP="00DA7542">
            <w:pPr>
              <w:shd w:val="clear" w:color="auto" w:fill="FFFFFF" w:themeFill="background1"/>
              <w:jc w:val="center"/>
              <w:rPr>
                <w:rFonts w:ascii="Georgia" w:eastAsia="Times New Roman" w:hAnsi="Georgia"/>
              </w:rPr>
            </w:pPr>
            <w:r w:rsidRPr="00E04226">
              <w:rPr>
                <w:rFonts w:ascii="Georgia" w:eastAsia="Times New Roman" w:hAnsi="Georgia"/>
              </w:rPr>
              <w:t>La necesitate</w:t>
            </w:r>
          </w:p>
        </w:tc>
      </w:tr>
      <w:tr w:rsidR="00DA7542" w:rsidRPr="00E04226" w14:paraId="232BA555" w14:textId="77777777" w:rsidTr="004E784F">
        <w:tc>
          <w:tcPr>
            <w:tcW w:w="761" w:type="dxa"/>
          </w:tcPr>
          <w:p w14:paraId="76A51042" w14:textId="77777777" w:rsidR="00DA7542" w:rsidRPr="00E04226" w:rsidRDefault="00DA7542" w:rsidP="00DA7542">
            <w:pPr>
              <w:shd w:val="clear" w:color="auto" w:fill="FFFFFF" w:themeFill="background1"/>
              <w:jc w:val="center"/>
              <w:rPr>
                <w:rFonts w:ascii="Georgia" w:eastAsia="Times New Roman" w:hAnsi="Georgia"/>
              </w:rPr>
            </w:pPr>
            <w:r w:rsidRPr="00E04226">
              <w:rPr>
                <w:rFonts w:ascii="Georgia" w:eastAsia="Times New Roman" w:hAnsi="Georgia"/>
              </w:rPr>
              <w:t>32.</w:t>
            </w:r>
          </w:p>
        </w:tc>
        <w:tc>
          <w:tcPr>
            <w:tcW w:w="9412" w:type="dxa"/>
          </w:tcPr>
          <w:p w14:paraId="356DB53B"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Evidența copiilor cu necesități</w:t>
            </w:r>
          </w:p>
        </w:tc>
        <w:tc>
          <w:tcPr>
            <w:tcW w:w="4819" w:type="dxa"/>
          </w:tcPr>
          <w:p w14:paraId="4CCE58A6" w14:textId="77777777" w:rsidR="00DA7542" w:rsidRPr="00E04226" w:rsidRDefault="00DA7542" w:rsidP="00DA7542">
            <w:pPr>
              <w:shd w:val="clear" w:color="auto" w:fill="FFFFFF" w:themeFill="background1"/>
              <w:jc w:val="center"/>
              <w:rPr>
                <w:rFonts w:ascii="Georgia" w:eastAsia="Times New Roman" w:hAnsi="Georgia"/>
              </w:rPr>
            </w:pPr>
            <w:r w:rsidRPr="00E04226">
              <w:rPr>
                <w:rFonts w:ascii="Georgia" w:eastAsia="Times New Roman" w:hAnsi="Georgia"/>
              </w:rPr>
              <w:t>Lunar</w:t>
            </w:r>
          </w:p>
        </w:tc>
      </w:tr>
    </w:tbl>
    <w:p w14:paraId="5C727D3A" w14:textId="77777777" w:rsidR="00DA7542" w:rsidRPr="00E04226" w:rsidRDefault="00DA7542" w:rsidP="00DA7542">
      <w:pPr>
        <w:shd w:val="clear" w:color="auto" w:fill="FFFFFF" w:themeFill="background1"/>
        <w:rPr>
          <w:rFonts w:ascii="Georgia" w:eastAsia="Times New Roman" w:hAnsi="Georgia"/>
        </w:rPr>
      </w:pPr>
    </w:p>
    <w:p w14:paraId="31322E40" w14:textId="77777777" w:rsidR="007C6536" w:rsidRPr="00E04226" w:rsidRDefault="007C6536" w:rsidP="007C6536">
      <w:pPr>
        <w:pStyle w:val="cb"/>
        <w:rPr>
          <w:rFonts w:ascii="Georgia" w:hAnsi="Georgia"/>
          <w:lang w:val="ro-RO"/>
        </w:rPr>
      </w:pPr>
    </w:p>
    <w:p w14:paraId="44BB5624" w14:textId="77777777" w:rsidR="007C6536" w:rsidRPr="00E04226" w:rsidRDefault="007C6536" w:rsidP="007C6536">
      <w:pPr>
        <w:pStyle w:val="cb"/>
        <w:rPr>
          <w:rFonts w:ascii="Georgia" w:hAnsi="Georgia"/>
          <w:lang w:val="ro-RO"/>
        </w:rPr>
      </w:pPr>
    </w:p>
    <w:p w14:paraId="15039BC5" w14:textId="77777777" w:rsidR="007C6536" w:rsidRPr="00E04226" w:rsidRDefault="007C6536" w:rsidP="007C6536">
      <w:pPr>
        <w:pStyle w:val="cb"/>
        <w:rPr>
          <w:rFonts w:ascii="Georgia" w:hAnsi="Georgia"/>
          <w:lang w:val="ro-RO"/>
        </w:rPr>
      </w:pPr>
    </w:p>
    <w:p w14:paraId="0F6BF9A6" w14:textId="77777777" w:rsidR="007C6536" w:rsidRPr="00E04226" w:rsidRDefault="007C6536" w:rsidP="007C6536">
      <w:pPr>
        <w:pStyle w:val="cb"/>
        <w:rPr>
          <w:rFonts w:ascii="Georgia" w:hAnsi="Georgia"/>
          <w:lang w:val="ro-RO"/>
        </w:rPr>
      </w:pPr>
    </w:p>
    <w:p w14:paraId="2794976E" w14:textId="77777777" w:rsidR="007C6536" w:rsidRPr="00E04226" w:rsidRDefault="007C6536" w:rsidP="007C6536">
      <w:pPr>
        <w:pStyle w:val="cb"/>
        <w:rPr>
          <w:rFonts w:ascii="Georgia" w:hAnsi="Georgia"/>
          <w:lang w:val="ro-RO"/>
        </w:rPr>
      </w:pPr>
    </w:p>
    <w:p w14:paraId="3D8BD1AF" w14:textId="77777777" w:rsidR="007C6536" w:rsidRPr="00E04226" w:rsidRDefault="007C6536" w:rsidP="007C6536">
      <w:pPr>
        <w:pStyle w:val="cb"/>
        <w:rPr>
          <w:rFonts w:ascii="Georgia" w:hAnsi="Georgia"/>
          <w:lang w:val="ro-RO"/>
        </w:rPr>
      </w:pPr>
    </w:p>
    <w:p w14:paraId="3D8E52B3" w14:textId="77777777" w:rsidR="007C6536" w:rsidRPr="00E04226" w:rsidRDefault="007C6536" w:rsidP="007C6536">
      <w:pPr>
        <w:pStyle w:val="cb"/>
        <w:rPr>
          <w:rFonts w:ascii="Georgia" w:hAnsi="Georgia"/>
          <w:lang w:val="ro-RO"/>
        </w:rPr>
      </w:pPr>
    </w:p>
    <w:p w14:paraId="735C1DD1" w14:textId="77777777" w:rsidR="007C6536" w:rsidRPr="00E04226" w:rsidRDefault="007C6536" w:rsidP="007C6536">
      <w:pPr>
        <w:pStyle w:val="cb"/>
        <w:rPr>
          <w:rFonts w:ascii="Georgia" w:hAnsi="Georgia"/>
          <w:lang w:val="ro-RO"/>
        </w:rPr>
      </w:pPr>
    </w:p>
    <w:p w14:paraId="767F4ACE" w14:textId="2D72FCE2" w:rsidR="00C379CC" w:rsidRDefault="00C379CC" w:rsidP="007C6536">
      <w:pPr>
        <w:pStyle w:val="cb"/>
        <w:rPr>
          <w:rFonts w:ascii="Georgia" w:hAnsi="Georgia"/>
          <w:lang w:val="ro-RO"/>
        </w:rPr>
      </w:pPr>
    </w:p>
    <w:p w14:paraId="2F5C3EEC" w14:textId="77777777" w:rsidR="006454ED" w:rsidRPr="00E04226" w:rsidRDefault="006454ED" w:rsidP="007C6536">
      <w:pPr>
        <w:pStyle w:val="cb"/>
        <w:rPr>
          <w:rFonts w:ascii="Georgia" w:hAnsi="Georgia"/>
          <w:lang w:val="ro-RO"/>
        </w:rPr>
      </w:pPr>
    </w:p>
    <w:p w14:paraId="311193F6" w14:textId="77777777" w:rsidR="007C6536" w:rsidRPr="00E04226" w:rsidRDefault="007C6536" w:rsidP="007C6536">
      <w:pPr>
        <w:pStyle w:val="cb"/>
        <w:rPr>
          <w:rFonts w:ascii="Georgia" w:hAnsi="Georgia"/>
          <w:lang w:val="ro-RO"/>
        </w:rPr>
      </w:pPr>
    </w:p>
    <w:p w14:paraId="39B514CB" w14:textId="70C42D7A" w:rsidR="007C6536" w:rsidRPr="00E04226" w:rsidRDefault="007C6536" w:rsidP="007C6536">
      <w:pPr>
        <w:pStyle w:val="cb"/>
        <w:rPr>
          <w:rFonts w:ascii="Georgia" w:hAnsi="Georgia"/>
          <w:lang w:val="ro-RO"/>
        </w:rPr>
      </w:pPr>
      <w:r w:rsidRPr="00E04226">
        <w:rPr>
          <w:rFonts w:ascii="Georgia" w:hAnsi="Georgia"/>
          <w:lang w:val="ro-RO"/>
        </w:rPr>
        <w:lastRenderedPageBreak/>
        <w:t>PLANUL CALENDARISTIC</w:t>
      </w:r>
    </w:p>
    <w:p w14:paraId="72EB6FBB" w14:textId="77777777" w:rsidR="007C6536" w:rsidRPr="00E04226" w:rsidRDefault="007C6536" w:rsidP="007C6536">
      <w:pPr>
        <w:pStyle w:val="Heading1"/>
        <w:ind w:left="-142" w:firstLine="142"/>
        <w:jc w:val="center"/>
        <w:rPr>
          <w:rFonts w:ascii="Georgia" w:hAnsi="Georgia"/>
          <w:sz w:val="24"/>
          <w:szCs w:val="24"/>
          <w:lang w:val="it-IT"/>
        </w:rPr>
      </w:pPr>
      <w:r w:rsidRPr="00E04226">
        <w:rPr>
          <w:rFonts w:ascii="Georgia" w:hAnsi="Georgia"/>
          <w:sz w:val="24"/>
          <w:szCs w:val="24"/>
          <w:lang w:val="it-IT"/>
        </w:rPr>
        <w:t xml:space="preserve">de pregătire în domeniul  protecţiei civile </w:t>
      </w:r>
    </w:p>
    <w:p w14:paraId="4D2A5DC8" w14:textId="77777777" w:rsidR="007C6536" w:rsidRPr="00E04226" w:rsidRDefault="007C6536" w:rsidP="007C6536">
      <w:pPr>
        <w:pStyle w:val="Heading1"/>
        <w:jc w:val="center"/>
        <w:rPr>
          <w:rFonts w:ascii="Georgia" w:hAnsi="Georgia"/>
          <w:sz w:val="24"/>
          <w:szCs w:val="24"/>
          <w:lang w:val="it-IT"/>
        </w:rPr>
      </w:pPr>
      <w:r w:rsidRPr="00E04226">
        <w:rPr>
          <w:rFonts w:ascii="Georgia" w:hAnsi="Georgia"/>
          <w:sz w:val="24"/>
          <w:szCs w:val="24"/>
          <w:lang w:val="it-IT"/>
        </w:rPr>
        <w:t>al Instituţiei Publice  Liceul Teoretic „Alexei Mateevici” s. Alexandru Ioan Cuza</w:t>
      </w:r>
    </w:p>
    <w:p w14:paraId="6D5C9D71" w14:textId="77777777" w:rsidR="007C6536" w:rsidRPr="00E04226" w:rsidRDefault="007C6536" w:rsidP="007C6536">
      <w:pPr>
        <w:pStyle w:val="cb"/>
        <w:rPr>
          <w:rFonts w:ascii="Georgia" w:hAnsi="Georgia"/>
          <w:lang w:val="ro-RO"/>
        </w:rPr>
      </w:pPr>
      <w:r w:rsidRPr="00E04226">
        <w:rPr>
          <w:rFonts w:ascii="Georgia" w:hAnsi="Georgia"/>
          <w:lang w:val="ro-RO"/>
        </w:rPr>
        <w:t xml:space="preserve"> pentru anul de studii 2022-2023</w:t>
      </w:r>
    </w:p>
    <w:p w14:paraId="1510E573" w14:textId="77777777" w:rsidR="007C6536" w:rsidRPr="00E04226" w:rsidRDefault="007C6536" w:rsidP="007C6536">
      <w:pPr>
        <w:pStyle w:val="cb"/>
        <w:jc w:val="left"/>
        <w:rPr>
          <w:rFonts w:ascii="Georgia" w:hAnsi="Georgia"/>
          <w:lang w:val="ro-RO"/>
        </w:rPr>
      </w:pPr>
    </w:p>
    <w:tbl>
      <w:tblPr>
        <w:tblStyle w:val="TableGrid"/>
        <w:tblW w:w="14741" w:type="dxa"/>
        <w:tblInd w:w="-34" w:type="dxa"/>
        <w:tblLayout w:type="fixed"/>
        <w:tblLook w:val="04A0" w:firstRow="1" w:lastRow="0" w:firstColumn="1" w:lastColumn="0" w:noHBand="0" w:noVBand="1"/>
      </w:tblPr>
      <w:tblGrid>
        <w:gridCol w:w="845"/>
        <w:gridCol w:w="53"/>
        <w:gridCol w:w="4198"/>
        <w:gridCol w:w="3457"/>
        <w:gridCol w:w="196"/>
        <w:gridCol w:w="3499"/>
        <w:gridCol w:w="45"/>
        <w:gridCol w:w="2448"/>
      </w:tblGrid>
      <w:tr w:rsidR="007C6536" w:rsidRPr="00E04226" w14:paraId="0A7E8BF5" w14:textId="77777777" w:rsidTr="004E784F">
        <w:trPr>
          <w:trHeight w:val="126"/>
        </w:trPr>
        <w:tc>
          <w:tcPr>
            <w:tcW w:w="898" w:type="dxa"/>
            <w:gridSpan w:val="2"/>
            <w:tcBorders>
              <w:top w:val="single" w:sz="4" w:space="0" w:color="auto"/>
              <w:left w:val="single" w:sz="4" w:space="0" w:color="auto"/>
              <w:bottom w:val="single" w:sz="4" w:space="0" w:color="auto"/>
              <w:right w:val="single" w:sz="4" w:space="0" w:color="auto"/>
            </w:tcBorders>
          </w:tcPr>
          <w:p w14:paraId="443F27BF" w14:textId="77777777" w:rsidR="007C6536" w:rsidRPr="00E04226" w:rsidRDefault="007C6536" w:rsidP="004E784F">
            <w:pPr>
              <w:ind w:right="-108" w:hanging="108"/>
              <w:jc w:val="center"/>
              <w:rPr>
                <w:rFonts w:ascii="Georgia" w:hAnsi="Georgia"/>
                <w:b/>
                <w:bCs/>
                <w:lang w:val="ro-RO"/>
              </w:rPr>
            </w:pPr>
            <w:r w:rsidRPr="00E04226">
              <w:rPr>
                <w:rFonts w:ascii="Georgia" w:hAnsi="Georgia"/>
                <w:b/>
                <w:bCs/>
                <w:lang w:val="ro-RO"/>
              </w:rPr>
              <w:t>Nr.</w:t>
            </w:r>
          </w:p>
          <w:p w14:paraId="45E4A25A" w14:textId="77777777" w:rsidR="007C6536" w:rsidRPr="00E04226" w:rsidRDefault="007C6536" w:rsidP="004E784F">
            <w:pPr>
              <w:jc w:val="center"/>
              <w:rPr>
                <w:rFonts w:ascii="Georgia" w:hAnsi="Georgia"/>
                <w:b/>
                <w:bCs/>
                <w:lang w:val="ro-RO"/>
              </w:rPr>
            </w:pPr>
            <w:r w:rsidRPr="00E04226">
              <w:rPr>
                <w:rFonts w:ascii="Georgia" w:hAnsi="Georgia"/>
                <w:b/>
                <w:bCs/>
                <w:lang w:val="ro-RO"/>
              </w:rPr>
              <w:t>d/o</w:t>
            </w:r>
          </w:p>
        </w:tc>
        <w:tc>
          <w:tcPr>
            <w:tcW w:w="4197" w:type="dxa"/>
            <w:tcBorders>
              <w:top w:val="single" w:sz="4" w:space="0" w:color="auto"/>
              <w:left w:val="single" w:sz="4" w:space="0" w:color="auto"/>
              <w:bottom w:val="single" w:sz="4" w:space="0" w:color="auto"/>
              <w:right w:val="single" w:sz="4" w:space="0" w:color="auto"/>
            </w:tcBorders>
          </w:tcPr>
          <w:p w14:paraId="6F3539F9" w14:textId="77777777" w:rsidR="007C6536" w:rsidRPr="00E04226" w:rsidRDefault="007C6536" w:rsidP="004E784F">
            <w:pPr>
              <w:jc w:val="center"/>
              <w:rPr>
                <w:rFonts w:ascii="Georgia" w:hAnsi="Georgia"/>
                <w:b/>
                <w:bCs/>
                <w:lang w:val="ro-RO"/>
              </w:rPr>
            </w:pPr>
          </w:p>
          <w:p w14:paraId="67FDF925" w14:textId="77777777" w:rsidR="007C6536" w:rsidRPr="00E04226" w:rsidRDefault="007C6536" w:rsidP="004E784F">
            <w:pPr>
              <w:jc w:val="center"/>
              <w:rPr>
                <w:rFonts w:ascii="Georgia" w:hAnsi="Georgia"/>
                <w:b/>
                <w:bCs/>
                <w:lang w:val="ro-RO"/>
              </w:rPr>
            </w:pPr>
            <w:r w:rsidRPr="00E04226">
              <w:rPr>
                <w:rFonts w:ascii="Georgia" w:hAnsi="Georgia"/>
                <w:b/>
                <w:bCs/>
                <w:lang w:val="ro-RO"/>
              </w:rPr>
              <w:t>Măsuri</w:t>
            </w:r>
          </w:p>
        </w:tc>
        <w:tc>
          <w:tcPr>
            <w:tcW w:w="3457" w:type="dxa"/>
            <w:tcBorders>
              <w:top w:val="single" w:sz="4" w:space="0" w:color="auto"/>
              <w:left w:val="single" w:sz="4" w:space="0" w:color="auto"/>
              <w:bottom w:val="single" w:sz="4" w:space="0" w:color="auto"/>
              <w:right w:val="single" w:sz="4" w:space="0" w:color="auto"/>
            </w:tcBorders>
            <w:hideMark/>
          </w:tcPr>
          <w:p w14:paraId="154BEBAB" w14:textId="77777777" w:rsidR="007C6536" w:rsidRPr="00E04226" w:rsidRDefault="007C6536" w:rsidP="004E784F">
            <w:pPr>
              <w:jc w:val="center"/>
              <w:rPr>
                <w:rFonts w:ascii="Georgia" w:hAnsi="Georgia"/>
                <w:b/>
                <w:bCs/>
                <w:lang w:val="ro-RO"/>
              </w:rPr>
            </w:pPr>
            <w:r w:rsidRPr="00E04226">
              <w:rPr>
                <w:rFonts w:ascii="Georgia" w:hAnsi="Georgia"/>
                <w:b/>
                <w:bCs/>
                <w:lang w:val="ro-RO"/>
              </w:rPr>
              <w:t>Personal antrenat</w:t>
            </w:r>
          </w:p>
        </w:tc>
        <w:tc>
          <w:tcPr>
            <w:tcW w:w="3740" w:type="dxa"/>
            <w:gridSpan w:val="3"/>
            <w:tcBorders>
              <w:top w:val="single" w:sz="4" w:space="0" w:color="auto"/>
              <w:left w:val="single" w:sz="4" w:space="0" w:color="auto"/>
              <w:bottom w:val="single" w:sz="4" w:space="0" w:color="auto"/>
              <w:right w:val="single" w:sz="4" w:space="0" w:color="auto"/>
            </w:tcBorders>
            <w:hideMark/>
          </w:tcPr>
          <w:p w14:paraId="1C9CAFD4" w14:textId="77777777" w:rsidR="007C6536" w:rsidRPr="00E04226" w:rsidRDefault="007C6536" w:rsidP="004E784F">
            <w:pPr>
              <w:jc w:val="center"/>
              <w:rPr>
                <w:rFonts w:ascii="Georgia" w:hAnsi="Georgia"/>
                <w:b/>
                <w:bCs/>
                <w:lang w:val="ro-RO"/>
              </w:rPr>
            </w:pPr>
            <w:r w:rsidRPr="00E04226">
              <w:rPr>
                <w:rFonts w:ascii="Georgia" w:hAnsi="Georgia"/>
                <w:b/>
                <w:bCs/>
                <w:lang w:val="ro-RO"/>
              </w:rPr>
              <w:t>Responsabili</w:t>
            </w:r>
          </w:p>
          <w:p w14:paraId="42120E0A" w14:textId="77777777" w:rsidR="007C6536" w:rsidRPr="00E04226" w:rsidRDefault="007C6536" w:rsidP="004E784F">
            <w:pPr>
              <w:jc w:val="center"/>
              <w:rPr>
                <w:rFonts w:ascii="Georgia" w:hAnsi="Georgia"/>
                <w:b/>
                <w:bCs/>
                <w:lang w:val="ro-RO"/>
              </w:rPr>
            </w:pPr>
            <w:r w:rsidRPr="00E04226">
              <w:rPr>
                <w:rFonts w:ascii="Georgia" w:hAnsi="Georgia"/>
                <w:b/>
                <w:bCs/>
                <w:lang w:val="ro-RO"/>
              </w:rPr>
              <w:t>de realizare</w:t>
            </w:r>
          </w:p>
        </w:tc>
        <w:tc>
          <w:tcPr>
            <w:tcW w:w="2448" w:type="dxa"/>
            <w:tcBorders>
              <w:top w:val="single" w:sz="4" w:space="0" w:color="auto"/>
              <w:left w:val="single" w:sz="4" w:space="0" w:color="auto"/>
              <w:bottom w:val="single" w:sz="4" w:space="0" w:color="auto"/>
              <w:right w:val="single" w:sz="4" w:space="0" w:color="auto"/>
            </w:tcBorders>
            <w:hideMark/>
          </w:tcPr>
          <w:p w14:paraId="49B16E0C" w14:textId="77777777" w:rsidR="007C6536" w:rsidRPr="00E04226" w:rsidRDefault="007C6536" w:rsidP="004E784F">
            <w:pPr>
              <w:jc w:val="center"/>
              <w:rPr>
                <w:rFonts w:ascii="Georgia" w:hAnsi="Georgia"/>
                <w:b/>
                <w:bCs/>
                <w:lang w:val="ro-RO"/>
              </w:rPr>
            </w:pPr>
            <w:r w:rsidRPr="00E04226">
              <w:rPr>
                <w:rFonts w:ascii="Georgia" w:hAnsi="Georgia"/>
                <w:b/>
                <w:bCs/>
                <w:lang w:val="ro-RO"/>
              </w:rPr>
              <w:t>Termenele de</w:t>
            </w:r>
          </w:p>
          <w:p w14:paraId="36D7A916" w14:textId="77777777" w:rsidR="007C6536" w:rsidRPr="00E04226" w:rsidRDefault="007C6536" w:rsidP="004E784F">
            <w:pPr>
              <w:ind w:left="-108" w:right="-108"/>
              <w:jc w:val="center"/>
              <w:rPr>
                <w:rFonts w:ascii="Georgia" w:hAnsi="Georgia"/>
                <w:b/>
                <w:lang w:val="ro-RO"/>
              </w:rPr>
            </w:pPr>
            <w:r w:rsidRPr="00E04226">
              <w:rPr>
                <w:rFonts w:ascii="Georgia" w:hAnsi="Georgia"/>
                <w:b/>
                <w:bCs/>
                <w:lang w:val="ro-RO"/>
              </w:rPr>
              <w:t>desfăşurare</w:t>
            </w:r>
          </w:p>
        </w:tc>
      </w:tr>
      <w:tr w:rsidR="007C6536" w:rsidRPr="00E04226" w14:paraId="15DC005E" w14:textId="77777777" w:rsidTr="004E784F">
        <w:trPr>
          <w:trHeight w:val="126"/>
        </w:trPr>
        <w:tc>
          <w:tcPr>
            <w:tcW w:w="898" w:type="dxa"/>
            <w:gridSpan w:val="2"/>
            <w:tcBorders>
              <w:top w:val="single" w:sz="4" w:space="0" w:color="auto"/>
              <w:left w:val="single" w:sz="4" w:space="0" w:color="auto"/>
              <w:bottom w:val="single" w:sz="4" w:space="0" w:color="auto"/>
              <w:right w:val="single" w:sz="4" w:space="0" w:color="auto"/>
            </w:tcBorders>
            <w:hideMark/>
          </w:tcPr>
          <w:p w14:paraId="33CBFD1D" w14:textId="77777777" w:rsidR="007C6536" w:rsidRPr="00E04226" w:rsidRDefault="007C6536" w:rsidP="004E784F">
            <w:pPr>
              <w:jc w:val="center"/>
              <w:rPr>
                <w:rFonts w:ascii="Georgia" w:hAnsi="Georgia"/>
                <w:b/>
                <w:lang w:val="ro-RO"/>
              </w:rPr>
            </w:pPr>
            <w:r w:rsidRPr="00E04226">
              <w:rPr>
                <w:rFonts w:ascii="Georgia" w:hAnsi="Georgia"/>
                <w:b/>
                <w:bCs/>
                <w:lang w:val="ro-RO"/>
              </w:rPr>
              <w:t>1</w:t>
            </w:r>
          </w:p>
        </w:tc>
        <w:tc>
          <w:tcPr>
            <w:tcW w:w="4197" w:type="dxa"/>
            <w:tcBorders>
              <w:top w:val="single" w:sz="4" w:space="0" w:color="auto"/>
              <w:left w:val="single" w:sz="4" w:space="0" w:color="auto"/>
              <w:bottom w:val="single" w:sz="4" w:space="0" w:color="auto"/>
              <w:right w:val="single" w:sz="4" w:space="0" w:color="auto"/>
            </w:tcBorders>
            <w:hideMark/>
          </w:tcPr>
          <w:p w14:paraId="33BA0379" w14:textId="77777777" w:rsidR="007C6536" w:rsidRPr="00E04226" w:rsidRDefault="007C6536" w:rsidP="004E784F">
            <w:pPr>
              <w:jc w:val="center"/>
              <w:rPr>
                <w:rFonts w:ascii="Georgia" w:hAnsi="Georgia"/>
                <w:b/>
                <w:bCs/>
                <w:lang w:val="ro-RO"/>
              </w:rPr>
            </w:pPr>
            <w:r w:rsidRPr="00E04226">
              <w:rPr>
                <w:rFonts w:ascii="Georgia" w:hAnsi="Georgia"/>
                <w:b/>
                <w:bCs/>
                <w:lang w:val="ro-RO"/>
              </w:rPr>
              <w:t>2</w:t>
            </w:r>
          </w:p>
        </w:tc>
        <w:tc>
          <w:tcPr>
            <w:tcW w:w="3457" w:type="dxa"/>
            <w:tcBorders>
              <w:top w:val="single" w:sz="4" w:space="0" w:color="auto"/>
              <w:left w:val="single" w:sz="4" w:space="0" w:color="auto"/>
              <w:bottom w:val="single" w:sz="4" w:space="0" w:color="auto"/>
              <w:right w:val="single" w:sz="4" w:space="0" w:color="auto"/>
            </w:tcBorders>
            <w:hideMark/>
          </w:tcPr>
          <w:p w14:paraId="02240CCE" w14:textId="77777777" w:rsidR="007C6536" w:rsidRPr="00E04226" w:rsidRDefault="007C6536" w:rsidP="004E784F">
            <w:pPr>
              <w:jc w:val="center"/>
              <w:rPr>
                <w:rFonts w:ascii="Georgia" w:hAnsi="Georgia"/>
                <w:b/>
                <w:bCs/>
                <w:lang w:val="ro-RO"/>
              </w:rPr>
            </w:pPr>
            <w:r w:rsidRPr="00E04226">
              <w:rPr>
                <w:rFonts w:ascii="Georgia" w:hAnsi="Georgia"/>
                <w:b/>
                <w:bCs/>
                <w:lang w:val="ro-RO"/>
              </w:rPr>
              <w:t>3</w:t>
            </w:r>
          </w:p>
        </w:tc>
        <w:tc>
          <w:tcPr>
            <w:tcW w:w="3740" w:type="dxa"/>
            <w:gridSpan w:val="3"/>
            <w:tcBorders>
              <w:top w:val="single" w:sz="4" w:space="0" w:color="auto"/>
              <w:left w:val="single" w:sz="4" w:space="0" w:color="auto"/>
              <w:bottom w:val="single" w:sz="4" w:space="0" w:color="auto"/>
              <w:right w:val="single" w:sz="4" w:space="0" w:color="auto"/>
            </w:tcBorders>
            <w:hideMark/>
          </w:tcPr>
          <w:p w14:paraId="3C0BF821" w14:textId="77777777" w:rsidR="007C6536" w:rsidRPr="00E04226" w:rsidRDefault="007C6536" w:rsidP="004E784F">
            <w:pPr>
              <w:jc w:val="center"/>
              <w:rPr>
                <w:rFonts w:ascii="Georgia" w:hAnsi="Georgia"/>
                <w:b/>
                <w:bCs/>
                <w:lang w:val="ro-RO"/>
              </w:rPr>
            </w:pPr>
            <w:r w:rsidRPr="00E04226">
              <w:rPr>
                <w:rFonts w:ascii="Georgia" w:hAnsi="Georgia"/>
                <w:b/>
                <w:bCs/>
                <w:lang w:val="ro-RO"/>
              </w:rPr>
              <w:t>4</w:t>
            </w:r>
          </w:p>
        </w:tc>
        <w:tc>
          <w:tcPr>
            <w:tcW w:w="2448" w:type="dxa"/>
            <w:tcBorders>
              <w:top w:val="single" w:sz="4" w:space="0" w:color="auto"/>
              <w:left w:val="single" w:sz="4" w:space="0" w:color="auto"/>
              <w:bottom w:val="single" w:sz="4" w:space="0" w:color="auto"/>
              <w:right w:val="single" w:sz="4" w:space="0" w:color="auto"/>
            </w:tcBorders>
            <w:hideMark/>
          </w:tcPr>
          <w:p w14:paraId="323AD3CC" w14:textId="77777777" w:rsidR="007C6536" w:rsidRPr="00E04226" w:rsidRDefault="007C6536" w:rsidP="004E784F">
            <w:pPr>
              <w:jc w:val="center"/>
              <w:rPr>
                <w:rFonts w:ascii="Georgia" w:hAnsi="Georgia"/>
                <w:b/>
                <w:lang w:val="ro-RO"/>
              </w:rPr>
            </w:pPr>
            <w:r w:rsidRPr="00E04226">
              <w:rPr>
                <w:rFonts w:ascii="Georgia" w:hAnsi="Georgia"/>
                <w:b/>
                <w:bCs/>
                <w:lang w:val="ro-RO"/>
              </w:rPr>
              <w:t>5</w:t>
            </w:r>
          </w:p>
        </w:tc>
      </w:tr>
      <w:tr w:rsidR="007C6536" w:rsidRPr="00E04226" w14:paraId="07B33FC9" w14:textId="77777777" w:rsidTr="004E784F">
        <w:trPr>
          <w:trHeight w:val="483"/>
        </w:trPr>
        <w:tc>
          <w:tcPr>
            <w:tcW w:w="14740" w:type="dxa"/>
            <w:gridSpan w:val="8"/>
            <w:tcBorders>
              <w:top w:val="single" w:sz="4" w:space="0" w:color="auto"/>
              <w:left w:val="single" w:sz="4" w:space="0" w:color="auto"/>
              <w:bottom w:val="single" w:sz="4" w:space="0" w:color="auto"/>
              <w:right w:val="single" w:sz="4" w:space="0" w:color="auto"/>
            </w:tcBorders>
            <w:vAlign w:val="center"/>
            <w:hideMark/>
          </w:tcPr>
          <w:p w14:paraId="3406E606" w14:textId="77777777" w:rsidR="007C6536" w:rsidRPr="00E04226" w:rsidRDefault="007C6536" w:rsidP="004E784F">
            <w:pPr>
              <w:jc w:val="center"/>
              <w:rPr>
                <w:rFonts w:ascii="Georgia" w:hAnsi="Georgia"/>
                <w:b/>
                <w:bCs/>
                <w:lang w:val="ro-RO"/>
              </w:rPr>
            </w:pPr>
            <w:r w:rsidRPr="00E04226">
              <w:rPr>
                <w:rFonts w:ascii="Georgia" w:hAnsi="Georgia"/>
                <w:b/>
                <w:lang w:val="ro-RO"/>
              </w:rPr>
              <w:t>I. Sub conducerea  Comisiei pentru Situaţii Excepţionale a RM, Şeful SPCSE</w:t>
            </w:r>
          </w:p>
        </w:tc>
      </w:tr>
      <w:tr w:rsidR="007C6536" w:rsidRPr="00E04226" w14:paraId="284FC644" w14:textId="77777777" w:rsidTr="004E784F">
        <w:trPr>
          <w:trHeight w:val="483"/>
        </w:trPr>
        <w:tc>
          <w:tcPr>
            <w:tcW w:w="845" w:type="dxa"/>
            <w:vMerge w:val="restart"/>
            <w:tcBorders>
              <w:top w:val="single" w:sz="4" w:space="0" w:color="auto"/>
              <w:left w:val="single" w:sz="4" w:space="0" w:color="auto"/>
              <w:bottom w:val="single" w:sz="4" w:space="0" w:color="auto"/>
              <w:right w:val="single" w:sz="4" w:space="0" w:color="auto"/>
            </w:tcBorders>
          </w:tcPr>
          <w:p w14:paraId="02A2C010" w14:textId="77777777" w:rsidR="007C6536" w:rsidRPr="00E04226" w:rsidRDefault="007C6536" w:rsidP="004E784F">
            <w:pPr>
              <w:jc w:val="center"/>
              <w:rPr>
                <w:rFonts w:ascii="Georgia" w:hAnsi="Georgia"/>
                <w:b/>
                <w:lang w:val="ro-RO"/>
              </w:rPr>
            </w:pPr>
            <w:r w:rsidRPr="00E04226">
              <w:rPr>
                <w:rFonts w:ascii="Georgia" w:hAnsi="Georgia"/>
                <w:b/>
                <w:lang w:val="ro-RO"/>
              </w:rPr>
              <w:t>1.</w:t>
            </w:r>
          </w:p>
          <w:p w14:paraId="38AEE893" w14:textId="77777777" w:rsidR="007C6536" w:rsidRPr="00E04226" w:rsidRDefault="007C6536" w:rsidP="004E784F">
            <w:pPr>
              <w:jc w:val="center"/>
              <w:rPr>
                <w:rFonts w:ascii="Georgia" w:hAnsi="Georgia"/>
                <w:b/>
                <w:lang w:val="ro-RO"/>
              </w:rPr>
            </w:pPr>
          </w:p>
        </w:tc>
        <w:tc>
          <w:tcPr>
            <w:tcW w:w="4251" w:type="dxa"/>
            <w:gridSpan w:val="2"/>
            <w:vMerge w:val="restart"/>
            <w:tcBorders>
              <w:top w:val="single" w:sz="4" w:space="0" w:color="auto"/>
              <w:left w:val="single" w:sz="4" w:space="0" w:color="auto"/>
              <w:bottom w:val="single" w:sz="4" w:space="0" w:color="auto"/>
              <w:right w:val="single" w:sz="4" w:space="0" w:color="auto"/>
            </w:tcBorders>
            <w:vAlign w:val="center"/>
          </w:tcPr>
          <w:p w14:paraId="291D232D" w14:textId="77777777" w:rsidR="007C6536" w:rsidRPr="00E04226" w:rsidRDefault="007C6536" w:rsidP="004E784F">
            <w:pPr>
              <w:pStyle w:val="Footer"/>
              <w:tabs>
                <w:tab w:val="left" w:pos="720"/>
              </w:tabs>
              <w:rPr>
                <w:rFonts w:ascii="Georgia" w:hAnsi="Georgia"/>
                <w:bCs/>
                <w:lang w:val="ro-RO"/>
              </w:rPr>
            </w:pPr>
          </w:p>
          <w:p w14:paraId="5DDB42AC" w14:textId="77777777" w:rsidR="007C6536" w:rsidRPr="00E04226" w:rsidRDefault="007C6536" w:rsidP="004E784F">
            <w:pPr>
              <w:pStyle w:val="Footer"/>
              <w:tabs>
                <w:tab w:val="left" w:pos="720"/>
              </w:tabs>
              <w:rPr>
                <w:rFonts w:ascii="Georgia" w:hAnsi="Georgia"/>
                <w:bCs/>
                <w:lang w:val="ro-RO"/>
              </w:rPr>
            </w:pPr>
            <w:r w:rsidRPr="00E04226">
              <w:rPr>
                <w:rFonts w:ascii="Georgia" w:hAnsi="Georgia"/>
                <w:bCs/>
                <w:lang w:val="ro-RO"/>
              </w:rPr>
              <w:t>Instruirea la PC în cadrul Centrului Republican de Instruire al Serviciului PC şi SE (Secţia „SUD”)</w:t>
            </w:r>
          </w:p>
        </w:tc>
        <w:tc>
          <w:tcPr>
            <w:tcW w:w="3457" w:type="dxa"/>
            <w:tcBorders>
              <w:top w:val="single" w:sz="4" w:space="0" w:color="auto"/>
              <w:left w:val="single" w:sz="4" w:space="0" w:color="auto"/>
              <w:bottom w:val="single" w:sz="4" w:space="0" w:color="auto"/>
              <w:right w:val="single" w:sz="4" w:space="0" w:color="auto"/>
            </w:tcBorders>
            <w:vAlign w:val="center"/>
            <w:hideMark/>
          </w:tcPr>
          <w:p w14:paraId="3F99ABB5" w14:textId="77777777" w:rsidR="007C6536" w:rsidRPr="00E04226" w:rsidRDefault="007C6536" w:rsidP="004E784F">
            <w:pPr>
              <w:pStyle w:val="Footer"/>
              <w:tabs>
                <w:tab w:val="left" w:pos="720"/>
              </w:tabs>
              <w:rPr>
                <w:rFonts w:ascii="Georgia" w:hAnsi="Georgia"/>
                <w:lang w:val="ro-RO"/>
              </w:rPr>
            </w:pPr>
            <w:r w:rsidRPr="00E04226">
              <w:rPr>
                <w:rFonts w:ascii="Georgia" w:hAnsi="Georgia"/>
                <w:lang w:val="ro-RO"/>
              </w:rPr>
              <w:t>Categoriile conform planului de completare cu audienţi  la CRI SPCSE</w:t>
            </w:r>
          </w:p>
        </w:tc>
        <w:tc>
          <w:tcPr>
            <w:tcW w:w="3695" w:type="dxa"/>
            <w:gridSpan w:val="2"/>
            <w:tcBorders>
              <w:top w:val="single" w:sz="4" w:space="0" w:color="auto"/>
              <w:left w:val="single" w:sz="4" w:space="0" w:color="auto"/>
              <w:bottom w:val="single" w:sz="4" w:space="0" w:color="auto"/>
              <w:right w:val="single" w:sz="4" w:space="0" w:color="auto"/>
            </w:tcBorders>
            <w:vAlign w:val="center"/>
            <w:hideMark/>
          </w:tcPr>
          <w:p w14:paraId="055D15D3" w14:textId="77777777" w:rsidR="007C6536" w:rsidRPr="00E04226" w:rsidRDefault="007C6536" w:rsidP="004E784F">
            <w:pPr>
              <w:pStyle w:val="Footer"/>
              <w:tabs>
                <w:tab w:val="left" w:pos="720"/>
              </w:tabs>
              <w:rPr>
                <w:rFonts w:ascii="Georgia" w:hAnsi="Georgia"/>
                <w:b/>
                <w:lang w:val="ro-RO"/>
              </w:rPr>
            </w:pPr>
            <w:r w:rsidRPr="00E04226">
              <w:rPr>
                <w:rFonts w:ascii="Georgia" w:hAnsi="Georgia"/>
                <w:lang w:val="ro-RO"/>
              </w:rPr>
              <w:t>Direcţia Generală Învăţămînt, Directorul instituţiei</w:t>
            </w:r>
          </w:p>
        </w:tc>
        <w:tc>
          <w:tcPr>
            <w:tcW w:w="2493" w:type="dxa"/>
            <w:gridSpan w:val="2"/>
            <w:tcBorders>
              <w:top w:val="single" w:sz="4" w:space="0" w:color="auto"/>
              <w:left w:val="single" w:sz="4" w:space="0" w:color="auto"/>
              <w:bottom w:val="single" w:sz="4" w:space="0" w:color="auto"/>
              <w:right w:val="single" w:sz="4" w:space="0" w:color="auto"/>
            </w:tcBorders>
            <w:vAlign w:val="center"/>
            <w:hideMark/>
          </w:tcPr>
          <w:p w14:paraId="5F1AF5AD" w14:textId="77777777" w:rsidR="007C6536" w:rsidRPr="00E04226" w:rsidRDefault="007C6536" w:rsidP="004E784F">
            <w:pPr>
              <w:rPr>
                <w:rFonts w:ascii="Georgia" w:hAnsi="Georgia"/>
                <w:b/>
                <w:lang w:val="ro-RO"/>
              </w:rPr>
            </w:pPr>
            <w:r w:rsidRPr="00E04226">
              <w:rPr>
                <w:rFonts w:ascii="Georgia" w:hAnsi="Georgia"/>
                <w:b/>
                <w:lang w:val="ro-RO"/>
              </w:rPr>
              <w:t>Septembrie</w:t>
            </w:r>
          </w:p>
        </w:tc>
      </w:tr>
      <w:tr w:rsidR="007C6536" w:rsidRPr="00E04226" w14:paraId="49C24593" w14:textId="77777777" w:rsidTr="004E784F">
        <w:trPr>
          <w:trHeight w:val="483"/>
        </w:trPr>
        <w:tc>
          <w:tcPr>
            <w:tcW w:w="845" w:type="dxa"/>
            <w:vMerge/>
            <w:tcBorders>
              <w:top w:val="single" w:sz="4" w:space="0" w:color="auto"/>
              <w:left w:val="single" w:sz="4" w:space="0" w:color="auto"/>
              <w:bottom w:val="single" w:sz="4" w:space="0" w:color="auto"/>
              <w:right w:val="single" w:sz="4" w:space="0" w:color="auto"/>
            </w:tcBorders>
            <w:vAlign w:val="center"/>
            <w:hideMark/>
          </w:tcPr>
          <w:p w14:paraId="1775DF12" w14:textId="77777777" w:rsidR="007C6536" w:rsidRPr="00E04226" w:rsidRDefault="007C6536" w:rsidP="004E784F">
            <w:pPr>
              <w:rPr>
                <w:rFonts w:ascii="Georgia" w:hAnsi="Georgia"/>
                <w:b/>
                <w:lang w:val="ro-RO"/>
              </w:rPr>
            </w:pPr>
          </w:p>
        </w:tc>
        <w:tc>
          <w:tcPr>
            <w:tcW w:w="4251" w:type="dxa"/>
            <w:gridSpan w:val="2"/>
            <w:vMerge/>
            <w:tcBorders>
              <w:top w:val="single" w:sz="4" w:space="0" w:color="auto"/>
              <w:left w:val="single" w:sz="4" w:space="0" w:color="auto"/>
              <w:bottom w:val="single" w:sz="4" w:space="0" w:color="auto"/>
              <w:right w:val="single" w:sz="4" w:space="0" w:color="auto"/>
            </w:tcBorders>
            <w:vAlign w:val="center"/>
            <w:hideMark/>
          </w:tcPr>
          <w:p w14:paraId="1FFB6A24" w14:textId="77777777" w:rsidR="007C6536" w:rsidRPr="00E04226" w:rsidRDefault="007C6536" w:rsidP="004E784F">
            <w:pPr>
              <w:rPr>
                <w:rFonts w:ascii="Georgia" w:hAnsi="Georgia"/>
                <w:bCs/>
                <w:lang w:val="ro-RO"/>
              </w:rPr>
            </w:pPr>
          </w:p>
        </w:tc>
        <w:tc>
          <w:tcPr>
            <w:tcW w:w="3457" w:type="dxa"/>
            <w:tcBorders>
              <w:top w:val="single" w:sz="4" w:space="0" w:color="auto"/>
              <w:left w:val="single" w:sz="4" w:space="0" w:color="auto"/>
              <w:bottom w:val="single" w:sz="4" w:space="0" w:color="auto"/>
              <w:right w:val="single" w:sz="4" w:space="0" w:color="auto"/>
            </w:tcBorders>
            <w:vAlign w:val="center"/>
            <w:hideMark/>
          </w:tcPr>
          <w:p w14:paraId="0B23AE30" w14:textId="77777777" w:rsidR="007C6536" w:rsidRPr="00E04226" w:rsidRDefault="007C6536" w:rsidP="004E784F">
            <w:pPr>
              <w:pStyle w:val="Footer"/>
              <w:tabs>
                <w:tab w:val="left" w:pos="720"/>
              </w:tabs>
              <w:rPr>
                <w:rFonts w:ascii="Georgia" w:hAnsi="Georgia"/>
                <w:lang w:val="ro-RO"/>
              </w:rPr>
            </w:pPr>
            <w:r w:rsidRPr="00E04226">
              <w:rPr>
                <w:rFonts w:ascii="Georgia" w:hAnsi="Georgia"/>
                <w:bCs/>
                <w:lang w:val="ro-RO"/>
              </w:rPr>
              <w:t>Directorul instituţiei</w:t>
            </w:r>
          </w:p>
        </w:tc>
        <w:tc>
          <w:tcPr>
            <w:tcW w:w="3695" w:type="dxa"/>
            <w:gridSpan w:val="2"/>
            <w:tcBorders>
              <w:top w:val="single" w:sz="4" w:space="0" w:color="auto"/>
              <w:left w:val="single" w:sz="4" w:space="0" w:color="auto"/>
              <w:bottom w:val="single" w:sz="4" w:space="0" w:color="auto"/>
              <w:right w:val="single" w:sz="4" w:space="0" w:color="auto"/>
            </w:tcBorders>
            <w:vAlign w:val="center"/>
            <w:hideMark/>
          </w:tcPr>
          <w:p w14:paraId="72DE295F" w14:textId="77777777" w:rsidR="007C6536" w:rsidRPr="00E04226" w:rsidRDefault="007C6536" w:rsidP="004E784F">
            <w:pPr>
              <w:pStyle w:val="Footer"/>
              <w:tabs>
                <w:tab w:val="left" w:pos="720"/>
              </w:tabs>
              <w:rPr>
                <w:rFonts w:ascii="Georgia" w:hAnsi="Georgia"/>
                <w:lang w:val="ro-RO"/>
              </w:rPr>
            </w:pPr>
            <w:r w:rsidRPr="00E04226">
              <w:rPr>
                <w:rFonts w:ascii="Georgia" w:hAnsi="Georgia"/>
                <w:bCs/>
                <w:lang w:val="ro-RO"/>
              </w:rPr>
              <w:t>Directorul instituţiei</w:t>
            </w:r>
          </w:p>
        </w:tc>
        <w:tc>
          <w:tcPr>
            <w:tcW w:w="2493" w:type="dxa"/>
            <w:gridSpan w:val="2"/>
            <w:tcBorders>
              <w:top w:val="single" w:sz="4" w:space="0" w:color="auto"/>
              <w:left w:val="single" w:sz="4" w:space="0" w:color="auto"/>
              <w:bottom w:val="single" w:sz="4" w:space="0" w:color="auto"/>
              <w:right w:val="single" w:sz="4" w:space="0" w:color="auto"/>
            </w:tcBorders>
            <w:vAlign w:val="center"/>
            <w:hideMark/>
          </w:tcPr>
          <w:p w14:paraId="4FE61BB8" w14:textId="77777777" w:rsidR="007C6536" w:rsidRPr="00E04226" w:rsidRDefault="007C6536" w:rsidP="004E784F">
            <w:pPr>
              <w:rPr>
                <w:rFonts w:ascii="Georgia" w:hAnsi="Georgia"/>
                <w:b/>
                <w:lang w:val="ro-RO"/>
              </w:rPr>
            </w:pPr>
            <w:r w:rsidRPr="00E04226">
              <w:rPr>
                <w:rFonts w:ascii="Georgia" w:hAnsi="Georgia"/>
                <w:b/>
                <w:lang w:val="ro-RO"/>
              </w:rPr>
              <w:t>Septembrie</w:t>
            </w:r>
          </w:p>
        </w:tc>
      </w:tr>
      <w:tr w:rsidR="007C6536" w:rsidRPr="00E04226" w14:paraId="1CE720BA" w14:textId="77777777" w:rsidTr="004E784F">
        <w:trPr>
          <w:trHeight w:val="483"/>
        </w:trPr>
        <w:tc>
          <w:tcPr>
            <w:tcW w:w="845" w:type="dxa"/>
            <w:vMerge/>
            <w:tcBorders>
              <w:top w:val="single" w:sz="4" w:space="0" w:color="auto"/>
              <w:left w:val="single" w:sz="4" w:space="0" w:color="auto"/>
              <w:bottom w:val="single" w:sz="4" w:space="0" w:color="auto"/>
              <w:right w:val="single" w:sz="4" w:space="0" w:color="auto"/>
            </w:tcBorders>
            <w:vAlign w:val="center"/>
            <w:hideMark/>
          </w:tcPr>
          <w:p w14:paraId="3CF3E92D" w14:textId="77777777" w:rsidR="007C6536" w:rsidRPr="00E04226" w:rsidRDefault="007C6536" w:rsidP="004E784F">
            <w:pPr>
              <w:rPr>
                <w:rFonts w:ascii="Georgia" w:hAnsi="Georgia"/>
                <w:b/>
                <w:lang w:val="ro-RO"/>
              </w:rPr>
            </w:pPr>
          </w:p>
        </w:tc>
        <w:tc>
          <w:tcPr>
            <w:tcW w:w="4251" w:type="dxa"/>
            <w:gridSpan w:val="2"/>
            <w:vMerge/>
            <w:tcBorders>
              <w:top w:val="single" w:sz="4" w:space="0" w:color="auto"/>
              <w:left w:val="single" w:sz="4" w:space="0" w:color="auto"/>
              <w:bottom w:val="single" w:sz="4" w:space="0" w:color="auto"/>
              <w:right w:val="single" w:sz="4" w:space="0" w:color="auto"/>
            </w:tcBorders>
            <w:vAlign w:val="center"/>
            <w:hideMark/>
          </w:tcPr>
          <w:p w14:paraId="744535D7" w14:textId="77777777" w:rsidR="007C6536" w:rsidRPr="00E04226" w:rsidRDefault="007C6536" w:rsidP="004E784F">
            <w:pPr>
              <w:rPr>
                <w:rFonts w:ascii="Georgia" w:hAnsi="Georgia"/>
                <w:bCs/>
                <w:lang w:val="ro-RO"/>
              </w:rPr>
            </w:pPr>
          </w:p>
        </w:tc>
        <w:tc>
          <w:tcPr>
            <w:tcW w:w="3457" w:type="dxa"/>
            <w:tcBorders>
              <w:top w:val="single" w:sz="4" w:space="0" w:color="auto"/>
              <w:left w:val="single" w:sz="4" w:space="0" w:color="auto"/>
              <w:bottom w:val="single" w:sz="4" w:space="0" w:color="auto"/>
              <w:right w:val="single" w:sz="4" w:space="0" w:color="auto"/>
            </w:tcBorders>
            <w:vAlign w:val="center"/>
            <w:hideMark/>
          </w:tcPr>
          <w:p w14:paraId="1E2F78C9" w14:textId="77777777" w:rsidR="007C6536" w:rsidRPr="00E04226" w:rsidRDefault="007C6536" w:rsidP="004E784F">
            <w:pPr>
              <w:pStyle w:val="Footer"/>
              <w:tabs>
                <w:tab w:val="left" w:pos="720"/>
              </w:tabs>
              <w:rPr>
                <w:rFonts w:ascii="Georgia" w:hAnsi="Georgia"/>
                <w:bCs/>
                <w:lang w:val="ro-RO"/>
              </w:rPr>
            </w:pPr>
            <w:r w:rsidRPr="00E04226">
              <w:rPr>
                <w:rFonts w:ascii="Georgia" w:hAnsi="Georgia"/>
                <w:bCs/>
                <w:lang w:val="ro-RO"/>
              </w:rPr>
              <w:t>Persoana responsabila în cadrul liceului</w:t>
            </w:r>
          </w:p>
        </w:tc>
        <w:tc>
          <w:tcPr>
            <w:tcW w:w="3695" w:type="dxa"/>
            <w:gridSpan w:val="2"/>
            <w:tcBorders>
              <w:top w:val="single" w:sz="4" w:space="0" w:color="auto"/>
              <w:left w:val="single" w:sz="4" w:space="0" w:color="auto"/>
              <w:bottom w:val="single" w:sz="4" w:space="0" w:color="auto"/>
              <w:right w:val="single" w:sz="4" w:space="0" w:color="auto"/>
            </w:tcBorders>
            <w:vAlign w:val="center"/>
            <w:hideMark/>
          </w:tcPr>
          <w:p w14:paraId="1E397E47" w14:textId="77777777" w:rsidR="007C6536" w:rsidRPr="00E04226" w:rsidRDefault="007C6536" w:rsidP="004E784F">
            <w:pPr>
              <w:pStyle w:val="Footer"/>
              <w:tabs>
                <w:tab w:val="left" w:pos="720"/>
              </w:tabs>
              <w:rPr>
                <w:rFonts w:ascii="Georgia" w:hAnsi="Georgia"/>
                <w:bCs/>
                <w:lang w:val="ro-RO"/>
              </w:rPr>
            </w:pPr>
            <w:r w:rsidRPr="00E04226">
              <w:rPr>
                <w:rFonts w:ascii="Georgia" w:hAnsi="Georgia"/>
                <w:bCs/>
                <w:lang w:val="ro-RO"/>
              </w:rPr>
              <w:t>Directorul instituţiei</w:t>
            </w:r>
          </w:p>
        </w:tc>
        <w:tc>
          <w:tcPr>
            <w:tcW w:w="2493" w:type="dxa"/>
            <w:gridSpan w:val="2"/>
            <w:tcBorders>
              <w:top w:val="single" w:sz="4" w:space="0" w:color="auto"/>
              <w:left w:val="single" w:sz="4" w:space="0" w:color="auto"/>
              <w:bottom w:val="single" w:sz="4" w:space="0" w:color="auto"/>
              <w:right w:val="single" w:sz="4" w:space="0" w:color="auto"/>
            </w:tcBorders>
            <w:vAlign w:val="center"/>
            <w:hideMark/>
          </w:tcPr>
          <w:p w14:paraId="1EAE39AB" w14:textId="77777777" w:rsidR="007C6536" w:rsidRPr="00E04226" w:rsidRDefault="007C6536" w:rsidP="004E784F">
            <w:pPr>
              <w:rPr>
                <w:rFonts w:ascii="Georgia" w:hAnsi="Georgia"/>
                <w:b/>
                <w:lang w:val="ro-RO"/>
              </w:rPr>
            </w:pPr>
            <w:r w:rsidRPr="00E04226">
              <w:rPr>
                <w:rFonts w:ascii="Georgia" w:hAnsi="Georgia"/>
                <w:b/>
                <w:lang w:val="ro-RO"/>
              </w:rPr>
              <w:t>Septembrie</w:t>
            </w:r>
          </w:p>
        </w:tc>
      </w:tr>
      <w:tr w:rsidR="007C6536" w:rsidRPr="00E04226" w14:paraId="68F5E0EC" w14:textId="77777777" w:rsidTr="004E784F">
        <w:trPr>
          <w:trHeight w:val="483"/>
        </w:trPr>
        <w:tc>
          <w:tcPr>
            <w:tcW w:w="845" w:type="dxa"/>
            <w:vMerge/>
            <w:tcBorders>
              <w:top w:val="single" w:sz="4" w:space="0" w:color="auto"/>
              <w:left w:val="single" w:sz="4" w:space="0" w:color="auto"/>
              <w:bottom w:val="single" w:sz="4" w:space="0" w:color="auto"/>
              <w:right w:val="single" w:sz="4" w:space="0" w:color="auto"/>
            </w:tcBorders>
            <w:vAlign w:val="center"/>
            <w:hideMark/>
          </w:tcPr>
          <w:p w14:paraId="69DF3D9C" w14:textId="77777777" w:rsidR="007C6536" w:rsidRPr="00E04226" w:rsidRDefault="007C6536" w:rsidP="004E784F">
            <w:pPr>
              <w:rPr>
                <w:rFonts w:ascii="Georgia" w:hAnsi="Georgia"/>
                <w:b/>
                <w:lang w:val="ro-RO"/>
              </w:rPr>
            </w:pPr>
          </w:p>
        </w:tc>
        <w:tc>
          <w:tcPr>
            <w:tcW w:w="4251" w:type="dxa"/>
            <w:gridSpan w:val="2"/>
            <w:vMerge/>
            <w:tcBorders>
              <w:top w:val="single" w:sz="4" w:space="0" w:color="auto"/>
              <w:left w:val="single" w:sz="4" w:space="0" w:color="auto"/>
              <w:bottom w:val="single" w:sz="4" w:space="0" w:color="auto"/>
              <w:right w:val="single" w:sz="4" w:space="0" w:color="auto"/>
            </w:tcBorders>
            <w:vAlign w:val="center"/>
            <w:hideMark/>
          </w:tcPr>
          <w:p w14:paraId="344B72CC" w14:textId="77777777" w:rsidR="007C6536" w:rsidRPr="00E04226" w:rsidRDefault="007C6536" w:rsidP="004E784F">
            <w:pPr>
              <w:rPr>
                <w:rFonts w:ascii="Georgia" w:hAnsi="Georgia"/>
                <w:bCs/>
                <w:lang w:val="ro-RO"/>
              </w:rPr>
            </w:pPr>
          </w:p>
        </w:tc>
        <w:tc>
          <w:tcPr>
            <w:tcW w:w="3457" w:type="dxa"/>
            <w:tcBorders>
              <w:top w:val="single" w:sz="4" w:space="0" w:color="auto"/>
              <w:left w:val="single" w:sz="4" w:space="0" w:color="auto"/>
              <w:bottom w:val="single" w:sz="4" w:space="0" w:color="auto"/>
              <w:right w:val="single" w:sz="4" w:space="0" w:color="auto"/>
            </w:tcBorders>
            <w:vAlign w:val="center"/>
            <w:hideMark/>
          </w:tcPr>
          <w:p w14:paraId="4D7FCFE1" w14:textId="77777777" w:rsidR="007C6536" w:rsidRPr="00E04226" w:rsidRDefault="007C6536" w:rsidP="004E784F">
            <w:pPr>
              <w:pStyle w:val="Footer"/>
              <w:tabs>
                <w:tab w:val="left" w:pos="720"/>
              </w:tabs>
              <w:jc w:val="center"/>
              <w:rPr>
                <w:rFonts w:ascii="Georgia" w:hAnsi="Georgia"/>
                <w:bCs/>
                <w:lang w:val="ro-RO"/>
              </w:rPr>
            </w:pPr>
            <w:r w:rsidRPr="00E04226">
              <w:rPr>
                <w:rFonts w:ascii="Georgia" w:hAnsi="Georgia"/>
                <w:bCs/>
                <w:lang w:val="ro-RO"/>
              </w:rPr>
              <w:t>Direginţii claselor (3 persoane) :</w:t>
            </w:r>
          </w:p>
        </w:tc>
        <w:tc>
          <w:tcPr>
            <w:tcW w:w="3695" w:type="dxa"/>
            <w:gridSpan w:val="2"/>
            <w:tcBorders>
              <w:top w:val="single" w:sz="4" w:space="0" w:color="auto"/>
              <w:left w:val="single" w:sz="4" w:space="0" w:color="auto"/>
              <w:bottom w:val="single" w:sz="4" w:space="0" w:color="auto"/>
              <w:right w:val="single" w:sz="4" w:space="0" w:color="auto"/>
            </w:tcBorders>
            <w:vAlign w:val="center"/>
            <w:hideMark/>
          </w:tcPr>
          <w:p w14:paraId="3B56C76D" w14:textId="77777777" w:rsidR="007C6536" w:rsidRPr="00E04226" w:rsidRDefault="007C6536" w:rsidP="004E784F">
            <w:pPr>
              <w:pStyle w:val="Footer"/>
              <w:tabs>
                <w:tab w:val="left" w:pos="720"/>
              </w:tabs>
              <w:jc w:val="center"/>
              <w:rPr>
                <w:rFonts w:ascii="Georgia" w:hAnsi="Georgia"/>
                <w:bCs/>
                <w:lang w:val="ro-RO"/>
              </w:rPr>
            </w:pPr>
            <w:r w:rsidRPr="00E04226">
              <w:rPr>
                <w:rFonts w:ascii="Georgia" w:hAnsi="Georgia"/>
                <w:bCs/>
                <w:lang w:val="ro-RO"/>
              </w:rPr>
              <w:t>Directorul instituţiei</w:t>
            </w:r>
          </w:p>
        </w:tc>
        <w:tc>
          <w:tcPr>
            <w:tcW w:w="2493" w:type="dxa"/>
            <w:gridSpan w:val="2"/>
            <w:tcBorders>
              <w:top w:val="single" w:sz="4" w:space="0" w:color="auto"/>
              <w:left w:val="single" w:sz="4" w:space="0" w:color="auto"/>
              <w:bottom w:val="single" w:sz="4" w:space="0" w:color="auto"/>
              <w:right w:val="single" w:sz="4" w:space="0" w:color="auto"/>
            </w:tcBorders>
            <w:vAlign w:val="center"/>
            <w:hideMark/>
          </w:tcPr>
          <w:p w14:paraId="0B2D6E87" w14:textId="77777777" w:rsidR="007C6536" w:rsidRPr="00E04226" w:rsidRDefault="007C6536" w:rsidP="004E784F">
            <w:pPr>
              <w:jc w:val="center"/>
              <w:rPr>
                <w:rFonts w:ascii="Georgia" w:hAnsi="Georgia"/>
                <w:b/>
                <w:lang w:val="ro-RO"/>
              </w:rPr>
            </w:pPr>
            <w:r w:rsidRPr="00E04226">
              <w:rPr>
                <w:rFonts w:ascii="Georgia" w:hAnsi="Georgia"/>
                <w:b/>
                <w:lang w:val="ro-RO"/>
              </w:rPr>
              <w:t>Pe parcursul anului</w:t>
            </w:r>
          </w:p>
        </w:tc>
      </w:tr>
      <w:tr w:rsidR="007C6536" w:rsidRPr="00422105" w14:paraId="33A24F8D" w14:textId="77777777" w:rsidTr="004E784F">
        <w:trPr>
          <w:trHeight w:val="616"/>
        </w:trPr>
        <w:tc>
          <w:tcPr>
            <w:tcW w:w="14740" w:type="dxa"/>
            <w:gridSpan w:val="8"/>
            <w:tcBorders>
              <w:top w:val="single" w:sz="4" w:space="0" w:color="auto"/>
              <w:left w:val="single" w:sz="4" w:space="0" w:color="auto"/>
              <w:bottom w:val="single" w:sz="4" w:space="0" w:color="auto"/>
              <w:right w:val="single" w:sz="4" w:space="0" w:color="auto"/>
            </w:tcBorders>
            <w:vAlign w:val="center"/>
          </w:tcPr>
          <w:p w14:paraId="3BC29A32" w14:textId="77777777" w:rsidR="007C6536" w:rsidRPr="00E04226" w:rsidRDefault="007C6536" w:rsidP="004E784F">
            <w:pPr>
              <w:ind w:left="284"/>
              <w:jc w:val="center"/>
              <w:rPr>
                <w:rFonts w:ascii="Georgia" w:hAnsi="Georgia"/>
                <w:b/>
                <w:u w:val="single"/>
                <w:lang w:val="ro-RO"/>
              </w:rPr>
            </w:pPr>
            <w:r w:rsidRPr="00E04226">
              <w:rPr>
                <w:rFonts w:ascii="Georgia" w:hAnsi="Georgia"/>
                <w:b/>
                <w:lang w:val="ro-RO"/>
              </w:rPr>
              <w:t>II. Sub conducerea Directorului -şeful grupului operativ al Liceului Teoretic „Mihai Sadoveanu”</w:t>
            </w:r>
          </w:p>
        </w:tc>
      </w:tr>
      <w:tr w:rsidR="007C6536" w:rsidRPr="00E04226" w14:paraId="00B5EA81" w14:textId="77777777" w:rsidTr="004E784F">
        <w:trPr>
          <w:trHeight w:val="324"/>
        </w:trPr>
        <w:tc>
          <w:tcPr>
            <w:tcW w:w="898" w:type="dxa"/>
            <w:gridSpan w:val="2"/>
            <w:tcBorders>
              <w:top w:val="single" w:sz="4" w:space="0" w:color="auto"/>
              <w:left w:val="single" w:sz="4" w:space="0" w:color="auto"/>
              <w:bottom w:val="single" w:sz="4" w:space="0" w:color="auto"/>
              <w:right w:val="single" w:sz="4" w:space="0" w:color="auto"/>
            </w:tcBorders>
            <w:hideMark/>
          </w:tcPr>
          <w:p w14:paraId="74D29076" w14:textId="77777777" w:rsidR="007C6536" w:rsidRPr="00E04226" w:rsidRDefault="007C6536" w:rsidP="004E784F">
            <w:pPr>
              <w:jc w:val="center"/>
              <w:rPr>
                <w:rFonts w:ascii="Georgia" w:hAnsi="Georgia"/>
                <w:b/>
                <w:lang w:val="ro-RO"/>
              </w:rPr>
            </w:pPr>
            <w:r w:rsidRPr="00E04226">
              <w:rPr>
                <w:rFonts w:ascii="Georgia" w:hAnsi="Georgia"/>
                <w:b/>
                <w:lang w:val="ro-RO"/>
              </w:rPr>
              <w:t>1.</w:t>
            </w:r>
          </w:p>
        </w:tc>
        <w:tc>
          <w:tcPr>
            <w:tcW w:w="4197" w:type="dxa"/>
            <w:tcBorders>
              <w:top w:val="single" w:sz="4" w:space="0" w:color="auto"/>
              <w:left w:val="single" w:sz="4" w:space="0" w:color="auto"/>
              <w:bottom w:val="single" w:sz="4" w:space="0" w:color="auto"/>
              <w:right w:val="single" w:sz="4" w:space="0" w:color="auto"/>
            </w:tcBorders>
            <w:hideMark/>
          </w:tcPr>
          <w:p w14:paraId="4CFD0091" w14:textId="77777777" w:rsidR="007C6536" w:rsidRPr="00E04226" w:rsidRDefault="007C6536" w:rsidP="004E784F">
            <w:pPr>
              <w:tabs>
                <w:tab w:val="left" w:pos="3495"/>
              </w:tabs>
              <w:jc w:val="both"/>
              <w:rPr>
                <w:rFonts w:ascii="Georgia" w:hAnsi="Georgia"/>
                <w:color w:val="000000"/>
                <w:lang w:val="ro-RO"/>
              </w:rPr>
            </w:pPr>
            <w:r w:rsidRPr="00E04226">
              <w:rPr>
                <w:rFonts w:ascii="Georgia" w:hAnsi="Georgia"/>
                <w:color w:val="000000"/>
                <w:lang w:val="ro-RO"/>
              </w:rPr>
              <w:t>Emitarea ordinului cu privire la crearea grupului operativ al instituţiei, formaţiunilor de protecţie civilă, instruirea corpului profesoral şi personaluu auxiliar.</w:t>
            </w:r>
          </w:p>
        </w:tc>
        <w:tc>
          <w:tcPr>
            <w:tcW w:w="3653" w:type="dxa"/>
            <w:gridSpan w:val="2"/>
            <w:tcBorders>
              <w:top w:val="single" w:sz="4" w:space="0" w:color="auto"/>
              <w:left w:val="single" w:sz="4" w:space="0" w:color="auto"/>
              <w:bottom w:val="single" w:sz="4" w:space="0" w:color="auto"/>
              <w:right w:val="single" w:sz="4" w:space="0" w:color="auto"/>
            </w:tcBorders>
            <w:vAlign w:val="center"/>
          </w:tcPr>
          <w:p w14:paraId="210BA4B4" w14:textId="77777777" w:rsidR="007C6536" w:rsidRPr="00E04226" w:rsidRDefault="007C6536" w:rsidP="004E784F">
            <w:pPr>
              <w:tabs>
                <w:tab w:val="left" w:pos="3495"/>
              </w:tabs>
              <w:rPr>
                <w:rFonts w:ascii="Georgia" w:hAnsi="Georgia"/>
                <w:color w:val="000000"/>
                <w:lang w:val="ro-RO"/>
              </w:rPr>
            </w:pPr>
          </w:p>
          <w:p w14:paraId="56BA41B1" w14:textId="77777777" w:rsidR="007C6536" w:rsidRPr="00E04226" w:rsidRDefault="007C6536" w:rsidP="004E784F">
            <w:pPr>
              <w:tabs>
                <w:tab w:val="left" w:pos="3495"/>
              </w:tabs>
              <w:rPr>
                <w:rFonts w:ascii="Georgia" w:hAnsi="Georgia"/>
                <w:color w:val="000000"/>
                <w:lang w:val="ro-RO"/>
              </w:rPr>
            </w:pPr>
            <w:r w:rsidRPr="00E04226">
              <w:rPr>
                <w:rFonts w:ascii="Georgia" w:hAnsi="Georgia"/>
                <w:color w:val="000000"/>
                <w:lang w:val="ro-RO"/>
              </w:rPr>
              <w:t>Membrii grupului operativ</w:t>
            </w:r>
          </w:p>
          <w:p w14:paraId="4276F4E6" w14:textId="77777777" w:rsidR="007C6536" w:rsidRPr="00E04226" w:rsidRDefault="007C6536" w:rsidP="004E784F">
            <w:pPr>
              <w:tabs>
                <w:tab w:val="left" w:pos="3495"/>
              </w:tabs>
              <w:rPr>
                <w:rFonts w:ascii="Georgia" w:hAnsi="Georgia"/>
                <w:color w:val="000000"/>
              </w:rPr>
            </w:pPr>
          </w:p>
        </w:tc>
        <w:tc>
          <w:tcPr>
            <w:tcW w:w="3544" w:type="dxa"/>
            <w:gridSpan w:val="2"/>
            <w:tcBorders>
              <w:top w:val="single" w:sz="4" w:space="0" w:color="auto"/>
              <w:left w:val="single" w:sz="4" w:space="0" w:color="auto"/>
              <w:bottom w:val="single" w:sz="4" w:space="0" w:color="auto"/>
              <w:right w:val="single" w:sz="4" w:space="0" w:color="auto"/>
            </w:tcBorders>
            <w:vAlign w:val="center"/>
          </w:tcPr>
          <w:p w14:paraId="689DEDF9" w14:textId="77777777" w:rsidR="007C6536" w:rsidRPr="00E04226" w:rsidRDefault="007C6536" w:rsidP="004E784F">
            <w:pPr>
              <w:tabs>
                <w:tab w:val="left" w:pos="3495"/>
              </w:tabs>
              <w:rPr>
                <w:rFonts w:ascii="Georgia" w:hAnsi="Georgia"/>
                <w:color w:val="000000"/>
                <w:lang w:val="ro-RO"/>
              </w:rPr>
            </w:pPr>
            <w:r w:rsidRPr="00E04226">
              <w:rPr>
                <w:rFonts w:ascii="Georgia" w:hAnsi="Georgia"/>
                <w:color w:val="000000"/>
                <w:lang w:val="ro-RO"/>
              </w:rPr>
              <w:t>Directorul adjunct pe activitate didactică</w:t>
            </w:r>
          </w:p>
          <w:p w14:paraId="0DBF622B" w14:textId="77777777" w:rsidR="007C6536" w:rsidRPr="00E04226" w:rsidRDefault="007C6536" w:rsidP="004E784F">
            <w:pPr>
              <w:tabs>
                <w:tab w:val="left" w:pos="3495"/>
              </w:tabs>
              <w:rPr>
                <w:rFonts w:ascii="Georgia" w:hAnsi="Georgia"/>
                <w:color w:val="000000"/>
                <w:lang w:val="en-US"/>
              </w:rPr>
            </w:pPr>
          </w:p>
        </w:tc>
        <w:tc>
          <w:tcPr>
            <w:tcW w:w="2448" w:type="dxa"/>
            <w:tcBorders>
              <w:top w:val="single" w:sz="4" w:space="0" w:color="auto"/>
              <w:left w:val="single" w:sz="4" w:space="0" w:color="auto"/>
              <w:bottom w:val="single" w:sz="4" w:space="0" w:color="auto"/>
              <w:right w:val="single" w:sz="4" w:space="0" w:color="auto"/>
            </w:tcBorders>
            <w:vAlign w:val="center"/>
            <w:hideMark/>
          </w:tcPr>
          <w:p w14:paraId="0225D701" w14:textId="77777777" w:rsidR="007C6536" w:rsidRPr="00E04226" w:rsidRDefault="007C6536" w:rsidP="004E784F">
            <w:pPr>
              <w:rPr>
                <w:rFonts w:ascii="Georgia" w:hAnsi="Georgia"/>
                <w:b/>
                <w:lang w:val="ro-RO"/>
              </w:rPr>
            </w:pPr>
            <w:r w:rsidRPr="00E04226">
              <w:rPr>
                <w:rFonts w:ascii="Georgia" w:hAnsi="Georgia"/>
                <w:b/>
                <w:color w:val="000000"/>
              </w:rPr>
              <w:t>Septembrie</w:t>
            </w:r>
          </w:p>
        </w:tc>
      </w:tr>
      <w:tr w:rsidR="007C6536" w:rsidRPr="00E04226" w14:paraId="21174D17" w14:textId="77777777" w:rsidTr="004E784F">
        <w:trPr>
          <w:trHeight w:val="324"/>
        </w:trPr>
        <w:tc>
          <w:tcPr>
            <w:tcW w:w="898" w:type="dxa"/>
            <w:gridSpan w:val="2"/>
            <w:tcBorders>
              <w:top w:val="single" w:sz="4" w:space="0" w:color="auto"/>
              <w:left w:val="single" w:sz="4" w:space="0" w:color="auto"/>
              <w:bottom w:val="single" w:sz="4" w:space="0" w:color="auto"/>
              <w:right w:val="single" w:sz="4" w:space="0" w:color="auto"/>
            </w:tcBorders>
            <w:hideMark/>
          </w:tcPr>
          <w:p w14:paraId="5DF1FFA0" w14:textId="77777777" w:rsidR="007C6536" w:rsidRPr="00E04226" w:rsidRDefault="007C6536" w:rsidP="004E784F">
            <w:pPr>
              <w:jc w:val="center"/>
              <w:rPr>
                <w:rFonts w:ascii="Georgia" w:hAnsi="Georgia"/>
                <w:b/>
                <w:lang w:val="ro-RO"/>
              </w:rPr>
            </w:pPr>
            <w:r w:rsidRPr="00E04226">
              <w:rPr>
                <w:rFonts w:ascii="Georgia" w:hAnsi="Georgia"/>
                <w:b/>
                <w:lang w:val="ro-RO"/>
              </w:rPr>
              <w:t>2.</w:t>
            </w:r>
          </w:p>
        </w:tc>
        <w:tc>
          <w:tcPr>
            <w:tcW w:w="4197" w:type="dxa"/>
            <w:tcBorders>
              <w:top w:val="single" w:sz="4" w:space="0" w:color="auto"/>
              <w:left w:val="single" w:sz="4" w:space="0" w:color="auto"/>
              <w:bottom w:val="single" w:sz="4" w:space="0" w:color="auto"/>
              <w:right w:val="single" w:sz="4" w:space="0" w:color="auto"/>
            </w:tcBorders>
            <w:hideMark/>
          </w:tcPr>
          <w:p w14:paraId="27E886C5" w14:textId="77777777" w:rsidR="007C6536" w:rsidRPr="00E04226" w:rsidRDefault="007C6536" w:rsidP="004E784F">
            <w:pPr>
              <w:pStyle w:val="Footer"/>
              <w:tabs>
                <w:tab w:val="left" w:pos="720"/>
              </w:tabs>
              <w:jc w:val="both"/>
              <w:rPr>
                <w:rFonts w:ascii="Georgia" w:hAnsi="Georgia"/>
                <w:bCs/>
                <w:lang w:val="ro-RO"/>
              </w:rPr>
            </w:pPr>
            <w:r w:rsidRPr="00E04226">
              <w:rPr>
                <w:rFonts w:ascii="Georgia" w:hAnsi="Georgia"/>
                <w:color w:val="000000"/>
                <w:lang w:val="ro-RO"/>
              </w:rPr>
              <w:t xml:space="preserve">Verificarea sistemului de avertizare şi informare în caz de apariţie a situaţiilor excepţionale (se stabilesc modalităţile de informare reciprocă: organele de protecţie civilă, DGÎ, </w:t>
            </w:r>
            <w:r w:rsidRPr="00E04226">
              <w:rPr>
                <w:rFonts w:ascii="Georgia" w:hAnsi="Georgia"/>
                <w:color w:val="000000"/>
                <w:lang w:val="ro-RO"/>
              </w:rPr>
              <w:lastRenderedPageBreak/>
              <w:t>instituţiile din teritoriu, instituţiile din teritoriu – organele de protecţie civilă, DGÎ).</w:t>
            </w:r>
          </w:p>
        </w:tc>
        <w:tc>
          <w:tcPr>
            <w:tcW w:w="3653" w:type="dxa"/>
            <w:gridSpan w:val="2"/>
            <w:tcBorders>
              <w:top w:val="single" w:sz="4" w:space="0" w:color="auto"/>
              <w:left w:val="single" w:sz="4" w:space="0" w:color="auto"/>
              <w:bottom w:val="single" w:sz="4" w:space="0" w:color="auto"/>
              <w:right w:val="single" w:sz="4" w:space="0" w:color="auto"/>
            </w:tcBorders>
            <w:vAlign w:val="center"/>
            <w:hideMark/>
          </w:tcPr>
          <w:p w14:paraId="1E86FEA6" w14:textId="77777777" w:rsidR="007C6536" w:rsidRPr="00E04226" w:rsidRDefault="007C6536" w:rsidP="004E784F">
            <w:pPr>
              <w:pStyle w:val="Footer"/>
              <w:tabs>
                <w:tab w:val="left" w:pos="720"/>
              </w:tabs>
              <w:rPr>
                <w:rFonts w:ascii="Georgia" w:hAnsi="Georgia"/>
                <w:lang w:val="ro-RO"/>
              </w:rPr>
            </w:pPr>
          </w:p>
          <w:p w14:paraId="3BE3D9EE" w14:textId="77777777" w:rsidR="007C6536" w:rsidRPr="00E04226" w:rsidRDefault="007C6536" w:rsidP="004E784F">
            <w:pPr>
              <w:pStyle w:val="Footer"/>
              <w:tabs>
                <w:tab w:val="left" w:pos="720"/>
              </w:tabs>
              <w:rPr>
                <w:rFonts w:ascii="Georgia" w:hAnsi="Georgia"/>
                <w:bCs/>
                <w:lang w:val="ro-RO"/>
              </w:rPr>
            </w:pPr>
            <w:r w:rsidRPr="00E04226">
              <w:rPr>
                <w:rFonts w:ascii="Georgia" w:hAnsi="Georgia"/>
                <w:lang w:val="ro-RO"/>
              </w:rPr>
              <w:t>Corpul profesoral, personalul auxiliar şi elevii</w:t>
            </w:r>
          </w:p>
        </w:tc>
        <w:tc>
          <w:tcPr>
            <w:tcW w:w="3544" w:type="dxa"/>
            <w:gridSpan w:val="2"/>
            <w:tcBorders>
              <w:top w:val="single" w:sz="4" w:space="0" w:color="auto"/>
              <w:left w:val="single" w:sz="4" w:space="0" w:color="auto"/>
              <w:bottom w:val="single" w:sz="4" w:space="0" w:color="auto"/>
              <w:right w:val="single" w:sz="4" w:space="0" w:color="auto"/>
            </w:tcBorders>
            <w:vAlign w:val="center"/>
          </w:tcPr>
          <w:p w14:paraId="2F2C5F12" w14:textId="77777777" w:rsidR="007C6536" w:rsidRPr="00E04226" w:rsidRDefault="007C6536" w:rsidP="004E784F">
            <w:pPr>
              <w:tabs>
                <w:tab w:val="left" w:pos="3495"/>
              </w:tabs>
              <w:rPr>
                <w:rFonts w:ascii="Georgia" w:hAnsi="Georgia"/>
                <w:color w:val="000000"/>
                <w:lang w:val="ro-RO"/>
              </w:rPr>
            </w:pPr>
            <w:r w:rsidRPr="00E04226">
              <w:rPr>
                <w:rFonts w:ascii="Georgia" w:hAnsi="Georgia"/>
                <w:color w:val="000000"/>
                <w:lang w:val="ro-RO"/>
              </w:rPr>
              <w:t>Directorul adjunct pe activitate didactică,</w:t>
            </w:r>
          </w:p>
          <w:p w14:paraId="544806AF" w14:textId="77777777" w:rsidR="007C6536" w:rsidRPr="00E04226" w:rsidRDefault="007C6536" w:rsidP="004E784F">
            <w:pPr>
              <w:tabs>
                <w:tab w:val="left" w:pos="3495"/>
              </w:tabs>
              <w:rPr>
                <w:rFonts w:ascii="Georgia" w:hAnsi="Georgia"/>
                <w:color w:val="000000"/>
                <w:lang w:val="ro-RO"/>
              </w:rPr>
            </w:pPr>
            <w:r w:rsidRPr="00E04226">
              <w:rPr>
                <w:rFonts w:ascii="Georgia" w:hAnsi="Georgia"/>
                <w:color w:val="000000"/>
                <w:lang w:val="ro-RO"/>
              </w:rPr>
              <w:t>Directorul adjunct pe activitate de gospodărie</w:t>
            </w:r>
          </w:p>
          <w:p w14:paraId="6A355CE9" w14:textId="77777777" w:rsidR="007C6536" w:rsidRPr="00E04226" w:rsidRDefault="007C6536" w:rsidP="004E784F">
            <w:pPr>
              <w:tabs>
                <w:tab w:val="left" w:pos="3495"/>
              </w:tabs>
              <w:rPr>
                <w:rFonts w:ascii="Georgia" w:hAnsi="Georgia"/>
                <w:color w:val="000000"/>
                <w:lang w:val="ro-RO"/>
              </w:rPr>
            </w:pPr>
          </w:p>
          <w:p w14:paraId="1C3A41B8" w14:textId="77777777" w:rsidR="007C6536" w:rsidRPr="00E04226" w:rsidRDefault="007C6536" w:rsidP="004E784F">
            <w:pPr>
              <w:pStyle w:val="Footer"/>
              <w:tabs>
                <w:tab w:val="left" w:pos="720"/>
              </w:tabs>
              <w:rPr>
                <w:rFonts w:ascii="Georgia" w:hAnsi="Georgia"/>
                <w:bCs/>
                <w:lang w:val="ro-RO"/>
              </w:rPr>
            </w:pPr>
          </w:p>
        </w:tc>
        <w:tc>
          <w:tcPr>
            <w:tcW w:w="2448" w:type="dxa"/>
            <w:tcBorders>
              <w:top w:val="single" w:sz="4" w:space="0" w:color="auto"/>
              <w:left w:val="single" w:sz="4" w:space="0" w:color="auto"/>
              <w:bottom w:val="single" w:sz="4" w:space="0" w:color="auto"/>
              <w:right w:val="single" w:sz="4" w:space="0" w:color="auto"/>
            </w:tcBorders>
            <w:vAlign w:val="center"/>
            <w:hideMark/>
          </w:tcPr>
          <w:p w14:paraId="01F7F8FA" w14:textId="77777777" w:rsidR="007C6536" w:rsidRPr="00E04226" w:rsidRDefault="007C6536" w:rsidP="004E784F">
            <w:pPr>
              <w:rPr>
                <w:rFonts w:ascii="Georgia" w:hAnsi="Georgia"/>
                <w:b/>
                <w:lang w:val="ro-RO"/>
              </w:rPr>
            </w:pPr>
            <w:r w:rsidRPr="00E04226">
              <w:rPr>
                <w:rFonts w:ascii="Georgia" w:hAnsi="Georgia"/>
                <w:b/>
                <w:lang w:val="ro-RO"/>
              </w:rPr>
              <w:lastRenderedPageBreak/>
              <w:t>Septembrie, februarie, mai</w:t>
            </w:r>
          </w:p>
        </w:tc>
      </w:tr>
      <w:tr w:rsidR="007C6536" w:rsidRPr="00E04226" w14:paraId="72CC1FE5" w14:textId="77777777" w:rsidTr="004E784F">
        <w:trPr>
          <w:trHeight w:val="324"/>
        </w:trPr>
        <w:tc>
          <w:tcPr>
            <w:tcW w:w="898" w:type="dxa"/>
            <w:gridSpan w:val="2"/>
            <w:tcBorders>
              <w:top w:val="single" w:sz="4" w:space="0" w:color="auto"/>
              <w:left w:val="single" w:sz="4" w:space="0" w:color="auto"/>
              <w:bottom w:val="single" w:sz="4" w:space="0" w:color="auto"/>
              <w:right w:val="single" w:sz="4" w:space="0" w:color="auto"/>
            </w:tcBorders>
            <w:hideMark/>
          </w:tcPr>
          <w:p w14:paraId="15F51CAA" w14:textId="77777777" w:rsidR="007C6536" w:rsidRPr="00E04226" w:rsidRDefault="007C6536" w:rsidP="004E784F">
            <w:pPr>
              <w:jc w:val="center"/>
              <w:rPr>
                <w:rFonts w:ascii="Georgia" w:hAnsi="Georgia"/>
                <w:b/>
                <w:lang w:val="ro-RO"/>
              </w:rPr>
            </w:pPr>
            <w:r w:rsidRPr="00E04226">
              <w:rPr>
                <w:rFonts w:ascii="Georgia" w:hAnsi="Georgia"/>
                <w:b/>
                <w:lang w:val="ro-RO"/>
              </w:rPr>
              <w:t>3.</w:t>
            </w:r>
          </w:p>
        </w:tc>
        <w:tc>
          <w:tcPr>
            <w:tcW w:w="4197" w:type="dxa"/>
            <w:tcBorders>
              <w:top w:val="single" w:sz="4" w:space="0" w:color="auto"/>
              <w:left w:val="single" w:sz="4" w:space="0" w:color="auto"/>
              <w:bottom w:val="single" w:sz="4" w:space="0" w:color="auto"/>
              <w:right w:val="single" w:sz="4" w:space="0" w:color="auto"/>
            </w:tcBorders>
            <w:hideMark/>
          </w:tcPr>
          <w:p w14:paraId="77595DCD" w14:textId="77777777" w:rsidR="007C6536" w:rsidRPr="00E04226" w:rsidRDefault="007C6536" w:rsidP="004E784F">
            <w:pPr>
              <w:pStyle w:val="Footer"/>
              <w:tabs>
                <w:tab w:val="left" w:pos="720"/>
              </w:tabs>
              <w:rPr>
                <w:rFonts w:ascii="Georgia" w:hAnsi="Georgia"/>
                <w:bCs/>
                <w:lang w:val="ro-RO"/>
              </w:rPr>
            </w:pPr>
            <w:r w:rsidRPr="00E04226">
              <w:rPr>
                <w:rFonts w:ascii="Georgia" w:hAnsi="Georgia"/>
                <w:color w:val="000000"/>
                <w:lang w:val="ro-RO"/>
              </w:rPr>
              <w:t>Antrenament cu Grupul operativ pentru situaţii excepţionale în caz de cutremur de pămînt, incendiu, contaminare radioactivă, situaţii meteorologice.</w:t>
            </w:r>
          </w:p>
        </w:tc>
        <w:tc>
          <w:tcPr>
            <w:tcW w:w="3653" w:type="dxa"/>
            <w:gridSpan w:val="2"/>
            <w:tcBorders>
              <w:top w:val="single" w:sz="4" w:space="0" w:color="auto"/>
              <w:left w:val="single" w:sz="4" w:space="0" w:color="auto"/>
              <w:bottom w:val="single" w:sz="4" w:space="0" w:color="auto"/>
              <w:right w:val="single" w:sz="4" w:space="0" w:color="auto"/>
            </w:tcBorders>
            <w:vAlign w:val="center"/>
            <w:hideMark/>
          </w:tcPr>
          <w:p w14:paraId="3A707C95" w14:textId="77777777" w:rsidR="007C6536" w:rsidRPr="00E04226" w:rsidRDefault="007C6536" w:rsidP="004E784F">
            <w:pPr>
              <w:pStyle w:val="Footer"/>
              <w:tabs>
                <w:tab w:val="left" w:pos="720"/>
              </w:tabs>
              <w:rPr>
                <w:rFonts w:ascii="Georgia" w:hAnsi="Georgia"/>
                <w:bCs/>
                <w:lang w:val="ro-RO"/>
              </w:rPr>
            </w:pPr>
            <w:r w:rsidRPr="00E04226">
              <w:rPr>
                <w:rFonts w:ascii="Georgia" w:hAnsi="Georgia"/>
                <w:bCs/>
                <w:lang w:val="ro-RO"/>
              </w:rPr>
              <w:t>Grupul operativ</w:t>
            </w:r>
          </w:p>
        </w:tc>
        <w:tc>
          <w:tcPr>
            <w:tcW w:w="3544" w:type="dxa"/>
            <w:gridSpan w:val="2"/>
            <w:tcBorders>
              <w:top w:val="single" w:sz="4" w:space="0" w:color="auto"/>
              <w:left w:val="single" w:sz="4" w:space="0" w:color="auto"/>
              <w:bottom w:val="single" w:sz="4" w:space="0" w:color="auto"/>
              <w:right w:val="single" w:sz="4" w:space="0" w:color="auto"/>
            </w:tcBorders>
            <w:vAlign w:val="center"/>
          </w:tcPr>
          <w:p w14:paraId="08682464" w14:textId="77777777" w:rsidR="007C6536" w:rsidRPr="00E04226" w:rsidRDefault="007C6536" w:rsidP="004E784F">
            <w:pPr>
              <w:tabs>
                <w:tab w:val="left" w:pos="3495"/>
              </w:tabs>
              <w:rPr>
                <w:rFonts w:ascii="Georgia" w:hAnsi="Georgia"/>
                <w:color w:val="000000"/>
                <w:lang w:val="ro-RO"/>
              </w:rPr>
            </w:pPr>
            <w:r w:rsidRPr="00E04226">
              <w:rPr>
                <w:rFonts w:ascii="Georgia" w:hAnsi="Georgia"/>
                <w:color w:val="000000"/>
                <w:lang w:val="ro-RO"/>
              </w:rPr>
              <w:t>Directorul instituţiei, Directorul adjunct pe activitate didactică</w:t>
            </w:r>
          </w:p>
          <w:p w14:paraId="1E48D604" w14:textId="77777777" w:rsidR="007C6536" w:rsidRPr="00E04226" w:rsidRDefault="007C6536" w:rsidP="004E784F">
            <w:pPr>
              <w:pStyle w:val="Footer"/>
              <w:tabs>
                <w:tab w:val="left" w:pos="720"/>
              </w:tabs>
              <w:rPr>
                <w:rFonts w:ascii="Georgia" w:hAnsi="Georgia"/>
                <w:bCs/>
                <w:lang w:val="ro-RO"/>
              </w:rPr>
            </w:pPr>
          </w:p>
        </w:tc>
        <w:tc>
          <w:tcPr>
            <w:tcW w:w="2448" w:type="dxa"/>
            <w:tcBorders>
              <w:top w:val="single" w:sz="4" w:space="0" w:color="auto"/>
              <w:left w:val="single" w:sz="4" w:space="0" w:color="auto"/>
              <w:bottom w:val="single" w:sz="4" w:space="0" w:color="auto"/>
              <w:right w:val="single" w:sz="4" w:space="0" w:color="auto"/>
            </w:tcBorders>
            <w:vAlign w:val="center"/>
          </w:tcPr>
          <w:p w14:paraId="6B470814" w14:textId="77777777" w:rsidR="007C6536" w:rsidRPr="00E04226" w:rsidRDefault="007C6536" w:rsidP="004E784F">
            <w:pPr>
              <w:rPr>
                <w:rFonts w:ascii="Georgia" w:hAnsi="Georgia"/>
                <w:b/>
                <w:lang w:val="ro-RO"/>
              </w:rPr>
            </w:pPr>
          </w:p>
          <w:p w14:paraId="1F0DE30D" w14:textId="77777777" w:rsidR="007C6536" w:rsidRPr="00E04226" w:rsidRDefault="007C6536" w:rsidP="004E784F">
            <w:pPr>
              <w:rPr>
                <w:rFonts w:ascii="Georgia" w:hAnsi="Georgia"/>
                <w:b/>
                <w:lang w:val="ro-RO"/>
              </w:rPr>
            </w:pPr>
            <w:r w:rsidRPr="00E04226">
              <w:rPr>
                <w:rFonts w:ascii="Georgia" w:hAnsi="Georgia"/>
                <w:b/>
                <w:lang w:val="ro-RO"/>
              </w:rPr>
              <w:t>octombrie</w:t>
            </w:r>
          </w:p>
        </w:tc>
      </w:tr>
      <w:tr w:rsidR="007C6536" w:rsidRPr="00E04226" w14:paraId="1A1130EF" w14:textId="77777777" w:rsidTr="004E784F">
        <w:trPr>
          <w:trHeight w:val="126"/>
        </w:trPr>
        <w:tc>
          <w:tcPr>
            <w:tcW w:w="898" w:type="dxa"/>
            <w:gridSpan w:val="2"/>
            <w:tcBorders>
              <w:top w:val="single" w:sz="4" w:space="0" w:color="auto"/>
              <w:left w:val="single" w:sz="4" w:space="0" w:color="auto"/>
              <w:bottom w:val="single" w:sz="4" w:space="0" w:color="auto"/>
              <w:right w:val="single" w:sz="4" w:space="0" w:color="auto"/>
            </w:tcBorders>
            <w:hideMark/>
          </w:tcPr>
          <w:p w14:paraId="1BF07A8C" w14:textId="77777777" w:rsidR="007C6536" w:rsidRPr="00E04226" w:rsidRDefault="007C6536" w:rsidP="004E784F">
            <w:pPr>
              <w:jc w:val="center"/>
              <w:rPr>
                <w:rFonts w:ascii="Georgia" w:hAnsi="Georgia"/>
                <w:b/>
                <w:lang w:val="ro-RO"/>
              </w:rPr>
            </w:pPr>
            <w:r w:rsidRPr="00E04226">
              <w:rPr>
                <w:rFonts w:ascii="Georgia" w:hAnsi="Georgia"/>
                <w:b/>
                <w:lang w:val="ro-RO"/>
              </w:rPr>
              <w:t>4.</w:t>
            </w:r>
          </w:p>
        </w:tc>
        <w:tc>
          <w:tcPr>
            <w:tcW w:w="4197" w:type="dxa"/>
            <w:tcBorders>
              <w:top w:val="single" w:sz="4" w:space="0" w:color="auto"/>
              <w:left w:val="single" w:sz="4" w:space="0" w:color="auto"/>
              <w:bottom w:val="single" w:sz="4" w:space="0" w:color="auto"/>
              <w:right w:val="single" w:sz="4" w:space="0" w:color="auto"/>
            </w:tcBorders>
            <w:hideMark/>
          </w:tcPr>
          <w:p w14:paraId="739A0521" w14:textId="77777777" w:rsidR="007C6536" w:rsidRPr="00E04226" w:rsidRDefault="007C6536" w:rsidP="004E784F">
            <w:pPr>
              <w:pStyle w:val="Footer"/>
              <w:tabs>
                <w:tab w:val="left" w:pos="720"/>
              </w:tabs>
              <w:jc w:val="both"/>
              <w:rPr>
                <w:rFonts w:ascii="Georgia" w:hAnsi="Georgia"/>
                <w:color w:val="000000"/>
                <w:lang w:val="it-IT"/>
              </w:rPr>
            </w:pPr>
            <w:r w:rsidRPr="00E04226">
              <w:rPr>
                <w:rFonts w:ascii="Georgia" w:hAnsi="Georgia"/>
                <w:color w:val="000000"/>
                <w:lang w:val="it-IT"/>
              </w:rPr>
              <w:t>Pregătirea corpului profesoral şi personalul auxiliar pentru acţiuni în situaţii excepţionale (12 ore).</w:t>
            </w:r>
          </w:p>
          <w:p w14:paraId="76C3ACA2" w14:textId="77777777" w:rsidR="007C6536" w:rsidRPr="00E04226" w:rsidRDefault="007C6536" w:rsidP="004E784F">
            <w:pPr>
              <w:pStyle w:val="Footer"/>
              <w:tabs>
                <w:tab w:val="left" w:pos="720"/>
              </w:tabs>
              <w:jc w:val="both"/>
              <w:rPr>
                <w:rFonts w:ascii="Georgia" w:hAnsi="Georgia"/>
                <w:b/>
                <w:bCs/>
                <w:lang w:val="ro-RO"/>
              </w:rPr>
            </w:pPr>
          </w:p>
        </w:tc>
        <w:tc>
          <w:tcPr>
            <w:tcW w:w="3653" w:type="dxa"/>
            <w:gridSpan w:val="2"/>
            <w:tcBorders>
              <w:top w:val="single" w:sz="4" w:space="0" w:color="auto"/>
              <w:left w:val="single" w:sz="4" w:space="0" w:color="auto"/>
              <w:bottom w:val="single" w:sz="4" w:space="0" w:color="auto"/>
              <w:right w:val="single" w:sz="4" w:space="0" w:color="auto"/>
            </w:tcBorders>
            <w:vAlign w:val="center"/>
            <w:hideMark/>
          </w:tcPr>
          <w:p w14:paraId="4BC2C78D" w14:textId="77777777" w:rsidR="007C6536" w:rsidRPr="00E04226" w:rsidRDefault="007C6536" w:rsidP="004E784F">
            <w:pPr>
              <w:pStyle w:val="Footer"/>
              <w:tabs>
                <w:tab w:val="left" w:pos="720"/>
              </w:tabs>
              <w:rPr>
                <w:rFonts w:ascii="Georgia" w:hAnsi="Georgia"/>
                <w:lang w:val="ro-RO"/>
              </w:rPr>
            </w:pPr>
            <w:r w:rsidRPr="00E04226">
              <w:rPr>
                <w:rFonts w:ascii="Georgia" w:hAnsi="Georgia"/>
                <w:lang w:val="ro-RO"/>
              </w:rPr>
              <w:t>Corpul profesoral, personalul auxiliar</w:t>
            </w:r>
          </w:p>
        </w:tc>
        <w:tc>
          <w:tcPr>
            <w:tcW w:w="3544" w:type="dxa"/>
            <w:gridSpan w:val="2"/>
            <w:tcBorders>
              <w:top w:val="single" w:sz="4" w:space="0" w:color="auto"/>
              <w:left w:val="single" w:sz="4" w:space="0" w:color="auto"/>
              <w:bottom w:val="single" w:sz="4" w:space="0" w:color="auto"/>
              <w:right w:val="single" w:sz="4" w:space="0" w:color="auto"/>
            </w:tcBorders>
            <w:vAlign w:val="center"/>
            <w:hideMark/>
          </w:tcPr>
          <w:p w14:paraId="0A6E3A14" w14:textId="77777777" w:rsidR="007C6536" w:rsidRPr="00E04226" w:rsidRDefault="007C6536" w:rsidP="004E784F">
            <w:pPr>
              <w:pStyle w:val="Footer"/>
              <w:tabs>
                <w:tab w:val="left" w:pos="720"/>
              </w:tabs>
              <w:rPr>
                <w:rFonts w:ascii="Georgia" w:hAnsi="Georgia"/>
                <w:lang w:val="ro-RO"/>
              </w:rPr>
            </w:pPr>
            <w:r w:rsidRPr="00E04226">
              <w:rPr>
                <w:rFonts w:ascii="Georgia" w:hAnsi="Georgia"/>
                <w:color w:val="000000"/>
                <w:lang w:val="ro-RO"/>
              </w:rPr>
              <w:t>Directorul adjunct pe activitate didactică</w:t>
            </w:r>
          </w:p>
        </w:tc>
        <w:tc>
          <w:tcPr>
            <w:tcW w:w="2448" w:type="dxa"/>
            <w:tcBorders>
              <w:top w:val="single" w:sz="4" w:space="0" w:color="auto"/>
              <w:left w:val="single" w:sz="4" w:space="0" w:color="auto"/>
              <w:bottom w:val="single" w:sz="4" w:space="0" w:color="auto"/>
              <w:right w:val="single" w:sz="4" w:space="0" w:color="auto"/>
            </w:tcBorders>
            <w:vAlign w:val="center"/>
            <w:hideMark/>
          </w:tcPr>
          <w:p w14:paraId="41B6BA2D" w14:textId="77777777" w:rsidR="007C6536" w:rsidRPr="00E04226" w:rsidRDefault="007C6536" w:rsidP="004E784F">
            <w:pPr>
              <w:rPr>
                <w:rFonts w:ascii="Georgia" w:hAnsi="Georgia"/>
                <w:b/>
                <w:lang w:val="ro-RO"/>
              </w:rPr>
            </w:pPr>
            <w:r w:rsidRPr="00E04226">
              <w:rPr>
                <w:rFonts w:ascii="Georgia" w:hAnsi="Georgia"/>
                <w:b/>
                <w:lang w:val="ro-RO"/>
              </w:rPr>
              <w:t>Octombrie, mai</w:t>
            </w:r>
          </w:p>
        </w:tc>
      </w:tr>
      <w:tr w:rsidR="007C6536" w:rsidRPr="00E04226" w14:paraId="6326BF64" w14:textId="77777777" w:rsidTr="004E784F">
        <w:trPr>
          <w:trHeight w:val="126"/>
        </w:trPr>
        <w:tc>
          <w:tcPr>
            <w:tcW w:w="898" w:type="dxa"/>
            <w:gridSpan w:val="2"/>
            <w:tcBorders>
              <w:top w:val="single" w:sz="4" w:space="0" w:color="auto"/>
              <w:left w:val="single" w:sz="4" w:space="0" w:color="auto"/>
              <w:bottom w:val="single" w:sz="4" w:space="0" w:color="auto"/>
              <w:right w:val="single" w:sz="4" w:space="0" w:color="auto"/>
            </w:tcBorders>
            <w:hideMark/>
          </w:tcPr>
          <w:p w14:paraId="208EF979" w14:textId="77777777" w:rsidR="007C6536" w:rsidRPr="00E04226" w:rsidRDefault="007C6536" w:rsidP="004E784F">
            <w:pPr>
              <w:jc w:val="center"/>
              <w:rPr>
                <w:rFonts w:ascii="Georgia" w:hAnsi="Georgia"/>
                <w:b/>
                <w:lang w:val="ro-RO"/>
              </w:rPr>
            </w:pPr>
            <w:r w:rsidRPr="00E04226">
              <w:rPr>
                <w:rFonts w:ascii="Georgia" w:hAnsi="Georgia"/>
                <w:b/>
                <w:lang w:val="ro-RO"/>
              </w:rPr>
              <w:t>5.</w:t>
            </w:r>
          </w:p>
        </w:tc>
        <w:tc>
          <w:tcPr>
            <w:tcW w:w="4197" w:type="dxa"/>
            <w:tcBorders>
              <w:top w:val="single" w:sz="4" w:space="0" w:color="auto"/>
              <w:left w:val="single" w:sz="4" w:space="0" w:color="auto"/>
              <w:bottom w:val="single" w:sz="4" w:space="0" w:color="auto"/>
              <w:right w:val="single" w:sz="4" w:space="0" w:color="auto"/>
            </w:tcBorders>
          </w:tcPr>
          <w:p w14:paraId="280556B9" w14:textId="77777777" w:rsidR="007C6536" w:rsidRPr="00E04226" w:rsidRDefault="007C6536" w:rsidP="004E784F">
            <w:pPr>
              <w:tabs>
                <w:tab w:val="left" w:pos="3495"/>
              </w:tabs>
              <w:jc w:val="both"/>
              <w:rPr>
                <w:rFonts w:ascii="Georgia" w:hAnsi="Georgia"/>
                <w:color w:val="000000"/>
                <w:lang w:val="ro-RO"/>
              </w:rPr>
            </w:pPr>
            <w:r w:rsidRPr="00E04226">
              <w:rPr>
                <w:rFonts w:ascii="Georgia" w:hAnsi="Georgia"/>
                <w:color w:val="000000"/>
                <w:lang w:val="ro-RO"/>
              </w:rPr>
              <w:t>Antrenamente privind acţiunile elevilor în caz de declanşare a situaţiilor excepţionale (cutremure, incendii, cotaminare, condiţii climatorice de excepie): clasele I-IV, V-XII.</w:t>
            </w:r>
          </w:p>
          <w:p w14:paraId="6FDCC0C9" w14:textId="77777777" w:rsidR="007C6536" w:rsidRPr="00E04226" w:rsidRDefault="007C6536" w:rsidP="004E784F">
            <w:pPr>
              <w:tabs>
                <w:tab w:val="left" w:pos="3495"/>
              </w:tabs>
              <w:ind w:left="720"/>
              <w:jc w:val="both"/>
              <w:rPr>
                <w:rFonts w:ascii="Georgia" w:hAnsi="Georgia"/>
                <w:b/>
                <w:bCs/>
                <w:lang w:val="ro-RO"/>
              </w:rPr>
            </w:pPr>
          </w:p>
        </w:tc>
        <w:tc>
          <w:tcPr>
            <w:tcW w:w="3653" w:type="dxa"/>
            <w:gridSpan w:val="2"/>
            <w:tcBorders>
              <w:top w:val="single" w:sz="4" w:space="0" w:color="auto"/>
              <w:left w:val="single" w:sz="4" w:space="0" w:color="auto"/>
              <w:bottom w:val="single" w:sz="4" w:space="0" w:color="auto"/>
              <w:right w:val="single" w:sz="4" w:space="0" w:color="auto"/>
            </w:tcBorders>
            <w:vAlign w:val="center"/>
            <w:hideMark/>
          </w:tcPr>
          <w:p w14:paraId="02DCC719" w14:textId="77777777" w:rsidR="007C6536" w:rsidRPr="00E04226" w:rsidRDefault="007C6536" w:rsidP="004E784F">
            <w:pPr>
              <w:pStyle w:val="Footer"/>
              <w:tabs>
                <w:tab w:val="left" w:pos="720"/>
              </w:tabs>
              <w:rPr>
                <w:rFonts w:ascii="Georgia" w:hAnsi="Georgia"/>
                <w:lang w:val="ro-RO"/>
              </w:rPr>
            </w:pPr>
            <w:r w:rsidRPr="00E04226">
              <w:rPr>
                <w:rFonts w:ascii="Georgia" w:hAnsi="Georgia"/>
                <w:lang w:val="ro-RO"/>
              </w:rPr>
              <w:t>Corpul profesoral, personalul auxiliar şi elevii</w:t>
            </w:r>
          </w:p>
        </w:tc>
        <w:tc>
          <w:tcPr>
            <w:tcW w:w="3544" w:type="dxa"/>
            <w:gridSpan w:val="2"/>
            <w:tcBorders>
              <w:top w:val="single" w:sz="4" w:space="0" w:color="auto"/>
              <w:left w:val="single" w:sz="4" w:space="0" w:color="auto"/>
              <w:bottom w:val="single" w:sz="4" w:space="0" w:color="auto"/>
              <w:right w:val="single" w:sz="4" w:space="0" w:color="auto"/>
            </w:tcBorders>
            <w:vAlign w:val="center"/>
            <w:hideMark/>
          </w:tcPr>
          <w:p w14:paraId="6ACEC918" w14:textId="77777777" w:rsidR="007C6536" w:rsidRPr="00E04226" w:rsidRDefault="007C6536" w:rsidP="004E784F">
            <w:pPr>
              <w:pStyle w:val="Footer"/>
              <w:tabs>
                <w:tab w:val="left" w:pos="720"/>
              </w:tabs>
              <w:rPr>
                <w:rFonts w:ascii="Georgia" w:hAnsi="Georgia"/>
                <w:lang w:val="ro-RO"/>
              </w:rPr>
            </w:pPr>
            <w:r w:rsidRPr="00E04226">
              <w:rPr>
                <w:rFonts w:ascii="Georgia" w:hAnsi="Georgia"/>
                <w:color w:val="000000"/>
                <w:lang w:val="ro-RO"/>
              </w:rPr>
              <w:t>Directorul adjunct pe activitate didactică</w:t>
            </w:r>
          </w:p>
        </w:tc>
        <w:tc>
          <w:tcPr>
            <w:tcW w:w="2448" w:type="dxa"/>
            <w:tcBorders>
              <w:top w:val="single" w:sz="4" w:space="0" w:color="auto"/>
              <w:left w:val="single" w:sz="4" w:space="0" w:color="auto"/>
              <w:bottom w:val="single" w:sz="4" w:space="0" w:color="auto"/>
              <w:right w:val="single" w:sz="4" w:space="0" w:color="auto"/>
            </w:tcBorders>
            <w:vAlign w:val="center"/>
            <w:hideMark/>
          </w:tcPr>
          <w:p w14:paraId="1A0594B6" w14:textId="77777777" w:rsidR="007C6536" w:rsidRPr="00E04226" w:rsidRDefault="007C6536" w:rsidP="004E784F">
            <w:pPr>
              <w:rPr>
                <w:rFonts w:ascii="Georgia" w:hAnsi="Georgia"/>
                <w:b/>
                <w:lang w:val="ro-RO"/>
              </w:rPr>
            </w:pPr>
            <w:r w:rsidRPr="00E04226">
              <w:rPr>
                <w:rFonts w:ascii="Georgia" w:hAnsi="Georgia"/>
                <w:b/>
                <w:lang w:val="ro-RO"/>
              </w:rPr>
              <w:t>februarie, mai</w:t>
            </w:r>
          </w:p>
        </w:tc>
      </w:tr>
      <w:tr w:rsidR="007C6536" w:rsidRPr="00E04226" w14:paraId="7E910FCB" w14:textId="77777777" w:rsidTr="004E784F">
        <w:trPr>
          <w:trHeight w:val="818"/>
        </w:trPr>
        <w:tc>
          <w:tcPr>
            <w:tcW w:w="898" w:type="dxa"/>
            <w:gridSpan w:val="2"/>
            <w:tcBorders>
              <w:top w:val="single" w:sz="4" w:space="0" w:color="auto"/>
              <w:left w:val="single" w:sz="4" w:space="0" w:color="auto"/>
              <w:bottom w:val="single" w:sz="4" w:space="0" w:color="auto"/>
              <w:right w:val="single" w:sz="4" w:space="0" w:color="auto"/>
            </w:tcBorders>
            <w:hideMark/>
          </w:tcPr>
          <w:p w14:paraId="60893EC9" w14:textId="77777777" w:rsidR="007C6536" w:rsidRPr="00E04226" w:rsidRDefault="007C6536" w:rsidP="004E784F">
            <w:pPr>
              <w:jc w:val="center"/>
              <w:rPr>
                <w:rFonts w:ascii="Georgia" w:hAnsi="Georgia"/>
                <w:b/>
                <w:lang w:val="ro-RO"/>
              </w:rPr>
            </w:pPr>
            <w:r w:rsidRPr="00E04226">
              <w:rPr>
                <w:rFonts w:ascii="Georgia" w:hAnsi="Georgia"/>
                <w:b/>
                <w:lang w:val="ro-RO"/>
              </w:rPr>
              <w:t>6.</w:t>
            </w:r>
          </w:p>
        </w:tc>
        <w:tc>
          <w:tcPr>
            <w:tcW w:w="4197" w:type="dxa"/>
            <w:tcBorders>
              <w:top w:val="single" w:sz="4" w:space="0" w:color="auto"/>
              <w:left w:val="single" w:sz="4" w:space="0" w:color="auto"/>
              <w:bottom w:val="single" w:sz="4" w:space="0" w:color="auto"/>
              <w:right w:val="single" w:sz="4" w:space="0" w:color="auto"/>
            </w:tcBorders>
            <w:vAlign w:val="center"/>
            <w:hideMark/>
          </w:tcPr>
          <w:p w14:paraId="0C3A8E99" w14:textId="77777777" w:rsidR="007C6536" w:rsidRPr="00E04226" w:rsidRDefault="007C6536" w:rsidP="004E784F">
            <w:pPr>
              <w:tabs>
                <w:tab w:val="left" w:pos="3495"/>
              </w:tabs>
              <w:rPr>
                <w:rFonts w:ascii="Georgia" w:hAnsi="Georgia"/>
                <w:color w:val="000000"/>
                <w:lang w:val="fr-FR"/>
              </w:rPr>
            </w:pPr>
            <w:proofErr w:type="spellStart"/>
            <w:r w:rsidRPr="00E04226">
              <w:rPr>
                <w:rFonts w:ascii="Georgia" w:hAnsi="Georgia"/>
                <w:color w:val="000000"/>
                <w:lang w:val="fr-FR"/>
              </w:rPr>
              <w:t>Aplicaţie</w:t>
            </w:r>
            <w:proofErr w:type="spellEnd"/>
            <w:r w:rsidRPr="00E04226">
              <w:rPr>
                <w:rFonts w:ascii="Georgia" w:hAnsi="Georgia"/>
                <w:color w:val="000000"/>
                <w:lang w:val="fr-FR"/>
              </w:rPr>
              <w:t xml:space="preserve"> de </w:t>
            </w:r>
            <w:proofErr w:type="spellStart"/>
            <w:r w:rsidRPr="00E04226">
              <w:rPr>
                <w:rFonts w:ascii="Georgia" w:hAnsi="Georgia"/>
                <w:color w:val="000000"/>
                <w:lang w:val="fr-FR"/>
              </w:rPr>
              <w:t>protecţiecivilă</w:t>
            </w:r>
            <w:proofErr w:type="spellEnd"/>
            <w:r w:rsidRPr="00E04226">
              <w:rPr>
                <w:rFonts w:ascii="Georgia" w:hAnsi="Georgia"/>
                <w:color w:val="000000"/>
                <w:lang w:val="fr-FR"/>
              </w:rPr>
              <w:t xml:space="preserve"> „</w:t>
            </w:r>
            <w:proofErr w:type="spellStart"/>
            <w:r w:rsidRPr="00E04226">
              <w:rPr>
                <w:rFonts w:ascii="Georgia" w:hAnsi="Georgia"/>
                <w:color w:val="000000"/>
                <w:lang w:val="fr-FR"/>
              </w:rPr>
              <w:t>Ziua</w:t>
            </w:r>
            <w:proofErr w:type="spellEnd"/>
            <w:r w:rsidRPr="00E04226">
              <w:rPr>
                <w:rFonts w:ascii="Georgia" w:hAnsi="Georgia"/>
                <w:color w:val="000000"/>
                <w:lang w:val="fr-FR"/>
              </w:rPr>
              <w:t xml:space="preserve"> </w:t>
            </w:r>
            <w:proofErr w:type="spellStart"/>
            <w:r w:rsidRPr="00E04226">
              <w:rPr>
                <w:rFonts w:ascii="Georgia" w:hAnsi="Georgia"/>
                <w:color w:val="000000"/>
                <w:lang w:val="fr-FR"/>
              </w:rPr>
              <w:t>protecţiei</w:t>
            </w:r>
            <w:proofErr w:type="spellEnd"/>
            <w:r w:rsidRPr="00E04226">
              <w:rPr>
                <w:rFonts w:ascii="Georgia" w:hAnsi="Georgia"/>
                <w:color w:val="000000"/>
                <w:lang w:val="fr-FR"/>
              </w:rPr>
              <w:t xml:space="preserve"> civile”.</w:t>
            </w:r>
          </w:p>
        </w:tc>
        <w:tc>
          <w:tcPr>
            <w:tcW w:w="3653" w:type="dxa"/>
            <w:gridSpan w:val="2"/>
            <w:tcBorders>
              <w:top w:val="single" w:sz="4" w:space="0" w:color="auto"/>
              <w:left w:val="single" w:sz="4" w:space="0" w:color="auto"/>
              <w:bottom w:val="single" w:sz="4" w:space="0" w:color="auto"/>
              <w:right w:val="single" w:sz="4" w:space="0" w:color="auto"/>
            </w:tcBorders>
            <w:vAlign w:val="center"/>
            <w:hideMark/>
          </w:tcPr>
          <w:p w14:paraId="3D7D3470" w14:textId="77777777" w:rsidR="007C6536" w:rsidRPr="00E04226" w:rsidRDefault="007C6536" w:rsidP="004E784F">
            <w:pPr>
              <w:pStyle w:val="Footer"/>
              <w:tabs>
                <w:tab w:val="left" w:pos="720"/>
              </w:tabs>
              <w:rPr>
                <w:rFonts w:ascii="Georgia" w:hAnsi="Georgia"/>
                <w:lang w:val="ro-RO"/>
              </w:rPr>
            </w:pPr>
            <w:r w:rsidRPr="00E04226">
              <w:rPr>
                <w:rFonts w:ascii="Georgia" w:hAnsi="Georgia"/>
                <w:lang w:val="ro-RO"/>
              </w:rPr>
              <w:t>Corpul profesoral, personalul auxiliar şi elevii</w:t>
            </w:r>
          </w:p>
        </w:tc>
        <w:tc>
          <w:tcPr>
            <w:tcW w:w="3544" w:type="dxa"/>
            <w:gridSpan w:val="2"/>
            <w:tcBorders>
              <w:top w:val="single" w:sz="4" w:space="0" w:color="auto"/>
              <w:left w:val="single" w:sz="4" w:space="0" w:color="auto"/>
              <w:bottom w:val="single" w:sz="4" w:space="0" w:color="auto"/>
              <w:right w:val="single" w:sz="4" w:space="0" w:color="auto"/>
            </w:tcBorders>
            <w:vAlign w:val="center"/>
            <w:hideMark/>
          </w:tcPr>
          <w:p w14:paraId="075170A7" w14:textId="77777777" w:rsidR="007C6536" w:rsidRPr="00E04226" w:rsidRDefault="007C6536" w:rsidP="004E784F">
            <w:pPr>
              <w:pStyle w:val="Footer"/>
              <w:tabs>
                <w:tab w:val="left" w:pos="720"/>
              </w:tabs>
              <w:rPr>
                <w:rFonts w:ascii="Georgia" w:hAnsi="Georgia"/>
                <w:lang w:val="ro-RO"/>
              </w:rPr>
            </w:pPr>
            <w:r w:rsidRPr="00E04226">
              <w:rPr>
                <w:rFonts w:ascii="Georgia" w:hAnsi="Georgia"/>
                <w:color w:val="000000"/>
                <w:lang w:val="ro-RO"/>
              </w:rPr>
              <w:t>Directorul instituţiei, Directorul adjunct pe activitate didactică</w:t>
            </w:r>
          </w:p>
        </w:tc>
        <w:tc>
          <w:tcPr>
            <w:tcW w:w="2448" w:type="dxa"/>
            <w:tcBorders>
              <w:top w:val="single" w:sz="4" w:space="0" w:color="auto"/>
              <w:left w:val="single" w:sz="4" w:space="0" w:color="auto"/>
              <w:bottom w:val="single" w:sz="4" w:space="0" w:color="auto"/>
              <w:right w:val="single" w:sz="4" w:space="0" w:color="auto"/>
            </w:tcBorders>
            <w:vAlign w:val="center"/>
            <w:hideMark/>
          </w:tcPr>
          <w:p w14:paraId="5A5B607A" w14:textId="77777777" w:rsidR="007C6536" w:rsidRPr="00E04226" w:rsidRDefault="007C6536" w:rsidP="004E784F">
            <w:pPr>
              <w:rPr>
                <w:rFonts w:ascii="Georgia" w:hAnsi="Georgia"/>
                <w:b/>
                <w:lang w:val="ro-RO"/>
              </w:rPr>
            </w:pPr>
            <w:r w:rsidRPr="00E04226">
              <w:rPr>
                <w:rFonts w:ascii="Georgia" w:hAnsi="Georgia"/>
                <w:b/>
                <w:lang w:val="ro-RO"/>
              </w:rPr>
              <w:t>aprilie</w:t>
            </w:r>
          </w:p>
        </w:tc>
      </w:tr>
      <w:tr w:rsidR="007C6536" w:rsidRPr="00E04226" w14:paraId="25CB2A5D" w14:textId="77777777" w:rsidTr="004E784F">
        <w:trPr>
          <w:trHeight w:val="1117"/>
        </w:trPr>
        <w:tc>
          <w:tcPr>
            <w:tcW w:w="898" w:type="dxa"/>
            <w:gridSpan w:val="2"/>
            <w:tcBorders>
              <w:top w:val="single" w:sz="4" w:space="0" w:color="auto"/>
              <w:left w:val="single" w:sz="4" w:space="0" w:color="auto"/>
              <w:bottom w:val="single" w:sz="4" w:space="0" w:color="auto"/>
              <w:right w:val="single" w:sz="4" w:space="0" w:color="auto"/>
            </w:tcBorders>
            <w:hideMark/>
          </w:tcPr>
          <w:p w14:paraId="1E17D908" w14:textId="77777777" w:rsidR="007C6536" w:rsidRPr="00E04226" w:rsidRDefault="007C6536" w:rsidP="004E784F">
            <w:pPr>
              <w:jc w:val="center"/>
              <w:rPr>
                <w:rFonts w:ascii="Georgia" w:hAnsi="Georgia"/>
                <w:b/>
                <w:lang w:val="ro-RO"/>
              </w:rPr>
            </w:pPr>
            <w:r w:rsidRPr="00E04226">
              <w:rPr>
                <w:rFonts w:ascii="Georgia" w:hAnsi="Georgia"/>
                <w:b/>
                <w:lang w:val="ro-RO"/>
              </w:rPr>
              <w:t>7.</w:t>
            </w:r>
          </w:p>
        </w:tc>
        <w:tc>
          <w:tcPr>
            <w:tcW w:w="4197" w:type="dxa"/>
            <w:tcBorders>
              <w:top w:val="single" w:sz="4" w:space="0" w:color="auto"/>
              <w:left w:val="single" w:sz="4" w:space="0" w:color="auto"/>
              <w:bottom w:val="single" w:sz="4" w:space="0" w:color="auto"/>
              <w:right w:val="single" w:sz="4" w:space="0" w:color="auto"/>
            </w:tcBorders>
            <w:vAlign w:val="center"/>
            <w:hideMark/>
          </w:tcPr>
          <w:p w14:paraId="13EDCC2B" w14:textId="77777777" w:rsidR="007C6536" w:rsidRPr="00E04226" w:rsidRDefault="007C6536" w:rsidP="004E784F">
            <w:pPr>
              <w:pStyle w:val="Footer"/>
              <w:tabs>
                <w:tab w:val="left" w:pos="720"/>
              </w:tabs>
              <w:rPr>
                <w:rFonts w:ascii="Georgia" w:hAnsi="Georgia"/>
                <w:b/>
                <w:lang w:val="fr-FR"/>
              </w:rPr>
            </w:pPr>
            <w:proofErr w:type="spellStart"/>
            <w:r w:rsidRPr="00E04226">
              <w:rPr>
                <w:rFonts w:ascii="Georgia" w:hAnsi="Georgia"/>
                <w:b/>
                <w:lang w:val="fr-FR"/>
              </w:rPr>
              <w:t>Întrunire</w:t>
            </w:r>
            <w:proofErr w:type="spellEnd"/>
            <w:r w:rsidRPr="00E04226">
              <w:rPr>
                <w:rFonts w:ascii="Georgia" w:hAnsi="Georgia"/>
                <w:b/>
                <w:lang w:val="fr-FR"/>
              </w:rPr>
              <w:t xml:space="preserve"> de </w:t>
            </w:r>
            <w:r w:rsidRPr="00E04226">
              <w:rPr>
                <w:rFonts w:ascii="Georgia" w:hAnsi="Georgia"/>
                <w:b/>
                <w:bCs/>
                <w:lang w:val="ro-RO"/>
              </w:rPr>
              <w:t xml:space="preserve">totalizare </w:t>
            </w:r>
            <w:r w:rsidRPr="00E04226">
              <w:rPr>
                <w:rFonts w:ascii="Georgia" w:hAnsi="Georgia"/>
                <w:bCs/>
                <w:lang w:val="ro-RO"/>
              </w:rPr>
              <w:t xml:space="preserve">a activităţii în </w:t>
            </w:r>
            <w:proofErr w:type="gramStart"/>
            <w:r w:rsidRPr="00E04226">
              <w:rPr>
                <w:rFonts w:ascii="Georgia" w:hAnsi="Georgia"/>
                <w:bCs/>
                <w:lang w:val="ro-RO"/>
              </w:rPr>
              <w:t>anul  de</w:t>
            </w:r>
            <w:proofErr w:type="gramEnd"/>
            <w:r w:rsidRPr="00E04226">
              <w:rPr>
                <w:rFonts w:ascii="Georgia" w:hAnsi="Georgia"/>
                <w:bCs/>
                <w:lang w:val="ro-RO"/>
              </w:rPr>
              <w:t xml:space="preserve"> studii 2022-2023 şi planificarea pregătirii protecţiei civile pe anul de studii 2023-2024</w:t>
            </w:r>
          </w:p>
        </w:tc>
        <w:tc>
          <w:tcPr>
            <w:tcW w:w="3653" w:type="dxa"/>
            <w:gridSpan w:val="2"/>
            <w:tcBorders>
              <w:top w:val="single" w:sz="4" w:space="0" w:color="auto"/>
              <w:left w:val="single" w:sz="4" w:space="0" w:color="auto"/>
              <w:bottom w:val="single" w:sz="4" w:space="0" w:color="auto"/>
              <w:right w:val="single" w:sz="4" w:space="0" w:color="auto"/>
            </w:tcBorders>
            <w:vAlign w:val="center"/>
            <w:hideMark/>
          </w:tcPr>
          <w:p w14:paraId="24BE534E" w14:textId="77777777" w:rsidR="007C6536" w:rsidRPr="00E04226" w:rsidRDefault="007C6536" w:rsidP="004E784F">
            <w:pPr>
              <w:rPr>
                <w:rFonts w:ascii="Georgia" w:hAnsi="Georgia"/>
                <w:lang w:val="ro-RO"/>
              </w:rPr>
            </w:pPr>
            <w:r w:rsidRPr="00E04226">
              <w:rPr>
                <w:rFonts w:ascii="Georgia" w:hAnsi="Georgia"/>
                <w:lang w:val="ro-RO"/>
              </w:rPr>
              <w:t>Corpul profesoral, personalul auxiliar</w:t>
            </w:r>
          </w:p>
        </w:tc>
        <w:tc>
          <w:tcPr>
            <w:tcW w:w="3544" w:type="dxa"/>
            <w:gridSpan w:val="2"/>
            <w:tcBorders>
              <w:top w:val="single" w:sz="4" w:space="0" w:color="auto"/>
              <w:left w:val="single" w:sz="4" w:space="0" w:color="auto"/>
              <w:bottom w:val="single" w:sz="4" w:space="0" w:color="auto"/>
              <w:right w:val="single" w:sz="4" w:space="0" w:color="auto"/>
            </w:tcBorders>
            <w:vAlign w:val="center"/>
            <w:hideMark/>
          </w:tcPr>
          <w:p w14:paraId="348EAE54" w14:textId="77777777" w:rsidR="007C6536" w:rsidRPr="00E04226" w:rsidRDefault="007C6536" w:rsidP="004E784F">
            <w:pPr>
              <w:pStyle w:val="Footer"/>
              <w:tabs>
                <w:tab w:val="left" w:pos="720"/>
              </w:tabs>
              <w:rPr>
                <w:rFonts w:ascii="Georgia" w:hAnsi="Georgia"/>
                <w:lang w:val="ro-RO"/>
              </w:rPr>
            </w:pPr>
            <w:r w:rsidRPr="00E04226">
              <w:rPr>
                <w:rFonts w:ascii="Georgia" w:hAnsi="Georgia"/>
                <w:color w:val="000000"/>
                <w:lang w:val="ro-RO"/>
              </w:rPr>
              <w:t>Directorul instituţiei, Directorul adjunct pe activitate didactică</w:t>
            </w:r>
          </w:p>
        </w:tc>
        <w:tc>
          <w:tcPr>
            <w:tcW w:w="2448" w:type="dxa"/>
            <w:tcBorders>
              <w:top w:val="single" w:sz="4" w:space="0" w:color="auto"/>
              <w:left w:val="single" w:sz="4" w:space="0" w:color="auto"/>
              <w:bottom w:val="single" w:sz="4" w:space="0" w:color="auto"/>
              <w:right w:val="single" w:sz="4" w:space="0" w:color="auto"/>
            </w:tcBorders>
            <w:vAlign w:val="center"/>
            <w:hideMark/>
          </w:tcPr>
          <w:p w14:paraId="60C2A1EF" w14:textId="77777777" w:rsidR="007C6536" w:rsidRPr="00E04226" w:rsidRDefault="007C6536" w:rsidP="004E784F">
            <w:pPr>
              <w:rPr>
                <w:rFonts w:ascii="Georgia" w:hAnsi="Georgia"/>
                <w:b/>
                <w:lang w:val="ro-RO"/>
              </w:rPr>
            </w:pPr>
            <w:r w:rsidRPr="00E04226">
              <w:rPr>
                <w:rFonts w:ascii="Georgia" w:hAnsi="Georgia"/>
                <w:b/>
                <w:lang w:val="ro-RO"/>
              </w:rPr>
              <w:t>August</w:t>
            </w:r>
          </w:p>
        </w:tc>
      </w:tr>
    </w:tbl>
    <w:p w14:paraId="7E24F1C5" w14:textId="77777777" w:rsidR="007C6536" w:rsidRPr="00E04226" w:rsidRDefault="007C6536" w:rsidP="007C6536">
      <w:pPr>
        <w:rPr>
          <w:rFonts w:ascii="Georgia" w:hAnsi="Georgia"/>
          <w:lang w:val="ro-RO"/>
        </w:rPr>
      </w:pPr>
    </w:p>
    <w:p w14:paraId="6A5C1769" w14:textId="77777777" w:rsidR="007C6536" w:rsidRPr="00E04226" w:rsidRDefault="007C6536" w:rsidP="007C6536">
      <w:pPr>
        <w:rPr>
          <w:rFonts w:ascii="Georgia" w:hAnsi="Georgia"/>
          <w:b/>
          <w:lang w:val="ro-RO"/>
        </w:rPr>
      </w:pPr>
    </w:p>
    <w:p w14:paraId="69FB194B" w14:textId="77777777" w:rsidR="007C6536" w:rsidRPr="00E04226" w:rsidRDefault="007C6536" w:rsidP="007C6536">
      <w:pPr>
        <w:rPr>
          <w:rFonts w:ascii="Georgia" w:hAnsi="Georgia"/>
          <w:b/>
          <w:lang w:val="ro-RO"/>
        </w:rPr>
      </w:pPr>
    </w:p>
    <w:p w14:paraId="61063FA4" w14:textId="77777777" w:rsidR="007C6536" w:rsidRPr="00E04226" w:rsidRDefault="007C6536" w:rsidP="007C6536">
      <w:pPr>
        <w:rPr>
          <w:rFonts w:ascii="Georgia" w:hAnsi="Georgia"/>
          <w:b/>
          <w:lang w:val="ro-RO"/>
        </w:rPr>
      </w:pPr>
    </w:p>
    <w:p w14:paraId="2F3B019F" w14:textId="77777777" w:rsidR="00DA7542" w:rsidRPr="00E04226" w:rsidRDefault="00DA7542" w:rsidP="00DA7542">
      <w:pPr>
        <w:shd w:val="clear" w:color="auto" w:fill="FFFFFF" w:themeFill="background1"/>
        <w:rPr>
          <w:rFonts w:ascii="Georgia" w:eastAsia="Times New Roman" w:hAnsi="Georgia"/>
        </w:rPr>
      </w:pPr>
    </w:p>
    <w:tbl>
      <w:tblPr>
        <w:tblW w:w="490" w:type="dxa"/>
        <w:tblInd w:w="93" w:type="dxa"/>
        <w:tblLayout w:type="fixed"/>
        <w:tblLook w:val="0400" w:firstRow="0" w:lastRow="0" w:firstColumn="0" w:lastColumn="0" w:noHBand="0" w:noVBand="1"/>
      </w:tblPr>
      <w:tblGrid>
        <w:gridCol w:w="245"/>
        <w:gridCol w:w="245"/>
      </w:tblGrid>
      <w:tr w:rsidR="00DA7542" w:rsidRPr="00E04226" w14:paraId="0DA8BECD" w14:textId="77777777" w:rsidTr="006454ED">
        <w:trPr>
          <w:trHeight w:val="199"/>
        </w:trPr>
        <w:tc>
          <w:tcPr>
            <w:tcW w:w="245" w:type="dxa"/>
            <w:tcBorders>
              <w:top w:val="nil"/>
              <w:left w:val="nil"/>
              <w:bottom w:val="nil"/>
              <w:right w:val="nil"/>
            </w:tcBorders>
            <w:shd w:val="clear" w:color="auto" w:fill="auto"/>
            <w:vAlign w:val="bottom"/>
          </w:tcPr>
          <w:p w14:paraId="3AE4895B" w14:textId="77777777" w:rsidR="00DA7542" w:rsidRPr="00E04226" w:rsidRDefault="00DA7542" w:rsidP="00940B2D">
            <w:pPr>
              <w:rPr>
                <w:rFonts w:ascii="Georgia" w:eastAsia="Times New Roman" w:hAnsi="Georgia"/>
              </w:rPr>
            </w:pPr>
          </w:p>
        </w:tc>
        <w:tc>
          <w:tcPr>
            <w:tcW w:w="245" w:type="dxa"/>
            <w:tcBorders>
              <w:top w:val="nil"/>
              <w:left w:val="nil"/>
              <w:bottom w:val="nil"/>
              <w:right w:val="nil"/>
            </w:tcBorders>
            <w:shd w:val="clear" w:color="auto" w:fill="auto"/>
            <w:vAlign w:val="bottom"/>
          </w:tcPr>
          <w:p w14:paraId="6C7633A9" w14:textId="77777777" w:rsidR="00DA7542" w:rsidRPr="00E04226" w:rsidRDefault="00DA7542" w:rsidP="00DA7542">
            <w:pPr>
              <w:shd w:val="clear" w:color="auto" w:fill="FFFFFF" w:themeFill="background1"/>
              <w:rPr>
                <w:rFonts w:ascii="Georgia" w:eastAsia="Times New Roman" w:hAnsi="Georgia"/>
              </w:rPr>
            </w:pPr>
          </w:p>
        </w:tc>
      </w:tr>
      <w:tr w:rsidR="00DA7542" w:rsidRPr="00E04226" w14:paraId="04049A3C" w14:textId="77777777" w:rsidTr="006454ED">
        <w:trPr>
          <w:trHeight w:val="47"/>
        </w:trPr>
        <w:tc>
          <w:tcPr>
            <w:tcW w:w="245" w:type="dxa"/>
            <w:tcBorders>
              <w:top w:val="nil"/>
              <w:left w:val="nil"/>
              <w:bottom w:val="nil"/>
              <w:right w:val="nil"/>
            </w:tcBorders>
            <w:shd w:val="clear" w:color="auto" w:fill="auto"/>
            <w:vAlign w:val="bottom"/>
          </w:tcPr>
          <w:p w14:paraId="15C3CD5D" w14:textId="77777777" w:rsidR="00DA7542" w:rsidRPr="00E04226" w:rsidRDefault="00DA7542" w:rsidP="00DA7542">
            <w:pPr>
              <w:shd w:val="clear" w:color="auto" w:fill="FFFFFF" w:themeFill="background1"/>
              <w:rPr>
                <w:rFonts w:ascii="Georgia" w:eastAsia="Times New Roman" w:hAnsi="Georgia"/>
              </w:rPr>
            </w:pPr>
          </w:p>
        </w:tc>
        <w:tc>
          <w:tcPr>
            <w:tcW w:w="245" w:type="dxa"/>
            <w:tcBorders>
              <w:top w:val="nil"/>
              <w:left w:val="nil"/>
              <w:bottom w:val="nil"/>
              <w:right w:val="nil"/>
            </w:tcBorders>
            <w:shd w:val="clear" w:color="auto" w:fill="auto"/>
            <w:vAlign w:val="bottom"/>
          </w:tcPr>
          <w:p w14:paraId="13AA36CA" w14:textId="77777777" w:rsidR="00DA7542" w:rsidRPr="00E04226" w:rsidRDefault="00DA7542" w:rsidP="00DA7542">
            <w:pPr>
              <w:shd w:val="clear" w:color="auto" w:fill="FFFFFF" w:themeFill="background1"/>
              <w:rPr>
                <w:rFonts w:ascii="Georgia" w:eastAsia="Times New Roman" w:hAnsi="Georgia"/>
              </w:rPr>
            </w:pPr>
          </w:p>
        </w:tc>
      </w:tr>
      <w:tr w:rsidR="00DA7542" w:rsidRPr="00E04226" w14:paraId="548BD7E9" w14:textId="77777777" w:rsidTr="006454ED">
        <w:trPr>
          <w:trHeight w:val="47"/>
        </w:trPr>
        <w:tc>
          <w:tcPr>
            <w:tcW w:w="245" w:type="dxa"/>
            <w:tcBorders>
              <w:top w:val="nil"/>
              <w:left w:val="nil"/>
              <w:bottom w:val="nil"/>
              <w:right w:val="nil"/>
            </w:tcBorders>
            <w:shd w:val="clear" w:color="auto" w:fill="auto"/>
            <w:vAlign w:val="bottom"/>
          </w:tcPr>
          <w:p w14:paraId="1D5408B1" w14:textId="77777777" w:rsidR="00DA7542" w:rsidRPr="00E04226" w:rsidRDefault="00DA7542" w:rsidP="00DA7542">
            <w:pPr>
              <w:shd w:val="clear" w:color="auto" w:fill="FFFFFF" w:themeFill="background1"/>
              <w:rPr>
                <w:rFonts w:ascii="Georgia" w:eastAsia="Times New Roman" w:hAnsi="Georgia"/>
              </w:rPr>
            </w:pPr>
          </w:p>
        </w:tc>
        <w:tc>
          <w:tcPr>
            <w:tcW w:w="245" w:type="dxa"/>
            <w:tcBorders>
              <w:top w:val="nil"/>
              <w:left w:val="nil"/>
              <w:bottom w:val="nil"/>
              <w:right w:val="nil"/>
            </w:tcBorders>
            <w:shd w:val="clear" w:color="auto" w:fill="auto"/>
            <w:vAlign w:val="bottom"/>
          </w:tcPr>
          <w:p w14:paraId="3BDE2706" w14:textId="77777777" w:rsidR="00DA7542" w:rsidRPr="00E04226" w:rsidRDefault="00DA7542" w:rsidP="00DA7542">
            <w:pPr>
              <w:shd w:val="clear" w:color="auto" w:fill="FFFFFF" w:themeFill="background1"/>
              <w:rPr>
                <w:rFonts w:ascii="Georgia" w:eastAsia="Times New Roman" w:hAnsi="Georgia"/>
              </w:rPr>
            </w:pPr>
          </w:p>
        </w:tc>
      </w:tr>
      <w:tr w:rsidR="00DA7542" w:rsidRPr="00E04226" w14:paraId="3389E420" w14:textId="77777777" w:rsidTr="006454ED">
        <w:trPr>
          <w:trHeight w:val="47"/>
        </w:trPr>
        <w:tc>
          <w:tcPr>
            <w:tcW w:w="245" w:type="dxa"/>
            <w:tcBorders>
              <w:top w:val="nil"/>
              <w:left w:val="nil"/>
              <w:bottom w:val="nil"/>
              <w:right w:val="nil"/>
            </w:tcBorders>
            <w:shd w:val="clear" w:color="auto" w:fill="auto"/>
            <w:vAlign w:val="bottom"/>
          </w:tcPr>
          <w:p w14:paraId="185EA45A" w14:textId="77777777" w:rsidR="00DA7542" w:rsidRPr="00E04226" w:rsidRDefault="00DA7542" w:rsidP="00DA7542">
            <w:pPr>
              <w:shd w:val="clear" w:color="auto" w:fill="FFFFFF" w:themeFill="background1"/>
              <w:rPr>
                <w:rFonts w:ascii="Georgia" w:eastAsia="Times New Roman" w:hAnsi="Georgia"/>
              </w:rPr>
            </w:pPr>
          </w:p>
        </w:tc>
        <w:tc>
          <w:tcPr>
            <w:tcW w:w="245" w:type="dxa"/>
            <w:tcBorders>
              <w:top w:val="nil"/>
              <w:left w:val="nil"/>
              <w:bottom w:val="nil"/>
              <w:right w:val="nil"/>
            </w:tcBorders>
            <w:shd w:val="clear" w:color="auto" w:fill="auto"/>
            <w:vAlign w:val="bottom"/>
          </w:tcPr>
          <w:p w14:paraId="01D3C06E" w14:textId="77777777" w:rsidR="00DA7542" w:rsidRPr="00E04226" w:rsidRDefault="00DA7542" w:rsidP="00DA7542">
            <w:pPr>
              <w:shd w:val="clear" w:color="auto" w:fill="FFFFFF" w:themeFill="background1"/>
              <w:rPr>
                <w:rFonts w:ascii="Georgia" w:eastAsia="Times New Roman" w:hAnsi="Georgia"/>
              </w:rPr>
            </w:pPr>
          </w:p>
        </w:tc>
      </w:tr>
      <w:tr w:rsidR="00DA7542" w:rsidRPr="00E04226" w14:paraId="411BE3C8" w14:textId="77777777" w:rsidTr="006454ED">
        <w:trPr>
          <w:trHeight w:val="96"/>
        </w:trPr>
        <w:tc>
          <w:tcPr>
            <w:tcW w:w="245" w:type="dxa"/>
            <w:tcBorders>
              <w:top w:val="nil"/>
              <w:left w:val="nil"/>
              <w:bottom w:val="nil"/>
              <w:right w:val="nil"/>
            </w:tcBorders>
            <w:shd w:val="clear" w:color="auto" w:fill="auto"/>
            <w:vAlign w:val="bottom"/>
          </w:tcPr>
          <w:p w14:paraId="42D7BDCF" w14:textId="77777777" w:rsidR="00DA7542" w:rsidRPr="00E04226" w:rsidRDefault="00DA7542" w:rsidP="00DA7542">
            <w:pPr>
              <w:shd w:val="clear" w:color="auto" w:fill="FFFFFF" w:themeFill="background1"/>
              <w:rPr>
                <w:rFonts w:ascii="Georgia" w:eastAsia="Times New Roman" w:hAnsi="Georgia"/>
              </w:rPr>
            </w:pPr>
          </w:p>
        </w:tc>
        <w:tc>
          <w:tcPr>
            <w:tcW w:w="245" w:type="dxa"/>
            <w:tcBorders>
              <w:top w:val="nil"/>
              <w:left w:val="nil"/>
              <w:bottom w:val="nil"/>
              <w:right w:val="nil"/>
            </w:tcBorders>
            <w:shd w:val="clear" w:color="auto" w:fill="auto"/>
            <w:vAlign w:val="bottom"/>
          </w:tcPr>
          <w:p w14:paraId="699981F8" w14:textId="77777777" w:rsidR="00DA7542" w:rsidRPr="00E04226" w:rsidRDefault="00DA7542" w:rsidP="00DA7542">
            <w:pPr>
              <w:shd w:val="clear" w:color="auto" w:fill="FFFFFF" w:themeFill="background1"/>
              <w:rPr>
                <w:rFonts w:ascii="Georgia" w:eastAsia="Times New Roman" w:hAnsi="Georgia"/>
              </w:rPr>
            </w:pPr>
          </w:p>
        </w:tc>
      </w:tr>
      <w:tr w:rsidR="00DA7542" w:rsidRPr="00E04226" w14:paraId="12700A94" w14:textId="77777777" w:rsidTr="006454ED">
        <w:trPr>
          <w:trHeight w:val="47"/>
        </w:trPr>
        <w:tc>
          <w:tcPr>
            <w:tcW w:w="245" w:type="dxa"/>
            <w:tcBorders>
              <w:top w:val="nil"/>
              <w:left w:val="nil"/>
              <w:bottom w:val="nil"/>
              <w:right w:val="nil"/>
            </w:tcBorders>
            <w:shd w:val="clear" w:color="auto" w:fill="auto"/>
            <w:vAlign w:val="bottom"/>
          </w:tcPr>
          <w:p w14:paraId="19D39904" w14:textId="77777777" w:rsidR="00DA7542" w:rsidRPr="00E04226" w:rsidRDefault="00DA7542" w:rsidP="00DA7542">
            <w:pPr>
              <w:shd w:val="clear" w:color="auto" w:fill="FFFFFF" w:themeFill="background1"/>
              <w:rPr>
                <w:rFonts w:ascii="Georgia" w:eastAsia="Times New Roman" w:hAnsi="Georgia"/>
              </w:rPr>
            </w:pPr>
          </w:p>
        </w:tc>
        <w:tc>
          <w:tcPr>
            <w:tcW w:w="245" w:type="dxa"/>
            <w:tcBorders>
              <w:top w:val="nil"/>
              <w:left w:val="nil"/>
              <w:bottom w:val="nil"/>
              <w:right w:val="nil"/>
            </w:tcBorders>
            <w:shd w:val="clear" w:color="auto" w:fill="auto"/>
            <w:vAlign w:val="bottom"/>
          </w:tcPr>
          <w:p w14:paraId="65A1FCE7" w14:textId="77777777" w:rsidR="00DA7542" w:rsidRPr="00E04226" w:rsidRDefault="00DA7542" w:rsidP="00DA7542">
            <w:pPr>
              <w:shd w:val="clear" w:color="auto" w:fill="FFFFFF" w:themeFill="background1"/>
              <w:rPr>
                <w:rFonts w:ascii="Georgia" w:eastAsia="Times New Roman" w:hAnsi="Georgia"/>
              </w:rPr>
            </w:pPr>
          </w:p>
        </w:tc>
      </w:tr>
      <w:tr w:rsidR="00DA7542" w:rsidRPr="00E04226" w14:paraId="18969F0B" w14:textId="77777777" w:rsidTr="006454ED">
        <w:trPr>
          <w:trHeight w:val="47"/>
        </w:trPr>
        <w:tc>
          <w:tcPr>
            <w:tcW w:w="245" w:type="dxa"/>
            <w:tcBorders>
              <w:top w:val="nil"/>
              <w:left w:val="nil"/>
              <w:bottom w:val="nil"/>
              <w:right w:val="nil"/>
            </w:tcBorders>
            <w:shd w:val="clear" w:color="auto" w:fill="auto"/>
            <w:vAlign w:val="bottom"/>
          </w:tcPr>
          <w:p w14:paraId="7F208108" w14:textId="77777777" w:rsidR="00DA7542" w:rsidRPr="00E04226" w:rsidRDefault="00DA7542" w:rsidP="00DA7542">
            <w:pPr>
              <w:shd w:val="clear" w:color="auto" w:fill="FFFFFF" w:themeFill="background1"/>
              <w:rPr>
                <w:rFonts w:ascii="Georgia" w:eastAsia="Times New Roman" w:hAnsi="Georgia"/>
              </w:rPr>
            </w:pPr>
          </w:p>
        </w:tc>
        <w:tc>
          <w:tcPr>
            <w:tcW w:w="245" w:type="dxa"/>
            <w:tcBorders>
              <w:top w:val="nil"/>
              <w:left w:val="nil"/>
              <w:bottom w:val="nil"/>
              <w:right w:val="nil"/>
            </w:tcBorders>
            <w:shd w:val="clear" w:color="auto" w:fill="auto"/>
            <w:vAlign w:val="bottom"/>
          </w:tcPr>
          <w:p w14:paraId="1D0309AB" w14:textId="77777777" w:rsidR="00DA7542" w:rsidRPr="00E04226" w:rsidRDefault="00DA7542" w:rsidP="00DA7542">
            <w:pPr>
              <w:shd w:val="clear" w:color="auto" w:fill="FFFFFF" w:themeFill="background1"/>
              <w:rPr>
                <w:rFonts w:ascii="Georgia" w:eastAsia="Times New Roman" w:hAnsi="Georgia"/>
              </w:rPr>
            </w:pPr>
          </w:p>
        </w:tc>
      </w:tr>
      <w:tr w:rsidR="00DA7542" w:rsidRPr="00E04226" w14:paraId="66E5D6E6" w14:textId="77777777" w:rsidTr="006454ED">
        <w:trPr>
          <w:trHeight w:val="52"/>
        </w:trPr>
        <w:tc>
          <w:tcPr>
            <w:tcW w:w="245" w:type="dxa"/>
            <w:tcBorders>
              <w:top w:val="nil"/>
              <w:left w:val="nil"/>
              <w:bottom w:val="nil"/>
              <w:right w:val="nil"/>
            </w:tcBorders>
            <w:shd w:val="clear" w:color="auto" w:fill="auto"/>
            <w:vAlign w:val="bottom"/>
          </w:tcPr>
          <w:p w14:paraId="38E80769" w14:textId="77777777" w:rsidR="00DA7542" w:rsidRPr="00E04226" w:rsidRDefault="00DA7542" w:rsidP="00DA7542">
            <w:pPr>
              <w:shd w:val="clear" w:color="auto" w:fill="FFFFFF" w:themeFill="background1"/>
              <w:rPr>
                <w:rFonts w:ascii="Georgia" w:eastAsia="Times New Roman" w:hAnsi="Georgia"/>
              </w:rPr>
            </w:pPr>
          </w:p>
        </w:tc>
        <w:tc>
          <w:tcPr>
            <w:tcW w:w="245" w:type="dxa"/>
            <w:tcBorders>
              <w:top w:val="nil"/>
              <w:left w:val="nil"/>
              <w:bottom w:val="nil"/>
              <w:right w:val="nil"/>
            </w:tcBorders>
            <w:shd w:val="clear" w:color="auto" w:fill="auto"/>
            <w:vAlign w:val="bottom"/>
          </w:tcPr>
          <w:p w14:paraId="38712003" w14:textId="77777777" w:rsidR="00DA7542" w:rsidRPr="00E04226" w:rsidRDefault="00DA7542" w:rsidP="00DA7542">
            <w:pPr>
              <w:shd w:val="clear" w:color="auto" w:fill="FFFFFF" w:themeFill="background1"/>
              <w:rPr>
                <w:rFonts w:ascii="Georgia" w:eastAsia="Times New Roman" w:hAnsi="Georgia"/>
              </w:rPr>
            </w:pPr>
          </w:p>
        </w:tc>
      </w:tr>
      <w:tr w:rsidR="00DA7542" w:rsidRPr="00E04226" w14:paraId="77BBFE6D" w14:textId="77777777" w:rsidTr="006454ED">
        <w:trPr>
          <w:trHeight w:val="96"/>
        </w:trPr>
        <w:tc>
          <w:tcPr>
            <w:tcW w:w="245" w:type="dxa"/>
            <w:tcBorders>
              <w:top w:val="nil"/>
              <w:left w:val="nil"/>
              <w:bottom w:val="nil"/>
              <w:right w:val="nil"/>
            </w:tcBorders>
            <w:shd w:val="clear" w:color="auto" w:fill="auto"/>
            <w:vAlign w:val="bottom"/>
          </w:tcPr>
          <w:p w14:paraId="5A9BADB1" w14:textId="77777777" w:rsidR="00DA7542" w:rsidRPr="00E04226" w:rsidRDefault="00DA7542" w:rsidP="00DA7542">
            <w:pPr>
              <w:shd w:val="clear" w:color="auto" w:fill="FFFFFF" w:themeFill="background1"/>
              <w:rPr>
                <w:rFonts w:ascii="Georgia" w:eastAsia="Times New Roman" w:hAnsi="Georgia"/>
              </w:rPr>
            </w:pPr>
          </w:p>
        </w:tc>
        <w:tc>
          <w:tcPr>
            <w:tcW w:w="245" w:type="dxa"/>
            <w:tcBorders>
              <w:top w:val="nil"/>
              <w:left w:val="nil"/>
              <w:bottom w:val="nil"/>
              <w:right w:val="nil"/>
            </w:tcBorders>
            <w:shd w:val="clear" w:color="auto" w:fill="auto"/>
            <w:vAlign w:val="bottom"/>
          </w:tcPr>
          <w:p w14:paraId="216340DC" w14:textId="77777777" w:rsidR="00DA7542" w:rsidRPr="00E04226" w:rsidRDefault="00DA7542" w:rsidP="00DA7542">
            <w:pPr>
              <w:shd w:val="clear" w:color="auto" w:fill="FFFFFF" w:themeFill="background1"/>
              <w:rPr>
                <w:rFonts w:ascii="Georgia" w:eastAsia="Times New Roman" w:hAnsi="Georgia"/>
              </w:rPr>
            </w:pPr>
          </w:p>
        </w:tc>
      </w:tr>
      <w:tr w:rsidR="00DA7542" w:rsidRPr="00E04226" w14:paraId="7B6C72F2" w14:textId="77777777" w:rsidTr="006454ED">
        <w:trPr>
          <w:trHeight w:val="101"/>
        </w:trPr>
        <w:tc>
          <w:tcPr>
            <w:tcW w:w="245" w:type="dxa"/>
            <w:tcBorders>
              <w:top w:val="nil"/>
              <w:left w:val="nil"/>
              <w:bottom w:val="nil"/>
              <w:right w:val="nil"/>
            </w:tcBorders>
            <w:shd w:val="clear" w:color="auto" w:fill="auto"/>
            <w:vAlign w:val="bottom"/>
          </w:tcPr>
          <w:p w14:paraId="1961E652" w14:textId="77777777" w:rsidR="00DA7542" w:rsidRPr="00E04226" w:rsidRDefault="00DA7542" w:rsidP="00DA7542">
            <w:pPr>
              <w:shd w:val="clear" w:color="auto" w:fill="FFFFFF" w:themeFill="background1"/>
              <w:rPr>
                <w:rFonts w:ascii="Georgia" w:eastAsia="Times New Roman" w:hAnsi="Georgia"/>
              </w:rPr>
            </w:pPr>
          </w:p>
        </w:tc>
        <w:tc>
          <w:tcPr>
            <w:tcW w:w="245" w:type="dxa"/>
            <w:tcBorders>
              <w:top w:val="nil"/>
              <w:left w:val="nil"/>
              <w:bottom w:val="nil"/>
              <w:right w:val="nil"/>
            </w:tcBorders>
            <w:shd w:val="clear" w:color="auto" w:fill="auto"/>
            <w:vAlign w:val="bottom"/>
          </w:tcPr>
          <w:p w14:paraId="5BCDA62A" w14:textId="77777777" w:rsidR="00DA7542" w:rsidRPr="00E04226" w:rsidRDefault="00DA7542" w:rsidP="00DA7542">
            <w:pPr>
              <w:shd w:val="clear" w:color="auto" w:fill="FFFFFF" w:themeFill="background1"/>
              <w:rPr>
                <w:rFonts w:ascii="Georgia" w:eastAsia="Times New Roman" w:hAnsi="Georgia"/>
              </w:rPr>
            </w:pPr>
          </w:p>
        </w:tc>
      </w:tr>
      <w:tr w:rsidR="00DA7542" w:rsidRPr="00E04226" w14:paraId="1D36CC10" w14:textId="77777777" w:rsidTr="006454ED">
        <w:trPr>
          <w:trHeight w:val="99"/>
        </w:trPr>
        <w:tc>
          <w:tcPr>
            <w:tcW w:w="245" w:type="dxa"/>
            <w:tcBorders>
              <w:top w:val="nil"/>
              <w:left w:val="nil"/>
              <w:bottom w:val="nil"/>
              <w:right w:val="nil"/>
            </w:tcBorders>
            <w:shd w:val="clear" w:color="auto" w:fill="auto"/>
            <w:vAlign w:val="bottom"/>
          </w:tcPr>
          <w:p w14:paraId="6B9FC3C0" w14:textId="77777777" w:rsidR="00DA7542" w:rsidRPr="00E04226" w:rsidRDefault="00DA7542" w:rsidP="00DA7542">
            <w:pPr>
              <w:shd w:val="clear" w:color="auto" w:fill="FFFFFF" w:themeFill="background1"/>
              <w:rPr>
                <w:rFonts w:ascii="Georgia" w:eastAsia="Times New Roman" w:hAnsi="Georgia"/>
              </w:rPr>
            </w:pPr>
          </w:p>
        </w:tc>
        <w:tc>
          <w:tcPr>
            <w:tcW w:w="245" w:type="dxa"/>
            <w:tcBorders>
              <w:top w:val="nil"/>
              <w:left w:val="nil"/>
              <w:bottom w:val="nil"/>
              <w:right w:val="nil"/>
            </w:tcBorders>
            <w:shd w:val="clear" w:color="auto" w:fill="auto"/>
            <w:vAlign w:val="bottom"/>
          </w:tcPr>
          <w:p w14:paraId="6B259E4C" w14:textId="77777777" w:rsidR="00DA7542" w:rsidRPr="00E04226" w:rsidRDefault="00DA7542" w:rsidP="00DA7542">
            <w:pPr>
              <w:shd w:val="clear" w:color="auto" w:fill="FFFFFF" w:themeFill="background1"/>
              <w:rPr>
                <w:rFonts w:ascii="Georgia" w:eastAsia="Times New Roman" w:hAnsi="Georgia"/>
              </w:rPr>
            </w:pPr>
          </w:p>
        </w:tc>
      </w:tr>
      <w:tr w:rsidR="00DA7542" w:rsidRPr="00E04226" w14:paraId="71674EC8" w14:textId="77777777" w:rsidTr="006454ED">
        <w:trPr>
          <w:trHeight w:val="47"/>
        </w:trPr>
        <w:tc>
          <w:tcPr>
            <w:tcW w:w="245" w:type="dxa"/>
            <w:tcBorders>
              <w:top w:val="nil"/>
              <w:left w:val="nil"/>
              <w:bottom w:val="nil"/>
              <w:right w:val="nil"/>
            </w:tcBorders>
            <w:shd w:val="clear" w:color="auto" w:fill="auto"/>
            <w:vAlign w:val="bottom"/>
          </w:tcPr>
          <w:p w14:paraId="474AD9C7" w14:textId="77777777" w:rsidR="00DA7542" w:rsidRPr="00E04226" w:rsidRDefault="00DA7542" w:rsidP="00DA7542">
            <w:pPr>
              <w:shd w:val="clear" w:color="auto" w:fill="FFFFFF" w:themeFill="background1"/>
              <w:rPr>
                <w:rFonts w:ascii="Georgia" w:eastAsia="Times New Roman" w:hAnsi="Georgia"/>
              </w:rPr>
            </w:pPr>
          </w:p>
        </w:tc>
        <w:tc>
          <w:tcPr>
            <w:tcW w:w="245" w:type="dxa"/>
            <w:tcBorders>
              <w:top w:val="nil"/>
              <w:left w:val="nil"/>
              <w:bottom w:val="nil"/>
              <w:right w:val="nil"/>
            </w:tcBorders>
            <w:shd w:val="clear" w:color="auto" w:fill="auto"/>
            <w:vAlign w:val="bottom"/>
          </w:tcPr>
          <w:p w14:paraId="1D917CA4" w14:textId="77777777" w:rsidR="00DA7542" w:rsidRPr="00E04226" w:rsidRDefault="00DA7542" w:rsidP="00DA7542">
            <w:pPr>
              <w:shd w:val="clear" w:color="auto" w:fill="FFFFFF" w:themeFill="background1"/>
              <w:rPr>
                <w:rFonts w:ascii="Georgia" w:eastAsia="Times New Roman" w:hAnsi="Georgia"/>
              </w:rPr>
            </w:pPr>
          </w:p>
        </w:tc>
      </w:tr>
      <w:tr w:rsidR="00C379CC" w:rsidRPr="00E04226" w14:paraId="1B436965" w14:textId="77777777" w:rsidTr="006454ED">
        <w:trPr>
          <w:trHeight w:val="47"/>
        </w:trPr>
        <w:tc>
          <w:tcPr>
            <w:tcW w:w="245" w:type="dxa"/>
            <w:tcBorders>
              <w:top w:val="nil"/>
              <w:left w:val="nil"/>
              <w:bottom w:val="nil"/>
              <w:right w:val="nil"/>
            </w:tcBorders>
            <w:shd w:val="clear" w:color="auto" w:fill="auto"/>
            <w:vAlign w:val="bottom"/>
          </w:tcPr>
          <w:p w14:paraId="5CDE7C72" w14:textId="77777777" w:rsidR="00C379CC" w:rsidRPr="00E04226" w:rsidRDefault="00C379CC" w:rsidP="00DA7542">
            <w:pPr>
              <w:shd w:val="clear" w:color="auto" w:fill="FFFFFF" w:themeFill="background1"/>
              <w:rPr>
                <w:rFonts w:ascii="Georgia" w:eastAsia="Times New Roman" w:hAnsi="Georgia"/>
              </w:rPr>
            </w:pPr>
          </w:p>
        </w:tc>
        <w:tc>
          <w:tcPr>
            <w:tcW w:w="245" w:type="dxa"/>
            <w:tcBorders>
              <w:top w:val="nil"/>
              <w:left w:val="nil"/>
              <w:bottom w:val="nil"/>
              <w:right w:val="nil"/>
            </w:tcBorders>
            <w:shd w:val="clear" w:color="auto" w:fill="auto"/>
            <w:vAlign w:val="bottom"/>
          </w:tcPr>
          <w:p w14:paraId="5E5919E6" w14:textId="77777777" w:rsidR="00C379CC" w:rsidRPr="00E04226" w:rsidRDefault="00C379CC" w:rsidP="00DA7542">
            <w:pPr>
              <w:shd w:val="clear" w:color="auto" w:fill="FFFFFF" w:themeFill="background1"/>
              <w:rPr>
                <w:rFonts w:ascii="Georgia" w:eastAsia="Times New Roman" w:hAnsi="Georgia"/>
              </w:rPr>
            </w:pPr>
          </w:p>
        </w:tc>
      </w:tr>
    </w:tbl>
    <w:p w14:paraId="5D2ED6A7" w14:textId="641158AF" w:rsidR="00DA7542" w:rsidRPr="00E04226" w:rsidRDefault="00DA7542" w:rsidP="0040682D">
      <w:pPr>
        <w:pBdr>
          <w:top w:val="nil"/>
          <w:left w:val="nil"/>
          <w:bottom w:val="nil"/>
          <w:right w:val="nil"/>
          <w:between w:val="nil"/>
        </w:pBdr>
        <w:shd w:val="clear" w:color="auto" w:fill="FFFFFF" w:themeFill="background1"/>
        <w:rPr>
          <w:rFonts w:ascii="Georgia" w:eastAsia="Times New Roman" w:hAnsi="Georgia"/>
          <w:b/>
          <w:color w:val="002060"/>
          <w:lang w:val="it-IT"/>
        </w:rPr>
      </w:pPr>
      <w:r w:rsidRPr="00E04226">
        <w:rPr>
          <w:rFonts w:ascii="Georgia" w:eastAsia="Times New Roman" w:hAnsi="Georgia"/>
          <w:b/>
          <w:color w:val="002060"/>
          <w:lang w:val="it-IT"/>
        </w:rPr>
        <w:t>MĂSURILE PROTECŢIEI CIVILE ÎN CAZ DE PERICOL ŞI DECLANŞARE A SITUAŢIILOR EXCEPŢIONALE</w:t>
      </w:r>
    </w:p>
    <w:tbl>
      <w:tblPr>
        <w:tblW w:w="148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34"/>
        <w:gridCol w:w="11198"/>
        <w:gridCol w:w="1843"/>
        <w:gridCol w:w="1275"/>
      </w:tblGrid>
      <w:tr w:rsidR="00DA7542" w:rsidRPr="00E04226" w14:paraId="02B6E08B" w14:textId="77777777" w:rsidTr="004E784F">
        <w:tc>
          <w:tcPr>
            <w:tcW w:w="534" w:type="dxa"/>
            <w:tcBorders>
              <w:top w:val="single" w:sz="4" w:space="0" w:color="000000"/>
              <w:left w:val="single" w:sz="4" w:space="0" w:color="000000"/>
            </w:tcBorders>
            <w:shd w:val="clear" w:color="auto" w:fill="BFBFBF"/>
          </w:tcPr>
          <w:p w14:paraId="68ED9B35" w14:textId="77777777" w:rsidR="00DA7542" w:rsidRPr="00E04226" w:rsidRDefault="00DA7542" w:rsidP="00DA7542">
            <w:pPr>
              <w:shd w:val="clear" w:color="auto" w:fill="FFFFFF" w:themeFill="background1"/>
              <w:jc w:val="center"/>
              <w:rPr>
                <w:rFonts w:ascii="Georgia" w:eastAsia="Times New Roman" w:hAnsi="Georgia"/>
                <w:b/>
              </w:rPr>
            </w:pPr>
            <w:r w:rsidRPr="00E04226">
              <w:rPr>
                <w:rFonts w:ascii="Georgia" w:eastAsia="Times New Roman" w:hAnsi="Georgia"/>
                <w:b/>
              </w:rPr>
              <w:t>№</w:t>
            </w:r>
          </w:p>
        </w:tc>
        <w:tc>
          <w:tcPr>
            <w:tcW w:w="11198" w:type="dxa"/>
            <w:tcBorders>
              <w:top w:val="single" w:sz="4" w:space="0" w:color="000000"/>
            </w:tcBorders>
            <w:shd w:val="clear" w:color="auto" w:fill="BFBFBF"/>
          </w:tcPr>
          <w:p w14:paraId="7E683896" w14:textId="77777777" w:rsidR="00DA7542" w:rsidRPr="00E04226" w:rsidRDefault="00DA7542" w:rsidP="00DA7542">
            <w:pPr>
              <w:shd w:val="clear" w:color="auto" w:fill="FFFFFF" w:themeFill="background1"/>
              <w:jc w:val="center"/>
              <w:rPr>
                <w:rFonts w:ascii="Georgia" w:eastAsia="Times New Roman" w:hAnsi="Georgia"/>
                <w:b/>
              </w:rPr>
            </w:pPr>
            <w:r w:rsidRPr="00E04226">
              <w:rPr>
                <w:rFonts w:ascii="Georgia" w:eastAsia="Times New Roman" w:hAnsi="Georgia"/>
                <w:b/>
              </w:rPr>
              <w:t>Acţiunile conducătorilor, profesorilor, elevilor</w:t>
            </w:r>
          </w:p>
        </w:tc>
        <w:tc>
          <w:tcPr>
            <w:tcW w:w="1843" w:type="dxa"/>
            <w:tcBorders>
              <w:top w:val="single" w:sz="4" w:space="0" w:color="000000"/>
            </w:tcBorders>
            <w:shd w:val="clear" w:color="auto" w:fill="BFBFBF"/>
          </w:tcPr>
          <w:p w14:paraId="7F4FC7C0" w14:textId="77777777" w:rsidR="00DA7542" w:rsidRPr="00E04226" w:rsidRDefault="00DA7542" w:rsidP="00DA7542">
            <w:pPr>
              <w:shd w:val="clear" w:color="auto" w:fill="FFFFFF" w:themeFill="background1"/>
              <w:jc w:val="center"/>
              <w:rPr>
                <w:rFonts w:ascii="Georgia" w:eastAsia="Times New Roman" w:hAnsi="Georgia"/>
                <w:b/>
              </w:rPr>
            </w:pPr>
            <w:r w:rsidRPr="00E04226">
              <w:rPr>
                <w:rFonts w:ascii="Georgia" w:eastAsia="Times New Roman" w:hAnsi="Georgia"/>
                <w:b/>
              </w:rPr>
              <w:t>Termeni</w:t>
            </w:r>
          </w:p>
        </w:tc>
        <w:tc>
          <w:tcPr>
            <w:tcW w:w="1275" w:type="dxa"/>
            <w:tcBorders>
              <w:top w:val="single" w:sz="4" w:space="0" w:color="000000"/>
              <w:right w:val="single" w:sz="4" w:space="0" w:color="000000"/>
            </w:tcBorders>
            <w:shd w:val="clear" w:color="auto" w:fill="BFBFBF"/>
          </w:tcPr>
          <w:p w14:paraId="32AF1B4B" w14:textId="77777777" w:rsidR="00DA7542" w:rsidRPr="00E04226" w:rsidRDefault="00DA7542" w:rsidP="00DA7542">
            <w:pPr>
              <w:shd w:val="clear" w:color="auto" w:fill="FFFFFF" w:themeFill="background1"/>
              <w:jc w:val="center"/>
              <w:rPr>
                <w:rFonts w:ascii="Georgia" w:eastAsia="Times New Roman" w:hAnsi="Georgia"/>
                <w:b/>
              </w:rPr>
            </w:pPr>
            <w:r w:rsidRPr="00E04226">
              <w:rPr>
                <w:rFonts w:ascii="Georgia" w:eastAsia="Times New Roman" w:hAnsi="Georgia"/>
                <w:b/>
              </w:rPr>
              <w:t>Responsabil</w:t>
            </w:r>
          </w:p>
        </w:tc>
      </w:tr>
      <w:tr w:rsidR="00DA7542" w:rsidRPr="00E04226" w14:paraId="7B7CC4BA" w14:textId="77777777" w:rsidTr="004E784F">
        <w:tc>
          <w:tcPr>
            <w:tcW w:w="534" w:type="dxa"/>
            <w:tcBorders>
              <w:left w:val="single" w:sz="4" w:space="0" w:color="000000"/>
            </w:tcBorders>
            <w:shd w:val="clear" w:color="auto" w:fill="BFBFBF"/>
            <w:vAlign w:val="center"/>
          </w:tcPr>
          <w:p w14:paraId="3CD0F53C" w14:textId="77777777" w:rsidR="00DA7542" w:rsidRPr="00E04226" w:rsidRDefault="00DA7542" w:rsidP="00DA7542">
            <w:pPr>
              <w:shd w:val="clear" w:color="auto" w:fill="FFFFFF" w:themeFill="background1"/>
              <w:rPr>
                <w:rFonts w:ascii="Georgia" w:eastAsia="Times New Roman" w:hAnsi="Georgia"/>
                <w:b/>
              </w:rPr>
            </w:pPr>
          </w:p>
        </w:tc>
        <w:tc>
          <w:tcPr>
            <w:tcW w:w="11198" w:type="dxa"/>
          </w:tcPr>
          <w:p w14:paraId="375CD63E"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b/>
              </w:rPr>
              <w:t xml:space="preserve">I. </w:t>
            </w:r>
            <w:r w:rsidRPr="00E04226">
              <w:rPr>
                <w:rFonts w:ascii="Georgia" w:eastAsia="Times New Roman" w:hAnsi="Georgia"/>
              </w:rPr>
              <w:t>MĂSURI PREVENTIVE</w:t>
            </w:r>
          </w:p>
        </w:tc>
        <w:tc>
          <w:tcPr>
            <w:tcW w:w="1843" w:type="dxa"/>
          </w:tcPr>
          <w:p w14:paraId="7F93D206" w14:textId="77777777" w:rsidR="00DA7542" w:rsidRPr="00E04226" w:rsidRDefault="00DA7542" w:rsidP="00DA7542">
            <w:pPr>
              <w:shd w:val="clear" w:color="auto" w:fill="FFFFFF" w:themeFill="background1"/>
              <w:rPr>
                <w:rFonts w:ascii="Georgia" w:eastAsia="Times New Roman" w:hAnsi="Georgia"/>
                <w:b/>
              </w:rPr>
            </w:pPr>
          </w:p>
        </w:tc>
        <w:tc>
          <w:tcPr>
            <w:tcW w:w="1275" w:type="dxa"/>
            <w:tcBorders>
              <w:right w:val="single" w:sz="4" w:space="0" w:color="000000"/>
            </w:tcBorders>
          </w:tcPr>
          <w:p w14:paraId="64ED37A6" w14:textId="77777777" w:rsidR="00DA7542" w:rsidRPr="00E04226" w:rsidRDefault="00DA7542" w:rsidP="00DA7542">
            <w:pPr>
              <w:shd w:val="clear" w:color="auto" w:fill="FFFFFF" w:themeFill="background1"/>
              <w:rPr>
                <w:rFonts w:ascii="Georgia" w:eastAsia="Times New Roman" w:hAnsi="Georgia"/>
                <w:b/>
              </w:rPr>
            </w:pPr>
          </w:p>
        </w:tc>
      </w:tr>
      <w:tr w:rsidR="00DA7542" w:rsidRPr="00E04226" w14:paraId="10F23B19" w14:textId="77777777" w:rsidTr="004E784F">
        <w:tc>
          <w:tcPr>
            <w:tcW w:w="534" w:type="dxa"/>
            <w:tcBorders>
              <w:left w:val="single" w:sz="4" w:space="0" w:color="000000"/>
            </w:tcBorders>
            <w:shd w:val="clear" w:color="auto" w:fill="BFBFBF"/>
            <w:vAlign w:val="center"/>
          </w:tcPr>
          <w:p w14:paraId="7C940336" w14:textId="77777777" w:rsidR="00DA7542" w:rsidRPr="00E04226" w:rsidRDefault="00DA7542" w:rsidP="00DA7542">
            <w:pPr>
              <w:shd w:val="clear" w:color="auto" w:fill="FFFFFF" w:themeFill="background1"/>
              <w:rPr>
                <w:rFonts w:ascii="Georgia" w:eastAsia="Times New Roman" w:hAnsi="Georgia"/>
                <w:b/>
              </w:rPr>
            </w:pPr>
            <w:r w:rsidRPr="00E04226">
              <w:rPr>
                <w:rFonts w:ascii="Georgia" w:eastAsia="Times New Roman" w:hAnsi="Georgia"/>
                <w:b/>
              </w:rPr>
              <w:t>1</w:t>
            </w:r>
          </w:p>
        </w:tc>
        <w:tc>
          <w:tcPr>
            <w:tcW w:w="11198" w:type="dxa"/>
          </w:tcPr>
          <w:p w14:paraId="554C2155" w14:textId="77777777" w:rsidR="00DA7542" w:rsidRPr="00E04226" w:rsidRDefault="00DA7542" w:rsidP="00DA7542">
            <w:pPr>
              <w:shd w:val="clear" w:color="auto" w:fill="FFFFFF" w:themeFill="background1"/>
              <w:rPr>
                <w:rFonts w:ascii="Georgia" w:eastAsia="Times New Roman" w:hAnsi="Georgia"/>
                <w:lang w:val="it-IT"/>
              </w:rPr>
            </w:pPr>
            <w:r w:rsidRPr="00E04226">
              <w:rPr>
                <w:rFonts w:ascii="Georgia" w:eastAsia="Times New Roman" w:hAnsi="Georgia"/>
                <w:lang w:val="it-IT"/>
              </w:rPr>
              <w:t>Verificarea componenţei şi completarea grupului operativ pentru Protecţia Civilă.</w:t>
            </w:r>
          </w:p>
        </w:tc>
        <w:tc>
          <w:tcPr>
            <w:tcW w:w="1843" w:type="dxa"/>
            <w:vAlign w:val="center"/>
          </w:tcPr>
          <w:p w14:paraId="64A79750"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Septembrie</w:t>
            </w:r>
          </w:p>
        </w:tc>
        <w:tc>
          <w:tcPr>
            <w:tcW w:w="1275" w:type="dxa"/>
            <w:tcBorders>
              <w:right w:val="single" w:sz="4" w:space="0" w:color="000000"/>
            </w:tcBorders>
            <w:vAlign w:val="center"/>
          </w:tcPr>
          <w:p w14:paraId="0C64C550"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Directorul</w:t>
            </w:r>
          </w:p>
        </w:tc>
      </w:tr>
      <w:tr w:rsidR="00DA7542" w:rsidRPr="00E04226" w14:paraId="39357FCF" w14:textId="77777777" w:rsidTr="004E784F">
        <w:tc>
          <w:tcPr>
            <w:tcW w:w="534" w:type="dxa"/>
            <w:tcBorders>
              <w:left w:val="single" w:sz="4" w:space="0" w:color="000000"/>
            </w:tcBorders>
            <w:shd w:val="clear" w:color="auto" w:fill="BFBFBF"/>
            <w:vAlign w:val="center"/>
          </w:tcPr>
          <w:p w14:paraId="37D1E7ED" w14:textId="77777777" w:rsidR="00DA7542" w:rsidRPr="00E04226" w:rsidRDefault="00DA7542" w:rsidP="00DA7542">
            <w:pPr>
              <w:shd w:val="clear" w:color="auto" w:fill="FFFFFF" w:themeFill="background1"/>
              <w:rPr>
                <w:rFonts w:ascii="Georgia" w:eastAsia="Times New Roman" w:hAnsi="Georgia"/>
                <w:b/>
              </w:rPr>
            </w:pPr>
            <w:r w:rsidRPr="00E04226">
              <w:rPr>
                <w:rFonts w:ascii="Georgia" w:eastAsia="Times New Roman" w:hAnsi="Georgia"/>
                <w:b/>
              </w:rPr>
              <w:t>2</w:t>
            </w:r>
          </w:p>
        </w:tc>
        <w:tc>
          <w:tcPr>
            <w:tcW w:w="11198" w:type="dxa"/>
          </w:tcPr>
          <w:p w14:paraId="0ABB51A2" w14:textId="77777777" w:rsidR="00DA7542" w:rsidRPr="00E04226" w:rsidRDefault="00DA7542" w:rsidP="00DA7542">
            <w:pPr>
              <w:shd w:val="clear" w:color="auto" w:fill="FFFFFF" w:themeFill="background1"/>
              <w:rPr>
                <w:rFonts w:ascii="Georgia" w:eastAsia="Times New Roman" w:hAnsi="Georgia"/>
                <w:lang w:val="it-IT"/>
              </w:rPr>
            </w:pPr>
            <w:r w:rsidRPr="00E04226">
              <w:rPr>
                <w:rFonts w:ascii="Georgia" w:eastAsia="Times New Roman" w:hAnsi="Georgia"/>
                <w:lang w:val="it-IT"/>
              </w:rPr>
              <w:t>Verificarea şi completarea cu efectiv a formaţiunilor protecţiei civile ale instituţiei de învăţămînt.</w:t>
            </w:r>
          </w:p>
        </w:tc>
        <w:tc>
          <w:tcPr>
            <w:tcW w:w="1843" w:type="dxa"/>
            <w:vAlign w:val="center"/>
          </w:tcPr>
          <w:p w14:paraId="4F3761DB"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Septembrie</w:t>
            </w:r>
          </w:p>
        </w:tc>
        <w:tc>
          <w:tcPr>
            <w:tcW w:w="1275" w:type="dxa"/>
            <w:tcBorders>
              <w:right w:val="single" w:sz="4" w:space="0" w:color="000000"/>
            </w:tcBorders>
            <w:vAlign w:val="center"/>
          </w:tcPr>
          <w:p w14:paraId="1AB1FCA1"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Şef de studii</w:t>
            </w:r>
          </w:p>
        </w:tc>
      </w:tr>
      <w:tr w:rsidR="00DA7542" w:rsidRPr="00E04226" w14:paraId="28E643E9" w14:textId="77777777" w:rsidTr="004E784F">
        <w:tc>
          <w:tcPr>
            <w:tcW w:w="534" w:type="dxa"/>
            <w:tcBorders>
              <w:left w:val="single" w:sz="4" w:space="0" w:color="000000"/>
            </w:tcBorders>
            <w:shd w:val="clear" w:color="auto" w:fill="BFBFBF"/>
            <w:vAlign w:val="center"/>
          </w:tcPr>
          <w:p w14:paraId="54750170" w14:textId="77777777" w:rsidR="00DA7542" w:rsidRPr="00E04226" w:rsidRDefault="00DA7542" w:rsidP="00DA7542">
            <w:pPr>
              <w:shd w:val="clear" w:color="auto" w:fill="FFFFFF" w:themeFill="background1"/>
              <w:rPr>
                <w:rFonts w:ascii="Georgia" w:eastAsia="Times New Roman" w:hAnsi="Georgia"/>
                <w:b/>
              </w:rPr>
            </w:pPr>
            <w:r w:rsidRPr="00E04226">
              <w:rPr>
                <w:rFonts w:ascii="Georgia" w:eastAsia="Times New Roman" w:hAnsi="Georgia"/>
                <w:b/>
              </w:rPr>
              <w:t>3</w:t>
            </w:r>
          </w:p>
        </w:tc>
        <w:tc>
          <w:tcPr>
            <w:tcW w:w="11198" w:type="dxa"/>
          </w:tcPr>
          <w:p w14:paraId="27C50C57"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Controale privind funcţionarea sistemului de avertizare şi informaţie în cazul apariţiei situaţiilor excepţionale.</w:t>
            </w:r>
          </w:p>
        </w:tc>
        <w:tc>
          <w:tcPr>
            <w:tcW w:w="1843" w:type="dxa"/>
            <w:vAlign w:val="center"/>
          </w:tcPr>
          <w:p w14:paraId="4D773999"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Septembrie-aprilie</w:t>
            </w:r>
          </w:p>
        </w:tc>
        <w:tc>
          <w:tcPr>
            <w:tcW w:w="1275" w:type="dxa"/>
            <w:tcBorders>
              <w:right w:val="single" w:sz="4" w:space="0" w:color="000000"/>
            </w:tcBorders>
            <w:vAlign w:val="center"/>
          </w:tcPr>
          <w:p w14:paraId="71E9942C"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Directorul</w:t>
            </w:r>
          </w:p>
        </w:tc>
      </w:tr>
      <w:tr w:rsidR="00DA7542" w:rsidRPr="00E04226" w14:paraId="0E895249" w14:textId="77777777" w:rsidTr="004E784F">
        <w:tc>
          <w:tcPr>
            <w:tcW w:w="534" w:type="dxa"/>
            <w:tcBorders>
              <w:top w:val="single" w:sz="4" w:space="0" w:color="000000"/>
              <w:left w:val="single" w:sz="4" w:space="0" w:color="000000"/>
              <w:bottom w:val="single" w:sz="4" w:space="0" w:color="000000"/>
              <w:right w:val="single" w:sz="4" w:space="0" w:color="000000"/>
            </w:tcBorders>
            <w:shd w:val="clear" w:color="auto" w:fill="BFBFBF"/>
            <w:vAlign w:val="center"/>
          </w:tcPr>
          <w:p w14:paraId="24C81916" w14:textId="77777777" w:rsidR="00DA7542" w:rsidRPr="00E04226" w:rsidRDefault="00DA7542" w:rsidP="00DA7542">
            <w:pPr>
              <w:shd w:val="clear" w:color="auto" w:fill="FFFFFF" w:themeFill="background1"/>
              <w:rPr>
                <w:rFonts w:ascii="Georgia" w:eastAsia="Times New Roman" w:hAnsi="Georgia"/>
                <w:b/>
              </w:rPr>
            </w:pPr>
            <w:r w:rsidRPr="00E04226">
              <w:rPr>
                <w:rFonts w:ascii="Georgia" w:eastAsia="Times New Roman" w:hAnsi="Georgia"/>
                <w:b/>
              </w:rPr>
              <w:t>4</w:t>
            </w:r>
          </w:p>
        </w:tc>
        <w:tc>
          <w:tcPr>
            <w:tcW w:w="11198" w:type="dxa"/>
            <w:tcBorders>
              <w:top w:val="single" w:sz="4" w:space="0" w:color="000000"/>
              <w:left w:val="single" w:sz="4" w:space="0" w:color="000000"/>
              <w:bottom w:val="single" w:sz="4" w:space="0" w:color="000000"/>
              <w:right w:val="single" w:sz="4" w:space="0" w:color="000000"/>
            </w:tcBorders>
          </w:tcPr>
          <w:p w14:paraId="2B7739DC" w14:textId="77777777" w:rsidR="00DA7542" w:rsidRPr="00E04226" w:rsidRDefault="00DA7542" w:rsidP="00DA7542">
            <w:pPr>
              <w:shd w:val="clear" w:color="auto" w:fill="FFFFFF" w:themeFill="background1"/>
              <w:rPr>
                <w:rFonts w:ascii="Georgia" w:eastAsia="Times New Roman" w:hAnsi="Georgia"/>
                <w:lang w:val="it-IT"/>
              </w:rPr>
            </w:pPr>
            <w:r w:rsidRPr="00E04226">
              <w:rPr>
                <w:rFonts w:ascii="Georgia" w:eastAsia="Times New Roman" w:hAnsi="Georgia"/>
                <w:lang w:val="it-IT"/>
              </w:rPr>
              <w:t>Antrenamente cu  grupul operativ pentru situaţii excepţionale:</w:t>
            </w:r>
          </w:p>
          <w:p w14:paraId="17F370BC" w14:textId="77777777" w:rsidR="00DA7542" w:rsidRPr="00E04226" w:rsidRDefault="00DA7542">
            <w:pPr>
              <w:numPr>
                <w:ilvl w:val="0"/>
                <w:numId w:val="14"/>
              </w:numPr>
              <w:shd w:val="clear" w:color="auto" w:fill="FFFFFF" w:themeFill="background1"/>
              <w:ind w:left="720"/>
              <w:rPr>
                <w:rFonts w:ascii="Georgia" w:eastAsia="Times New Roman" w:hAnsi="Georgia"/>
                <w:lang w:val="it-IT"/>
              </w:rPr>
            </w:pPr>
            <w:r w:rsidRPr="00E04226">
              <w:rPr>
                <w:rFonts w:ascii="Georgia" w:eastAsia="Times New Roman" w:hAnsi="Georgia"/>
                <w:lang w:val="it-IT"/>
              </w:rPr>
              <w:t>Acţiunile grupului în cazul apariţiei pericolului contaminării radioactive (toxice);</w:t>
            </w:r>
          </w:p>
          <w:p w14:paraId="71389E88" w14:textId="77777777" w:rsidR="00DA7542" w:rsidRPr="00E04226" w:rsidRDefault="00DA7542">
            <w:pPr>
              <w:numPr>
                <w:ilvl w:val="0"/>
                <w:numId w:val="14"/>
              </w:numPr>
              <w:shd w:val="clear" w:color="auto" w:fill="FFFFFF" w:themeFill="background1"/>
              <w:ind w:left="720"/>
              <w:rPr>
                <w:rFonts w:ascii="Georgia" w:eastAsia="Times New Roman" w:hAnsi="Georgia"/>
                <w:lang w:val="it-IT"/>
              </w:rPr>
            </w:pPr>
            <w:r w:rsidRPr="00E04226">
              <w:rPr>
                <w:rFonts w:ascii="Georgia" w:eastAsia="Times New Roman" w:hAnsi="Georgia"/>
                <w:lang w:val="it-IT"/>
              </w:rPr>
              <w:t>Acţiunile grupului la lichidarea consecinţelor calamităţilor naturale.</w:t>
            </w:r>
          </w:p>
        </w:tc>
        <w:tc>
          <w:tcPr>
            <w:tcW w:w="1843" w:type="dxa"/>
            <w:tcBorders>
              <w:top w:val="single" w:sz="4" w:space="0" w:color="000000"/>
              <w:left w:val="single" w:sz="4" w:space="0" w:color="000000"/>
              <w:bottom w:val="single" w:sz="4" w:space="0" w:color="000000"/>
              <w:right w:val="single" w:sz="4" w:space="0" w:color="000000"/>
            </w:tcBorders>
            <w:vAlign w:val="center"/>
          </w:tcPr>
          <w:p w14:paraId="2426B720"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Pe parcursul anului</w:t>
            </w:r>
          </w:p>
        </w:tc>
        <w:tc>
          <w:tcPr>
            <w:tcW w:w="1275" w:type="dxa"/>
            <w:tcBorders>
              <w:top w:val="single" w:sz="4" w:space="0" w:color="000000"/>
              <w:left w:val="single" w:sz="4" w:space="0" w:color="000000"/>
              <w:bottom w:val="single" w:sz="4" w:space="0" w:color="000000"/>
              <w:right w:val="single" w:sz="4" w:space="0" w:color="000000"/>
            </w:tcBorders>
            <w:vAlign w:val="center"/>
          </w:tcPr>
          <w:p w14:paraId="7C4C19DE"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Şef Grupă operativă - directorul</w:t>
            </w:r>
          </w:p>
        </w:tc>
      </w:tr>
      <w:tr w:rsidR="00DA7542" w:rsidRPr="00E04226" w14:paraId="2E3D4EBD" w14:textId="77777777" w:rsidTr="004E784F">
        <w:trPr>
          <w:trHeight w:val="1900"/>
        </w:trPr>
        <w:tc>
          <w:tcPr>
            <w:tcW w:w="534" w:type="dxa"/>
            <w:tcBorders>
              <w:top w:val="single" w:sz="4" w:space="0" w:color="000000"/>
              <w:left w:val="single" w:sz="4" w:space="0" w:color="000000"/>
              <w:right w:val="single" w:sz="4" w:space="0" w:color="000000"/>
            </w:tcBorders>
            <w:shd w:val="clear" w:color="auto" w:fill="BFBFBF"/>
            <w:vAlign w:val="center"/>
          </w:tcPr>
          <w:p w14:paraId="45267F14" w14:textId="77777777" w:rsidR="00DA7542" w:rsidRPr="00E04226" w:rsidRDefault="00DA7542" w:rsidP="00DA7542">
            <w:pPr>
              <w:shd w:val="clear" w:color="auto" w:fill="FFFFFF" w:themeFill="background1"/>
              <w:rPr>
                <w:rFonts w:ascii="Georgia" w:eastAsia="Times New Roman" w:hAnsi="Georgia"/>
                <w:b/>
              </w:rPr>
            </w:pPr>
            <w:r w:rsidRPr="00E04226">
              <w:rPr>
                <w:rFonts w:ascii="Georgia" w:eastAsia="Times New Roman" w:hAnsi="Georgia"/>
                <w:b/>
              </w:rPr>
              <w:t>5</w:t>
            </w:r>
          </w:p>
        </w:tc>
        <w:tc>
          <w:tcPr>
            <w:tcW w:w="11198" w:type="dxa"/>
            <w:tcBorders>
              <w:top w:val="single" w:sz="4" w:space="0" w:color="000000"/>
              <w:left w:val="single" w:sz="4" w:space="0" w:color="000000"/>
              <w:bottom w:val="single" w:sz="4" w:space="0" w:color="000000"/>
              <w:right w:val="single" w:sz="4" w:space="0" w:color="000000"/>
            </w:tcBorders>
          </w:tcPr>
          <w:p w14:paraId="70E603D2" w14:textId="77777777" w:rsidR="00DA7542" w:rsidRPr="00E04226" w:rsidRDefault="00DA7542" w:rsidP="00DA7542">
            <w:pPr>
              <w:shd w:val="clear" w:color="auto" w:fill="FFFFFF" w:themeFill="background1"/>
              <w:rPr>
                <w:rFonts w:ascii="Georgia" w:eastAsia="Times New Roman" w:hAnsi="Georgia"/>
                <w:lang w:val="fr-FR"/>
              </w:rPr>
            </w:pPr>
            <w:proofErr w:type="spellStart"/>
            <w:r w:rsidRPr="00E04226">
              <w:rPr>
                <w:rFonts w:ascii="Georgia" w:eastAsia="Times New Roman" w:hAnsi="Georgia"/>
                <w:lang w:val="fr-FR"/>
              </w:rPr>
              <w:t>Administraţia</w:t>
            </w:r>
            <w:proofErr w:type="spellEnd"/>
            <w:r w:rsidRPr="00E04226">
              <w:rPr>
                <w:rFonts w:ascii="Georgia" w:eastAsia="Times New Roman" w:hAnsi="Georgia"/>
                <w:lang w:val="fr-FR"/>
              </w:rPr>
              <w:t xml:space="preserve"> </w:t>
            </w:r>
            <w:proofErr w:type="spellStart"/>
            <w:r w:rsidRPr="00E04226">
              <w:rPr>
                <w:rFonts w:ascii="Georgia" w:eastAsia="Times New Roman" w:hAnsi="Georgia"/>
                <w:lang w:val="fr-FR"/>
              </w:rPr>
              <w:t>şcolii</w:t>
            </w:r>
            <w:proofErr w:type="spellEnd"/>
            <w:r w:rsidRPr="00E04226">
              <w:rPr>
                <w:rFonts w:ascii="Georgia" w:eastAsia="Times New Roman" w:hAnsi="Georgia"/>
                <w:lang w:val="fr-FR"/>
              </w:rPr>
              <w:t xml:space="preserve"> de </w:t>
            </w:r>
            <w:proofErr w:type="spellStart"/>
            <w:r w:rsidRPr="00E04226">
              <w:rPr>
                <w:rFonts w:ascii="Georgia" w:eastAsia="Times New Roman" w:hAnsi="Georgia"/>
                <w:lang w:val="fr-FR"/>
              </w:rPr>
              <w:t>comun</w:t>
            </w:r>
            <w:proofErr w:type="spellEnd"/>
            <w:r w:rsidRPr="00E04226">
              <w:rPr>
                <w:rFonts w:ascii="Georgia" w:eastAsia="Times New Roman" w:hAnsi="Georgia"/>
                <w:lang w:val="fr-FR"/>
              </w:rPr>
              <w:t xml:space="preserve"> </w:t>
            </w:r>
            <w:proofErr w:type="spellStart"/>
            <w:r w:rsidRPr="00E04226">
              <w:rPr>
                <w:rFonts w:ascii="Georgia" w:eastAsia="Times New Roman" w:hAnsi="Georgia"/>
                <w:lang w:val="fr-FR"/>
              </w:rPr>
              <w:t>acord</w:t>
            </w:r>
            <w:proofErr w:type="spellEnd"/>
            <w:r w:rsidRPr="00E04226">
              <w:rPr>
                <w:rFonts w:ascii="Georgia" w:eastAsia="Times New Roman" w:hAnsi="Georgia"/>
                <w:lang w:val="fr-FR"/>
              </w:rPr>
              <w:t xml:space="preserve"> </w:t>
            </w:r>
            <w:proofErr w:type="spellStart"/>
            <w:r w:rsidRPr="00E04226">
              <w:rPr>
                <w:rFonts w:ascii="Georgia" w:eastAsia="Times New Roman" w:hAnsi="Georgia"/>
                <w:lang w:val="fr-FR"/>
              </w:rPr>
              <w:t>cu</w:t>
            </w:r>
            <w:proofErr w:type="spellEnd"/>
            <w:r w:rsidRPr="00E04226">
              <w:rPr>
                <w:rFonts w:ascii="Georgia" w:eastAsia="Times New Roman" w:hAnsi="Georgia"/>
                <w:lang w:val="fr-FR"/>
              </w:rPr>
              <w:t xml:space="preserve"> </w:t>
            </w:r>
            <w:proofErr w:type="spellStart"/>
            <w:r w:rsidRPr="00E04226">
              <w:rPr>
                <w:rFonts w:ascii="Georgia" w:eastAsia="Times New Roman" w:hAnsi="Georgia"/>
                <w:lang w:val="fr-FR"/>
              </w:rPr>
              <w:t>Comisia</w:t>
            </w:r>
            <w:proofErr w:type="spellEnd"/>
            <w:r w:rsidRPr="00E04226">
              <w:rPr>
                <w:rFonts w:ascii="Georgia" w:eastAsia="Times New Roman" w:hAnsi="Georgia"/>
                <w:lang w:val="fr-FR"/>
              </w:rPr>
              <w:t xml:space="preserve"> </w:t>
            </w:r>
            <w:proofErr w:type="spellStart"/>
            <w:r w:rsidRPr="00E04226">
              <w:rPr>
                <w:rFonts w:ascii="Georgia" w:eastAsia="Times New Roman" w:hAnsi="Georgia"/>
                <w:lang w:val="fr-FR"/>
              </w:rPr>
              <w:t>pentru</w:t>
            </w:r>
            <w:proofErr w:type="spellEnd"/>
            <w:r w:rsidRPr="00E04226">
              <w:rPr>
                <w:rFonts w:ascii="Georgia" w:eastAsia="Times New Roman" w:hAnsi="Georgia"/>
                <w:lang w:val="fr-FR"/>
              </w:rPr>
              <w:t xml:space="preserve"> </w:t>
            </w:r>
            <w:proofErr w:type="spellStart"/>
            <w:r w:rsidRPr="00E04226">
              <w:rPr>
                <w:rFonts w:ascii="Georgia" w:eastAsia="Times New Roman" w:hAnsi="Georgia"/>
                <w:lang w:val="fr-FR"/>
              </w:rPr>
              <w:t>Situaţii</w:t>
            </w:r>
            <w:proofErr w:type="spellEnd"/>
            <w:r w:rsidRPr="00E04226">
              <w:rPr>
                <w:rFonts w:ascii="Georgia" w:eastAsia="Times New Roman" w:hAnsi="Georgia"/>
                <w:lang w:val="fr-FR"/>
              </w:rPr>
              <w:t xml:space="preserve"> </w:t>
            </w:r>
            <w:proofErr w:type="spellStart"/>
            <w:r w:rsidRPr="00E04226">
              <w:rPr>
                <w:rFonts w:ascii="Georgia" w:eastAsia="Times New Roman" w:hAnsi="Georgia"/>
                <w:lang w:val="fr-FR"/>
              </w:rPr>
              <w:t>Excepţionale</w:t>
            </w:r>
            <w:proofErr w:type="spellEnd"/>
            <w:r w:rsidRPr="00E04226">
              <w:rPr>
                <w:rFonts w:ascii="Georgia" w:eastAsia="Times New Roman" w:hAnsi="Georgia"/>
                <w:lang w:val="fr-FR"/>
              </w:rPr>
              <w:t xml:space="preserve"> </w:t>
            </w:r>
            <w:proofErr w:type="spellStart"/>
            <w:r w:rsidRPr="00E04226">
              <w:rPr>
                <w:rFonts w:ascii="Georgia" w:eastAsia="Times New Roman" w:hAnsi="Georgia"/>
                <w:lang w:val="fr-FR"/>
              </w:rPr>
              <w:t>din</w:t>
            </w:r>
            <w:proofErr w:type="spellEnd"/>
            <w:r w:rsidRPr="00E04226">
              <w:rPr>
                <w:rFonts w:ascii="Georgia" w:eastAsia="Times New Roman" w:hAnsi="Georgia"/>
                <w:lang w:val="fr-FR"/>
              </w:rPr>
              <w:t xml:space="preserve"> </w:t>
            </w:r>
            <w:proofErr w:type="spellStart"/>
            <w:r w:rsidRPr="00E04226">
              <w:rPr>
                <w:rFonts w:ascii="Georgia" w:eastAsia="Times New Roman" w:hAnsi="Georgia"/>
                <w:lang w:val="fr-FR"/>
              </w:rPr>
              <w:t>localitate</w:t>
            </w:r>
            <w:proofErr w:type="spellEnd"/>
            <w:r w:rsidRPr="00E04226">
              <w:rPr>
                <w:rFonts w:ascii="Georgia" w:eastAsia="Times New Roman" w:hAnsi="Georgia"/>
                <w:lang w:val="fr-FR"/>
              </w:rPr>
              <w:t xml:space="preserve"> </w:t>
            </w:r>
            <w:proofErr w:type="spellStart"/>
            <w:r w:rsidRPr="00E04226">
              <w:rPr>
                <w:rFonts w:ascii="Georgia" w:eastAsia="Times New Roman" w:hAnsi="Georgia"/>
                <w:lang w:val="fr-FR"/>
              </w:rPr>
              <w:t>coordonează</w:t>
            </w:r>
            <w:proofErr w:type="spellEnd"/>
            <w:r w:rsidRPr="00E04226">
              <w:rPr>
                <w:rFonts w:ascii="Georgia" w:eastAsia="Times New Roman" w:hAnsi="Georgia"/>
                <w:lang w:val="fr-FR"/>
              </w:rPr>
              <w:t xml:space="preserve"> </w:t>
            </w:r>
            <w:proofErr w:type="spellStart"/>
            <w:r w:rsidRPr="00E04226">
              <w:rPr>
                <w:rFonts w:ascii="Georgia" w:eastAsia="Times New Roman" w:hAnsi="Georgia"/>
                <w:lang w:val="fr-FR"/>
              </w:rPr>
              <w:t>următoarele</w:t>
            </w:r>
            <w:proofErr w:type="spellEnd"/>
            <w:r w:rsidRPr="00E04226">
              <w:rPr>
                <w:rFonts w:ascii="Georgia" w:eastAsia="Times New Roman" w:hAnsi="Georgia"/>
                <w:lang w:val="fr-FR"/>
              </w:rPr>
              <w:t xml:space="preserve"> </w:t>
            </w:r>
            <w:proofErr w:type="spellStart"/>
            <w:proofErr w:type="gramStart"/>
            <w:r w:rsidRPr="00E04226">
              <w:rPr>
                <w:rFonts w:ascii="Georgia" w:eastAsia="Times New Roman" w:hAnsi="Georgia"/>
                <w:lang w:val="fr-FR"/>
              </w:rPr>
              <w:t>activităţi</w:t>
            </w:r>
            <w:proofErr w:type="spellEnd"/>
            <w:r w:rsidRPr="00E04226">
              <w:rPr>
                <w:rFonts w:ascii="Georgia" w:eastAsia="Times New Roman" w:hAnsi="Georgia"/>
                <w:lang w:val="fr-FR"/>
              </w:rPr>
              <w:t>:</w:t>
            </w:r>
            <w:proofErr w:type="gramEnd"/>
          </w:p>
          <w:p w14:paraId="432D7C29" w14:textId="77777777" w:rsidR="00DA7542" w:rsidRPr="00E04226" w:rsidRDefault="00DA7542">
            <w:pPr>
              <w:numPr>
                <w:ilvl w:val="0"/>
                <w:numId w:val="27"/>
              </w:numPr>
              <w:shd w:val="clear" w:color="auto" w:fill="FFFFFF" w:themeFill="background1"/>
              <w:ind w:left="720"/>
              <w:rPr>
                <w:rFonts w:ascii="Georgia" w:eastAsia="Times New Roman" w:hAnsi="Georgia"/>
                <w:lang w:val="it-IT"/>
              </w:rPr>
            </w:pPr>
            <w:r w:rsidRPr="00E04226">
              <w:rPr>
                <w:rFonts w:ascii="Georgia" w:eastAsia="Times New Roman" w:hAnsi="Georgia"/>
                <w:lang w:val="it-IT"/>
              </w:rPr>
              <w:t>efectuarea lucrărilor de salvare (în caz de necesitate);</w:t>
            </w:r>
          </w:p>
          <w:p w14:paraId="430107E3" w14:textId="77777777" w:rsidR="00DA7542" w:rsidRPr="00E04226" w:rsidRDefault="00DA7542">
            <w:pPr>
              <w:numPr>
                <w:ilvl w:val="0"/>
                <w:numId w:val="27"/>
              </w:numPr>
              <w:shd w:val="clear" w:color="auto" w:fill="FFFFFF" w:themeFill="background1"/>
              <w:ind w:left="720"/>
              <w:rPr>
                <w:rFonts w:ascii="Georgia" w:eastAsia="Times New Roman" w:hAnsi="Georgia"/>
                <w:lang w:val="fr-FR"/>
              </w:rPr>
            </w:pPr>
            <w:proofErr w:type="spellStart"/>
            <w:proofErr w:type="gramStart"/>
            <w:r w:rsidRPr="00E04226">
              <w:rPr>
                <w:rFonts w:ascii="Georgia" w:eastAsia="Times New Roman" w:hAnsi="Georgia"/>
                <w:lang w:val="fr-FR"/>
              </w:rPr>
              <w:t>modul</w:t>
            </w:r>
            <w:proofErr w:type="spellEnd"/>
            <w:proofErr w:type="gramEnd"/>
            <w:r w:rsidRPr="00E04226">
              <w:rPr>
                <w:rFonts w:ascii="Georgia" w:eastAsia="Times New Roman" w:hAnsi="Georgia"/>
                <w:lang w:val="fr-FR"/>
              </w:rPr>
              <w:t xml:space="preserve"> de </w:t>
            </w:r>
            <w:proofErr w:type="spellStart"/>
            <w:r w:rsidRPr="00E04226">
              <w:rPr>
                <w:rFonts w:ascii="Georgia" w:eastAsia="Times New Roman" w:hAnsi="Georgia"/>
                <w:lang w:val="fr-FR"/>
              </w:rPr>
              <w:t>acordare</w:t>
            </w:r>
            <w:proofErr w:type="spellEnd"/>
            <w:r w:rsidRPr="00E04226">
              <w:rPr>
                <w:rFonts w:ascii="Georgia" w:eastAsia="Times New Roman" w:hAnsi="Georgia"/>
                <w:lang w:val="fr-FR"/>
              </w:rPr>
              <w:t xml:space="preserve"> a </w:t>
            </w:r>
            <w:proofErr w:type="spellStart"/>
            <w:r w:rsidRPr="00E04226">
              <w:rPr>
                <w:rFonts w:ascii="Georgia" w:eastAsia="Times New Roman" w:hAnsi="Georgia"/>
                <w:lang w:val="fr-FR"/>
              </w:rPr>
              <w:t>ajutorului</w:t>
            </w:r>
            <w:proofErr w:type="spellEnd"/>
            <w:r w:rsidRPr="00E04226">
              <w:rPr>
                <w:rFonts w:ascii="Georgia" w:eastAsia="Times New Roman" w:hAnsi="Georgia"/>
                <w:lang w:val="fr-FR"/>
              </w:rPr>
              <w:t xml:space="preserve"> </w:t>
            </w:r>
            <w:proofErr w:type="spellStart"/>
            <w:r w:rsidRPr="00E04226">
              <w:rPr>
                <w:rFonts w:ascii="Georgia" w:eastAsia="Times New Roman" w:hAnsi="Georgia"/>
                <w:lang w:val="fr-FR"/>
              </w:rPr>
              <w:t>medical</w:t>
            </w:r>
            <w:proofErr w:type="spellEnd"/>
            <w:r w:rsidRPr="00E04226">
              <w:rPr>
                <w:rFonts w:ascii="Georgia" w:eastAsia="Times New Roman" w:hAnsi="Georgia"/>
                <w:lang w:val="fr-FR"/>
              </w:rPr>
              <w:t xml:space="preserve"> de </w:t>
            </w:r>
            <w:proofErr w:type="spellStart"/>
            <w:r w:rsidRPr="00E04226">
              <w:rPr>
                <w:rFonts w:ascii="Georgia" w:eastAsia="Times New Roman" w:hAnsi="Georgia"/>
                <w:lang w:val="fr-FR"/>
              </w:rPr>
              <w:t>urgenţă</w:t>
            </w:r>
            <w:proofErr w:type="spellEnd"/>
            <w:r w:rsidRPr="00E04226">
              <w:rPr>
                <w:rFonts w:ascii="Georgia" w:eastAsia="Times New Roman" w:hAnsi="Georgia"/>
                <w:lang w:val="fr-FR"/>
              </w:rPr>
              <w:t>;</w:t>
            </w:r>
          </w:p>
          <w:p w14:paraId="199864E3" w14:textId="77777777" w:rsidR="00DA7542" w:rsidRPr="00E04226" w:rsidRDefault="00DA7542">
            <w:pPr>
              <w:numPr>
                <w:ilvl w:val="0"/>
                <w:numId w:val="27"/>
              </w:numPr>
              <w:shd w:val="clear" w:color="auto" w:fill="FFFFFF" w:themeFill="background1"/>
              <w:ind w:left="720"/>
              <w:rPr>
                <w:rFonts w:ascii="Georgia" w:eastAsia="Times New Roman" w:hAnsi="Georgia"/>
              </w:rPr>
            </w:pPr>
            <w:r w:rsidRPr="00E04226">
              <w:rPr>
                <w:rFonts w:ascii="Georgia" w:eastAsia="Times New Roman" w:hAnsi="Georgia"/>
              </w:rPr>
              <w:t>asigurarea ordinii publice;</w:t>
            </w:r>
          </w:p>
          <w:p w14:paraId="06630EA4" w14:textId="77777777" w:rsidR="00DA7542" w:rsidRPr="00E04226" w:rsidRDefault="00DA7542">
            <w:pPr>
              <w:numPr>
                <w:ilvl w:val="0"/>
                <w:numId w:val="27"/>
              </w:numPr>
              <w:shd w:val="clear" w:color="auto" w:fill="FFFFFF" w:themeFill="background1"/>
              <w:ind w:left="720"/>
              <w:rPr>
                <w:rFonts w:ascii="Georgia" w:eastAsia="Times New Roman" w:hAnsi="Georgia"/>
                <w:lang w:val="it-IT"/>
              </w:rPr>
            </w:pPr>
            <w:r w:rsidRPr="00E04226">
              <w:rPr>
                <w:rFonts w:ascii="Georgia" w:eastAsia="Times New Roman" w:hAnsi="Georgia"/>
                <w:lang w:val="it-IT"/>
              </w:rPr>
              <w:t>modul de asigurare a elevilor cu respiratoare (măşti din vată-tifon confecţionate anterior);</w:t>
            </w:r>
          </w:p>
        </w:tc>
        <w:tc>
          <w:tcPr>
            <w:tcW w:w="1843" w:type="dxa"/>
            <w:tcBorders>
              <w:top w:val="single" w:sz="4" w:space="0" w:color="000000"/>
              <w:left w:val="single" w:sz="4" w:space="0" w:color="000000"/>
              <w:bottom w:val="single" w:sz="4" w:space="0" w:color="000000"/>
              <w:right w:val="single" w:sz="4" w:space="0" w:color="000000"/>
            </w:tcBorders>
            <w:vAlign w:val="center"/>
          </w:tcPr>
          <w:p w14:paraId="21356992"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Octombrie</w:t>
            </w:r>
          </w:p>
        </w:tc>
        <w:tc>
          <w:tcPr>
            <w:tcW w:w="1275" w:type="dxa"/>
            <w:tcBorders>
              <w:top w:val="single" w:sz="4" w:space="0" w:color="000000"/>
              <w:left w:val="single" w:sz="4" w:space="0" w:color="000000"/>
              <w:bottom w:val="single" w:sz="4" w:space="0" w:color="000000"/>
              <w:right w:val="single" w:sz="4" w:space="0" w:color="000000"/>
            </w:tcBorders>
            <w:vAlign w:val="center"/>
          </w:tcPr>
          <w:p w14:paraId="191FBE2A"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Directorul</w:t>
            </w:r>
          </w:p>
          <w:p w14:paraId="71CF069B"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 xml:space="preserve">Profesorii  </w:t>
            </w:r>
          </w:p>
        </w:tc>
      </w:tr>
      <w:tr w:rsidR="00DA7542" w:rsidRPr="00422105" w14:paraId="4FEEA61F" w14:textId="77777777" w:rsidTr="004E784F">
        <w:trPr>
          <w:trHeight w:val="336"/>
        </w:trPr>
        <w:tc>
          <w:tcPr>
            <w:tcW w:w="534" w:type="dxa"/>
            <w:tcBorders>
              <w:top w:val="single" w:sz="4" w:space="0" w:color="000000"/>
              <w:left w:val="single" w:sz="4" w:space="0" w:color="000000"/>
              <w:right w:val="single" w:sz="4" w:space="0" w:color="000000"/>
            </w:tcBorders>
            <w:shd w:val="clear" w:color="auto" w:fill="BFBFBF"/>
            <w:vAlign w:val="center"/>
          </w:tcPr>
          <w:p w14:paraId="010267D4" w14:textId="77777777" w:rsidR="00DA7542" w:rsidRPr="00E04226" w:rsidRDefault="00DA7542" w:rsidP="00DA7542">
            <w:pPr>
              <w:shd w:val="clear" w:color="auto" w:fill="FFFFFF" w:themeFill="background1"/>
              <w:rPr>
                <w:rFonts w:ascii="Georgia" w:eastAsia="Times New Roman" w:hAnsi="Georgia"/>
                <w:b/>
              </w:rPr>
            </w:pPr>
          </w:p>
        </w:tc>
        <w:tc>
          <w:tcPr>
            <w:tcW w:w="11198" w:type="dxa"/>
            <w:tcBorders>
              <w:top w:val="single" w:sz="4" w:space="0" w:color="000000"/>
              <w:left w:val="single" w:sz="4" w:space="0" w:color="000000"/>
              <w:bottom w:val="single" w:sz="4" w:space="0" w:color="000000"/>
              <w:right w:val="single" w:sz="4" w:space="0" w:color="000000"/>
            </w:tcBorders>
          </w:tcPr>
          <w:p w14:paraId="5455E836" w14:textId="77777777" w:rsidR="00DA7542" w:rsidRPr="00E04226" w:rsidRDefault="00DA7542" w:rsidP="00DA7542">
            <w:pPr>
              <w:shd w:val="clear" w:color="auto" w:fill="FFFFFF" w:themeFill="background1"/>
              <w:rPr>
                <w:rFonts w:ascii="Georgia" w:eastAsia="Times New Roman" w:hAnsi="Georgia"/>
                <w:lang w:val="fr-FR"/>
              </w:rPr>
            </w:pPr>
            <w:r w:rsidRPr="00E04226">
              <w:rPr>
                <w:rFonts w:ascii="Georgia" w:eastAsia="Times New Roman" w:hAnsi="Georgia"/>
                <w:b/>
                <w:lang w:val="fr-FR"/>
              </w:rPr>
              <w:t>II.</w:t>
            </w:r>
            <w:r w:rsidRPr="00E04226">
              <w:rPr>
                <w:rFonts w:ascii="Georgia" w:eastAsia="Times New Roman" w:hAnsi="Georgia"/>
                <w:lang w:val="fr-FR"/>
              </w:rPr>
              <w:t xml:space="preserve">  ACŢIUNI ÎN CAZ DE SITUAŢII EXCEPŢIONALE.</w:t>
            </w:r>
          </w:p>
        </w:tc>
        <w:tc>
          <w:tcPr>
            <w:tcW w:w="1843" w:type="dxa"/>
            <w:tcBorders>
              <w:top w:val="single" w:sz="4" w:space="0" w:color="000000"/>
              <w:left w:val="single" w:sz="4" w:space="0" w:color="000000"/>
              <w:bottom w:val="single" w:sz="4" w:space="0" w:color="000000"/>
              <w:right w:val="single" w:sz="4" w:space="0" w:color="000000"/>
            </w:tcBorders>
            <w:vAlign w:val="center"/>
          </w:tcPr>
          <w:p w14:paraId="7EBA424C" w14:textId="77777777" w:rsidR="00DA7542" w:rsidRPr="00E04226" w:rsidRDefault="00DA7542" w:rsidP="00DA7542">
            <w:pPr>
              <w:shd w:val="clear" w:color="auto" w:fill="FFFFFF" w:themeFill="background1"/>
              <w:rPr>
                <w:rFonts w:ascii="Georgia" w:eastAsia="Times New Roman" w:hAnsi="Georgia"/>
                <w:lang w:val="fr-FR"/>
              </w:rPr>
            </w:pPr>
          </w:p>
        </w:tc>
        <w:tc>
          <w:tcPr>
            <w:tcW w:w="1275" w:type="dxa"/>
            <w:tcBorders>
              <w:top w:val="single" w:sz="4" w:space="0" w:color="000000"/>
              <w:left w:val="single" w:sz="4" w:space="0" w:color="000000"/>
              <w:bottom w:val="single" w:sz="4" w:space="0" w:color="000000"/>
              <w:right w:val="single" w:sz="4" w:space="0" w:color="000000"/>
            </w:tcBorders>
            <w:vAlign w:val="center"/>
          </w:tcPr>
          <w:p w14:paraId="4A8E4B61" w14:textId="77777777" w:rsidR="00DA7542" w:rsidRPr="00E04226" w:rsidRDefault="00DA7542" w:rsidP="00DA7542">
            <w:pPr>
              <w:shd w:val="clear" w:color="auto" w:fill="FFFFFF" w:themeFill="background1"/>
              <w:rPr>
                <w:rFonts w:ascii="Georgia" w:eastAsia="Times New Roman" w:hAnsi="Georgia"/>
                <w:lang w:val="fr-FR"/>
              </w:rPr>
            </w:pPr>
          </w:p>
        </w:tc>
      </w:tr>
      <w:tr w:rsidR="00DA7542" w:rsidRPr="00E04226" w14:paraId="1F78CE78" w14:textId="77777777" w:rsidTr="004E784F">
        <w:tc>
          <w:tcPr>
            <w:tcW w:w="534" w:type="dxa"/>
            <w:tcBorders>
              <w:top w:val="single" w:sz="4" w:space="0" w:color="000000"/>
              <w:left w:val="single" w:sz="4" w:space="0" w:color="000000"/>
            </w:tcBorders>
            <w:shd w:val="clear" w:color="auto" w:fill="BFBFBF"/>
            <w:vAlign w:val="center"/>
          </w:tcPr>
          <w:p w14:paraId="1167E3F5" w14:textId="77777777" w:rsidR="00DA7542" w:rsidRPr="00E04226" w:rsidRDefault="00DA7542" w:rsidP="00DA7542">
            <w:pPr>
              <w:shd w:val="clear" w:color="auto" w:fill="FFFFFF" w:themeFill="background1"/>
              <w:tabs>
                <w:tab w:val="left" w:pos="142"/>
              </w:tabs>
              <w:rPr>
                <w:rFonts w:ascii="Georgia" w:eastAsia="Times New Roman" w:hAnsi="Georgia"/>
                <w:b/>
                <w:lang w:val="fr-FR"/>
              </w:rPr>
            </w:pPr>
          </w:p>
        </w:tc>
        <w:tc>
          <w:tcPr>
            <w:tcW w:w="11198" w:type="dxa"/>
            <w:tcBorders>
              <w:top w:val="single" w:sz="4" w:space="0" w:color="000000"/>
            </w:tcBorders>
            <w:shd w:val="clear" w:color="auto" w:fill="BFBFBF"/>
          </w:tcPr>
          <w:p w14:paraId="59A0E8AC" w14:textId="77777777" w:rsidR="00DA7542" w:rsidRPr="00E04226" w:rsidRDefault="00DA7542" w:rsidP="00DA7542">
            <w:pPr>
              <w:pBdr>
                <w:top w:val="nil"/>
                <w:left w:val="nil"/>
                <w:bottom w:val="nil"/>
                <w:right w:val="nil"/>
                <w:between w:val="nil"/>
              </w:pBdr>
              <w:shd w:val="clear" w:color="auto" w:fill="FFFFFF" w:themeFill="background1"/>
              <w:rPr>
                <w:rFonts w:ascii="Georgia" w:eastAsia="Times New Roman" w:hAnsi="Georgia"/>
                <w:color w:val="000000"/>
              </w:rPr>
            </w:pPr>
            <w:r w:rsidRPr="00E04226">
              <w:rPr>
                <w:rFonts w:ascii="Georgia" w:eastAsia="Times New Roman" w:hAnsi="Georgia"/>
                <w:color w:val="000000"/>
              </w:rPr>
              <w:t xml:space="preserve">LA SEMNALUL </w:t>
            </w:r>
            <w:r w:rsidRPr="00E04226">
              <w:rPr>
                <w:rFonts w:ascii="Georgia" w:eastAsia="Times New Roman" w:hAnsi="Georgia"/>
                <w:b/>
                <w:color w:val="000000"/>
              </w:rPr>
              <w:t>“Atenţie tuturor”</w:t>
            </w:r>
          </w:p>
        </w:tc>
        <w:tc>
          <w:tcPr>
            <w:tcW w:w="1843" w:type="dxa"/>
            <w:tcBorders>
              <w:top w:val="single" w:sz="4" w:space="0" w:color="000000"/>
            </w:tcBorders>
            <w:vAlign w:val="center"/>
          </w:tcPr>
          <w:p w14:paraId="0D0AF0F2" w14:textId="77777777" w:rsidR="00DA7542" w:rsidRPr="00E04226" w:rsidRDefault="00DA7542" w:rsidP="00DA7542">
            <w:pPr>
              <w:shd w:val="clear" w:color="auto" w:fill="FFFFFF" w:themeFill="background1"/>
              <w:rPr>
                <w:rFonts w:ascii="Georgia" w:eastAsia="Times New Roman" w:hAnsi="Georgia"/>
              </w:rPr>
            </w:pPr>
          </w:p>
        </w:tc>
        <w:tc>
          <w:tcPr>
            <w:tcW w:w="1275" w:type="dxa"/>
            <w:tcBorders>
              <w:top w:val="single" w:sz="4" w:space="0" w:color="000000"/>
              <w:right w:val="single" w:sz="4" w:space="0" w:color="000000"/>
            </w:tcBorders>
            <w:vAlign w:val="center"/>
          </w:tcPr>
          <w:p w14:paraId="77CA1AF3" w14:textId="77777777" w:rsidR="00DA7542" w:rsidRPr="00E04226" w:rsidRDefault="00DA7542" w:rsidP="00DA7542">
            <w:pPr>
              <w:shd w:val="clear" w:color="auto" w:fill="FFFFFF" w:themeFill="background1"/>
              <w:rPr>
                <w:rFonts w:ascii="Georgia" w:eastAsia="Times New Roman" w:hAnsi="Georgia"/>
              </w:rPr>
            </w:pPr>
          </w:p>
        </w:tc>
      </w:tr>
      <w:tr w:rsidR="00DA7542" w:rsidRPr="00E04226" w14:paraId="78A7E9B1" w14:textId="77777777" w:rsidTr="004E784F">
        <w:tc>
          <w:tcPr>
            <w:tcW w:w="534" w:type="dxa"/>
            <w:tcBorders>
              <w:left w:val="single" w:sz="4" w:space="0" w:color="000000"/>
            </w:tcBorders>
            <w:shd w:val="clear" w:color="auto" w:fill="CCCCCC"/>
            <w:vAlign w:val="center"/>
          </w:tcPr>
          <w:p w14:paraId="7895A489" w14:textId="77777777" w:rsidR="00DA7542" w:rsidRPr="00E04226" w:rsidRDefault="00DA7542" w:rsidP="00DA7542">
            <w:pPr>
              <w:shd w:val="clear" w:color="auto" w:fill="FFFFFF" w:themeFill="background1"/>
              <w:tabs>
                <w:tab w:val="left" w:pos="142"/>
              </w:tabs>
              <w:rPr>
                <w:rFonts w:ascii="Georgia" w:eastAsia="Times New Roman" w:hAnsi="Georgia"/>
                <w:b/>
              </w:rPr>
            </w:pPr>
          </w:p>
        </w:tc>
        <w:tc>
          <w:tcPr>
            <w:tcW w:w="11198" w:type="dxa"/>
          </w:tcPr>
          <w:p w14:paraId="1FD61EE5" w14:textId="77777777" w:rsidR="00DA7542" w:rsidRPr="00E04226" w:rsidRDefault="00DA7542" w:rsidP="00DA7542">
            <w:pPr>
              <w:pBdr>
                <w:top w:val="nil"/>
                <w:left w:val="nil"/>
                <w:bottom w:val="nil"/>
                <w:right w:val="nil"/>
                <w:between w:val="nil"/>
              </w:pBdr>
              <w:shd w:val="clear" w:color="auto" w:fill="FFFFFF" w:themeFill="background1"/>
              <w:rPr>
                <w:rFonts w:ascii="Georgia" w:eastAsia="Times New Roman" w:hAnsi="Georgia"/>
                <w:color w:val="000000"/>
                <w:lang w:val="fr-FR"/>
              </w:rPr>
            </w:pPr>
            <w:r w:rsidRPr="00E04226">
              <w:rPr>
                <w:rFonts w:ascii="Georgia" w:eastAsia="Times New Roman" w:hAnsi="Georgia"/>
                <w:color w:val="000000"/>
                <w:lang w:val="fr-FR"/>
              </w:rPr>
              <w:t xml:space="preserve">La </w:t>
            </w:r>
            <w:proofErr w:type="spellStart"/>
            <w:r w:rsidRPr="00E04226">
              <w:rPr>
                <w:rFonts w:ascii="Georgia" w:eastAsia="Times New Roman" w:hAnsi="Georgia"/>
                <w:color w:val="000000"/>
                <w:lang w:val="fr-FR"/>
              </w:rPr>
              <w:t>audierea</w:t>
            </w:r>
            <w:proofErr w:type="spellEnd"/>
            <w:r w:rsidRPr="00E04226">
              <w:rPr>
                <w:rFonts w:ascii="Georgia" w:eastAsia="Times New Roman" w:hAnsi="Georgia"/>
                <w:color w:val="000000"/>
                <w:lang w:val="fr-FR"/>
              </w:rPr>
              <w:t xml:space="preserve"> </w:t>
            </w:r>
            <w:proofErr w:type="spellStart"/>
            <w:r w:rsidRPr="00E04226">
              <w:rPr>
                <w:rFonts w:ascii="Georgia" w:eastAsia="Times New Roman" w:hAnsi="Georgia"/>
                <w:color w:val="000000"/>
                <w:lang w:val="fr-FR"/>
              </w:rPr>
              <w:t>sirenei</w:t>
            </w:r>
            <w:proofErr w:type="spellEnd"/>
            <w:r w:rsidRPr="00E04226">
              <w:rPr>
                <w:rFonts w:ascii="Georgia" w:eastAsia="Times New Roman" w:hAnsi="Georgia"/>
                <w:color w:val="000000"/>
                <w:lang w:val="fr-FR"/>
              </w:rPr>
              <w:t xml:space="preserve"> </w:t>
            </w:r>
            <w:proofErr w:type="spellStart"/>
            <w:r w:rsidRPr="00E04226">
              <w:rPr>
                <w:rFonts w:ascii="Georgia" w:eastAsia="Times New Roman" w:hAnsi="Georgia"/>
                <w:color w:val="000000"/>
                <w:lang w:val="fr-FR"/>
              </w:rPr>
              <w:t>electrice</w:t>
            </w:r>
            <w:proofErr w:type="spellEnd"/>
            <w:r w:rsidRPr="00E04226">
              <w:rPr>
                <w:rFonts w:ascii="Georgia" w:eastAsia="Times New Roman" w:hAnsi="Georgia"/>
                <w:color w:val="000000"/>
                <w:lang w:val="fr-FR"/>
              </w:rPr>
              <w:t xml:space="preserve"> </w:t>
            </w:r>
            <w:proofErr w:type="spellStart"/>
            <w:r w:rsidRPr="00E04226">
              <w:rPr>
                <w:rFonts w:ascii="Georgia" w:eastAsia="Times New Roman" w:hAnsi="Georgia"/>
                <w:color w:val="000000"/>
                <w:lang w:val="fr-FR"/>
              </w:rPr>
              <w:t>sau</w:t>
            </w:r>
            <w:proofErr w:type="spellEnd"/>
            <w:r w:rsidRPr="00E04226">
              <w:rPr>
                <w:rFonts w:ascii="Georgia" w:eastAsia="Times New Roman" w:hAnsi="Georgia"/>
                <w:color w:val="000000"/>
                <w:lang w:val="fr-FR"/>
              </w:rPr>
              <w:t xml:space="preserve"> alt </w:t>
            </w:r>
            <w:proofErr w:type="spellStart"/>
            <w:r w:rsidRPr="00E04226">
              <w:rPr>
                <w:rFonts w:ascii="Georgia" w:eastAsia="Times New Roman" w:hAnsi="Georgia"/>
                <w:color w:val="000000"/>
                <w:lang w:val="fr-FR"/>
              </w:rPr>
              <w:t>semnal</w:t>
            </w:r>
            <w:proofErr w:type="spellEnd"/>
            <w:r w:rsidRPr="00E04226">
              <w:rPr>
                <w:rFonts w:ascii="Georgia" w:eastAsia="Times New Roman" w:hAnsi="Georgia"/>
                <w:color w:val="000000"/>
                <w:lang w:val="fr-FR"/>
              </w:rPr>
              <w:t xml:space="preserve"> de </w:t>
            </w:r>
            <w:proofErr w:type="spellStart"/>
            <w:proofErr w:type="gramStart"/>
            <w:r w:rsidRPr="00E04226">
              <w:rPr>
                <w:rFonts w:ascii="Georgia" w:eastAsia="Times New Roman" w:hAnsi="Georgia"/>
                <w:color w:val="000000"/>
                <w:lang w:val="fr-FR"/>
              </w:rPr>
              <w:t>avertizare</w:t>
            </w:r>
            <w:proofErr w:type="spellEnd"/>
            <w:r w:rsidRPr="00E04226">
              <w:rPr>
                <w:rFonts w:ascii="Georgia" w:eastAsia="Times New Roman" w:hAnsi="Georgia"/>
                <w:color w:val="000000"/>
                <w:lang w:val="fr-FR"/>
              </w:rPr>
              <w:t>:</w:t>
            </w:r>
            <w:proofErr w:type="gramEnd"/>
          </w:p>
          <w:p w14:paraId="746C0C3B" w14:textId="77777777" w:rsidR="00DA7542" w:rsidRPr="00E04226" w:rsidRDefault="00DA7542">
            <w:pPr>
              <w:numPr>
                <w:ilvl w:val="0"/>
                <w:numId w:val="28"/>
              </w:numPr>
              <w:pBdr>
                <w:top w:val="nil"/>
                <w:left w:val="nil"/>
                <w:bottom w:val="nil"/>
                <w:right w:val="nil"/>
                <w:between w:val="nil"/>
              </w:pBdr>
              <w:shd w:val="clear" w:color="auto" w:fill="FFFFFF" w:themeFill="background1"/>
              <w:rPr>
                <w:rFonts w:ascii="Georgia" w:eastAsia="Times New Roman" w:hAnsi="Georgia"/>
                <w:color w:val="000000"/>
                <w:lang w:val="fr-FR"/>
              </w:rPr>
            </w:pPr>
            <w:proofErr w:type="gramStart"/>
            <w:r w:rsidRPr="00E04226">
              <w:rPr>
                <w:rFonts w:ascii="Georgia" w:eastAsia="Times New Roman" w:hAnsi="Georgia"/>
                <w:color w:val="000000"/>
                <w:lang w:val="fr-FR"/>
              </w:rPr>
              <w:t>se</w:t>
            </w:r>
            <w:proofErr w:type="gramEnd"/>
            <w:r w:rsidRPr="00E04226">
              <w:rPr>
                <w:rFonts w:ascii="Georgia" w:eastAsia="Times New Roman" w:hAnsi="Georgia"/>
                <w:color w:val="000000"/>
                <w:lang w:val="fr-FR"/>
              </w:rPr>
              <w:t xml:space="preserve"> </w:t>
            </w:r>
            <w:proofErr w:type="spellStart"/>
            <w:r w:rsidRPr="00E04226">
              <w:rPr>
                <w:rFonts w:ascii="Georgia" w:eastAsia="Times New Roman" w:hAnsi="Georgia"/>
                <w:color w:val="000000"/>
                <w:lang w:val="fr-FR"/>
              </w:rPr>
              <w:t>conectează</w:t>
            </w:r>
            <w:proofErr w:type="spellEnd"/>
            <w:r w:rsidRPr="00E04226">
              <w:rPr>
                <w:rFonts w:ascii="Georgia" w:eastAsia="Times New Roman" w:hAnsi="Georgia"/>
                <w:color w:val="000000"/>
                <w:lang w:val="fr-FR"/>
              </w:rPr>
              <w:t xml:space="preserve"> urgent </w:t>
            </w:r>
            <w:proofErr w:type="spellStart"/>
            <w:r w:rsidRPr="00E04226">
              <w:rPr>
                <w:rFonts w:ascii="Georgia" w:eastAsia="Times New Roman" w:hAnsi="Georgia"/>
                <w:color w:val="000000"/>
                <w:lang w:val="fr-FR"/>
              </w:rPr>
              <w:t>aparatele</w:t>
            </w:r>
            <w:proofErr w:type="spellEnd"/>
            <w:r w:rsidRPr="00E04226">
              <w:rPr>
                <w:rFonts w:ascii="Georgia" w:eastAsia="Times New Roman" w:hAnsi="Georgia"/>
                <w:color w:val="000000"/>
                <w:lang w:val="fr-FR"/>
              </w:rPr>
              <w:t xml:space="preserve"> de radio </w:t>
            </w:r>
            <w:proofErr w:type="spellStart"/>
            <w:r w:rsidRPr="00E04226">
              <w:rPr>
                <w:rFonts w:ascii="Georgia" w:eastAsia="Times New Roman" w:hAnsi="Georgia"/>
                <w:color w:val="000000"/>
                <w:lang w:val="fr-FR"/>
              </w:rPr>
              <w:t>şi</w:t>
            </w:r>
            <w:proofErr w:type="spellEnd"/>
            <w:r w:rsidRPr="00E04226">
              <w:rPr>
                <w:rFonts w:ascii="Georgia" w:eastAsia="Times New Roman" w:hAnsi="Georgia"/>
                <w:color w:val="000000"/>
                <w:lang w:val="fr-FR"/>
              </w:rPr>
              <w:t xml:space="preserve"> </w:t>
            </w:r>
            <w:proofErr w:type="spellStart"/>
            <w:r w:rsidRPr="00E04226">
              <w:rPr>
                <w:rFonts w:ascii="Georgia" w:eastAsia="Times New Roman" w:hAnsi="Georgia"/>
                <w:color w:val="000000"/>
                <w:lang w:val="fr-FR"/>
              </w:rPr>
              <w:t>televiziune</w:t>
            </w:r>
            <w:proofErr w:type="spellEnd"/>
            <w:r w:rsidRPr="00E04226">
              <w:rPr>
                <w:rFonts w:ascii="Georgia" w:eastAsia="Times New Roman" w:hAnsi="Georgia"/>
                <w:color w:val="000000"/>
                <w:lang w:val="fr-FR"/>
              </w:rPr>
              <w:t xml:space="preserve">. Se </w:t>
            </w:r>
            <w:proofErr w:type="spellStart"/>
            <w:r w:rsidRPr="00E04226">
              <w:rPr>
                <w:rFonts w:ascii="Georgia" w:eastAsia="Times New Roman" w:hAnsi="Georgia"/>
                <w:color w:val="000000"/>
                <w:lang w:val="fr-FR"/>
              </w:rPr>
              <w:t>audiază</w:t>
            </w:r>
            <w:proofErr w:type="spellEnd"/>
            <w:r w:rsidRPr="00E04226">
              <w:rPr>
                <w:rFonts w:ascii="Georgia" w:eastAsia="Times New Roman" w:hAnsi="Georgia"/>
                <w:color w:val="000000"/>
                <w:lang w:val="fr-FR"/>
              </w:rPr>
              <w:t xml:space="preserve"> </w:t>
            </w:r>
            <w:proofErr w:type="spellStart"/>
            <w:r w:rsidRPr="00E04226">
              <w:rPr>
                <w:rFonts w:ascii="Georgia" w:eastAsia="Times New Roman" w:hAnsi="Georgia"/>
                <w:color w:val="000000"/>
                <w:lang w:val="fr-FR"/>
              </w:rPr>
              <w:t>cu</w:t>
            </w:r>
            <w:proofErr w:type="spellEnd"/>
            <w:r w:rsidRPr="00E04226">
              <w:rPr>
                <w:rFonts w:ascii="Georgia" w:eastAsia="Times New Roman" w:hAnsi="Georgia"/>
                <w:color w:val="000000"/>
                <w:lang w:val="fr-FR"/>
              </w:rPr>
              <w:t xml:space="preserve"> </w:t>
            </w:r>
            <w:proofErr w:type="spellStart"/>
            <w:r w:rsidRPr="00E04226">
              <w:rPr>
                <w:rFonts w:ascii="Georgia" w:eastAsia="Times New Roman" w:hAnsi="Georgia"/>
                <w:color w:val="000000"/>
                <w:lang w:val="fr-FR"/>
              </w:rPr>
              <w:t>atenţie</w:t>
            </w:r>
            <w:proofErr w:type="spellEnd"/>
            <w:r w:rsidRPr="00E04226">
              <w:rPr>
                <w:rFonts w:ascii="Georgia" w:eastAsia="Times New Roman" w:hAnsi="Georgia"/>
                <w:color w:val="000000"/>
                <w:lang w:val="fr-FR"/>
              </w:rPr>
              <w:t xml:space="preserve"> </w:t>
            </w:r>
            <w:proofErr w:type="spellStart"/>
            <w:r w:rsidRPr="00E04226">
              <w:rPr>
                <w:rFonts w:ascii="Georgia" w:eastAsia="Times New Roman" w:hAnsi="Georgia"/>
                <w:color w:val="000000"/>
                <w:lang w:val="fr-FR"/>
              </w:rPr>
              <w:t>informaţia</w:t>
            </w:r>
            <w:proofErr w:type="spellEnd"/>
            <w:r w:rsidRPr="00E04226">
              <w:rPr>
                <w:rFonts w:ascii="Georgia" w:eastAsia="Times New Roman" w:hAnsi="Georgia"/>
                <w:color w:val="000000"/>
                <w:lang w:val="fr-FR"/>
              </w:rPr>
              <w:t xml:space="preserve"> </w:t>
            </w:r>
            <w:proofErr w:type="spellStart"/>
            <w:r w:rsidRPr="00E04226">
              <w:rPr>
                <w:rFonts w:ascii="Georgia" w:eastAsia="Times New Roman" w:hAnsi="Georgia"/>
                <w:color w:val="000000"/>
                <w:lang w:val="fr-FR"/>
              </w:rPr>
              <w:t>relatată</w:t>
            </w:r>
            <w:proofErr w:type="spellEnd"/>
          </w:p>
          <w:p w14:paraId="701E39DA" w14:textId="77777777" w:rsidR="00DA7542" w:rsidRPr="00E04226" w:rsidRDefault="00DA7542" w:rsidP="00DA7542">
            <w:pPr>
              <w:pBdr>
                <w:top w:val="nil"/>
                <w:left w:val="nil"/>
                <w:bottom w:val="nil"/>
                <w:right w:val="nil"/>
                <w:between w:val="nil"/>
              </w:pBdr>
              <w:shd w:val="clear" w:color="auto" w:fill="FFFFFF" w:themeFill="background1"/>
              <w:rPr>
                <w:rFonts w:ascii="Georgia" w:eastAsia="Times New Roman" w:hAnsi="Georgia"/>
                <w:color w:val="000000"/>
              </w:rPr>
            </w:pPr>
            <w:r w:rsidRPr="00E04226">
              <w:rPr>
                <w:rFonts w:ascii="Georgia" w:eastAsia="Times New Roman" w:hAnsi="Georgia"/>
                <w:color w:val="000000"/>
                <w:lang w:val="it-IT"/>
              </w:rPr>
              <w:lastRenderedPageBreak/>
              <w:t xml:space="preserve">direcţia şcolii acţionează conform situaţii create. Se convoacă adunarea colectivului pedagogic pentru aprobarea acţiunilor de protecţie a elevilor. </w:t>
            </w:r>
            <w:r w:rsidRPr="00E04226">
              <w:rPr>
                <w:rFonts w:ascii="Georgia" w:eastAsia="Times New Roman" w:hAnsi="Georgia"/>
                <w:color w:val="000000"/>
              </w:rPr>
              <w:t>Grupul operativ acţionează conform planului de activitate.</w:t>
            </w:r>
          </w:p>
        </w:tc>
        <w:tc>
          <w:tcPr>
            <w:tcW w:w="1843" w:type="dxa"/>
            <w:vAlign w:val="center"/>
          </w:tcPr>
          <w:p w14:paraId="529E5B4D" w14:textId="77777777" w:rsidR="00DA7542" w:rsidRPr="00E04226" w:rsidRDefault="00DA7542" w:rsidP="00DA7542">
            <w:pPr>
              <w:shd w:val="clear" w:color="auto" w:fill="FFFFFF" w:themeFill="background1"/>
              <w:rPr>
                <w:rFonts w:ascii="Georgia" w:eastAsia="Times New Roman" w:hAnsi="Georgia"/>
                <w:lang w:val="fr-FR"/>
              </w:rPr>
            </w:pPr>
            <w:proofErr w:type="spellStart"/>
            <w:r w:rsidRPr="00E04226">
              <w:rPr>
                <w:rFonts w:ascii="Georgia" w:eastAsia="Times New Roman" w:hAnsi="Georgia"/>
                <w:lang w:val="fr-FR"/>
              </w:rPr>
              <w:lastRenderedPageBreak/>
              <w:t>Imediat</w:t>
            </w:r>
            <w:proofErr w:type="spellEnd"/>
          </w:p>
          <w:p w14:paraId="20218399" w14:textId="77777777" w:rsidR="00DA7542" w:rsidRPr="00E04226" w:rsidRDefault="00DA7542" w:rsidP="00DA7542">
            <w:pPr>
              <w:shd w:val="clear" w:color="auto" w:fill="FFFFFF" w:themeFill="background1"/>
              <w:rPr>
                <w:rFonts w:ascii="Georgia" w:eastAsia="Times New Roman" w:hAnsi="Georgia"/>
                <w:lang w:val="fr-FR"/>
              </w:rPr>
            </w:pPr>
            <w:proofErr w:type="spellStart"/>
            <w:r w:rsidRPr="00E04226">
              <w:rPr>
                <w:rFonts w:ascii="Georgia" w:eastAsia="Times New Roman" w:hAnsi="Georgia"/>
                <w:lang w:val="fr-FR"/>
              </w:rPr>
              <w:lastRenderedPageBreak/>
              <w:t>În</w:t>
            </w:r>
            <w:proofErr w:type="spellEnd"/>
            <w:r w:rsidRPr="00E04226">
              <w:rPr>
                <w:rFonts w:ascii="Georgia" w:eastAsia="Times New Roman" w:hAnsi="Georgia"/>
                <w:lang w:val="fr-FR"/>
              </w:rPr>
              <w:t xml:space="preserve"> </w:t>
            </w:r>
            <w:proofErr w:type="spellStart"/>
            <w:r w:rsidRPr="00E04226">
              <w:rPr>
                <w:rFonts w:ascii="Georgia" w:eastAsia="Times New Roman" w:hAnsi="Georgia"/>
                <w:lang w:val="fr-FR"/>
              </w:rPr>
              <w:t>dependenţă</w:t>
            </w:r>
            <w:proofErr w:type="spellEnd"/>
            <w:r w:rsidRPr="00E04226">
              <w:rPr>
                <w:rFonts w:ascii="Georgia" w:eastAsia="Times New Roman" w:hAnsi="Georgia"/>
                <w:lang w:val="fr-FR"/>
              </w:rPr>
              <w:t xml:space="preserve"> de </w:t>
            </w:r>
            <w:proofErr w:type="spellStart"/>
            <w:r w:rsidRPr="00E04226">
              <w:rPr>
                <w:rFonts w:ascii="Georgia" w:eastAsia="Times New Roman" w:hAnsi="Georgia"/>
                <w:lang w:val="fr-FR"/>
              </w:rPr>
              <w:t>situaţie</w:t>
            </w:r>
            <w:proofErr w:type="spellEnd"/>
          </w:p>
        </w:tc>
        <w:tc>
          <w:tcPr>
            <w:tcW w:w="1275" w:type="dxa"/>
            <w:tcBorders>
              <w:right w:val="single" w:sz="4" w:space="0" w:color="000000"/>
            </w:tcBorders>
            <w:vAlign w:val="center"/>
          </w:tcPr>
          <w:p w14:paraId="40C24A44" w14:textId="77777777" w:rsidR="00DA7542" w:rsidRPr="00E04226" w:rsidRDefault="00DA7542" w:rsidP="00DA7542">
            <w:pPr>
              <w:shd w:val="clear" w:color="auto" w:fill="FFFFFF" w:themeFill="background1"/>
              <w:rPr>
                <w:rFonts w:ascii="Georgia" w:eastAsia="Times New Roman" w:hAnsi="Georgia"/>
                <w:lang w:val="fr-FR"/>
              </w:rPr>
            </w:pPr>
          </w:p>
        </w:tc>
      </w:tr>
      <w:tr w:rsidR="00DA7542" w:rsidRPr="00E04226" w14:paraId="34D4173F" w14:textId="77777777" w:rsidTr="004E784F">
        <w:tc>
          <w:tcPr>
            <w:tcW w:w="534" w:type="dxa"/>
            <w:tcBorders>
              <w:left w:val="single" w:sz="4" w:space="0" w:color="000000"/>
            </w:tcBorders>
            <w:shd w:val="clear" w:color="auto" w:fill="CCCCCC"/>
            <w:vAlign w:val="center"/>
          </w:tcPr>
          <w:p w14:paraId="5CBD2715" w14:textId="77777777" w:rsidR="00DA7542" w:rsidRPr="00E04226" w:rsidRDefault="00DA7542" w:rsidP="00DA7542">
            <w:pPr>
              <w:shd w:val="clear" w:color="auto" w:fill="FFFFFF" w:themeFill="background1"/>
              <w:rPr>
                <w:rFonts w:ascii="Georgia" w:eastAsia="Times New Roman" w:hAnsi="Georgia"/>
                <w:b/>
                <w:lang w:val="fr-FR"/>
              </w:rPr>
            </w:pPr>
          </w:p>
        </w:tc>
        <w:tc>
          <w:tcPr>
            <w:tcW w:w="11198" w:type="dxa"/>
            <w:shd w:val="clear" w:color="auto" w:fill="auto"/>
          </w:tcPr>
          <w:p w14:paraId="5F912D2A" w14:textId="77777777" w:rsidR="00DA7542" w:rsidRPr="00E04226" w:rsidRDefault="00DA7542" w:rsidP="00DA7542">
            <w:pPr>
              <w:pBdr>
                <w:top w:val="nil"/>
                <w:left w:val="nil"/>
                <w:bottom w:val="nil"/>
                <w:right w:val="nil"/>
                <w:between w:val="nil"/>
              </w:pBdr>
              <w:shd w:val="clear" w:color="auto" w:fill="FFFFFF" w:themeFill="background1"/>
              <w:rPr>
                <w:rFonts w:ascii="Georgia" w:eastAsia="Times New Roman" w:hAnsi="Georgia"/>
                <w:color w:val="000000"/>
                <w:lang w:val="fr-FR"/>
              </w:rPr>
            </w:pPr>
            <w:r w:rsidRPr="00E04226">
              <w:rPr>
                <w:rFonts w:ascii="Georgia" w:eastAsia="Times New Roman" w:hAnsi="Georgia"/>
                <w:color w:val="000000"/>
                <w:lang w:val="fr-FR"/>
              </w:rPr>
              <w:t xml:space="preserve">ÎN CAZ DE ACCIDENT LA OBIECTE INDUSTRIAL PERICULOASE </w:t>
            </w:r>
          </w:p>
        </w:tc>
        <w:tc>
          <w:tcPr>
            <w:tcW w:w="1843" w:type="dxa"/>
            <w:shd w:val="clear" w:color="auto" w:fill="auto"/>
          </w:tcPr>
          <w:p w14:paraId="5F7E8A9C" w14:textId="77777777" w:rsidR="00DA7542" w:rsidRPr="00E04226" w:rsidRDefault="00DA7542" w:rsidP="00DA7542">
            <w:pPr>
              <w:shd w:val="clear" w:color="auto" w:fill="FFFFFF" w:themeFill="background1"/>
              <w:rPr>
                <w:rFonts w:ascii="Georgia" w:eastAsia="Times New Roman" w:hAnsi="Georgia"/>
                <w:lang w:val="fr-FR"/>
              </w:rPr>
            </w:pPr>
          </w:p>
        </w:tc>
        <w:tc>
          <w:tcPr>
            <w:tcW w:w="1275" w:type="dxa"/>
            <w:tcBorders>
              <w:right w:val="single" w:sz="4" w:space="0" w:color="000000"/>
            </w:tcBorders>
            <w:shd w:val="clear" w:color="auto" w:fill="auto"/>
          </w:tcPr>
          <w:p w14:paraId="14986129" w14:textId="77777777" w:rsidR="00DA7542" w:rsidRPr="00E04226" w:rsidRDefault="00DA7542" w:rsidP="00DA7542">
            <w:pPr>
              <w:shd w:val="clear" w:color="auto" w:fill="FFFFFF" w:themeFill="background1"/>
              <w:rPr>
                <w:rFonts w:ascii="Georgia" w:eastAsia="Times New Roman" w:hAnsi="Georgia"/>
                <w:lang w:val="fr-FR"/>
              </w:rPr>
            </w:pPr>
          </w:p>
        </w:tc>
      </w:tr>
      <w:tr w:rsidR="00DA7542" w:rsidRPr="00E04226" w14:paraId="4E8BBC3D" w14:textId="77777777" w:rsidTr="004E784F">
        <w:tc>
          <w:tcPr>
            <w:tcW w:w="534" w:type="dxa"/>
            <w:tcBorders>
              <w:left w:val="single" w:sz="4" w:space="0" w:color="000000"/>
            </w:tcBorders>
            <w:shd w:val="clear" w:color="auto" w:fill="BFBFBF"/>
            <w:vAlign w:val="center"/>
          </w:tcPr>
          <w:p w14:paraId="478C8BF3" w14:textId="77777777" w:rsidR="00DA7542" w:rsidRPr="00E04226" w:rsidRDefault="00DA7542" w:rsidP="00DA7542">
            <w:pPr>
              <w:shd w:val="clear" w:color="auto" w:fill="FFFFFF" w:themeFill="background1"/>
              <w:rPr>
                <w:rFonts w:ascii="Georgia" w:eastAsia="Times New Roman" w:hAnsi="Georgia"/>
                <w:b/>
              </w:rPr>
            </w:pPr>
            <w:r w:rsidRPr="00E04226">
              <w:rPr>
                <w:rFonts w:ascii="Georgia" w:eastAsia="Times New Roman" w:hAnsi="Georgia"/>
                <w:b/>
              </w:rPr>
              <w:t>1</w:t>
            </w:r>
          </w:p>
        </w:tc>
        <w:tc>
          <w:tcPr>
            <w:tcW w:w="11198" w:type="dxa"/>
          </w:tcPr>
          <w:p w14:paraId="75E1CEBA" w14:textId="77777777" w:rsidR="00DA7542" w:rsidRPr="00E04226" w:rsidRDefault="00DA7542">
            <w:pPr>
              <w:numPr>
                <w:ilvl w:val="0"/>
                <w:numId w:val="29"/>
              </w:numPr>
              <w:pBdr>
                <w:top w:val="nil"/>
                <w:left w:val="nil"/>
                <w:bottom w:val="nil"/>
                <w:right w:val="nil"/>
                <w:between w:val="nil"/>
              </w:pBdr>
              <w:shd w:val="clear" w:color="auto" w:fill="FFFFFF" w:themeFill="background1"/>
              <w:rPr>
                <w:rFonts w:ascii="Georgia" w:eastAsia="Times New Roman" w:hAnsi="Georgia"/>
                <w:color w:val="000000"/>
                <w:lang w:val="fr-FR"/>
              </w:rPr>
            </w:pPr>
            <w:proofErr w:type="gramStart"/>
            <w:r w:rsidRPr="00E04226">
              <w:rPr>
                <w:rFonts w:ascii="Georgia" w:eastAsia="Times New Roman" w:hAnsi="Georgia"/>
                <w:color w:val="000000"/>
                <w:lang w:val="fr-FR"/>
              </w:rPr>
              <w:t>se</w:t>
            </w:r>
            <w:proofErr w:type="gramEnd"/>
            <w:r w:rsidRPr="00E04226">
              <w:rPr>
                <w:rFonts w:ascii="Georgia" w:eastAsia="Times New Roman" w:hAnsi="Georgia"/>
                <w:color w:val="000000"/>
                <w:lang w:val="fr-FR"/>
              </w:rPr>
              <w:t xml:space="preserve"> </w:t>
            </w:r>
            <w:proofErr w:type="spellStart"/>
            <w:r w:rsidRPr="00E04226">
              <w:rPr>
                <w:rFonts w:ascii="Georgia" w:eastAsia="Times New Roman" w:hAnsi="Georgia"/>
                <w:color w:val="000000"/>
                <w:lang w:val="fr-FR"/>
              </w:rPr>
              <w:t>acţionează</w:t>
            </w:r>
            <w:proofErr w:type="spellEnd"/>
            <w:r w:rsidRPr="00E04226">
              <w:rPr>
                <w:rFonts w:ascii="Georgia" w:eastAsia="Times New Roman" w:hAnsi="Georgia"/>
                <w:color w:val="000000"/>
                <w:lang w:val="fr-FR"/>
              </w:rPr>
              <w:t xml:space="preserve"> </w:t>
            </w:r>
            <w:proofErr w:type="spellStart"/>
            <w:r w:rsidRPr="00E04226">
              <w:rPr>
                <w:rFonts w:ascii="Georgia" w:eastAsia="Times New Roman" w:hAnsi="Georgia"/>
                <w:color w:val="000000"/>
                <w:lang w:val="fr-FR"/>
              </w:rPr>
              <w:t>în</w:t>
            </w:r>
            <w:proofErr w:type="spellEnd"/>
            <w:r w:rsidRPr="00E04226">
              <w:rPr>
                <w:rFonts w:ascii="Georgia" w:eastAsia="Times New Roman" w:hAnsi="Georgia"/>
                <w:color w:val="000000"/>
                <w:lang w:val="fr-FR"/>
              </w:rPr>
              <w:t xml:space="preserve"> </w:t>
            </w:r>
            <w:proofErr w:type="spellStart"/>
            <w:r w:rsidRPr="00E04226">
              <w:rPr>
                <w:rFonts w:ascii="Georgia" w:eastAsia="Times New Roman" w:hAnsi="Georgia"/>
                <w:color w:val="000000"/>
                <w:lang w:val="fr-FR"/>
              </w:rPr>
              <w:t>conformitate</w:t>
            </w:r>
            <w:proofErr w:type="spellEnd"/>
            <w:r w:rsidRPr="00E04226">
              <w:rPr>
                <w:rFonts w:ascii="Georgia" w:eastAsia="Times New Roman" w:hAnsi="Georgia"/>
                <w:color w:val="000000"/>
                <w:lang w:val="fr-FR"/>
              </w:rPr>
              <w:t xml:space="preserve"> </w:t>
            </w:r>
            <w:proofErr w:type="spellStart"/>
            <w:r w:rsidRPr="00E04226">
              <w:rPr>
                <w:rFonts w:ascii="Georgia" w:eastAsia="Times New Roman" w:hAnsi="Georgia"/>
                <w:color w:val="000000"/>
                <w:lang w:val="fr-FR"/>
              </w:rPr>
              <w:t>cu</w:t>
            </w:r>
            <w:proofErr w:type="spellEnd"/>
            <w:r w:rsidRPr="00E04226">
              <w:rPr>
                <w:rFonts w:ascii="Georgia" w:eastAsia="Times New Roman" w:hAnsi="Georgia"/>
                <w:color w:val="000000"/>
                <w:lang w:val="fr-FR"/>
              </w:rPr>
              <w:t xml:space="preserve"> </w:t>
            </w:r>
            <w:proofErr w:type="spellStart"/>
            <w:r w:rsidRPr="00E04226">
              <w:rPr>
                <w:rFonts w:ascii="Georgia" w:eastAsia="Times New Roman" w:hAnsi="Georgia"/>
                <w:color w:val="000000"/>
                <w:lang w:val="fr-FR"/>
              </w:rPr>
              <w:t>informaţia</w:t>
            </w:r>
            <w:proofErr w:type="spellEnd"/>
            <w:r w:rsidRPr="00E04226">
              <w:rPr>
                <w:rFonts w:ascii="Georgia" w:eastAsia="Times New Roman" w:hAnsi="Georgia"/>
                <w:color w:val="000000"/>
                <w:lang w:val="fr-FR"/>
              </w:rPr>
              <w:t xml:space="preserve"> </w:t>
            </w:r>
            <w:proofErr w:type="spellStart"/>
            <w:r w:rsidRPr="00E04226">
              <w:rPr>
                <w:rFonts w:ascii="Georgia" w:eastAsia="Times New Roman" w:hAnsi="Georgia"/>
                <w:color w:val="000000"/>
                <w:lang w:val="fr-FR"/>
              </w:rPr>
              <w:t>transmisă</w:t>
            </w:r>
            <w:proofErr w:type="spellEnd"/>
            <w:r w:rsidRPr="00E04226">
              <w:rPr>
                <w:rFonts w:ascii="Georgia" w:eastAsia="Times New Roman" w:hAnsi="Georgia"/>
                <w:color w:val="000000"/>
                <w:lang w:val="fr-FR"/>
              </w:rPr>
              <w:t xml:space="preserve"> </w:t>
            </w:r>
            <w:proofErr w:type="spellStart"/>
            <w:r w:rsidRPr="00E04226">
              <w:rPr>
                <w:rFonts w:ascii="Georgia" w:eastAsia="Times New Roman" w:hAnsi="Georgia"/>
                <w:color w:val="000000"/>
                <w:lang w:val="fr-FR"/>
              </w:rPr>
              <w:t>prin</w:t>
            </w:r>
            <w:proofErr w:type="spellEnd"/>
            <w:r w:rsidRPr="00E04226">
              <w:rPr>
                <w:rFonts w:ascii="Georgia" w:eastAsia="Times New Roman" w:hAnsi="Georgia"/>
                <w:color w:val="000000"/>
                <w:lang w:val="fr-FR"/>
              </w:rPr>
              <w:t xml:space="preserve"> </w:t>
            </w:r>
            <w:proofErr w:type="spellStart"/>
            <w:r w:rsidRPr="00E04226">
              <w:rPr>
                <w:rFonts w:ascii="Georgia" w:eastAsia="Times New Roman" w:hAnsi="Georgia"/>
                <w:color w:val="000000"/>
                <w:lang w:val="fr-FR"/>
              </w:rPr>
              <w:t>reţeaua</w:t>
            </w:r>
            <w:proofErr w:type="spellEnd"/>
            <w:r w:rsidRPr="00E04226">
              <w:rPr>
                <w:rFonts w:ascii="Georgia" w:eastAsia="Times New Roman" w:hAnsi="Georgia"/>
                <w:color w:val="000000"/>
                <w:lang w:val="fr-FR"/>
              </w:rPr>
              <w:t xml:space="preserve"> radio;</w:t>
            </w:r>
          </w:p>
          <w:p w14:paraId="72C4B386" w14:textId="77777777" w:rsidR="00DA7542" w:rsidRPr="00E04226" w:rsidRDefault="00DA7542">
            <w:pPr>
              <w:numPr>
                <w:ilvl w:val="0"/>
                <w:numId w:val="29"/>
              </w:numPr>
              <w:pBdr>
                <w:top w:val="nil"/>
                <w:left w:val="nil"/>
                <w:bottom w:val="nil"/>
                <w:right w:val="nil"/>
                <w:between w:val="nil"/>
              </w:pBdr>
              <w:shd w:val="clear" w:color="auto" w:fill="FFFFFF" w:themeFill="background1"/>
              <w:rPr>
                <w:rFonts w:ascii="Georgia" w:eastAsia="Times New Roman" w:hAnsi="Georgia"/>
                <w:color w:val="000000"/>
                <w:lang w:val="en-US"/>
              </w:rPr>
            </w:pPr>
            <w:proofErr w:type="spellStart"/>
            <w:r w:rsidRPr="00E04226">
              <w:rPr>
                <w:rFonts w:ascii="Georgia" w:eastAsia="Times New Roman" w:hAnsi="Georgia"/>
                <w:color w:val="000000"/>
                <w:lang w:val="en-US"/>
              </w:rPr>
              <w:t>învăţătorii</w:t>
            </w:r>
            <w:proofErr w:type="spellEnd"/>
            <w:r w:rsidRPr="00E04226">
              <w:rPr>
                <w:rFonts w:ascii="Georgia" w:eastAsia="Times New Roman" w:hAnsi="Georgia"/>
                <w:color w:val="000000"/>
                <w:lang w:val="en-US"/>
              </w:rPr>
              <w:t xml:space="preserve"> din </w:t>
            </w:r>
            <w:proofErr w:type="spellStart"/>
            <w:r w:rsidRPr="00E04226">
              <w:rPr>
                <w:rFonts w:ascii="Georgia" w:eastAsia="Times New Roman" w:hAnsi="Georgia"/>
                <w:color w:val="000000"/>
                <w:lang w:val="en-US"/>
              </w:rPr>
              <w:t>clasele</w:t>
            </w:r>
            <w:proofErr w:type="spellEnd"/>
            <w:r w:rsidRPr="00E04226">
              <w:rPr>
                <w:rFonts w:ascii="Georgia" w:eastAsia="Times New Roman" w:hAnsi="Georgia"/>
                <w:color w:val="000000"/>
                <w:lang w:val="en-US"/>
              </w:rPr>
              <w:t xml:space="preserve"> respective </w:t>
            </w:r>
            <w:proofErr w:type="spellStart"/>
            <w:r w:rsidRPr="00E04226">
              <w:rPr>
                <w:rFonts w:ascii="Georgia" w:eastAsia="Times New Roman" w:hAnsi="Georgia"/>
                <w:color w:val="000000"/>
                <w:lang w:val="en-US"/>
              </w:rPr>
              <w:t>vor</w:t>
            </w:r>
            <w:proofErr w:type="spellEnd"/>
            <w:r w:rsidRPr="00E04226">
              <w:rPr>
                <w:rFonts w:ascii="Georgia" w:eastAsia="Times New Roman" w:hAnsi="Georgia"/>
                <w:color w:val="000000"/>
                <w:lang w:val="en-US"/>
              </w:rPr>
              <w:t xml:space="preserve"> </w:t>
            </w:r>
            <w:proofErr w:type="spellStart"/>
            <w:r w:rsidRPr="00E04226">
              <w:rPr>
                <w:rFonts w:ascii="Georgia" w:eastAsia="Times New Roman" w:hAnsi="Georgia"/>
                <w:color w:val="000000"/>
                <w:lang w:val="en-US"/>
              </w:rPr>
              <w:t>explica</w:t>
            </w:r>
            <w:proofErr w:type="spellEnd"/>
            <w:r w:rsidRPr="00E04226">
              <w:rPr>
                <w:rFonts w:ascii="Georgia" w:eastAsia="Times New Roman" w:hAnsi="Georgia"/>
                <w:color w:val="000000"/>
                <w:lang w:val="en-US"/>
              </w:rPr>
              <w:t xml:space="preserve"> </w:t>
            </w:r>
            <w:proofErr w:type="spellStart"/>
            <w:r w:rsidRPr="00E04226">
              <w:rPr>
                <w:rFonts w:ascii="Georgia" w:eastAsia="Times New Roman" w:hAnsi="Georgia"/>
                <w:color w:val="000000"/>
                <w:lang w:val="en-US"/>
              </w:rPr>
              <w:t>elevilor</w:t>
            </w:r>
            <w:proofErr w:type="spellEnd"/>
            <w:r w:rsidRPr="00E04226">
              <w:rPr>
                <w:rFonts w:ascii="Georgia" w:eastAsia="Times New Roman" w:hAnsi="Georgia"/>
                <w:color w:val="000000"/>
                <w:lang w:val="en-US"/>
              </w:rPr>
              <w:t xml:space="preserve"> </w:t>
            </w:r>
            <w:proofErr w:type="spellStart"/>
            <w:r w:rsidRPr="00E04226">
              <w:rPr>
                <w:rFonts w:ascii="Georgia" w:eastAsia="Times New Roman" w:hAnsi="Georgia"/>
                <w:color w:val="000000"/>
                <w:lang w:val="en-US"/>
              </w:rPr>
              <w:t>despre</w:t>
            </w:r>
            <w:proofErr w:type="spellEnd"/>
            <w:r w:rsidRPr="00E04226">
              <w:rPr>
                <w:rFonts w:ascii="Georgia" w:eastAsia="Times New Roman" w:hAnsi="Georgia"/>
                <w:color w:val="000000"/>
                <w:lang w:val="en-US"/>
              </w:rPr>
              <w:t xml:space="preserve"> </w:t>
            </w:r>
            <w:proofErr w:type="spellStart"/>
            <w:r w:rsidRPr="00E04226">
              <w:rPr>
                <w:rFonts w:ascii="Georgia" w:eastAsia="Times New Roman" w:hAnsi="Georgia"/>
                <w:color w:val="000000"/>
                <w:lang w:val="en-US"/>
              </w:rPr>
              <w:t>situaţia</w:t>
            </w:r>
            <w:proofErr w:type="spellEnd"/>
            <w:r w:rsidRPr="00E04226">
              <w:rPr>
                <w:rFonts w:ascii="Georgia" w:eastAsia="Times New Roman" w:hAnsi="Georgia"/>
                <w:color w:val="000000"/>
                <w:lang w:val="en-US"/>
              </w:rPr>
              <w:t xml:space="preserve"> </w:t>
            </w:r>
            <w:proofErr w:type="spellStart"/>
            <w:r w:rsidRPr="00E04226">
              <w:rPr>
                <w:rFonts w:ascii="Georgia" w:eastAsia="Times New Roman" w:hAnsi="Georgia"/>
                <w:color w:val="000000"/>
                <w:lang w:val="en-US"/>
              </w:rPr>
              <w:t>creată</w:t>
            </w:r>
            <w:proofErr w:type="spellEnd"/>
            <w:r w:rsidRPr="00E04226">
              <w:rPr>
                <w:rFonts w:ascii="Georgia" w:eastAsia="Times New Roman" w:hAnsi="Georgia"/>
                <w:color w:val="000000"/>
                <w:lang w:val="en-US"/>
              </w:rPr>
              <w:t>;</w:t>
            </w:r>
          </w:p>
          <w:p w14:paraId="7F28028D" w14:textId="77777777" w:rsidR="00DA7542" w:rsidRPr="00E04226" w:rsidRDefault="00DA7542">
            <w:pPr>
              <w:numPr>
                <w:ilvl w:val="0"/>
                <w:numId w:val="29"/>
              </w:numPr>
              <w:pBdr>
                <w:top w:val="nil"/>
                <w:left w:val="nil"/>
                <w:bottom w:val="nil"/>
                <w:right w:val="nil"/>
                <w:between w:val="nil"/>
              </w:pBdr>
              <w:shd w:val="clear" w:color="auto" w:fill="FFFFFF" w:themeFill="background1"/>
              <w:rPr>
                <w:rFonts w:ascii="Georgia" w:eastAsia="Times New Roman" w:hAnsi="Georgia"/>
                <w:color w:val="000000"/>
                <w:lang w:val="it-IT"/>
              </w:rPr>
            </w:pPr>
            <w:r w:rsidRPr="00E04226">
              <w:rPr>
                <w:rFonts w:ascii="Georgia" w:eastAsia="Times New Roman" w:hAnsi="Georgia"/>
                <w:color w:val="000000"/>
                <w:lang w:val="it-IT"/>
              </w:rPr>
              <w:t>conducerea şcolii va indica măsurile de organizare şi modul de desfăşurare a măsurilor de protecţie.</w:t>
            </w:r>
          </w:p>
        </w:tc>
        <w:tc>
          <w:tcPr>
            <w:tcW w:w="1843" w:type="dxa"/>
            <w:vAlign w:val="center"/>
          </w:tcPr>
          <w:p w14:paraId="3CF6EA90"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 xml:space="preserve">Imediat </w:t>
            </w:r>
          </w:p>
        </w:tc>
        <w:tc>
          <w:tcPr>
            <w:tcW w:w="1275" w:type="dxa"/>
            <w:tcBorders>
              <w:right w:val="single" w:sz="4" w:space="0" w:color="000000"/>
            </w:tcBorders>
            <w:vAlign w:val="center"/>
          </w:tcPr>
          <w:p w14:paraId="67915C38"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Administraţia şcolii</w:t>
            </w:r>
          </w:p>
        </w:tc>
      </w:tr>
      <w:tr w:rsidR="00DA7542" w:rsidRPr="00E04226" w14:paraId="421ACEF7" w14:textId="77777777" w:rsidTr="004E784F">
        <w:tc>
          <w:tcPr>
            <w:tcW w:w="534" w:type="dxa"/>
            <w:tcBorders>
              <w:left w:val="single" w:sz="4" w:space="0" w:color="000000"/>
            </w:tcBorders>
            <w:shd w:val="clear" w:color="auto" w:fill="BFBFBF"/>
            <w:vAlign w:val="center"/>
          </w:tcPr>
          <w:p w14:paraId="61C15F94" w14:textId="77777777" w:rsidR="00DA7542" w:rsidRPr="00E04226" w:rsidRDefault="00DA7542" w:rsidP="00DA7542">
            <w:pPr>
              <w:shd w:val="clear" w:color="auto" w:fill="FFFFFF" w:themeFill="background1"/>
              <w:rPr>
                <w:rFonts w:ascii="Georgia" w:eastAsia="Times New Roman" w:hAnsi="Georgia"/>
                <w:b/>
              </w:rPr>
            </w:pPr>
            <w:r w:rsidRPr="00E04226">
              <w:rPr>
                <w:rFonts w:ascii="Georgia" w:eastAsia="Times New Roman" w:hAnsi="Georgia"/>
                <w:b/>
              </w:rPr>
              <w:t>2</w:t>
            </w:r>
          </w:p>
        </w:tc>
        <w:tc>
          <w:tcPr>
            <w:tcW w:w="11198" w:type="dxa"/>
          </w:tcPr>
          <w:p w14:paraId="527C8E6D" w14:textId="77777777" w:rsidR="00DA7542" w:rsidRPr="00E04226" w:rsidRDefault="00DA7542" w:rsidP="00DA7542">
            <w:pPr>
              <w:pBdr>
                <w:top w:val="nil"/>
                <w:left w:val="nil"/>
                <w:bottom w:val="nil"/>
                <w:right w:val="nil"/>
                <w:between w:val="nil"/>
              </w:pBdr>
              <w:shd w:val="clear" w:color="auto" w:fill="FFFFFF" w:themeFill="background1"/>
              <w:rPr>
                <w:rFonts w:ascii="Georgia" w:eastAsia="Times New Roman" w:hAnsi="Georgia"/>
                <w:b/>
                <w:color w:val="000000"/>
                <w:u w:val="single"/>
                <w:lang w:val="fr-FR"/>
              </w:rPr>
            </w:pPr>
            <w:proofErr w:type="spellStart"/>
            <w:r w:rsidRPr="00E04226">
              <w:rPr>
                <w:rFonts w:ascii="Georgia" w:eastAsia="Times New Roman" w:hAnsi="Georgia"/>
                <w:b/>
                <w:color w:val="000000"/>
                <w:u w:val="single"/>
                <w:lang w:val="fr-FR"/>
              </w:rPr>
              <w:t>În</w:t>
            </w:r>
            <w:proofErr w:type="spellEnd"/>
            <w:r w:rsidRPr="00E04226">
              <w:rPr>
                <w:rFonts w:ascii="Georgia" w:eastAsia="Times New Roman" w:hAnsi="Georgia"/>
                <w:b/>
                <w:color w:val="000000"/>
                <w:u w:val="single"/>
                <w:lang w:val="fr-FR"/>
              </w:rPr>
              <w:t xml:space="preserve"> </w:t>
            </w:r>
            <w:proofErr w:type="spellStart"/>
            <w:r w:rsidRPr="00E04226">
              <w:rPr>
                <w:rFonts w:ascii="Georgia" w:eastAsia="Times New Roman" w:hAnsi="Georgia"/>
                <w:b/>
                <w:color w:val="000000"/>
                <w:u w:val="single"/>
                <w:lang w:val="fr-FR"/>
              </w:rPr>
              <w:t>caz</w:t>
            </w:r>
            <w:proofErr w:type="spellEnd"/>
            <w:r w:rsidRPr="00E04226">
              <w:rPr>
                <w:rFonts w:ascii="Georgia" w:eastAsia="Times New Roman" w:hAnsi="Georgia"/>
                <w:b/>
                <w:color w:val="000000"/>
                <w:u w:val="single"/>
                <w:lang w:val="fr-FR"/>
              </w:rPr>
              <w:t xml:space="preserve"> de accident </w:t>
            </w:r>
            <w:proofErr w:type="spellStart"/>
            <w:r w:rsidRPr="00E04226">
              <w:rPr>
                <w:rFonts w:ascii="Georgia" w:eastAsia="Times New Roman" w:hAnsi="Georgia"/>
                <w:b/>
                <w:color w:val="000000"/>
                <w:u w:val="single"/>
                <w:lang w:val="fr-FR"/>
              </w:rPr>
              <w:t>cu</w:t>
            </w:r>
            <w:proofErr w:type="spellEnd"/>
            <w:r w:rsidRPr="00E04226">
              <w:rPr>
                <w:rFonts w:ascii="Georgia" w:eastAsia="Times New Roman" w:hAnsi="Georgia"/>
                <w:b/>
                <w:color w:val="000000"/>
                <w:u w:val="single"/>
                <w:lang w:val="fr-FR"/>
              </w:rPr>
              <w:t xml:space="preserve"> </w:t>
            </w:r>
            <w:proofErr w:type="spellStart"/>
            <w:r w:rsidRPr="00E04226">
              <w:rPr>
                <w:rFonts w:ascii="Georgia" w:eastAsia="Times New Roman" w:hAnsi="Georgia"/>
                <w:b/>
                <w:color w:val="000000"/>
                <w:u w:val="single"/>
                <w:lang w:val="fr-FR"/>
              </w:rPr>
              <w:t>eliminare</w:t>
            </w:r>
            <w:proofErr w:type="spellEnd"/>
            <w:r w:rsidRPr="00E04226">
              <w:rPr>
                <w:rFonts w:ascii="Georgia" w:eastAsia="Times New Roman" w:hAnsi="Georgia"/>
                <w:b/>
                <w:color w:val="000000"/>
                <w:u w:val="single"/>
                <w:lang w:val="fr-FR"/>
              </w:rPr>
              <w:t xml:space="preserve"> de </w:t>
            </w:r>
            <w:proofErr w:type="spellStart"/>
            <w:proofErr w:type="gramStart"/>
            <w:r w:rsidRPr="00E04226">
              <w:rPr>
                <w:rFonts w:ascii="Georgia" w:eastAsia="Times New Roman" w:hAnsi="Georgia"/>
                <w:b/>
                <w:color w:val="000000"/>
                <w:u w:val="single"/>
                <w:lang w:val="fr-FR"/>
              </w:rPr>
              <w:t>clor</w:t>
            </w:r>
            <w:proofErr w:type="spellEnd"/>
            <w:r w:rsidRPr="00E04226">
              <w:rPr>
                <w:rFonts w:ascii="Georgia" w:eastAsia="Times New Roman" w:hAnsi="Georgia"/>
                <w:b/>
                <w:color w:val="000000"/>
                <w:u w:val="single"/>
                <w:lang w:val="fr-FR"/>
              </w:rPr>
              <w:t>:</w:t>
            </w:r>
            <w:proofErr w:type="gramEnd"/>
          </w:p>
          <w:p w14:paraId="0F70C763" w14:textId="77777777" w:rsidR="00DA7542" w:rsidRPr="00E04226" w:rsidRDefault="00DA7542">
            <w:pPr>
              <w:numPr>
                <w:ilvl w:val="0"/>
                <w:numId w:val="19"/>
              </w:numPr>
              <w:pBdr>
                <w:top w:val="nil"/>
                <w:left w:val="nil"/>
                <w:bottom w:val="nil"/>
                <w:right w:val="nil"/>
                <w:between w:val="nil"/>
              </w:pBdr>
              <w:shd w:val="clear" w:color="auto" w:fill="FFFFFF" w:themeFill="background1"/>
              <w:rPr>
                <w:rFonts w:ascii="Georgia" w:eastAsia="Times New Roman" w:hAnsi="Georgia"/>
                <w:color w:val="000000"/>
                <w:lang w:val="it-IT"/>
              </w:rPr>
            </w:pPr>
            <w:r w:rsidRPr="00E04226">
              <w:rPr>
                <w:rFonts w:ascii="Georgia" w:eastAsia="Times New Roman" w:hAnsi="Georgia"/>
                <w:color w:val="000000"/>
                <w:lang w:val="it-IT"/>
              </w:rPr>
              <w:t>se va efectua anunţarea “</w:t>
            </w:r>
            <w:r w:rsidRPr="00E04226">
              <w:rPr>
                <w:rFonts w:ascii="Georgia" w:eastAsia="Times New Roman" w:hAnsi="Georgia"/>
                <w:b/>
                <w:color w:val="000000"/>
                <w:lang w:val="it-IT"/>
              </w:rPr>
              <w:t>Atenţie clor</w:t>
            </w:r>
            <w:r w:rsidRPr="00E04226">
              <w:rPr>
                <w:rFonts w:ascii="Georgia" w:eastAsia="Times New Roman" w:hAnsi="Georgia"/>
                <w:color w:val="000000"/>
                <w:lang w:val="it-IT"/>
              </w:rPr>
              <w:t>!”;</w:t>
            </w:r>
          </w:p>
          <w:p w14:paraId="749DE7FE" w14:textId="77777777" w:rsidR="00DA7542" w:rsidRPr="00E04226" w:rsidRDefault="00DA7542">
            <w:pPr>
              <w:numPr>
                <w:ilvl w:val="0"/>
                <w:numId w:val="19"/>
              </w:numPr>
              <w:pBdr>
                <w:top w:val="nil"/>
                <w:left w:val="nil"/>
                <w:bottom w:val="nil"/>
                <w:right w:val="nil"/>
                <w:between w:val="nil"/>
              </w:pBdr>
              <w:shd w:val="clear" w:color="auto" w:fill="FFFFFF" w:themeFill="background1"/>
              <w:rPr>
                <w:rFonts w:ascii="Georgia" w:eastAsia="Times New Roman" w:hAnsi="Georgia"/>
                <w:color w:val="000000"/>
              </w:rPr>
            </w:pPr>
            <w:r w:rsidRPr="00E04226">
              <w:rPr>
                <w:rFonts w:ascii="Georgia" w:eastAsia="Times New Roman" w:hAnsi="Georgia"/>
                <w:color w:val="000000"/>
              </w:rPr>
              <w:t>se vor întrerupe lecţiile;</w:t>
            </w:r>
          </w:p>
          <w:p w14:paraId="68DA02F7" w14:textId="77777777" w:rsidR="00DA7542" w:rsidRPr="00E04226" w:rsidRDefault="00DA7542">
            <w:pPr>
              <w:numPr>
                <w:ilvl w:val="0"/>
                <w:numId w:val="19"/>
              </w:numPr>
              <w:pBdr>
                <w:top w:val="nil"/>
                <w:left w:val="nil"/>
                <w:bottom w:val="nil"/>
                <w:right w:val="nil"/>
                <w:between w:val="nil"/>
              </w:pBdr>
              <w:shd w:val="clear" w:color="auto" w:fill="FFFFFF" w:themeFill="background1"/>
              <w:rPr>
                <w:rFonts w:ascii="Georgia" w:eastAsia="Times New Roman" w:hAnsi="Georgia"/>
                <w:color w:val="000000"/>
                <w:lang w:val="it-IT"/>
              </w:rPr>
            </w:pPr>
            <w:r w:rsidRPr="00E04226">
              <w:rPr>
                <w:rFonts w:ascii="Georgia" w:eastAsia="Times New Roman" w:hAnsi="Georgia"/>
                <w:color w:val="000000"/>
                <w:lang w:val="it-IT"/>
              </w:rPr>
              <w:t>se vor pregăti măştile antigaz, respiratoarele din pânză (băsmăluţe din buzunar);</w:t>
            </w:r>
          </w:p>
          <w:p w14:paraId="0EB0BC23" w14:textId="77777777" w:rsidR="00DA7542" w:rsidRPr="00E04226" w:rsidRDefault="00DA7542">
            <w:pPr>
              <w:numPr>
                <w:ilvl w:val="0"/>
                <w:numId w:val="19"/>
              </w:numPr>
              <w:pBdr>
                <w:top w:val="nil"/>
                <w:left w:val="nil"/>
                <w:bottom w:val="nil"/>
                <w:right w:val="nil"/>
                <w:between w:val="nil"/>
              </w:pBdr>
              <w:shd w:val="clear" w:color="auto" w:fill="FFFFFF" w:themeFill="background1"/>
              <w:rPr>
                <w:rFonts w:ascii="Georgia" w:eastAsia="Times New Roman" w:hAnsi="Georgia"/>
                <w:color w:val="000000"/>
                <w:lang w:val="fr-FR"/>
              </w:rPr>
            </w:pPr>
            <w:proofErr w:type="spellStart"/>
            <w:proofErr w:type="gramStart"/>
            <w:r w:rsidRPr="00E04226">
              <w:rPr>
                <w:rFonts w:ascii="Georgia" w:eastAsia="Times New Roman" w:hAnsi="Georgia"/>
                <w:color w:val="000000"/>
                <w:lang w:val="fr-FR"/>
              </w:rPr>
              <w:t>indicaţii</w:t>
            </w:r>
            <w:proofErr w:type="spellEnd"/>
            <w:proofErr w:type="gramEnd"/>
            <w:r w:rsidRPr="00E04226">
              <w:rPr>
                <w:rFonts w:ascii="Georgia" w:eastAsia="Times New Roman" w:hAnsi="Georgia"/>
                <w:color w:val="000000"/>
                <w:lang w:val="fr-FR"/>
              </w:rPr>
              <w:t xml:space="preserve"> </w:t>
            </w:r>
            <w:proofErr w:type="spellStart"/>
            <w:r w:rsidRPr="00E04226">
              <w:rPr>
                <w:rFonts w:ascii="Georgia" w:eastAsia="Times New Roman" w:hAnsi="Georgia"/>
                <w:color w:val="000000"/>
                <w:lang w:val="fr-FR"/>
              </w:rPr>
              <w:t>pentru</w:t>
            </w:r>
            <w:proofErr w:type="spellEnd"/>
            <w:r w:rsidRPr="00E04226">
              <w:rPr>
                <w:rFonts w:ascii="Georgia" w:eastAsia="Times New Roman" w:hAnsi="Georgia"/>
                <w:color w:val="000000"/>
                <w:lang w:val="fr-FR"/>
              </w:rPr>
              <w:t xml:space="preserve"> </w:t>
            </w:r>
            <w:proofErr w:type="spellStart"/>
            <w:r w:rsidRPr="00E04226">
              <w:rPr>
                <w:rFonts w:ascii="Georgia" w:eastAsia="Times New Roman" w:hAnsi="Georgia"/>
                <w:color w:val="000000"/>
                <w:lang w:val="fr-FR"/>
              </w:rPr>
              <w:t>protecţia</w:t>
            </w:r>
            <w:proofErr w:type="spellEnd"/>
            <w:r w:rsidRPr="00E04226">
              <w:rPr>
                <w:rFonts w:ascii="Georgia" w:eastAsia="Times New Roman" w:hAnsi="Georgia"/>
                <w:color w:val="000000"/>
                <w:lang w:val="fr-FR"/>
              </w:rPr>
              <w:t xml:space="preserve"> </w:t>
            </w:r>
            <w:proofErr w:type="spellStart"/>
            <w:r w:rsidRPr="00E04226">
              <w:rPr>
                <w:rFonts w:ascii="Georgia" w:eastAsia="Times New Roman" w:hAnsi="Georgia"/>
                <w:color w:val="000000"/>
                <w:lang w:val="fr-FR"/>
              </w:rPr>
              <w:t>organelor</w:t>
            </w:r>
            <w:proofErr w:type="spellEnd"/>
            <w:r w:rsidRPr="00E04226">
              <w:rPr>
                <w:rFonts w:ascii="Georgia" w:eastAsia="Times New Roman" w:hAnsi="Georgia"/>
                <w:color w:val="000000"/>
                <w:lang w:val="fr-FR"/>
              </w:rPr>
              <w:t xml:space="preserve"> de </w:t>
            </w:r>
            <w:proofErr w:type="spellStart"/>
            <w:r w:rsidRPr="00E04226">
              <w:rPr>
                <w:rFonts w:ascii="Georgia" w:eastAsia="Times New Roman" w:hAnsi="Georgia"/>
                <w:color w:val="000000"/>
                <w:lang w:val="fr-FR"/>
              </w:rPr>
              <w:t>respiraţie</w:t>
            </w:r>
            <w:proofErr w:type="spellEnd"/>
            <w:r w:rsidRPr="00E04226">
              <w:rPr>
                <w:rFonts w:ascii="Georgia" w:eastAsia="Times New Roman" w:hAnsi="Georgia"/>
                <w:color w:val="000000"/>
                <w:lang w:val="fr-FR"/>
              </w:rPr>
              <w:t xml:space="preserve"> (batiste </w:t>
            </w:r>
            <w:proofErr w:type="spellStart"/>
            <w:r w:rsidRPr="00E04226">
              <w:rPr>
                <w:rFonts w:ascii="Georgia" w:eastAsia="Times New Roman" w:hAnsi="Georgia"/>
                <w:color w:val="000000"/>
                <w:lang w:val="fr-FR"/>
              </w:rPr>
              <w:t>umede</w:t>
            </w:r>
            <w:proofErr w:type="spellEnd"/>
            <w:r w:rsidRPr="00E04226">
              <w:rPr>
                <w:rFonts w:ascii="Georgia" w:eastAsia="Times New Roman" w:hAnsi="Georgia"/>
                <w:color w:val="000000"/>
                <w:lang w:val="fr-FR"/>
              </w:rPr>
              <w:t>, haine, etc.);</w:t>
            </w:r>
          </w:p>
          <w:p w14:paraId="2D2E4E9A" w14:textId="77777777" w:rsidR="00DA7542" w:rsidRPr="00E04226" w:rsidRDefault="00DA7542">
            <w:pPr>
              <w:numPr>
                <w:ilvl w:val="0"/>
                <w:numId w:val="19"/>
              </w:numPr>
              <w:pBdr>
                <w:top w:val="nil"/>
                <w:left w:val="nil"/>
                <w:bottom w:val="nil"/>
                <w:right w:val="nil"/>
                <w:between w:val="nil"/>
              </w:pBdr>
              <w:shd w:val="clear" w:color="auto" w:fill="FFFFFF" w:themeFill="background1"/>
              <w:rPr>
                <w:rFonts w:ascii="Georgia" w:eastAsia="Times New Roman" w:hAnsi="Georgia"/>
                <w:color w:val="000000"/>
                <w:lang w:val="fr-FR"/>
              </w:rPr>
            </w:pPr>
            <w:proofErr w:type="spellStart"/>
            <w:proofErr w:type="gramStart"/>
            <w:r w:rsidRPr="00E04226">
              <w:rPr>
                <w:rFonts w:ascii="Georgia" w:eastAsia="Times New Roman" w:hAnsi="Georgia"/>
                <w:color w:val="000000"/>
                <w:lang w:val="fr-FR"/>
              </w:rPr>
              <w:t>elevii</w:t>
            </w:r>
            <w:proofErr w:type="spellEnd"/>
            <w:proofErr w:type="gramEnd"/>
            <w:r w:rsidRPr="00E04226">
              <w:rPr>
                <w:rFonts w:ascii="Georgia" w:eastAsia="Times New Roman" w:hAnsi="Georgia"/>
                <w:color w:val="000000"/>
                <w:lang w:val="fr-FR"/>
              </w:rPr>
              <w:t xml:space="preserve"> vor </w:t>
            </w:r>
            <w:proofErr w:type="spellStart"/>
            <w:r w:rsidRPr="00E04226">
              <w:rPr>
                <w:rFonts w:ascii="Georgia" w:eastAsia="Times New Roman" w:hAnsi="Georgia"/>
                <w:color w:val="000000"/>
                <w:lang w:val="fr-FR"/>
              </w:rPr>
              <w:t>părăsi</w:t>
            </w:r>
            <w:proofErr w:type="spellEnd"/>
            <w:r w:rsidRPr="00E04226">
              <w:rPr>
                <w:rFonts w:ascii="Georgia" w:eastAsia="Times New Roman" w:hAnsi="Georgia"/>
                <w:color w:val="000000"/>
                <w:lang w:val="fr-FR"/>
              </w:rPr>
              <w:t xml:space="preserve"> </w:t>
            </w:r>
            <w:proofErr w:type="spellStart"/>
            <w:r w:rsidRPr="00E04226">
              <w:rPr>
                <w:rFonts w:ascii="Georgia" w:eastAsia="Times New Roman" w:hAnsi="Georgia"/>
                <w:color w:val="000000"/>
                <w:lang w:val="fr-FR"/>
              </w:rPr>
              <w:t>şcoala</w:t>
            </w:r>
            <w:proofErr w:type="spellEnd"/>
            <w:r w:rsidRPr="00E04226">
              <w:rPr>
                <w:rFonts w:ascii="Georgia" w:eastAsia="Times New Roman" w:hAnsi="Georgia"/>
                <w:color w:val="000000"/>
                <w:lang w:val="fr-FR"/>
              </w:rPr>
              <w:t xml:space="preserve"> </w:t>
            </w:r>
            <w:proofErr w:type="spellStart"/>
            <w:r w:rsidRPr="00E04226">
              <w:rPr>
                <w:rFonts w:ascii="Georgia" w:eastAsia="Times New Roman" w:hAnsi="Georgia"/>
                <w:color w:val="000000"/>
                <w:lang w:val="fr-FR"/>
              </w:rPr>
              <w:t>şi</w:t>
            </w:r>
            <w:proofErr w:type="spellEnd"/>
            <w:r w:rsidRPr="00E04226">
              <w:rPr>
                <w:rFonts w:ascii="Georgia" w:eastAsia="Times New Roman" w:hAnsi="Georgia"/>
                <w:color w:val="000000"/>
                <w:lang w:val="fr-FR"/>
              </w:rPr>
              <w:t xml:space="preserve"> vor </w:t>
            </w:r>
            <w:proofErr w:type="spellStart"/>
            <w:r w:rsidRPr="00E04226">
              <w:rPr>
                <w:rFonts w:ascii="Georgia" w:eastAsia="Times New Roman" w:hAnsi="Georgia"/>
                <w:color w:val="000000"/>
                <w:lang w:val="fr-FR"/>
              </w:rPr>
              <w:t>urma</w:t>
            </w:r>
            <w:proofErr w:type="spellEnd"/>
            <w:r w:rsidRPr="00E04226">
              <w:rPr>
                <w:rFonts w:ascii="Georgia" w:eastAsia="Times New Roman" w:hAnsi="Georgia"/>
                <w:color w:val="000000"/>
                <w:lang w:val="fr-FR"/>
              </w:rPr>
              <w:t xml:space="preserve"> </w:t>
            </w:r>
            <w:proofErr w:type="spellStart"/>
            <w:r w:rsidRPr="00E04226">
              <w:rPr>
                <w:rFonts w:ascii="Georgia" w:eastAsia="Times New Roman" w:hAnsi="Georgia"/>
                <w:color w:val="000000"/>
                <w:lang w:val="fr-FR"/>
              </w:rPr>
              <w:t>în</w:t>
            </w:r>
            <w:proofErr w:type="spellEnd"/>
            <w:r w:rsidRPr="00E04226">
              <w:rPr>
                <w:rFonts w:ascii="Georgia" w:eastAsia="Times New Roman" w:hAnsi="Georgia"/>
                <w:color w:val="000000"/>
                <w:lang w:val="fr-FR"/>
              </w:rPr>
              <w:t xml:space="preserve"> </w:t>
            </w:r>
            <w:proofErr w:type="spellStart"/>
            <w:r w:rsidRPr="00E04226">
              <w:rPr>
                <w:rFonts w:ascii="Georgia" w:eastAsia="Times New Roman" w:hAnsi="Georgia"/>
                <w:color w:val="000000"/>
                <w:lang w:val="fr-FR"/>
              </w:rPr>
              <w:t>direcţia</w:t>
            </w:r>
            <w:proofErr w:type="spellEnd"/>
            <w:r w:rsidRPr="00E04226">
              <w:rPr>
                <w:rFonts w:ascii="Georgia" w:eastAsia="Times New Roman" w:hAnsi="Georgia"/>
                <w:color w:val="000000"/>
                <w:lang w:val="fr-FR"/>
              </w:rPr>
              <w:t xml:space="preserve"> </w:t>
            </w:r>
            <w:proofErr w:type="spellStart"/>
            <w:r w:rsidRPr="00E04226">
              <w:rPr>
                <w:rFonts w:ascii="Georgia" w:eastAsia="Times New Roman" w:hAnsi="Georgia"/>
                <w:color w:val="000000"/>
                <w:lang w:val="fr-FR"/>
              </w:rPr>
              <w:t>indicată</w:t>
            </w:r>
            <w:proofErr w:type="spellEnd"/>
            <w:r w:rsidRPr="00E04226">
              <w:rPr>
                <w:rFonts w:ascii="Georgia" w:eastAsia="Times New Roman" w:hAnsi="Georgia"/>
                <w:color w:val="000000"/>
                <w:lang w:val="fr-FR"/>
              </w:rPr>
              <w:t xml:space="preserve">, </w:t>
            </w:r>
            <w:proofErr w:type="spellStart"/>
            <w:r w:rsidRPr="00E04226">
              <w:rPr>
                <w:rFonts w:ascii="Georgia" w:eastAsia="Times New Roman" w:hAnsi="Georgia"/>
                <w:color w:val="000000"/>
                <w:lang w:val="fr-FR"/>
              </w:rPr>
              <w:t>sau</w:t>
            </w:r>
            <w:proofErr w:type="spellEnd"/>
          </w:p>
          <w:p w14:paraId="648A3326" w14:textId="77777777" w:rsidR="00DA7542" w:rsidRPr="00E04226" w:rsidRDefault="00DA7542">
            <w:pPr>
              <w:numPr>
                <w:ilvl w:val="0"/>
                <w:numId w:val="19"/>
              </w:numPr>
              <w:pBdr>
                <w:top w:val="nil"/>
                <w:left w:val="nil"/>
                <w:bottom w:val="nil"/>
                <w:right w:val="nil"/>
                <w:between w:val="nil"/>
              </w:pBdr>
              <w:shd w:val="clear" w:color="auto" w:fill="FFFFFF" w:themeFill="background1"/>
              <w:rPr>
                <w:rFonts w:ascii="Georgia" w:eastAsia="Times New Roman" w:hAnsi="Georgia"/>
                <w:color w:val="000000"/>
                <w:lang w:val="fr-FR"/>
              </w:rPr>
            </w:pPr>
            <w:r w:rsidRPr="00E04226">
              <w:rPr>
                <w:rFonts w:ascii="Georgia" w:eastAsia="Times New Roman" w:hAnsi="Georgia"/>
                <w:color w:val="000000"/>
                <w:lang w:val="it-IT"/>
              </w:rPr>
              <w:t xml:space="preserve">se vor închide uşile, ferestrele. </w:t>
            </w:r>
            <w:r w:rsidRPr="00E04226">
              <w:rPr>
                <w:rFonts w:ascii="Georgia" w:eastAsia="Times New Roman" w:hAnsi="Georgia"/>
                <w:color w:val="000000"/>
                <w:lang w:val="fr-FR"/>
              </w:rPr>
              <w:t xml:space="preserve">Se vor </w:t>
            </w:r>
            <w:proofErr w:type="spellStart"/>
            <w:r w:rsidRPr="00E04226">
              <w:rPr>
                <w:rFonts w:ascii="Georgia" w:eastAsia="Times New Roman" w:hAnsi="Georgia"/>
                <w:color w:val="000000"/>
                <w:lang w:val="fr-FR"/>
              </w:rPr>
              <w:t>atârna</w:t>
            </w:r>
            <w:proofErr w:type="spellEnd"/>
            <w:r w:rsidRPr="00E04226">
              <w:rPr>
                <w:rFonts w:ascii="Georgia" w:eastAsia="Times New Roman" w:hAnsi="Georgia"/>
                <w:color w:val="000000"/>
                <w:lang w:val="fr-FR"/>
              </w:rPr>
              <w:t xml:space="preserve"> la </w:t>
            </w:r>
            <w:proofErr w:type="spellStart"/>
            <w:r w:rsidRPr="00E04226">
              <w:rPr>
                <w:rFonts w:ascii="Georgia" w:eastAsia="Times New Roman" w:hAnsi="Georgia"/>
                <w:color w:val="000000"/>
                <w:lang w:val="fr-FR"/>
              </w:rPr>
              <w:t>ferestre</w:t>
            </w:r>
            <w:proofErr w:type="spellEnd"/>
            <w:r w:rsidRPr="00E04226">
              <w:rPr>
                <w:rFonts w:ascii="Georgia" w:eastAsia="Times New Roman" w:hAnsi="Georgia"/>
                <w:color w:val="000000"/>
                <w:lang w:val="fr-FR"/>
              </w:rPr>
              <w:t xml:space="preserve"> </w:t>
            </w:r>
            <w:proofErr w:type="spellStart"/>
            <w:r w:rsidRPr="00E04226">
              <w:rPr>
                <w:rFonts w:ascii="Georgia" w:eastAsia="Times New Roman" w:hAnsi="Georgia"/>
                <w:color w:val="000000"/>
                <w:lang w:val="fr-FR"/>
              </w:rPr>
              <w:t>şi</w:t>
            </w:r>
            <w:proofErr w:type="spellEnd"/>
            <w:r w:rsidRPr="00E04226">
              <w:rPr>
                <w:rFonts w:ascii="Georgia" w:eastAsia="Times New Roman" w:hAnsi="Georgia"/>
                <w:color w:val="000000"/>
                <w:lang w:val="fr-FR"/>
              </w:rPr>
              <w:t xml:space="preserve"> </w:t>
            </w:r>
            <w:proofErr w:type="spellStart"/>
            <w:r w:rsidRPr="00E04226">
              <w:rPr>
                <w:rFonts w:ascii="Georgia" w:eastAsia="Times New Roman" w:hAnsi="Georgia"/>
                <w:color w:val="000000"/>
                <w:lang w:val="fr-FR"/>
              </w:rPr>
              <w:t>uşi</w:t>
            </w:r>
            <w:proofErr w:type="spellEnd"/>
            <w:r w:rsidRPr="00E04226">
              <w:rPr>
                <w:rFonts w:ascii="Georgia" w:eastAsia="Times New Roman" w:hAnsi="Georgia"/>
                <w:color w:val="000000"/>
                <w:lang w:val="fr-FR"/>
              </w:rPr>
              <w:t xml:space="preserve"> </w:t>
            </w:r>
            <w:proofErr w:type="spellStart"/>
            <w:r w:rsidRPr="00E04226">
              <w:rPr>
                <w:rFonts w:ascii="Georgia" w:eastAsia="Times New Roman" w:hAnsi="Georgia"/>
                <w:color w:val="000000"/>
                <w:lang w:val="fr-FR"/>
              </w:rPr>
              <w:t>bucăţi</w:t>
            </w:r>
            <w:proofErr w:type="spellEnd"/>
            <w:r w:rsidRPr="00E04226">
              <w:rPr>
                <w:rFonts w:ascii="Georgia" w:eastAsia="Times New Roman" w:hAnsi="Georgia"/>
                <w:color w:val="000000"/>
                <w:lang w:val="fr-FR"/>
              </w:rPr>
              <w:t xml:space="preserve"> de </w:t>
            </w:r>
            <w:proofErr w:type="spellStart"/>
            <w:r w:rsidRPr="00E04226">
              <w:rPr>
                <w:rFonts w:ascii="Georgia" w:eastAsia="Times New Roman" w:hAnsi="Georgia"/>
                <w:color w:val="000000"/>
                <w:lang w:val="fr-FR"/>
              </w:rPr>
              <w:t>materie</w:t>
            </w:r>
            <w:proofErr w:type="spellEnd"/>
            <w:r w:rsidRPr="00E04226">
              <w:rPr>
                <w:rFonts w:ascii="Georgia" w:eastAsia="Times New Roman" w:hAnsi="Georgia"/>
                <w:color w:val="000000"/>
                <w:lang w:val="fr-FR"/>
              </w:rPr>
              <w:t xml:space="preserve"> (</w:t>
            </w:r>
            <w:proofErr w:type="spellStart"/>
            <w:r w:rsidRPr="00E04226">
              <w:rPr>
                <w:rFonts w:ascii="Georgia" w:eastAsia="Times New Roman" w:hAnsi="Georgia"/>
                <w:color w:val="000000"/>
                <w:lang w:val="fr-FR"/>
              </w:rPr>
              <w:t>pânză</w:t>
            </w:r>
            <w:proofErr w:type="spellEnd"/>
            <w:r w:rsidRPr="00E04226">
              <w:rPr>
                <w:rFonts w:ascii="Georgia" w:eastAsia="Times New Roman" w:hAnsi="Georgia"/>
                <w:color w:val="000000"/>
                <w:lang w:val="fr-FR"/>
              </w:rPr>
              <w:t xml:space="preserve">) </w:t>
            </w:r>
            <w:proofErr w:type="spellStart"/>
            <w:proofErr w:type="gramStart"/>
            <w:r w:rsidRPr="00E04226">
              <w:rPr>
                <w:rFonts w:ascii="Georgia" w:eastAsia="Times New Roman" w:hAnsi="Georgia"/>
                <w:color w:val="000000"/>
                <w:lang w:val="fr-FR"/>
              </w:rPr>
              <w:t>umedă</w:t>
            </w:r>
            <w:proofErr w:type="spellEnd"/>
            <w:r w:rsidRPr="00E04226">
              <w:rPr>
                <w:rFonts w:ascii="Georgia" w:eastAsia="Times New Roman" w:hAnsi="Georgia"/>
                <w:color w:val="000000"/>
                <w:lang w:val="fr-FR"/>
              </w:rPr>
              <w:t>;</w:t>
            </w:r>
            <w:proofErr w:type="gramEnd"/>
          </w:p>
          <w:p w14:paraId="24D92467" w14:textId="77777777" w:rsidR="00DA7542" w:rsidRPr="00E04226" w:rsidRDefault="00DA7542">
            <w:pPr>
              <w:numPr>
                <w:ilvl w:val="0"/>
                <w:numId w:val="19"/>
              </w:numPr>
              <w:pBdr>
                <w:top w:val="nil"/>
                <w:left w:val="nil"/>
                <w:bottom w:val="nil"/>
                <w:right w:val="nil"/>
                <w:between w:val="nil"/>
              </w:pBdr>
              <w:shd w:val="clear" w:color="auto" w:fill="FFFFFF" w:themeFill="background1"/>
              <w:rPr>
                <w:rFonts w:ascii="Georgia" w:eastAsia="Times New Roman" w:hAnsi="Georgia"/>
                <w:color w:val="000000"/>
                <w:lang w:val="it-IT"/>
              </w:rPr>
            </w:pPr>
            <w:r w:rsidRPr="00E04226">
              <w:rPr>
                <w:rFonts w:ascii="Georgia" w:eastAsia="Times New Roman" w:hAnsi="Georgia"/>
                <w:color w:val="000000"/>
                <w:lang w:val="it-IT"/>
              </w:rPr>
              <w:t>se vor folosi respiratoarele confecţionate din pânză;</w:t>
            </w:r>
          </w:p>
          <w:p w14:paraId="395656F7" w14:textId="77777777" w:rsidR="00DA7542" w:rsidRPr="00E04226" w:rsidRDefault="00DA7542">
            <w:pPr>
              <w:numPr>
                <w:ilvl w:val="0"/>
                <w:numId w:val="19"/>
              </w:numPr>
              <w:pBdr>
                <w:top w:val="nil"/>
                <w:left w:val="nil"/>
                <w:bottom w:val="nil"/>
                <w:right w:val="nil"/>
                <w:between w:val="nil"/>
              </w:pBdr>
              <w:shd w:val="clear" w:color="auto" w:fill="FFFFFF" w:themeFill="background1"/>
              <w:rPr>
                <w:rFonts w:ascii="Georgia" w:eastAsia="Times New Roman" w:hAnsi="Georgia"/>
                <w:color w:val="000000"/>
              </w:rPr>
            </w:pPr>
            <w:r w:rsidRPr="00E04226">
              <w:rPr>
                <w:rFonts w:ascii="Georgia" w:eastAsia="Times New Roman" w:hAnsi="Georgia"/>
                <w:color w:val="000000"/>
              </w:rPr>
              <w:t>evacuarea urgentă.</w:t>
            </w:r>
          </w:p>
        </w:tc>
        <w:tc>
          <w:tcPr>
            <w:tcW w:w="1843" w:type="dxa"/>
            <w:vAlign w:val="center"/>
          </w:tcPr>
          <w:p w14:paraId="40530983"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2-3 minute</w:t>
            </w:r>
          </w:p>
        </w:tc>
        <w:tc>
          <w:tcPr>
            <w:tcW w:w="1275" w:type="dxa"/>
            <w:tcBorders>
              <w:right w:val="single" w:sz="4" w:space="0" w:color="000000"/>
            </w:tcBorders>
            <w:vAlign w:val="center"/>
          </w:tcPr>
          <w:p w14:paraId="4CA0C0E1"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Administraţia şcolii</w:t>
            </w:r>
          </w:p>
          <w:p w14:paraId="4E144CDB"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Corpul didactic</w:t>
            </w:r>
          </w:p>
          <w:p w14:paraId="7BD55495"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 xml:space="preserve">Elevii </w:t>
            </w:r>
          </w:p>
        </w:tc>
      </w:tr>
      <w:tr w:rsidR="00DA7542" w:rsidRPr="00E04226" w14:paraId="4E1BD7E2" w14:textId="77777777" w:rsidTr="004E784F">
        <w:tc>
          <w:tcPr>
            <w:tcW w:w="534" w:type="dxa"/>
            <w:tcBorders>
              <w:left w:val="single" w:sz="4" w:space="0" w:color="000000"/>
            </w:tcBorders>
            <w:shd w:val="clear" w:color="auto" w:fill="BFBFBF"/>
            <w:vAlign w:val="center"/>
          </w:tcPr>
          <w:p w14:paraId="1982B6DE" w14:textId="77777777" w:rsidR="00DA7542" w:rsidRPr="00E04226" w:rsidRDefault="00DA7542" w:rsidP="00DA7542">
            <w:pPr>
              <w:shd w:val="clear" w:color="auto" w:fill="FFFFFF" w:themeFill="background1"/>
              <w:rPr>
                <w:rFonts w:ascii="Georgia" w:eastAsia="Times New Roman" w:hAnsi="Georgia"/>
                <w:b/>
              </w:rPr>
            </w:pPr>
            <w:r w:rsidRPr="00E04226">
              <w:rPr>
                <w:rFonts w:ascii="Georgia" w:eastAsia="Times New Roman" w:hAnsi="Georgia"/>
                <w:b/>
              </w:rPr>
              <w:t>3</w:t>
            </w:r>
          </w:p>
        </w:tc>
        <w:tc>
          <w:tcPr>
            <w:tcW w:w="11198" w:type="dxa"/>
            <w:vAlign w:val="center"/>
          </w:tcPr>
          <w:p w14:paraId="46AE3405" w14:textId="77777777" w:rsidR="00DA7542" w:rsidRPr="00E04226" w:rsidRDefault="00DA7542" w:rsidP="00DA7542">
            <w:pPr>
              <w:pBdr>
                <w:top w:val="nil"/>
                <w:left w:val="nil"/>
                <w:bottom w:val="nil"/>
                <w:right w:val="nil"/>
                <w:between w:val="nil"/>
              </w:pBdr>
              <w:shd w:val="clear" w:color="auto" w:fill="FFFFFF" w:themeFill="background1"/>
              <w:rPr>
                <w:rFonts w:ascii="Georgia" w:eastAsia="Times New Roman" w:hAnsi="Georgia"/>
                <w:b/>
                <w:color w:val="000000"/>
                <w:u w:val="single"/>
                <w:lang w:val="fr-FR"/>
              </w:rPr>
            </w:pPr>
            <w:proofErr w:type="spellStart"/>
            <w:r w:rsidRPr="00E04226">
              <w:rPr>
                <w:rFonts w:ascii="Georgia" w:eastAsia="Times New Roman" w:hAnsi="Georgia"/>
                <w:b/>
                <w:color w:val="000000"/>
                <w:u w:val="single"/>
                <w:lang w:val="fr-FR"/>
              </w:rPr>
              <w:t>În</w:t>
            </w:r>
            <w:proofErr w:type="spellEnd"/>
            <w:r w:rsidRPr="00E04226">
              <w:rPr>
                <w:rFonts w:ascii="Georgia" w:eastAsia="Times New Roman" w:hAnsi="Georgia"/>
                <w:b/>
                <w:color w:val="000000"/>
                <w:u w:val="single"/>
                <w:lang w:val="fr-FR"/>
              </w:rPr>
              <w:t xml:space="preserve"> </w:t>
            </w:r>
            <w:proofErr w:type="spellStart"/>
            <w:r w:rsidRPr="00E04226">
              <w:rPr>
                <w:rFonts w:ascii="Georgia" w:eastAsia="Times New Roman" w:hAnsi="Georgia"/>
                <w:b/>
                <w:color w:val="000000"/>
                <w:u w:val="single"/>
                <w:lang w:val="fr-FR"/>
              </w:rPr>
              <w:t>caz</w:t>
            </w:r>
            <w:proofErr w:type="spellEnd"/>
            <w:r w:rsidRPr="00E04226">
              <w:rPr>
                <w:rFonts w:ascii="Georgia" w:eastAsia="Times New Roman" w:hAnsi="Georgia"/>
                <w:b/>
                <w:color w:val="000000"/>
                <w:u w:val="single"/>
                <w:lang w:val="fr-FR"/>
              </w:rPr>
              <w:t xml:space="preserve"> de accident </w:t>
            </w:r>
            <w:proofErr w:type="spellStart"/>
            <w:r w:rsidRPr="00E04226">
              <w:rPr>
                <w:rFonts w:ascii="Georgia" w:eastAsia="Times New Roman" w:hAnsi="Georgia"/>
                <w:b/>
                <w:color w:val="000000"/>
                <w:u w:val="single"/>
                <w:lang w:val="fr-FR"/>
              </w:rPr>
              <w:t>cu</w:t>
            </w:r>
            <w:proofErr w:type="spellEnd"/>
            <w:r w:rsidRPr="00E04226">
              <w:rPr>
                <w:rFonts w:ascii="Georgia" w:eastAsia="Times New Roman" w:hAnsi="Georgia"/>
                <w:b/>
                <w:color w:val="000000"/>
                <w:u w:val="single"/>
                <w:lang w:val="fr-FR"/>
              </w:rPr>
              <w:t xml:space="preserve"> </w:t>
            </w:r>
            <w:proofErr w:type="spellStart"/>
            <w:r w:rsidRPr="00E04226">
              <w:rPr>
                <w:rFonts w:ascii="Georgia" w:eastAsia="Times New Roman" w:hAnsi="Georgia"/>
                <w:b/>
                <w:color w:val="000000"/>
                <w:u w:val="single"/>
                <w:lang w:val="fr-FR"/>
              </w:rPr>
              <w:t>eliminare</w:t>
            </w:r>
            <w:proofErr w:type="spellEnd"/>
            <w:r w:rsidRPr="00E04226">
              <w:rPr>
                <w:rFonts w:ascii="Georgia" w:eastAsia="Times New Roman" w:hAnsi="Georgia"/>
                <w:b/>
                <w:color w:val="000000"/>
                <w:u w:val="single"/>
                <w:lang w:val="fr-FR"/>
              </w:rPr>
              <w:t xml:space="preserve"> de </w:t>
            </w:r>
            <w:proofErr w:type="spellStart"/>
            <w:proofErr w:type="gramStart"/>
            <w:r w:rsidRPr="00E04226">
              <w:rPr>
                <w:rFonts w:ascii="Georgia" w:eastAsia="Times New Roman" w:hAnsi="Georgia"/>
                <w:b/>
                <w:color w:val="000000"/>
                <w:u w:val="single"/>
                <w:lang w:val="fr-FR"/>
              </w:rPr>
              <w:t>amoniac</w:t>
            </w:r>
            <w:proofErr w:type="spellEnd"/>
            <w:r w:rsidRPr="00E04226">
              <w:rPr>
                <w:rFonts w:ascii="Georgia" w:eastAsia="Times New Roman" w:hAnsi="Georgia"/>
                <w:b/>
                <w:color w:val="000000"/>
                <w:u w:val="single"/>
                <w:lang w:val="fr-FR"/>
              </w:rPr>
              <w:t>:</w:t>
            </w:r>
            <w:proofErr w:type="gramEnd"/>
          </w:p>
          <w:p w14:paraId="240E87B3" w14:textId="77777777" w:rsidR="00DA7542" w:rsidRPr="00E04226" w:rsidRDefault="00DA7542">
            <w:pPr>
              <w:numPr>
                <w:ilvl w:val="0"/>
                <w:numId w:val="20"/>
              </w:numPr>
              <w:pBdr>
                <w:top w:val="nil"/>
                <w:left w:val="nil"/>
                <w:bottom w:val="nil"/>
                <w:right w:val="nil"/>
                <w:between w:val="nil"/>
              </w:pBdr>
              <w:shd w:val="clear" w:color="auto" w:fill="FFFFFF" w:themeFill="background1"/>
              <w:rPr>
                <w:rFonts w:ascii="Georgia" w:eastAsia="Times New Roman" w:hAnsi="Georgia"/>
                <w:color w:val="000000"/>
                <w:u w:val="single"/>
                <w:lang w:val="fr-FR"/>
              </w:rPr>
            </w:pPr>
            <w:proofErr w:type="gramStart"/>
            <w:r w:rsidRPr="00E04226">
              <w:rPr>
                <w:rFonts w:ascii="Georgia" w:eastAsia="Times New Roman" w:hAnsi="Georgia"/>
                <w:color w:val="000000"/>
                <w:lang w:val="fr-FR"/>
              </w:rPr>
              <w:t>se</w:t>
            </w:r>
            <w:proofErr w:type="gramEnd"/>
            <w:r w:rsidRPr="00E04226">
              <w:rPr>
                <w:rFonts w:ascii="Georgia" w:eastAsia="Times New Roman" w:hAnsi="Georgia"/>
                <w:color w:val="000000"/>
                <w:lang w:val="fr-FR"/>
              </w:rPr>
              <w:t xml:space="preserve"> vor </w:t>
            </w:r>
            <w:proofErr w:type="spellStart"/>
            <w:r w:rsidRPr="00E04226">
              <w:rPr>
                <w:rFonts w:ascii="Georgia" w:eastAsia="Times New Roman" w:hAnsi="Georgia"/>
                <w:color w:val="000000"/>
                <w:lang w:val="fr-FR"/>
              </w:rPr>
              <w:t>întreprinde</w:t>
            </w:r>
            <w:proofErr w:type="spellEnd"/>
            <w:r w:rsidRPr="00E04226">
              <w:rPr>
                <w:rFonts w:ascii="Georgia" w:eastAsia="Times New Roman" w:hAnsi="Georgia"/>
                <w:color w:val="000000"/>
                <w:lang w:val="fr-FR"/>
              </w:rPr>
              <w:t xml:space="preserve"> </w:t>
            </w:r>
            <w:proofErr w:type="spellStart"/>
            <w:r w:rsidRPr="00E04226">
              <w:rPr>
                <w:rFonts w:ascii="Georgia" w:eastAsia="Times New Roman" w:hAnsi="Georgia"/>
                <w:color w:val="000000"/>
                <w:lang w:val="fr-FR"/>
              </w:rPr>
              <w:t>măsuri</w:t>
            </w:r>
            <w:proofErr w:type="spellEnd"/>
            <w:r w:rsidRPr="00E04226">
              <w:rPr>
                <w:rFonts w:ascii="Georgia" w:eastAsia="Times New Roman" w:hAnsi="Georgia"/>
                <w:color w:val="000000"/>
                <w:lang w:val="fr-FR"/>
              </w:rPr>
              <w:t xml:space="preserve"> </w:t>
            </w:r>
            <w:proofErr w:type="spellStart"/>
            <w:r w:rsidRPr="00E04226">
              <w:rPr>
                <w:rFonts w:ascii="Georgia" w:eastAsia="Times New Roman" w:hAnsi="Georgia"/>
                <w:color w:val="000000"/>
                <w:lang w:val="fr-FR"/>
              </w:rPr>
              <w:t>identice</w:t>
            </w:r>
            <w:proofErr w:type="spellEnd"/>
            <w:r w:rsidRPr="00E04226">
              <w:rPr>
                <w:rFonts w:ascii="Georgia" w:eastAsia="Times New Roman" w:hAnsi="Georgia"/>
                <w:color w:val="000000"/>
                <w:lang w:val="fr-FR"/>
              </w:rPr>
              <w:t xml:space="preserve"> </w:t>
            </w:r>
            <w:proofErr w:type="spellStart"/>
            <w:r w:rsidRPr="00E04226">
              <w:rPr>
                <w:rFonts w:ascii="Georgia" w:eastAsia="Times New Roman" w:hAnsi="Georgia"/>
                <w:color w:val="000000"/>
                <w:lang w:val="fr-FR"/>
              </w:rPr>
              <w:t>cu</w:t>
            </w:r>
            <w:proofErr w:type="spellEnd"/>
            <w:r w:rsidRPr="00E04226">
              <w:rPr>
                <w:rFonts w:ascii="Georgia" w:eastAsia="Times New Roman" w:hAnsi="Georgia"/>
                <w:color w:val="000000"/>
                <w:lang w:val="fr-FR"/>
              </w:rPr>
              <w:t xml:space="preserve"> </w:t>
            </w:r>
            <w:proofErr w:type="spellStart"/>
            <w:r w:rsidRPr="00E04226">
              <w:rPr>
                <w:rFonts w:ascii="Georgia" w:eastAsia="Times New Roman" w:hAnsi="Georgia"/>
                <w:color w:val="000000"/>
                <w:lang w:val="fr-FR"/>
              </w:rPr>
              <w:t>cele</w:t>
            </w:r>
            <w:proofErr w:type="spellEnd"/>
            <w:r w:rsidRPr="00E04226">
              <w:rPr>
                <w:rFonts w:ascii="Georgia" w:eastAsia="Times New Roman" w:hAnsi="Georgia"/>
                <w:color w:val="000000"/>
                <w:lang w:val="fr-FR"/>
              </w:rPr>
              <w:t xml:space="preserve"> </w:t>
            </w:r>
            <w:proofErr w:type="spellStart"/>
            <w:r w:rsidRPr="00E04226">
              <w:rPr>
                <w:rFonts w:ascii="Georgia" w:eastAsia="Times New Roman" w:hAnsi="Georgia"/>
                <w:color w:val="000000"/>
                <w:lang w:val="fr-FR"/>
              </w:rPr>
              <w:t>în</w:t>
            </w:r>
            <w:proofErr w:type="spellEnd"/>
            <w:r w:rsidRPr="00E04226">
              <w:rPr>
                <w:rFonts w:ascii="Georgia" w:eastAsia="Times New Roman" w:hAnsi="Georgia"/>
                <w:color w:val="000000"/>
                <w:lang w:val="fr-FR"/>
              </w:rPr>
              <w:t xml:space="preserve"> </w:t>
            </w:r>
            <w:proofErr w:type="spellStart"/>
            <w:r w:rsidRPr="00E04226">
              <w:rPr>
                <w:rFonts w:ascii="Georgia" w:eastAsia="Times New Roman" w:hAnsi="Georgia"/>
                <w:color w:val="000000"/>
                <w:lang w:val="fr-FR"/>
              </w:rPr>
              <w:t>caz</w:t>
            </w:r>
            <w:proofErr w:type="spellEnd"/>
            <w:r w:rsidRPr="00E04226">
              <w:rPr>
                <w:rFonts w:ascii="Georgia" w:eastAsia="Times New Roman" w:hAnsi="Georgia"/>
                <w:color w:val="000000"/>
                <w:lang w:val="fr-FR"/>
              </w:rPr>
              <w:t xml:space="preserve"> de accident </w:t>
            </w:r>
            <w:proofErr w:type="spellStart"/>
            <w:r w:rsidRPr="00E04226">
              <w:rPr>
                <w:rFonts w:ascii="Georgia" w:eastAsia="Times New Roman" w:hAnsi="Georgia"/>
                <w:color w:val="000000"/>
                <w:lang w:val="fr-FR"/>
              </w:rPr>
              <w:t>cu</w:t>
            </w:r>
            <w:proofErr w:type="spellEnd"/>
            <w:r w:rsidRPr="00E04226">
              <w:rPr>
                <w:rFonts w:ascii="Georgia" w:eastAsia="Times New Roman" w:hAnsi="Georgia"/>
                <w:color w:val="000000"/>
                <w:lang w:val="fr-FR"/>
              </w:rPr>
              <w:t xml:space="preserve"> </w:t>
            </w:r>
            <w:proofErr w:type="spellStart"/>
            <w:r w:rsidRPr="00E04226">
              <w:rPr>
                <w:rFonts w:ascii="Georgia" w:eastAsia="Times New Roman" w:hAnsi="Georgia"/>
                <w:color w:val="000000"/>
                <w:lang w:val="fr-FR"/>
              </w:rPr>
              <w:t>eliminare</w:t>
            </w:r>
            <w:proofErr w:type="spellEnd"/>
            <w:r w:rsidRPr="00E04226">
              <w:rPr>
                <w:rFonts w:ascii="Georgia" w:eastAsia="Times New Roman" w:hAnsi="Georgia"/>
                <w:color w:val="000000"/>
                <w:lang w:val="fr-FR"/>
              </w:rPr>
              <w:t xml:space="preserve"> </w:t>
            </w:r>
            <w:proofErr w:type="spellStart"/>
            <w:r w:rsidRPr="00E04226">
              <w:rPr>
                <w:rFonts w:ascii="Georgia" w:eastAsia="Times New Roman" w:hAnsi="Georgia"/>
                <w:color w:val="000000"/>
                <w:lang w:val="fr-FR"/>
              </w:rPr>
              <w:t>cu</w:t>
            </w:r>
            <w:proofErr w:type="spellEnd"/>
            <w:r w:rsidRPr="00E04226">
              <w:rPr>
                <w:rFonts w:ascii="Georgia" w:eastAsia="Times New Roman" w:hAnsi="Georgia"/>
                <w:color w:val="000000"/>
                <w:lang w:val="fr-FR"/>
              </w:rPr>
              <w:t xml:space="preserve"> </w:t>
            </w:r>
            <w:proofErr w:type="spellStart"/>
            <w:r w:rsidRPr="00E04226">
              <w:rPr>
                <w:rFonts w:ascii="Georgia" w:eastAsia="Times New Roman" w:hAnsi="Georgia"/>
                <w:color w:val="000000"/>
                <w:lang w:val="fr-FR"/>
              </w:rPr>
              <w:t>clor</w:t>
            </w:r>
            <w:proofErr w:type="spellEnd"/>
            <w:r w:rsidRPr="00E04226">
              <w:rPr>
                <w:rFonts w:ascii="Georgia" w:eastAsia="Times New Roman" w:hAnsi="Georgia"/>
                <w:color w:val="000000"/>
                <w:lang w:val="fr-FR"/>
              </w:rPr>
              <w:t>;</w:t>
            </w:r>
          </w:p>
          <w:p w14:paraId="5C78965F" w14:textId="77777777" w:rsidR="00DA7542" w:rsidRPr="00E04226" w:rsidRDefault="00DA7542">
            <w:pPr>
              <w:numPr>
                <w:ilvl w:val="0"/>
                <w:numId w:val="20"/>
              </w:numPr>
              <w:pBdr>
                <w:top w:val="nil"/>
                <w:left w:val="nil"/>
                <w:bottom w:val="nil"/>
                <w:right w:val="nil"/>
                <w:between w:val="nil"/>
              </w:pBdr>
              <w:shd w:val="clear" w:color="auto" w:fill="FFFFFF" w:themeFill="background1"/>
              <w:rPr>
                <w:rFonts w:ascii="Georgia" w:eastAsia="Times New Roman" w:hAnsi="Georgia"/>
                <w:color w:val="000000"/>
                <w:u w:val="single"/>
                <w:lang w:val="fr-FR"/>
              </w:rPr>
            </w:pPr>
            <w:proofErr w:type="spellStart"/>
            <w:proofErr w:type="gramStart"/>
            <w:r w:rsidRPr="00E04226">
              <w:rPr>
                <w:rFonts w:ascii="Georgia" w:eastAsia="Times New Roman" w:hAnsi="Georgia"/>
                <w:color w:val="000000"/>
                <w:lang w:val="fr-FR"/>
              </w:rPr>
              <w:t>procesul</w:t>
            </w:r>
            <w:proofErr w:type="spellEnd"/>
            <w:proofErr w:type="gramEnd"/>
            <w:r w:rsidRPr="00E04226">
              <w:rPr>
                <w:rFonts w:ascii="Georgia" w:eastAsia="Times New Roman" w:hAnsi="Georgia"/>
                <w:color w:val="000000"/>
                <w:lang w:val="fr-FR"/>
              </w:rPr>
              <w:t xml:space="preserve"> de instruire se va </w:t>
            </w:r>
            <w:proofErr w:type="spellStart"/>
            <w:r w:rsidRPr="00E04226">
              <w:rPr>
                <w:rFonts w:ascii="Georgia" w:eastAsia="Times New Roman" w:hAnsi="Georgia"/>
                <w:color w:val="000000"/>
                <w:lang w:val="fr-FR"/>
              </w:rPr>
              <w:t>întrerupe</w:t>
            </w:r>
            <w:proofErr w:type="spellEnd"/>
            <w:r w:rsidRPr="00E04226">
              <w:rPr>
                <w:rFonts w:ascii="Georgia" w:eastAsia="Times New Roman" w:hAnsi="Georgia"/>
                <w:color w:val="000000"/>
                <w:lang w:val="fr-FR"/>
              </w:rPr>
              <w:t xml:space="preserve"> (</w:t>
            </w:r>
            <w:proofErr w:type="spellStart"/>
            <w:r w:rsidRPr="00E04226">
              <w:rPr>
                <w:rFonts w:ascii="Georgia" w:eastAsia="Times New Roman" w:hAnsi="Georgia"/>
                <w:color w:val="000000"/>
                <w:lang w:val="fr-FR"/>
              </w:rPr>
              <w:t>în</w:t>
            </w:r>
            <w:proofErr w:type="spellEnd"/>
            <w:r w:rsidRPr="00E04226">
              <w:rPr>
                <w:rFonts w:ascii="Georgia" w:eastAsia="Times New Roman" w:hAnsi="Georgia"/>
                <w:color w:val="000000"/>
                <w:lang w:val="fr-FR"/>
              </w:rPr>
              <w:t xml:space="preserve"> </w:t>
            </w:r>
            <w:proofErr w:type="spellStart"/>
            <w:r w:rsidRPr="00E04226">
              <w:rPr>
                <w:rFonts w:ascii="Georgia" w:eastAsia="Times New Roman" w:hAnsi="Georgia"/>
                <w:color w:val="000000"/>
                <w:lang w:val="fr-FR"/>
              </w:rPr>
              <w:t>dependenţă</w:t>
            </w:r>
            <w:proofErr w:type="spellEnd"/>
            <w:r w:rsidRPr="00E04226">
              <w:rPr>
                <w:rFonts w:ascii="Georgia" w:eastAsia="Times New Roman" w:hAnsi="Georgia"/>
                <w:color w:val="000000"/>
                <w:lang w:val="fr-FR"/>
              </w:rPr>
              <w:t xml:space="preserve"> de </w:t>
            </w:r>
            <w:proofErr w:type="spellStart"/>
            <w:r w:rsidRPr="00E04226">
              <w:rPr>
                <w:rFonts w:ascii="Georgia" w:eastAsia="Times New Roman" w:hAnsi="Georgia"/>
                <w:color w:val="000000"/>
                <w:lang w:val="fr-FR"/>
              </w:rPr>
              <w:t>situaţie</w:t>
            </w:r>
            <w:proofErr w:type="spellEnd"/>
            <w:r w:rsidRPr="00E04226">
              <w:rPr>
                <w:rFonts w:ascii="Georgia" w:eastAsia="Times New Roman" w:hAnsi="Georgia"/>
                <w:color w:val="000000"/>
                <w:lang w:val="fr-FR"/>
              </w:rPr>
              <w:t>);</w:t>
            </w:r>
          </w:p>
          <w:p w14:paraId="192DAB22" w14:textId="77777777" w:rsidR="00DA7542" w:rsidRPr="00E04226" w:rsidRDefault="00DA7542">
            <w:pPr>
              <w:numPr>
                <w:ilvl w:val="0"/>
                <w:numId w:val="20"/>
              </w:numPr>
              <w:pBdr>
                <w:top w:val="nil"/>
                <w:left w:val="nil"/>
                <w:bottom w:val="nil"/>
                <w:right w:val="nil"/>
                <w:between w:val="nil"/>
              </w:pBdr>
              <w:shd w:val="clear" w:color="auto" w:fill="FFFFFF" w:themeFill="background1"/>
              <w:rPr>
                <w:rFonts w:ascii="Georgia" w:eastAsia="Times New Roman" w:hAnsi="Georgia"/>
                <w:color w:val="000000"/>
                <w:lang w:val="it-IT"/>
              </w:rPr>
            </w:pPr>
            <w:r w:rsidRPr="00E04226">
              <w:rPr>
                <w:rFonts w:ascii="Georgia" w:eastAsia="Times New Roman" w:hAnsi="Georgia"/>
                <w:color w:val="000000"/>
                <w:lang w:val="it-IT"/>
              </w:rPr>
              <w:t>administraţia va înştiinţa conducerea ierarhic superioară despre situaţia creată;</w:t>
            </w:r>
          </w:p>
        </w:tc>
        <w:tc>
          <w:tcPr>
            <w:tcW w:w="1843" w:type="dxa"/>
            <w:vAlign w:val="center"/>
          </w:tcPr>
          <w:p w14:paraId="080AEB0E"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2-3 minute</w:t>
            </w:r>
          </w:p>
        </w:tc>
        <w:tc>
          <w:tcPr>
            <w:tcW w:w="1275" w:type="dxa"/>
            <w:tcBorders>
              <w:right w:val="single" w:sz="4" w:space="0" w:color="000000"/>
            </w:tcBorders>
            <w:vAlign w:val="center"/>
          </w:tcPr>
          <w:p w14:paraId="25E8384D"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Administraţia şcolii</w:t>
            </w:r>
          </w:p>
          <w:p w14:paraId="58C4AEFF"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Profesorii</w:t>
            </w:r>
          </w:p>
          <w:p w14:paraId="0C7A625A"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 xml:space="preserve">Elevii </w:t>
            </w:r>
          </w:p>
        </w:tc>
      </w:tr>
      <w:tr w:rsidR="00DA7542" w:rsidRPr="00E04226" w14:paraId="328FB2A0" w14:textId="77777777" w:rsidTr="004E784F">
        <w:tc>
          <w:tcPr>
            <w:tcW w:w="534" w:type="dxa"/>
            <w:tcBorders>
              <w:left w:val="single" w:sz="4" w:space="0" w:color="000000"/>
              <w:bottom w:val="single" w:sz="4" w:space="0" w:color="000000"/>
            </w:tcBorders>
            <w:shd w:val="clear" w:color="auto" w:fill="BFBFBF"/>
            <w:vAlign w:val="center"/>
          </w:tcPr>
          <w:p w14:paraId="1D35D3FE" w14:textId="77777777" w:rsidR="00DA7542" w:rsidRPr="00E04226" w:rsidRDefault="00DA7542" w:rsidP="00DA7542">
            <w:pPr>
              <w:shd w:val="clear" w:color="auto" w:fill="FFFFFF" w:themeFill="background1"/>
              <w:rPr>
                <w:rFonts w:ascii="Georgia" w:eastAsia="Times New Roman" w:hAnsi="Georgia"/>
                <w:b/>
              </w:rPr>
            </w:pPr>
            <w:r w:rsidRPr="00E04226">
              <w:rPr>
                <w:rFonts w:ascii="Georgia" w:eastAsia="Times New Roman" w:hAnsi="Georgia"/>
                <w:b/>
              </w:rPr>
              <w:t>4</w:t>
            </w:r>
          </w:p>
        </w:tc>
        <w:tc>
          <w:tcPr>
            <w:tcW w:w="11198" w:type="dxa"/>
            <w:tcBorders>
              <w:bottom w:val="single" w:sz="4" w:space="0" w:color="000000"/>
            </w:tcBorders>
          </w:tcPr>
          <w:p w14:paraId="3512776A" w14:textId="77777777" w:rsidR="00DA7542" w:rsidRPr="00E04226" w:rsidRDefault="00DA7542" w:rsidP="00DA7542">
            <w:pPr>
              <w:pBdr>
                <w:top w:val="nil"/>
                <w:left w:val="nil"/>
                <w:bottom w:val="nil"/>
                <w:right w:val="nil"/>
                <w:between w:val="nil"/>
              </w:pBdr>
              <w:shd w:val="clear" w:color="auto" w:fill="FFFFFF" w:themeFill="background1"/>
              <w:rPr>
                <w:rFonts w:ascii="Georgia" w:eastAsia="Times New Roman" w:hAnsi="Georgia"/>
                <w:b/>
                <w:color w:val="000000"/>
                <w:u w:val="single"/>
                <w:lang w:val="fr-FR"/>
              </w:rPr>
            </w:pPr>
            <w:proofErr w:type="spellStart"/>
            <w:r w:rsidRPr="00E04226">
              <w:rPr>
                <w:rFonts w:ascii="Georgia" w:eastAsia="Times New Roman" w:hAnsi="Georgia"/>
                <w:b/>
                <w:color w:val="000000"/>
                <w:u w:val="single"/>
                <w:lang w:val="fr-FR"/>
              </w:rPr>
              <w:t>În</w:t>
            </w:r>
            <w:proofErr w:type="spellEnd"/>
            <w:r w:rsidRPr="00E04226">
              <w:rPr>
                <w:rFonts w:ascii="Georgia" w:eastAsia="Times New Roman" w:hAnsi="Georgia"/>
                <w:b/>
                <w:color w:val="000000"/>
                <w:u w:val="single"/>
                <w:lang w:val="fr-FR"/>
              </w:rPr>
              <w:t xml:space="preserve"> </w:t>
            </w:r>
            <w:proofErr w:type="spellStart"/>
            <w:r w:rsidRPr="00E04226">
              <w:rPr>
                <w:rFonts w:ascii="Georgia" w:eastAsia="Times New Roman" w:hAnsi="Georgia"/>
                <w:b/>
                <w:color w:val="000000"/>
                <w:u w:val="single"/>
                <w:lang w:val="fr-FR"/>
              </w:rPr>
              <w:t>caz</w:t>
            </w:r>
            <w:proofErr w:type="spellEnd"/>
            <w:r w:rsidRPr="00E04226">
              <w:rPr>
                <w:rFonts w:ascii="Georgia" w:eastAsia="Times New Roman" w:hAnsi="Georgia"/>
                <w:b/>
                <w:color w:val="000000"/>
                <w:u w:val="single"/>
                <w:lang w:val="fr-FR"/>
              </w:rPr>
              <w:t xml:space="preserve"> de </w:t>
            </w:r>
            <w:proofErr w:type="spellStart"/>
            <w:r w:rsidRPr="00E04226">
              <w:rPr>
                <w:rFonts w:ascii="Georgia" w:eastAsia="Times New Roman" w:hAnsi="Georgia"/>
                <w:b/>
                <w:color w:val="000000"/>
                <w:u w:val="single"/>
                <w:lang w:val="fr-FR"/>
              </w:rPr>
              <w:t>incendiu</w:t>
            </w:r>
            <w:proofErr w:type="spellEnd"/>
            <w:r w:rsidRPr="00E04226">
              <w:rPr>
                <w:rFonts w:ascii="Georgia" w:eastAsia="Times New Roman" w:hAnsi="Georgia"/>
                <w:b/>
                <w:color w:val="000000"/>
                <w:u w:val="single"/>
                <w:lang w:val="fr-FR"/>
              </w:rPr>
              <w:t xml:space="preserve"> </w:t>
            </w:r>
            <w:proofErr w:type="spellStart"/>
            <w:r w:rsidRPr="00E04226">
              <w:rPr>
                <w:rFonts w:ascii="Georgia" w:eastAsia="Times New Roman" w:hAnsi="Georgia"/>
                <w:b/>
                <w:color w:val="000000"/>
                <w:u w:val="single"/>
                <w:lang w:val="fr-FR"/>
              </w:rPr>
              <w:t>în</w:t>
            </w:r>
            <w:proofErr w:type="spellEnd"/>
            <w:r w:rsidRPr="00E04226">
              <w:rPr>
                <w:rFonts w:ascii="Georgia" w:eastAsia="Times New Roman" w:hAnsi="Georgia"/>
                <w:b/>
                <w:color w:val="000000"/>
                <w:u w:val="single"/>
                <w:lang w:val="fr-FR"/>
              </w:rPr>
              <w:t xml:space="preserve"> </w:t>
            </w:r>
            <w:proofErr w:type="spellStart"/>
            <w:proofErr w:type="gramStart"/>
            <w:r w:rsidRPr="00E04226">
              <w:rPr>
                <w:rFonts w:ascii="Georgia" w:eastAsia="Times New Roman" w:hAnsi="Georgia"/>
                <w:b/>
                <w:color w:val="000000"/>
                <w:u w:val="single"/>
                <w:lang w:val="fr-FR"/>
              </w:rPr>
              <w:t>şcoală</w:t>
            </w:r>
            <w:proofErr w:type="spellEnd"/>
            <w:r w:rsidRPr="00E04226">
              <w:rPr>
                <w:rFonts w:ascii="Georgia" w:eastAsia="Times New Roman" w:hAnsi="Georgia"/>
                <w:b/>
                <w:color w:val="000000"/>
                <w:u w:val="single"/>
                <w:lang w:val="fr-FR"/>
              </w:rPr>
              <w:t>:</w:t>
            </w:r>
            <w:proofErr w:type="gramEnd"/>
          </w:p>
          <w:p w14:paraId="207BE391" w14:textId="77777777" w:rsidR="00DA7542" w:rsidRPr="00E04226" w:rsidRDefault="00DA7542">
            <w:pPr>
              <w:numPr>
                <w:ilvl w:val="0"/>
                <w:numId w:val="21"/>
              </w:numPr>
              <w:pBdr>
                <w:top w:val="nil"/>
                <w:left w:val="nil"/>
                <w:bottom w:val="nil"/>
                <w:right w:val="nil"/>
                <w:between w:val="nil"/>
              </w:pBdr>
              <w:shd w:val="clear" w:color="auto" w:fill="FFFFFF" w:themeFill="background1"/>
              <w:rPr>
                <w:rFonts w:ascii="Georgia" w:eastAsia="Times New Roman" w:hAnsi="Georgia"/>
                <w:color w:val="000000"/>
                <w:u w:val="single"/>
                <w:lang w:val="it-IT"/>
              </w:rPr>
            </w:pPr>
            <w:r w:rsidRPr="00E04226">
              <w:rPr>
                <w:rFonts w:ascii="Georgia" w:eastAsia="Times New Roman" w:hAnsi="Georgia"/>
                <w:color w:val="000000"/>
                <w:lang w:val="it-IT"/>
              </w:rPr>
              <w:t>de urgenţă se va anunţa echipa de pompieri;</w:t>
            </w:r>
          </w:p>
          <w:p w14:paraId="4BD60525" w14:textId="77777777" w:rsidR="00DA7542" w:rsidRPr="00E04226" w:rsidRDefault="00DA7542">
            <w:pPr>
              <w:numPr>
                <w:ilvl w:val="0"/>
                <w:numId w:val="21"/>
              </w:numPr>
              <w:pBdr>
                <w:top w:val="nil"/>
                <w:left w:val="nil"/>
                <w:bottom w:val="nil"/>
                <w:right w:val="nil"/>
                <w:between w:val="nil"/>
              </w:pBdr>
              <w:shd w:val="clear" w:color="auto" w:fill="FFFFFF" w:themeFill="background1"/>
              <w:rPr>
                <w:rFonts w:ascii="Georgia" w:eastAsia="Times New Roman" w:hAnsi="Georgia"/>
                <w:color w:val="000000"/>
                <w:u w:val="single"/>
                <w:lang w:val="fr-FR"/>
              </w:rPr>
            </w:pPr>
            <w:proofErr w:type="spellStart"/>
            <w:proofErr w:type="gramStart"/>
            <w:r w:rsidRPr="00E04226">
              <w:rPr>
                <w:rFonts w:ascii="Georgia" w:eastAsia="Times New Roman" w:hAnsi="Georgia"/>
                <w:color w:val="000000"/>
                <w:lang w:val="fr-FR"/>
              </w:rPr>
              <w:t>elevii</w:t>
            </w:r>
            <w:proofErr w:type="spellEnd"/>
            <w:proofErr w:type="gramEnd"/>
            <w:r w:rsidRPr="00E04226">
              <w:rPr>
                <w:rFonts w:ascii="Georgia" w:eastAsia="Times New Roman" w:hAnsi="Georgia"/>
                <w:color w:val="000000"/>
                <w:lang w:val="fr-FR"/>
              </w:rPr>
              <w:t xml:space="preserve"> vor fi </w:t>
            </w:r>
            <w:proofErr w:type="spellStart"/>
            <w:r w:rsidRPr="00E04226">
              <w:rPr>
                <w:rFonts w:ascii="Georgia" w:eastAsia="Times New Roman" w:hAnsi="Georgia"/>
                <w:color w:val="000000"/>
                <w:lang w:val="fr-FR"/>
              </w:rPr>
              <w:t>evacuaţi</w:t>
            </w:r>
            <w:proofErr w:type="spellEnd"/>
            <w:r w:rsidRPr="00E04226">
              <w:rPr>
                <w:rFonts w:ascii="Georgia" w:eastAsia="Times New Roman" w:hAnsi="Georgia"/>
                <w:color w:val="000000"/>
                <w:lang w:val="fr-FR"/>
              </w:rPr>
              <w:t xml:space="preserve"> </w:t>
            </w:r>
            <w:proofErr w:type="spellStart"/>
            <w:r w:rsidRPr="00E04226">
              <w:rPr>
                <w:rFonts w:ascii="Georgia" w:eastAsia="Times New Roman" w:hAnsi="Georgia"/>
                <w:color w:val="000000"/>
                <w:lang w:val="fr-FR"/>
              </w:rPr>
              <w:t>conform</w:t>
            </w:r>
            <w:proofErr w:type="spellEnd"/>
            <w:r w:rsidRPr="00E04226">
              <w:rPr>
                <w:rFonts w:ascii="Georgia" w:eastAsia="Times New Roman" w:hAnsi="Georgia"/>
                <w:color w:val="000000"/>
                <w:lang w:val="fr-FR"/>
              </w:rPr>
              <w:t xml:space="preserve"> </w:t>
            </w:r>
            <w:proofErr w:type="spellStart"/>
            <w:r w:rsidRPr="00E04226">
              <w:rPr>
                <w:rFonts w:ascii="Georgia" w:eastAsia="Times New Roman" w:hAnsi="Georgia"/>
                <w:color w:val="000000"/>
                <w:lang w:val="fr-FR"/>
              </w:rPr>
              <w:t>planului</w:t>
            </w:r>
            <w:proofErr w:type="spellEnd"/>
            <w:r w:rsidRPr="00E04226">
              <w:rPr>
                <w:rFonts w:ascii="Georgia" w:eastAsia="Times New Roman" w:hAnsi="Georgia"/>
                <w:color w:val="000000"/>
                <w:lang w:val="fr-FR"/>
              </w:rPr>
              <w:t xml:space="preserve"> de </w:t>
            </w:r>
            <w:proofErr w:type="spellStart"/>
            <w:r w:rsidRPr="00E04226">
              <w:rPr>
                <w:rFonts w:ascii="Georgia" w:eastAsia="Times New Roman" w:hAnsi="Georgia"/>
                <w:color w:val="000000"/>
                <w:lang w:val="fr-FR"/>
              </w:rPr>
              <w:t>acţiuni</w:t>
            </w:r>
            <w:proofErr w:type="spellEnd"/>
            <w:r w:rsidRPr="00E04226">
              <w:rPr>
                <w:rFonts w:ascii="Georgia" w:eastAsia="Times New Roman" w:hAnsi="Georgia"/>
                <w:color w:val="000000"/>
                <w:lang w:val="fr-FR"/>
              </w:rPr>
              <w:t>;</w:t>
            </w:r>
          </w:p>
          <w:p w14:paraId="6C90439E" w14:textId="77777777" w:rsidR="00DA7542" w:rsidRPr="00E04226" w:rsidRDefault="00DA7542">
            <w:pPr>
              <w:numPr>
                <w:ilvl w:val="0"/>
                <w:numId w:val="21"/>
              </w:numPr>
              <w:pBdr>
                <w:top w:val="nil"/>
                <w:left w:val="nil"/>
                <w:bottom w:val="nil"/>
                <w:right w:val="nil"/>
                <w:between w:val="nil"/>
              </w:pBdr>
              <w:shd w:val="clear" w:color="auto" w:fill="FFFFFF" w:themeFill="background1"/>
              <w:rPr>
                <w:rFonts w:ascii="Georgia" w:eastAsia="Times New Roman" w:hAnsi="Georgia"/>
                <w:color w:val="000000"/>
                <w:u w:val="single"/>
                <w:lang w:val="it-IT"/>
              </w:rPr>
            </w:pPr>
            <w:r w:rsidRPr="00E04226">
              <w:rPr>
                <w:rFonts w:ascii="Georgia" w:eastAsia="Times New Roman" w:hAnsi="Georgia"/>
                <w:color w:val="000000"/>
                <w:lang w:val="it-IT"/>
              </w:rPr>
              <w:t>se vor îndeplini măsuri pentru salvarea bunurilor materiale;</w:t>
            </w:r>
          </w:p>
          <w:p w14:paraId="757EE2CE" w14:textId="77777777" w:rsidR="00DA7542" w:rsidRPr="00E04226" w:rsidRDefault="00DA7542">
            <w:pPr>
              <w:numPr>
                <w:ilvl w:val="0"/>
                <w:numId w:val="21"/>
              </w:numPr>
              <w:pBdr>
                <w:top w:val="nil"/>
                <w:left w:val="nil"/>
                <w:bottom w:val="nil"/>
                <w:right w:val="nil"/>
                <w:between w:val="nil"/>
              </w:pBdr>
              <w:shd w:val="clear" w:color="auto" w:fill="FFFFFF" w:themeFill="background1"/>
              <w:rPr>
                <w:rFonts w:ascii="Georgia" w:eastAsia="Times New Roman" w:hAnsi="Georgia"/>
                <w:color w:val="000000"/>
                <w:u w:val="single"/>
                <w:lang w:val="it-IT"/>
              </w:rPr>
            </w:pPr>
            <w:r w:rsidRPr="00E04226">
              <w:rPr>
                <w:rFonts w:ascii="Georgia" w:eastAsia="Times New Roman" w:hAnsi="Georgia"/>
                <w:color w:val="000000"/>
                <w:lang w:val="it-IT"/>
              </w:rPr>
              <w:t>se va acorda asistenţă medicală sinistraţilor.</w:t>
            </w:r>
          </w:p>
        </w:tc>
        <w:tc>
          <w:tcPr>
            <w:tcW w:w="1843" w:type="dxa"/>
            <w:tcBorders>
              <w:bottom w:val="single" w:sz="4" w:space="0" w:color="000000"/>
            </w:tcBorders>
          </w:tcPr>
          <w:p w14:paraId="1FCFF3F2"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1-2 minute</w:t>
            </w:r>
          </w:p>
          <w:p w14:paraId="07CE4F2D"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2-3 minute</w:t>
            </w:r>
          </w:p>
          <w:p w14:paraId="10C03709"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5-10 minute</w:t>
            </w:r>
          </w:p>
        </w:tc>
        <w:tc>
          <w:tcPr>
            <w:tcW w:w="1275" w:type="dxa"/>
            <w:tcBorders>
              <w:bottom w:val="single" w:sz="4" w:space="0" w:color="000000"/>
              <w:right w:val="single" w:sz="4" w:space="0" w:color="000000"/>
            </w:tcBorders>
            <w:vAlign w:val="center"/>
          </w:tcPr>
          <w:p w14:paraId="390C04E6" w14:textId="77777777" w:rsidR="00DA7542" w:rsidRPr="00E04226" w:rsidRDefault="00DA7542" w:rsidP="00DA7542">
            <w:pPr>
              <w:shd w:val="clear" w:color="auto" w:fill="FFFFFF" w:themeFill="background1"/>
              <w:rPr>
                <w:rFonts w:ascii="Georgia" w:eastAsia="Times New Roman" w:hAnsi="Georgia"/>
                <w:lang w:val="en-US"/>
              </w:rPr>
            </w:pPr>
            <w:proofErr w:type="spellStart"/>
            <w:r w:rsidRPr="00E04226">
              <w:rPr>
                <w:rFonts w:ascii="Georgia" w:eastAsia="Times New Roman" w:hAnsi="Georgia"/>
                <w:lang w:val="en-US"/>
              </w:rPr>
              <w:t>Administraţia</w:t>
            </w:r>
            <w:proofErr w:type="spellEnd"/>
            <w:r w:rsidRPr="00E04226">
              <w:rPr>
                <w:rFonts w:ascii="Georgia" w:eastAsia="Times New Roman" w:hAnsi="Georgia"/>
                <w:lang w:val="en-US"/>
              </w:rPr>
              <w:t xml:space="preserve"> </w:t>
            </w:r>
            <w:proofErr w:type="spellStart"/>
            <w:r w:rsidRPr="00E04226">
              <w:rPr>
                <w:rFonts w:ascii="Georgia" w:eastAsia="Times New Roman" w:hAnsi="Georgia"/>
                <w:lang w:val="en-US"/>
              </w:rPr>
              <w:t>şcolii</w:t>
            </w:r>
            <w:proofErr w:type="spellEnd"/>
          </w:p>
          <w:p w14:paraId="1D24C0FA" w14:textId="77777777" w:rsidR="00DA7542" w:rsidRPr="00E04226" w:rsidRDefault="00DA7542" w:rsidP="00DA7542">
            <w:pPr>
              <w:shd w:val="clear" w:color="auto" w:fill="FFFFFF" w:themeFill="background1"/>
              <w:rPr>
                <w:rFonts w:ascii="Georgia" w:eastAsia="Times New Roman" w:hAnsi="Georgia"/>
                <w:lang w:val="en-US"/>
              </w:rPr>
            </w:pPr>
            <w:proofErr w:type="spellStart"/>
            <w:r w:rsidRPr="00E04226">
              <w:rPr>
                <w:rFonts w:ascii="Georgia" w:eastAsia="Times New Roman" w:hAnsi="Georgia"/>
                <w:lang w:val="en-US"/>
              </w:rPr>
              <w:t>Corpul</w:t>
            </w:r>
            <w:proofErr w:type="spellEnd"/>
            <w:r w:rsidRPr="00E04226">
              <w:rPr>
                <w:rFonts w:ascii="Georgia" w:eastAsia="Times New Roman" w:hAnsi="Georgia"/>
                <w:lang w:val="en-US"/>
              </w:rPr>
              <w:t xml:space="preserve"> didactic</w:t>
            </w:r>
          </w:p>
          <w:p w14:paraId="260BECFF" w14:textId="77777777" w:rsidR="00DA7542" w:rsidRPr="00E04226" w:rsidRDefault="00DA7542" w:rsidP="00DA7542">
            <w:pPr>
              <w:shd w:val="clear" w:color="auto" w:fill="FFFFFF" w:themeFill="background1"/>
              <w:rPr>
                <w:rFonts w:ascii="Georgia" w:eastAsia="Times New Roman" w:hAnsi="Georgia"/>
                <w:lang w:val="en-US"/>
              </w:rPr>
            </w:pPr>
            <w:proofErr w:type="spellStart"/>
            <w:r w:rsidRPr="00E04226">
              <w:rPr>
                <w:rFonts w:ascii="Georgia" w:eastAsia="Times New Roman" w:hAnsi="Georgia"/>
                <w:lang w:val="en-US"/>
              </w:rPr>
              <w:t>Elevii</w:t>
            </w:r>
            <w:proofErr w:type="spellEnd"/>
          </w:p>
        </w:tc>
      </w:tr>
      <w:tr w:rsidR="00DA7542" w:rsidRPr="00E04226" w14:paraId="015C353C" w14:textId="77777777" w:rsidTr="004E784F">
        <w:tc>
          <w:tcPr>
            <w:tcW w:w="534" w:type="dxa"/>
            <w:tcBorders>
              <w:top w:val="single" w:sz="4" w:space="0" w:color="000000"/>
              <w:left w:val="single" w:sz="4" w:space="0" w:color="000000"/>
            </w:tcBorders>
            <w:shd w:val="clear" w:color="auto" w:fill="BFBFBF"/>
            <w:vAlign w:val="center"/>
          </w:tcPr>
          <w:p w14:paraId="4DC4829C" w14:textId="77777777" w:rsidR="00DA7542" w:rsidRPr="00E04226" w:rsidRDefault="00DA7542" w:rsidP="00DA7542">
            <w:pPr>
              <w:shd w:val="clear" w:color="auto" w:fill="FFFFFF" w:themeFill="background1"/>
              <w:rPr>
                <w:rFonts w:ascii="Georgia" w:eastAsia="Times New Roman" w:hAnsi="Georgia"/>
                <w:b/>
              </w:rPr>
            </w:pPr>
            <w:r w:rsidRPr="00E04226">
              <w:rPr>
                <w:rFonts w:ascii="Georgia" w:eastAsia="Times New Roman" w:hAnsi="Georgia"/>
                <w:b/>
              </w:rPr>
              <w:t>5</w:t>
            </w:r>
          </w:p>
        </w:tc>
        <w:tc>
          <w:tcPr>
            <w:tcW w:w="11198" w:type="dxa"/>
            <w:tcBorders>
              <w:top w:val="single" w:sz="4" w:space="0" w:color="000000"/>
            </w:tcBorders>
          </w:tcPr>
          <w:p w14:paraId="06D37663" w14:textId="77777777" w:rsidR="00DA7542" w:rsidRPr="00E04226" w:rsidRDefault="00DA7542" w:rsidP="00DA7542">
            <w:pPr>
              <w:pBdr>
                <w:top w:val="nil"/>
                <w:left w:val="nil"/>
                <w:bottom w:val="nil"/>
                <w:right w:val="nil"/>
                <w:between w:val="nil"/>
              </w:pBdr>
              <w:shd w:val="clear" w:color="auto" w:fill="FFFFFF" w:themeFill="background1"/>
              <w:rPr>
                <w:rFonts w:ascii="Georgia" w:eastAsia="Times New Roman" w:hAnsi="Georgia"/>
                <w:b/>
                <w:color w:val="000000"/>
                <w:u w:val="single"/>
                <w:lang w:val="fr-FR"/>
              </w:rPr>
            </w:pPr>
            <w:proofErr w:type="spellStart"/>
            <w:r w:rsidRPr="00E04226">
              <w:rPr>
                <w:rFonts w:ascii="Georgia" w:eastAsia="Times New Roman" w:hAnsi="Georgia"/>
                <w:b/>
                <w:color w:val="000000"/>
                <w:u w:val="single"/>
                <w:lang w:val="fr-FR"/>
              </w:rPr>
              <w:t>În</w:t>
            </w:r>
            <w:proofErr w:type="spellEnd"/>
            <w:r w:rsidRPr="00E04226">
              <w:rPr>
                <w:rFonts w:ascii="Georgia" w:eastAsia="Times New Roman" w:hAnsi="Georgia"/>
                <w:b/>
                <w:color w:val="000000"/>
                <w:u w:val="single"/>
                <w:lang w:val="fr-FR"/>
              </w:rPr>
              <w:t xml:space="preserve"> </w:t>
            </w:r>
            <w:proofErr w:type="spellStart"/>
            <w:r w:rsidRPr="00E04226">
              <w:rPr>
                <w:rFonts w:ascii="Georgia" w:eastAsia="Times New Roman" w:hAnsi="Georgia"/>
                <w:b/>
                <w:color w:val="000000"/>
                <w:u w:val="single"/>
                <w:lang w:val="fr-FR"/>
              </w:rPr>
              <w:t>caz</w:t>
            </w:r>
            <w:proofErr w:type="spellEnd"/>
            <w:r w:rsidRPr="00E04226">
              <w:rPr>
                <w:rFonts w:ascii="Georgia" w:eastAsia="Times New Roman" w:hAnsi="Georgia"/>
                <w:b/>
                <w:color w:val="000000"/>
                <w:u w:val="single"/>
                <w:lang w:val="fr-FR"/>
              </w:rPr>
              <w:t xml:space="preserve"> de </w:t>
            </w:r>
            <w:proofErr w:type="spellStart"/>
            <w:r w:rsidRPr="00E04226">
              <w:rPr>
                <w:rFonts w:ascii="Georgia" w:eastAsia="Times New Roman" w:hAnsi="Georgia"/>
                <w:b/>
                <w:color w:val="000000"/>
                <w:u w:val="single"/>
                <w:lang w:val="fr-FR"/>
              </w:rPr>
              <w:t>cutremur</w:t>
            </w:r>
            <w:proofErr w:type="spellEnd"/>
            <w:r w:rsidRPr="00E04226">
              <w:rPr>
                <w:rFonts w:ascii="Georgia" w:eastAsia="Times New Roman" w:hAnsi="Georgia"/>
                <w:b/>
                <w:color w:val="000000"/>
                <w:u w:val="single"/>
                <w:lang w:val="fr-FR"/>
              </w:rPr>
              <w:t xml:space="preserve"> de </w:t>
            </w:r>
            <w:proofErr w:type="spellStart"/>
            <w:proofErr w:type="gramStart"/>
            <w:r w:rsidRPr="00E04226">
              <w:rPr>
                <w:rFonts w:ascii="Georgia" w:eastAsia="Times New Roman" w:hAnsi="Georgia"/>
                <w:b/>
                <w:color w:val="000000"/>
                <w:u w:val="single"/>
                <w:lang w:val="fr-FR"/>
              </w:rPr>
              <w:t>pământ</w:t>
            </w:r>
            <w:proofErr w:type="spellEnd"/>
            <w:r w:rsidRPr="00E04226">
              <w:rPr>
                <w:rFonts w:ascii="Georgia" w:eastAsia="Times New Roman" w:hAnsi="Georgia"/>
                <w:b/>
                <w:color w:val="000000"/>
                <w:u w:val="single"/>
                <w:lang w:val="fr-FR"/>
              </w:rPr>
              <w:t>:</w:t>
            </w:r>
            <w:proofErr w:type="gramEnd"/>
          </w:p>
          <w:p w14:paraId="79717406" w14:textId="77777777" w:rsidR="00DA7542" w:rsidRPr="00E04226" w:rsidRDefault="00DA7542">
            <w:pPr>
              <w:numPr>
                <w:ilvl w:val="0"/>
                <w:numId w:val="22"/>
              </w:numPr>
              <w:pBdr>
                <w:top w:val="nil"/>
                <w:left w:val="nil"/>
                <w:bottom w:val="nil"/>
                <w:right w:val="nil"/>
                <w:between w:val="nil"/>
              </w:pBdr>
              <w:shd w:val="clear" w:color="auto" w:fill="FFFFFF" w:themeFill="background1"/>
              <w:rPr>
                <w:rFonts w:ascii="Georgia" w:eastAsia="Times New Roman" w:hAnsi="Georgia"/>
                <w:color w:val="000000"/>
                <w:lang w:val="it-IT"/>
              </w:rPr>
            </w:pPr>
            <w:r w:rsidRPr="00E04226">
              <w:rPr>
                <w:rFonts w:ascii="Georgia" w:eastAsia="Times New Roman" w:hAnsi="Georgia"/>
                <w:color w:val="000000"/>
                <w:lang w:val="it-IT"/>
              </w:rPr>
              <w:t>se va determina ordinea de desfăşurare a acţiunilor de protecţie;</w:t>
            </w:r>
          </w:p>
          <w:p w14:paraId="107D1600" w14:textId="77777777" w:rsidR="00DA7542" w:rsidRPr="00E04226" w:rsidRDefault="00DA7542">
            <w:pPr>
              <w:numPr>
                <w:ilvl w:val="0"/>
                <w:numId w:val="22"/>
              </w:numPr>
              <w:pBdr>
                <w:top w:val="nil"/>
                <w:left w:val="nil"/>
                <w:bottom w:val="nil"/>
                <w:right w:val="nil"/>
                <w:between w:val="nil"/>
              </w:pBdr>
              <w:shd w:val="clear" w:color="auto" w:fill="FFFFFF" w:themeFill="background1"/>
              <w:rPr>
                <w:rFonts w:ascii="Georgia" w:eastAsia="Times New Roman" w:hAnsi="Georgia"/>
                <w:color w:val="000000"/>
                <w:lang w:val="it-IT"/>
              </w:rPr>
            </w:pPr>
            <w:r w:rsidRPr="00E04226">
              <w:rPr>
                <w:rFonts w:ascii="Georgia" w:eastAsia="Times New Roman" w:hAnsi="Georgia"/>
                <w:color w:val="000000"/>
                <w:lang w:val="it-IT"/>
              </w:rPr>
              <w:t>determinarea locurilor mai puţin periculoase în sălile de clasă, în şcoală;</w:t>
            </w:r>
          </w:p>
          <w:p w14:paraId="29C1AF61" w14:textId="77777777" w:rsidR="00DA7542" w:rsidRPr="00E04226" w:rsidRDefault="00DA7542">
            <w:pPr>
              <w:numPr>
                <w:ilvl w:val="0"/>
                <w:numId w:val="22"/>
              </w:numPr>
              <w:pBdr>
                <w:top w:val="nil"/>
                <w:left w:val="nil"/>
                <w:bottom w:val="nil"/>
                <w:right w:val="nil"/>
                <w:between w:val="nil"/>
              </w:pBdr>
              <w:shd w:val="clear" w:color="auto" w:fill="FFFFFF" w:themeFill="background1"/>
              <w:rPr>
                <w:rFonts w:ascii="Georgia" w:eastAsia="Times New Roman" w:hAnsi="Georgia"/>
                <w:color w:val="000000"/>
              </w:rPr>
            </w:pPr>
            <w:r w:rsidRPr="00E04226">
              <w:rPr>
                <w:rFonts w:ascii="Georgia" w:eastAsia="Times New Roman" w:hAnsi="Georgia"/>
                <w:color w:val="000000"/>
              </w:rPr>
              <w:t>fixarea mobilierului către pereţi;</w:t>
            </w:r>
          </w:p>
          <w:p w14:paraId="0671EA9E" w14:textId="77777777" w:rsidR="00DA7542" w:rsidRPr="00E04226" w:rsidRDefault="00DA7542">
            <w:pPr>
              <w:numPr>
                <w:ilvl w:val="0"/>
                <w:numId w:val="22"/>
              </w:numPr>
              <w:pBdr>
                <w:top w:val="nil"/>
                <w:left w:val="nil"/>
                <w:bottom w:val="nil"/>
                <w:right w:val="nil"/>
                <w:between w:val="nil"/>
              </w:pBdr>
              <w:shd w:val="clear" w:color="auto" w:fill="FFFFFF" w:themeFill="background1"/>
              <w:rPr>
                <w:rFonts w:ascii="Georgia" w:eastAsia="Times New Roman" w:hAnsi="Georgia"/>
                <w:color w:val="000000"/>
              </w:rPr>
            </w:pPr>
            <w:r w:rsidRPr="00E04226">
              <w:rPr>
                <w:rFonts w:ascii="Georgia" w:eastAsia="Times New Roman" w:hAnsi="Georgia"/>
                <w:color w:val="000000"/>
              </w:rPr>
              <w:t>instalarea şi aranjarea obiectelor grele pe rafturile de jos;</w:t>
            </w:r>
          </w:p>
          <w:p w14:paraId="5B4262B9" w14:textId="77777777" w:rsidR="00DA7542" w:rsidRPr="00E04226" w:rsidRDefault="00DA7542">
            <w:pPr>
              <w:numPr>
                <w:ilvl w:val="0"/>
                <w:numId w:val="22"/>
              </w:numPr>
              <w:pBdr>
                <w:top w:val="nil"/>
                <w:left w:val="nil"/>
                <w:bottom w:val="nil"/>
                <w:right w:val="nil"/>
                <w:between w:val="nil"/>
              </w:pBdr>
              <w:shd w:val="clear" w:color="auto" w:fill="FFFFFF" w:themeFill="background1"/>
              <w:rPr>
                <w:rFonts w:ascii="Georgia" w:eastAsia="Times New Roman" w:hAnsi="Georgia"/>
                <w:color w:val="000000"/>
              </w:rPr>
            </w:pPr>
            <w:r w:rsidRPr="00E04226">
              <w:rPr>
                <w:rFonts w:ascii="Georgia" w:eastAsia="Times New Roman" w:hAnsi="Georgia"/>
                <w:color w:val="000000"/>
              </w:rPr>
              <w:t>controlul accesibilităţii căilor de evacuare.</w:t>
            </w:r>
          </w:p>
          <w:p w14:paraId="1CD23D4F" w14:textId="77777777" w:rsidR="00DA7542" w:rsidRPr="00E04226" w:rsidRDefault="00DA7542" w:rsidP="00DA7542">
            <w:pPr>
              <w:pBdr>
                <w:top w:val="nil"/>
                <w:left w:val="nil"/>
                <w:bottom w:val="nil"/>
                <w:right w:val="nil"/>
                <w:between w:val="nil"/>
              </w:pBdr>
              <w:shd w:val="clear" w:color="auto" w:fill="FFFFFF" w:themeFill="background1"/>
              <w:rPr>
                <w:rFonts w:ascii="Georgia" w:eastAsia="Times New Roman" w:hAnsi="Georgia"/>
                <w:b/>
                <w:color w:val="000000"/>
                <w:u w:val="single"/>
              </w:rPr>
            </w:pPr>
            <w:r w:rsidRPr="00E04226">
              <w:rPr>
                <w:rFonts w:ascii="Georgia" w:eastAsia="Times New Roman" w:hAnsi="Georgia"/>
                <w:b/>
                <w:color w:val="000000"/>
                <w:u w:val="single"/>
              </w:rPr>
              <w:t>În momentul cutremurului:</w:t>
            </w:r>
          </w:p>
          <w:p w14:paraId="4886BAF8" w14:textId="77777777" w:rsidR="00DA7542" w:rsidRPr="00E04226" w:rsidRDefault="00DA7542">
            <w:pPr>
              <w:numPr>
                <w:ilvl w:val="0"/>
                <w:numId w:val="23"/>
              </w:numPr>
              <w:pBdr>
                <w:top w:val="nil"/>
                <w:left w:val="nil"/>
                <w:bottom w:val="nil"/>
                <w:right w:val="nil"/>
                <w:between w:val="nil"/>
              </w:pBdr>
              <w:shd w:val="clear" w:color="auto" w:fill="FFFFFF" w:themeFill="background1"/>
              <w:rPr>
                <w:rFonts w:ascii="Georgia" w:eastAsia="Times New Roman" w:hAnsi="Georgia"/>
                <w:color w:val="000000"/>
                <w:lang w:val="fr-FR"/>
              </w:rPr>
            </w:pPr>
            <w:proofErr w:type="spellStart"/>
            <w:proofErr w:type="gramStart"/>
            <w:r w:rsidRPr="00E04226">
              <w:rPr>
                <w:rFonts w:ascii="Georgia" w:eastAsia="Times New Roman" w:hAnsi="Georgia"/>
                <w:color w:val="000000"/>
                <w:lang w:val="fr-FR"/>
              </w:rPr>
              <w:t>elevii</w:t>
            </w:r>
            <w:proofErr w:type="spellEnd"/>
            <w:proofErr w:type="gramEnd"/>
            <w:r w:rsidRPr="00E04226">
              <w:rPr>
                <w:rFonts w:ascii="Georgia" w:eastAsia="Times New Roman" w:hAnsi="Georgia"/>
                <w:color w:val="000000"/>
                <w:lang w:val="fr-FR"/>
              </w:rPr>
              <w:t xml:space="preserve"> se vor </w:t>
            </w:r>
            <w:proofErr w:type="spellStart"/>
            <w:r w:rsidRPr="00E04226">
              <w:rPr>
                <w:rFonts w:ascii="Georgia" w:eastAsia="Times New Roman" w:hAnsi="Georgia"/>
                <w:color w:val="000000"/>
                <w:lang w:val="fr-FR"/>
              </w:rPr>
              <w:t>adăposti</w:t>
            </w:r>
            <w:proofErr w:type="spellEnd"/>
            <w:r w:rsidRPr="00E04226">
              <w:rPr>
                <w:rFonts w:ascii="Georgia" w:eastAsia="Times New Roman" w:hAnsi="Georgia"/>
                <w:color w:val="000000"/>
                <w:lang w:val="fr-FR"/>
              </w:rPr>
              <w:t xml:space="preserve"> </w:t>
            </w:r>
            <w:proofErr w:type="spellStart"/>
            <w:r w:rsidRPr="00E04226">
              <w:rPr>
                <w:rFonts w:ascii="Georgia" w:eastAsia="Times New Roman" w:hAnsi="Georgia"/>
                <w:color w:val="000000"/>
                <w:lang w:val="fr-FR"/>
              </w:rPr>
              <w:t>sub</w:t>
            </w:r>
            <w:proofErr w:type="spellEnd"/>
            <w:r w:rsidRPr="00E04226">
              <w:rPr>
                <w:rFonts w:ascii="Georgia" w:eastAsia="Times New Roman" w:hAnsi="Georgia"/>
                <w:color w:val="000000"/>
                <w:lang w:val="fr-FR"/>
              </w:rPr>
              <w:t xml:space="preserve"> </w:t>
            </w:r>
            <w:proofErr w:type="spellStart"/>
            <w:r w:rsidRPr="00E04226">
              <w:rPr>
                <w:rFonts w:ascii="Georgia" w:eastAsia="Times New Roman" w:hAnsi="Georgia"/>
                <w:color w:val="000000"/>
                <w:lang w:val="fr-FR"/>
              </w:rPr>
              <w:t>pereţii</w:t>
            </w:r>
            <w:proofErr w:type="spellEnd"/>
            <w:r w:rsidRPr="00E04226">
              <w:rPr>
                <w:rFonts w:ascii="Georgia" w:eastAsia="Times New Roman" w:hAnsi="Georgia"/>
                <w:color w:val="000000"/>
                <w:lang w:val="fr-FR"/>
              </w:rPr>
              <w:t xml:space="preserve"> de </w:t>
            </w:r>
            <w:proofErr w:type="spellStart"/>
            <w:r w:rsidRPr="00E04226">
              <w:rPr>
                <w:rFonts w:ascii="Georgia" w:eastAsia="Times New Roman" w:hAnsi="Georgia"/>
                <w:color w:val="000000"/>
                <w:lang w:val="fr-FR"/>
              </w:rPr>
              <w:t>rezistenţă</w:t>
            </w:r>
            <w:proofErr w:type="spellEnd"/>
            <w:r w:rsidRPr="00E04226">
              <w:rPr>
                <w:rFonts w:ascii="Georgia" w:eastAsia="Times New Roman" w:hAnsi="Georgia"/>
                <w:color w:val="000000"/>
                <w:lang w:val="fr-FR"/>
              </w:rPr>
              <w:t xml:space="preserve"> </w:t>
            </w:r>
            <w:proofErr w:type="spellStart"/>
            <w:r w:rsidRPr="00E04226">
              <w:rPr>
                <w:rFonts w:ascii="Georgia" w:eastAsia="Times New Roman" w:hAnsi="Georgia"/>
                <w:color w:val="000000"/>
                <w:lang w:val="fr-FR"/>
              </w:rPr>
              <w:t>sau</w:t>
            </w:r>
            <w:proofErr w:type="spellEnd"/>
            <w:r w:rsidRPr="00E04226">
              <w:rPr>
                <w:rFonts w:ascii="Georgia" w:eastAsia="Times New Roman" w:hAnsi="Georgia"/>
                <w:color w:val="000000"/>
                <w:lang w:val="fr-FR"/>
              </w:rPr>
              <w:t xml:space="preserve"> </w:t>
            </w:r>
            <w:proofErr w:type="spellStart"/>
            <w:r w:rsidRPr="00E04226">
              <w:rPr>
                <w:rFonts w:ascii="Georgia" w:eastAsia="Times New Roman" w:hAnsi="Georgia"/>
                <w:color w:val="000000"/>
                <w:lang w:val="fr-FR"/>
              </w:rPr>
              <w:t>sub</w:t>
            </w:r>
            <w:proofErr w:type="spellEnd"/>
            <w:r w:rsidRPr="00E04226">
              <w:rPr>
                <w:rFonts w:ascii="Georgia" w:eastAsia="Times New Roman" w:hAnsi="Georgia"/>
                <w:color w:val="000000"/>
                <w:lang w:val="fr-FR"/>
              </w:rPr>
              <w:t xml:space="preserve"> </w:t>
            </w:r>
            <w:proofErr w:type="spellStart"/>
            <w:r w:rsidRPr="00E04226">
              <w:rPr>
                <w:rFonts w:ascii="Georgia" w:eastAsia="Times New Roman" w:hAnsi="Georgia"/>
                <w:color w:val="000000"/>
                <w:lang w:val="fr-FR"/>
              </w:rPr>
              <w:t>bănci</w:t>
            </w:r>
            <w:proofErr w:type="spellEnd"/>
            <w:r w:rsidRPr="00E04226">
              <w:rPr>
                <w:rFonts w:ascii="Georgia" w:eastAsia="Times New Roman" w:hAnsi="Georgia"/>
                <w:color w:val="000000"/>
                <w:lang w:val="fr-FR"/>
              </w:rPr>
              <w:t>;</w:t>
            </w:r>
          </w:p>
          <w:p w14:paraId="73BF8991" w14:textId="77777777" w:rsidR="00DA7542" w:rsidRPr="00E04226" w:rsidRDefault="00DA7542">
            <w:pPr>
              <w:numPr>
                <w:ilvl w:val="0"/>
                <w:numId w:val="23"/>
              </w:numPr>
              <w:pBdr>
                <w:top w:val="nil"/>
                <w:left w:val="nil"/>
                <w:bottom w:val="nil"/>
                <w:right w:val="nil"/>
                <w:between w:val="nil"/>
              </w:pBdr>
              <w:shd w:val="clear" w:color="auto" w:fill="FFFFFF" w:themeFill="background1"/>
              <w:rPr>
                <w:rFonts w:ascii="Georgia" w:eastAsia="Times New Roman" w:hAnsi="Georgia"/>
                <w:color w:val="000000"/>
                <w:lang w:val="fr-FR"/>
              </w:rPr>
            </w:pPr>
            <w:proofErr w:type="gramStart"/>
            <w:r w:rsidRPr="00E04226">
              <w:rPr>
                <w:rFonts w:ascii="Georgia" w:eastAsia="Times New Roman" w:hAnsi="Georgia"/>
                <w:color w:val="000000"/>
                <w:lang w:val="fr-FR"/>
              </w:rPr>
              <w:lastRenderedPageBreak/>
              <w:t>este</w:t>
            </w:r>
            <w:proofErr w:type="gramEnd"/>
            <w:r w:rsidRPr="00E04226">
              <w:rPr>
                <w:rFonts w:ascii="Georgia" w:eastAsia="Times New Roman" w:hAnsi="Georgia"/>
                <w:color w:val="000000"/>
                <w:lang w:val="fr-FR"/>
              </w:rPr>
              <w:t xml:space="preserve"> </w:t>
            </w:r>
            <w:proofErr w:type="spellStart"/>
            <w:r w:rsidRPr="00E04226">
              <w:rPr>
                <w:rFonts w:ascii="Georgia" w:eastAsia="Times New Roman" w:hAnsi="Georgia"/>
                <w:color w:val="000000"/>
                <w:lang w:val="fr-FR"/>
              </w:rPr>
              <w:t>interzis</w:t>
            </w:r>
            <w:proofErr w:type="spellEnd"/>
            <w:r w:rsidRPr="00E04226">
              <w:rPr>
                <w:rFonts w:ascii="Georgia" w:eastAsia="Times New Roman" w:hAnsi="Georgia"/>
                <w:color w:val="000000"/>
                <w:lang w:val="fr-FR"/>
              </w:rPr>
              <w:t xml:space="preserve"> de a ne </w:t>
            </w:r>
            <w:proofErr w:type="spellStart"/>
            <w:r w:rsidRPr="00E04226">
              <w:rPr>
                <w:rFonts w:ascii="Georgia" w:eastAsia="Times New Roman" w:hAnsi="Georgia"/>
                <w:color w:val="000000"/>
                <w:lang w:val="fr-FR"/>
              </w:rPr>
              <w:t>afla</w:t>
            </w:r>
            <w:proofErr w:type="spellEnd"/>
            <w:r w:rsidRPr="00E04226">
              <w:rPr>
                <w:rFonts w:ascii="Georgia" w:eastAsia="Times New Roman" w:hAnsi="Georgia"/>
                <w:color w:val="000000"/>
                <w:lang w:val="fr-FR"/>
              </w:rPr>
              <w:t xml:space="preserve"> </w:t>
            </w:r>
            <w:proofErr w:type="spellStart"/>
            <w:r w:rsidRPr="00E04226">
              <w:rPr>
                <w:rFonts w:ascii="Georgia" w:eastAsia="Times New Roman" w:hAnsi="Georgia"/>
                <w:color w:val="000000"/>
                <w:lang w:val="fr-FR"/>
              </w:rPr>
              <w:t>în</w:t>
            </w:r>
            <w:proofErr w:type="spellEnd"/>
            <w:r w:rsidRPr="00E04226">
              <w:rPr>
                <w:rFonts w:ascii="Georgia" w:eastAsia="Times New Roman" w:hAnsi="Georgia"/>
                <w:color w:val="000000"/>
                <w:lang w:val="fr-FR"/>
              </w:rPr>
              <w:t xml:space="preserve"> </w:t>
            </w:r>
            <w:proofErr w:type="spellStart"/>
            <w:r w:rsidRPr="00E04226">
              <w:rPr>
                <w:rFonts w:ascii="Georgia" w:eastAsia="Times New Roman" w:hAnsi="Georgia"/>
                <w:color w:val="000000"/>
                <w:lang w:val="fr-FR"/>
              </w:rPr>
              <w:t>apropierea</w:t>
            </w:r>
            <w:proofErr w:type="spellEnd"/>
            <w:r w:rsidRPr="00E04226">
              <w:rPr>
                <w:rFonts w:ascii="Georgia" w:eastAsia="Times New Roman" w:hAnsi="Georgia"/>
                <w:color w:val="000000"/>
                <w:lang w:val="fr-FR"/>
              </w:rPr>
              <w:t xml:space="preserve"> </w:t>
            </w:r>
            <w:proofErr w:type="spellStart"/>
            <w:r w:rsidRPr="00E04226">
              <w:rPr>
                <w:rFonts w:ascii="Georgia" w:eastAsia="Times New Roman" w:hAnsi="Georgia"/>
                <w:color w:val="000000"/>
                <w:lang w:val="fr-FR"/>
              </w:rPr>
              <w:t>geamurilor</w:t>
            </w:r>
            <w:proofErr w:type="spellEnd"/>
            <w:r w:rsidRPr="00E04226">
              <w:rPr>
                <w:rFonts w:ascii="Georgia" w:eastAsia="Times New Roman" w:hAnsi="Georgia"/>
                <w:color w:val="000000"/>
                <w:lang w:val="fr-FR"/>
              </w:rPr>
              <w:t>;</w:t>
            </w:r>
          </w:p>
          <w:p w14:paraId="160D78D6" w14:textId="77777777" w:rsidR="00DA7542" w:rsidRPr="00E04226" w:rsidRDefault="00DA7542">
            <w:pPr>
              <w:numPr>
                <w:ilvl w:val="0"/>
                <w:numId w:val="23"/>
              </w:numPr>
              <w:pBdr>
                <w:top w:val="nil"/>
                <w:left w:val="nil"/>
                <w:bottom w:val="nil"/>
                <w:right w:val="nil"/>
                <w:between w:val="nil"/>
              </w:pBdr>
              <w:shd w:val="clear" w:color="auto" w:fill="FFFFFF" w:themeFill="background1"/>
              <w:rPr>
                <w:rFonts w:ascii="Georgia" w:eastAsia="Times New Roman" w:hAnsi="Georgia"/>
                <w:color w:val="000000"/>
                <w:lang w:val="fr-FR"/>
              </w:rPr>
            </w:pPr>
            <w:proofErr w:type="spellStart"/>
            <w:proofErr w:type="gramStart"/>
            <w:r w:rsidRPr="00E04226">
              <w:rPr>
                <w:rFonts w:ascii="Georgia" w:eastAsia="Times New Roman" w:hAnsi="Georgia"/>
                <w:color w:val="000000"/>
                <w:lang w:val="fr-FR"/>
              </w:rPr>
              <w:t>după</w:t>
            </w:r>
            <w:proofErr w:type="spellEnd"/>
            <w:proofErr w:type="gramEnd"/>
            <w:r w:rsidRPr="00E04226">
              <w:rPr>
                <w:rFonts w:ascii="Georgia" w:eastAsia="Times New Roman" w:hAnsi="Georgia"/>
                <w:color w:val="000000"/>
                <w:lang w:val="fr-FR"/>
              </w:rPr>
              <w:t xml:space="preserve"> </w:t>
            </w:r>
            <w:proofErr w:type="spellStart"/>
            <w:r w:rsidRPr="00E04226">
              <w:rPr>
                <w:rFonts w:ascii="Georgia" w:eastAsia="Times New Roman" w:hAnsi="Georgia"/>
                <w:color w:val="000000"/>
                <w:lang w:val="fr-FR"/>
              </w:rPr>
              <w:t>cutremur</w:t>
            </w:r>
            <w:proofErr w:type="spellEnd"/>
            <w:r w:rsidRPr="00E04226">
              <w:rPr>
                <w:rFonts w:ascii="Georgia" w:eastAsia="Times New Roman" w:hAnsi="Georgia"/>
                <w:color w:val="000000"/>
                <w:lang w:val="fr-FR"/>
              </w:rPr>
              <w:t xml:space="preserve"> </w:t>
            </w:r>
            <w:proofErr w:type="spellStart"/>
            <w:r w:rsidRPr="00E04226">
              <w:rPr>
                <w:rFonts w:ascii="Georgia" w:eastAsia="Times New Roman" w:hAnsi="Georgia"/>
                <w:color w:val="000000"/>
                <w:lang w:val="fr-FR"/>
              </w:rPr>
              <w:t>toţi</w:t>
            </w:r>
            <w:proofErr w:type="spellEnd"/>
            <w:r w:rsidRPr="00E04226">
              <w:rPr>
                <w:rFonts w:ascii="Georgia" w:eastAsia="Times New Roman" w:hAnsi="Georgia"/>
                <w:color w:val="000000"/>
                <w:lang w:val="fr-FR"/>
              </w:rPr>
              <w:t xml:space="preserve"> vor </w:t>
            </w:r>
            <w:proofErr w:type="spellStart"/>
            <w:r w:rsidRPr="00E04226">
              <w:rPr>
                <w:rFonts w:ascii="Georgia" w:eastAsia="Times New Roman" w:hAnsi="Georgia"/>
                <w:color w:val="000000"/>
                <w:lang w:val="fr-FR"/>
              </w:rPr>
              <w:t>părăsi</w:t>
            </w:r>
            <w:proofErr w:type="spellEnd"/>
            <w:r w:rsidRPr="00E04226">
              <w:rPr>
                <w:rFonts w:ascii="Georgia" w:eastAsia="Times New Roman" w:hAnsi="Georgia"/>
                <w:color w:val="000000"/>
                <w:lang w:val="fr-FR"/>
              </w:rPr>
              <w:t xml:space="preserve"> </w:t>
            </w:r>
            <w:proofErr w:type="spellStart"/>
            <w:r w:rsidRPr="00E04226">
              <w:rPr>
                <w:rFonts w:ascii="Georgia" w:eastAsia="Times New Roman" w:hAnsi="Georgia"/>
                <w:color w:val="000000"/>
                <w:lang w:val="fr-FR"/>
              </w:rPr>
              <w:t>localul</w:t>
            </w:r>
            <w:proofErr w:type="spellEnd"/>
            <w:r w:rsidRPr="00E04226">
              <w:rPr>
                <w:rFonts w:ascii="Georgia" w:eastAsia="Times New Roman" w:hAnsi="Georgia"/>
                <w:color w:val="000000"/>
                <w:lang w:val="fr-FR"/>
              </w:rPr>
              <w:t xml:space="preserve"> </w:t>
            </w:r>
            <w:proofErr w:type="spellStart"/>
            <w:r w:rsidRPr="00E04226">
              <w:rPr>
                <w:rFonts w:ascii="Georgia" w:eastAsia="Times New Roman" w:hAnsi="Georgia"/>
                <w:color w:val="000000"/>
                <w:lang w:val="fr-FR"/>
              </w:rPr>
              <w:t>şcolii</w:t>
            </w:r>
            <w:proofErr w:type="spellEnd"/>
            <w:r w:rsidRPr="00E04226">
              <w:rPr>
                <w:rFonts w:ascii="Georgia" w:eastAsia="Times New Roman" w:hAnsi="Georgia"/>
                <w:color w:val="000000"/>
                <w:lang w:val="fr-FR"/>
              </w:rPr>
              <w:t>;</w:t>
            </w:r>
          </w:p>
          <w:p w14:paraId="1DE178A5" w14:textId="77777777" w:rsidR="00DA7542" w:rsidRPr="00E04226" w:rsidRDefault="00DA7542">
            <w:pPr>
              <w:numPr>
                <w:ilvl w:val="0"/>
                <w:numId w:val="23"/>
              </w:numPr>
              <w:pBdr>
                <w:top w:val="nil"/>
                <w:left w:val="nil"/>
                <w:bottom w:val="nil"/>
                <w:right w:val="nil"/>
                <w:between w:val="nil"/>
              </w:pBdr>
              <w:shd w:val="clear" w:color="auto" w:fill="FFFFFF" w:themeFill="background1"/>
              <w:rPr>
                <w:rFonts w:ascii="Georgia" w:eastAsia="Times New Roman" w:hAnsi="Georgia"/>
                <w:color w:val="000000"/>
                <w:lang w:val="it-IT"/>
              </w:rPr>
            </w:pPr>
            <w:r w:rsidRPr="00E04226">
              <w:rPr>
                <w:rFonts w:ascii="Georgia" w:eastAsia="Times New Roman" w:hAnsi="Georgia"/>
                <w:color w:val="000000"/>
                <w:lang w:val="it-IT"/>
              </w:rPr>
              <w:t>se va deconecta energia electrică şi gazul;</w:t>
            </w:r>
          </w:p>
          <w:p w14:paraId="6DDE0FAE" w14:textId="77777777" w:rsidR="00DA7542" w:rsidRPr="00E04226" w:rsidRDefault="00DA7542" w:rsidP="00DA7542">
            <w:pPr>
              <w:pBdr>
                <w:top w:val="nil"/>
                <w:left w:val="nil"/>
                <w:bottom w:val="nil"/>
                <w:right w:val="nil"/>
                <w:between w:val="nil"/>
              </w:pBdr>
              <w:shd w:val="clear" w:color="auto" w:fill="FFFFFF" w:themeFill="background1"/>
              <w:rPr>
                <w:rFonts w:ascii="Georgia" w:eastAsia="Times New Roman" w:hAnsi="Georgia"/>
                <w:b/>
                <w:color w:val="000000"/>
                <w:u w:val="single"/>
              </w:rPr>
            </w:pPr>
            <w:r w:rsidRPr="00E04226">
              <w:rPr>
                <w:rFonts w:ascii="Georgia" w:eastAsia="Times New Roman" w:hAnsi="Georgia"/>
                <w:b/>
                <w:color w:val="000000"/>
                <w:u w:val="single"/>
              </w:rPr>
              <w:t>După cutremurul de pămînt:</w:t>
            </w:r>
          </w:p>
          <w:p w14:paraId="7B0C79D2" w14:textId="77777777" w:rsidR="00DA7542" w:rsidRPr="00E04226" w:rsidRDefault="00DA7542">
            <w:pPr>
              <w:numPr>
                <w:ilvl w:val="0"/>
                <w:numId w:val="23"/>
              </w:numPr>
              <w:pBdr>
                <w:top w:val="nil"/>
                <w:left w:val="nil"/>
                <w:bottom w:val="nil"/>
                <w:right w:val="nil"/>
                <w:between w:val="nil"/>
              </w:pBdr>
              <w:shd w:val="clear" w:color="auto" w:fill="FFFFFF" w:themeFill="background1"/>
              <w:rPr>
                <w:rFonts w:ascii="Georgia" w:eastAsia="Times New Roman" w:hAnsi="Georgia"/>
                <w:color w:val="000000"/>
                <w:lang w:val="it-IT"/>
              </w:rPr>
            </w:pPr>
            <w:r w:rsidRPr="00E04226">
              <w:rPr>
                <w:rFonts w:ascii="Georgia" w:eastAsia="Times New Roman" w:hAnsi="Georgia"/>
                <w:color w:val="000000"/>
                <w:lang w:val="it-IT"/>
              </w:rPr>
              <w:t>în curtea şcolii elevii se vor afla la îndepărtare de pereţii arbitrari, de linii electrice;</w:t>
            </w:r>
          </w:p>
          <w:p w14:paraId="28AA77FC" w14:textId="77777777" w:rsidR="00DA7542" w:rsidRPr="00E04226" w:rsidRDefault="00DA7542">
            <w:pPr>
              <w:numPr>
                <w:ilvl w:val="0"/>
                <w:numId w:val="23"/>
              </w:numPr>
              <w:pBdr>
                <w:top w:val="nil"/>
                <w:left w:val="nil"/>
                <w:bottom w:val="nil"/>
                <w:right w:val="nil"/>
                <w:between w:val="nil"/>
              </w:pBdr>
              <w:shd w:val="clear" w:color="auto" w:fill="FFFFFF" w:themeFill="background1"/>
              <w:rPr>
                <w:rFonts w:ascii="Georgia" w:eastAsia="Times New Roman" w:hAnsi="Georgia"/>
                <w:color w:val="000000"/>
                <w:lang w:val="it-IT"/>
              </w:rPr>
            </w:pPr>
            <w:r w:rsidRPr="00E04226">
              <w:rPr>
                <w:rFonts w:ascii="Georgia" w:eastAsia="Times New Roman" w:hAnsi="Georgia"/>
                <w:color w:val="000000"/>
                <w:lang w:val="it-IT"/>
              </w:rPr>
              <w:t>se va verifica numărul de elevi;</w:t>
            </w:r>
          </w:p>
          <w:p w14:paraId="2EC9BA6A" w14:textId="77777777" w:rsidR="00DA7542" w:rsidRPr="00E04226" w:rsidRDefault="00DA7542">
            <w:pPr>
              <w:numPr>
                <w:ilvl w:val="0"/>
                <w:numId w:val="23"/>
              </w:numPr>
              <w:pBdr>
                <w:top w:val="nil"/>
                <w:left w:val="nil"/>
                <w:bottom w:val="nil"/>
                <w:right w:val="nil"/>
                <w:between w:val="nil"/>
              </w:pBdr>
              <w:shd w:val="clear" w:color="auto" w:fill="FFFFFF" w:themeFill="background1"/>
              <w:rPr>
                <w:rFonts w:ascii="Georgia" w:eastAsia="Times New Roman" w:hAnsi="Georgia"/>
                <w:color w:val="000000"/>
                <w:lang w:val="it-IT"/>
              </w:rPr>
            </w:pPr>
            <w:r w:rsidRPr="00E04226">
              <w:rPr>
                <w:rFonts w:ascii="Georgia" w:eastAsia="Times New Roman" w:hAnsi="Georgia"/>
                <w:color w:val="000000"/>
                <w:lang w:val="it-IT"/>
              </w:rPr>
              <w:t>se va acorda asistenţă medicală;</w:t>
            </w:r>
          </w:p>
          <w:p w14:paraId="0C01535F" w14:textId="77777777" w:rsidR="00DA7542" w:rsidRPr="00E04226" w:rsidRDefault="00DA7542">
            <w:pPr>
              <w:numPr>
                <w:ilvl w:val="0"/>
                <w:numId w:val="23"/>
              </w:numPr>
              <w:pBdr>
                <w:top w:val="nil"/>
                <w:left w:val="nil"/>
                <w:bottom w:val="nil"/>
                <w:right w:val="nil"/>
                <w:between w:val="nil"/>
              </w:pBdr>
              <w:shd w:val="clear" w:color="auto" w:fill="FFFFFF" w:themeFill="background1"/>
              <w:rPr>
                <w:rFonts w:ascii="Georgia" w:eastAsia="Times New Roman" w:hAnsi="Georgia"/>
                <w:color w:val="000000"/>
                <w:lang w:val="it-IT"/>
              </w:rPr>
            </w:pPr>
            <w:r w:rsidRPr="00E04226">
              <w:rPr>
                <w:rFonts w:ascii="Georgia" w:eastAsia="Times New Roman" w:hAnsi="Georgia"/>
                <w:color w:val="000000"/>
                <w:lang w:val="it-IT"/>
              </w:rPr>
              <w:t>administraţia va înştiinţa conducerea ierarhic superioară despre situaţia creată;</w:t>
            </w:r>
          </w:p>
          <w:p w14:paraId="29E81557" w14:textId="77777777" w:rsidR="00DA7542" w:rsidRPr="00E04226" w:rsidRDefault="00DA7542">
            <w:pPr>
              <w:numPr>
                <w:ilvl w:val="0"/>
                <w:numId w:val="23"/>
              </w:numPr>
              <w:pBdr>
                <w:top w:val="nil"/>
                <w:left w:val="nil"/>
                <w:bottom w:val="nil"/>
                <w:right w:val="nil"/>
                <w:between w:val="nil"/>
              </w:pBdr>
              <w:shd w:val="clear" w:color="auto" w:fill="FFFFFF" w:themeFill="background1"/>
              <w:rPr>
                <w:rFonts w:ascii="Georgia" w:eastAsia="Times New Roman" w:hAnsi="Georgia"/>
                <w:color w:val="000000"/>
                <w:lang w:val="fr-FR"/>
              </w:rPr>
            </w:pPr>
            <w:proofErr w:type="spellStart"/>
            <w:proofErr w:type="gramStart"/>
            <w:r w:rsidRPr="00E04226">
              <w:rPr>
                <w:rFonts w:ascii="Georgia" w:eastAsia="Times New Roman" w:hAnsi="Georgia"/>
                <w:color w:val="000000"/>
                <w:lang w:val="fr-FR"/>
              </w:rPr>
              <w:t>după</w:t>
            </w:r>
            <w:proofErr w:type="spellEnd"/>
            <w:proofErr w:type="gramEnd"/>
            <w:r w:rsidRPr="00E04226">
              <w:rPr>
                <w:rFonts w:ascii="Georgia" w:eastAsia="Times New Roman" w:hAnsi="Georgia"/>
                <w:color w:val="000000"/>
                <w:lang w:val="fr-FR"/>
              </w:rPr>
              <w:t xml:space="preserve"> </w:t>
            </w:r>
            <w:proofErr w:type="spellStart"/>
            <w:r w:rsidRPr="00E04226">
              <w:rPr>
                <w:rFonts w:ascii="Georgia" w:eastAsia="Times New Roman" w:hAnsi="Georgia"/>
                <w:color w:val="000000"/>
                <w:lang w:val="fr-FR"/>
              </w:rPr>
              <w:t>cutremur</w:t>
            </w:r>
            <w:proofErr w:type="spellEnd"/>
            <w:r w:rsidRPr="00E04226">
              <w:rPr>
                <w:rFonts w:ascii="Georgia" w:eastAsia="Times New Roman" w:hAnsi="Georgia"/>
                <w:color w:val="000000"/>
                <w:lang w:val="fr-FR"/>
              </w:rPr>
              <w:t xml:space="preserve">, </w:t>
            </w:r>
            <w:proofErr w:type="spellStart"/>
            <w:r w:rsidRPr="00E04226">
              <w:rPr>
                <w:rFonts w:ascii="Georgia" w:eastAsia="Times New Roman" w:hAnsi="Georgia"/>
                <w:color w:val="000000"/>
                <w:lang w:val="fr-FR"/>
              </w:rPr>
              <w:t>procesul</w:t>
            </w:r>
            <w:proofErr w:type="spellEnd"/>
            <w:r w:rsidRPr="00E04226">
              <w:rPr>
                <w:rFonts w:ascii="Georgia" w:eastAsia="Times New Roman" w:hAnsi="Georgia"/>
                <w:color w:val="000000"/>
                <w:lang w:val="fr-FR"/>
              </w:rPr>
              <w:t xml:space="preserve"> de instruire se va </w:t>
            </w:r>
            <w:proofErr w:type="spellStart"/>
            <w:r w:rsidRPr="00E04226">
              <w:rPr>
                <w:rFonts w:ascii="Georgia" w:eastAsia="Times New Roman" w:hAnsi="Georgia"/>
                <w:color w:val="000000"/>
                <w:lang w:val="fr-FR"/>
              </w:rPr>
              <w:t>întrerupe</w:t>
            </w:r>
            <w:proofErr w:type="spellEnd"/>
            <w:r w:rsidRPr="00E04226">
              <w:rPr>
                <w:rFonts w:ascii="Georgia" w:eastAsia="Times New Roman" w:hAnsi="Georgia"/>
                <w:color w:val="000000"/>
                <w:lang w:val="fr-FR"/>
              </w:rPr>
              <w:t xml:space="preserve"> (</w:t>
            </w:r>
            <w:proofErr w:type="spellStart"/>
            <w:r w:rsidRPr="00E04226">
              <w:rPr>
                <w:rFonts w:ascii="Georgia" w:eastAsia="Times New Roman" w:hAnsi="Georgia"/>
                <w:color w:val="000000"/>
                <w:lang w:val="fr-FR"/>
              </w:rPr>
              <w:t>în</w:t>
            </w:r>
            <w:proofErr w:type="spellEnd"/>
            <w:r w:rsidRPr="00E04226">
              <w:rPr>
                <w:rFonts w:ascii="Georgia" w:eastAsia="Times New Roman" w:hAnsi="Georgia"/>
                <w:color w:val="000000"/>
                <w:lang w:val="fr-FR"/>
              </w:rPr>
              <w:t xml:space="preserve"> </w:t>
            </w:r>
            <w:proofErr w:type="spellStart"/>
            <w:r w:rsidRPr="00E04226">
              <w:rPr>
                <w:rFonts w:ascii="Georgia" w:eastAsia="Times New Roman" w:hAnsi="Georgia"/>
                <w:color w:val="000000"/>
                <w:lang w:val="fr-FR"/>
              </w:rPr>
              <w:t>dependenţă</w:t>
            </w:r>
            <w:proofErr w:type="spellEnd"/>
            <w:r w:rsidRPr="00E04226">
              <w:rPr>
                <w:rFonts w:ascii="Georgia" w:eastAsia="Times New Roman" w:hAnsi="Georgia"/>
                <w:color w:val="000000"/>
                <w:lang w:val="fr-FR"/>
              </w:rPr>
              <w:t xml:space="preserve"> de </w:t>
            </w:r>
            <w:proofErr w:type="spellStart"/>
            <w:r w:rsidRPr="00E04226">
              <w:rPr>
                <w:rFonts w:ascii="Georgia" w:eastAsia="Times New Roman" w:hAnsi="Georgia"/>
                <w:color w:val="000000"/>
                <w:lang w:val="fr-FR"/>
              </w:rPr>
              <w:t>situaţie</w:t>
            </w:r>
            <w:proofErr w:type="spellEnd"/>
            <w:r w:rsidRPr="00E04226">
              <w:rPr>
                <w:rFonts w:ascii="Georgia" w:eastAsia="Times New Roman" w:hAnsi="Georgia"/>
                <w:color w:val="000000"/>
                <w:lang w:val="fr-FR"/>
              </w:rPr>
              <w:t>);</w:t>
            </w:r>
          </w:p>
          <w:p w14:paraId="47877C6D" w14:textId="77777777" w:rsidR="00DA7542" w:rsidRPr="00E04226" w:rsidRDefault="00DA7542">
            <w:pPr>
              <w:numPr>
                <w:ilvl w:val="0"/>
                <w:numId w:val="23"/>
              </w:numPr>
              <w:pBdr>
                <w:top w:val="nil"/>
                <w:left w:val="nil"/>
                <w:bottom w:val="nil"/>
                <w:right w:val="nil"/>
                <w:between w:val="nil"/>
              </w:pBdr>
              <w:shd w:val="clear" w:color="auto" w:fill="FFFFFF" w:themeFill="background1"/>
              <w:rPr>
                <w:rFonts w:ascii="Georgia" w:eastAsia="Times New Roman" w:hAnsi="Georgia"/>
                <w:color w:val="000000"/>
                <w:lang w:val="it-IT"/>
              </w:rPr>
            </w:pPr>
            <w:r w:rsidRPr="00E04226">
              <w:rPr>
                <w:rFonts w:ascii="Georgia" w:eastAsia="Times New Roman" w:hAnsi="Georgia"/>
                <w:color w:val="000000"/>
                <w:lang w:val="it-IT"/>
              </w:rPr>
              <w:t>desfăşurarea lucrărilor de salvare şi urgente (în dependenţă de situaţia creată).</w:t>
            </w:r>
          </w:p>
        </w:tc>
        <w:tc>
          <w:tcPr>
            <w:tcW w:w="1843" w:type="dxa"/>
            <w:tcBorders>
              <w:top w:val="single" w:sz="4" w:space="0" w:color="000000"/>
            </w:tcBorders>
          </w:tcPr>
          <w:p w14:paraId="33BD48ED"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lastRenderedPageBreak/>
              <w:t xml:space="preserve">Preventiv </w:t>
            </w:r>
          </w:p>
          <w:p w14:paraId="7FA37214" w14:textId="77777777" w:rsidR="00DA7542" w:rsidRPr="00E04226" w:rsidRDefault="00DA7542" w:rsidP="00DA7542">
            <w:pPr>
              <w:shd w:val="clear" w:color="auto" w:fill="FFFFFF" w:themeFill="background1"/>
              <w:rPr>
                <w:rFonts w:ascii="Georgia" w:eastAsia="Times New Roman" w:hAnsi="Georgia"/>
              </w:rPr>
            </w:pPr>
          </w:p>
          <w:p w14:paraId="3C5C5C22" w14:textId="77777777" w:rsidR="00DA7542" w:rsidRPr="00E04226" w:rsidRDefault="00DA7542" w:rsidP="00DA7542">
            <w:pPr>
              <w:shd w:val="clear" w:color="auto" w:fill="FFFFFF" w:themeFill="background1"/>
              <w:rPr>
                <w:rFonts w:ascii="Georgia" w:eastAsia="Times New Roman" w:hAnsi="Georgia"/>
              </w:rPr>
            </w:pPr>
          </w:p>
          <w:p w14:paraId="3E47495C" w14:textId="77777777" w:rsidR="00DA7542" w:rsidRPr="00E04226" w:rsidRDefault="00DA7542" w:rsidP="00DA7542">
            <w:pPr>
              <w:shd w:val="clear" w:color="auto" w:fill="FFFFFF" w:themeFill="background1"/>
              <w:rPr>
                <w:rFonts w:ascii="Georgia" w:eastAsia="Times New Roman" w:hAnsi="Georgia"/>
              </w:rPr>
            </w:pPr>
          </w:p>
          <w:p w14:paraId="4FD6336D" w14:textId="77777777" w:rsidR="00DA7542" w:rsidRPr="00E04226" w:rsidRDefault="00DA7542" w:rsidP="00DA7542">
            <w:pPr>
              <w:shd w:val="clear" w:color="auto" w:fill="FFFFFF" w:themeFill="background1"/>
              <w:rPr>
                <w:rFonts w:ascii="Georgia" w:eastAsia="Times New Roman" w:hAnsi="Georgia"/>
              </w:rPr>
            </w:pPr>
          </w:p>
          <w:p w14:paraId="677FB0BD" w14:textId="77777777" w:rsidR="00DA7542" w:rsidRPr="00E04226" w:rsidRDefault="00DA7542" w:rsidP="00DA7542">
            <w:pPr>
              <w:shd w:val="clear" w:color="auto" w:fill="FFFFFF" w:themeFill="background1"/>
              <w:rPr>
                <w:rFonts w:ascii="Georgia" w:eastAsia="Times New Roman" w:hAnsi="Georgia"/>
              </w:rPr>
            </w:pPr>
          </w:p>
          <w:p w14:paraId="28AC4231" w14:textId="77777777" w:rsidR="00DA7542" w:rsidRPr="00E04226" w:rsidRDefault="00DA7542" w:rsidP="00DA7542">
            <w:pPr>
              <w:shd w:val="clear" w:color="auto" w:fill="FFFFFF" w:themeFill="background1"/>
              <w:rPr>
                <w:rFonts w:ascii="Georgia" w:eastAsia="Times New Roman" w:hAnsi="Georgia"/>
              </w:rPr>
            </w:pPr>
          </w:p>
          <w:p w14:paraId="73740B1E" w14:textId="77777777" w:rsidR="00DA7542" w:rsidRPr="00E04226" w:rsidRDefault="00DA7542" w:rsidP="00DA7542">
            <w:pPr>
              <w:shd w:val="clear" w:color="auto" w:fill="FFFFFF" w:themeFill="background1"/>
              <w:rPr>
                <w:rFonts w:ascii="Georgia" w:eastAsia="Times New Roman" w:hAnsi="Georgia"/>
              </w:rPr>
            </w:pPr>
          </w:p>
          <w:p w14:paraId="45DB7C61" w14:textId="77777777" w:rsidR="00DA7542" w:rsidRPr="00E04226" w:rsidRDefault="00DA7542" w:rsidP="00DA7542">
            <w:pPr>
              <w:shd w:val="clear" w:color="auto" w:fill="FFFFFF" w:themeFill="background1"/>
              <w:rPr>
                <w:rFonts w:ascii="Georgia" w:eastAsia="Times New Roman" w:hAnsi="Georgia"/>
              </w:rPr>
            </w:pPr>
          </w:p>
          <w:p w14:paraId="103F6018" w14:textId="77777777" w:rsidR="00DA7542" w:rsidRPr="00E04226" w:rsidRDefault="00DA7542" w:rsidP="00DA7542">
            <w:pPr>
              <w:shd w:val="clear" w:color="auto" w:fill="FFFFFF" w:themeFill="background1"/>
              <w:rPr>
                <w:rFonts w:ascii="Georgia" w:eastAsia="Times New Roman" w:hAnsi="Georgia"/>
              </w:rPr>
            </w:pPr>
          </w:p>
          <w:p w14:paraId="6A563DCD"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20-25 sec.</w:t>
            </w:r>
          </w:p>
        </w:tc>
        <w:tc>
          <w:tcPr>
            <w:tcW w:w="1275" w:type="dxa"/>
            <w:tcBorders>
              <w:top w:val="single" w:sz="4" w:space="0" w:color="000000"/>
              <w:right w:val="single" w:sz="4" w:space="0" w:color="000000"/>
            </w:tcBorders>
            <w:vAlign w:val="center"/>
          </w:tcPr>
          <w:p w14:paraId="098DCD73" w14:textId="77777777" w:rsidR="00DA7542" w:rsidRPr="00E04226" w:rsidRDefault="00DA7542" w:rsidP="00DA7542">
            <w:pPr>
              <w:shd w:val="clear" w:color="auto" w:fill="FFFFFF" w:themeFill="background1"/>
              <w:rPr>
                <w:rFonts w:ascii="Georgia" w:eastAsia="Times New Roman" w:hAnsi="Georgia"/>
                <w:lang w:val="en-US"/>
              </w:rPr>
            </w:pPr>
            <w:proofErr w:type="spellStart"/>
            <w:r w:rsidRPr="00E04226">
              <w:rPr>
                <w:rFonts w:ascii="Georgia" w:eastAsia="Times New Roman" w:hAnsi="Georgia"/>
                <w:lang w:val="en-US"/>
              </w:rPr>
              <w:lastRenderedPageBreak/>
              <w:t>Administraţia</w:t>
            </w:r>
            <w:proofErr w:type="spellEnd"/>
            <w:r w:rsidRPr="00E04226">
              <w:rPr>
                <w:rFonts w:ascii="Georgia" w:eastAsia="Times New Roman" w:hAnsi="Georgia"/>
                <w:lang w:val="en-US"/>
              </w:rPr>
              <w:t xml:space="preserve"> </w:t>
            </w:r>
            <w:proofErr w:type="spellStart"/>
            <w:r w:rsidRPr="00E04226">
              <w:rPr>
                <w:rFonts w:ascii="Georgia" w:eastAsia="Times New Roman" w:hAnsi="Georgia"/>
                <w:lang w:val="en-US"/>
              </w:rPr>
              <w:t>şcolii</w:t>
            </w:r>
            <w:proofErr w:type="spellEnd"/>
          </w:p>
          <w:p w14:paraId="200F5E71" w14:textId="77777777" w:rsidR="00DA7542" w:rsidRPr="00E04226" w:rsidRDefault="00DA7542" w:rsidP="00DA7542">
            <w:pPr>
              <w:shd w:val="clear" w:color="auto" w:fill="FFFFFF" w:themeFill="background1"/>
              <w:rPr>
                <w:rFonts w:ascii="Georgia" w:eastAsia="Times New Roman" w:hAnsi="Georgia"/>
                <w:lang w:val="en-US"/>
              </w:rPr>
            </w:pPr>
            <w:proofErr w:type="spellStart"/>
            <w:r w:rsidRPr="00E04226">
              <w:rPr>
                <w:rFonts w:ascii="Georgia" w:eastAsia="Times New Roman" w:hAnsi="Georgia"/>
                <w:lang w:val="en-US"/>
              </w:rPr>
              <w:t>Corpul</w:t>
            </w:r>
            <w:proofErr w:type="spellEnd"/>
            <w:r w:rsidRPr="00E04226">
              <w:rPr>
                <w:rFonts w:ascii="Georgia" w:eastAsia="Times New Roman" w:hAnsi="Georgia"/>
                <w:lang w:val="en-US"/>
              </w:rPr>
              <w:t xml:space="preserve"> didactic</w:t>
            </w:r>
          </w:p>
          <w:p w14:paraId="08A6C83B" w14:textId="77777777" w:rsidR="00DA7542" w:rsidRPr="00E04226" w:rsidRDefault="00DA7542" w:rsidP="00DA7542">
            <w:pPr>
              <w:shd w:val="clear" w:color="auto" w:fill="FFFFFF" w:themeFill="background1"/>
              <w:rPr>
                <w:rFonts w:ascii="Georgia" w:eastAsia="Times New Roman" w:hAnsi="Georgia"/>
                <w:lang w:val="en-US"/>
              </w:rPr>
            </w:pPr>
            <w:proofErr w:type="spellStart"/>
            <w:r w:rsidRPr="00E04226">
              <w:rPr>
                <w:rFonts w:ascii="Georgia" w:eastAsia="Times New Roman" w:hAnsi="Georgia"/>
                <w:lang w:val="en-US"/>
              </w:rPr>
              <w:t>Elevii</w:t>
            </w:r>
            <w:proofErr w:type="spellEnd"/>
          </w:p>
        </w:tc>
      </w:tr>
      <w:tr w:rsidR="00DA7542" w:rsidRPr="00E04226" w14:paraId="2FFCBBA9" w14:textId="77777777" w:rsidTr="004E784F">
        <w:tc>
          <w:tcPr>
            <w:tcW w:w="534" w:type="dxa"/>
            <w:tcBorders>
              <w:left w:val="single" w:sz="4" w:space="0" w:color="000000"/>
              <w:bottom w:val="single" w:sz="4" w:space="0" w:color="000000"/>
            </w:tcBorders>
            <w:shd w:val="clear" w:color="auto" w:fill="BFBFBF"/>
            <w:vAlign w:val="center"/>
          </w:tcPr>
          <w:p w14:paraId="4973024F" w14:textId="77777777" w:rsidR="00DA7542" w:rsidRPr="00E04226" w:rsidRDefault="00DA7542" w:rsidP="00DA7542">
            <w:pPr>
              <w:shd w:val="clear" w:color="auto" w:fill="FFFFFF" w:themeFill="background1"/>
              <w:rPr>
                <w:rFonts w:ascii="Georgia" w:eastAsia="Times New Roman" w:hAnsi="Georgia"/>
                <w:b/>
              </w:rPr>
            </w:pPr>
            <w:r w:rsidRPr="00E04226">
              <w:rPr>
                <w:rFonts w:ascii="Georgia" w:eastAsia="Times New Roman" w:hAnsi="Georgia"/>
                <w:b/>
              </w:rPr>
              <w:t>6</w:t>
            </w:r>
          </w:p>
        </w:tc>
        <w:tc>
          <w:tcPr>
            <w:tcW w:w="11198" w:type="dxa"/>
            <w:tcBorders>
              <w:bottom w:val="single" w:sz="4" w:space="0" w:color="000000"/>
            </w:tcBorders>
          </w:tcPr>
          <w:p w14:paraId="5C2C5D6D" w14:textId="77777777" w:rsidR="00DA7542" w:rsidRPr="00E04226" w:rsidRDefault="00DA7542" w:rsidP="00DA7542">
            <w:pPr>
              <w:pBdr>
                <w:top w:val="nil"/>
                <w:left w:val="nil"/>
                <w:bottom w:val="nil"/>
                <w:right w:val="nil"/>
                <w:between w:val="nil"/>
              </w:pBdr>
              <w:shd w:val="clear" w:color="auto" w:fill="FFFFFF" w:themeFill="background1"/>
              <w:rPr>
                <w:rFonts w:ascii="Georgia" w:eastAsia="Times New Roman" w:hAnsi="Georgia"/>
                <w:b/>
                <w:color w:val="000000"/>
                <w:u w:val="single"/>
              </w:rPr>
            </w:pPr>
            <w:r w:rsidRPr="00E04226">
              <w:rPr>
                <w:rFonts w:ascii="Georgia" w:eastAsia="Times New Roman" w:hAnsi="Georgia"/>
                <w:b/>
                <w:color w:val="000000"/>
                <w:u w:val="single"/>
              </w:rPr>
              <w:t>În caz de inundaţie:</w:t>
            </w:r>
          </w:p>
          <w:p w14:paraId="2D0903E7" w14:textId="77777777" w:rsidR="00DA7542" w:rsidRPr="00E04226" w:rsidRDefault="00DA7542">
            <w:pPr>
              <w:numPr>
                <w:ilvl w:val="0"/>
                <w:numId w:val="24"/>
              </w:numPr>
              <w:pBdr>
                <w:top w:val="nil"/>
                <w:left w:val="nil"/>
                <w:bottom w:val="nil"/>
                <w:right w:val="nil"/>
                <w:between w:val="nil"/>
              </w:pBdr>
              <w:shd w:val="clear" w:color="auto" w:fill="FFFFFF" w:themeFill="background1"/>
              <w:rPr>
                <w:rFonts w:ascii="Georgia" w:eastAsia="Times New Roman" w:hAnsi="Georgia"/>
                <w:color w:val="000000"/>
              </w:rPr>
            </w:pPr>
            <w:r w:rsidRPr="00E04226">
              <w:rPr>
                <w:rFonts w:ascii="Georgia" w:eastAsia="Times New Roman" w:hAnsi="Georgia"/>
                <w:color w:val="000000"/>
                <w:lang w:val="it-IT"/>
              </w:rPr>
              <w:t xml:space="preserve">se prevăd măsuri preventive de evacuare şi adunare a elevilor (locurile sunt stabilite preventiv). </w:t>
            </w:r>
            <w:r w:rsidRPr="00E04226">
              <w:rPr>
                <w:rFonts w:ascii="Georgia" w:eastAsia="Times New Roman" w:hAnsi="Georgia"/>
                <w:color w:val="000000"/>
              </w:rPr>
              <w:t>Se elaborează schema de evacuare în caz de inundaţie.</w:t>
            </w:r>
          </w:p>
          <w:p w14:paraId="4DE77E92" w14:textId="77777777" w:rsidR="00DA7542" w:rsidRPr="00E04226" w:rsidRDefault="00DA7542">
            <w:pPr>
              <w:numPr>
                <w:ilvl w:val="0"/>
                <w:numId w:val="24"/>
              </w:numPr>
              <w:pBdr>
                <w:top w:val="nil"/>
                <w:left w:val="nil"/>
                <w:bottom w:val="nil"/>
                <w:right w:val="nil"/>
                <w:between w:val="nil"/>
              </w:pBdr>
              <w:shd w:val="clear" w:color="auto" w:fill="FFFFFF" w:themeFill="background1"/>
              <w:rPr>
                <w:rFonts w:ascii="Georgia" w:eastAsia="Times New Roman" w:hAnsi="Georgia"/>
                <w:color w:val="000000"/>
                <w:lang w:val="it-IT"/>
              </w:rPr>
            </w:pPr>
            <w:r w:rsidRPr="00E04226">
              <w:rPr>
                <w:rFonts w:ascii="Georgia" w:eastAsia="Times New Roman" w:hAnsi="Georgia"/>
                <w:color w:val="000000"/>
                <w:lang w:val="it-IT"/>
              </w:rPr>
              <w:t>se vor determina acţiunile conducerii şcolii şi ale învăţătorilor;</w:t>
            </w:r>
          </w:p>
          <w:p w14:paraId="44EF9615" w14:textId="77777777" w:rsidR="00DA7542" w:rsidRPr="00E04226" w:rsidRDefault="00DA7542">
            <w:pPr>
              <w:numPr>
                <w:ilvl w:val="0"/>
                <w:numId w:val="24"/>
              </w:numPr>
              <w:pBdr>
                <w:top w:val="nil"/>
                <w:left w:val="nil"/>
                <w:bottom w:val="nil"/>
                <w:right w:val="nil"/>
                <w:between w:val="nil"/>
              </w:pBdr>
              <w:shd w:val="clear" w:color="auto" w:fill="FFFFFF" w:themeFill="background1"/>
              <w:rPr>
                <w:rFonts w:ascii="Georgia" w:eastAsia="Times New Roman" w:hAnsi="Georgia"/>
                <w:color w:val="000000"/>
              </w:rPr>
            </w:pPr>
            <w:r w:rsidRPr="00E04226">
              <w:rPr>
                <w:rFonts w:ascii="Georgia" w:eastAsia="Times New Roman" w:hAnsi="Georgia"/>
                <w:color w:val="000000"/>
              </w:rPr>
              <w:t>evacuarea persoanlului şcolii;</w:t>
            </w:r>
          </w:p>
          <w:p w14:paraId="365D84D0" w14:textId="77777777" w:rsidR="00DA7542" w:rsidRPr="00E04226" w:rsidRDefault="00DA7542">
            <w:pPr>
              <w:numPr>
                <w:ilvl w:val="0"/>
                <w:numId w:val="24"/>
              </w:numPr>
              <w:pBdr>
                <w:top w:val="nil"/>
                <w:left w:val="nil"/>
                <w:bottom w:val="nil"/>
                <w:right w:val="nil"/>
                <w:between w:val="nil"/>
              </w:pBdr>
              <w:shd w:val="clear" w:color="auto" w:fill="FFFFFF" w:themeFill="background1"/>
              <w:rPr>
                <w:rFonts w:ascii="Georgia" w:eastAsia="Times New Roman" w:hAnsi="Georgia"/>
                <w:color w:val="000000"/>
                <w:lang w:val="it-IT"/>
              </w:rPr>
            </w:pPr>
            <w:r w:rsidRPr="00E04226">
              <w:rPr>
                <w:rFonts w:ascii="Georgia" w:eastAsia="Times New Roman" w:hAnsi="Georgia"/>
                <w:color w:val="000000"/>
                <w:lang w:val="it-IT"/>
              </w:rPr>
              <w:t>măsuri ce vizează salvarea bunurilor materiale;</w:t>
            </w:r>
          </w:p>
          <w:p w14:paraId="3CBCE998" w14:textId="77777777" w:rsidR="00DA7542" w:rsidRPr="00E04226" w:rsidRDefault="00DA7542">
            <w:pPr>
              <w:numPr>
                <w:ilvl w:val="0"/>
                <w:numId w:val="24"/>
              </w:numPr>
              <w:pBdr>
                <w:top w:val="nil"/>
                <w:left w:val="nil"/>
                <w:bottom w:val="nil"/>
                <w:right w:val="nil"/>
                <w:between w:val="nil"/>
              </w:pBdr>
              <w:shd w:val="clear" w:color="auto" w:fill="FFFFFF" w:themeFill="background1"/>
              <w:rPr>
                <w:rFonts w:ascii="Georgia" w:eastAsia="Times New Roman" w:hAnsi="Georgia"/>
                <w:color w:val="000000"/>
                <w:lang w:val="it-IT"/>
              </w:rPr>
            </w:pPr>
            <w:r w:rsidRPr="00E04226">
              <w:rPr>
                <w:rFonts w:ascii="Georgia" w:eastAsia="Times New Roman" w:hAnsi="Georgia"/>
                <w:color w:val="000000"/>
                <w:lang w:val="it-IT"/>
              </w:rPr>
              <w:t>administraţia va înştiinţa conducerea ierarhic superioară despre situaţia creată;</w:t>
            </w:r>
          </w:p>
        </w:tc>
        <w:tc>
          <w:tcPr>
            <w:tcW w:w="1843" w:type="dxa"/>
            <w:tcBorders>
              <w:bottom w:val="single" w:sz="4" w:space="0" w:color="000000"/>
            </w:tcBorders>
          </w:tcPr>
          <w:p w14:paraId="365A3161" w14:textId="77777777" w:rsidR="00DA7542" w:rsidRPr="00E04226" w:rsidRDefault="00DA7542" w:rsidP="00DA7542">
            <w:pPr>
              <w:shd w:val="clear" w:color="auto" w:fill="FFFFFF" w:themeFill="background1"/>
              <w:rPr>
                <w:rFonts w:ascii="Georgia" w:eastAsia="Times New Roman" w:hAnsi="Georgia"/>
                <w:lang w:val="it-IT"/>
              </w:rPr>
            </w:pPr>
          </w:p>
          <w:p w14:paraId="3D2522D1"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Preventiv</w:t>
            </w:r>
          </w:p>
          <w:p w14:paraId="54B577D4"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10-15 minute</w:t>
            </w:r>
          </w:p>
          <w:p w14:paraId="50C2D9EE"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15-20 minute</w:t>
            </w:r>
          </w:p>
          <w:p w14:paraId="5E2F5819" w14:textId="77777777" w:rsidR="00DA7542" w:rsidRPr="00E04226" w:rsidRDefault="00DA7542" w:rsidP="00DA7542">
            <w:pPr>
              <w:shd w:val="clear" w:color="auto" w:fill="FFFFFF" w:themeFill="background1"/>
              <w:rPr>
                <w:rFonts w:ascii="Georgia" w:eastAsia="Times New Roman" w:hAnsi="Georgia"/>
              </w:rPr>
            </w:pPr>
          </w:p>
        </w:tc>
        <w:tc>
          <w:tcPr>
            <w:tcW w:w="1275" w:type="dxa"/>
            <w:tcBorders>
              <w:bottom w:val="single" w:sz="4" w:space="0" w:color="000000"/>
              <w:right w:val="single" w:sz="4" w:space="0" w:color="000000"/>
            </w:tcBorders>
            <w:vAlign w:val="center"/>
          </w:tcPr>
          <w:p w14:paraId="5953B2B6" w14:textId="77777777" w:rsidR="00DA7542" w:rsidRPr="00E04226" w:rsidRDefault="00DA7542" w:rsidP="00DA7542">
            <w:pPr>
              <w:shd w:val="clear" w:color="auto" w:fill="FFFFFF" w:themeFill="background1"/>
              <w:rPr>
                <w:rFonts w:ascii="Georgia" w:eastAsia="Times New Roman" w:hAnsi="Georgia"/>
                <w:lang w:val="en-US"/>
              </w:rPr>
            </w:pPr>
            <w:proofErr w:type="spellStart"/>
            <w:r w:rsidRPr="00E04226">
              <w:rPr>
                <w:rFonts w:ascii="Georgia" w:eastAsia="Times New Roman" w:hAnsi="Georgia"/>
                <w:lang w:val="en-US"/>
              </w:rPr>
              <w:t>Administraţia</w:t>
            </w:r>
            <w:proofErr w:type="spellEnd"/>
            <w:r w:rsidRPr="00E04226">
              <w:rPr>
                <w:rFonts w:ascii="Georgia" w:eastAsia="Times New Roman" w:hAnsi="Georgia"/>
                <w:lang w:val="en-US"/>
              </w:rPr>
              <w:t xml:space="preserve"> </w:t>
            </w:r>
            <w:proofErr w:type="spellStart"/>
            <w:r w:rsidRPr="00E04226">
              <w:rPr>
                <w:rFonts w:ascii="Georgia" w:eastAsia="Times New Roman" w:hAnsi="Georgia"/>
                <w:lang w:val="en-US"/>
              </w:rPr>
              <w:t>şcolii</w:t>
            </w:r>
            <w:proofErr w:type="spellEnd"/>
          </w:p>
          <w:p w14:paraId="7AFBE514" w14:textId="77777777" w:rsidR="00DA7542" w:rsidRPr="00E04226" w:rsidRDefault="00DA7542" w:rsidP="00DA7542">
            <w:pPr>
              <w:shd w:val="clear" w:color="auto" w:fill="FFFFFF" w:themeFill="background1"/>
              <w:rPr>
                <w:rFonts w:ascii="Georgia" w:eastAsia="Times New Roman" w:hAnsi="Georgia"/>
                <w:lang w:val="en-US"/>
              </w:rPr>
            </w:pPr>
            <w:proofErr w:type="spellStart"/>
            <w:r w:rsidRPr="00E04226">
              <w:rPr>
                <w:rFonts w:ascii="Georgia" w:eastAsia="Times New Roman" w:hAnsi="Georgia"/>
                <w:lang w:val="en-US"/>
              </w:rPr>
              <w:t>Corpul</w:t>
            </w:r>
            <w:proofErr w:type="spellEnd"/>
            <w:r w:rsidRPr="00E04226">
              <w:rPr>
                <w:rFonts w:ascii="Georgia" w:eastAsia="Times New Roman" w:hAnsi="Georgia"/>
                <w:lang w:val="en-US"/>
              </w:rPr>
              <w:t xml:space="preserve"> didactic</w:t>
            </w:r>
          </w:p>
          <w:p w14:paraId="2C901EDC" w14:textId="77777777" w:rsidR="00DA7542" w:rsidRPr="00E04226" w:rsidRDefault="00DA7542" w:rsidP="00DA7542">
            <w:pPr>
              <w:shd w:val="clear" w:color="auto" w:fill="FFFFFF" w:themeFill="background1"/>
              <w:rPr>
                <w:rFonts w:ascii="Georgia" w:eastAsia="Times New Roman" w:hAnsi="Georgia"/>
                <w:lang w:val="en-US"/>
              </w:rPr>
            </w:pPr>
            <w:proofErr w:type="spellStart"/>
            <w:r w:rsidRPr="00E04226">
              <w:rPr>
                <w:rFonts w:ascii="Georgia" w:eastAsia="Times New Roman" w:hAnsi="Georgia"/>
                <w:lang w:val="en-US"/>
              </w:rPr>
              <w:t>Elevii</w:t>
            </w:r>
            <w:proofErr w:type="spellEnd"/>
          </w:p>
        </w:tc>
      </w:tr>
      <w:tr w:rsidR="00DA7542" w:rsidRPr="00E04226" w14:paraId="7052BF61" w14:textId="77777777" w:rsidTr="004E784F">
        <w:tc>
          <w:tcPr>
            <w:tcW w:w="534" w:type="dxa"/>
            <w:tcBorders>
              <w:top w:val="single" w:sz="4" w:space="0" w:color="000000"/>
              <w:left w:val="single" w:sz="4" w:space="0" w:color="000000"/>
            </w:tcBorders>
            <w:shd w:val="clear" w:color="auto" w:fill="BFBFBF"/>
            <w:vAlign w:val="center"/>
          </w:tcPr>
          <w:p w14:paraId="0DB7FECA" w14:textId="77777777" w:rsidR="00DA7542" w:rsidRPr="00E04226" w:rsidRDefault="00DA7542" w:rsidP="00DA7542">
            <w:pPr>
              <w:shd w:val="clear" w:color="auto" w:fill="FFFFFF" w:themeFill="background1"/>
              <w:rPr>
                <w:rFonts w:ascii="Georgia" w:eastAsia="Times New Roman" w:hAnsi="Georgia"/>
                <w:b/>
              </w:rPr>
            </w:pPr>
            <w:r w:rsidRPr="00E04226">
              <w:rPr>
                <w:rFonts w:ascii="Georgia" w:eastAsia="Times New Roman" w:hAnsi="Georgia"/>
                <w:b/>
              </w:rPr>
              <w:t>7</w:t>
            </w:r>
          </w:p>
        </w:tc>
        <w:tc>
          <w:tcPr>
            <w:tcW w:w="11198" w:type="dxa"/>
            <w:tcBorders>
              <w:top w:val="single" w:sz="4" w:space="0" w:color="000000"/>
            </w:tcBorders>
          </w:tcPr>
          <w:p w14:paraId="66B64E4B" w14:textId="77777777" w:rsidR="00DA7542" w:rsidRPr="00E04226" w:rsidRDefault="00DA7542" w:rsidP="00DA7542">
            <w:pPr>
              <w:pBdr>
                <w:top w:val="nil"/>
                <w:left w:val="nil"/>
                <w:bottom w:val="nil"/>
                <w:right w:val="nil"/>
                <w:between w:val="nil"/>
              </w:pBdr>
              <w:shd w:val="clear" w:color="auto" w:fill="FFFFFF" w:themeFill="background1"/>
              <w:rPr>
                <w:rFonts w:ascii="Georgia" w:eastAsia="Times New Roman" w:hAnsi="Georgia"/>
                <w:b/>
                <w:color w:val="000000"/>
                <w:u w:val="single"/>
              </w:rPr>
            </w:pPr>
            <w:r w:rsidRPr="00E04226">
              <w:rPr>
                <w:rFonts w:ascii="Georgia" w:eastAsia="Times New Roman" w:hAnsi="Georgia"/>
                <w:b/>
                <w:color w:val="000000"/>
                <w:u w:val="single"/>
              </w:rPr>
              <w:t>În caz de furtună:</w:t>
            </w:r>
          </w:p>
          <w:p w14:paraId="7AE674F3" w14:textId="77777777" w:rsidR="00DA7542" w:rsidRPr="00E04226" w:rsidRDefault="00DA7542">
            <w:pPr>
              <w:numPr>
                <w:ilvl w:val="0"/>
                <w:numId w:val="25"/>
              </w:numPr>
              <w:pBdr>
                <w:top w:val="nil"/>
                <w:left w:val="nil"/>
                <w:bottom w:val="nil"/>
                <w:right w:val="nil"/>
                <w:between w:val="nil"/>
              </w:pBdr>
              <w:shd w:val="clear" w:color="auto" w:fill="FFFFFF" w:themeFill="background1"/>
              <w:rPr>
                <w:rFonts w:ascii="Georgia" w:eastAsia="Times New Roman" w:hAnsi="Georgia"/>
                <w:color w:val="000000"/>
                <w:lang w:val="it-IT"/>
              </w:rPr>
            </w:pPr>
            <w:r w:rsidRPr="00E04226">
              <w:rPr>
                <w:rFonts w:ascii="Georgia" w:eastAsia="Times New Roman" w:hAnsi="Georgia"/>
                <w:color w:val="000000"/>
                <w:lang w:val="it-IT"/>
              </w:rPr>
              <w:t>se vor închide uşile, ferestrele;</w:t>
            </w:r>
          </w:p>
          <w:p w14:paraId="76218915" w14:textId="77777777" w:rsidR="00DA7542" w:rsidRPr="00E04226" w:rsidRDefault="00DA7542">
            <w:pPr>
              <w:numPr>
                <w:ilvl w:val="0"/>
                <w:numId w:val="25"/>
              </w:numPr>
              <w:pBdr>
                <w:top w:val="nil"/>
                <w:left w:val="nil"/>
                <w:bottom w:val="nil"/>
                <w:right w:val="nil"/>
                <w:between w:val="nil"/>
              </w:pBdr>
              <w:shd w:val="clear" w:color="auto" w:fill="FFFFFF" w:themeFill="background1"/>
              <w:rPr>
                <w:rFonts w:ascii="Georgia" w:eastAsia="Times New Roman" w:hAnsi="Georgia"/>
                <w:color w:val="000000"/>
                <w:lang w:val="fr-FR"/>
              </w:rPr>
            </w:pPr>
            <w:proofErr w:type="spellStart"/>
            <w:proofErr w:type="gramStart"/>
            <w:r w:rsidRPr="00E04226">
              <w:rPr>
                <w:rFonts w:ascii="Georgia" w:eastAsia="Times New Roman" w:hAnsi="Georgia"/>
                <w:color w:val="000000"/>
                <w:lang w:val="fr-FR"/>
              </w:rPr>
              <w:t>aparatele</w:t>
            </w:r>
            <w:proofErr w:type="spellEnd"/>
            <w:proofErr w:type="gramEnd"/>
            <w:r w:rsidRPr="00E04226">
              <w:rPr>
                <w:rFonts w:ascii="Georgia" w:eastAsia="Times New Roman" w:hAnsi="Georgia"/>
                <w:color w:val="000000"/>
                <w:lang w:val="fr-FR"/>
              </w:rPr>
              <w:t xml:space="preserve"> de radio vor fi permanent </w:t>
            </w:r>
            <w:proofErr w:type="spellStart"/>
            <w:r w:rsidRPr="00E04226">
              <w:rPr>
                <w:rFonts w:ascii="Georgia" w:eastAsia="Times New Roman" w:hAnsi="Georgia"/>
                <w:color w:val="000000"/>
                <w:lang w:val="fr-FR"/>
              </w:rPr>
              <w:t>deschise</w:t>
            </w:r>
            <w:proofErr w:type="spellEnd"/>
            <w:r w:rsidRPr="00E04226">
              <w:rPr>
                <w:rFonts w:ascii="Georgia" w:eastAsia="Times New Roman" w:hAnsi="Georgia"/>
                <w:color w:val="000000"/>
                <w:lang w:val="fr-FR"/>
              </w:rPr>
              <w:t>;</w:t>
            </w:r>
          </w:p>
          <w:p w14:paraId="7F94DFBD" w14:textId="77777777" w:rsidR="00DA7542" w:rsidRPr="00E04226" w:rsidRDefault="00DA7542">
            <w:pPr>
              <w:numPr>
                <w:ilvl w:val="0"/>
                <w:numId w:val="25"/>
              </w:numPr>
              <w:pBdr>
                <w:top w:val="nil"/>
                <w:left w:val="nil"/>
                <w:bottom w:val="nil"/>
                <w:right w:val="nil"/>
                <w:between w:val="nil"/>
              </w:pBdr>
              <w:shd w:val="clear" w:color="auto" w:fill="FFFFFF" w:themeFill="background1"/>
              <w:rPr>
                <w:rFonts w:ascii="Georgia" w:eastAsia="Times New Roman" w:hAnsi="Georgia"/>
                <w:color w:val="000000"/>
                <w:lang w:val="it-IT"/>
              </w:rPr>
            </w:pPr>
            <w:r w:rsidRPr="00E04226">
              <w:rPr>
                <w:rFonts w:ascii="Georgia" w:eastAsia="Times New Roman" w:hAnsi="Georgia"/>
                <w:color w:val="000000"/>
                <w:lang w:val="it-IT"/>
              </w:rPr>
              <w:t>se vor lua măsuri de păstrare a bunurilor materiale;</w:t>
            </w:r>
          </w:p>
          <w:p w14:paraId="0D585245" w14:textId="77777777" w:rsidR="00DA7542" w:rsidRPr="00E04226" w:rsidRDefault="00DA7542">
            <w:pPr>
              <w:numPr>
                <w:ilvl w:val="0"/>
                <w:numId w:val="25"/>
              </w:numPr>
              <w:pBdr>
                <w:top w:val="nil"/>
                <w:left w:val="nil"/>
                <w:bottom w:val="nil"/>
                <w:right w:val="nil"/>
                <w:between w:val="nil"/>
              </w:pBdr>
              <w:shd w:val="clear" w:color="auto" w:fill="FFFFFF" w:themeFill="background1"/>
              <w:rPr>
                <w:rFonts w:ascii="Georgia" w:eastAsia="Times New Roman" w:hAnsi="Georgia"/>
                <w:color w:val="000000"/>
                <w:lang w:val="it-IT"/>
              </w:rPr>
            </w:pPr>
            <w:r w:rsidRPr="00E04226">
              <w:rPr>
                <w:rFonts w:ascii="Georgia" w:eastAsia="Times New Roman" w:hAnsi="Georgia"/>
                <w:color w:val="000000"/>
                <w:lang w:val="it-IT"/>
              </w:rPr>
              <w:t>elevii vor părăsi şcoala numai în cazul dacă timpul va permite aceasta la momentul respectiv;</w:t>
            </w:r>
          </w:p>
          <w:p w14:paraId="1058D73E" w14:textId="77777777" w:rsidR="00DA7542" w:rsidRPr="00E04226" w:rsidRDefault="00DA7542">
            <w:pPr>
              <w:numPr>
                <w:ilvl w:val="0"/>
                <w:numId w:val="25"/>
              </w:numPr>
              <w:pBdr>
                <w:top w:val="nil"/>
                <w:left w:val="nil"/>
                <w:bottom w:val="nil"/>
                <w:right w:val="nil"/>
                <w:between w:val="nil"/>
              </w:pBdr>
              <w:shd w:val="clear" w:color="auto" w:fill="FFFFFF" w:themeFill="background1"/>
              <w:rPr>
                <w:rFonts w:ascii="Georgia" w:eastAsia="Times New Roman" w:hAnsi="Georgia"/>
                <w:color w:val="000000"/>
                <w:lang w:val="it-IT"/>
              </w:rPr>
            </w:pPr>
            <w:r w:rsidRPr="00E04226">
              <w:rPr>
                <w:rFonts w:ascii="Georgia" w:eastAsia="Times New Roman" w:hAnsi="Georgia"/>
                <w:color w:val="000000"/>
                <w:lang w:val="it-IT"/>
              </w:rPr>
              <w:t>administraţia va înştiinţa conducerea ierarhic superioară despre situaţia creată;</w:t>
            </w:r>
          </w:p>
        </w:tc>
        <w:tc>
          <w:tcPr>
            <w:tcW w:w="1843" w:type="dxa"/>
            <w:tcBorders>
              <w:top w:val="single" w:sz="4" w:space="0" w:color="000000"/>
            </w:tcBorders>
            <w:vAlign w:val="center"/>
          </w:tcPr>
          <w:p w14:paraId="3B462583" w14:textId="77777777" w:rsidR="00DA7542" w:rsidRPr="00E04226" w:rsidRDefault="00DA7542" w:rsidP="00DA7542">
            <w:pPr>
              <w:shd w:val="clear" w:color="auto" w:fill="FFFFFF" w:themeFill="background1"/>
              <w:rPr>
                <w:rFonts w:ascii="Georgia" w:eastAsia="Times New Roman" w:hAnsi="Georgia"/>
                <w:lang w:val="fr-FR"/>
              </w:rPr>
            </w:pPr>
            <w:proofErr w:type="spellStart"/>
            <w:r w:rsidRPr="00E04226">
              <w:rPr>
                <w:rFonts w:ascii="Georgia" w:eastAsia="Times New Roman" w:hAnsi="Georgia"/>
                <w:lang w:val="fr-FR"/>
              </w:rPr>
              <w:t>În</w:t>
            </w:r>
            <w:proofErr w:type="spellEnd"/>
            <w:r w:rsidRPr="00E04226">
              <w:rPr>
                <w:rFonts w:ascii="Georgia" w:eastAsia="Times New Roman" w:hAnsi="Georgia"/>
                <w:lang w:val="fr-FR"/>
              </w:rPr>
              <w:t xml:space="preserve"> </w:t>
            </w:r>
            <w:proofErr w:type="spellStart"/>
            <w:r w:rsidRPr="00E04226">
              <w:rPr>
                <w:rFonts w:ascii="Georgia" w:eastAsia="Times New Roman" w:hAnsi="Georgia"/>
                <w:lang w:val="fr-FR"/>
              </w:rPr>
              <w:t>dependenţă</w:t>
            </w:r>
            <w:proofErr w:type="spellEnd"/>
            <w:r w:rsidRPr="00E04226">
              <w:rPr>
                <w:rFonts w:ascii="Georgia" w:eastAsia="Times New Roman" w:hAnsi="Georgia"/>
                <w:lang w:val="fr-FR"/>
              </w:rPr>
              <w:t xml:space="preserve"> de </w:t>
            </w:r>
            <w:proofErr w:type="spellStart"/>
            <w:r w:rsidRPr="00E04226">
              <w:rPr>
                <w:rFonts w:ascii="Georgia" w:eastAsia="Times New Roman" w:hAnsi="Georgia"/>
                <w:lang w:val="fr-FR"/>
              </w:rPr>
              <w:t>situaţie</w:t>
            </w:r>
            <w:proofErr w:type="spellEnd"/>
          </w:p>
          <w:p w14:paraId="0D19F114" w14:textId="77777777" w:rsidR="00DA7542" w:rsidRPr="00E04226" w:rsidRDefault="00DA7542" w:rsidP="00DA7542">
            <w:pPr>
              <w:shd w:val="clear" w:color="auto" w:fill="FFFFFF" w:themeFill="background1"/>
              <w:rPr>
                <w:rFonts w:ascii="Georgia" w:eastAsia="Times New Roman" w:hAnsi="Georgia"/>
                <w:lang w:val="fr-FR"/>
              </w:rPr>
            </w:pPr>
          </w:p>
          <w:p w14:paraId="3742419E" w14:textId="77777777" w:rsidR="00DA7542" w:rsidRPr="00E04226" w:rsidRDefault="00DA7542" w:rsidP="00DA7542">
            <w:pPr>
              <w:shd w:val="clear" w:color="auto" w:fill="FFFFFF" w:themeFill="background1"/>
              <w:rPr>
                <w:rFonts w:ascii="Georgia" w:eastAsia="Times New Roman" w:hAnsi="Georgia"/>
                <w:lang w:val="fr-FR"/>
              </w:rPr>
            </w:pPr>
            <w:r w:rsidRPr="00E04226">
              <w:rPr>
                <w:rFonts w:ascii="Georgia" w:eastAsia="Times New Roman" w:hAnsi="Georgia"/>
                <w:lang w:val="fr-FR"/>
              </w:rPr>
              <w:t>3-5 minute</w:t>
            </w:r>
          </w:p>
        </w:tc>
        <w:tc>
          <w:tcPr>
            <w:tcW w:w="1275" w:type="dxa"/>
            <w:tcBorders>
              <w:top w:val="single" w:sz="4" w:space="0" w:color="000000"/>
              <w:right w:val="single" w:sz="4" w:space="0" w:color="000000"/>
            </w:tcBorders>
            <w:vAlign w:val="center"/>
          </w:tcPr>
          <w:p w14:paraId="03DC0A77"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Administraţia şcolii</w:t>
            </w:r>
          </w:p>
          <w:p w14:paraId="2B8A3652"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Corpul didactic</w:t>
            </w:r>
          </w:p>
        </w:tc>
      </w:tr>
    </w:tbl>
    <w:p w14:paraId="3184D30B" w14:textId="77777777" w:rsidR="00DA7542" w:rsidRPr="00E04226" w:rsidRDefault="00DA7542" w:rsidP="00DA7542">
      <w:pPr>
        <w:shd w:val="clear" w:color="auto" w:fill="FFFFFF" w:themeFill="background1"/>
        <w:rPr>
          <w:rFonts w:ascii="Georgia" w:eastAsia="Times New Roman" w:hAnsi="Georgia"/>
        </w:rPr>
      </w:pPr>
    </w:p>
    <w:tbl>
      <w:tblPr>
        <w:tblW w:w="153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34"/>
        <w:gridCol w:w="11198"/>
        <w:gridCol w:w="1843"/>
        <w:gridCol w:w="1777"/>
      </w:tblGrid>
      <w:tr w:rsidR="00DA7542" w:rsidRPr="00E04226" w14:paraId="2A1A31CC" w14:textId="77777777" w:rsidTr="004E784F">
        <w:tc>
          <w:tcPr>
            <w:tcW w:w="534" w:type="dxa"/>
            <w:tcBorders>
              <w:left w:val="single" w:sz="4" w:space="0" w:color="000000"/>
              <w:bottom w:val="single" w:sz="4" w:space="0" w:color="000000"/>
            </w:tcBorders>
            <w:shd w:val="clear" w:color="auto" w:fill="BFBFBF"/>
            <w:vAlign w:val="center"/>
          </w:tcPr>
          <w:p w14:paraId="4FA10890" w14:textId="77777777" w:rsidR="00DA7542" w:rsidRPr="00E04226" w:rsidRDefault="00DA7542" w:rsidP="00DA7542">
            <w:pPr>
              <w:shd w:val="clear" w:color="auto" w:fill="FFFFFF" w:themeFill="background1"/>
              <w:rPr>
                <w:rFonts w:ascii="Georgia" w:hAnsi="Georgia"/>
                <w:b/>
              </w:rPr>
            </w:pPr>
            <w:r w:rsidRPr="00E04226">
              <w:rPr>
                <w:rFonts w:ascii="Georgia" w:hAnsi="Georgia"/>
                <w:b/>
              </w:rPr>
              <w:t>8</w:t>
            </w:r>
          </w:p>
        </w:tc>
        <w:tc>
          <w:tcPr>
            <w:tcW w:w="11198" w:type="dxa"/>
            <w:tcBorders>
              <w:bottom w:val="single" w:sz="4" w:space="0" w:color="000000"/>
            </w:tcBorders>
          </w:tcPr>
          <w:p w14:paraId="6FD265A9" w14:textId="77777777" w:rsidR="00DA7542" w:rsidRPr="00E04226" w:rsidRDefault="00DA7542" w:rsidP="00DA7542">
            <w:pPr>
              <w:pBdr>
                <w:top w:val="nil"/>
                <w:left w:val="nil"/>
                <w:bottom w:val="nil"/>
                <w:right w:val="nil"/>
                <w:between w:val="nil"/>
              </w:pBdr>
              <w:shd w:val="clear" w:color="auto" w:fill="FFFFFF" w:themeFill="background1"/>
              <w:rPr>
                <w:rFonts w:ascii="Georgia" w:eastAsia="Times New Roman" w:hAnsi="Georgia"/>
                <w:b/>
                <w:color w:val="000000"/>
                <w:u w:val="single"/>
              </w:rPr>
            </w:pPr>
            <w:r w:rsidRPr="00E04226">
              <w:rPr>
                <w:rFonts w:ascii="Georgia" w:eastAsia="Times New Roman" w:hAnsi="Georgia"/>
                <w:b/>
                <w:color w:val="000000"/>
                <w:u w:val="single"/>
              </w:rPr>
              <w:t>La pericolul contaminării radioactive:</w:t>
            </w:r>
          </w:p>
          <w:p w14:paraId="7592ED11" w14:textId="77777777" w:rsidR="00DA7542" w:rsidRPr="00E04226" w:rsidRDefault="00DA7542">
            <w:pPr>
              <w:numPr>
                <w:ilvl w:val="0"/>
                <w:numId w:val="26"/>
              </w:numPr>
              <w:pBdr>
                <w:top w:val="nil"/>
                <w:left w:val="nil"/>
                <w:bottom w:val="nil"/>
                <w:right w:val="nil"/>
                <w:between w:val="nil"/>
              </w:pBdr>
              <w:shd w:val="clear" w:color="auto" w:fill="FFFFFF" w:themeFill="background1"/>
              <w:rPr>
                <w:rFonts w:ascii="Georgia" w:eastAsia="Times New Roman" w:hAnsi="Georgia"/>
                <w:color w:val="000000"/>
                <w:lang w:val="fr-FR"/>
              </w:rPr>
            </w:pPr>
            <w:proofErr w:type="spellStart"/>
            <w:proofErr w:type="gramStart"/>
            <w:r w:rsidRPr="00E04226">
              <w:rPr>
                <w:rFonts w:ascii="Georgia" w:eastAsia="Times New Roman" w:hAnsi="Georgia"/>
                <w:color w:val="000000"/>
                <w:lang w:val="fr-FR"/>
              </w:rPr>
              <w:t>aparatele</w:t>
            </w:r>
            <w:proofErr w:type="spellEnd"/>
            <w:proofErr w:type="gramEnd"/>
            <w:r w:rsidRPr="00E04226">
              <w:rPr>
                <w:rFonts w:ascii="Georgia" w:eastAsia="Times New Roman" w:hAnsi="Georgia"/>
                <w:color w:val="000000"/>
                <w:lang w:val="fr-FR"/>
              </w:rPr>
              <w:t xml:space="preserve"> de radio vor fi </w:t>
            </w:r>
            <w:proofErr w:type="spellStart"/>
            <w:r w:rsidRPr="00E04226">
              <w:rPr>
                <w:rFonts w:ascii="Georgia" w:eastAsia="Times New Roman" w:hAnsi="Georgia"/>
                <w:color w:val="000000"/>
                <w:lang w:val="fr-FR"/>
              </w:rPr>
              <w:t>deschise</w:t>
            </w:r>
            <w:proofErr w:type="spellEnd"/>
            <w:r w:rsidRPr="00E04226">
              <w:rPr>
                <w:rFonts w:ascii="Georgia" w:eastAsia="Times New Roman" w:hAnsi="Georgia"/>
                <w:color w:val="000000"/>
                <w:lang w:val="fr-FR"/>
              </w:rPr>
              <w:t xml:space="preserve"> permanent;</w:t>
            </w:r>
          </w:p>
          <w:p w14:paraId="209D9BF0" w14:textId="77777777" w:rsidR="00DA7542" w:rsidRPr="00E04226" w:rsidRDefault="00DA7542">
            <w:pPr>
              <w:numPr>
                <w:ilvl w:val="0"/>
                <w:numId w:val="26"/>
              </w:numPr>
              <w:pBdr>
                <w:top w:val="nil"/>
                <w:left w:val="nil"/>
                <w:bottom w:val="nil"/>
                <w:right w:val="nil"/>
                <w:between w:val="nil"/>
              </w:pBdr>
              <w:shd w:val="clear" w:color="auto" w:fill="FFFFFF" w:themeFill="background1"/>
              <w:rPr>
                <w:rFonts w:ascii="Georgia" w:eastAsia="Times New Roman" w:hAnsi="Georgia"/>
                <w:color w:val="000000"/>
                <w:lang w:val="it-IT"/>
              </w:rPr>
            </w:pPr>
            <w:r w:rsidRPr="00E04226">
              <w:rPr>
                <w:rFonts w:ascii="Georgia" w:eastAsia="Times New Roman" w:hAnsi="Georgia"/>
                <w:color w:val="000000"/>
                <w:lang w:val="it-IT"/>
              </w:rPr>
              <w:t>conducerea şcolii va acţiona în conformitate cu informaţia organelor protecţiei civile şi organelor ierarhic superioare;</w:t>
            </w:r>
          </w:p>
          <w:p w14:paraId="59741C47" w14:textId="77777777" w:rsidR="00DA7542" w:rsidRPr="00E04226" w:rsidRDefault="00DA7542">
            <w:pPr>
              <w:numPr>
                <w:ilvl w:val="0"/>
                <w:numId w:val="26"/>
              </w:numPr>
              <w:pBdr>
                <w:top w:val="nil"/>
                <w:left w:val="nil"/>
                <w:bottom w:val="nil"/>
                <w:right w:val="nil"/>
                <w:between w:val="nil"/>
              </w:pBdr>
              <w:shd w:val="clear" w:color="auto" w:fill="FFFFFF" w:themeFill="background1"/>
              <w:rPr>
                <w:rFonts w:ascii="Georgia" w:eastAsia="Times New Roman" w:hAnsi="Georgia"/>
                <w:color w:val="000000"/>
                <w:lang w:val="fr-FR"/>
              </w:rPr>
            </w:pPr>
            <w:proofErr w:type="gramStart"/>
            <w:r w:rsidRPr="00E04226">
              <w:rPr>
                <w:rFonts w:ascii="Georgia" w:eastAsia="Times New Roman" w:hAnsi="Georgia"/>
                <w:color w:val="000000"/>
                <w:lang w:val="fr-FR"/>
              </w:rPr>
              <w:t>se</w:t>
            </w:r>
            <w:proofErr w:type="gramEnd"/>
            <w:r w:rsidRPr="00E04226">
              <w:rPr>
                <w:rFonts w:ascii="Georgia" w:eastAsia="Times New Roman" w:hAnsi="Georgia"/>
                <w:color w:val="000000"/>
                <w:lang w:val="fr-FR"/>
              </w:rPr>
              <w:t xml:space="preserve"> vor </w:t>
            </w:r>
            <w:proofErr w:type="spellStart"/>
            <w:r w:rsidRPr="00E04226">
              <w:rPr>
                <w:rFonts w:ascii="Georgia" w:eastAsia="Times New Roman" w:hAnsi="Georgia"/>
                <w:color w:val="000000"/>
                <w:lang w:val="fr-FR"/>
              </w:rPr>
              <w:t>ermetiza</w:t>
            </w:r>
            <w:proofErr w:type="spellEnd"/>
            <w:r w:rsidRPr="00E04226">
              <w:rPr>
                <w:rFonts w:ascii="Georgia" w:eastAsia="Times New Roman" w:hAnsi="Georgia"/>
                <w:color w:val="000000"/>
                <w:lang w:val="fr-FR"/>
              </w:rPr>
              <w:t xml:space="preserve"> </w:t>
            </w:r>
            <w:proofErr w:type="spellStart"/>
            <w:r w:rsidRPr="00E04226">
              <w:rPr>
                <w:rFonts w:ascii="Georgia" w:eastAsia="Times New Roman" w:hAnsi="Georgia"/>
                <w:color w:val="000000"/>
                <w:lang w:val="fr-FR"/>
              </w:rPr>
              <w:t>sălile</w:t>
            </w:r>
            <w:proofErr w:type="spellEnd"/>
            <w:r w:rsidRPr="00E04226">
              <w:rPr>
                <w:rFonts w:ascii="Georgia" w:eastAsia="Times New Roman" w:hAnsi="Georgia"/>
                <w:color w:val="000000"/>
                <w:lang w:val="fr-FR"/>
              </w:rPr>
              <w:t xml:space="preserve"> de </w:t>
            </w:r>
            <w:proofErr w:type="spellStart"/>
            <w:r w:rsidRPr="00E04226">
              <w:rPr>
                <w:rFonts w:ascii="Georgia" w:eastAsia="Times New Roman" w:hAnsi="Georgia"/>
                <w:color w:val="000000"/>
                <w:lang w:val="fr-FR"/>
              </w:rPr>
              <w:t>clasă</w:t>
            </w:r>
            <w:proofErr w:type="spellEnd"/>
            <w:r w:rsidRPr="00E04226">
              <w:rPr>
                <w:rFonts w:ascii="Georgia" w:eastAsia="Times New Roman" w:hAnsi="Georgia"/>
                <w:color w:val="000000"/>
                <w:lang w:val="fr-FR"/>
              </w:rPr>
              <w:t>;</w:t>
            </w:r>
          </w:p>
          <w:p w14:paraId="566DC4AE" w14:textId="77777777" w:rsidR="00DA7542" w:rsidRPr="00E04226" w:rsidRDefault="00DA7542">
            <w:pPr>
              <w:numPr>
                <w:ilvl w:val="0"/>
                <w:numId w:val="26"/>
              </w:numPr>
              <w:pBdr>
                <w:top w:val="nil"/>
                <w:left w:val="nil"/>
                <w:bottom w:val="nil"/>
                <w:right w:val="nil"/>
                <w:between w:val="nil"/>
              </w:pBdr>
              <w:shd w:val="clear" w:color="auto" w:fill="FFFFFF" w:themeFill="background1"/>
              <w:rPr>
                <w:rFonts w:ascii="Georgia" w:eastAsia="Times New Roman" w:hAnsi="Georgia"/>
                <w:color w:val="000000"/>
                <w:u w:val="single"/>
                <w:lang w:val="it-IT"/>
              </w:rPr>
            </w:pPr>
            <w:r w:rsidRPr="00E04226">
              <w:rPr>
                <w:rFonts w:ascii="Georgia" w:eastAsia="Times New Roman" w:hAnsi="Georgia"/>
                <w:color w:val="000000"/>
                <w:lang w:val="it-IT"/>
              </w:rPr>
              <w:t>se vor repartiza mijloacele de protecţie a organelor respiratorii, se vor folosi respiratoare din pânză;</w:t>
            </w:r>
          </w:p>
          <w:p w14:paraId="4C1F2ED6" w14:textId="77777777" w:rsidR="00DA7542" w:rsidRPr="00E04226" w:rsidRDefault="00DA7542">
            <w:pPr>
              <w:numPr>
                <w:ilvl w:val="0"/>
                <w:numId w:val="26"/>
              </w:numPr>
              <w:pBdr>
                <w:top w:val="nil"/>
                <w:left w:val="nil"/>
                <w:bottom w:val="nil"/>
                <w:right w:val="nil"/>
                <w:between w:val="nil"/>
              </w:pBdr>
              <w:shd w:val="clear" w:color="auto" w:fill="FFFFFF" w:themeFill="background1"/>
              <w:rPr>
                <w:rFonts w:ascii="Georgia" w:eastAsia="Times New Roman" w:hAnsi="Georgia"/>
                <w:color w:val="000000"/>
                <w:u w:val="single"/>
                <w:lang w:val="it-IT"/>
              </w:rPr>
            </w:pPr>
            <w:r w:rsidRPr="00E04226">
              <w:rPr>
                <w:rFonts w:ascii="Georgia" w:eastAsia="Times New Roman" w:hAnsi="Georgia"/>
                <w:color w:val="000000"/>
                <w:lang w:val="it-IT"/>
              </w:rPr>
              <w:t>se vor pregăti adăposturile (subsolurile);</w:t>
            </w:r>
          </w:p>
          <w:p w14:paraId="6354A999" w14:textId="77777777" w:rsidR="00DA7542" w:rsidRPr="00E04226" w:rsidRDefault="00DA7542">
            <w:pPr>
              <w:numPr>
                <w:ilvl w:val="0"/>
                <w:numId w:val="26"/>
              </w:numPr>
              <w:pBdr>
                <w:top w:val="nil"/>
                <w:left w:val="nil"/>
                <w:bottom w:val="nil"/>
                <w:right w:val="nil"/>
                <w:between w:val="nil"/>
              </w:pBdr>
              <w:shd w:val="clear" w:color="auto" w:fill="FFFFFF" w:themeFill="background1"/>
              <w:rPr>
                <w:rFonts w:ascii="Georgia" w:eastAsia="Times New Roman" w:hAnsi="Georgia"/>
                <w:color w:val="000000"/>
                <w:u w:val="single"/>
                <w:lang w:val="it-IT"/>
              </w:rPr>
            </w:pPr>
            <w:r w:rsidRPr="00E04226">
              <w:rPr>
                <w:rFonts w:ascii="Georgia" w:eastAsia="Times New Roman" w:hAnsi="Georgia"/>
                <w:color w:val="000000"/>
                <w:lang w:val="it-IT"/>
              </w:rPr>
              <w:t>se vor efectua măsuri preventive de evacuare a elevilor;</w:t>
            </w:r>
          </w:p>
          <w:p w14:paraId="41FB34F7" w14:textId="77777777" w:rsidR="00DA7542" w:rsidRPr="00E04226" w:rsidRDefault="00DA7542">
            <w:pPr>
              <w:numPr>
                <w:ilvl w:val="0"/>
                <w:numId w:val="26"/>
              </w:numPr>
              <w:pBdr>
                <w:top w:val="nil"/>
                <w:left w:val="nil"/>
                <w:bottom w:val="nil"/>
                <w:right w:val="nil"/>
                <w:between w:val="nil"/>
              </w:pBdr>
              <w:shd w:val="clear" w:color="auto" w:fill="FFFFFF" w:themeFill="background1"/>
              <w:rPr>
                <w:rFonts w:ascii="Georgia" w:eastAsia="Times New Roman" w:hAnsi="Georgia"/>
                <w:color w:val="000000"/>
                <w:u w:val="single"/>
                <w:lang w:val="fr-FR"/>
              </w:rPr>
            </w:pPr>
            <w:proofErr w:type="gramStart"/>
            <w:r w:rsidRPr="00E04226">
              <w:rPr>
                <w:rFonts w:ascii="Georgia" w:eastAsia="Times New Roman" w:hAnsi="Georgia"/>
                <w:color w:val="000000"/>
                <w:lang w:val="fr-FR"/>
              </w:rPr>
              <w:t>se</w:t>
            </w:r>
            <w:proofErr w:type="gramEnd"/>
            <w:r w:rsidRPr="00E04226">
              <w:rPr>
                <w:rFonts w:ascii="Georgia" w:eastAsia="Times New Roman" w:hAnsi="Georgia"/>
                <w:color w:val="000000"/>
                <w:lang w:val="fr-FR"/>
              </w:rPr>
              <w:t xml:space="preserve"> va </w:t>
            </w:r>
            <w:proofErr w:type="spellStart"/>
            <w:r w:rsidRPr="00E04226">
              <w:rPr>
                <w:rFonts w:ascii="Georgia" w:eastAsia="Times New Roman" w:hAnsi="Georgia"/>
                <w:color w:val="000000"/>
                <w:lang w:val="fr-FR"/>
              </w:rPr>
              <w:t>efectua</w:t>
            </w:r>
            <w:proofErr w:type="spellEnd"/>
            <w:r w:rsidRPr="00E04226">
              <w:rPr>
                <w:rFonts w:ascii="Georgia" w:eastAsia="Times New Roman" w:hAnsi="Georgia"/>
                <w:color w:val="000000"/>
                <w:lang w:val="fr-FR"/>
              </w:rPr>
              <w:t xml:space="preserve"> </w:t>
            </w:r>
            <w:proofErr w:type="spellStart"/>
            <w:r w:rsidRPr="00E04226">
              <w:rPr>
                <w:rFonts w:ascii="Georgia" w:eastAsia="Times New Roman" w:hAnsi="Georgia"/>
                <w:color w:val="000000"/>
                <w:lang w:val="fr-FR"/>
              </w:rPr>
              <w:t>profilaxia</w:t>
            </w:r>
            <w:proofErr w:type="spellEnd"/>
            <w:r w:rsidRPr="00E04226">
              <w:rPr>
                <w:rFonts w:ascii="Georgia" w:eastAsia="Times New Roman" w:hAnsi="Georgia"/>
                <w:color w:val="000000"/>
                <w:lang w:val="fr-FR"/>
              </w:rPr>
              <w:t xml:space="preserve"> </w:t>
            </w:r>
            <w:proofErr w:type="spellStart"/>
            <w:r w:rsidRPr="00E04226">
              <w:rPr>
                <w:rFonts w:ascii="Georgia" w:eastAsia="Times New Roman" w:hAnsi="Georgia"/>
                <w:color w:val="000000"/>
                <w:lang w:val="fr-FR"/>
              </w:rPr>
              <w:t>cu</w:t>
            </w:r>
            <w:proofErr w:type="spellEnd"/>
            <w:r w:rsidRPr="00E04226">
              <w:rPr>
                <w:rFonts w:ascii="Georgia" w:eastAsia="Times New Roman" w:hAnsi="Georgia"/>
                <w:color w:val="000000"/>
                <w:lang w:val="fr-FR"/>
              </w:rPr>
              <w:t xml:space="preserve"> </w:t>
            </w:r>
            <w:proofErr w:type="spellStart"/>
            <w:r w:rsidRPr="00E04226">
              <w:rPr>
                <w:rFonts w:ascii="Georgia" w:eastAsia="Times New Roman" w:hAnsi="Georgia"/>
                <w:color w:val="000000"/>
                <w:lang w:val="fr-FR"/>
              </w:rPr>
              <w:t>iod</w:t>
            </w:r>
            <w:proofErr w:type="spellEnd"/>
            <w:r w:rsidRPr="00E04226">
              <w:rPr>
                <w:rFonts w:ascii="Georgia" w:eastAsia="Times New Roman" w:hAnsi="Georgia"/>
                <w:color w:val="000000"/>
                <w:lang w:val="fr-FR"/>
              </w:rPr>
              <w:t xml:space="preserve">;   </w:t>
            </w:r>
            <w:proofErr w:type="spellStart"/>
            <w:r w:rsidRPr="00E04226">
              <w:rPr>
                <w:rFonts w:ascii="Georgia" w:eastAsia="Times New Roman" w:hAnsi="Georgia"/>
                <w:color w:val="000000"/>
                <w:lang w:val="fr-FR"/>
              </w:rPr>
              <w:t>procesul</w:t>
            </w:r>
            <w:proofErr w:type="spellEnd"/>
            <w:r w:rsidRPr="00E04226">
              <w:rPr>
                <w:rFonts w:ascii="Georgia" w:eastAsia="Times New Roman" w:hAnsi="Georgia"/>
                <w:color w:val="000000"/>
                <w:lang w:val="fr-FR"/>
              </w:rPr>
              <w:t xml:space="preserve"> de instruire se va </w:t>
            </w:r>
            <w:proofErr w:type="spellStart"/>
            <w:r w:rsidRPr="00E04226">
              <w:rPr>
                <w:rFonts w:ascii="Georgia" w:eastAsia="Times New Roman" w:hAnsi="Georgia"/>
                <w:color w:val="000000"/>
                <w:lang w:val="fr-FR"/>
              </w:rPr>
              <w:t>întrerupe</w:t>
            </w:r>
            <w:proofErr w:type="spellEnd"/>
            <w:r w:rsidRPr="00E04226">
              <w:rPr>
                <w:rFonts w:ascii="Georgia" w:eastAsia="Times New Roman" w:hAnsi="Georgia"/>
                <w:color w:val="000000"/>
                <w:lang w:val="fr-FR"/>
              </w:rPr>
              <w:t>.</w:t>
            </w:r>
          </w:p>
        </w:tc>
        <w:tc>
          <w:tcPr>
            <w:tcW w:w="1843" w:type="dxa"/>
            <w:tcBorders>
              <w:bottom w:val="single" w:sz="4" w:space="0" w:color="000000"/>
            </w:tcBorders>
          </w:tcPr>
          <w:p w14:paraId="5D2BAE29" w14:textId="77777777" w:rsidR="00DA7542" w:rsidRPr="00E04226" w:rsidRDefault="00DA7542" w:rsidP="00DA7542">
            <w:pPr>
              <w:shd w:val="clear" w:color="auto" w:fill="FFFFFF" w:themeFill="background1"/>
              <w:rPr>
                <w:rFonts w:ascii="Georgia" w:eastAsia="Times New Roman" w:hAnsi="Georgia"/>
                <w:lang w:val="fr-FR"/>
              </w:rPr>
            </w:pPr>
          </w:p>
          <w:p w14:paraId="6FC55134" w14:textId="77777777" w:rsidR="00DA7542" w:rsidRPr="00E04226" w:rsidRDefault="00DA7542" w:rsidP="00DA7542">
            <w:pPr>
              <w:shd w:val="clear" w:color="auto" w:fill="FFFFFF" w:themeFill="background1"/>
              <w:rPr>
                <w:rFonts w:ascii="Georgia" w:eastAsia="Times New Roman" w:hAnsi="Georgia"/>
                <w:lang w:val="fr-FR"/>
              </w:rPr>
            </w:pPr>
          </w:p>
          <w:p w14:paraId="7FC930D2" w14:textId="77777777" w:rsidR="00DA7542" w:rsidRPr="00E04226" w:rsidRDefault="00DA7542" w:rsidP="00DA7542">
            <w:pPr>
              <w:shd w:val="clear" w:color="auto" w:fill="FFFFFF" w:themeFill="background1"/>
              <w:rPr>
                <w:rFonts w:ascii="Georgia" w:eastAsia="Times New Roman" w:hAnsi="Georgia"/>
                <w:lang w:val="fr-FR"/>
              </w:rPr>
            </w:pPr>
          </w:p>
          <w:p w14:paraId="6462EF15"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30 minute</w:t>
            </w:r>
          </w:p>
        </w:tc>
        <w:tc>
          <w:tcPr>
            <w:tcW w:w="1777" w:type="dxa"/>
            <w:tcBorders>
              <w:bottom w:val="single" w:sz="4" w:space="0" w:color="000000"/>
              <w:right w:val="single" w:sz="4" w:space="0" w:color="000000"/>
            </w:tcBorders>
            <w:vAlign w:val="center"/>
          </w:tcPr>
          <w:p w14:paraId="427AF024"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Administraţia şcolii</w:t>
            </w:r>
          </w:p>
          <w:p w14:paraId="015B640F" w14:textId="77777777" w:rsidR="00DA7542" w:rsidRPr="00E04226" w:rsidRDefault="00DA7542" w:rsidP="00DA7542">
            <w:pPr>
              <w:shd w:val="clear" w:color="auto" w:fill="FFFFFF" w:themeFill="background1"/>
              <w:rPr>
                <w:rFonts w:ascii="Georgia" w:eastAsia="Times New Roman" w:hAnsi="Georgia"/>
              </w:rPr>
            </w:pPr>
            <w:r w:rsidRPr="00E04226">
              <w:rPr>
                <w:rFonts w:ascii="Georgia" w:eastAsia="Times New Roman" w:hAnsi="Georgia"/>
              </w:rPr>
              <w:t>Corpul didactic</w:t>
            </w:r>
          </w:p>
        </w:tc>
      </w:tr>
    </w:tbl>
    <w:p w14:paraId="49F5283E" w14:textId="77777777" w:rsidR="00DA7542" w:rsidRPr="00E04226" w:rsidRDefault="00DA7542" w:rsidP="00DA7542">
      <w:pPr>
        <w:shd w:val="clear" w:color="auto" w:fill="FFFFFF" w:themeFill="background1"/>
        <w:rPr>
          <w:rFonts w:ascii="Georgia" w:hAnsi="Georgia"/>
          <w:b/>
        </w:rPr>
      </w:pPr>
    </w:p>
    <w:p w14:paraId="5170DCBC" w14:textId="77777777" w:rsidR="0040682D" w:rsidRPr="00E04226" w:rsidRDefault="0040682D" w:rsidP="00DA7542">
      <w:pPr>
        <w:pBdr>
          <w:top w:val="nil"/>
          <w:left w:val="nil"/>
          <w:bottom w:val="nil"/>
          <w:right w:val="nil"/>
          <w:between w:val="nil"/>
        </w:pBdr>
        <w:shd w:val="clear" w:color="auto" w:fill="FFFFFF" w:themeFill="background1"/>
        <w:rPr>
          <w:rFonts w:ascii="Georgia" w:eastAsia="Times New Roman" w:hAnsi="Georgia"/>
          <w:b/>
          <w:color w:val="002060"/>
        </w:rPr>
      </w:pPr>
    </w:p>
    <w:p w14:paraId="768A2A08" w14:textId="77777777" w:rsidR="0040682D" w:rsidRPr="00E04226" w:rsidRDefault="0040682D" w:rsidP="00DA7542">
      <w:pPr>
        <w:pBdr>
          <w:top w:val="nil"/>
          <w:left w:val="nil"/>
          <w:bottom w:val="nil"/>
          <w:right w:val="nil"/>
          <w:between w:val="nil"/>
        </w:pBdr>
        <w:shd w:val="clear" w:color="auto" w:fill="FFFFFF" w:themeFill="background1"/>
        <w:rPr>
          <w:rFonts w:ascii="Georgia" w:eastAsia="Times New Roman" w:hAnsi="Georgia"/>
          <w:b/>
          <w:color w:val="002060"/>
        </w:rPr>
      </w:pPr>
    </w:p>
    <w:p w14:paraId="5D159C4A" w14:textId="71D0E911" w:rsidR="00DA7542" w:rsidRPr="00E04226" w:rsidRDefault="00DA7542" w:rsidP="00DA7542">
      <w:pPr>
        <w:pBdr>
          <w:top w:val="nil"/>
          <w:left w:val="nil"/>
          <w:bottom w:val="nil"/>
          <w:right w:val="nil"/>
          <w:between w:val="nil"/>
        </w:pBdr>
        <w:shd w:val="clear" w:color="auto" w:fill="FFFFFF" w:themeFill="background1"/>
        <w:rPr>
          <w:rFonts w:ascii="Georgia" w:eastAsia="Times New Roman" w:hAnsi="Georgia"/>
          <w:b/>
          <w:color w:val="002060"/>
          <w:lang w:val="fr-FR"/>
        </w:rPr>
      </w:pPr>
      <w:proofErr w:type="gramStart"/>
      <w:r w:rsidRPr="00E04226">
        <w:rPr>
          <w:rFonts w:ascii="Georgia" w:eastAsia="Times New Roman" w:hAnsi="Georgia"/>
          <w:b/>
          <w:color w:val="002060"/>
          <w:lang w:val="fr-FR"/>
        </w:rPr>
        <w:t>ACTIVITATEA  COMISIEI</w:t>
      </w:r>
      <w:proofErr w:type="gramEnd"/>
      <w:r w:rsidRPr="00E04226">
        <w:rPr>
          <w:rFonts w:ascii="Georgia" w:eastAsia="Times New Roman" w:hAnsi="Georgia"/>
          <w:b/>
          <w:color w:val="002060"/>
          <w:lang w:val="fr-FR"/>
        </w:rPr>
        <w:t xml:space="preserve">  PENTRU  PROTECȚIA  MUNCII</w:t>
      </w:r>
    </w:p>
    <w:p w14:paraId="2119A93D" w14:textId="77777777" w:rsidR="00DA7542" w:rsidRPr="00E04226" w:rsidRDefault="00DA7542" w:rsidP="00DA7542">
      <w:pPr>
        <w:pBdr>
          <w:top w:val="nil"/>
          <w:left w:val="nil"/>
          <w:bottom w:val="nil"/>
          <w:right w:val="nil"/>
          <w:between w:val="nil"/>
        </w:pBdr>
        <w:shd w:val="clear" w:color="auto" w:fill="FFFFFF" w:themeFill="background1"/>
        <w:ind w:left="644"/>
        <w:rPr>
          <w:rFonts w:ascii="Georgia" w:eastAsia="Times New Roman" w:hAnsi="Georgia"/>
          <w:b/>
          <w:color w:val="000000"/>
          <w:lang w:val="fr-FR"/>
        </w:rPr>
      </w:pPr>
    </w:p>
    <w:tbl>
      <w:tblPr>
        <w:tblW w:w="152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36"/>
        <w:gridCol w:w="7784"/>
        <w:gridCol w:w="1276"/>
        <w:gridCol w:w="5380"/>
      </w:tblGrid>
      <w:tr w:rsidR="00DA7542" w:rsidRPr="00E04226" w14:paraId="0A9D8DCE" w14:textId="77777777" w:rsidTr="004E784F">
        <w:tc>
          <w:tcPr>
            <w:tcW w:w="836" w:type="dxa"/>
            <w:shd w:val="clear" w:color="auto" w:fill="auto"/>
          </w:tcPr>
          <w:p w14:paraId="707E4147" w14:textId="77777777" w:rsidR="00DA7542" w:rsidRPr="00E04226" w:rsidRDefault="00DA7542" w:rsidP="00DA7542">
            <w:pPr>
              <w:pBdr>
                <w:top w:val="nil"/>
                <w:left w:val="nil"/>
                <w:bottom w:val="nil"/>
                <w:right w:val="nil"/>
                <w:between w:val="nil"/>
              </w:pBdr>
              <w:shd w:val="clear" w:color="auto" w:fill="FFFFFF" w:themeFill="background1"/>
              <w:rPr>
                <w:rFonts w:ascii="Georgia" w:eastAsia="Times New Roman" w:hAnsi="Georgia"/>
                <w:color w:val="000000"/>
              </w:rPr>
            </w:pPr>
            <w:r w:rsidRPr="00E04226">
              <w:rPr>
                <w:rFonts w:ascii="Georgia" w:eastAsia="Times New Roman" w:hAnsi="Georgia"/>
                <w:color w:val="000000"/>
              </w:rPr>
              <w:t>Nr.d/o</w:t>
            </w:r>
          </w:p>
        </w:tc>
        <w:tc>
          <w:tcPr>
            <w:tcW w:w="7784" w:type="dxa"/>
            <w:shd w:val="clear" w:color="auto" w:fill="auto"/>
          </w:tcPr>
          <w:p w14:paraId="369B42DF" w14:textId="77777777" w:rsidR="00DA7542" w:rsidRPr="00E04226" w:rsidRDefault="00DA7542" w:rsidP="00DA7542">
            <w:pPr>
              <w:pBdr>
                <w:top w:val="nil"/>
                <w:left w:val="nil"/>
                <w:bottom w:val="nil"/>
                <w:right w:val="nil"/>
                <w:between w:val="nil"/>
              </w:pBdr>
              <w:shd w:val="clear" w:color="auto" w:fill="FFFFFF" w:themeFill="background1"/>
              <w:rPr>
                <w:rFonts w:ascii="Georgia" w:eastAsia="Times New Roman" w:hAnsi="Georgia"/>
                <w:color w:val="000000"/>
              </w:rPr>
            </w:pPr>
            <w:r w:rsidRPr="00E04226">
              <w:rPr>
                <w:rFonts w:ascii="Georgia" w:eastAsia="Times New Roman" w:hAnsi="Georgia"/>
                <w:color w:val="000000"/>
              </w:rPr>
              <w:t>Conţinutul</w:t>
            </w:r>
          </w:p>
        </w:tc>
        <w:tc>
          <w:tcPr>
            <w:tcW w:w="1276" w:type="dxa"/>
            <w:shd w:val="clear" w:color="auto" w:fill="auto"/>
          </w:tcPr>
          <w:p w14:paraId="7D612512" w14:textId="77777777" w:rsidR="00DA7542" w:rsidRPr="00E04226" w:rsidRDefault="00DA7542" w:rsidP="00DA7542">
            <w:pPr>
              <w:pBdr>
                <w:top w:val="nil"/>
                <w:left w:val="nil"/>
                <w:bottom w:val="nil"/>
                <w:right w:val="nil"/>
                <w:between w:val="nil"/>
              </w:pBdr>
              <w:shd w:val="clear" w:color="auto" w:fill="FFFFFF" w:themeFill="background1"/>
              <w:rPr>
                <w:rFonts w:ascii="Georgia" w:eastAsia="Times New Roman" w:hAnsi="Georgia"/>
                <w:color w:val="000000"/>
              </w:rPr>
            </w:pPr>
            <w:r w:rsidRPr="00E04226">
              <w:rPr>
                <w:rFonts w:ascii="Georgia" w:eastAsia="Times New Roman" w:hAnsi="Georgia"/>
                <w:color w:val="000000"/>
              </w:rPr>
              <w:t>Data</w:t>
            </w:r>
          </w:p>
        </w:tc>
        <w:tc>
          <w:tcPr>
            <w:tcW w:w="5380" w:type="dxa"/>
            <w:shd w:val="clear" w:color="auto" w:fill="auto"/>
          </w:tcPr>
          <w:p w14:paraId="12D82F5C" w14:textId="77777777" w:rsidR="00DA7542" w:rsidRPr="00E04226" w:rsidRDefault="00DA7542" w:rsidP="00DA7542">
            <w:pPr>
              <w:pBdr>
                <w:top w:val="nil"/>
                <w:left w:val="nil"/>
                <w:bottom w:val="nil"/>
                <w:right w:val="nil"/>
                <w:between w:val="nil"/>
              </w:pBdr>
              <w:shd w:val="clear" w:color="auto" w:fill="FFFFFF" w:themeFill="background1"/>
              <w:rPr>
                <w:rFonts w:ascii="Georgia" w:eastAsia="Times New Roman" w:hAnsi="Georgia"/>
                <w:color w:val="000000"/>
              </w:rPr>
            </w:pPr>
            <w:r w:rsidRPr="00E04226">
              <w:rPr>
                <w:rFonts w:ascii="Georgia" w:eastAsia="Times New Roman" w:hAnsi="Georgia"/>
                <w:color w:val="000000"/>
              </w:rPr>
              <w:t>Resurse</w:t>
            </w:r>
          </w:p>
        </w:tc>
      </w:tr>
      <w:tr w:rsidR="00DA7542" w:rsidRPr="00422105" w14:paraId="1FE60584" w14:textId="77777777" w:rsidTr="004E784F">
        <w:trPr>
          <w:trHeight w:val="1096"/>
        </w:trPr>
        <w:tc>
          <w:tcPr>
            <w:tcW w:w="836" w:type="dxa"/>
            <w:shd w:val="clear" w:color="auto" w:fill="auto"/>
          </w:tcPr>
          <w:p w14:paraId="5955BFD9" w14:textId="77777777" w:rsidR="00DA7542" w:rsidRPr="00E04226" w:rsidRDefault="00DA7542" w:rsidP="00DA7542">
            <w:pPr>
              <w:pBdr>
                <w:top w:val="nil"/>
                <w:left w:val="nil"/>
                <w:bottom w:val="nil"/>
                <w:right w:val="nil"/>
                <w:between w:val="nil"/>
              </w:pBdr>
              <w:shd w:val="clear" w:color="auto" w:fill="FFFFFF" w:themeFill="background1"/>
              <w:rPr>
                <w:rFonts w:ascii="Georgia" w:eastAsia="Times New Roman" w:hAnsi="Georgia"/>
                <w:color w:val="000000"/>
              </w:rPr>
            </w:pPr>
            <w:r w:rsidRPr="00E04226">
              <w:rPr>
                <w:rFonts w:ascii="Georgia" w:eastAsia="Times New Roman" w:hAnsi="Georgia"/>
                <w:color w:val="000000"/>
              </w:rPr>
              <w:t>1.</w:t>
            </w:r>
          </w:p>
          <w:p w14:paraId="49ADC185" w14:textId="77777777" w:rsidR="00DA7542" w:rsidRPr="00E04226" w:rsidRDefault="00DA7542" w:rsidP="00DA7542">
            <w:pPr>
              <w:pBdr>
                <w:top w:val="nil"/>
                <w:left w:val="nil"/>
                <w:bottom w:val="nil"/>
                <w:right w:val="nil"/>
                <w:between w:val="nil"/>
              </w:pBdr>
              <w:shd w:val="clear" w:color="auto" w:fill="FFFFFF" w:themeFill="background1"/>
              <w:rPr>
                <w:rFonts w:ascii="Georgia" w:eastAsia="Times New Roman" w:hAnsi="Georgia"/>
                <w:color w:val="000000"/>
              </w:rPr>
            </w:pPr>
          </w:p>
        </w:tc>
        <w:tc>
          <w:tcPr>
            <w:tcW w:w="7784" w:type="dxa"/>
            <w:shd w:val="clear" w:color="auto" w:fill="auto"/>
          </w:tcPr>
          <w:p w14:paraId="29E5F56B" w14:textId="77777777" w:rsidR="00DA7542" w:rsidRPr="00B2548C" w:rsidRDefault="00DA7542" w:rsidP="00DA7542">
            <w:pPr>
              <w:pBdr>
                <w:top w:val="nil"/>
                <w:left w:val="nil"/>
                <w:bottom w:val="nil"/>
                <w:right w:val="nil"/>
                <w:between w:val="nil"/>
              </w:pBdr>
              <w:shd w:val="clear" w:color="auto" w:fill="FFFFFF" w:themeFill="background1"/>
              <w:rPr>
                <w:rFonts w:ascii="Georgia" w:eastAsia="Times New Roman" w:hAnsi="Georgia"/>
                <w:color w:val="000000"/>
                <w:lang w:val="fr-CA"/>
              </w:rPr>
            </w:pPr>
            <w:r w:rsidRPr="00E04226">
              <w:rPr>
                <w:rFonts w:ascii="Georgia" w:eastAsia="Times New Roman" w:hAnsi="Georgia"/>
                <w:color w:val="000000"/>
                <w:lang w:val="fr-FR"/>
              </w:rPr>
              <w:t>De</w:t>
            </w:r>
            <w:r w:rsidRPr="00B2548C">
              <w:rPr>
                <w:rFonts w:ascii="Georgia" w:eastAsia="Times New Roman" w:hAnsi="Georgia"/>
                <w:color w:val="000000"/>
                <w:lang w:val="fr-CA"/>
              </w:rPr>
              <w:t xml:space="preserve"> </w:t>
            </w:r>
            <w:proofErr w:type="spellStart"/>
            <w:r w:rsidRPr="00E04226">
              <w:rPr>
                <w:rFonts w:ascii="Georgia" w:eastAsia="Times New Roman" w:hAnsi="Georgia"/>
                <w:color w:val="000000"/>
                <w:lang w:val="fr-FR"/>
              </w:rPr>
              <w:t>informat</w:t>
            </w:r>
            <w:proofErr w:type="spellEnd"/>
            <w:r w:rsidRPr="00B2548C">
              <w:rPr>
                <w:rFonts w:ascii="Georgia" w:eastAsia="Times New Roman" w:hAnsi="Georgia"/>
                <w:color w:val="000000"/>
                <w:lang w:val="fr-CA"/>
              </w:rPr>
              <w:t xml:space="preserve"> </w:t>
            </w:r>
            <w:proofErr w:type="spellStart"/>
            <w:r w:rsidRPr="00E04226">
              <w:rPr>
                <w:rFonts w:ascii="Georgia" w:eastAsia="Times New Roman" w:hAnsi="Georgia"/>
                <w:color w:val="000000"/>
                <w:lang w:val="fr-FR"/>
              </w:rPr>
              <w:t>colectivul</w:t>
            </w:r>
            <w:proofErr w:type="spellEnd"/>
            <w:r w:rsidRPr="00B2548C">
              <w:rPr>
                <w:rFonts w:ascii="Georgia" w:eastAsia="Times New Roman" w:hAnsi="Georgia"/>
                <w:color w:val="000000"/>
                <w:lang w:val="fr-CA"/>
              </w:rPr>
              <w:t xml:space="preserve"> </w:t>
            </w:r>
            <w:proofErr w:type="spellStart"/>
            <w:r w:rsidRPr="00E04226">
              <w:rPr>
                <w:rFonts w:ascii="Georgia" w:eastAsia="Times New Roman" w:hAnsi="Georgia"/>
                <w:color w:val="000000"/>
                <w:lang w:val="fr-FR"/>
              </w:rPr>
              <w:t>Liceului</w:t>
            </w:r>
            <w:proofErr w:type="spellEnd"/>
            <w:r w:rsidRPr="00B2548C">
              <w:rPr>
                <w:rFonts w:ascii="Georgia" w:eastAsia="Times New Roman" w:hAnsi="Georgia"/>
                <w:color w:val="000000"/>
                <w:lang w:val="fr-CA"/>
              </w:rPr>
              <w:t xml:space="preserve"> </w:t>
            </w:r>
            <w:proofErr w:type="spellStart"/>
            <w:r w:rsidRPr="00E04226">
              <w:rPr>
                <w:rFonts w:ascii="Georgia" w:eastAsia="Times New Roman" w:hAnsi="Georgia"/>
                <w:color w:val="000000"/>
                <w:lang w:val="fr-FR"/>
              </w:rPr>
              <w:t>Teoretic</w:t>
            </w:r>
            <w:proofErr w:type="spellEnd"/>
            <w:r w:rsidRPr="00B2548C">
              <w:rPr>
                <w:rFonts w:ascii="Georgia" w:eastAsia="Times New Roman" w:hAnsi="Georgia"/>
                <w:color w:val="000000"/>
                <w:lang w:val="fr-CA"/>
              </w:rPr>
              <w:t xml:space="preserve"> „</w:t>
            </w:r>
            <w:proofErr w:type="spellStart"/>
            <w:r w:rsidRPr="00E04226">
              <w:rPr>
                <w:rFonts w:ascii="Georgia" w:eastAsia="Times New Roman" w:hAnsi="Georgia"/>
                <w:color w:val="000000"/>
                <w:lang w:val="fr-FR"/>
              </w:rPr>
              <w:t>Alexei</w:t>
            </w:r>
            <w:proofErr w:type="spellEnd"/>
            <w:r w:rsidRPr="00B2548C">
              <w:rPr>
                <w:rFonts w:ascii="Georgia" w:eastAsia="Times New Roman" w:hAnsi="Georgia"/>
                <w:color w:val="000000"/>
                <w:lang w:val="fr-CA"/>
              </w:rPr>
              <w:t xml:space="preserve"> </w:t>
            </w:r>
            <w:proofErr w:type="spellStart"/>
            <w:r w:rsidRPr="00E04226">
              <w:rPr>
                <w:rFonts w:ascii="Georgia" w:eastAsia="Times New Roman" w:hAnsi="Georgia"/>
                <w:color w:val="000000"/>
                <w:lang w:val="fr-FR"/>
              </w:rPr>
              <w:t>Mateevici</w:t>
            </w:r>
            <w:proofErr w:type="spellEnd"/>
            <w:r w:rsidRPr="00B2548C">
              <w:rPr>
                <w:rFonts w:ascii="Georgia" w:eastAsia="Times New Roman" w:hAnsi="Georgia"/>
                <w:color w:val="000000"/>
                <w:lang w:val="fr-CA"/>
              </w:rPr>
              <w:t xml:space="preserve">” </w:t>
            </w:r>
            <w:proofErr w:type="spellStart"/>
            <w:r w:rsidRPr="00E04226">
              <w:rPr>
                <w:rFonts w:ascii="Georgia" w:eastAsia="Times New Roman" w:hAnsi="Georgia"/>
                <w:color w:val="000000"/>
                <w:lang w:val="fr-FR"/>
              </w:rPr>
              <w:t>cu</w:t>
            </w:r>
            <w:proofErr w:type="spellEnd"/>
            <w:r w:rsidRPr="00B2548C">
              <w:rPr>
                <w:rFonts w:ascii="Georgia" w:eastAsia="Times New Roman" w:hAnsi="Georgia"/>
                <w:color w:val="000000"/>
                <w:lang w:val="fr-CA"/>
              </w:rPr>
              <w:t xml:space="preserve"> </w:t>
            </w:r>
            <w:proofErr w:type="spellStart"/>
            <w:r w:rsidRPr="00E04226">
              <w:rPr>
                <w:rFonts w:ascii="Georgia" w:eastAsia="Times New Roman" w:hAnsi="Georgia"/>
                <w:color w:val="000000"/>
                <w:lang w:val="fr-FR"/>
              </w:rPr>
              <w:t>Regulamentul</w:t>
            </w:r>
            <w:proofErr w:type="spellEnd"/>
            <w:r w:rsidRPr="00B2548C">
              <w:rPr>
                <w:rFonts w:ascii="Georgia" w:eastAsia="Times New Roman" w:hAnsi="Georgia"/>
                <w:color w:val="000000"/>
                <w:lang w:val="fr-CA"/>
              </w:rPr>
              <w:t xml:space="preserve"> </w:t>
            </w:r>
            <w:proofErr w:type="spellStart"/>
            <w:r w:rsidRPr="00E04226">
              <w:rPr>
                <w:rFonts w:ascii="Georgia" w:eastAsia="Times New Roman" w:hAnsi="Georgia"/>
                <w:color w:val="000000"/>
                <w:lang w:val="fr-FR"/>
              </w:rPr>
              <w:t>privind</w:t>
            </w:r>
            <w:proofErr w:type="spellEnd"/>
            <w:r w:rsidRPr="00B2548C">
              <w:rPr>
                <w:rFonts w:ascii="Georgia" w:eastAsia="Times New Roman" w:hAnsi="Georgia"/>
                <w:color w:val="000000"/>
                <w:lang w:val="fr-CA"/>
              </w:rPr>
              <w:t xml:space="preserve"> </w:t>
            </w:r>
            <w:proofErr w:type="spellStart"/>
            <w:r w:rsidRPr="00E04226">
              <w:rPr>
                <w:rFonts w:ascii="Georgia" w:eastAsia="Times New Roman" w:hAnsi="Georgia"/>
                <w:color w:val="000000"/>
                <w:lang w:val="fr-FR"/>
              </w:rPr>
              <w:t>modul</w:t>
            </w:r>
            <w:proofErr w:type="spellEnd"/>
            <w:r w:rsidRPr="00B2548C">
              <w:rPr>
                <w:rFonts w:ascii="Georgia" w:eastAsia="Times New Roman" w:hAnsi="Georgia"/>
                <w:color w:val="000000"/>
                <w:lang w:val="fr-CA"/>
              </w:rPr>
              <w:t xml:space="preserve"> </w:t>
            </w:r>
            <w:r w:rsidRPr="00E04226">
              <w:rPr>
                <w:rFonts w:ascii="Georgia" w:eastAsia="Times New Roman" w:hAnsi="Georgia"/>
                <w:color w:val="000000"/>
                <w:lang w:val="fr-FR"/>
              </w:rPr>
              <w:t>de</w:t>
            </w:r>
            <w:r w:rsidRPr="00B2548C">
              <w:rPr>
                <w:rFonts w:ascii="Georgia" w:eastAsia="Times New Roman" w:hAnsi="Georgia"/>
                <w:color w:val="000000"/>
                <w:lang w:val="fr-CA"/>
              </w:rPr>
              <w:t xml:space="preserve"> </w:t>
            </w:r>
            <w:proofErr w:type="spellStart"/>
            <w:r w:rsidRPr="00E04226">
              <w:rPr>
                <w:rFonts w:ascii="Georgia" w:eastAsia="Times New Roman" w:hAnsi="Georgia"/>
                <w:color w:val="000000"/>
                <w:lang w:val="fr-FR"/>
              </w:rPr>
              <w:t>organizare</w:t>
            </w:r>
            <w:proofErr w:type="spellEnd"/>
            <w:r w:rsidRPr="00B2548C">
              <w:rPr>
                <w:rFonts w:ascii="Georgia" w:eastAsia="Times New Roman" w:hAnsi="Georgia"/>
                <w:color w:val="000000"/>
                <w:lang w:val="fr-CA"/>
              </w:rPr>
              <w:t xml:space="preserve"> </w:t>
            </w:r>
            <w:r w:rsidRPr="00E04226">
              <w:rPr>
                <w:rFonts w:ascii="Georgia" w:eastAsia="Times New Roman" w:hAnsi="Georgia"/>
                <w:color w:val="000000"/>
                <w:lang w:val="fr-FR"/>
              </w:rPr>
              <w:t>a</w:t>
            </w:r>
            <w:r w:rsidRPr="00B2548C">
              <w:rPr>
                <w:rFonts w:ascii="Georgia" w:eastAsia="Times New Roman" w:hAnsi="Georgia"/>
                <w:color w:val="000000"/>
                <w:lang w:val="fr-CA"/>
              </w:rPr>
              <w:t xml:space="preserve"> </w:t>
            </w:r>
            <w:proofErr w:type="spellStart"/>
            <w:r w:rsidRPr="00E04226">
              <w:rPr>
                <w:rFonts w:ascii="Georgia" w:eastAsia="Times New Roman" w:hAnsi="Georgia"/>
                <w:color w:val="000000"/>
                <w:lang w:val="fr-FR"/>
              </w:rPr>
              <w:t>activit</w:t>
            </w:r>
            <w:r w:rsidRPr="00B2548C">
              <w:rPr>
                <w:rFonts w:ascii="Georgia" w:eastAsia="Times New Roman" w:hAnsi="Georgia"/>
                <w:color w:val="000000"/>
                <w:lang w:val="fr-CA"/>
              </w:rPr>
              <w:t>ăţ</w:t>
            </w:r>
            <w:r w:rsidRPr="00E04226">
              <w:rPr>
                <w:rFonts w:ascii="Georgia" w:eastAsia="Times New Roman" w:hAnsi="Georgia"/>
                <w:color w:val="000000"/>
                <w:lang w:val="fr-FR"/>
              </w:rPr>
              <w:t>ilor</w:t>
            </w:r>
            <w:proofErr w:type="spellEnd"/>
            <w:r w:rsidRPr="00B2548C">
              <w:rPr>
                <w:rFonts w:ascii="Georgia" w:eastAsia="Times New Roman" w:hAnsi="Georgia"/>
                <w:color w:val="000000"/>
                <w:lang w:val="fr-CA"/>
              </w:rPr>
              <w:t xml:space="preserve"> </w:t>
            </w:r>
            <w:proofErr w:type="gramStart"/>
            <w:r w:rsidRPr="00E04226">
              <w:rPr>
                <w:rFonts w:ascii="Georgia" w:eastAsia="Times New Roman" w:hAnsi="Georgia"/>
                <w:color w:val="000000"/>
                <w:lang w:val="fr-FR"/>
              </w:rPr>
              <w:t>de</w:t>
            </w:r>
            <w:r w:rsidRPr="00B2548C">
              <w:rPr>
                <w:rFonts w:ascii="Georgia" w:eastAsia="Times New Roman" w:hAnsi="Georgia"/>
                <w:color w:val="000000"/>
                <w:lang w:val="fr-CA"/>
              </w:rPr>
              <w:t xml:space="preserve">  </w:t>
            </w:r>
            <w:proofErr w:type="spellStart"/>
            <w:r w:rsidRPr="00E04226">
              <w:rPr>
                <w:rFonts w:ascii="Georgia" w:eastAsia="Times New Roman" w:hAnsi="Georgia"/>
                <w:color w:val="000000"/>
                <w:lang w:val="fr-FR"/>
              </w:rPr>
              <w:t>protec</w:t>
            </w:r>
            <w:proofErr w:type="spellEnd"/>
            <w:r w:rsidRPr="00B2548C">
              <w:rPr>
                <w:rFonts w:ascii="Georgia" w:eastAsia="Times New Roman" w:hAnsi="Georgia"/>
                <w:color w:val="000000"/>
                <w:lang w:val="fr-CA"/>
              </w:rPr>
              <w:t>ţ</w:t>
            </w:r>
            <w:proofErr w:type="spellStart"/>
            <w:r w:rsidRPr="00E04226">
              <w:rPr>
                <w:rFonts w:ascii="Georgia" w:eastAsia="Times New Roman" w:hAnsi="Georgia"/>
                <w:color w:val="000000"/>
                <w:lang w:val="fr-FR"/>
              </w:rPr>
              <w:t>ia</w:t>
            </w:r>
            <w:proofErr w:type="spellEnd"/>
            <w:proofErr w:type="gramEnd"/>
            <w:r w:rsidRPr="00B2548C">
              <w:rPr>
                <w:rFonts w:ascii="Georgia" w:eastAsia="Times New Roman" w:hAnsi="Georgia"/>
                <w:color w:val="000000"/>
                <w:lang w:val="fr-CA"/>
              </w:rPr>
              <w:t xml:space="preserve"> </w:t>
            </w:r>
            <w:proofErr w:type="spellStart"/>
            <w:r w:rsidRPr="00E04226">
              <w:rPr>
                <w:rFonts w:ascii="Georgia" w:eastAsia="Times New Roman" w:hAnsi="Georgia"/>
                <w:color w:val="000000"/>
                <w:lang w:val="fr-FR"/>
              </w:rPr>
              <w:t>lucr</w:t>
            </w:r>
            <w:proofErr w:type="spellEnd"/>
            <w:r w:rsidRPr="00B2548C">
              <w:rPr>
                <w:rFonts w:ascii="Georgia" w:eastAsia="Times New Roman" w:hAnsi="Georgia"/>
                <w:color w:val="000000"/>
                <w:lang w:val="fr-CA"/>
              </w:rPr>
              <w:t>ă</w:t>
            </w:r>
            <w:proofErr w:type="spellStart"/>
            <w:r w:rsidRPr="00E04226">
              <w:rPr>
                <w:rFonts w:ascii="Georgia" w:eastAsia="Times New Roman" w:hAnsi="Georgia"/>
                <w:color w:val="000000"/>
                <w:lang w:val="fr-FR"/>
              </w:rPr>
              <w:t>torilor</w:t>
            </w:r>
            <w:proofErr w:type="spellEnd"/>
            <w:r w:rsidRPr="00B2548C">
              <w:rPr>
                <w:rFonts w:ascii="Georgia" w:eastAsia="Times New Roman" w:hAnsi="Georgia"/>
                <w:color w:val="000000"/>
                <w:lang w:val="fr-CA"/>
              </w:rPr>
              <w:t xml:space="preserve"> </w:t>
            </w:r>
            <w:r w:rsidRPr="00E04226">
              <w:rPr>
                <w:rFonts w:ascii="Georgia" w:eastAsia="Times New Roman" w:hAnsi="Georgia"/>
                <w:color w:val="000000"/>
                <w:lang w:val="fr-FR"/>
              </w:rPr>
              <w:t>la</w:t>
            </w:r>
            <w:r w:rsidRPr="00B2548C">
              <w:rPr>
                <w:rFonts w:ascii="Georgia" w:eastAsia="Times New Roman" w:hAnsi="Georgia"/>
                <w:color w:val="000000"/>
                <w:lang w:val="fr-CA"/>
              </w:rPr>
              <w:t xml:space="preserve"> </w:t>
            </w:r>
            <w:proofErr w:type="spellStart"/>
            <w:r w:rsidRPr="00E04226">
              <w:rPr>
                <w:rFonts w:ascii="Georgia" w:eastAsia="Times New Roman" w:hAnsi="Georgia"/>
                <w:color w:val="000000"/>
                <w:lang w:val="fr-FR"/>
              </w:rPr>
              <w:t>locul</w:t>
            </w:r>
            <w:proofErr w:type="spellEnd"/>
            <w:r w:rsidRPr="00B2548C">
              <w:rPr>
                <w:rFonts w:ascii="Georgia" w:eastAsia="Times New Roman" w:hAnsi="Georgia"/>
                <w:color w:val="000000"/>
                <w:lang w:val="fr-CA"/>
              </w:rPr>
              <w:t xml:space="preserve"> </w:t>
            </w:r>
            <w:r w:rsidRPr="00E04226">
              <w:rPr>
                <w:rFonts w:ascii="Georgia" w:eastAsia="Times New Roman" w:hAnsi="Georgia"/>
                <w:color w:val="000000"/>
                <w:lang w:val="fr-FR"/>
              </w:rPr>
              <w:t>de</w:t>
            </w:r>
            <w:r w:rsidRPr="00B2548C">
              <w:rPr>
                <w:rFonts w:ascii="Georgia" w:eastAsia="Times New Roman" w:hAnsi="Georgia"/>
                <w:color w:val="000000"/>
                <w:lang w:val="fr-CA"/>
              </w:rPr>
              <w:t xml:space="preserve"> </w:t>
            </w:r>
            <w:proofErr w:type="spellStart"/>
            <w:r w:rsidRPr="00E04226">
              <w:rPr>
                <w:rFonts w:ascii="Georgia" w:eastAsia="Times New Roman" w:hAnsi="Georgia"/>
                <w:color w:val="000000"/>
                <w:lang w:val="fr-FR"/>
              </w:rPr>
              <w:t>munc</w:t>
            </w:r>
            <w:proofErr w:type="spellEnd"/>
            <w:r w:rsidRPr="00B2548C">
              <w:rPr>
                <w:rFonts w:ascii="Georgia" w:eastAsia="Times New Roman" w:hAnsi="Georgia"/>
                <w:color w:val="000000"/>
                <w:lang w:val="fr-CA"/>
              </w:rPr>
              <w:t>ă ş</w:t>
            </w:r>
            <w:r w:rsidRPr="00E04226">
              <w:rPr>
                <w:rFonts w:ascii="Georgia" w:eastAsia="Times New Roman" w:hAnsi="Georgia"/>
                <w:color w:val="000000"/>
                <w:lang w:val="fr-FR"/>
              </w:rPr>
              <w:t>i</w:t>
            </w:r>
            <w:r w:rsidRPr="00B2548C">
              <w:rPr>
                <w:rFonts w:ascii="Georgia" w:eastAsia="Times New Roman" w:hAnsi="Georgia"/>
                <w:color w:val="000000"/>
                <w:lang w:val="fr-CA"/>
              </w:rPr>
              <w:t xml:space="preserve">  </w:t>
            </w:r>
            <w:proofErr w:type="spellStart"/>
            <w:r w:rsidRPr="00E04226">
              <w:rPr>
                <w:rFonts w:ascii="Georgia" w:eastAsia="Times New Roman" w:hAnsi="Georgia"/>
                <w:color w:val="000000"/>
                <w:lang w:val="fr-FR"/>
              </w:rPr>
              <w:t>prevenirea</w:t>
            </w:r>
            <w:proofErr w:type="spellEnd"/>
            <w:r w:rsidRPr="00B2548C">
              <w:rPr>
                <w:rFonts w:ascii="Georgia" w:eastAsia="Times New Roman" w:hAnsi="Georgia"/>
                <w:color w:val="000000"/>
                <w:lang w:val="fr-CA"/>
              </w:rPr>
              <w:t xml:space="preserve"> </w:t>
            </w:r>
            <w:proofErr w:type="spellStart"/>
            <w:r w:rsidRPr="00E04226">
              <w:rPr>
                <w:rFonts w:ascii="Georgia" w:eastAsia="Times New Roman" w:hAnsi="Georgia"/>
                <w:color w:val="000000"/>
                <w:lang w:val="fr-FR"/>
              </w:rPr>
              <w:t>riscurilor</w:t>
            </w:r>
            <w:proofErr w:type="spellEnd"/>
            <w:r w:rsidRPr="00B2548C">
              <w:rPr>
                <w:rFonts w:ascii="Georgia" w:eastAsia="Times New Roman" w:hAnsi="Georgia"/>
                <w:color w:val="000000"/>
                <w:lang w:val="fr-CA"/>
              </w:rPr>
              <w:t xml:space="preserve"> </w:t>
            </w:r>
            <w:proofErr w:type="spellStart"/>
            <w:r w:rsidRPr="00E04226">
              <w:rPr>
                <w:rFonts w:ascii="Georgia" w:eastAsia="Times New Roman" w:hAnsi="Georgia"/>
                <w:color w:val="000000"/>
                <w:lang w:val="fr-FR"/>
              </w:rPr>
              <w:t>profesionale</w:t>
            </w:r>
            <w:proofErr w:type="spellEnd"/>
          </w:p>
          <w:p w14:paraId="7604C523" w14:textId="77777777" w:rsidR="00DA7542" w:rsidRPr="00E04226" w:rsidRDefault="00DA7542" w:rsidP="00DA7542">
            <w:pPr>
              <w:pBdr>
                <w:top w:val="nil"/>
                <w:left w:val="nil"/>
                <w:bottom w:val="nil"/>
                <w:right w:val="nil"/>
                <w:between w:val="nil"/>
              </w:pBdr>
              <w:shd w:val="clear" w:color="auto" w:fill="FFFFFF" w:themeFill="background1"/>
              <w:rPr>
                <w:rFonts w:ascii="Georgia" w:eastAsia="Times New Roman" w:hAnsi="Georgia"/>
                <w:color w:val="000000"/>
                <w:lang w:val="fr-FR"/>
              </w:rPr>
            </w:pPr>
            <w:proofErr w:type="spellStart"/>
            <w:r w:rsidRPr="00E04226">
              <w:rPr>
                <w:rFonts w:ascii="Georgia" w:eastAsia="Times New Roman" w:hAnsi="Georgia"/>
                <w:color w:val="000000"/>
                <w:lang w:val="fr-FR"/>
              </w:rPr>
              <w:t>Cerinţele</w:t>
            </w:r>
            <w:proofErr w:type="spellEnd"/>
            <w:r w:rsidRPr="00E04226">
              <w:rPr>
                <w:rFonts w:ascii="Georgia" w:eastAsia="Times New Roman" w:hAnsi="Georgia"/>
                <w:color w:val="000000"/>
                <w:lang w:val="fr-FR"/>
              </w:rPr>
              <w:t xml:space="preserve"> minime </w:t>
            </w:r>
            <w:proofErr w:type="spellStart"/>
            <w:r w:rsidRPr="00E04226">
              <w:rPr>
                <w:rFonts w:ascii="Georgia" w:eastAsia="Times New Roman" w:hAnsi="Georgia"/>
                <w:color w:val="000000"/>
                <w:lang w:val="fr-FR"/>
              </w:rPr>
              <w:t>pentru</w:t>
            </w:r>
            <w:proofErr w:type="spellEnd"/>
            <w:r w:rsidRPr="00E04226">
              <w:rPr>
                <w:rFonts w:ascii="Georgia" w:eastAsia="Times New Roman" w:hAnsi="Georgia"/>
                <w:color w:val="000000"/>
                <w:lang w:val="fr-FR"/>
              </w:rPr>
              <w:t xml:space="preserve"> </w:t>
            </w:r>
            <w:proofErr w:type="spellStart"/>
            <w:r w:rsidRPr="00E04226">
              <w:rPr>
                <w:rFonts w:ascii="Georgia" w:eastAsia="Times New Roman" w:hAnsi="Georgia"/>
                <w:color w:val="000000"/>
                <w:lang w:val="fr-FR"/>
              </w:rPr>
              <w:t>activităţile</w:t>
            </w:r>
            <w:proofErr w:type="spellEnd"/>
            <w:r w:rsidRPr="00E04226">
              <w:rPr>
                <w:rFonts w:ascii="Georgia" w:eastAsia="Times New Roman" w:hAnsi="Georgia"/>
                <w:color w:val="000000"/>
                <w:lang w:val="fr-FR"/>
              </w:rPr>
              <w:t xml:space="preserve"> de </w:t>
            </w:r>
            <w:proofErr w:type="spellStart"/>
            <w:r w:rsidRPr="00E04226">
              <w:rPr>
                <w:rFonts w:ascii="Georgia" w:eastAsia="Times New Roman" w:hAnsi="Georgia"/>
                <w:color w:val="000000"/>
                <w:lang w:val="fr-FR"/>
              </w:rPr>
              <w:t>protecţie</w:t>
            </w:r>
            <w:proofErr w:type="spellEnd"/>
            <w:r w:rsidRPr="00E04226">
              <w:rPr>
                <w:rFonts w:ascii="Georgia" w:eastAsia="Times New Roman" w:hAnsi="Georgia"/>
                <w:color w:val="000000"/>
                <w:lang w:val="fr-FR"/>
              </w:rPr>
              <w:t xml:space="preserve"> a </w:t>
            </w:r>
            <w:proofErr w:type="spellStart"/>
            <w:r w:rsidRPr="00E04226">
              <w:rPr>
                <w:rFonts w:ascii="Georgia" w:eastAsia="Times New Roman" w:hAnsi="Georgia"/>
                <w:color w:val="000000"/>
                <w:lang w:val="fr-FR"/>
              </w:rPr>
              <w:t>lucrătorilor</w:t>
            </w:r>
            <w:proofErr w:type="spellEnd"/>
            <w:r w:rsidRPr="00E04226">
              <w:rPr>
                <w:rFonts w:ascii="Georgia" w:eastAsia="Times New Roman" w:hAnsi="Georgia"/>
                <w:color w:val="000000"/>
                <w:lang w:val="fr-FR"/>
              </w:rPr>
              <w:t xml:space="preserve"> la </w:t>
            </w:r>
            <w:proofErr w:type="spellStart"/>
            <w:r w:rsidRPr="00E04226">
              <w:rPr>
                <w:rFonts w:ascii="Georgia" w:eastAsia="Times New Roman" w:hAnsi="Georgia"/>
                <w:color w:val="000000"/>
                <w:lang w:val="fr-FR"/>
              </w:rPr>
              <w:t>locul</w:t>
            </w:r>
            <w:proofErr w:type="spellEnd"/>
            <w:r w:rsidRPr="00E04226">
              <w:rPr>
                <w:rFonts w:ascii="Georgia" w:eastAsia="Times New Roman" w:hAnsi="Georgia"/>
                <w:color w:val="000000"/>
                <w:lang w:val="fr-FR"/>
              </w:rPr>
              <w:t xml:space="preserve"> de </w:t>
            </w:r>
            <w:proofErr w:type="spellStart"/>
            <w:r w:rsidRPr="00E04226">
              <w:rPr>
                <w:rFonts w:ascii="Georgia" w:eastAsia="Times New Roman" w:hAnsi="Georgia"/>
                <w:color w:val="000000"/>
                <w:lang w:val="fr-FR"/>
              </w:rPr>
              <w:t>muncă</w:t>
            </w:r>
            <w:proofErr w:type="spellEnd"/>
            <w:r w:rsidRPr="00E04226">
              <w:rPr>
                <w:rFonts w:ascii="Georgia" w:eastAsia="Times New Roman" w:hAnsi="Georgia"/>
                <w:color w:val="000000"/>
                <w:lang w:val="fr-FR"/>
              </w:rPr>
              <w:t>.</w:t>
            </w:r>
          </w:p>
        </w:tc>
        <w:tc>
          <w:tcPr>
            <w:tcW w:w="1276" w:type="dxa"/>
            <w:shd w:val="clear" w:color="auto" w:fill="auto"/>
          </w:tcPr>
          <w:p w14:paraId="300BC38E" w14:textId="743745B1" w:rsidR="00DA7542" w:rsidRPr="00E04226" w:rsidRDefault="00DA7542" w:rsidP="00DA7542">
            <w:pPr>
              <w:pBdr>
                <w:top w:val="nil"/>
                <w:left w:val="nil"/>
                <w:bottom w:val="nil"/>
                <w:right w:val="nil"/>
                <w:between w:val="nil"/>
              </w:pBdr>
              <w:shd w:val="clear" w:color="auto" w:fill="FFFFFF" w:themeFill="background1"/>
              <w:rPr>
                <w:rFonts w:ascii="Georgia" w:eastAsia="Times New Roman" w:hAnsi="Georgia"/>
                <w:color w:val="000000"/>
                <w:lang w:val="ro-RO"/>
              </w:rPr>
            </w:pPr>
            <w:r w:rsidRPr="00E04226">
              <w:rPr>
                <w:rFonts w:ascii="Georgia" w:eastAsia="Times New Roman" w:hAnsi="Georgia"/>
                <w:color w:val="000000"/>
              </w:rPr>
              <w:t>09.20</w:t>
            </w:r>
            <w:r w:rsidRPr="00E04226">
              <w:rPr>
                <w:rFonts w:ascii="Georgia" w:eastAsia="Times New Roman" w:hAnsi="Georgia"/>
              </w:rPr>
              <w:t>2</w:t>
            </w:r>
            <w:r w:rsidR="0040682D" w:rsidRPr="00E04226">
              <w:rPr>
                <w:rFonts w:ascii="Georgia" w:eastAsia="Times New Roman" w:hAnsi="Georgia"/>
                <w:lang w:val="ro-RO"/>
              </w:rPr>
              <w:t>2</w:t>
            </w:r>
          </w:p>
        </w:tc>
        <w:tc>
          <w:tcPr>
            <w:tcW w:w="5380" w:type="dxa"/>
            <w:shd w:val="clear" w:color="auto" w:fill="auto"/>
          </w:tcPr>
          <w:p w14:paraId="4E59F188" w14:textId="77777777" w:rsidR="00DA7542" w:rsidRPr="00E04226" w:rsidRDefault="00DA7542" w:rsidP="00DA7542">
            <w:pPr>
              <w:pBdr>
                <w:top w:val="nil"/>
                <w:left w:val="nil"/>
                <w:bottom w:val="nil"/>
                <w:right w:val="nil"/>
                <w:between w:val="nil"/>
              </w:pBdr>
              <w:shd w:val="clear" w:color="auto" w:fill="FFFFFF" w:themeFill="background1"/>
              <w:rPr>
                <w:rFonts w:ascii="Georgia" w:eastAsia="Times New Roman" w:hAnsi="Georgia"/>
                <w:color w:val="000000"/>
                <w:lang w:val="ro-RO"/>
              </w:rPr>
            </w:pPr>
            <w:r w:rsidRPr="00E04226">
              <w:rPr>
                <w:rFonts w:ascii="Georgia" w:eastAsia="Times New Roman" w:hAnsi="Georgia"/>
                <w:color w:val="000000"/>
                <w:lang w:val="ro-RO"/>
              </w:rPr>
              <w:t>Codul Muncii al Republicii Moldova</w:t>
            </w:r>
          </w:p>
          <w:p w14:paraId="6B93CB2A" w14:textId="77777777" w:rsidR="00DA7542" w:rsidRPr="00E04226" w:rsidRDefault="00DA7542" w:rsidP="00DA7542">
            <w:pPr>
              <w:pBdr>
                <w:top w:val="nil"/>
                <w:left w:val="nil"/>
                <w:bottom w:val="nil"/>
                <w:right w:val="nil"/>
                <w:between w:val="nil"/>
              </w:pBdr>
              <w:shd w:val="clear" w:color="auto" w:fill="FFFFFF" w:themeFill="background1"/>
              <w:rPr>
                <w:rFonts w:ascii="Georgia" w:eastAsia="Times New Roman" w:hAnsi="Georgia"/>
                <w:color w:val="000000"/>
                <w:lang w:val="ro-RO"/>
              </w:rPr>
            </w:pPr>
            <w:r w:rsidRPr="00E04226">
              <w:rPr>
                <w:rFonts w:ascii="Georgia" w:eastAsia="Times New Roman" w:hAnsi="Georgia"/>
                <w:color w:val="000000"/>
                <w:lang w:val="ro-RO"/>
              </w:rPr>
              <w:t>HG nr. 1335 din 10.10.2002 despre aprobarea Regulamentului cu privire la evaluarea condiţiilor de muncă la locurile de muncă…</w:t>
            </w:r>
          </w:p>
        </w:tc>
      </w:tr>
      <w:tr w:rsidR="00DA7542" w:rsidRPr="00E04226" w14:paraId="37139E51" w14:textId="77777777" w:rsidTr="004E784F">
        <w:trPr>
          <w:trHeight w:val="952"/>
        </w:trPr>
        <w:tc>
          <w:tcPr>
            <w:tcW w:w="836" w:type="dxa"/>
            <w:shd w:val="clear" w:color="auto" w:fill="auto"/>
          </w:tcPr>
          <w:p w14:paraId="566E6B26" w14:textId="77777777" w:rsidR="00DA7542" w:rsidRPr="00E04226" w:rsidRDefault="00DA7542" w:rsidP="00DA7542">
            <w:pPr>
              <w:pBdr>
                <w:top w:val="nil"/>
                <w:left w:val="nil"/>
                <w:bottom w:val="nil"/>
                <w:right w:val="nil"/>
                <w:between w:val="nil"/>
              </w:pBdr>
              <w:shd w:val="clear" w:color="auto" w:fill="FFFFFF" w:themeFill="background1"/>
              <w:rPr>
                <w:rFonts w:ascii="Georgia" w:eastAsia="Times New Roman" w:hAnsi="Georgia"/>
                <w:color w:val="000000"/>
              </w:rPr>
            </w:pPr>
            <w:r w:rsidRPr="00E04226">
              <w:rPr>
                <w:rFonts w:ascii="Georgia" w:eastAsia="Times New Roman" w:hAnsi="Georgia"/>
                <w:color w:val="000000"/>
              </w:rPr>
              <w:t>2.</w:t>
            </w:r>
          </w:p>
          <w:p w14:paraId="6511749B" w14:textId="77777777" w:rsidR="00DA7542" w:rsidRPr="00E04226" w:rsidRDefault="00DA7542" w:rsidP="00DA7542">
            <w:pPr>
              <w:pBdr>
                <w:top w:val="nil"/>
                <w:left w:val="nil"/>
                <w:bottom w:val="nil"/>
                <w:right w:val="nil"/>
                <w:between w:val="nil"/>
              </w:pBdr>
              <w:shd w:val="clear" w:color="auto" w:fill="FFFFFF" w:themeFill="background1"/>
              <w:rPr>
                <w:rFonts w:ascii="Georgia" w:eastAsia="Times New Roman" w:hAnsi="Georgia"/>
                <w:color w:val="000000"/>
              </w:rPr>
            </w:pPr>
          </w:p>
        </w:tc>
        <w:tc>
          <w:tcPr>
            <w:tcW w:w="7784" w:type="dxa"/>
            <w:shd w:val="clear" w:color="auto" w:fill="auto"/>
          </w:tcPr>
          <w:p w14:paraId="69B35C69" w14:textId="77777777" w:rsidR="00DA7542" w:rsidRPr="00E04226" w:rsidRDefault="00DA7542" w:rsidP="00DA7542">
            <w:pPr>
              <w:pBdr>
                <w:top w:val="nil"/>
                <w:left w:val="nil"/>
                <w:bottom w:val="nil"/>
                <w:right w:val="nil"/>
                <w:between w:val="nil"/>
              </w:pBdr>
              <w:shd w:val="clear" w:color="auto" w:fill="FFFFFF" w:themeFill="background1"/>
              <w:rPr>
                <w:rFonts w:ascii="Georgia" w:eastAsia="Times New Roman" w:hAnsi="Georgia"/>
                <w:color w:val="000000"/>
              </w:rPr>
            </w:pPr>
            <w:proofErr w:type="spellStart"/>
            <w:r w:rsidRPr="00E04226">
              <w:rPr>
                <w:rFonts w:ascii="Georgia" w:eastAsia="Times New Roman" w:hAnsi="Georgia"/>
                <w:color w:val="000000"/>
                <w:lang w:val="fr-FR"/>
              </w:rPr>
              <w:t>Organizarea</w:t>
            </w:r>
            <w:proofErr w:type="spellEnd"/>
            <w:r w:rsidRPr="00E04226">
              <w:rPr>
                <w:rFonts w:ascii="Georgia" w:eastAsia="Times New Roman" w:hAnsi="Georgia"/>
                <w:color w:val="000000"/>
              </w:rPr>
              <w:t xml:space="preserve"> </w:t>
            </w:r>
            <w:proofErr w:type="spellStart"/>
            <w:r w:rsidRPr="00E04226">
              <w:rPr>
                <w:rFonts w:ascii="Georgia" w:eastAsia="Times New Roman" w:hAnsi="Georgia"/>
                <w:color w:val="000000"/>
                <w:lang w:val="fr-FR"/>
              </w:rPr>
              <w:t>activit</w:t>
            </w:r>
            <w:proofErr w:type="spellEnd"/>
            <w:r w:rsidRPr="00E04226">
              <w:rPr>
                <w:rFonts w:ascii="Georgia" w:eastAsia="Times New Roman" w:hAnsi="Georgia"/>
                <w:color w:val="000000"/>
              </w:rPr>
              <w:t>ăţ</w:t>
            </w:r>
            <w:proofErr w:type="spellStart"/>
            <w:r w:rsidRPr="00E04226">
              <w:rPr>
                <w:rFonts w:ascii="Georgia" w:eastAsia="Times New Roman" w:hAnsi="Georgia"/>
                <w:color w:val="000000"/>
                <w:lang w:val="fr-FR"/>
              </w:rPr>
              <w:t>ilor</w:t>
            </w:r>
            <w:proofErr w:type="spellEnd"/>
            <w:r w:rsidRPr="00E04226">
              <w:rPr>
                <w:rFonts w:ascii="Georgia" w:eastAsia="Times New Roman" w:hAnsi="Georgia"/>
                <w:color w:val="000000"/>
              </w:rPr>
              <w:t xml:space="preserve"> </w:t>
            </w:r>
            <w:r w:rsidRPr="00E04226">
              <w:rPr>
                <w:rFonts w:ascii="Georgia" w:eastAsia="Times New Roman" w:hAnsi="Georgia"/>
                <w:color w:val="000000"/>
                <w:lang w:val="fr-FR"/>
              </w:rPr>
              <w:t>de</w:t>
            </w:r>
            <w:r w:rsidRPr="00E04226">
              <w:rPr>
                <w:rFonts w:ascii="Georgia" w:eastAsia="Times New Roman" w:hAnsi="Georgia"/>
                <w:color w:val="000000"/>
              </w:rPr>
              <w:t xml:space="preserve"> </w:t>
            </w:r>
            <w:proofErr w:type="spellStart"/>
            <w:r w:rsidRPr="00E04226">
              <w:rPr>
                <w:rFonts w:ascii="Georgia" w:eastAsia="Times New Roman" w:hAnsi="Georgia"/>
                <w:color w:val="000000"/>
                <w:lang w:val="fr-FR"/>
              </w:rPr>
              <w:t>protec</w:t>
            </w:r>
            <w:proofErr w:type="spellEnd"/>
            <w:r w:rsidRPr="00E04226">
              <w:rPr>
                <w:rFonts w:ascii="Georgia" w:eastAsia="Times New Roman" w:hAnsi="Georgia"/>
                <w:color w:val="000000"/>
              </w:rPr>
              <w:t>ţ</w:t>
            </w:r>
            <w:proofErr w:type="spellStart"/>
            <w:r w:rsidRPr="00E04226">
              <w:rPr>
                <w:rFonts w:ascii="Georgia" w:eastAsia="Times New Roman" w:hAnsi="Georgia"/>
                <w:color w:val="000000"/>
                <w:lang w:val="fr-FR"/>
              </w:rPr>
              <w:t>ie</w:t>
            </w:r>
            <w:proofErr w:type="spellEnd"/>
            <w:r w:rsidRPr="00E04226">
              <w:rPr>
                <w:rFonts w:ascii="Georgia" w:eastAsia="Times New Roman" w:hAnsi="Georgia"/>
                <w:color w:val="000000"/>
              </w:rPr>
              <w:t xml:space="preserve"> ş</w:t>
            </w:r>
            <w:r w:rsidRPr="00E04226">
              <w:rPr>
                <w:rFonts w:ascii="Georgia" w:eastAsia="Times New Roman" w:hAnsi="Georgia"/>
                <w:color w:val="000000"/>
                <w:lang w:val="fr-FR"/>
              </w:rPr>
              <w:t>i</w:t>
            </w:r>
            <w:r w:rsidRPr="00E04226">
              <w:rPr>
                <w:rFonts w:ascii="Georgia" w:eastAsia="Times New Roman" w:hAnsi="Georgia"/>
                <w:color w:val="000000"/>
              </w:rPr>
              <w:t xml:space="preserve"> </w:t>
            </w:r>
            <w:proofErr w:type="spellStart"/>
            <w:r w:rsidRPr="00E04226">
              <w:rPr>
                <w:rFonts w:ascii="Georgia" w:eastAsia="Times New Roman" w:hAnsi="Georgia"/>
                <w:color w:val="000000"/>
                <w:lang w:val="fr-FR"/>
              </w:rPr>
              <w:t>prevenire</w:t>
            </w:r>
            <w:proofErr w:type="spellEnd"/>
          </w:p>
          <w:p w14:paraId="20ED1CE3" w14:textId="77777777" w:rsidR="00DA7542" w:rsidRPr="00E04226" w:rsidRDefault="00DA7542" w:rsidP="00DA7542">
            <w:pPr>
              <w:pBdr>
                <w:top w:val="nil"/>
                <w:left w:val="nil"/>
                <w:bottom w:val="nil"/>
                <w:right w:val="nil"/>
                <w:between w:val="nil"/>
              </w:pBdr>
              <w:shd w:val="clear" w:color="auto" w:fill="FFFFFF" w:themeFill="background1"/>
              <w:rPr>
                <w:rFonts w:ascii="Georgia" w:eastAsia="Times New Roman" w:hAnsi="Georgia"/>
                <w:color w:val="000000"/>
              </w:rPr>
            </w:pPr>
            <w:proofErr w:type="spellStart"/>
            <w:r w:rsidRPr="00E04226">
              <w:rPr>
                <w:rFonts w:ascii="Georgia" w:eastAsia="Times New Roman" w:hAnsi="Georgia"/>
                <w:color w:val="000000"/>
                <w:lang w:val="fr-FR"/>
              </w:rPr>
              <w:t>Informarea</w:t>
            </w:r>
            <w:proofErr w:type="spellEnd"/>
            <w:r w:rsidRPr="00E04226">
              <w:rPr>
                <w:rFonts w:ascii="Georgia" w:eastAsia="Times New Roman" w:hAnsi="Georgia"/>
                <w:color w:val="000000"/>
              </w:rPr>
              <w:t xml:space="preserve"> </w:t>
            </w:r>
            <w:proofErr w:type="spellStart"/>
            <w:r w:rsidRPr="00E04226">
              <w:rPr>
                <w:rFonts w:ascii="Georgia" w:eastAsia="Times New Roman" w:hAnsi="Georgia"/>
                <w:color w:val="000000"/>
                <w:lang w:val="fr-FR"/>
              </w:rPr>
              <w:t>colectivului</w:t>
            </w:r>
            <w:proofErr w:type="spellEnd"/>
            <w:r w:rsidRPr="00E04226">
              <w:rPr>
                <w:rFonts w:ascii="Georgia" w:eastAsia="Times New Roman" w:hAnsi="Georgia"/>
                <w:color w:val="000000"/>
              </w:rPr>
              <w:t xml:space="preserve"> </w:t>
            </w:r>
            <w:proofErr w:type="spellStart"/>
            <w:r w:rsidRPr="00E04226">
              <w:rPr>
                <w:rFonts w:ascii="Georgia" w:eastAsia="Times New Roman" w:hAnsi="Georgia"/>
                <w:color w:val="000000"/>
                <w:lang w:val="fr-FR"/>
              </w:rPr>
              <w:t>cu</w:t>
            </w:r>
            <w:proofErr w:type="spellEnd"/>
            <w:r w:rsidRPr="00E04226">
              <w:rPr>
                <w:rFonts w:ascii="Georgia" w:eastAsia="Times New Roman" w:hAnsi="Georgia"/>
                <w:color w:val="000000"/>
              </w:rPr>
              <w:t xml:space="preserve"> </w:t>
            </w:r>
            <w:proofErr w:type="spellStart"/>
            <w:r w:rsidRPr="00E04226">
              <w:rPr>
                <w:rFonts w:ascii="Georgia" w:eastAsia="Times New Roman" w:hAnsi="Georgia"/>
                <w:color w:val="000000"/>
                <w:lang w:val="fr-FR"/>
              </w:rPr>
              <w:t>regulile</w:t>
            </w:r>
            <w:proofErr w:type="spellEnd"/>
            <w:r w:rsidRPr="00E04226">
              <w:rPr>
                <w:rFonts w:ascii="Georgia" w:eastAsia="Times New Roman" w:hAnsi="Georgia"/>
                <w:color w:val="000000"/>
              </w:rPr>
              <w:t xml:space="preserve"> ş</w:t>
            </w:r>
            <w:r w:rsidRPr="00E04226">
              <w:rPr>
                <w:rFonts w:ascii="Georgia" w:eastAsia="Times New Roman" w:hAnsi="Georgia"/>
                <w:color w:val="000000"/>
                <w:lang w:val="fr-FR"/>
              </w:rPr>
              <w:t>i</w:t>
            </w:r>
            <w:r w:rsidRPr="00E04226">
              <w:rPr>
                <w:rFonts w:ascii="Georgia" w:eastAsia="Times New Roman" w:hAnsi="Georgia"/>
                <w:color w:val="000000"/>
              </w:rPr>
              <w:t xml:space="preserve"> </w:t>
            </w:r>
            <w:r w:rsidRPr="00E04226">
              <w:rPr>
                <w:rFonts w:ascii="Georgia" w:eastAsia="Times New Roman" w:hAnsi="Georgia"/>
                <w:color w:val="000000"/>
                <w:lang w:val="fr-FR"/>
              </w:rPr>
              <w:t>c</w:t>
            </w:r>
            <w:r w:rsidRPr="00E04226">
              <w:rPr>
                <w:rFonts w:ascii="Georgia" w:eastAsia="Times New Roman" w:hAnsi="Georgia"/>
                <w:color w:val="000000"/>
              </w:rPr>
              <w:t>ă</w:t>
            </w:r>
            <w:r w:rsidRPr="00E04226">
              <w:rPr>
                <w:rFonts w:ascii="Georgia" w:eastAsia="Times New Roman" w:hAnsi="Georgia"/>
                <w:color w:val="000000"/>
                <w:lang w:val="fr-FR"/>
              </w:rPr>
              <w:t>ile</w:t>
            </w:r>
            <w:r w:rsidRPr="00E04226">
              <w:rPr>
                <w:rFonts w:ascii="Georgia" w:eastAsia="Times New Roman" w:hAnsi="Georgia"/>
                <w:color w:val="000000"/>
              </w:rPr>
              <w:t xml:space="preserve"> </w:t>
            </w:r>
            <w:r w:rsidRPr="00E04226">
              <w:rPr>
                <w:rFonts w:ascii="Georgia" w:eastAsia="Times New Roman" w:hAnsi="Georgia"/>
                <w:color w:val="000000"/>
                <w:lang w:val="fr-FR"/>
              </w:rPr>
              <w:t>de</w:t>
            </w:r>
            <w:r w:rsidRPr="00E04226">
              <w:rPr>
                <w:rFonts w:ascii="Georgia" w:eastAsia="Times New Roman" w:hAnsi="Georgia"/>
                <w:color w:val="000000"/>
              </w:rPr>
              <w:t xml:space="preserve"> </w:t>
            </w:r>
            <w:proofErr w:type="spellStart"/>
            <w:r w:rsidRPr="00E04226">
              <w:rPr>
                <w:rFonts w:ascii="Georgia" w:eastAsia="Times New Roman" w:hAnsi="Georgia"/>
                <w:color w:val="000000"/>
                <w:lang w:val="fr-FR"/>
              </w:rPr>
              <w:t>evacuare</w:t>
            </w:r>
            <w:proofErr w:type="spellEnd"/>
            <w:r w:rsidRPr="00E04226">
              <w:rPr>
                <w:rFonts w:ascii="Georgia" w:eastAsia="Times New Roman" w:hAnsi="Georgia"/>
                <w:color w:val="000000"/>
              </w:rPr>
              <w:t xml:space="preserve"> </w:t>
            </w:r>
            <w:r w:rsidRPr="00E04226">
              <w:rPr>
                <w:rFonts w:ascii="Georgia" w:eastAsia="Times New Roman" w:hAnsi="Georgia"/>
                <w:color w:val="000000"/>
                <w:lang w:val="fr-FR"/>
              </w:rPr>
              <w:t>a</w:t>
            </w:r>
            <w:r w:rsidRPr="00E04226">
              <w:rPr>
                <w:rFonts w:ascii="Georgia" w:eastAsia="Times New Roman" w:hAnsi="Georgia"/>
                <w:color w:val="000000"/>
              </w:rPr>
              <w:t xml:space="preserve"> </w:t>
            </w:r>
            <w:proofErr w:type="spellStart"/>
            <w:r w:rsidRPr="00E04226">
              <w:rPr>
                <w:rFonts w:ascii="Georgia" w:eastAsia="Times New Roman" w:hAnsi="Georgia"/>
                <w:color w:val="000000"/>
                <w:lang w:val="fr-FR"/>
              </w:rPr>
              <w:t>efectivului</w:t>
            </w:r>
            <w:proofErr w:type="spellEnd"/>
            <w:r w:rsidRPr="00E04226">
              <w:rPr>
                <w:rFonts w:ascii="Georgia" w:eastAsia="Times New Roman" w:hAnsi="Georgia"/>
                <w:color w:val="000000"/>
              </w:rPr>
              <w:t xml:space="preserve"> </w:t>
            </w:r>
            <w:r w:rsidRPr="00E04226">
              <w:rPr>
                <w:rFonts w:ascii="Georgia" w:eastAsia="Times New Roman" w:hAnsi="Georgia"/>
                <w:color w:val="000000"/>
                <w:lang w:val="fr-FR"/>
              </w:rPr>
              <w:t>de</w:t>
            </w:r>
            <w:r w:rsidRPr="00E04226">
              <w:rPr>
                <w:rFonts w:ascii="Georgia" w:eastAsia="Times New Roman" w:hAnsi="Georgia"/>
                <w:color w:val="000000"/>
              </w:rPr>
              <w:t xml:space="preserve"> </w:t>
            </w:r>
            <w:proofErr w:type="spellStart"/>
            <w:r w:rsidRPr="00E04226">
              <w:rPr>
                <w:rFonts w:ascii="Georgia" w:eastAsia="Times New Roman" w:hAnsi="Georgia"/>
                <w:color w:val="000000"/>
                <w:lang w:val="fr-FR"/>
              </w:rPr>
              <w:t>elevi</w:t>
            </w:r>
            <w:proofErr w:type="spellEnd"/>
            <w:r w:rsidRPr="00E04226">
              <w:rPr>
                <w:rFonts w:ascii="Georgia" w:eastAsia="Times New Roman" w:hAnsi="Georgia"/>
                <w:color w:val="000000"/>
              </w:rPr>
              <w:t xml:space="preserve"> î</w:t>
            </w:r>
            <w:r w:rsidRPr="00E04226">
              <w:rPr>
                <w:rFonts w:ascii="Georgia" w:eastAsia="Times New Roman" w:hAnsi="Georgia"/>
                <w:color w:val="000000"/>
                <w:lang w:val="fr-FR"/>
              </w:rPr>
              <w:t>n</w:t>
            </w:r>
            <w:r w:rsidRPr="00E04226">
              <w:rPr>
                <w:rFonts w:ascii="Georgia" w:eastAsia="Times New Roman" w:hAnsi="Georgia"/>
                <w:color w:val="000000"/>
              </w:rPr>
              <w:t xml:space="preserve"> </w:t>
            </w:r>
            <w:proofErr w:type="spellStart"/>
            <w:r w:rsidRPr="00E04226">
              <w:rPr>
                <w:rFonts w:ascii="Georgia" w:eastAsia="Times New Roman" w:hAnsi="Georgia"/>
                <w:color w:val="000000"/>
                <w:lang w:val="fr-FR"/>
              </w:rPr>
              <w:t>caz</w:t>
            </w:r>
            <w:proofErr w:type="spellEnd"/>
            <w:r w:rsidRPr="00E04226">
              <w:rPr>
                <w:rFonts w:ascii="Georgia" w:eastAsia="Times New Roman" w:hAnsi="Georgia"/>
                <w:color w:val="000000"/>
              </w:rPr>
              <w:t xml:space="preserve"> </w:t>
            </w:r>
            <w:r w:rsidRPr="00E04226">
              <w:rPr>
                <w:rFonts w:ascii="Georgia" w:eastAsia="Times New Roman" w:hAnsi="Georgia"/>
                <w:color w:val="000000"/>
                <w:lang w:val="fr-FR"/>
              </w:rPr>
              <w:t>de</w:t>
            </w:r>
            <w:r w:rsidRPr="00E04226">
              <w:rPr>
                <w:rFonts w:ascii="Georgia" w:eastAsia="Times New Roman" w:hAnsi="Georgia"/>
                <w:color w:val="000000"/>
              </w:rPr>
              <w:t xml:space="preserve"> </w:t>
            </w:r>
            <w:r w:rsidRPr="00E04226">
              <w:rPr>
                <w:rFonts w:ascii="Georgia" w:eastAsia="Times New Roman" w:hAnsi="Georgia"/>
                <w:color w:val="000000"/>
                <w:lang w:val="fr-FR"/>
              </w:rPr>
              <w:t>situa</w:t>
            </w:r>
            <w:r w:rsidRPr="00E04226">
              <w:rPr>
                <w:rFonts w:ascii="Georgia" w:eastAsia="Times New Roman" w:hAnsi="Georgia"/>
                <w:color w:val="000000"/>
              </w:rPr>
              <w:t>ţ</w:t>
            </w:r>
            <w:r w:rsidRPr="00E04226">
              <w:rPr>
                <w:rFonts w:ascii="Georgia" w:eastAsia="Times New Roman" w:hAnsi="Georgia"/>
                <w:color w:val="000000"/>
                <w:lang w:val="fr-FR"/>
              </w:rPr>
              <w:t>ii</w:t>
            </w:r>
            <w:r w:rsidRPr="00E04226">
              <w:rPr>
                <w:rFonts w:ascii="Georgia" w:eastAsia="Times New Roman" w:hAnsi="Georgia"/>
                <w:color w:val="000000"/>
              </w:rPr>
              <w:t xml:space="preserve"> </w:t>
            </w:r>
            <w:proofErr w:type="spellStart"/>
            <w:r w:rsidRPr="00E04226">
              <w:rPr>
                <w:rFonts w:ascii="Georgia" w:eastAsia="Times New Roman" w:hAnsi="Georgia"/>
                <w:color w:val="000000"/>
                <w:lang w:val="fr-FR"/>
              </w:rPr>
              <w:t>excep</w:t>
            </w:r>
            <w:proofErr w:type="spellEnd"/>
            <w:r w:rsidRPr="00E04226">
              <w:rPr>
                <w:rFonts w:ascii="Georgia" w:eastAsia="Times New Roman" w:hAnsi="Georgia"/>
                <w:color w:val="000000"/>
              </w:rPr>
              <w:t>ţ</w:t>
            </w:r>
            <w:proofErr w:type="spellStart"/>
            <w:r w:rsidRPr="00E04226">
              <w:rPr>
                <w:rFonts w:ascii="Georgia" w:eastAsia="Times New Roman" w:hAnsi="Georgia"/>
                <w:color w:val="000000"/>
                <w:lang w:val="fr-FR"/>
              </w:rPr>
              <w:t>ionale</w:t>
            </w:r>
            <w:proofErr w:type="spellEnd"/>
            <w:r w:rsidRPr="00E04226">
              <w:rPr>
                <w:rFonts w:ascii="Georgia" w:eastAsia="Times New Roman" w:hAnsi="Georgia"/>
                <w:color w:val="000000"/>
              </w:rPr>
              <w:t>.</w:t>
            </w:r>
          </w:p>
        </w:tc>
        <w:tc>
          <w:tcPr>
            <w:tcW w:w="1276" w:type="dxa"/>
            <w:shd w:val="clear" w:color="auto" w:fill="auto"/>
          </w:tcPr>
          <w:p w14:paraId="4379E3CA" w14:textId="5DA4EDD2" w:rsidR="00DA7542" w:rsidRPr="00E04226" w:rsidRDefault="00DA7542" w:rsidP="00DA7542">
            <w:pPr>
              <w:pBdr>
                <w:top w:val="nil"/>
                <w:left w:val="nil"/>
                <w:bottom w:val="nil"/>
                <w:right w:val="nil"/>
                <w:between w:val="nil"/>
              </w:pBdr>
              <w:shd w:val="clear" w:color="auto" w:fill="FFFFFF" w:themeFill="background1"/>
              <w:rPr>
                <w:rFonts w:ascii="Georgia" w:eastAsia="Times New Roman" w:hAnsi="Georgia"/>
                <w:color w:val="000000"/>
                <w:lang w:val="ro-RO"/>
              </w:rPr>
            </w:pPr>
            <w:r w:rsidRPr="00E04226">
              <w:rPr>
                <w:rFonts w:ascii="Georgia" w:eastAsia="Times New Roman" w:hAnsi="Georgia"/>
                <w:color w:val="000000"/>
              </w:rPr>
              <w:t>10.202</w:t>
            </w:r>
            <w:r w:rsidR="0040682D" w:rsidRPr="00E04226">
              <w:rPr>
                <w:rFonts w:ascii="Georgia" w:eastAsia="Times New Roman" w:hAnsi="Georgia"/>
                <w:color w:val="000000"/>
                <w:lang w:val="ro-RO"/>
              </w:rPr>
              <w:t>2</w:t>
            </w:r>
          </w:p>
        </w:tc>
        <w:tc>
          <w:tcPr>
            <w:tcW w:w="5380" w:type="dxa"/>
            <w:shd w:val="clear" w:color="auto" w:fill="auto"/>
          </w:tcPr>
          <w:p w14:paraId="3624A67B" w14:textId="77777777" w:rsidR="00DA7542" w:rsidRPr="00E04226" w:rsidRDefault="00000000" w:rsidP="00DA7542">
            <w:pPr>
              <w:pBdr>
                <w:top w:val="nil"/>
                <w:left w:val="nil"/>
                <w:bottom w:val="nil"/>
                <w:right w:val="nil"/>
                <w:between w:val="nil"/>
              </w:pBdr>
              <w:shd w:val="clear" w:color="auto" w:fill="FFFFFF" w:themeFill="background1"/>
              <w:rPr>
                <w:rFonts w:ascii="Georgia" w:eastAsia="Times New Roman" w:hAnsi="Georgia"/>
                <w:color w:val="000000"/>
                <w:lang w:val="en-US"/>
              </w:rPr>
            </w:pPr>
            <w:hyperlink r:id="rId17">
              <w:r w:rsidR="00DA7542" w:rsidRPr="00E04226">
                <w:rPr>
                  <w:rFonts w:ascii="Georgia" w:eastAsia="Times New Roman" w:hAnsi="Georgia"/>
                  <w:color w:val="000000"/>
                  <w:lang w:val="en-US"/>
                </w:rPr>
                <w:t xml:space="preserve">HG nr.95 din 05.02.2009 </w:t>
              </w:r>
              <w:proofErr w:type="spellStart"/>
              <w:r w:rsidR="00DA7542" w:rsidRPr="00E04226">
                <w:rPr>
                  <w:rFonts w:ascii="Georgia" w:eastAsia="Times New Roman" w:hAnsi="Georgia"/>
                  <w:color w:val="000000"/>
                  <w:lang w:val="en-US"/>
                </w:rPr>
                <w:t>pentru</w:t>
              </w:r>
              <w:proofErr w:type="spellEnd"/>
              <w:r w:rsidR="00DA7542" w:rsidRPr="00E04226">
                <w:rPr>
                  <w:rFonts w:ascii="Georgia" w:eastAsia="Times New Roman" w:hAnsi="Georgia"/>
                  <w:color w:val="000000"/>
                  <w:lang w:val="en-US"/>
                </w:rPr>
                <w:t xml:space="preserve"> </w:t>
              </w:r>
              <w:proofErr w:type="spellStart"/>
              <w:r w:rsidR="00DA7542" w:rsidRPr="00E04226">
                <w:rPr>
                  <w:rFonts w:ascii="Georgia" w:eastAsia="Times New Roman" w:hAnsi="Georgia"/>
                  <w:color w:val="000000"/>
                  <w:lang w:val="en-US"/>
                </w:rPr>
                <w:t>aprobarea</w:t>
              </w:r>
              <w:proofErr w:type="spellEnd"/>
              <w:r w:rsidR="00DA7542" w:rsidRPr="00E04226">
                <w:rPr>
                  <w:rFonts w:ascii="Georgia" w:eastAsia="Times New Roman" w:hAnsi="Georgia"/>
                  <w:color w:val="000000"/>
                  <w:lang w:val="en-US"/>
                </w:rPr>
                <w:t xml:space="preserve"> </w:t>
              </w:r>
              <w:proofErr w:type="spellStart"/>
              <w:r w:rsidR="00DA7542" w:rsidRPr="00E04226">
                <w:rPr>
                  <w:rFonts w:ascii="Georgia" w:eastAsia="Times New Roman" w:hAnsi="Georgia"/>
                  <w:color w:val="000000"/>
                  <w:lang w:val="en-US"/>
                </w:rPr>
                <w:t>unor</w:t>
              </w:r>
              <w:proofErr w:type="spellEnd"/>
              <w:r w:rsidR="00DA7542" w:rsidRPr="00E04226">
                <w:rPr>
                  <w:rFonts w:ascii="Georgia" w:eastAsia="Times New Roman" w:hAnsi="Georgia"/>
                  <w:color w:val="000000"/>
                  <w:lang w:val="en-US"/>
                </w:rPr>
                <w:t xml:space="preserve"> </w:t>
              </w:r>
              <w:proofErr w:type="spellStart"/>
              <w:r w:rsidR="00DA7542" w:rsidRPr="00E04226">
                <w:rPr>
                  <w:rFonts w:ascii="Georgia" w:eastAsia="Times New Roman" w:hAnsi="Georgia"/>
                  <w:color w:val="000000"/>
                  <w:lang w:val="en-US"/>
                </w:rPr>
                <w:t>acte</w:t>
              </w:r>
              <w:proofErr w:type="spellEnd"/>
              <w:r w:rsidR="00DA7542" w:rsidRPr="00E04226">
                <w:rPr>
                  <w:rFonts w:ascii="Georgia" w:eastAsia="Times New Roman" w:hAnsi="Georgia"/>
                  <w:color w:val="000000"/>
                  <w:lang w:val="en-US"/>
                </w:rPr>
                <w:t xml:space="preserve"> normative </w:t>
              </w:r>
              <w:proofErr w:type="spellStart"/>
              <w:r w:rsidR="00DA7542" w:rsidRPr="00E04226">
                <w:rPr>
                  <w:rFonts w:ascii="Georgia" w:eastAsia="Times New Roman" w:hAnsi="Georgia"/>
                  <w:color w:val="000000"/>
                  <w:lang w:val="en-US"/>
                </w:rPr>
                <w:t>privind</w:t>
              </w:r>
              <w:proofErr w:type="spellEnd"/>
              <w:r w:rsidR="00DA7542" w:rsidRPr="00E04226">
                <w:rPr>
                  <w:rFonts w:ascii="Georgia" w:eastAsia="Times New Roman" w:hAnsi="Georgia"/>
                  <w:color w:val="000000"/>
                  <w:lang w:val="en-US"/>
                </w:rPr>
                <w:t xml:space="preserve"> </w:t>
              </w:r>
              <w:proofErr w:type="spellStart"/>
              <w:r w:rsidR="00DA7542" w:rsidRPr="00E04226">
                <w:rPr>
                  <w:rFonts w:ascii="Georgia" w:eastAsia="Times New Roman" w:hAnsi="Georgia"/>
                  <w:color w:val="000000"/>
                  <w:lang w:val="en-US"/>
                </w:rPr>
                <w:t>implementarea</w:t>
              </w:r>
              <w:proofErr w:type="spellEnd"/>
              <w:r w:rsidR="00DA7542" w:rsidRPr="00E04226">
                <w:rPr>
                  <w:rFonts w:ascii="Georgia" w:eastAsia="Times New Roman" w:hAnsi="Georgia"/>
                  <w:color w:val="000000"/>
                  <w:lang w:val="en-US"/>
                </w:rPr>
                <w:t xml:space="preserve"> </w:t>
              </w:r>
              <w:proofErr w:type="spellStart"/>
              <w:r w:rsidR="00DA7542" w:rsidRPr="00E04226">
                <w:rPr>
                  <w:rFonts w:ascii="Georgia" w:eastAsia="Times New Roman" w:hAnsi="Georgia"/>
                  <w:color w:val="000000"/>
                  <w:lang w:val="en-US"/>
                </w:rPr>
                <w:t>Legii</w:t>
              </w:r>
              <w:proofErr w:type="spellEnd"/>
              <w:r w:rsidR="00DA7542" w:rsidRPr="00E04226">
                <w:rPr>
                  <w:rFonts w:ascii="Georgia" w:eastAsia="Times New Roman" w:hAnsi="Georgia"/>
                  <w:color w:val="000000"/>
                  <w:lang w:val="en-US"/>
                </w:rPr>
                <w:t xml:space="preserve"> </w:t>
              </w:r>
              <w:proofErr w:type="spellStart"/>
              <w:r w:rsidR="00DA7542" w:rsidRPr="00E04226">
                <w:rPr>
                  <w:rFonts w:ascii="Georgia" w:eastAsia="Times New Roman" w:hAnsi="Georgia"/>
                  <w:color w:val="000000"/>
                  <w:lang w:val="en-US"/>
                </w:rPr>
                <w:t>securităţii</w:t>
              </w:r>
              <w:proofErr w:type="spellEnd"/>
              <w:r w:rsidR="00DA7542" w:rsidRPr="00E04226">
                <w:rPr>
                  <w:rFonts w:ascii="Georgia" w:eastAsia="Times New Roman" w:hAnsi="Georgia"/>
                  <w:color w:val="000000"/>
                  <w:lang w:val="en-US"/>
                </w:rPr>
                <w:t xml:space="preserve"> </w:t>
              </w:r>
              <w:proofErr w:type="spellStart"/>
              <w:r w:rsidR="00DA7542" w:rsidRPr="00E04226">
                <w:rPr>
                  <w:rFonts w:ascii="Georgia" w:eastAsia="Times New Roman" w:hAnsi="Georgia"/>
                  <w:color w:val="000000"/>
                  <w:lang w:val="en-US"/>
                </w:rPr>
                <w:t>şi</w:t>
              </w:r>
              <w:proofErr w:type="spellEnd"/>
              <w:r w:rsidR="00DA7542" w:rsidRPr="00E04226">
                <w:rPr>
                  <w:rFonts w:ascii="Georgia" w:eastAsia="Times New Roman" w:hAnsi="Georgia"/>
                  <w:color w:val="000000"/>
                  <w:lang w:val="en-US"/>
                </w:rPr>
                <w:t xml:space="preserve"> </w:t>
              </w:r>
              <w:proofErr w:type="spellStart"/>
              <w:r w:rsidR="00DA7542" w:rsidRPr="00E04226">
                <w:rPr>
                  <w:rFonts w:ascii="Georgia" w:eastAsia="Times New Roman" w:hAnsi="Georgia"/>
                  <w:color w:val="000000"/>
                  <w:lang w:val="en-US"/>
                </w:rPr>
                <w:t>sănătăţii</w:t>
              </w:r>
              <w:proofErr w:type="spellEnd"/>
              <w:r w:rsidR="00DA7542" w:rsidRPr="00E04226">
                <w:rPr>
                  <w:rFonts w:ascii="Georgia" w:eastAsia="Times New Roman" w:hAnsi="Georgia"/>
                  <w:color w:val="000000"/>
                  <w:lang w:val="en-US"/>
                </w:rPr>
                <w:t xml:space="preserve"> </w:t>
              </w:r>
              <w:proofErr w:type="spellStart"/>
              <w:r w:rsidR="00DA7542" w:rsidRPr="00E04226">
                <w:rPr>
                  <w:rFonts w:ascii="Georgia" w:eastAsia="Times New Roman" w:hAnsi="Georgia"/>
                  <w:color w:val="000000"/>
                  <w:lang w:val="en-US"/>
                </w:rPr>
                <w:t>în</w:t>
              </w:r>
              <w:proofErr w:type="spellEnd"/>
              <w:r w:rsidR="00DA7542" w:rsidRPr="00E04226">
                <w:rPr>
                  <w:rFonts w:ascii="Georgia" w:eastAsia="Times New Roman" w:hAnsi="Georgia"/>
                  <w:color w:val="000000"/>
                  <w:lang w:val="en-US"/>
                </w:rPr>
                <w:t xml:space="preserve"> </w:t>
              </w:r>
              <w:proofErr w:type="spellStart"/>
              <w:r w:rsidR="00DA7542" w:rsidRPr="00E04226">
                <w:rPr>
                  <w:rFonts w:ascii="Georgia" w:eastAsia="Times New Roman" w:hAnsi="Georgia"/>
                  <w:color w:val="000000"/>
                  <w:lang w:val="en-US"/>
                </w:rPr>
                <w:t>muncă</w:t>
              </w:r>
              <w:proofErr w:type="spellEnd"/>
              <w:r w:rsidR="00DA7542" w:rsidRPr="00E04226">
                <w:rPr>
                  <w:rFonts w:ascii="Georgia" w:eastAsia="Times New Roman" w:hAnsi="Georgia"/>
                  <w:color w:val="000000"/>
                  <w:lang w:val="en-US"/>
                </w:rPr>
                <w:t xml:space="preserve"> nr.18</w:t>
              </w:r>
            </w:hyperlink>
          </w:p>
        </w:tc>
      </w:tr>
      <w:tr w:rsidR="00DA7542" w:rsidRPr="00E04226" w14:paraId="7315AB64" w14:textId="77777777" w:rsidTr="004E784F">
        <w:tc>
          <w:tcPr>
            <w:tcW w:w="836" w:type="dxa"/>
            <w:shd w:val="clear" w:color="auto" w:fill="auto"/>
          </w:tcPr>
          <w:p w14:paraId="06AD56E8" w14:textId="77777777" w:rsidR="00DA7542" w:rsidRPr="00E04226" w:rsidRDefault="00DA7542" w:rsidP="00DA7542">
            <w:pPr>
              <w:pBdr>
                <w:top w:val="nil"/>
                <w:left w:val="nil"/>
                <w:bottom w:val="nil"/>
                <w:right w:val="nil"/>
                <w:between w:val="nil"/>
              </w:pBdr>
              <w:shd w:val="clear" w:color="auto" w:fill="FFFFFF" w:themeFill="background1"/>
              <w:rPr>
                <w:rFonts w:ascii="Georgia" w:eastAsia="Times New Roman" w:hAnsi="Georgia"/>
                <w:color w:val="000000"/>
              </w:rPr>
            </w:pPr>
            <w:r w:rsidRPr="00E04226">
              <w:rPr>
                <w:rFonts w:ascii="Georgia" w:eastAsia="Times New Roman" w:hAnsi="Georgia"/>
                <w:color w:val="000000"/>
              </w:rPr>
              <w:t>4.</w:t>
            </w:r>
          </w:p>
        </w:tc>
        <w:tc>
          <w:tcPr>
            <w:tcW w:w="7784" w:type="dxa"/>
            <w:shd w:val="clear" w:color="auto" w:fill="auto"/>
          </w:tcPr>
          <w:p w14:paraId="42EBAEB7" w14:textId="77777777" w:rsidR="00DA7542" w:rsidRPr="00E04226" w:rsidRDefault="00DA7542" w:rsidP="00DA7542">
            <w:pPr>
              <w:pBdr>
                <w:top w:val="nil"/>
                <w:left w:val="nil"/>
                <w:bottom w:val="nil"/>
                <w:right w:val="nil"/>
                <w:between w:val="nil"/>
              </w:pBdr>
              <w:shd w:val="clear" w:color="auto" w:fill="FFFFFF" w:themeFill="background1"/>
              <w:rPr>
                <w:rFonts w:ascii="Georgia" w:eastAsia="Times New Roman" w:hAnsi="Georgia"/>
                <w:color w:val="000000"/>
              </w:rPr>
            </w:pPr>
            <w:r w:rsidRPr="00E04226">
              <w:rPr>
                <w:rFonts w:ascii="Georgia" w:eastAsia="Times New Roman" w:hAnsi="Georgia"/>
                <w:color w:val="000000"/>
                <w:lang w:val="fr-FR"/>
              </w:rPr>
              <w:t>De</w:t>
            </w:r>
            <w:r w:rsidRPr="00E04226">
              <w:rPr>
                <w:rFonts w:ascii="Georgia" w:eastAsia="Times New Roman" w:hAnsi="Georgia"/>
                <w:color w:val="000000"/>
              </w:rPr>
              <w:t xml:space="preserve"> </w:t>
            </w:r>
            <w:proofErr w:type="spellStart"/>
            <w:r w:rsidRPr="00E04226">
              <w:rPr>
                <w:rFonts w:ascii="Georgia" w:eastAsia="Times New Roman" w:hAnsi="Georgia"/>
                <w:color w:val="000000"/>
                <w:lang w:val="fr-FR"/>
              </w:rPr>
              <w:t>afi</w:t>
            </w:r>
            <w:proofErr w:type="spellEnd"/>
            <w:r w:rsidRPr="00E04226">
              <w:rPr>
                <w:rFonts w:ascii="Georgia" w:eastAsia="Times New Roman" w:hAnsi="Georgia"/>
                <w:color w:val="000000"/>
              </w:rPr>
              <w:t>ş</w:t>
            </w:r>
            <w:r w:rsidRPr="00E04226">
              <w:rPr>
                <w:rFonts w:ascii="Georgia" w:eastAsia="Times New Roman" w:hAnsi="Georgia"/>
                <w:color w:val="000000"/>
                <w:lang w:val="fr-FR"/>
              </w:rPr>
              <w:t>at</w:t>
            </w:r>
            <w:r w:rsidRPr="00E04226">
              <w:rPr>
                <w:rFonts w:ascii="Georgia" w:eastAsia="Times New Roman" w:hAnsi="Georgia"/>
                <w:color w:val="000000"/>
              </w:rPr>
              <w:t xml:space="preserve"> </w:t>
            </w:r>
            <w:r w:rsidRPr="00E04226">
              <w:rPr>
                <w:rFonts w:ascii="Georgia" w:eastAsia="Times New Roman" w:hAnsi="Georgia"/>
                <w:color w:val="000000"/>
                <w:lang w:val="fr-FR"/>
              </w:rPr>
              <w:t>la</w:t>
            </w:r>
            <w:r w:rsidRPr="00E04226">
              <w:rPr>
                <w:rFonts w:ascii="Georgia" w:eastAsia="Times New Roman" w:hAnsi="Georgia"/>
                <w:color w:val="000000"/>
              </w:rPr>
              <w:t xml:space="preserve"> </w:t>
            </w:r>
            <w:proofErr w:type="spellStart"/>
            <w:r w:rsidRPr="00E04226">
              <w:rPr>
                <w:rFonts w:ascii="Georgia" w:eastAsia="Times New Roman" w:hAnsi="Georgia"/>
                <w:color w:val="000000"/>
                <w:lang w:val="fr-FR"/>
              </w:rPr>
              <w:t>loc</w:t>
            </w:r>
            <w:proofErr w:type="spellEnd"/>
            <w:r w:rsidRPr="00E04226">
              <w:rPr>
                <w:rFonts w:ascii="Georgia" w:eastAsia="Times New Roman" w:hAnsi="Georgia"/>
                <w:color w:val="000000"/>
              </w:rPr>
              <w:t xml:space="preserve"> </w:t>
            </w:r>
            <w:proofErr w:type="spellStart"/>
            <w:r w:rsidRPr="00E04226">
              <w:rPr>
                <w:rFonts w:ascii="Georgia" w:eastAsia="Times New Roman" w:hAnsi="Georgia"/>
                <w:color w:val="000000"/>
                <w:lang w:val="fr-FR"/>
              </w:rPr>
              <w:t>vizibil</w:t>
            </w:r>
            <w:proofErr w:type="spellEnd"/>
            <w:r w:rsidRPr="00E04226">
              <w:rPr>
                <w:rFonts w:ascii="Georgia" w:eastAsia="Times New Roman" w:hAnsi="Georgia"/>
                <w:color w:val="000000"/>
              </w:rPr>
              <w:t xml:space="preserve"> </w:t>
            </w:r>
            <w:proofErr w:type="spellStart"/>
            <w:r w:rsidRPr="00E04226">
              <w:rPr>
                <w:rFonts w:ascii="Georgia" w:eastAsia="Times New Roman" w:hAnsi="Georgia"/>
                <w:color w:val="000000"/>
                <w:lang w:val="fr-FR"/>
              </w:rPr>
              <w:t>regulile</w:t>
            </w:r>
            <w:proofErr w:type="spellEnd"/>
            <w:r w:rsidRPr="00E04226">
              <w:rPr>
                <w:rFonts w:ascii="Georgia" w:eastAsia="Times New Roman" w:hAnsi="Georgia"/>
                <w:color w:val="000000"/>
              </w:rPr>
              <w:t xml:space="preserve"> ş</w:t>
            </w:r>
            <w:r w:rsidRPr="00E04226">
              <w:rPr>
                <w:rFonts w:ascii="Georgia" w:eastAsia="Times New Roman" w:hAnsi="Georgia"/>
                <w:color w:val="000000"/>
                <w:lang w:val="fr-FR"/>
              </w:rPr>
              <w:t>i</w:t>
            </w:r>
            <w:r w:rsidRPr="00E04226">
              <w:rPr>
                <w:rFonts w:ascii="Georgia" w:eastAsia="Times New Roman" w:hAnsi="Georgia"/>
                <w:color w:val="000000"/>
              </w:rPr>
              <w:t xml:space="preserve"> </w:t>
            </w:r>
            <w:r w:rsidRPr="00E04226">
              <w:rPr>
                <w:rFonts w:ascii="Georgia" w:eastAsia="Times New Roman" w:hAnsi="Georgia"/>
                <w:color w:val="000000"/>
                <w:lang w:val="fr-FR"/>
              </w:rPr>
              <w:t>c</w:t>
            </w:r>
            <w:r w:rsidRPr="00E04226">
              <w:rPr>
                <w:rFonts w:ascii="Georgia" w:eastAsia="Times New Roman" w:hAnsi="Georgia"/>
                <w:color w:val="000000"/>
              </w:rPr>
              <w:t>ă</w:t>
            </w:r>
            <w:r w:rsidRPr="00E04226">
              <w:rPr>
                <w:rFonts w:ascii="Georgia" w:eastAsia="Times New Roman" w:hAnsi="Georgia"/>
                <w:color w:val="000000"/>
                <w:lang w:val="fr-FR"/>
              </w:rPr>
              <w:t>ile</w:t>
            </w:r>
            <w:r w:rsidRPr="00E04226">
              <w:rPr>
                <w:rFonts w:ascii="Georgia" w:eastAsia="Times New Roman" w:hAnsi="Georgia"/>
                <w:color w:val="000000"/>
              </w:rPr>
              <w:t xml:space="preserve"> </w:t>
            </w:r>
            <w:r w:rsidRPr="00E04226">
              <w:rPr>
                <w:rFonts w:ascii="Georgia" w:eastAsia="Times New Roman" w:hAnsi="Georgia"/>
                <w:color w:val="000000"/>
                <w:lang w:val="fr-FR"/>
              </w:rPr>
              <w:t>de</w:t>
            </w:r>
            <w:r w:rsidRPr="00E04226">
              <w:rPr>
                <w:rFonts w:ascii="Georgia" w:eastAsia="Times New Roman" w:hAnsi="Georgia"/>
                <w:color w:val="000000"/>
              </w:rPr>
              <w:t xml:space="preserve"> </w:t>
            </w:r>
            <w:proofErr w:type="spellStart"/>
            <w:r w:rsidRPr="00E04226">
              <w:rPr>
                <w:rFonts w:ascii="Georgia" w:eastAsia="Times New Roman" w:hAnsi="Georgia"/>
                <w:color w:val="000000"/>
                <w:lang w:val="fr-FR"/>
              </w:rPr>
              <w:t>evacuare</w:t>
            </w:r>
            <w:proofErr w:type="spellEnd"/>
            <w:r w:rsidRPr="00E04226">
              <w:rPr>
                <w:rFonts w:ascii="Georgia" w:eastAsia="Times New Roman" w:hAnsi="Georgia"/>
                <w:color w:val="000000"/>
              </w:rPr>
              <w:t xml:space="preserve"> </w:t>
            </w:r>
            <w:r w:rsidRPr="00E04226">
              <w:rPr>
                <w:rFonts w:ascii="Georgia" w:eastAsia="Times New Roman" w:hAnsi="Georgia"/>
                <w:color w:val="000000"/>
                <w:lang w:val="fr-FR"/>
              </w:rPr>
              <w:t>a</w:t>
            </w:r>
            <w:r w:rsidRPr="00E04226">
              <w:rPr>
                <w:rFonts w:ascii="Georgia" w:eastAsia="Times New Roman" w:hAnsi="Georgia"/>
                <w:color w:val="000000"/>
              </w:rPr>
              <w:t xml:space="preserve"> </w:t>
            </w:r>
            <w:proofErr w:type="spellStart"/>
            <w:r w:rsidRPr="00E04226">
              <w:rPr>
                <w:rFonts w:ascii="Georgia" w:eastAsia="Times New Roman" w:hAnsi="Georgia"/>
                <w:color w:val="000000"/>
                <w:lang w:val="fr-FR"/>
              </w:rPr>
              <w:t>efectivului</w:t>
            </w:r>
            <w:proofErr w:type="spellEnd"/>
            <w:r w:rsidRPr="00E04226">
              <w:rPr>
                <w:rFonts w:ascii="Georgia" w:eastAsia="Times New Roman" w:hAnsi="Georgia"/>
                <w:color w:val="000000"/>
              </w:rPr>
              <w:t xml:space="preserve"> </w:t>
            </w:r>
            <w:r w:rsidRPr="00E04226">
              <w:rPr>
                <w:rFonts w:ascii="Georgia" w:eastAsia="Times New Roman" w:hAnsi="Georgia"/>
                <w:color w:val="000000"/>
                <w:lang w:val="fr-FR"/>
              </w:rPr>
              <w:t>de</w:t>
            </w:r>
            <w:r w:rsidRPr="00E04226">
              <w:rPr>
                <w:rFonts w:ascii="Georgia" w:eastAsia="Times New Roman" w:hAnsi="Georgia"/>
                <w:color w:val="000000"/>
              </w:rPr>
              <w:t xml:space="preserve"> </w:t>
            </w:r>
            <w:proofErr w:type="spellStart"/>
            <w:r w:rsidRPr="00E04226">
              <w:rPr>
                <w:rFonts w:ascii="Georgia" w:eastAsia="Times New Roman" w:hAnsi="Georgia"/>
                <w:color w:val="000000"/>
                <w:lang w:val="fr-FR"/>
              </w:rPr>
              <w:t>elevi</w:t>
            </w:r>
            <w:proofErr w:type="spellEnd"/>
            <w:r w:rsidRPr="00E04226">
              <w:rPr>
                <w:rFonts w:ascii="Georgia" w:eastAsia="Times New Roman" w:hAnsi="Georgia"/>
                <w:color w:val="000000"/>
              </w:rPr>
              <w:t xml:space="preserve"> î</w:t>
            </w:r>
            <w:r w:rsidRPr="00E04226">
              <w:rPr>
                <w:rFonts w:ascii="Georgia" w:eastAsia="Times New Roman" w:hAnsi="Georgia"/>
                <w:color w:val="000000"/>
                <w:lang w:val="fr-FR"/>
              </w:rPr>
              <w:t>n</w:t>
            </w:r>
            <w:r w:rsidRPr="00E04226">
              <w:rPr>
                <w:rFonts w:ascii="Georgia" w:eastAsia="Times New Roman" w:hAnsi="Georgia"/>
                <w:color w:val="000000"/>
              </w:rPr>
              <w:t xml:space="preserve"> </w:t>
            </w:r>
            <w:proofErr w:type="spellStart"/>
            <w:r w:rsidRPr="00E04226">
              <w:rPr>
                <w:rFonts w:ascii="Georgia" w:eastAsia="Times New Roman" w:hAnsi="Georgia"/>
                <w:color w:val="000000"/>
                <w:lang w:val="fr-FR"/>
              </w:rPr>
              <w:t>caz</w:t>
            </w:r>
            <w:proofErr w:type="spellEnd"/>
            <w:r w:rsidRPr="00E04226">
              <w:rPr>
                <w:rFonts w:ascii="Georgia" w:eastAsia="Times New Roman" w:hAnsi="Georgia"/>
                <w:color w:val="000000"/>
              </w:rPr>
              <w:t xml:space="preserve"> </w:t>
            </w:r>
            <w:r w:rsidRPr="00E04226">
              <w:rPr>
                <w:rFonts w:ascii="Georgia" w:eastAsia="Times New Roman" w:hAnsi="Georgia"/>
                <w:color w:val="000000"/>
                <w:lang w:val="fr-FR"/>
              </w:rPr>
              <w:t>de</w:t>
            </w:r>
            <w:r w:rsidRPr="00E04226">
              <w:rPr>
                <w:rFonts w:ascii="Georgia" w:eastAsia="Times New Roman" w:hAnsi="Georgia"/>
                <w:color w:val="000000"/>
              </w:rPr>
              <w:t xml:space="preserve"> </w:t>
            </w:r>
            <w:r w:rsidRPr="00E04226">
              <w:rPr>
                <w:rFonts w:ascii="Georgia" w:eastAsia="Times New Roman" w:hAnsi="Georgia"/>
                <w:color w:val="000000"/>
                <w:lang w:val="fr-FR"/>
              </w:rPr>
              <w:t>Situa</w:t>
            </w:r>
            <w:r w:rsidRPr="00E04226">
              <w:rPr>
                <w:rFonts w:ascii="Georgia" w:eastAsia="Times New Roman" w:hAnsi="Georgia"/>
                <w:color w:val="000000"/>
              </w:rPr>
              <w:t>ţ</w:t>
            </w:r>
            <w:r w:rsidRPr="00E04226">
              <w:rPr>
                <w:rFonts w:ascii="Georgia" w:eastAsia="Times New Roman" w:hAnsi="Georgia"/>
                <w:color w:val="000000"/>
                <w:lang w:val="fr-FR"/>
              </w:rPr>
              <w:t>ii</w:t>
            </w:r>
            <w:r w:rsidRPr="00E04226">
              <w:rPr>
                <w:rFonts w:ascii="Georgia" w:eastAsia="Times New Roman" w:hAnsi="Georgia"/>
                <w:color w:val="000000"/>
              </w:rPr>
              <w:t xml:space="preserve"> </w:t>
            </w:r>
            <w:proofErr w:type="spellStart"/>
            <w:r w:rsidRPr="00E04226">
              <w:rPr>
                <w:rFonts w:ascii="Georgia" w:eastAsia="Times New Roman" w:hAnsi="Georgia"/>
                <w:color w:val="000000"/>
                <w:lang w:val="fr-FR"/>
              </w:rPr>
              <w:t>Excep</w:t>
            </w:r>
            <w:proofErr w:type="spellEnd"/>
            <w:r w:rsidRPr="00E04226">
              <w:rPr>
                <w:rFonts w:ascii="Georgia" w:eastAsia="Times New Roman" w:hAnsi="Georgia"/>
                <w:color w:val="000000"/>
              </w:rPr>
              <w:t>ţ</w:t>
            </w:r>
            <w:proofErr w:type="spellStart"/>
            <w:r w:rsidRPr="00E04226">
              <w:rPr>
                <w:rFonts w:ascii="Georgia" w:eastAsia="Times New Roman" w:hAnsi="Georgia"/>
                <w:color w:val="000000"/>
                <w:lang w:val="fr-FR"/>
              </w:rPr>
              <w:t>ionale</w:t>
            </w:r>
            <w:proofErr w:type="spellEnd"/>
            <w:r w:rsidRPr="00E04226">
              <w:rPr>
                <w:rFonts w:ascii="Georgia" w:eastAsia="Times New Roman" w:hAnsi="Georgia"/>
                <w:color w:val="000000"/>
              </w:rPr>
              <w:t xml:space="preserve"> (</w:t>
            </w:r>
            <w:proofErr w:type="spellStart"/>
            <w:r w:rsidRPr="00E04226">
              <w:rPr>
                <w:rFonts w:ascii="Georgia" w:eastAsia="Times New Roman" w:hAnsi="Georgia"/>
                <w:color w:val="000000"/>
                <w:lang w:val="fr-FR"/>
              </w:rPr>
              <w:t>ie</w:t>
            </w:r>
            <w:proofErr w:type="spellEnd"/>
            <w:r w:rsidRPr="00E04226">
              <w:rPr>
                <w:rFonts w:ascii="Georgia" w:eastAsia="Times New Roman" w:hAnsi="Georgia"/>
                <w:color w:val="000000"/>
              </w:rPr>
              <w:t>ş</w:t>
            </w:r>
            <w:proofErr w:type="spellStart"/>
            <w:r w:rsidRPr="00E04226">
              <w:rPr>
                <w:rFonts w:ascii="Georgia" w:eastAsia="Times New Roman" w:hAnsi="Georgia"/>
                <w:color w:val="000000"/>
                <w:lang w:val="fr-FR"/>
              </w:rPr>
              <w:t>irea</w:t>
            </w:r>
            <w:proofErr w:type="spellEnd"/>
            <w:r w:rsidRPr="00E04226">
              <w:rPr>
                <w:rFonts w:ascii="Georgia" w:eastAsia="Times New Roman" w:hAnsi="Georgia"/>
                <w:color w:val="000000"/>
              </w:rPr>
              <w:t xml:space="preserve"> î</w:t>
            </w:r>
            <w:r w:rsidRPr="00E04226">
              <w:rPr>
                <w:rFonts w:ascii="Georgia" w:eastAsia="Times New Roman" w:hAnsi="Georgia"/>
                <w:color w:val="000000"/>
                <w:lang w:val="fr-FR"/>
              </w:rPr>
              <w:t>n</w:t>
            </w:r>
            <w:r w:rsidRPr="00E04226">
              <w:rPr>
                <w:rFonts w:ascii="Georgia" w:eastAsia="Times New Roman" w:hAnsi="Georgia"/>
                <w:color w:val="000000"/>
              </w:rPr>
              <w:t xml:space="preserve"> </w:t>
            </w:r>
            <w:r w:rsidRPr="00E04226">
              <w:rPr>
                <w:rFonts w:ascii="Georgia" w:eastAsia="Times New Roman" w:hAnsi="Georgia"/>
                <w:color w:val="000000"/>
                <w:lang w:val="fr-FR"/>
              </w:rPr>
              <w:t>fa</w:t>
            </w:r>
            <w:r w:rsidRPr="00E04226">
              <w:rPr>
                <w:rFonts w:ascii="Georgia" w:eastAsia="Times New Roman" w:hAnsi="Georgia"/>
                <w:color w:val="000000"/>
              </w:rPr>
              <w:t>ţ</w:t>
            </w:r>
            <w:r w:rsidRPr="00E04226">
              <w:rPr>
                <w:rFonts w:ascii="Georgia" w:eastAsia="Times New Roman" w:hAnsi="Georgia"/>
                <w:color w:val="000000"/>
                <w:lang w:val="fr-FR"/>
              </w:rPr>
              <w:t>a</w:t>
            </w:r>
            <w:r w:rsidRPr="00E04226">
              <w:rPr>
                <w:rFonts w:ascii="Georgia" w:eastAsia="Times New Roman" w:hAnsi="Georgia"/>
                <w:color w:val="000000"/>
              </w:rPr>
              <w:t xml:space="preserve"> ş</w:t>
            </w:r>
            <w:proofErr w:type="spellStart"/>
            <w:r w:rsidRPr="00E04226">
              <w:rPr>
                <w:rFonts w:ascii="Georgia" w:eastAsia="Times New Roman" w:hAnsi="Georgia"/>
                <w:color w:val="000000"/>
                <w:lang w:val="fr-FR"/>
              </w:rPr>
              <w:t>colii</w:t>
            </w:r>
            <w:proofErr w:type="spellEnd"/>
            <w:r w:rsidRPr="00E04226">
              <w:rPr>
                <w:rFonts w:ascii="Georgia" w:eastAsia="Times New Roman" w:hAnsi="Georgia"/>
                <w:color w:val="000000"/>
              </w:rPr>
              <w:t>).</w:t>
            </w:r>
          </w:p>
          <w:p w14:paraId="669A714E" w14:textId="77777777" w:rsidR="00DA7542" w:rsidRPr="00E04226" w:rsidRDefault="00DA7542" w:rsidP="00DA7542">
            <w:pPr>
              <w:pBdr>
                <w:top w:val="nil"/>
                <w:left w:val="nil"/>
                <w:bottom w:val="nil"/>
                <w:right w:val="nil"/>
                <w:between w:val="nil"/>
              </w:pBdr>
              <w:shd w:val="clear" w:color="auto" w:fill="FFFFFF" w:themeFill="background1"/>
              <w:rPr>
                <w:rFonts w:ascii="Georgia" w:eastAsia="Times New Roman" w:hAnsi="Georgia"/>
                <w:color w:val="000000"/>
              </w:rPr>
            </w:pPr>
          </w:p>
        </w:tc>
        <w:tc>
          <w:tcPr>
            <w:tcW w:w="1276" w:type="dxa"/>
            <w:shd w:val="clear" w:color="auto" w:fill="auto"/>
          </w:tcPr>
          <w:p w14:paraId="4DF99A79" w14:textId="2BEB35DC" w:rsidR="00DA7542" w:rsidRPr="00E04226" w:rsidRDefault="00DA7542" w:rsidP="00DA7542">
            <w:pPr>
              <w:pBdr>
                <w:top w:val="nil"/>
                <w:left w:val="nil"/>
                <w:bottom w:val="nil"/>
                <w:right w:val="nil"/>
                <w:between w:val="nil"/>
              </w:pBdr>
              <w:shd w:val="clear" w:color="auto" w:fill="FFFFFF" w:themeFill="background1"/>
              <w:rPr>
                <w:rFonts w:ascii="Georgia" w:eastAsia="Times New Roman" w:hAnsi="Georgia"/>
                <w:color w:val="000000"/>
                <w:lang w:val="ro-RO"/>
              </w:rPr>
            </w:pPr>
            <w:r w:rsidRPr="00E04226">
              <w:rPr>
                <w:rFonts w:ascii="Georgia" w:eastAsia="Times New Roman" w:hAnsi="Georgia"/>
                <w:color w:val="000000"/>
              </w:rPr>
              <w:t>11.20</w:t>
            </w:r>
            <w:r w:rsidRPr="00E04226">
              <w:rPr>
                <w:rFonts w:ascii="Georgia" w:eastAsia="Times New Roman" w:hAnsi="Georgia"/>
              </w:rPr>
              <w:t>2</w:t>
            </w:r>
            <w:r w:rsidR="0040682D" w:rsidRPr="00E04226">
              <w:rPr>
                <w:rFonts w:ascii="Georgia" w:eastAsia="Times New Roman" w:hAnsi="Georgia"/>
                <w:lang w:val="ro-RO"/>
              </w:rPr>
              <w:t>2</w:t>
            </w:r>
          </w:p>
        </w:tc>
        <w:tc>
          <w:tcPr>
            <w:tcW w:w="5380" w:type="dxa"/>
            <w:shd w:val="clear" w:color="auto" w:fill="auto"/>
          </w:tcPr>
          <w:p w14:paraId="7BA7E553" w14:textId="77777777" w:rsidR="00DA7542" w:rsidRPr="00E04226" w:rsidRDefault="00000000" w:rsidP="00DA7542">
            <w:pPr>
              <w:pBdr>
                <w:top w:val="nil"/>
                <w:left w:val="nil"/>
                <w:bottom w:val="nil"/>
                <w:right w:val="nil"/>
                <w:between w:val="nil"/>
              </w:pBdr>
              <w:shd w:val="clear" w:color="auto" w:fill="FFFFFF" w:themeFill="background1"/>
              <w:rPr>
                <w:rFonts w:ascii="Georgia" w:eastAsia="Times New Roman" w:hAnsi="Georgia"/>
                <w:color w:val="000000"/>
                <w:lang w:val="fr-FR"/>
              </w:rPr>
            </w:pPr>
            <w:hyperlink r:id="rId18">
              <w:r w:rsidR="00DA7542" w:rsidRPr="00E04226">
                <w:rPr>
                  <w:rFonts w:ascii="Georgia" w:eastAsia="Times New Roman" w:hAnsi="Georgia"/>
                  <w:color w:val="000000"/>
                  <w:lang w:val="fr-FR"/>
                </w:rPr>
                <w:t xml:space="preserve">HG nr.603 </w:t>
              </w:r>
              <w:proofErr w:type="spellStart"/>
              <w:r w:rsidR="00DA7542" w:rsidRPr="00E04226">
                <w:rPr>
                  <w:rFonts w:ascii="Georgia" w:eastAsia="Times New Roman" w:hAnsi="Georgia"/>
                  <w:color w:val="000000"/>
                  <w:lang w:val="fr-FR"/>
                </w:rPr>
                <w:t>din</w:t>
              </w:r>
              <w:proofErr w:type="spellEnd"/>
              <w:r w:rsidR="00DA7542" w:rsidRPr="00E04226">
                <w:rPr>
                  <w:rFonts w:ascii="Georgia" w:eastAsia="Times New Roman" w:hAnsi="Georgia"/>
                  <w:color w:val="000000"/>
                  <w:lang w:val="fr-FR"/>
                </w:rPr>
                <w:t xml:space="preserve"> 11.08.2011 </w:t>
              </w:r>
              <w:proofErr w:type="spellStart"/>
              <w:r w:rsidR="00DA7542" w:rsidRPr="00E04226">
                <w:rPr>
                  <w:rFonts w:ascii="Georgia" w:eastAsia="Times New Roman" w:hAnsi="Georgia"/>
                  <w:color w:val="000000"/>
                  <w:lang w:val="fr-FR"/>
                </w:rPr>
                <w:t>privind</w:t>
              </w:r>
              <w:proofErr w:type="spellEnd"/>
              <w:r w:rsidR="00DA7542" w:rsidRPr="00E04226">
                <w:rPr>
                  <w:rFonts w:ascii="Georgia" w:eastAsia="Times New Roman" w:hAnsi="Georgia"/>
                  <w:color w:val="000000"/>
                  <w:lang w:val="fr-FR"/>
                </w:rPr>
                <w:t xml:space="preserve"> </w:t>
              </w:r>
              <w:proofErr w:type="spellStart"/>
              <w:r w:rsidR="00DA7542" w:rsidRPr="00E04226">
                <w:rPr>
                  <w:rFonts w:ascii="Georgia" w:eastAsia="Times New Roman" w:hAnsi="Georgia"/>
                  <w:color w:val="000000"/>
                  <w:lang w:val="fr-FR"/>
                </w:rPr>
                <w:t>Cerinţele</w:t>
              </w:r>
              <w:proofErr w:type="spellEnd"/>
              <w:r w:rsidR="00DA7542" w:rsidRPr="00E04226">
                <w:rPr>
                  <w:rFonts w:ascii="Georgia" w:eastAsia="Times New Roman" w:hAnsi="Georgia"/>
                  <w:color w:val="000000"/>
                  <w:lang w:val="fr-FR"/>
                </w:rPr>
                <w:t xml:space="preserve"> minime de </w:t>
              </w:r>
              <w:proofErr w:type="spellStart"/>
              <w:r w:rsidR="00DA7542" w:rsidRPr="00E04226">
                <w:rPr>
                  <w:rFonts w:ascii="Georgia" w:eastAsia="Times New Roman" w:hAnsi="Georgia"/>
                  <w:color w:val="000000"/>
                  <w:lang w:val="fr-FR"/>
                </w:rPr>
                <w:t>securitate</w:t>
              </w:r>
              <w:proofErr w:type="spellEnd"/>
              <w:r w:rsidR="00DA7542" w:rsidRPr="00E04226">
                <w:rPr>
                  <w:rFonts w:ascii="Georgia" w:eastAsia="Times New Roman" w:hAnsi="Georgia"/>
                  <w:color w:val="000000"/>
                  <w:lang w:val="fr-FR"/>
                </w:rPr>
                <w:t xml:space="preserve"> </w:t>
              </w:r>
              <w:proofErr w:type="spellStart"/>
              <w:r w:rsidR="00DA7542" w:rsidRPr="00E04226">
                <w:rPr>
                  <w:rFonts w:ascii="Georgia" w:eastAsia="Times New Roman" w:hAnsi="Georgia"/>
                  <w:color w:val="000000"/>
                  <w:lang w:val="fr-FR"/>
                </w:rPr>
                <w:t>şi</w:t>
              </w:r>
              <w:proofErr w:type="spellEnd"/>
              <w:r w:rsidR="00DA7542" w:rsidRPr="00E04226">
                <w:rPr>
                  <w:rFonts w:ascii="Georgia" w:eastAsia="Times New Roman" w:hAnsi="Georgia"/>
                  <w:color w:val="000000"/>
                  <w:lang w:val="fr-FR"/>
                </w:rPr>
                <w:t xml:space="preserve"> </w:t>
              </w:r>
              <w:proofErr w:type="spellStart"/>
              <w:r w:rsidR="00DA7542" w:rsidRPr="00E04226">
                <w:rPr>
                  <w:rFonts w:ascii="Georgia" w:eastAsia="Times New Roman" w:hAnsi="Georgia"/>
                  <w:color w:val="000000"/>
                  <w:lang w:val="fr-FR"/>
                </w:rPr>
                <w:t>sănătate</w:t>
              </w:r>
              <w:proofErr w:type="spellEnd"/>
              <w:r w:rsidR="00DA7542" w:rsidRPr="00E04226">
                <w:rPr>
                  <w:rFonts w:ascii="Georgia" w:eastAsia="Times New Roman" w:hAnsi="Georgia"/>
                  <w:color w:val="000000"/>
                  <w:lang w:val="fr-FR"/>
                </w:rPr>
                <w:t xml:space="preserve"> </w:t>
              </w:r>
              <w:proofErr w:type="spellStart"/>
              <w:r w:rsidR="00DA7542" w:rsidRPr="00E04226">
                <w:rPr>
                  <w:rFonts w:ascii="Georgia" w:eastAsia="Times New Roman" w:hAnsi="Georgia"/>
                  <w:color w:val="000000"/>
                  <w:lang w:val="fr-FR"/>
                </w:rPr>
                <w:t>pentru</w:t>
              </w:r>
              <w:proofErr w:type="spellEnd"/>
              <w:r w:rsidR="00DA7542" w:rsidRPr="00E04226">
                <w:rPr>
                  <w:rFonts w:ascii="Georgia" w:eastAsia="Times New Roman" w:hAnsi="Georgia"/>
                  <w:color w:val="000000"/>
                  <w:lang w:val="fr-FR"/>
                </w:rPr>
                <w:t xml:space="preserve"> </w:t>
              </w:r>
              <w:proofErr w:type="spellStart"/>
              <w:r w:rsidR="00DA7542" w:rsidRPr="00E04226">
                <w:rPr>
                  <w:rFonts w:ascii="Georgia" w:eastAsia="Times New Roman" w:hAnsi="Georgia"/>
                  <w:color w:val="000000"/>
                  <w:lang w:val="fr-FR"/>
                </w:rPr>
                <w:t>folosirea</w:t>
              </w:r>
              <w:proofErr w:type="spellEnd"/>
              <w:r w:rsidR="00DA7542" w:rsidRPr="00E04226">
                <w:rPr>
                  <w:rFonts w:ascii="Georgia" w:eastAsia="Times New Roman" w:hAnsi="Georgia"/>
                  <w:color w:val="000000"/>
                  <w:lang w:val="fr-FR"/>
                </w:rPr>
                <w:t xml:space="preserve"> de </w:t>
              </w:r>
              <w:proofErr w:type="spellStart"/>
              <w:r w:rsidR="00DA7542" w:rsidRPr="00E04226">
                <w:rPr>
                  <w:rFonts w:ascii="Georgia" w:eastAsia="Times New Roman" w:hAnsi="Georgia"/>
                  <w:color w:val="000000"/>
                  <w:lang w:val="fr-FR"/>
                </w:rPr>
                <w:t>către</w:t>
              </w:r>
              <w:proofErr w:type="spellEnd"/>
              <w:r w:rsidR="00DA7542" w:rsidRPr="00E04226">
                <w:rPr>
                  <w:rFonts w:ascii="Georgia" w:eastAsia="Times New Roman" w:hAnsi="Georgia"/>
                  <w:color w:val="000000"/>
                  <w:lang w:val="fr-FR"/>
                </w:rPr>
                <w:t xml:space="preserve"> </w:t>
              </w:r>
              <w:proofErr w:type="spellStart"/>
              <w:r w:rsidR="00DA7542" w:rsidRPr="00E04226">
                <w:rPr>
                  <w:rFonts w:ascii="Georgia" w:eastAsia="Times New Roman" w:hAnsi="Georgia"/>
                  <w:color w:val="000000"/>
                  <w:lang w:val="fr-FR"/>
                </w:rPr>
                <w:t>lucrători</w:t>
              </w:r>
              <w:proofErr w:type="spellEnd"/>
              <w:r w:rsidR="00DA7542" w:rsidRPr="00E04226">
                <w:rPr>
                  <w:rFonts w:ascii="Georgia" w:eastAsia="Times New Roman" w:hAnsi="Georgia"/>
                  <w:color w:val="000000"/>
                  <w:lang w:val="fr-FR"/>
                </w:rPr>
                <w:t xml:space="preserve"> a </w:t>
              </w:r>
              <w:proofErr w:type="spellStart"/>
              <w:r w:rsidR="00DA7542" w:rsidRPr="00E04226">
                <w:rPr>
                  <w:rFonts w:ascii="Georgia" w:eastAsia="Times New Roman" w:hAnsi="Georgia"/>
                  <w:color w:val="000000"/>
                  <w:lang w:val="fr-FR"/>
                </w:rPr>
                <w:t>echipamentului</w:t>
              </w:r>
              <w:proofErr w:type="spellEnd"/>
            </w:hyperlink>
          </w:p>
        </w:tc>
      </w:tr>
      <w:tr w:rsidR="00DA7542" w:rsidRPr="00E04226" w14:paraId="113C8133" w14:textId="77777777" w:rsidTr="004E784F">
        <w:trPr>
          <w:trHeight w:val="2121"/>
        </w:trPr>
        <w:tc>
          <w:tcPr>
            <w:tcW w:w="836" w:type="dxa"/>
            <w:shd w:val="clear" w:color="auto" w:fill="auto"/>
          </w:tcPr>
          <w:p w14:paraId="215D207A" w14:textId="77777777" w:rsidR="00DA7542" w:rsidRPr="00E04226" w:rsidRDefault="00DA7542" w:rsidP="00DA7542">
            <w:pPr>
              <w:pBdr>
                <w:top w:val="nil"/>
                <w:left w:val="nil"/>
                <w:bottom w:val="nil"/>
                <w:right w:val="nil"/>
                <w:between w:val="nil"/>
              </w:pBdr>
              <w:shd w:val="clear" w:color="auto" w:fill="FFFFFF" w:themeFill="background1"/>
              <w:rPr>
                <w:rFonts w:ascii="Georgia" w:eastAsia="Times New Roman" w:hAnsi="Georgia"/>
                <w:color w:val="000000"/>
              </w:rPr>
            </w:pPr>
            <w:r w:rsidRPr="00E04226">
              <w:rPr>
                <w:rFonts w:ascii="Georgia" w:eastAsia="Times New Roman" w:hAnsi="Georgia"/>
                <w:color w:val="000000"/>
              </w:rPr>
              <w:t>5.</w:t>
            </w:r>
          </w:p>
        </w:tc>
        <w:tc>
          <w:tcPr>
            <w:tcW w:w="7784" w:type="dxa"/>
            <w:shd w:val="clear" w:color="auto" w:fill="auto"/>
          </w:tcPr>
          <w:p w14:paraId="0CB3B99F" w14:textId="77777777" w:rsidR="00DA7542" w:rsidRPr="00B2548C" w:rsidRDefault="00DA7542" w:rsidP="00DA7542">
            <w:pPr>
              <w:pBdr>
                <w:top w:val="nil"/>
                <w:left w:val="nil"/>
                <w:bottom w:val="nil"/>
                <w:right w:val="nil"/>
                <w:between w:val="nil"/>
              </w:pBdr>
              <w:shd w:val="clear" w:color="auto" w:fill="FFFFFF" w:themeFill="background1"/>
              <w:rPr>
                <w:rFonts w:ascii="Georgia" w:eastAsia="Times New Roman" w:hAnsi="Georgia"/>
                <w:color w:val="000000"/>
                <w:lang w:val="fr-CA"/>
              </w:rPr>
            </w:pPr>
            <w:proofErr w:type="spellStart"/>
            <w:r w:rsidRPr="00E04226">
              <w:rPr>
                <w:rFonts w:ascii="Georgia" w:eastAsia="Times New Roman" w:hAnsi="Georgia"/>
                <w:color w:val="000000"/>
                <w:lang w:val="fr-FR"/>
              </w:rPr>
              <w:t>Buletin</w:t>
            </w:r>
            <w:proofErr w:type="spellEnd"/>
            <w:r w:rsidRPr="00B2548C">
              <w:rPr>
                <w:rFonts w:ascii="Georgia" w:eastAsia="Times New Roman" w:hAnsi="Georgia"/>
                <w:color w:val="000000"/>
                <w:lang w:val="fr-CA"/>
              </w:rPr>
              <w:t xml:space="preserve"> </w:t>
            </w:r>
            <w:proofErr w:type="spellStart"/>
            <w:proofErr w:type="gramStart"/>
            <w:r w:rsidRPr="00E04226">
              <w:rPr>
                <w:rFonts w:ascii="Georgia" w:eastAsia="Times New Roman" w:hAnsi="Georgia"/>
                <w:color w:val="000000"/>
                <w:lang w:val="fr-FR"/>
              </w:rPr>
              <w:t>informativ</w:t>
            </w:r>
            <w:proofErr w:type="spellEnd"/>
            <w:r w:rsidRPr="00B2548C">
              <w:rPr>
                <w:rFonts w:ascii="Georgia" w:eastAsia="Times New Roman" w:hAnsi="Georgia"/>
                <w:color w:val="000000"/>
                <w:lang w:val="fr-CA"/>
              </w:rPr>
              <w:t>:</w:t>
            </w:r>
            <w:proofErr w:type="gramEnd"/>
          </w:p>
          <w:p w14:paraId="65E4BF4F" w14:textId="77777777" w:rsidR="00DA7542" w:rsidRPr="00B2548C" w:rsidRDefault="00DA7542" w:rsidP="00DA7542">
            <w:pPr>
              <w:pBdr>
                <w:top w:val="nil"/>
                <w:left w:val="nil"/>
                <w:bottom w:val="nil"/>
                <w:right w:val="nil"/>
                <w:between w:val="nil"/>
              </w:pBdr>
              <w:shd w:val="clear" w:color="auto" w:fill="FFFFFF" w:themeFill="background1"/>
              <w:rPr>
                <w:rFonts w:ascii="Georgia" w:eastAsia="Times New Roman" w:hAnsi="Georgia"/>
                <w:color w:val="000000"/>
                <w:lang w:val="fr-CA"/>
              </w:rPr>
            </w:pPr>
            <w:proofErr w:type="spellStart"/>
            <w:proofErr w:type="gramStart"/>
            <w:r w:rsidRPr="00E04226">
              <w:rPr>
                <w:rFonts w:ascii="Georgia" w:eastAsia="Times New Roman" w:hAnsi="Georgia"/>
                <w:color w:val="000000"/>
                <w:lang w:val="fr-FR"/>
              </w:rPr>
              <w:t>Electrocutarea</w:t>
            </w:r>
            <w:proofErr w:type="spellEnd"/>
            <w:r w:rsidRPr="00B2548C">
              <w:rPr>
                <w:rFonts w:ascii="Georgia" w:eastAsia="Times New Roman" w:hAnsi="Georgia"/>
                <w:color w:val="000000"/>
                <w:lang w:val="fr-CA"/>
              </w:rPr>
              <w:t>;</w:t>
            </w:r>
            <w:proofErr w:type="gramEnd"/>
          </w:p>
          <w:p w14:paraId="138C1C88" w14:textId="77777777" w:rsidR="00DA7542" w:rsidRPr="00B2548C" w:rsidRDefault="00DA7542" w:rsidP="00DA7542">
            <w:pPr>
              <w:pBdr>
                <w:top w:val="nil"/>
                <w:left w:val="nil"/>
                <w:bottom w:val="nil"/>
                <w:right w:val="nil"/>
                <w:between w:val="nil"/>
              </w:pBdr>
              <w:shd w:val="clear" w:color="auto" w:fill="FFFFFF" w:themeFill="background1"/>
              <w:rPr>
                <w:rFonts w:ascii="Georgia" w:eastAsia="Times New Roman" w:hAnsi="Georgia"/>
                <w:color w:val="000000"/>
                <w:lang w:val="fr-CA"/>
              </w:rPr>
            </w:pPr>
            <w:proofErr w:type="spellStart"/>
            <w:r w:rsidRPr="00E04226">
              <w:rPr>
                <w:rFonts w:ascii="Georgia" w:eastAsia="Times New Roman" w:hAnsi="Georgia"/>
                <w:color w:val="000000"/>
                <w:lang w:val="fr-FR"/>
              </w:rPr>
              <w:t>Respectarea</w:t>
            </w:r>
            <w:proofErr w:type="spellEnd"/>
            <w:r w:rsidRPr="00B2548C">
              <w:rPr>
                <w:rFonts w:ascii="Georgia" w:eastAsia="Times New Roman" w:hAnsi="Georgia"/>
                <w:color w:val="000000"/>
                <w:lang w:val="fr-CA"/>
              </w:rPr>
              <w:t xml:space="preserve"> </w:t>
            </w:r>
            <w:proofErr w:type="spellStart"/>
            <w:r w:rsidRPr="00E04226">
              <w:rPr>
                <w:rFonts w:ascii="Georgia" w:eastAsia="Times New Roman" w:hAnsi="Georgia"/>
                <w:color w:val="000000"/>
                <w:lang w:val="fr-FR"/>
              </w:rPr>
              <w:t>limitelor</w:t>
            </w:r>
            <w:proofErr w:type="spellEnd"/>
            <w:r w:rsidRPr="00B2548C">
              <w:rPr>
                <w:rFonts w:ascii="Georgia" w:eastAsia="Times New Roman" w:hAnsi="Georgia"/>
                <w:color w:val="000000"/>
                <w:lang w:val="fr-CA"/>
              </w:rPr>
              <w:t xml:space="preserve"> </w:t>
            </w:r>
            <w:r w:rsidRPr="00E04226">
              <w:rPr>
                <w:rFonts w:ascii="Georgia" w:eastAsia="Times New Roman" w:hAnsi="Georgia"/>
                <w:color w:val="000000"/>
                <w:lang w:val="fr-FR"/>
              </w:rPr>
              <w:t>la</w:t>
            </w:r>
            <w:r w:rsidRPr="00B2548C">
              <w:rPr>
                <w:rFonts w:ascii="Georgia" w:eastAsia="Times New Roman" w:hAnsi="Georgia"/>
                <w:color w:val="000000"/>
                <w:lang w:val="fr-CA"/>
              </w:rPr>
              <w:t xml:space="preserve"> </w:t>
            </w:r>
            <w:r w:rsidRPr="00E04226">
              <w:rPr>
                <w:rFonts w:ascii="Georgia" w:eastAsia="Times New Roman" w:hAnsi="Georgia"/>
                <w:color w:val="000000"/>
                <w:lang w:val="fr-FR"/>
              </w:rPr>
              <w:t>c</w:t>
            </w:r>
            <w:r w:rsidRPr="00B2548C">
              <w:rPr>
                <w:rFonts w:ascii="Georgia" w:eastAsia="Times New Roman" w:hAnsi="Georgia"/>
                <w:color w:val="000000"/>
                <w:lang w:val="fr-CA"/>
              </w:rPr>
              <w:t>ă</w:t>
            </w:r>
            <w:proofErr w:type="spellStart"/>
            <w:r w:rsidRPr="00E04226">
              <w:rPr>
                <w:rFonts w:ascii="Georgia" w:eastAsia="Times New Roman" w:hAnsi="Georgia"/>
                <w:color w:val="000000"/>
                <w:lang w:val="fr-FR"/>
              </w:rPr>
              <w:t>ldur</w:t>
            </w:r>
            <w:proofErr w:type="spellEnd"/>
            <w:r w:rsidRPr="00B2548C">
              <w:rPr>
                <w:rFonts w:ascii="Georgia" w:eastAsia="Times New Roman" w:hAnsi="Georgia"/>
                <w:color w:val="000000"/>
                <w:lang w:val="fr-CA"/>
              </w:rPr>
              <w:t xml:space="preserve">ă, </w:t>
            </w:r>
            <w:proofErr w:type="spellStart"/>
            <w:r w:rsidRPr="00E04226">
              <w:rPr>
                <w:rFonts w:ascii="Georgia" w:eastAsia="Times New Roman" w:hAnsi="Georgia"/>
                <w:color w:val="000000"/>
                <w:lang w:val="fr-FR"/>
              </w:rPr>
              <w:t>lumin</w:t>
            </w:r>
            <w:proofErr w:type="spellEnd"/>
            <w:r w:rsidRPr="00B2548C">
              <w:rPr>
                <w:rFonts w:ascii="Georgia" w:eastAsia="Times New Roman" w:hAnsi="Georgia"/>
                <w:color w:val="000000"/>
                <w:lang w:val="fr-CA"/>
              </w:rPr>
              <w:t xml:space="preserve">ă, </w:t>
            </w:r>
            <w:proofErr w:type="spellStart"/>
            <w:r w:rsidRPr="00E04226">
              <w:rPr>
                <w:rFonts w:ascii="Georgia" w:eastAsia="Times New Roman" w:hAnsi="Georgia"/>
                <w:color w:val="000000"/>
                <w:lang w:val="fr-FR"/>
              </w:rPr>
              <w:t>ap</w:t>
            </w:r>
            <w:proofErr w:type="spellEnd"/>
            <w:r w:rsidRPr="00B2548C">
              <w:rPr>
                <w:rFonts w:ascii="Georgia" w:eastAsia="Times New Roman" w:hAnsi="Georgia"/>
                <w:color w:val="000000"/>
                <w:lang w:val="fr-CA"/>
              </w:rPr>
              <w:t>ă î</w:t>
            </w:r>
            <w:r w:rsidRPr="00E04226">
              <w:rPr>
                <w:rFonts w:ascii="Georgia" w:eastAsia="Times New Roman" w:hAnsi="Georgia"/>
                <w:color w:val="000000"/>
                <w:lang w:val="fr-FR"/>
              </w:rPr>
              <w:t>n</w:t>
            </w:r>
            <w:r w:rsidRPr="00B2548C">
              <w:rPr>
                <w:rFonts w:ascii="Georgia" w:eastAsia="Times New Roman" w:hAnsi="Georgia"/>
                <w:color w:val="000000"/>
                <w:lang w:val="fr-CA"/>
              </w:rPr>
              <w:t xml:space="preserve"> </w:t>
            </w:r>
            <w:proofErr w:type="spellStart"/>
            <w:proofErr w:type="gramStart"/>
            <w:r w:rsidRPr="00E04226">
              <w:rPr>
                <w:rFonts w:ascii="Georgia" w:eastAsia="Times New Roman" w:hAnsi="Georgia"/>
                <w:color w:val="000000"/>
                <w:lang w:val="fr-FR"/>
              </w:rPr>
              <w:t>liceu</w:t>
            </w:r>
            <w:proofErr w:type="spellEnd"/>
            <w:r w:rsidRPr="00B2548C">
              <w:rPr>
                <w:rFonts w:ascii="Georgia" w:eastAsia="Times New Roman" w:hAnsi="Georgia"/>
                <w:color w:val="000000"/>
                <w:lang w:val="fr-CA"/>
              </w:rPr>
              <w:t>;</w:t>
            </w:r>
            <w:proofErr w:type="gramEnd"/>
          </w:p>
          <w:p w14:paraId="012F574A" w14:textId="77777777" w:rsidR="00DA7542" w:rsidRPr="00E04226" w:rsidRDefault="00DA7542" w:rsidP="00DA7542">
            <w:pPr>
              <w:pBdr>
                <w:top w:val="nil"/>
                <w:left w:val="nil"/>
                <w:bottom w:val="nil"/>
                <w:right w:val="nil"/>
                <w:between w:val="nil"/>
              </w:pBdr>
              <w:shd w:val="clear" w:color="auto" w:fill="FFFFFF" w:themeFill="background1"/>
              <w:rPr>
                <w:rFonts w:ascii="Georgia" w:eastAsia="Times New Roman" w:hAnsi="Georgia"/>
                <w:color w:val="000000"/>
              </w:rPr>
            </w:pPr>
            <w:proofErr w:type="spellStart"/>
            <w:r w:rsidRPr="00E04226">
              <w:rPr>
                <w:rFonts w:ascii="Georgia" w:eastAsia="Times New Roman" w:hAnsi="Georgia"/>
                <w:color w:val="000000"/>
                <w:lang w:val="fr-FR"/>
              </w:rPr>
              <w:t>Stabilirea</w:t>
            </w:r>
            <w:proofErr w:type="spellEnd"/>
            <w:r w:rsidRPr="00E04226">
              <w:rPr>
                <w:rFonts w:ascii="Georgia" w:eastAsia="Times New Roman" w:hAnsi="Georgia"/>
                <w:color w:val="000000"/>
              </w:rPr>
              <w:t xml:space="preserve"> </w:t>
            </w:r>
            <w:proofErr w:type="spellStart"/>
            <w:r w:rsidRPr="00E04226">
              <w:rPr>
                <w:rFonts w:ascii="Georgia" w:eastAsia="Times New Roman" w:hAnsi="Georgia"/>
                <w:color w:val="000000"/>
                <w:lang w:val="fr-FR"/>
              </w:rPr>
              <w:t>atribu</w:t>
            </w:r>
            <w:proofErr w:type="spellEnd"/>
            <w:r w:rsidRPr="00E04226">
              <w:rPr>
                <w:rFonts w:ascii="Georgia" w:eastAsia="Times New Roman" w:hAnsi="Georgia"/>
                <w:color w:val="000000"/>
              </w:rPr>
              <w:t>ţ</w:t>
            </w:r>
            <w:proofErr w:type="spellStart"/>
            <w:r w:rsidRPr="00E04226">
              <w:rPr>
                <w:rFonts w:ascii="Georgia" w:eastAsia="Times New Roman" w:hAnsi="Georgia"/>
                <w:color w:val="000000"/>
                <w:lang w:val="fr-FR"/>
              </w:rPr>
              <w:t>iilor</w:t>
            </w:r>
            <w:proofErr w:type="spellEnd"/>
            <w:r w:rsidRPr="00E04226">
              <w:rPr>
                <w:rFonts w:ascii="Georgia" w:eastAsia="Times New Roman" w:hAnsi="Georgia"/>
                <w:color w:val="000000"/>
              </w:rPr>
              <w:t xml:space="preserve"> ş</w:t>
            </w:r>
            <w:r w:rsidRPr="00E04226">
              <w:rPr>
                <w:rFonts w:ascii="Georgia" w:eastAsia="Times New Roman" w:hAnsi="Georgia"/>
                <w:color w:val="000000"/>
                <w:lang w:val="fr-FR"/>
              </w:rPr>
              <w:t>i</w:t>
            </w:r>
            <w:r w:rsidRPr="00E04226">
              <w:rPr>
                <w:rFonts w:ascii="Georgia" w:eastAsia="Times New Roman" w:hAnsi="Georgia"/>
                <w:color w:val="000000"/>
              </w:rPr>
              <w:t xml:space="preserve"> </w:t>
            </w:r>
            <w:proofErr w:type="spellStart"/>
            <w:r w:rsidRPr="00E04226">
              <w:rPr>
                <w:rFonts w:ascii="Georgia" w:eastAsia="Times New Roman" w:hAnsi="Georgia"/>
                <w:color w:val="000000"/>
                <w:lang w:val="fr-FR"/>
              </w:rPr>
              <w:t>responsabilit</w:t>
            </w:r>
            <w:proofErr w:type="spellEnd"/>
            <w:r w:rsidRPr="00E04226">
              <w:rPr>
                <w:rFonts w:ascii="Georgia" w:eastAsia="Times New Roman" w:hAnsi="Georgia"/>
                <w:color w:val="000000"/>
              </w:rPr>
              <w:t>ăţ</w:t>
            </w:r>
            <w:proofErr w:type="spellStart"/>
            <w:r w:rsidRPr="00E04226">
              <w:rPr>
                <w:rFonts w:ascii="Georgia" w:eastAsia="Times New Roman" w:hAnsi="Georgia"/>
                <w:color w:val="000000"/>
                <w:lang w:val="fr-FR"/>
              </w:rPr>
              <w:t>ilor</w:t>
            </w:r>
            <w:proofErr w:type="spellEnd"/>
            <w:r w:rsidRPr="00E04226">
              <w:rPr>
                <w:rFonts w:ascii="Georgia" w:eastAsia="Times New Roman" w:hAnsi="Georgia"/>
                <w:color w:val="000000"/>
              </w:rPr>
              <w:t xml:space="preserve"> î</w:t>
            </w:r>
            <w:r w:rsidRPr="00E04226">
              <w:rPr>
                <w:rFonts w:ascii="Georgia" w:eastAsia="Times New Roman" w:hAnsi="Georgia"/>
                <w:color w:val="000000"/>
                <w:lang w:val="fr-FR"/>
              </w:rPr>
              <w:t>n</w:t>
            </w:r>
            <w:r w:rsidRPr="00E04226">
              <w:rPr>
                <w:rFonts w:ascii="Georgia" w:eastAsia="Times New Roman" w:hAnsi="Georgia"/>
                <w:color w:val="000000"/>
              </w:rPr>
              <w:t xml:space="preserve"> </w:t>
            </w:r>
            <w:proofErr w:type="spellStart"/>
            <w:r w:rsidRPr="00E04226">
              <w:rPr>
                <w:rFonts w:ascii="Georgia" w:eastAsia="Times New Roman" w:hAnsi="Georgia"/>
                <w:color w:val="000000"/>
                <w:lang w:val="fr-FR"/>
              </w:rPr>
              <w:t>domeniul</w:t>
            </w:r>
            <w:proofErr w:type="spellEnd"/>
            <w:r w:rsidRPr="00E04226">
              <w:rPr>
                <w:rFonts w:ascii="Georgia" w:eastAsia="Times New Roman" w:hAnsi="Georgia"/>
                <w:color w:val="000000"/>
              </w:rPr>
              <w:t xml:space="preserve"> </w:t>
            </w:r>
            <w:r w:rsidRPr="00E04226">
              <w:rPr>
                <w:rFonts w:ascii="Georgia" w:eastAsia="Times New Roman" w:hAnsi="Georgia"/>
                <w:color w:val="000000"/>
                <w:lang w:val="fr-FR"/>
              </w:rPr>
              <w:t>Securit</w:t>
            </w:r>
            <w:r w:rsidRPr="00E04226">
              <w:rPr>
                <w:rFonts w:ascii="Georgia" w:eastAsia="Times New Roman" w:hAnsi="Georgia"/>
                <w:color w:val="000000"/>
              </w:rPr>
              <w:t>ăţ</w:t>
            </w:r>
            <w:r w:rsidRPr="00E04226">
              <w:rPr>
                <w:rFonts w:ascii="Georgia" w:eastAsia="Times New Roman" w:hAnsi="Georgia"/>
                <w:color w:val="000000"/>
                <w:lang w:val="fr-FR"/>
              </w:rPr>
              <w:t>ii</w:t>
            </w:r>
            <w:r w:rsidRPr="00E04226">
              <w:rPr>
                <w:rFonts w:ascii="Georgia" w:eastAsia="Times New Roman" w:hAnsi="Georgia"/>
                <w:color w:val="000000"/>
              </w:rPr>
              <w:t xml:space="preserve"> ş</w:t>
            </w:r>
            <w:r w:rsidRPr="00E04226">
              <w:rPr>
                <w:rFonts w:ascii="Georgia" w:eastAsia="Times New Roman" w:hAnsi="Georgia"/>
                <w:color w:val="000000"/>
                <w:lang w:val="fr-FR"/>
              </w:rPr>
              <w:t>i</w:t>
            </w:r>
            <w:r w:rsidRPr="00E04226">
              <w:rPr>
                <w:rFonts w:ascii="Georgia" w:eastAsia="Times New Roman" w:hAnsi="Georgia"/>
                <w:color w:val="000000"/>
              </w:rPr>
              <w:t xml:space="preserve"> </w:t>
            </w:r>
            <w:r w:rsidRPr="00E04226">
              <w:rPr>
                <w:rFonts w:ascii="Georgia" w:eastAsia="Times New Roman" w:hAnsi="Georgia"/>
                <w:color w:val="000000"/>
                <w:lang w:val="fr-FR"/>
              </w:rPr>
              <w:t>S</w:t>
            </w:r>
            <w:r w:rsidRPr="00E04226">
              <w:rPr>
                <w:rFonts w:ascii="Georgia" w:eastAsia="Times New Roman" w:hAnsi="Georgia"/>
                <w:color w:val="000000"/>
              </w:rPr>
              <w:t>ă</w:t>
            </w:r>
            <w:r w:rsidRPr="00E04226">
              <w:rPr>
                <w:rFonts w:ascii="Georgia" w:eastAsia="Times New Roman" w:hAnsi="Georgia"/>
                <w:color w:val="000000"/>
                <w:lang w:val="fr-FR"/>
              </w:rPr>
              <w:t>n</w:t>
            </w:r>
            <w:r w:rsidRPr="00E04226">
              <w:rPr>
                <w:rFonts w:ascii="Georgia" w:eastAsia="Times New Roman" w:hAnsi="Georgia"/>
                <w:color w:val="000000"/>
              </w:rPr>
              <w:t>ă</w:t>
            </w:r>
            <w:r w:rsidRPr="00E04226">
              <w:rPr>
                <w:rFonts w:ascii="Georgia" w:eastAsia="Times New Roman" w:hAnsi="Georgia"/>
                <w:color w:val="000000"/>
                <w:lang w:val="fr-FR"/>
              </w:rPr>
              <w:t>t</w:t>
            </w:r>
            <w:r w:rsidRPr="00E04226">
              <w:rPr>
                <w:rFonts w:ascii="Georgia" w:eastAsia="Times New Roman" w:hAnsi="Georgia"/>
                <w:color w:val="000000"/>
              </w:rPr>
              <w:t>ăţ</w:t>
            </w:r>
            <w:r w:rsidRPr="00E04226">
              <w:rPr>
                <w:rFonts w:ascii="Georgia" w:eastAsia="Times New Roman" w:hAnsi="Georgia"/>
                <w:color w:val="000000"/>
                <w:lang w:val="fr-FR"/>
              </w:rPr>
              <w:t>ii</w:t>
            </w:r>
            <w:r w:rsidRPr="00E04226">
              <w:rPr>
                <w:rFonts w:ascii="Georgia" w:eastAsia="Times New Roman" w:hAnsi="Georgia"/>
                <w:color w:val="000000"/>
              </w:rPr>
              <w:t xml:space="preserve"> î</w:t>
            </w:r>
            <w:r w:rsidRPr="00E04226">
              <w:rPr>
                <w:rFonts w:ascii="Georgia" w:eastAsia="Times New Roman" w:hAnsi="Georgia"/>
                <w:color w:val="000000"/>
                <w:lang w:val="fr-FR"/>
              </w:rPr>
              <w:t>n</w:t>
            </w:r>
            <w:r w:rsidRPr="00E04226">
              <w:rPr>
                <w:rFonts w:ascii="Georgia" w:eastAsia="Times New Roman" w:hAnsi="Georgia"/>
                <w:color w:val="000000"/>
              </w:rPr>
              <w:t xml:space="preserve"> </w:t>
            </w:r>
            <w:proofErr w:type="spellStart"/>
            <w:r w:rsidRPr="00E04226">
              <w:rPr>
                <w:rFonts w:ascii="Georgia" w:eastAsia="Times New Roman" w:hAnsi="Georgia"/>
                <w:color w:val="000000"/>
                <w:lang w:val="fr-FR"/>
              </w:rPr>
              <w:t>Munc</w:t>
            </w:r>
            <w:proofErr w:type="spellEnd"/>
            <w:r w:rsidRPr="00E04226">
              <w:rPr>
                <w:rFonts w:ascii="Georgia" w:eastAsia="Times New Roman" w:hAnsi="Georgia"/>
                <w:color w:val="000000"/>
              </w:rPr>
              <w:t xml:space="preserve">ă </w:t>
            </w:r>
            <w:proofErr w:type="spellStart"/>
            <w:r w:rsidRPr="00E04226">
              <w:rPr>
                <w:rFonts w:ascii="Georgia" w:eastAsia="Times New Roman" w:hAnsi="Georgia"/>
                <w:color w:val="000000"/>
                <w:lang w:val="fr-FR"/>
              </w:rPr>
              <w:t>fiec</w:t>
            </w:r>
            <w:proofErr w:type="spellEnd"/>
            <w:r w:rsidRPr="00E04226">
              <w:rPr>
                <w:rFonts w:ascii="Georgia" w:eastAsia="Times New Roman" w:hAnsi="Georgia"/>
                <w:color w:val="000000"/>
              </w:rPr>
              <w:t>ă</w:t>
            </w:r>
            <w:proofErr w:type="spellStart"/>
            <w:r w:rsidRPr="00E04226">
              <w:rPr>
                <w:rFonts w:ascii="Georgia" w:eastAsia="Times New Roman" w:hAnsi="Georgia"/>
                <w:color w:val="000000"/>
                <w:lang w:val="fr-FR"/>
              </w:rPr>
              <w:t>rui</w:t>
            </w:r>
            <w:proofErr w:type="spellEnd"/>
            <w:r w:rsidRPr="00E04226">
              <w:rPr>
                <w:rFonts w:ascii="Georgia" w:eastAsia="Times New Roman" w:hAnsi="Georgia"/>
                <w:color w:val="000000"/>
              </w:rPr>
              <w:t xml:space="preserve"> </w:t>
            </w:r>
            <w:r w:rsidRPr="00E04226">
              <w:rPr>
                <w:rFonts w:ascii="Georgia" w:eastAsia="Times New Roman" w:hAnsi="Georgia"/>
                <w:color w:val="000000"/>
                <w:lang w:val="fr-FR"/>
              </w:rPr>
              <w:t>membru</w:t>
            </w:r>
            <w:r w:rsidRPr="00E04226">
              <w:rPr>
                <w:rFonts w:ascii="Georgia" w:eastAsia="Times New Roman" w:hAnsi="Georgia"/>
                <w:color w:val="000000"/>
              </w:rPr>
              <w:t xml:space="preserve"> </w:t>
            </w:r>
            <w:r w:rsidRPr="00E04226">
              <w:rPr>
                <w:rFonts w:ascii="Georgia" w:eastAsia="Times New Roman" w:hAnsi="Georgia"/>
                <w:color w:val="000000"/>
                <w:lang w:val="fr-FR"/>
              </w:rPr>
              <w:t>al</w:t>
            </w:r>
            <w:r w:rsidRPr="00E04226">
              <w:rPr>
                <w:rFonts w:ascii="Georgia" w:eastAsia="Times New Roman" w:hAnsi="Georgia"/>
                <w:color w:val="000000"/>
              </w:rPr>
              <w:t xml:space="preserve"> </w:t>
            </w:r>
            <w:proofErr w:type="spellStart"/>
            <w:r w:rsidRPr="00E04226">
              <w:rPr>
                <w:rFonts w:ascii="Georgia" w:eastAsia="Times New Roman" w:hAnsi="Georgia"/>
                <w:color w:val="000000"/>
                <w:lang w:val="fr-FR"/>
              </w:rPr>
              <w:t>colectivului</w:t>
            </w:r>
            <w:proofErr w:type="spellEnd"/>
            <w:r w:rsidRPr="00E04226">
              <w:rPr>
                <w:rFonts w:ascii="Georgia" w:eastAsia="Times New Roman" w:hAnsi="Georgia"/>
                <w:color w:val="000000"/>
              </w:rPr>
              <w:t>.</w:t>
            </w:r>
          </w:p>
          <w:p w14:paraId="1034691C" w14:textId="77777777" w:rsidR="00DA7542" w:rsidRPr="00E04226" w:rsidRDefault="00DA7542" w:rsidP="00DA7542">
            <w:pPr>
              <w:pBdr>
                <w:top w:val="nil"/>
                <w:left w:val="nil"/>
                <w:bottom w:val="nil"/>
                <w:right w:val="nil"/>
                <w:between w:val="nil"/>
              </w:pBdr>
              <w:shd w:val="clear" w:color="auto" w:fill="FFFFFF" w:themeFill="background1"/>
              <w:rPr>
                <w:rFonts w:ascii="Georgia" w:eastAsia="Times New Roman" w:hAnsi="Georgia"/>
                <w:color w:val="000000"/>
                <w:lang w:val="it-IT"/>
              </w:rPr>
            </w:pPr>
            <w:r w:rsidRPr="00E04226">
              <w:rPr>
                <w:rFonts w:ascii="Georgia" w:eastAsia="Times New Roman" w:hAnsi="Georgia"/>
                <w:color w:val="000000"/>
                <w:lang w:val="it-IT"/>
              </w:rPr>
              <w:t>Verificarea cunoaşterii şi aplicării de către lucrători a informaţiilor.</w:t>
            </w:r>
          </w:p>
          <w:p w14:paraId="45B105A1" w14:textId="77777777" w:rsidR="00DA7542" w:rsidRPr="00E04226" w:rsidRDefault="00DA7542" w:rsidP="00DA7542">
            <w:pPr>
              <w:pBdr>
                <w:top w:val="nil"/>
                <w:left w:val="nil"/>
                <w:bottom w:val="nil"/>
                <w:right w:val="nil"/>
                <w:between w:val="nil"/>
              </w:pBdr>
              <w:shd w:val="clear" w:color="auto" w:fill="FFFFFF" w:themeFill="background1"/>
              <w:rPr>
                <w:rFonts w:ascii="Georgia" w:eastAsia="Times New Roman" w:hAnsi="Georgia"/>
                <w:color w:val="000000"/>
                <w:lang w:val="it-IT"/>
              </w:rPr>
            </w:pPr>
            <w:r w:rsidRPr="00E04226">
              <w:rPr>
                <w:rFonts w:ascii="Georgia" w:eastAsia="Times New Roman" w:hAnsi="Georgia"/>
                <w:color w:val="000000"/>
                <w:lang w:val="it-IT"/>
              </w:rPr>
              <w:t>Instrucţiunea de Protecţia Muncii şi a Tehnicii Securităţii referitor la efectuarea lucrătorilor la calculator (computer).</w:t>
            </w:r>
          </w:p>
        </w:tc>
        <w:tc>
          <w:tcPr>
            <w:tcW w:w="1276" w:type="dxa"/>
            <w:shd w:val="clear" w:color="auto" w:fill="auto"/>
          </w:tcPr>
          <w:p w14:paraId="3331C825" w14:textId="70EB1F51" w:rsidR="00DA7542" w:rsidRPr="00E04226" w:rsidRDefault="00DA7542" w:rsidP="00DA7542">
            <w:pPr>
              <w:pBdr>
                <w:top w:val="nil"/>
                <w:left w:val="nil"/>
                <w:bottom w:val="nil"/>
                <w:right w:val="nil"/>
                <w:between w:val="nil"/>
              </w:pBdr>
              <w:shd w:val="clear" w:color="auto" w:fill="FFFFFF" w:themeFill="background1"/>
              <w:rPr>
                <w:rFonts w:ascii="Georgia" w:eastAsia="Times New Roman" w:hAnsi="Georgia"/>
                <w:color w:val="000000"/>
                <w:lang w:val="ro-RO"/>
              </w:rPr>
            </w:pPr>
            <w:r w:rsidRPr="00E04226">
              <w:rPr>
                <w:rFonts w:ascii="Georgia" w:eastAsia="Times New Roman" w:hAnsi="Georgia"/>
                <w:color w:val="000000"/>
              </w:rPr>
              <w:t>12.20</w:t>
            </w:r>
            <w:r w:rsidRPr="00E04226">
              <w:rPr>
                <w:rFonts w:ascii="Georgia" w:eastAsia="Times New Roman" w:hAnsi="Georgia"/>
              </w:rPr>
              <w:t>2</w:t>
            </w:r>
            <w:r w:rsidR="0040682D" w:rsidRPr="00E04226">
              <w:rPr>
                <w:rFonts w:ascii="Georgia" w:eastAsia="Times New Roman" w:hAnsi="Georgia"/>
                <w:lang w:val="ro-RO"/>
              </w:rPr>
              <w:t>2</w:t>
            </w:r>
          </w:p>
          <w:p w14:paraId="17D7FCB9" w14:textId="77777777" w:rsidR="00DA7542" w:rsidRPr="00E04226" w:rsidRDefault="00DA7542" w:rsidP="00DA7542">
            <w:pPr>
              <w:pBdr>
                <w:top w:val="nil"/>
                <w:left w:val="nil"/>
                <w:bottom w:val="nil"/>
                <w:right w:val="nil"/>
                <w:between w:val="nil"/>
              </w:pBdr>
              <w:shd w:val="clear" w:color="auto" w:fill="FFFFFF" w:themeFill="background1"/>
              <w:rPr>
                <w:rFonts w:ascii="Georgia" w:eastAsia="Times New Roman" w:hAnsi="Georgia"/>
                <w:color w:val="000000"/>
              </w:rPr>
            </w:pPr>
          </w:p>
        </w:tc>
        <w:tc>
          <w:tcPr>
            <w:tcW w:w="5380" w:type="dxa"/>
            <w:shd w:val="clear" w:color="auto" w:fill="auto"/>
          </w:tcPr>
          <w:p w14:paraId="54071169" w14:textId="77777777" w:rsidR="00DA7542" w:rsidRPr="00E04226" w:rsidRDefault="00000000" w:rsidP="00DA7542">
            <w:pPr>
              <w:pBdr>
                <w:top w:val="nil"/>
                <w:left w:val="nil"/>
                <w:bottom w:val="nil"/>
                <w:right w:val="nil"/>
                <w:between w:val="nil"/>
              </w:pBdr>
              <w:shd w:val="clear" w:color="auto" w:fill="FFFFFF" w:themeFill="background1"/>
              <w:rPr>
                <w:rFonts w:ascii="Georgia" w:eastAsia="Times New Roman" w:hAnsi="Georgia"/>
                <w:color w:val="000000"/>
                <w:lang w:val="fr-FR"/>
              </w:rPr>
            </w:pPr>
            <w:hyperlink r:id="rId19">
              <w:r w:rsidR="00DA7542" w:rsidRPr="00E04226">
                <w:rPr>
                  <w:rFonts w:ascii="Georgia" w:eastAsia="Times New Roman" w:hAnsi="Georgia"/>
                  <w:color w:val="000000"/>
                  <w:lang w:val="fr-FR"/>
                </w:rPr>
                <w:t xml:space="preserve">HG nr.819 </w:t>
              </w:r>
              <w:proofErr w:type="spellStart"/>
              <w:r w:rsidR="00DA7542" w:rsidRPr="00E04226">
                <w:rPr>
                  <w:rFonts w:ascii="Georgia" w:eastAsia="Times New Roman" w:hAnsi="Georgia"/>
                  <w:color w:val="000000"/>
                  <w:lang w:val="fr-FR"/>
                </w:rPr>
                <w:t>din</w:t>
              </w:r>
              <w:proofErr w:type="spellEnd"/>
              <w:r w:rsidR="00DA7542" w:rsidRPr="00E04226">
                <w:rPr>
                  <w:rFonts w:ascii="Georgia" w:eastAsia="Times New Roman" w:hAnsi="Georgia"/>
                  <w:color w:val="000000"/>
                  <w:lang w:val="fr-FR"/>
                </w:rPr>
                <w:t xml:space="preserve"> 01.07.2016 </w:t>
              </w:r>
              <w:proofErr w:type="spellStart"/>
              <w:r w:rsidR="00DA7542" w:rsidRPr="00E04226">
                <w:rPr>
                  <w:rFonts w:ascii="Georgia" w:eastAsia="Times New Roman" w:hAnsi="Georgia"/>
                  <w:color w:val="000000"/>
                  <w:lang w:val="fr-FR"/>
                </w:rPr>
                <w:t>privind</w:t>
              </w:r>
              <w:proofErr w:type="spellEnd"/>
              <w:r w:rsidR="00DA7542" w:rsidRPr="00E04226">
                <w:rPr>
                  <w:rFonts w:ascii="Georgia" w:eastAsia="Times New Roman" w:hAnsi="Georgia"/>
                  <w:color w:val="000000"/>
                  <w:lang w:val="fr-FR"/>
                </w:rPr>
                <w:t xml:space="preserve"> </w:t>
              </w:r>
              <w:proofErr w:type="spellStart"/>
              <w:r w:rsidR="00DA7542" w:rsidRPr="00E04226">
                <w:rPr>
                  <w:rFonts w:ascii="Georgia" w:eastAsia="Times New Roman" w:hAnsi="Georgia"/>
                  <w:color w:val="000000"/>
                  <w:lang w:val="fr-FR"/>
                </w:rPr>
                <w:t>Cerinţele</w:t>
              </w:r>
              <w:proofErr w:type="spellEnd"/>
              <w:r w:rsidR="00DA7542" w:rsidRPr="00E04226">
                <w:rPr>
                  <w:rFonts w:ascii="Georgia" w:eastAsia="Times New Roman" w:hAnsi="Georgia"/>
                  <w:color w:val="000000"/>
                  <w:lang w:val="fr-FR"/>
                </w:rPr>
                <w:t xml:space="preserve"> minime de </w:t>
              </w:r>
              <w:proofErr w:type="spellStart"/>
              <w:r w:rsidR="00DA7542" w:rsidRPr="00E04226">
                <w:rPr>
                  <w:rFonts w:ascii="Georgia" w:eastAsia="Times New Roman" w:hAnsi="Georgia"/>
                  <w:color w:val="000000"/>
                  <w:lang w:val="fr-FR"/>
                </w:rPr>
                <w:t>securitate</w:t>
              </w:r>
              <w:proofErr w:type="spellEnd"/>
              <w:r w:rsidR="00DA7542" w:rsidRPr="00E04226">
                <w:rPr>
                  <w:rFonts w:ascii="Georgia" w:eastAsia="Times New Roman" w:hAnsi="Georgia"/>
                  <w:color w:val="000000"/>
                  <w:lang w:val="fr-FR"/>
                </w:rPr>
                <w:t xml:space="preserve"> </w:t>
              </w:r>
              <w:proofErr w:type="spellStart"/>
              <w:r w:rsidR="00DA7542" w:rsidRPr="00E04226">
                <w:rPr>
                  <w:rFonts w:ascii="Georgia" w:eastAsia="Times New Roman" w:hAnsi="Georgia"/>
                  <w:color w:val="000000"/>
                  <w:lang w:val="fr-FR"/>
                </w:rPr>
                <w:t>şi</w:t>
              </w:r>
              <w:proofErr w:type="spellEnd"/>
              <w:r w:rsidR="00DA7542" w:rsidRPr="00E04226">
                <w:rPr>
                  <w:rFonts w:ascii="Georgia" w:eastAsia="Times New Roman" w:hAnsi="Georgia"/>
                  <w:color w:val="000000"/>
                  <w:lang w:val="fr-FR"/>
                </w:rPr>
                <w:t xml:space="preserve"> </w:t>
              </w:r>
              <w:proofErr w:type="spellStart"/>
              <w:r w:rsidR="00DA7542" w:rsidRPr="00E04226">
                <w:rPr>
                  <w:rFonts w:ascii="Georgia" w:eastAsia="Times New Roman" w:hAnsi="Georgia"/>
                  <w:color w:val="000000"/>
                  <w:lang w:val="fr-FR"/>
                </w:rPr>
                <w:t>sănătate</w:t>
              </w:r>
              <w:proofErr w:type="spellEnd"/>
              <w:r w:rsidR="00DA7542" w:rsidRPr="00E04226">
                <w:rPr>
                  <w:rFonts w:ascii="Georgia" w:eastAsia="Times New Roman" w:hAnsi="Georgia"/>
                  <w:color w:val="000000"/>
                  <w:lang w:val="fr-FR"/>
                </w:rPr>
                <w:t xml:space="preserve"> </w:t>
              </w:r>
              <w:proofErr w:type="spellStart"/>
              <w:r w:rsidR="00DA7542" w:rsidRPr="00E04226">
                <w:rPr>
                  <w:rFonts w:ascii="Georgia" w:eastAsia="Times New Roman" w:hAnsi="Georgia"/>
                  <w:color w:val="000000"/>
                  <w:lang w:val="fr-FR"/>
                </w:rPr>
                <w:t>în</w:t>
              </w:r>
              <w:proofErr w:type="spellEnd"/>
              <w:r w:rsidR="00DA7542" w:rsidRPr="00E04226">
                <w:rPr>
                  <w:rFonts w:ascii="Georgia" w:eastAsia="Times New Roman" w:hAnsi="Georgia"/>
                  <w:color w:val="000000"/>
                  <w:lang w:val="fr-FR"/>
                </w:rPr>
                <w:t xml:space="preserve"> </w:t>
              </w:r>
              <w:proofErr w:type="spellStart"/>
              <w:r w:rsidR="00DA7542" w:rsidRPr="00E04226">
                <w:rPr>
                  <w:rFonts w:ascii="Georgia" w:eastAsia="Times New Roman" w:hAnsi="Georgia"/>
                  <w:color w:val="000000"/>
                  <w:lang w:val="fr-FR"/>
                </w:rPr>
                <w:t>muncă</w:t>
              </w:r>
              <w:proofErr w:type="spellEnd"/>
              <w:r w:rsidR="00DA7542" w:rsidRPr="00E04226">
                <w:rPr>
                  <w:rFonts w:ascii="Georgia" w:eastAsia="Times New Roman" w:hAnsi="Georgia"/>
                  <w:color w:val="000000"/>
                  <w:lang w:val="fr-FR"/>
                </w:rPr>
                <w:t xml:space="preserve"> </w:t>
              </w:r>
              <w:proofErr w:type="spellStart"/>
              <w:r w:rsidR="00DA7542" w:rsidRPr="00E04226">
                <w:rPr>
                  <w:rFonts w:ascii="Georgia" w:eastAsia="Times New Roman" w:hAnsi="Georgia"/>
                  <w:color w:val="000000"/>
                  <w:lang w:val="fr-FR"/>
                </w:rPr>
                <w:t>pentru</w:t>
              </w:r>
              <w:proofErr w:type="spellEnd"/>
              <w:r w:rsidR="00DA7542" w:rsidRPr="00E04226">
                <w:rPr>
                  <w:rFonts w:ascii="Georgia" w:eastAsia="Times New Roman" w:hAnsi="Georgia"/>
                  <w:color w:val="000000"/>
                  <w:lang w:val="fr-FR"/>
                </w:rPr>
                <w:t xml:space="preserve"> </w:t>
              </w:r>
              <w:proofErr w:type="spellStart"/>
              <w:r w:rsidR="00DA7542" w:rsidRPr="00E04226">
                <w:rPr>
                  <w:rFonts w:ascii="Georgia" w:eastAsia="Times New Roman" w:hAnsi="Georgia"/>
                  <w:color w:val="000000"/>
                  <w:lang w:val="fr-FR"/>
                </w:rPr>
                <w:t>lucrul</w:t>
              </w:r>
              <w:proofErr w:type="spellEnd"/>
              <w:r w:rsidR="00DA7542" w:rsidRPr="00E04226">
                <w:rPr>
                  <w:rFonts w:ascii="Georgia" w:eastAsia="Times New Roman" w:hAnsi="Georgia"/>
                  <w:color w:val="000000"/>
                  <w:lang w:val="fr-FR"/>
                </w:rPr>
                <w:t xml:space="preserve"> la monitor</w:t>
              </w:r>
            </w:hyperlink>
          </w:p>
          <w:p w14:paraId="2E33B892" w14:textId="77777777" w:rsidR="00DA7542" w:rsidRPr="00E04226" w:rsidRDefault="00DA7542" w:rsidP="00DA7542">
            <w:pPr>
              <w:pBdr>
                <w:top w:val="nil"/>
                <w:left w:val="nil"/>
                <w:bottom w:val="nil"/>
                <w:right w:val="nil"/>
                <w:between w:val="nil"/>
              </w:pBdr>
              <w:shd w:val="clear" w:color="auto" w:fill="FFFFFF" w:themeFill="background1"/>
              <w:rPr>
                <w:rFonts w:ascii="Georgia" w:eastAsia="Times New Roman" w:hAnsi="Georgia"/>
                <w:color w:val="000000"/>
                <w:lang w:val="fr-FR"/>
              </w:rPr>
            </w:pPr>
          </w:p>
        </w:tc>
      </w:tr>
      <w:tr w:rsidR="00DA7542" w:rsidRPr="00E04226" w14:paraId="54AA3FAF" w14:textId="77777777" w:rsidTr="004E784F">
        <w:trPr>
          <w:trHeight w:val="1271"/>
        </w:trPr>
        <w:tc>
          <w:tcPr>
            <w:tcW w:w="836" w:type="dxa"/>
            <w:shd w:val="clear" w:color="auto" w:fill="auto"/>
          </w:tcPr>
          <w:p w14:paraId="593531EE" w14:textId="77777777" w:rsidR="00DA7542" w:rsidRPr="00E04226" w:rsidRDefault="00DA7542" w:rsidP="00DA7542">
            <w:pPr>
              <w:pBdr>
                <w:top w:val="nil"/>
                <w:left w:val="nil"/>
                <w:bottom w:val="nil"/>
                <w:right w:val="nil"/>
                <w:between w:val="nil"/>
              </w:pBdr>
              <w:shd w:val="clear" w:color="auto" w:fill="FFFFFF" w:themeFill="background1"/>
              <w:rPr>
                <w:rFonts w:ascii="Georgia" w:eastAsia="Times New Roman" w:hAnsi="Georgia"/>
                <w:color w:val="000000"/>
              </w:rPr>
            </w:pPr>
            <w:r w:rsidRPr="00E04226">
              <w:rPr>
                <w:rFonts w:ascii="Georgia" w:eastAsia="Times New Roman" w:hAnsi="Georgia"/>
                <w:color w:val="000000"/>
              </w:rPr>
              <w:t>6.</w:t>
            </w:r>
          </w:p>
          <w:p w14:paraId="68C95E56" w14:textId="77777777" w:rsidR="00DA7542" w:rsidRPr="00E04226" w:rsidRDefault="00DA7542" w:rsidP="00DA7542">
            <w:pPr>
              <w:pBdr>
                <w:top w:val="nil"/>
                <w:left w:val="nil"/>
                <w:bottom w:val="nil"/>
                <w:right w:val="nil"/>
                <w:between w:val="nil"/>
              </w:pBdr>
              <w:shd w:val="clear" w:color="auto" w:fill="FFFFFF" w:themeFill="background1"/>
              <w:rPr>
                <w:rFonts w:ascii="Georgia" w:eastAsia="Times New Roman" w:hAnsi="Georgia"/>
                <w:color w:val="000000"/>
              </w:rPr>
            </w:pPr>
          </w:p>
          <w:p w14:paraId="1034F225" w14:textId="77777777" w:rsidR="00DA7542" w:rsidRPr="00E04226" w:rsidRDefault="00DA7542" w:rsidP="00DA7542">
            <w:pPr>
              <w:pBdr>
                <w:top w:val="nil"/>
                <w:left w:val="nil"/>
                <w:bottom w:val="nil"/>
                <w:right w:val="nil"/>
                <w:between w:val="nil"/>
              </w:pBdr>
              <w:shd w:val="clear" w:color="auto" w:fill="FFFFFF" w:themeFill="background1"/>
              <w:rPr>
                <w:rFonts w:ascii="Georgia" w:eastAsia="Times New Roman" w:hAnsi="Georgia"/>
                <w:color w:val="000000"/>
              </w:rPr>
            </w:pPr>
          </w:p>
        </w:tc>
        <w:tc>
          <w:tcPr>
            <w:tcW w:w="7784" w:type="dxa"/>
            <w:shd w:val="clear" w:color="auto" w:fill="auto"/>
          </w:tcPr>
          <w:p w14:paraId="5A3A344E" w14:textId="77777777" w:rsidR="00DA7542" w:rsidRPr="00E04226" w:rsidRDefault="00DA7542" w:rsidP="00DA7542">
            <w:pPr>
              <w:pBdr>
                <w:top w:val="nil"/>
                <w:left w:val="nil"/>
                <w:bottom w:val="nil"/>
                <w:right w:val="nil"/>
                <w:between w:val="nil"/>
              </w:pBdr>
              <w:shd w:val="clear" w:color="auto" w:fill="FFFFFF" w:themeFill="background1"/>
              <w:rPr>
                <w:rFonts w:ascii="Georgia" w:eastAsia="Times New Roman" w:hAnsi="Georgia"/>
                <w:color w:val="000000"/>
                <w:lang w:val="fr-FR"/>
              </w:rPr>
            </w:pPr>
            <w:proofErr w:type="spellStart"/>
            <w:r w:rsidRPr="00E04226">
              <w:rPr>
                <w:rFonts w:ascii="Georgia" w:eastAsia="Times New Roman" w:hAnsi="Georgia"/>
                <w:color w:val="000000"/>
                <w:lang w:val="fr-FR"/>
              </w:rPr>
              <w:t>Instruirea</w:t>
            </w:r>
            <w:proofErr w:type="spellEnd"/>
            <w:r w:rsidRPr="00E04226">
              <w:rPr>
                <w:rFonts w:ascii="Georgia" w:eastAsia="Times New Roman" w:hAnsi="Georgia"/>
                <w:color w:val="000000"/>
                <w:lang w:val="fr-FR"/>
              </w:rPr>
              <w:t xml:space="preserve"> de </w:t>
            </w:r>
            <w:proofErr w:type="spellStart"/>
            <w:r w:rsidRPr="00E04226">
              <w:rPr>
                <w:rFonts w:ascii="Georgia" w:eastAsia="Times New Roman" w:hAnsi="Georgia"/>
                <w:color w:val="000000"/>
                <w:lang w:val="fr-FR"/>
              </w:rPr>
              <w:t>Protecţia</w:t>
            </w:r>
            <w:proofErr w:type="spellEnd"/>
            <w:r w:rsidRPr="00E04226">
              <w:rPr>
                <w:rFonts w:ascii="Georgia" w:eastAsia="Times New Roman" w:hAnsi="Georgia"/>
                <w:color w:val="000000"/>
                <w:lang w:val="fr-FR"/>
              </w:rPr>
              <w:t xml:space="preserve"> a </w:t>
            </w:r>
            <w:proofErr w:type="spellStart"/>
            <w:r w:rsidRPr="00E04226">
              <w:rPr>
                <w:rFonts w:ascii="Georgia" w:eastAsia="Times New Roman" w:hAnsi="Georgia"/>
                <w:color w:val="000000"/>
                <w:lang w:val="fr-FR"/>
              </w:rPr>
              <w:t>Muncii</w:t>
            </w:r>
            <w:proofErr w:type="spellEnd"/>
            <w:r w:rsidRPr="00E04226">
              <w:rPr>
                <w:rFonts w:ascii="Georgia" w:eastAsia="Times New Roman" w:hAnsi="Georgia"/>
                <w:color w:val="000000"/>
                <w:lang w:val="fr-FR"/>
              </w:rPr>
              <w:t xml:space="preserve"> </w:t>
            </w:r>
            <w:proofErr w:type="spellStart"/>
            <w:r w:rsidRPr="00E04226">
              <w:rPr>
                <w:rFonts w:ascii="Georgia" w:eastAsia="Times New Roman" w:hAnsi="Georgia"/>
                <w:color w:val="000000"/>
                <w:lang w:val="fr-FR"/>
              </w:rPr>
              <w:t>în</w:t>
            </w:r>
            <w:proofErr w:type="spellEnd"/>
            <w:r w:rsidRPr="00E04226">
              <w:rPr>
                <w:rFonts w:ascii="Georgia" w:eastAsia="Times New Roman" w:hAnsi="Georgia"/>
                <w:color w:val="000000"/>
                <w:lang w:val="fr-FR"/>
              </w:rPr>
              <w:t xml:space="preserve"> </w:t>
            </w:r>
            <w:proofErr w:type="spellStart"/>
            <w:r w:rsidRPr="00E04226">
              <w:rPr>
                <w:rFonts w:ascii="Georgia" w:eastAsia="Times New Roman" w:hAnsi="Georgia"/>
                <w:color w:val="000000"/>
                <w:lang w:val="fr-FR"/>
              </w:rPr>
              <w:t>cabinetul</w:t>
            </w:r>
            <w:proofErr w:type="spellEnd"/>
            <w:r w:rsidRPr="00E04226">
              <w:rPr>
                <w:rFonts w:ascii="Georgia" w:eastAsia="Times New Roman" w:hAnsi="Georgia"/>
                <w:color w:val="000000"/>
                <w:lang w:val="fr-FR"/>
              </w:rPr>
              <w:t xml:space="preserve"> de chimie, </w:t>
            </w:r>
            <w:proofErr w:type="spellStart"/>
            <w:r w:rsidRPr="00E04226">
              <w:rPr>
                <w:rFonts w:ascii="Georgia" w:eastAsia="Times New Roman" w:hAnsi="Georgia"/>
                <w:color w:val="000000"/>
                <w:lang w:val="fr-FR"/>
              </w:rPr>
              <w:t>fizică</w:t>
            </w:r>
            <w:proofErr w:type="spellEnd"/>
            <w:r w:rsidRPr="00E04226">
              <w:rPr>
                <w:rFonts w:ascii="Georgia" w:eastAsia="Times New Roman" w:hAnsi="Georgia"/>
                <w:color w:val="000000"/>
                <w:lang w:val="fr-FR"/>
              </w:rPr>
              <w:t xml:space="preserve">, </w:t>
            </w:r>
            <w:proofErr w:type="spellStart"/>
            <w:r w:rsidRPr="00E04226">
              <w:rPr>
                <w:rFonts w:ascii="Georgia" w:eastAsia="Times New Roman" w:hAnsi="Georgia"/>
                <w:color w:val="000000"/>
                <w:lang w:val="fr-FR"/>
              </w:rPr>
              <w:t>educaţie</w:t>
            </w:r>
            <w:proofErr w:type="spellEnd"/>
            <w:r w:rsidRPr="00E04226">
              <w:rPr>
                <w:rFonts w:ascii="Georgia" w:eastAsia="Times New Roman" w:hAnsi="Georgia"/>
                <w:color w:val="000000"/>
                <w:lang w:val="fr-FR"/>
              </w:rPr>
              <w:t xml:space="preserve"> </w:t>
            </w:r>
            <w:proofErr w:type="spellStart"/>
            <w:r w:rsidRPr="00E04226">
              <w:rPr>
                <w:rFonts w:ascii="Georgia" w:eastAsia="Times New Roman" w:hAnsi="Georgia"/>
                <w:color w:val="000000"/>
                <w:lang w:val="fr-FR"/>
              </w:rPr>
              <w:t>tehnologică</w:t>
            </w:r>
            <w:proofErr w:type="spellEnd"/>
            <w:r w:rsidRPr="00E04226">
              <w:rPr>
                <w:rFonts w:ascii="Georgia" w:eastAsia="Times New Roman" w:hAnsi="Georgia"/>
                <w:color w:val="000000"/>
                <w:lang w:val="fr-FR"/>
              </w:rPr>
              <w:t>.</w:t>
            </w:r>
          </w:p>
          <w:p w14:paraId="05F57D64" w14:textId="77777777" w:rsidR="00DA7542" w:rsidRPr="00E04226" w:rsidRDefault="00DA7542" w:rsidP="00DA7542">
            <w:pPr>
              <w:pBdr>
                <w:top w:val="nil"/>
                <w:left w:val="nil"/>
                <w:bottom w:val="nil"/>
                <w:right w:val="nil"/>
                <w:between w:val="nil"/>
              </w:pBdr>
              <w:shd w:val="clear" w:color="auto" w:fill="FFFFFF" w:themeFill="background1"/>
              <w:rPr>
                <w:rFonts w:ascii="Georgia" w:eastAsia="Times New Roman" w:hAnsi="Georgia"/>
                <w:color w:val="000000"/>
                <w:lang w:val="fr-FR"/>
              </w:rPr>
            </w:pPr>
            <w:proofErr w:type="spellStart"/>
            <w:r w:rsidRPr="00E04226">
              <w:rPr>
                <w:rFonts w:ascii="Georgia" w:eastAsia="Times New Roman" w:hAnsi="Georgia"/>
                <w:color w:val="000000"/>
                <w:lang w:val="fr-FR"/>
              </w:rPr>
              <w:t>Preveniţi</w:t>
            </w:r>
            <w:proofErr w:type="spellEnd"/>
            <w:r w:rsidRPr="00E04226">
              <w:rPr>
                <w:rFonts w:ascii="Georgia" w:eastAsia="Times New Roman" w:hAnsi="Georgia"/>
                <w:color w:val="000000"/>
                <w:lang w:val="fr-FR"/>
              </w:rPr>
              <w:t xml:space="preserve"> </w:t>
            </w:r>
            <w:proofErr w:type="spellStart"/>
            <w:r w:rsidRPr="00E04226">
              <w:rPr>
                <w:rFonts w:ascii="Georgia" w:eastAsia="Times New Roman" w:hAnsi="Georgia"/>
                <w:color w:val="000000"/>
                <w:lang w:val="fr-FR"/>
              </w:rPr>
              <w:t>accidentele</w:t>
            </w:r>
            <w:proofErr w:type="spellEnd"/>
            <w:r w:rsidRPr="00E04226">
              <w:rPr>
                <w:rFonts w:ascii="Georgia" w:eastAsia="Times New Roman" w:hAnsi="Georgia"/>
                <w:color w:val="000000"/>
                <w:lang w:val="fr-FR"/>
              </w:rPr>
              <w:t xml:space="preserve"> la </w:t>
            </w:r>
            <w:proofErr w:type="spellStart"/>
            <w:r w:rsidRPr="00E04226">
              <w:rPr>
                <w:rFonts w:ascii="Georgia" w:eastAsia="Times New Roman" w:hAnsi="Georgia"/>
                <w:color w:val="000000"/>
                <w:lang w:val="fr-FR"/>
              </w:rPr>
              <w:t>locul</w:t>
            </w:r>
            <w:proofErr w:type="spellEnd"/>
            <w:r w:rsidRPr="00E04226">
              <w:rPr>
                <w:rFonts w:ascii="Georgia" w:eastAsia="Times New Roman" w:hAnsi="Georgia"/>
                <w:color w:val="000000"/>
                <w:lang w:val="fr-FR"/>
              </w:rPr>
              <w:t xml:space="preserve"> de </w:t>
            </w:r>
            <w:proofErr w:type="spellStart"/>
            <w:r w:rsidRPr="00E04226">
              <w:rPr>
                <w:rFonts w:ascii="Georgia" w:eastAsia="Times New Roman" w:hAnsi="Georgia"/>
                <w:color w:val="000000"/>
                <w:lang w:val="fr-FR"/>
              </w:rPr>
              <w:t>Muncă</w:t>
            </w:r>
            <w:proofErr w:type="spellEnd"/>
            <w:r w:rsidRPr="00E04226">
              <w:rPr>
                <w:rFonts w:ascii="Georgia" w:eastAsia="Times New Roman" w:hAnsi="Georgia"/>
                <w:color w:val="000000"/>
                <w:lang w:val="fr-FR"/>
              </w:rPr>
              <w:t xml:space="preserve"> </w:t>
            </w:r>
            <w:proofErr w:type="spellStart"/>
            <w:proofErr w:type="gramStart"/>
            <w:r w:rsidRPr="00E04226">
              <w:rPr>
                <w:rFonts w:ascii="Georgia" w:eastAsia="Times New Roman" w:hAnsi="Georgia"/>
                <w:color w:val="000000"/>
                <w:lang w:val="fr-FR"/>
              </w:rPr>
              <w:t>potrivit</w:t>
            </w:r>
            <w:proofErr w:type="spellEnd"/>
            <w:r w:rsidRPr="00E04226">
              <w:rPr>
                <w:rFonts w:ascii="Georgia" w:eastAsia="Times New Roman" w:hAnsi="Georgia"/>
                <w:color w:val="000000"/>
                <w:lang w:val="fr-FR"/>
              </w:rPr>
              <w:t xml:space="preserve">  </w:t>
            </w:r>
            <w:proofErr w:type="spellStart"/>
            <w:r w:rsidRPr="00E04226">
              <w:rPr>
                <w:rFonts w:ascii="Georgia" w:eastAsia="Times New Roman" w:hAnsi="Georgia"/>
                <w:color w:val="000000"/>
                <w:lang w:val="fr-FR"/>
              </w:rPr>
              <w:t>organizării</w:t>
            </w:r>
            <w:proofErr w:type="spellEnd"/>
            <w:proofErr w:type="gramEnd"/>
            <w:r w:rsidRPr="00E04226">
              <w:rPr>
                <w:rFonts w:ascii="Georgia" w:eastAsia="Times New Roman" w:hAnsi="Georgia"/>
                <w:color w:val="000000"/>
                <w:lang w:val="fr-FR"/>
              </w:rPr>
              <w:t xml:space="preserve"> </w:t>
            </w:r>
            <w:proofErr w:type="spellStart"/>
            <w:r w:rsidRPr="00E04226">
              <w:rPr>
                <w:rFonts w:ascii="Georgia" w:eastAsia="Times New Roman" w:hAnsi="Georgia"/>
                <w:color w:val="000000"/>
                <w:lang w:val="fr-FR"/>
              </w:rPr>
              <w:t>instruirii</w:t>
            </w:r>
            <w:proofErr w:type="spellEnd"/>
            <w:r w:rsidRPr="00E04226">
              <w:rPr>
                <w:rFonts w:ascii="Georgia" w:eastAsia="Times New Roman" w:hAnsi="Georgia"/>
                <w:color w:val="000000"/>
                <w:lang w:val="fr-FR"/>
              </w:rPr>
              <w:t xml:space="preserve"> </w:t>
            </w:r>
            <w:proofErr w:type="spellStart"/>
            <w:r w:rsidRPr="00E04226">
              <w:rPr>
                <w:rFonts w:ascii="Georgia" w:eastAsia="Times New Roman" w:hAnsi="Georgia"/>
                <w:color w:val="000000"/>
                <w:lang w:val="fr-FR"/>
              </w:rPr>
              <w:t>în</w:t>
            </w:r>
            <w:proofErr w:type="spellEnd"/>
            <w:r w:rsidRPr="00E04226">
              <w:rPr>
                <w:rFonts w:ascii="Georgia" w:eastAsia="Times New Roman" w:hAnsi="Georgia"/>
                <w:color w:val="000000"/>
                <w:lang w:val="fr-FR"/>
              </w:rPr>
              <w:t xml:space="preserve"> </w:t>
            </w:r>
            <w:proofErr w:type="spellStart"/>
            <w:r w:rsidRPr="00E04226">
              <w:rPr>
                <w:rFonts w:ascii="Georgia" w:eastAsia="Times New Roman" w:hAnsi="Georgia"/>
                <w:color w:val="000000"/>
                <w:lang w:val="fr-FR"/>
              </w:rPr>
              <w:t>materie</w:t>
            </w:r>
            <w:proofErr w:type="spellEnd"/>
            <w:r w:rsidRPr="00E04226">
              <w:rPr>
                <w:rFonts w:ascii="Georgia" w:eastAsia="Times New Roman" w:hAnsi="Georgia"/>
                <w:color w:val="000000"/>
                <w:lang w:val="fr-FR"/>
              </w:rPr>
              <w:t xml:space="preserve"> de </w:t>
            </w:r>
            <w:proofErr w:type="spellStart"/>
            <w:r w:rsidRPr="00E04226">
              <w:rPr>
                <w:rFonts w:ascii="Georgia" w:eastAsia="Times New Roman" w:hAnsi="Georgia"/>
                <w:color w:val="000000"/>
                <w:lang w:val="fr-FR"/>
              </w:rPr>
              <w:t>Protecţia</w:t>
            </w:r>
            <w:proofErr w:type="spellEnd"/>
            <w:r w:rsidRPr="00E04226">
              <w:rPr>
                <w:rFonts w:ascii="Georgia" w:eastAsia="Times New Roman" w:hAnsi="Georgia"/>
                <w:color w:val="000000"/>
                <w:lang w:val="fr-FR"/>
              </w:rPr>
              <w:t xml:space="preserve"> </w:t>
            </w:r>
            <w:proofErr w:type="spellStart"/>
            <w:r w:rsidRPr="00E04226">
              <w:rPr>
                <w:rFonts w:ascii="Georgia" w:eastAsia="Times New Roman" w:hAnsi="Georgia"/>
                <w:color w:val="000000"/>
                <w:lang w:val="fr-FR"/>
              </w:rPr>
              <w:t>Muncii</w:t>
            </w:r>
            <w:proofErr w:type="spellEnd"/>
            <w:r w:rsidRPr="00E04226">
              <w:rPr>
                <w:rFonts w:ascii="Georgia" w:eastAsia="Times New Roman" w:hAnsi="Georgia"/>
                <w:color w:val="000000"/>
                <w:lang w:val="fr-FR"/>
              </w:rPr>
              <w:t xml:space="preserve"> </w:t>
            </w:r>
            <w:proofErr w:type="spellStart"/>
            <w:r w:rsidRPr="00E04226">
              <w:rPr>
                <w:rFonts w:ascii="Georgia" w:eastAsia="Times New Roman" w:hAnsi="Georgia"/>
                <w:color w:val="000000"/>
                <w:lang w:val="fr-FR"/>
              </w:rPr>
              <w:t>şi</w:t>
            </w:r>
            <w:proofErr w:type="spellEnd"/>
            <w:r w:rsidRPr="00E04226">
              <w:rPr>
                <w:rFonts w:ascii="Georgia" w:eastAsia="Times New Roman" w:hAnsi="Georgia"/>
                <w:color w:val="000000"/>
                <w:lang w:val="fr-FR"/>
              </w:rPr>
              <w:t xml:space="preserve"> </w:t>
            </w:r>
            <w:proofErr w:type="spellStart"/>
            <w:r w:rsidRPr="00E04226">
              <w:rPr>
                <w:rFonts w:ascii="Georgia" w:eastAsia="Times New Roman" w:hAnsi="Georgia"/>
                <w:color w:val="000000"/>
                <w:lang w:val="fr-FR"/>
              </w:rPr>
              <w:t>Tehnicii</w:t>
            </w:r>
            <w:proofErr w:type="spellEnd"/>
            <w:r w:rsidRPr="00E04226">
              <w:rPr>
                <w:rFonts w:ascii="Georgia" w:eastAsia="Times New Roman" w:hAnsi="Georgia"/>
                <w:color w:val="000000"/>
                <w:lang w:val="fr-FR"/>
              </w:rPr>
              <w:t xml:space="preserve"> </w:t>
            </w:r>
            <w:proofErr w:type="spellStart"/>
            <w:r w:rsidRPr="00E04226">
              <w:rPr>
                <w:rFonts w:ascii="Georgia" w:eastAsia="Times New Roman" w:hAnsi="Georgia"/>
                <w:color w:val="000000"/>
                <w:lang w:val="fr-FR"/>
              </w:rPr>
              <w:t>Securităţii</w:t>
            </w:r>
            <w:proofErr w:type="spellEnd"/>
            <w:r w:rsidRPr="00E04226">
              <w:rPr>
                <w:rFonts w:ascii="Georgia" w:eastAsia="Times New Roman" w:hAnsi="Georgia"/>
                <w:color w:val="000000"/>
                <w:lang w:val="fr-FR"/>
              </w:rPr>
              <w:t>.</w:t>
            </w:r>
          </w:p>
          <w:p w14:paraId="35D80BC4" w14:textId="77777777" w:rsidR="00DA7542" w:rsidRPr="00E04226" w:rsidRDefault="00DA7542" w:rsidP="00DA7542">
            <w:pPr>
              <w:pBdr>
                <w:top w:val="nil"/>
                <w:left w:val="nil"/>
                <w:bottom w:val="nil"/>
                <w:right w:val="nil"/>
                <w:between w:val="nil"/>
              </w:pBdr>
              <w:shd w:val="clear" w:color="auto" w:fill="FFFFFF" w:themeFill="background1"/>
              <w:rPr>
                <w:rFonts w:ascii="Georgia" w:eastAsia="Times New Roman" w:hAnsi="Georgia"/>
                <w:color w:val="000000"/>
                <w:lang w:val="fr-FR"/>
              </w:rPr>
            </w:pPr>
            <w:proofErr w:type="spellStart"/>
            <w:r w:rsidRPr="00E04226">
              <w:rPr>
                <w:rFonts w:ascii="Georgia" w:eastAsia="Times New Roman" w:hAnsi="Georgia"/>
                <w:color w:val="000000"/>
                <w:lang w:val="fr-FR"/>
              </w:rPr>
              <w:t>Instrucţiunea</w:t>
            </w:r>
            <w:proofErr w:type="spellEnd"/>
            <w:r w:rsidRPr="00E04226">
              <w:rPr>
                <w:rFonts w:ascii="Georgia" w:eastAsia="Times New Roman" w:hAnsi="Georgia"/>
                <w:color w:val="000000"/>
                <w:lang w:val="fr-FR"/>
              </w:rPr>
              <w:t xml:space="preserve"> </w:t>
            </w:r>
            <w:proofErr w:type="spellStart"/>
            <w:r w:rsidRPr="00E04226">
              <w:rPr>
                <w:rFonts w:ascii="Georgia" w:eastAsia="Times New Roman" w:hAnsi="Georgia"/>
                <w:color w:val="000000"/>
                <w:lang w:val="fr-FR"/>
              </w:rPr>
              <w:t>pentru</w:t>
            </w:r>
            <w:proofErr w:type="spellEnd"/>
            <w:r w:rsidRPr="00E04226">
              <w:rPr>
                <w:rFonts w:ascii="Georgia" w:eastAsia="Times New Roman" w:hAnsi="Georgia"/>
                <w:color w:val="000000"/>
                <w:lang w:val="fr-FR"/>
              </w:rPr>
              <w:t xml:space="preserve"> </w:t>
            </w:r>
            <w:proofErr w:type="spellStart"/>
            <w:r w:rsidRPr="00E04226">
              <w:rPr>
                <w:rFonts w:ascii="Georgia" w:eastAsia="Times New Roman" w:hAnsi="Georgia"/>
                <w:color w:val="000000"/>
                <w:lang w:val="fr-FR"/>
              </w:rPr>
              <w:t>modul</w:t>
            </w:r>
            <w:proofErr w:type="spellEnd"/>
            <w:r w:rsidRPr="00E04226">
              <w:rPr>
                <w:rFonts w:ascii="Georgia" w:eastAsia="Times New Roman" w:hAnsi="Georgia"/>
                <w:color w:val="000000"/>
                <w:lang w:val="fr-FR"/>
              </w:rPr>
              <w:t xml:space="preserve"> de </w:t>
            </w:r>
            <w:proofErr w:type="spellStart"/>
            <w:r w:rsidRPr="00E04226">
              <w:rPr>
                <w:rFonts w:ascii="Georgia" w:eastAsia="Times New Roman" w:hAnsi="Georgia"/>
                <w:color w:val="000000"/>
                <w:lang w:val="fr-FR"/>
              </w:rPr>
              <w:t>organizare</w:t>
            </w:r>
            <w:proofErr w:type="spellEnd"/>
            <w:r w:rsidRPr="00E04226">
              <w:rPr>
                <w:rFonts w:ascii="Georgia" w:eastAsia="Times New Roman" w:hAnsi="Georgia"/>
                <w:color w:val="000000"/>
                <w:lang w:val="fr-FR"/>
              </w:rPr>
              <w:t xml:space="preserve"> a </w:t>
            </w:r>
            <w:proofErr w:type="spellStart"/>
            <w:r w:rsidRPr="00E04226">
              <w:rPr>
                <w:rFonts w:ascii="Georgia" w:eastAsia="Times New Roman" w:hAnsi="Georgia"/>
                <w:color w:val="000000"/>
                <w:lang w:val="fr-FR"/>
              </w:rPr>
              <w:t>activităţilor</w:t>
            </w:r>
            <w:proofErr w:type="spellEnd"/>
            <w:r w:rsidRPr="00E04226">
              <w:rPr>
                <w:rFonts w:ascii="Georgia" w:eastAsia="Times New Roman" w:hAnsi="Georgia"/>
                <w:color w:val="000000"/>
                <w:lang w:val="fr-FR"/>
              </w:rPr>
              <w:t xml:space="preserve"> de </w:t>
            </w:r>
            <w:proofErr w:type="spellStart"/>
            <w:r w:rsidRPr="00E04226">
              <w:rPr>
                <w:rFonts w:ascii="Georgia" w:eastAsia="Times New Roman" w:hAnsi="Georgia"/>
                <w:color w:val="000000"/>
                <w:lang w:val="fr-FR"/>
              </w:rPr>
              <w:t>protecţie</w:t>
            </w:r>
            <w:proofErr w:type="spellEnd"/>
            <w:r w:rsidRPr="00E04226">
              <w:rPr>
                <w:rFonts w:ascii="Georgia" w:eastAsia="Times New Roman" w:hAnsi="Georgia"/>
                <w:color w:val="000000"/>
                <w:lang w:val="fr-FR"/>
              </w:rPr>
              <w:t xml:space="preserve"> a </w:t>
            </w:r>
            <w:proofErr w:type="spellStart"/>
            <w:r w:rsidRPr="00E04226">
              <w:rPr>
                <w:rFonts w:ascii="Georgia" w:eastAsia="Times New Roman" w:hAnsi="Georgia"/>
                <w:color w:val="000000"/>
                <w:lang w:val="fr-FR"/>
              </w:rPr>
              <w:t>lucrătorilor</w:t>
            </w:r>
            <w:proofErr w:type="spellEnd"/>
            <w:r w:rsidRPr="00E04226">
              <w:rPr>
                <w:rFonts w:ascii="Georgia" w:eastAsia="Times New Roman" w:hAnsi="Georgia"/>
                <w:color w:val="000000"/>
                <w:lang w:val="fr-FR"/>
              </w:rPr>
              <w:t xml:space="preserve"> la </w:t>
            </w:r>
            <w:proofErr w:type="spellStart"/>
            <w:r w:rsidRPr="00E04226">
              <w:rPr>
                <w:rFonts w:ascii="Georgia" w:eastAsia="Times New Roman" w:hAnsi="Georgia"/>
                <w:color w:val="000000"/>
                <w:lang w:val="fr-FR"/>
              </w:rPr>
              <w:t>locul</w:t>
            </w:r>
            <w:proofErr w:type="spellEnd"/>
            <w:r w:rsidRPr="00E04226">
              <w:rPr>
                <w:rFonts w:ascii="Georgia" w:eastAsia="Times New Roman" w:hAnsi="Georgia"/>
                <w:color w:val="000000"/>
                <w:lang w:val="fr-FR"/>
              </w:rPr>
              <w:t xml:space="preserve"> de </w:t>
            </w:r>
            <w:proofErr w:type="spellStart"/>
            <w:r w:rsidRPr="00E04226">
              <w:rPr>
                <w:rFonts w:ascii="Georgia" w:eastAsia="Times New Roman" w:hAnsi="Georgia"/>
                <w:color w:val="000000"/>
                <w:lang w:val="fr-FR"/>
              </w:rPr>
              <w:t>muncă</w:t>
            </w:r>
            <w:proofErr w:type="spellEnd"/>
            <w:r w:rsidRPr="00E04226">
              <w:rPr>
                <w:rFonts w:ascii="Georgia" w:eastAsia="Times New Roman" w:hAnsi="Georgia"/>
                <w:color w:val="000000"/>
                <w:lang w:val="fr-FR"/>
              </w:rPr>
              <w:t xml:space="preserve"> </w:t>
            </w:r>
            <w:proofErr w:type="spellStart"/>
            <w:r w:rsidRPr="00E04226">
              <w:rPr>
                <w:rFonts w:ascii="Georgia" w:eastAsia="Times New Roman" w:hAnsi="Georgia"/>
                <w:color w:val="000000"/>
                <w:lang w:val="fr-FR"/>
              </w:rPr>
              <w:t>pentru</w:t>
            </w:r>
            <w:proofErr w:type="spellEnd"/>
            <w:r w:rsidRPr="00E04226">
              <w:rPr>
                <w:rFonts w:ascii="Georgia" w:eastAsia="Times New Roman" w:hAnsi="Georgia"/>
                <w:color w:val="000000"/>
                <w:lang w:val="fr-FR"/>
              </w:rPr>
              <w:t xml:space="preserve"> </w:t>
            </w:r>
            <w:proofErr w:type="spellStart"/>
            <w:r w:rsidRPr="00E04226">
              <w:rPr>
                <w:rFonts w:ascii="Georgia" w:eastAsia="Times New Roman" w:hAnsi="Georgia"/>
                <w:color w:val="000000"/>
                <w:lang w:val="fr-FR"/>
              </w:rPr>
              <w:t>deriticătoare</w:t>
            </w:r>
            <w:proofErr w:type="spellEnd"/>
            <w:r w:rsidRPr="00E04226">
              <w:rPr>
                <w:rFonts w:ascii="Georgia" w:eastAsia="Times New Roman" w:hAnsi="Georgia"/>
                <w:color w:val="000000"/>
                <w:lang w:val="fr-FR"/>
              </w:rPr>
              <w:t xml:space="preserve">, </w:t>
            </w:r>
            <w:proofErr w:type="spellStart"/>
            <w:r w:rsidRPr="00E04226">
              <w:rPr>
                <w:rFonts w:ascii="Georgia" w:eastAsia="Times New Roman" w:hAnsi="Georgia"/>
                <w:color w:val="000000"/>
                <w:lang w:val="fr-FR"/>
              </w:rPr>
              <w:t>paznic</w:t>
            </w:r>
            <w:proofErr w:type="spellEnd"/>
            <w:r w:rsidRPr="00E04226">
              <w:rPr>
                <w:rFonts w:ascii="Georgia" w:eastAsia="Times New Roman" w:hAnsi="Georgia"/>
                <w:color w:val="000000"/>
                <w:lang w:val="fr-FR"/>
              </w:rPr>
              <w:t>.</w:t>
            </w:r>
          </w:p>
        </w:tc>
        <w:tc>
          <w:tcPr>
            <w:tcW w:w="1276" w:type="dxa"/>
            <w:shd w:val="clear" w:color="auto" w:fill="auto"/>
          </w:tcPr>
          <w:p w14:paraId="3C483F03" w14:textId="0B5C1E3E" w:rsidR="00DA7542" w:rsidRPr="00E04226" w:rsidRDefault="00DA7542" w:rsidP="00DA7542">
            <w:pPr>
              <w:pBdr>
                <w:top w:val="nil"/>
                <w:left w:val="nil"/>
                <w:bottom w:val="nil"/>
                <w:right w:val="nil"/>
                <w:between w:val="nil"/>
              </w:pBdr>
              <w:shd w:val="clear" w:color="auto" w:fill="FFFFFF" w:themeFill="background1"/>
              <w:rPr>
                <w:rFonts w:ascii="Georgia" w:eastAsia="Times New Roman" w:hAnsi="Georgia"/>
                <w:color w:val="000000"/>
                <w:lang w:val="ro-RO"/>
              </w:rPr>
            </w:pPr>
            <w:r w:rsidRPr="00E04226">
              <w:rPr>
                <w:rFonts w:ascii="Georgia" w:eastAsia="Times New Roman" w:hAnsi="Georgia"/>
                <w:color w:val="000000"/>
              </w:rPr>
              <w:t>01.202</w:t>
            </w:r>
            <w:r w:rsidR="0040682D" w:rsidRPr="00E04226">
              <w:rPr>
                <w:rFonts w:ascii="Georgia" w:eastAsia="Times New Roman" w:hAnsi="Georgia"/>
                <w:lang w:val="ro-RO"/>
              </w:rPr>
              <w:t>3</w:t>
            </w:r>
          </w:p>
          <w:p w14:paraId="3AA623A4" w14:textId="77777777" w:rsidR="00DA7542" w:rsidRPr="00E04226" w:rsidRDefault="00DA7542" w:rsidP="00DA7542">
            <w:pPr>
              <w:pBdr>
                <w:top w:val="nil"/>
                <w:left w:val="nil"/>
                <w:bottom w:val="nil"/>
                <w:right w:val="nil"/>
                <w:between w:val="nil"/>
              </w:pBdr>
              <w:shd w:val="clear" w:color="auto" w:fill="FFFFFF" w:themeFill="background1"/>
              <w:rPr>
                <w:rFonts w:ascii="Georgia" w:eastAsia="Times New Roman" w:hAnsi="Georgia"/>
                <w:color w:val="000000"/>
              </w:rPr>
            </w:pPr>
          </w:p>
          <w:p w14:paraId="12B22458" w14:textId="77777777" w:rsidR="00DA7542" w:rsidRPr="00E04226" w:rsidRDefault="00DA7542" w:rsidP="00DA7542">
            <w:pPr>
              <w:pBdr>
                <w:top w:val="nil"/>
                <w:left w:val="nil"/>
                <w:bottom w:val="nil"/>
                <w:right w:val="nil"/>
                <w:between w:val="nil"/>
              </w:pBdr>
              <w:shd w:val="clear" w:color="auto" w:fill="FFFFFF" w:themeFill="background1"/>
              <w:rPr>
                <w:rFonts w:ascii="Georgia" w:eastAsia="Times New Roman" w:hAnsi="Georgia"/>
                <w:color w:val="000000"/>
              </w:rPr>
            </w:pPr>
          </w:p>
          <w:p w14:paraId="57290EAC" w14:textId="77777777" w:rsidR="00DA7542" w:rsidRPr="00E04226" w:rsidRDefault="00DA7542" w:rsidP="00DA7542">
            <w:pPr>
              <w:pBdr>
                <w:top w:val="nil"/>
                <w:left w:val="nil"/>
                <w:bottom w:val="nil"/>
                <w:right w:val="nil"/>
                <w:between w:val="nil"/>
              </w:pBdr>
              <w:shd w:val="clear" w:color="auto" w:fill="FFFFFF" w:themeFill="background1"/>
              <w:rPr>
                <w:rFonts w:ascii="Georgia" w:eastAsia="Times New Roman" w:hAnsi="Georgia"/>
                <w:color w:val="000000"/>
              </w:rPr>
            </w:pPr>
          </w:p>
          <w:p w14:paraId="5D24B9FE" w14:textId="77777777" w:rsidR="00DA7542" w:rsidRPr="00E04226" w:rsidRDefault="00DA7542" w:rsidP="00DA7542">
            <w:pPr>
              <w:pBdr>
                <w:top w:val="nil"/>
                <w:left w:val="nil"/>
                <w:bottom w:val="nil"/>
                <w:right w:val="nil"/>
                <w:between w:val="nil"/>
              </w:pBdr>
              <w:shd w:val="clear" w:color="auto" w:fill="FFFFFF" w:themeFill="background1"/>
              <w:rPr>
                <w:rFonts w:ascii="Georgia" w:eastAsia="Times New Roman" w:hAnsi="Georgia"/>
                <w:color w:val="000000"/>
              </w:rPr>
            </w:pPr>
          </w:p>
        </w:tc>
        <w:tc>
          <w:tcPr>
            <w:tcW w:w="5380" w:type="dxa"/>
            <w:shd w:val="clear" w:color="auto" w:fill="auto"/>
          </w:tcPr>
          <w:p w14:paraId="6500397C" w14:textId="77777777" w:rsidR="00DA7542" w:rsidRPr="00E04226" w:rsidRDefault="00DA7542" w:rsidP="00DA7542">
            <w:pPr>
              <w:pBdr>
                <w:top w:val="nil"/>
                <w:left w:val="nil"/>
                <w:bottom w:val="nil"/>
                <w:right w:val="nil"/>
                <w:between w:val="nil"/>
              </w:pBdr>
              <w:shd w:val="clear" w:color="auto" w:fill="FFFFFF" w:themeFill="background1"/>
              <w:rPr>
                <w:rFonts w:ascii="Georgia" w:eastAsia="Times New Roman" w:hAnsi="Georgia"/>
                <w:color w:val="000000"/>
              </w:rPr>
            </w:pPr>
            <w:r w:rsidRPr="00E04226">
              <w:rPr>
                <w:rFonts w:ascii="Georgia" w:eastAsia="Times New Roman" w:hAnsi="Georgia"/>
                <w:color w:val="000000"/>
              </w:rPr>
              <w:t>HG Nr. 775 din  02.10.2017 pentru aprobarea Regulamentului sanitar privind protecţia sănătății lucrătorilor împotriva riscurilor legate de expunerea</w:t>
            </w:r>
            <w:r w:rsidRPr="00E04226">
              <w:rPr>
                <w:rFonts w:ascii="Georgia" w:eastAsia="Times New Roman" w:hAnsi="Georgia"/>
                <w:color w:val="000000"/>
              </w:rPr>
              <w:br/>
              <w:t>la agenţi cancerigeni sau mutageni la locul de muncă</w:t>
            </w:r>
          </w:p>
        </w:tc>
      </w:tr>
      <w:tr w:rsidR="00DA7542" w:rsidRPr="00B2548C" w14:paraId="0467AB9B" w14:textId="77777777" w:rsidTr="004E784F">
        <w:trPr>
          <w:trHeight w:val="2677"/>
        </w:trPr>
        <w:tc>
          <w:tcPr>
            <w:tcW w:w="836" w:type="dxa"/>
            <w:shd w:val="clear" w:color="auto" w:fill="auto"/>
          </w:tcPr>
          <w:p w14:paraId="2259FD29" w14:textId="77777777" w:rsidR="00DA7542" w:rsidRPr="00E04226" w:rsidRDefault="00DA7542" w:rsidP="00DA7542">
            <w:pPr>
              <w:pBdr>
                <w:top w:val="nil"/>
                <w:left w:val="nil"/>
                <w:bottom w:val="nil"/>
                <w:right w:val="nil"/>
                <w:between w:val="nil"/>
              </w:pBdr>
              <w:shd w:val="clear" w:color="auto" w:fill="FFFFFF" w:themeFill="background1"/>
              <w:rPr>
                <w:rFonts w:ascii="Georgia" w:eastAsia="Times New Roman" w:hAnsi="Georgia"/>
                <w:color w:val="000000"/>
              </w:rPr>
            </w:pPr>
            <w:r w:rsidRPr="00E04226">
              <w:rPr>
                <w:rFonts w:ascii="Georgia" w:eastAsia="Times New Roman" w:hAnsi="Georgia"/>
                <w:color w:val="000000"/>
              </w:rPr>
              <w:lastRenderedPageBreak/>
              <w:t>7.</w:t>
            </w:r>
          </w:p>
          <w:p w14:paraId="7151C68A" w14:textId="77777777" w:rsidR="00DA7542" w:rsidRPr="00E04226" w:rsidRDefault="00DA7542" w:rsidP="00DA7542">
            <w:pPr>
              <w:pBdr>
                <w:top w:val="nil"/>
                <w:left w:val="nil"/>
                <w:bottom w:val="nil"/>
                <w:right w:val="nil"/>
                <w:between w:val="nil"/>
              </w:pBdr>
              <w:shd w:val="clear" w:color="auto" w:fill="FFFFFF" w:themeFill="background1"/>
              <w:rPr>
                <w:rFonts w:ascii="Georgia" w:eastAsia="Times New Roman" w:hAnsi="Georgia"/>
                <w:color w:val="000000"/>
              </w:rPr>
            </w:pPr>
          </w:p>
          <w:p w14:paraId="693A8242" w14:textId="77777777" w:rsidR="00DA7542" w:rsidRPr="00E04226" w:rsidRDefault="00DA7542" w:rsidP="00DA7542">
            <w:pPr>
              <w:pBdr>
                <w:top w:val="nil"/>
                <w:left w:val="nil"/>
                <w:bottom w:val="nil"/>
                <w:right w:val="nil"/>
                <w:between w:val="nil"/>
              </w:pBdr>
              <w:shd w:val="clear" w:color="auto" w:fill="FFFFFF" w:themeFill="background1"/>
              <w:rPr>
                <w:rFonts w:ascii="Georgia" w:eastAsia="Times New Roman" w:hAnsi="Georgia"/>
                <w:color w:val="000000"/>
              </w:rPr>
            </w:pPr>
          </w:p>
        </w:tc>
        <w:tc>
          <w:tcPr>
            <w:tcW w:w="7784" w:type="dxa"/>
            <w:shd w:val="clear" w:color="auto" w:fill="auto"/>
          </w:tcPr>
          <w:p w14:paraId="04A40E00" w14:textId="69F1C5AB" w:rsidR="00DA7542" w:rsidRPr="00E04226" w:rsidRDefault="00DA7542" w:rsidP="00DA7542">
            <w:pPr>
              <w:pBdr>
                <w:top w:val="nil"/>
                <w:left w:val="nil"/>
                <w:bottom w:val="nil"/>
                <w:right w:val="nil"/>
                <w:between w:val="nil"/>
              </w:pBdr>
              <w:shd w:val="clear" w:color="auto" w:fill="FFFFFF" w:themeFill="background1"/>
              <w:rPr>
                <w:rFonts w:ascii="Georgia" w:eastAsia="Times New Roman" w:hAnsi="Georgia"/>
                <w:color w:val="000000"/>
                <w:lang w:val="ro-RO"/>
              </w:rPr>
            </w:pPr>
            <w:r w:rsidRPr="00E04226">
              <w:rPr>
                <w:rFonts w:ascii="Georgia" w:eastAsia="Times New Roman" w:hAnsi="Georgia"/>
                <w:color w:val="000000"/>
                <w:lang w:val="it-IT"/>
              </w:rPr>
              <w:t>Instrucţiuni cu privire la normele pentru organizarea instruirii în materie de Protecţia Muncii şi Tehnica Securităţii Vieţii la organizarea odihnei elevilor în vara anului 20</w:t>
            </w:r>
            <w:r w:rsidRPr="00E04226">
              <w:rPr>
                <w:rFonts w:ascii="Georgia" w:eastAsia="Times New Roman" w:hAnsi="Georgia"/>
                <w:color w:val="000000"/>
                <w:lang w:val="ro-RO"/>
              </w:rPr>
              <w:t>21</w:t>
            </w:r>
            <w:r w:rsidRPr="00E04226">
              <w:rPr>
                <w:rFonts w:ascii="Georgia" w:eastAsia="Times New Roman" w:hAnsi="Georgia"/>
                <w:color w:val="000000"/>
                <w:lang w:val="it-IT"/>
              </w:rPr>
              <w:t>-202</w:t>
            </w:r>
            <w:r w:rsidRPr="00E04226">
              <w:rPr>
                <w:rFonts w:ascii="Georgia" w:eastAsia="Times New Roman" w:hAnsi="Georgia"/>
                <w:color w:val="000000"/>
                <w:lang w:val="ro-RO"/>
              </w:rPr>
              <w:t>2</w:t>
            </w:r>
          </w:p>
          <w:p w14:paraId="24B9B852" w14:textId="77777777" w:rsidR="00DA7542" w:rsidRPr="00E04226" w:rsidRDefault="00DA7542" w:rsidP="00DA7542">
            <w:pPr>
              <w:pBdr>
                <w:top w:val="nil"/>
                <w:left w:val="nil"/>
                <w:bottom w:val="nil"/>
                <w:right w:val="nil"/>
                <w:between w:val="nil"/>
              </w:pBdr>
              <w:shd w:val="clear" w:color="auto" w:fill="FFFFFF" w:themeFill="background1"/>
              <w:rPr>
                <w:rFonts w:ascii="Georgia" w:eastAsia="Times New Roman" w:hAnsi="Georgia"/>
                <w:color w:val="000000"/>
                <w:lang w:val="ro-RO"/>
              </w:rPr>
            </w:pPr>
            <w:r w:rsidRPr="00E04226">
              <w:rPr>
                <w:rFonts w:ascii="Georgia" w:eastAsia="Times New Roman" w:hAnsi="Georgia"/>
                <w:color w:val="000000"/>
                <w:lang w:val="ro-RO"/>
              </w:rPr>
              <w:t>Buletin informativ:</w:t>
            </w:r>
          </w:p>
          <w:p w14:paraId="03E0DC9D" w14:textId="77777777" w:rsidR="00DA7542" w:rsidRPr="00E04226" w:rsidRDefault="00DA7542" w:rsidP="00DA7542">
            <w:pPr>
              <w:pBdr>
                <w:top w:val="nil"/>
                <w:left w:val="nil"/>
                <w:bottom w:val="nil"/>
                <w:right w:val="nil"/>
                <w:between w:val="nil"/>
              </w:pBdr>
              <w:shd w:val="clear" w:color="auto" w:fill="FFFFFF" w:themeFill="background1"/>
              <w:rPr>
                <w:rFonts w:ascii="Georgia" w:eastAsia="Times New Roman" w:hAnsi="Georgia"/>
                <w:color w:val="000000"/>
                <w:lang w:val="ro-RO"/>
              </w:rPr>
            </w:pPr>
            <w:r w:rsidRPr="00E04226">
              <w:rPr>
                <w:rFonts w:ascii="Georgia" w:eastAsia="Times New Roman" w:hAnsi="Georgia"/>
                <w:color w:val="000000"/>
                <w:lang w:val="ro-RO"/>
              </w:rPr>
              <w:t>Inundaţiile;</w:t>
            </w:r>
          </w:p>
          <w:p w14:paraId="647C16B3" w14:textId="77777777" w:rsidR="00DA7542" w:rsidRPr="00E04226" w:rsidRDefault="00DA7542" w:rsidP="00DA7542">
            <w:pPr>
              <w:pBdr>
                <w:top w:val="nil"/>
                <w:left w:val="nil"/>
                <w:bottom w:val="nil"/>
                <w:right w:val="nil"/>
                <w:between w:val="nil"/>
              </w:pBdr>
              <w:shd w:val="clear" w:color="auto" w:fill="FFFFFF" w:themeFill="background1"/>
              <w:rPr>
                <w:rFonts w:ascii="Georgia" w:eastAsia="Times New Roman" w:hAnsi="Georgia"/>
                <w:color w:val="000000"/>
                <w:lang w:val="ro-RO"/>
              </w:rPr>
            </w:pPr>
            <w:r w:rsidRPr="00E04226">
              <w:rPr>
                <w:rFonts w:ascii="Georgia" w:eastAsia="Times New Roman" w:hAnsi="Georgia"/>
                <w:color w:val="000000"/>
                <w:lang w:val="ro-RO"/>
              </w:rPr>
              <w:t>Incendiile.</w:t>
            </w:r>
          </w:p>
          <w:p w14:paraId="077FBC8E" w14:textId="77777777" w:rsidR="00DA7542" w:rsidRPr="00E04226" w:rsidRDefault="00DA7542" w:rsidP="00DA7542">
            <w:pPr>
              <w:pBdr>
                <w:top w:val="nil"/>
                <w:left w:val="nil"/>
                <w:bottom w:val="nil"/>
                <w:right w:val="nil"/>
                <w:between w:val="nil"/>
              </w:pBdr>
              <w:shd w:val="clear" w:color="auto" w:fill="FFFFFF" w:themeFill="background1"/>
              <w:rPr>
                <w:rFonts w:ascii="Georgia" w:eastAsia="Times New Roman" w:hAnsi="Georgia"/>
                <w:color w:val="000000"/>
                <w:lang w:val="ro-RO"/>
              </w:rPr>
            </w:pPr>
            <w:r w:rsidRPr="00E04226">
              <w:rPr>
                <w:rFonts w:ascii="Georgia" w:eastAsia="Times New Roman" w:hAnsi="Georgia"/>
                <w:color w:val="000000"/>
                <w:lang w:val="ro-RO"/>
              </w:rPr>
              <w:t>De controlat periodic instructajul elevilor în ce priveşte Tehnica securităţii vieţii:</w:t>
            </w:r>
          </w:p>
          <w:p w14:paraId="4A7139CD" w14:textId="77777777" w:rsidR="00DA7542" w:rsidRPr="00E04226" w:rsidRDefault="00DA7542" w:rsidP="00DA7542">
            <w:pPr>
              <w:pBdr>
                <w:top w:val="nil"/>
                <w:left w:val="nil"/>
                <w:bottom w:val="nil"/>
                <w:right w:val="nil"/>
                <w:between w:val="nil"/>
              </w:pBdr>
              <w:shd w:val="clear" w:color="auto" w:fill="FFFFFF" w:themeFill="background1"/>
              <w:rPr>
                <w:rFonts w:ascii="Georgia" w:eastAsia="Times New Roman" w:hAnsi="Georgia"/>
                <w:color w:val="000000"/>
                <w:lang w:val="ro-RO"/>
              </w:rPr>
            </w:pPr>
            <w:r w:rsidRPr="00E04226">
              <w:rPr>
                <w:rFonts w:ascii="Georgia" w:eastAsia="Times New Roman" w:hAnsi="Georgia"/>
                <w:color w:val="000000"/>
                <w:lang w:val="ro-RO"/>
              </w:rPr>
              <w:t>sala sportivă, terenul sportiv;</w:t>
            </w:r>
          </w:p>
          <w:p w14:paraId="74C3395F" w14:textId="77777777" w:rsidR="00DA7542" w:rsidRPr="00E04226" w:rsidRDefault="00DA7542" w:rsidP="00DA7542">
            <w:pPr>
              <w:pBdr>
                <w:top w:val="nil"/>
                <w:left w:val="nil"/>
                <w:bottom w:val="nil"/>
                <w:right w:val="nil"/>
                <w:between w:val="nil"/>
              </w:pBdr>
              <w:shd w:val="clear" w:color="auto" w:fill="FFFFFF" w:themeFill="background1"/>
              <w:rPr>
                <w:rFonts w:ascii="Georgia" w:eastAsia="Times New Roman" w:hAnsi="Georgia"/>
                <w:color w:val="000000"/>
                <w:lang w:val="ro-RO"/>
              </w:rPr>
            </w:pPr>
            <w:r w:rsidRPr="00E04226">
              <w:rPr>
                <w:rFonts w:ascii="Georgia" w:eastAsia="Times New Roman" w:hAnsi="Georgia"/>
                <w:color w:val="000000"/>
                <w:lang w:val="ro-RO"/>
              </w:rPr>
              <w:t>activităţi agricole (sapă, hîrleţ) în parcul liceului;</w:t>
            </w:r>
          </w:p>
          <w:p w14:paraId="007CF1CB" w14:textId="77777777" w:rsidR="00DA7542" w:rsidRPr="00E04226" w:rsidRDefault="00DA7542" w:rsidP="00DA7542">
            <w:pPr>
              <w:pBdr>
                <w:top w:val="nil"/>
                <w:left w:val="nil"/>
                <w:bottom w:val="nil"/>
                <w:right w:val="nil"/>
                <w:between w:val="nil"/>
              </w:pBdr>
              <w:shd w:val="clear" w:color="auto" w:fill="FFFFFF" w:themeFill="background1"/>
              <w:rPr>
                <w:rFonts w:ascii="Georgia" w:hAnsi="Georgia"/>
                <w:color w:val="000000"/>
                <w:lang w:val="ro-RO"/>
              </w:rPr>
            </w:pPr>
            <w:r w:rsidRPr="00E04226">
              <w:rPr>
                <w:rFonts w:ascii="Georgia" w:eastAsia="Times New Roman" w:hAnsi="Georgia"/>
                <w:color w:val="000000"/>
                <w:lang w:val="ro-RO"/>
              </w:rPr>
              <w:t>educaţie tehnologică (culinărie, tîmplărie, arta acului, croşetarea).</w:t>
            </w:r>
          </w:p>
        </w:tc>
        <w:tc>
          <w:tcPr>
            <w:tcW w:w="1276" w:type="dxa"/>
            <w:shd w:val="clear" w:color="auto" w:fill="auto"/>
          </w:tcPr>
          <w:p w14:paraId="5454AB06" w14:textId="77777777" w:rsidR="00DA7542" w:rsidRPr="00E04226" w:rsidRDefault="00DA7542" w:rsidP="00DA7542">
            <w:pPr>
              <w:pBdr>
                <w:top w:val="nil"/>
                <w:left w:val="nil"/>
                <w:bottom w:val="nil"/>
                <w:right w:val="nil"/>
                <w:between w:val="nil"/>
              </w:pBdr>
              <w:shd w:val="clear" w:color="auto" w:fill="FFFFFF" w:themeFill="background1"/>
              <w:rPr>
                <w:rFonts w:ascii="Georgia" w:eastAsia="Times New Roman" w:hAnsi="Georgia"/>
                <w:color w:val="000000"/>
                <w:lang w:val="ro-RO"/>
              </w:rPr>
            </w:pPr>
          </w:p>
          <w:p w14:paraId="4F31DA73" w14:textId="05BEBF99" w:rsidR="00DA7542" w:rsidRPr="00E04226" w:rsidRDefault="00DA7542" w:rsidP="00DA7542">
            <w:pPr>
              <w:pBdr>
                <w:top w:val="nil"/>
                <w:left w:val="nil"/>
                <w:bottom w:val="nil"/>
                <w:right w:val="nil"/>
                <w:between w:val="nil"/>
              </w:pBdr>
              <w:shd w:val="clear" w:color="auto" w:fill="FFFFFF" w:themeFill="background1"/>
              <w:rPr>
                <w:rFonts w:ascii="Georgia" w:eastAsia="Times New Roman" w:hAnsi="Georgia"/>
                <w:color w:val="000000"/>
                <w:lang w:val="ro-RO"/>
              </w:rPr>
            </w:pPr>
            <w:r w:rsidRPr="00E04226">
              <w:rPr>
                <w:rFonts w:ascii="Georgia" w:eastAsia="Times New Roman" w:hAnsi="Georgia"/>
                <w:color w:val="000000"/>
              </w:rPr>
              <w:t>04.202</w:t>
            </w:r>
            <w:r w:rsidR="0040682D" w:rsidRPr="00E04226">
              <w:rPr>
                <w:rFonts w:ascii="Georgia" w:eastAsia="Times New Roman" w:hAnsi="Georgia"/>
                <w:lang w:val="ro-RO"/>
              </w:rPr>
              <w:t>3</w:t>
            </w:r>
          </w:p>
          <w:p w14:paraId="469647D7" w14:textId="17546922" w:rsidR="00DA7542" w:rsidRPr="00E04226" w:rsidRDefault="00DA7542" w:rsidP="00DA7542">
            <w:pPr>
              <w:pBdr>
                <w:top w:val="nil"/>
                <w:left w:val="nil"/>
                <w:bottom w:val="nil"/>
                <w:right w:val="nil"/>
                <w:between w:val="nil"/>
              </w:pBdr>
              <w:shd w:val="clear" w:color="auto" w:fill="FFFFFF" w:themeFill="background1"/>
              <w:rPr>
                <w:rFonts w:ascii="Georgia" w:eastAsia="Times New Roman" w:hAnsi="Georgia"/>
                <w:color w:val="000000"/>
                <w:lang w:val="ro-RO"/>
              </w:rPr>
            </w:pPr>
            <w:r w:rsidRPr="00E04226">
              <w:rPr>
                <w:rFonts w:ascii="Georgia" w:eastAsia="Times New Roman" w:hAnsi="Georgia"/>
                <w:color w:val="000000"/>
              </w:rPr>
              <w:t>Primăvara 09.20</w:t>
            </w:r>
            <w:r w:rsidRPr="00E04226">
              <w:rPr>
                <w:rFonts w:ascii="Georgia" w:eastAsia="Times New Roman" w:hAnsi="Georgia"/>
                <w:color w:val="000000"/>
                <w:lang w:val="ro-RO"/>
              </w:rPr>
              <w:t>2</w:t>
            </w:r>
            <w:r w:rsidR="0040682D" w:rsidRPr="00E04226">
              <w:rPr>
                <w:rFonts w:ascii="Georgia" w:eastAsia="Times New Roman" w:hAnsi="Georgia"/>
                <w:color w:val="000000"/>
                <w:lang w:val="ro-RO"/>
              </w:rPr>
              <w:t>2</w:t>
            </w:r>
          </w:p>
        </w:tc>
        <w:tc>
          <w:tcPr>
            <w:tcW w:w="5380" w:type="dxa"/>
            <w:shd w:val="clear" w:color="auto" w:fill="auto"/>
          </w:tcPr>
          <w:p w14:paraId="0E4EE9B0" w14:textId="77777777" w:rsidR="00DA7542" w:rsidRPr="00E04226" w:rsidRDefault="00DA7542" w:rsidP="00DA7542">
            <w:pPr>
              <w:pBdr>
                <w:top w:val="nil"/>
                <w:left w:val="nil"/>
                <w:bottom w:val="nil"/>
                <w:right w:val="nil"/>
                <w:between w:val="nil"/>
              </w:pBdr>
              <w:shd w:val="clear" w:color="auto" w:fill="FFFFFF" w:themeFill="background1"/>
              <w:rPr>
                <w:rFonts w:ascii="Georgia" w:eastAsia="Times New Roman" w:hAnsi="Georgia"/>
                <w:color w:val="000000"/>
                <w:lang w:val="fr-FR"/>
              </w:rPr>
            </w:pPr>
            <w:r w:rsidRPr="00E04226">
              <w:rPr>
                <w:rFonts w:ascii="Georgia" w:eastAsia="Times New Roman" w:hAnsi="Georgia"/>
                <w:color w:val="000000"/>
                <w:lang w:val="fr-FR"/>
              </w:rPr>
              <w:t xml:space="preserve">     HOTĂRÎRE Nr. 1335 </w:t>
            </w:r>
            <w:proofErr w:type="spellStart"/>
            <w:proofErr w:type="gramStart"/>
            <w:r w:rsidRPr="00E04226">
              <w:rPr>
                <w:rFonts w:ascii="Georgia" w:eastAsia="Times New Roman" w:hAnsi="Georgia"/>
                <w:color w:val="000000"/>
                <w:lang w:val="fr-FR"/>
              </w:rPr>
              <w:t>din</w:t>
            </w:r>
            <w:proofErr w:type="spellEnd"/>
            <w:r w:rsidRPr="00E04226">
              <w:rPr>
                <w:rFonts w:ascii="Georgia" w:eastAsia="Times New Roman" w:hAnsi="Georgia"/>
                <w:color w:val="000000"/>
                <w:lang w:val="fr-FR"/>
              </w:rPr>
              <w:t>  10.10.2002.</w:t>
            </w:r>
            <w:proofErr w:type="gramEnd"/>
            <w:r w:rsidRPr="00E04226">
              <w:rPr>
                <w:rFonts w:ascii="Georgia" w:eastAsia="Times New Roman" w:hAnsi="Georgia"/>
                <w:color w:val="000000"/>
                <w:lang w:val="fr-FR"/>
              </w:rPr>
              <w:t xml:space="preserve"> </w:t>
            </w:r>
            <w:proofErr w:type="spellStart"/>
            <w:proofErr w:type="gramStart"/>
            <w:r w:rsidRPr="00E04226">
              <w:rPr>
                <w:rFonts w:ascii="Georgia" w:eastAsia="Times New Roman" w:hAnsi="Georgia"/>
                <w:color w:val="000000"/>
                <w:lang w:val="fr-FR"/>
              </w:rPr>
              <w:t>despre</w:t>
            </w:r>
            <w:proofErr w:type="spellEnd"/>
            <w:proofErr w:type="gramEnd"/>
            <w:r w:rsidRPr="00E04226">
              <w:rPr>
                <w:rFonts w:ascii="Georgia" w:eastAsia="Times New Roman" w:hAnsi="Georgia"/>
                <w:color w:val="000000"/>
                <w:lang w:val="fr-FR"/>
              </w:rPr>
              <w:t xml:space="preserve"> </w:t>
            </w:r>
            <w:proofErr w:type="spellStart"/>
            <w:r w:rsidRPr="00E04226">
              <w:rPr>
                <w:rFonts w:ascii="Georgia" w:eastAsia="Times New Roman" w:hAnsi="Georgia"/>
                <w:color w:val="000000"/>
                <w:lang w:val="fr-FR"/>
              </w:rPr>
              <w:t>aprobarea</w:t>
            </w:r>
            <w:proofErr w:type="spellEnd"/>
            <w:r w:rsidRPr="00E04226">
              <w:rPr>
                <w:rFonts w:ascii="Georgia" w:eastAsia="Times New Roman" w:hAnsi="Georgia"/>
                <w:color w:val="000000"/>
                <w:lang w:val="fr-FR"/>
              </w:rPr>
              <w:t xml:space="preserve"> </w:t>
            </w:r>
            <w:proofErr w:type="spellStart"/>
            <w:r w:rsidRPr="00E04226">
              <w:rPr>
                <w:rFonts w:ascii="Georgia" w:eastAsia="Times New Roman" w:hAnsi="Georgia"/>
                <w:color w:val="000000"/>
                <w:lang w:val="fr-FR"/>
              </w:rPr>
              <w:t>Regulamentului</w:t>
            </w:r>
            <w:proofErr w:type="spellEnd"/>
            <w:r w:rsidRPr="00E04226">
              <w:rPr>
                <w:rFonts w:ascii="Georgia" w:eastAsia="Times New Roman" w:hAnsi="Georgia"/>
                <w:color w:val="000000"/>
                <w:lang w:val="fr-FR"/>
              </w:rPr>
              <w:t xml:space="preserve"> </w:t>
            </w:r>
            <w:proofErr w:type="spellStart"/>
            <w:r w:rsidRPr="00E04226">
              <w:rPr>
                <w:rFonts w:ascii="Georgia" w:eastAsia="Times New Roman" w:hAnsi="Georgia"/>
                <w:color w:val="000000"/>
                <w:lang w:val="fr-FR"/>
              </w:rPr>
              <w:t>cu</w:t>
            </w:r>
            <w:proofErr w:type="spellEnd"/>
            <w:r w:rsidRPr="00E04226">
              <w:rPr>
                <w:rFonts w:ascii="Georgia" w:eastAsia="Times New Roman" w:hAnsi="Georgia"/>
                <w:color w:val="000000"/>
                <w:lang w:val="fr-FR"/>
              </w:rPr>
              <w:t xml:space="preserve"> </w:t>
            </w:r>
            <w:proofErr w:type="spellStart"/>
            <w:r w:rsidRPr="00E04226">
              <w:rPr>
                <w:rFonts w:ascii="Georgia" w:eastAsia="Times New Roman" w:hAnsi="Georgia"/>
                <w:color w:val="000000"/>
                <w:lang w:val="fr-FR"/>
              </w:rPr>
              <w:t>privire</w:t>
            </w:r>
            <w:proofErr w:type="spellEnd"/>
            <w:r w:rsidRPr="00E04226">
              <w:rPr>
                <w:rFonts w:ascii="Georgia" w:eastAsia="Times New Roman" w:hAnsi="Georgia"/>
                <w:color w:val="000000"/>
                <w:lang w:val="fr-FR"/>
              </w:rPr>
              <w:t xml:space="preserve"> la </w:t>
            </w:r>
            <w:proofErr w:type="spellStart"/>
            <w:r w:rsidRPr="00E04226">
              <w:rPr>
                <w:rFonts w:ascii="Georgia" w:eastAsia="Times New Roman" w:hAnsi="Georgia"/>
                <w:color w:val="000000"/>
                <w:lang w:val="fr-FR"/>
              </w:rPr>
              <w:t>evaluarea</w:t>
            </w:r>
            <w:proofErr w:type="spellEnd"/>
            <w:r w:rsidRPr="00E04226">
              <w:rPr>
                <w:rFonts w:ascii="Georgia" w:eastAsia="Times New Roman" w:hAnsi="Georgia"/>
                <w:color w:val="000000"/>
                <w:lang w:val="fr-FR"/>
              </w:rPr>
              <w:t xml:space="preserve"> </w:t>
            </w:r>
            <w:proofErr w:type="spellStart"/>
            <w:r w:rsidRPr="00E04226">
              <w:rPr>
                <w:rFonts w:ascii="Georgia" w:eastAsia="Times New Roman" w:hAnsi="Georgia"/>
                <w:color w:val="000000"/>
                <w:lang w:val="fr-FR"/>
              </w:rPr>
              <w:t>condiţiilor</w:t>
            </w:r>
            <w:proofErr w:type="spellEnd"/>
            <w:r w:rsidRPr="00E04226">
              <w:rPr>
                <w:rFonts w:ascii="Georgia" w:eastAsia="Times New Roman" w:hAnsi="Georgia"/>
                <w:color w:val="000000"/>
                <w:lang w:val="fr-FR"/>
              </w:rPr>
              <w:t xml:space="preserve"> de </w:t>
            </w:r>
            <w:proofErr w:type="spellStart"/>
            <w:r w:rsidRPr="00E04226">
              <w:rPr>
                <w:rFonts w:ascii="Georgia" w:eastAsia="Times New Roman" w:hAnsi="Georgia"/>
                <w:color w:val="000000"/>
                <w:lang w:val="fr-FR"/>
              </w:rPr>
              <w:t>muncă</w:t>
            </w:r>
            <w:proofErr w:type="spellEnd"/>
            <w:r w:rsidRPr="00E04226">
              <w:rPr>
                <w:rFonts w:ascii="Georgia" w:eastAsia="Times New Roman" w:hAnsi="Georgia"/>
                <w:color w:val="000000"/>
                <w:lang w:val="fr-FR"/>
              </w:rPr>
              <w:t xml:space="preserve"> la </w:t>
            </w:r>
            <w:proofErr w:type="spellStart"/>
            <w:r w:rsidRPr="00E04226">
              <w:rPr>
                <w:rFonts w:ascii="Georgia" w:eastAsia="Times New Roman" w:hAnsi="Georgia"/>
                <w:color w:val="000000"/>
                <w:lang w:val="fr-FR"/>
              </w:rPr>
              <w:t>locurile</w:t>
            </w:r>
            <w:proofErr w:type="spellEnd"/>
            <w:r w:rsidRPr="00E04226">
              <w:rPr>
                <w:rFonts w:ascii="Georgia" w:eastAsia="Times New Roman" w:hAnsi="Georgia"/>
                <w:color w:val="000000"/>
                <w:lang w:val="fr-FR"/>
              </w:rPr>
              <w:t xml:space="preserve"> de </w:t>
            </w:r>
            <w:proofErr w:type="spellStart"/>
            <w:r w:rsidRPr="00E04226">
              <w:rPr>
                <w:rFonts w:ascii="Georgia" w:eastAsia="Times New Roman" w:hAnsi="Georgia"/>
                <w:color w:val="000000"/>
                <w:lang w:val="fr-FR"/>
              </w:rPr>
              <w:t>muncă</w:t>
            </w:r>
            <w:proofErr w:type="spellEnd"/>
            <w:r w:rsidRPr="00E04226">
              <w:rPr>
                <w:rFonts w:ascii="Georgia" w:eastAsia="Times New Roman" w:hAnsi="Georgia"/>
                <w:color w:val="000000"/>
                <w:lang w:val="fr-FR"/>
              </w:rPr>
              <w:t xml:space="preserve"> </w:t>
            </w:r>
            <w:proofErr w:type="spellStart"/>
            <w:r w:rsidRPr="00E04226">
              <w:rPr>
                <w:rFonts w:ascii="Georgia" w:eastAsia="Times New Roman" w:hAnsi="Georgia"/>
                <w:color w:val="000000"/>
                <w:lang w:val="fr-FR"/>
              </w:rPr>
              <w:t>şi</w:t>
            </w:r>
            <w:proofErr w:type="spellEnd"/>
            <w:r w:rsidRPr="00E04226">
              <w:rPr>
                <w:rFonts w:ascii="Georgia" w:eastAsia="Times New Roman" w:hAnsi="Georgia"/>
                <w:color w:val="000000"/>
                <w:lang w:val="fr-FR"/>
              </w:rPr>
              <w:t xml:space="preserve"> </w:t>
            </w:r>
            <w:proofErr w:type="spellStart"/>
            <w:r w:rsidRPr="00E04226">
              <w:rPr>
                <w:rFonts w:ascii="Georgia" w:eastAsia="Times New Roman" w:hAnsi="Georgia"/>
                <w:color w:val="000000"/>
                <w:lang w:val="fr-FR"/>
              </w:rPr>
              <w:t>modul</w:t>
            </w:r>
            <w:proofErr w:type="spellEnd"/>
            <w:r w:rsidRPr="00E04226">
              <w:rPr>
                <w:rFonts w:ascii="Georgia" w:eastAsia="Times New Roman" w:hAnsi="Georgia"/>
                <w:color w:val="000000"/>
                <w:lang w:val="fr-FR"/>
              </w:rPr>
              <w:t xml:space="preserve"> de </w:t>
            </w:r>
            <w:proofErr w:type="spellStart"/>
            <w:r w:rsidRPr="00E04226">
              <w:rPr>
                <w:rFonts w:ascii="Georgia" w:eastAsia="Times New Roman" w:hAnsi="Georgia"/>
                <w:color w:val="000000"/>
                <w:lang w:val="fr-FR"/>
              </w:rPr>
              <w:t>aplicare</w:t>
            </w:r>
            <w:proofErr w:type="spellEnd"/>
            <w:r w:rsidRPr="00E04226">
              <w:rPr>
                <w:rFonts w:ascii="Georgia" w:eastAsia="Times New Roman" w:hAnsi="Georgia"/>
                <w:color w:val="000000"/>
                <w:lang w:val="fr-FR"/>
              </w:rPr>
              <w:t xml:space="preserve"> a </w:t>
            </w:r>
            <w:proofErr w:type="spellStart"/>
            <w:r w:rsidRPr="00E04226">
              <w:rPr>
                <w:rFonts w:ascii="Georgia" w:eastAsia="Times New Roman" w:hAnsi="Georgia"/>
                <w:color w:val="000000"/>
                <w:lang w:val="fr-FR"/>
              </w:rPr>
              <w:t>listelor</w:t>
            </w:r>
            <w:proofErr w:type="spellEnd"/>
            <w:r w:rsidRPr="00E04226">
              <w:rPr>
                <w:rFonts w:ascii="Georgia" w:eastAsia="Times New Roman" w:hAnsi="Georgia"/>
                <w:color w:val="000000"/>
                <w:lang w:val="fr-FR"/>
              </w:rPr>
              <w:t xml:space="preserve"> </w:t>
            </w:r>
            <w:proofErr w:type="spellStart"/>
            <w:r w:rsidRPr="00E04226">
              <w:rPr>
                <w:rFonts w:ascii="Georgia" w:eastAsia="Times New Roman" w:hAnsi="Georgia"/>
                <w:color w:val="000000"/>
                <w:lang w:val="fr-FR"/>
              </w:rPr>
              <w:t>ramurale</w:t>
            </w:r>
            <w:proofErr w:type="spellEnd"/>
            <w:r w:rsidRPr="00E04226">
              <w:rPr>
                <w:rFonts w:ascii="Georgia" w:eastAsia="Times New Roman" w:hAnsi="Georgia"/>
                <w:color w:val="000000"/>
                <w:lang w:val="fr-FR"/>
              </w:rPr>
              <w:t xml:space="preserve"> de </w:t>
            </w:r>
            <w:proofErr w:type="spellStart"/>
            <w:r w:rsidRPr="00E04226">
              <w:rPr>
                <w:rFonts w:ascii="Georgia" w:eastAsia="Times New Roman" w:hAnsi="Georgia"/>
                <w:color w:val="000000"/>
                <w:lang w:val="fr-FR"/>
              </w:rPr>
              <w:t>lucrări</w:t>
            </w:r>
            <w:proofErr w:type="spellEnd"/>
            <w:r w:rsidRPr="00E04226">
              <w:rPr>
                <w:rFonts w:ascii="Georgia" w:eastAsia="Times New Roman" w:hAnsi="Georgia"/>
                <w:color w:val="000000"/>
                <w:lang w:val="fr-FR"/>
              </w:rPr>
              <w:t xml:space="preserve"> </w:t>
            </w:r>
            <w:proofErr w:type="spellStart"/>
            <w:r w:rsidRPr="00E04226">
              <w:rPr>
                <w:rFonts w:ascii="Georgia" w:eastAsia="Times New Roman" w:hAnsi="Georgia"/>
                <w:color w:val="000000"/>
                <w:lang w:val="fr-FR"/>
              </w:rPr>
              <w:t>pentru</w:t>
            </w:r>
            <w:proofErr w:type="spellEnd"/>
            <w:r w:rsidRPr="00E04226">
              <w:rPr>
                <w:rFonts w:ascii="Georgia" w:eastAsia="Times New Roman" w:hAnsi="Georgia"/>
                <w:color w:val="000000"/>
                <w:lang w:val="fr-FR"/>
              </w:rPr>
              <w:t xml:space="preserve"> care pot fi </w:t>
            </w:r>
            <w:proofErr w:type="spellStart"/>
            <w:r w:rsidRPr="00E04226">
              <w:rPr>
                <w:rFonts w:ascii="Georgia" w:eastAsia="Times New Roman" w:hAnsi="Georgia"/>
                <w:color w:val="000000"/>
                <w:lang w:val="fr-FR"/>
              </w:rPr>
              <w:t>stabilite</w:t>
            </w:r>
            <w:proofErr w:type="spellEnd"/>
            <w:r w:rsidRPr="00E04226">
              <w:rPr>
                <w:rFonts w:ascii="Georgia" w:eastAsia="Times New Roman" w:hAnsi="Georgia"/>
                <w:color w:val="000000"/>
                <w:lang w:val="fr-FR"/>
              </w:rPr>
              <w:t xml:space="preserve"> </w:t>
            </w:r>
            <w:proofErr w:type="spellStart"/>
            <w:r w:rsidRPr="00E04226">
              <w:rPr>
                <w:rFonts w:ascii="Georgia" w:eastAsia="Times New Roman" w:hAnsi="Georgia"/>
                <w:color w:val="000000"/>
                <w:lang w:val="fr-FR"/>
              </w:rPr>
              <w:t>sporuri</w:t>
            </w:r>
            <w:proofErr w:type="spellEnd"/>
            <w:r w:rsidRPr="00E04226">
              <w:rPr>
                <w:rFonts w:ascii="Georgia" w:eastAsia="Times New Roman" w:hAnsi="Georgia"/>
                <w:color w:val="000000"/>
                <w:lang w:val="fr-FR"/>
              </w:rPr>
              <w:t xml:space="preserve"> de </w:t>
            </w:r>
            <w:proofErr w:type="spellStart"/>
            <w:r w:rsidRPr="00E04226">
              <w:rPr>
                <w:rFonts w:ascii="Georgia" w:eastAsia="Times New Roman" w:hAnsi="Georgia"/>
                <w:color w:val="000000"/>
                <w:lang w:val="fr-FR"/>
              </w:rPr>
              <w:t>compensare</w:t>
            </w:r>
            <w:proofErr w:type="spellEnd"/>
            <w:r w:rsidRPr="00E04226">
              <w:rPr>
                <w:rFonts w:ascii="Georgia" w:eastAsia="Times New Roman" w:hAnsi="Georgia"/>
                <w:color w:val="000000"/>
                <w:lang w:val="fr-FR"/>
              </w:rPr>
              <w:t xml:space="preserve"> </w:t>
            </w:r>
            <w:proofErr w:type="spellStart"/>
            <w:r w:rsidRPr="00E04226">
              <w:rPr>
                <w:rFonts w:ascii="Georgia" w:eastAsia="Times New Roman" w:hAnsi="Georgia"/>
                <w:color w:val="000000"/>
                <w:lang w:val="fr-FR"/>
              </w:rPr>
              <w:t>pentru</w:t>
            </w:r>
            <w:proofErr w:type="spellEnd"/>
            <w:r w:rsidRPr="00E04226">
              <w:rPr>
                <w:rFonts w:ascii="Georgia" w:eastAsia="Times New Roman" w:hAnsi="Georgia"/>
                <w:color w:val="000000"/>
                <w:lang w:val="fr-FR"/>
              </w:rPr>
              <w:t xml:space="preserve"> </w:t>
            </w:r>
            <w:proofErr w:type="spellStart"/>
            <w:r w:rsidRPr="00E04226">
              <w:rPr>
                <w:rFonts w:ascii="Georgia" w:eastAsia="Times New Roman" w:hAnsi="Georgia"/>
                <w:color w:val="000000"/>
                <w:lang w:val="fr-FR"/>
              </w:rPr>
              <w:t>munca</w:t>
            </w:r>
            <w:proofErr w:type="spellEnd"/>
            <w:r w:rsidRPr="00E04226">
              <w:rPr>
                <w:rFonts w:ascii="Georgia" w:eastAsia="Times New Roman" w:hAnsi="Georgia"/>
                <w:color w:val="000000"/>
                <w:lang w:val="fr-FR"/>
              </w:rPr>
              <w:t xml:space="preserve"> </w:t>
            </w:r>
            <w:proofErr w:type="spellStart"/>
            <w:r w:rsidRPr="00E04226">
              <w:rPr>
                <w:rFonts w:ascii="Georgia" w:eastAsia="Times New Roman" w:hAnsi="Georgia"/>
                <w:color w:val="000000"/>
                <w:lang w:val="fr-FR"/>
              </w:rPr>
              <w:t>prestată</w:t>
            </w:r>
            <w:proofErr w:type="spellEnd"/>
            <w:r w:rsidRPr="00E04226">
              <w:rPr>
                <w:rFonts w:ascii="Georgia" w:eastAsia="Times New Roman" w:hAnsi="Georgia"/>
                <w:color w:val="000000"/>
                <w:lang w:val="fr-FR"/>
              </w:rPr>
              <w:t xml:space="preserve"> </w:t>
            </w:r>
            <w:proofErr w:type="spellStart"/>
            <w:r w:rsidRPr="00E04226">
              <w:rPr>
                <w:rFonts w:ascii="Georgia" w:eastAsia="Times New Roman" w:hAnsi="Georgia"/>
                <w:color w:val="000000"/>
                <w:lang w:val="fr-FR"/>
              </w:rPr>
              <w:t>în</w:t>
            </w:r>
            <w:proofErr w:type="spellEnd"/>
            <w:r w:rsidRPr="00E04226">
              <w:rPr>
                <w:rFonts w:ascii="Georgia" w:eastAsia="Times New Roman" w:hAnsi="Georgia"/>
                <w:color w:val="000000"/>
                <w:lang w:val="fr-FR"/>
              </w:rPr>
              <w:t xml:space="preserve"> </w:t>
            </w:r>
            <w:proofErr w:type="spellStart"/>
            <w:r w:rsidRPr="00E04226">
              <w:rPr>
                <w:rFonts w:ascii="Georgia" w:eastAsia="Times New Roman" w:hAnsi="Georgia"/>
                <w:color w:val="000000"/>
                <w:lang w:val="fr-FR"/>
              </w:rPr>
              <w:t>condiţii</w:t>
            </w:r>
            <w:proofErr w:type="spellEnd"/>
            <w:r w:rsidRPr="00E04226">
              <w:rPr>
                <w:rFonts w:ascii="Georgia" w:eastAsia="Times New Roman" w:hAnsi="Georgia"/>
                <w:color w:val="000000"/>
                <w:lang w:val="fr-FR"/>
              </w:rPr>
              <w:t xml:space="preserve"> </w:t>
            </w:r>
            <w:proofErr w:type="spellStart"/>
            <w:r w:rsidRPr="00E04226">
              <w:rPr>
                <w:rFonts w:ascii="Georgia" w:eastAsia="Times New Roman" w:hAnsi="Georgia"/>
                <w:color w:val="000000"/>
                <w:lang w:val="fr-FR"/>
              </w:rPr>
              <w:t>nefavorabile</w:t>
            </w:r>
            <w:proofErr w:type="spellEnd"/>
          </w:p>
        </w:tc>
      </w:tr>
    </w:tbl>
    <w:p w14:paraId="182F024C" w14:textId="77777777" w:rsidR="00DA7542" w:rsidRPr="00E04226" w:rsidRDefault="00DA7542" w:rsidP="00DA7542">
      <w:pPr>
        <w:pBdr>
          <w:top w:val="nil"/>
          <w:left w:val="nil"/>
          <w:bottom w:val="nil"/>
          <w:right w:val="nil"/>
          <w:between w:val="nil"/>
        </w:pBdr>
        <w:shd w:val="clear" w:color="auto" w:fill="FFFFFF" w:themeFill="background1"/>
        <w:ind w:left="928"/>
        <w:rPr>
          <w:rFonts w:ascii="Georgia" w:eastAsia="Times New Roman" w:hAnsi="Georgia"/>
          <w:b/>
          <w:color w:val="000000"/>
          <w:lang w:val="fr-FR"/>
        </w:rPr>
      </w:pPr>
    </w:p>
    <w:p w14:paraId="5E77DECC" w14:textId="77777777" w:rsidR="00DA7542" w:rsidRPr="00E04226" w:rsidRDefault="00DA7542" w:rsidP="00DA7542">
      <w:pPr>
        <w:pBdr>
          <w:top w:val="nil"/>
          <w:left w:val="nil"/>
          <w:bottom w:val="nil"/>
          <w:right w:val="nil"/>
          <w:between w:val="nil"/>
        </w:pBdr>
        <w:shd w:val="clear" w:color="auto" w:fill="FFFFFF" w:themeFill="background1"/>
        <w:ind w:left="928"/>
        <w:rPr>
          <w:rFonts w:ascii="Georgia" w:eastAsia="Times New Roman" w:hAnsi="Georgia"/>
          <w:b/>
          <w:color w:val="000000"/>
          <w:lang w:val="fr-FR"/>
        </w:rPr>
      </w:pPr>
    </w:p>
    <w:p w14:paraId="37AB1300" w14:textId="77777777" w:rsidR="00DA7542" w:rsidRPr="00E04226" w:rsidRDefault="00DA7542" w:rsidP="00DA7542">
      <w:pPr>
        <w:pBdr>
          <w:top w:val="nil"/>
          <w:left w:val="nil"/>
          <w:bottom w:val="nil"/>
          <w:right w:val="nil"/>
          <w:between w:val="nil"/>
        </w:pBdr>
        <w:shd w:val="clear" w:color="auto" w:fill="FFFFFF" w:themeFill="background1"/>
        <w:ind w:left="928"/>
        <w:rPr>
          <w:rFonts w:ascii="Georgia" w:eastAsia="Times New Roman" w:hAnsi="Georgia"/>
          <w:b/>
          <w:color w:val="000000"/>
          <w:lang w:val="fr-FR"/>
        </w:rPr>
      </w:pPr>
    </w:p>
    <w:p w14:paraId="3904A724" w14:textId="77777777" w:rsidR="00DA7542" w:rsidRPr="00E04226" w:rsidRDefault="00DA7542" w:rsidP="00DA7542">
      <w:pPr>
        <w:pBdr>
          <w:top w:val="nil"/>
          <w:left w:val="nil"/>
          <w:bottom w:val="nil"/>
          <w:right w:val="nil"/>
          <w:between w:val="nil"/>
        </w:pBdr>
        <w:shd w:val="clear" w:color="auto" w:fill="FFFFFF" w:themeFill="background1"/>
        <w:ind w:left="928"/>
        <w:rPr>
          <w:rFonts w:ascii="Georgia" w:eastAsia="Times New Roman" w:hAnsi="Georgia"/>
          <w:b/>
          <w:color w:val="000000"/>
          <w:lang w:val="fr-FR"/>
        </w:rPr>
      </w:pPr>
    </w:p>
    <w:p w14:paraId="028CD624" w14:textId="77777777" w:rsidR="00DA7542" w:rsidRPr="00E04226" w:rsidRDefault="00DA7542" w:rsidP="00DA7542">
      <w:pPr>
        <w:pBdr>
          <w:top w:val="nil"/>
          <w:left w:val="nil"/>
          <w:bottom w:val="nil"/>
          <w:right w:val="nil"/>
          <w:between w:val="nil"/>
        </w:pBdr>
        <w:shd w:val="clear" w:color="auto" w:fill="FFFFFF" w:themeFill="background1"/>
        <w:ind w:left="928"/>
        <w:rPr>
          <w:rFonts w:ascii="Georgia" w:eastAsia="Times New Roman" w:hAnsi="Georgia"/>
          <w:b/>
          <w:color w:val="000000"/>
          <w:lang w:val="fr-FR"/>
        </w:rPr>
      </w:pPr>
    </w:p>
    <w:p w14:paraId="241914B0" w14:textId="53E7F36D" w:rsidR="00DA7542" w:rsidRDefault="00DA7542" w:rsidP="00DA7542">
      <w:pPr>
        <w:pBdr>
          <w:top w:val="nil"/>
          <w:left w:val="nil"/>
          <w:bottom w:val="nil"/>
          <w:right w:val="nil"/>
          <w:between w:val="nil"/>
        </w:pBdr>
        <w:rPr>
          <w:rFonts w:ascii="Georgia" w:eastAsia="Times New Roman" w:hAnsi="Georgia"/>
          <w:b/>
          <w:lang w:val="fr-FR"/>
        </w:rPr>
      </w:pPr>
    </w:p>
    <w:p w14:paraId="04727DDC" w14:textId="37530B8F" w:rsidR="00422105" w:rsidRDefault="00422105" w:rsidP="00DA7542">
      <w:pPr>
        <w:pBdr>
          <w:top w:val="nil"/>
          <w:left w:val="nil"/>
          <w:bottom w:val="nil"/>
          <w:right w:val="nil"/>
          <w:between w:val="nil"/>
        </w:pBdr>
        <w:rPr>
          <w:rFonts w:ascii="Georgia" w:eastAsia="Times New Roman" w:hAnsi="Georgia"/>
          <w:b/>
          <w:lang w:val="fr-FR"/>
        </w:rPr>
      </w:pPr>
    </w:p>
    <w:p w14:paraId="07EF2DFE" w14:textId="7DC40FDC" w:rsidR="00422105" w:rsidRDefault="00422105" w:rsidP="00DA7542">
      <w:pPr>
        <w:pBdr>
          <w:top w:val="nil"/>
          <w:left w:val="nil"/>
          <w:bottom w:val="nil"/>
          <w:right w:val="nil"/>
          <w:between w:val="nil"/>
        </w:pBdr>
        <w:rPr>
          <w:rFonts w:ascii="Georgia" w:eastAsia="Times New Roman" w:hAnsi="Georgia"/>
          <w:b/>
          <w:lang w:val="fr-FR"/>
        </w:rPr>
      </w:pPr>
    </w:p>
    <w:p w14:paraId="65A159AA" w14:textId="79F9BA94" w:rsidR="00422105" w:rsidRDefault="00422105" w:rsidP="00DA7542">
      <w:pPr>
        <w:pBdr>
          <w:top w:val="nil"/>
          <w:left w:val="nil"/>
          <w:bottom w:val="nil"/>
          <w:right w:val="nil"/>
          <w:between w:val="nil"/>
        </w:pBdr>
        <w:rPr>
          <w:rFonts w:ascii="Georgia" w:eastAsia="Times New Roman" w:hAnsi="Georgia"/>
          <w:b/>
          <w:lang w:val="fr-FR"/>
        </w:rPr>
      </w:pPr>
    </w:p>
    <w:p w14:paraId="7C77A836" w14:textId="157D27EA" w:rsidR="00422105" w:rsidRDefault="00422105" w:rsidP="00DA7542">
      <w:pPr>
        <w:pBdr>
          <w:top w:val="nil"/>
          <w:left w:val="nil"/>
          <w:bottom w:val="nil"/>
          <w:right w:val="nil"/>
          <w:between w:val="nil"/>
        </w:pBdr>
        <w:rPr>
          <w:rFonts w:ascii="Georgia" w:eastAsia="Times New Roman" w:hAnsi="Georgia"/>
          <w:b/>
          <w:lang w:val="fr-FR"/>
        </w:rPr>
      </w:pPr>
    </w:p>
    <w:p w14:paraId="7D70FF11" w14:textId="72F61ED1" w:rsidR="00422105" w:rsidRDefault="00422105" w:rsidP="00DA7542">
      <w:pPr>
        <w:pBdr>
          <w:top w:val="nil"/>
          <w:left w:val="nil"/>
          <w:bottom w:val="nil"/>
          <w:right w:val="nil"/>
          <w:between w:val="nil"/>
        </w:pBdr>
        <w:rPr>
          <w:rFonts w:ascii="Georgia" w:eastAsia="Times New Roman" w:hAnsi="Georgia"/>
          <w:b/>
          <w:lang w:val="fr-FR"/>
        </w:rPr>
      </w:pPr>
    </w:p>
    <w:p w14:paraId="67092AA4" w14:textId="65B5B303" w:rsidR="00422105" w:rsidRDefault="00422105" w:rsidP="00DA7542">
      <w:pPr>
        <w:pBdr>
          <w:top w:val="nil"/>
          <w:left w:val="nil"/>
          <w:bottom w:val="nil"/>
          <w:right w:val="nil"/>
          <w:between w:val="nil"/>
        </w:pBdr>
        <w:rPr>
          <w:rFonts w:ascii="Georgia" w:eastAsia="Times New Roman" w:hAnsi="Georgia"/>
          <w:b/>
          <w:lang w:val="fr-FR"/>
        </w:rPr>
      </w:pPr>
    </w:p>
    <w:p w14:paraId="06A16757" w14:textId="790621A2" w:rsidR="00422105" w:rsidRDefault="00422105" w:rsidP="00DA7542">
      <w:pPr>
        <w:pBdr>
          <w:top w:val="nil"/>
          <w:left w:val="nil"/>
          <w:bottom w:val="nil"/>
          <w:right w:val="nil"/>
          <w:between w:val="nil"/>
        </w:pBdr>
        <w:rPr>
          <w:rFonts w:ascii="Georgia" w:eastAsia="Times New Roman" w:hAnsi="Georgia"/>
          <w:b/>
          <w:lang w:val="fr-FR"/>
        </w:rPr>
      </w:pPr>
    </w:p>
    <w:p w14:paraId="7B454A6B" w14:textId="2C44F3C4" w:rsidR="00422105" w:rsidRDefault="00422105" w:rsidP="00DA7542">
      <w:pPr>
        <w:pBdr>
          <w:top w:val="nil"/>
          <w:left w:val="nil"/>
          <w:bottom w:val="nil"/>
          <w:right w:val="nil"/>
          <w:between w:val="nil"/>
        </w:pBdr>
        <w:rPr>
          <w:rFonts w:ascii="Georgia" w:eastAsia="Times New Roman" w:hAnsi="Georgia"/>
          <w:b/>
          <w:lang w:val="fr-FR"/>
        </w:rPr>
      </w:pPr>
    </w:p>
    <w:p w14:paraId="6C487AA5" w14:textId="339600FB" w:rsidR="00422105" w:rsidRDefault="00422105" w:rsidP="00DA7542">
      <w:pPr>
        <w:pBdr>
          <w:top w:val="nil"/>
          <w:left w:val="nil"/>
          <w:bottom w:val="nil"/>
          <w:right w:val="nil"/>
          <w:between w:val="nil"/>
        </w:pBdr>
        <w:rPr>
          <w:rFonts w:ascii="Georgia" w:eastAsia="Times New Roman" w:hAnsi="Georgia"/>
          <w:b/>
          <w:lang w:val="fr-FR"/>
        </w:rPr>
      </w:pPr>
    </w:p>
    <w:p w14:paraId="1CB06C89" w14:textId="374084F5" w:rsidR="00422105" w:rsidRDefault="00422105" w:rsidP="00DA7542">
      <w:pPr>
        <w:pBdr>
          <w:top w:val="nil"/>
          <w:left w:val="nil"/>
          <w:bottom w:val="nil"/>
          <w:right w:val="nil"/>
          <w:between w:val="nil"/>
        </w:pBdr>
        <w:rPr>
          <w:rFonts w:ascii="Georgia" w:eastAsia="Times New Roman" w:hAnsi="Georgia"/>
          <w:b/>
          <w:lang w:val="fr-FR"/>
        </w:rPr>
      </w:pPr>
    </w:p>
    <w:p w14:paraId="413985E4" w14:textId="56D26254" w:rsidR="00422105" w:rsidRDefault="00422105" w:rsidP="00DA7542">
      <w:pPr>
        <w:pBdr>
          <w:top w:val="nil"/>
          <w:left w:val="nil"/>
          <w:bottom w:val="nil"/>
          <w:right w:val="nil"/>
          <w:between w:val="nil"/>
        </w:pBdr>
        <w:rPr>
          <w:rFonts w:ascii="Georgia" w:eastAsia="Times New Roman" w:hAnsi="Georgia"/>
          <w:b/>
          <w:lang w:val="fr-FR"/>
        </w:rPr>
      </w:pPr>
    </w:p>
    <w:p w14:paraId="60131CEF" w14:textId="5849F6A8" w:rsidR="00422105" w:rsidRDefault="00422105" w:rsidP="00DA7542">
      <w:pPr>
        <w:pBdr>
          <w:top w:val="nil"/>
          <w:left w:val="nil"/>
          <w:bottom w:val="nil"/>
          <w:right w:val="nil"/>
          <w:between w:val="nil"/>
        </w:pBdr>
        <w:rPr>
          <w:rFonts w:ascii="Georgia" w:eastAsia="Times New Roman" w:hAnsi="Georgia"/>
          <w:b/>
          <w:lang w:val="fr-FR"/>
        </w:rPr>
      </w:pPr>
    </w:p>
    <w:p w14:paraId="28887236" w14:textId="159239AB" w:rsidR="00422105" w:rsidRDefault="00422105" w:rsidP="00DA7542">
      <w:pPr>
        <w:pBdr>
          <w:top w:val="nil"/>
          <w:left w:val="nil"/>
          <w:bottom w:val="nil"/>
          <w:right w:val="nil"/>
          <w:between w:val="nil"/>
        </w:pBdr>
        <w:rPr>
          <w:rFonts w:ascii="Georgia" w:eastAsia="Times New Roman" w:hAnsi="Georgia"/>
          <w:b/>
          <w:lang w:val="fr-FR"/>
        </w:rPr>
      </w:pPr>
    </w:p>
    <w:p w14:paraId="25BB0381" w14:textId="1282300D" w:rsidR="00422105" w:rsidRDefault="00422105" w:rsidP="00DA7542">
      <w:pPr>
        <w:pBdr>
          <w:top w:val="nil"/>
          <w:left w:val="nil"/>
          <w:bottom w:val="nil"/>
          <w:right w:val="nil"/>
          <w:between w:val="nil"/>
        </w:pBdr>
        <w:rPr>
          <w:rFonts w:ascii="Georgia" w:eastAsia="Times New Roman" w:hAnsi="Georgia"/>
          <w:b/>
          <w:lang w:val="fr-FR"/>
        </w:rPr>
      </w:pPr>
    </w:p>
    <w:p w14:paraId="277A2171" w14:textId="1361A0CE" w:rsidR="00422105" w:rsidRDefault="00422105" w:rsidP="00DA7542">
      <w:pPr>
        <w:pBdr>
          <w:top w:val="nil"/>
          <w:left w:val="nil"/>
          <w:bottom w:val="nil"/>
          <w:right w:val="nil"/>
          <w:between w:val="nil"/>
        </w:pBdr>
        <w:rPr>
          <w:rFonts w:ascii="Georgia" w:eastAsia="Times New Roman" w:hAnsi="Georgia"/>
          <w:b/>
          <w:lang w:val="fr-FR"/>
        </w:rPr>
      </w:pPr>
    </w:p>
    <w:p w14:paraId="2362AD85" w14:textId="1BA78104" w:rsidR="00422105" w:rsidRDefault="00422105" w:rsidP="00DA7542">
      <w:pPr>
        <w:pBdr>
          <w:top w:val="nil"/>
          <w:left w:val="nil"/>
          <w:bottom w:val="nil"/>
          <w:right w:val="nil"/>
          <w:between w:val="nil"/>
        </w:pBdr>
        <w:rPr>
          <w:rFonts w:ascii="Georgia" w:eastAsia="Times New Roman" w:hAnsi="Georgia"/>
          <w:b/>
          <w:lang w:val="fr-FR"/>
        </w:rPr>
      </w:pPr>
    </w:p>
    <w:p w14:paraId="040D24B0" w14:textId="07452A30" w:rsidR="00422105" w:rsidRDefault="00422105" w:rsidP="00DA7542">
      <w:pPr>
        <w:pBdr>
          <w:top w:val="nil"/>
          <w:left w:val="nil"/>
          <w:bottom w:val="nil"/>
          <w:right w:val="nil"/>
          <w:between w:val="nil"/>
        </w:pBdr>
        <w:rPr>
          <w:rFonts w:ascii="Georgia" w:eastAsia="Times New Roman" w:hAnsi="Georgia"/>
          <w:b/>
          <w:lang w:val="fr-FR"/>
        </w:rPr>
      </w:pPr>
    </w:p>
    <w:p w14:paraId="03703A66" w14:textId="037D0F0F" w:rsidR="00422105" w:rsidRDefault="00422105" w:rsidP="00DA7542">
      <w:pPr>
        <w:pBdr>
          <w:top w:val="nil"/>
          <w:left w:val="nil"/>
          <w:bottom w:val="nil"/>
          <w:right w:val="nil"/>
          <w:between w:val="nil"/>
        </w:pBdr>
        <w:rPr>
          <w:rFonts w:ascii="Georgia" w:eastAsia="Times New Roman" w:hAnsi="Georgia"/>
          <w:b/>
          <w:lang w:val="fr-FR"/>
        </w:rPr>
      </w:pPr>
    </w:p>
    <w:p w14:paraId="6FB7682C" w14:textId="406372D2" w:rsidR="00422105" w:rsidRPr="00422105" w:rsidRDefault="00422105" w:rsidP="00422105">
      <w:pPr>
        <w:pBdr>
          <w:top w:val="nil"/>
          <w:left w:val="nil"/>
          <w:bottom w:val="nil"/>
          <w:right w:val="nil"/>
          <w:between w:val="nil"/>
        </w:pBdr>
        <w:jc w:val="center"/>
        <w:rPr>
          <w:rFonts w:ascii="Georgia" w:eastAsia="Times New Roman" w:hAnsi="Georgia"/>
          <w:b/>
          <w:lang w:val="it-IT"/>
        </w:rPr>
      </w:pPr>
      <w:r w:rsidRPr="00422105">
        <w:rPr>
          <w:rFonts w:ascii="Georgia" w:eastAsia="Times New Roman" w:hAnsi="Georgia"/>
          <w:b/>
          <w:lang w:val="it-IT"/>
        </w:rPr>
        <w:lastRenderedPageBreak/>
        <w:t>Planul anual al Comisiilor metodi</w:t>
      </w:r>
      <w:r>
        <w:rPr>
          <w:rFonts w:ascii="Georgia" w:eastAsia="Times New Roman" w:hAnsi="Georgia"/>
          <w:b/>
          <w:lang w:val="it-IT"/>
        </w:rPr>
        <w:t>ce</w:t>
      </w:r>
    </w:p>
    <w:p w14:paraId="0C26F5AE" w14:textId="4DABC750" w:rsidR="00422105" w:rsidRPr="00422105" w:rsidRDefault="00422105" w:rsidP="00DA7542">
      <w:pPr>
        <w:pBdr>
          <w:top w:val="nil"/>
          <w:left w:val="nil"/>
          <w:bottom w:val="nil"/>
          <w:right w:val="nil"/>
          <w:between w:val="nil"/>
        </w:pBdr>
        <w:rPr>
          <w:rFonts w:ascii="Georgia" w:eastAsia="Times New Roman" w:hAnsi="Georgia"/>
          <w:b/>
          <w:lang w:val="it-IT"/>
        </w:rPr>
      </w:pPr>
    </w:p>
    <w:p w14:paraId="520A1D41" w14:textId="6911349B" w:rsidR="00422105" w:rsidRPr="00422105" w:rsidRDefault="00422105" w:rsidP="00DA7542">
      <w:pPr>
        <w:pBdr>
          <w:top w:val="nil"/>
          <w:left w:val="nil"/>
          <w:bottom w:val="nil"/>
          <w:right w:val="nil"/>
          <w:between w:val="nil"/>
        </w:pBdr>
        <w:rPr>
          <w:rFonts w:ascii="Georgia" w:eastAsia="Times New Roman" w:hAnsi="Georgia"/>
          <w:b/>
          <w:lang w:val="it-IT"/>
        </w:rPr>
      </w:pPr>
    </w:p>
    <w:tbl>
      <w:tblPr>
        <w:tblStyle w:val="TableGrid"/>
        <w:tblW w:w="15451" w:type="dxa"/>
        <w:tblInd w:w="-459" w:type="dxa"/>
        <w:tblLayout w:type="fixed"/>
        <w:tblLook w:val="04A0" w:firstRow="1" w:lastRow="0" w:firstColumn="1" w:lastColumn="0" w:noHBand="0" w:noVBand="1"/>
      </w:tblPr>
      <w:tblGrid>
        <w:gridCol w:w="653"/>
        <w:gridCol w:w="1533"/>
        <w:gridCol w:w="2776"/>
        <w:gridCol w:w="5528"/>
        <w:gridCol w:w="1984"/>
        <w:gridCol w:w="1418"/>
        <w:gridCol w:w="1559"/>
      </w:tblGrid>
      <w:tr w:rsidR="00422105" w14:paraId="24D55759" w14:textId="77777777" w:rsidTr="00513C18">
        <w:tc>
          <w:tcPr>
            <w:tcW w:w="653" w:type="dxa"/>
          </w:tcPr>
          <w:p w14:paraId="6AE0C7A9" w14:textId="77777777" w:rsidR="00422105" w:rsidRPr="00863AD4" w:rsidRDefault="00422105" w:rsidP="00513C18">
            <w:pPr>
              <w:rPr>
                <w:sz w:val="28"/>
              </w:rPr>
            </w:pPr>
            <w:r w:rsidRPr="00F91A14">
              <w:rPr>
                <w:sz w:val="28"/>
                <w:lang w:val="ro-RO"/>
              </w:rPr>
              <w:t>N/o</w:t>
            </w:r>
          </w:p>
        </w:tc>
        <w:tc>
          <w:tcPr>
            <w:tcW w:w="1533" w:type="dxa"/>
          </w:tcPr>
          <w:p w14:paraId="4C587E3A" w14:textId="77777777" w:rsidR="00422105" w:rsidRPr="00F91A14" w:rsidRDefault="00422105" w:rsidP="00513C18">
            <w:pPr>
              <w:rPr>
                <w:sz w:val="28"/>
                <w:lang w:val="ro-RO"/>
              </w:rPr>
            </w:pPr>
            <w:r w:rsidRPr="00F91A14">
              <w:rPr>
                <w:sz w:val="28"/>
                <w:lang w:val="ro-RO"/>
              </w:rPr>
              <w:t>Tipul activității</w:t>
            </w:r>
          </w:p>
        </w:tc>
        <w:tc>
          <w:tcPr>
            <w:tcW w:w="2776" w:type="dxa"/>
          </w:tcPr>
          <w:p w14:paraId="79EF5D32" w14:textId="77777777" w:rsidR="00422105" w:rsidRPr="00F91A14" w:rsidRDefault="00422105" w:rsidP="00513C18">
            <w:pPr>
              <w:rPr>
                <w:sz w:val="28"/>
                <w:lang w:val="ro-RO"/>
              </w:rPr>
            </w:pPr>
            <w:r>
              <w:rPr>
                <w:sz w:val="28"/>
                <w:lang w:val="ro-RO"/>
              </w:rPr>
              <w:t>Obiective</w:t>
            </w:r>
          </w:p>
        </w:tc>
        <w:tc>
          <w:tcPr>
            <w:tcW w:w="5528" w:type="dxa"/>
          </w:tcPr>
          <w:p w14:paraId="6ED7371B" w14:textId="77777777" w:rsidR="00422105" w:rsidRDefault="00422105" w:rsidP="00513C18">
            <w:pPr>
              <w:rPr>
                <w:sz w:val="28"/>
                <w:lang w:val="ro-RO"/>
              </w:rPr>
            </w:pPr>
            <w:r>
              <w:rPr>
                <w:sz w:val="28"/>
                <w:lang w:val="ro-RO"/>
              </w:rPr>
              <w:t xml:space="preserve">              Activități   tematice programate</w:t>
            </w:r>
          </w:p>
          <w:p w14:paraId="5169EF08" w14:textId="77777777" w:rsidR="00422105" w:rsidRPr="00F91A14" w:rsidRDefault="00422105" w:rsidP="00513C18">
            <w:pPr>
              <w:rPr>
                <w:sz w:val="28"/>
                <w:lang w:val="ro-RO"/>
              </w:rPr>
            </w:pPr>
          </w:p>
        </w:tc>
        <w:tc>
          <w:tcPr>
            <w:tcW w:w="1984" w:type="dxa"/>
          </w:tcPr>
          <w:p w14:paraId="6803F938" w14:textId="77777777" w:rsidR="00422105" w:rsidRPr="003E4E6E" w:rsidRDefault="00422105" w:rsidP="00513C18">
            <w:pPr>
              <w:rPr>
                <w:sz w:val="28"/>
                <w:lang w:val="ro-RO"/>
              </w:rPr>
            </w:pPr>
            <w:r>
              <w:rPr>
                <w:sz w:val="28"/>
                <w:lang w:val="ro-RO"/>
              </w:rPr>
              <w:t>Modalități de desfășurare</w:t>
            </w:r>
          </w:p>
        </w:tc>
        <w:tc>
          <w:tcPr>
            <w:tcW w:w="1418" w:type="dxa"/>
          </w:tcPr>
          <w:p w14:paraId="7B7CC816" w14:textId="77777777" w:rsidR="00422105" w:rsidRPr="003E4E6E" w:rsidRDefault="00422105" w:rsidP="00513C18">
            <w:pPr>
              <w:rPr>
                <w:sz w:val="28"/>
                <w:lang w:val="ro-RO"/>
              </w:rPr>
            </w:pPr>
            <w:r>
              <w:rPr>
                <w:sz w:val="28"/>
                <w:lang w:val="ro-RO"/>
              </w:rPr>
              <w:t>Responsa-bili</w:t>
            </w:r>
          </w:p>
        </w:tc>
        <w:tc>
          <w:tcPr>
            <w:tcW w:w="1559" w:type="dxa"/>
          </w:tcPr>
          <w:p w14:paraId="7D14DFA9" w14:textId="77777777" w:rsidR="00422105" w:rsidRPr="00F91A14" w:rsidRDefault="00422105" w:rsidP="00513C18">
            <w:pPr>
              <w:rPr>
                <w:sz w:val="28"/>
                <w:lang w:val="ro-RO"/>
              </w:rPr>
            </w:pPr>
            <w:r>
              <w:rPr>
                <w:sz w:val="28"/>
                <w:lang w:val="ro-RO"/>
              </w:rPr>
              <w:t>Eșalonare în timp</w:t>
            </w:r>
          </w:p>
        </w:tc>
      </w:tr>
      <w:tr w:rsidR="00422105" w:rsidRPr="003E4E6E" w14:paraId="7064F431" w14:textId="77777777" w:rsidTr="00513C18">
        <w:trPr>
          <w:trHeight w:val="2688"/>
        </w:trPr>
        <w:tc>
          <w:tcPr>
            <w:tcW w:w="653" w:type="dxa"/>
          </w:tcPr>
          <w:p w14:paraId="2784BC0A" w14:textId="77777777" w:rsidR="00422105" w:rsidRPr="00F91A14" w:rsidRDefault="00422105" w:rsidP="00513C18">
            <w:pPr>
              <w:rPr>
                <w:sz w:val="28"/>
                <w:lang w:val="ro-RO"/>
              </w:rPr>
            </w:pPr>
            <w:r w:rsidRPr="00F91A14">
              <w:rPr>
                <w:sz w:val="28"/>
                <w:lang w:val="ro-RO"/>
              </w:rPr>
              <w:t>1</w:t>
            </w:r>
          </w:p>
        </w:tc>
        <w:tc>
          <w:tcPr>
            <w:tcW w:w="1533" w:type="dxa"/>
          </w:tcPr>
          <w:p w14:paraId="2A2E82C8" w14:textId="77777777" w:rsidR="00422105" w:rsidRPr="003E4E6E" w:rsidRDefault="00422105" w:rsidP="00513C18">
            <w:pPr>
              <w:rPr>
                <w:sz w:val="28"/>
                <w:lang w:val="ro-RO"/>
              </w:rPr>
            </w:pPr>
            <w:r>
              <w:rPr>
                <w:sz w:val="28"/>
                <w:lang w:val="ro-RO"/>
              </w:rPr>
              <w:t>Ședință organizato-rică</w:t>
            </w:r>
          </w:p>
        </w:tc>
        <w:tc>
          <w:tcPr>
            <w:tcW w:w="2776" w:type="dxa"/>
          </w:tcPr>
          <w:p w14:paraId="555C0081" w14:textId="77777777" w:rsidR="00422105" w:rsidRDefault="00422105" w:rsidP="00513C18">
            <w:pPr>
              <w:rPr>
                <w:sz w:val="28"/>
                <w:lang w:val="ro-RO"/>
              </w:rPr>
            </w:pPr>
            <w:r>
              <w:rPr>
                <w:sz w:val="28"/>
                <w:lang w:val="ro-RO"/>
              </w:rPr>
              <w:t>Dezvoltarea  procesului participativ și asigurarea transparenței.</w:t>
            </w:r>
          </w:p>
          <w:p w14:paraId="458C4A80" w14:textId="77777777" w:rsidR="00422105" w:rsidRDefault="00422105" w:rsidP="00513C18">
            <w:pPr>
              <w:rPr>
                <w:sz w:val="28"/>
                <w:lang w:val="ro-RO"/>
              </w:rPr>
            </w:pPr>
          </w:p>
          <w:p w14:paraId="3212F115" w14:textId="77777777" w:rsidR="00422105" w:rsidRDefault="00422105" w:rsidP="00513C18">
            <w:pPr>
              <w:rPr>
                <w:sz w:val="28"/>
                <w:lang w:val="ro-RO"/>
              </w:rPr>
            </w:pPr>
          </w:p>
          <w:p w14:paraId="1BB791A4" w14:textId="77777777" w:rsidR="00422105" w:rsidRDefault="00422105" w:rsidP="00513C18">
            <w:pPr>
              <w:rPr>
                <w:sz w:val="28"/>
                <w:lang w:val="ro-RO"/>
              </w:rPr>
            </w:pPr>
            <w:r>
              <w:rPr>
                <w:sz w:val="28"/>
                <w:lang w:val="ro-RO"/>
              </w:rPr>
              <w:t>Sporirea eficienței actului didactic.</w:t>
            </w:r>
          </w:p>
          <w:p w14:paraId="6C5B0057" w14:textId="77777777" w:rsidR="00422105" w:rsidRDefault="00422105" w:rsidP="00513C18">
            <w:pPr>
              <w:rPr>
                <w:sz w:val="28"/>
                <w:lang w:val="ro-RO"/>
              </w:rPr>
            </w:pPr>
          </w:p>
          <w:p w14:paraId="7A28F98C" w14:textId="77777777" w:rsidR="00422105" w:rsidRPr="00173752" w:rsidRDefault="00422105" w:rsidP="00513C18">
            <w:pPr>
              <w:rPr>
                <w:sz w:val="28"/>
                <w:lang w:val="ro-RO"/>
              </w:rPr>
            </w:pPr>
            <w:r>
              <w:rPr>
                <w:sz w:val="28"/>
                <w:lang w:val="ro-RO"/>
              </w:rPr>
              <w:t>Îmbunătățirea parteneriatului școală-familie în scopul obșinerii unui învățământ de calitate.</w:t>
            </w:r>
          </w:p>
        </w:tc>
        <w:tc>
          <w:tcPr>
            <w:tcW w:w="5528" w:type="dxa"/>
          </w:tcPr>
          <w:p w14:paraId="10FA5816" w14:textId="77777777" w:rsidR="00422105" w:rsidRPr="00CB6F46" w:rsidRDefault="00422105" w:rsidP="00513C18">
            <w:pPr>
              <w:rPr>
                <w:sz w:val="28"/>
                <w:lang w:val="it-IT"/>
              </w:rPr>
            </w:pPr>
            <w:r w:rsidRPr="00CB6F46">
              <w:rPr>
                <w:sz w:val="28"/>
                <w:lang w:val="it-IT"/>
              </w:rPr>
              <w:t>1.Raportul de activitate al  Comisiei metodice”</w:t>
            </w:r>
            <w:r>
              <w:rPr>
                <w:sz w:val="28"/>
                <w:lang w:val="ro-RO"/>
              </w:rPr>
              <w:t>Învățământ primar</w:t>
            </w:r>
            <w:r w:rsidRPr="00CB6F46">
              <w:rPr>
                <w:sz w:val="28"/>
                <w:lang w:val="it-IT"/>
              </w:rPr>
              <w:t>” pe anul de învățământ 2021-2022.</w:t>
            </w:r>
          </w:p>
          <w:p w14:paraId="6F1210F1" w14:textId="77777777" w:rsidR="00422105" w:rsidRPr="00CB6F46" w:rsidRDefault="00422105" w:rsidP="00513C18">
            <w:pPr>
              <w:rPr>
                <w:sz w:val="28"/>
                <w:lang w:val="it-IT"/>
              </w:rPr>
            </w:pPr>
            <w:r w:rsidRPr="00CB6F46">
              <w:rPr>
                <w:sz w:val="28"/>
                <w:lang w:val="it-IT"/>
              </w:rPr>
              <w:t>a)Planificarea și aprobarea planului de activitate al Comisiei metodice pe anul 2022-2023.</w:t>
            </w:r>
          </w:p>
          <w:p w14:paraId="2320DC4C" w14:textId="77777777" w:rsidR="00422105" w:rsidRPr="00CB6F46" w:rsidRDefault="00422105" w:rsidP="00513C18">
            <w:pPr>
              <w:rPr>
                <w:sz w:val="28"/>
                <w:lang w:val="it-IT"/>
              </w:rPr>
            </w:pPr>
          </w:p>
          <w:p w14:paraId="3EB01511" w14:textId="77777777" w:rsidR="00422105" w:rsidRPr="00422105" w:rsidRDefault="00422105" w:rsidP="00513C18">
            <w:pPr>
              <w:rPr>
                <w:sz w:val="28"/>
                <w:lang w:val="it-IT"/>
              </w:rPr>
            </w:pPr>
            <w:r w:rsidRPr="00422105">
              <w:rPr>
                <w:sz w:val="28"/>
                <w:lang w:val="it-IT"/>
              </w:rPr>
              <w:t>2.Organizarea procesului de învățământ</w:t>
            </w:r>
          </w:p>
          <w:p w14:paraId="042515A1" w14:textId="77777777" w:rsidR="00422105" w:rsidRPr="00CB6F46" w:rsidRDefault="00422105" w:rsidP="00513C18">
            <w:pPr>
              <w:rPr>
                <w:sz w:val="28"/>
                <w:lang w:val="it-IT"/>
              </w:rPr>
            </w:pPr>
            <w:r w:rsidRPr="00CB6F46">
              <w:rPr>
                <w:sz w:val="28"/>
                <w:lang w:val="it-IT"/>
              </w:rPr>
              <w:t>a)Repartizarea atribuțiilor membrilor Comisiei metodice.</w:t>
            </w:r>
          </w:p>
          <w:p w14:paraId="1DBB7CE9" w14:textId="77777777" w:rsidR="00422105" w:rsidRPr="00CB6F46" w:rsidRDefault="00422105" w:rsidP="00513C18">
            <w:pPr>
              <w:rPr>
                <w:sz w:val="28"/>
                <w:lang w:val="it-IT"/>
              </w:rPr>
            </w:pPr>
            <w:r w:rsidRPr="00CB6F46">
              <w:rPr>
                <w:sz w:val="28"/>
                <w:lang w:val="it-IT"/>
              </w:rPr>
              <w:t>b)Modificări,schimbări în proiectarea didactică de lungă durată conform curriculei noi și reperelor  metodologice  privind  organizarea  procesului  educațional  în  învățământul  primar în anul  de  studii  2022– 2023.</w:t>
            </w:r>
          </w:p>
          <w:p w14:paraId="3CB3ABB2" w14:textId="77777777" w:rsidR="00422105" w:rsidRPr="00CB6F46" w:rsidRDefault="00422105" w:rsidP="00513C18">
            <w:pPr>
              <w:rPr>
                <w:sz w:val="28"/>
                <w:lang w:val="it-IT"/>
              </w:rPr>
            </w:pPr>
            <w:r w:rsidRPr="00CB6F46">
              <w:rPr>
                <w:sz w:val="28"/>
                <w:lang w:val="it-IT"/>
              </w:rPr>
              <w:t>3.Colectarea planurilor individualizate  elaborate de fiecare membru  al Comisiei metodice.</w:t>
            </w:r>
          </w:p>
          <w:p w14:paraId="53CE9638" w14:textId="77777777" w:rsidR="00422105" w:rsidRPr="00CB6F46" w:rsidRDefault="00422105" w:rsidP="00513C18">
            <w:pPr>
              <w:rPr>
                <w:sz w:val="28"/>
                <w:lang w:val="it-IT"/>
              </w:rPr>
            </w:pPr>
          </w:p>
          <w:p w14:paraId="3765B1EB" w14:textId="77777777" w:rsidR="00422105" w:rsidRPr="00CB6F46" w:rsidRDefault="00422105" w:rsidP="00513C18">
            <w:pPr>
              <w:rPr>
                <w:sz w:val="28"/>
                <w:lang w:val="it-IT"/>
              </w:rPr>
            </w:pPr>
            <w:r w:rsidRPr="00CB6F46">
              <w:rPr>
                <w:sz w:val="28"/>
                <w:lang w:val="it-IT"/>
              </w:rPr>
              <w:t>4.Aprobarea  proiectului  educațional ,,De  ziua ta, iubite  dascăl”.</w:t>
            </w:r>
          </w:p>
          <w:p w14:paraId="53675A76" w14:textId="77777777" w:rsidR="00422105" w:rsidRPr="00CB6F46" w:rsidRDefault="00422105" w:rsidP="00513C18">
            <w:pPr>
              <w:rPr>
                <w:sz w:val="28"/>
                <w:lang w:val="it-IT"/>
              </w:rPr>
            </w:pPr>
          </w:p>
          <w:p w14:paraId="3F0655C1" w14:textId="77777777" w:rsidR="00422105" w:rsidRPr="00CB6F46" w:rsidRDefault="00422105" w:rsidP="00513C18">
            <w:pPr>
              <w:rPr>
                <w:sz w:val="28"/>
                <w:lang w:val="it-IT"/>
              </w:rPr>
            </w:pPr>
          </w:p>
          <w:p w14:paraId="7114B4BD" w14:textId="77777777" w:rsidR="00422105" w:rsidRDefault="00422105" w:rsidP="00513C18">
            <w:pPr>
              <w:rPr>
                <w:sz w:val="28"/>
                <w:lang w:val="ro-MD"/>
              </w:rPr>
            </w:pPr>
            <w:r w:rsidRPr="00CB6F46">
              <w:rPr>
                <w:sz w:val="28"/>
                <w:lang w:val="it-IT"/>
              </w:rPr>
              <w:t>5</w:t>
            </w:r>
            <w:r>
              <w:rPr>
                <w:sz w:val="28"/>
                <w:lang w:val="ro-MD"/>
              </w:rPr>
              <w:t>.Stabilirea ofertei pentru orele opționale.</w:t>
            </w:r>
          </w:p>
          <w:p w14:paraId="42669884" w14:textId="77777777" w:rsidR="00422105" w:rsidRDefault="00422105" w:rsidP="00513C18">
            <w:pPr>
              <w:rPr>
                <w:sz w:val="28"/>
                <w:lang w:val="ro-MD"/>
              </w:rPr>
            </w:pPr>
            <w:r>
              <w:rPr>
                <w:sz w:val="28"/>
                <w:lang w:val="ro-MD"/>
              </w:rPr>
              <w:t>6.Săptămâna europeană a sportului.</w:t>
            </w:r>
          </w:p>
          <w:p w14:paraId="74F5E27B" w14:textId="77777777" w:rsidR="00422105" w:rsidRDefault="00422105" w:rsidP="00513C18">
            <w:pPr>
              <w:rPr>
                <w:sz w:val="28"/>
                <w:lang w:val="ro-MD"/>
              </w:rPr>
            </w:pPr>
            <w:r>
              <w:rPr>
                <w:sz w:val="28"/>
                <w:lang w:val="ro-MD"/>
              </w:rPr>
              <w:lastRenderedPageBreak/>
              <w:t>Turneu la mini-fotbal în cadrul instituției</w:t>
            </w:r>
          </w:p>
          <w:p w14:paraId="17FE836B" w14:textId="77777777" w:rsidR="00422105" w:rsidRPr="00383AF1" w:rsidRDefault="00422105" w:rsidP="00513C18">
            <w:pPr>
              <w:rPr>
                <w:sz w:val="28"/>
                <w:lang w:val="ro-MD"/>
              </w:rPr>
            </w:pPr>
            <w:r>
              <w:rPr>
                <w:sz w:val="28"/>
                <w:lang w:val="ro-MD"/>
              </w:rPr>
              <w:t>(clasele I-IV, mixt: băieți+fete)</w:t>
            </w:r>
          </w:p>
        </w:tc>
        <w:tc>
          <w:tcPr>
            <w:tcW w:w="1984" w:type="dxa"/>
          </w:tcPr>
          <w:p w14:paraId="1A0467BB" w14:textId="77777777" w:rsidR="00422105" w:rsidRDefault="00422105" w:rsidP="00513C18">
            <w:pPr>
              <w:rPr>
                <w:sz w:val="28"/>
                <w:lang w:val="ro-RO"/>
              </w:rPr>
            </w:pPr>
            <w:r>
              <w:rPr>
                <w:sz w:val="28"/>
                <w:lang w:val="ro-RO"/>
              </w:rPr>
              <w:lastRenderedPageBreak/>
              <w:t>Raport aprobat</w:t>
            </w:r>
          </w:p>
          <w:p w14:paraId="360C2BD4" w14:textId="77777777" w:rsidR="00422105" w:rsidRDefault="00422105" w:rsidP="00513C18">
            <w:pPr>
              <w:rPr>
                <w:sz w:val="28"/>
                <w:lang w:val="ro-RO"/>
              </w:rPr>
            </w:pPr>
          </w:p>
          <w:p w14:paraId="0BFA3504" w14:textId="77777777" w:rsidR="00422105" w:rsidRDefault="00422105" w:rsidP="00513C18">
            <w:pPr>
              <w:rPr>
                <w:sz w:val="28"/>
                <w:lang w:val="ro-RO"/>
              </w:rPr>
            </w:pPr>
          </w:p>
          <w:p w14:paraId="18D09B7E" w14:textId="77777777" w:rsidR="00422105" w:rsidRDefault="00422105" w:rsidP="00513C18">
            <w:pPr>
              <w:rPr>
                <w:sz w:val="28"/>
                <w:lang w:val="ro-RO"/>
              </w:rPr>
            </w:pPr>
          </w:p>
          <w:p w14:paraId="15E9FDBA" w14:textId="77777777" w:rsidR="00422105" w:rsidRDefault="00422105" w:rsidP="00513C18">
            <w:pPr>
              <w:rPr>
                <w:sz w:val="28"/>
                <w:lang w:val="ro-RO"/>
              </w:rPr>
            </w:pPr>
          </w:p>
          <w:p w14:paraId="4CB790F3" w14:textId="77777777" w:rsidR="00422105" w:rsidRDefault="00422105" w:rsidP="00513C18">
            <w:pPr>
              <w:rPr>
                <w:sz w:val="28"/>
                <w:lang w:val="ro-RO"/>
              </w:rPr>
            </w:pPr>
            <w:r>
              <w:rPr>
                <w:sz w:val="28"/>
                <w:lang w:val="ro-RO"/>
              </w:rPr>
              <w:t>Masa rotundă</w:t>
            </w:r>
          </w:p>
          <w:p w14:paraId="3940A5F3" w14:textId="77777777" w:rsidR="00422105" w:rsidRDefault="00422105" w:rsidP="00513C18">
            <w:pPr>
              <w:rPr>
                <w:sz w:val="28"/>
                <w:lang w:val="ro-RO"/>
              </w:rPr>
            </w:pPr>
          </w:p>
          <w:p w14:paraId="002B35CC" w14:textId="77777777" w:rsidR="00422105" w:rsidRDefault="00422105" w:rsidP="00513C18">
            <w:pPr>
              <w:rPr>
                <w:sz w:val="28"/>
                <w:lang w:val="ro-RO"/>
              </w:rPr>
            </w:pPr>
          </w:p>
          <w:p w14:paraId="14BB7069" w14:textId="77777777" w:rsidR="00422105" w:rsidRDefault="00422105" w:rsidP="00513C18">
            <w:pPr>
              <w:rPr>
                <w:sz w:val="28"/>
                <w:lang w:val="ro-RO"/>
              </w:rPr>
            </w:pPr>
            <w:r>
              <w:rPr>
                <w:sz w:val="28"/>
                <w:lang w:val="ro-RO"/>
              </w:rPr>
              <w:t>Masă rotundă</w:t>
            </w:r>
          </w:p>
          <w:p w14:paraId="75D42071" w14:textId="77777777" w:rsidR="00422105" w:rsidRPr="00173752" w:rsidRDefault="00422105" w:rsidP="00513C18">
            <w:pPr>
              <w:rPr>
                <w:sz w:val="28"/>
                <w:lang w:val="ro-RO"/>
              </w:rPr>
            </w:pPr>
          </w:p>
        </w:tc>
        <w:tc>
          <w:tcPr>
            <w:tcW w:w="1418" w:type="dxa"/>
          </w:tcPr>
          <w:p w14:paraId="65ED9560" w14:textId="77777777" w:rsidR="00422105" w:rsidRDefault="00422105" w:rsidP="00513C18">
            <w:pPr>
              <w:rPr>
                <w:sz w:val="28"/>
                <w:lang w:val="ro-RO"/>
              </w:rPr>
            </w:pPr>
            <w:r>
              <w:rPr>
                <w:sz w:val="28"/>
                <w:lang w:val="ro-RO"/>
              </w:rPr>
              <w:t>Șeful Comisiei metodice</w:t>
            </w:r>
          </w:p>
          <w:p w14:paraId="66887FBB" w14:textId="77777777" w:rsidR="00422105" w:rsidRDefault="00422105" w:rsidP="00513C18">
            <w:pPr>
              <w:rPr>
                <w:sz w:val="28"/>
                <w:lang w:val="ro-RO"/>
              </w:rPr>
            </w:pPr>
          </w:p>
          <w:p w14:paraId="1D990C71" w14:textId="77777777" w:rsidR="00422105" w:rsidRDefault="00422105" w:rsidP="00513C18">
            <w:pPr>
              <w:rPr>
                <w:sz w:val="28"/>
                <w:lang w:val="ro-RO"/>
              </w:rPr>
            </w:pPr>
          </w:p>
          <w:p w14:paraId="137F06EC" w14:textId="77777777" w:rsidR="00422105" w:rsidRDefault="00422105" w:rsidP="00513C18">
            <w:pPr>
              <w:rPr>
                <w:sz w:val="28"/>
                <w:lang w:val="ro-RO"/>
              </w:rPr>
            </w:pPr>
          </w:p>
          <w:p w14:paraId="0B39443C" w14:textId="77777777" w:rsidR="00422105" w:rsidRDefault="00422105" w:rsidP="00513C18">
            <w:pPr>
              <w:rPr>
                <w:sz w:val="28"/>
                <w:lang w:val="ro-RO"/>
              </w:rPr>
            </w:pPr>
            <w:r>
              <w:rPr>
                <w:sz w:val="28"/>
                <w:lang w:val="ro-RO"/>
              </w:rPr>
              <w:t xml:space="preserve">Membrii comisiei </w:t>
            </w:r>
          </w:p>
          <w:p w14:paraId="2EFB63A0" w14:textId="77777777" w:rsidR="00422105" w:rsidRDefault="00422105" w:rsidP="00513C18">
            <w:pPr>
              <w:rPr>
                <w:sz w:val="28"/>
                <w:lang w:val="ro-RO"/>
              </w:rPr>
            </w:pPr>
          </w:p>
          <w:p w14:paraId="7D29C2F1" w14:textId="77777777" w:rsidR="00422105" w:rsidRDefault="00422105" w:rsidP="00513C18">
            <w:pPr>
              <w:rPr>
                <w:sz w:val="28"/>
                <w:lang w:val="ro-RO"/>
              </w:rPr>
            </w:pPr>
            <w:r>
              <w:rPr>
                <w:sz w:val="28"/>
                <w:lang w:val="ro-RO"/>
              </w:rPr>
              <w:t xml:space="preserve">Membrii comisiei </w:t>
            </w:r>
          </w:p>
          <w:p w14:paraId="4628A53D" w14:textId="77777777" w:rsidR="00422105" w:rsidRDefault="00422105" w:rsidP="00513C18">
            <w:pPr>
              <w:rPr>
                <w:sz w:val="28"/>
                <w:lang w:val="ro-RO"/>
              </w:rPr>
            </w:pPr>
          </w:p>
          <w:p w14:paraId="20580195" w14:textId="77777777" w:rsidR="00422105" w:rsidRDefault="00422105" w:rsidP="00513C18">
            <w:pPr>
              <w:rPr>
                <w:sz w:val="28"/>
                <w:lang w:val="ro-RO"/>
              </w:rPr>
            </w:pPr>
          </w:p>
          <w:p w14:paraId="6B418499" w14:textId="77777777" w:rsidR="00422105" w:rsidRDefault="00422105" w:rsidP="00513C18">
            <w:pPr>
              <w:rPr>
                <w:sz w:val="28"/>
                <w:lang w:val="ro-RO"/>
              </w:rPr>
            </w:pPr>
            <w:r>
              <w:rPr>
                <w:sz w:val="28"/>
                <w:lang w:val="ro-RO"/>
              </w:rPr>
              <w:t>Șeful comisiei metodice</w:t>
            </w:r>
          </w:p>
          <w:p w14:paraId="4B88C8C2" w14:textId="77777777" w:rsidR="00422105" w:rsidRDefault="00422105" w:rsidP="00513C18">
            <w:pPr>
              <w:rPr>
                <w:sz w:val="28"/>
                <w:lang w:val="ro-RO"/>
              </w:rPr>
            </w:pPr>
          </w:p>
          <w:p w14:paraId="598A98F6" w14:textId="77777777" w:rsidR="00422105" w:rsidRDefault="00422105" w:rsidP="00513C18">
            <w:pPr>
              <w:rPr>
                <w:sz w:val="28"/>
                <w:lang w:val="ro-RO"/>
              </w:rPr>
            </w:pPr>
            <w:r>
              <w:rPr>
                <w:sz w:val="28"/>
                <w:lang w:val="ro-RO"/>
              </w:rPr>
              <w:t>Berbec Eudochia</w:t>
            </w:r>
          </w:p>
          <w:p w14:paraId="351AF115" w14:textId="77777777" w:rsidR="00422105" w:rsidRDefault="00422105" w:rsidP="00513C18">
            <w:pPr>
              <w:rPr>
                <w:sz w:val="28"/>
                <w:lang w:val="ro-RO"/>
              </w:rPr>
            </w:pPr>
            <w:r>
              <w:rPr>
                <w:sz w:val="28"/>
                <w:lang w:val="ro-RO"/>
              </w:rPr>
              <w:t>Berbec Veronica</w:t>
            </w:r>
          </w:p>
          <w:p w14:paraId="659F72B1" w14:textId="77777777" w:rsidR="00422105" w:rsidRDefault="00422105" w:rsidP="00513C18">
            <w:pPr>
              <w:rPr>
                <w:sz w:val="28"/>
                <w:lang w:val="ro-RO"/>
              </w:rPr>
            </w:pPr>
            <w:r>
              <w:rPr>
                <w:sz w:val="28"/>
                <w:lang w:val="ro-RO"/>
              </w:rPr>
              <w:t>Membrii catedrei</w:t>
            </w:r>
          </w:p>
          <w:p w14:paraId="30FFD5C1" w14:textId="77777777" w:rsidR="00422105" w:rsidRPr="00173752" w:rsidRDefault="00422105" w:rsidP="00513C18">
            <w:pPr>
              <w:rPr>
                <w:sz w:val="28"/>
                <w:lang w:val="ro-RO"/>
              </w:rPr>
            </w:pPr>
            <w:r>
              <w:rPr>
                <w:sz w:val="28"/>
                <w:lang w:val="ro-RO"/>
              </w:rPr>
              <w:t>Membrii catedrei</w:t>
            </w:r>
          </w:p>
        </w:tc>
        <w:tc>
          <w:tcPr>
            <w:tcW w:w="1559" w:type="dxa"/>
          </w:tcPr>
          <w:p w14:paraId="61B824B4" w14:textId="77777777" w:rsidR="00422105" w:rsidRPr="00090957" w:rsidRDefault="00422105" w:rsidP="00513C18">
            <w:pPr>
              <w:rPr>
                <w:sz w:val="28"/>
                <w:lang w:val="ro-RO"/>
              </w:rPr>
            </w:pPr>
            <w:r>
              <w:rPr>
                <w:sz w:val="28"/>
                <w:lang w:val="ro-RO"/>
              </w:rPr>
              <w:t>Septembrie-octombrie</w:t>
            </w:r>
          </w:p>
        </w:tc>
      </w:tr>
      <w:tr w:rsidR="00422105" w14:paraId="1544A797" w14:textId="77777777" w:rsidTr="00513C18">
        <w:tc>
          <w:tcPr>
            <w:tcW w:w="653" w:type="dxa"/>
          </w:tcPr>
          <w:p w14:paraId="6BF8DDBB" w14:textId="77777777" w:rsidR="00422105" w:rsidRPr="00F91A14" w:rsidRDefault="00422105" w:rsidP="00513C18">
            <w:pPr>
              <w:rPr>
                <w:sz w:val="28"/>
                <w:lang w:val="ro-RO"/>
              </w:rPr>
            </w:pPr>
            <w:r w:rsidRPr="00F91A14">
              <w:rPr>
                <w:sz w:val="28"/>
                <w:lang w:val="ro-RO"/>
              </w:rPr>
              <w:t>2</w:t>
            </w:r>
          </w:p>
        </w:tc>
        <w:tc>
          <w:tcPr>
            <w:tcW w:w="1533" w:type="dxa"/>
          </w:tcPr>
          <w:p w14:paraId="455F385C" w14:textId="77777777" w:rsidR="00422105" w:rsidRPr="00090957" w:rsidRDefault="00422105" w:rsidP="00513C18">
            <w:pPr>
              <w:rPr>
                <w:sz w:val="28"/>
                <w:lang w:val="ro-RO"/>
              </w:rPr>
            </w:pPr>
            <w:r>
              <w:rPr>
                <w:sz w:val="28"/>
                <w:lang w:val="ro-RO"/>
              </w:rPr>
              <w:t>Ședință instructiv-metodică</w:t>
            </w:r>
          </w:p>
        </w:tc>
        <w:tc>
          <w:tcPr>
            <w:tcW w:w="2776" w:type="dxa"/>
          </w:tcPr>
          <w:p w14:paraId="7101EAC6" w14:textId="77777777" w:rsidR="00422105" w:rsidRDefault="00422105" w:rsidP="00513C18">
            <w:pPr>
              <w:rPr>
                <w:sz w:val="28"/>
                <w:lang w:val="ro-RO"/>
              </w:rPr>
            </w:pPr>
            <w:r>
              <w:rPr>
                <w:sz w:val="28"/>
                <w:lang w:val="ro-RO"/>
              </w:rPr>
              <w:t xml:space="preserve"> Eficientizarea procesului de implementare a metodelor noi în obținerea unui învățîmânt de calitate.</w:t>
            </w:r>
          </w:p>
          <w:p w14:paraId="7198A776" w14:textId="77777777" w:rsidR="00422105" w:rsidRPr="00721C54" w:rsidRDefault="00422105" w:rsidP="00513C18">
            <w:pPr>
              <w:rPr>
                <w:sz w:val="28"/>
                <w:lang w:val="ro-RO"/>
              </w:rPr>
            </w:pPr>
            <w:r>
              <w:rPr>
                <w:sz w:val="28"/>
                <w:lang w:val="ro-RO"/>
              </w:rPr>
              <w:t>Promovarea tradițiilor și obiceiurilor străvechi.Educarea dragoștei față de obiceiurile strămoșești.</w:t>
            </w:r>
          </w:p>
        </w:tc>
        <w:tc>
          <w:tcPr>
            <w:tcW w:w="5528" w:type="dxa"/>
          </w:tcPr>
          <w:p w14:paraId="085D4BB0" w14:textId="77777777" w:rsidR="00422105" w:rsidRPr="005F694C" w:rsidRDefault="00422105" w:rsidP="00513C18">
            <w:pPr>
              <w:tabs>
                <w:tab w:val="left" w:pos="4280"/>
              </w:tabs>
              <w:rPr>
                <w:sz w:val="28"/>
                <w:lang w:val="ro-RO"/>
              </w:rPr>
            </w:pPr>
            <w:r>
              <w:rPr>
                <w:sz w:val="28"/>
                <w:lang w:val="ro-RO"/>
              </w:rPr>
              <w:t>1.Dezvoltarea creativității la lecțiile de matematică.</w:t>
            </w:r>
            <w:r w:rsidRPr="005F694C">
              <w:rPr>
                <w:sz w:val="28"/>
                <w:lang w:val="ro-RO"/>
              </w:rPr>
              <w:tab/>
            </w:r>
          </w:p>
          <w:p w14:paraId="7E2D4F1D" w14:textId="77777777" w:rsidR="00422105" w:rsidRDefault="00422105" w:rsidP="00513C18">
            <w:pPr>
              <w:tabs>
                <w:tab w:val="left" w:pos="4280"/>
              </w:tabs>
              <w:rPr>
                <w:sz w:val="28"/>
                <w:lang w:val="ro-RO"/>
              </w:rPr>
            </w:pPr>
          </w:p>
          <w:p w14:paraId="2B4103DF" w14:textId="77777777" w:rsidR="00422105" w:rsidRDefault="00422105" w:rsidP="00513C18">
            <w:pPr>
              <w:tabs>
                <w:tab w:val="left" w:pos="4280"/>
              </w:tabs>
              <w:rPr>
                <w:sz w:val="28"/>
                <w:lang w:val="ro-RO"/>
              </w:rPr>
            </w:pPr>
          </w:p>
          <w:p w14:paraId="783E510F" w14:textId="77777777" w:rsidR="00422105" w:rsidRDefault="00422105" w:rsidP="00513C18">
            <w:pPr>
              <w:tabs>
                <w:tab w:val="left" w:pos="4280"/>
              </w:tabs>
              <w:rPr>
                <w:sz w:val="28"/>
                <w:lang w:val="ro-RO"/>
              </w:rPr>
            </w:pPr>
          </w:p>
          <w:p w14:paraId="09B89E7E" w14:textId="77777777" w:rsidR="00422105" w:rsidRDefault="00422105" w:rsidP="00513C18">
            <w:pPr>
              <w:rPr>
                <w:sz w:val="28"/>
                <w:lang w:val="ro-RO"/>
              </w:rPr>
            </w:pPr>
            <w:r>
              <w:rPr>
                <w:sz w:val="28"/>
                <w:lang w:val="ro-RO"/>
              </w:rPr>
              <w:t>2.Aprobarea proiectului educațional al activității extracurriculare cu tematica</w:t>
            </w:r>
          </w:p>
          <w:p w14:paraId="0AA50CF0" w14:textId="77777777" w:rsidR="00422105" w:rsidRPr="00863AD4" w:rsidRDefault="00422105" w:rsidP="00513C18">
            <w:pPr>
              <w:rPr>
                <w:sz w:val="28"/>
                <w:lang w:val="ro-RO"/>
              </w:rPr>
            </w:pPr>
            <w:r>
              <w:rPr>
                <w:sz w:val="28"/>
                <w:lang w:val="ro-RO"/>
              </w:rPr>
              <w:t>„Datini și obiceiuri străbune”.</w:t>
            </w:r>
          </w:p>
        </w:tc>
        <w:tc>
          <w:tcPr>
            <w:tcW w:w="1984" w:type="dxa"/>
          </w:tcPr>
          <w:p w14:paraId="78EDF966" w14:textId="77777777" w:rsidR="00422105" w:rsidRDefault="00422105" w:rsidP="00513C18">
            <w:pPr>
              <w:rPr>
                <w:sz w:val="28"/>
                <w:lang w:val="ro-RO"/>
              </w:rPr>
            </w:pPr>
            <w:r>
              <w:rPr>
                <w:sz w:val="28"/>
                <w:lang w:val="ro-RO"/>
              </w:rPr>
              <w:t>Plan aprobat</w:t>
            </w:r>
          </w:p>
          <w:p w14:paraId="5C85B052" w14:textId="77777777" w:rsidR="00422105" w:rsidRDefault="00422105" w:rsidP="00513C18">
            <w:pPr>
              <w:rPr>
                <w:sz w:val="28"/>
                <w:lang w:val="ro-RO"/>
              </w:rPr>
            </w:pPr>
            <w:r>
              <w:rPr>
                <w:sz w:val="28"/>
                <w:lang w:val="ro-RO"/>
              </w:rPr>
              <w:t>Lecție publică la Matematică</w:t>
            </w:r>
          </w:p>
          <w:p w14:paraId="0FCA13C8" w14:textId="77777777" w:rsidR="00422105" w:rsidRDefault="00422105" w:rsidP="00513C18">
            <w:pPr>
              <w:rPr>
                <w:sz w:val="28"/>
                <w:lang w:val="ro-RO"/>
              </w:rPr>
            </w:pPr>
          </w:p>
          <w:p w14:paraId="566598E7" w14:textId="77777777" w:rsidR="00422105" w:rsidRDefault="00422105" w:rsidP="00513C18">
            <w:pPr>
              <w:rPr>
                <w:sz w:val="28"/>
                <w:lang w:val="ro-RO"/>
              </w:rPr>
            </w:pPr>
          </w:p>
          <w:p w14:paraId="12A7A712" w14:textId="77777777" w:rsidR="00422105" w:rsidRDefault="00422105" w:rsidP="00513C18">
            <w:pPr>
              <w:rPr>
                <w:sz w:val="28"/>
                <w:lang w:val="ro-RO"/>
              </w:rPr>
            </w:pPr>
            <w:r>
              <w:rPr>
                <w:sz w:val="28"/>
                <w:lang w:val="ro-RO"/>
              </w:rPr>
              <w:t xml:space="preserve">Activitate transdiscipli-nară. </w:t>
            </w:r>
          </w:p>
          <w:p w14:paraId="44C10626" w14:textId="77777777" w:rsidR="00422105" w:rsidRDefault="00422105" w:rsidP="00513C18">
            <w:pPr>
              <w:rPr>
                <w:sz w:val="28"/>
                <w:lang w:val="ro-RO"/>
              </w:rPr>
            </w:pPr>
            <w:r>
              <w:rPr>
                <w:sz w:val="28"/>
                <w:lang w:val="ro-RO"/>
              </w:rPr>
              <w:t>Plan aprobat</w:t>
            </w:r>
          </w:p>
          <w:p w14:paraId="3C15CAE1" w14:textId="77777777" w:rsidR="00422105" w:rsidRPr="00090957" w:rsidRDefault="00422105" w:rsidP="00513C18">
            <w:pPr>
              <w:rPr>
                <w:sz w:val="28"/>
                <w:lang w:val="ro-RO"/>
              </w:rPr>
            </w:pPr>
          </w:p>
        </w:tc>
        <w:tc>
          <w:tcPr>
            <w:tcW w:w="1418" w:type="dxa"/>
          </w:tcPr>
          <w:p w14:paraId="2B14E2DF" w14:textId="77777777" w:rsidR="00422105" w:rsidRDefault="00422105" w:rsidP="00513C18">
            <w:pPr>
              <w:rPr>
                <w:sz w:val="28"/>
                <w:lang w:val="en-US"/>
              </w:rPr>
            </w:pPr>
            <w:proofErr w:type="spellStart"/>
            <w:r>
              <w:rPr>
                <w:sz w:val="28"/>
                <w:lang w:val="en-US"/>
              </w:rPr>
              <w:t>Cîrchelan</w:t>
            </w:r>
            <w:proofErr w:type="spellEnd"/>
            <w:r>
              <w:rPr>
                <w:sz w:val="28"/>
                <w:lang w:val="en-US"/>
              </w:rPr>
              <w:t xml:space="preserve"> Eugenia</w:t>
            </w:r>
          </w:p>
          <w:p w14:paraId="5B504347" w14:textId="77777777" w:rsidR="00422105" w:rsidRDefault="00422105" w:rsidP="00513C18">
            <w:pPr>
              <w:rPr>
                <w:sz w:val="28"/>
                <w:lang w:val="en-US"/>
              </w:rPr>
            </w:pPr>
          </w:p>
          <w:p w14:paraId="3131D276" w14:textId="77777777" w:rsidR="00422105" w:rsidRDefault="00422105" w:rsidP="00513C18">
            <w:pPr>
              <w:rPr>
                <w:sz w:val="28"/>
                <w:lang w:val="en-US"/>
              </w:rPr>
            </w:pPr>
          </w:p>
          <w:p w14:paraId="5F63C046" w14:textId="77777777" w:rsidR="00422105" w:rsidRDefault="00422105" w:rsidP="00513C18">
            <w:pPr>
              <w:rPr>
                <w:sz w:val="28"/>
                <w:lang w:val="en-US"/>
              </w:rPr>
            </w:pPr>
          </w:p>
          <w:p w14:paraId="10D41B3E" w14:textId="77777777" w:rsidR="00422105" w:rsidRDefault="00422105" w:rsidP="00513C18">
            <w:pPr>
              <w:rPr>
                <w:sz w:val="28"/>
                <w:lang w:val="en-US"/>
              </w:rPr>
            </w:pPr>
            <w:proofErr w:type="spellStart"/>
            <w:r>
              <w:rPr>
                <w:sz w:val="28"/>
                <w:lang w:val="en-US"/>
              </w:rPr>
              <w:t>Membrii</w:t>
            </w:r>
            <w:proofErr w:type="spellEnd"/>
            <w:r>
              <w:rPr>
                <w:sz w:val="28"/>
                <w:lang w:val="en-US"/>
              </w:rPr>
              <w:t xml:space="preserve"> </w:t>
            </w:r>
            <w:proofErr w:type="spellStart"/>
            <w:r>
              <w:rPr>
                <w:sz w:val="28"/>
                <w:lang w:val="en-US"/>
              </w:rPr>
              <w:t>catedrei</w:t>
            </w:r>
            <w:proofErr w:type="spellEnd"/>
          </w:p>
          <w:p w14:paraId="3425DCE3" w14:textId="77777777" w:rsidR="00422105" w:rsidRDefault="00422105" w:rsidP="00513C18">
            <w:pPr>
              <w:rPr>
                <w:sz w:val="28"/>
                <w:lang w:val="en-US"/>
              </w:rPr>
            </w:pPr>
          </w:p>
          <w:p w14:paraId="2B97AF42" w14:textId="77777777" w:rsidR="00422105" w:rsidRPr="00B55C3F" w:rsidRDefault="00422105" w:rsidP="00513C18">
            <w:pPr>
              <w:rPr>
                <w:sz w:val="28"/>
                <w:lang w:val="en-US"/>
              </w:rPr>
            </w:pPr>
          </w:p>
        </w:tc>
        <w:tc>
          <w:tcPr>
            <w:tcW w:w="1559" w:type="dxa"/>
          </w:tcPr>
          <w:p w14:paraId="752B32B1" w14:textId="77777777" w:rsidR="00422105" w:rsidRPr="00090957" w:rsidRDefault="00422105" w:rsidP="00513C18">
            <w:pPr>
              <w:rPr>
                <w:sz w:val="28"/>
                <w:lang w:val="ro-RO"/>
              </w:rPr>
            </w:pPr>
            <w:r>
              <w:rPr>
                <w:sz w:val="28"/>
                <w:lang w:val="ro-RO"/>
              </w:rPr>
              <w:t>Noiembrie-decembrie</w:t>
            </w:r>
          </w:p>
        </w:tc>
      </w:tr>
      <w:tr w:rsidR="00422105" w:rsidRPr="001252A5" w14:paraId="1773C73E" w14:textId="77777777" w:rsidTr="00513C18">
        <w:tc>
          <w:tcPr>
            <w:tcW w:w="653" w:type="dxa"/>
          </w:tcPr>
          <w:p w14:paraId="05DE05EE" w14:textId="77777777" w:rsidR="00422105" w:rsidRPr="00F91A14" w:rsidRDefault="00422105" w:rsidP="00513C18">
            <w:pPr>
              <w:rPr>
                <w:sz w:val="28"/>
                <w:lang w:val="ro-RO"/>
              </w:rPr>
            </w:pPr>
            <w:r w:rsidRPr="00F91A14">
              <w:rPr>
                <w:sz w:val="28"/>
                <w:lang w:val="ro-RO"/>
              </w:rPr>
              <w:t>3</w:t>
            </w:r>
          </w:p>
        </w:tc>
        <w:tc>
          <w:tcPr>
            <w:tcW w:w="1533" w:type="dxa"/>
          </w:tcPr>
          <w:p w14:paraId="3196262C" w14:textId="77777777" w:rsidR="00422105" w:rsidRPr="00F91A14" w:rsidRDefault="00422105" w:rsidP="00513C18">
            <w:pPr>
              <w:rPr>
                <w:sz w:val="28"/>
              </w:rPr>
            </w:pPr>
            <w:r>
              <w:rPr>
                <w:sz w:val="28"/>
                <w:lang w:val="ro-RO"/>
              </w:rPr>
              <w:t>Ședință instructiv-metodică</w:t>
            </w:r>
          </w:p>
        </w:tc>
        <w:tc>
          <w:tcPr>
            <w:tcW w:w="2776" w:type="dxa"/>
          </w:tcPr>
          <w:p w14:paraId="68432DFD" w14:textId="77777777" w:rsidR="00422105" w:rsidRDefault="00422105" w:rsidP="00513C18">
            <w:pPr>
              <w:rPr>
                <w:sz w:val="28"/>
                <w:lang w:val="ro-RO"/>
              </w:rPr>
            </w:pPr>
            <w:r>
              <w:rPr>
                <w:sz w:val="28"/>
                <w:lang w:val="ro-RO"/>
              </w:rPr>
              <w:t>Studierea experienței avansate pentru propagarea bunelor practici.</w:t>
            </w:r>
          </w:p>
          <w:p w14:paraId="7448321A" w14:textId="77777777" w:rsidR="00422105" w:rsidRDefault="00422105" w:rsidP="00513C18">
            <w:pPr>
              <w:rPr>
                <w:sz w:val="28"/>
                <w:lang w:val="ro-RO"/>
              </w:rPr>
            </w:pPr>
            <w:r>
              <w:rPr>
                <w:sz w:val="28"/>
                <w:lang w:val="ro-RO"/>
              </w:rPr>
              <w:t xml:space="preserve">Antrenarea elevilor din învățământul primar în organizarea și desfășurarea </w:t>
            </w:r>
            <w:r>
              <w:rPr>
                <w:sz w:val="28"/>
                <w:lang w:val="ro-RO"/>
              </w:rPr>
              <w:lastRenderedPageBreak/>
              <w:t>activităților extracurriculare.</w:t>
            </w:r>
          </w:p>
          <w:p w14:paraId="10B6FE91" w14:textId="77777777" w:rsidR="00422105" w:rsidRDefault="00422105" w:rsidP="00513C18">
            <w:pPr>
              <w:rPr>
                <w:sz w:val="28"/>
                <w:lang w:val="ro-RO"/>
              </w:rPr>
            </w:pPr>
          </w:p>
          <w:p w14:paraId="5750C289" w14:textId="77777777" w:rsidR="00422105" w:rsidRDefault="00422105" w:rsidP="00513C18">
            <w:pPr>
              <w:rPr>
                <w:sz w:val="28"/>
                <w:lang w:val="ro-RO"/>
              </w:rPr>
            </w:pPr>
          </w:p>
          <w:p w14:paraId="5043F502" w14:textId="77777777" w:rsidR="00422105" w:rsidRDefault="00422105" w:rsidP="00513C18">
            <w:pPr>
              <w:rPr>
                <w:sz w:val="28"/>
                <w:lang w:val="ro-RO"/>
              </w:rPr>
            </w:pPr>
          </w:p>
          <w:p w14:paraId="5A1B3580" w14:textId="77777777" w:rsidR="00422105" w:rsidRPr="001D724E" w:rsidRDefault="00422105" w:rsidP="00513C18">
            <w:pPr>
              <w:rPr>
                <w:sz w:val="28"/>
                <w:lang w:val="ro-RO"/>
              </w:rPr>
            </w:pPr>
          </w:p>
        </w:tc>
        <w:tc>
          <w:tcPr>
            <w:tcW w:w="5528" w:type="dxa"/>
          </w:tcPr>
          <w:p w14:paraId="60E05F4B" w14:textId="77777777" w:rsidR="00422105" w:rsidRPr="00CB6F46" w:rsidRDefault="00422105" w:rsidP="00513C18">
            <w:pPr>
              <w:rPr>
                <w:sz w:val="28"/>
                <w:lang w:val="it-IT"/>
              </w:rPr>
            </w:pPr>
            <w:r w:rsidRPr="00CB6F46">
              <w:rPr>
                <w:sz w:val="28"/>
                <w:lang w:val="it-IT"/>
              </w:rPr>
              <w:lastRenderedPageBreak/>
              <w:t>1.Educația digitală – clasa viitorului.</w:t>
            </w:r>
          </w:p>
          <w:p w14:paraId="1AB49A63" w14:textId="77777777" w:rsidR="00422105" w:rsidRPr="00CB6F46" w:rsidRDefault="00422105" w:rsidP="00513C18">
            <w:pPr>
              <w:rPr>
                <w:sz w:val="28"/>
                <w:lang w:val="it-IT"/>
              </w:rPr>
            </w:pPr>
          </w:p>
          <w:p w14:paraId="1D938F26" w14:textId="77777777" w:rsidR="00422105" w:rsidRPr="00CB6F46" w:rsidRDefault="00422105" w:rsidP="00513C18">
            <w:pPr>
              <w:rPr>
                <w:sz w:val="28"/>
                <w:lang w:val="it-IT"/>
              </w:rPr>
            </w:pPr>
          </w:p>
          <w:p w14:paraId="40E76DB6" w14:textId="77777777" w:rsidR="00422105" w:rsidRPr="00CB6F46" w:rsidRDefault="00422105" w:rsidP="00513C18">
            <w:pPr>
              <w:rPr>
                <w:sz w:val="28"/>
                <w:lang w:val="it-IT"/>
              </w:rPr>
            </w:pPr>
            <w:r w:rsidRPr="00CB6F46">
              <w:rPr>
                <w:sz w:val="28"/>
                <w:lang w:val="it-IT"/>
              </w:rPr>
              <w:t>2.Decada claselor primare.</w:t>
            </w:r>
          </w:p>
          <w:p w14:paraId="0968AED8" w14:textId="77777777" w:rsidR="00422105" w:rsidRPr="00422105" w:rsidRDefault="00422105" w:rsidP="00513C18">
            <w:pPr>
              <w:rPr>
                <w:sz w:val="28"/>
                <w:lang w:val="it-IT"/>
              </w:rPr>
            </w:pPr>
            <w:r w:rsidRPr="00422105">
              <w:rPr>
                <w:sz w:val="28"/>
                <w:lang w:val="it-IT"/>
              </w:rPr>
              <w:t>„Sfătosule bunic din Humulești”</w:t>
            </w:r>
          </w:p>
          <w:p w14:paraId="10085223" w14:textId="77777777" w:rsidR="00422105" w:rsidRPr="00422105" w:rsidRDefault="00422105" w:rsidP="00513C18">
            <w:pPr>
              <w:rPr>
                <w:sz w:val="28"/>
                <w:lang w:val="it-IT"/>
              </w:rPr>
            </w:pPr>
          </w:p>
          <w:p w14:paraId="2A43CF00" w14:textId="77777777" w:rsidR="00422105" w:rsidRPr="00422105" w:rsidRDefault="00422105" w:rsidP="00513C18">
            <w:pPr>
              <w:rPr>
                <w:sz w:val="28"/>
                <w:lang w:val="it-IT"/>
              </w:rPr>
            </w:pPr>
          </w:p>
          <w:p w14:paraId="0668F504" w14:textId="77777777" w:rsidR="00422105" w:rsidRPr="00CB6F46" w:rsidRDefault="00422105" w:rsidP="00513C18">
            <w:pPr>
              <w:rPr>
                <w:sz w:val="28"/>
                <w:lang w:val="it-IT"/>
              </w:rPr>
            </w:pPr>
            <w:r w:rsidRPr="00CB6F46">
              <w:rPr>
                <w:sz w:val="28"/>
                <w:lang w:val="it-IT"/>
              </w:rPr>
              <w:t>3.Aprobarea Proiectului Educațional ,,Mărțișoare muzical</w:t>
            </w:r>
            <w:r>
              <w:rPr>
                <w:sz w:val="28"/>
                <w:lang w:val="ro-RO"/>
              </w:rPr>
              <w:t>e</w:t>
            </w:r>
            <w:r w:rsidRPr="00CB6F46">
              <w:rPr>
                <w:sz w:val="28"/>
                <w:lang w:val="it-IT"/>
              </w:rPr>
              <w:t>”.</w:t>
            </w:r>
          </w:p>
          <w:p w14:paraId="038C4EE8" w14:textId="77777777" w:rsidR="00422105" w:rsidRPr="00CB6F46" w:rsidRDefault="00422105" w:rsidP="00513C18">
            <w:pPr>
              <w:rPr>
                <w:sz w:val="28"/>
                <w:lang w:val="it-IT"/>
              </w:rPr>
            </w:pPr>
          </w:p>
          <w:p w14:paraId="38BBD374" w14:textId="77777777" w:rsidR="00422105" w:rsidRPr="00CB6F46" w:rsidRDefault="00422105" w:rsidP="00513C18">
            <w:pPr>
              <w:rPr>
                <w:sz w:val="28"/>
                <w:lang w:val="fr-FR"/>
              </w:rPr>
            </w:pPr>
            <w:r w:rsidRPr="00CB6F46">
              <w:rPr>
                <w:sz w:val="28"/>
                <w:lang w:val="fr-FR"/>
              </w:rPr>
              <w:t xml:space="preserve">4. </w:t>
            </w:r>
            <w:proofErr w:type="spellStart"/>
            <w:r w:rsidRPr="00CB6F46">
              <w:rPr>
                <w:sz w:val="28"/>
                <w:lang w:val="fr-FR"/>
              </w:rPr>
              <w:t>Activitate</w:t>
            </w:r>
            <w:proofErr w:type="spellEnd"/>
            <w:r w:rsidRPr="00CB6F46">
              <w:rPr>
                <w:sz w:val="28"/>
                <w:lang w:val="fr-FR"/>
              </w:rPr>
              <w:t xml:space="preserve"> </w:t>
            </w:r>
            <w:proofErr w:type="spellStart"/>
            <w:r w:rsidRPr="00CB6F46">
              <w:rPr>
                <w:sz w:val="28"/>
                <w:lang w:val="fr-FR"/>
              </w:rPr>
              <w:t>extracurs</w:t>
            </w:r>
            <w:proofErr w:type="spellEnd"/>
            <w:r w:rsidRPr="00CB6F46">
              <w:rPr>
                <w:sz w:val="28"/>
                <w:lang w:val="fr-FR"/>
              </w:rPr>
              <w:t xml:space="preserve"> „</w:t>
            </w:r>
            <w:proofErr w:type="spellStart"/>
            <w:r w:rsidRPr="00CB6F46">
              <w:rPr>
                <w:sz w:val="28"/>
                <w:lang w:val="fr-FR"/>
              </w:rPr>
              <w:t>Grigore</w:t>
            </w:r>
            <w:proofErr w:type="spellEnd"/>
            <w:r w:rsidRPr="00CB6F46">
              <w:rPr>
                <w:sz w:val="28"/>
                <w:lang w:val="fr-FR"/>
              </w:rPr>
              <w:t xml:space="preserve"> </w:t>
            </w:r>
            <w:proofErr w:type="spellStart"/>
            <w:r w:rsidRPr="00CB6F46">
              <w:rPr>
                <w:sz w:val="28"/>
                <w:lang w:val="fr-FR"/>
              </w:rPr>
              <w:t>Vieru</w:t>
            </w:r>
            <w:proofErr w:type="spellEnd"/>
            <w:r w:rsidRPr="00CB6F46">
              <w:rPr>
                <w:sz w:val="28"/>
                <w:lang w:val="fr-FR"/>
              </w:rPr>
              <w:t xml:space="preserve"> – O </w:t>
            </w:r>
            <w:proofErr w:type="spellStart"/>
            <w:r w:rsidRPr="00CB6F46">
              <w:rPr>
                <w:sz w:val="28"/>
                <w:lang w:val="fr-FR"/>
              </w:rPr>
              <w:t>lacrimă</w:t>
            </w:r>
            <w:proofErr w:type="spellEnd"/>
            <w:r w:rsidRPr="00CB6F46">
              <w:rPr>
                <w:sz w:val="28"/>
                <w:lang w:val="fr-FR"/>
              </w:rPr>
              <w:t xml:space="preserve"> de </w:t>
            </w:r>
            <w:proofErr w:type="spellStart"/>
            <w:r w:rsidRPr="00CB6F46">
              <w:rPr>
                <w:sz w:val="28"/>
                <w:lang w:val="fr-FR"/>
              </w:rPr>
              <w:t>dor</w:t>
            </w:r>
            <w:proofErr w:type="spellEnd"/>
            <w:r w:rsidRPr="00CB6F46">
              <w:rPr>
                <w:sz w:val="28"/>
                <w:lang w:val="fr-FR"/>
              </w:rPr>
              <w:t>…”</w:t>
            </w:r>
          </w:p>
        </w:tc>
        <w:tc>
          <w:tcPr>
            <w:tcW w:w="1984" w:type="dxa"/>
          </w:tcPr>
          <w:p w14:paraId="18ABD353" w14:textId="77777777" w:rsidR="00422105" w:rsidRDefault="00422105" w:rsidP="00513C18">
            <w:pPr>
              <w:rPr>
                <w:sz w:val="28"/>
                <w:lang w:val="ro-RO"/>
              </w:rPr>
            </w:pPr>
            <w:r>
              <w:rPr>
                <w:sz w:val="28"/>
                <w:lang w:val="ro-RO"/>
              </w:rPr>
              <w:lastRenderedPageBreak/>
              <w:t>Plan aprobat</w:t>
            </w:r>
          </w:p>
          <w:p w14:paraId="12D6C3E3" w14:textId="77777777" w:rsidR="00422105" w:rsidRPr="007401D5" w:rsidRDefault="00422105" w:rsidP="00513C18">
            <w:pPr>
              <w:rPr>
                <w:sz w:val="28"/>
                <w:lang w:val="ro-MD"/>
              </w:rPr>
            </w:pPr>
            <w:r>
              <w:rPr>
                <w:sz w:val="28"/>
                <w:lang w:val="ro-RO"/>
              </w:rPr>
              <w:t xml:space="preserve">Lecție publică la </w:t>
            </w:r>
            <w:r>
              <w:rPr>
                <w:sz w:val="28"/>
                <w:lang w:val="ro-MD"/>
              </w:rPr>
              <w:t>Educația digitală</w:t>
            </w:r>
          </w:p>
          <w:p w14:paraId="54259FCC" w14:textId="77777777" w:rsidR="00422105" w:rsidRDefault="00422105" w:rsidP="00513C18">
            <w:pPr>
              <w:rPr>
                <w:sz w:val="28"/>
                <w:lang w:val="ro-RO"/>
              </w:rPr>
            </w:pPr>
            <w:r>
              <w:rPr>
                <w:sz w:val="28"/>
                <w:lang w:val="ro-RO"/>
              </w:rPr>
              <w:t>Activități extracurricula-re</w:t>
            </w:r>
          </w:p>
          <w:p w14:paraId="42704820" w14:textId="77777777" w:rsidR="00422105" w:rsidRDefault="00422105" w:rsidP="00513C18">
            <w:pPr>
              <w:rPr>
                <w:sz w:val="28"/>
                <w:lang w:val="ro-RO"/>
              </w:rPr>
            </w:pPr>
          </w:p>
          <w:p w14:paraId="688BC67E" w14:textId="77777777" w:rsidR="00422105" w:rsidRDefault="00422105" w:rsidP="00513C18">
            <w:pPr>
              <w:rPr>
                <w:sz w:val="28"/>
                <w:lang w:val="ro-RO"/>
              </w:rPr>
            </w:pPr>
            <w:r>
              <w:rPr>
                <w:sz w:val="28"/>
                <w:lang w:val="ro-RO"/>
              </w:rPr>
              <w:t>Plan aprobat</w:t>
            </w:r>
          </w:p>
          <w:p w14:paraId="554ACBEE" w14:textId="77777777" w:rsidR="00422105" w:rsidRDefault="00422105" w:rsidP="00513C18">
            <w:pPr>
              <w:rPr>
                <w:sz w:val="28"/>
                <w:lang w:val="ro-RO"/>
              </w:rPr>
            </w:pPr>
            <w:r>
              <w:rPr>
                <w:sz w:val="28"/>
                <w:lang w:val="ro-RO"/>
              </w:rPr>
              <w:lastRenderedPageBreak/>
              <w:t>Activitate extracurricula-ră</w:t>
            </w:r>
          </w:p>
          <w:p w14:paraId="317E427A" w14:textId="77777777" w:rsidR="00422105" w:rsidRDefault="00422105" w:rsidP="00513C18">
            <w:pPr>
              <w:rPr>
                <w:sz w:val="28"/>
                <w:lang w:val="ro-RO"/>
              </w:rPr>
            </w:pPr>
          </w:p>
          <w:p w14:paraId="53C91411" w14:textId="77777777" w:rsidR="00422105" w:rsidRPr="001D724E" w:rsidRDefault="00422105" w:rsidP="00513C18">
            <w:pPr>
              <w:rPr>
                <w:sz w:val="28"/>
                <w:lang w:val="ro-RO"/>
              </w:rPr>
            </w:pPr>
            <w:r>
              <w:rPr>
                <w:sz w:val="28"/>
                <w:lang w:val="ro-RO"/>
              </w:rPr>
              <w:t>Concurs</w:t>
            </w:r>
          </w:p>
        </w:tc>
        <w:tc>
          <w:tcPr>
            <w:tcW w:w="1418" w:type="dxa"/>
          </w:tcPr>
          <w:p w14:paraId="6413B088" w14:textId="77777777" w:rsidR="00422105" w:rsidRPr="00CB6F46" w:rsidRDefault="00422105" w:rsidP="00513C18">
            <w:pPr>
              <w:rPr>
                <w:sz w:val="28"/>
                <w:lang w:val="it-IT"/>
              </w:rPr>
            </w:pPr>
            <w:r w:rsidRPr="00CB6F46">
              <w:rPr>
                <w:sz w:val="28"/>
                <w:lang w:val="it-IT"/>
              </w:rPr>
              <w:lastRenderedPageBreak/>
              <w:t>Berbec Eudochia</w:t>
            </w:r>
          </w:p>
          <w:p w14:paraId="626841DF" w14:textId="77777777" w:rsidR="00422105" w:rsidRPr="00CB6F46" w:rsidRDefault="00422105" w:rsidP="00513C18">
            <w:pPr>
              <w:rPr>
                <w:sz w:val="28"/>
                <w:lang w:val="it-IT"/>
              </w:rPr>
            </w:pPr>
          </w:p>
          <w:p w14:paraId="54B3FA80" w14:textId="77777777" w:rsidR="00422105" w:rsidRPr="00CB6F46" w:rsidRDefault="00422105" w:rsidP="00513C18">
            <w:pPr>
              <w:rPr>
                <w:sz w:val="28"/>
                <w:lang w:val="it-IT"/>
              </w:rPr>
            </w:pPr>
            <w:r w:rsidRPr="00CB6F46">
              <w:rPr>
                <w:sz w:val="28"/>
                <w:lang w:val="it-IT"/>
              </w:rPr>
              <w:t>Membrii</w:t>
            </w:r>
          </w:p>
          <w:p w14:paraId="179DEF52" w14:textId="77777777" w:rsidR="00422105" w:rsidRPr="00CB6F46" w:rsidRDefault="00422105" w:rsidP="00513C18">
            <w:pPr>
              <w:rPr>
                <w:sz w:val="28"/>
                <w:lang w:val="it-IT"/>
              </w:rPr>
            </w:pPr>
            <w:r w:rsidRPr="00CB6F46">
              <w:rPr>
                <w:sz w:val="28"/>
                <w:lang w:val="it-IT"/>
              </w:rPr>
              <w:t xml:space="preserve"> Catedrei</w:t>
            </w:r>
          </w:p>
          <w:p w14:paraId="20F2E911" w14:textId="77777777" w:rsidR="00422105" w:rsidRPr="00CB6F46" w:rsidRDefault="00422105" w:rsidP="00513C18">
            <w:pPr>
              <w:rPr>
                <w:sz w:val="28"/>
                <w:lang w:val="it-IT"/>
              </w:rPr>
            </w:pPr>
          </w:p>
          <w:p w14:paraId="21E40792" w14:textId="77777777" w:rsidR="00422105" w:rsidRPr="00CB6F46" w:rsidRDefault="00422105" w:rsidP="00513C18">
            <w:pPr>
              <w:rPr>
                <w:sz w:val="28"/>
                <w:lang w:val="it-IT"/>
              </w:rPr>
            </w:pPr>
          </w:p>
          <w:p w14:paraId="44033013" w14:textId="77777777" w:rsidR="00422105" w:rsidRPr="00CB6F46" w:rsidRDefault="00422105" w:rsidP="00513C18">
            <w:pPr>
              <w:rPr>
                <w:sz w:val="28"/>
                <w:lang w:val="it-IT"/>
              </w:rPr>
            </w:pPr>
            <w:r w:rsidRPr="00CB6F46">
              <w:rPr>
                <w:sz w:val="28"/>
                <w:lang w:val="it-IT"/>
              </w:rPr>
              <w:t>Tasmalî Svetlana</w:t>
            </w:r>
          </w:p>
          <w:p w14:paraId="4958200B" w14:textId="77777777" w:rsidR="00422105" w:rsidRPr="00CB6F46" w:rsidRDefault="00422105" w:rsidP="00513C18">
            <w:pPr>
              <w:rPr>
                <w:sz w:val="28"/>
                <w:lang w:val="it-IT"/>
              </w:rPr>
            </w:pPr>
          </w:p>
          <w:p w14:paraId="54D2295A" w14:textId="77777777" w:rsidR="00422105" w:rsidRPr="001252A5" w:rsidRDefault="00422105" w:rsidP="00513C18">
            <w:pPr>
              <w:rPr>
                <w:sz w:val="28"/>
                <w:lang w:val="en-US"/>
              </w:rPr>
            </w:pPr>
            <w:proofErr w:type="spellStart"/>
            <w:r>
              <w:rPr>
                <w:sz w:val="28"/>
                <w:lang w:val="en-US"/>
              </w:rPr>
              <w:t>Membrii</w:t>
            </w:r>
            <w:proofErr w:type="spellEnd"/>
            <w:r>
              <w:rPr>
                <w:sz w:val="28"/>
                <w:lang w:val="en-US"/>
              </w:rPr>
              <w:t xml:space="preserve"> </w:t>
            </w:r>
            <w:proofErr w:type="spellStart"/>
            <w:r>
              <w:rPr>
                <w:sz w:val="28"/>
                <w:lang w:val="en-US"/>
              </w:rPr>
              <w:t>catedrei</w:t>
            </w:r>
            <w:proofErr w:type="spellEnd"/>
          </w:p>
        </w:tc>
        <w:tc>
          <w:tcPr>
            <w:tcW w:w="1559" w:type="dxa"/>
          </w:tcPr>
          <w:p w14:paraId="1D8935FE" w14:textId="77777777" w:rsidR="00422105" w:rsidRDefault="00422105" w:rsidP="00513C18">
            <w:pPr>
              <w:rPr>
                <w:sz w:val="28"/>
                <w:lang w:val="en-US"/>
              </w:rPr>
            </w:pPr>
            <w:proofErr w:type="spellStart"/>
            <w:r>
              <w:rPr>
                <w:sz w:val="28"/>
                <w:lang w:val="en-US"/>
              </w:rPr>
              <w:lastRenderedPageBreak/>
              <w:t>Ianuarie-februarie</w:t>
            </w:r>
            <w:proofErr w:type="spellEnd"/>
          </w:p>
          <w:p w14:paraId="33E91203" w14:textId="77777777" w:rsidR="00422105" w:rsidRDefault="00422105" w:rsidP="00513C18">
            <w:pPr>
              <w:rPr>
                <w:sz w:val="28"/>
                <w:lang w:val="en-US"/>
              </w:rPr>
            </w:pPr>
          </w:p>
          <w:p w14:paraId="0F64D489" w14:textId="77777777" w:rsidR="00422105" w:rsidRDefault="00422105" w:rsidP="00513C18">
            <w:pPr>
              <w:rPr>
                <w:sz w:val="28"/>
                <w:lang w:val="en-US"/>
              </w:rPr>
            </w:pPr>
            <w:r>
              <w:rPr>
                <w:sz w:val="28"/>
                <w:lang w:val="en-US"/>
              </w:rPr>
              <w:t>Martie</w:t>
            </w:r>
          </w:p>
          <w:p w14:paraId="2A3A3E46" w14:textId="77777777" w:rsidR="00422105" w:rsidRPr="001252A5" w:rsidRDefault="00422105" w:rsidP="00513C18">
            <w:pPr>
              <w:rPr>
                <w:sz w:val="28"/>
                <w:lang w:val="en-US"/>
              </w:rPr>
            </w:pPr>
            <w:proofErr w:type="spellStart"/>
            <w:r>
              <w:rPr>
                <w:sz w:val="28"/>
                <w:lang w:val="en-US"/>
              </w:rPr>
              <w:t>Februarie</w:t>
            </w:r>
            <w:proofErr w:type="spellEnd"/>
          </w:p>
        </w:tc>
      </w:tr>
      <w:tr w:rsidR="00422105" w:rsidRPr="00E42ACF" w14:paraId="4866F4D5" w14:textId="77777777" w:rsidTr="00513C18">
        <w:tc>
          <w:tcPr>
            <w:tcW w:w="653" w:type="dxa"/>
          </w:tcPr>
          <w:p w14:paraId="4FAF57C2" w14:textId="77777777" w:rsidR="00422105" w:rsidRPr="00F91A14" w:rsidRDefault="00422105" w:rsidP="00513C18">
            <w:pPr>
              <w:rPr>
                <w:sz w:val="28"/>
                <w:lang w:val="ro-RO"/>
              </w:rPr>
            </w:pPr>
            <w:r w:rsidRPr="00F91A14">
              <w:rPr>
                <w:sz w:val="28"/>
                <w:lang w:val="ro-RO"/>
              </w:rPr>
              <w:t>4</w:t>
            </w:r>
          </w:p>
        </w:tc>
        <w:tc>
          <w:tcPr>
            <w:tcW w:w="1533" w:type="dxa"/>
          </w:tcPr>
          <w:p w14:paraId="14C69D33" w14:textId="77777777" w:rsidR="00422105" w:rsidRPr="00F91A14" w:rsidRDefault="00422105" w:rsidP="00513C18">
            <w:pPr>
              <w:rPr>
                <w:sz w:val="28"/>
              </w:rPr>
            </w:pPr>
            <w:r>
              <w:rPr>
                <w:sz w:val="28"/>
                <w:lang w:val="ro-RO"/>
              </w:rPr>
              <w:t>Ședință de totalizare</w:t>
            </w:r>
          </w:p>
        </w:tc>
        <w:tc>
          <w:tcPr>
            <w:tcW w:w="2776" w:type="dxa"/>
          </w:tcPr>
          <w:p w14:paraId="22895A56" w14:textId="77777777" w:rsidR="00422105" w:rsidRDefault="00422105" w:rsidP="00513C18">
            <w:pPr>
              <w:rPr>
                <w:sz w:val="28"/>
                <w:lang w:val="ro-RO"/>
              </w:rPr>
            </w:pPr>
            <w:r>
              <w:rPr>
                <w:sz w:val="28"/>
                <w:lang w:val="ro-RO"/>
              </w:rPr>
              <w:t>Asigurarea calității învățământului primar.</w:t>
            </w:r>
          </w:p>
          <w:p w14:paraId="0A5B608C" w14:textId="77777777" w:rsidR="00422105" w:rsidRDefault="00422105" w:rsidP="00513C18">
            <w:pPr>
              <w:rPr>
                <w:sz w:val="28"/>
                <w:lang w:val="ro-RO"/>
              </w:rPr>
            </w:pPr>
            <w:r>
              <w:rPr>
                <w:sz w:val="28"/>
                <w:lang w:val="ro-RO"/>
              </w:rPr>
              <w:t>Evaluarea competențelor de exprimare și artistice; demonstrarea</w:t>
            </w:r>
          </w:p>
          <w:p w14:paraId="6E93A363" w14:textId="77777777" w:rsidR="00422105" w:rsidRDefault="00422105" w:rsidP="00513C18">
            <w:pPr>
              <w:rPr>
                <w:sz w:val="28"/>
                <w:lang w:val="ro-RO"/>
              </w:rPr>
            </w:pPr>
            <w:r>
              <w:rPr>
                <w:sz w:val="28"/>
                <w:lang w:val="ro-RO"/>
              </w:rPr>
              <w:t>abilităților formate în clasele primare.</w:t>
            </w:r>
          </w:p>
          <w:p w14:paraId="30F00693" w14:textId="77777777" w:rsidR="00422105" w:rsidRDefault="00422105" w:rsidP="00513C18">
            <w:pPr>
              <w:rPr>
                <w:sz w:val="28"/>
                <w:lang w:val="ro-RO"/>
              </w:rPr>
            </w:pPr>
          </w:p>
          <w:p w14:paraId="033907C1" w14:textId="77777777" w:rsidR="00422105" w:rsidRPr="00842F6E" w:rsidRDefault="00422105" w:rsidP="00513C18">
            <w:pPr>
              <w:rPr>
                <w:sz w:val="28"/>
                <w:lang w:val="ro-RO"/>
              </w:rPr>
            </w:pPr>
          </w:p>
        </w:tc>
        <w:tc>
          <w:tcPr>
            <w:tcW w:w="5528" w:type="dxa"/>
          </w:tcPr>
          <w:p w14:paraId="3DEB1C21" w14:textId="77777777" w:rsidR="00422105" w:rsidRDefault="00422105" w:rsidP="00513C18">
            <w:pPr>
              <w:rPr>
                <w:sz w:val="28"/>
                <w:lang w:val="ro-RO"/>
              </w:rPr>
            </w:pPr>
            <w:r>
              <w:rPr>
                <w:sz w:val="28"/>
                <w:lang w:val="ro-RO"/>
              </w:rPr>
              <w:t>1Cu privire la  realizarea  curricula  la treapta primară.Informație.</w:t>
            </w:r>
          </w:p>
          <w:p w14:paraId="7FA2ED7C" w14:textId="77777777" w:rsidR="00422105" w:rsidRDefault="00422105" w:rsidP="00513C18">
            <w:pPr>
              <w:rPr>
                <w:sz w:val="28"/>
                <w:lang w:val="ro-RO"/>
              </w:rPr>
            </w:pPr>
            <w:r>
              <w:rPr>
                <w:sz w:val="28"/>
                <w:lang w:val="ro-RO"/>
              </w:rPr>
              <w:t>2.Cu privire la rezultatele evaluării testării naționale. Notă informativă.</w:t>
            </w:r>
          </w:p>
          <w:p w14:paraId="287DBA8A" w14:textId="77777777" w:rsidR="00422105" w:rsidRDefault="00422105" w:rsidP="00513C18">
            <w:pPr>
              <w:rPr>
                <w:sz w:val="28"/>
                <w:lang w:val="ro-RO"/>
              </w:rPr>
            </w:pPr>
          </w:p>
          <w:p w14:paraId="7A6A09C9" w14:textId="77777777" w:rsidR="00422105" w:rsidRDefault="00422105" w:rsidP="00513C18">
            <w:pPr>
              <w:rPr>
                <w:sz w:val="28"/>
                <w:lang w:val="ro-RO"/>
              </w:rPr>
            </w:pPr>
            <w:r>
              <w:rPr>
                <w:sz w:val="28"/>
                <w:lang w:val="ro-RO"/>
              </w:rPr>
              <w:t>3.Cu privire la selectarea și organizarea orelor opționale în învățământul primar.</w:t>
            </w:r>
          </w:p>
          <w:p w14:paraId="51065310" w14:textId="77777777" w:rsidR="00422105" w:rsidRDefault="00422105" w:rsidP="00513C18">
            <w:pPr>
              <w:rPr>
                <w:sz w:val="28"/>
                <w:lang w:val="ro-RO"/>
              </w:rPr>
            </w:pPr>
            <w:r>
              <w:rPr>
                <w:sz w:val="28"/>
                <w:lang w:val="ro-RO"/>
              </w:rPr>
              <w:t>4.Activitatea „Cine-i mai isteț”</w:t>
            </w:r>
          </w:p>
          <w:p w14:paraId="7AAD6E24" w14:textId="77777777" w:rsidR="00422105" w:rsidRDefault="00422105" w:rsidP="00513C18">
            <w:pPr>
              <w:rPr>
                <w:sz w:val="28"/>
                <w:lang w:val="ro-RO"/>
              </w:rPr>
            </w:pPr>
          </w:p>
          <w:p w14:paraId="6A675968" w14:textId="77777777" w:rsidR="00422105" w:rsidRDefault="00422105" w:rsidP="00513C18">
            <w:pPr>
              <w:rPr>
                <w:sz w:val="28"/>
                <w:lang w:val="ro-RO"/>
              </w:rPr>
            </w:pPr>
            <w:r>
              <w:rPr>
                <w:sz w:val="28"/>
                <w:lang w:val="ro-RO"/>
              </w:rPr>
              <w:t xml:space="preserve">4.Aprobarea Proiectelor Educaționale </w:t>
            </w:r>
          </w:p>
          <w:p w14:paraId="19DDCE37" w14:textId="77777777" w:rsidR="00422105" w:rsidRDefault="00422105" w:rsidP="00513C18">
            <w:pPr>
              <w:rPr>
                <w:sz w:val="28"/>
                <w:lang w:val="ro-RO"/>
              </w:rPr>
            </w:pPr>
            <w:r>
              <w:rPr>
                <w:sz w:val="28"/>
                <w:lang w:val="ro-RO"/>
              </w:rPr>
              <w:t>,,Adio,treaptă primară!”</w:t>
            </w:r>
          </w:p>
          <w:p w14:paraId="6D3CC8E1" w14:textId="77777777" w:rsidR="00422105" w:rsidRDefault="00422105" w:rsidP="00513C18">
            <w:pPr>
              <w:rPr>
                <w:sz w:val="28"/>
                <w:lang w:val="ro-RO"/>
              </w:rPr>
            </w:pPr>
          </w:p>
          <w:p w14:paraId="4FF342B8" w14:textId="77777777" w:rsidR="00422105" w:rsidRDefault="00422105" w:rsidP="00513C18">
            <w:pPr>
              <w:rPr>
                <w:sz w:val="28"/>
                <w:lang w:val="ro-RO"/>
              </w:rPr>
            </w:pPr>
            <w:r>
              <w:rPr>
                <w:sz w:val="28"/>
                <w:lang w:val="ro-RO"/>
              </w:rPr>
              <w:t>,,Adio, drag Abecedar!”</w:t>
            </w:r>
          </w:p>
          <w:p w14:paraId="425364BC" w14:textId="77777777" w:rsidR="00422105" w:rsidRPr="00E42ACF" w:rsidRDefault="00422105" w:rsidP="00513C18">
            <w:pPr>
              <w:rPr>
                <w:sz w:val="28"/>
                <w:lang w:val="ro-RO"/>
              </w:rPr>
            </w:pPr>
            <w:r>
              <w:rPr>
                <w:sz w:val="28"/>
                <w:lang w:val="ro-RO"/>
              </w:rPr>
              <w:t>,,Adio,drag  Absolvent!”</w:t>
            </w:r>
          </w:p>
        </w:tc>
        <w:tc>
          <w:tcPr>
            <w:tcW w:w="1984" w:type="dxa"/>
          </w:tcPr>
          <w:p w14:paraId="144C5C9D" w14:textId="77777777" w:rsidR="00422105" w:rsidRPr="00CB6F46" w:rsidRDefault="00422105" w:rsidP="00513C18">
            <w:pPr>
              <w:rPr>
                <w:sz w:val="28"/>
                <w:lang w:val="ro-RO"/>
              </w:rPr>
            </w:pPr>
            <w:r w:rsidRPr="00CB6F46">
              <w:rPr>
                <w:sz w:val="28"/>
                <w:lang w:val="ro-RO"/>
              </w:rPr>
              <w:t>Masă rotundă</w:t>
            </w:r>
          </w:p>
          <w:p w14:paraId="50899E1E" w14:textId="77777777" w:rsidR="00422105" w:rsidRPr="00CB6F46" w:rsidRDefault="00422105" w:rsidP="00513C18">
            <w:pPr>
              <w:rPr>
                <w:sz w:val="28"/>
                <w:lang w:val="ro-RO"/>
              </w:rPr>
            </w:pPr>
          </w:p>
          <w:p w14:paraId="4A83CFBF" w14:textId="77777777" w:rsidR="00422105" w:rsidRPr="00CB6F46" w:rsidRDefault="00422105" w:rsidP="00513C18">
            <w:pPr>
              <w:rPr>
                <w:sz w:val="28"/>
                <w:lang w:val="ro-RO"/>
              </w:rPr>
            </w:pPr>
          </w:p>
          <w:p w14:paraId="3DC5ACFA" w14:textId="77777777" w:rsidR="00422105" w:rsidRPr="00CB6F46" w:rsidRDefault="00422105" w:rsidP="00513C18">
            <w:pPr>
              <w:rPr>
                <w:sz w:val="28"/>
                <w:lang w:val="ro-RO"/>
              </w:rPr>
            </w:pPr>
          </w:p>
          <w:p w14:paraId="6389BD72" w14:textId="77777777" w:rsidR="00422105" w:rsidRPr="00CB6F46" w:rsidRDefault="00422105" w:rsidP="00513C18">
            <w:pPr>
              <w:rPr>
                <w:sz w:val="28"/>
                <w:lang w:val="ro-RO"/>
              </w:rPr>
            </w:pPr>
          </w:p>
          <w:p w14:paraId="3635BB52" w14:textId="77777777" w:rsidR="00422105" w:rsidRPr="00CB6F46" w:rsidRDefault="00422105" w:rsidP="00513C18">
            <w:pPr>
              <w:rPr>
                <w:sz w:val="28"/>
                <w:lang w:val="ro-RO"/>
              </w:rPr>
            </w:pPr>
            <w:r w:rsidRPr="00CB6F46">
              <w:rPr>
                <w:sz w:val="28"/>
                <w:lang w:val="ro-RO"/>
              </w:rPr>
              <w:t>Masă rotundă</w:t>
            </w:r>
          </w:p>
          <w:p w14:paraId="46600AC3" w14:textId="77777777" w:rsidR="00422105" w:rsidRPr="00CB6F46" w:rsidRDefault="00422105" w:rsidP="00513C18">
            <w:pPr>
              <w:rPr>
                <w:sz w:val="28"/>
                <w:lang w:val="ro-RO"/>
              </w:rPr>
            </w:pPr>
            <w:r w:rsidRPr="00CB6F46">
              <w:rPr>
                <w:sz w:val="28"/>
                <w:lang w:val="ro-RO"/>
              </w:rPr>
              <w:t>Concurs</w:t>
            </w:r>
          </w:p>
          <w:p w14:paraId="6D89A9BD" w14:textId="77777777" w:rsidR="00422105" w:rsidRPr="00CB6F46" w:rsidRDefault="00422105" w:rsidP="00513C18">
            <w:pPr>
              <w:rPr>
                <w:sz w:val="28"/>
                <w:lang w:val="ro-RO"/>
              </w:rPr>
            </w:pPr>
          </w:p>
          <w:p w14:paraId="55419BC3" w14:textId="77777777" w:rsidR="00422105" w:rsidRPr="0030622C" w:rsidRDefault="00422105" w:rsidP="00513C18">
            <w:pPr>
              <w:rPr>
                <w:sz w:val="28"/>
                <w:lang w:val="ro-RO"/>
              </w:rPr>
            </w:pPr>
            <w:r>
              <w:rPr>
                <w:sz w:val="28"/>
                <w:lang w:val="ro-RO"/>
              </w:rPr>
              <w:t>Plan aprobat</w:t>
            </w:r>
          </w:p>
        </w:tc>
        <w:tc>
          <w:tcPr>
            <w:tcW w:w="1418" w:type="dxa"/>
          </w:tcPr>
          <w:p w14:paraId="51017B74" w14:textId="77777777" w:rsidR="00422105" w:rsidRPr="00CB6F46" w:rsidRDefault="00422105" w:rsidP="00513C18">
            <w:pPr>
              <w:rPr>
                <w:sz w:val="28"/>
                <w:lang w:val="it-IT"/>
              </w:rPr>
            </w:pPr>
            <w:r w:rsidRPr="00CB6F46">
              <w:rPr>
                <w:sz w:val="28"/>
                <w:lang w:val="it-IT"/>
              </w:rPr>
              <w:t>Membri catedrei</w:t>
            </w:r>
          </w:p>
          <w:p w14:paraId="40E9F565" w14:textId="77777777" w:rsidR="00422105" w:rsidRDefault="00422105" w:rsidP="00513C18">
            <w:pPr>
              <w:rPr>
                <w:sz w:val="28"/>
                <w:lang w:val="ro-RO"/>
              </w:rPr>
            </w:pPr>
            <w:r>
              <w:rPr>
                <w:sz w:val="28"/>
                <w:lang w:val="ro-RO"/>
              </w:rPr>
              <w:t>Berbec Veronica</w:t>
            </w:r>
          </w:p>
          <w:p w14:paraId="6A77FEE0" w14:textId="77777777" w:rsidR="00422105" w:rsidRDefault="00422105" w:rsidP="00513C18">
            <w:pPr>
              <w:rPr>
                <w:sz w:val="28"/>
                <w:lang w:val="ro-RO"/>
              </w:rPr>
            </w:pPr>
            <w:r>
              <w:rPr>
                <w:sz w:val="28"/>
                <w:lang w:val="ro-RO"/>
              </w:rPr>
              <w:t>Berbec Eudochia</w:t>
            </w:r>
          </w:p>
          <w:p w14:paraId="1879D9C1" w14:textId="77777777" w:rsidR="00422105" w:rsidRPr="00CB6F46" w:rsidRDefault="00422105" w:rsidP="00513C18">
            <w:pPr>
              <w:rPr>
                <w:sz w:val="28"/>
                <w:lang w:val="it-IT"/>
              </w:rPr>
            </w:pPr>
          </w:p>
          <w:p w14:paraId="15A376B1" w14:textId="77777777" w:rsidR="00422105" w:rsidRPr="00CB6F46" w:rsidRDefault="00422105" w:rsidP="00513C18">
            <w:pPr>
              <w:rPr>
                <w:sz w:val="28"/>
                <w:lang w:val="it-IT"/>
              </w:rPr>
            </w:pPr>
            <w:r w:rsidRPr="00CB6F46">
              <w:rPr>
                <w:sz w:val="28"/>
                <w:lang w:val="it-IT"/>
              </w:rPr>
              <w:t>Oluc Raisa</w:t>
            </w:r>
          </w:p>
          <w:p w14:paraId="3B0D12E8" w14:textId="77777777" w:rsidR="00422105" w:rsidRPr="00CB6F46" w:rsidRDefault="00422105" w:rsidP="00513C18">
            <w:pPr>
              <w:rPr>
                <w:sz w:val="28"/>
                <w:lang w:val="it-IT"/>
              </w:rPr>
            </w:pPr>
            <w:r w:rsidRPr="00CB6F46">
              <w:rPr>
                <w:sz w:val="28"/>
                <w:lang w:val="it-IT"/>
              </w:rPr>
              <w:t>Membrii catedrei</w:t>
            </w:r>
          </w:p>
          <w:p w14:paraId="7F9B275E" w14:textId="77777777" w:rsidR="00422105" w:rsidRPr="00CB6F46" w:rsidRDefault="00422105" w:rsidP="00513C18">
            <w:pPr>
              <w:rPr>
                <w:sz w:val="28"/>
                <w:lang w:val="it-IT"/>
              </w:rPr>
            </w:pPr>
            <w:r w:rsidRPr="00CB6F46">
              <w:rPr>
                <w:sz w:val="28"/>
                <w:lang w:val="it-IT"/>
              </w:rPr>
              <w:t>Berbec Veronica</w:t>
            </w:r>
          </w:p>
          <w:p w14:paraId="7E424039" w14:textId="77777777" w:rsidR="00422105" w:rsidRDefault="00422105" w:rsidP="00513C18">
            <w:pPr>
              <w:rPr>
                <w:sz w:val="28"/>
                <w:lang w:val="en-US"/>
              </w:rPr>
            </w:pPr>
            <w:proofErr w:type="spellStart"/>
            <w:r>
              <w:rPr>
                <w:sz w:val="28"/>
                <w:lang w:val="en-US"/>
              </w:rPr>
              <w:t>Berbec</w:t>
            </w:r>
            <w:proofErr w:type="spellEnd"/>
            <w:r>
              <w:rPr>
                <w:sz w:val="28"/>
                <w:lang w:val="en-US"/>
              </w:rPr>
              <w:t xml:space="preserve"> </w:t>
            </w:r>
            <w:proofErr w:type="spellStart"/>
            <w:r>
              <w:rPr>
                <w:sz w:val="28"/>
                <w:lang w:val="en-US"/>
              </w:rPr>
              <w:t>Eudochia</w:t>
            </w:r>
            <w:proofErr w:type="spellEnd"/>
          </w:p>
          <w:p w14:paraId="4EA6CD4E" w14:textId="77777777" w:rsidR="00422105" w:rsidRPr="00FA64D3" w:rsidRDefault="00422105" w:rsidP="00513C18">
            <w:pPr>
              <w:rPr>
                <w:sz w:val="28"/>
                <w:lang w:val="ro-RO"/>
              </w:rPr>
            </w:pPr>
            <w:proofErr w:type="spellStart"/>
            <w:r>
              <w:rPr>
                <w:sz w:val="28"/>
                <w:lang w:val="en-US"/>
              </w:rPr>
              <w:t>Oluc</w:t>
            </w:r>
            <w:proofErr w:type="spellEnd"/>
            <w:r>
              <w:rPr>
                <w:sz w:val="28"/>
                <w:lang w:val="en-US"/>
              </w:rPr>
              <w:t xml:space="preserve"> Raisa</w:t>
            </w:r>
          </w:p>
        </w:tc>
        <w:tc>
          <w:tcPr>
            <w:tcW w:w="1559" w:type="dxa"/>
          </w:tcPr>
          <w:p w14:paraId="701F1A40" w14:textId="77777777" w:rsidR="00422105" w:rsidRDefault="00422105" w:rsidP="00513C18">
            <w:pPr>
              <w:rPr>
                <w:sz w:val="28"/>
                <w:lang w:val="en-US"/>
              </w:rPr>
            </w:pPr>
            <w:proofErr w:type="spellStart"/>
            <w:r>
              <w:rPr>
                <w:sz w:val="28"/>
                <w:lang w:val="en-US"/>
              </w:rPr>
              <w:t>Aprilie-mai</w:t>
            </w:r>
            <w:proofErr w:type="spellEnd"/>
          </w:p>
          <w:p w14:paraId="743EFF2F" w14:textId="77777777" w:rsidR="00422105" w:rsidRDefault="00422105" w:rsidP="00513C18">
            <w:pPr>
              <w:rPr>
                <w:sz w:val="28"/>
                <w:lang w:val="en-US"/>
              </w:rPr>
            </w:pPr>
          </w:p>
          <w:p w14:paraId="2FD0AAAE" w14:textId="77777777" w:rsidR="00422105" w:rsidRDefault="00422105" w:rsidP="00513C18">
            <w:pPr>
              <w:rPr>
                <w:sz w:val="28"/>
                <w:lang w:val="en-US"/>
              </w:rPr>
            </w:pPr>
          </w:p>
          <w:p w14:paraId="7330B1BF" w14:textId="77777777" w:rsidR="00422105" w:rsidRDefault="00422105" w:rsidP="00513C18">
            <w:pPr>
              <w:rPr>
                <w:sz w:val="28"/>
                <w:lang w:val="en-US"/>
              </w:rPr>
            </w:pPr>
          </w:p>
          <w:p w14:paraId="2E1FD2BD" w14:textId="77777777" w:rsidR="00422105" w:rsidRDefault="00422105" w:rsidP="00513C18">
            <w:pPr>
              <w:rPr>
                <w:sz w:val="28"/>
                <w:lang w:val="en-US"/>
              </w:rPr>
            </w:pPr>
          </w:p>
          <w:p w14:paraId="15E47B4C" w14:textId="77777777" w:rsidR="00422105" w:rsidRDefault="00422105" w:rsidP="00513C18">
            <w:pPr>
              <w:rPr>
                <w:sz w:val="28"/>
                <w:lang w:val="en-US"/>
              </w:rPr>
            </w:pPr>
          </w:p>
          <w:p w14:paraId="795AD5E4" w14:textId="77777777" w:rsidR="00422105" w:rsidRDefault="00422105" w:rsidP="00513C18">
            <w:pPr>
              <w:rPr>
                <w:sz w:val="28"/>
                <w:lang w:val="en-US"/>
              </w:rPr>
            </w:pPr>
          </w:p>
          <w:p w14:paraId="2CCC9061" w14:textId="77777777" w:rsidR="00422105" w:rsidRDefault="00422105" w:rsidP="00513C18">
            <w:pPr>
              <w:rPr>
                <w:sz w:val="28"/>
                <w:lang w:val="en-US"/>
              </w:rPr>
            </w:pPr>
          </w:p>
          <w:p w14:paraId="3ECB9927" w14:textId="77777777" w:rsidR="00422105" w:rsidRDefault="00422105" w:rsidP="00513C18">
            <w:pPr>
              <w:rPr>
                <w:sz w:val="28"/>
                <w:lang w:val="en-US"/>
              </w:rPr>
            </w:pPr>
          </w:p>
          <w:p w14:paraId="23BF44B0" w14:textId="77777777" w:rsidR="00422105" w:rsidRDefault="00422105" w:rsidP="00513C18">
            <w:pPr>
              <w:rPr>
                <w:sz w:val="28"/>
                <w:lang w:val="en-US"/>
              </w:rPr>
            </w:pPr>
          </w:p>
          <w:p w14:paraId="7BBACD67" w14:textId="77777777" w:rsidR="00422105" w:rsidRPr="00E42ACF" w:rsidRDefault="00422105" w:rsidP="00513C18">
            <w:pPr>
              <w:rPr>
                <w:sz w:val="28"/>
                <w:lang w:val="en-US"/>
              </w:rPr>
            </w:pPr>
          </w:p>
        </w:tc>
      </w:tr>
    </w:tbl>
    <w:p w14:paraId="30CB7881" w14:textId="77777777" w:rsidR="00422105" w:rsidRPr="00E42ACF" w:rsidRDefault="00422105" w:rsidP="00422105">
      <w:pPr>
        <w:rPr>
          <w:lang w:val="en-US"/>
        </w:rPr>
      </w:pPr>
    </w:p>
    <w:p w14:paraId="541C1106" w14:textId="7FFE1EDD" w:rsidR="00422105" w:rsidRDefault="00422105" w:rsidP="00DA7542">
      <w:pPr>
        <w:pBdr>
          <w:top w:val="nil"/>
          <w:left w:val="nil"/>
          <w:bottom w:val="nil"/>
          <w:right w:val="nil"/>
          <w:between w:val="nil"/>
        </w:pBdr>
        <w:rPr>
          <w:rFonts w:ascii="Georgia" w:eastAsia="Times New Roman" w:hAnsi="Georgia"/>
          <w:b/>
          <w:lang w:val="fr-FR"/>
        </w:rPr>
      </w:pPr>
    </w:p>
    <w:p w14:paraId="52F307A2" w14:textId="5078BBB9" w:rsidR="00422105" w:rsidRDefault="00422105" w:rsidP="00DA7542">
      <w:pPr>
        <w:pBdr>
          <w:top w:val="nil"/>
          <w:left w:val="nil"/>
          <w:bottom w:val="nil"/>
          <w:right w:val="nil"/>
          <w:between w:val="nil"/>
        </w:pBdr>
        <w:rPr>
          <w:rFonts w:ascii="Georgia" w:eastAsia="Times New Roman" w:hAnsi="Georgia"/>
          <w:b/>
          <w:lang w:val="fr-FR"/>
        </w:rPr>
      </w:pPr>
    </w:p>
    <w:p w14:paraId="42C69B4C" w14:textId="58408C72" w:rsidR="00422105" w:rsidRDefault="00422105" w:rsidP="00DA7542">
      <w:pPr>
        <w:pBdr>
          <w:top w:val="nil"/>
          <w:left w:val="nil"/>
          <w:bottom w:val="nil"/>
          <w:right w:val="nil"/>
          <w:between w:val="nil"/>
        </w:pBdr>
        <w:rPr>
          <w:rFonts w:ascii="Georgia" w:eastAsia="Times New Roman" w:hAnsi="Georgia"/>
          <w:b/>
          <w:lang w:val="fr-FR"/>
        </w:rPr>
      </w:pPr>
    </w:p>
    <w:p w14:paraId="3F58E973" w14:textId="5100BA2B" w:rsidR="00422105" w:rsidRDefault="00422105" w:rsidP="00DA7542">
      <w:pPr>
        <w:pBdr>
          <w:top w:val="nil"/>
          <w:left w:val="nil"/>
          <w:bottom w:val="nil"/>
          <w:right w:val="nil"/>
          <w:between w:val="nil"/>
        </w:pBdr>
        <w:rPr>
          <w:rFonts w:ascii="Georgia" w:eastAsia="Times New Roman" w:hAnsi="Georgia"/>
          <w:b/>
          <w:lang w:val="fr-FR"/>
        </w:rPr>
      </w:pPr>
    </w:p>
    <w:p w14:paraId="23F2D1D9" w14:textId="35693D96" w:rsidR="00422105" w:rsidRDefault="00422105" w:rsidP="00DA7542">
      <w:pPr>
        <w:pBdr>
          <w:top w:val="nil"/>
          <w:left w:val="nil"/>
          <w:bottom w:val="nil"/>
          <w:right w:val="nil"/>
          <w:between w:val="nil"/>
        </w:pBdr>
        <w:rPr>
          <w:rFonts w:ascii="Georgia" w:eastAsia="Times New Roman" w:hAnsi="Georgia"/>
          <w:b/>
          <w:lang w:val="fr-FR"/>
        </w:rPr>
      </w:pPr>
    </w:p>
    <w:p w14:paraId="216C6F79" w14:textId="57FD2F7A" w:rsidR="00422105" w:rsidRDefault="00422105" w:rsidP="00DA7542">
      <w:pPr>
        <w:pBdr>
          <w:top w:val="nil"/>
          <w:left w:val="nil"/>
          <w:bottom w:val="nil"/>
          <w:right w:val="nil"/>
          <w:between w:val="nil"/>
        </w:pBdr>
        <w:rPr>
          <w:rFonts w:ascii="Georgia" w:eastAsia="Times New Roman" w:hAnsi="Georgia"/>
          <w:b/>
          <w:lang w:val="fr-FR"/>
        </w:rPr>
      </w:pPr>
    </w:p>
    <w:p w14:paraId="27132FD7" w14:textId="261F20C0" w:rsidR="00422105" w:rsidRDefault="00422105" w:rsidP="00DA7542">
      <w:pPr>
        <w:pBdr>
          <w:top w:val="nil"/>
          <w:left w:val="nil"/>
          <w:bottom w:val="nil"/>
          <w:right w:val="nil"/>
          <w:between w:val="nil"/>
        </w:pBdr>
        <w:rPr>
          <w:rFonts w:ascii="Georgia" w:eastAsia="Times New Roman" w:hAnsi="Georgia"/>
          <w:b/>
          <w:lang w:val="fr-FR"/>
        </w:rPr>
      </w:pPr>
    </w:p>
    <w:p w14:paraId="133830D5" w14:textId="6DB60F01" w:rsidR="00422105" w:rsidRDefault="00422105" w:rsidP="00DA7542">
      <w:pPr>
        <w:pBdr>
          <w:top w:val="nil"/>
          <w:left w:val="nil"/>
          <w:bottom w:val="nil"/>
          <w:right w:val="nil"/>
          <w:between w:val="nil"/>
        </w:pBdr>
        <w:rPr>
          <w:rFonts w:ascii="Georgia" w:eastAsia="Times New Roman" w:hAnsi="Georgia"/>
          <w:b/>
          <w:lang w:val="fr-FR"/>
        </w:rPr>
      </w:pPr>
    </w:p>
    <w:p w14:paraId="5598F138" w14:textId="77777777" w:rsidR="00422105" w:rsidRPr="00533666" w:rsidRDefault="00422105" w:rsidP="00422105">
      <w:pPr>
        <w:tabs>
          <w:tab w:val="left" w:pos="8415"/>
        </w:tabs>
        <w:rPr>
          <w:lang w:val="ro-RO"/>
        </w:rPr>
      </w:pPr>
      <w:r w:rsidRPr="004F427D">
        <w:rPr>
          <w:lang w:val="it-IT"/>
        </w:rPr>
        <w:t xml:space="preserve">                                                                                     </w:t>
      </w:r>
      <w:r w:rsidRPr="007035E7">
        <w:rPr>
          <w:b/>
          <w:lang w:val="ro-RO"/>
        </w:rPr>
        <w:t xml:space="preserve">COMISIA METODICĂ </w:t>
      </w:r>
    </w:p>
    <w:p w14:paraId="676ADA8A" w14:textId="77777777" w:rsidR="00422105" w:rsidRDefault="00422105" w:rsidP="00422105">
      <w:pPr>
        <w:jc w:val="center"/>
        <w:rPr>
          <w:b/>
          <w:color w:val="31849B" w:themeColor="accent5" w:themeShade="BF"/>
          <w:sz w:val="32"/>
          <w:lang w:val="ro-RO"/>
        </w:rPr>
      </w:pPr>
      <w:r w:rsidRPr="007035E7">
        <w:rPr>
          <w:b/>
          <w:color w:val="31849B" w:themeColor="accent5" w:themeShade="BF"/>
          <w:sz w:val="32"/>
          <w:lang w:val="ro-RO"/>
        </w:rPr>
        <w:t xml:space="preserve">,,LIMBĂ ȘI COMUNICARE” </w:t>
      </w:r>
    </w:p>
    <w:p w14:paraId="094EE13D" w14:textId="77777777" w:rsidR="00422105" w:rsidRDefault="00422105" w:rsidP="00422105">
      <w:pPr>
        <w:jc w:val="center"/>
        <w:rPr>
          <w:lang w:val="ro-RO"/>
        </w:rPr>
      </w:pPr>
      <w:r w:rsidRPr="00506D4B">
        <w:rPr>
          <w:b/>
          <w:sz w:val="32"/>
          <w:lang w:val="ro-RO"/>
        </w:rPr>
        <w:t>202</w:t>
      </w:r>
      <w:r>
        <w:rPr>
          <w:b/>
          <w:sz w:val="32"/>
          <w:lang w:val="ro-RO"/>
        </w:rPr>
        <w:t>2</w:t>
      </w:r>
      <w:r w:rsidRPr="00506D4B">
        <w:rPr>
          <w:b/>
          <w:sz w:val="32"/>
          <w:lang w:val="ro-RO"/>
        </w:rPr>
        <w:t>-202</w:t>
      </w:r>
      <w:r>
        <w:rPr>
          <w:b/>
          <w:sz w:val="32"/>
          <w:lang w:val="ro-RO"/>
        </w:rPr>
        <w:t>3</w:t>
      </w:r>
    </w:p>
    <w:p w14:paraId="3223935D" w14:textId="77777777" w:rsidR="00422105" w:rsidRDefault="00422105" w:rsidP="00422105">
      <w:pPr>
        <w:tabs>
          <w:tab w:val="left" w:pos="690"/>
        </w:tabs>
        <w:rPr>
          <w:color w:val="365F91" w:themeColor="accent1" w:themeShade="BF"/>
          <w:szCs w:val="28"/>
          <w:lang w:val="ro-MD"/>
        </w:rPr>
      </w:pPr>
      <w:r>
        <w:rPr>
          <w:lang w:val="ro-RO"/>
        </w:rPr>
        <w:tab/>
        <w:t xml:space="preserve">                                           </w:t>
      </w:r>
      <w:r w:rsidRPr="00AE570E">
        <w:rPr>
          <w:b/>
          <w:i/>
          <w:sz w:val="32"/>
          <w:lang w:val="ro-RO"/>
        </w:rPr>
        <w:t>Motto</w:t>
      </w:r>
      <w:r>
        <w:rPr>
          <w:b/>
          <w:i/>
          <w:sz w:val="32"/>
          <w:lang w:val="ro-RO"/>
        </w:rPr>
        <w:t>:</w:t>
      </w:r>
      <w:r w:rsidRPr="00AE570E">
        <w:rPr>
          <w:sz w:val="32"/>
          <w:lang w:val="ro-RO"/>
        </w:rPr>
        <w:t xml:space="preserve"> </w:t>
      </w:r>
      <w:r>
        <w:rPr>
          <w:color w:val="365F91" w:themeColor="accent1" w:themeShade="BF"/>
          <w:szCs w:val="28"/>
          <w:lang w:val="ro-MD"/>
        </w:rPr>
        <w:t>„ Cine nu dorește să caute soluții, găsește justificări ”.</w:t>
      </w:r>
    </w:p>
    <w:p w14:paraId="19D92516" w14:textId="77777777" w:rsidR="00422105" w:rsidRPr="004F427D" w:rsidRDefault="00422105" w:rsidP="00422105">
      <w:pPr>
        <w:shd w:val="clear" w:color="auto" w:fill="FFFFFF"/>
        <w:spacing w:before="300" w:after="300"/>
        <w:rPr>
          <w:rFonts w:eastAsia="Times New Roman"/>
          <w:b/>
          <w:bCs/>
          <w:color w:val="31849B" w:themeColor="accent5" w:themeShade="BF"/>
          <w:sz w:val="32"/>
          <w:szCs w:val="28"/>
          <w:lang w:val="it-IT"/>
        </w:rPr>
      </w:pPr>
      <w:r>
        <w:rPr>
          <w:color w:val="365F91" w:themeColor="accent1" w:themeShade="BF"/>
          <w:szCs w:val="28"/>
          <w:lang w:val="ro-MD"/>
        </w:rPr>
        <w:t xml:space="preserve">       </w:t>
      </w:r>
      <w:r w:rsidRPr="004F427D">
        <w:rPr>
          <w:rFonts w:eastAsia="Times New Roman"/>
          <w:b/>
          <w:bCs/>
          <w:szCs w:val="28"/>
          <w:lang w:val="it-IT"/>
        </w:rPr>
        <w:t>Problema de cercetare: </w:t>
      </w:r>
      <w:r w:rsidRPr="004F427D">
        <w:rPr>
          <w:rFonts w:eastAsia="Times New Roman"/>
          <w:b/>
          <w:bCs/>
          <w:color w:val="31849B" w:themeColor="accent5" w:themeShade="BF"/>
          <w:sz w:val="32"/>
          <w:szCs w:val="28"/>
          <w:lang w:val="it-IT"/>
        </w:rPr>
        <w:t>”Aplicarea eficient</w:t>
      </w:r>
      <w:r>
        <w:rPr>
          <w:rFonts w:eastAsia="Times New Roman"/>
          <w:b/>
          <w:bCs/>
          <w:color w:val="31849B" w:themeColor="accent5" w:themeShade="BF"/>
          <w:sz w:val="32"/>
          <w:szCs w:val="28"/>
          <w:lang w:val="it-IT"/>
        </w:rPr>
        <w:t>ă</w:t>
      </w:r>
      <w:r w:rsidRPr="004F427D">
        <w:rPr>
          <w:rFonts w:eastAsia="Times New Roman"/>
          <w:b/>
          <w:bCs/>
          <w:color w:val="31849B" w:themeColor="accent5" w:themeShade="BF"/>
          <w:sz w:val="32"/>
          <w:szCs w:val="28"/>
          <w:lang w:val="it-IT"/>
        </w:rPr>
        <w:t xml:space="preserve"> a instrumentelor de evaluare </w:t>
      </w:r>
      <w:r>
        <w:rPr>
          <w:rFonts w:eastAsia="Times New Roman"/>
          <w:b/>
          <w:bCs/>
          <w:color w:val="31849B" w:themeColor="accent5" w:themeShade="BF"/>
          <w:sz w:val="32"/>
          <w:szCs w:val="28"/>
          <w:lang w:val="it-IT"/>
        </w:rPr>
        <w:t>î</w:t>
      </w:r>
      <w:r w:rsidRPr="004F427D">
        <w:rPr>
          <w:rFonts w:eastAsia="Times New Roman"/>
          <w:b/>
          <w:bCs/>
          <w:color w:val="31849B" w:themeColor="accent5" w:themeShade="BF"/>
          <w:sz w:val="32"/>
          <w:szCs w:val="28"/>
          <w:lang w:val="it-IT"/>
        </w:rPr>
        <w:t>n cadrul disciplinelor scolare ”.</w:t>
      </w:r>
    </w:p>
    <w:p w14:paraId="3A708FB7" w14:textId="77777777" w:rsidR="00422105" w:rsidRPr="004F427D" w:rsidRDefault="00422105" w:rsidP="00422105">
      <w:pPr>
        <w:jc w:val="both"/>
        <w:rPr>
          <w:lang w:val="it-IT"/>
        </w:rPr>
      </w:pPr>
      <w:r w:rsidRPr="004F427D">
        <w:rPr>
          <w:lang w:val="it-IT"/>
        </w:rPr>
        <w:t xml:space="preserve">                                              </w:t>
      </w:r>
    </w:p>
    <w:p w14:paraId="0B462757" w14:textId="77777777" w:rsidR="00422105" w:rsidRPr="004F427D" w:rsidRDefault="00422105" w:rsidP="00422105">
      <w:pPr>
        <w:ind w:firstLine="709"/>
        <w:jc w:val="both"/>
        <w:rPr>
          <w:lang w:val="it-IT"/>
        </w:rPr>
      </w:pPr>
      <w:r w:rsidRPr="004F427D">
        <w:rPr>
          <w:lang w:val="it-IT"/>
        </w:rPr>
        <w:t>Obiectivul general: Formarea competențelor necesare pentru învățare pe tot parcursul vieții și integrarea</w:t>
      </w:r>
    </w:p>
    <w:p w14:paraId="1D5FEF80" w14:textId="77777777" w:rsidR="00422105" w:rsidRPr="004F427D" w:rsidRDefault="00422105" w:rsidP="00422105">
      <w:pPr>
        <w:ind w:firstLine="709"/>
        <w:jc w:val="both"/>
        <w:rPr>
          <w:lang w:val="it-IT"/>
        </w:rPr>
      </w:pPr>
      <w:r w:rsidRPr="004F427D">
        <w:rPr>
          <w:lang w:val="it-IT"/>
        </w:rPr>
        <w:t xml:space="preserve"> într-o societate bazată pe cunoaștere.</w:t>
      </w:r>
    </w:p>
    <w:p w14:paraId="0473D280" w14:textId="77777777" w:rsidR="00422105" w:rsidRPr="004F427D" w:rsidRDefault="00422105" w:rsidP="00422105">
      <w:pPr>
        <w:ind w:firstLine="709"/>
        <w:jc w:val="both"/>
        <w:rPr>
          <w:lang w:val="it-IT"/>
        </w:rPr>
      </w:pPr>
    </w:p>
    <w:p w14:paraId="6A5F3989" w14:textId="77777777" w:rsidR="00422105" w:rsidRPr="004F427D" w:rsidRDefault="00422105" w:rsidP="00422105">
      <w:pPr>
        <w:ind w:firstLine="709"/>
        <w:jc w:val="both"/>
        <w:rPr>
          <w:lang w:val="it-IT"/>
        </w:rPr>
      </w:pPr>
      <w:r w:rsidRPr="004F427D">
        <w:rPr>
          <w:lang w:val="it-IT"/>
        </w:rPr>
        <w:t xml:space="preserve"> Direcţiile principale ale activităţii comisiei metodice pentru anul de studii 2022-202</w:t>
      </w:r>
      <w:r>
        <w:rPr>
          <w:lang w:val="it-IT"/>
        </w:rPr>
        <w:t>3</w:t>
      </w:r>
      <w:r w:rsidRPr="004F427D">
        <w:rPr>
          <w:lang w:val="it-IT"/>
        </w:rPr>
        <w:t xml:space="preserve"> sunt:</w:t>
      </w:r>
    </w:p>
    <w:p w14:paraId="622F3015" w14:textId="77777777" w:rsidR="00422105" w:rsidRPr="004F427D" w:rsidRDefault="00422105" w:rsidP="00422105">
      <w:pPr>
        <w:ind w:firstLine="709"/>
        <w:jc w:val="both"/>
        <w:rPr>
          <w:lang w:val="it-IT"/>
        </w:rPr>
      </w:pPr>
      <w:r w:rsidRPr="004F427D">
        <w:rPr>
          <w:lang w:val="it-IT"/>
        </w:rPr>
        <w:t>• Abordările postmoderne și tendințele dezvoltării curriculare pe plan național și cel internațional</w:t>
      </w:r>
    </w:p>
    <w:p w14:paraId="4754845F" w14:textId="77777777" w:rsidR="00422105" w:rsidRPr="004F427D" w:rsidRDefault="00422105" w:rsidP="00422105">
      <w:pPr>
        <w:ind w:firstLine="709"/>
        <w:jc w:val="both"/>
        <w:rPr>
          <w:lang w:val="it-IT"/>
        </w:rPr>
      </w:pPr>
      <w:r w:rsidRPr="004F427D">
        <w:rPr>
          <w:lang w:val="it-IT"/>
        </w:rPr>
        <w:t>• Perfecționarea măiestriei profesionale a tuturor membrilor comisiei metodice, pentru eficientizarea procesului</w:t>
      </w:r>
    </w:p>
    <w:p w14:paraId="10671C30" w14:textId="77777777" w:rsidR="00422105" w:rsidRPr="004F427D" w:rsidRDefault="00422105" w:rsidP="00422105">
      <w:pPr>
        <w:ind w:firstLine="709"/>
        <w:jc w:val="both"/>
        <w:rPr>
          <w:lang w:val="it-IT"/>
        </w:rPr>
      </w:pPr>
      <w:r w:rsidRPr="004F427D">
        <w:rPr>
          <w:lang w:val="it-IT"/>
        </w:rPr>
        <w:t>educațional.</w:t>
      </w:r>
    </w:p>
    <w:p w14:paraId="5EB11196" w14:textId="77777777" w:rsidR="00422105" w:rsidRPr="004F427D" w:rsidRDefault="00422105" w:rsidP="00422105">
      <w:pPr>
        <w:ind w:firstLine="709"/>
        <w:jc w:val="both"/>
        <w:rPr>
          <w:lang w:val="it-IT"/>
        </w:rPr>
      </w:pPr>
      <w:r w:rsidRPr="004F427D">
        <w:rPr>
          <w:lang w:val="it-IT"/>
        </w:rPr>
        <w:t>• Valențele disciplinelor în formarea competențelor transversale, transdisciplinare și a celor specifice</w:t>
      </w:r>
    </w:p>
    <w:p w14:paraId="49FC9184" w14:textId="77777777" w:rsidR="00422105" w:rsidRPr="004F427D" w:rsidRDefault="00422105" w:rsidP="00422105">
      <w:pPr>
        <w:ind w:firstLine="709"/>
        <w:jc w:val="both"/>
        <w:rPr>
          <w:lang w:val="it-IT"/>
        </w:rPr>
      </w:pPr>
      <w:r w:rsidRPr="004F427D">
        <w:rPr>
          <w:lang w:val="it-IT"/>
        </w:rPr>
        <w:t>• Utilizarea diverselor tehnologii educaționale moderne în formarea de competențe prin învățarea bazată pe calitate</w:t>
      </w:r>
      <w:r w:rsidRPr="004F427D">
        <w:rPr>
          <w:lang w:val="it-IT"/>
        </w:rPr>
        <w:cr/>
      </w:r>
    </w:p>
    <w:p w14:paraId="79674F9D" w14:textId="77777777" w:rsidR="00422105" w:rsidRPr="004F427D" w:rsidRDefault="00422105" w:rsidP="00422105">
      <w:pPr>
        <w:ind w:firstLine="709"/>
        <w:jc w:val="both"/>
        <w:rPr>
          <w:lang w:val="it-IT"/>
        </w:rPr>
      </w:pPr>
      <w:r w:rsidRPr="004F427D">
        <w:rPr>
          <w:lang w:val="it-IT"/>
        </w:rPr>
        <w:t xml:space="preserve">Şefa </w:t>
      </w:r>
      <w:r>
        <w:rPr>
          <w:lang w:val="it-IT"/>
        </w:rPr>
        <w:t>C</w:t>
      </w:r>
      <w:r w:rsidRPr="004F427D">
        <w:rPr>
          <w:lang w:val="it-IT"/>
        </w:rPr>
        <w:t xml:space="preserve">omisiei </w:t>
      </w:r>
      <w:r>
        <w:rPr>
          <w:lang w:val="it-IT"/>
        </w:rPr>
        <w:t>M</w:t>
      </w:r>
      <w:r w:rsidRPr="004F427D">
        <w:rPr>
          <w:lang w:val="it-IT"/>
        </w:rPr>
        <w:t>etodice- Balan Iuliana, prof. Istoria rom. și univ.</w:t>
      </w:r>
    </w:p>
    <w:p w14:paraId="0B663200" w14:textId="77777777" w:rsidR="00422105" w:rsidRPr="004F427D" w:rsidRDefault="00422105" w:rsidP="00422105">
      <w:pPr>
        <w:ind w:firstLine="709"/>
        <w:jc w:val="both"/>
        <w:rPr>
          <w:lang w:val="it-IT"/>
        </w:rPr>
      </w:pPr>
    </w:p>
    <w:p w14:paraId="6A98D621" w14:textId="77777777" w:rsidR="00422105" w:rsidRPr="004F427D" w:rsidRDefault="00422105" w:rsidP="00422105">
      <w:pPr>
        <w:ind w:firstLine="709"/>
        <w:jc w:val="both"/>
        <w:rPr>
          <w:lang w:val="it-IT"/>
        </w:rPr>
      </w:pPr>
    </w:p>
    <w:p w14:paraId="045BAFAC" w14:textId="77777777" w:rsidR="00422105" w:rsidRPr="004F427D" w:rsidRDefault="00422105" w:rsidP="00422105">
      <w:pPr>
        <w:ind w:firstLine="709"/>
        <w:jc w:val="both"/>
        <w:rPr>
          <w:lang w:val="it-IT"/>
        </w:rPr>
      </w:pPr>
    </w:p>
    <w:p w14:paraId="4C6EFA61" w14:textId="77777777" w:rsidR="00422105" w:rsidRPr="004F427D" w:rsidRDefault="00422105" w:rsidP="00422105">
      <w:pPr>
        <w:ind w:firstLine="709"/>
        <w:jc w:val="both"/>
        <w:rPr>
          <w:lang w:val="it-IT"/>
        </w:rPr>
      </w:pPr>
    </w:p>
    <w:p w14:paraId="58882B1C" w14:textId="77777777" w:rsidR="00422105" w:rsidRPr="004F427D" w:rsidRDefault="00422105" w:rsidP="00422105">
      <w:pPr>
        <w:ind w:firstLine="709"/>
        <w:jc w:val="both"/>
        <w:rPr>
          <w:lang w:val="it-IT"/>
        </w:rPr>
      </w:pPr>
    </w:p>
    <w:p w14:paraId="7AEAC322" w14:textId="77777777" w:rsidR="00422105" w:rsidRPr="004F427D" w:rsidRDefault="00422105" w:rsidP="00422105">
      <w:pPr>
        <w:ind w:firstLine="709"/>
        <w:jc w:val="both"/>
        <w:rPr>
          <w:lang w:val="it-IT"/>
        </w:rPr>
      </w:pPr>
    </w:p>
    <w:p w14:paraId="1B4CFA1F" w14:textId="77777777" w:rsidR="00422105" w:rsidRPr="004F427D" w:rsidRDefault="00422105" w:rsidP="00422105">
      <w:pPr>
        <w:ind w:firstLine="709"/>
        <w:jc w:val="both"/>
        <w:rPr>
          <w:lang w:val="it-IT"/>
        </w:rPr>
      </w:pPr>
    </w:p>
    <w:p w14:paraId="73243A05" w14:textId="77777777" w:rsidR="00422105" w:rsidRPr="004F427D" w:rsidRDefault="00422105" w:rsidP="00422105">
      <w:pPr>
        <w:ind w:firstLine="709"/>
        <w:jc w:val="both"/>
        <w:rPr>
          <w:lang w:val="it-IT"/>
        </w:rPr>
      </w:pPr>
    </w:p>
    <w:tbl>
      <w:tblPr>
        <w:tblStyle w:val="TableGrid"/>
        <w:tblW w:w="0" w:type="auto"/>
        <w:tblLayout w:type="fixed"/>
        <w:tblLook w:val="04A0" w:firstRow="1" w:lastRow="0" w:firstColumn="1" w:lastColumn="0" w:noHBand="0" w:noVBand="1"/>
      </w:tblPr>
      <w:tblGrid>
        <w:gridCol w:w="675"/>
        <w:gridCol w:w="1418"/>
        <w:gridCol w:w="2722"/>
        <w:gridCol w:w="3505"/>
        <w:gridCol w:w="1853"/>
        <w:gridCol w:w="3430"/>
        <w:gridCol w:w="957"/>
      </w:tblGrid>
      <w:tr w:rsidR="00422105" w14:paraId="7ABEBC5A" w14:textId="77777777" w:rsidTr="00513C18">
        <w:tc>
          <w:tcPr>
            <w:tcW w:w="675" w:type="dxa"/>
          </w:tcPr>
          <w:p w14:paraId="4FD2CBF3" w14:textId="77777777" w:rsidR="00422105" w:rsidRDefault="00422105" w:rsidP="00513C18">
            <w:pPr>
              <w:jc w:val="both"/>
              <w:rPr>
                <w:lang w:val="en-US"/>
              </w:rPr>
            </w:pPr>
            <w:proofErr w:type="spellStart"/>
            <w:r>
              <w:rPr>
                <w:lang w:val="en-US"/>
              </w:rPr>
              <w:t>Nr.ord</w:t>
            </w:r>
            <w:proofErr w:type="spellEnd"/>
            <w:r>
              <w:rPr>
                <w:lang w:val="en-US"/>
              </w:rPr>
              <w:t>.</w:t>
            </w:r>
          </w:p>
        </w:tc>
        <w:tc>
          <w:tcPr>
            <w:tcW w:w="1418" w:type="dxa"/>
          </w:tcPr>
          <w:p w14:paraId="64E7061D" w14:textId="77777777" w:rsidR="00422105" w:rsidRDefault="00422105" w:rsidP="00513C18">
            <w:pPr>
              <w:jc w:val="both"/>
              <w:rPr>
                <w:lang w:val="en-US"/>
              </w:rPr>
            </w:pPr>
            <w:r>
              <w:rPr>
                <w:lang w:val="en-US"/>
              </w:rPr>
              <w:t xml:space="preserve"> </w:t>
            </w:r>
            <w:proofErr w:type="spellStart"/>
            <w:r>
              <w:rPr>
                <w:lang w:val="en-US"/>
              </w:rPr>
              <w:t>Perioada</w:t>
            </w:r>
            <w:proofErr w:type="spellEnd"/>
          </w:p>
        </w:tc>
        <w:tc>
          <w:tcPr>
            <w:tcW w:w="2722" w:type="dxa"/>
          </w:tcPr>
          <w:p w14:paraId="0DE26267" w14:textId="77777777" w:rsidR="00422105" w:rsidRDefault="00422105" w:rsidP="00513C18">
            <w:pPr>
              <w:jc w:val="both"/>
              <w:rPr>
                <w:lang w:val="en-US"/>
              </w:rPr>
            </w:pPr>
            <w:r>
              <w:rPr>
                <w:lang w:val="en-US"/>
              </w:rPr>
              <w:t xml:space="preserve">        </w:t>
            </w:r>
            <w:proofErr w:type="spellStart"/>
            <w:r>
              <w:rPr>
                <w:lang w:val="en-US"/>
              </w:rPr>
              <w:t>Obiective</w:t>
            </w:r>
            <w:proofErr w:type="spellEnd"/>
            <w:r>
              <w:rPr>
                <w:lang w:val="en-US"/>
              </w:rPr>
              <w:t xml:space="preserve"> </w:t>
            </w:r>
          </w:p>
        </w:tc>
        <w:tc>
          <w:tcPr>
            <w:tcW w:w="3505" w:type="dxa"/>
          </w:tcPr>
          <w:p w14:paraId="40E5B10E" w14:textId="77777777" w:rsidR="00422105" w:rsidRDefault="00422105" w:rsidP="00513C18">
            <w:pPr>
              <w:jc w:val="both"/>
              <w:rPr>
                <w:lang w:val="en-US"/>
              </w:rPr>
            </w:pPr>
            <w:r>
              <w:rPr>
                <w:lang w:val="en-US"/>
              </w:rPr>
              <w:t xml:space="preserve">               </w:t>
            </w:r>
            <w:proofErr w:type="spellStart"/>
            <w:r>
              <w:rPr>
                <w:lang w:val="en-US"/>
              </w:rPr>
              <w:t>Activități</w:t>
            </w:r>
            <w:proofErr w:type="spellEnd"/>
          </w:p>
        </w:tc>
        <w:tc>
          <w:tcPr>
            <w:tcW w:w="1853" w:type="dxa"/>
          </w:tcPr>
          <w:p w14:paraId="46C6434C" w14:textId="77777777" w:rsidR="00422105" w:rsidRDefault="00422105" w:rsidP="00513C18">
            <w:pPr>
              <w:jc w:val="both"/>
              <w:rPr>
                <w:lang w:val="en-US"/>
              </w:rPr>
            </w:pPr>
            <w:proofErr w:type="spellStart"/>
            <w:r>
              <w:rPr>
                <w:lang w:val="en-US"/>
              </w:rPr>
              <w:t>Responsabili</w:t>
            </w:r>
            <w:proofErr w:type="spellEnd"/>
            <w:r>
              <w:rPr>
                <w:lang w:val="en-US"/>
              </w:rPr>
              <w:t xml:space="preserve"> </w:t>
            </w:r>
          </w:p>
        </w:tc>
        <w:tc>
          <w:tcPr>
            <w:tcW w:w="3430" w:type="dxa"/>
          </w:tcPr>
          <w:p w14:paraId="3F1092F3" w14:textId="77777777" w:rsidR="00422105" w:rsidRDefault="00422105" w:rsidP="00513C18">
            <w:pPr>
              <w:jc w:val="both"/>
              <w:rPr>
                <w:lang w:val="en-US"/>
              </w:rPr>
            </w:pPr>
            <w:r>
              <w:rPr>
                <w:lang w:val="en-US"/>
              </w:rPr>
              <w:t xml:space="preserve">  </w:t>
            </w:r>
            <w:proofErr w:type="spellStart"/>
            <w:r>
              <w:rPr>
                <w:lang w:val="en-US"/>
              </w:rPr>
              <w:t>Indicatori</w:t>
            </w:r>
            <w:proofErr w:type="spellEnd"/>
            <w:r>
              <w:rPr>
                <w:lang w:val="en-US"/>
              </w:rPr>
              <w:t xml:space="preserve"> de </w:t>
            </w:r>
            <w:proofErr w:type="spellStart"/>
            <w:r>
              <w:rPr>
                <w:lang w:val="en-US"/>
              </w:rPr>
              <w:t>performanță</w:t>
            </w:r>
            <w:proofErr w:type="spellEnd"/>
          </w:p>
        </w:tc>
        <w:tc>
          <w:tcPr>
            <w:tcW w:w="957" w:type="dxa"/>
          </w:tcPr>
          <w:p w14:paraId="79E25408" w14:textId="77777777" w:rsidR="00422105" w:rsidRDefault="00422105" w:rsidP="00513C18">
            <w:pPr>
              <w:jc w:val="both"/>
              <w:rPr>
                <w:lang w:val="en-US"/>
              </w:rPr>
            </w:pPr>
            <w:r>
              <w:rPr>
                <w:lang w:val="en-US"/>
              </w:rPr>
              <w:t>Note</w:t>
            </w:r>
          </w:p>
        </w:tc>
      </w:tr>
      <w:tr w:rsidR="00422105" w:rsidRPr="00C51118" w14:paraId="17DA2FF0" w14:textId="77777777" w:rsidTr="00513C18">
        <w:tc>
          <w:tcPr>
            <w:tcW w:w="675" w:type="dxa"/>
          </w:tcPr>
          <w:p w14:paraId="024CB5DF" w14:textId="77777777" w:rsidR="00422105" w:rsidRDefault="00422105" w:rsidP="00513C18">
            <w:pPr>
              <w:jc w:val="both"/>
              <w:rPr>
                <w:lang w:val="en-US"/>
              </w:rPr>
            </w:pPr>
            <w:r>
              <w:rPr>
                <w:lang w:val="en-US"/>
              </w:rPr>
              <w:t>1.</w:t>
            </w:r>
          </w:p>
        </w:tc>
        <w:tc>
          <w:tcPr>
            <w:tcW w:w="1418" w:type="dxa"/>
          </w:tcPr>
          <w:p w14:paraId="53E9D226" w14:textId="77777777" w:rsidR="00422105" w:rsidRPr="00FD5197" w:rsidRDefault="00422105" w:rsidP="00513C18">
            <w:pPr>
              <w:jc w:val="both"/>
              <w:rPr>
                <w:lang w:val="ro-MD"/>
              </w:rPr>
            </w:pPr>
            <w:r>
              <w:rPr>
                <w:lang w:val="ro-MD"/>
              </w:rPr>
              <w:t xml:space="preserve">August </w:t>
            </w:r>
            <w:r>
              <w:t>202</w:t>
            </w:r>
            <w:r>
              <w:rPr>
                <w:lang w:val="ro-MD"/>
              </w:rPr>
              <w:t>2</w:t>
            </w:r>
          </w:p>
        </w:tc>
        <w:tc>
          <w:tcPr>
            <w:tcW w:w="2722" w:type="dxa"/>
          </w:tcPr>
          <w:p w14:paraId="4C2FE71B" w14:textId="77777777" w:rsidR="00422105" w:rsidRPr="004F427D" w:rsidRDefault="00422105" w:rsidP="00513C18">
            <w:pPr>
              <w:jc w:val="both"/>
              <w:rPr>
                <w:lang w:val="it-IT"/>
              </w:rPr>
            </w:pPr>
          </w:p>
          <w:p w14:paraId="64C1C57B" w14:textId="77777777" w:rsidR="00422105" w:rsidRPr="004F427D" w:rsidRDefault="00422105" w:rsidP="00513C18">
            <w:pPr>
              <w:rPr>
                <w:szCs w:val="20"/>
                <w:lang w:val="it-IT"/>
              </w:rPr>
            </w:pPr>
            <w:r w:rsidRPr="004F427D">
              <w:rPr>
                <w:szCs w:val="20"/>
                <w:lang w:val="it-IT"/>
              </w:rPr>
              <w:t xml:space="preserve">Identificarea reperelor și a direcțiilor de acțiune a </w:t>
            </w:r>
            <w:r w:rsidRPr="004F427D">
              <w:rPr>
                <w:szCs w:val="20"/>
                <w:lang w:val="it-IT"/>
              </w:rPr>
              <w:lastRenderedPageBreak/>
              <w:t xml:space="preserve">comisiei metodice pentru anul 2022-2023. </w:t>
            </w:r>
          </w:p>
          <w:p w14:paraId="78C1F53E" w14:textId="77777777" w:rsidR="00422105" w:rsidRPr="004F427D" w:rsidRDefault="00422105" w:rsidP="00513C18">
            <w:pPr>
              <w:jc w:val="both"/>
              <w:rPr>
                <w:lang w:val="it-IT"/>
              </w:rPr>
            </w:pPr>
          </w:p>
          <w:p w14:paraId="43EA4B80" w14:textId="77777777" w:rsidR="00422105" w:rsidRPr="004F427D" w:rsidRDefault="00422105" w:rsidP="00513C18">
            <w:pPr>
              <w:jc w:val="both"/>
              <w:rPr>
                <w:lang w:val="it-IT"/>
              </w:rPr>
            </w:pPr>
          </w:p>
          <w:p w14:paraId="0E5F50A2" w14:textId="77777777" w:rsidR="00422105" w:rsidRPr="004F427D" w:rsidRDefault="00422105" w:rsidP="00513C18">
            <w:pPr>
              <w:jc w:val="both"/>
              <w:rPr>
                <w:lang w:val="it-IT"/>
              </w:rPr>
            </w:pPr>
          </w:p>
        </w:tc>
        <w:tc>
          <w:tcPr>
            <w:tcW w:w="3505" w:type="dxa"/>
          </w:tcPr>
          <w:p w14:paraId="79A5163D" w14:textId="77777777" w:rsidR="00422105" w:rsidRPr="004F427D" w:rsidRDefault="00422105" w:rsidP="00513C18">
            <w:pPr>
              <w:jc w:val="both"/>
              <w:rPr>
                <w:szCs w:val="20"/>
                <w:lang w:val="it-IT"/>
              </w:rPr>
            </w:pPr>
            <w:r w:rsidRPr="004F427D">
              <w:rPr>
                <w:szCs w:val="20"/>
                <w:lang w:val="it-IT"/>
              </w:rPr>
              <w:lastRenderedPageBreak/>
              <w:t xml:space="preserve">Şedinţa metodică nr.1 </w:t>
            </w:r>
          </w:p>
          <w:p w14:paraId="4D5315A0" w14:textId="77777777" w:rsidR="00422105" w:rsidRPr="004F427D" w:rsidRDefault="00422105" w:rsidP="00513C18">
            <w:pPr>
              <w:jc w:val="both"/>
              <w:rPr>
                <w:szCs w:val="20"/>
                <w:lang w:val="it-IT"/>
              </w:rPr>
            </w:pPr>
            <w:r w:rsidRPr="004F427D">
              <w:rPr>
                <w:szCs w:val="20"/>
                <w:lang w:val="it-IT"/>
              </w:rPr>
              <w:t xml:space="preserve">Studierea şi analiza documentelor normartive. </w:t>
            </w:r>
          </w:p>
          <w:p w14:paraId="07717185" w14:textId="77777777" w:rsidR="00422105" w:rsidRPr="004F427D" w:rsidRDefault="00422105" w:rsidP="00513C18">
            <w:pPr>
              <w:tabs>
                <w:tab w:val="left" w:pos="8670"/>
              </w:tabs>
              <w:jc w:val="both"/>
              <w:rPr>
                <w:lang w:val="it-IT"/>
              </w:rPr>
            </w:pPr>
            <w:r w:rsidRPr="004F427D">
              <w:rPr>
                <w:szCs w:val="20"/>
                <w:lang w:val="it-IT"/>
              </w:rPr>
              <w:lastRenderedPageBreak/>
              <w:t xml:space="preserve"> </w:t>
            </w:r>
            <w:r w:rsidRPr="004F427D">
              <w:rPr>
                <w:b/>
                <w:lang w:val="it-IT"/>
              </w:rPr>
              <w:t xml:space="preserve">1. </w:t>
            </w:r>
            <w:r w:rsidRPr="004F427D">
              <w:rPr>
                <w:lang w:val="it-IT"/>
              </w:rPr>
              <w:t>Analiza activității comisiei metodice desfășurate în anul precedent.</w:t>
            </w:r>
          </w:p>
          <w:p w14:paraId="261CBF5A" w14:textId="77777777" w:rsidR="00422105" w:rsidRPr="004F427D" w:rsidRDefault="00422105" w:rsidP="00513C18">
            <w:pPr>
              <w:tabs>
                <w:tab w:val="left" w:pos="8670"/>
              </w:tabs>
              <w:rPr>
                <w:lang w:val="it-IT"/>
              </w:rPr>
            </w:pPr>
            <w:r w:rsidRPr="004F427D">
              <w:rPr>
                <w:b/>
                <w:lang w:val="it-IT"/>
              </w:rPr>
              <w:t>2.</w:t>
            </w:r>
            <w:r w:rsidRPr="004F427D">
              <w:rPr>
                <w:lang w:val="it-IT"/>
              </w:rPr>
              <w:t xml:space="preserve"> Proiectarea activității comisiei metodice în anul de studii 2022-2023.</w:t>
            </w:r>
          </w:p>
          <w:p w14:paraId="37E5B6D6" w14:textId="77777777" w:rsidR="00422105" w:rsidRPr="004F427D" w:rsidRDefault="00422105" w:rsidP="00513C18">
            <w:pPr>
              <w:tabs>
                <w:tab w:val="left" w:pos="8670"/>
              </w:tabs>
              <w:rPr>
                <w:lang w:val="it-IT"/>
              </w:rPr>
            </w:pPr>
            <w:r w:rsidRPr="004F427D">
              <w:rPr>
                <w:lang w:val="it-IT"/>
              </w:rPr>
              <w:t>3. Studierea Reperelor metodologice,  planificarea orelor conform acestora şi desfăşurarea procesului educațional în anul de studii 2022-2023”.</w:t>
            </w:r>
          </w:p>
          <w:p w14:paraId="02A4131A" w14:textId="77777777" w:rsidR="00422105" w:rsidRPr="004F427D" w:rsidRDefault="00422105" w:rsidP="00513C18">
            <w:pPr>
              <w:tabs>
                <w:tab w:val="left" w:pos="8670"/>
              </w:tabs>
              <w:rPr>
                <w:lang w:val="it-IT"/>
              </w:rPr>
            </w:pPr>
            <w:r w:rsidRPr="004F427D">
              <w:rPr>
                <w:lang w:val="it-IT"/>
              </w:rPr>
              <w:t>4. Consultarea manualelor alternative și a ghidurilor metodologice la diciplinele de studiu.</w:t>
            </w:r>
          </w:p>
          <w:p w14:paraId="6B7D7A60" w14:textId="77777777" w:rsidR="00422105" w:rsidRPr="004F427D" w:rsidRDefault="00422105" w:rsidP="00513C18">
            <w:pPr>
              <w:jc w:val="both"/>
              <w:rPr>
                <w:szCs w:val="20"/>
                <w:lang w:val="it-IT"/>
              </w:rPr>
            </w:pPr>
            <w:r w:rsidRPr="004F427D">
              <w:rPr>
                <w:szCs w:val="20"/>
                <w:lang w:val="it-IT"/>
              </w:rPr>
              <w:t>5.Revizuirea portofoliilor profesionale conform Nomenclatorului tipurilor de documentaţie şcolară şi rapoarte în învăţământul general.</w:t>
            </w:r>
          </w:p>
          <w:p w14:paraId="47CC9BFB" w14:textId="77777777" w:rsidR="00422105" w:rsidRPr="004F427D" w:rsidRDefault="00422105" w:rsidP="00513C18">
            <w:pPr>
              <w:jc w:val="both"/>
              <w:rPr>
                <w:szCs w:val="20"/>
                <w:lang w:val="it-IT"/>
              </w:rPr>
            </w:pPr>
          </w:p>
        </w:tc>
        <w:tc>
          <w:tcPr>
            <w:tcW w:w="1853" w:type="dxa"/>
          </w:tcPr>
          <w:p w14:paraId="0F88B458" w14:textId="77777777" w:rsidR="00422105" w:rsidRPr="004F427D" w:rsidRDefault="00422105" w:rsidP="00513C18">
            <w:pPr>
              <w:jc w:val="both"/>
              <w:rPr>
                <w:lang w:val="it-IT"/>
              </w:rPr>
            </w:pPr>
          </w:p>
          <w:p w14:paraId="0A7B4460" w14:textId="77777777" w:rsidR="00422105" w:rsidRDefault="00422105" w:rsidP="00513C18">
            <w:pPr>
              <w:jc w:val="both"/>
              <w:rPr>
                <w:lang w:val="en-US"/>
              </w:rPr>
            </w:pPr>
            <w:proofErr w:type="spellStart"/>
            <w:r>
              <w:rPr>
                <w:lang w:val="en-US"/>
              </w:rPr>
              <w:t>Toți</w:t>
            </w:r>
            <w:proofErr w:type="spellEnd"/>
            <w:r>
              <w:rPr>
                <w:lang w:val="en-US"/>
              </w:rPr>
              <w:t xml:space="preserve"> </w:t>
            </w:r>
            <w:proofErr w:type="spellStart"/>
            <w:r>
              <w:rPr>
                <w:lang w:val="en-US"/>
              </w:rPr>
              <w:t>membrii</w:t>
            </w:r>
            <w:proofErr w:type="spellEnd"/>
            <w:r>
              <w:rPr>
                <w:lang w:val="en-US"/>
              </w:rPr>
              <w:t xml:space="preserve"> </w:t>
            </w:r>
            <w:proofErr w:type="spellStart"/>
            <w:r>
              <w:rPr>
                <w:lang w:val="en-US"/>
              </w:rPr>
              <w:t>Comisiei</w:t>
            </w:r>
            <w:proofErr w:type="spellEnd"/>
            <w:r>
              <w:rPr>
                <w:lang w:val="en-US"/>
              </w:rPr>
              <w:t>.</w:t>
            </w:r>
          </w:p>
        </w:tc>
        <w:tc>
          <w:tcPr>
            <w:tcW w:w="3430" w:type="dxa"/>
          </w:tcPr>
          <w:p w14:paraId="35FAD764" w14:textId="77777777" w:rsidR="00422105" w:rsidRPr="004F427D" w:rsidRDefault="00422105" w:rsidP="00513C18">
            <w:pPr>
              <w:jc w:val="both"/>
              <w:rPr>
                <w:lang w:val="it-IT"/>
              </w:rPr>
            </w:pPr>
          </w:p>
          <w:p w14:paraId="7325D9DD" w14:textId="77777777" w:rsidR="00422105" w:rsidRPr="004F427D" w:rsidRDefault="00422105" w:rsidP="00513C18">
            <w:pPr>
              <w:jc w:val="both"/>
              <w:rPr>
                <w:lang w:val="it-IT"/>
              </w:rPr>
            </w:pPr>
          </w:p>
          <w:p w14:paraId="0E23D884" w14:textId="77777777" w:rsidR="00422105" w:rsidRPr="004F427D" w:rsidRDefault="00422105" w:rsidP="00513C18">
            <w:pPr>
              <w:jc w:val="both"/>
              <w:rPr>
                <w:lang w:val="it-IT"/>
              </w:rPr>
            </w:pPr>
          </w:p>
          <w:p w14:paraId="103602B8" w14:textId="77777777" w:rsidR="00422105" w:rsidRPr="004F427D" w:rsidRDefault="00422105" w:rsidP="00513C18">
            <w:pPr>
              <w:jc w:val="both"/>
              <w:rPr>
                <w:lang w:val="it-IT"/>
              </w:rPr>
            </w:pPr>
          </w:p>
          <w:p w14:paraId="0312FA41" w14:textId="77777777" w:rsidR="00422105" w:rsidRPr="004F427D" w:rsidRDefault="00422105" w:rsidP="00513C18">
            <w:pPr>
              <w:jc w:val="both"/>
              <w:rPr>
                <w:lang w:val="it-IT"/>
              </w:rPr>
            </w:pPr>
          </w:p>
          <w:p w14:paraId="0A1745F1" w14:textId="77777777" w:rsidR="00422105" w:rsidRPr="004F427D" w:rsidRDefault="00422105" w:rsidP="00513C18">
            <w:pPr>
              <w:jc w:val="both"/>
              <w:rPr>
                <w:lang w:val="it-IT"/>
              </w:rPr>
            </w:pPr>
          </w:p>
          <w:p w14:paraId="39E2D61E" w14:textId="77777777" w:rsidR="00422105" w:rsidRPr="004F427D" w:rsidRDefault="00422105" w:rsidP="00513C18">
            <w:pPr>
              <w:jc w:val="both"/>
              <w:rPr>
                <w:lang w:val="it-IT"/>
              </w:rPr>
            </w:pPr>
          </w:p>
          <w:p w14:paraId="4E3D03C5" w14:textId="77777777" w:rsidR="00422105" w:rsidRPr="004F427D" w:rsidRDefault="00422105" w:rsidP="00513C18">
            <w:pPr>
              <w:jc w:val="both"/>
              <w:rPr>
                <w:lang w:val="it-IT"/>
              </w:rPr>
            </w:pPr>
          </w:p>
          <w:p w14:paraId="15C6870B" w14:textId="77777777" w:rsidR="00422105" w:rsidRPr="004F427D" w:rsidRDefault="00422105" w:rsidP="00513C18">
            <w:pPr>
              <w:jc w:val="both"/>
              <w:rPr>
                <w:lang w:val="it-IT"/>
              </w:rPr>
            </w:pPr>
            <w:r w:rsidRPr="004F427D">
              <w:rPr>
                <w:lang w:val="it-IT"/>
              </w:rPr>
              <w:t>Repere metodologice privind organizarea procesului educaţional la discipline.</w:t>
            </w:r>
          </w:p>
          <w:p w14:paraId="7C3768BD" w14:textId="77777777" w:rsidR="00422105" w:rsidRPr="004F427D" w:rsidRDefault="00422105" w:rsidP="00513C18">
            <w:pPr>
              <w:jc w:val="both"/>
              <w:rPr>
                <w:lang w:val="it-IT"/>
              </w:rPr>
            </w:pPr>
          </w:p>
          <w:p w14:paraId="74BA2041" w14:textId="77777777" w:rsidR="00422105" w:rsidRPr="004F427D" w:rsidRDefault="00422105" w:rsidP="00513C18">
            <w:pPr>
              <w:jc w:val="both"/>
              <w:rPr>
                <w:lang w:val="it-IT"/>
              </w:rPr>
            </w:pPr>
          </w:p>
          <w:p w14:paraId="237458B9" w14:textId="77777777" w:rsidR="00422105" w:rsidRPr="004F427D" w:rsidRDefault="00422105" w:rsidP="00513C18">
            <w:pPr>
              <w:jc w:val="both"/>
              <w:rPr>
                <w:lang w:val="it-IT"/>
              </w:rPr>
            </w:pPr>
          </w:p>
          <w:p w14:paraId="417C7578" w14:textId="77777777" w:rsidR="00422105" w:rsidRPr="004F427D" w:rsidRDefault="00422105" w:rsidP="00513C18">
            <w:pPr>
              <w:jc w:val="both"/>
              <w:rPr>
                <w:lang w:val="it-IT"/>
              </w:rPr>
            </w:pPr>
          </w:p>
          <w:p w14:paraId="5EB34247" w14:textId="77777777" w:rsidR="00422105" w:rsidRPr="004F427D" w:rsidRDefault="00422105" w:rsidP="00513C18">
            <w:pPr>
              <w:rPr>
                <w:lang w:val="it-IT"/>
              </w:rPr>
            </w:pPr>
          </w:p>
          <w:p w14:paraId="1E0274CA" w14:textId="77777777" w:rsidR="00422105" w:rsidRPr="005F0CB3" w:rsidRDefault="00422105" w:rsidP="00513C18">
            <w:pPr>
              <w:rPr>
                <w:lang w:val="en-US"/>
              </w:rPr>
            </w:pPr>
            <w:proofErr w:type="spellStart"/>
            <w:r w:rsidRPr="005F0CB3">
              <w:rPr>
                <w:lang w:val="en-US"/>
              </w:rPr>
              <w:t>Portofoliile</w:t>
            </w:r>
            <w:proofErr w:type="spellEnd"/>
            <w:r w:rsidRPr="005F0CB3">
              <w:rPr>
                <w:lang w:val="en-US"/>
              </w:rPr>
              <w:t xml:space="preserve"> </w:t>
            </w:r>
            <w:proofErr w:type="spellStart"/>
            <w:r w:rsidRPr="005F0CB3">
              <w:rPr>
                <w:lang w:val="en-US"/>
              </w:rPr>
              <w:t>cadrelor</w:t>
            </w:r>
            <w:proofErr w:type="spellEnd"/>
            <w:r w:rsidRPr="005F0CB3">
              <w:rPr>
                <w:lang w:val="en-US"/>
              </w:rPr>
              <w:t xml:space="preserve"> </w:t>
            </w:r>
            <w:proofErr w:type="spellStart"/>
            <w:r w:rsidRPr="005F0CB3">
              <w:rPr>
                <w:lang w:val="en-US"/>
              </w:rPr>
              <w:t>didactice</w:t>
            </w:r>
            <w:proofErr w:type="spellEnd"/>
            <w:r w:rsidRPr="005F0CB3">
              <w:rPr>
                <w:lang w:val="en-US"/>
              </w:rPr>
              <w:t xml:space="preserve"> </w:t>
            </w:r>
            <w:proofErr w:type="spellStart"/>
            <w:r w:rsidRPr="005F0CB3">
              <w:rPr>
                <w:lang w:val="en-US"/>
              </w:rPr>
              <w:t>completate</w:t>
            </w:r>
            <w:proofErr w:type="spellEnd"/>
          </w:p>
          <w:p w14:paraId="5F471870" w14:textId="77777777" w:rsidR="00422105" w:rsidRPr="005F0CB3" w:rsidRDefault="00422105" w:rsidP="00513C18">
            <w:pPr>
              <w:rPr>
                <w:lang w:val="en-US"/>
              </w:rPr>
            </w:pPr>
          </w:p>
          <w:p w14:paraId="45815D39" w14:textId="77777777" w:rsidR="00422105" w:rsidRPr="00965154" w:rsidRDefault="00422105" w:rsidP="00513C18">
            <w:pPr>
              <w:jc w:val="both"/>
              <w:rPr>
                <w:lang w:val="en-US"/>
              </w:rPr>
            </w:pPr>
          </w:p>
        </w:tc>
        <w:tc>
          <w:tcPr>
            <w:tcW w:w="957" w:type="dxa"/>
          </w:tcPr>
          <w:p w14:paraId="0EE23A10" w14:textId="77777777" w:rsidR="00422105" w:rsidRDefault="00422105" w:rsidP="00513C18">
            <w:pPr>
              <w:jc w:val="both"/>
              <w:rPr>
                <w:lang w:val="en-US"/>
              </w:rPr>
            </w:pPr>
          </w:p>
        </w:tc>
      </w:tr>
      <w:tr w:rsidR="00422105" w14:paraId="1E8B1BB6" w14:textId="77777777" w:rsidTr="00513C18">
        <w:tc>
          <w:tcPr>
            <w:tcW w:w="675" w:type="dxa"/>
          </w:tcPr>
          <w:p w14:paraId="286DBF8A" w14:textId="77777777" w:rsidR="00422105" w:rsidRDefault="00422105" w:rsidP="00513C18">
            <w:pPr>
              <w:jc w:val="both"/>
              <w:rPr>
                <w:lang w:val="en-US"/>
              </w:rPr>
            </w:pPr>
            <w:r>
              <w:rPr>
                <w:lang w:val="en-US"/>
              </w:rPr>
              <w:t>2.</w:t>
            </w:r>
          </w:p>
        </w:tc>
        <w:tc>
          <w:tcPr>
            <w:tcW w:w="1418" w:type="dxa"/>
          </w:tcPr>
          <w:p w14:paraId="1559D133" w14:textId="77777777" w:rsidR="00422105" w:rsidRPr="00063BA4" w:rsidRDefault="00422105" w:rsidP="00513C18">
            <w:pPr>
              <w:jc w:val="both"/>
              <w:rPr>
                <w:szCs w:val="20"/>
                <w:lang w:val="en-US"/>
              </w:rPr>
            </w:pPr>
            <w:proofErr w:type="spellStart"/>
            <w:r w:rsidRPr="00063BA4">
              <w:rPr>
                <w:szCs w:val="20"/>
                <w:lang w:val="en-US"/>
              </w:rPr>
              <w:t>Septembrie</w:t>
            </w:r>
            <w:proofErr w:type="spellEnd"/>
          </w:p>
          <w:p w14:paraId="31BB509E" w14:textId="77777777" w:rsidR="00422105" w:rsidRDefault="00422105" w:rsidP="00513C18">
            <w:pPr>
              <w:jc w:val="both"/>
              <w:rPr>
                <w:lang w:val="en-US"/>
              </w:rPr>
            </w:pPr>
            <w:r>
              <w:rPr>
                <w:lang w:val="en-US"/>
              </w:rPr>
              <w:t>2022</w:t>
            </w:r>
          </w:p>
        </w:tc>
        <w:tc>
          <w:tcPr>
            <w:tcW w:w="2722" w:type="dxa"/>
          </w:tcPr>
          <w:p w14:paraId="7A1094FD" w14:textId="77777777" w:rsidR="00422105" w:rsidRPr="004F427D" w:rsidRDefault="00422105" w:rsidP="00513C18">
            <w:pPr>
              <w:rPr>
                <w:szCs w:val="20"/>
                <w:lang w:val="it-IT"/>
              </w:rPr>
            </w:pPr>
            <w:r w:rsidRPr="004F427D">
              <w:rPr>
                <w:szCs w:val="20"/>
                <w:lang w:val="it-IT"/>
              </w:rPr>
              <w:t xml:space="preserve">Consilierea cadrelor didactice în vederea elaborării planificărilor calendaristice. </w:t>
            </w:r>
          </w:p>
          <w:p w14:paraId="693094B6" w14:textId="77777777" w:rsidR="00422105" w:rsidRPr="004F427D" w:rsidRDefault="00422105" w:rsidP="00513C18">
            <w:pPr>
              <w:jc w:val="both"/>
              <w:rPr>
                <w:lang w:val="it-IT"/>
              </w:rPr>
            </w:pPr>
          </w:p>
        </w:tc>
        <w:tc>
          <w:tcPr>
            <w:tcW w:w="3505" w:type="dxa"/>
          </w:tcPr>
          <w:p w14:paraId="07C5EC0D" w14:textId="77777777" w:rsidR="00422105" w:rsidRPr="004F427D" w:rsidRDefault="00422105" w:rsidP="00513C18">
            <w:pPr>
              <w:jc w:val="both"/>
              <w:rPr>
                <w:rFonts w:ascii="Segoe UI Symbol" w:hAnsi="Segoe UI Symbol" w:cs="Segoe UI Symbol"/>
                <w:szCs w:val="20"/>
                <w:lang w:val="it-IT"/>
              </w:rPr>
            </w:pPr>
            <w:r w:rsidRPr="004F427D">
              <w:rPr>
                <w:rFonts w:ascii="Segoe UI Symbol" w:hAnsi="Segoe UI Symbol" w:cs="Segoe UI Symbol"/>
                <w:szCs w:val="20"/>
                <w:lang w:val="it-IT"/>
              </w:rPr>
              <w:t>✓</w:t>
            </w:r>
            <w:r w:rsidRPr="004F427D">
              <w:rPr>
                <w:szCs w:val="20"/>
                <w:lang w:val="it-IT"/>
              </w:rPr>
              <w:t xml:space="preserve"> Aprobarea planului de activitate a Comisiei metodice pentru anul de studii 2022-2023</w:t>
            </w:r>
          </w:p>
          <w:p w14:paraId="4EFD71B5" w14:textId="77777777" w:rsidR="00422105" w:rsidRDefault="00422105" w:rsidP="00513C18">
            <w:pPr>
              <w:jc w:val="both"/>
              <w:rPr>
                <w:szCs w:val="20"/>
                <w:lang w:val="ro-MD"/>
              </w:rPr>
            </w:pPr>
            <w:r w:rsidRPr="004F427D">
              <w:rPr>
                <w:rFonts w:ascii="Segoe UI Symbol" w:hAnsi="Segoe UI Symbol" w:cs="Segoe UI Symbol"/>
                <w:szCs w:val="20"/>
                <w:lang w:val="it-IT"/>
              </w:rPr>
              <w:t>✓</w:t>
            </w:r>
            <w:r w:rsidRPr="004F427D">
              <w:rPr>
                <w:szCs w:val="20"/>
                <w:lang w:val="it-IT"/>
              </w:rPr>
              <w:t xml:space="preserve"> Analiza proiectelor de lungă durată şi înaintarea lor spre aprobar</w:t>
            </w:r>
            <w:r>
              <w:rPr>
                <w:szCs w:val="20"/>
                <w:lang w:val="ro-MD"/>
              </w:rPr>
              <w:t>e.</w:t>
            </w:r>
          </w:p>
          <w:p w14:paraId="6C00156D" w14:textId="77777777" w:rsidR="00422105" w:rsidRPr="00C51118" w:rsidRDefault="00422105" w:rsidP="00422105">
            <w:pPr>
              <w:pStyle w:val="ListParagraph"/>
              <w:numPr>
                <w:ilvl w:val="0"/>
                <w:numId w:val="54"/>
              </w:numPr>
              <w:spacing w:after="0" w:line="240" w:lineRule="auto"/>
              <w:contextualSpacing/>
              <w:jc w:val="both"/>
              <w:rPr>
                <w:sz w:val="24"/>
                <w:szCs w:val="20"/>
                <w:lang w:val="ro-MD"/>
              </w:rPr>
            </w:pPr>
            <w:r w:rsidRPr="00C51118">
              <w:rPr>
                <w:sz w:val="24"/>
                <w:szCs w:val="20"/>
                <w:lang w:val="ro-MD"/>
              </w:rPr>
              <w:t>Elaborarea  PEI  pentru elevii cu CES.</w:t>
            </w:r>
          </w:p>
        </w:tc>
        <w:tc>
          <w:tcPr>
            <w:tcW w:w="1853" w:type="dxa"/>
          </w:tcPr>
          <w:p w14:paraId="5A42ED48" w14:textId="77777777" w:rsidR="00422105" w:rsidRPr="004F427D" w:rsidRDefault="00422105" w:rsidP="00513C18">
            <w:pPr>
              <w:jc w:val="both"/>
              <w:rPr>
                <w:lang w:val="it-IT"/>
              </w:rPr>
            </w:pPr>
          </w:p>
        </w:tc>
        <w:tc>
          <w:tcPr>
            <w:tcW w:w="3430" w:type="dxa"/>
          </w:tcPr>
          <w:p w14:paraId="5495D891" w14:textId="77777777" w:rsidR="00422105" w:rsidRPr="004F427D" w:rsidRDefault="00422105" w:rsidP="00513C18">
            <w:pPr>
              <w:rPr>
                <w:lang w:val="it-IT"/>
              </w:rPr>
            </w:pPr>
          </w:p>
          <w:p w14:paraId="13A224B8" w14:textId="77777777" w:rsidR="00422105" w:rsidRPr="004F427D" w:rsidRDefault="00422105" w:rsidP="00513C18">
            <w:pPr>
              <w:rPr>
                <w:lang w:val="it-IT"/>
              </w:rPr>
            </w:pPr>
          </w:p>
          <w:p w14:paraId="4E676BDA" w14:textId="77777777" w:rsidR="00422105" w:rsidRDefault="00422105" w:rsidP="00513C18">
            <w:pPr>
              <w:rPr>
                <w:lang w:val="en-US"/>
              </w:rPr>
            </w:pPr>
            <w:proofErr w:type="spellStart"/>
            <w:r>
              <w:rPr>
                <w:lang w:val="en-US"/>
              </w:rPr>
              <w:t>Proiectări</w:t>
            </w:r>
            <w:proofErr w:type="spellEnd"/>
            <w:r>
              <w:rPr>
                <w:lang w:val="en-US"/>
              </w:rPr>
              <w:t xml:space="preserve"> </w:t>
            </w:r>
            <w:proofErr w:type="spellStart"/>
            <w:r>
              <w:rPr>
                <w:lang w:val="en-US"/>
              </w:rPr>
              <w:t>calitativ</w:t>
            </w:r>
            <w:proofErr w:type="spellEnd"/>
            <w:r>
              <w:rPr>
                <w:lang w:val="en-US"/>
              </w:rPr>
              <w:t xml:space="preserve"> elaborate.</w:t>
            </w:r>
          </w:p>
          <w:p w14:paraId="70A16F32" w14:textId="77777777" w:rsidR="00422105" w:rsidRDefault="00422105" w:rsidP="00513C18">
            <w:pPr>
              <w:rPr>
                <w:lang w:val="en-US"/>
              </w:rPr>
            </w:pPr>
          </w:p>
          <w:p w14:paraId="7C33CBAB" w14:textId="77777777" w:rsidR="00422105" w:rsidRDefault="00422105" w:rsidP="00513C18">
            <w:pPr>
              <w:rPr>
                <w:lang w:val="en-US"/>
              </w:rPr>
            </w:pPr>
          </w:p>
          <w:p w14:paraId="6A195EB9" w14:textId="77777777" w:rsidR="00422105" w:rsidRDefault="00422105" w:rsidP="00513C18">
            <w:pPr>
              <w:rPr>
                <w:lang w:val="en-US"/>
              </w:rPr>
            </w:pPr>
          </w:p>
          <w:p w14:paraId="6A53C5EE" w14:textId="77777777" w:rsidR="00422105" w:rsidRPr="005F0CB3" w:rsidRDefault="00422105" w:rsidP="00513C18">
            <w:pPr>
              <w:rPr>
                <w:lang w:val="en-US"/>
              </w:rPr>
            </w:pPr>
          </w:p>
          <w:p w14:paraId="2ADD3CCA" w14:textId="77777777" w:rsidR="00422105" w:rsidRDefault="00422105" w:rsidP="00513C18">
            <w:pPr>
              <w:jc w:val="both"/>
              <w:rPr>
                <w:lang w:val="en-US"/>
              </w:rPr>
            </w:pPr>
          </w:p>
        </w:tc>
        <w:tc>
          <w:tcPr>
            <w:tcW w:w="957" w:type="dxa"/>
          </w:tcPr>
          <w:p w14:paraId="0471D87E" w14:textId="77777777" w:rsidR="00422105" w:rsidRDefault="00422105" w:rsidP="00513C18">
            <w:pPr>
              <w:jc w:val="both"/>
              <w:rPr>
                <w:lang w:val="en-US"/>
              </w:rPr>
            </w:pPr>
          </w:p>
        </w:tc>
      </w:tr>
      <w:tr w:rsidR="00422105" w:rsidRPr="00422105" w14:paraId="115A8C4A" w14:textId="77777777" w:rsidTr="00513C18">
        <w:tc>
          <w:tcPr>
            <w:tcW w:w="675" w:type="dxa"/>
          </w:tcPr>
          <w:p w14:paraId="59B2E8F6" w14:textId="77777777" w:rsidR="00422105" w:rsidRDefault="00422105" w:rsidP="00513C18">
            <w:pPr>
              <w:jc w:val="both"/>
              <w:rPr>
                <w:lang w:val="en-US"/>
              </w:rPr>
            </w:pPr>
            <w:r>
              <w:rPr>
                <w:lang w:val="en-US"/>
              </w:rPr>
              <w:t>3.</w:t>
            </w:r>
          </w:p>
        </w:tc>
        <w:tc>
          <w:tcPr>
            <w:tcW w:w="1418" w:type="dxa"/>
          </w:tcPr>
          <w:p w14:paraId="3FA00906" w14:textId="77777777" w:rsidR="00422105" w:rsidRDefault="00422105" w:rsidP="00513C18">
            <w:pPr>
              <w:jc w:val="both"/>
              <w:rPr>
                <w:lang w:val="en-US"/>
              </w:rPr>
            </w:pPr>
            <w:proofErr w:type="spellStart"/>
            <w:r>
              <w:rPr>
                <w:lang w:val="en-US"/>
              </w:rPr>
              <w:t>Octombie</w:t>
            </w:r>
            <w:proofErr w:type="spellEnd"/>
          </w:p>
          <w:p w14:paraId="7986F4FB" w14:textId="77777777" w:rsidR="00422105" w:rsidRDefault="00422105" w:rsidP="00513C18">
            <w:pPr>
              <w:jc w:val="both"/>
              <w:rPr>
                <w:lang w:val="en-US"/>
              </w:rPr>
            </w:pPr>
            <w:r>
              <w:rPr>
                <w:lang w:val="en-US"/>
              </w:rPr>
              <w:t>2022</w:t>
            </w:r>
          </w:p>
        </w:tc>
        <w:tc>
          <w:tcPr>
            <w:tcW w:w="2722" w:type="dxa"/>
          </w:tcPr>
          <w:p w14:paraId="49713E2A" w14:textId="77777777" w:rsidR="00422105" w:rsidRPr="004F427D" w:rsidRDefault="00422105" w:rsidP="00513C18">
            <w:pPr>
              <w:jc w:val="both"/>
              <w:rPr>
                <w:lang w:val="it-IT"/>
              </w:rPr>
            </w:pPr>
            <w:r w:rsidRPr="004F427D">
              <w:rPr>
                <w:rFonts w:ascii="Segoe UI Symbol" w:hAnsi="Segoe UI Symbol" w:cs="Segoe UI Symbol"/>
                <w:lang w:val="it-IT"/>
              </w:rPr>
              <w:t xml:space="preserve"> </w:t>
            </w:r>
          </w:p>
          <w:p w14:paraId="186AAA33" w14:textId="77777777" w:rsidR="00422105" w:rsidRPr="004F427D" w:rsidRDefault="00422105" w:rsidP="00513C18">
            <w:pPr>
              <w:jc w:val="both"/>
              <w:rPr>
                <w:lang w:val="it-IT"/>
              </w:rPr>
            </w:pPr>
            <w:r w:rsidRPr="004F427D">
              <w:rPr>
                <w:rFonts w:ascii="Segoe UI Symbol" w:hAnsi="Segoe UI Symbol" w:cs="Segoe UI Symbol"/>
                <w:lang w:val="it-IT"/>
              </w:rPr>
              <w:t xml:space="preserve"> </w:t>
            </w:r>
            <w:r w:rsidRPr="004F427D">
              <w:rPr>
                <w:lang w:val="it-IT"/>
              </w:rPr>
              <w:t xml:space="preserve">Diversificarea strategiilor didactice în scopul diferenţierii, individualizării </w:t>
            </w:r>
            <w:r w:rsidRPr="004F427D">
              <w:rPr>
                <w:lang w:val="it-IT"/>
              </w:rPr>
              <w:lastRenderedPageBreak/>
              <w:t>procesului educaţional şi formării de competenţă.</w:t>
            </w:r>
          </w:p>
        </w:tc>
        <w:tc>
          <w:tcPr>
            <w:tcW w:w="3505" w:type="dxa"/>
          </w:tcPr>
          <w:p w14:paraId="4F10314E" w14:textId="77777777" w:rsidR="00422105" w:rsidRPr="004F427D" w:rsidRDefault="00422105" w:rsidP="00513C18">
            <w:pPr>
              <w:jc w:val="both"/>
              <w:rPr>
                <w:lang w:val="it-IT"/>
              </w:rPr>
            </w:pPr>
            <w:r w:rsidRPr="004F427D">
              <w:rPr>
                <w:lang w:val="it-IT"/>
              </w:rPr>
              <w:lastRenderedPageBreak/>
              <w:t>Ședința metodică nr.3 1.Rezultatele aprecierii nivelului iniţial de cunoştinţe şi competenţe ale elevilor.</w:t>
            </w:r>
          </w:p>
          <w:p w14:paraId="3B4061D1" w14:textId="77777777" w:rsidR="00422105" w:rsidRPr="004F427D" w:rsidRDefault="00422105" w:rsidP="00513C18">
            <w:pPr>
              <w:jc w:val="both"/>
              <w:rPr>
                <w:lang w:val="it-IT"/>
              </w:rPr>
            </w:pPr>
          </w:p>
          <w:p w14:paraId="2FF558A8" w14:textId="77777777" w:rsidR="00422105" w:rsidRPr="004F427D" w:rsidRDefault="00422105" w:rsidP="00513C18">
            <w:pPr>
              <w:jc w:val="both"/>
              <w:rPr>
                <w:lang w:val="it-IT"/>
              </w:rPr>
            </w:pPr>
          </w:p>
          <w:p w14:paraId="7256F4AD" w14:textId="77777777" w:rsidR="00422105" w:rsidRPr="004F427D" w:rsidRDefault="00422105" w:rsidP="00513C18">
            <w:pPr>
              <w:jc w:val="both"/>
              <w:rPr>
                <w:sz w:val="22"/>
                <w:szCs w:val="18"/>
                <w:lang w:val="it-IT"/>
              </w:rPr>
            </w:pPr>
            <w:r w:rsidRPr="004F427D">
              <w:rPr>
                <w:b/>
                <w:bCs/>
                <w:color w:val="31849B" w:themeColor="accent5" w:themeShade="BF"/>
                <w:lang w:val="it-IT"/>
              </w:rPr>
              <w:t>Aplicarea eficient</w:t>
            </w:r>
            <w:r>
              <w:rPr>
                <w:b/>
                <w:bCs/>
                <w:color w:val="31849B" w:themeColor="accent5" w:themeShade="BF"/>
                <w:lang w:val="it-IT"/>
              </w:rPr>
              <w:t>ă</w:t>
            </w:r>
            <w:r w:rsidRPr="004F427D">
              <w:rPr>
                <w:b/>
                <w:bCs/>
                <w:color w:val="31849B" w:themeColor="accent5" w:themeShade="BF"/>
                <w:lang w:val="it-IT"/>
              </w:rPr>
              <w:t xml:space="preserve"> a instrumentelor de evaluare </w:t>
            </w:r>
            <w:r>
              <w:rPr>
                <w:b/>
                <w:bCs/>
                <w:color w:val="31849B" w:themeColor="accent5" w:themeShade="BF"/>
                <w:lang w:val="it-IT"/>
              </w:rPr>
              <w:t>î</w:t>
            </w:r>
            <w:r w:rsidRPr="004F427D">
              <w:rPr>
                <w:b/>
                <w:bCs/>
                <w:color w:val="31849B" w:themeColor="accent5" w:themeShade="BF"/>
                <w:lang w:val="it-IT"/>
              </w:rPr>
              <w:t xml:space="preserve">n cadrul disciplinelor </w:t>
            </w:r>
            <w:r>
              <w:rPr>
                <w:b/>
                <w:bCs/>
                <w:color w:val="31849B" w:themeColor="accent5" w:themeShade="BF"/>
                <w:lang w:val="it-IT"/>
              </w:rPr>
              <w:t>ș</w:t>
            </w:r>
            <w:r w:rsidRPr="004F427D">
              <w:rPr>
                <w:b/>
                <w:bCs/>
                <w:color w:val="31849B" w:themeColor="accent5" w:themeShade="BF"/>
                <w:lang w:val="it-IT"/>
              </w:rPr>
              <w:t>colare</w:t>
            </w:r>
          </w:p>
          <w:p w14:paraId="0CF59446" w14:textId="77777777" w:rsidR="00422105" w:rsidRPr="004F427D" w:rsidRDefault="00422105" w:rsidP="00513C18">
            <w:pPr>
              <w:jc w:val="both"/>
              <w:rPr>
                <w:lang w:val="fr-FR"/>
              </w:rPr>
            </w:pPr>
            <w:proofErr w:type="spellStart"/>
            <w:r w:rsidRPr="004F427D">
              <w:rPr>
                <w:lang w:val="fr-FR"/>
              </w:rPr>
              <w:t>Oră</w:t>
            </w:r>
            <w:proofErr w:type="spellEnd"/>
            <w:r w:rsidRPr="004F427D">
              <w:rPr>
                <w:lang w:val="fr-FR"/>
              </w:rPr>
              <w:t xml:space="preserve"> </w:t>
            </w:r>
            <w:proofErr w:type="spellStart"/>
            <w:r w:rsidRPr="004F427D">
              <w:rPr>
                <w:lang w:val="fr-FR"/>
              </w:rPr>
              <w:t>demonstativă</w:t>
            </w:r>
            <w:proofErr w:type="spellEnd"/>
            <w:r>
              <w:rPr>
                <w:lang w:val="fr-FR"/>
              </w:rPr>
              <w:t xml:space="preserve"> </w:t>
            </w:r>
            <w:r>
              <w:rPr>
                <w:lang w:val="ro-RO"/>
              </w:rPr>
              <w:t>în</w:t>
            </w:r>
            <w:r>
              <w:rPr>
                <w:lang w:val="fr-FR"/>
              </w:rPr>
              <w:t xml:space="preserve"> </w:t>
            </w:r>
            <w:proofErr w:type="spellStart"/>
            <w:r>
              <w:rPr>
                <w:lang w:val="fr-FR"/>
              </w:rPr>
              <w:t>clasa</w:t>
            </w:r>
            <w:proofErr w:type="spellEnd"/>
            <w:r>
              <w:rPr>
                <w:lang w:val="fr-FR"/>
              </w:rPr>
              <w:t xml:space="preserve"> 11U </w:t>
            </w:r>
            <w:proofErr w:type="spellStart"/>
            <w:r>
              <w:rPr>
                <w:lang w:val="fr-FR"/>
              </w:rPr>
              <w:t>cu</w:t>
            </w:r>
            <w:proofErr w:type="spellEnd"/>
            <w:r>
              <w:rPr>
                <w:lang w:val="fr-FR"/>
              </w:rPr>
              <w:t xml:space="preserve"> </w:t>
            </w:r>
            <w:proofErr w:type="spellStart"/>
            <w:r>
              <w:rPr>
                <w:lang w:val="fr-FR"/>
              </w:rPr>
              <w:t>subiectul</w:t>
            </w:r>
            <w:proofErr w:type="spellEnd"/>
            <w:r>
              <w:rPr>
                <w:lang w:val="fr-FR"/>
              </w:rPr>
              <w:t> :</w:t>
            </w:r>
            <w:r w:rsidRPr="004F427D">
              <w:rPr>
                <w:lang w:val="fr-FR"/>
              </w:rPr>
              <w:t xml:space="preserve"> </w:t>
            </w:r>
            <w:r w:rsidRPr="004F427D">
              <w:rPr>
                <w:b/>
                <w:bCs/>
                <w:i/>
                <w:iCs/>
                <w:lang w:val="fr-FR"/>
              </w:rPr>
              <w:t xml:space="preserve">Demain quels nouveaux </w:t>
            </w:r>
            <w:proofErr w:type="spellStart"/>
            <w:proofErr w:type="gramStart"/>
            <w:r w:rsidRPr="004F427D">
              <w:rPr>
                <w:b/>
                <w:bCs/>
                <w:i/>
                <w:iCs/>
                <w:lang w:val="fr-FR"/>
              </w:rPr>
              <w:t>metier</w:t>
            </w:r>
            <w:proofErr w:type="spellEnd"/>
            <w:r w:rsidRPr="004F427D">
              <w:rPr>
                <w:b/>
                <w:bCs/>
                <w:i/>
                <w:iCs/>
                <w:lang w:val="fr-FR"/>
              </w:rPr>
              <w:t>?</w:t>
            </w:r>
            <w:proofErr w:type="gramEnd"/>
          </w:p>
          <w:p w14:paraId="44460BFC" w14:textId="77777777" w:rsidR="00422105" w:rsidRPr="004F427D" w:rsidRDefault="00422105" w:rsidP="00513C18">
            <w:pPr>
              <w:jc w:val="both"/>
              <w:rPr>
                <w:lang w:val="fr-FR"/>
              </w:rPr>
            </w:pPr>
            <w:proofErr w:type="spellStart"/>
            <w:r w:rsidRPr="004F427D">
              <w:rPr>
                <w:lang w:val="fr-FR"/>
              </w:rPr>
              <w:t>Oră</w:t>
            </w:r>
            <w:proofErr w:type="spellEnd"/>
            <w:r w:rsidRPr="004F427D">
              <w:rPr>
                <w:lang w:val="fr-FR"/>
              </w:rPr>
              <w:t xml:space="preserve"> </w:t>
            </w:r>
            <w:proofErr w:type="spellStart"/>
            <w:proofErr w:type="gramStart"/>
            <w:r w:rsidRPr="004F427D">
              <w:rPr>
                <w:lang w:val="fr-FR"/>
              </w:rPr>
              <w:t>demonstativă</w:t>
            </w:r>
            <w:proofErr w:type="spellEnd"/>
            <w:r>
              <w:rPr>
                <w:lang w:val="fr-FR"/>
              </w:rPr>
              <w:t xml:space="preserve">  </w:t>
            </w:r>
            <w:proofErr w:type="spellStart"/>
            <w:r>
              <w:rPr>
                <w:lang w:val="fr-FR"/>
              </w:rPr>
              <w:t>în</w:t>
            </w:r>
            <w:proofErr w:type="spellEnd"/>
            <w:proofErr w:type="gramEnd"/>
            <w:r>
              <w:rPr>
                <w:lang w:val="fr-FR"/>
              </w:rPr>
              <w:t xml:space="preserve"> </w:t>
            </w:r>
            <w:proofErr w:type="spellStart"/>
            <w:r>
              <w:rPr>
                <w:lang w:val="fr-FR"/>
              </w:rPr>
              <w:t>clasa</w:t>
            </w:r>
            <w:proofErr w:type="spellEnd"/>
            <w:r>
              <w:rPr>
                <w:lang w:val="fr-FR"/>
              </w:rPr>
              <w:t xml:space="preserve"> IV </w:t>
            </w:r>
            <w:proofErr w:type="spellStart"/>
            <w:r>
              <w:rPr>
                <w:lang w:val="fr-FR"/>
              </w:rPr>
              <w:t>cu</w:t>
            </w:r>
            <w:proofErr w:type="spellEnd"/>
            <w:r>
              <w:rPr>
                <w:lang w:val="fr-FR"/>
              </w:rPr>
              <w:t xml:space="preserve"> </w:t>
            </w:r>
            <w:proofErr w:type="spellStart"/>
            <w:r>
              <w:rPr>
                <w:lang w:val="fr-FR"/>
              </w:rPr>
              <w:t>subiectul</w:t>
            </w:r>
            <w:proofErr w:type="spellEnd"/>
            <w:r>
              <w:rPr>
                <w:lang w:val="fr-FR"/>
              </w:rPr>
              <w:t> :</w:t>
            </w:r>
            <w:r w:rsidRPr="004F427D">
              <w:rPr>
                <w:lang w:val="fr-FR"/>
              </w:rPr>
              <w:t xml:space="preserve"> </w:t>
            </w:r>
            <w:r w:rsidRPr="004F427D">
              <w:rPr>
                <w:b/>
                <w:bCs/>
                <w:i/>
                <w:iCs/>
                <w:lang w:val="fr-FR"/>
              </w:rPr>
              <w:t xml:space="preserve">Le </w:t>
            </w:r>
            <w:proofErr w:type="spellStart"/>
            <w:r w:rsidRPr="004F427D">
              <w:rPr>
                <w:b/>
                <w:bCs/>
                <w:i/>
                <w:iCs/>
                <w:lang w:val="fr-FR"/>
              </w:rPr>
              <w:t>feminin</w:t>
            </w:r>
            <w:proofErr w:type="spellEnd"/>
            <w:r w:rsidRPr="004F427D">
              <w:rPr>
                <w:b/>
                <w:bCs/>
                <w:i/>
                <w:iCs/>
                <w:lang w:val="fr-FR"/>
              </w:rPr>
              <w:t xml:space="preserve"> des métiers</w:t>
            </w:r>
          </w:p>
        </w:tc>
        <w:tc>
          <w:tcPr>
            <w:tcW w:w="1853" w:type="dxa"/>
          </w:tcPr>
          <w:p w14:paraId="4E46921F" w14:textId="77777777" w:rsidR="00422105" w:rsidRPr="004F427D" w:rsidRDefault="00422105" w:rsidP="00513C18">
            <w:pPr>
              <w:jc w:val="both"/>
              <w:rPr>
                <w:lang w:val="it-IT"/>
              </w:rPr>
            </w:pPr>
            <w:r w:rsidRPr="004F427D">
              <w:rPr>
                <w:lang w:val="it-IT"/>
              </w:rPr>
              <w:lastRenderedPageBreak/>
              <w:t>Toţi membrii comisiei me</w:t>
            </w:r>
            <w:r>
              <w:rPr>
                <w:lang w:val="ro-MD"/>
              </w:rPr>
              <w:t>t</w:t>
            </w:r>
            <w:r w:rsidRPr="004F427D">
              <w:rPr>
                <w:lang w:val="it-IT"/>
              </w:rPr>
              <w:t>odice</w:t>
            </w:r>
          </w:p>
          <w:p w14:paraId="0460855C" w14:textId="77777777" w:rsidR="00422105" w:rsidRPr="004F427D" w:rsidRDefault="00422105" w:rsidP="00513C18">
            <w:pPr>
              <w:jc w:val="both"/>
              <w:rPr>
                <w:lang w:val="it-IT"/>
              </w:rPr>
            </w:pPr>
          </w:p>
          <w:p w14:paraId="05E8C296" w14:textId="77777777" w:rsidR="00422105" w:rsidRPr="004F427D" w:rsidRDefault="00422105" w:rsidP="00513C18">
            <w:pPr>
              <w:jc w:val="both"/>
              <w:rPr>
                <w:lang w:val="it-IT"/>
              </w:rPr>
            </w:pPr>
          </w:p>
          <w:p w14:paraId="4D7DB5C1" w14:textId="77777777" w:rsidR="00422105" w:rsidRPr="004F427D" w:rsidRDefault="00422105" w:rsidP="00513C18">
            <w:pPr>
              <w:jc w:val="both"/>
              <w:rPr>
                <w:lang w:val="it-IT"/>
              </w:rPr>
            </w:pPr>
          </w:p>
          <w:p w14:paraId="6AB28EF8" w14:textId="77777777" w:rsidR="00422105" w:rsidRPr="004F427D" w:rsidRDefault="00422105" w:rsidP="00513C18">
            <w:pPr>
              <w:jc w:val="both"/>
              <w:rPr>
                <w:lang w:val="it-IT"/>
              </w:rPr>
            </w:pPr>
          </w:p>
          <w:p w14:paraId="5F23A279" w14:textId="77777777" w:rsidR="00422105" w:rsidRPr="004F427D" w:rsidRDefault="00422105" w:rsidP="00513C18">
            <w:pPr>
              <w:jc w:val="both"/>
              <w:rPr>
                <w:lang w:val="it-IT"/>
              </w:rPr>
            </w:pPr>
          </w:p>
          <w:p w14:paraId="751CE8C0" w14:textId="77777777" w:rsidR="00422105" w:rsidRPr="00DA4542" w:rsidRDefault="00422105" w:rsidP="00513C18">
            <w:pPr>
              <w:jc w:val="both"/>
              <w:rPr>
                <w:lang w:val="ro-MD"/>
              </w:rPr>
            </w:pPr>
            <w:r>
              <w:rPr>
                <w:lang w:val="ro-MD"/>
              </w:rPr>
              <w:t>Buciuceanu T.</w:t>
            </w:r>
          </w:p>
        </w:tc>
        <w:tc>
          <w:tcPr>
            <w:tcW w:w="3430" w:type="dxa"/>
          </w:tcPr>
          <w:p w14:paraId="711A040F" w14:textId="77777777" w:rsidR="00422105" w:rsidRPr="004F427D" w:rsidRDefault="00422105" w:rsidP="00513C18">
            <w:pPr>
              <w:jc w:val="both"/>
              <w:rPr>
                <w:lang w:val="it-IT"/>
              </w:rPr>
            </w:pPr>
            <w:r w:rsidRPr="004F427D">
              <w:rPr>
                <w:lang w:val="it-IT"/>
              </w:rPr>
              <w:lastRenderedPageBreak/>
              <w:t xml:space="preserve">Comunicare </w:t>
            </w:r>
          </w:p>
          <w:p w14:paraId="0E1AAC76" w14:textId="77777777" w:rsidR="00422105" w:rsidRPr="004F427D" w:rsidRDefault="00422105" w:rsidP="00513C18">
            <w:pPr>
              <w:jc w:val="both"/>
              <w:rPr>
                <w:lang w:val="it-IT"/>
              </w:rPr>
            </w:pPr>
          </w:p>
          <w:p w14:paraId="3056EBD5" w14:textId="77777777" w:rsidR="00422105" w:rsidRPr="004F427D" w:rsidRDefault="00422105" w:rsidP="00513C18">
            <w:pPr>
              <w:jc w:val="both"/>
              <w:rPr>
                <w:lang w:val="it-IT"/>
              </w:rPr>
            </w:pPr>
            <w:r w:rsidRPr="004F427D">
              <w:rPr>
                <w:lang w:val="it-IT"/>
              </w:rPr>
              <w:t>Rezulta</w:t>
            </w:r>
            <w:r>
              <w:t>е</w:t>
            </w:r>
            <w:r w:rsidRPr="004F427D">
              <w:rPr>
                <w:lang w:val="it-IT"/>
              </w:rPr>
              <w:t>ele evaluărilor a fiecărui cadru didactic;</w:t>
            </w:r>
          </w:p>
        </w:tc>
        <w:tc>
          <w:tcPr>
            <w:tcW w:w="957" w:type="dxa"/>
          </w:tcPr>
          <w:p w14:paraId="11A2105D" w14:textId="77777777" w:rsidR="00422105" w:rsidRPr="004F427D" w:rsidRDefault="00422105" w:rsidP="00513C18">
            <w:pPr>
              <w:jc w:val="both"/>
              <w:rPr>
                <w:lang w:val="it-IT"/>
              </w:rPr>
            </w:pPr>
          </w:p>
        </w:tc>
      </w:tr>
      <w:tr w:rsidR="00422105" w:rsidRPr="008C0648" w14:paraId="321CABA2" w14:textId="77777777" w:rsidTr="00513C18">
        <w:tc>
          <w:tcPr>
            <w:tcW w:w="675" w:type="dxa"/>
          </w:tcPr>
          <w:p w14:paraId="59C4B7D1" w14:textId="77777777" w:rsidR="00422105" w:rsidRDefault="00422105" w:rsidP="00513C18">
            <w:pPr>
              <w:jc w:val="both"/>
              <w:rPr>
                <w:lang w:val="en-US"/>
              </w:rPr>
            </w:pPr>
            <w:r>
              <w:rPr>
                <w:lang w:val="en-US"/>
              </w:rPr>
              <w:t>4.</w:t>
            </w:r>
          </w:p>
        </w:tc>
        <w:tc>
          <w:tcPr>
            <w:tcW w:w="1418" w:type="dxa"/>
          </w:tcPr>
          <w:p w14:paraId="6ACCAAF5" w14:textId="77777777" w:rsidR="00422105" w:rsidRPr="00965154" w:rsidRDefault="00422105" w:rsidP="00513C18">
            <w:pPr>
              <w:jc w:val="both"/>
              <w:rPr>
                <w:lang w:val="ro-MD"/>
              </w:rPr>
            </w:pPr>
            <w:r>
              <w:t>Noiembrie 202</w:t>
            </w:r>
            <w:r>
              <w:rPr>
                <w:lang w:val="ro-MD"/>
              </w:rPr>
              <w:t>2</w:t>
            </w:r>
          </w:p>
        </w:tc>
        <w:tc>
          <w:tcPr>
            <w:tcW w:w="2722" w:type="dxa"/>
          </w:tcPr>
          <w:p w14:paraId="48C777A2" w14:textId="77777777" w:rsidR="00422105" w:rsidRPr="004F427D" w:rsidRDefault="00422105" w:rsidP="00513C18">
            <w:pPr>
              <w:jc w:val="both"/>
              <w:rPr>
                <w:lang w:val="it-IT"/>
              </w:rPr>
            </w:pPr>
            <w:r w:rsidRPr="004F427D">
              <w:rPr>
                <w:lang w:val="it-IT"/>
              </w:rPr>
              <w:t>Asigurarea calității procesului educațional în raport cu prevederile curriculei naționale.</w:t>
            </w:r>
          </w:p>
        </w:tc>
        <w:tc>
          <w:tcPr>
            <w:tcW w:w="3505" w:type="dxa"/>
          </w:tcPr>
          <w:p w14:paraId="27455ACB" w14:textId="77777777" w:rsidR="00422105" w:rsidRPr="004F427D" w:rsidRDefault="00422105" w:rsidP="00513C18">
            <w:pPr>
              <w:jc w:val="both"/>
              <w:rPr>
                <w:lang w:val="it-IT"/>
              </w:rPr>
            </w:pPr>
            <w:r w:rsidRPr="004F427D">
              <w:rPr>
                <w:lang w:val="it-IT"/>
              </w:rPr>
              <w:t>Ședința nr.4</w:t>
            </w:r>
          </w:p>
          <w:p w14:paraId="2AB8E887" w14:textId="77777777" w:rsidR="00422105" w:rsidRPr="004F427D" w:rsidRDefault="00422105" w:rsidP="00513C18">
            <w:pPr>
              <w:jc w:val="both"/>
              <w:rPr>
                <w:lang w:val="it-IT"/>
              </w:rPr>
            </w:pPr>
            <w:r w:rsidRPr="004F427D">
              <w:rPr>
                <w:lang w:val="it-IT"/>
              </w:rPr>
              <w:t>Concurs raional consacrat Zilei interna</w:t>
            </w:r>
            <w:r>
              <w:rPr>
                <w:lang w:val="it-IT"/>
              </w:rPr>
              <w:t>ț</w:t>
            </w:r>
            <w:r w:rsidRPr="004F427D">
              <w:rPr>
                <w:lang w:val="it-IT"/>
              </w:rPr>
              <w:t>ionale a profesorului de l</w:t>
            </w:r>
            <w:r>
              <w:rPr>
                <w:lang w:val="it-IT"/>
              </w:rPr>
              <w:t xml:space="preserve">imba </w:t>
            </w:r>
            <w:r w:rsidRPr="004F427D">
              <w:rPr>
                <w:lang w:val="it-IT"/>
              </w:rPr>
              <w:t>franceză în cadrul proiectului educa</w:t>
            </w:r>
            <w:r>
              <w:rPr>
                <w:lang w:val="it-IT"/>
              </w:rPr>
              <w:t>ți</w:t>
            </w:r>
            <w:r w:rsidRPr="004F427D">
              <w:rPr>
                <w:lang w:val="it-IT"/>
              </w:rPr>
              <w:t>onal: „ Promovăm imaginea profesorului de lb. franceză „ Merci, mon prof</w:t>
            </w:r>
            <w:r>
              <w:rPr>
                <w:lang w:val="it-IT"/>
              </w:rPr>
              <w:t>.</w:t>
            </w:r>
            <w:r w:rsidRPr="004F427D">
              <w:rPr>
                <w:lang w:val="it-IT"/>
              </w:rPr>
              <w:t xml:space="preserve">” </w:t>
            </w:r>
          </w:p>
          <w:p w14:paraId="12BD4129" w14:textId="77777777" w:rsidR="00422105" w:rsidRPr="004F427D" w:rsidRDefault="00422105" w:rsidP="00513C18">
            <w:pPr>
              <w:jc w:val="both"/>
              <w:rPr>
                <w:lang w:val="it-IT"/>
              </w:rPr>
            </w:pPr>
          </w:p>
          <w:p w14:paraId="01798BA1" w14:textId="77777777" w:rsidR="00422105" w:rsidRPr="004F427D" w:rsidRDefault="00422105" w:rsidP="00513C18">
            <w:pPr>
              <w:jc w:val="both"/>
              <w:rPr>
                <w:lang w:val="it-IT"/>
              </w:rPr>
            </w:pPr>
          </w:p>
        </w:tc>
        <w:tc>
          <w:tcPr>
            <w:tcW w:w="1853" w:type="dxa"/>
          </w:tcPr>
          <w:p w14:paraId="2EEE48C6" w14:textId="77777777" w:rsidR="00422105" w:rsidRPr="004F427D" w:rsidRDefault="00422105" w:rsidP="00513C18">
            <w:pPr>
              <w:jc w:val="both"/>
              <w:rPr>
                <w:lang w:val="it-IT"/>
              </w:rPr>
            </w:pPr>
          </w:p>
          <w:p w14:paraId="066AB0FF" w14:textId="77777777" w:rsidR="00422105" w:rsidRPr="004F427D" w:rsidRDefault="00422105" w:rsidP="00513C18">
            <w:pPr>
              <w:jc w:val="both"/>
              <w:rPr>
                <w:lang w:val="it-IT"/>
              </w:rPr>
            </w:pPr>
          </w:p>
          <w:p w14:paraId="4614D62E" w14:textId="77777777" w:rsidR="00422105" w:rsidRDefault="00422105" w:rsidP="00513C18">
            <w:pPr>
              <w:jc w:val="both"/>
              <w:rPr>
                <w:lang w:val="en-US"/>
              </w:rPr>
            </w:pPr>
            <w:proofErr w:type="spellStart"/>
            <w:r>
              <w:rPr>
                <w:lang w:val="en-US"/>
              </w:rPr>
              <w:t>Buciuceanu</w:t>
            </w:r>
            <w:proofErr w:type="spellEnd"/>
            <w:r>
              <w:rPr>
                <w:lang w:val="en-US"/>
              </w:rPr>
              <w:t xml:space="preserve"> T.</w:t>
            </w:r>
          </w:p>
        </w:tc>
        <w:tc>
          <w:tcPr>
            <w:tcW w:w="3430" w:type="dxa"/>
          </w:tcPr>
          <w:p w14:paraId="28697300" w14:textId="77777777" w:rsidR="00422105" w:rsidRDefault="00422105" w:rsidP="00513C18">
            <w:pPr>
              <w:jc w:val="both"/>
              <w:rPr>
                <w:lang w:val="en-US"/>
              </w:rPr>
            </w:pPr>
            <w:proofErr w:type="spellStart"/>
            <w:r w:rsidRPr="00986752">
              <w:rPr>
                <w:lang w:val="en-US"/>
              </w:rPr>
              <w:t>Metode</w:t>
            </w:r>
            <w:proofErr w:type="spellEnd"/>
            <w:r w:rsidRPr="00986752">
              <w:rPr>
                <w:lang w:val="en-US"/>
              </w:rPr>
              <w:t xml:space="preserve"> de </w:t>
            </w:r>
            <w:proofErr w:type="spellStart"/>
            <w:r w:rsidRPr="00986752">
              <w:rPr>
                <w:lang w:val="en-US"/>
              </w:rPr>
              <w:t>evaluare</w:t>
            </w:r>
            <w:proofErr w:type="spellEnd"/>
            <w:r w:rsidRPr="00986752">
              <w:rPr>
                <w:lang w:val="en-US"/>
              </w:rPr>
              <w:t xml:space="preserve"> care </w:t>
            </w:r>
            <w:proofErr w:type="spellStart"/>
            <w:r w:rsidRPr="00986752">
              <w:rPr>
                <w:lang w:val="en-US"/>
              </w:rPr>
              <w:t>îmbunătățesc</w:t>
            </w:r>
            <w:proofErr w:type="spellEnd"/>
            <w:r w:rsidRPr="00986752">
              <w:rPr>
                <w:lang w:val="en-US"/>
              </w:rPr>
              <w:t xml:space="preserve"> </w:t>
            </w:r>
            <w:proofErr w:type="spellStart"/>
            <w:r w:rsidRPr="00986752">
              <w:rPr>
                <w:lang w:val="en-US"/>
              </w:rPr>
              <w:t>procesul</w:t>
            </w:r>
            <w:proofErr w:type="spellEnd"/>
            <w:r w:rsidRPr="00986752">
              <w:rPr>
                <w:lang w:val="en-US"/>
              </w:rPr>
              <w:t xml:space="preserve"> de </w:t>
            </w:r>
            <w:proofErr w:type="spellStart"/>
            <w:r w:rsidRPr="00986752">
              <w:rPr>
                <w:lang w:val="en-US"/>
              </w:rPr>
              <w:t>instruire</w:t>
            </w:r>
            <w:proofErr w:type="spellEnd"/>
            <w:r w:rsidRPr="00986752">
              <w:rPr>
                <w:lang w:val="en-US"/>
              </w:rPr>
              <w:t xml:space="preserve"> </w:t>
            </w:r>
            <w:proofErr w:type="spellStart"/>
            <w:r w:rsidRPr="00986752">
              <w:rPr>
                <w:lang w:val="en-US"/>
              </w:rPr>
              <w:t>calitativă</w:t>
            </w:r>
            <w:proofErr w:type="spellEnd"/>
            <w:r w:rsidRPr="00986752">
              <w:rPr>
                <w:lang w:val="en-US"/>
              </w:rPr>
              <w:t xml:space="preserve">. </w:t>
            </w:r>
          </w:p>
          <w:p w14:paraId="706D7F58" w14:textId="77777777" w:rsidR="00422105" w:rsidRPr="00063BA4" w:rsidRDefault="00422105" w:rsidP="00513C18">
            <w:pPr>
              <w:jc w:val="both"/>
              <w:rPr>
                <w:lang w:val="ro-MD"/>
              </w:rPr>
            </w:pPr>
            <w:proofErr w:type="spellStart"/>
            <w:r w:rsidRPr="008C0648">
              <w:rPr>
                <w:lang w:val="en-US"/>
              </w:rPr>
              <w:t>Srategii</w:t>
            </w:r>
            <w:proofErr w:type="spellEnd"/>
            <w:r w:rsidRPr="008C0648">
              <w:rPr>
                <w:lang w:val="en-US"/>
              </w:rPr>
              <w:t xml:space="preserve"> </w:t>
            </w:r>
            <w:proofErr w:type="spellStart"/>
            <w:r w:rsidRPr="008C0648">
              <w:rPr>
                <w:lang w:val="en-US"/>
              </w:rPr>
              <w:t>moderne</w:t>
            </w:r>
            <w:proofErr w:type="spellEnd"/>
            <w:r w:rsidRPr="008C0648">
              <w:rPr>
                <w:lang w:val="en-US"/>
              </w:rPr>
              <w:t xml:space="preserve"> care </w:t>
            </w:r>
            <w:proofErr w:type="spellStart"/>
            <w:r w:rsidRPr="008C0648">
              <w:rPr>
                <w:lang w:val="en-US"/>
              </w:rPr>
              <w:t>îmbunătățesc</w:t>
            </w:r>
            <w:proofErr w:type="spellEnd"/>
            <w:r w:rsidRPr="008C0648">
              <w:rPr>
                <w:lang w:val="en-US"/>
              </w:rPr>
              <w:t xml:space="preserve"> </w:t>
            </w:r>
            <w:proofErr w:type="spellStart"/>
            <w:r w:rsidRPr="008C0648">
              <w:rPr>
                <w:lang w:val="en-US"/>
              </w:rPr>
              <w:t>procesul</w:t>
            </w:r>
            <w:proofErr w:type="spellEnd"/>
            <w:r w:rsidRPr="008C0648">
              <w:rPr>
                <w:lang w:val="en-US"/>
              </w:rPr>
              <w:t xml:space="preserve"> </w:t>
            </w:r>
            <w:proofErr w:type="spellStart"/>
            <w:r w:rsidRPr="008C0648">
              <w:rPr>
                <w:lang w:val="en-US"/>
              </w:rPr>
              <w:t>educațional</w:t>
            </w:r>
            <w:proofErr w:type="spellEnd"/>
            <w:r>
              <w:rPr>
                <w:lang w:val="ro-MD"/>
              </w:rPr>
              <w:t>.</w:t>
            </w:r>
          </w:p>
        </w:tc>
        <w:tc>
          <w:tcPr>
            <w:tcW w:w="957" w:type="dxa"/>
          </w:tcPr>
          <w:p w14:paraId="33BB4396" w14:textId="77777777" w:rsidR="00422105" w:rsidRDefault="00422105" w:rsidP="00513C18">
            <w:pPr>
              <w:jc w:val="both"/>
              <w:rPr>
                <w:lang w:val="en-US"/>
              </w:rPr>
            </w:pPr>
          </w:p>
        </w:tc>
      </w:tr>
      <w:tr w:rsidR="00422105" w:rsidRPr="00422105" w14:paraId="6D639547" w14:textId="77777777" w:rsidTr="00513C18">
        <w:tc>
          <w:tcPr>
            <w:tcW w:w="675" w:type="dxa"/>
          </w:tcPr>
          <w:p w14:paraId="10F12D09" w14:textId="77777777" w:rsidR="00422105" w:rsidRDefault="00422105" w:rsidP="00513C18">
            <w:pPr>
              <w:jc w:val="both"/>
              <w:rPr>
                <w:lang w:val="en-US"/>
              </w:rPr>
            </w:pPr>
          </w:p>
        </w:tc>
        <w:tc>
          <w:tcPr>
            <w:tcW w:w="1418" w:type="dxa"/>
          </w:tcPr>
          <w:p w14:paraId="0F597B2E" w14:textId="77777777" w:rsidR="00422105" w:rsidRPr="00986752" w:rsidRDefault="00422105" w:rsidP="00513C18">
            <w:pPr>
              <w:jc w:val="both"/>
              <w:rPr>
                <w:lang w:val="ro-MD"/>
              </w:rPr>
            </w:pPr>
            <w:r>
              <w:t>Decembrie 202</w:t>
            </w:r>
            <w:r>
              <w:rPr>
                <w:lang w:val="ro-MD"/>
              </w:rPr>
              <w:t>2</w:t>
            </w:r>
          </w:p>
        </w:tc>
        <w:tc>
          <w:tcPr>
            <w:tcW w:w="2722" w:type="dxa"/>
          </w:tcPr>
          <w:p w14:paraId="76D73D11" w14:textId="77777777" w:rsidR="00422105" w:rsidRPr="004F427D" w:rsidRDefault="00422105" w:rsidP="00513C18">
            <w:pPr>
              <w:jc w:val="both"/>
              <w:rPr>
                <w:rFonts w:ascii="Segoe UI Symbol" w:hAnsi="Segoe UI Symbol" w:cs="Segoe UI Symbol"/>
                <w:lang w:val="ro-MD"/>
              </w:rPr>
            </w:pPr>
          </w:p>
          <w:p w14:paraId="3A4EBF92" w14:textId="77777777" w:rsidR="00422105" w:rsidRPr="004F427D" w:rsidRDefault="00422105" w:rsidP="00513C18">
            <w:pPr>
              <w:rPr>
                <w:szCs w:val="20"/>
                <w:lang w:val="ro-MD"/>
              </w:rPr>
            </w:pPr>
            <w:r w:rsidRPr="004F427D">
              <w:rPr>
                <w:szCs w:val="20"/>
                <w:lang w:val="ro-MD"/>
              </w:rPr>
              <w:t>Evaluarea rezultatelor învățării.</w:t>
            </w:r>
          </w:p>
          <w:p w14:paraId="7A180A65" w14:textId="77777777" w:rsidR="00422105" w:rsidRPr="004F427D" w:rsidRDefault="00422105" w:rsidP="00513C18">
            <w:pPr>
              <w:jc w:val="both"/>
              <w:rPr>
                <w:rFonts w:ascii="Segoe UI Symbol" w:hAnsi="Segoe UI Symbol" w:cs="Segoe UI Symbol"/>
                <w:lang w:val="ro-MD"/>
              </w:rPr>
            </w:pPr>
          </w:p>
          <w:p w14:paraId="0753B40A" w14:textId="77777777" w:rsidR="00422105" w:rsidRPr="004F427D" w:rsidRDefault="00422105" w:rsidP="00513C18">
            <w:pPr>
              <w:jc w:val="both"/>
              <w:rPr>
                <w:rFonts w:ascii="Segoe UI Symbol" w:hAnsi="Segoe UI Symbol" w:cs="Segoe UI Symbol"/>
                <w:lang w:val="ro-MD"/>
              </w:rPr>
            </w:pPr>
          </w:p>
          <w:p w14:paraId="312E941D" w14:textId="77777777" w:rsidR="00422105" w:rsidRPr="004F427D" w:rsidRDefault="00422105" w:rsidP="00513C18">
            <w:pPr>
              <w:jc w:val="both"/>
              <w:rPr>
                <w:lang w:val="ro-MD"/>
              </w:rPr>
            </w:pPr>
            <w:r w:rsidRPr="004F427D">
              <w:rPr>
                <w:rFonts w:ascii="Segoe UI Symbol" w:hAnsi="Segoe UI Symbol" w:cs="Segoe UI Symbol"/>
                <w:lang w:val="ro-MD"/>
              </w:rPr>
              <w:t>➢</w:t>
            </w:r>
            <w:r w:rsidRPr="004F427D">
              <w:rPr>
                <w:lang w:val="ro-MD"/>
              </w:rPr>
              <w:t xml:space="preserve"> Determinarea strategiilor eficiente în realizarea unui învăţămînt diferenţiat şi formării competenţelor curriculare.</w:t>
            </w:r>
          </w:p>
        </w:tc>
        <w:tc>
          <w:tcPr>
            <w:tcW w:w="3505" w:type="dxa"/>
          </w:tcPr>
          <w:p w14:paraId="62F4E404" w14:textId="77777777" w:rsidR="00422105" w:rsidRPr="00D855F5" w:rsidRDefault="00422105" w:rsidP="00513C18">
            <w:pPr>
              <w:jc w:val="both"/>
              <w:rPr>
                <w:lang w:val="it-IT"/>
              </w:rPr>
            </w:pPr>
            <w:r w:rsidRPr="00D855F5">
              <w:rPr>
                <w:lang w:val="it-IT"/>
              </w:rPr>
              <w:t>Ședința nr.5</w:t>
            </w:r>
          </w:p>
          <w:p w14:paraId="67DC523B" w14:textId="77777777" w:rsidR="00422105" w:rsidRPr="00D855F5" w:rsidRDefault="00422105" w:rsidP="00513C18">
            <w:pPr>
              <w:rPr>
                <w:sz w:val="20"/>
                <w:lang w:val="it-IT"/>
              </w:rPr>
            </w:pPr>
            <w:r w:rsidRPr="00D855F5">
              <w:rPr>
                <w:sz w:val="20"/>
                <w:lang w:val="it-IT"/>
              </w:rPr>
              <w:t>.</w:t>
            </w:r>
          </w:p>
          <w:p w14:paraId="0A4B870A" w14:textId="77777777" w:rsidR="00422105" w:rsidRPr="004F427D" w:rsidRDefault="00422105" w:rsidP="00513C18">
            <w:pPr>
              <w:rPr>
                <w:lang w:val="it-IT"/>
              </w:rPr>
            </w:pPr>
            <w:r w:rsidRPr="00D855F5">
              <w:rPr>
                <w:b/>
                <w:bCs/>
                <w:szCs w:val="28"/>
                <w:shd w:val="clear" w:color="auto" w:fill="FFFFFF"/>
                <w:lang w:val="it-IT"/>
              </w:rPr>
              <w:t xml:space="preserve"> </w:t>
            </w:r>
            <w:r w:rsidRPr="004F427D">
              <w:rPr>
                <w:lang w:val="it-IT"/>
              </w:rPr>
              <w:t xml:space="preserve">.Organizarea decadei la Istoria românilor şi universală. </w:t>
            </w:r>
          </w:p>
          <w:p w14:paraId="0E8849CD" w14:textId="77777777" w:rsidR="00422105" w:rsidRPr="004F427D" w:rsidRDefault="00422105" w:rsidP="00513C18">
            <w:pPr>
              <w:rPr>
                <w:lang w:val="it-IT"/>
              </w:rPr>
            </w:pPr>
            <w:r w:rsidRPr="004F427D">
              <w:rPr>
                <w:bCs/>
                <w:szCs w:val="20"/>
                <w:lang w:val="it-IT"/>
              </w:rPr>
              <w:t>Elaborarea şi vizarea subiectelor</w:t>
            </w:r>
            <w:r w:rsidRPr="004F427D">
              <w:rPr>
                <w:szCs w:val="20"/>
                <w:lang w:val="it-IT"/>
              </w:rPr>
              <w:t xml:space="preserve"> </w:t>
            </w:r>
            <w:r w:rsidRPr="004F427D">
              <w:rPr>
                <w:lang w:val="it-IT"/>
              </w:rPr>
              <w:t>propuse în cadrul tezelor semestriale în clasele liceale</w:t>
            </w:r>
          </w:p>
          <w:p w14:paraId="1D83F5AC" w14:textId="77777777" w:rsidR="00422105" w:rsidRPr="004F427D" w:rsidRDefault="00422105" w:rsidP="00513C18">
            <w:pPr>
              <w:jc w:val="both"/>
              <w:rPr>
                <w:lang w:val="it-IT"/>
              </w:rPr>
            </w:pPr>
            <w:r w:rsidRPr="004F427D">
              <w:rPr>
                <w:lang w:val="it-IT"/>
              </w:rPr>
              <w:t xml:space="preserve"> Ore publice. </w:t>
            </w:r>
          </w:p>
          <w:p w14:paraId="6A7483CD" w14:textId="77777777" w:rsidR="00422105" w:rsidRPr="004F427D" w:rsidRDefault="00422105" w:rsidP="00513C18">
            <w:pPr>
              <w:jc w:val="both"/>
              <w:rPr>
                <w:lang w:val="it-IT"/>
              </w:rPr>
            </w:pPr>
            <w:r w:rsidRPr="004F427D">
              <w:rPr>
                <w:lang w:val="it-IT"/>
              </w:rPr>
              <w:t>Alcătuirea testelor pentru olimpiadele la disciplinele şcolare.</w:t>
            </w:r>
          </w:p>
        </w:tc>
        <w:tc>
          <w:tcPr>
            <w:tcW w:w="1853" w:type="dxa"/>
          </w:tcPr>
          <w:p w14:paraId="12F131C8" w14:textId="77777777" w:rsidR="00422105" w:rsidRPr="004F427D" w:rsidRDefault="00422105" w:rsidP="00513C18">
            <w:pPr>
              <w:jc w:val="both"/>
              <w:rPr>
                <w:lang w:val="it-IT"/>
              </w:rPr>
            </w:pPr>
          </w:p>
        </w:tc>
        <w:tc>
          <w:tcPr>
            <w:tcW w:w="3430" w:type="dxa"/>
          </w:tcPr>
          <w:p w14:paraId="4A0F851F" w14:textId="77777777" w:rsidR="00422105" w:rsidRPr="004F427D" w:rsidRDefault="00422105" w:rsidP="00513C18">
            <w:pPr>
              <w:jc w:val="both"/>
              <w:rPr>
                <w:lang w:val="it-IT"/>
              </w:rPr>
            </w:pPr>
          </w:p>
          <w:p w14:paraId="5072CA55" w14:textId="77777777" w:rsidR="00422105" w:rsidRPr="004F427D" w:rsidRDefault="00422105" w:rsidP="00513C18">
            <w:pPr>
              <w:jc w:val="both"/>
              <w:rPr>
                <w:lang w:val="it-IT"/>
              </w:rPr>
            </w:pPr>
          </w:p>
          <w:p w14:paraId="5EC8F113" w14:textId="77777777" w:rsidR="00422105" w:rsidRPr="004F427D" w:rsidRDefault="00422105" w:rsidP="00513C18">
            <w:pPr>
              <w:jc w:val="both"/>
              <w:rPr>
                <w:lang w:val="it-IT"/>
              </w:rPr>
            </w:pPr>
            <w:r w:rsidRPr="004F427D">
              <w:rPr>
                <w:szCs w:val="28"/>
                <w:shd w:val="clear" w:color="auto" w:fill="FFFFFF"/>
                <w:lang w:val="it-IT"/>
              </w:rPr>
              <w:t>Tezele semestriale: analiza SWOT</w:t>
            </w:r>
          </w:p>
          <w:p w14:paraId="5DD549B5" w14:textId="77777777" w:rsidR="00422105" w:rsidRPr="004F427D" w:rsidRDefault="00422105" w:rsidP="00513C18">
            <w:pPr>
              <w:jc w:val="both"/>
              <w:rPr>
                <w:lang w:val="it-IT"/>
              </w:rPr>
            </w:pPr>
          </w:p>
          <w:p w14:paraId="5A797C7E" w14:textId="77777777" w:rsidR="00422105" w:rsidRPr="004F427D" w:rsidRDefault="00422105" w:rsidP="00513C18">
            <w:pPr>
              <w:jc w:val="both"/>
              <w:rPr>
                <w:lang w:val="it-IT"/>
              </w:rPr>
            </w:pPr>
            <w:r w:rsidRPr="004F427D">
              <w:rPr>
                <w:lang w:val="it-IT"/>
              </w:rPr>
              <w:t>Comunicare</w:t>
            </w:r>
          </w:p>
        </w:tc>
        <w:tc>
          <w:tcPr>
            <w:tcW w:w="957" w:type="dxa"/>
          </w:tcPr>
          <w:p w14:paraId="01A9E284" w14:textId="77777777" w:rsidR="00422105" w:rsidRPr="004F427D" w:rsidRDefault="00422105" w:rsidP="00513C18">
            <w:pPr>
              <w:jc w:val="both"/>
              <w:rPr>
                <w:lang w:val="it-IT"/>
              </w:rPr>
            </w:pPr>
          </w:p>
        </w:tc>
      </w:tr>
      <w:tr w:rsidR="00422105" w:rsidRPr="00422105" w14:paraId="62511CC4" w14:textId="77777777" w:rsidTr="00513C18">
        <w:tc>
          <w:tcPr>
            <w:tcW w:w="675" w:type="dxa"/>
          </w:tcPr>
          <w:p w14:paraId="2062AEE5" w14:textId="77777777" w:rsidR="00422105" w:rsidRPr="004F427D" w:rsidRDefault="00422105" w:rsidP="00513C18">
            <w:pPr>
              <w:jc w:val="both"/>
              <w:rPr>
                <w:lang w:val="it-IT"/>
              </w:rPr>
            </w:pPr>
          </w:p>
        </w:tc>
        <w:tc>
          <w:tcPr>
            <w:tcW w:w="1418" w:type="dxa"/>
          </w:tcPr>
          <w:p w14:paraId="04DC4E01" w14:textId="77777777" w:rsidR="00422105" w:rsidRDefault="00422105" w:rsidP="00513C18">
            <w:pPr>
              <w:jc w:val="both"/>
              <w:rPr>
                <w:lang w:val="en-US"/>
              </w:rPr>
            </w:pPr>
            <w:r>
              <w:t>Ianuarie 2022</w:t>
            </w:r>
          </w:p>
        </w:tc>
        <w:tc>
          <w:tcPr>
            <w:tcW w:w="2722" w:type="dxa"/>
          </w:tcPr>
          <w:p w14:paraId="12A9226E" w14:textId="77777777" w:rsidR="00422105" w:rsidRPr="00986752" w:rsidRDefault="00422105" w:rsidP="00513C18">
            <w:pPr>
              <w:jc w:val="both"/>
              <w:rPr>
                <w:lang w:val="en-US"/>
              </w:rPr>
            </w:pPr>
            <w:r w:rsidRPr="00986752">
              <w:rPr>
                <w:rFonts w:ascii="Segoe UI Symbol" w:hAnsi="Segoe UI Symbol" w:cs="Segoe UI Symbol"/>
                <w:lang w:val="en-US"/>
              </w:rPr>
              <w:t>➢</w:t>
            </w:r>
            <w:r w:rsidRPr="00986752">
              <w:rPr>
                <w:lang w:val="en-US"/>
              </w:rPr>
              <w:t xml:space="preserve"> </w:t>
            </w:r>
            <w:proofErr w:type="spellStart"/>
            <w:r w:rsidRPr="00986752">
              <w:rPr>
                <w:lang w:val="en-US"/>
              </w:rPr>
              <w:t>Eficientizarea</w:t>
            </w:r>
            <w:proofErr w:type="spellEnd"/>
            <w:r w:rsidRPr="00986752">
              <w:rPr>
                <w:lang w:val="en-US"/>
              </w:rPr>
              <w:t xml:space="preserve"> </w:t>
            </w:r>
            <w:proofErr w:type="spellStart"/>
            <w:r w:rsidRPr="00986752">
              <w:rPr>
                <w:lang w:val="en-US"/>
              </w:rPr>
              <w:t>procesului</w:t>
            </w:r>
            <w:proofErr w:type="spellEnd"/>
            <w:r w:rsidRPr="00986752">
              <w:rPr>
                <w:lang w:val="en-US"/>
              </w:rPr>
              <w:t xml:space="preserve"> de </w:t>
            </w:r>
            <w:proofErr w:type="spellStart"/>
            <w:r w:rsidRPr="00986752">
              <w:rPr>
                <w:lang w:val="en-US"/>
              </w:rPr>
              <w:t>învăţare</w:t>
            </w:r>
            <w:proofErr w:type="spellEnd"/>
            <w:r w:rsidRPr="00986752">
              <w:rPr>
                <w:lang w:val="en-US"/>
              </w:rPr>
              <w:t xml:space="preserve"> </w:t>
            </w:r>
            <w:proofErr w:type="spellStart"/>
            <w:r w:rsidRPr="00986752">
              <w:rPr>
                <w:lang w:val="en-US"/>
              </w:rPr>
              <w:t>şi</w:t>
            </w:r>
            <w:proofErr w:type="spellEnd"/>
            <w:r w:rsidRPr="00986752">
              <w:rPr>
                <w:lang w:val="en-US"/>
              </w:rPr>
              <w:t xml:space="preserve"> </w:t>
            </w:r>
            <w:proofErr w:type="spellStart"/>
            <w:r w:rsidRPr="00986752">
              <w:rPr>
                <w:lang w:val="en-US"/>
              </w:rPr>
              <w:t>transformarea</w:t>
            </w:r>
            <w:proofErr w:type="spellEnd"/>
            <w:r w:rsidRPr="00986752">
              <w:rPr>
                <w:lang w:val="en-US"/>
              </w:rPr>
              <w:t xml:space="preserve"> </w:t>
            </w:r>
            <w:proofErr w:type="spellStart"/>
            <w:r w:rsidRPr="00986752">
              <w:rPr>
                <w:lang w:val="en-US"/>
              </w:rPr>
              <w:t>acestuia</w:t>
            </w:r>
            <w:proofErr w:type="spellEnd"/>
            <w:r w:rsidRPr="00986752">
              <w:rPr>
                <w:lang w:val="en-US"/>
              </w:rPr>
              <w:t xml:space="preserve"> </w:t>
            </w:r>
            <w:proofErr w:type="spellStart"/>
            <w:r w:rsidRPr="00986752">
              <w:rPr>
                <w:lang w:val="en-US"/>
              </w:rPr>
              <w:t>într</w:t>
            </w:r>
            <w:proofErr w:type="spellEnd"/>
            <w:r w:rsidRPr="00986752">
              <w:rPr>
                <w:lang w:val="en-US"/>
              </w:rPr>
              <w:t xml:space="preserve">-un </w:t>
            </w:r>
            <w:proofErr w:type="spellStart"/>
            <w:r w:rsidRPr="00986752">
              <w:rPr>
                <w:lang w:val="en-US"/>
              </w:rPr>
              <w:t>proces</w:t>
            </w:r>
            <w:proofErr w:type="spellEnd"/>
            <w:r w:rsidRPr="00986752">
              <w:rPr>
                <w:lang w:val="en-US"/>
              </w:rPr>
              <w:t xml:space="preserve"> </w:t>
            </w:r>
            <w:proofErr w:type="spellStart"/>
            <w:r w:rsidRPr="00986752">
              <w:rPr>
                <w:lang w:val="en-US"/>
              </w:rPr>
              <w:t>activ</w:t>
            </w:r>
            <w:proofErr w:type="spellEnd"/>
            <w:r w:rsidRPr="00986752">
              <w:rPr>
                <w:lang w:val="en-US"/>
              </w:rPr>
              <w:t xml:space="preserve">, </w:t>
            </w:r>
            <w:proofErr w:type="spellStart"/>
            <w:r w:rsidRPr="00986752">
              <w:rPr>
                <w:lang w:val="en-US"/>
              </w:rPr>
              <w:t>prin</w:t>
            </w:r>
            <w:proofErr w:type="spellEnd"/>
            <w:r w:rsidRPr="00986752">
              <w:rPr>
                <w:lang w:val="en-US"/>
              </w:rPr>
              <w:t xml:space="preserve"> </w:t>
            </w:r>
            <w:proofErr w:type="spellStart"/>
            <w:r w:rsidRPr="00986752">
              <w:rPr>
                <w:lang w:val="en-US"/>
              </w:rPr>
              <w:t>încurajarea</w:t>
            </w:r>
            <w:proofErr w:type="spellEnd"/>
            <w:r w:rsidRPr="00986752">
              <w:rPr>
                <w:lang w:val="en-US"/>
              </w:rPr>
              <w:t xml:space="preserve"> </w:t>
            </w:r>
            <w:proofErr w:type="spellStart"/>
            <w:r w:rsidRPr="00986752">
              <w:rPr>
                <w:lang w:val="en-US"/>
              </w:rPr>
              <w:t>implicării</w:t>
            </w:r>
            <w:proofErr w:type="spellEnd"/>
            <w:r w:rsidRPr="00986752">
              <w:rPr>
                <w:lang w:val="en-US"/>
              </w:rPr>
              <w:t xml:space="preserve"> </w:t>
            </w:r>
            <w:r w:rsidRPr="00986752">
              <w:rPr>
                <w:lang w:val="en-US"/>
              </w:rPr>
              <w:lastRenderedPageBreak/>
              <w:t xml:space="preserve">active </w:t>
            </w:r>
            <w:proofErr w:type="gramStart"/>
            <w:r w:rsidRPr="00986752">
              <w:rPr>
                <w:lang w:val="en-US"/>
              </w:rPr>
              <w:t>a</w:t>
            </w:r>
            <w:proofErr w:type="gramEnd"/>
            <w:r w:rsidRPr="00986752">
              <w:rPr>
                <w:lang w:val="en-US"/>
              </w:rPr>
              <w:t xml:space="preserve"> </w:t>
            </w:r>
            <w:proofErr w:type="spellStart"/>
            <w:r w:rsidRPr="00986752">
              <w:rPr>
                <w:lang w:val="en-US"/>
              </w:rPr>
              <w:t>elevilor</w:t>
            </w:r>
            <w:proofErr w:type="spellEnd"/>
            <w:r w:rsidRPr="00986752">
              <w:rPr>
                <w:lang w:val="en-US"/>
              </w:rPr>
              <w:t xml:space="preserve"> </w:t>
            </w:r>
            <w:proofErr w:type="spellStart"/>
            <w:r w:rsidRPr="00986752">
              <w:rPr>
                <w:lang w:val="en-US"/>
              </w:rPr>
              <w:t>în</w:t>
            </w:r>
            <w:proofErr w:type="spellEnd"/>
            <w:r w:rsidRPr="00986752">
              <w:rPr>
                <w:lang w:val="en-US"/>
              </w:rPr>
              <w:t xml:space="preserve"> propria </w:t>
            </w:r>
            <w:proofErr w:type="spellStart"/>
            <w:r w:rsidRPr="00986752">
              <w:rPr>
                <w:lang w:val="en-US"/>
              </w:rPr>
              <w:t>formare</w:t>
            </w:r>
            <w:proofErr w:type="spellEnd"/>
            <w:r w:rsidRPr="00986752">
              <w:rPr>
                <w:lang w:val="en-US"/>
              </w:rPr>
              <w:t>.</w:t>
            </w:r>
          </w:p>
        </w:tc>
        <w:tc>
          <w:tcPr>
            <w:tcW w:w="3505" w:type="dxa"/>
          </w:tcPr>
          <w:p w14:paraId="7D9A93EC" w14:textId="77777777" w:rsidR="00422105" w:rsidRPr="004F427D" w:rsidRDefault="00422105" w:rsidP="00513C18">
            <w:pPr>
              <w:jc w:val="both"/>
              <w:rPr>
                <w:lang w:val="it-IT"/>
              </w:rPr>
            </w:pPr>
            <w:r w:rsidRPr="004F427D">
              <w:rPr>
                <w:lang w:val="it-IT"/>
              </w:rPr>
              <w:lastRenderedPageBreak/>
              <w:t xml:space="preserve">Ședința nr.6 </w:t>
            </w:r>
          </w:p>
          <w:p w14:paraId="2E29CD41" w14:textId="77777777" w:rsidR="00422105" w:rsidRPr="004F427D" w:rsidRDefault="00422105" w:rsidP="00513C18">
            <w:pPr>
              <w:jc w:val="both"/>
              <w:rPr>
                <w:lang w:val="it-IT"/>
              </w:rPr>
            </w:pPr>
            <w:r w:rsidRPr="004F427D">
              <w:rPr>
                <w:lang w:val="it-IT"/>
              </w:rPr>
              <w:t xml:space="preserve">1. Rezultatele reușita elevilor în Isemestru I. </w:t>
            </w:r>
          </w:p>
          <w:p w14:paraId="14B40EA8" w14:textId="77777777" w:rsidR="00422105" w:rsidRPr="004F427D" w:rsidRDefault="00422105" w:rsidP="00513C18">
            <w:pPr>
              <w:jc w:val="both"/>
              <w:rPr>
                <w:lang w:val="it-IT"/>
              </w:rPr>
            </w:pPr>
            <w:r w:rsidRPr="004F427D">
              <w:rPr>
                <w:lang w:val="it-IT"/>
              </w:rPr>
              <w:t>3. Desfăşurarea olimpiadelor la disciplinele școlare şi participarea</w:t>
            </w:r>
          </w:p>
          <w:p w14:paraId="5AA306EA" w14:textId="77777777" w:rsidR="00422105" w:rsidRPr="004F427D" w:rsidRDefault="00422105" w:rsidP="00513C18">
            <w:pPr>
              <w:jc w:val="both"/>
              <w:rPr>
                <w:lang w:val="it-IT"/>
              </w:rPr>
            </w:pPr>
            <w:r w:rsidRPr="004F427D">
              <w:rPr>
                <w:lang w:val="it-IT"/>
              </w:rPr>
              <w:lastRenderedPageBreak/>
              <w:t>la olimpiadele de sector .</w:t>
            </w:r>
          </w:p>
          <w:p w14:paraId="3B4D2E94" w14:textId="77777777" w:rsidR="00422105" w:rsidRPr="004F427D" w:rsidRDefault="00422105" w:rsidP="00513C18">
            <w:pPr>
              <w:jc w:val="both"/>
              <w:rPr>
                <w:lang w:val="it-IT"/>
              </w:rPr>
            </w:pPr>
            <w:r w:rsidRPr="004F427D">
              <w:rPr>
                <w:lang w:val="it-IT"/>
              </w:rPr>
              <w:t xml:space="preserve">4. Organizarea și desfășurarea decadei de limba și lit. română. </w:t>
            </w:r>
          </w:p>
          <w:p w14:paraId="1B00A900" w14:textId="77777777" w:rsidR="00422105" w:rsidRPr="004F427D" w:rsidRDefault="00422105" w:rsidP="00513C18">
            <w:pPr>
              <w:jc w:val="both"/>
              <w:rPr>
                <w:lang w:val="it-IT"/>
              </w:rPr>
            </w:pPr>
            <w:r w:rsidRPr="004F427D">
              <w:rPr>
                <w:lang w:val="it-IT"/>
              </w:rPr>
              <w:t>5. Rezultatele desfăşurării decadei de limba şi lit.română</w:t>
            </w:r>
          </w:p>
        </w:tc>
        <w:tc>
          <w:tcPr>
            <w:tcW w:w="1853" w:type="dxa"/>
          </w:tcPr>
          <w:p w14:paraId="0360388D" w14:textId="77777777" w:rsidR="00422105" w:rsidRPr="004F427D" w:rsidRDefault="00422105" w:rsidP="00513C18">
            <w:pPr>
              <w:jc w:val="both"/>
              <w:rPr>
                <w:lang w:val="it-IT"/>
              </w:rPr>
            </w:pPr>
          </w:p>
        </w:tc>
        <w:tc>
          <w:tcPr>
            <w:tcW w:w="3430" w:type="dxa"/>
          </w:tcPr>
          <w:p w14:paraId="1D661AA5" w14:textId="77777777" w:rsidR="00422105" w:rsidRPr="004F427D" w:rsidRDefault="00422105" w:rsidP="00513C18">
            <w:pPr>
              <w:jc w:val="both"/>
              <w:rPr>
                <w:lang w:val="it-IT"/>
              </w:rPr>
            </w:pPr>
            <w:r w:rsidRPr="004F427D">
              <w:rPr>
                <w:lang w:val="it-IT"/>
              </w:rPr>
              <w:t>Raport de activitate Teste de evaluare la olimpiadă Oferte de participare la olimpiada de sector. Proces verbal al olimpiadelor la disciplinele de studiu.</w:t>
            </w:r>
          </w:p>
        </w:tc>
        <w:tc>
          <w:tcPr>
            <w:tcW w:w="957" w:type="dxa"/>
          </w:tcPr>
          <w:p w14:paraId="7118DFDD" w14:textId="77777777" w:rsidR="00422105" w:rsidRPr="004F427D" w:rsidRDefault="00422105" w:rsidP="00513C18">
            <w:pPr>
              <w:jc w:val="both"/>
              <w:rPr>
                <w:lang w:val="it-IT"/>
              </w:rPr>
            </w:pPr>
          </w:p>
        </w:tc>
      </w:tr>
      <w:tr w:rsidR="00422105" w14:paraId="7DCF5BE6" w14:textId="77777777" w:rsidTr="00513C18">
        <w:tc>
          <w:tcPr>
            <w:tcW w:w="675" w:type="dxa"/>
          </w:tcPr>
          <w:p w14:paraId="5CC9723A" w14:textId="77777777" w:rsidR="00422105" w:rsidRPr="004F427D" w:rsidRDefault="00422105" w:rsidP="00513C18">
            <w:pPr>
              <w:jc w:val="both"/>
              <w:rPr>
                <w:lang w:val="it-IT"/>
              </w:rPr>
            </w:pPr>
          </w:p>
        </w:tc>
        <w:tc>
          <w:tcPr>
            <w:tcW w:w="1418" w:type="dxa"/>
          </w:tcPr>
          <w:p w14:paraId="373011E8" w14:textId="77777777" w:rsidR="00422105" w:rsidRDefault="00422105" w:rsidP="00513C18">
            <w:pPr>
              <w:jc w:val="both"/>
              <w:rPr>
                <w:lang w:val="en-US"/>
              </w:rPr>
            </w:pPr>
            <w:r>
              <w:t>Martie 2022</w:t>
            </w:r>
          </w:p>
        </w:tc>
        <w:tc>
          <w:tcPr>
            <w:tcW w:w="2722" w:type="dxa"/>
          </w:tcPr>
          <w:p w14:paraId="4A2BCE44" w14:textId="77777777" w:rsidR="00422105" w:rsidRPr="004F427D" w:rsidRDefault="00422105" w:rsidP="00513C18">
            <w:pPr>
              <w:jc w:val="both"/>
              <w:rPr>
                <w:lang w:val="it-IT"/>
              </w:rPr>
            </w:pPr>
            <w:r w:rsidRPr="004F427D">
              <w:rPr>
                <w:rFonts w:ascii="Segoe UI Symbol" w:hAnsi="Segoe UI Symbol" w:cs="Segoe UI Symbol"/>
                <w:lang w:val="it-IT"/>
              </w:rPr>
              <w:t xml:space="preserve"> </w:t>
            </w:r>
            <w:r w:rsidRPr="004F427D">
              <w:rPr>
                <w:lang w:val="it-IT"/>
              </w:rPr>
              <w:t xml:space="preserve">Promovarea interesului pentru învăţare. </w:t>
            </w:r>
          </w:p>
          <w:p w14:paraId="0D94F081" w14:textId="77777777" w:rsidR="00422105" w:rsidRDefault="00422105" w:rsidP="00513C18">
            <w:pPr>
              <w:jc w:val="both"/>
              <w:rPr>
                <w:lang w:val="en-US"/>
              </w:rPr>
            </w:pPr>
            <w:r w:rsidRPr="004F427D">
              <w:rPr>
                <w:rFonts w:ascii="Segoe UI Symbol" w:hAnsi="Segoe UI Symbol" w:cs="Segoe UI Symbol"/>
                <w:lang w:val="it-IT"/>
              </w:rPr>
              <w:t xml:space="preserve"> </w:t>
            </w:r>
            <w:r w:rsidRPr="004F427D">
              <w:rPr>
                <w:lang w:val="it-IT"/>
              </w:rPr>
              <w:t xml:space="preserve">Stimularea şi punerea în valoare a elevilor capabili de performanţă.  Asigurarea calităţii procesului educaţional în raport cu prevederile curriculei modernizate. </w:t>
            </w:r>
            <w:r w:rsidRPr="00A40087">
              <w:rPr>
                <w:rFonts w:ascii="Segoe UI Symbol" w:hAnsi="Segoe UI Symbol" w:cs="Segoe UI Symbol"/>
                <w:lang w:val="en-US"/>
              </w:rPr>
              <w:t>➢</w:t>
            </w:r>
            <w:r w:rsidRPr="00A40087">
              <w:rPr>
                <w:lang w:val="en-US"/>
              </w:rPr>
              <w:t xml:space="preserve"> </w:t>
            </w:r>
            <w:proofErr w:type="spellStart"/>
            <w:r w:rsidRPr="00A40087">
              <w:rPr>
                <w:lang w:val="en-US"/>
              </w:rPr>
              <w:t>Perfecţionarea</w:t>
            </w:r>
            <w:proofErr w:type="spellEnd"/>
            <w:r w:rsidRPr="00A40087">
              <w:rPr>
                <w:lang w:val="en-US"/>
              </w:rPr>
              <w:t xml:space="preserve"> </w:t>
            </w:r>
            <w:proofErr w:type="spellStart"/>
            <w:r w:rsidRPr="00A40087">
              <w:rPr>
                <w:lang w:val="en-US"/>
              </w:rPr>
              <w:t>şi</w:t>
            </w:r>
            <w:proofErr w:type="spellEnd"/>
            <w:r w:rsidRPr="00A40087">
              <w:rPr>
                <w:lang w:val="en-US"/>
              </w:rPr>
              <w:t xml:space="preserve"> </w:t>
            </w:r>
            <w:proofErr w:type="spellStart"/>
            <w:r w:rsidRPr="00A40087">
              <w:rPr>
                <w:lang w:val="en-US"/>
              </w:rPr>
              <w:t>autoperfecţionarea</w:t>
            </w:r>
            <w:proofErr w:type="spellEnd"/>
            <w:r w:rsidRPr="00A40087">
              <w:rPr>
                <w:lang w:val="en-US"/>
              </w:rPr>
              <w:t xml:space="preserve"> </w:t>
            </w:r>
            <w:proofErr w:type="spellStart"/>
            <w:r w:rsidRPr="00A40087">
              <w:rPr>
                <w:lang w:val="en-US"/>
              </w:rPr>
              <w:t>competenţelor</w:t>
            </w:r>
            <w:proofErr w:type="spellEnd"/>
            <w:r w:rsidRPr="00A40087">
              <w:rPr>
                <w:lang w:val="en-US"/>
              </w:rPr>
              <w:t xml:space="preserve"> </w:t>
            </w:r>
            <w:proofErr w:type="spellStart"/>
            <w:r w:rsidRPr="00A40087">
              <w:rPr>
                <w:lang w:val="en-US"/>
              </w:rPr>
              <w:t>profesionale</w:t>
            </w:r>
            <w:proofErr w:type="spellEnd"/>
          </w:p>
        </w:tc>
        <w:tc>
          <w:tcPr>
            <w:tcW w:w="3505" w:type="dxa"/>
          </w:tcPr>
          <w:p w14:paraId="25DB4AA0" w14:textId="77777777" w:rsidR="00422105" w:rsidRPr="004F427D" w:rsidRDefault="00422105" w:rsidP="00513C18">
            <w:pPr>
              <w:jc w:val="both"/>
              <w:rPr>
                <w:lang w:val="it-IT"/>
              </w:rPr>
            </w:pPr>
            <w:r w:rsidRPr="004F427D">
              <w:rPr>
                <w:lang w:val="it-IT"/>
              </w:rPr>
              <w:t xml:space="preserve">Ședința nr.6 </w:t>
            </w:r>
          </w:p>
          <w:p w14:paraId="68CA93B8" w14:textId="77777777" w:rsidR="00422105" w:rsidRPr="004F427D" w:rsidRDefault="00422105" w:rsidP="00513C18">
            <w:pPr>
              <w:jc w:val="both"/>
              <w:rPr>
                <w:lang w:val="it-IT"/>
              </w:rPr>
            </w:pPr>
            <w:r w:rsidRPr="004F427D">
              <w:rPr>
                <w:lang w:val="it-IT"/>
              </w:rPr>
              <w:t xml:space="preserve">1. Cu privire la rezultatele olimpiadei şcolare la disciplinele de studii. </w:t>
            </w:r>
          </w:p>
          <w:p w14:paraId="3E91F181" w14:textId="77777777" w:rsidR="00422105" w:rsidRPr="004F427D" w:rsidRDefault="00422105" w:rsidP="00513C18">
            <w:pPr>
              <w:jc w:val="both"/>
              <w:rPr>
                <w:lang w:val="it-IT"/>
              </w:rPr>
            </w:pPr>
            <w:r w:rsidRPr="004F427D">
              <w:rPr>
                <w:lang w:val="it-IT"/>
              </w:rPr>
              <w:t xml:space="preserve">2. Organizarea și desfășurarea decadei de limba franceză, limba rusă ,limba engleză </w:t>
            </w:r>
          </w:p>
          <w:p w14:paraId="7FEABEC5" w14:textId="77777777" w:rsidR="00422105" w:rsidRPr="004F427D" w:rsidRDefault="00422105" w:rsidP="00513C18">
            <w:pPr>
              <w:jc w:val="both"/>
              <w:rPr>
                <w:rFonts w:ascii="Segoe UI Symbol" w:hAnsi="Segoe UI Symbol" w:cs="Segoe UI Symbol"/>
                <w:lang w:val="it-IT"/>
              </w:rPr>
            </w:pPr>
            <w:r w:rsidRPr="004F427D">
              <w:rPr>
                <w:rFonts w:ascii="Segoe UI Symbol" w:hAnsi="Segoe UI Symbol" w:cs="Segoe UI Symbol"/>
                <w:lang w:val="it-IT"/>
              </w:rPr>
              <w:t>➢</w:t>
            </w:r>
            <w:r w:rsidRPr="004F427D">
              <w:rPr>
                <w:lang w:val="it-IT"/>
              </w:rPr>
              <w:t xml:space="preserve"> Oră publică la limba franceză </w:t>
            </w:r>
          </w:p>
          <w:p w14:paraId="6BA594C2" w14:textId="77777777" w:rsidR="00422105" w:rsidRPr="004F427D" w:rsidRDefault="00422105" w:rsidP="00513C18">
            <w:pPr>
              <w:jc w:val="both"/>
              <w:rPr>
                <w:lang w:val="it-IT"/>
              </w:rPr>
            </w:pPr>
            <w:r w:rsidRPr="004F427D">
              <w:rPr>
                <w:lang w:val="it-IT"/>
              </w:rPr>
              <w:t>Oră publică la limba engleză 3. Rezultatele desfăşurării decadei de limbi străine</w:t>
            </w:r>
          </w:p>
        </w:tc>
        <w:tc>
          <w:tcPr>
            <w:tcW w:w="1853" w:type="dxa"/>
          </w:tcPr>
          <w:p w14:paraId="4A48C6CB" w14:textId="77777777" w:rsidR="00422105" w:rsidRDefault="00422105" w:rsidP="00513C18">
            <w:pPr>
              <w:jc w:val="both"/>
              <w:rPr>
                <w:lang w:val="en-US"/>
              </w:rPr>
            </w:pPr>
            <w:r>
              <w:t>Toţi membrii comisiei medodice</w:t>
            </w:r>
          </w:p>
        </w:tc>
        <w:tc>
          <w:tcPr>
            <w:tcW w:w="3430" w:type="dxa"/>
          </w:tcPr>
          <w:p w14:paraId="64FF3E5F" w14:textId="77777777" w:rsidR="00422105" w:rsidRDefault="00422105" w:rsidP="00513C18">
            <w:pPr>
              <w:jc w:val="both"/>
              <w:rPr>
                <w:lang w:val="en-US"/>
              </w:rPr>
            </w:pPr>
            <w:r>
              <w:t>Rezultatele olimpiadelor notă informativă</w:t>
            </w:r>
          </w:p>
        </w:tc>
        <w:tc>
          <w:tcPr>
            <w:tcW w:w="957" w:type="dxa"/>
          </w:tcPr>
          <w:p w14:paraId="2F08C08B" w14:textId="77777777" w:rsidR="00422105" w:rsidRDefault="00422105" w:rsidP="00513C18">
            <w:pPr>
              <w:jc w:val="both"/>
              <w:rPr>
                <w:lang w:val="en-US"/>
              </w:rPr>
            </w:pPr>
          </w:p>
        </w:tc>
      </w:tr>
      <w:tr w:rsidR="00422105" w:rsidRPr="00A40087" w14:paraId="59E3F668" w14:textId="77777777" w:rsidTr="00513C18">
        <w:tc>
          <w:tcPr>
            <w:tcW w:w="675" w:type="dxa"/>
          </w:tcPr>
          <w:p w14:paraId="17058ABB" w14:textId="77777777" w:rsidR="00422105" w:rsidRDefault="00422105" w:rsidP="00513C18">
            <w:pPr>
              <w:jc w:val="both"/>
              <w:rPr>
                <w:lang w:val="en-US"/>
              </w:rPr>
            </w:pPr>
          </w:p>
        </w:tc>
        <w:tc>
          <w:tcPr>
            <w:tcW w:w="1418" w:type="dxa"/>
          </w:tcPr>
          <w:p w14:paraId="4AA7EB4B" w14:textId="77777777" w:rsidR="00422105" w:rsidRDefault="00422105" w:rsidP="00513C18">
            <w:pPr>
              <w:jc w:val="both"/>
              <w:rPr>
                <w:lang w:val="en-US"/>
              </w:rPr>
            </w:pPr>
            <w:r>
              <w:t>Mai 2022</w:t>
            </w:r>
          </w:p>
        </w:tc>
        <w:tc>
          <w:tcPr>
            <w:tcW w:w="2722" w:type="dxa"/>
          </w:tcPr>
          <w:p w14:paraId="26FA8167" w14:textId="77777777" w:rsidR="00422105" w:rsidRDefault="00422105" w:rsidP="00513C18">
            <w:pPr>
              <w:jc w:val="both"/>
              <w:rPr>
                <w:lang w:val="en-US"/>
              </w:rPr>
            </w:pPr>
            <w:r>
              <w:rPr>
                <w:rFonts w:ascii="Segoe UI Symbol" w:hAnsi="Segoe UI Symbol" w:cs="Segoe UI Symbol"/>
              </w:rPr>
              <w:t>➢</w:t>
            </w:r>
            <w:r>
              <w:t xml:space="preserve"> Evaluarea realizării obiectivelor propuse.</w:t>
            </w:r>
          </w:p>
        </w:tc>
        <w:tc>
          <w:tcPr>
            <w:tcW w:w="3505" w:type="dxa"/>
          </w:tcPr>
          <w:p w14:paraId="73430822" w14:textId="77777777" w:rsidR="00422105" w:rsidRPr="004F427D" w:rsidRDefault="00422105" w:rsidP="00513C18">
            <w:pPr>
              <w:jc w:val="both"/>
              <w:rPr>
                <w:lang w:val="it-IT"/>
              </w:rPr>
            </w:pPr>
            <w:r w:rsidRPr="004F427D">
              <w:rPr>
                <w:lang w:val="it-IT"/>
              </w:rPr>
              <w:t xml:space="preserve">Şedinţa metodică nr7 1.Totalurile activităţii comisiei metodice şi a situaţiei şcolare la disciplinele şcolare. 2.Propunerea disciplinelor opţionale pentru anul de studii 2022-2023. </w:t>
            </w:r>
          </w:p>
          <w:p w14:paraId="6D9BF7A3" w14:textId="77777777" w:rsidR="00422105" w:rsidRPr="004F427D" w:rsidRDefault="00422105" w:rsidP="00513C18">
            <w:pPr>
              <w:jc w:val="both"/>
              <w:rPr>
                <w:lang w:val="it-IT"/>
              </w:rPr>
            </w:pPr>
            <w:r w:rsidRPr="004F427D">
              <w:rPr>
                <w:lang w:val="it-IT"/>
              </w:rPr>
              <w:t>3. Opinii şi sugestii pentru proiectarea activităţii comisiei metodice pentru anul de studii 2023-2024.</w:t>
            </w:r>
          </w:p>
        </w:tc>
        <w:tc>
          <w:tcPr>
            <w:tcW w:w="1853" w:type="dxa"/>
          </w:tcPr>
          <w:p w14:paraId="137808A7" w14:textId="77777777" w:rsidR="00422105" w:rsidRDefault="00422105" w:rsidP="00513C18">
            <w:pPr>
              <w:jc w:val="both"/>
              <w:rPr>
                <w:lang w:val="en-US"/>
              </w:rPr>
            </w:pPr>
            <w:r>
              <w:t>Şeful comisiei metodice</w:t>
            </w:r>
          </w:p>
        </w:tc>
        <w:tc>
          <w:tcPr>
            <w:tcW w:w="3430" w:type="dxa"/>
          </w:tcPr>
          <w:p w14:paraId="7EF09973" w14:textId="77777777" w:rsidR="00422105" w:rsidRDefault="00422105" w:rsidP="00513C18">
            <w:pPr>
              <w:jc w:val="both"/>
              <w:rPr>
                <w:lang w:val="en-US"/>
              </w:rPr>
            </w:pPr>
            <w:proofErr w:type="spellStart"/>
            <w:r w:rsidRPr="00986752">
              <w:rPr>
                <w:lang w:val="en-US"/>
              </w:rPr>
              <w:t>Analiza</w:t>
            </w:r>
            <w:proofErr w:type="spellEnd"/>
            <w:r w:rsidRPr="00986752">
              <w:rPr>
                <w:lang w:val="en-US"/>
              </w:rPr>
              <w:t xml:space="preserve"> </w:t>
            </w:r>
            <w:proofErr w:type="spellStart"/>
            <w:r w:rsidRPr="00986752">
              <w:rPr>
                <w:lang w:val="en-US"/>
              </w:rPr>
              <w:t>evaluărilor</w:t>
            </w:r>
            <w:proofErr w:type="spellEnd"/>
            <w:r w:rsidRPr="00986752">
              <w:rPr>
                <w:lang w:val="en-US"/>
              </w:rPr>
              <w:t xml:space="preserve"> </w:t>
            </w:r>
            <w:proofErr w:type="spellStart"/>
            <w:r w:rsidRPr="00986752">
              <w:rPr>
                <w:lang w:val="en-US"/>
              </w:rPr>
              <w:t>sumative</w:t>
            </w:r>
            <w:proofErr w:type="spellEnd"/>
            <w:r w:rsidRPr="00986752">
              <w:rPr>
                <w:lang w:val="en-US"/>
              </w:rPr>
              <w:t>.</w:t>
            </w:r>
          </w:p>
          <w:p w14:paraId="6F3BC61D" w14:textId="77777777" w:rsidR="00422105" w:rsidRDefault="00422105" w:rsidP="00513C18">
            <w:pPr>
              <w:jc w:val="both"/>
              <w:rPr>
                <w:lang w:val="en-US"/>
              </w:rPr>
            </w:pPr>
          </w:p>
          <w:p w14:paraId="632C31C1" w14:textId="77777777" w:rsidR="00422105" w:rsidRDefault="00422105" w:rsidP="00513C18">
            <w:pPr>
              <w:jc w:val="both"/>
              <w:rPr>
                <w:lang w:val="en-US"/>
              </w:rPr>
            </w:pPr>
            <w:r w:rsidRPr="00986752">
              <w:rPr>
                <w:lang w:val="en-US"/>
              </w:rPr>
              <w:t xml:space="preserve"> </w:t>
            </w:r>
            <w:proofErr w:type="spellStart"/>
            <w:r w:rsidRPr="00986752">
              <w:rPr>
                <w:lang w:val="en-US"/>
              </w:rPr>
              <w:t>Rapoartele</w:t>
            </w:r>
            <w:proofErr w:type="spellEnd"/>
            <w:r w:rsidRPr="00986752">
              <w:rPr>
                <w:lang w:val="en-US"/>
              </w:rPr>
              <w:t xml:space="preserve"> de </w:t>
            </w:r>
            <w:proofErr w:type="spellStart"/>
            <w:r w:rsidRPr="00986752">
              <w:rPr>
                <w:lang w:val="en-US"/>
              </w:rPr>
              <w:t>activitate</w:t>
            </w:r>
            <w:proofErr w:type="spellEnd"/>
            <w:r w:rsidRPr="00986752">
              <w:rPr>
                <w:lang w:val="en-US"/>
              </w:rPr>
              <w:t xml:space="preserve"> la </w:t>
            </w:r>
            <w:proofErr w:type="spellStart"/>
            <w:r w:rsidRPr="00986752">
              <w:rPr>
                <w:lang w:val="en-US"/>
              </w:rPr>
              <w:t>disciplinele</w:t>
            </w:r>
            <w:proofErr w:type="spellEnd"/>
            <w:r w:rsidRPr="00986752">
              <w:rPr>
                <w:lang w:val="en-US"/>
              </w:rPr>
              <w:t xml:space="preserve"> de </w:t>
            </w:r>
            <w:proofErr w:type="spellStart"/>
            <w:r w:rsidRPr="00986752">
              <w:rPr>
                <w:lang w:val="en-US"/>
              </w:rPr>
              <w:t>studiu</w:t>
            </w:r>
            <w:proofErr w:type="spellEnd"/>
            <w:r w:rsidRPr="00986752">
              <w:rPr>
                <w:lang w:val="en-US"/>
              </w:rPr>
              <w:t>.</w:t>
            </w:r>
          </w:p>
          <w:p w14:paraId="317DB69F" w14:textId="77777777" w:rsidR="00422105" w:rsidRDefault="00422105" w:rsidP="00513C18">
            <w:pPr>
              <w:jc w:val="both"/>
              <w:rPr>
                <w:lang w:val="en-US"/>
              </w:rPr>
            </w:pPr>
            <w:r w:rsidRPr="00986752">
              <w:rPr>
                <w:lang w:val="en-US"/>
              </w:rPr>
              <w:t xml:space="preserve"> </w:t>
            </w:r>
            <w:proofErr w:type="spellStart"/>
            <w:r w:rsidRPr="00986752">
              <w:rPr>
                <w:lang w:val="en-US"/>
              </w:rPr>
              <w:t>Raportul</w:t>
            </w:r>
            <w:proofErr w:type="spellEnd"/>
            <w:r w:rsidRPr="00986752">
              <w:rPr>
                <w:lang w:val="en-US"/>
              </w:rPr>
              <w:t xml:space="preserve"> de </w:t>
            </w:r>
            <w:proofErr w:type="spellStart"/>
            <w:r w:rsidRPr="00986752">
              <w:rPr>
                <w:lang w:val="en-US"/>
              </w:rPr>
              <w:t>activitate</w:t>
            </w:r>
            <w:proofErr w:type="spellEnd"/>
            <w:r w:rsidRPr="00986752">
              <w:rPr>
                <w:lang w:val="en-US"/>
              </w:rPr>
              <w:t xml:space="preserve"> al </w:t>
            </w:r>
            <w:proofErr w:type="spellStart"/>
            <w:r w:rsidRPr="00986752">
              <w:rPr>
                <w:lang w:val="en-US"/>
              </w:rPr>
              <w:t>Comisiei</w:t>
            </w:r>
            <w:proofErr w:type="spellEnd"/>
            <w:r w:rsidRPr="00986752">
              <w:rPr>
                <w:lang w:val="en-US"/>
              </w:rPr>
              <w:t xml:space="preserve"> </w:t>
            </w:r>
            <w:proofErr w:type="spellStart"/>
            <w:r w:rsidRPr="00986752">
              <w:rPr>
                <w:lang w:val="en-US"/>
              </w:rPr>
              <w:t>metodice</w:t>
            </w:r>
            <w:proofErr w:type="spellEnd"/>
          </w:p>
        </w:tc>
        <w:tc>
          <w:tcPr>
            <w:tcW w:w="957" w:type="dxa"/>
          </w:tcPr>
          <w:p w14:paraId="3ED3AEC1" w14:textId="77777777" w:rsidR="00422105" w:rsidRDefault="00422105" w:rsidP="00513C18">
            <w:pPr>
              <w:jc w:val="both"/>
              <w:rPr>
                <w:lang w:val="en-US"/>
              </w:rPr>
            </w:pPr>
          </w:p>
        </w:tc>
      </w:tr>
    </w:tbl>
    <w:p w14:paraId="2FE63730" w14:textId="77777777" w:rsidR="00422105" w:rsidRDefault="00422105" w:rsidP="00422105">
      <w:pPr>
        <w:ind w:firstLine="709"/>
        <w:jc w:val="both"/>
        <w:rPr>
          <w:lang w:val="en-US"/>
        </w:rPr>
      </w:pPr>
    </w:p>
    <w:p w14:paraId="2DE0024F" w14:textId="77777777" w:rsidR="00422105" w:rsidRDefault="00422105" w:rsidP="00422105">
      <w:pPr>
        <w:ind w:firstLine="709"/>
        <w:jc w:val="both"/>
        <w:rPr>
          <w:lang w:val="en-US"/>
        </w:rPr>
      </w:pPr>
    </w:p>
    <w:p w14:paraId="05C54A53" w14:textId="77777777" w:rsidR="00422105" w:rsidRDefault="00422105" w:rsidP="00422105">
      <w:pPr>
        <w:ind w:firstLine="709"/>
        <w:jc w:val="both"/>
        <w:rPr>
          <w:lang w:val="en-US"/>
        </w:rPr>
      </w:pPr>
    </w:p>
    <w:p w14:paraId="7CC0F969" w14:textId="77777777" w:rsidR="00422105" w:rsidRDefault="00422105" w:rsidP="00422105">
      <w:pPr>
        <w:ind w:firstLine="709"/>
        <w:jc w:val="both"/>
        <w:rPr>
          <w:lang w:val="en-US"/>
        </w:rPr>
      </w:pPr>
    </w:p>
    <w:p w14:paraId="539C8460" w14:textId="77777777" w:rsidR="00422105" w:rsidRDefault="00422105" w:rsidP="0042210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90"/>
        <w:gridCol w:w="2923"/>
        <w:gridCol w:w="4456"/>
        <w:gridCol w:w="1615"/>
        <w:gridCol w:w="1794"/>
        <w:gridCol w:w="2331"/>
        <w:gridCol w:w="993"/>
      </w:tblGrid>
      <w:tr w:rsidR="00422105" w14:paraId="3532F280" w14:textId="77777777" w:rsidTr="00513C18">
        <w:tc>
          <w:tcPr>
            <w:tcW w:w="590" w:type="dxa"/>
            <w:shd w:val="clear" w:color="auto" w:fill="auto"/>
          </w:tcPr>
          <w:p w14:paraId="368F4445" w14:textId="77777777" w:rsidR="00422105" w:rsidRPr="001D41E9" w:rsidRDefault="00422105" w:rsidP="00513C18">
            <w:pPr>
              <w:rPr>
                <w:lang w:val="en-US"/>
              </w:rPr>
            </w:pPr>
            <w:r w:rsidRPr="001D41E9">
              <w:rPr>
                <w:lang w:val="en-US"/>
              </w:rPr>
              <w:lastRenderedPageBreak/>
              <w:t xml:space="preserve">Nr. Ord </w:t>
            </w:r>
          </w:p>
        </w:tc>
        <w:tc>
          <w:tcPr>
            <w:tcW w:w="2938" w:type="dxa"/>
            <w:shd w:val="clear" w:color="auto" w:fill="auto"/>
          </w:tcPr>
          <w:p w14:paraId="313AEC66" w14:textId="77777777" w:rsidR="00422105" w:rsidRPr="001D41E9" w:rsidRDefault="00422105" w:rsidP="00513C18">
            <w:pPr>
              <w:rPr>
                <w:lang w:val="en-US"/>
              </w:rPr>
            </w:pPr>
            <w:proofErr w:type="spellStart"/>
            <w:r w:rsidRPr="001D41E9">
              <w:rPr>
                <w:lang w:val="en-US"/>
              </w:rPr>
              <w:t>Obiectivele</w:t>
            </w:r>
            <w:proofErr w:type="spellEnd"/>
            <w:r w:rsidRPr="001D41E9">
              <w:rPr>
                <w:lang w:val="en-US"/>
              </w:rPr>
              <w:t xml:space="preserve"> </w:t>
            </w:r>
          </w:p>
        </w:tc>
        <w:tc>
          <w:tcPr>
            <w:tcW w:w="4500" w:type="dxa"/>
            <w:shd w:val="clear" w:color="auto" w:fill="auto"/>
          </w:tcPr>
          <w:p w14:paraId="3C8BDD05" w14:textId="77777777" w:rsidR="00422105" w:rsidRPr="001D41E9" w:rsidRDefault="00422105" w:rsidP="00513C18">
            <w:pPr>
              <w:rPr>
                <w:lang w:val="ro-RO"/>
              </w:rPr>
            </w:pPr>
            <w:proofErr w:type="spellStart"/>
            <w:r w:rsidRPr="001D41E9">
              <w:rPr>
                <w:lang w:val="en-US"/>
              </w:rPr>
              <w:t>Activit</w:t>
            </w:r>
            <w:proofErr w:type="spellEnd"/>
            <w:r w:rsidRPr="001D41E9">
              <w:rPr>
                <w:lang w:val="ro-RO"/>
              </w:rPr>
              <w:t xml:space="preserve">ăți </w:t>
            </w:r>
          </w:p>
        </w:tc>
        <w:tc>
          <w:tcPr>
            <w:tcW w:w="1620" w:type="dxa"/>
            <w:shd w:val="clear" w:color="auto" w:fill="auto"/>
          </w:tcPr>
          <w:p w14:paraId="5CAAEC18" w14:textId="77777777" w:rsidR="00422105" w:rsidRPr="001D41E9" w:rsidRDefault="00422105" w:rsidP="00513C18">
            <w:pPr>
              <w:rPr>
                <w:lang w:val="ro-RO"/>
              </w:rPr>
            </w:pPr>
            <w:r w:rsidRPr="001D41E9">
              <w:rPr>
                <w:lang w:val="ro-RO"/>
              </w:rPr>
              <w:t>Termen de realizare</w:t>
            </w:r>
          </w:p>
        </w:tc>
        <w:tc>
          <w:tcPr>
            <w:tcW w:w="1800" w:type="dxa"/>
            <w:shd w:val="clear" w:color="auto" w:fill="auto"/>
          </w:tcPr>
          <w:p w14:paraId="24304869" w14:textId="77777777" w:rsidR="00422105" w:rsidRPr="001D41E9" w:rsidRDefault="00422105" w:rsidP="00513C18">
            <w:pPr>
              <w:rPr>
                <w:lang w:val="ro-RO"/>
              </w:rPr>
            </w:pPr>
            <w:r w:rsidRPr="001D41E9">
              <w:rPr>
                <w:lang w:val="ro-RO"/>
              </w:rPr>
              <w:t xml:space="preserve">Responsabili </w:t>
            </w:r>
          </w:p>
        </w:tc>
        <w:tc>
          <w:tcPr>
            <w:tcW w:w="2340" w:type="dxa"/>
            <w:shd w:val="clear" w:color="auto" w:fill="auto"/>
          </w:tcPr>
          <w:p w14:paraId="6B56A900" w14:textId="77777777" w:rsidR="00422105" w:rsidRPr="001D41E9" w:rsidRDefault="00422105" w:rsidP="00513C18">
            <w:pPr>
              <w:rPr>
                <w:lang w:val="ro-RO"/>
              </w:rPr>
            </w:pPr>
            <w:r w:rsidRPr="001D41E9">
              <w:rPr>
                <w:lang w:val="ro-RO"/>
              </w:rPr>
              <w:t xml:space="preserve">Indicatori de performanță </w:t>
            </w:r>
          </w:p>
        </w:tc>
        <w:tc>
          <w:tcPr>
            <w:tcW w:w="998" w:type="dxa"/>
            <w:shd w:val="clear" w:color="auto" w:fill="auto"/>
          </w:tcPr>
          <w:p w14:paraId="769E626D" w14:textId="77777777" w:rsidR="00422105" w:rsidRPr="001D41E9" w:rsidRDefault="00422105" w:rsidP="00513C18">
            <w:pPr>
              <w:rPr>
                <w:lang w:val="ro-RO"/>
              </w:rPr>
            </w:pPr>
            <w:r w:rsidRPr="001D41E9">
              <w:rPr>
                <w:lang w:val="ro-RO"/>
              </w:rPr>
              <w:t xml:space="preserve">Note </w:t>
            </w:r>
          </w:p>
        </w:tc>
      </w:tr>
      <w:tr w:rsidR="00422105" w:rsidRPr="001D41E9" w14:paraId="7D9E3EF1" w14:textId="77777777" w:rsidTr="00513C18">
        <w:trPr>
          <w:trHeight w:val="2172"/>
        </w:trPr>
        <w:tc>
          <w:tcPr>
            <w:tcW w:w="590" w:type="dxa"/>
            <w:shd w:val="clear" w:color="auto" w:fill="auto"/>
          </w:tcPr>
          <w:p w14:paraId="7E8DD88F" w14:textId="77777777" w:rsidR="00422105" w:rsidRPr="001D41E9" w:rsidRDefault="00422105" w:rsidP="00513C18">
            <w:pPr>
              <w:rPr>
                <w:lang w:val="en-US"/>
              </w:rPr>
            </w:pPr>
            <w:r w:rsidRPr="001D41E9">
              <w:rPr>
                <w:lang w:val="en-US"/>
              </w:rPr>
              <w:t xml:space="preserve">1. </w:t>
            </w:r>
          </w:p>
        </w:tc>
        <w:tc>
          <w:tcPr>
            <w:tcW w:w="2938" w:type="dxa"/>
            <w:shd w:val="clear" w:color="auto" w:fill="auto"/>
          </w:tcPr>
          <w:p w14:paraId="22B9F1C4" w14:textId="77777777" w:rsidR="00422105" w:rsidRDefault="00422105" w:rsidP="00513C18">
            <w:pPr>
              <w:rPr>
                <w:lang w:val="ro-RO"/>
              </w:rPr>
            </w:pPr>
            <w:r w:rsidRPr="001D41E9">
              <w:rPr>
                <w:lang w:val="ro-RO"/>
              </w:rPr>
              <w:t>Asigurarea calității procesului educațional în raport cu prevederile curriculei.</w:t>
            </w:r>
          </w:p>
          <w:p w14:paraId="527CC3F1" w14:textId="77777777" w:rsidR="00422105" w:rsidRPr="001D41E9" w:rsidRDefault="00422105" w:rsidP="00513C18">
            <w:pPr>
              <w:rPr>
                <w:lang w:val="ro-RO"/>
              </w:rPr>
            </w:pPr>
            <w:r>
              <w:rPr>
                <w:lang w:val="ro-RO"/>
              </w:rPr>
              <w:t>Organizarea procesului educational la disciplinile de studiu în baza curriculei .</w:t>
            </w:r>
          </w:p>
        </w:tc>
        <w:tc>
          <w:tcPr>
            <w:tcW w:w="4500" w:type="dxa"/>
            <w:shd w:val="clear" w:color="auto" w:fill="auto"/>
          </w:tcPr>
          <w:p w14:paraId="1775E94B" w14:textId="77777777" w:rsidR="00422105" w:rsidRPr="000808A5" w:rsidRDefault="00422105" w:rsidP="00513C18">
            <w:pPr>
              <w:rPr>
                <w:b/>
                <w:lang w:val="ro-RO"/>
              </w:rPr>
            </w:pPr>
            <w:r w:rsidRPr="001D41E9">
              <w:rPr>
                <w:b/>
                <w:lang w:val="ro-RO"/>
              </w:rPr>
              <w:t xml:space="preserve">Ședința metodică nr.1 </w:t>
            </w:r>
            <w:r w:rsidRPr="001D41E9">
              <w:rPr>
                <w:i/>
                <w:lang w:val="ro-RO"/>
              </w:rPr>
              <w:t xml:space="preserve"> </w:t>
            </w:r>
          </w:p>
          <w:p w14:paraId="21839593" w14:textId="77777777" w:rsidR="00422105" w:rsidRDefault="00422105" w:rsidP="00513C18">
            <w:pPr>
              <w:rPr>
                <w:lang w:val="ro-RO"/>
              </w:rPr>
            </w:pPr>
            <w:r>
              <w:rPr>
                <w:lang w:val="ro-RO"/>
              </w:rPr>
              <w:t>1.Prezentarea raportului de activitate al Comisiei Metodice „Matematică și științe”pentru anul 2021-2022.</w:t>
            </w:r>
          </w:p>
          <w:p w14:paraId="500DEC23" w14:textId="77777777" w:rsidR="00422105" w:rsidRPr="001D41E9" w:rsidRDefault="00422105" w:rsidP="00513C18">
            <w:pPr>
              <w:rPr>
                <w:lang w:val="ro-RO"/>
              </w:rPr>
            </w:pPr>
          </w:p>
          <w:p w14:paraId="4128DC59" w14:textId="77777777" w:rsidR="00422105" w:rsidRDefault="00422105" w:rsidP="00513C18">
            <w:pPr>
              <w:rPr>
                <w:lang w:val="ro-RO"/>
              </w:rPr>
            </w:pPr>
            <w:r w:rsidRPr="001D41E9">
              <w:rPr>
                <w:lang w:val="ro-RO"/>
              </w:rPr>
              <w:t>2. Analiza și aprobarea planului de activitate a comisiei metodice pentru anul de studiu</w:t>
            </w:r>
            <w:r>
              <w:rPr>
                <w:lang w:val="ro-RO"/>
              </w:rPr>
              <w:t xml:space="preserve"> 2022-2023</w:t>
            </w:r>
            <w:r w:rsidRPr="001D41E9">
              <w:rPr>
                <w:lang w:val="ro-RO"/>
              </w:rPr>
              <w:t xml:space="preserve">. </w:t>
            </w:r>
          </w:p>
          <w:p w14:paraId="579A0FCF" w14:textId="77777777" w:rsidR="00422105" w:rsidRDefault="00422105" w:rsidP="00513C18">
            <w:pPr>
              <w:rPr>
                <w:lang w:val="ro-RO"/>
              </w:rPr>
            </w:pPr>
          </w:p>
          <w:p w14:paraId="4C5D4AFF" w14:textId="77777777" w:rsidR="00422105" w:rsidRPr="001D41E9" w:rsidRDefault="00422105" w:rsidP="00513C18">
            <w:pPr>
              <w:rPr>
                <w:lang w:val="ro-RO"/>
              </w:rPr>
            </w:pPr>
            <w:r>
              <w:rPr>
                <w:lang w:val="ro-RO"/>
              </w:rPr>
              <w:t xml:space="preserve">3. </w:t>
            </w:r>
            <w:r w:rsidRPr="001D41E9">
              <w:rPr>
                <w:lang w:val="ro-RO"/>
              </w:rPr>
              <w:t xml:space="preserve">Analiza și aprobarea </w:t>
            </w:r>
            <w:r>
              <w:rPr>
                <w:lang w:val="ro-RO"/>
              </w:rPr>
              <w:t xml:space="preserve">curriculelor modificate la disciplinele  școlare pentru elevii cu CES. </w:t>
            </w:r>
          </w:p>
          <w:p w14:paraId="3212E776" w14:textId="77777777" w:rsidR="00422105" w:rsidRPr="001D41E9" w:rsidRDefault="00422105" w:rsidP="00513C18">
            <w:pPr>
              <w:rPr>
                <w:lang w:val="ro-RO"/>
              </w:rPr>
            </w:pPr>
          </w:p>
          <w:p w14:paraId="1A467701" w14:textId="77777777" w:rsidR="00422105" w:rsidRPr="001D41E9" w:rsidRDefault="00422105" w:rsidP="00513C18">
            <w:pPr>
              <w:rPr>
                <w:lang w:val="ro-RO"/>
              </w:rPr>
            </w:pPr>
          </w:p>
        </w:tc>
        <w:tc>
          <w:tcPr>
            <w:tcW w:w="1620" w:type="dxa"/>
            <w:shd w:val="clear" w:color="auto" w:fill="auto"/>
          </w:tcPr>
          <w:p w14:paraId="1C5032BD" w14:textId="77777777" w:rsidR="00422105" w:rsidRPr="001D41E9" w:rsidRDefault="00422105" w:rsidP="00513C18">
            <w:pPr>
              <w:rPr>
                <w:lang w:val="it-IT"/>
              </w:rPr>
            </w:pPr>
            <w:r>
              <w:rPr>
                <w:lang w:val="it-IT"/>
              </w:rPr>
              <w:t xml:space="preserve">August  </w:t>
            </w:r>
            <w:r w:rsidRPr="001D41E9">
              <w:rPr>
                <w:lang w:val="it-IT"/>
              </w:rPr>
              <w:t>20</w:t>
            </w:r>
            <w:r>
              <w:rPr>
                <w:lang w:val="it-IT"/>
              </w:rPr>
              <w:t xml:space="preserve">22 </w:t>
            </w:r>
          </w:p>
        </w:tc>
        <w:tc>
          <w:tcPr>
            <w:tcW w:w="1800" w:type="dxa"/>
            <w:shd w:val="clear" w:color="auto" w:fill="auto"/>
          </w:tcPr>
          <w:p w14:paraId="4BB73A2D" w14:textId="77777777" w:rsidR="00422105" w:rsidRPr="001D41E9" w:rsidRDefault="00422105" w:rsidP="00513C18">
            <w:pPr>
              <w:rPr>
                <w:lang w:val="it-IT"/>
              </w:rPr>
            </w:pPr>
            <w:r w:rsidRPr="001D41E9">
              <w:rPr>
                <w:lang w:val="it-IT"/>
              </w:rPr>
              <w:t xml:space="preserve">Toți membrii catedrei </w:t>
            </w:r>
          </w:p>
        </w:tc>
        <w:tc>
          <w:tcPr>
            <w:tcW w:w="2340" w:type="dxa"/>
            <w:shd w:val="clear" w:color="auto" w:fill="auto"/>
          </w:tcPr>
          <w:p w14:paraId="4F3FAF0E" w14:textId="77777777" w:rsidR="00422105" w:rsidRPr="001D41E9" w:rsidRDefault="00422105" w:rsidP="00513C18">
            <w:pPr>
              <w:rPr>
                <w:lang w:val="it-IT"/>
              </w:rPr>
            </w:pPr>
            <w:r w:rsidRPr="001D41E9">
              <w:rPr>
                <w:lang w:val="it-IT"/>
              </w:rPr>
              <w:t>Organizarea procesului educațional în baza standardelor de eficiență a învățării</w:t>
            </w:r>
            <w:r>
              <w:rPr>
                <w:lang w:val="it-IT"/>
              </w:rPr>
              <w:t xml:space="preserve"> .</w:t>
            </w:r>
          </w:p>
          <w:p w14:paraId="592B9CB4" w14:textId="77777777" w:rsidR="00422105" w:rsidRPr="001D41E9" w:rsidRDefault="00422105" w:rsidP="00513C18">
            <w:pPr>
              <w:rPr>
                <w:lang w:val="it-IT"/>
              </w:rPr>
            </w:pPr>
          </w:p>
          <w:p w14:paraId="79277F74" w14:textId="77777777" w:rsidR="00422105" w:rsidRPr="001D41E9" w:rsidRDefault="00422105" w:rsidP="00513C18">
            <w:pPr>
              <w:rPr>
                <w:lang w:val="it-IT"/>
              </w:rPr>
            </w:pPr>
          </w:p>
        </w:tc>
        <w:tc>
          <w:tcPr>
            <w:tcW w:w="998" w:type="dxa"/>
            <w:shd w:val="clear" w:color="auto" w:fill="auto"/>
          </w:tcPr>
          <w:p w14:paraId="7B516BB7" w14:textId="77777777" w:rsidR="00422105" w:rsidRPr="001D41E9" w:rsidRDefault="00422105" w:rsidP="00513C18">
            <w:pPr>
              <w:rPr>
                <w:lang w:val="it-IT"/>
              </w:rPr>
            </w:pPr>
          </w:p>
        </w:tc>
      </w:tr>
      <w:tr w:rsidR="00422105" w:rsidRPr="001D41E9" w14:paraId="5607A5BA" w14:textId="77777777" w:rsidTr="00513C18">
        <w:trPr>
          <w:trHeight w:val="2244"/>
        </w:trPr>
        <w:tc>
          <w:tcPr>
            <w:tcW w:w="590" w:type="dxa"/>
            <w:shd w:val="clear" w:color="auto" w:fill="auto"/>
          </w:tcPr>
          <w:p w14:paraId="3AE1A04F" w14:textId="77777777" w:rsidR="00422105" w:rsidRPr="001D41E9" w:rsidRDefault="00422105" w:rsidP="00513C18">
            <w:pPr>
              <w:rPr>
                <w:lang w:val="en-US"/>
              </w:rPr>
            </w:pPr>
            <w:r>
              <w:rPr>
                <w:lang w:val="en-US"/>
              </w:rPr>
              <w:t xml:space="preserve">2 </w:t>
            </w:r>
          </w:p>
        </w:tc>
        <w:tc>
          <w:tcPr>
            <w:tcW w:w="2938" w:type="dxa"/>
            <w:shd w:val="clear" w:color="auto" w:fill="auto"/>
          </w:tcPr>
          <w:p w14:paraId="7CCFBACE" w14:textId="77777777" w:rsidR="00422105" w:rsidRDefault="00422105" w:rsidP="00513C18">
            <w:pPr>
              <w:rPr>
                <w:lang w:val="ro-RO"/>
              </w:rPr>
            </w:pPr>
            <w:r w:rsidRPr="001D41E9">
              <w:rPr>
                <w:lang w:val="ro-RO"/>
              </w:rPr>
              <w:t>Asigurarea calității procesului educațional în raport cu prevederile curriculei.</w:t>
            </w:r>
          </w:p>
          <w:p w14:paraId="483E754F" w14:textId="77777777" w:rsidR="00422105" w:rsidRPr="001D41E9" w:rsidRDefault="00422105" w:rsidP="00513C18">
            <w:pPr>
              <w:rPr>
                <w:lang w:val="ro-RO"/>
              </w:rPr>
            </w:pPr>
            <w:r>
              <w:rPr>
                <w:lang w:val="ro-RO"/>
              </w:rPr>
              <w:t>Organizarea procesului educational la disciplinile de studiu în baza curriculei</w:t>
            </w:r>
          </w:p>
        </w:tc>
        <w:tc>
          <w:tcPr>
            <w:tcW w:w="4500" w:type="dxa"/>
            <w:shd w:val="clear" w:color="auto" w:fill="auto"/>
          </w:tcPr>
          <w:p w14:paraId="1F2736EF" w14:textId="77777777" w:rsidR="00422105" w:rsidRPr="000808A5" w:rsidRDefault="00422105" w:rsidP="00513C18">
            <w:pPr>
              <w:rPr>
                <w:b/>
                <w:lang w:val="ro-RO"/>
              </w:rPr>
            </w:pPr>
            <w:r w:rsidRPr="001D41E9">
              <w:rPr>
                <w:b/>
                <w:lang w:val="ro-RO"/>
              </w:rPr>
              <w:t>Ședința metodică nr.</w:t>
            </w:r>
            <w:r>
              <w:rPr>
                <w:b/>
                <w:lang w:val="ro-RO"/>
              </w:rPr>
              <w:t>2</w:t>
            </w:r>
            <w:r w:rsidRPr="001D41E9">
              <w:rPr>
                <w:b/>
                <w:lang w:val="ro-RO"/>
              </w:rPr>
              <w:t xml:space="preserve"> </w:t>
            </w:r>
            <w:r w:rsidRPr="001D41E9">
              <w:rPr>
                <w:i/>
                <w:lang w:val="ro-RO"/>
              </w:rPr>
              <w:t xml:space="preserve"> </w:t>
            </w:r>
          </w:p>
          <w:p w14:paraId="3E73437E" w14:textId="77777777" w:rsidR="00422105" w:rsidRPr="001D41E9" w:rsidRDefault="00422105" w:rsidP="00513C18">
            <w:pPr>
              <w:rPr>
                <w:lang w:val="ro-RO"/>
              </w:rPr>
            </w:pPr>
            <w:r>
              <w:rPr>
                <w:lang w:val="ro-RO"/>
              </w:rPr>
              <w:t>1</w:t>
            </w:r>
            <w:r w:rsidRPr="001D41E9">
              <w:rPr>
                <w:lang w:val="ro-RO"/>
              </w:rPr>
              <w:t xml:space="preserve">. Analiza și aprobarea proiectelor de lungă durată la disciplinele ariei curriculare </w:t>
            </w:r>
          </w:p>
          <w:p w14:paraId="66F11C5A" w14:textId="77777777" w:rsidR="00422105" w:rsidRPr="001D41E9" w:rsidRDefault="00422105" w:rsidP="00513C18">
            <w:pPr>
              <w:rPr>
                <w:lang w:val="ro-RO"/>
              </w:rPr>
            </w:pPr>
            <w:r w:rsidRPr="001D41E9">
              <w:rPr>
                <w:lang w:val="ro-RO"/>
              </w:rPr>
              <w:t xml:space="preserve">” Matematică și științe„ ( </w:t>
            </w:r>
            <w:r>
              <w:rPr>
                <w:lang w:val="ro-RO"/>
              </w:rPr>
              <w:t xml:space="preserve">discutarea reperelor </w:t>
            </w:r>
            <w:r w:rsidRPr="001D41E9">
              <w:rPr>
                <w:lang w:val="ro-RO"/>
              </w:rPr>
              <w:t xml:space="preserve"> metodice</w:t>
            </w:r>
            <w:r>
              <w:rPr>
                <w:lang w:val="ro-RO"/>
              </w:rPr>
              <w:t xml:space="preserve"> la fiecare dsciplină</w:t>
            </w:r>
            <w:r w:rsidRPr="001D41E9">
              <w:rPr>
                <w:lang w:val="ro-RO"/>
              </w:rPr>
              <w:t>)</w:t>
            </w:r>
            <w:r>
              <w:rPr>
                <w:lang w:val="ro-RO"/>
              </w:rPr>
              <w:t>.</w:t>
            </w:r>
          </w:p>
          <w:p w14:paraId="4AD991E5" w14:textId="77777777" w:rsidR="00422105" w:rsidRPr="001D41E9" w:rsidRDefault="00422105" w:rsidP="00513C18">
            <w:pPr>
              <w:rPr>
                <w:lang w:val="ro-RO"/>
              </w:rPr>
            </w:pPr>
          </w:p>
          <w:p w14:paraId="17BED8EF" w14:textId="77777777" w:rsidR="00422105" w:rsidRDefault="00422105" w:rsidP="00513C18">
            <w:pPr>
              <w:rPr>
                <w:lang w:val="ro-RO"/>
              </w:rPr>
            </w:pPr>
            <w:r>
              <w:rPr>
                <w:lang w:val="ro-RO"/>
              </w:rPr>
              <w:t>2</w:t>
            </w:r>
            <w:r w:rsidRPr="001D41E9">
              <w:rPr>
                <w:lang w:val="ro-RO"/>
              </w:rPr>
              <w:t xml:space="preserve">. Analiza curricumului și proiectelor de lungă durată la disciplinele opționale. </w:t>
            </w:r>
          </w:p>
          <w:p w14:paraId="0F94FB08" w14:textId="77777777" w:rsidR="00422105" w:rsidRDefault="00422105" w:rsidP="00513C18">
            <w:pPr>
              <w:rPr>
                <w:lang w:val="ro-RO"/>
              </w:rPr>
            </w:pPr>
          </w:p>
          <w:p w14:paraId="616F09D7" w14:textId="77777777" w:rsidR="00422105" w:rsidRDefault="00422105" w:rsidP="00513C18">
            <w:pPr>
              <w:rPr>
                <w:lang w:val="ro-RO"/>
              </w:rPr>
            </w:pPr>
            <w:r>
              <w:rPr>
                <w:lang w:val="ro-RO"/>
              </w:rPr>
              <w:t>3. Analiza rezultatelor evaluărilor inițiale.</w:t>
            </w:r>
          </w:p>
          <w:p w14:paraId="7BD97630" w14:textId="77777777" w:rsidR="00422105" w:rsidRPr="001D41E9" w:rsidRDefault="00422105" w:rsidP="00513C18">
            <w:pPr>
              <w:rPr>
                <w:lang w:val="ro-RO"/>
              </w:rPr>
            </w:pPr>
            <w:r>
              <w:rPr>
                <w:lang w:val="ro-RO"/>
              </w:rPr>
              <w:t xml:space="preserve"> </w:t>
            </w:r>
          </w:p>
          <w:p w14:paraId="6097FDA8" w14:textId="77777777" w:rsidR="00422105" w:rsidRDefault="00422105" w:rsidP="00513C18">
            <w:pPr>
              <w:rPr>
                <w:b/>
                <w:lang w:val="ro-RO"/>
              </w:rPr>
            </w:pPr>
          </w:p>
          <w:p w14:paraId="41EAF75D" w14:textId="77777777" w:rsidR="00422105" w:rsidRPr="001D41E9" w:rsidRDefault="00422105" w:rsidP="00513C18">
            <w:pPr>
              <w:rPr>
                <w:b/>
                <w:lang w:val="ro-RO"/>
              </w:rPr>
            </w:pPr>
          </w:p>
        </w:tc>
        <w:tc>
          <w:tcPr>
            <w:tcW w:w="1620" w:type="dxa"/>
            <w:shd w:val="clear" w:color="auto" w:fill="auto"/>
          </w:tcPr>
          <w:p w14:paraId="6E2082C0" w14:textId="77777777" w:rsidR="00422105" w:rsidRDefault="00422105" w:rsidP="00513C18">
            <w:pPr>
              <w:rPr>
                <w:lang w:val="it-IT"/>
              </w:rPr>
            </w:pPr>
            <w:r>
              <w:rPr>
                <w:lang w:val="it-IT"/>
              </w:rPr>
              <w:t>Septembrie</w:t>
            </w:r>
          </w:p>
          <w:p w14:paraId="7044E307" w14:textId="77777777" w:rsidR="00422105" w:rsidRPr="001D41E9" w:rsidRDefault="00422105" w:rsidP="00513C18">
            <w:pPr>
              <w:rPr>
                <w:lang w:val="it-IT"/>
              </w:rPr>
            </w:pPr>
            <w:r>
              <w:rPr>
                <w:lang w:val="it-IT"/>
              </w:rPr>
              <w:t>2022</w:t>
            </w:r>
          </w:p>
        </w:tc>
        <w:tc>
          <w:tcPr>
            <w:tcW w:w="1800" w:type="dxa"/>
            <w:shd w:val="clear" w:color="auto" w:fill="auto"/>
          </w:tcPr>
          <w:p w14:paraId="1DC6774F" w14:textId="77777777" w:rsidR="00422105" w:rsidRPr="001D41E9" w:rsidRDefault="00422105" w:rsidP="00513C18">
            <w:pPr>
              <w:rPr>
                <w:lang w:val="it-IT"/>
              </w:rPr>
            </w:pPr>
            <w:r w:rsidRPr="001D41E9">
              <w:rPr>
                <w:lang w:val="it-IT"/>
              </w:rPr>
              <w:t>Toți membrii catedrei</w:t>
            </w:r>
          </w:p>
        </w:tc>
        <w:tc>
          <w:tcPr>
            <w:tcW w:w="2340" w:type="dxa"/>
            <w:shd w:val="clear" w:color="auto" w:fill="auto"/>
          </w:tcPr>
          <w:p w14:paraId="61DBDD9A" w14:textId="77777777" w:rsidR="00422105" w:rsidRDefault="00422105" w:rsidP="00513C18">
            <w:pPr>
              <w:rPr>
                <w:lang w:val="it-IT"/>
              </w:rPr>
            </w:pPr>
            <w:r w:rsidRPr="001D41E9">
              <w:rPr>
                <w:lang w:val="it-IT"/>
              </w:rPr>
              <w:t>Proiectele didactice de lungă durată sunt elaborate cu respectarea principiilor educației centrate pe elev; axate pe formare de competențe</w:t>
            </w:r>
            <w:r>
              <w:rPr>
                <w:lang w:val="it-IT"/>
              </w:rPr>
              <w:t xml:space="preserve">.  </w:t>
            </w:r>
          </w:p>
          <w:p w14:paraId="4AD136DC" w14:textId="77777777" w:rsidR="00422105" w:rsidRDefault="00422105" w:rsidP="00513C18">
            <w:pPr>
              <w:rPr>
                <w:lang w:val="it-IT"/>
              </w:rPr>
            </w:pPr>
          </w:p>
          <w:p w14:paraId="57326E90" w14:textId="77777777" w:rsidR="00422105" w:rsidRPr="001D41E9" w:rsidRDefault="00422105" w:rsidP="00513C18">
            <w:pPr>
              <w:rPr>
                <w:lang w:val="it-IT"/>
              </w:rPr>
            </w:pPr>
            <w:r>
              <w:rPr>
                <w:lang w:val="it-IT"/>
              </w:rPr>
              <w:t xml:space="preserve">Analiza rezultatelor evaluărilor inițiale. </w:t>
            </w:r>
          </w:p>
        </w:tc>
        <w:tc>
          <w:tcPr>
            <w:tcW w:w="998" w:type="dxa"/>
            <w:shd w:val="clear" w:color="auto" w:fill="auto"/>
          </w:tcPr>
          <w:p w14:paraId="44C85F95" w14:textId="77777777" w:rsidR="00422105" w:rsidRPr="001D41E9" w:rsidRDefault="00422105" w:rsidP="00513C18">
            <w:pPr>
              <w:rPr>
                <w:lang w:val="it-IT"/>
              </w:rPr>
            </w:pPr>
          </w:p>
        </w:tc>
      </w:tr>
      <w:tr w:rsidR="00422105" w:rsidRPr="001D41E9" w14:paraId="0C5BDD18" w14:textId="77777777" w:rsidTr="00513C18">
        <w:tc>
          <w:tcPr>
            <w:tcW w:w="590" w:type="dxa"/>
            <w:shd w:val="clear" w:color="auto" w:fill="auto"/>
          </w:tcPr>
          <w:p w14:paraId="7E6DBF29" w14:textId="77777777" w:rsidR="00422105" w:rsidRPr="001D41E9" w:rsidRDefault="00422105" w:rsidP="00513C18">
            <w:pPr>
              <w:rPr>
                <w:lang w:val="it-IT"/>
              </w:rPr>
            </w:pPr>
          </w:p>
        </w:tc>
        <w:tc>
          <w:tcPr>
            <w:tcW w:w="2938" w:type="dxa"/>
            <w:shd w:val="clear" w:color="auto" w:fill="auto"/>
          </w:tcPr>
          <w:p w14:paraId="534B8BFE" w14:textId="77777777" w:rsidR="00422105" w:rsidRDefault="00422105" w:rsidP="00513C18">
            <w:pPr>
              <w:rPr>
                <w:lang w:val="it-IT"/>
              </w:rPr>
            </w:pPr>
            <w:r>
              <w:rPr>
                <w:lang w:val="it-IT"/>
              </w:rPr>
              <w:t xml:space="preserve">Pregătirea materialelor didactice în scopul asigurării unui invățămînt de calitate,asigurănd individualizarea și </w:t>
            </w:r>
            <w:r>
              <w:rPr>
                <w:lang w:val="it-IT"/>
              </w:rPr>
              <w:lastRenderedPageBreak/>
              <w:t>diferențierea procesului educațional.</w:t>
            </w:r>
          </w:p>
          <w:p w14:paraId="1446721B" w14:textId="77777777" w:rsidR="00422105" w:rsidRPr="001D41E9" w:rsidRDefault="00422105" w:rsidP="00513C18">
            <w:pPr>
              <w:rPr>
                <w:lang w:val="it-IT"/>
              </w:rPr>
            </w:pPr>
            <w:r>
              <w:rPr>
                <w:lang w:val="it-IT"/>
              </w:rPr>
              <w:t xml:space="preserve">Monitorizarea realizării tuturor tipurilor de evaluare școlară recomandate de </w:t>
            </w:r>
            <w:r w:rsidRPr="001D41E9">
              <w:rPr>
                <w:lang w:val="it-IT"/>
              </w:rPr>
              <w:t xml:space="preserve"> </w:t>
            </w:r>
            <w:r>
              <w:rPr>
                <w:lang w:val="it-IT"/>
              </w:rPr>
              <w:t>curriculum.</w:t>
            </w:r>
          </w:p>
        </w:tc>
        <w:tc>
          <w:tcPr>
            <w:tcW w:w="4500" w:type="dxa"/>
            <w:shd w:val="clear" w:color="auto" w:fill="auto"/>
          </w:tcPr>
          <w:p w14:paraId="6D943FAF" w14:textId="77777777" w:rsidR="00422105" w:rsidRPr="00760AEC" w:rsidRDefault="00422105" w:rsidP="00513C18">
            <w:pPr>
              <w:rPr>
                <w:b/>
                <w:lang w:val="it-IT"/>
              </w:rPr>
            </w:pPr>
            <w:r w:rsidRPr="00760AEC">
              <w:rPr>
                <w:b/>
                <w:lang w:val="it-IT"/>
              </w:rPr>
              <w:lastRenderedPageBreak/>
              <w:t>Ședința metodică nr.</w:t>
            </w:r>
            <w:r>
              <w:rPr>
                <w:b/>
                <w:lang w:val="it-IT"/>
              </w:rPr>
              <w:t>3</w:t>
            </w:r>
            <w:r w:rsidRPr="00760AEC">
              <w:rPr>
                <w:b/>
                <w:lang w:val="it-IT"/>
              </w:rPr>
              <w:t xml:space="preserve"> </w:t>
            </w:r>
          </w:p>
          <w:p w14:paraId="6B5C2085" w14:textId="77777777" w:rsidR="00422105" w:rsidRPr="00422105" w:rsidRDefault="00422105" w:rsidP="00513C18">
            <w:pPr>
              <w:rPr>
                <w:lang w:val="it-IT"/>
              </w:rPr>
            </w:pPr>
            <w:r>
              <w:rPr>
                <w:lang w:val="it-IT"/>
              </w:rPr>
              <w:t xml:space="preserve">1. Implimentarea </w:t>
            </w:r>
            <w:r w:rsidRPr="00422105">
              <w:rPr>
                <w:lang w:val="it-IT"/>
              </w:rPr>
              <w:t xml:space="preserve">Standardele de competență profesională ale cadrelor didactice in procesul educational. </w:t>
            </w:r>
          </w:p>
          <w:p w14:paraId="48588993" w14:textId="77777777" w:rsidR="00422105" w:rsidRDefault="00422105" w:rsidP="00513C18">
            <w:pPr>
              <w:rPr>
                <w:lang w:val="it-IT"/>
              </w:rPr>
            </w:pPr>
          </w:p>
          <w:p w14:paraId="07A29E9A" w14:textId="77777777" w:rsidR="00422105" w:rsidRDefault="00422105" w:rsidP="00513C18">
            <w:pPr>
              <w:rPr>
                <w:lang w:val="it-IT"/>
              </w:rPr>
            </w:pPr>
            <w:r>
              <w:rPr>
                <w:lang w:val="it-IT"/>
              </w:rPr>
              <w:lastRenderedPageBreak/>
              <w:t xml:space="preserve">2. Valorificarea principiilor evaluarii criteriale prin descriptori la educația tehnologica și plastică. </w:t>
            </w:r>
          </w:p>
          <w:p w14:paraId="04AB3764" w14:textId="77777777" w:rsidR="00422105" w:rsidRPr="001D41E9" w:rsidRDefault="00422105" w:rsidP="00513C18">
            <w:pPr>
              <w:rPr>
                <w:lang w:val="it-IT"/>
              </w:rPr>
            </w:pPr>
          </w:p>
          <w:p w14:paraId="3778A8B5" w14:textId="77777777" w:rsidR="00422105" w:rsidRPr="00422105" w:rsidRDefault="00422105" w:rsidP="00513C18">
            <w:pPr>
              <w:rPr>
                <w:lang w:val="it-IT"/>
              </w:rPr>
            </w:pPr>
            <w:r w:rsidRPr="00422105">
              <w:rPr>
                <w:lang w:val="it-IT"/>
              </w:rPr>
              <w:t>3. Completarea si pregătirea cabinetelor cu materiale didactice necesare pentru procesul educational.</w:t>
            </w:r>
          </w:p>
          <w:p w14:paraId="2AECF621" w14:textId="77777777" w:rsidR="00422105" w:rsidRPr="00422105" w:rsidRDefault="00422105" w:rsidP="00513C18">
            <w:pPr>
              <w:rPr>
                <w:lang w:val="it-IT"/>
              </w:rPr>
            </w:pPr>
          </w:p>
          <w:p w14:paraId="5FAB29AD" w14:textId="77777777" w:rsidR="00422105" w:rsidRDefault="00422105" w:rsidP="00513C18">
            <w:pPr>
              <w:rPr>
                <w:lang w:val="it-IT"/>
              </w:rPr>
            </w:pPr>
            <w:r>
              <w:rPr>
                <w:lang w:val="it-IT"/>
              </w:rPr>
              <w:t>4</w:t>
            </w:r>
            <w:r w:rsidRPr="001D41E9">
              <w:rPr>
                <w:lang w:val="it-IT"/>
              </w:rPr>
              <w:t xml:space="preserve">. Aprobarea testelor pentru </w:t>
            </w:r>
            <w:r>
              <w:rPr>
                <w:lang w:val="it-IT"/>
              </w:rPr>
              <w:t xml:space="preserve">tezele de iarnă la alegere și </w:t>
            </w:r>
            <w:r w:rsidRPr="001D41E9">
              <w:rPr>
                <w:lang w:val="it-IT"/>
              </w:rPr>
              <w:t>olimpiadele școlare pe</w:t>
            </w:r>
            <w:r>
              <w:rPr>
                <w:lang w:val="it-IT"/>
              </w:rPr>
              <w:t xml:space="preserve"> disciplini în cadrul liceului.</w:t>
            </w:r>
          </w:p>
          <w:p w14:paraId="446ABBF2" w14:textId="77777777" w:rsidR="00422105" w:rsidRPr="00A1571A" w:rsidRDefault="00422105" w:rsidP="00513C18">
            <w:pPr>
              <w:rPr>
                <w:lang w:val="it-IT"/>
              </w:rPr>
            </w:pPr>
          </w:p>
        </w:tc>
        <w:tc>
          <w:tcPr>
            <w:tcW w:w="1620" w:type="dxa"/>
            <w:shd w:val="clear" w:color="auto" w:fill="auto"/>
          </w:tcPr>
          <w:p w14:paraId="4DB9148C" w14:textId="77777777" w:rsidR="00422105" w:rsidRPr="001D41E9" w:rsidRDefault="00422105" w:rsidP="00513C18">
            <w:pPr>
              <w:rPr>
                <w:lang w:val="it-IT"/>
              </w:rPr>
            </w:pPr>
            <w:r w:rsidRPr="001D41E9">
              <w:rPr>
                <w:lang w:val="it-IT"/>
              </w:rPr>
              <w:lastRenderedPageBreak/>
              <w:t xml:space="preserve">Octombrie- decembrie </w:t>
            </w:r>
          </w:p>
        </w:tc>
        <w:tc>
          <w:tcPr>
            <w:tcW w:w="1800" w:type="dxa"/>
            <w:shd w:val="clear" w:color="auto" w:fill="auto"/>
          </w:tcPr>
          <w:p w14:paraId="50560C56" w14:textId="77777777" w:rsidR="00422105" w:rsidRDefault="00422105" w:rsidP="00513C18">
            <w:pPr>
              <w:rPr>
                <w:lang w:val="it-IT"/>
              </w:rPr>
            </w:pPr>
            <w:r>
              <w:rPr>
                <w:lang w:val="it-IT"/>
              </w:rPr>
              <w:t xml:space="preserve">Lungu Nina </w:t>
            </w:r>
          </w:p>
          <w:p w14:paraId="1024120B" w14:textId="77777777" w:rsidR="00422105" w:rsidRPr="001D41E9" w:rsidRDefault="00422105" w:rsidP="00513C18">
            <w:pPr>
              <w:rPr>
                <w:lang w:val="it-IT"/>
              </w:rPr>
            </w:pPr>
            <w:r>
              <w:rPr>
                <w:lang w:val="it-IT"/>
              </w:rPr>
              <w:t xml:space="preserve">Dubalari Rodica </w:t>
            </w:r>
          </w:p>
          <w:p w14:paraId="52D4D875" w14:textId="77777777" w:rsidR="00422105" w:rsidRPr="001D41E9" w:rsidRDefault="00422105" w:rsidP="00513C18">
            <w:pPr>
              <w:rPr>
                <w:lang w:val="it-IT"/>
              </w:rPr>
            </w:pPr>
          </w:p>
          <w:p w14:paraId="4A80DDA4" w14:textId="77777777" w:rsidR="00422105" w:rsidRPr="001D41E9" w:rsidRDefault="00422105" w:rsidP="00513C18">
            <w:pPr>
              <w:rPr>
                <w:lang w:val="it-IT"/>
              </w:rPr>
            </w:pPr>
          </w:p>
          <w:p w14:paraId="4CC3ADF3" w14:textId="77777777" w:rsidR="00422105" w:rsidRPr="001D41E9" w:rsidRDefault="00422105" w:rsidP="00513C18">
            <w:pPr>
              <w:rPr>
                <w:lang w:val="it-IT"/>
              </w:rPr>
            </w:pPr>
          </w:p>
          <w:p w14:paraId="09F52729" w14:textId="77777777" w:rsidR="00422105" w:rsidRPr="001D41E9" w:rsidRDefault="00422105" w:rsidP="00513C18">
            <w:pPr>
              <w:rPr>
                <w:lang w:val="it-IT"/>
              </w:rPr>
            </w:pPr>
          </w:p>
          <w:p w14:paraId="1CEC083E" w14:textId="77777777" w:rsidR="00422105" w:rsidRPr="001D41E9" w:rsidRDefault="00422105" w:rsidP="00513C18">
            <w:pPr>
              <w:rPr>
                <w:lang w:val="it-IT"/>
              </w:rPr>
            </w:pPr>
            <w:r w:rsidRPr="001D41E9">
              <w:rPr>
                <w:lang w:val="it-IT"/>
              </w:rPr>
              <w:t xml:space="preserve">Dubalari Rodica </w:t>
            </w:r>
          </w:p>
          <w:p w14:paraId="2604FCC7" w14:textId="77777777" w:rsidR="00422105" w:rsidRPr="001D41E9" w:rsidRDefault="00422105" w:rsidP="00513C18">
            <w:pPr>
              <w:rPr>
                <w:lang w:val="it-IT"/>
              </w:rPr>
            </w:pPr>
          </w:p>
          <w:p w14:paraId="2862385C" w14:textId="77777777" w:rsidR="00422105" w:rsidRPr="001D41E9" w:rsidRDefault="00422105" w:rsidP="00513C18">
            <w:pPr>
              <w:rPr>
                <w:lang w:val="it-IT"/>
              </w:rPr>
            </w:pPr>
          </w:p>
          <w:p w14:paraId="5B18E1A2" w14:textId="77777777" w:rsidR="00422105" w:rsidRPr="001D41E9" w:rsidRDefault="00422105" w:rsidP="00513C18">
            <w:pPr>
              <w:rPr>
                <w:lang w:val="it-IT"/>
              </w:rPr>
            </w:pPr>
          </w:p>
          <w:p w14:paraId="6494F73D" w14:textId="77777777" w:rsidR="00422105" w:rsidRPr="001D41E9" w:rsidRDefault="00422105" w:rsidP="00513C18">
            <w:pPr>
              <w:rPr>
                <w:lang w:val="it-IT"/>
              </w:rPr>
            </w:pPr>
            <w:r w:rsidRPr="001D41E9">
              <w:rPr>
                <w:lang w:val="it-IT"/>
              </w:rPr>
              <w:t xml:space="preserve">Toți  membrii comisiei metodice. </w:t>
            </w:r>
          </w:p>
        </w:tc>
        <w:tc>
          <w:tcPr>
            <w:tcW w:w="2340" w:type="dxa"/>
            <w:shd w:val="clear" w:color="auto" w:fill="auto"/>
          </w:tcPr>
          <w:p w14:paraId="41DDD4DF" w14:textId="77777777" w:rsidR="00422105" w:rsidRDefault="00422105" w:rsidP="00513C18">
            <w:pPr>
              <w:rPr>
                <w:lang w:val="it-IT"/>
              </w:rPr>
            </w:pPr>
            <w:r>
              <w:rPr>
                <w:lang w:val="it-IT"/>
              </w:rPr>
              <w:lastRenderedPageBreak/>
              <w:t>Pregătirea materialelor didactice în scopul asigurării unui invățămînt de calitate .</w:t>
            </w:r>
          </w:p>
          <w:p w14:paraId="763C568F" w14:textId="77777777" w:rsidR="00422105" w:rsidRPr="001D41E9" w:rsidRDefault="00422105" w:rsidP="00513C18">
            <w:pPr>
              <w:rPr>
                <w:lang w:val="it-IT"/>
              </w:rPr>
            </w:pPr>
            <w:r>
              <w:rPr>
                <w:lang w:val="it-IT"/>
              </w:rPr>
              <w:lastRenderedPageBreak/>
              <w:t>Strategiile de evaluare sunt corelate cu cele propuse de curriculă și corespund particularităților de vârstă.</w:t>
            </w:r>
          </w:p>
          <w:p w14:paraId="03D1AD34" w14:textId="77777777" w:rsidR="00422105" w:rsidRPr="001D41E9" w:rsidRDefault="00422105" w:rsidP="00513C18">
            <w:pPr>
              <w:rPr>
                <w:lang w:val="it-IT"/>
              </w:rPr>
            </w:pPr>
            <w:r w:rsidRPr="001D41E9">
              <w:rPr>
                <w:lang w:val="it-IT"/>
              </w:rPr>
              <w:t xml:space="preserve">Elaborarea testelor pentru </w:t>
            </w:r>
            <w:r>
              <w:rPr>
                <w:lang w:val="it-IT"/>
              </w:rPr>
              <w:t xml:space="preserve">tezele de iarnă și  </w:t>
            </w:r>
            <w:r w:rsidRPr="001D41E9">
              <w:rPr>
                <w:lang w:val="it-IT"/>
              </w:rPr>
              <w:t xml:space="preserve">desfășurarea olimpiadelor școlare. </w:t>
            </w:r>
          </w:p>
          <w:p w14:paraId="1DEE641B" w14:textId="77777777" w:rsidR="00422105" w:rsidRPr="001D41E9" w:rsidRDefault="00422105" w:rsidP="00513C18">
            <w:pPr>
              <w:rPr>
                <w:lang w:val="it-IT"/>
              </w:rPr>
            </w:pPr>
          </w:p>
        </w:tc>
        <w:tc>
          <w:tcPr>
            <w:tcW w:w="998" w:type="dxa"/>
            <w:shd w:val="clear" w:color="auto" w:fill="auto"/>
          </w:tcPr>
          <w:p w14:paraId="5D832CD5" w14:textId="77777777" w:rsidR="00422105" w:rsidRPr="001D41E9" w:rsidRDefault="00422105" w:rsidP="00513C18">
            <w:pPr>
              <w:rPr>
                <w:lang w:val="it-IT"/>
              </w:rPr>
            </w:pPr>
          </w:p>
        </w:tc>
      </w:tr>
      <w:tr w:rsidR="00422105" w:rsidRPr="001D41E9" w14:paraId="48C9122F" w14:textId="77777777" w:rsidTr="00513C18">
        <w:tc>
          <w:tcPr>
            <w:tcW w:w="590" w:type="dxa"/>
            <w:shd w:val="clear" w:color="auto" w:fill="auto"/>
          </w:tcPr>
          <w:p w14:paraId="3B3DA2E8" w14:textId="77777777" w:rsidR="00422105" w:rsidRPr="001D41E9" w:rsidRDefault="00422105" w:rsidP="00513C18">
            <w:pPr>
              <w:rPr>
                <w:lang w:val="it-IT"/>
              </w:rPr>
            </w:pPr>
          </w:p>
        </w:tc>
        <w:tc>
          <w:tcPr>
            <w:tcW w:w="2938" w:type="dxa"/>
            <w:shd w:val="clear" w:color="auto" w:fill="auto"/>
          </w:tcPr>
          <w:p w14:paraId="469F792B" w14:textId="77777777" w:rsidR="00422105" w:rsidRDefault="00422105" w:rsidP="00513C18">
            <w:pPr>
              <w:rPr>
                <w:lang w:val="it-IT"/>
              </w:rPr>
            </w:pPr>
            <w:r w:rsidRPr="001D41E9">
              <w:rPr>
                <w:lang w:val="it-IT"/>
              </w:rPr>
              <w:t xml:space="preserve">Diversificarea strategiilor didactice în scopul diferențierii, individualizării procesului educațional și formării de competențe.  </w:t>
            </w:r>
          </w:p>
          <w:p w14:paraId="6EF84D1F" w14:textId="77777777" w:rsidR="00422105" w:rsidRPr="001D41E9" w:rsidRDefault="00422105" w:rsidP="00513C18">
            <w:pPr>
              <w:rPr>
                <w:lang w:val="it-IT"/>
              </w:rPr>
            </w:pPr>
            <w:r>
              <w:rPr>
                <w:lang w:val="it-IT"/>
              </w:rPr>
              <w:t xml:space="preserve">Asigurarea calității procesului educațional în raport cu prevederile curriculei . Perfecționarea și autoperfectionarea competențelor profesionale. </w:t>
            </w:r>
          </w:p>
          <w:p w14:paraId="46B38AAF" w14:textId="77777777" w:rsidR="00422105" w:rsidRPr="001D41E9" w:rsidRDefault="00422105" w:rsidP="00513C18">
            <w:pPr>
              <w:rPr>
                <w:lang w:val="it-IT"/>
              </w:rPr>
            </w:pPr>
          </w:p>
        </w:tc>
        <w:tc>
          <w:tcPr>
            <w:tcW w:w="4500" w:type="dxa"/>
            <w:shd w:val="clear" w:color="auto" w:fill="auto"/>
          </w:tcPr>
          <w:p w14:paraId="70DC2F1E" w14:textId="77777777" w:rsidR="00422105" w:rsidRDefault="00422105" w:rsidP="00513C18">
            <w:pPr>
              <w:rPr>
                <w:b/>
                <w:lang w:val="it-IT"/>
              </w:rPr>
            </w:pPr>
            <w:r w:rsidRPr="00A1571A">
              <w:rPr>
                <w:b/>
                <w:lang w:val="it-IT"/>
              </w:rPr>
              <w:t xml:space="preserve">Ședința metodică nr. </w:t>
            </w:r>
            <w:r>
              <w:rPr>
                <w:b/>
                <w:lang w:val="it-IT"/>
              </w:rPr>
              <w:t>4</w:t>
            </w:r>
          </w:p>
          <w:p w14:paraId="4A08800B" w14:textId="77777777" w:rsidR="00422105" w:rsidRPr="00A1571A" w:rsidRDefault="00422105" w:rsidP="00513C18">
            <w:pPr>
              <w:rPr>
                <w:lang w:val="it-IT"/>
              </w:rPr>
            </w:pPr>
            <w:r w:rsidRPr="001D41E9">
              <w:rPr>
                <w:lang w:val="it-IT"/>
              </w:rPr>
              <w:t>1</w:t>
            </w:r>
            <w:r w:rsidRPr="001D41E9">
              <w:rPr>
                <w:b/>
                <w:i/>
                <w:lang w:val="it-IT"/>
              </w:rPr>
              <w:t xml:space="preserve">. </w:t>
            </w:r>
            <w:r>
              <w:rPr>
                <w:lang w:val="it-IT"/>
              </w:rPr>
              <w:t>Organizarea Decadelor la Chimie și Informatică și activităților extracurriculare la chimie  și informatică.</w:t>
            </w:r>
          </w:p>
          <w:p w14:paraId="4325006F" w14:textId="77777777" w:rsidR="00422105" w:rsidRPr="001D41E9" w:rsidRDefault="00422105" w:rsidP="00513C18">
            <w:pPr>
              <w:rPr>
                <w:lang w:val="it-IT"/>
              </w:rPr>
            </w:pPr>
          </w:p>
          <w:p w14:paraId="7D8E8560" w14:textId="77777777" w:rsidR="00422105" w:rsidRDefault="00422105" w:rsidP="00513C18">
            <w:pPr>
              <w:rPr>
                <w:lang w:val="it-IT"/>
              </w:rPr>
            </w:pPr>
            <w:r>
              <w:rPr>
                <w:b/>
                <w:i/>
                <w:lang w:val="it-IT"/>
              </w:rPr>
              <w:t xml:space="preserve">Lecții </w:t>
            </w:r>
            <w:r w:rsidRPr="001D41E9">
              <w:rPr>
                <w:b/>
                <w:i/>
                <w:lang w:val="it-IT"/>
              </w:rPr>
              <w:t xml:space="preserve"> public</w:t>
            </w:r>
            <w:r>
              <w:rPr>
                <w:b/>
                <w:i/>
                <w:lang w:val="it-IT"/>
              </w:rPr>
              <w:t>e:</w:t>
            </w:r>
            <w:r>
              <w:rPr>
                <w:lang w:val="it-IT"/>
              </w:rPr>
              <w:t xml:space="preserve"> </w:t>
            </w:r>
          </w:p>
          <w:p w14:paraId="5F9FB905" w14:textId="77777777" w:rsidR="00422105" w:rsidRPr="001D41E9" w:rsidRDefault="00422105" w:rsidP="00513C18">
            <w:pPr>
              <w:rPr>
                <w:lang w:val="it-IT"/>
              </w:rPr>
            </w:pPr>
            <w:r>
              <w:rPr>
                <w:lang w:val="it-IT"/>
              </w:rPr>
              <w:t>2. Metode activ-participative de identificare și valorificare a potențialului creativ la orele de educație tehnologică și plastică.</w:t>
            </w:r>
          </w:p>
          <w:p w14:paraId="0D89EC7B" w14:textId="77777777" w:rsidR="00422105" w:rsidRDefault="00422105" w:rsidP="00513C18">
            <w:pPr>
              <w:rPr>
                <w:lang w:val="it-IT"/>
              </w:rPr>
            </w:pPr>
          </w:p>
          <w:p w14:paraId="7F41E13A" w14:textId="77777777" w:rsidR="00422105" w:rsidRDefault="00422105" w:rsidP="00513C18">
            <w:pPr>
              <w:rPr>
                <w:lang w:val="it-IT"/>
              </w:rPr>
            </w:pPr>
            <w:r w:rsidRPr="001D41E9">
              <w:rPr>
                <w:lang w:val="it-IT"/>
              </w:rPr>
              <w:t>3</w:t>
            </w:r>
            <w:r w:rsidRPr="00516E66">
              <w:rPr>
                <w:lang w:val="it-IT"/>
              </w:rPr>
              <w:t xml:space="preserve">. </w:t>
            </w:r>
            <w:r>
              <w:rPr>
                <w:lang w:val="it-IT"/>
              </w:rPr>
              <w:t>I</w:t>
            </w:r>
            <w:r w:rsidRPr="00516E66">
              <w:rPr>
                <w:lang w:val="it-IT"/>
              </w:rPr>
              <w:t>novația</w:t>
            </w:r>
            <w:r>
              <w:rPr>
                <w:lang w:val="it-IT"/>
              </w:rPr>
              <w:t xml:space="preserve"> și diversitatea în procesul de invățare-evaluare la lecțiile de matematică.</w:t>
            </w:r>
          </w:p>
          <w:p w14:paraId="1D6A7744" w14:textId="77777777" w:rsidR="00422105" w:rsidRDefault="00422105" w:rsidP="00513C18">
            <w:pPr>
              <w:rPr>
                <w:lang w:val="it-IT"/>
              </w:rPr>
            </w:pPr>
            <w:r>
              <w:rPr>
                <w:b/>
                <w:i/>
                <w:lang w:val="it-IT"/>
              </w:rPr>
              <w:t xml:space="preserve"> </w:t>
            </w:r>
          </w:p>
          <w:p w14:paraId="186E35A9" w14:textId="77777777" w:rsidR="00422105" w:rsidRDefault="00422105" w:rsidP="00513C18">
            <w:pPr>
              <w:rPr>
                <w:lang w:val="it-IT"/>
              </w:rPr>
            </w:pPr>
            <w:r>
              <w:rPr>
                <w:lang w:val="it-IT"/>
              </w:rPr>
              <w:t>4. Formarea și dezvoltarea competențelor inter- și transdisciplinare prin abordarea  STEAM  în cadrul orelor de biologie și chimie.</w:t>
            </w:r>
            <w:r w:rsidRPr="001D41E9">
              <w:rPr>
                <w:lang w:val="it-IT"/>
              </w:rPr>
              <w:t xml:space="preserve"> </w:t>
            </w:r>
          </w:p>
          <w:p w14:paraId="570D5295" w14:textId="77777777" w:rsidR="00422105" w:rsidRDefault="00422105" w:rsidP="00513C18">
            <w:pPr>
              <w:rPr>
                <w:lang w:val="it-IT"/>
              </w:rPr>
            </w:pPr>
          </w:p>
          <w:p w14:paraId="35261531" w14:textId="77777777" w:rsidR="00422105" w:rsidRPr="002F186C" w:rsidRDefault="00422105" w:rsidP="00513C18">
            <w:pPr>
              <w:rPr>
                <w:lang w:val="it-IT"/>
              </w:rPr>
            </w:pPr>
            <w:r>
              <w:rPr>
                <w:lang w:val="it-IT"/>
              </w:rPr>
              <w:t xml:space="preserve">5. </w:t>
            </w:r>
            <w:r w:rsidRPr="001D41E9">
              <w:rPr>
                <w:lang w:val="it-IT"/>
              </w:rPr>
              <w:t>Organizarea expozi</w:t>
            </w:r>
            <w:r w:rsidRPr="001D41E9">
              <w:rPr>
                <w:lang w:val="ro-RO"/>
              </w:rPr>
              <w:t xml:space="preserve">țiilor </w:t>
            </w:r>
            <w:r w:rsidRPr="001D41E9">
              <w:rPr>
                <w:lang w:val="it-IT"/>
              </w:rPr>
              <w:t>de lucrări</w:t>
            </w:r>
            <w:r>
              <w:rPr>
                <w:lang w:val="it-IT"/>
              </w:rPr>
              <w:t xml:space="preserve"> la </w:t>
            </w:r>
            <w:r w:rsidRPr="001D41E9">
              <w:rPr>
                <w:lang w:val="it-IT"/>
              </w:rPr>
              <w:t>educația tehnologică</w:t>
            </w:r>
            <w:r>
              <w:rPr>
                <w:lang w:val="it-IT"/>
              </w:rPr>
              <w:t xml:space="preserve"> și arta plastică.. Confecționarea articolelor decorative cu utilizarea motivelor populare.</w:t>
            </w:r>
          </w:p>
        </w:tc>
        <w:tc>
          <w:tcPr>
            <w:tcW w:w="1620" w:type="dxa"/>
            <w:shd w:val="clear" w:color="auto" w:fill="auto"/>
          </w:tcPr>
          <w:p w14:paraId="1107C455" w14:textId="77777777" w:rsidR="00422105" w:rsidRPr="001D41E9" w:rsidRDefault="00422105" w:rsidP="00513C18">
            <w:pPr>
              <w:rPr>
                <w:lang w:val="it-IT"/>
              </w:rPr>
            </w:pPr>
          </w:p>
          <w:p w14:paraId="7203A7F3" w14:textId="77777777" w:rsidR="00422105" w:rsidRDefault="00422105" w:rsidP="00513C18">
            <w:pPr>
              <w:rPr>
                <w:lang w:val="it-IT"/>
              </w:rPr>
            </w:pPr>
            <w:r w:rsidRPr="001D41E9">
              <w:rPr>
                <w:lang w:val="it-IT"/>
              </w:rPr>
              <w:t xml:space="preserve">Ianuarie- </w:t>
            </w:r>
            <w:r>
              <w:rPr>
                <w:lang w:val="it-IT"/>
              </w:rPr>
              <w:t xml:space="preserve">martie </w:t>
            </w:r>
          </w:p>
          <w:p w14:paraId="114F0287" w14:textId="77777777" w:rsidR="00422105" w:rsidRPr="009413C1" w:rsidRDefault="00422105" w:rsidP="00513C18">
            <w:pPr>
              <w:rPr>
                <w:lang w:val="it-IT"/>
              </w:rPr>
            </w:pPr>
          </w:p>
          <w:p w14:paraId="1F20A23A" w14:textId="77777777" w:rsidR="00422105" w:rsidRPr="009413C1" w:rsidRDefault="00422105" w:rsidP="00513C18">
            <w:pPr>
              <w:rPr>
                <w:lang w:val="it-IT"/>
              </w:rPr>
            </w:pPr>
          </w:p>
          <w:p w14:paraId="41FC52DA" w14:textId="77777777" w:rsidR="00422105" w:rsidRDefault="00422105" w:rsidP="00513C18">
            <w:pPr>
              <w:rPr>
                <w:lang w:val="it-IT"/>
              </w:rPr>
            </w:pPr>
          </w:p>
          <w:p w14:paraId="08034F7D" w14:textId="77777777" w:rsidR="00422105" w:rsidRDefault="00422105" w:rsidP="00513C18">
            <w:pPr>
              <w:rPr>
                <w:lang w:val="it-IT"/>
              </w:rPr>
            </w:pPr>
          </w:p>
          <w:p w14:paraId="020D1D2B" w14:textId="77777777" w:rsidR="00422105" w:rsidRDefault="00422105" w:rsidP="00513C18">
            <w:pPr>
              <w:rPr>
                <w:lang w:val="it-IT"/>
              </w:rPr>
            </w:pPr>
          </w:p>
          <w:p w14:paraId="4C24BB49" w14:textId="77777777" w:rsidR="00422105" w:rsidRPr="009413C1" w:rsidRDefault="00422105" w:rsidP="00513C18">
            <w:pPr>
              <w:rPr>
                <w:lang w:val="it-IT"/>
              </w:rPr>
            </w:pPr>
          </w:p>
        </w:tc>
        <w:tc>
          <w:tcPr>
            <w:tcW w:w="1800" w:type="dxa"/>
            <w:shd w:val="clear" w:color="auto" w:fill="auto"/>
          </w:tcPr>
          <w:p w14:paraId="3831AFFF" w14:textId="77777777" w:rsidR="00422105" w:rsidRPr="001D41E9" w:rsidRDefault="00422105" w:rsidP="00513C18">
            <w:pPr>
              <w:rPr>
                <w:lang w:val="it-IT"/>
              </w:rPr>
            </w:pPr>
          </w:p>
          <w:p w14:paraId="65399743" w14:textId="77777777" w:rsidR="00422105" w:rsidRPr="001D41E9" w:rsidRDefault="00422105" w:rsidP="00513C18">
            <w:pPr>
              <w:rPr>
                <w:lang w:val="it-IT"/>
              </w:rPr>
            </w:pPr>
            <w:r>
              <w:rPr>
                <w:lang w:val="it-IT"/>
              </w:rPr>
              <w:t xml:space="preserve">Dubalari Rodica </w:t>
            </w:r>
          </w:p>
          <w:p w14:paraId="6D6CC612" w14:textId="77777777" w:rsidR="00422105" w:rsidRDefault="00422105" w:rsidP="00513C18">
            <w:pPr>
              <w:rPr>
                <w:lang w:val="it-IT"/>
              </w:rPr>
            </w:pPr>
          </w:p>
          <w:p w14:paraId="00F78D7D" w14:textId="77777777" w:rsidR="00422105" w:rsidRDefault="00422105" w:rsidP="00513C18">
            <w:pPr>
              <w:rPr>
                <w:lang w:val="it-IT"/>
              </w:rPr>
            </w:pPr>
          </w:p>
          <w:p w14:paraId="33FBAC15" w14:textId="77777777" w:rsidR="00422105" w:rsidRDefault="00422105" w:rsidP="00513C18">
            <w:pPr>
              <w:rPr>
                <w:lang w:val="it-IT"/>
              </w:rPr>
            </w:pPr>
          </w:p>
          <w:p w14:paraId="590579E5" w14:textId="77777777" w:rsidR="00422105" w:rsidRDefault="00422105" w:rsidP="00513C18">
            <w:pPr>
              <w:rPr>
                <w:lang w:val="it-IT"/>
              </w:rPr>
            </w:pPr>
          </w:p>
          <w:p w14:paraId="42222A7C" w14:textId="77777777" w:rsidR="00422105" w:rsidRDefault="00422105" w:rsidP="00513C18">
            <w:pPr>
              <w:rPr>
                <w:lang w:val="it-IT"/>
              </w:rPr>
            </w:pPr>
          </w:p>
          <w:p w14:paraId="33C4A293" w14:textId="77777777" w:rsidR="00422105" w:rsidRDefault="00422105" w:rsidP="00513C18">
            <w:pPr>
              <w:rPr>
                <w:lang w:val="it-IT"/>
              </w:rPr>
            </w:pPr>
            <w:r w:rsidRPr="001D41E9">
              <w:rPr>
                <w:lang w:val="it-IT"/>
              </w:rPr>
              <w:t xml:space="preserve">Sanduianu Lidia </w:t>
            </w:r>
          </w:p>
          <w:p w14:paraId="199DBED7" w14:textId="77777777" w:rsidR="00422105" w:rsidRPr="001D41E9" w:rsidRDefault="00422105" w:rsidP="00513C18">
            <w:pPr>
              <w:rPr>
                <w:lang w:val="it-IT"/>
              </w:rPr>
            </w:pPr>
          </w:p>
          <w:p w14:paraId="53AF04FD" w14:textId="77777777" w:rsidR="00422105" w:rsidRDefault="00422105" w:rsidP="00513C18">
            <w:pPr>
              <w:rPr>
                <w:lang w:val="it-IT"/>
              </w:rPr>
            </w:pPr>
          </w:p>
          <w:p w14:paraId="7C5F314D" w14:textId="77777777" w:rsidR="00422105" w:rsidRPr="001D41E9" w:rsidRDefault="00422105" w:rsidP="00513C18">
            <w:pPr>
              <w:rPr>
                <w:lang w:val="it-IT"/>
              </w:rPr>
            </w:pPr>
            <w:r w:rsidRPr="001D41E9">
              <w:rPr>
                <w:lang w:val="it-IT"/>
              </w:rPr>
              <w:t xml:space="preserve">Lungu Nina </w:t>
            </w:r>
          </w:p>
          <w:p w14:paraId="6AF35D8B" w14:textId="77777777" w:rsidR="00422105" w:rsidRPr="001D41E9" w:rsidRDefault="00422105" w:rsidP="00513C18">
            <w:pPr>
              <w:rPr>
                <w:lang w:val="it-IT"/>
              </w:rPr>
            </w:pPr>
          </w:p>
          <w:p w14:paraId="15588008" w14:textId="77777777" w:rsidR="00422105" w:rsidRDefault="00422105" w:rsidP="00513C18">
            <w:pPr>
              <w:rPr>
                <w:lang w:val="it-IT"/>
              </w:rPr>
            </w:pPr>
          </w:p>
          <w:p w14:paraId="7F3460FC" w14:textId="77777777" w:rsidR="00422105" w:rsidRDefault="00422105" w:rsidP="00513C18">
            <w:pPr>
              <w:rPr>
                <w:lang w:val="it-IT"/>
              </w:rPr>
            </w:pPr>
          </w:p>
          <w:p w14:paraId="17799896" w14:textId="77777777" w:rsidR="00422105" w:rsidRPr="001D41E9" w:rsidRDefault="00422105" w:rsidP="00513C18">
            <w:pPr>
              <w:rPr>
                <w:lang w:val="it-IT"/>
              </w:rPr>
            </w:pPr>
            <w:r>
              <w:rPr>
                <w:lang w:val="it-IT"/>
              </w:rPr>
              <w:t xml:space="preserve">Dubalari Rodica </w:t>
            </w:r>
          </w:p>
          <w:p w14:paraId="2EDF81D8" w14:textId="77777777" w:rsidR="00422105" w:rsidRPr="001D41E9" w:rsidRDefault="00422105" w:rsidP="00513C18">
            <w:pPr>
              <w:rPr>
                <w:lang w:val="it-IT"/>
              </w:rPr>
            </w:pPr>
          </w:p>
          <w:p w14:paraId="4F84FCA8" w14:textId="77777777" w:rsidR="00422105" w:rsidRDefault="00422105" w:rsidP="00513C18">
            <w:pPr>
              <w:rPr>
                <w:lang w:val="it-IT"/>
              </w:rPr>
            </w:pPr>
          </w:p>
          <w:p w14:paraId="3BDD93EB" w14:textId="77777777" w:rsidR="00422105" w:rsidRDefault="00422105" w:rsidP="00513C18">
            <w:pPr>
              <w:rPr>
                <w:lang w:val="it-IT"/>
              </w:rPr>
            </w:pPr>
          </w:p>
          <w:p w14:paraId="3E8084E0" w14:textId="77777777" w:rsidR="00422105" w:rsidRDefault="00422105" w:rsidP="00513C18">
            <w:pPr>
              <w:rPr>
                <w:lang w:val="it-IT"/>
              </w:rPr>
            </w:pPr>
            <w:r w:rsidRPr="001D41E9">
              <w:rPr>
                <w:lang w:val="it-IT"/>
              </w:rPr>
              <w:lastRenderedPageBreak/>
              <w:t xml:space="preserve">Sanduianu Lidia </w:t>
            </w:r>
          </w:p>
          <w:p w14:paraId="63764B6E" w14:textId="77777777" w:rsidR="00422105" w:rsidRDefault="00422105" w:rsidP="00513C18">
            <w:pPr>
              <w:rPr>
                <w:lang w:val="it-IT"/>
              </w:rPr>
            </w:pPr>
          </w:p>
          <w:p w14:paraId="4C38B4CB" w14:textId="77777777" w:rsidR="00422105" w:rsidRPr="001D41E9" w:rsidRDefault="00422105" w:rsidP="00513C18">
            <w:pPr>
              <w:rPr>
                <w:lang w:val="it-IT"/>
              </w:rPr>
            </w:pPr>
          </w:p>
        </w:tc>
        <w:tc>
          <w:tcPr>
            <w:tcW w:w="2340" w:type="dxa"/>
            <w:shd w:val="clear" w:color="auto" w:fill="auto"/>
          </w:tcPr>
          <w:p w14:paraId="367CB6EC" w14:textId="77777777" w:rsidR="00422105" w:rsidRPr="001D41E9" w:rsidRDefault="00422105" w:rsidP="00513C18">
            <w:pPr>
              <w:rPr>
                <w:lang w:val="it-IT"/>
              </w:rPr>
            </w:pPr>
            <w:r w:rsidRPr="001D41E9">
              <w:rPr>
                <w:lang w:val="it-IT"/>
              </w:rPr>
              <w:lastRenderedPageBreak/>
              <w:t xml:space="preserve">Aplicarea strategiilor moderne la ore , care îmbunătățesc calitatea procesului educațional asigurând implicarea activă a elevilor în activități. </w:t>
            </w:r>
          </w:p>
        </w:tc>
        <w:tc>
          <w:tcPr>
            <w:tcW w:w="998" w:type="dxa"/>
            <w:shd w:val="clear" w:color="auto" w:fill="auto"/>
          </w:tcPr>
          <w:p w14:paraId="69825A24" w14:textId="77777777" w:rsidR="00422105" w:rsidRPr="001D41E9" w:rsidRDefault="00422105" w:rsidP="00513C18">
            <w:pPr>
              <w:rPr>
                <w:lang w:val="it-IT"/>
              </w:rPr>
            </w:pPr>
          </w:p>
        </w:tc>
      </w:tr>
      <w:tr w:rsidR="00422105" w:rsidRPr="001D41E9" w14:paraId="6B29B068" w14:textId="77777777" w:rsidTr="00513C18">
        <w:trPr>
          <w:trHeight w:val="6098"/>
        </w:trPr>
        <w:tc>
          <w:tcPr>
            <w:tcW w:w="590" w:type="dxa"/>
            <w:shd w:val="clear" w:color="auto" w:fill="auto"/>
          </w:tcPr>
          <w:p w14:paraId="64CB7F9F" w14:textId="77777777" w:rsidR="00422105" w:rsidRPr="001D41E9" w:rsidRDefault="00422105" w:rsidP="00513C18">
            <w:pPr>
              <w:rPr>
                <w:lang w:val="it-IT"/>
              </w:rPr>
            </w:pPr>
          </w:p>
        </w:tc>
        <w:tc>
          <w:tcPr>
            <w:tcW w:w="2938" w:type="dxa"/>
            <w:shd w:val="clear" w:color="auto" w:fill="auto"/>
          </w:tcPr>
          <w:p w14:paraId="6DEBDBD6" w14:textId="77777777" w:rsidR="00422105" w:rsidRPr="00A3676D" w:rsidRDefault="00422105" w:rsidP="00513C18">
            <w:pPr>
              <w:rPr>
                <w:lang w:val="pt-BR"/>
              </w:rPr>
            </w:pPr>
            <w:r w:rsidRPr="00A3676D">
              <w:rPr>
                <w:lang w:val="pt-BR"/>
              </w:rPr>
              <w:t xml:space="preserve">Integrarea valenţelor materiilor studiate – predate- învăţate cu măiestria pedagogică şi </w:t>
            </w:r>
            <w:r w:rsidRPr="00422105">
              <w:rPr>
                <w:lang w:val="it-IT"/>
              </w:rPr>
              <w:t>receptivitate la inovaţie</w:t>
            </w:r>
          </w:p>
          <w:p w14:paraId="0C5DA239" w14:textId="77777777" w:rsidR="00422105" w:rsidRPr="00A3676D" w:rsidRDefault="00422105" w:rsidP="00513C18">
            <w:r w:rsidRPr="00A3676D">
              <w:rPr>
                <w:lang w:val="pt-BR"/>
              </w:rPr>
              <w:t xml:space="preserve">                                                    </w:t>
            </w:r>
            <w:r>
              <w:rPr>
                <w:lang w:val="pt-BR"/>
              </w:rPr>
              <w:t xml:space="preserve">      </w:t>
            </w:r>
            <w:r w:rsidRPr="00A3676D">
              <w:t>.</w:t>
            </w:r>
          </w:p>
          <w:p w14:paraId="7F251362" w14:textId="77777777" w:rsidR="00422105" w:rsidRPr="001D41E9" w:rsidRDefault="00422105" w:rsidP="00513C18">
            <w:pPr>
              <w:rPr>
                <w:lang w:val="it-IT"/>
              </w:rPr>
            </w:pPr>
          </w:p>
        </w:tc>
        <w:tc>
          <w:tcPr>
            <w:tcW w:w="4500" w:type="dxa"/>
            <w:shd w:val="clear" w:color="auto" w:fill="auto"/>
          </w:tcPr>
          <w:p w14:paraId="4C659D06" w14:textId="77777777" w:rsidR="00422105" w:rsidRPr="007908A4" w:rsidRDefault="00422105" w:rsidP="00513C18">
            <w:pPr>
              <w:rPr>
                <w:b/>
                <w:lang w:val="it-IT"/>
              </w:rPr>
            </w:pPr>
            <w:r w:rsidRPr="007908A4">
              <w:rPr>
                <w:b/>
                <w:lang w:val="it-IT"/>
              </w:rPr>
              <w:t xml:space="preserve">Ședința metodică nr. </w:t>
            </w:r>
            <w:r>
              <w:rPr>
                <w:b/>
                <w:lang w:val="it-IT"/>
              </w:rPr>
              <w:t>5</w:t>
            </w:r>
          </w:p>
          <w:p w14:paraId="7145C3EC" w14:textId="77777777" w:rsidR="00422105" w:rsidRPr="001D41E9" w:rsidRDefault="00422105" w:rsidP="00513C18">
            <w:pPr>
              <w:rPr>
                <w:lang w:val="it-IT"/>
              </w:rPr>
            </w:pPr>
          </w:p>
          <w:p w14:paraId="1C7A1F49" w14:textId="77777777" w:rsidR="00422105" w:rsidRDefault="00422105" w:rsidP="00513C18">
            <w:pPr>
              <w:rPr>
                <w:lang w:val="it-IT"/>
              </w:rPr>
            </w:pPr>
            <w:r>
              <w:rPr>
                <w:lang w:val="it-IT"/>
              </w:rPr>
              <w:t xml:space="preserve">1. Activitate extracurriculară </w:t>
            </w:r>
          </w:p>
          <w:p w14:paraId="140EF263" w14:textId="77777777" w:rsidR="00422105" w:rsidRDefault="00422105" w:rsidP="00513C18">
            <w:pPr>
              <w:rPr>
                <w:lang w:val="it-IT"/>
              </w:rPr>
            </w:pPr>
            <w:r>
              <w:rPr>
                <w:lang w:val="it-IT"/>
              </w:rPr>
              <w:t>Desfășurarea săptămânii fizicii in liceu</w:t>
            </w:r>
          </w:p>
          <w:p w14:paraId="1C7582A7" w14:textId="77777777" w:rsidR="00422105" w:rsidRDefault="00422105" w:rsidP="00513C18">
            <w:pPr>
              <w:rPr>
                <w:lang w:val="it-IT"/>
              </w:rPr>
            </w:pPr>
          </w:p>
          <w:p w14:paraId="63220D78" w14:textId="77777777" w:rsidR="00422105" w:rsidRDefault="00422105" w:rsidP="00513C18">
            <w:pPr>
              <w:rPr>
                <w:lang w:val="it-IT"/>
              </w:rPr>
            </w:pPr>
            <w:r>
              <w:rPr>
                <w:b/>
                <w:i/>
                <w:lang w:val="it-IT"/>
              </w:rPr>
              <w:t xml:space="preserve">Lecții </w:t>
            </w:r>
            <w:r w:rsidRPr="001D41E9">
              <w:rPr>
                <w:b/>
                <w:i/>
                <w:lang w:val="it-IT"/>
              </w:rPr>
              <w:t xml:space="preserve"> public</w:t>
            </w:r>
            <w:r>
              <w:rPr>
                <w:b/>
                <w:i/>
                <w:lang w:val="it-IT"/>
              </w:rPr>
              <w:t>e:</w:t>
            </w:r>
            <w:r>
              <w:rPr>
                <w:lang w:val="it-IT"/>
              </w:rPr>
              <w:t xml:space="preserve"> </w:t>
            </w:r>
          </w:p>
          <w:p w14:paraId="2C6B9567" w14:textId="77777777" w:rsidR="00422105" w:rsidRDefault="00422105" w:rsidP="00513C18">
            <w:pPr>
              <w:rPr>
                <w:lang w:val="it-IT"/>
              </w:rPr>
            </w:pPr>
            <w:r>
              <w:rPr>
                <w:lang w:val="it-IT"/>
              </w:rPr>
              <w:t>2. Tehnologii moderne de activizare a creativității elevilor în cadrul orelor de fizică și informatică.</w:t>
            </w:r>
          </w:p>
          <w:p w14:paraId="364F5DF8" w14:textId="77777777" w:rsidR="00422105" w:rsidRDefault="00422105" w:rsidP="00513C18">
            <w:pPr>
              <w:rPr>
                <w:lang w:val="it-IT"/>
              </w:rPr>
            </w:pPr>
          </w:p>
          <w:p w14:paraId="1DD4CCDC" w14:textId="77777777" w:rsidR="00422105" w:rsidRDefault="00422105" w:rsidP="00513C18">
            <w:pPr>
              <w:rPr>
                <w:lang w:val="it-IT"/>
              </w:rPr>
            </w:pPr>
            <w:r>
              <w:rPr>
                <w:lang w:val="it-IT"/>
              </w:rPr>
              <w:t>3 Utilizarea strategiilor didactice eficiente in cadrul lecțiilor de geografie.</w:t>
            </w:r>
          </w:p>
          <w:p w14:paraId="07C3DEA1" w14:textId="77777777" w:rsidR="00422105" w:rsidRDefault="00422105" w:rsidP="00513C18">
            <w:pPr>
              <w:rPr>
                <w:lang w:val="it-IT"/>
              </w:rPr>
            </w:pPr>
          </w:p>
          <w:p w14:paraId="00407DA4" w14:textId="77777777" w:rsidR="00422105" w:rsidRDefault="00422105" w:rsidP="00513C18">
            <w:pPr>
              <w:rPr>
                <w:lang w:val="it-IT"/>
              </w:rPr>
            </w:pPr>
            <w:r>
              <w:rPr>
                <w:lang w:val="it-IT"/>
              </w:rPr>
              <w:t xml:space="preserve">4. Activitate extracurriculară </w:t>
            </w:r>
          </w:p>
          <w:p w14:paraId="4520A411" w14:textId="77777777" w:rsidR="00422105" w:rsidRDefault="00422105" w:rsidP="00513C18">
            <w:pPr>
              <w:rPr>
                <w:lang w:val="it-IT"/>
              </w:rPr>
            </w:pPr>
            <w:r>
              <w:rPr>
                <w:lang w:val="it-IT"/>
              </w:rPr>
              <w:t>Desfășurarea săptămînii biologiei in liceu cu genericul ,, Promovarea alimentelor sănătoase în școala și comunitatea mea ”</w:t>
            </w:r>
          </w:p>
          <w:p w14:paraId="1042EF74" w14:textId="77777777" w:rsidR="00422105" w:rsidRDefault="00422105" w:rsidP="00513C18">
            <w:pPr>
              <w:rPr>
                <w:lang w:val="it-IT"/>
              </w:rPr>
            </w:pPr>
          </w:p>
          <w:p w14:paraId="72E8FDBE" w14:textId="77777777" w:rsidR="00422105" w:rsidRDefault="00422105" w:rsidP="00513C18">
            <w:pPr>
              <w:rPr>
                <w:lang w:val="pt-BR"/>
              </w:rPr>
            </w:pPr>
            <w:r>
              <w:rPr>
                <w:lang w:val="pt-BR"/>
              </w:rPr>
              <w:t>5</w:t>
            </w:r>
            <w:r w:rsidRPr="001D41E9">
              <w:rPr>
                <w:lang w:val="pt-BR"/>
              </w:rPr>
              <w:t xml:space="preserve">. Aprobarea testelor pentru teza de vară </w:t>
            </w:r>
            <w:r>
              <w:rPr>
                <w:lang w:val="pt-BR"/>
              </w:rPr>
              <w:t xml:space="preserve">la alegere </w:t>
            </w:r>
            <w:r w:rsidRPr="001D41E9">
              <w:rPr>
                <w:lang w:val="pt-BR"/>
              </w:rPr>
              <w:t>în cadrul liceului.</w:t>
            </w:r>
          </w:p>
          <w:p w14:paraId="6F5B6299" w14:textId="77777777" w:rsidR="00422105" w:rsidRDefault="00422105" w:rsidP="00513C18">
            <w:pPr>
              <w:rPr>
                <w:lang w:val="pt-BR"/>
              </w:rPr>
            </w:pPr>
          </w:p>
          <w:p w14:paraId="1FE27C19" w14:textId="77777777" w:rsidR="00422105" w:rsidRPr="007908A4" w:rsidRDefault="00422105" w:rsidP="00513C18">
            <w:pPr>
              <w:rPr>
                <w:b/>
                <w:lang w:val="it-IT"/>
              </w:rPr>
            </w:pPr>
            <w:r>
              <w:rPr>
                <w:lang w:val="pt-BR"/>
              </w:rPr>
              <w:t>6.</w:t>
            </w:r>
            <w:r w:rsidRPr="001D41E9">
              <w:rPr>
                <w:lang w:val="pt-BR"/>
              </w:rPr>
              <w:t xml:space="preserve"> </w:t>
            </w:r>
            <w:r>
              <w:rPr>
                <w:lang w:val="pt-BR"/>
              </w:rPr>
              <w:t xml:space="preserve">Analiza rezultatelor evaluarilor raionale </w:t>
            </w:r>
          </w:p>
          <w:p w14:paraId="4EBF8FF1" w14:textId="77777777" w:rsidR="00422105" w:rsidRPr="001D41E9" w:rsidRDefault="00422105" w:rsidP="00513C18">
            <w:pPr>
              <w:rPr>
                <w:lang w:val="pt-BR"/>
              </w:rPr>
            </w:pPr>
            <w:r>
              <w:rPr>
                <w:lang w:val="pt-BR"/>
              </w:rPr>
              <w:t xml:space="preserve">și naționale( pretestărilor)  la obiectele din aria curriculară Matematică și Științe. </w:t>
            </w:r>
          </w:p>
          <w:p w14:paraId="2601E79F" w14:textId="77777777" w:rsidR="00422105" w:rsidRPr="001D41E9" w:rsidRDefault="00422105" w:rsidP="00513C18">
            <w:pPr>
              <w:rPr>
                <w:lang w:val="pt-BR"/>
              </w:rPr>
            </w:pPr>
          </w:p>
        </w:tc>
        <w:tc>
          <w:tcPr>
            <w:tcW w:w="1620" w:type="dxa"/>
            <w:shd w:val="clear" w:color="auto" w:fill="auto"/>
          </w:tcPr>
          <w:p w14:paraId="321F74C9" w14:textId="77777777" w:rsidR="00422105" w:rsidRPr="001D41E9" w:rsidRDefault="00422105" w:rsidP="00513C18">
            <w:pPr>
              <w:rPr>
                <w:lang w:val="it-IT"/>
              </w:rPr>
            </w:pPr>
            <w:r w:rsidRPr="001D41E9">
              <w:rPr>
                <w:lang w:val="it-IT"/>
              </w:rPr>
              <w:t xml:space="preserve">Aprilie- </w:t>
            </w:r>
            <w:r>
              <w:rPr>
                <w:lang w:val="it-IT"/>
              </w:rPr>
              <w:t xml:space="preserve">mai </w:t>
            </w:r>
            <w:r w:rsidRPr="001D41E9">
              <w:rPr>
                <w:lang w:val="it-IT"/>
              </w:rPr>
              <w:t xml:space="preserve"> </w:t>
            </w:r>
          </w:p>
        </w:tc>
        <w:tc>
          <w:tcPr>
            <w:tcW w:w="1800" w:type="dxa"/>
            <w:shd w:val="clear" w:color="auto" w:fill="auto"/>
          </w:tcPr>
          <w:p w14:paraId="7BD01B6E" w14:textId="77777777" w:rsidR="00422105" w:rsidRPr="001D41E9" w:rsidRDefault="00422105" w:rsidP="00513C18">
            <w:pPr>
              <w:rPr>
                <w:lang w:val="it-IT"/>
              </w:rPr>
            </w:pPr>
          </w:p>
          <w:p w14:paraId="79B9580C" w14:textId="77777777" w:rsidR="00422105" w:rsidRPr="001D41E9" w:rsidRDefault="00422105" w:rsidP="00513C18">
            <w:pPr>
              <w:rPr>
                <w:lang w:val="it-IT"/>
              </w:rPr>
            </w:pPr>
          </w:p>
          <w:p w14:paraId="5673C5C2" w14:textId="77777777" w:rsidR="00422105" w:rsidRDefault="00422105" w:rsidP="00513C18">
            <w:pPr>
              <w:rPr>
                <w:lang w:val="it-IT"/>
              </w:rPr>
            </w:pPr>
          </w:p>
          <w:p w14:paraId="327697FE" w14:textId="77777777" w:rsidR="00422105" w:rsidRDefault="00422105" w:rsidP="00513C18">
            <w:pPr>
              <w:rPr>
                <w:lang w:val="it-IT"/>
              </w:rPr>
            </w:pPr>
          </w:p>
          <w:p w14:paraId="0AB1B010" w14:textId="77777777" w:rsidR="00422105" w:rsidRDefault="00422105" w:rsidP="00513C18">
            <w:pPr>
              <w:rPr>
                <w:lang w:val="it-IT"/>
              </w:rPr>
            </w:pPr>
          </w:p>
          <w:p w14:paraId="5DBBFF8C" w14:textId="77777777" w:rsidR="00422105" w:rsidRDefault="00422105" w:rsidP="00513C18">
            <w:pPr>
              <w:rPr>
                <w:lang w:val="it-IT"/>
              </w:rPr>
            </w:pPr>
          </w:p>
          <w:p w14:paraId="10477E5F" w14:textId="77777777" w:rsidR="00422105" w:rsidRDefault="00422105" w:rsidP="00513C18">
            <w:pPr>
              <w:rPr>
                <w:lang w:val="it-IT"/>
              </w:rPr>
            </w:pPr>
          </w:p>
          <w:p w14:paraId="21C7B431" w14:textId="77777777" w:rsidR="00422105" w:rsidRPr="001D41E9" w:rsidRDefault="00422105" w:rsidP="00513C18">
            <w:pPr>
              <w:rPr>
                <w:lang w:val="it-IT"/>
              </w:rPr>
            </w:pPr>
            <w:r>
              <w:rPr>
                <w:lang w:val="it-IT"/>
              </w:rPr>
              <w:t xml:space="preserve">Zidu Valerica </w:t>
            </w:r>
            <w:r w:rsidRPr="001D41E9">
              <w:rPr>
                <w:lang w:val="it-IT"/>
              </w:rPr>
              <w:t xml:space="preserve"> </w:t>
            </w:r>
          </w:p>
          <w:p w14:paraId="05587FB1" w14:textId="77777777" w:rsidR="00422105" w:rsidRPr="001D41E9" w:rsidRDefault="00422105" w:rsidP="00513C18">
            <w:pPr>
              <w:rPr>
                <w:lang w:val="it-IT"/>
              </w:rPr>
            </w:pPr>
          </w:p>
          <w:p w14:paraId="2F274C25" w14:textId="77777777" w:rsidR="00422105" w:rsidRDefault="00422105" w:rsidP="00513C18">
            <w:pPr>
              <w:rPr>
                <w:lang w:val="it-IT"/>
              </w:rPr>
            </w:pPr>
          </w:p>
          <w:p w14:paraId="11A0ECAE" w14:textId="77777777" w:rsidR="00422105" w:rsidRDefault="00422105" w:rsidP="00513C18">
            <w:pPr>
              <w:rPr>
                <w:lang w:val="it-IT"/>
              </w:rPr>
            </w:pPr>
            <w:r>
              <w:rPr>
                <w:lang w:val="it-IT"/>
              </w:rPr>
              <w:t xml:space="preserve">Radu Eudochia </w:t>
            </w:r>
          </w:p>
          <w:p w14:paraId="65A47C64" w14:textId="77777777" w:rsidR="00422105" w:rsidRDefault="00422105" w:rsidP="00513C18">
            <w:pPr>
              <w:rPr>
                <w:lang w:val="it-IT"/>
              </w:rPr>
            </w:pPr>
          </w:p>
          <w:p w14:paraId="7244F678" w14:textId="77777777" w:rsidR="00422105" w:rsidRDefault="00422105" w:rsidP="00513C18">
            <w:pPr>
              <w:rPr>
                <w:lang w:val="it-IT"/>
              </w:rPr>
            </w:pPr>
          </w:p>
          <w:p w14:paraId="5AB05A3F" w14:textId="77777777" w:rsidR="00422105" w:rsidRDefault="00422105" w:rsidP="00513C18">
            <w:pPr>
              <w:rPr>
                <w:lang w:val="it-IT"/>
              </w:rPr>
            </w:pPr>
          </w:p>
          <w:p w14:paraId="3A82F815" w14:textId="77777777" w:rsidR="00422105" w:rsidRDefault="00422105" w:rsidP="00513C18">
            <w:pPr>
              <w:rPr>
                <w:lang w:val="it-IT"/>
              </w:rPr>
            </w:pPr>
            <w:r>
              <w:rPr>
                <w:lang w:val="it-IT"/>
              </w:rPr>
              <w:t xml:space="preserve">Dubalari Rodica </w:t>
            </w:r>
          </w:p>
          <w:p w14:paraId="4D740543" w14:textId="77777777" w:rsidR="00422105" w:rsidRDefault="00422105" w:rsidP="00513C18">
            <w:pPr>
              <w:rPr>
                <w:lang w:val="it-IT"/>
              </w:rPr>
            </w:pPr>
          </w:p>
          <w:p w14:paraId="76FAA7B0" w14:textId="77777777" w:rsidR="00422105" w:rsidRDefault="00422105" w:rsidP="00513C18">
            <w:pPr>
              <w:rPr>
                <w:lang w:val="it-IT"/>
              </w:rPr>
            </w:pPr>
          </w:p>
          <w:p w14:paraId="09000EAA" w14:textId="77777777" w:rsidR="00422105" w:rsidRDefault="00422105" w:rsidP="00513C18">
            <w:pPr>
              <w:rPr>
                <w:lang w:val="it-IT"/>
              </w:rPr>
            </w:pPr>
            <w:r>
              <w:rPr>
                <w:lang w:val="it-IT"/>
              </w:rPr>
              <w:t xml:space="preserve">Membrii comisiei </w:t>
            </w:r>
          </w:p>
          <w:p w14:paraId="623F4FD2" w14:textId="77777777" w:rsidR="00422105" w:rsidRDefault="00422105" w:rsidP="00513C18">
            <w:pPr>
              <w:rPr>
                <w:lang w:val="it-IT"/>
              </w:rPr>
            </w:pPr>
          </w:p>
          <w:p w14:paraId="31E610BE" w14:textId="77777777" w:rsidR="00422105" w:rsidRDefault="00422105" w:rsidP="00513C18">
            <w:pPr>
              <w:rPr>
                <w:lang w:val="it-IT"/>
              </w:rPr>
            </w:pPr>
          </w:p>
          <w:p w14:paraId="621D209D" w14:textId="77777777" w:rsidR="00422105" w:rsidRDefault="00422105" w:rsidP="00513C18">
            <w:pPr>
              <w:rPr>
                <w:lang w:val="it-IT"/>
              </w:rPr>
            </w:pPr>
          </w:p>
          <w:p w14:paraId="12790DD7" w14:textId="77777777" w:rsidR="00422105" w:rsidRPr="001D41E9" w:rsidRDefault="00422105" w:rsidP="00513C18">
            <w:pPr>
              <w:rPr>
                <w:lang w:val="it-IT"/>
              </w:rPr>
            </w:pPr>
          </w:p>
        </w:tc>
        <w:tc>
          <w:tcPr>
            <w:tcW w:w="2340" w:type="dxa"/>
            <w:shd w:val="clear" w:color="auto" w:fill="auto"/>
          </w:tcPr>
          <w:p w14:paraId="4914ACAC" w14:textId="77777777" w:rsidR="00422105" w:rsidRDefault="00422105" w:rsidP="00513C18">
            <w:pPr>
              <w:rPr>
                <w:lang w:val="it-IT"/>
              </w:rPr>
            </w:pPr>
            <w:r>
              <w:rPr>
                <w:lang w:val="it-IT"/>
              </w:rPr>
              <w:t xml:space="preserve">Asigurarea eficacității dezvoltarii profesionale a cadrelor didactice. </w:t>
            </w:r>
          </w:p>
          <w:p w14:paraId="39312BD6" w14:textId="77777777" w:rsidR="00422105" w:rsidRPr="00E319F0" w:rsidRDefault="00422105" w:rsidP="00513C18">
            <w:pPr>
              <w:rPr>
                <w:lang w:val="it-IT"/>
              </w:rPr>
            </w:pPr>
            <w:r>
              <w:rPr>
                <w:lang w:val="it-IT"/>
              </w:rPr>
              <w:t>Sporirea motivației și interesului pentru invățare.</w:t>
            </w:r>
          </w:p>
        </w:tc>
        <w:tc>
          <w:tcPr>
            <w:tcW w:w="998" w:type="dxa"/>
            <w:shd w:val="clear" w:color="auto" w:fill="auto"/>
          </w:tcPr>
          <w:p w14:paraId="2E6B730E" w14:textId="77777777" w:rsidR="00422105" w:rsidRPr="001D41E9" w:rsidRDefault="00422105" w:rsidP="00513C18">
            <w:pPr>
              <w:rPr>
                <w:lang w:val="it-IT"/>
              </w:rPr>
            </w:pPr>
          </w:p>
        </w:tc>
      </w:tr>
    </w:tbl>
    <w:p w14:paraId="39617B32" w14:textId="35F27C47" w:rsidR="00422105" w:rsidRDefault="00422105" w:rsidP="00422105">
      <w:pPr>
        <w:rPr>
          <w:lang w:val="it-IT"/>
        </w:rPr>
      </w:pPr>
    </w:p>
    <w:p w14:paraId="32967CD2" w14:textId="523F53A3" w:rsidR="00422105" w:rsidRDefault="00422105" w:rsidP="00422105">
      <w:pPr>
        <w:rPr>
          <w:lang w:val="it-IT"/>
        </w:rPr>
      </w:pPr>
    </w:p>
    <w:p w14:paraId="62787BC4" w14:textId="4330E917" w:rsidR="00422105" w:rsidRDefault="00422105" w:rsidP="00422105">
      <w:pPr>
        <w:rPr>
          <w:lang w:val="it-IT"/>
        </w:rPr>
      </w:pPr>
    </w:p>
    <w:p w14:paraId="466AFDDB" w14:textId="1199A6FC" w:rsidR="00422105" w:rsidRDefault="00422105" w:rsidP="00422105">
      <w:pPr>
        <w:rPr>
          <w:lang w:val="it-IT"/>
        </w:rPr>
      </w:pPr>
    </w:p>
    <w:p w14:paraId="4EA7BEA7" w14:textId="1449F3D9" w:rsidR="00422105" w:rsidRDefault="00422105" w:rsidP="00422105">
      <w:pPr>
        <w:rPr>
          <w:lang w:val="it-IT"/>
        </w:rPr>
      </w:pPr>
    </w:p>
    <w:p w14:paraId="741C83E0" w14:textId="04FC237C" w:rsidR="00422105" w:rsidRDefault="00422105" w:rsidP="00422105">
      <w:pPr>
        <w:rPr>
          <w:lang w:val="it-IT"/>
        </w:rPr>
      </w:pPr>
    </w:p>
    <w:p w14:paraId="202268D3" w14:textId="77777777" w:rsidR="00422105" w:rsidRPr="00B96017" w:rsidRDefault="00422105" w:rsidP="00422105">
      <w:pPr>
        <w:pStyle w:val="NormalWeb"/>
        <w:shd w:val="clear" w:color="auto" w:fill="FFFFFF"/>
        <w:spacing w:before="0" w:beforeAutospacing="0" w:after="0" w:afterAutospacing="0"/>
        <w:rPr>
          <w:rStyle w:val="Strong"/>
          <w:color w:val="444444"/>
          <w:sz w:val="27"/>
          <w:szCs w:val="27"/>
          <w:lang w:val="it-IT"/>
        </w:rPr>
      </w:pPr>
      <w:r>
        <w:rPr>
          <w:rStyle w:val="Strong"/>
          <w:color w:val="444444"/>
          <w:sz w:val="28"/>
          <w:szCs w:val="28"/>
          <w:lang w:val="ro-MD"/>
        </w:rPr>
        <w:t xml:space="preserve">                                                                    </w:t>
      </w:r>
      <w:r w:rsidRPr="00B96017">
        <w:rPr>
          <w:rStyle w:val="Strong"/>
          <w:color w:val="444444"/>
          <w:sz w:val="27"/>
          <w:szCs w:val="27"/>
          <w:lang w:val="it-IT"/>
        </w:rPr>
        <w:t>ACTIVITATEA CONSILIULUI ELEVILOR</w:t>
      </w:r>
    </w:p>
    <w:p w14:paraId="631C2A9C" w14:textId="77777777" w:rsidR="00422105" w:rsidRPr="00B96017" w:rsidRDefault="00422105" w:rsidP="00422105">
      <w:pPr>
        <w:pStyle w:val="NormalWeb"/>
        <w:shd w:val="clear" w:color="auto" w:fill="FFFFFF"/>
        <w:spacing w:before="0" w:beforeAutospacing="0" w:after="0" w:afterAutospacing="0"/>
        <w:rPr>
          <w:color w:val="444444"/>
          <w:sz w:val="27"/>
          <w:szCs w:val="27"/>
          <w:lang w:val="it-IT"/>
        </w:rPr>
      </w:pPr>
    </w:p>
    <w:p w14:paraId="4A9B9935" w14:textId="77777777" w:rsidR="00422105" w:rsidRPr="00B96017" w:rsidRDefault="00422105" w:rsidP="00422105">
      <w:pPr>
        <w:pStyle w:val="NormalWeb"/>
        <w:shd w:val="clear" w:color="auto" w:fill="FFFFFF"/>
        <w:spacing w:before="0" w:beforeAutospacing="0" w:after="0" w:afterAutospacing="0"/>
        <w:jc w:val="center"/>
        <w:rPr>
          <w:rStyle w:val="Strong"/>
          <w:color w:val="444444"/>
          <w:sz w:val="27"/>
          <w:szCs w:val="27"/>
          <w:lang w:val="it-IT"/>
        </w:rPr>
      </w:pPr>
      <w:r w:rsidRPr="00B96017">
        <w:rPr>
          <w:rStyle w:val="Strong"/>
          <w:color w:val="444444"/>
          <w:sz w:val="27"/>
          <w:szCs w:val="27"/>
          <w:lang w:val="it-IT"/>
        </w:rPr>
        <w:t>Anul  şcolar 2022 – 2023</w:t>
      </w:r>
    </w:p>
    <w:p w14:paraId="4E516DBB" w14:textId="77777777" w:rsidR="00422105" w:rsidRPr="00B96017" w:rsidRDefault="00422105" w:rsidP="00422105">
      <w:pPr>
        <w:pStyle w:val="NormalWeb"/>
        <w:shd w:val="clear" w:color="auto" w:fill="FFFFFF"/>
        <w:spacing w:before="0" w:beforeAutospacing="0" w:after="0" w:afterAutospacing="0"/>
        <w:jc w:val="center"/>
        <w:rPr>
          <w:rStyle w:val="Strong"/>
          <w:color w:val="444444"/>
          <w:sz w:val="27"/>
          <w:szCs w:val="27"/>
          <w:lang w:val="it-IT"/>
        </w:rPr>
      </w:pPr>
    </w:p>
    <w:p w14:paraId="24EB72DB" w14:textId="77777777" w:rsidR="00422105" w:rsidRPr="00B96017" w:rsidRDefault="00422105" w:rsidP="00422105">
      <w:pPr>
        <w:pStyle w:val="NormalWeb"/>
        <w:shd w:val="clear" w:color="auto" w:fill="FFFFFF"/>
        <w:spacing w:before="0" w:beforeAutospacing="0" w:after="0" w:afterAutospacing="0"/>
        <w:rPr>
          <w:b/>
          <w:bCs/>
          <w:sz w:val="28"/>
          <w:szCs w:val="28"/>
          <w:lang w:val="it-IT"/>
        </w:rPr>
      </w:pPr>
      <w:r w:rsidRPr="00B96017">
        <w:rPr>
          <w:b/>
          <w:bCs/>
          <w:sz w:val="28"/>
          <w:szCs w:val="28"/>
          <w:lang w:val="it-IT"/>
        </w:rPr>
        <w:t xml:space="preserve">Principiile de activitate ale Consiliului Şcolar: </w:t>
      </w:r>
    </w:p>
    <w:p w14:paraId="77A1FFD1" w14:textId="77777777" w:rsidR="00422105" w:rsidRPr="00B96017" w:rsidRDefault="00422105" w:rsidP="00422105">
      <w:pPr>
        <w:pStyle w:val="NormalWeb"/>
        <w:shd w:val="clear" w:color="auto" w:fill="FFFFFF"/>
        <w:spacing w:before="0" w:beforeAutospacing="0" w:after="0" w:afterAutospacing="0"/>
        <w:rPr>
          <w:sz w:val="28"/>
          <w:szCs w:val="28"/>
          <w:lang w:val="it-IT"/>
        </w:rPr>
      </w:pPr>
      <w:r w:rsidRPr="00B96017">
        <w:rPr>
          <w:sz w:val="28"/>
          <w:szCs w:val="28"/>
          <w:lang w:val="it-IT"/>
        </w:rPr>
        <w:t>- egalitatea tuturor membrilor săi.</w:t>
      </w:r>
    </w:p>
    <w:p w14:paraId="1CDFE0FA" w14:textId="77777777" w:rsidR="00422105" w:rsidRPr="00422105" w:rsidRDefault="00422105" w:rsidP="00422105">
      <w:pPr>
        <w:pStyle w:val="NormalWeb"/>
        <w:shd w:val="clear" w:color="auto" w:fill="FFFFFF"/>
        <w:spacing w:before="0" w:beforeAutospacing="0" w:after="0" w:afterAutospacing="0"/>
        <w:rPr>
          <w:sz w:val="28"/>
          <w:szCs w:val="28"/>
          <w:lang w:val="it-IT"/>
        </w:rPr>
      </w:pPr>
      <w:r w:rsidRPr="00422105">
        <w:rPr>
          <w:sz w:val="28"/>
          <w:szCs w:val="28"/>
          <w:lang w:val="it-IT"/>
        </w:rPr>
        <w:t>- participarea obligatorie la activităţile Consiliului.</w:t>
      </w:r>
    </w:p>
    <w:p w14:paraId="53C68799" w14:textId="77777777" w:rsidR="00422105" w:rsidRPr="00422105" w:rsidRDefault="00422105" w:rsidP="00422105">
      <w:pPr>
        <w:pStyle w:val="NormalWeb"/>
        <w:shd w:val="clear" w:color="auto" w:fill="FFFFFF"/>
        <w:spacing w:before="0" w:beforeAutospacing="0" w:after="0" w:afterAutospacing="0"/>
        <w:rPr>
          <w:sz w:val="28"/>
          <w:szCs w:val="28"/>
          <w:lang w:val="it-IT"/>
        </w:rPr>
      </w:pPr>
      <w:r w:rsidRPr="00422105">
        <w:rPr>
          <w:sz w:val="28"/>
          <w:szCs w:val="28"/>
          <w:lang w:val="it-IT"/>
        </w:rPr>
        <w:t>- îndeplinirea obligaţiunilor stipulate.</w:t>
      </w:r>
    </w:p>
    <w:p w14:paraId="024CDBF1" w14:textId="77777777" w:rsidR="00422105" w:rsidRPr="00422105" w:rsidRDefault="00422105" w:rsidP="00422105">
      <w:pPr>
        <w:pStyle w:val="NormalWeb"/>
        <w:shd w:val="clear" w:color="auto" w:fill="FFFFFF"/>
        <w:spacing w:before="0" w:beforeAutospacing="0" w:after="0" w:afterAutospacing="0"/>
        <w:rPr>
          <w:sz w:val="28"/>
          <w:szCs w:val="28"/>
          <w:lang w:val="it-IT"/>
        </w:rPr>
      </w:pPr>
    </w:p>
    <w:p w14:paraId="599E5A7B" w14:textId="77777777" w:rsidR="00422105" w:rsidRPr="00422105" w:rsidRDefault="00422105" w:rsidP="00422105">
      <w:pPr>
        <w:pStyle w:val="NormalWeb"/>
        <w:shd w:val="clear" w:color="auto" w:fill="FFFFFF"/>
        <w:spacing w:before="0" w:beforeAutospacing="0" w:after="0" w:afterAutospacing="0"/>
        <w:rPr>
          <w:sz w:val="28"/>
          <w:szCs w:val="28"/>
          <w:lang w:val="it-IT"/>
        </w:rPr>
      </w:pPr>
      <w:r w:rsidRPr="00422105">
        <w:rPr>
          <w:b/>
          <w:bCs/>
          <w:sz w:val="28"/>
          <w:szCs w:val="28"/>
          <w:lang w:val="it-IT"/>
        </w:rPr>
        <w:t>Scopul consiliului</w:t>
      </w:r>
      <w:r w:rsidRPr="00422105">
        <w:rPr>
          <w:sz w:val="28"/>
          <w:szCs w:val="28"/>
          <w:lang w:val="it-IT"/>
        </w:rPr>
        <w:t xml:space="preserve"> este de a acţiona ca un organ reprezentativ al elevilor în chestiuni importante pentru viaţa lor şcolară, în strînsă legătură cu echipa managerială, profesorii şi părinţii.</w:t>
      </w:r>
    </w:p>
    <w:p w14:paraId="2B0207CA" w14:textId="77777777" w:rsidR="00422105" w:rsidRPr="00422105" w:rsidRDefault="00422105" w:rsidP="00422105">
      <w:pPr>
        <w:pStyle w:val="NormalWeb"/>
        <w:shd w:val="clear" w:color="auto" w:fill="FFFFFF"/>
        <w:spacing w:before="0" w:beforeAutospacing="0" w:after="0" w:afterAutospacing="0"/>
        <w:rPr>
          <w:sz w:val="28"/>
          <w:szCs w:val="28"/>
          <w:lang w:val="it-IT"/>
        </w:rPr>
      </w:pPr>
    </w:p>
    <w:p w14:paraId="07F19878" w14:textId="77777777" w:rsidR="00422105" w:rsidRPr="00B96017" w:rsidRDefault="00422105" w:rsidP="00422105">
      <w:pPr>
        <w:pStyle w:val="NormalWeb"/>
        <w:shd w:val="clear" w:color="auto" w:fill="FFFFFF"/>
        <w:spacing w:before="0" w:beforeAutospacing="0" w:after="0" w:afterAutospacing="0"/>
        <w:rPr>
          <w:b/>
          <w:bCs/>
          <w:sz w:val="28"/>
          <w:szCs w:val="28"/>
          <w:lang w:val="it-IT"/>
        </w:rPr>
      </w:pPr>
      <w:r w:rsidRPr="00B96017">
        <w:rPr>
          <w:b/>
          <w:bCs/>
          <w:sz w:val="28"/>
          <w:szCs w:val="28"/>
          <w:lang w:val="it-IT"/>
        </w:rPr>
        <w:t>Obiectivele Consiliului Elevilor:</w:t>
      </w:r>
    </w:p>
    <w:p w14:paraId="5A72DD07" w14:textId="77777777" w:rsidR="00422105" w:rsidRPr="00B96017" w:rsidRDefault="00422105" w:rsidP="00422105">
      <w:pPr>
        <w:pStyle w:val="NormalWeb"/>
        <w:shd w:val="clear" w:color="auto" w:fill="FFFFFF"/>
        <w:spacing w:before="0" w:beforeAutospacing="0" w:after="0" w:afterAutospacing="0"/>
        <w:rPr>
          <w:sz w:val="28"/>
          <w:szCs w:val="28"/>
          <w:lang w:val="it-IT"/>
        </w:rPr>
      </w:pPr>
      <w:r w:rsidRPr="00B96017">
        <w:rPr>
          <w:sz w:val="28"/>
          <w:szCs w:val="28"/>
          <w:lang w:val="it-IT"/>
        </w:rPr>
        <w:t>• să ofere elevilor un mod organizat, reprezentativ şi instituţionalizat de comunicare între elevi, echipa managerială şi organul de conducere;</w:t>
      </w:r>
    </w:p>
    <w:p w14:paraId="0396408B" w14:textId="77777777" w:rsidR="00422105" w:rsidRPr="00B96017" w:rsidRDefault="00422105" w:rsidP="00422105">
      <w:pPr>
        <w:pStyle w:val="NormalWeb"/>
        <w:shd w:val="clear" w:color="auto" w:fill="FFFFFF"/>
        <w:spacing w:before="0" w:beforeAutospacing="0" w:after="0" w:afterAutospacing="0"/>
        <w:rPr>
          <w:sz w:val="28"/>
          <w:szCs w:val="28"/>
          <w:lang w:val="it-IT"/>
        </w:rPr>
      </w:pPr>
      <w:r w:rsidRPr="00B96017">
        <w:rPr>
          <w:sz w:val="28"/>
          <w:szCs w:val="28"/>
          <w:lang w:val="it-IT"/>
        </w:rPr>
        <w:t xml:space="preserve">• să contribuie la organizarea activităţilor şcolare şi extraşcolare, bazate pe nevoile şi interesele copiilor şi tinerilor; </w:t>
      </w:r>
    </w:p>
    <w:p w14:paraId="3636D6A9" w14:textId="77777777" w:rsidR="00422105" w:rsidRPr="00B96017" w:rsidRDefault="00422105" w:rsidP="00422105">
      <w:pPr>
        <w:pStyle w:val="NormalWeb"/>
        <w:shd w:val="clear" w:color="auto" w:fill="FFFFFF"/>
        <w:spacing w:before="0" w:beforeAutospacing="0" w:after="0" w:afterAutospacing="0"/>
        <w:rPr>
          <w:sz w:val="28"/>
          <w:szCs w:val="28"/>
          <w:lang w:val="it-IT"/>
        </w:rPr>
      </w:pPr>
      <w:r w:rsidRPr="00B96017">
        <w:rPr>
          <w:sz w:val="28"/>
          <w:szCs w:val="28"/>
          <w:lang w:val="it-IT"/>
        </w:rPr>
        <w:t xml:space="preserve">• să îmbunătăţească înţelegerea şi cooperarea între elevi, cadrele didactice şi echipa managerială; </w:t>
      </w:r>
    </w:p>
    <w:p w14:paraId="70D5D3C7" w14:textId="77777777" w:rsidR="00422105" w:rsidRPr="00B96017" w:rsidRDefault="00422105" w:rsidP="00422105">
      <w:pPr>
        <w:pStyle w:val="NormalWeb"/>
        <w:shd w:val="clear" w:color="auto" w:fill="FFFFFF"/>
        <w:spacing w:before="0" w:beforeAutospacing="0" w:after="0" w:afterAutospacing="0"/>
        <w:rPr>
          <w:sz w:val="28"/>
          <w:szCs w:val="28"/>
          <w:lang w:val="it-IT"/>
        </w:rPr>
      </w:pPr>
      <w:r w:rsidRPr="00B96017">
        <w:rPr>
          <w:sz w:val="28"/>
          <w:szCs w:val="28"/>
          <w:lang w:val="it-IT"/>
        </w:rPr>
        <w:t>• să prezinte un sondaj al stării de spirit al mediului şcolar pentru echipa managerială şi organul de conducere;</w:t>
      </w:r>
    </w:p>
    <w:p w14:paraId="562A76F2" w14:textId="77777777" w:rsidR="00422105" w:rsidRPr="00B96017" w:rsidRDefault="00422105" w:rsidP="00422105">
      <w:pPr>
        <w:pStyle w:val="NormalWeb"/>
        <w:shd w:val="clear" w:color="auto" w:fill="FFFFFF"/>
        <w:spacing w:before="0" w:beforeAutospacing="0" w:after="0" w:afterAutospacing="0"/>
        <w:rPr>
          <w:sz w:val="28"/>
          <w:szCs w:val="28"/>
          <w:lang w:val="it-IT"/>
        </w:rPr>
      </w:pPr>
      <w:r w:rsidRPr="00B96017">
        <w:rPr>
          <w:sz w:val="28"/>
          <w:szCs w:val="28"/>
          <w:lang w:val="it-IT"/>
        </w:rPr>
        <w:t>• să faciliteze schimbări în ambianţa şcolii şi în relaţiile cu comunitatea.</w:t>
      </w:r>
    </w:p>
    <w:p w14:paraId="36221348" w14:textId="77777777" w:rsidR="00422105" w:rsidRPr="00B96017" w:rsidRDefault="00422105" w:rsidP="00422105">
      <w:pPr>
        <w:pStyle w:val="NormalWeb"/>
        <w:shd w:val="clear" w:color="auto" w:fill="FFFFFF"/>
        <w:spacing w:before="0" w:beforeAutospacing="0" w:after="0" w:afterAutospacing="0"/>
        <w:rPr>
          <w:sz w:val="28"/>
          <w:szCs w:val="28"/>
          <w:lang w:val="it-IT"/>
        </w:rPr>
      </w:pPr>
    </w:p>
    <w:p w14:paraId="544A842D" w14:textId="77777777" w:rsidR="00422105" w:rsidRPr="00B96017" w:rsidRDefault="00422105" w:rsidP="00422105">
      <w:pPr>
        <w:pStyle w:val="NormalWeb"/>
        <w:shd w:val="clear" w:color="auto" w:fill="FFFFFF"/>
        <w:spacing w:before="0" w:beforeAutospacing="0" w:after="0" w:afterAutospacing="0"/>
        <w:rPr>
          <w:b/>
          <w:bCs/>
          <w:sz w:val="28"/>
          <w:szCs w:val="28"/>
          <w:lang w:val="it-IT"/>
        </w:rPr>
      </w:pPr>
      <w:r w:rsidRPr="00B96017">
        <w:rPr>
          <w:b/>
          <w:bCs/>
          <w:sz w:val="28"/>
          <w:szCs w:val="28"/>
          <w:lang w:val="it-IT"/>
        </w:rPr>
        <w:t xml:space="preserve">Obiective operaţionale : </w:t>
      </w:r>
    </w:p>
    <w:p w14:paraId="49BD9614" w14:textId="77777777" w:rsidR="00422105" w:rsidRPr="00B96017" w:rsidRDefault="00422105" w:rsidP="00422105">
      <w:pPr>
        <w:pStyle w:val="NormalWeb"/>
        <w:shd w:val="clear" w:color="auto" w:fill="FFFFFF"/>
        <w:spacing w:before="0" w:beforeAutospacing="0" w:after="0" w:afterAutospacing="0"/>
        <w:rPr>
          <w:sz w:val="28"/>
          <w:szCs w:val="28"/>
          <w:lang w:val="it-IT"/>
        </w:rPr>
      </w:pPr>
      <w:r w:rsidRPr="00B96017">
        <w:rPr>
          <w:sz w:val="28"/>
          <w:szCs w:val="28"/>
          <w:lang w:val="it-IT"/>
        </w:rPr>
        <w:t xml:space="preserve">- creează un mediu educaţional pozitiv şi constructiv; </w:t>
      </w:r>
    </w:p>
    <w:p w14:paraId="09334E0B" w14:textId="77777777" w:rsidR="00422105" w:rsidRPr="003B058A" w:rsidRDefault="00422105" w:rsidP="00422105">
      <w:pPr>
        <w:pStyle w:val="NormalWeb"/>
        <w:shd w:val="clear" w:color="auto" w:fill="FFFFFF"/>
        <w:spacing w:before="0" w:beforeAutospacing="0" w:after="0" w:afterAutospacing="0"/>
        <w:rPr>
          <w:sz w:val="28"/>
          <w:szCs w:val="28"/>
          <w:lang w:val="it-IT"/>
        </w:rPr>
      </w:pPr>
      <w:r w:rsidRPr="003B058A">
        <w:rPr>
          <w:sz w:val="28"/>
          <w:szCs w:val="28"/>
          <w:lang w:val="it-IT"/>
        </w:rPr>
        <w:t>- contribuie la organizarea concursurilor la disciplinele şcolare, mese rotunde ,traininguri.</w:t>
      </w:r>
    </w:p>
    <w:p w14:paraId="1045A822" w14:textId="77777777" w:rsidR="00422105" w:rsidRPr="00B96017" w:rsidRDefault="00422105" w:rsidP="00422105">
      <w:pPr>
        <w:pStyle w:val="NormalWeb"/>
        <w:shd w:val="clear" w:color="auto" w:fill="FFFFFF"/>
        <w:spacing w:before="0" w:beforeAutospacing="0" w:after="0" w:afterAutospacing="0"/>
        <w:rPr>
          <w:sz w:val="28"/>
          <w:szCs w:val="28"/>
          <w:lang w:val="it-IT"/>
        </w:rPr>
      </w:pPr>
      <w:r w:rsidRPr="00B96017">
        <w:rPr>
          <w:sz w:val="28"/>
          <w:szCs w:val="28"/>
          <w:lang w:val="it-IT"/>
        </w:rPr>
        <w:t>- asista echipa managerială în elaborarea şi organizarea activităţilor sportive, culturale, artistice în cadrul şcolii;</w:t>
      </w:r>
    </w:p>
    <w:p w14:paraId="5B4FD34D" w14:textId="77777777" w:rsidR="00422105" w:rsidRPr="00B96017" w:rsidRDefault="00422105" w:rsidP="00422105">
      <w:pPr>
        <w:pStyle w:val="NormalWeb"/>
        <w:shd w:val="clear" w:color="auto" w:fill="FFFFFF"/>
        <w:spacing w:before="0" w:beforeAutospacing="0" w:after="0" w:afterAutospacing="0"/>
        <w:rPr>
          <w:sz w:val="28"/>
          <w:szCs w:val="28"/>
          <w:lang w:val="it-IT"/>
        </w:rPr>
      </w:pPr>
      <w:r w:rsidRPr="00B96017">
        <w:rPr>
          <w:sz w:val="28"/>
          <w:szCs w:val="28"/>
          <w:lang w:val="it-IT"/>
        </w:rPr>
        <w:t xml:space="preserve">- elaborează şi implementează împreună cu echipa managerială politici anti- violenţa, hărţuire şi abuz în şcoală; </w:t>
      </w:r>
    </w:p>
    <w:p w14:paraId="206A1E98" w14:textId="77777777" w:rsidR="00422105" w:rsidRPr="00B96017" w:rsidRDefault="00422105" w:rsidP="00422105">
      <w:pPr>
        <w:pStyle w:val="NormalWeb"/>
        <w:shd w:val="clear" w:color="auto" w:fill="FFFFFF"/>
        <w:spacing w:before="0" w:beforeAutospacing="0" w:after="0" w:afterAutospacing="0"/>
        <w:rPr>
          <w:sz w:val="28"/>
          <w:szCs w:val="28"/>
          <w:lang w:val="it-IT"/>
        </w:rPr>
      </w:pPr>
      <w:r w:rsidRPr="00B96017">
        <w:rPr>
          <w:sz w:val="28"/>
          <w:szCs w:val="28"/>
          <w:lang w:val="it-IT"/>
        </w:rPr>
        <w:t xml:space="preserve">- împreună cu echipa managerială propagă modul sănătos de viaţă; </w:t>
      </w:r>
    </w:p>
    <w:p w14:paraId="22247D18" w14:textId="77777777" w:rsidR="00422105" w:rsidRPr="00B96017" w:rsidRDefault="00422105" w:rsidP="00422105">
      <w:pPr>
        <w:pStyle w:val="NormalWeb"/>
        <w:shd w:val="clear" w:color="auto" w:fill="FFFFFF"/>
        <w:spacing w:before="0" w:beforeAutospacing="0" w:after="0" w:afterAutospacing="0"/>
        <w:rPr>
          <w:rStyle w:val="Strong"/>
          <w:b w:val="0"/>
          <w:bCs w:val="0"/>
          <w:sz w:val="28"/>
          <w:szCs w:val="28"/>
          <w:lang w:val="it-IT"/>
        </w:rPr>
      </w:pPr>
      <w:r w:rsidRPr="00B96017">
        <w:rPr>
          <w:sz w:val="28"/>
          <w:szCs w:val="28"/>
          <w:lang w:val="it-IT"/>
        </w:rPr>
        <w:t>- contribuie la îmbunătăţirea comunicării în cadrul comunităţii şcolare</w:t>
      </w:r>
    </w:p>
    <w:p w14:paraId="6CDFCD52" w14:textId="77777777" w:rsidR="00422105" w:rsidRPr="00B96017" w:rsidRDefault="00422105" w:rsidP="00422105">
      <w:pPr>
        <w:pStyle w:val="NormalWeb"/>
        <w:shd w:val="clear" w:color="auto" w:fill="FFFFFF"/>
        <w:spacing w:before="0" w:beforeAutospacing="0" w:after="0" w:afterAutospacing="0"/>
        <w:rPr>
          <w:rStyle w:val="Strong"/>
          <w:color w:val="444444"/>
          <w:sz w:val="28"/>
          <w:szCs w:val="28"/>
          <w:lang w:val="it-IT"/>
        </w:rPr>
      </w:pPr>
    </w:p>
    <w:p w14:paraId="6D4A7291" w14:textId="77777777" w:rsidR="00422105" w:rsidRPr="00B96017" w:rsidRDefault="00422105" w:rsidP="00422105">
      <w:pPr>
        <w:pStyle w:val="NormalWeb"/>
        <w:shd w:val="clear" w:color="auto" w:fill="FFFFFF"/>
        <w:spacing w:before="0" w:beforeAutospacing="0" w:after="0" w:afterAutospacing="0"/>
        <w:rPr>
          <w:rStyle w:val="Strong"/>
          <w:color w:val="444444"/>
          <w:sz w:val="27"/>
          <w:szCs w:val="27"/>
          <w:lang w:val="it-IT"/>
        </w:rPr>
      </w:pPr>
    </w:p>
    <w:tbl>
      <w:tblPr>
        <w:tblStyle w:val="TableGrid"/>
        <w:tblW w:w="0" w:type="auto"/>
        <w:tblLook w:val="04A0" w:firstRow="1" w:lastRow="0" w:firstColumn="1" w:lastColumn="0" w:noHBand="0" w:noVBand="1"/>
      </w:tblPr>
      <w:tblGrid>
        <w:gridCol w:w="764"/>
        <w:gridCol w:w="3946"/>
        <w:gridCol w:w="1779"/>
        <w:gridCol w:w="1907"/>
        <w:gridCol w:w="1800"/>
        <w:gridCol w:w="1829"/>
        <w:gridCol w:w="2677"/>
      </w:tblGrid>
      <w:tr w:rsidR="00422105" w14:paraId="149B5924" w14:textId="77777777" w:rsidTr="00513C18">
        <w:tc>
          <w:tcPr>
            <w:tcW w:w="842" w:type="dxa"/>
          </w:tcPr>
          <w:p w14:paraId="5C1A2194" w14:textId="77777777" w:rsidR="00422105" w:rsidRDefault="00422105" w:rsidP="00513C18">
            <w:pPr>
              <w:pStyle w:val="NormalWeb"/>
              <w:spacing w:before="0" w:beforeAutospacing="0" w:after="0" w:afterAutospacing="0"/>
              <w:jc w:val="center"/>
              <w:rPr>
                <w:color w:val="444444"/>
                <w:sz w:val="27"/>
                <w:szCs w:val="27"/>
                <w:lang w:val="en-US"/>
              </w:rPr>
            </w:pPr>
            <w:r>
              <w:rPr>
                <w:rStyle w:val="Strong"/>
                <w:rFonts w:ascii="Calibri" w:hAnsi="Calibri" w:cs="Calibri"/>
                <w:color w:val="1F1E1E"/>
                <w:shd w:val="clear" w:color="auto" w:fill="FFFFFF"/>
              </w:rPr>
              <w:lastRenderedPageBreak/>
              <w:t>Nr</w:t>
            </w:r>
          </w:p>
        </w:tc>
        <w:tc>
          <w:tcPr>
            <w:tcW w:w="3963" w:type="dxa"/>
          </w:tcPr>
          <w:p w14:paraId="7187232C" w14:textId="77777777" w:rsidR="00422105" w:rsidRDefault="00422105" w:rsidP="00513C18">
            <w:pPr>
              <w:pStyle w:val="NormalWeb"/>
              <w:spacing w:before="0" w:beforeAutospacing="0" w:after="0" w:afterAutospacing="0"/>
              <w:jc w:val="center"/>
              <w:rPr>
                <w:color w:val="444444"/>
                <w:sz w:val="27"/>
                <w:szCs w:val="27"/>
                <w:lang w:val="en-US"/>
              </w:rPr>
            </w:pPr>
            <w:r>
              <w:rPr>
                <w:rStyle w:val="Strong"/>
                <w:rFonts w:ascii="Calibri" w:hAnsi="Calibri" w:cs="Calibri"/>
                <w:color w:val="1F1E1E"/>
                <w:shd w:val="clear" w:color="auto" w:fill="FFFFFF"/>
              </w:rPr>
              <w:t>Activități/ acțiuni proiectate</w:t>
            </w:r>
          </w:p>
        </w:tc>
        <w:tc>
          <w:tcPr>
            <w:tcW w:w="1841" w:type="dxa"/>
          </w:tcPr>
          <w:p w14:paraId="685D4B37" w14:textId="77777777" w:rsidR="00422105" w:rsidRDefault="00422105" w:rsidP="00513C18">
            <w:pPr>
              <w:pStyle w:val="NormalWeb"/>
              <w:spacing w:before="0" w:beforeAutospacing="0" w:after="0" w:afterAutospacing="0"/>
              <w:jc w:val="center"/>
              <w:rPr>
                <w:color w:val="444444"/>
                <w:sz w:val="27"/>
                <w:szCs w:val="27"/>
                <w:lang w:val="en-US"/>
              </w:rPr>
            </w:pPr>
            <w:r>
              <w:rPr>
                <w:rStyle w:val="Strong"/>
                <w:rFonts w:ascii="Calibri" w:hAnsi="Calibri" w:cs="Calibri"/>
                <w:color w:val="1F1E1E"/>
                <w:shd w:val="clear" w:color="auto" w:fill="FFFFFF"/>
              </w:rPr>
              <w:t>Termen de realizare</w:t>
            </w:r>
          </w:p>
        </w:tc>
        <w:tc>
          <w:tcPr>
            <w:tcW w:w="2120" w:type="dxa"/>
          </w:tcPr>
          <w:p w14:paraId="5E1B5D1D" w14:textId="77777777" w:rsidR="00422105" w:rsidRDefault="00422105" w:rsidP="00513C18">
            <w:pPr>
              <w:pStyle w:val="NormalWeb"/>
              <w:spacing w:before="0" w:beforeAutospacing="0" w:after="0" w:afterAutospacing="0"/>
              <w:jc w:val="center"/>
              <w:rPr>
                <w:color w:val="444444"/>
                <w:sz w:val="27"/>
                <w:szCs w:val="27"/>
                <w:lang w:val="en-US"/>
              </w:rPr>
            </w:pPr>
            <w:r>
              <w:rPr>
                <w:rStyle w:val="Strong"/>
                <w:rFonts w:ascii="Calibri" w:hAnsi="Calibri" w:cs="Calibri"/>
                <w:color w:val="1F1E1E"/>
                <w:shd w:val="clear" w:color="auto" w:fill="FFFFFF"/>
              </w:rPr>
              <w:t>Forma de realizare</w:t>
            </w:r>
          </w:p>
        </w:tc>
        <w:tc>
          <w:tcPr>
            <w:tcW w:w="1841" w:type="dxa"/>
          </w:tcPr>
          <w:p w14:paraId="5ACFFD19" w14:textId="77777777" w:rsidR="00422105" w:rsidRDefault="00422105" w:rsidP="00513C18">
            <w:pPr>
              <w:pStyle w:val="NormalWeb"/>
              <w:spacing w:before="0" w:beforeAutospacing="0" w:after="0" w:afterAutospacing="0"/>
              <w:jc w:val="center"/>
              <w:rPr>
                <w:color w:val="444444"/>
                <w:sz w:val="27"/>
                <w:szCs w:val="27"/>
                <w:lang w:val="en-US"/>
              </w:rPr>
            </w:pPr>
            <w:r>
              <w:rPr>
                <w:rStyle w:val="Strong"/>
                <w:rFonts w:ascii="Calibri" w:hAnsi="Calibri" w:cs="Calibri"/>
                <w:color w:val="1F1E1E"/>
                <w:shd w:val="clear" w:color="auto" w:fill="FFFFFF"/>
              </w:rPr>
              <w:t>Responsabili</w:t>
            </w:r>
          </w:p>
        </w:tc>
        <w:tc>
          <w:tcPr>
            <w:tcW w:w="1842" w:type="dxa"/>
          </w:tcPr>
          <w:p w14:paraId="782D8092" w14:textId="77777777" w:rsidR="00422105" w:rsidRDefault="00422105" w:rsidP="00513C18">
            <w:pPr>
              <w:pStyle w:val="NormalWeb"/>
              <w:spacing w:before="0" w:beforeAutospacing="0" w:after="0" w:afterAutospacing="0"/>
              <w:jc w:val="center"/>
              <w:rPr>
                <w:color w:val="444444"/>
                <w:sz w:val="27"/>
                <w:szCs w:val="27"/>
                <w:lang w:val="en-US"/>
              </w:rPr>
            </w:pPr>
            <w:r>
              <w:rPr>
                <w:rStyle w:val="Strong"/>
                <w:rFonts w:ascii="Calibri" w:hAnsi="Calibri" w:cs="Calibri"/>
                <w:color w:val="1F1E1E"/>
                <w:shd w:val="clear" w:color="auto" w:fill="FFFFFF"/>
              </w:rPr>
              <w:t>Resurse</w:t>
            </w:r>
          </w:p>
        </w:tc>
        <w:tc>
          <w:tcPr>
            <w:tcW w:w="2677" w:type="dxa"/>
          </w:tcPr>
          <w:p w14:paraId="04AA4EBD" w14:textId="77777777" w:rsidR="00422105" w:rsidRDefault="00422105" w:rsidP="00513C18">
            <w:pPr>
              <w:pStyle w:val="NormalWeb"/>
              <w:spacing w:before="0" w:beforeAutospacing="0" w:after="0" w:afterAutospacing="0"/>
              <w:jc w:val="center"/>
              <w:rPr>
                <w:color w:val="444444"/>
                <w:sz w:val="27"/>
                <w:szCs w:val="27"/>
                <w:lang w:val="en-US"/>
              </w:rPr>
            </w:pPr>
            <w:r>
              <w:rPr>
                <w:rStyle w:val="Strong"/>
                <w:rFonts w:ascii="Calibri" w:hAnsi="Calibri" w:cs="Calibri"/>
                <w:color w:val="1F1E1E"/>
                <w:shd w:val="clear" w:color="auto" w:fill="FFFFFF"/>
              </w:rPr>
              <w:t>Indicator de performanță</w:t>
            </w:r>
          </w:p>
        </w:tc>
      </w:tr>
      <w:tr w:rsidR="00422105" w:rsidRPr="00422105" w14:paraId="4C649898" w14:textId="77777777" w:rsidTr="00513C18">
        <w:trPr>
          <w:trHeight w:val="4859"/>
        </w:trPr>
        <w:tc>
          <w:tcPr>
            <w:tcW w:w="842" w:type="dxa"/>
          </w:tcPr>
          <w:p w14:paraId="26B78190" w14:textId="77777777" w:rsidR="00422105" w:rsidRDefault="00422105" w:rsidP="00513C18">
            <w:pPr>
              <w:pStyle w:val="NormalWeb"/>
              <w:spacing w:before="0" w:beforeAutospacing="0" w:after="0" w:afterAutospacing="0"/>
              <w:jc w:val="center"/>
              <w:rPr>
                <w:color w:val="444444"/>
                <w:sz w:val="27"/>
                <w:szCs w:val="27"/>
                <w:lang w:val="en-US"/>
              </w:rPr>
            </w:pPr>
          </w:p>
          <w:p w14:paraId="68F22FBA" w14:textId="77777777" w:rsidR="00422105" w:rsidRDefault="00422105" w:rsidP="00513C18">
            <w:pPr>
              <w:pStyle w:val="NormalWeb"/>
              <w:spacing w:before="0" w:beforeAutospacing="0" w:after="0" w:afterAutospacing="0"/>
              <w:jc w:val="center"/>
              <w:rPr>
                <w:color w:val="444444"/>
                <w:sz w:val="27"/>
                <w:szCs w:val="27"/>
                <w:lang w:val="en-US"/>
              </w:rPr>
            </w:pPr>
            <w:r>
              <w:rPr>
                <w:color w:val="444444"/>
                <w:sz w:val="27"/>
                <w:szCs w:val="27"/>
                <w:lang w:val="en-US"/>
              </w:rPr>
              <w:t>1.</w:t>
            </w:r>
          </w:p>
          <w:p w14:paraId="2E1DD82D" w14:textId="77777777" w:rsidR="00422105" w:rsidRDefault="00422105" w:rsidP="00513C18">
            <w:pPr>
              <w:pStyle w:val="NormalWeb"/>
              <w:spacing w:before="0" w:beforeAutospacing="0" w:after="0" w:afterAutospacing="0"/>
              <w:jc w:val="center"/>
              <w:rPr>
                <w:color w:val="444444"/>
                <w:sz w:val="27"/>
                <w:szCs w:val="27"/>
                <w:lang w:val="en-US"/>
              </w:rPr>
            </w:pPr>
          </w:p>
          <w:p w14:paraId="49FAF583" w14:textId="77777777" w:rsidR="00422105" w:rsidRDefault="00422105" w:rsidP="00513C18">
            <w:pPr>
              <w:pStyle w:val="NormalWeb"/>
              <w:spacing w:before="0" w:beforeAutospacing="0" w:after="0" w:afterAutospacing="0"/>
              <w:jc w:val="center"/>
              <w:rPr>
                <w:color w:val="444444"/>
                <w:sz w:val="27"/>
                <w:szCs w:val="27"/>
                <w:lang w:val="en-US"/>
              </w:rPr>
            </w:pPr>
          </w:p>
          <w:p w14:paraId="3BA98126" w14:textId="77777777" w:rsidR="00422105" w:rsidRDefault="00422105" w:rsidP="00513C18">
            <w:pPr>
              <w:pStyle w:val="NormalWeb"/>
              <w:spacing w:before="0" w:after="0"/>
              <w:jc w:val="center"/>
              <w:rPr>
                <w:color w:val="444444"/>
                <w:sz w:val="27"/>
                <w:szCs w:val="27"/>
                <w:lang w:val="en-US"/>
              </w:rPr>
            </w:pPr>
          </w:p>
          <w:p w14:paraId="70CC717C" w14:textId="77777777" w:rsidR="00422105" w:rsidRDefault="00422105" w:rsidP="00513C18">
            <w:pPr>
              <w:pStyle w:val="NormalWeb"/>
              <w:spacing w:before="0" w:after="0"/>
              <w:jc w:val="center"/>
              <w:rPr>
                <w:color w:val="444444"/>
                <w:sz w:val="27"/>
                <w:szCs w:val="27"/>
                <w:lang w:val="en-US"/>
              </w:rPr>
            </w:pPr>
          </w:p>
          <w:p w14:paraId="6E2A845A" w14:textId="77777777" w:rsidR="00422105" w:rsidRDefault="00422105" w:rsidP="00513C18">
            <w:pPr>
              <w:pStyle w:val="NormalWeb"/>
              <w:spacing w:before="0" w:after="0"/>
              <w:jc w:val="center"/>
              <w:rPr>
                <w:color w:val="444444"/>
                <w:sz w:val="27"/>
                <w:szCs w:val="27"/>
                <w:lang w:val="en-US"/>
              </w:rPr>
            </w:pPr>
          </w:p>
          <w:p w14:paraId="70245685" w14:textId="77777777" w:rsidR="00422105" w:rsidRDefault="00422105" w:rsidP="00513C18">
            <w:pPr>
              <w:pStyle w:val="NormalWeb"/>
              <w:spacing w:before="0" w:after="0"/>
              <w:jc w:val="center"/>
              <w:rPr>
                <w:color w:val="444444"/>
                <w:sz w:val="27"/>
                <w:szCs w:val="27"/>
                <w:lang w:val="en-US"/>
              </w:rPr>
            </w:pPr>
          </w:p>
          <w:p w14:paraId="3D1826D3" w14:textId="77777777" w:rsidR="00422105" w:rsidRDefault="00422105" w:rsidP="00513C18">
            <w:pPr>
              <w:pStyle w:val="NormalWeb"/>
              <w:spacing w:before="0" w:after="0"/>
              <w:jc w:val="center"/>
              <w:rPr>
                <w:color w:val="444444"/>
                <w:sz w:val="27"/>
                <w:szCs w:val="27"/>
                <w:lang w:val="en-US"/>
              </w:rPr>
            </w:pPr>
          </w:p>
          <w:p w14:paraId="629645E4" w14:textId="77777777" w:rsidR="00422105" w:rsidRDefault="00422105" w:rsidP="00513C18">
            <w:pPr>
              <w:pStyle w:val="NormalWeb"/>
              <w:spacing w:before="0" w:after="0"/>
              <w:jc w:val="center"/>
              <w:rPr>
                <w:color w:val="444444"/>
                <w:sz w:val="27"/>
                <w:szCs w:val="27"/>
                <w:lang w:val="en-US"/>
              </w:rPr>
            </w:pPr>
          </w:p>
          <w:p w14:paraId="3A04227B" w14:textId="77777777" w:rsidR="00422105" w:rsidRDefault="00422105" w:rsidP="00513C18">
            <w:pPr>
              <w:pStyle w:val="NormalWeb"/>
              <w:spacing w:before="0" w:after="0"/>
              <w:jc w:val="center"/>
              <w:rPr>
                <w:color w:val="444444"/>
                <w:sz w:val="27"/>
                <w:szCs w:val="27"/>
                <w:lang w:val="en-US"/>
              </w:rPr>
            </w:pPr>
          </w:p>
          <w:p w14:paraId="4BAB9CAE" w14:textId="77777777" w:rsidR="00422105" w:rsidRDefault="00422105" w:rsidP="00513C18">
            <w:pPr>
              <w:pStyle w:val="NormalWeb"/>
              <w:spacing w:before="0" w:after="0"/>
              <w:jc w:val="center"/>
              <w:rPr>
                <w:color w:val="444444"/>
                <w:sz w:val="27"/>
                <w:szCs w:val="27"/>
                <w:lang w:val="en-US"/>
              </w:rPr>
            </w:pPr>
          </w:p>
          <w:p w14:paraId="11A68A71" w14:textId="77777777" w:rsidR="00422105" w:rsidRDefault="00422105" w:rsidP="00513C18">
            <w:pPr>
              <w:pStyle w:val="NormalWeb"/>
              <w:spacing w:before="0" w:after="0"/>
              <w:jc w:val="center"/>
              <w:rPr>
                <w:color w:val="444444"/>
                <w:sz w:val="27"/>
                <w:szCs w:val="27"/>
                <w:lang w:val="en-US"/>
              </w:rPr>
            </w:pPr>
          </w:p>
          <w:p w14:paraId="3D19D29D" w14:textId="77777777" w:rsidR="00422105" w:rsidRDefault="00422105" w:rsidP="00513C18">
            <w:pPr>
              <w:pStyle w:val="NormalWeb"/>
              <w:spacing w:before="0" w:after="0"/>
              <w:jc w:val="center"/>
              <w:rPr>
                <w:color w:val="444444"/>
                <w:sz w:val="27"/>
                <w:szCs w:val="27"/>
                <w:lang w:val="en-US"/>
              </w:rPr>
            </w:pPr>
          </w:p>
          <w:p w14:paraId="22B1A867" w14:textId="77777777" w:rsidR="00422105" w:rsidRDefault="00422105" w:rsidP="00513C18">
            <w:pPr>
              <w:pStyle w:val="NormalWeb"/>
              <w:spacing w:before="0" w:after="0"/>
              <w:jc w:val="center"/>
              <w:rPr>
                <w:color w:val="444444"/>
                <w:sz w:val="27"/>
                <w:szCs w:val="27"/>
                <w:lang w:val="en-US"/>
              </w:rPr>
            </w:pPr>
          </w:p>
          <w:p w14:paraId="14964951" w14:textId="77777777" w:rsidR="00422105" w:rsidRDefault="00422105" w:rsidP="00513C18">
            <w:pPr>
              <w:pStyle w:val="NormalWeb"/>
              <w:spacing w:before="0" w:after="0"/>
              <w:jc w:val="center"/>
              <w:rPr>
                <w:color w:val="444444"/>
                <w:sz w:val="27"/>
                <w:szCs w:val="27"/>
                <w:lang w:val="en-US"/>
              </w:rPr>
            </w:pPr>
          </w:p>
          <w:p w14:paraId="6487705B" w14:textId="77777777" w:rsidR="00422105" w:rsidRDefault="00422105" w:rsidP="00513C18">
            <w:pPr>
              <w:pStyle w:val="NormalWeb"/>
              <w:spacing w:before="0" w:after="0"/>
              <w:jc w:val="center"/>
              <w:rPr>
                <w:color w:val="444444"/>
                <w:sz w:val="27"/>
                <w:szCs w:val="27"/>
                <w:lang w:val="en-US"/>
              </w:rPr>
            </w:pPr>
          </w:p>
          <w:p w14:paraId="3AEE3B49" w14:textId="77777777" w:rsidR="00422105" w:rsidRDefault="00422105" w:rsidP="00513C18">
            <w:pPr>
              <w:pStyle w:val="NormalWeb"/>
              <w:spacing w:before="0" w:after="0"/>
              <w:jc w:val="center"/>
              <w:rPr>
                <w:color w:val="444444"/>
                <w:sz w:val="27"/>
                <w:szCs w:val="27"/>
                <w:lang w:val="en-US"/>
              </w:rPr>
            </w:pPr>
          </w:p>
          <w:p w14:paraId="60652C65" w14:textId="77777777" w:rsidR="00422105" w:rsidRDefault="00422105" w:rsidP="00513C18">
            <w:pPr>
              <w:pStyle w:val="NormalWeb"/>
              <w:spacing w:before="0" w:after="0"/>
              <w:jc w:val="center"/>
              <w:rPr>
                <w:color w:val="444444"/>
                <w:sz w:val="27"/>
                <w:szCs w:val="27"/>
                <w:lang w:val="en-US"/>
              </w:rPr>
            </w:pPr>
            <w:r>
              <w:rPr>
                <w:color w:val="444444"/>
                <w:sz w:val="27"/>
                <w:szCs w:val="27"/>
                <w:lang w:val="en-US"/>
              </w:rPr>
              <w:t>2.</w:t>
            </w:r>
          </w:p>
          <w:p w14:paraId="24650678" w14:textId="77777777" w:rsidR="00422105" w:rsidRDefault="00422105" w:rsidP="00513C18">
            <w:pPr>
              <w:pStyle w:val="NormalWeb"/>
              <w:spacing w:before="0" w:after="0"/>
              <w:jc w:val="center"/>
              <w:rPr>
                <w:color w:val="444444"/>
                <w:sz w:val="27"/>
                <w:szCs w:val="27"/>
                <w:lang w:val="en-US"/>
              </w:rPr>
            </w:pPr>
          </w:p>
          <w:p w14:paraId="52B5F306" w14:textId="77777777" w:rsidR="00422105" w:rsidRDefault="00422105" w:rsidP="00513C18">
            <w:pPr>
              <w:pStyle w:val="NormalWeb"/>
              <w:spacing w:before="0" w:after="0"/>
              <w:jc w:val="center"/>
              <w:rPr>
                <w:color w:val="444444"/>
                <w:sz w:val="27"/>
                <w:szCs w:val="27"/>
                <w:lang w:val="en-US"/>
              </w:rPr>
            </w:pPr>
          </w:p>
          <w:p w14:paraId="29390752" w14:textId="77777777" w:rsidR="00422105" w:rsidRDefault="00422105" w:rsidP="00513C18">
            <w:pPr>
              <w:pStyle w:val="NormalWeb"/>
              <w:spacing w:before="0" w:after="0"/>
              <w:jc w:val="center"/>
              <w:rPr>
                <w:color w:val="444444"/>
                <w:sz w:val="27"/>
                <w:szCs w:val="27"/>
                <w:lang w:val="en-US"/>
              </w:rPr>
            </w:pPr>
          </w:p>
          <w:p w14:paraId="0BDA9BF9" w14:textId="77777777" w:rsidR="00422105" w:rsidRDefault="00422105" w:rsidP="00513C18">
            <w:pPr>
              <w:pStyle w:val="NormalWeb"/>
              <w:spacing w:before="0" w:after="0"/>
              <w:jc w:val="center"/>
              <w:rPr>
                <w:color w:val="444444"/>
                <w:sz w:val="27"/>
                <w:szCs w:val="27"/>
                <w:lang w:val="en-US"/>
              </w:rPr>
            </w:pPr>
          </w:p>
          <w:p w14:paraId="5C9E685C" w14:textId="77777777" w:rsidR="00422105" w:rsidRDefault="00422105" w:rsidP="00513C18">
            <w:pPr>
              <w:pStyle w:val="NormalWeb"/>
              <w:spacing w:before="0" w:after="0"/>
              <w:jc w:val="center"/>
              <w:rPr>
                <w:color w:val="444444"/>
                <w:sz w:val="27"/>
                <w:szCs w:val="27"/>
                <w:lang w:val="en-US"/>
              </w:rPr>
            </w:pPr>
          </w:p>
          <w:p w14:paraId="44168782" w14:textId="77777777" w:rsidR="00422105" w:rsidRDefault="00422105" w:rsidP="00513C18">
            <w:pPr>
              <w:pStyle w:val="NormalWeb"/>
              <w:spacing w:before="0" w:after="0"/>
              <w:jc w:val="center"/>
              <w:rPr>
                <w:color w:val="444444"/>
                <w:sz w:val="27"/>
                <w:szCs w:val="27"/>
                <w:lang w:val="en-US"/>
              </w:rPr>
            </w:pPr>
          </w:p>
          <w:p w14:paraId="2F596A42" w14:textId="77777777" w:rsidR="00422105" w:rsidRDefault="00422105" w:rsidP="00513C18">
            <w:pPr>
              <w:pStyle w:val="NormalWeb"/>
              <w:spacing w:before="0" w:after="0"/>
              <w:jc w:val="center"/>
              <w:rPr>
                <w:color w:val="444444"/>
                <w:sz w:val="27"/>
                <w:szCs w:val="27"/>
                <w:lang w:val="en-US"/>
              </w:rPr>
            </w:pPr>
          </w:p>
          <w:p w14:paraId="144E2C43" w14:textId="77777777" w:rsidR="00422105" w:rsidRDefault="00422105" w:rsidP="00513C18">
            <w:pPr>
              <w:pStyle w:val="NormalWeb"/>
              <w:spacing w:before="0" w:after="0"/>
              <w:jc w:val="center"/>
              <w:rPr>
                <w:color w:val="444444"/>
                <w:sz w:val="27"/>
                <w:szCs w:val="27"/>
                <w:lang w:val="en-US"/>
              </w:rPr>
            </w:pPr>
          </w:p>
          <w:p w14:paraId="1604C85B" w14:textId="77777777" w:rsidR="00422105" w:rsidRDefault="00422105" w:rsidP="00513C18">
            <w:pPr>
              <w:pStyle w:val="NormalWeb"/>
              <w:spacing w:before="0" w:after="0"/>
              <w:jc w:val="center"/>
              <w:rPr>
                <w:color w:val="444444"/>
                <w:sz w:val="27"/>
                <w:szCs w:val="27"/>
                <w:lang w:val="en-US"/>
              </w:rPr>
            </w:pPr>
          </w:p>
          <w:p w14:paraId="5086FF82" w14:textId="77777777" w:rsidR="00422105" w:rsidRDefault="00422105" w:rsidP="00513C18">
            <w:pPr>
              <w:pStyle w:val="NormalWeb"/>
              <w:spacing w:before="0" w:after="0"/>
              <w:jc w:val="center"/>
              <w:rPr>
                <w:color w:val="444444"/>
                <w:sz w:val="27"/>
                <w:szCs w:val="27"/>
                <w:lang w:val="en-US"/>
              </w:rPr>
            </w:pPr>
          </w:p>
          <w:p w14:paraId="6604FDC2" w14:textId="77777777" w:rsidR="00422105" w:rsidRDefault="00422105" w:rsidP="00513C18">
            <w:pPr>
              <w:pStyle w:val="NormalWeb"/>
              <w:spacing w:before="0" w:after="0"/>
              <w:jc w:val="center"/>
              <w:rPr>
                <w:color w:val="444444"/>
                <w:sz w:val="27"/>
                <w:szCs w:val="27"/>
                <w:lang w:val="en-US"/>
              </w:rPr>
            </w:pPr>
          </w:p>
          <w:p w14:paraId="6887EC04" w14:textId="77777777" w:rsidR="00422105" w:rsidRDefault="00422105" w:rsidP="00513C18">
            <w:pPr>
              <w:pStyle w:val="NormalWeb"/>
              <w:spacing w:before="0" w:after="0"/>
              <w:jc w:val="center"/>
              <w:rPr>
                <w:color w:val="444444"/>
                <w:sz w:val="27"/>
                <w:szCs w:val="27"/>
                <w:lang w:val="en-US"/>
              </w:rPr>
            </w:pPr>
          </w:p>
          <w:p w14:paraId="41764EEA" w14:textId="77777777" w:rsidR="00422105" w:rsidRDefault="00422105" w:rsidP="00513C18">
            <w:pPr>
              <w:pStyle w:val="NormalWeb"/>
              <w:spacing w:before="0" w:after="0"/>
              <w:jc w:val="center"/>
              <w:rPr>
                <w:color w:val="444444"/>
                <w:sz w:val="27"/>
                <w:szCs w:val="27"/>
                <w:lang w:val="en-US"/>
              </w:rPr>
            </w:pPr>
          </w:p>
          <w:p w14:paraId="72BE2B57" w14:textId="77777777" w:rsidR="00422105" w:rsidRDefault="00422105" w:rsidP="00513C18">
            <w:pPr>
              <w:pStyle w:val="NormalWeb"/>
              <w:spacing w:before="0" w:after="0"/>
              <w:jc w:val="center"/>
              <w:rPr>
                <w:color w:val="444444"/>
                <w:sz w:val="27"/>
                <w:szCs w:val="27"/>
                <w:lang w:val="en-US"/>
              </w:rPr>
            </w:pPr>
          </w:p>
          <w:p w14:paraId="04919BA0" w14:textId="77777777" w:rsidR="00422105" w:rsidRDefault="00422105" w:rsidP="00513C18">
            <w:pPr>
              <w:pStyle w:val="NormalWeb"/>
              <w:spacing w:before="0" w:after="0"/>
              <w:jc w:val="center"/>
              <w:rPr>
                <w:color w:val="444444"/>
                <w:sz w:val="27"/>
                <w:szCs w:val="27"/>
                <w:lang w:val="en-US"/>
              </w:rPr>
            </w:pPr>
          </w:p>
          <w:p w14:paraId="610BF5B5" w14:textId="77777777" w:rsidR="00422105" w:rsidRDefault="00422105" w:rsidP="00513C18">
            <w:pPr>
              <w:pStyle w:val="NormalWeb"/>
              <w:spacing w:before="0" w:after="0"/>
              <w:jc w:val="center"/>
              <w:rPr>
                <w:color w:val="444444"/>
                <w:sz w:val="27"/>
                <w:szCs w:val="27"/>
                <w:lang w:val="en-US"/>
              </w:rPr>
            </w:pPr>
          </w:p>
          <w:p w14:paraId="22DDFD84" w14:textId="77777777" w:rsidR="00422105" w:rsidRDefault="00422105" w:rsidP="00513C18">
            <w:pPr>
              <w:pStyle w:val="NormalWeb"/>
              <w:spacing w:before="0" w:after="0"/>
              <w:jc w:val="center"/>
              <w:rPr>
                <w:color w:val="444444"/>
                <w:sz w:val="27"/>
                <w:szCs w:val="27"/>
                <w:lang w:val="en-US"/>
              </w:rPr>
            </w:pPr>
          </w:p>
          <w:p w14:paraId="395385D9" w14:textId="77777777" w:rsidR="00422105" w:rsidRDefault="00422105" w:rsidP="00513C18">
            <w:pPr>
              <w:pStyle w:val="NormalWeb"/>
              <w:spacing w:before="0" w:after="0"/>
              <w:jc w:val="center"/>
              <w:rPr>
                <w:color w:val="444444"/>
                <w:sz w:val="27"/>
                <w:szCs w:val="27"/>
                <w:lang w:val="en-US"/>
              </w:rPr>
            </w:pPr>
            <w:r>
              <w:rPr>
                <w:color w:val="444444"/>
                <w:sz w:val="27"/>
                <w:szCs w:val="27"/>
                <w:lang w:val="en-US"/>
              </w:rPr>
              <w:t>3.</w:t>
            </w:r>
          </w:p>
          <w:p w14:paraId="5442A7F4" w14:textId="77777777" w:rsidR="00422105" w:rsidRDefault="00422105" w:rsidP="00513C18">
            <w:pPr>
              <w:pStyle w:val="NormalWeb"/>
              <w:spacing w:before="0" w:after="0"/>
              <w:jc w:val="center"/>
              <w:rPr>
                <w:color w:val="444444"/>
                <w:sz w:val="27"/>
                <w:szCs w:val="27"/>
                <w:lang w:val="en-US"/>
              </w:rPr>
            </w:pPr>
          </w:p>
          <w:p w14:paraId="1C32187B" w14:textId="77777777" w:rsidR="00422105" w:rsidRDefault="00422105" w:rsidP="00513C18">
            <w:pPr>
              <w:pStyle w:val="NormalWeb"/>
              <w:spacing w:before="0" w:after="0"/>
              <w:jc w:val="center"/>
              <w:rPr>
                <w:color w:val="444444"/>
                <w:sz w:val="27"/>
                <w:szCs w:val="27"/>
                <w:lang w:val="en-US"/>
              </w:rPr>
            </w:pPr>
          </w:p>
          <w:p w14:paraId="48E1DC2F" w14:textId="77777777" w:rsidR="00422105" w:rsidRDefault="00422105" w:rsidP="00513C18">
            <w:pPr>
              <w:pStyle w:val="NormalWeb"/>
              <w:spacing w:before="0" w:after="0"/>
              <w:jc w:val="center"/>
              <w:rPr>
                <w:color w:val="444444"/>
                <w:sz w:val="27"/>
                <w:szCs w:val="27"/>
                <w:lang w:val="en-US"/>
              </w:rPr>
            </w:pPr>
          </w:p>
          <w:p w14:paraId="1BC8C514" w14:textId="77777777" w:rsidR="00422105" w:rsidRDefault="00422105" w:rsidP="00513C18">
            <w:pPr>
              <w:pStyle w:val="NormalWeb"/>
              <w:spacing w:before="0" w:after="0"/>
              <w:jc w:val="center"/>
              <w:rPr>
                <w:color w:val="444444"/>
                <w:sz w:val="27"/>
                <w:szCs w:val="27"/>
                <w:lang w:val="en-US"/>
              </w:rPr>
            </w:pPr>
          </w:p>
          <w:p w14:paraId="003D471E" w14:textId="77777777" w:rsidR="00422105" w:rsidRDefault="00422105" w:rsidP="00513C18">
            <w:pPr>
              <w:pStyle w:val="NormalWeb"/>
              <w:spacing w:before="0" w:after="0"/>
              <w:jc w:val="center"/>
              <w:rPr>
                <w:color w:val="444444"/>
                <w:sz w:val="27"/>
                <w:szCs w:val="27"/>
                <w:lang w:val="en-US"/>
              </w:rPr>
            </w:pPr>
          </w:p>
          <w:p w14:paraId="49DDFBE0" w14:textId="77777777" w:rsidR="00422105" w:rsidRDefault="00422105" w:rsidP="00513C18">
            <w:pPr>
              <w:pStyle w:val="NormalWeb"/>
              <w:spacing w:before="0" w:after="0"/>
              <w:jc w:val="center"/>
              <w:rPr>
                <w:color w:val="444444"/>
                <w:sz w:val="27"/>
                <w:szCs w:val="27"/>
                <w:lang w:val="en-US"/>
              </w:rPr>
            </w:pPr>
          </w:p>
          <w:p w14:paraId="6414A022" w14:textId="77777777" w:rsidR="00422105" w:rsidRDefault="00422105" w:rsidP="00513C18">
            <w:pPr>
              <w:pStyle w:val="NormalWeb"/>
              <w:spacing w:before="0" w:after="0"/>
              <w:jc w:val="center"/>
              <w:rPr>
                <w:color w:val="444444"/>
                <w:sz w:val="27"/>
                <w:szCs w:val="27"/>
                <w:lang w:val="en-US"/>
              </w:rPr>
            </w:pPr>
          </w:p>
          <w:p w14:paraId="065025D3" w14:textId="77777777" w:rsidR="00422105" w:rsidRDefault="00422105" w:rsidP="00513C18">
            <w:pPr>
              <w:pStyle w:val="NormalWeb"/>
              <w:spacing w:before="0" w:after="0"/>
              <w:jc w:val="center"/>
              <w:rPr>
                <w:color w:val="444444"/>
                <w:sz w:val="27"/>
                <w:szCs w:val="27"/>
                <w:lang w:val="en-US"/>
              </w:rPr>
            </w:pPr>
          </w:p>
          <w:p w14:paraId="4BC7D197" w14:textId="77777777" w:rsidR="00422105" w:rsidRDefault="00422105" w:rsidP="00513C18">
            <w:pPr>
              <w:pStyle w:val="NormalWeb"/>
              <w:spacing w:before="0" w:after="0"/>
              <w:jc w:val="center"/>
              <w:rPr>
                <w:color w:val="444444"/>
                <w:sz w:val="27"/>
                <w:szCs w:val="27"/>
                <w:lang w:val="en-US"/>
              </w:rPr>
            </w:pPr>
          </w:p>
          <w:p w14:paraId="4BC061B3" w14:textId="77777777" w:rsidR="00422105" w:rsidRDefault="00422105" w:rsidP="00513C18">
            <w:pPr>
              <w:pStyle w:val="NormalWeb"/>
              <w:spacing w:before="0" w:after="0"/>
              <w:jc w:val="center"/>
              <w:rPr>
                <w:color w:val="444444"/>
                <w:sz w:val="27"/>
                <w:szCs w:val="27"/>
                <w:lang w:val="en-US"/>
              </w:rPr>
            </w:pPr>
          </w:p>
          <w:p w14:paraId="2E70F3AF" w14:textId="77777777" w:rsidR="00422105" w:rsidRDefault="00422105" w:rsidP="00513C18">
            <w:pPr>
              <w:pStyle w:val="NormalWeb"/>
              <w:spacing w:before="0" w:after="0"/>
              <w:jc w:val="center"/>
              <w:rPr>
                <w:color w:val="444444"/>
                <w:sz w:val="27"/>
                <w:szCs w:val="27"/>
                <w:lang w:val="en-US"/>
              </w:rPr>
            </w:pPr>
          </w:p>
          <w:p w14:paraId="3E414A61" w14:textId="77777777" w:rsidR="00422105" w:rsidRDefault="00422105" w:rsidP="00513C18">
            <w:pPr>
              <w:pStyle w:val="NormalWeb"/>
              <w:spacing w:before="0" w:after="0"/>
              <w:jc w:val="center"/>
              <w:rPr>
                <w:color w:val="444444"/>
                <w:sz w:val="27"/>
                <w:szCs w:val="27"/>
                <w:lang w:val="en-US"/>
              </w:rPr>
            </w:pPr>
          </w:p>
          <w:p w14:paraId="69CF41DA" w14:textId="77777777" w:rsidR="00422105" w:rsidRDefault="00422105" w:rsidP="00513C18">
            <w:pPr>
              <w:pStyle w:val="NormalWeb"/>
              <w:spacing w:before="0" w:after="0"/>
              <w:jc w:val="center"/>
              <w:rPr>
                <w:color w:val="444444"/>
                <w:sz w:val="27"/>
                <w:szCs w:val="27"/>
                <w:lang w:val="en-US"/>
              </w:rPr>
            </w:pPr>
          </w:p>
          <w:p w14:paraId="4F1E477F" w14:textId="77777777" w:rsidR="00422105" w:rsidRDefault="00422105" w:rsidP="00513C18">
            <w:pPr>
              <w:pStyle w:val="NormalWeb"/>
              <w:spacing w:before="0" w:after="0"/>
              <w:jc w:val="center"/>
              <w:rPr>
                <w:color w:val="444444"/>
                <w:sz w:val="27"/>
                <w:szCs w:val="27"/>
                <w:lang w:val="en-US"/>
              </w:rPr>
            </w:pPr>
          </w:p>
          <w:p w14:paraId="57A9C447" w14:textId="77777777" w:rsidR="00422105" w:rsidRDefault="00422105" w:rsidP="00513C18">
            <w:pPr>
              <w:pStyle w:val="NormalWeb"/>
              <w:spacing w:before="0" w:after="0"/>
              <w:jc w:val="center"/>
              <w:rPr>
                <w:color w:val="444444"/>
                <w:sz w:val="27"/>
                <w:szCs w:val="27"/>
                <w:lang w:val="en-US"/>
              </w:rPr>
            </w:pPr>
          </w:p>
          <w:p w14:paraId="26DBBC46" w14:textId="77777777" w:rsidR="00422105" w:rsidRDefault="00422105" w:rsidP="00513C18">
            <w:pPr>
              <w:pStyle w:val="NormalWeb"/>
              <w:spacing w:before="0" w:after="0"/>
              <w:jc w:val="center"/>
              <w:rPr>
                <w:color w:val="444444"/>
                <w:sz w:val="27"/>
                <w:szCs w:val="27"/>
                <w:lang w:val="en-US"/>
              </w:rPr>
            </w:pPr>
          </w:p>
          <w:p w14:paraId="56D29328" w14:textId="77777777" w:rsidR="00422105" w:rsidRDefault="00422105" w:rsidP="00513C18">
            <w:pPr>
              <w:pStyle w:val="NormalWeb"/>
              <w:spacing w:before="0" w:after="0"/>
              <w:jc w:val="center"/>
              <w:rPr>
                <w:color w:val="444444"/>
                <w:sz w:val="27"/>
                <w:szCs w:val="27"/>
                <w:lang w:val="en-US"/>
              </w:rPr>
            </w:pPr>
          </w:p>
          <w:p w14:paraId="67645B8B" w14:textId="77777777" w:rsidR="00422105" w:rsidRDefault="00422105" w:rsidP="00513C18">
            <w:pPr>
              <w:pStyle w:val="NormalWeb"/>
              <w:spacing w:before="0" w:after="0"/>
              <w:jc w:val="center"/>
              <w:rPr>
                <w:color w:val="444444"/>
                <w:sz w:val="27"/>
                <w:szCs w:val="27"/>
                <w:lang w:val="en-US"/>
              </w:rPr>
            </w:pPr>
            <w:r>
              <w:rPr>
                <w:color w:val="444444"/>
                <w:sz w:val="27"/>
                <w:szCs w:val="27"/>
                <w:lang w:val="en-US"/>
              </w:rPr>
              <w:t>4.</w:t>
            </w:r>
          </w:p>
        </w:tc>
        <w:tc>
          <w:tcPr>
            <w:tcW w:w="3963" w:type="dxa"/>
          </w:tcPr>
          <w:p w14:paraId="1018C08F" w14:textId="77777777" w:rsidR="00422105" w:rsidRPr="00B96017" w:rsidRDefault="00422105" w:rsidP="00513C18">
            <w:pPr>
              <w:pStyle w:val="NormalWeb"/>
              <w:spacing w:before="0" w:beforeAutospacing="0" w:after="0" w:afterAutospacing="0"/>
              <w:rPr>
                <w:rFonts w:ascii="Calibri" w:hAnsi="Calibri" w:cs="Calibri"/>
                <w:color w:val="1F1E1E"/>
                <w:sz w:val="28"/>
                <w:szCs w:val="28"/>
                <w:lang w:val="it-IT"/>
              </w:rPr>
            </w:pPr>
          </w:p>
          <w:p w14:paraId="209FF85B" w14:textId="77777777" w:rsidR="00422105" w:rsidRPr="00B96017" w:rsidRDefault="00422105" w:rsidP="00513C18">
            <w:pPr>
              <w:pStyle w:val="NormalWeb"/>
              <w:spacing w:before="0" w:beforeAutospacing="0" w:after="0" w:afterAutospacing="0"/>
              <w:rPr>
                <w:rFonts w:ascii="Calibri" w:hAnsi="Calibri" w:cs="Calibri"/>
                <w:color w:val="1F1E1E"/>
                <w:sz w:val="28"/>
                <w:szCs w:val="28"/>
                <w:lang w:val="it-IT"/>
              </w:rPr>
            </w:pPr>
            <w:r w:rsidRPr="00B96017">
              <w:rPr>
                <w:rFonts w:ascii="Calibri" w:hAnsi="Calibri" w:cs="Calibri"/>
                <w:color w:val="1F1E1E"/>
                <w:sz w:val="28"/>
                <w:szCs w:val="28"/>
                <w:lang w:val="it-IT"/>
              </w:rPr>
              <w:t>1.Constituirea Consiliului Elevilor.</w:t>
            </w:r>
          </w:p>
          <w:p w14:paraId="34077CB2" w14:textId="77777777" w:rsidR="00422105" w:rsidRPr="00B96017" w:rsidRDefault="00422105" w:rsidP="00513C18">
            <w:pPr>
              <w:pStyle w:val="NormalWeb"/>
              <w:spacing w:before="0" w:beforeAutospacing="0" w:after="0" w:afterAutospacing="0"/>
              <w:rPr>
                <w:rFonts w:ascii="Calibri" w:hAnsi="Calibri" w:cs="Calibri"/>
                <w:color w:val="1F1E1E"/>
                <w:sz w:val="28"/>
                <w:szCs w:val="28"/>
                <w:lang w:val="it-IT"/>
              </w:rPr>
            </w:pPr>
          </w:p>
          <w:p w14:paraId="1E479700" w14:textId="77777777" w:rsidR="00422105" w:rsidRPr="00B96017" w:rsidRDefault="00422105" w:rsidP="00513C18">
            <w:pPr>
              <w:pStyle w:val="NormalWeb"/>
              <w:spacing w:before="0" w:beforeAutospacing="0" w:after="0" w:afterAutospacing="0"/>
              <w:rPr>
                <w:rFonts w:ascii="Calibri" w:hAnsi="Calibri" w:cs="Calibri"/>
                <w:color w:val="1F1E1E"/>
                <w:sz w:val="28"/>
                <w:szCs w:val="28"/>
                <w:lang w:val="it-IT"/>
              </w:rPr>
            </w:pPr>
            <w:r w:rsidRPr="00B96017">
              <w:rPr>
                <w:rFonts w:ascii="Calibri" w:hAnsi="Calibri" w:cs="Calibri"/>
                <w:color w:val="1F1E1E"/>
                <w:sz w:val="28"/>
                <w:szCs w:val="28"/>
                <w:lang w:val="it-IT"/>
              </w:rPr>
              <w:t>2. Alegerea președintelui, vicepreședintelui, secretarului CE, responsabililor de comisii.</w:t>
            </w:r>
          </w:p>
          <w:p w14:paraId="3B78A8C7" w14:textId="77777777" w:rsidR="00422105" w:rsidRPr="00B96017" w:rsidRDefault="00422105" w:rsidP="00513C18">
            <w:pPr>
              <w:pStyle w:val="NormalWeb"/>
              <w:spacing w:before="0" w:beforeAutospacing="0" w:after="0" w:afterAutospacing="0"/>
              <w:rPr>
                <w:rFonts w:ascii="Calibri" w:hAnsi="Calibri" w:cs="Calibri"/>
                <w:color w:val="1F1E1E"/>
                <w:sz w:val="28"/>
                <w:szCs w:val="28"/>
                <w:lang w:val="it-IT"/>
              </w:rPr>
            </w:pPr>
          </w:p>
          <w:p w14:paraId="1EEFA29A" w14:textId="77777777" w:rsidR="00422105" w:rsidRPr="00B96017" w:rsidRDefault="00422105" w:rsidP="00513C18">
            <w:pPr>
              <w:pStyle w:val="NormalWeb"/>
              <w:spacing w:before="0" w:beforeAutospacing="0" w:after="0" w:afterAutospacing="0"/>
              <w:rPr>
                <w:rFonts w:ascii="Calibri" w:hAnsi="Calibri" w:cs="Calibri"/>
                <w:b/>
                <w:bCs/>
                <w:sz w:val="28"/>
                <w:szCs w:val="28"/>
                <w:lang w:val="it-IT"/>
              </w:rPr>
            </w:pPr>
            <w:r w:rsidRPr="00B96017">
              <w:rPr>
                <w:rFonts w:ascii="Calibri" w:hAnsi="Calibri" w:cs="Calibri"/>
                <w:color w:val="1F1E1E"/>
                <w:sz w:val="28"/>
                <w:szCs w:val="28"/>
                <w:lang w:val="it-IT"/>
              </w:rPr>
              <w:t xml:space="preserve">3.Elaborarea </w:t>
            </w:r>
            <w:r w:rsidRPr="00B96017">
              <w:rPr>
                <w:rFonts w:ascii="Calibri" w:hAnsi="Calibri" w:cs="Calibri"/>
                <w:b/>
                <w:bCs/>
                <w:sz w:val="28"/>
                <w:szCs w:val="28"/>
                <w:lang w:val="it-IT"/>
              </w:rPr>
              <w:t>Regulamentului de constituire și funcționare a CE.</w:t>
            </w:r>
          </w:p>
          <w:p w14:paraId="6A3DAC49" w14:textId="77777777" w:rsidR="00422105" w:rsidRPr="00B96017" w:rsidRDefault="00422105" w:rsidP="00513C18">
            <w:pPr>
              <w:pStyle w:val="NormalWeb"/>
              <w:spacing w:before="0" w:beforeAutospacing="0" w:after="0" w:afterAutospacing="0"/>
              <w:rPr>
                <w:rFonts w:ascii="Calibri" w:hAnsi="Calibri" w:cs="Calibri"/>
                <w:color w:val="1F1E1E"/>
                <w:sz w:val="28"/>
                <w:szCs w:val="28"/>
                <w:lang w:val="it-IT"/>
              </w:rPr>
            </w:pPr>
          </w:p>
          <w:p w14:paraId="5B074B27" w14:textId="77777777" w:rsidR="00422105" w:rsidRPr="00B96017" w:rsidRDefault="00422105" w:rsidP="00513C18">
            <w:pPr>
              <w:pStyle w:val="NormalWeb"/>
              <w:spacing w:before="0" w:beforeAutospacing="0" w:after="0" w:afterAutospacing="0"/>
              <w:rPr>
                <w:rFonts w:ascii="Calibri" w:hAnsi="Calibri" w:cs="Calibri"/>
                <w:color w:val="1F1E1E"/>
                <w:sz w:val="28"/>
                <w:szCs w:val="28"/>
                <w:lang w:val="it-IT"/>
              </w:rPr>
            </w:pPr>
            <w:r w:rsidRPr="00B96017">
              <w:rPr>
                <w:rFonts w:ascii="Calibri" w:hAnsi="Calibri" w:cs="Calibri"/>
                <w:color w:val="1F1E1E"/>
                <w:sz w:val="28"/>
                <w:szCs w:val="28"/>
                <w:lang w:val="it-IT"/>
              </w:rPr>
              <w:t>4.Identificarea nevoilor elevilor din liceu în vederea elaborării Programului de activitate al Consiliului Elevilor.</w:t>
            </w:r>
          </w:p>
          <w:p w14:paraId="41DB00D1" w14:textId="77777777" w:rsidR="00422105" w:rsidRPr="00B96017" w:rsidRDefault="00422105" w:rsidP="00513C18">
            <w:pPr>
              <w:pStyle w:val="NormalWeb"/>
              <w:spacing w:before="0" w:beforeAutospacing="0" w:after="0" w:afterAutospacing="0"/>
              <w:rPr>
                <w:rFonts w:ascii="Calibri" w:hAnsi="Calibri" w:cs="Calibri"/>
                <w:color w:val="1F1E1E"/>
                <w:sz w:val="28"/>
                <w:szCs w:val="28"/>
                <w:lang w:val="it-IT"/>
              </w:rPr>
            </w:pPr>
          </w:p>
          <w:p w14:paraId="09BB301D" w14:textId="77777777" w:rsidR="00422105" w:rsidRPr="00B96017" w:rsidRDefault="00422105" w:rsidP="00513C18">
            <w:pPr>
              <w:pStyle w:val="NormalWeb"/>
              <w:spacing w:before="0" w:beforeAutospacing="0" w:after="0" w:afterAutospacing="0"/>
              <w:rPr>
                <w:rFonts w:ascii="Calibri" w:hAnsi="Calibri" w:cs="Calibri"/>
                <w:color w:val="1F1E1E"/>
                <w:sz w:val="28"/>
                <w:szCs w:val="28"/>
                <w:lang w:val="it-IT"/>
              </w:rPr>
            </w:pPr>
            <w:r w:rsidRPr="00B96017">
              <w:rPr>
                <w:rFonts w:ascii="Calibri" w:hAnsi="Calibri" w:cs="Calibri"/>
                <w:color w:val="1F1E1E"/>
                <w:sz w:val="28"/>
                <w:szCs w:val="28"/>
                <w:lang w:val="it-IT"/>
              </w:rPr>
              <w:t>5.</w:t>
            </w:r>
            <w:r w:rsidRPr="00B96017">
              <w:rPr>
                <w:lang w:val="it-IT"/>
              </w:rPr>
              <w:t xml:space="preserve"> </w:t>
            </w:r>
            <w:r w:rsidRPr="00B96017">
              <w:rPr>
                <w:rFonts w:ascii="Calibri" w:hAnsi="Calibri" w:cs="Calibri"/>
                <w:color w:val="1F1E1E"/>
                <w:sz w:val="28"/>
                <w:szCs w:val="28"/>
                <w:lang w:val="it-IT"/>
              </w:rPr>
              <w:t xml:space="preserve">Monitorizarea activităţii în cadrul săptămânii “Siguranţa ta are prioritate” </w:t>
            </w:r>
          </w:p>
          <w:p w14:paraId="6D31885F" w14:textId="77777777" w:rsidR="00422105" w:rsidRPr="00B96017" w:rsidRDefault="00422105" w:rsidP="00513C18">
            <w:pPr>
              <w:pStyle w:val="NormalWeb"/>
              <w:spacing w:before="0" w:beforeAutospacing="0" w:after="0" w:afterAutospacing="0"/>
              <w:rPr>
                <w:rFonts w:ascii="Calibri" w:hAnsi="Calibri" w:cs="Calibri"/>
                <w:color w:val="1F1E1E"/>
                <w:sz w:val="28"/>
                <w:szCs w:val="28"/>
                <w:lang w:val="it-IT"/>
              </w:rPr>
            </w:pPr>
          </w:p>
          <w:p w14:paraId="20499B6D" w14:textId="77777777" w:rsidR="00422105" w:rsidRPr="00B96017" w:rsidRDefault="00422105" w:rsidP="00513C18">
            <w:pPr>
              <w:pStyle w:val="NormalWeb"/>
              <w:spacing w:before="0" w:beforeAutospacing="0" w:after="0" w:afterAutospacing="0"/>
              <w:rPr>
                <w:rFonts w:ascii="Calibri" w:hAnsi="Calibri" w:cs="Calibri"/>
                <w:color w:val="1F1E1E"/>
                <w:sz w:val="28"/>
                <w:szCs w:val="28"/>
                <w:lang w:val="it-IT"/>
              </w:rPr>
            </w:pPr>
            <w:r w:rsidRPr="00B96017">
              <w:rPr>
                <w:rFonts w:ascii="Calibri" w:hAnsi="Calibri" w:cs="Calibri"/>
                <w:color w:val="1F1E1E"/>
                <w:sz w:val="28"/>
                <w:szCs w:val="28"/>
                <w:lang w:val="it-IT"/>
              </w:rPr>
              <w:t>6.Diverse.</w:t>
            </w:r>
          </w:p>
          <w:p w14:paraId="42DC6244" w14:textId="77777777" w:rsidR="00422105" w:rsidRPr="00B96017" w:rsidRDefault="00422105" w:rsidP="00513C18">
            <w:pPr>
              <w:pStyle w:val="NormalWeb"/>
              <w:spacing w:before="0" w:beforeAutospacing="0" w:after="0" w:afterAutospacing="0"/>
              <w:rPr>
                <w:rFonts w:ascii="Calibri" w:hAnsi="Calibri" w:cs="Calibri"/>
                <w:color w:val="1F1E1E"/>
                <w:sz w:val="28"/>
                <w:szCs w:val="28"/>
                <w:lang w:val="it-IT"/>
              </w:rPr>
            </w:pPr>
          </w:p>
          <w:p w14:paraId="1BB290FD" w14:textId="77777777" w:rsidR="00422105" w:rsidRPr="00B96017" w:rsidRDefault="00422105" w:rsidP="00513C18">
            <w:pPr>
              <w:pStyle w:val="NormalWeb"/>
              <w:spacing w:before="0" w:beforeAutospacing="0" w:after="0" w:afterAutospacing="0"/>
              <w:rPr>
                <w:rFonts w:ascii="Calibri" w:hAnsi="Calibri" w:cs="Calibri"/>
                <w:color w:val="1F1E1E"/>
                <w:sz w:val="28"/>
                <w:szCs w:val="28"/>
                <w:lang w:val="it-IT"/>
              </w:rPr>
            </w:pPr>
          </w:p>
          <w:p w14:paraId="2C70FBEC" w14:textId="77777777" w:rsidR="00422105" w:rsidRPr="00B96017" w:rsidRDefault="00422105" w:rsidP="00513C18">
            <w:pPr>
              <w:pStyle w:val="NormalWeb"/>
              <w:spacing w:before="0" w:beforeAutospacing="0" w:after="0" w:afterAutospacing="0"/>
              <w:rPr>
                <w:rFonts w:ascii="Calibri" w:hAnsi="Calibri" w:cs="Calibri"/>
                <w:color w:val="1F1E1E"/>
                <w:sz w:val="28"/>
                <w:szCs w:val="28"/>
                <w:lang w:val="it-IT"/>
              </w:rPr>
            </w:pPr>
          </w:p>
          <w:p w14:paraId="057D678D" w14:textId="77777777" w:rsidR="00422105" w:rsidRPr="00B96017" w:rsidRDefault="00422105" w:rsidP="00513C18">
            <w:pPr>
              <w:pStyle w:val="NormalWeb"/>
              <w:spacing w:before="0" w:beforeAutospacing="0" w:after="0" w:afterAutospacing="0"/>
              <w:rPr>
                <w:rFonts w:ascii="Calibri" w:hAnsi="Calibri" w:cs="Calibri"/>
                <w:color w:val="1F1E1E"/>
                <w:sz w:val="28"/>
                <w:szCs w:val="28"/>
                <w:lang w:val="it-IT"/>
              </w:rPr>
            </w:pPr>
          </w:p>
          <w:p w14:paraId="36FA4565" w14:textId="77777777" w:rsidR="00422105" w:rsidRPr="00B96017" w:rsidRDefault="00422105" w:rsidP="00513C18">
            <w:pPr>
              <w:pStyle w:val="NormalWeb"/>
              <w:spacing w:before="0" w:beforeAutospacing="0" w:after="0" w:afterAutospacing="0"/>
              <w:rPr>
                <w:rFonts w:ascii="Calibri" w:hAnsi="Calibri" w:cs="Calibri"/>
                <w:color w:val="1F1E1E"/>
                <w:sz w:val="28"/>
                <w:szCs w:val="28"/>
                <w:lang w:val="it-IT"/>
              </w:rPr>
            </w:pPr>
          </w:p>
          <w:p w14:paraId="3A44FDDF" w14:textId="77777777" w:rsidR="00422105" w:rsidRPr="00B96017" w:rsidRDefault="00422105" w:rsidP="00513C18">
            <w:pPr>
              <w:pStyle w:val="NormalWeb"/>
              <w:spacing w:before="0" w:beforeAutospacing="0" w:after="0" w:afterAutospacing="0"/>
              <w:rPr>
                <w:rFonts w:ascii="Calibri" w:hAnsi="Calibri" w:cs="Calibri"/>
                <w:color w:val="1F1E1E"/>
                <w:sz w:val="28"/>
                <w:szCs w:val="28"/>
                <w:lang w:val="it-IT"/>
              </w:rPr>
            </w:pPr>
          </w:p>
          <w:p w14:paraId="03CC271C" w14:textId="77777777" w:rsidR="00422105" w:rsidRPr="00B96017" w:rsidRDefault="00422105" w:rsidP="00513C18">
            <w:pPr>
              <w:pStyle w:val="NormalWeb"/>
              <w:spacing w:before="0" w:beforeAutospacing="0" w:after="0" w:afterAutospacing="0"/>
              <w:rPr>
                <w:rFonts w:ascii="Calibri" w:hAnsi="Calibri" w:cs="Calibri"/>
                <w:color w:val="1F1E1E"/>
                <w:sz w:val="28"/>
                <w:szCs w:val="28"/>
                <w:lang w:val="it-IT"/>
              </w:rPr>
            </w:pPr>
          </w:p>
          <w:p w14:paraId="4A052182" w14:textId="77777777" w:rsidR="00422105" w:rsidRPr="00B96017" w:rsidRDefault="00422105" w:rsidP="00513C18">
            <w:pPr>
              <w:pStyle w:val="NormalWeb"/>
              <w:shd w:val="clear" w:color="auto" w:fill="FFFFFF"/>
              <w:spacing w:before="0" w:beforeAutospacing="0" w:after="0" w:afterAutospacing="0"/>
              <w:rPr>
                <w:rFonts w:ascii="Calibri" w:hAnsi="Calibri" w:cs="Calibri"/>
                <w:color w:val="1F1E1E"/>
                <w:sz w:val="28"/>
                <w:szCs w:val="28"/>
                <w:lang w:val="it-IT"/>
              </w:rPr>
            </w:pPr>
          </w:p>
          <w:p w14:paraId="41E344E1" w14:textId="77777777" w:rsidR="00422105" w:rsidRPr="00B96017" w:rsidRDefault="00422105" w:rsidP="00513C18">
            <w:pPr>
              <w:pStyle w:val="NormalWeb"/>
              <w:shd w:val="clear" w:color="auto" w:fill="FFFFFF"/>
              <w:spacing w:before="0" w:beforeAutospacing="0" w:after="0" w:afterAutospacing="0"/>
              <w:rPr>
                <w:rFonts w:ascii="Calibri" w:hAnsi="Calibri" w:cs="Calibri"/>
                <w:b/>
                <w:bCs/>
                <w:color w:val="1F1E1E"/>
                <w:sz w:val="28"/>
                <w:szCs w:val="28"/>
                <w:lang w:val="it-IT"/>
              </w:rPr>
            </w:pPr>
            <w:r w:rsidRPr="00B96017">
              <w:rPr>
                <w:rFonts w:ascii="Calibri" w:hAnsi="Calibri" w:cs="Calibri"/>
                <w:color w:val="1F1E1E"/>
                <w:sz w:val="28"/>
                <w:szCs w:val="28"/>
                <w:lang w:val="it-IT"/>
              </w:rPr>
              <w:t>1.</w:t>
            </w:r>
            <w:r w:rsidRPr="00B96017">
              <w:rPr>
                <w:rFonts w:ascii="Calibri" w:hAnsi="Calibri" w:cs="Calibri"/>
                <w:b/>
                <w:bCs/>
                <w:color w:val="1F1E1E"/>
                <w:sz w:val="28"/>
                <w:szCs w:val="28"/>
                <w:lang w:val="it-IT"/>
              </w:rPr>
              <w:t>Realizarea programului de activități.</w:t>
            </w:r>
          </w:p>
          <w:p w14:paraId="46D63E9C" w14:textId="77777777" w:rsidR="00422105" w:rsidRPr="00B96017" w:rsidRDefault="00422105" w:rsidP="00513C18">
            <w:pPr>
              <w:pStyle w:val="NormalWeb"/>
              <w:shd w:val="clear" w:color="auto" w:fill="FFFFFF"/>
              <w:spacing w:before="0" w:beforeAutospacing="0" w:after="0" w:afterAutospacing="0"/>
              <w:rPr>
                <w:rFonts w:ascii="Calibri" w:hAnsi="Calibri" w:cs="Calibri"/>
                <w:color w:val="1F1E1E"/>
                <w:sz w:val="28"/>
                <w:szCs w:val="28"/>
                <w:lang w:val="it-IT"/>
              </w:rPr>
            </w:pPr>
            <w:r w:rsidRPr="00B96017">
              <w:rPr>
                <w:rFonts w:ascii="Calibri" w:hAnsi="Calibri" w:cs="Calibri"/>
                <w:b/>
                <w:bCs/>
                <w:color w:val="1F1E1E"/>
                <w:sz w:val="28"/>
                <w:szCs w:val="28"/>
                <w:lang w:val="it-IT"/>
              </w:rPr>
              <w:t>TFU- pericol pentru securitatea personală.</w:t>
            </w:r>
            <w:r w:rsidRPr="00B96017">
              <w:rPr>
                <w:rFonts w:ascii="Calibri" w:hAnsi="Calibri" w:cs="Calibri"/>
                <w:color w:val="1F1E1E"/>
                <w:sz w:val="28"/>
                <w:szCs w:val="28"/>
                <w:lang w:val="it-IT"/>
              </w:rPr>
              <w:t xml:space="preserve"> Modalități de prevenire și combatere a TFU.</w:t>
            </w:r>
          </w:p>
          <w:p w14:paraId="242CBC77" w14:textId="77777777" w:rsidR="00422105" w:rsidRPr="00B96017" w:rsidRDefault="00422105" w:rsidP="00513C18">
            <w:pPr>
              <w:spacing w:after="200" w:line="276" w:lineRule="auto"/>
              <w:rPr>
                <w:rFonts w:ascii="Calibri" w:hAnsi="Calibri" w:cs="Calibri"/>
                <w:color w:val="1F1E1E"/>
                <w:sz w:val="28"/>
                <w:szCs w:val="28"/>
                <w:lang w:val="it-IT"/>
              </w:rPr>
            </w:pPr>
          </w:p>
          <w:p w14:paraId="6346FA3E" w14:textId="77777777" w:rsidR="00422105" w:rsidRPr="003B058A" w:rsidRDefault="00422105" w:rsidP="00513C18">
            <w:pPr>
              <w:spacing w:after="200" w:line="276" w:lineRule="auto"/>
              <w:rPr>
                <w:rFonts w:ascii="Calibri" w:hAnsi="Calibri" w:cs="Calibri"/>
                <w:b/>
                <w:bCs/>
                <w:color w:val="1F1E1E"/>
                <w:sz w:val="28"/>
                <w:szCs w:val="28"/>
                <w:lang w:val="it-IT"/>
              </w:rPr>
            </w:pPr>
            <w:r w:rsidRPr="003B058A">
              <w:rPr>
                <w:rFonts w:ascii="Calibri" w:hAnsi="Calibri" w:cs="Calibri"/>
                <w:color w:val="1F1E1E"/>
                <w:sz w:val="28"/>
                <w:szCs w:val="28"/>
                <w:lang w:val="it-IT"/>
              </w:rPr>
              <w:t>2. Referitor la organizarea și desfășurarea sărbătorii ,,</w:t>
            </w:r>
            <w:r w:rsidRPr="00B10D1B">
              <w:rPr>
                <w:sz w:val="28"/>
                <w:szCs w:val="28"/>
                <w:lang w:val="ro-RO"/>
              </w:rPr>
              <w:t xml:space="preserve"> </w:t>
            </w:r>
            <w:r w:rsidRPr="00B10D1B">
              <w:rPr>
                <w:b/>
                <w:bCs/>
                <w:sz w:val="28"/>
                <w:szCs w:val="28"/>
                <w:lang w:val="ro-RO"/>
              </w:rPr>
              <w:t>De ziua ta ,iubite dascăl!”/</w:t>
            </w:r>
            <w:r w:rsidRPr="003B058A">
              <w:rPr>
                <w:rFonts w:ascii="Calibri" w:hAnsi="Calibri" w:cs="Calibri"/>
                <w:b/>
                <w:bCs/>
                <w:color w:val="1F1E1E"/>
                <w:sz w:val="28"/>
                <w:szCs w:val="28"/>
                <w:lang w:val="it-IT"/>
              </w:rPr>
              <w:t>Ziua Elevului”.</w:t>
            </w:r>
          </w:p>
          <w:p w14:paraId="34FB14A2" w14:textId="77777777" w:rsidR="00422105" w:rsidRPr="00B96017" w:rsidRDefault="00422105" w:rsidP="00513C18">
            <w:pPr>
              <w:spacing w:after="200" w:line="276" w:lineRule="auto"/>
              <w:rPr>
                <w:rFonts w:ascii="Calibri" w:hAnsi="Calibri" w:cs="Calibri"/>
                <w:b/>
                <w:bCs/>
                <w:color w:val="1F1E1E"/>
                <w:sz w:val="28"/>
                <w:szCs w:val="28"/>
                <w:lang w:val="it-IT"/>
              </w:rPr>
            </w:pPr>
            <w:r w:rsidRPr="00B96017">
              <w:rPr>
                <w:sz w:val="28"/>
                <w:szCs w:val="28"/>
                <w:lang w:val="it-IT"/>
              </w:rPr>
              <w:t>Ziua autoconducerii.</w:t>
            </w:r>
          </w:p>
          <w:p w14:paraId="1F536B36" w14:textId="77777777" w:rsidR="00422105" w:rsidRPr="00B96017" w:rsidRDefault="00422105" w:rsidP="00513C18">
            <w:pPr>
              <w:pStyle w:val="NormalWeb"/>
              <w:shd w:val="clear" w:color="auto" w:fill="FFFFFF"/>
              <w:spacing w:before="0" w:beforeAutospacing="0" w:after="0" w:afterAutospacing="0"/>
              <w:rPr>
                <w:rFonts w:ascii="Calibri" w:hAnsi="Calibri" w:cs="Calibri"/>
                <w:color w:val="1F1E1E"/>
                <w:sz w:val="28"/>
                <w:szCs w:val="28"/>
                <w:lang w:val="it-IT"/>
              </w:rPr>
            </w:pPr>
            <w:r w:rsidRPr="00B96017">
              <w:rPr>
                <w:rFonts w:ascii="Calibri" w:hAnsi="Calibri" w:cs="Calibri"/>
                <w:color w:val="1F1E1E"/>
                <w:sz w:val="28"/>
                <w:szCs w:val="28"/>
                <w:lang w:val="it-IT"/>
              </w:rPr>
              <w:t>3. Dezvoltarea personală prin activități de voluntariat.</w:t>
            </w:r>
          </w:p>
          <w:p w14:paraId="5E44C0B8" w14:textId="77777777" w:rsidR="00422105" w:rsidRPr="00B96017" w:rsidRDefault="00422105" w:rsidP="00513C18">
            <w:pPr>
              <w:pStyle w:val="NormalWeb"/>
              <w:shd w:val="clear" w:color="auto" w:fill="FFFFFF"/>
              <w:spacing w:before="0" w:beforeAutospacing="0" w:after="0" w:afterAutospacing="0"/>
              <w:rPr>
                <w:rFonts w:ascii="Calibri" w:hAnsi="Calibri" w:cs="Calibri"/>
                <w:color w:val="1F1E1E"/>
                <w:sz w:val="28"/>
                <w:szCs w:val="28"/>
                <w:lang w:val="it-IT"/>
              </w:rPr>
            </w:pPr>
          </w:p>
          <w:p w14:paraId="0EA24556" w14:textId="77777777" w:rsidR="00422105" w:rsidRPr="00B96017" w:rsidRDefault="00422105" w:rsidP="00513C18">
            <w:pPr>
              <w:pStyle w:val="NormalWeb"/>
              <w:shd w:val="clear" w:color="auto" w:fill="FFFFFF"/>
              <w:spacing w:before="0" w:beforeAutospacing="0" w:after="0" w:afterAutospacing="0"/>
              <w:rPr>
                <w:rFonts w:ascii="Calibri" w:hAnsi="Calibri" w:cs="Calibri"/>
                <w:color w:val="1F1E1E"/>
                <w:sz w:val="28"/>
                <w:szCs w:val="28"/>
                <w:lang w:val="it-IT"/>
              </w:rPr>
            </w:pPr>
            <w:r w:rsidRPr="00B96017">
              <w:rPr>
                <w:rFonts w:ascii="Calibri" w:hAnsi="Calibri" w:cs="Calibri"/>
                <w:color w:val="1F1E1E"/>
                <w:sz w:val="28"/>
                <w:szCs w:val="28"/>
                <w:lang w:val="it-IT"/>
              </w:rPr>
              <w:t>4.Filmele bune se cunosc din școală.</w:t>
            </w:r>
          </w:p>
          <w:p w14:paraId="024ABCB4" w14:textId="77777777" w:rsidR="00422105" w:rsidRPr="00B96017" w:rsidRDefault="00422105" w:rsidP="00513C18">
            <w:pPr>
              <w:pStyle w:val="NormalWeb"/>
              <w:shd w:val="clear" w:color="auto" w:fill="FFFFFF"/>
              <w:spacing w:before="0" w:beforeAutospacing="0" w:after="0" w:afterAutospacing="0"/>
              <w:rPr>
                <w:rFonts w:ascii="Calibri" w:hAnsi="Calibri" w:cs="Calibri"/>
                <w:color w:val="1F1E1E"/>
                <w:sz w:val="28"/>
                <w:szCs w:val="28"/>
                <w:lang w:val="it-IT"/>
              </w:rPr>
            </w:pPr>
          </w:p>
          <w:p w14:paraId="0835EB4F" w14:textId="77777777" w:rsidR="00422105" w:rsidRDefault="00422105" w:rsidP="00513C18">
            <w:pPr>
              <w:pStyle w:val="NormalWeb"/>
              <w:spacing w:before="0" w:beforeAutospacing="0" w:after="0" w:afterAutospacing="0"/>
              <w:rPr>
                <w:rFonts w:ascii="Calibri" w:hAnsi="Calibri" w:cs="Calibri"/>
                <w:color w:val="1F1E1E"/>
                <w:sz w:val="28"/>
                <w:szCs w:val="28"/>
                <w:lang w:val="ro-MD"/>
              </w:rPr>
            </w:pPr>
            <w:r w:rsidRPr="00B96017">
              <w:rPr>
                <w:rFonts w:ascii="Calibri" w:hAnsi="Calibri" w:cs="Calibri"/>
                <w:color w:val="1F1E1E"/>
                <w:sz w:val="28"/>
                <w:szCs w:val="28"/>
                <w:lang w:val="it-IT"/>
              </w:rPr>
              <w:t>5.Siguran</w:t>
            </w:r>
            <w:r>
              <w:rPr>
                <w:rFonts w:ascii="Calibri" w:hAnsi="Calibri" w:cs="Calibri"/>
                <w:color w:val="1F1E1E"/>
                <w:sz w:val="28"/>
                <w:szCs w:val="28"/>
                <w:lang w:val="ro-MD"/>
              </w:rPr>
              <w:t>ța este în mâinile tale-</w:t>
            </w:r>
          </w:p>
          <w:p w14:paraId="1790E5BC" w14:textId="77777777" w:rsidR="00422105" w:rsidRPr="00B96017" w:rsidRDefault="00422105" w:rsidP="00513C18">
            <w:pPr>
              <w:pStyle w:val="NormalWeb"/>
              <w:spacing w:before="0" w:beforeAutospacing="0" w:after="0" w:afterAutospacing="0"/>
              <w:rPr>
                <w:rFonts w:ascii="Calibri" w:hAnsi="Calibri" w:cs="Calibri"/>
                <w:color w:val="1F1E1E"/>
                <w:sz w:val="28"/>
                <w:szCs w:val="28"/>
                <w:lang w:val="it-IT"/>
              </w:rPr>
            </w:pPr>
            <w:r w:rsidRPr="00B96017">
              <w:rPr>
                <w:sz w:val="28"/>
                <w:szCs w:val="28"/>
                <w:lang w:val="it-IT"/>
              </w:rPr>
              <w:t>Împreună cu Telefonul Copilului spunem STOP violenței!</w:t>
            </w:r>
          </w:p>
          <w:p w14:paraId="2CCA11F7" w14:textId="77777777" w:rsidR="00422105" w:rsidRPr="00B96017" w:rsidRDefault="00422105" w:rsidP="00513C18">
            <w:pPr>
              <w:pStyle w:val="NormalWeb"/>
              <w:shd w:val="clear" w:color="auto" w:fill="FFFFFF"/>
              <w:spacing w:before="0" w:beforeAutospacing="0" w:after="0" w:afterAutospacing="0"/>
              <w:rPr>
                <w:rFonts w:ascii="Calibri" w:hAnsi="Calibri" w:cs="Calibri"/>
                <w:color w:val="1F1E1E"/>
                <w:sz w:val="28"/>
                <w:szCs w:val="28"/>
                <w:lang w:val="it-IT"/>
              </w:rPr>
            </w:pPr>
          </w:p>
          <w:p w14:paraId="5F1FEF8E" w14:textId="77777777" w:rsidR="00422105" w:rsidRPr="00B96017" w:rsidRDefault="00422105" w:rsidP="00513C18">
            <w:pPr>
              <w:pStyle w:val="NormalWeb"/>
              <w:shd w:val="clear" w:color="auto" w:fill="FFFFFF"/>
              <w:spacing w:before="0" w:beforeAutospacing="0" w:after="0" w:afterAutospacing="0"/>
              <w:rPr>
                <w:rFonts w:ascii="Calibri" w:hAnsi="Calibri" w:cs="Calibri"/>
                <w:color w:val="1F1E1E"/>
                <w:sz w:val="28"/>
                <w:szCs w:val="28"/>
                <w:lang w:val="it-IT"/>
              </w:rPr>
            </w:pPr>
            <w:r w:rsidRPr="00B96017">
              <w:rPr>
                <w:rFonts w:ascii="Calibri" w:hAnsi="Calibri" w:cs="Calibri"/>
                <w:color w:val="1F1E1E"/>
                <w:sz w:val="28"/>
                <w:szCs w:val="28"/>
                <w:lang w:val="it-IT"/>
              </w:rPr>
              <w:t>6.Diverse.</w:t>
            </w:r>
          </w:p>
          <w:p w14:paraId="67361355" w14:textId="77777777" w:rsidR="00422105" w:rsidRPr="00B96017" w:rsidRDefault="00422105" w:rsidP="00513C18">
            <w:pPr>
              <w:pStyle w:val="NormalWeb"/>
              <w:shd w:val="clear" w:color="auto" w:fill="FFFFFF"/>
              <w:spacing w:before="0" w:beforeAutospacing="0" w:after="0" w:afterAutospacing="0"/>
              <w:rPr>
                <w:sz w:val="28"/>
                <w:szCs w:val="28"/>
                <w:lang w:val="it-IT"/>
              </w:rPr>
            </w:pPr>
          </w:p>
          <w:p w14:paraId="209085E3" w14:textId="77777777" w:rsidR="00422105" w:rsidRPr="00B96017" w:rsidRDefault="00422105" w:rsidP="00513C18">
            <w:pPr>
              <w:pStyle w:val="NormalWeb"/>
              <w:shd w:val="clear" w:color="auto" w:fill="FFFFFF"/>
              <w:spacing w:before="0" w:beforeAutospacing="0" w:after="0" w:afterAutospacing="0"/>
              <w:rPr>
                <w:color w:val="444444"/>
                <w:sz w:val="28"/>
                <w:szCs w:val="28"/>
                <w:lang w:val="it-IT"/>
              </w:rPr>
            </w:pPr>
          </w:p>
          <w:p w14:paraId="636D1F6B" w14:textId="77777777" w:rsidR="00422105" w:rsidRPr="00B96017" w:rsidRDefault="00422105" w:rsidP="00513C18">
            <w:pPr>
              <w:pStyle w:val="NormalWeb"/>
              <w:shd w:val="clear" w:color="auto" w:fill="FFFFFF"/>
              <w:spacing w:before="0" w:beforeAutospacing="0" w:after="0" w:afterAutospacing="0"/>
              <w:rPr>
                <w:color w:val="444444"/>
                <w:sz w:val="28"/>
                <w:szCs w:val="28"/>
                <w:lang w:val="it-IT"/>
              </w:rPr>
            </w:pPr>
          </w:p>
          <w:p w14:paraId="6C5B306C" w14:textId="77777777" w:rsidR="00422105" w:rsidRPr="00B96017" w:rsidRDefault="00422105" w:rsidP="00513C18">
            <w:pPr>
              <w:pStyle w:val="NormalWeb"/>
              <w:shd w:val="clear" w:color="auto" w:fill="FFFFFF"/>
              <w:spacing w:before="0" w:beforeAutospacing="0" w:after="0" w:afterAutospacing="0"/>
              <w:rPr>
                <w:color w:val="444444"/>
                <w:sz w:val="28"/>
                <w:szCs w:val="28"/>
                <w:lang w:val="it-IT"/>
              </w:rPr>
            </w:pPr>
          </w:p>
          <w:p w14:paraId="015D964D" w14:textId="77777777" w:rsidR="00422105" w:rsidRPr="00B96017" w:rsidRDefault="00422105" w:rsidP="00513C18">
            <w:pPr>
              <w:pStyle w:val="NormalWeb"/>
              <w:shd w:val="clear" w:color="auto" w:fill="FFFFFF"/>
              <w:spacing w:before="0" w:beforeAutospacing="0" w:after="0" w:afterAutospacing="0"/>
              <w:rPr>
                <w:color w:val="444444"/>
                <w:sz w:val="28"/>
                <w:szCs w:val="28"/>
                <w:lang w:val="it-IT"/>
              </w:rPr>
            </w:pPr>
          </w:p>
          <w:p w14:paraId="7E5BAD35" w14:textId="77777777" w:rsidR="00422105" w:rsidRPr="00B96017" w:rsidRDefault="00422105" w:rsidP="00513C18">
            <w:pPr>
              <w:pStyle w:val="NormalWeb"/>
              <w:shd w:val="clear" w:color="auto" w:fill="FFFFFF"/>
              <w:spacing w:before="0" w:beforeAutospacing="0" w:after="0" w:afterAutospacing="0"/>
              <w:rPr>
                <w:color w:val="444444"/>
                <w:sz w:val="28"/>
                <w:szCs w:val="28"/>
                <w:lang w:val="it-IT"/>
              </w:rPr>
            </w:pPr>
          </w:p>
          <w:p w14:paraId="1E10D506" w14:textId="77777777" w:rsidR="00422105" w:rsidRPr="00B96017" w:rsidRDefault="00422105" w:rsidP="00513C18">
            <w:pPr>
              <w:pStyle w:val="NormalWeb"/>
              <w:shd w:val="clear" w:color="auto" w:fill="FFFFFF"/>
              <w:spacing w:before="0" w:beforeAutospacing="0" w:after="0" w:afterAutospacing="0"/>
              <w:rPr>
                <w:color w:val="444444"/>
                <w:sz w:val="28"/>
                <w:szCs w:val="28"/>
                <w:lang w:val="it-IT"/>
              </w:rPr>
            </w:pPr>
          </w:p>
          <w:p w14:paraId="06C9157C" w14:textId="77777777" w:rsidR="00422105" w:rsidRPr="00B96017" w:rsidRDefault="00422105" w:rsidP="00513C18">
            <w:pPr>
              <w:pStyle w:val="NormalWeb"/>
              <w:spacing w:before="0" w:beforeAutospacing="0" w:after="0" w:afterAutospacing="0"/>
              <w:rPr>
                <w:rFonts w:ascii="Calibri" w:hAnsi="Calibri" w:cs="Calibri"/>
                <w:color w:val="1F1E1E"/>
                <w:sz w:val="28"/>
                <w:szCs w:val="28"/>
                <w:lang w:val="it-IT"/>
              </w:rPr>
            </w:pPr>
            <w:r w:rsidRPr="00B96017">
              <w:rPr>
                <w:rFonts w:ascii="Calibri" w:hAnsi="Calibri" w:cs="Calibri"/>
                <w:color w:val="1F1E1E"/>
                <w:sz w:val="28"/>
                <w:szCs w:val="28"/>
                <w:lang w:val="it-IT"/>
              </w:rPr>
              <w:t>1.Târg de Toamnă -Ediția a I.</w:t>
            </w:r>
          </w:p>
          <w:p w14:paraId="6B49E267" w14:textId="77777777" w:rsidR="00422105" w:rsidRPr="00B96017" w:rsidRDefault="00422105" w:rsidP="00513C18">
            <w:pPr>
              <w:pStyle w:val="NormalWeb"/>
              <w:spacing w:before="0" w:beforeAutospacing="0" w:after="0" w:afterAutospacing="0"/>
              <w:rPr>
                <w:rFonts w:ascii="Calibri" w:hAnsi="Calibri" w:cs="Calibri"/>
                <w:color w:val="1F1E1E"/>
                <w:sz w:val="28"/>
                <w:szCs w:val="28"/>
                <w:lang w:val="it-IT"/>
              </w:rPr>
            </w:pPr>
          </w:p>
          <w:p w14:paraId="0C7F77A4" w14:textId="77777777" w:rsidR="00422105" w:rsidRPr="00B96017" w:rsidRDefault="00422105" w:rsidP="00513C18">
            <w:pPr>
              <w:pStyle w:val="NormalWeb"/>
              <w:spacing w:before="0" w:beforeAutospacing="0" w:after="0" w:afterAutospacing="0"/>
              <w:rPr>
                <w:rFonts w:ascii="Calibri" w:hAnsi="Calibri" w:cs="Calibri"/>
                <w:color w:val="1F1E1E"/>
                <w:sz w:val="28"/>
                <w:szCs w:val="28"/>
                <w:lang w:val="it-IT"/>
              </w:rPr>
            </w:pPr>
            <w:r w:rsidRPr="00B96017">
              <w:rPr>
                <w:rFonts w:ascii="Calibri" w:hAnsi="Calibri" w:cs="Calibri"/>
                <w:color w:val="1F1E1E"/>
                <w:sz w:val="28"/>
                <w:szCs w:val="28"/>
                <w:lang w:val="it-IT"/>
              </w:rPr>
              <w:t>2.Ziua Internațională Toleranței</w:t>
            </w:r>
          </w:p>
          <w:p w14:paraId="111D898D" w14:textId="77777777" w:rsidR="00422105" w:rsidRPr="003B058A" w:rsidRDefault="00422105" w:rsidP="00513C18">
            <w:pPr>
              <w:pStyle w:val="NormalWeb"/>
              <w:spacing w:before="0" w:beforeAutospacing="0" w:after="0" w:afterAutospacing="0"/>
              <w:rPr>
                <w:rFonts w:ascii="Calibri" w:hAnsi="Calibri" w:cs="Calibri"/>
                <w:color w:val="1F1E1E"/>
                <w:sz w:val="28"/>
                <w:szCs w:val="28"/>
                <w:lang w:val="it-IT"/>
              </w:rPr>
            </w:pPr>
            <w:r w:rsidRPr="003B058A">
              <w:rPr>
                <w:rFonts w:ascii="Calibri" w:hAnsi="Calibri" w:cs="Calibri"/>
                <w:color w:val="1F1E1E"/>
                <w:sz w:val="28"/>
                <w:szCs w:val="28"/>
                <w:lang w:val="it-IT"/>
              </w:rPr>
              <w:t>,,Un dar pentru cei mai triști”</w:t>
            </w:r>
          </w:p>
          <w:p w14:paraId="353297D4" w14:textId="77777777" w:rsidR="00422105" w:rsidRPr="00B96017" w:rsidRDefault="00422105" w:rsidP="00513C18">
            <w:pPr>
              <w:pStyle w:val="NormalWeb"/>
              <w:spacing w:before="0" w:beforeAutospacing="0" w:after="0" w:afterAutospacing="0"/>
              <w:rPr>
                <w:rFonts w:ascii="Calibri" w:hAnsi="Calibri" w:cs="Calibri"/>
                <w:color w:val="1F1E1E"/>
                <w:sz w:val="28"/>
                <w:szCs w:val="28"/>
                <w:lang w:val="it-IT"/>
              </w:rPr>
            </w:pPr>
            <w:r w:rsidRPr="00B96017">
              <w:rPr>
                <w:rFonts w:ascii="Calibri" w:hAnsi="Calibri" w:cs="Calibri"/>
                <w:color w:val="1F1E1E"/>
                <w:sz w:val="28"/>
                <w:szCs w:val="28"/>
                <w:lang w:val="it-IT"/>
              </w:rPr>
              <w:t>(16 noiembrie)</w:t>
            </w:r>
          </w:p>
          <w:p w14:paraId="70F75CEE" w14:textId="77777777" w:rsidR="00422105" w:rsidRPr="00B96017" w:rsidRDefault="00422105" w:rsidP="00513C18">
            <w:pPr>
              <w:pStyle w:val="NormalWeb"/>
              <w:spacing w:before="0" w:beforeAutospacing="0" w:after="0" w:afterAutospacing="0"/>
              <w:rPr>
                <w:rFonts w:ascii="Calibri" w:hAnsi="Calibri" w:cs="Calibri"/>
                <w:color w:val="1F1E1E"/>
                <w:sz w:val="28"/>
                <w:szCs w:val="28"/>
                <w:lang w:val="it-IT"/>
              </w:rPr>
            </w:pPr>
          </w:p>
          <w:p w14:paraId="5CB50A26" w14:textId="77777777" w:rsidR="00422105" w:rsidRPr="00422105" w:rsidRDefault="00422105" w:rsidP="00513C18">
            <w:pPr>
              <w:pStyle w:val="NormalWeb"/>
              <w:spacing w:before="0" w:beforeAutospacing="0" w:after="0" w:afterAutospacing="0"/>
              <w:rPr>
                <w:rFonts w:ascii="Calibri" w:hAnsi="Calibri" w:cs="Calibri"/>
                <w:color w:val="1F1E1E"/>
                <w:sz w:val="28"/>
                <w:szCs w:val="28"/>
                <w:lang w:val="it-IT"/>
              </w:rPr>
            </w:pPr>
            <w:r w:rsidRPr="00422105">
              <w:rPr>
                <w:rFonts w:ascii="Calibri" w:hAnsi="Calibri" w:cs="Calibri"/>
                <w:color w:val="1F1E1E"/>
                <w:sz w:val="28"/>
                <w:szCs w:val="28"/>
                <w:lang w:val="it-IT"/>
              </w:rPr>
              <w:t xml:space="preserve">3.Implicarea și organizarea campaniei </w:t>
            </w:r>
          </w:p>
          <w:p w14:paraId="28533F07" w14:textId="77777777" w:rsidR="00422105" w:rsidRPr="00422105" w:rsidRDefault="00422105" w:rsidP="00513C18">
            <w:pPr>
              <w:pStyle w:val="NormalWeb"/>
              <w:spacing w:before="0" w:beforeAutospacing="0" w:after="0" w:afterAutospacing="0"/>
              <w:rPr>
                <w:rFonts w:ascii="Calibri" w:hAnsi="Calibri" w:cs="Calibri"/>
                <w:color w:val="1F1E1E"/>
                <w:sz w:val="28"/>
                <w:szCs w:val="28"/>
                <w:lang w:val="it-IT"/>
              </w:rPr>
            </w:pPr>
            <w:r w:rsidRPr="00422105">
              <w:rPr>
                <w:rFonts w:ascii="Calibri" w:hAnsi="Calibri" w:cs="Calibri"/>
                <w:color w:val="1F1E1E"/>
                <w:sz w:val="28"/>
                <w:szCs w:val="28"/>
                <w:lang w:val="it-IT"/>
              </w:rPr>
              <w:t>,,Să creștem fără abuz,neglijare,exploatare,trafic”</w:t>
            </w:r>
          </w:p>
          <w:p w14:paraId="1CA5C69D" w14:textId="77777777" w:rsidR="00422105" w:rsidRPr="00422105" w:rsidRDefault="00422105" w:rsidP="00513C18">
            <w:pPr>
              <w:pStyle w:val="NormalWeb"/>
              <w:spacing w:before="0" w:beforeAutospacing="0" w:after="0" w:afterAutospacing="0"/>
              <w:rPr>
                <w:rFonts w:ascii="Calibri" w:hAnsi="Calibri" w:cs="Calibri"/>
                <w:color w:val="1F1E1E"/>
                <w:sz w:val="28"/>
                <w:szCs w:val="28"/>
                <w:lang w:val="it-IT"/>
              </w:rPr>
            </w:pPr>
          </w:p>
          <w:p w14:paraId="1EC12B10" w14:textId="77777777" w:rsidR="00422105" w:rsidRPr="00B96017" w:rsidRDefault="00422105" w:rsidP="00513C18">
            <w:pPr>
              <w:pStyle w:val="NormalWeb"/>
              <w:spacing w:before="0" w:beforeAutospacing="0" w:after="0" w:afterAutospacing="0"/>
              <w:rPr>
                <w:rFonts w:ascii="Calibri" w:hAnsi="Calibri" w:cs="Calibri"/>
                <w:color w:val="1F1E1E"/>
                <w:sz w:val="28"/>
                <w:szCs w:val="28"/>
                <w:lang w:val="it-IT"/>
              </w:rPr>
            </w:pPr>
            <w:r w:rsidRPr="00B96017">
              <w:rPr>
                <w:rFonts w:ascii="Calibri" w:hAnsi="Calibri" w:cs="Calibri"/>
                <w:color w:val="1F1E1E"/>
                <w:sz w:val="28"/>
                <w:szCs w:val="28"/>
                <w:lang w:val="it-IT"/>
              </w:rPr>
              <w:t>4. Diverse.</w:t>
            </w:r>
          </w:p>
          <w:p w14:paraId="739DB6DD" w14:textId="77777777" w:rsidR="00422105" w:rsidRPr="00B96017" w:rsidRDefault="00422105" w:rsidP="00513C18">
            <w:pPr>
              <w:pStyle w:val="NormalWeb"/>
              <w:spacing w:before="0" w:beforeAutospacing="0" w:after="0" w:afterAutospacing="0"/>
              <w:rPr>
                <w:rFonts w:ascii="Calibri" w:hAnsi="Calibri" w:cs="Calibri"/>
                <w:color w:val="1F1E1E"/>
                <w:sz w:val="28"/>
                <w:szCs w:val="28"/>
                <w:lang w:val="it-IT"/>
              </w:rPr>
            </w:pPr>
          </w:p>
          <w:p w14:paraId="047D2304" w14:textId="77777777" w:rsidR="00422105" w:rsidRPr="00B96017" w:rsidRDefault="00422105" w:rsidP="00513C18">
            <w:pPr>
              <w:contextualSpacing/>
              <w:rPr>
                <w:rFonts w:ascii="Calibri" w:hAnsi="Calibri" w:cs="Calibri"/>
                <w:color w:val="1F1E1E"/>
                <w:sz w:val="28"/>
                <w:szCs w:val="28"/>
                <w:lang w:val="it-IT"/>
              </w:rPr>
            </w:pPr>
          </w:p>
          <w:p w14:paraId="4FB50521" w14:textId="77777777" w:rsidR="00422105" w:rsidRPr="00B96017" w:rsidRDefault="00422105" w:rsidP="00513C18">
            <w:pPr>
              <w:contextualSpacing/>
              <w:rPr>
                <w:rFonts w:ascii="Calibri" w:hAnsi="Calibri" w:cs="Calibri"/>
                <w:color w:val="1F1E1E"/>
                <w:sz w:val="28"/>
                <w:szCs w:val="28"/>
                <w:lang w:val="it-IT"/>
              </w:rPr>
            </w:pPr>
          </w:p>
          <w:p w14:paraId="6E929110" w14:textId="77777777" w:rsidR="00422105" w:rsidRPr="00B96017" w:rsidRDefault="00422105" w:rsidP="00513C18">
            <w:pPr>
              <w:contextualSpacing/>
              <w:rPr>
                <w:rFonts w:ascii="Calibri" w:hAnsi="Calibri" w:cs="Calibri"/>
                <w:color w:val="1F1E1E"/>
                <w:sz w:val="28"/>
                <w:szCs w:val="28"/>
                <w:lang w:val="it-IT"/>
              </w:rPr>
            </w:pPr>
          </w:p>
          <w:p w14:paraId="07D3F6FF" w14:textId="77777777" w:rsidR="00422105" w:rsidRPr="00B96017" w:rsidRDefault="00422105" w:rsidP="00513C18">
            <w:pPr>
              <w:contextualSpacing/>
              <w:rPr>
                <w:rFonts w:ascii="Calibri" w:hAnsi="Calibri" w:cs="Calibri"/>
                <w:color w:val="1F1E1E"/>
                <w:sz w:val="28"/>
                <w:szCs w:val="28"/>
                <w:lang w:val="it-IT"/>
              </w:rPr>
            </w:pPr>
          </w:p>
          <w:p w14:paraId="69B74291" w14:textId="77777777" w:rsidR="00422105" w:rsidRPr="00B96017" w:rsidRDefault="00422105" w:rsidP="00513C18">
            <w:pPr>
              <w:contextualSpacing/>
              <w:rPr>
                <w:rFonts w:ascii="Calibri" w:hAnsi="Calibri" w:cs="Calibri"/>
                <w:color w:val="1F1E1E"/>
                <w:sz w:val="28"/>
                <w:szCs w:val="28"/>
                <w:lang w:val="it-IT"/>
              </w:rPr>
            </w:pPr>
          </w:p>
          <w:p w14:paraId="36819BC7" w14:textId="77777777" w:rsidR="00422105" w:rsidRPr="00B96017" w:rsidRDefault="00422105" w:rsidP="00513C18">
            <w:pPr>
              <w:contextualSpacing/>
              <w:rPr>
                <w:rFonts w:ascii="Calibri" w:hAnsi="Calibri" w:cs="Calibri"/>
                <w:color w:val="1F1E1E"/>
                <w:sz w:val="28"/>
                <w:szCs w:val="28"/>
                <w:lang w:val="it-IT"/>
              </w:rPr>
            </w:pPr>
          </w:p>
          <w:p w14:paraId="2541F8BC" w14:textId="77777777" w:rsidR="00422105" w:rsidRPr="00B96017" w:rsidRDefault="00422105" w:rsidP="00513C18">
            <w:pPr>
              <w:contextualSpacing/>
              <w:rPr>
                <w:rFonts w:ascii="Calibri" w:hAnsi="Calibri" w:cs="Calibri"/>
                <w:color w:val="1F1E1E"/>
                <w:sz w:val="28"/>
                <w:szCs w:val="28"/>
                <w:lang w:val="it-IT"/>
              </w:rPr>
            </w:pPr>
          </w:p>
          <w:p w14:paraId="6EF01D29" w14:textId="77777777" w:rsidR="00422105" w:rsidRPr="00B96017" w:rsidRDefault="00422105" w:rsidP="00513C18">
            <w:pPr>
              <w:contextualSpacing/>
              <w:rPr>
                <w:rFonts w:ascii="Calibri" w:hAnsi="Calibri" w:cs="Calibri"/>
                <w:color w:val="1F1E1E"/>
                <w:sz w:val="28"/>
                <w:szCs w:val="28"/>
                <w:lang w:val="it-IT"/>
              </w:rPr>
            </w:pPr>
          </w:p>
          <w:p w14:paraId="0C9B9812" w14:textId="77777777" w:rsidR="00422105" w:rsidRPr="00B96017" w:rsidRDefault="00422105" w:rsidP="00513C18">
            <w:pPr>
              <w:contextualSpacing/>
              <w:rPr>
                <w:rFonts w:ascii="Calibri" w:hAnsi="Calibri" w:cs="Calibri"/>
                <w:color w:val="1F1E1E"/>
                <w:sz w:val="28"/>
                <w:szCs w:val="28"/>
                <w:lang w:val="it-IT"/>
              </w:rPr>
            </w:pPr>
          </w:p>
          <w:p w14:paraId="4825ACDA" w14:textId="77777777" w:rsidR="00422105" w:rsidRPr="00B96017" w:rsidRDefault="00422105" w:rsidP="00513C18">
            <w:pPr>
              <w:contextualSpacing/>
              <w:rPr>
                <w:rFonts w:ascii="Calibri" w:hAnsi="Calibri" w:cs="Calibri"/>
                <w:color w:val="1F1E1E"/>
                <w:sz w:val="28"/>
                <w:szCs w:val="28"/>
                <w:lang w:val="it-IT"/>
              </w:rPr>
            </w:pPr>
          </w:p>
          <w:p w14:paraId="6864F784" w14:textId="77777777" w:rsidR="00422105" w:rsidRPr="00B96017" w:rsidRDefault="00422105" w:rsidP="00513C18">
            <w:pPr>
              <w:contextualSpacing/>
              <w:rPr>
                <w:rFonts w:ascii="Calibri" w:hAnsi="Calibri" w:cs="Calibri"/>
                <w:color w:val="1F1E1E"/>
                <w:sz w:val="28"/>
                <w:szCs w:val="28"/>
                <w:lang w:val="it-IT"/>
              </w:rPr>
            </w:pPr>
          </w:p>
          <w:p w14:paraId="0478785F" w14:textId="77777777" w:rsidR="00422105" w:rsidRPr="00B96017" w:rsidRDefault="00422105" w:rsidP="00513C18">
            <w:pPr>
              <w:contextualSpacing/>
              <w:rPr>
                <w:rFonts w:ascii="Calibri" w:hAnsi="Calibri" w:cs="Calibri"/>
                <w:color w:val="1F1E1E"/>
                <w:sz w:val="28"/>
                <w:szCs w:val="28"/>
                <w:lang w:val="it-IT"/>
              </w:rPr>
            </w:pPr>
          </w:p>
          <w:p w14:paraId="1CAE79D4" w14:textId="77777777" w:rsidR="00422105" w:rsidRPr="00B96017" w:rsidRDefault="00422105" w:rsidP="00513C18">
            <w:pPr>
              <w:contextualSpacing/>
              <w:rPr>
                <w:rFonts w:ascii="Calibri" w:hAnsi="Calibri" w:cs="Calibri"/>
                <w:color w:val="1F1E1E"/>
                <w:sz w:val="28"/>
                <w:szCs w:val="28"/>
                <w:lang w:val="it-IT"/>
              </w:rPr>
            </w:pPr>
          </w:p>
          <w:p w14:paraId="6C847F06" w14:textId="77777777" w:rsidR="00422105" w:rsidRPr="00B96017" w:rsidRDefault="00422105" w:rsidP="00513C18">
            <w:pPr>
              <w:contextualSpacing/>
              <w:rPr>
                <w:rFonts w:ascii="Calibri" w:hAnsi="Calibri" w:cs="Calibri"/>
                <w:color w:val="1F1E1E"/>
                <w:sz w:val="28"/>
                <w:szCs w:val="28"/>
                <w:lang w:val="it-IT"/>
              </w:rPr>
            </w:pPr>
          </w:p>
          <w:p w14:paraId="3209EE2F" w14:textId="77777777" w:rsidR="00422105" w:rsidRPr="00B96017" w:rsidRDefault="00422105" w:rsidP="00513C18">
            <w:pPr>
              <w:contextualSpacing/>
              <w:rPr>
                <w:rFonts w:ascii="Calibri" w:hAnsi="Calibri" w:cs="Calibri"/>
                <w:color w:val="1F1E1E"/>
                <w:sz w:val="28"/>
                <w:szCs w:val="28"/>
                <w:lang w:val="it-IT"/>
              </w:rPr>
            </w:pPr>
          </w:p>
          <w:p w14:paraId="42035538" w14:textId="77777777" w:rsidR="00422105" w:rsidRPr="00B96017" w:rsidRDefault="00422105" w:rsidP="00513C18">
            <w:pPr>
              <w:contextualSpacing/>
              <w:rPr>
                <w:rFonts w:ascii="Calibri" w:hAnsi="Calibri" w:cs="Calibri"/>
                <w:color w:val="1F1E1E"/>
                <w:sz w:val="28"/>
                <w:szCs w:val="28"/>
                <w:lang w:val="it-IT"/>
              </w:rPr>
            </w:pPr>
          </w:p>
          <w:p w14:paraId="14E91E83" w14:textId="77777777" w:rsidR="00422105" w:rsidRPr="00B96017" w:rsidRDefault="00422105" w:rsidP="00513C18">
            <w:pPr>
              <w:contextualSpacing/>
              <w:rPr>
                <w:rFonts w:ascii="Calibri" w:hAnsi="Calibri" w:cs="Calibri"/>
                <w:color w:val="1F1E1E"/>
                <w:sz w:val="28"/>
                <w:szCs w:val="28"/>
                <w:lang w:val="it-IT"/>
              </w:rPr>
            </w:pPr>
          </w:p>
          <w:p w14:paraId="4E4440E9" w14:textId="77777777" w:rsidR="00422105" w:rsidRPr="00B96017" w:rsidRDefault="00422105" w:rsidP="00513C18">
            <w:pPr>
              <w:contextualSpacing/>
              <w:rPr>
                <w:rFonts w:ascii="Calibri" w:hAnsi="Calibri" w:cs="Calibri"/>
                <w:color w:val="1F1E1E"/>
                <w:sz w:val="28"/>
                <w:szCs w:val="28"/>
                <w:lang w:val="it-IT"/>
              </w:rPr>
            </w:pPr>
          </w:p>
          <w:p w14:paraId="2B7B02C3" w14:textId="77777777" w:rsidR="00422105" w:rsidRPr="00B96017" w:rsidRDefault="00422105" w:rsidP="00513C18">
            <w:pPr>
              <w:contextualSpacing/>
              <w:rPr>
                <w:rFonts w:ascii="Calibri" w:hAnsi="Calibri" w:cs="Calibri"/>
                <w:color w:val="1F1E1E"/>
                <w:sz w:val="28"/>
                <w:szCs w:val="28"/>
                <w:lang w:val="it-IT"/>
              </w:rPr>
            </w:pPr>
          </w:p>
          <w:p w14:paraId="2925BDB2" w14:textId="77777777" w:rsidR="00422105" w:rsidRPr="00B96017" w:rsidRDefault="00422105" w:rsidP="00513C18">
            <w:pPr>
              <w:contextualSpacing/>
              <w:rPr>
                <w:rFonts w:ascii="Calibri" w:hAnsi="Calibri" w:cs="Calibri"/>
                <w:color w:val="1F1E1E"/>
                <w:sz w:val="28"/>
                <w:szCs w:val="28"/>
                <w:lang w:val="it-IT"/>
              </w:rPr>
            </w:pPr>
          </w:p>
          <w:p w14:paraId="27EB1AC0" w14:textId="77777777" w:rsidR="00422105" w:rsidRPr="00B10D1B" w:rsidRDefault="00422105" w:rsidP="00513C18">
            <w:pPr>
              <w:contextualSpacing/>
              <w:rPr>
                <w:sz w:val="28"/>
                <w:szCs w:val="28"/>
                <w:lang w:val="ro-MD"/>
              </w:rPr>
            </w:pPr>
            <w:r w:rsidRPr="003B058A">
              <w:rPr>
                <w:rFonts w:ascii="Calibri" w:hAnsi="Calibri" w:cs="Calibri"/>
                <w:color w:val="1F1E1E"/>
                <w:sz w:val="28"/>
                <w:szCs w:val="28"/>
                <w:lang w:val="it-IT"/>
              </w:rPr>
              <w:t>1.</w:t>
            </w:r>
            <w:r w:rsidRPr="00B10D1B">
              <w:rPr>
                <w:b/>
                <w:bCs/>
                <w:sz w:val="28"/>
                <w:szCs w:val="28"/>
                <w:lang w:val="ro-MD"/>
              </w:rPr>
              <w:t xml:space="preserve"> 1 decembrie - Ziua Marii Uniri</w:t>
            </w:r>
            <w:r w:rsidRPr="00B10D1B">
              <w:rPr>
                <w:sz w:val="28"/>
                <w:szCs w:val="28"/>
                <w:lang w:val="ro-MD"/>
              </w:rPr>
              <w:t>,zi de importanță națională.</w:t>
            </w:r>
          </w:p>
          <w:p w14:paraId="016DFD5D" w14:textId="77777777" w:rsidR="00422105" w:rsidRDefault="00422105" w:rsidP="00513C18">
            <w:pPr>
              <w:pStyle w:val="NormalWeb"/>
              <w:shd w:val="clear" w:color="auto" w:fill="FFFFFF"/>
              <w:spacing w:before="0" w:beforeAutospacing="0" w:after="0" w:afterAutospacing="0"/>
              <w:rPr>
                <w:rFonts w:ascii="Calibri" w:hAnsi="Calibri" w:cs="Calibri"/>
                <w:color w:val="1F1E1E"/>
                <w:sz w:val="28"/>
                <w:szCs w:val="28"/>
                <w:lang w:val="ro-MD"/>
              </w:rPr>
            </w:pPr>
          </w:p>
          <w:p w14:paraId="739D8271" w14:textId="77777777" w:rsidR="00422105" w:rsidRPr="00B96017" w:rsidRDefault="00422105" w:rsidP="00513C18">
            <w:pPr>
              <w:pStyle w:val="NormalWeb"/>
              <w:shd w:val="clear" w:color="auto" w:fill="FFFFFF"/>
              <w:spacing w:before="0" w:beforeAutospacing="0" w:after="0" w:afterAutospacing="0"/>
              <w:rPr>
                <w:rFonts w:ascii="Calibri" w:hAnsi="Calibri" w:cs="Calibri"/>
                <w:sz w:val="28"/>
                <w:szCs w:val="28"/>
                <w:lang w:val="it-IT"/>
              </w:rPr>
            </w:pPr>
            <w:r w:rsidRPr="00B10D1B">
              <w:rPr>
                <w:rFonts w:ascii="Calibri" w:hAnsi="Calibri" w:cs="Calibri"/>
                <w:color w:val="1F1E1E"/>
                <w:sz w:val="28"/>
                <w:szCs w:val="28"/>
                <w:lang w:val="ro-MD"/>
              </w:rPr>
              <w:t>2.</w:t>
            </w:r>
            <w:r w:rsidRPr="00B10D1B">
              <w:rPr>
                <w:sz w:val="28"/>
                <w:szCs w:val="28"/>
                <w:lang w:val="ro-MD"/>
              </w:rPr>
              <w:t xml:space="preserve"> </w:t>
            </w:r>
            <w:r w:rsidRPr="00B96017">
              <w:rPr>
                <w:rFonts w:ascii="Calibri" w:hAnsi="Calibri" w:cs="Calibri"/>
                <w:sz w:val="28"/>
                <w:szCs w:val="28"/>
                <w:lang w:val="it-IT"/>
              </w:rPr>
              <w:t>Cu privire la organizarea și desfășurarea sărbătorilor de iarnă.</w:t>
            </w:r>
          </w:p>
          <w:p w14:paraId="7CA228F4" w14:textId="77777777" w:rsidR="00422105" w:rsidRPr="00B96017" w:rsidRDefault="00422105" w:rsidP="00513C18">
            <w:pPr>
              <w:pStyle w:val="NormalWeb"/>
              <w:shd w:val="clear" w:color="auto" w:fill="FFFFFF"/>
              <w:spacing w:before="0" w:beforeAutospacing="0" w:after="0" w:afterAutospacing="0"/>
              <w:rPr>
                <w:rFonts w:ascii="Calibri" w:hAnsi="Calibri" w:cs="Calibri"/>
                <w:sz w:val="28"/>
                <w:szCs w:val="28"/>
                <w:lang w:val="it-IT"/>
              </w:rPr>
            </w:pPr>
          </w:p>
          <w:p w14:paraId="740A006A" w14:textId="77777777" w:rsidR="00422105" w:rsidRPr="00B10D1B" w:rsidRDefault="00422105" w:rsidP="00513C18">
            <w:pPr>
              <w:contextualSpacing/>
              <w:rPr>
                <w:sz w:val="28"/>
                <w:szCs w:val="28"/>
                <w:lang w:val="ro-MD"/>
              </w:rPr>
            </w:pPr>
            <w:r w:rsidRPr="00B10D1B">
              <w:rPr>
                <w:sz w:val="28"/>
                <w:szCs w:val="28"/>
                <w:lang w:val="ro-MD"/>
              </w:rPr>
              <w:t>Sărbători creștine la români!</w:t>
            </w:r>
          </w:p>
          <w:p w14:paraId="3EBED260" w14:textId="77777777" w:rsidR="00422105" w:rsidRPr="00B10D1B" w:rsidRDefault="00422105" w:rsidP="00513C18">
            <w:pPr>
              <w:contextualSpacing/>
              <w:rPr>
                <w:sz w:val="28"/>
                <w:szCs w:val="28"/>
                <w:lang w:val="ro-MD"/>
              </w:rPr>
            </w:pPr>
            <w:r w:rsidRPr="00B10D1B">
              <w:rPr>
                <w:sz w:val="28"/>
                <w:szCs w:val="28"/>
                <w:lang w:val="ro-MD"/>
              </w:rPr>
              <w:t>Obiceiuri și tradiții românești</w:t>
            </w:r>
          </w:p>
          <w:p w14:paraId="39998E0F" w14:textId="77777777" w:rsidR="00422105" w:rsidRPr="00B10D1B" w:rsidRDefault="00422105" w:rsidP="00513C18">
            <w:pPr>
              <w:rPr>
                <w:b/>
                <w:bCs/>
                <w:sz w:val="28"/>
                <w:szCs w:val="28"/>
                <w:lang w:val="ro-MD"/>
              </w:rPr>
            </w:pPr>
            <w:r w:rsidRPr="00B10D1B">
              <w:rPr>
                <w:b/>
                <w:bCs/>
                <w:sz w:val="28"/>
                <w:szCs w:val="28"/>
                <w:lang w:val="ro-MD"/>
              </w:rPr>
              <w:t>”Să trăiți,să înfloriți”</w:t>
            </w:r>
          </w:p>
          <w:p w14:paraId="52EB9F7A" w14:textId="77777777" w:rsidR="00422105" w:rsidRPr="00B96017" w:rsidRDefault="00422105" w:rsidP="00513C18">
            <w:pPr>
              <w:contextualSpacing/>
              <w:rPr>
                <w:sz w:val="28"/>
                <w:szCs w:val="28"/>
                <w:lang w:val="ro-MD"/>
              </w:rPr>
            </w:pPr>
          </w:p>
          <w:p w14:paraId="3451F6D8" w14:textId="77777777" w:rsidR="00422105" w:rsidRPr="00B96017" w:rsidRDefault="00422105" w:rsidP="00513C18">
            <w:pPr>
              <w:pStyle w:val="NormalWeb"/>
              <w:spacing w:before="0" w:beforeAutospacing="0" w:after="0" w:afterAutospacing="0"/>
              <w:rPr>
                <w:rFonts w:ascii="Calibri" w:hAnsi="Calibri" w:cs="Calibri"/>
                <w:color w:val="1F1E1E"/>
                <w:sz w:val="28"/>
                <w:szCs w:val="28"/>
                <w:lang w:val="ro-MD"/>
              </w:rPr>
            </w:pPr>
            <w:r w:rsidRPr="00B96017">
              <w:rPr>
                <w:rFonts w:ascii="Calibri" w:hAnsi="Calibri" w:cs="Calibri"/>
                <w:color w:val="1F1E1E"/>
                <w:sz w:val="28"/>
                <w:szCs w:val="28"/>
                <w:lang w:val="ro-MD"/>
              </w:rPr>
              <w:t>4.Diverse.</w:t>
            </w:r>
          </w:p>
          <w:p w14:paraId="4777890C" w14:textId="77777777" w:rsidR="00422105" w:rsidRPr="00B96017" w:rsidRDefault="00422105" w:rsidP="00513C18">
            <w:pPr>
              <w:pStyle w:val="NormalWeb"/>
              <w:shd w:val="clear" w:color="auto" w:fill="FFFFFF"/>
              <w:spacing w:before="0" w:beforeAutospacing="0" w:after="0" w:afterAutospacing="0"/>
              <w:rPr>
                <w:color w:val="444444"/>
                <w:sz w:val="28"/>
                <w:szCs w:val="28"/>
                <w:lang w:val="ro-MD"/>
              </w:rPr>
            </w:pPr>
          </w:p>
        </w:tc>
        <w:tc>
          <w:tcPr>
            <w:tcW w:w="1841" w:type="dxa"/>
          </w:tcPr>
          <w:p w14:paraId="4FD15D43" w14:textId="77777777" w:rsidR="00422105" w:rsidRPr="00B96017" w:rsidRDefault="00422105" w:rsidP="00513C18">
            <w:pPr>
              <w:pStyle w:val="NormalWeb"/>
              <w:spacing w:before="0" w:beforeAutospacing="0" w:after="0" w:afterAutospacing="0"/>
              <w:rPr>
                <w:rFonts w:ascii="Calibri" w:hAnsi="Calibri" w:cs="Calibri"/>
                <w:color w:val="1F1E1E"/>
                <w:sz w:val="28"/>
                <w:szCs w:val="28"/>
                <w:lang w:val="ro-MD"/>
              </w:rPr>
            </w:pPr>
          </w:p>
          <w:p w14:paraId="2DF3AD41" w14:textId="77777777" w:rsidR="00422105" w:rsidRPr="00B10D1B" w:rsidRDefault="00422105" w:rsidP="00513C18">
            <w:pPr>
              <w:pStyle w:val="NormalWeb"/>
              <w:spacing w:before="0" w:beforeAutospacing="0" w:after="0" w:afterAutospacing="0"/>
              <w:rPr>
                <w:rFonts w:ascii="Calibri" w:hAnsi="Calibri" w:cs="Calibri"/>
                <w:color w:val="1F1E1E"/>
                <w:sz w:val="28"/>
                <w:szCs w:val="28"/>
                <w:lang w:val="ro-MD"/>
              </w:rPr>
            </w:pPr>
            <w:r w:rsidRPr="00B10D1B">
              <w:rPr>
                <w:rFonts w:ascii="Calibri" w:hAnsi="Calibri" w:cs="Calibri"/>
                <w:color w:val="1F1E1E"/>
                <w:sz w:val="28"/>
                <w:szCs w:val="28"/>
              </w:rPr>
              <w:t>Septembrie</w:t>
            </w:r>
          </w:p>
          <w:p w14:paraId="784A6F40" w14:textId="77777777" w:rsidR="00422105" w:rsidRPr="00B10D1B" w:rsidRDefault="00422105" w:rsidP="00513C18">
            <w:pPr>
              <w:pStyle w:val="NormalWeb"/>
              <w:spacing w:before="0" w:beforeAutospacing="0" w:after="0" w:afterAutospacing="0"/>
              <w:rPr>
                <w:color w:val="444444"/>
                <w:sz w:val="28"/>
                <w:szCs w:val="28"/>
              </w:rPr>
            </w:pPr>
          </w:p>
          <w:p w14:paraId="5A9AE5E1" w14:textId="77777777" w:rsidR="00422105" w:rsidRPr="00B10D1B" w:rsidRDefault="00422105" w:rsidP="00513C18">
            <w:pPr>
              <w:pStyle w:val="NormalWeb"/>
              <w:spacing w:before="0" w:beforeAutospacing="0" w:after="0" w:afterAutospacing="0"/>
              <w:rPr>
                <w:color w:val="444444"/>
                <w:sz w:val="28"/>
                <w:szCs w:val="28"/>
              </w:rPr>
            </w:pPr>
          </w:p>
          <w:p w14:paraId="0371DDDB" w14:textId="77777777" w:rsidR="00422105" w:rsidRPr="00B10D1B" w:rsidRDefault="00422105" w:rsidP="00513C18">
            <w:pPr>
              <w:pStyle w:val="NormalWeb"/>
              <w:spacing w:before="0" w:beforeAutospacing="0" w:after="0" w:afterAutospacing="0"/>
              <w:rPr>
                <w:color w:val="444444"/>
                <w:sz w:val="28"/>
                <w:szCs w:val="28"/>
              </w:rPr>
            </w:pPr>
          </w:p>
          <w:p w14:paraId="4258CA5D" w14:textId="77777777" w:rsidR="00422105" w:rsidRPr="00B10D1B" w:rsidRDefault="00422105" w:rsidP="00513C18">
            <w:pPr>
              <w:pStyle w:val="NormalWeb"/>
              <w:spacing w:before="0" w:beforeAutospacing="0" w:after="0" w:afterAutospacing="0"/>
              <w:rPr>
                <w:color w:val="444444"/>
                <w:sz w:val="28"/>
                <w:szCs w:val="28"/>
              </w:rPr>
            </w:pPr>
          </w:p>
          <w:p w14:paraId="63582747" w14:textId="77777777" w:rsidR="00422105" w:rsidRPr="00B10D1B" w:rsidRDefault="00422105" w:rsidP="00513C18">
            <w:pPr>
              <w:pStyle w:val="NormalWeb"/>
              <w:spacing w:before="0" w:beforeAutospacing="0" w:after="0" w:afterAutospacing="0"/>
              <w:rPr>
                <w:color w:val="444444"/>
                <w:sz w:val="28"/>
                <w:szCs w:val="28"/>
              </w:rPr>
            </w:pPr>
          </w:p>
          <w:p w14:paraId="47E7B24C" w14:textId="77777777" w:rsidR="00422105" w:rsidRPr="00B10D1B" w:rsidRDefault="00422105" w:rsidP="00513C18">
            <w:pPr>
              <w:pStyle w:val="NormalWeb"/>
              <w:spacing w:before="0" w:beforeAutospacing="0" w:after="0" w:afterAutospacing="0"/>
              <w:rPr>
                <w:color w:val="444444"/>
                <w:sz w:val="28"/>
                <w:szCs w:val="28"/>
              </w:rPr>
            </w:pPr>
          </w:p>
          <w:p w14:paraId="1EAFEFD8" w14:textId="77777777" w:rsidR="00422105" w:rsidRPr="00B10D1B" w:rsidRDefault="00422105" w:rsidP="00513C18">
            <w:pPr>
              <w:pStyle w:val="NormalWeb"/>
              <w:spacing w:before="0" w:beforeAutospacing="0" w:after="0" w:afterAutospacing="0"/>
              <w:rPr>
                <w:color w:val="444444"/>
                <w:sz w:val="28"/>
                <w:szCs w:val="28"/>
              </w:rPr>
            </w:pPr>
          </w:p>
          <w:p w14:paraId="5E90E9F7" w14:textId="77777777" w:rsidR="00422105" w:rsidRPr="00B10D1B" w:rsidRDefault="00422105" w:rsidP="00513C18">
            <w:pPr>
              <w:pStyle w:val="NormalWeb"/>
              <w:spacing w:before="0" w:beforeAutospacing="0" w:after="0" w:afterAutospacing="0"/>
              <w:rPr>
                <w:color w:val="444444"/>
                <w:sz w:val="28"/>
                <w:szCs w:val="28"/>
              </w:rPr>
            </w:pPr>
          </w:p>
          <w:p w14:paraId="786C80EB" w14:textId="77777777" w:rsidR="00422105" w:rsidRPr="00B10D1B" w:rsidRDefault="00422105" w:rsidP="00513C18">
            <w:pPr>
              <w:pStyle w:val="NormalWeb"/>
              <w:spacing w:before="0" w:beforeAutospacing="0" w:after="0" w:afterAutospacing="0"/>
              <w:rPr>
                <w:color w:val="444444"/>
                <w:sz w:val="28"/>
                <w:szCs w:val="28"/>
              </w:rPr>
            </w:pPr>
          </w:p>
          <w:p w14:paraId="759AAF8E" w14:textId="77777777" w:rsidR="00422105" w:rsidRPr="00B10D1B" w:rsidRDefault="00422105" w:rsidP="00513C18">
            <w:pPr>
              <w:pStyle w:val="NormalWeb"/>
              <w:spacing w:before="0" w:beforeAutospacing="0" w:after="0" w:afterAutospacing="0"/>
              <w:rPr>
                <w:color w:val="444444"/>
                <w:sz w:val="28"/>
                <w:szCs w:val="28"/>
              </w:rPr>
            </w:pPr>
          </w:p>
          <w:p w14:paraId="4A4DC1E9" w14:textId="77777777" w:rsidR="00422105" w:rsidRPr="00B10D1B" w:rsidRDefault="00422105" w:rsidP="00513C18">
            <w:pPr>
              <w:pStyle w:val="NormalWeb"/>
              <w:spacing w:before="0" w:beforeAutospacing="0" w:after="0" w:afterAutospacing="0"/>
              <w:rPr>
                <w:color w:val="444444"/>
                <w:sz w:val="28"/>
                <w:szCs w:val="28"/>
              </w:rPr>
            </w:pPr>
          </w:p>
          <w:p w14:paraId="2414F411" w14:textId="77777777" w:rsidR="00422105" w:rsidRPr="00B10D1B" w:rsidRDefault="00422105" w:rsidP="00513C18">
            <w:pPr>
              <w:pStyle w:val="NormalWeb"/>
              <w:spacing w:before="0" w:beforeAutospacing="0" w:after="0" w:afterAutospacing="0"/>
              <w:rPr>
                <w:color w:val="444444"/>
                <w:sz w:val="28"/>
                <w:szCs w:val="28"/>
              </w:rPr>
            </w:pPr>
          </w:p>
          <w:p w14:paraId="52E403A5" w14:textId="77777777" w:rsidR="00422105" w:rsidRPr="00B10D1B" w:rsidRDefault="00422105" w:rsidP="00513C18">
            <w:pPr>
              <w:pStyle w:val="NormalWeb"/>
              <w:spacing w:before="0" w:beforeAutospacing="0" w:after="0" w:afterAutospacing="0"/>
              <w:rPr>
                <w:color w:val="444444"/>
                <w:sz w:val="28"/>
                <w:szCs w:val="28"/>
              </w:rPr>
            </w:pPr>
          </w:p>
          <w:p w14:paraId="106CB81F" w14:textId="77777777" w:rsidR="00422105" w:rsidRPr="00B10D1B" w:rsidRDefault="00422105" w:rsidP="00513C18">
            <w:pPr>
              <w:pStyle w:val="NormalWeb"/>
              <w:spacing w:before="0" w:beforeAutospacing="0" w:after="0" w:afterAutospacing="0"/>
              <w:rPr>
                <w:color w:val="444444"/>
                <w:sz w:val="28"/>
                <w:szCs w:val="28"/>
              </w:rPr>
            </w:pPr>
          </w:p>
          <w:p w14:paraId="35E0354F" w14:textId="77777777" w:rsidR="00422105" w:rsidRPr="00B10D1B" w:rsidRDefault="00422105" w:rsidP="00513C18">
            <w:pPr>
              <w:pStyle w:val="NormalWeb"/>
              <w:spacing w:before="0" w:beforeAutospacing="0" w:after="0" w:afterAutospacing="0"/>
              <w:rPr>
                <w:color w:val="444444"/>
                <w:sz w:val="28"/>
                <w:szCs w:val="28"/>
              </w:rPr>
            </w:pPr>
          </w:p>
          <w:p w14:paraId="7569EC71" w14:textId="77777777" w:rsidR="00422105" w:rsidRPr="00B10D1B" w:rsidRDefault="00422105" w:rsidP="00513C18">
            <w:pPr>
              <w:pStyle w:val="NormalWeb"/>
              <w:spacing w:before="0" w:beforeAutospacing="0" w:after="0" w:afterAutospacing="0"/>
              <w:rPr>
                <w:color w:val="444444"/>
                <w:sz w:val="28"/>
                <w:szCs w:val="28"/>
              </w:rPr>
            </w:pPr>
          </w:p>
          <w:p w14:paraId="7BA09598" w14:textId="77777777" w:rsidR="00422105" w:rsidRPr="00B10D1B" w:rsidRDefault="00422105" w:rsidP="00513C18">
            <w:pPr>
              <w:pStyle w:val="NormalWeb"/>
              <w:spacing w:before="0" w:beforeAutospacing="0" w:after="0" w:afterAutospacing="0"/>
              <w:rPr>
                <w:color w:val="444444"/>
                <w:sz w:val="28"/>
                <w:szCs w:val="28"/>
              </w:rPr>
            </w:pPr>
          </w:p>
          <w:p w14:paraId="5A97F3CF" w14:textId="77777777" w:rsidR="00422105" w:rsidRPr="00B10D1B" w:rsidRDefault="00422105" w:rsidP="00513C18">
            <w:pPr>
              <w:pStyle w:val="NormalWeb"/>
              <w:spacing w:before="0" w:beforeAutospacing="0" w:after="0" w:afterAutospacing="0"/>
              <w:rPr>
                <w:color w:val="444444"/>
                <w:sz w:val="28"/>
                <w:szCs w:val="28"/>
              </w:rPr>
            </w:pPr>
          </w:p>
          <w:p w14:paraId="12713554" w14:textId="77777777" w:rsidR="00422105" w:rsidRPr="00B10D1B" w:rsidRDefault="00422105" w:rsidP="00513C18">
            <w:pPr>
              <w:pStyle w:val="NormalWeb"/>
              <w:spacing w:before="0" w:beforeAutospacing="0" w:after="0" w:afterAutospacing="0"/>
              <w:rPr>
                <w:color w:val="444444"/>
                <w:sz w:val="28"/>
                <w:szCs w:val="28"/>
                <w:lang w:val="en-US"/>
              </w:rPr>
            </w:pPr>
          </w:p>
          <w:p w14:paraId="1C1784ED" w14:textId="77777777" w:rsidR="00422105" w:rsidRPr="00B10D1B" w:rsidRDefault="00422105" w:rsidP="00513C18">
            <w:pPr>
              <w:pStyle w:val="NormalWeb"/>
              <w:spacing w:before="0" w:beforeAutospacing="0" w:after="0" w:afterAutospacing="0"/>
              <w:rPr>
                <w:color w:val="444444"/>
                <w:sz w:val="28"/>
                <w:szCs w:val="28"/>
                <w:lang w:val="en-US"/>
              </w:rPr>
            </w:pPr>
          </w:p>
          <w:p w14:paraId="4D532E6C" w14:textId="77777777" w:rsidR="00422105" w:rsidRPr="00B10D1B" w:rsidRDefault="00422105" w:rsidP="00513C18">
            <w:pPr>
              <w:pStyle w:val="NormalWeb"/>
              <w:spacing w:before="0" w:beforeAutospacing="0" w:after="0" w:afterAutospacing="0"/>
              <w:rPr>
                <w:color w:val="444444"/>
                <w:sz w:val="28"/>
                <w:szCs w:val="28"/>
                <w:lang w:val="en-US"/>
              </w:rPr>
            </w:pPr>
          </w:p>
          <w:p w14:paraId="0B28B32A" w14:textId="77777777" w:rsidR="00422105" w:rsidRPr="00B10D1B" w:rsidRDefault="00422105" w:rsidP="00513C18">
            <w:pPr>
              <w:pStyle w:val="NormalWeb"/>
              <w:spacing w:before="0" w:beforeAutospacing="0" w:after="0" w:afterAutospacing="0"/>
              <w:rPr>
                <w:color w:val="444444"/>
                <w:sz w:val="28"/>
                <w:szCs w:val="28"/>
                <w:lang w:val="en-US"/>
              </w:rPr>
            </w:pPr>
          </w:p>
          <w:p w14:paraId="336E0223" w14:textId="77777777" w:rsidR="00422105" w:rsidRPr="00B10D1B" w:rsidRDefault="00422105" w:rsidP="00513C18">
            <w:pPr>
              <w:pStyle w:val="NormalWeb"/>
              <w:spacing w:before="0" w:beforeAutospacing="0" w:after="0" w:afterAutospacing="0"/>
              <w:rPr>
                <w:color w:val="444444"/>
                <w:sz w:val="28"/>
                <w:szCs w:val="28"/>
                <w:lang w:val="en-US"/>
              </w:rPr>
            </w:pPr>
          </w:p>
          <w:p w14:paraId="1E54D52E" w14:textId="77777777" w:rsidR="00422105" w:rsidRPr="00B10D1B" w:rsidRDefault="00422105" w:rsidP="00513C18">
            <w:pPr>
              <w:pStyle w:val="NormalWeb"/>
              <w:spacing w:before="0" w:beforeAutospacing="0" w:after="0" w:afterAutospacing="0"/>
              <w:rPr>
                <w:color w:val="444444"/>
                <w:sz w:val="28"/>
                <w:szCs w:val="28"/>
                <w:lang w:val="en-US"/>
              </w:rPr>
            </w:pPr>
          </w:p>
          <w:p w14:paraId="3782FEBB" w14:textId="77777777" w:rsidR="00422105" w:rsidRPr="00B10D1B" w:rsidRDefault="00422105" w:rsidP="00513C18">
            <w:pPr>
              <w:pStyle w:val="NormalWeb"/>
              <w:spacing w:before="0" w:beforeAutospacing="0" w:after="0" w:afterAutospacing="0"/>
              <w:rPr>
                <w:color w:val="444444"/>
                <w:sz w:val="28"/>
                <w:szCs w:val="28"/>
                <w:lang w:val="en-US"/>
              </w:rPr>
            </w:pPr>
          </w:p>
          <w:p w14:paraId="37732E8A" w14:textId="77777777" w:rsidR="00422105" w:rsidRPr="00B10D1B" w:rsidRDefault="00422105" w:rsidP="00513C18">
            <w:pPr>
              <w:pStyle w:val="NormalWeb"/>
              <w:spacing w:before="0" w:beforeAutospacing="0" w:after="0" w:afterAutospacing="0"/>
              <w:rPr>
                <w:color w:val="444444"/>
                <w:sz w:val="28"/>
                <w:szCs w:val="28"/>
                <w:lang w:val="en-US"/>
              </w:rPr>
            </w:pPr>
          </w:p>
          <w:p w14:paraId="58CD3F78" w14:textId="77777777" w:rsidR="00422105" w:rsidRPr="00B10D1B" w:rsidRDefault="00422105" w:rsidP="00513C18">
            <w:pPr>
              <w:pStyle w:val="NormalWeb"/>
              <w:spacing w:before="0" w:beforeAutospacing="0" w:after="0" w:afterAutospacing="0"/>
              <w:rPr>
                <w:color w:val="444444"/>
                <w:sz w:val="28"/>
                <w:szCs w:val="28"/>
                <w:lang w:val="en-US"/>
              </w:rPr>
            </w:pPr>
          </w:p>
          <w:p w14:paraId="5508C88B" w14:textId="77777777" w:rsidR="00422105" w:rsidRPr="00B10D1B" w:rsidRDefault="00422105" w:rsidP="00513C18">
            <w:pPr>
              <w:pStyle w:val="NormalWeb"/>
              <w:spacing w:before="0" w:beforeAutospacing="0" w:after="0" w:afterAutospacing="0"/>
              <w:rPr>
                <w:color w:val="444444"/>
                <w:sz w:val="28"/>
                <w:szCs w:val="28"/>
                <w:lang w:val="en-US"/>
              </w:rPr>
            </w:pPr>
          </w:p>
          <w:p w14:paraId="4D025031" w14:textId="77777777" w:rsidR="00422105" w:rsidRPr="00B10D1B" w:rsidRDefault="00422105" w:rsidP="00513C18">
            <w:pPr>
              <w:pStyle w:val="NormalWeb"/>
              <w:spacing w:before="0" w:beforeAutospacing="0" w:after="0" w:afterAutospacing="0"/>
              <w:rPr>
                <w:color w:val="444444"/>
                <w:sz w:val="28"/>
                <w:szCs w:val="28"/>
                <w:lang w:val="en-US"/>
              </w:rPr>
            </w:pPr>
            <w:proofErr w:type="spellStart"/>
            <w:r w:rsidRPr="00B10D1B">
              <w:rPr>
                <w:color w:val="444444"/>
                <w:sz w:val="28"/>
                <w:szCs w:val="28"/>
                <w:lang w:val="en-US"/>
              </w:rPr>
              <w:t>Octombrie</w:t>
            </w:r>
            <w:proofErr w:type="spellEnd"/>
          </w:p>
          <w:p w14:paraId="6CCB3D84" w14:textId="77777777" w:rsidR="00422105" w:rsidRPr="00B10D1B" w:rsidRDefault="00422105" w:rsidP="00513C18">
            <w:pPr>
              <w:pStyle w:val="NormalWeb"/>
              <w:spacing w:before="0" w:beforeAutospacing="0" w:after="0" w:afterAutospacing="0"/>
              <w:rPr>
                <w:color w:val="444444"/>
                <w:sz w:val="28"/>
                <w:szCs w:val="28"/>
                <w:lang w:val="en-US"/>
              </w:rPr>
            </w:pPr>
          </w:p>
          <w:p w14:paraId="4C03E95D" w14:textId="77777777" w:rsidR="00422105" w:rsidRPr="00B10D1B" w:rsidRDefault="00422105" w:rsidP="00513C18">
            <w:pPr>
              <w:pStyle w:val="NormalWeb"/>
              <w:spacing w:before="0" w:beforeAutospacing="0" w:after="0" w:afterAutospacing="0"/>
              <w:rPr>
                <w:color w:val="444444"/>
                <w:sz w:val="28"/>
                <w:szCs w:val="28"/>
                <w:lang w:val="en-US"/>
              </w:rPr>
            </w:pPr>
          </w:p>
          <w:p w14:paraId="4D1C6ABA" w14:textId="77777777" w:rsidR="00422105" w:rsidRPr="00B10D1B" w:rsidRDefault="00422105" w:rsidP="00513C18">
            <w:pPr>
              <w:pStyle w:val="NormalWeb"/>
              <w:spacing w:before="0" w:beforeAutospacing="0" w:after="0" w:afterAutospacing="0"/>
              <w:rPr>
                <w:color w:val="444444"/>
                <w:sz w:val="28"/>
                <w:szCs w:val="28"/>
                <w:lang w:val="en-US"/>
              </w:rPr>
            </w:pPr>
          </w:p>
          <w:p w14:paraId="56374885" w14:textId="77777777" w:rsidR="00422105" w:rsidRPr="00B10D1B" w:rsidRDefault="00422105" w:rsidP="00513C18">
            <w:pPr>
              <w:pStyle w:val="NormalWeb"/>
              <w:spacing w:before="0" w:beforeAutospacing="0" w:after="0" w:afterAutospacing="0"/>
              <w:rPr>
                <w:color w:val="444444"/>
                <w:sz w:val="28"/>
                <w:szCs w:val="28"/>
                <w:lang w:val="en-US"/>
              </w:rPr>
            </w:pPr>
          </w:p>
          <w:p w14:paraId="21E60630" w14:textId="77777777" w:rsidR="00422105" w:rsidRPr="00B10D1B" w:rsidRDefault="00422105" w:rsidP="00513C18">
            <w:pPr>
              <w:pStyle w:val="NormalWeb"/>
              <w:spacing w:before="0" w:beforeAutospacing="0" w:after="0" w:afterAutospacing="0"/>
              <w:rPr>
                <w:color w:val="444444"/>
                <w:sz w:val="28"/>
                <w:szCs w:val="28"/>
                <w:lang w:val="en-US"/>
              </w:rPr>
            </w:pPr>
          </w:p>
          <w:p w14:paraId="10881A2F" w14:textId="77777777" w:rsidR="00422105" w:rsidRPr="00B10D1B" w:rsidRDefault="00422105" w:rsidP="00513C18">
            <w:pPr>
              <w:pStyle w:val="NormalWeb"/>
              <w:spacing w:before="0" w:beforeAutospacing="0" w:after="0" w:afterAutospacing="0"/>
              <w:rPr>
                <w:color w:val="444444"/>
                <w:sz w:val="28"/>
                <w:szCs w:val="28"/>
                <w:lang w:val="en-US"/>
              </w:rPr>
            </w:pPr>
          </w:p>
          <w:p w14:paraId="50614022" w14:textId="77777777" w:rsidR="00422105" w:rsidRPr="00B10D1B" w:rsidRDefault="00422105" w:rsidP="00513C18">
            <w:pPr>
              <w:pStyle w:val="NormalWeb"/>
              <w:spacing w:before="0" w:beforeAutospacing="0" w:after="0" w:afterAutospacing="0"/>
              <w:rPr>
                <w:color w:val="444444"/>
                <w:sz w:val="28"/>
                <w:szCs w:val="28"/>
                <w:lang w:val="en-US"/>
              </w:rPr>
            </w:pPr>
          </w:p>
          <w:p w14:paraId="3DE647FF" w14:textId="77777777" w:rsidR="00422105" w:rsidRPr="00B10D1B" w:rsidRDefault="00422105" w:rsidP="00513C18">
            <w:pPr>
              <w:pStyle w:val="NormalWeb"/>
              <w:spacing w:before="0" w:beforeAutospacing="0" w:after="0" w:afterAutospacing="0"/>
              <w:rPr>
                <w:color w:val="444444"/>
                <w:sz w:val="28"/>
                <w:szCs w:val="28"/>
                <w:lang w:val="en-US"/>
              </w:rPr>
            </w:pPr>
          </w:p>
          <w:p w14:paraId="4664CDD7" w14:textId="77777777" w:rsidR="00422105" w:rsidRPr="00B10D1B" w:rsidRDefault="00422105" w:rsidP="00513C18">
            <w:pPr>
              <w:pStyle w:val="NormalWeb"/>
              <w:spacing w:before="0" w:beforeAutospacing="0" w:after="0" w:afterAutospacing="0"/>
              <w:rPr>
                <w:color w:val="444444"/>
                <w:sz w:val="28"/>
                <w:szCs w:val="28"/>
                <w:lang w:val="en-US"/>
              </w:rPr>
            </w:pPr>
          </w:p>
          <w:p w14:paraId="24398088" w14:textId="77777777" w:rsidR="00422105" w:rsidRPr="00B10D1B" w:rsidRDefault="00422105" w:rsidP="00513C18">
            <w:pPr>
              <w:pStyle w:val="NormalWeb"/>
              <w:spacing w:before="0" w:beforeAutospacing="0" w:after="0" w:afterAutospacing="0"/>
              <w:rPr>
                <w:color w:val="444444"/>
                <w:sz w:val="28"/>
                <w:szCs w:val="28"/>
                <w:lang w:val="en-US"/>
              </w:rPr>
            </w:pPr>
          </w:p>
          <w:p w14:paraId="4D04A990" w14:textId="77777777" w:rsidR="00422105" w:rsidRPr="00B10D1B" w:rsidRDefault="00422105" w:rsidP="00513C18">
            <w:pPr>
              <w:pStyle w:val="NormalWeb"/>
              <w:spacing w:before="0" w:beforeAutospacing="0" w:after="0" w:afterAutospacing="0"/>
              <w:rPr>
                <w:color w:val="444444"/>
                <w:sz w:val="28"/>
                <w:szCs w:val="28"/>
                <w:lang w:val="en-US"/>
              </w:rPr>
            </w:pPr>
          </w:p>
          <w:p w14:paraId="46E9D014" w14:textId="77777777" w:rsidR="00422105" w:rsidRPr="00B10D1B" w:rsidRDefault="00422105" w:rsidP="00513C18">
            <w:pPr>
              <w:pStyle w:val="NormalWeb"/>
              <w:spacing w:before="0" w:beforeAutospacing="0" w:after="0" w:afterAutospacing="0"/>
              <w:rPr>
                <w:color w:val="444444"/>
                <w:sz w:val="28"/>
                <w:szCs w:val="28"/>
                <w:lang w:val="en-US"/>
              </w:rPr>
            </w:pPr>
          </w:p>
          <w:p w14:paraId="12E07625" w14:textId="77777777" w:rsidR="00422105" w:rsidRPr="00B10D1B" w:rsidRDefault="00422105" w:rsidP="00513C18">
            <w:pPr>
              <w:pStyle w:val="NormalWeb"/>
              <w:spacing w:before="0" w:beforeAutospacing="0" w:after="0" w:afterAutospacing="0"/>
              <w:rPr>
                <w:color w:val="444444"/>
                <w:sz w:val="28"/>
                <w:szCs w:val="28"/>
                <w:lang w:val="en-US"/>
              </w:rPr>
            </w:pPr>
          </w:p>
          <w:p w14:paraId="48212BFA" w14:textId="77777777" w:rsidR="00422105" w:rsidRPr="00B10D1B" w:rsidRDefault="00422105" w:rsidP="00513C18">
            <w:pPr>
              <w:pStyle w:val="NormalWeb"/>
              <w:spacing w:before="0" w:beforeAutospacing="0" w:after="0" w:afterAutospacing="0"/>
              <w:rPr>
                <w:color w:val="444444"/>
                <w:sz w:val="28"/>
                <w:szCs w:val="28"/>
                <w:lang w:val="en-US"/>
              </w:rPr>
            </w:pPr>
          </w:p>
          <w:p w14:paraId="3BA0FB0D" w14:textId="77777777" w:rsidR="00422105" w:rsidRPr="00B10D1B" w:rsidRDefault="00422105" w:rsidP="00513C18">
            <w:pPr>
              <w:pStyle w:val="NormalWeb"/>
              <w:spacing w:before="0" w:beforeAutospacing="0" w:after="0" w:afterAutospacing="0"/>
              <w:rPr>
                <w:color w:val="444444"/>
                <w:sz w:val="28"/>
                <w:szCs w:val="28"/>
                <w:lang w:val="en-US"/>
              </w:rPr>
            </w:pPr>
          </w:p>
          <w:p w14:paraId="29CBE469" w14:textId="77777777" w:rsidR="00422105" w:rsidRPr="00B10D1B" w:rsidRDefault="00422105" w:rsidP="00513C18">
            <w:pPr>
              <w:pStyle w:val="NormalWeb"/>
              <w:spacing w:before="0" w:beforeAutospacing="0" w:after="0" w:afterAutospacing="0"/>
              <w:rPr>
                <w:color w:val="444444"/>
                <w:sz w:val="28"/>
                <w:szCs w:val="28"/>
                <w:lang w:val="en-US"/>
              </w:rPr>
            </w:pPr>
          </w:p>
          <w:p w14:paraId="0E065CF3" w14:textId="77777777" w:rsidR="00422105" w:rsidRPr="00B10D1B" w:rsidRDefault="00422105" w:rsidP="00513C18">
            <w:pPr>
              <w:pStyle w:val="NormalWeb"/>
              <w:spacing w:before="0" w:beforeAutospacing="0" w:after="0" w:afterAutospacing="0"/>
              <w:rPr>
                <w:color w:val="444444"/>
                <w:sz w:val="28"/>
                <w:szCs w:val="28"/>
                <w:lang w:val="en-US"/>
              </w:rPr>
            </w:pPr>
          </w:p>
          <w:p w14:paraId="252890B9" w14:textId="77777777" w:rsidR="00422105" w:rsidRPr="00B10D1B" w:rsidRDefault="00422105" w:rsidP="00513C18">
            <w:pPr>
              <w:pStyle w:val="NormalWeb"/>
              <w:spacing w:before="0" w:beforeAutospacing="0" w:after="0" w:afterAutospacing="0"/>
              <w:rPr>
                <w:color w:val="444444"/>
                <w:sz w:val="28"/>
                <w:szCs w:val="28"/>
                <w:lang w:val="en-US"/>
              </w:rPr>
            </w:pPr>
          </w:p>
          <w:p w14:paraId="2044D6C3" w14:textId="77777777" w:rsidR="00422105" w:rsidRPr="00B10D1B" w:rsidRDefault="00422105" w:rsidP="00513C18">
            <w:pPr>
              <w:pStyle w:val="NormalWeb"/>
              <w:spacing w:before="0" w:beforeAutospacing="0" w:after="0" w:afterAutospacing="0"/>
              <w:rPr>
                <w:color w:val="444444"/>
                <w:sz w:val="28"/>
                <w:szCs w:val="28"/>
                <w:lang w:val="en-US"/>
              </w:rPr>
            </w:pPr>
          </w:p>
          <w:p w14:paraId="0BEFAA3F" w14:textId="77777777" w:rsidR="00422105" w:rsidRPr="00B10D1B" w:rsidRDefault="00422105" w:rsidP="00513C18">
            <w:pPr>
              <w:pStyle w:val="NormalWeb"/>
              <w:spacing w:before="0" w:beforeAutospacing="0" w:after="0" w:afterAutospacing="0"/>
              <w:rPr>
                <w:color w:val="444444"/>
                <w:sz w:val="28"/>
                <w:szCs w:val="28"/>
                <w:lang w:val="en-US"/>
              </w:rPr>
            </w:pPr>
          </w:p>
          <w:p w14:paraId="0462D73B" w14:textId="77777777" w:rsidR="00422105" w:rsidRPr="00B10D1B" w:rsidRDefault="00422105" w:rsidP="00513C18">
            <w:pPr>
              <w:pStyle w:val="NormalWeb"/>
              <w:spacing w:before="0" w:beforeAutospacing="0" w:after="0" w:afterAutospacing="0"/>
              <w:rPr>
                <w:color w:val="444444"/>
                <w:sz w:val="28"/>
                <w:szCs w:val="28"/>
                <w:lang w:val="en-US"/>
              </w:rPr>
            </w:pPr>
          </w:p>
          <w:p w14:paraId="5EE7A994" w14:textId="77777777" w:rsidR="00422105" w:rsidRPr="00B10D1B" w:rsidRDefault="00422105" w:rsidP="00513C18">
            <w:pPr>
              <w:pStyle w:val="NormalWeb"/>
              <w:spacing w:before="0" w:beforeAutospacing="0" w:after="0" w:afterAutospacing="0"/>
              <w:rPr>
                <w:color w:val="444444"/>
                <w:sz w:val="28"/>
                <w:szCs w:val="28"/>
                <w:lang w:val="en-US"/>
              </w:rPr>
            </w:pPr>
          </w:p>
          <w:p w14:paraId="786186FA" w14:textId="77777777" w:rsidR="00422105" w:rsidRPr="00B10D1B" w:rsidRDefault="00422105" w:rsidP="00513C18">
            <w:pPr>
              <w:pStyle w:val="NormalWeb"/>
              <w:spacing w:before="0" w:beforeAutospacing="0" w:after="0" w:afterAutospacing="0"/>
              <w:rPr>
                <w:color w:val="444444"/>
                <w:sz w:val="28"/>
                <w:szCs w:val="28"/>
                <w:lang w:val="en-US"/>
              </w:rPr>
            </w:pPr>
          </w:p>
          <w:p w14:paraId="50841A75" w14:textId="77777777" w:rsidR="00422105" w:rsidRPr="00B10D1B" w:rsidRDefault="00422105" w:rsidP="00513C18">
            <w:pPr>
              <w:pStyle w:val="NormalWeb"/>
              <w:spacing w:before="0" w:beforeAutospacing="0" w:after="0" w:afterAutospacing="0"/>
              <w:rPr>
                <w:color w:val="444444"/>
                <w:sz w:val="28"/>
                <w:szCs w:val="28"/>
                <w:lang w:val="en-US"/>
              </w:rPr>
            </w:pPr>
          </w:p>
          <w:p w14:paraId="76F7DB3C" w14:textId="77777777" w:rsidR="00422105" w:rsidRPr="00B10D1B" w:rsidRDefault="00422105" w:rsidP="00513C18">
            <w:pPr>
              <w:pStyle w:val="NormalWeb"/>
              <w:spacing w:before="0" w:beforeAutospacing="0" w:after="0" w:afterAutospacing="0"/>
              <w:rPr>
                <w:color w:val="444444"/>
                <w:sz w:val="28"/>
                <w:szCs w:val="28"/>
                <w:lang w:val="en-US"/>
              </w:rPr>
            </w:pPr>
          </w:p>
          <w:p w14:paraId="1DA279BF" w14:textId="77777777" w:rsidR="00422105" w:rsidRPr="00B10D1B" w:rsidRDefault="00422105" w:rsidP="00513C18">
            <w:pPr>
              <w:pStyle w:val="NormalWeb"/>
              <w:spacing w:before="0" w:beforeAutospacing="0" w:after="0" w:afterAutospacing="0"/>
              <w:rPr>
                <w:color w:val="444444"/>
                <w:sz w:val="28"/>
                <w:szCs w:val="28"/>
                <w:lang w:val="en-US"/>
              </w:rPr>
            </w:pPr>
          </w:p>
          <w:p w14:paraId="7D254C0E" w14:textId="77777777" w:rsidR="00422105" w:rsidRPr="00B10D1B" w:rsidRDefault="00422105" w:rsidP="00513C18">
            <w:pPr>
              <w:pStyle w:val="NormalWeb"/>
              <w:spacing w:before="0" w:beforeAutospacing="0" w:after="0" w:afterAutospacing="0"/>
              <w:rPr>
                <w:color w:val="444444"/>
                <w:sz w:val="28"/>
                <w:szCs w:val="28"/>
                <w:lang w:val="en-US"/>
              </w:rPr>
            </w:pPr>
          </w:p>
          <w:p w14:paraId="1AE3B3B8" w14:textId="77777777" w:rsidR="00422105" w:rsidRPr="00B10D1B" w:rsidRDefault="00422105" w:rsidP="00513C18">
            <w:pPr>
              <w:pStyle w:val="NormalWeb"/>
              <w:spacing w:before="0" w:beforeAutospacing="0" w:after="0" w:afterAutospacing="0"/>
              <w:rPr>
                <w:color w:val="444444"/>
                <w:sz w:val="28"/>
                <w:szCs w:val="28"/>
                <w:lang w:val="en-US"/>
              </w:rPr>
            </w:pPr>
          </w:p>
          <w:p w14:paraId="2C724C6C" w14:textId="77777777" w:rsidR="00422105" w:rsidRPr="00B10D1B" w:rsidRDefault="00422105" w:rsidP="00513C18">
            <w:pPr>
              <w:pStyle w:val="NormalWeb"/>
              <w:spacing w:before="0" w:beforeAutospacing="0" w:after="0" w:afterAutospacing="0"/>
              <w:rPr>
                <w:color w:val="444444"/>
                <w:sz w:val="28"/>
                <w:szCs w:val="28"/>
                <w:lang w:val="en-US"/>
              </w:rPr>
            </w:pPr>
          </w:p>
          <w:p w14:paraId="37EA9603" w14:textId="77777777" w:rsidR="00422105" w:rsidRPr="00B10D1B" w:rsidRDefault="00422105" w:rsidP="00513C18">
            <w:pPr>
              <w:pStyle w:val="NormalWeb"/>
              <w:spacing w:before="0" w:beforeAutospacing="0" w:after="0" w:afterAutospacing="0"/>
              <w:rPr>
                <w:color w:val="444444"/>
                <w:sz w:val="28"/>
                <w:szCs w:val="28"/>
                <w:lang w:val="en-US"/>
              </w:rPr>
            </w:pPr>
          </w:p>
          <w:p w14:paraId="3D89D592" w14:textId="77777777" w:rsidR="00422105" w:rsidRPr="00B10D1B" w:rsidRDefault="00422105" w:rsidP="00513C18">
            <w:pPr>
              <w:pStyle w:val="NormalWeb"/>
              <w:spacing w:before="0" w:beforeAutospacing="0" w:after="0" w:afterAutospacing="0"/>
              <w:rPr>
                <w:color w:val="444444"/>
                <w:sz w:val="28"/>
                <w:szCs w:val="28"/>
                <w:lang w:val="en-US"/>
              </w:rPr>
            </w:pPr>
          </w:p>
          <w:p w14:paraId="6BD30BC4" w14:textId="77777777" w:rsidR="00422105" w:rsidRPr="00B10D1B" w:rsidRDefault="00422105" w:rsidP="00513C18">
            <w:pPr>
              <w:pStyle w:val="NormalWeb"/>
              <w:spacing w:before="0" w:beforeAutospacing="0" w:after="0" w:afterAutospacing="0"/>
              <w:rPr>
                <w:rFonts w:ascii="Calibri" w:hAnsi="Calibri" w:cs="Calibri"/>
                <w:color w:val="1F1E1E"/>
                <w:sz w:val="28"/>
                <w:szCs w:val="28"/>
              </w:rPr>
            </w:pPr>
          </w:p>
          <w:p w14:paraId="1A775438" w14:textId="77777777" w:rsidR="00422105" w:rsidRPr="00B10D1B" w:rsidRDefault="00422105" w:rsidP="00513C18">
            <w:pPr>
              <w:pStyle w:val="NormalWeb"/>
              <w:spacing w:before="0" w:beforeAutospacing="0" w:after="0" w:afterAutospacing="0"/>
              <w:rPr>
                <w:color w:val="444444"/>
                <w:sz w:val="28"/>
                <w:szCs w:val="28"/>
                <w:lang w:val="en-US"/>
              </w:rPr>
            </w:pPr>
            <w:r w:rsidRPr="00B10D1B">
              <w:rPr>
                <w:rFonts w:ascii="Calibri" w:hAnsi="Calibri" w:cs="Calibri"/>
                <w:color w:val="1F1E1E"/>
                <w:sz w:val="28"/>
                <w:szCs w:val="28"/>
              </w:rPr>
              <w:t>Noiembrie</w:t>
            </w:r>
          </w:p>
          <w:p w14:paraId="6EE69F1D" w14:textId="77777777" w:rsidR="00422105" w:rsidRDefault="00422105" w:rsidP="00513C18">
            <w:pPr>
              <w:pStyle w:val="NormalWeb"/>
              <w:spacing w:before="0" w:beforeAutospacing="0" w:after="0" w:afterAutospacing="0"/>
              <w:rPr>
                <w:color w:val="444444"/>
                <w:sz w:val="28"/>
                <w:szCs w:val="28"/>
                <w:lang w:val="en-US"/>
              </w:rPr>
            </w:pPr>
          </w:p>
          <w:p w14:paraId="20731346" w14:textId="77777777" w:rsidR="00422105" w:rsidRDefault="00422105" w:rsidP="00513C18">
            <w:pPr>
              <w:pStyle w:val="NormalWeb"/>
              <w:spacing w:before="0" w:beforeAutospacing="0" w:after="0" w:afterAutospacing="0"/>
              <w:rPr>
                <w:color w:val="444444"/>
                <w:sz w:val="28"/>
                <w:szCs w:val="28"/>
                <w:lang w:val="en-US"/>
              </w:rPr>
            </w:pPr>
          </w:p>
          <w:p w14:paraId="79B72218" w14:textId="77777777" w:rsidR="00422105" w:rsidRDefault="00422105" w:rsidP="00513C18">
            <w:pPr>
              <w:pStyle w:val="NormalWeb"/>
              <w:spacing w:before="0" w:beforeAutospacing="0" w:after="0" w:afterAutospacing="0"/>
              <w:rPr>
                <w:color w:val="444444"/>
                <w:sz w:val="28"/>
                <w:szCs w:val="28"/>
                <w:lang w:val="en-US"/>
              </w:rPr>
            </w:pPr>
          </w:p>
          <w:p w14:paraId="01A3DF5E" w14:textId="77777777" w:rsidR="00422105" w:rsidRDefault="00422105" w:rsidP="00513C18">
            <w:pPr>
              <w:pStyle w:val="NormalWeb"/>
              <w:spacing w:before="0" w:beforeAutospacing="0" w:after="0" w:afterAutospacing="0"/>
              <w:rPr>
                <w:color w:val="444444"/>
                <w:sz w:val="28"/>
                <w:szCs w:val="28"/>
                <w:lang w:val="en-US"/>
              </w:rPr>
            </w:pPr>
          </w:p>
          <w:p w14:paraId="06BCDB50" w14:textId="77777777" w:rsidR="00422105" w:rsidRDefault="00422105" w:rsidP="00513C18">
            <w:pPr>
              <w:pStyle w:val="NormalWeb"/>
              <w:spacing w:before="0" w:beforeAutospacing="0" w:after="0" w:afterAutospacing="0"/>
              <w:rPr>
                <w:color w:val="444444"/>
                <w:sz w:val="28"/>
                <w:szCs w:val="28"/>
                <w:lang w:val="en-US"/>
              </w:rPr>
            </w:pPr>
          </w:p>
          <w:p w14:paraId="16364E74" w14:textId="77777777" w:rsidR="00422105" w:rsidRDefault="00422105" w:rsidP="00513C18">
            <w:pPr>
              <w:pStyle w:val="NormalWeb"/>
              <w:spacing w:before="0" w:beforeAutospacing="0" w:after="0" w:afterAutospacing="0"/>
              <w:rPr>
                <w:color w:val="444444"/>
                <w:sz w:val="28"/>
                <w:szCs w:val="28"/>
                <w:lang w:val="en-US"/>
              </w:rPr>
            </w:pPr>
          </w:p>
          <w:p w14:paraId="3C6C7492" w14:textId="77777777" w:rsidR="00422105" w:rsidRDefault="00422105" w:rsidP="00513C18">
            <w:pPr>
              <w:pStyle w:val="NormalWeb"/>
              <w:spacing w:before="0" w:beforeAutospacing="0" w:after="0" w:afterAutospacing="0"/>
              <w:rPr>
                <w:color w:val="444444"/>
                <w:sz w:val="28"/>
                <w:szCs w:val="28"/>
                <w:lang w:val="en-US"/>
              </w:rPr>
            </w:pPr>
          </w:p>
          <w:p w14:paraId="27C0DE9E" w14:textId="77777777" w:rsidR="00422105" w:rsidRDefault="00422105" w:rsidP="00513C18">
            <w:pPr>
              <w:pStyle w:val="NormalWeb"/>
              <w:spacing w:before="0" w:beforeAutospacing="0" w:after="0" w:afterAutospacing="0"/>
              <w:rPr>
                <w:color w:val="444444"/>
                <w:sz w:val="28"/>
                <w:szCs w:val="28"/>
                <w:lang w:val="en-US"/>
              </w:rPr>
            </w:pPr>
          </w:p>
          <w:p w14:paraId="2D291FD4" w14:textId="77777777" w:rsidR="00422105" w:rsidRDefault="00422105" w:rsidP="00513C18">
            <w:pPr>
              <w:pStyle w:val="NormalWeb"/>
              <w:spacing w:before="0" w:beforeAutospacing="0" w:after="0" w:afterAutospacing="0"/>
              <w:rPr>
                <w:color w:val="444444"/>
                <w:sz w:val="28"/>
                <w:szCs w:val="28"/>
                <w:lang w:val="en-US"/>
              </w:rPr>
            </w:pPr>
          </w:p>
          <w:p w14:paraId="1DB6C5FC" w14:textId="77777777" w:rsidR="00422105" w:rsidRDefault="00422105" w:rsidP="00513C18">
            <w:pPr>
              <w:pStyle w:val="NormalWeb"/>
              <w:spacing w:before="0" w:beforeAutospacing="0" w:after="0" w:afterAutospacing="0"/>
              <w:rPr>
                <w:color w:val="444444"/>
                <w:sz w:val="28"/>
                <w:szCs w:val="28"/>
                <w:lang w:val="en-US"/>
              </w:rPr>
            </w:pPr>
          </w:p>
          <w:p w14:paraId="07D61058" w14:textId="77777777" w:rsidR="00422105" w:rsidRDefault="00422105" w:rsidP="00513C18">
            <w:pPr>
              <w:pStyle w:val="NormalWeb"/>
              <w:spacing w:before="0" w:beforeAutospacing="0" w:after="0" w:afterAutospacing="0"/>
              <w:rPr>
                <w:color w:val="444444"/>
                <w:sz w:val="28"/>
                <w:szCs w:val="28"/>
                <w:lang w:val="en-US"/>
              </w:rPr>
            </w:pPr>
          </w:p>
          <w:p w14:paraId="3A3DB17F" w14:textId="77777777" w:rsidR="00422105" w:rsidRDefault="00422105" w:rsidP="00513C18">
            <w:pPr>
              <w:pStyle w:val="NormalWeb"/>
              <w:spacing w:before="0" w:beforeAutospacing="0" w:after="0" w:afterAutospacing="0"/>
              <w:rPr>
                <w:color w:val="444444"/>
                <w:sz w:val="28"/>
                <w:szCs w:val="28"/>
                <w:lang w:val="en-US"/>
              </w:rPr>
            </w:pPr>
          </w:p>
          <w:p w14:paraId="6BCF3172" w14:textId="77777777" w:rsidR="00422105" w:rsidRDefault="00422105" w:rsidP="00513C18">
            <w:pPr>
              <w:pStyle w:val="NormalWeb"/>
              <w:spacing w:before="0" w:beforeAutospacing="0" w:after="0" w:afterAutospacing="0"/>
              <w:rPr>
                <w:color w:val="444444"/>
                <w:sz w:val="28"/>
                <w:szCs w:val="28"/>
                <w:lang w:val="en-US"/>
              </w:rPr>
            </w:pPr>
          </w:p>
          <w:p w14:paraId="06A8DA3A" w14:textId="77777777" w:rsidR="00422105" w:rsidRDefault="00422105" w:rsidP="00513C18">
            <w:pPr>
              <w:pStyle w:val="NormalWeb"/>
              <w:spacing w:before="0" w:beforeAutospacing="0" w:after="0" w:afterAutospacing="0"/>
              <w:rPr>
                <w:color w:val="444444"/>
                <w:sz w:val="28"/>
                <w:szCs w:val="28"/>
                <w:lang w:val="en-US"/>
              </w:rPr>
            </w:pPr>
          </w:p>
          <w:p w14:paraId="16C8A7A2" w14:textId="77777777" w:rsidR="00422105" w:rsidRDefault="00422105" w:rsidP="00513C18">
            <w:pPr>
              <w:pStyle w:val="NormalWeb"/>
              <w:spacing w:before="0" w:beforeAutospacing="0" w:after="0" w:afterAutospacing="0"/>
              <w:rPr>
                <w:color w:val="444444"/>
                <w:sz w:val="28"/>
                <w:szCs w:val="28"/>
                <w:lang w:val="en-US"/>
              </w:rPr>
            </w:pPr>
          </w:p>
          <w:p w14:paraId="2AD3AD0C" w14:textId="77777777" w:rsidR="00422105" w:rsidRDefault="00422105" w:rsidP="00513C18">
            <w:pPr>
              <w:pStyle w:val="NormalWeb"/>
              <w:spacing w:before="0" w:beforeAutospacing="0" w:after="0" w:afterAutospacing="0"/>
              <w:rPr>
                <w:color w:val="444444"/>
                <w:sz w:val="28"/>
                <w:szCs w:val="28"/>
                <w:lang w:val="en-US"/>
              </w:rPr>
            </w:pPr>
          </w:p>
          <w:p w14:paraId="15A26BDF" w14:textId="77777777" w:rsidR="00422105" w:rsidRDefault="00422105" w:rsidP="00513C18">
            <w:pPr>
              <w:pStyle w:val="NormalWeb"/>
              <w:spacing w:before="0" w:beforeAutospacing="0" w:after="0" w:afterAutospacing="0"/>
              <w:rPr>
                <w:color w:val="444444"/>
                <w:sz w:val="28"/>
                <w:szCs w:val="28"/>
                <w:lang w:val="en-US"/>
              </w:rPr>
            </w:pPr>
          </w:p>
          <w:p w14:paraId="1310FA91" w14:textId="77777777" w:rsidR="00422105" w:rsidRDefault="00422105" w:rsidP="00513C18">
            <w:pPr>
              <w:pStyle w:val="NormalWeb"/>
              <w:spacing w:before="0" w:beforeAutospacing="0" w:after="0" w:afterAutospacing="0"/>
              <w:rPr>
                <w:color w:val="444444"/>
                <w:sz w:val="28"/>
                <w:szCs w:val="28"/>
                <w:lang w:val="en-US"/>
              </w:rPr>
            </w:pPr>
          </w:p>
          <w:p w14:paraId="0D695B21" w14:textId="77777777" w:rsidR="00422105" w:rsidRDefault="00422105" w:rsidP="00513C18">
            <w:pPr>
              <w:pStyle w:val="NormalWeb"/>
              <w:spacing w:before="0" w:beforeAutospacing="0" w:after="0" w:afterAutospacing="0"/>
              <w:rPr>
                <w:color w:val="444444"/>
                <w:sz w:val="28"/>
                <w:szCs w:val="28"/>
                <w:lang w:val="en-US"/>
              </w:rPr>
            </w:pPr>
          </w:p>
          <w:p w14:paraId="1DD9BB49" w14:textId="77777777" w:rsidR="00422105" w:rsidRDefault="00422105" w:rsidP="00513C18">
            <w:pPr>
              <w:pStyle w:val="NormalWeb"/>
              <w:spacing w:before="0" w:beforeAutospacing="0" w:after="0" w:afterAutospacing="0"/>
              <w:rPr>
                <w:color w:val="444444"/>
                <w:sz w:val="28"/>
                <w:szCs w:val="28"/>
                <w:lang w:val="en-US"/>
              </w:rPr>
            </w:pPr>
          </w:p>
          <w:p w14:paraId="44F29F22" w14:textId="77777777" w:rsidR="00422105" w:rsidRDefault="00422105" w:rsidP="00513C18">
            <w:pPr>
              <w:pStyle w:val="NormalWeb"/>
              <w:spacing w:before="0" w:beforeAutospacing="0" w:after="0" w:afterAutospacing="0"/>
              <w:rPr>
                <w:color w:val="444444"/>
                <w:sz w:val="28"/>
                <w:szCs w:val="28"/>
                <w:lang w:val="en-US"/>
              </w:rPr>
            </w:pPr>
          </w:p>
          <w:p w14:paraId="2ACFBD5C" w14:textId="77777777" w:rsidR="00422105" w:rsidRDefault="00422105" w:rsidP="00513C18">
            <w:pPr>
              <w:pStyle w:val="NormalWeb"/>
              <w:spacing w:before="0" w:beforeAutospacing="0" w:after="0" w:afterAutospacing="0"/>
              <w:rPr>
                <w:color w:val="444444"/>
                <w:sz w:val="28"/>
                <w:szCs w:val="28"/>
                <w:lang w:val="en-US"/>
              </w:rPr>
            </w:pPr>
          </w:p>
          <w:p w14:paraId="7EA03C5F" w14:textId="77777777" w:rsidR="00422105" w:rsidRDefault="00422105" w:rsidP="00513C18">
            <w:pPr>
              <w:pStyle w:val="NormalWeb"/>
              <w:spacing w:before="0" w:beforeAutospacing="0" w:after="0" w:afterAutospacing="0"/>
              <w:rPr>
                <w:color w:val="444444"/>
                <w:sz w:val="28"/>
                <w:szCs w:val="28"/>
                <w:lang w:val="en-US"/>
              </w:rPr>
            </w:pPr>
          </w:p>
          <w:p w14:paraId="6439136D" w14:textId="77777777" w:rsidR="00422105" w:rsidRDefault="00422105" w:rsidP="00513C18">
            <w:pPr>
              <w:pStyle w:val="NormalWeb"/>
              <w:spacing w:before="0" w:beforeAutospacing="0" w:after="0" w:afterAutospacing="0"/>
              <w:rPr>
                <w:color w:val="444444"/>
                <w:sz w:val="28"/>
                <w:szCs w:val="28"/>
                <w:lang w:val="en-US"/>
              </w:rPr>
            </w:pPr>
          </w:p>
          <w:p w14:paraId="7CAB33CE" w14:textId="77777777" w:rsidR="00422105" w:rsidRDefault="00422105" w:rsidP="00513C18">
            <w:pPr>
              <w:pStyle w:val="NormalWeb"/>
              <w:spacing w:before="0" w:beforeAutospacing="0" w:after="0" w:afterAutospacing="0"/>
              <w:rPr>
                <w:color w:val="444444"/>
                <w:sz w:val="28"/>
                <w:szCs w:val="28"/>
                <w:lang w:val="en-US"/>
              </w:rPr>
            </w:pPr>
          </w:p>
          <w:p w14:paraId="4EEF65AA" w14:textId="77777777" w:rsidR="00422105" w:rsidRDefault="00422105" w:rsidP="00513C18">
            <w:pPr>
              <w:pStyle w:val="NormalWeb"/>
              <w:spacing w:before="0" w:beforeAutospacing="0" w:after="0" w:afterAutospacing="0"/>
              <w:rPr>
                <w:color w:val="444444"/>
                <w:sz w:val="28"/>
                <w:szCs w:val="28"/>
                <w:lang w:val="en-US"/>
              </w:rPr>
            </w:pPr>
          </w:p>
          <w:p w14:paraId="511C001A" w14:textId="77777777" w:rsidR="00422105" w:rsidRDefault="00422105" w:rsidP="00513C18">
            <w:pPr>
              <w:pStyle w:val="NormalWeb"/>
              <w:spacing w:before="0" w:beforeAutospacing="0" w:after="0" w:afterAutospacing="0"/>
              <w:rPr>
                <w:color w:val="444444"/>
                <w:sz w:val="28"/>
                <w:szCs w:val="28"/>
                <w:lang w:val="en-US"/>
              </w:rPr>
            </w:pPr>
          </w:p>
          <w:p w14:paraId="3A3CBB04" w14:textId="77777777" w:rsidR="00422105" w:rsidRDefault="00422105" w:rsidP="00513C18">
            <w:pPr>
              <w:pStyle w:val="NormalWeb"/>
              <w:spacing w:before="0" w:beforeAutospacing="0" w:after="0" w:afterAutospacing="0"/>
              <w:rPr>
                <w:color w:val="444444"/>
                <w:sz w:val="28"/>
                <w:szCs w:val="28"/>
                <w:lang w:val="en-US"/>
              </w:rPr>
            </w:pPr>
          </w:p>
          <w:p w14:paraId="46DF4C90" w14:textId="77777777" w:rsidR="00422105" w:rsidRDefault="00422105" w:rsidP="00513C18">
            <w:pPr>
              <w:pStyle w:val="NormalWeb"/>
              <w:spacing w:before="0" w:beforeAutospacing="0" w:after="0" w:afterAutospacing="0"/>
              <w:rPr>
                <w:color w:val="444444"/>
                <w:sz w:val="28"/>
                <w:szCs w:val="28"/>
                <w:lang w:val="en-US"/>
              </w:rPr>
            </w:pPr>
          </w:p>
          <w:p w14:paraId="7F890E6B" w14:textId="77777777" w:rsidR="00422105" w:rsidRDefault="00422105" w:rsidP="00513C18">
            <w:pPr>
              <w:pStyle w:val="NormalWeb"/>
              <w:spacing w:before="0" w:beforeAutospacing="0" w:after="0" w:afterAutospacing="0"/>
              <w:rPr>
                <w:color w:val="444444"/>
                <w:sz w:val="28"/>
                <w:szCs w:val="28"/>
                <w:lang w:val="en-US"/>
              </w:rPr>
            </w:pPr>
          </w:p>
          <w:p w14:paraId="47FB2478" w14:textId="77777777" w:rsidR="00422105" w:rsidRDefault="00422105" w:rsidP="00513C18">
            <w:pPr>
              <w:pStyle w:val="NormalWeb"/>
              <w:spacing w:before="0" w:beforeAutospacing="0" w:after="0" w:afterAutospacing="0"/>
              <w:rPr>
                <w:rFonts w:ascii="Calibri" w:hAnsi="Calibri" w:cs="Calibri"/>
                <w:color w:val="1F1E1E"/>
                <w:sz w:val="28"/>
                <w:szCs w:val="28"/>
                <w:shd w:val="clear" w:color="auto" w:fill="FFFFFF"/>
              </w:rPr>
            </w:pPr>
          </w:p>
          <w:p w14:paraId="08B2E457" w14:textId="77777777" w:rsidR="00422105" w:rsidRDefault="00422105" w:rsidP="00513C18">
            <w:pPr>
              <w:pStyle w:val="NormalWeb"/>
              <w:spacing w:before="0" w:beforeAutospacing="0" w:after="0" w:afterAutospacing="0"/>
              <w:rPr>
                <w:rFonts w:ascii="Calibri" w:hAnsi="Calibri" w:cs="Calibri"/>
                <w:color w:val="1F1E1E"/>
                <w:sz w:val="28"/>
                <w:szCs w:val="28"/>
                <w:shd w:val="clear" w:color="auto" w:fill="FFFFFF"/>
              </w:rPr>
            </w:pPr>
          </w:p>
          <w:p w14:paraId="51EEA1CA" w14:textId="77777777" w:rsidR="00422105" w:rsidRPr="00B10D1B" w:rsidRDefault="00422105" w:rsidP="00513C18">
            <w:pPr>
              <w:pStyle w:val="NormalWeb"/>
              <w:spacing w:before="0" w:beforeAutospacing="0" w:after="0" w:afterAutospacing="0"/>
              <w:rPr>
                <w:rFonts w:ascii="Calibri" w:hAnsi="Calibri" w:cs="Calibri"/>
                <w:color w:val="1F1E1E"/>
                <w:sz w:val="28"/>
                <w:szCs w:val="28"/>
                <w:shd w:val="clear" w:color="auto" w:fill="FFFFFF"/>
              </w:rPr>
            </w:pPr>
            <w:r w:rsidRPr="00B10D1B">
              <w:rPr>
                <w:rFonts w:ascii="Calibri" w:hAnsi="Calibri" w:cs="Calibri"/>
                <w:color w:val="1F1E1E"/>
                <w:sz w:val="28"/>
                <w:szCs w:val="28"/>
                <w:shd w:val="clear" w:color="auto" w:fill="FFFFFF"/>
              </w:rPr>
              <w:t>Decembrie</w:t>
            </w:r>
          </w:p>
          <w:p w14:paraId="4AC1A776" w14:textId="77777777" w:rsidR="00422105" w:rsidRPr="00B10D1B" w:rsidRDefault="00422105" w:rsidP="00513C18">
            <w:pPr>
              <w:pStyle w:val="NormalWeb"/>
              <w:spacing w:before="0" w:beforeAutospacing="0" w:after="0" w:afterAutospacing="0"/>
              <w:rPr>
                <w:color w:val="444444"/>
                <w:sz w:val="28"/>
                <w:szCs w:val="28"/>
                <w:lang w:val="en-US"/>
              </w:rPr>
            </w:pPr>
          </w:p>
        </w:tc>
        <w:tc>
          <w:tcPr>
            <w:tcW w:w="2120" w:type="dxa"/>
          </w:tcPr>
          <w:p w14:paraId="024234FC" w14:textId="77777777" w:rsidR="00422105" w:rsidRPr="00B10D1B" w:rsidRDefault="00422105" w:rsidP="00513C18">
            <w:pPr>
              <w:pStyle w:val="NormalWeb"/>
              <w:spacing w:before="0" w:beforeAutospacing="0" w:after="0" w:afterAutospacing="0"/>
              <w:rPr>
                <w:color w:val="444444"/>
                <w:sz w:val="28"/>
                <w:szCs w:val="28"/>
              </w:rPr>
            </w:pPr>
          </w:p>
          <w:p w14:paraId="40F7563A" w14:textId="77777777" w:rsidR="00422105" w:rsidRPr="00B10D1B" w:rsidRDefault="00422105" w:rsidP="00513C18">
            <w:pPr>
              <w:pStyle w:val="NormalWeb"/>
              <w:spacing w:before="0" w:beforeAutospacing="0" w:after="0" w:afterAutospacing="0"/>
              <w:rPr>
                <w:rFonts w:ascii="Calibri" w:hAnsi="Calibri" w:cs="Calibri"/>
                <w:color w:val="1F1E1E"/>
                <w:sz w:val="28"/>
                <w:szCs w:val="28"/>
                <w:shd w:val="clear" w:color="auto" w:fill="FFFFFF"/>
              </w:rPr>
            </w:pPr>
            <w:r w:rsidRPr="00B10D1B">
              <w:rPr>
                <w:rFonts w:ascii="Calibri" w:hAnsi="Calibri" w:cs="Calibri"/>
                <w:color w:val="1F1E1E"/>
                <w:sz w:val="28"/>
                <w:szCs w:val="28"/>
                <w:shd w:val="clear" w:color="auto" w:fill="FFFFFF"/>
              </w:rPr>
              <w:t>Ședință</w:t>
            </w:r>
          </w:p>
          <w:p w14:paraId="6BB3CF21" w14:textId="77777777" w:rsidR="00422105" w:rsidRPr="00B10D1B" w:rsidRDefault="00422105" w:rsidP="00513C18">
            <w:pPr>
              <w:pStyle w:val="NormalWeb"/>
              <w:spacing w:before="0" w:beforeAutospacing="0" w:after="0" w:afterAutospacing="0"/>
              <w:rPr>
                <w:color w:val="444444"/>
                <w:sz w:val="28"/>
                <w:szCs w:val="28"/>
                <w:shd w:val="clear" w:color="auto" w:fill="FFFFFF"/>
              </w:rPr>
            </w:pPr>
          </w:p>
          <w:p w14:paraId="6C1E1095" w14:textId="77777777" w:rsidR="00422105" w:rsidRPr="00B10D1B" w:rsidRDefault="00422105" w:rsidP="00513C18">
            <w:pPr>
              <w:pStyle w:val="NormalWeb"/>
              <w:spacing w:before="0" w:beforeAutospacing="0" w:after="0" w:afterAutospacing="0"/>
              <w:rPr>
                <w:color w:val="444444"/>
                <w:sz w:val="28"/>
                <w:szCs w:val="28"/>
                <w:shd w:val="clear" w:color="auto" w:fill="FFFFFF"/>
              </w:rPr>
            </w:pPr>
          </w:p>
          <w:p w14:paraId="586F1E09" w14:textId="77777777" w:rsidR="00422105" w:rsidRPr="00B10D1B" w:rsidRDefault="00422105" w:rsidP="00513C18">
            <w:pPr>
              <w:pStyle w:val="NormalWeb"/>
              <w:spacing w:before="0" w:beforeAutospacing="0" w:after="0" w:afterAutospacing="0"/>
              <w:rPr>
                <w:color w:val="444444"/>
                <w:sz w:val="28"/>
                <w:szCs w:val="28"/>
                <w:shd w:val="clear" w:color="auto" w:fill="FFFFFF"/>
              </w:rPr>
            </w:pPr>
          </w:p>
          <w:p w14:paraId="39E02D7D" w14:textId="77777777" w:rsidR="00422105" w:rsidRPr="00B10D1B" w:rsidRDefault="00422105" w:rsidP="00513C18">
            <w:pPr>
              <w:pStyle w:val="NormalWeb"/>
              <w:spacing w:before="0" w:beforeAutospacing="0" w:after="0" w:afterAutospacing="0"/>
              <w:rPr>
                <w:color w:val="444444"/>
                <w:sz w:val="28"/>
                <w:szCs w:val="28"/>
                <w:shd w:val="clear" w:color="auto" w:fill="FFFFFF"/>
              </w:rPr>
            </w:pPr>
          </w:p>
          <w:p w14:paraId="683DF5AA" w14:textId="77777777" w:rsidR="00422105" w:rsidRPr="00B10D1B" w:rsidRDefault="00422105" w:rsidP="00513C18">
            <w:pPr>
              <w:pStyle w:val="NormalWeb"/>
              <w:spacing w:before="0" w:beforeAutospacing="0" w:after="0" w:afterAutospacing="0"/>
              <w:rPr>
                <w:color w:val="444444"/>
                <w:sz w:val="28"/>
                <w:szCs w:val="28"/>
                <w:shd w:val="clear" w:color="auto" w:fill="FFFFFF"/>
              </w:rPr>
            </w:pPr>
          </w:p>
          <w:p w14:paraId="2C06721F" w14:textId="77777777" w:rsidR="00422105" w:rsidRPr="00B10D1B" w:rsidRDefault="00422105" w:rsidP="00513C18">
            <w:pPr>
              <w:pStyle w:val="NormalWeb"/>
              <w:spacing w:before="0" w:beforeAutospacing="0" w:after="0" w:afterAutospacing="0"/>
              <w:rPr>
                <w:color w:val="444444"/>
                <w:sz w:val="28"/>
                <w:szCs w:val="28"/>
                <w:shd w:val="clear" w:color="auto" w:fill="FFFFFF"/>
              </w:rPr>
            </w:pPr>
          </w:p>
          <w:p w14:paraId="0E54D04E" w14:textId="77777777" w:rsidR="00422105" w:rsidRPr="00B10D1B" w:rsidRDefault="00422105" w:rsidP="00513C18">
            <w:pPr>
              <w:pStyle w:val="NormalWeb"/>
              <w:spacing w:before="0" w:beforeAutospacing="0" w:after="0" w:afterAutospacing="0"/>
              <w:rPr>
                <w:color w:val="444444"/>
                <w:sz w:val="28"/>
                <w:szCs w:val="28"/>
                <w:shd w:val="clear" w:color="auto" w:fill="FFFFFF"/>
              </w:rPr>
            </w:pPr>
          </w:p>
          <w:p w14:paraId="66C7E6EC" w14:textId="77777777" w:rsidR="00422105" w:rsidRPr="00B10D1B" w:rsidRDefault="00422105" w:rsidP="00513C18">
            <w:pPr>
              <w:pStyle w:val="NormalWeb"/>
              <w:spacing w:before="0" w:beforeAutospacing="0" w:after="0" w:afterAutospacing="0"/>
              <w:rPr>
                <w:color w:val="444444"/>
                <w:sz w:val="28"/>
                <w:szCs w:val="28"/>
                <w:shd w:val="clear" w:color="auto" w:fill="FFFFFF"/>
              </w:rPr>
            </w:pPr>
          </w:p>
          <w:p w14:paraId="1DF2DA7B" w14:textId="77777777" w:rsidR="00422105" w:rsidRPr="00B10D1B" w:rsidRDefault="00422105" w:rsidP="00513C18">
            <w:pPr>
              <w:pStyle w:val="NormalWeb"/>
              <w:spacing w:before="0" w:beforeAutospacing="0" w:after="0" w:afterAutospacing="0"/>
              <w:rPr>
                <w:color w:val="444444"/>
                <w:sz w:val="28"/>
                <w:szCs w:val="28"/>
                <w:shd w:val="clear" w:color="auto" w:fill="FFFFFF"/>
              </w:rPr>
            </w:pPr>
          </w:p>
          <w:p w14:paraId="08B465FF" w14:textId="77777777" w:rsidR="00422105" w:rsidRPr="00B10D1B" w:rsidRDefault="00422105" w:rsidP="00513C18">
            <w:pPr>
              <w:pStyle w:val="NormalWeb"/>
              <w:spacing w:before="0" w:beforeAutospacing="0" w:after="0" w:afterAutospacing="0"/>
              <w:rPr>
                <w:color w:val="444444"/>
                <w:sz w:val="28"/>
                <w:szCs w:val="28"/>
                <w:shd w:val="clear" w:color="auto" w:fill="FFFFFF"/>
              </w:rPr>
            </w:pPr>
          </w:p>
          <w:p w14:paraId="0BB99BCA" w14:textId="77777777" w:rsidR="00422105" w:rsidRPr="00B10D1B" w:rsidRDefault="00422105" w:rsidP="00513C18">
            <w:pPr>
              <w:pStyle w:val="NormalWeb"/>
              <w:spacing w:before="0" w:beforeAutospacing="0" w:after="0" w:afterAutospacing="0"/>
              <w:rPr>
                <w:color w:val="444444"/>
                <w:sz w:val="28"/>
                <w:szCs w:val="28"/>
                <w:shd w:val="clear" w:color="auto" w:fill="FFFFFF"/>
              </w:rPr>
            </w:pPr>
          </w:p>
          <w:p w14:paraId="6A9A580A" w14:textId="77777777" w:rsidR="00422105" w:rsidRPr="00B10D1B" w:rsidRDefault="00422105" w:rsidP="00513C18">
            <w:pPr>
              <w:pStyle w:val="NormalWeb"/>
              <w:spacing w:before="0" w:beforeAutospacing="0" w:after="0" w:afterAutospacing="0"/>
              <w:rPr>
                <w:color w:val="444444"/>
                <w:sz w:val="28"/>
                <w:szCs w:val="28"/>
                <w:shd w:val="clear" w:color="auto" w:fill="FFFFFF"/>
              </w:rPr>
            </w:pPr>
          </w:p>
          <w:p w14:paraId="3E3078A9" w14:textId="77777777" w:rsidR="00422105" w:rsidRPr="00B10D1B" w:rsidRDefault="00422105" w:rsidP="00513C18">
            <w:pPr>
              <w:pStyle w:val="NormalWeb"/>
              <w:spacing w:before="0" w:beforeAutospacing="0" w:after="0" w:afterAutospacing="0"/>
              <w:rPr>
                <w:color w:val="444444"/>
                <w:sz w:val="28"/>
                <w:szCs w:val="28"/>
                <w:shd w:val="clear" w:color="auto" w:fill="FFFFFF"/>
              </w:rPr>
            </w:pPr>
          </w:p>
          <w:p w14:paraId="6491BCFD" w14:textId="77777777" w:rsidR="00422105" w:rsidRPr="00B10D1B" w:rsidRDefault="00422105" w:rsidP="00513C18">
            <w:pPr>
              <w:pStyle w:val="NormalWeb"/>
              <w:spacing w:before="0" w:beforeAutospacing="0" w:after="0" w:afterAutospacing="0"/>
              <w:rPr>
                <w:color w:val="444444"/>
                <w:sz w:val="28"/>
                <w:szCs w:val="28"/>
                <w:shd w:val="clear" w:color="auto" w:fill="FFFFFF"/>
              </w:rPr>
            </w:pPr>
          </w:p>
          <w:p w14:paraId="460C2EB2" w14:textId="77777777" w:rsidR="00422105" w:rsidRPr="00B10D1B" w:rsidRDefault="00422105" w:rsidP="00513C18">
            <w:pPr>
              <w:pStyle w:val="NormalWeb"/>
              <w:spacing w:before="0" w:beforeAutospacing="0" w:after="0" w:afterAutospacing="0"/>
              <w:rPr>
                <w:color w:val="444444"/>
                <w:sz w:val="28"/>
                <w:szCs w:val="28"/>
                <w:shd w:val="clear" w:color="auto" w:fill="FFFFFF"/>
              </w:rPr>
            </w:pPr>
          </w:p>
          <w:p w14:paraId="5C683502" w14:textId="77777777" w:rsidR="00422105" w:rsidRPr="00B10D1B" w:rsidRDefault="00422105" w:rsidP="00513C18">
            <w:pPr>
              <w:pStyle w:val="NormalWeb"/>
              <w:spacing w:before="0" w:beforeAutospacing="0" w:after="0" w:afterAutospacing="0"/>
              <w:rPr>
                <w:color w:val="444444"/>
                <w:sz w:val="28"/>
                <w:szCs w:val="28"/>
                <w:shd w:val="clear" w:color="auto" w:fill="FFFFFF"/>
              </w:rPr>
            </w:pPr>
          </w:p>
          <w:p w14:paraId="24C67F78" w14:textId="77777777" w:rsidR="00422105" w:rsidRPr="00B10D1B" w:rsidRDefault="00422105" w:rsidP="00513C18">
            <w:pPr>
              <w:pStyle w:val="NormalWeb"/>
              <w:spacing w:before="0" w:beforeAutospacing="0" w:after="0" w:afterAutospacing="0"/>
              <w:rPr>
                <w:color w:val="444444"/>
                <w:sz w:val="28"/>
                <w:szCs w:val="28"/>
                <w:shd w:val="clear" w:color="auto" w:fill="FFFFFF"/>
              </w:rPr>
            </w:pPr>
          </w:p>
          <w:p w14:paraId="6E14EE17" w14:textId="77777777" w:rsidR="00422105" w:rsidRPr="00B10D1B" w:rsidRDefault="00422105" w:rsidP="00513C18">
            <w:pPr>
              <w:pStyle w:val="NormalWeb"/>
              <w:spacing w:before="0" w:beforeAutospacing="0" w:after="0" w:afterAutospacing="0"/>
              <w:rPr>
                <w:color w:val="444444"/>
                <w:sz w:val="28"/>
                <w:szCs w:val="28"/>
                <w:shd w:val="clear" w:color="auto" w:fill="FFFFFF"/>
              </w:rPr>
            </w:pPr>
          </w:p>
          <w:p w14:paraId="33FEDDD8" w14:textId="77777777" w:rsidR="00422105" w:rsidRPr="00B10D1B" w:rsidRDefault="00422105" w:rsidP="00513C18">
            <w:pPr>
              <w:pStyle w:val="NormalWeb"/>
              <w:spacing w:before="0" w:beforeAutospacing="0" w:after="0" w:afterAutospacing="0"/>
              <w:rPr>
                <w:color w:val="444444"/>
                <w:sz w:val="28"/>
                <w:szCs w:val="28"/>
                <w:shd w:val="clear" w:color="auto" w:fill="FFFFFF"/>
              </w:rPr>
            </w:pPr>
          </w:p>
          <w:p w14:paraId="53917A1D" w14:textId="77777777" w:rsidR="00422105" w:rsidRPr="00B10D1B" w:rsidRDefault="00422105" w:rsidP="00513C18">
            <w:pPr>
              <w:pStyle w:val="NormalWeb"/>
              <w:spacing w:before="0" w:beforeAutospacing="0" w:after="0" w:afterAutospacing="0"/>
              <w:rPr>
                <w:color w:val="444444"/>
                <w:sz w:val="28"/>
                <w:szCs w:val="28"/>
                <w:shd w:val="clear" w:color="auto" w:fill="FFFFFF"/>
              </w:rPr>
            </w:pPr>
          </w:p>
          <w:p w14:paraId="0F0691CA" w14:textId="77777777" w:rsidR="00422105" w:rsidRPr="00B10D1B" w:rsidRDefault="00422105" w:rsidP="00513C18">
            <w:pPr>
              <w:pStyle w:val="NormalWeb"/>
              <w:spacing w:before="0" w:beforeAutospacing="0" w:after="0" w:afterAutospacing="0"/>
              <w:rPr>
                <w:color w:val="444444"/>
                <w:sz w:val="28"/>
                <w:szCs w:val="28"/>
                <w:shd w:val="clear" w:color="auto" w:fill="FFFFFF"/>
              </w:rPr>
            </w:pPr>
          </w:p>
          <w:p w14:paraId="0A13B167" w14:textId="77777777" w:rsidR="00422105" w:rsidRPr="00B10D1B" w:rsidRDefault="00422105" w:rsidP="00513C18">
            <w:pPr>
              <w:pStyle w:val="NormalWeb"/>
              <w:spacing w:before="0" w:beforeAutospacing="0" w:after="0" w:afterAutospacing="0"/>
              <w:rPr>
                <w:color w:val="444444"/>
                <w:sz w:val="28"/>
                <w:szCs w:val="28"/>
                <w:shd w:val="clear" w:color="auto" w:fill="FFFFFF"/>
              </w:rPr>
            </w:pPr>
          </w:p>
          <w:p w14:paraId="308966AE" w14:textId="77777777" w:rsidR="00422105" w:rsidRDefault="00422105" w:rsidP="00513C18">
            <w:pPr>
              <w:pStyle w:val="NormalWeb"/>
              <w:spacing w:before="0" w:beforeAutospacing="0" w:after="0" w:afterAutospacing="0"/>
              <w:rPr>
                <w:color w:val="444444"/>
                <w:sz w:val="28"/>
                <w:szCs w:val="28"/>
                <w:shd w:val="clear" w:color="auto" w:fill="FFFFFF"/>
              </w:rPr>
            </w:pPr>
          </w:p>
          <w:p w14:paraId="2234E5C6" w14:textId="77777777" w:rsidR="00422105" w:rsidRDefault="00422105" w:rsidP="00513C18">
            <w:pPr>
              <w:pStyle w:val="NormalWeb"/>
              <w:spacing w:before="0" w:beforeAutospacing="0" w:after="0" w:afterAutospacing="0"/>
              <w:rPr>
                <w:color w:val="444444"/>
                <w:sz w:val="28"/>
                <w:szCs w:val="28"/>
                <w:shd w:val="clear" w:color="auto" w:fill="FFFFFF"/>
              </w:rPr>
            </w:pPr>
          </w:p>
          <w:p w14:paraId="625F981F" w14:textId="77777777" w:rsidR="00422105" w:rsidRDefault="00422105" w:rsidP="00513C18">
            <w:pPr>
              <w:pStyle w:val="NormalWeb"/>
              <w:spacing w:before="0" w:beforeAutospacing="0" w:after="0" w:afterAutospacing="0"/>
              <w:rPr>
                <w:color w:val="444444"/>
                <w:sz w:val="28"/>
                <w:szCs w:val="28"/>
                <w:shd w:val="clear" w:color="auto" w:fill="FFFFFF"/>
              </w:rPr>
            </w:pPr>
          </w:p>
          <w:p w14:paraId="085BCA23" w14:textId="77777777" w:rsidR="00422105" w:rsidRDefault="00422105" w:rsidP="00513C18">
            <w:pPr>
              <w:pStyle w:val="NormalWeb"/>
              <w:spacing w:before="0" w:beforeAutospacing="0" w:after="0" w:afterAutospacing="0"/>
              <w:rPr>
                <w:color w:val="444444"/>
                <w:sz w:val="28"/>
                <w:szCs w:val="28"/>
                <w:shd w:val="clear" w:color="auto" w:fill="FFFFFF"/>
              </w:rPr>
            </w:pPr>
          </w:p>
          <w:p w14:paraId="44665145" w14:textId="77777777" w:rsidR="00422105" w:rsidRDefault="00422105" w:rsidP="00513C18">
            <w:pPr>
              <w:pStyle w:val="NormalWeb"/>
              <w:spacing w:before="0" w:beforeAutospacing="0" w:after="0" w:afterAutospacing="0"/>
              <w:rPr>
                <w:color w:val="444444"/>
                <w:sz w:val="28"/>
                <w:szCs w:val="28"/>
                <w:shd w:val="clear" w:color="auto" w:fill="FFFFFF"/>
              </w:rPr>
            </w:pPr>
          </w:p>
          <w:p w14:paraId="24489285" w14:textId="77777777" w:rsidR="00422105" w:rsidRDefault="00422105" w:rsidP="00513C18">
            <w:pPr>
              <w:pStyle w:val="NormalWeb"/>
              <w:spacing w:before="0" w:beforeAutospacing="0" w:after="0" w:afterAutospacing="0"/>
              <w:rPr>
                <w:color w:val="444444"/>
                <w:sz w:val="28"/>
                <w:szCs w:val="28"/>
                <w:shd w:val="clear" w:color="auto" w:fill="FFFFFF"/>
              </w:rPr>
            </w:pPr>
          </w:p>
          <w:p w14:paraId="0F29B29D" w14:textId="77777777" w:rsidR="00422105" w:rsidRPr="00B10D1B" w:rsidRDefault="00422105" w:rsidP="00513C18">
            <w:pPr>
              <w:pStyle w:val="NormalWeb"/>
              <w:spacing w:before="0" w:beforeAutospacing="0" w:after="0" w:afterAutospacing="0"/>
              <w:rPr>
                <w:color w:val="444444"/>
                <w:sz w:val="28"/>
                <w:szCs w:val="28"/>
                <w:shd w:val="clear" w:color="auto" w:fill="FFFFFF"/>
              </w:rPr>
            </w:pPr>
            <w:r w:rsidRPr="00B10D1B">
              <w:rPr>
                <w:color w:val="444444"/>
                <w:sz w:val="28"/>
                <w:szCs w:val="28"/>
                <w:shd w:val="clear" w:color="auto" w:fill="FFFFFF"/>
              </w:rPr>
              <w:t>Ședință</w:t>
            </w:r>
          </w:p>
          <w:p w14:paraId="4DB5F0A6" w14:textId="77777777" w:rsidR="00422105" w:rsidRPr="00B10D1B" w:rsidRDefault="00422105" w:rsidP="00513C18">
            <w:pPr>
              <w:pStyle w:val="NormalWeb"/>
              <w:spacing w:before="0" w:beforeAutospacing="0" w:after="0" w:afterAutospacing="0"/>
              <w:rPr>
                <w:color w:val="444444"/>
                <w:sz w:val="28"/>
                <w:szCs w:val="28"/>
                <w:shd w:val="clear" w:color="auto" w:fill="FFFFFF"/>
              </w:rPr>
            </w:pPr>
          </w:p>
          <w:p w14:paraId="57DDF24F" w14:textId="77777777" w:rsidR="00422105" w:rsidRPr="00B10D1B" w:rsidRDefault="00422105" w:rsidP="00513C18">
            <w:pPr>
              <w:pStyle w:val="NormalWeb"/>
              <w:spacing w:before="0" w:beforeAutospacing="0" w:after="0" w:afterAutospacing="0"/>
              <w:rPr>
                <w:color w:val="444444"/>
                <w:sz w:val="28"/>
                <w:szCs w:val="28"/>
                <w:shd w:val="clear" w:color="auto" w:fill="FFFFFF"/>
              </w:rPr>
            </w:pPr>
          </w:p>
          <w:p w14:paraId="78A5B103" w14:textId="77777777" w:rsidR="00422105" w:rsidRPr="00B10D1B" w:rsidRDefault="00422105" w:rsidP="00513C18">
            <w:pPr>
              <w:pStyle w:val="NormalWeb"/>
              <w:spacing w:before="0" w:beforeAutospacing="0" w:after="0" w:afterAutospacing="0"/>
              <w:rPr>
                <w:color w:val="444444"/>
                <w:sz w:val="28"/>
                <w:szCs w:val="28"/>
                <w:shd w:val="clear" w:color="auto" w:fill="FFFFFF"/>
              </w:rPr>
            </w:pPr>
          </w:p>
          <w:p w14:paraId="0784CB03" w14:textId="77777777" w:rsidR="00422105" w:rsidRPr="00B10D1B" w:rsidRDefault="00422105" w:rsidP="00513C18">
            <w:pPr>
              <w:pStyle w:val="NormalWeb"/>
              <w:spacing w:before="0" w:beforeAutospacing="0" w:after="0" w:afterAutospacing="0"/>
              <w:rPr>
                <w:color w:val="444444"/>
                <w:sz w:val="28"/>
                <w:szCs w:val="28"/>
                <w:shd w:val="clear" w:color="auto" w:fill="FFFFFF"/>
              </w:rPr>
            </w:pPr>
          </w:p>
          <w:p w14:paraId="0C6CDC94" w14:textId="77777777" w:rsidR="00422105" w:rsidRPr="00B10D1B" w:rsidRDefault="00422105" w:rsidP="00513C18">
            <w:pPr>
              <w:pStyle w:val="NormalWeb"/>
              <w:spacing w:before="0" w:beforeAutospacing="0" w:after="0" w:afterAutospacing="0"/>
              <w:rPr>
                <w:color w:val="444444"/>
                <w:sz w:val="28"/>
                <w:szCs w:val="28"/>
                <w:shd w:val="clear" w:color="auto" w:fill="FFFFFF"/>
              </w:rPr>
            </w:pPr>
          </w:p>
          <w:p w14:paraId="4756CCDE" w14:textId="77777777" w:rsidR="00422105" w:rsidRPr="00B10D1B" w:rsidRDefault="00422105" w:rsidP="00513C18">
            <w:pPr>
              <w:pStyle w:val="NormalWeb"/>
              <w:spacing w:before="0" w:beforeAutospacing="0" w:after="0" w:afterAutospacing="0"/>
              <w:rPr>
                <w:color w:val="444444"/>
                <w:sz w:val="28"/>
                <w:szCs w:val="28"/>
                <w:shd w:val="clear" w:color="auto" w:fill="FFFFFF"/>
              </w:rPr>
            </w:pPr>
          </w:p>
          <w:p w14:paraId="67FE35D7" w14:textId="77777777" w:rsidR="00422105" w:rsidRPr="00B10D1B" w:rsidRDefault="00422105" w:rsidP="00513C18">
            <w:pPr>
              <w:pStyle w:val="NormalWeb"/>
              <w:spacing w:before="0" w:beforeAutospacing="0" w:after="0" w:afterAutospacing="0"/>
              <w:rPr>
                <w:color w:val="444444"/>
                <w:sz w:val="28"/>
                <w:szCs w:val="28"/>
                <w:shd w:val="clear" w:color="auto" w:fill="FFFFFF"/>
              </w:rPr>
            </w:pPr>
          </w:p>
          <w:p w14:paraId="1E64671A" w14:textId="77777777" w:rsidR="00422105" w:rsidRPr="00B10D1B" w:rsidRDefault="00422105" w:rsidP="00513C18">
            <w:pPr>
              <w:pStyle w:val="NormalWeb"/>
              <w:spacing w:before="0" w:beforeAutospacing="0" w:after="0" w:afterAutospacing="0"/>
              <w:rPr>
                <w:color w:val="444444"/>
                <w:sz w:val="28"/>
                <w:szCs w:val="28"/>
                <w:shd w:val="clear" w:color="auto" w:fill="FFFFFF"/>
              </w:rPr>
            </w:pPr>
          </w:p>
          <w:p w14:paraId="0CD41CCD" w14:textId="77777777" w:rsidR="00422105" w:rsidRPr="00B10D1B" w:rsidRDefault="00422105" w:rsidP="00513C18">
            <w:pPr>
              <w:pStyle w:val="NormalWeb"/>
              <w:spacing w:before="0" w:beforeAutospacing="0" w:after="0" w:afterAutospacing="0"/>
              <w:rPr>
                <w:color w:val="444444"/>
                <w:sz w:val="28"/>
                <w:szCs w:val="28"/>
                <w:shd w:val="clear" w:color="auto" w:fill="FFFFFF"/>
              </w:rPr>
            </w:pPr>
          </w:p>
          <w:p w14:paraId="40619B78" w14:textId="77777777" w:rsidR="00422105" w:rsidRPr="00B10D1B" w:rsidRDefault="00422105" w:rsidP="00513C18">
            <w:pPr>
              <w:pStyle w:val="NormalWeb"/>
              <w:spacing w:before="0" w:beforeAutospacing="0" w:after="0" w:afterAutospacing="0"/>
              <w:rPr>
                <w:color w:val="444444"/>
                <w:sz w:val="28"/>
                <w:szCs w:val="28"/>
                <w:shd w:val="clear" w:color="auto" w:fill="FFFFFF"/>
              </w:rPr>
            </w:pPr>
          </w:p>
          <w:p w14:paraId="7B9630DE" w14:textId="77777777" w:rsidR="00422105" w:rsidRPr="00B10D1B" w:rsidRDefault="00422105" w:rsidP="00513C18">
            <w:pPr>
              <w:pStyle w:val="NormalWeb"/>
              <w:spacing w:before="0" w:beforeAutospacing="0" w:after="0" w:afterAutospacing="0"/>
              <w:rPr>
                <w:color w:val="444444"/>
                <w:sz w:val="28"/>
                <w:szCs w:val="28"/>
                <w:shd w:val="clear" w:color="auto" w:fill="FFFFFF"/>
              </w:rPr>
            </w:pPr>
          </w:p>
          <w:p w14:paraId="4BDDB287" w14:textId="77777777" w:rsidR="00422105" w:rsidRPr="00B10D1B" w:rsidRDefault="00422105" w:rsidP="00513C18">
            <w:pPr>
              <w:pStyle w:val="NormalWeb"/>
              <w:spacing w:before="0" w:beforeAutospacing="0" w:after="0" w:afterAutospacing="0"/>
              <w:rPr>
                <w:color w:val="444444"/>
                <w:sz w:val="28"/>
                <w:szCs w:val="28"/>
                <w:shd w:val="clear" w:color="auto" w:fill="FFFFFF"/>
              </w:rPr>
            </w:pPr>
          </w:p>
          <w:p w14:paraId="1316C4E1" w14:textId="77777777" w:rsidR="00422105" w:rsidRPr="00B10D1B" w:rsidRDefault="00422105" w:rsidP="00513C18">
            <w:pPr>
              <w:pStyle w:val="NormalWeb"/>
              <w:spacing w:before="0" w:beforeAutospacing="0" w:after="0" w:afterAutospacing="0"/>
              <w:rPr>
                <w:color w:val="444444"/>
                <w:sz w:val="28"/>
                <w:szCs w:val="28"/>
                <w:shd w:val="clear" w:color="auto" w:fill="FFFFFF"/>
              </w:rPr>
            </w:pPr>
          </w:p>
          <w:p w14:paraId="6B8BAB6D" w14:textId="77777777" w:rsidR="00422105" w:rsidRPr="00B10D1B" w:rsidRDefault="00422105" w:rsidP="00513C18">
            <w:pPr>
              <w:pStyle w:val="NormalWeb"/>
              <w:spacing w:before="0" w:beforeAutospacing="0" w:after="0" w:afterAutospacing="0"/>
              <w:rPr>
                <w:color w:val="444444"/>
                <w:sz w:val="28"/>
                <w:szCs w:val="28"/>
                <w:shd w:val="clear" w:color="auto" w:fill="FFFFFF"/>
              </w:rPr>
            </w:pPr>
          </w:p>
          <w:p w14:paraId="683C5D92" w14:textId="77777777" w:rsidR="00422105" w:rsidRPr="00B10D1B" w:rsidRDefault="00422105" w:rsidP="00513C18">
            <w:pPr>
              <w:pStyle w:val="NormalWeb"/>
              <w:spacing w:before="0" w:beforeAutospacing="0" w:after="0" w:afterAutospacing="0"/>
              <w:rPr>
                <w:color w:val="444444"/>
                <w:sz w:val="28"/>
                <w:szCs w:val="28"/>
                <w:shd w:val="clear" w:color="auto" w:fill="FFFFFF"/>
              </w:rPr>
            </w:pPr>
          </w:p>
          <w:p w14:paraId="6EDE964F" w14:textId="77777777" w:rsidR="00422105" w:rsidRPr="00B10D1B" w:rsidRDefault="00422105" w:rsidP="00513C18">
            <w:pPr>
              <w:pStyle w:val="NormalWeb"/>
              <w:spacing w:before="0" w:beforeAutospacing="0" w:after="0" w:afterAutospacing="0"/>
              <w:rPr>
                <w:color w:val="444444"/>
                <w:sz w:val="28"/>
                <w:szCs w:val="28"/>
                <w:shd w:val="clear" w:color="auto" w:fill="FFFFFF"/>
              </w:rPr>
            </w:pPr>
          </w:p>
          <w:p w14:paraId="6C394098" w14:textId="77777777" w:rsidR="00422105" w:rsidRPr="00B10D1B" w:rsidRDefault="00422105" w:rsidP="00513C18">
            <w:pPr>
              <w:pStyle w:val="NormalWeb"/>
              <w:spacing w:before="0" w:beforeAutospacing="0" w:after="0" w:afterAutospacing="0"/>
              <w:rPr>
                <w:color w:val="444444"/>
                <w:sz w:val="28"/>
                <w:szCs w:val="28"/>
                <w:shd w:val="clear" w:color="auto" w:fill="FFFFFF"/>
              </w:rPr>
            </w:pPr>
          </w:p>
          <w:p w14:paraId="6B6FF6A3" w14:textId="77777777" w:rsidR="00422105" w:rsidRPr="00B10D1B" w:rsidRDefault="00422105" w:rsidP="00513C18">
            <w:pPr>
              <w:pStyle w:val="NormalWeb"/>
              <w:spacing w:before="0" w:beforeAutospacing="0" w:after="0" w:afterAutospacing="0"/>
              <w:rPr>
                <w:color w:val="444444"/>
                <w:sz w:val="28"/>
                <w:szCs w:val="28"/>
                <w:shd w:val="clear" w:color="auto" w:fill="FFFFFF"/>
              </w:rPr>
            </w:pPr>
          </w:p>
          <w:p w14:paraId="4155A8F3" w14:textId="77777777" w:rsidR="00422105" w:rsidRPr="00B10D1B" w:rsidRDefault="00422105" w:rsidP="00513C18">
            <w:pPr>
              <w:pStyle w:val="NormalWeb"/>
              <w:spacing w:before="0" w:beforeAutospacing="0" w:after="0" w:afterAutospacing="0"/>
              <w:rPr>
                <w:color w:val="444444"/>
                <w:sz w:val="28"/>
                <w:szCs w:val="28"/>
                <w:shd w:val="clear" w:color="auto" w:fill="FFFFFF"/>
              </w:rPr>
            </w:pPr>
          </w:p>
          <w:p w14:paraId="0E3F551C" w14:textId="77777777" w:rsidR="00422105" w:rsidRPr="00B10D1B" w:rsidRDefault="00422105" w:rsidP="00513C18">
            <w:pPr>
              <w:pStyle w:val="NormalWeb"/>
              <w:spacing w:before="0" w:beforeAutospacing="0" w:after="0" w:afterAutospacing="0"/>
              <w:rPr>
                <w:color w:val="444444"/>
                <w:sz w:val="28"/>
                <w:szCs w:val="28"/>
                <w:shd w:val="clear" w:color="auto" w:fill="FFFFFF"/>
              </w:rPr>
            </w:pPr>
          </w:p>
          <w:p w14:paraId="2EB0DD0D" w14:textId="77777777" w:rsidR="00422105" w:rsidRPr="00B10D1B" w:rsidRDefault="00422105" w:rsidP="00513C18">
            <w:pPr>
              <w:pStyle w:val="NormalWeb"/>
              <w:spacing w:before="0" w:beforeAutospacing="0" w:after="0" w:afterAutospacing="0"/>
              <w:rPr>
                <w:color w:val="444444"/>
                <w:sz w:val="28"/>
                <w:szCs w:val="28"/>
                <w:shd w:val="clear" w:color="auto" w:fill="FFFFFF"/>
              </w:rPr>
            </w:pPr>
          </w:p>
          <w:p w14:paraId="521D194F" w14:textId="77777777" w:rsidR="00422105" w:rsidRPr="00B10D1B" w:rsidRDefault="00422105" w:rsidP="00513C18">
            <w:pPr>
              <w:pStyle w:val="NormalWeb"/>
              <w:spacing w:before="0" w:beforeAutospacing="0" w:after="0" w:afterAutospacing="0"/>
              <w:rPr>
                <w:color w:val="444444"/>
                <w:sz w:val="28"/>
                <w:szCs w:val="28"/>
                <w:shd w:val="clear" w:color="auto" w:fill="FFFFFF"/>
              </w:rPr>
            </w:pPr>
          </w:p>
          <w:p w14:paraId="4160C085" w14:textId="77777777" w:rsidR="00422105" w:rsidRPr="00B10D1B" w:rsidRDefault="00422105" w:rsidP="00513C18">
            <w:pPr>
              <w:pStyle w:val="NormalWeb"/>
              <w:spacing w:before="0" w:beforeAutospacing="0" w:after="0" w:afterAutospacing="0"/>
              <w:rPr>
                <w:color w:val="444444"/>
                <w:sz w:val="28"/>
                <w:szCs w:val="28"/>
                <w:shd w:val="clear" w:color="auto" w:fill="FFFFFF"/>
              </w:rPr>
            </w:pPr>
          </w:p>
          <w:p w14:paraId="37C67978" w14:textId="77777777" w:rsidR="00422105" w:rsidRPr="00B10D1B" w:rsidRDefault="00422105" w:rsidP="00513C18">
            <w:pPr>
              <w:pStyle w:val="NormalWeb"/>
              <w:spacing w:before="0" w:beforeAutospacing="0" w:after="0" w:afterAutospacing="0"/>
              <w:rPr>
                <w:color w:val="444444"/>
                <w:sz w:val="28"/>
                <w:szCs w:val="28"/>
                <w:shd w:val="clear" w:color="auto" w:fill="FFFFFF"/>
              </w:rPr>
            </w:pPr>
          </w:p>
          <w:p w14:paraId="542ED18D" w14:textId="77777777" w:rsidR="00422105" w:rsidRPr="00B10D1B" w:rsidRDefault="00422105" w:rsidP="00513C18">
            <w:pPr>
              <w:pStyle w:val="NormalWeb"/>
              <w:spacing w:before="0" w:beforeAutospacing="0" w:after="0" w:afterAutospacing="0"/>
              <w:rPr>
                <w:color w:val="444444"/>
                <w:sz w:val="28"/>
                <w:szCs w:val="28"/>
                <w:shd w:val="clear" w:color="auto" w:fill="FFFFFF"/>
              </w:rPr>
            </w:pPr>
          </w:p>
          <w:p w14:paraId="2329E9B6" w14:textId="77777777" w:rsidR="00422105" w:rsidRPr="00B10D1B" w:rsidRDefault="00422105" w:rsidP="00513C18">
            <w:pPr>
              <w:pStyle w:val="NormalWeb"/>
              <w:spacing w:before="0" w:beforeAutospacing="0" w:after="0" w:afterAutospacing="0"/>
              <w:rPr>
                <w:color w:val="444444"/>
                <w:sz w:val="28"/>
                <w:szCs w:val="28"/>
                <w:shd w:val="clear" w:color="auto" w:fill="FFFFFF"/>
              </w:rPr>
            </w:pPr>
          </w:p>
          <w:p w14:paraId="19F7BCA4" w14:textId="77777777" w:rsidR="00422105" w:rsidRPr="00B10D1B" w:rsidRDefault="00422105" w:rsidP="00513C18">
            <w:pPr>
              <w:pStyle w:val="NormalWeb"/>
              <w:spacing w:before="0" w:beforeAutospacing="0" w:after="0" w:afterAutospacing="0"/>
              <w:rPr>
                <w:color w:val="444444"/>
                <w:sz w:val="28"/>
                <w:szCs w:val="28"/>
                <w:shd w:val="clear" w:color="auto" w:fill="FFFFFF"/>
              </w:rPr>
            </w:pPr>
          </w:p>
          <w:p w14:paraId="500CAB08" w14:textId="77777777" w:rsidR="00422105" w:rsidRPr="00B10D1B" w:rsidRDefault="00422105" w:rsidP="00513C18">
            <w:pPr>
              <w:pStyle w:val="NormalWeb"/>
              <w:spacing w:before="0" w:beforeAutospacing="0" w:after="0" w:afterAutospacing="0"/>
              <w:rPr>
                <w:color w:val="444444"/>
                <w:sz w:val="28"/>
                <w:szCs w:val="28"/>
                <w:shd w:val="clear" w:color="auto" w:fill="FFFFFF"/>
              </w:rPr>
            </w:pPr>
          </w:p>
          <w:p w14:paraId="110A2860" w14:textId="77777777" w:rsidR="00422105" w:rsidRPr="00B10D1B" w:rsidRDefault="00422105" w:rsidP="00513C18">
            <w:pPr>
              <w:pStyle w:val="NormalWeb"/>
              <w:spacing w:before="0" w:beforeAutospacing="0" w:after="0" w:afterAutospacing="0"/>
              <w:rPr>
                <w:color w:val="444444"/>
                <w:sz w:val="28"/>
                <w:szCs w:val="28"/>
                <w:shd w:val="clear" w:color="auto" w:fill="FFFFFF"/>
              </w:rPr>
            </w:pPr>
          </w:p>
          <w:p w14:paraId="4DBBB5E1" w14:textId="77777777" w:rsidR="00422105" w:rsidRPr="00B10D1B" w:rsidRDefault="00422105" w:rsidP="00513C18">
            <w:pPr>
              <w:pStyle w:val="NormalWeb"/>
              <w:spacing w:before="0" w:beforeAutospacing="0" w:after="0" w:afterAutospacing="0"/>
              <w:rPr>
                <w:color w:val="444444"/>
                <w:sz w:val="28"/>
                <w:szCs w:val="28"/>
                <w:shd w:val="clear" w:color="auto" w:fill="FFFFFF"/>
              </w:rPr>
            </w:pPr>
          </w:p>
          <w:p w14:paraId="353D4BC3" w14:textId="77777777" w:rsidR="00422105" w:rsidRPr="00B10D1B" w:rsidRDefault="00422105" w:rsidP="00513C18">
            <w:pPr>
              <w:pStyle w:val="NormalWeb"/>
              <w:spacing w:before="0" w:beforeAutospacing="0" w:after="0" w:afterAutospacing="0"/>
              <w:rPr>
                <w:color w:val="444444"/>
                <w:sz w:val="28"/>
                <w:szCs w:val="28"/>
                <w:shd w:val="clear" w:color="auto" w:fill="FFFFFF"/>
              </w:rPr>
            </w:pPr>
          </w:p>
          <w:p w14:paraId="0B903536" w14:textId="77777777" w:rsidR="00422105" w:rsidRPr="00B10D1B" w:rsidRDefault="00422105" w:rsidP="00513C18">
            <w:pPr>
              <w:pStyle w:val="NormalWeb"/>
              <w:spacing w:before="0" w:beforeAutospacing="0" w:after="0" w:afterAutospacing="0"/>
              <w:rPr>
                <w:rFonts w:ascii="Calibri" w:hAnsi="Calibri" w:cs="Calibri"/>
                <w:color w:val="1F1E1E"/>
                <w:sz w:val="28"/>
                <w:szCs w:val="28"/>
              </w:rPr>
            </w:pPr>
          </w:p>
          <w:p w14:paraId="36560307" w14:textId="77777777" w:rsidR="00422105" w:rsidRDefault="00422105" w:rsidP="00513C18">
            <w:pPr>
              <w:pStyle w:val="NormalWeb"/>
              <w:spacing w:before="0" w:beforeAutospacing="0" w:after="0" w:afterAutospacing="0"/>
              <w:rPr>
                <w:rFonts w:ascii="Calibri" w:hAnsi="Calibri" w:cs="Calibri"/>
                <w:color w:val="1F1E1E"/>
                <w:sz w:val="28"/>
                <w:szCs w:val="28"/>
              </w:rPr>
            </w:pPr>
          </w:p>
          <w:p w14:paraId="1CBEF60B" w14:textId="77777777" w:rsidR="00422105" w:rsidRDefault="00422105" w:rsidP="00513C18">
            <w:pPr>
              <w:pStyle w:val="NormalWeb"/>
              <w:spacing w:before="0" w:beforeAutospacing="0" w:after="0" w:afterAutospacing="0"/>
              <w:rPr>
                <w:rFonts w:ascii="Calibri" w:hAnsi="Calibri" w:cs="Calibri"/>
                <w:color w:val="1F1E1E"/>
                <w:sz w:val="28"/>
                <w:szCs w:val="28"/>
              </w:rPr>
            </w:pPr>
            <w:r w:rsidRPr="00B10D1B">
              <w:rPr>
                <w:rFonts w:ascii="Calibri" w:hAnsi="Calibri" w:cs="Calibri"/>
                <w:color w:val="1F1E1E"/>
                <w:sz w:val="28"/>
                <w:szCs w:val="28"/>
              </w:rPr>
              <w:t>Ședință</w:t>
            </w:r>
          </w:p>
          <w:p w14:paraId="64F1B6F2" w14:textId="77777777" w:rsidR="00422105" w:rsidRDefault="00422105" w:rsidP="00513C18">
            <w:pPr>
              <w:pStyle w:val="NormalWeb"/>
              <w:spacing w:before="0" w:beforeAutospacing="0" w:after="0" w:afterAutospacing="0"/>
              <w:rPr>
                <w:rFonts w:ascii="Calibri" w:hAnsi="Calibri" w:cs="Calibri"/>
                <w:color w:val="1F1E1E"/>
                <w:sz w:val="28"/>
                <w:szCs w:val="28"/>
              </w:rPr>
            </w:pPr>
          </w:p>
          <w:p w14:paraId="28044F89" w14:textId="77777777" w:rsidR="00422105" w:rsidRDefault="00422105" w:rsidP="00513C18">
            <w:pPr>
              <w:pStyle w:val="NormalWeb"/>
              <w:spacing w:before="0" w:beforeAutospacing="0" w:after="0" w:afterAutospacing="0"/>
              <w:rPr>
                <w:rFonts w:ascii="Calibri" w:hAnsi="Calibri" w:cs="Calibri"/>
                <w:color w:val="1F1E1E"/>
                <w:sz w:val="28"/>
                <w:szCs w:val="28"/>
              </w:rPr>
            </w:pPr>
          </w:p>
          <w:p w14:paraId="486C0AA5" w14:textId="77777777" w:rsidR="00422105" w:rsidRDefault="00422105" w:rsidP="00513C18">
            <w:pPr>
              <w:pStyle w:val="NormalWeb"/>
              <w:spacing w:before="0" w:beforeAutospacing="0" w:after="0" w:afterAutospacing="0"/>
              <w:rPr>
                <w:rFonts w:ascii="Calibri" w:hAnsi="Calibri" w:cs="Calibri"/>
                <w:color w:val="1F1E1E"/>
                <w:sz w:val="28"/>
                <w:szCs w:val="28"/>
              </w:rPr>
            </w:pPr>
          </w:p>
          <w:p w14:paraId="73E1278B" w14:textId="77777777" w:rsidR="00422105" w:rsidRDefault="00422105" w:rsidP="00513C18">
            <w:pPr>
              <w:pStyle w:val="NormalWeb"/>
              <w:spacing w:before="0" w:beforeAutospacing="0" w:after="0" w:afterAutospacing="0"/>
              <w:rPr>
                <w:rFonts w:ascii="Calibri" w:hAnsi="Calibri" w:cs="Calibri"/>
                <w:color w:val="1F1E1E"/>
                <w:sz w:val="28"/>
                <w:szCs w:val="28"/>
              </w:rPr>
            </w:pPr>
          </w:p>
          <w:p w14:paraId="1FB6E3E7" w14:textId="77777777" w:rsidR="00422105" w:rsidRDefault="00422105" w:rsidP="00513C18">
            <w:pPr>
              <w:pStyle w:val="NormalWeb"/>
              <w:spacing w:before="0" w:beforeAutospacing="0" w:after="0" w:afterAutospacing="0"/>
              <w:rPr>
                <w:rFonts w:ascii="Calibri" w:hAnsi="Calibri" w:cs="Calibri"/>
                <w:color w:val="1F1E1E"/>
                <w:sz w:val="28"/>
                <w:szCs w:val="28"/>
              </w:rPr>
            </w:pPr>
          </w:p>
          <w:p w14:paraId="4651D7AE" w14:textId="77777777" w:rsidR="00422105" w:rsidRDefault="00422105" w:rsidP="00513C18">
            <w:pPr>
              <w:pStyle w:val="NormalWeb"/>
              <w:spacing w:before="0" w:beforeAutospacing="0" w:after="0" w:afterAutospacing="0"/>
              <w:rPr>
                <w:rFonts w:ascii="Calibri" w:hAnsi="Calibri" w:cs="Calibri"/>
                <w:color w:val="1F1E1E"/>
                <w:sz w:val="28"/>
                <w:szCs w:val="28"/>
              </w:rPr>
            </w:pPr>
          </w:p>
          <w:p w14:paraId="4CCC01FB" w14:textId="77777777" w:rsidR="00422105" w:rsidRDefault="00422105" w:rsidP="00513C18">
            <w:pPr>
              <w:pStyle w:val="NormalWeb"/>
              <w:spacing w:before="0" w:beforeAutospacing="0" w:after="0" w:afterAutospacing="0"/>
              <w:rPr>
                <w:rFonts w:ascii="Calibri" w:hAnsi="Calibri" w:cs="Calibri"/>
                <w:color w:val="1F1E1E"/>
                <w:sz w:val="28"/>
                <w:szCs w:val="28"/>
              </w:rPr>
            </w:pPr>
          </w:p>
          <w:p w14:paraId="4974D6DF" w14:textId="77777777" w:rsidR="00422105" w:rsidRDefault="00422105" w:rsidP="00513C18">
            <w:pPr>
              <w:pStyle w:val="NormalWeb"/>
              <w:spacing w:before="0" w:beforeAutospacing="0" w:after="0" w:afterAutospacing="0"/>
              <w:rPr>
                <w:rFonts w:ascii="Calibri" w:hAnsi="Calibri" w:cs="Calibri"/>
                <w:color w:val="1F1E1E"/>
                <w:sz w:val="28"/>
                <w:szCs w:val="28"/>
              </w:rPr>
            </w:pPr>
          </w:p>
          <w:p w14:paraId="2263F6F0" w14:textId="77777777" w:rsidR="00422105" w:rsidRDefault="00422105" w:rsidP="00513C18">
            <w:pPr>
              <w:pStyle w:val="NormalWeb"/>
              <w:spacing w:before="0" w:beforeAutospacing="0" w:after="0" w:afterAutospacing="0"/>
              <w:rPr>
                <w:rFonts w:ascii="Calibri" w:hAnsi="Calibri" w:cs="Calibri"/>
                <w:color w:val="1F1E1E"/>
                <w:sz w:val="28"/>
                <w:szCs w:val="28"/>
              </w:rPr>
            </w:pPr>
          </w:p>
          <w:p w14:paraId="70052B6D" w14:textId="77777777" w:rsidR="00422105" w:rsidRDefault="00422105" w:rsidP="00513C18">
            <w:pPr>
              <w:pStyle w:val="NormalWeb"/>
              <w:spacing w:before="0" w:beforeAutospacing="0" w:after="0" w:afterAutospacing="0"/>
              <w:rPr>
                <w:rFonts w:ascii="Calibri" w:hAnsi="Calibri" w:cs="Calibri"/>
                <w:color w:val="1F1E1E"/>
                <w:sz w:val="28"/>
                <w:szCs w:val="28"/>
              </w:rPr>
            </w:pPr>
          </w:p>
          <w:p w14:paraId="115FF76D" w14:textId="77777777" w:rsidR="00422105" w:rsidRDefault="00422105" w:rsidP="00513C18">
            <w:pPr>
              <w:pStyle w:val="NormalWeb"/>
              <w:spacing w:before="0" w:beforeAutospacing="0" w:after="0" w:afterAutospacing="0"/>
              <w:rPr>
                <w:rFonts w:ascii="Calibri" w:hAnsi="Calibri" w:cs="Calibri"/>
                <w:color w:val="1F1E1E"/>
                <w:sz w:val="28"/>
                <w:szCs w:val="28"/>
              </w:rPr>
            </w:pPr>
          </w:p>
          <w:p w14:paraId="29A3C9C5" w14:textId="77777777" w:rsidR="00422105" w:rsidRDefault="00422105" w:rsidP="00513C18">
            <w:pPr>
              <w:pStyle w:val="NormalWeb"/>
              <w:spacing w:before="0" w:beforeAutospacing="0" w:after="0" w:afterAutospacing="0"/>
              <w:rPr>
                <w:rFonts w:ascii="Calibri" w:hAnsi="Calibri" w:cs="Calibri"/>
                <w:color w:val="1F1E1E"/>
                <w:sz w:val="28"/>
                <w:szCs w:val="28"/>
              </w:rPr>
            </w:pPr>
          </w:p>
          <w:p w14:paraId="0B8054C0" w14:textId="77777777" w:rsidR="00422105" w:rsidRDefault="00422105" w:rsidP="00513C18">
            <w:pPr>
              <w:pStyle w:val="NormalWeb"/>
              <w:spacing w:before="0" w:beforeAutospacing="0" w:after="0" w:afterAutospacing="0"/>
              <w:rPr>
                <w:rFonts w:ascii="Calibri" w:hAnsi="Calibri" w:cs="Calibri"/>
                <w:color w:val="1F1E1E"/>
                <w:sz w:val="28"/>
                <w:szCs w:val="28"/>
              </w:rPr>
            </w:pPr>
          </w:p>
          <w:p w14:paraId="553FF67B" w14:textId="77777777" w:rsidR="00422105" w:rsidRDefault="00422105" w:rsidP="00513C18">
            <w:pPr>
              <w:pStyle w:val="NormalWeb"/>
              <w:spacing w:before="0" w:beforeAutospacing="0" w:after="0" w:afterAutospacing="0"/>
              <w:rPr>
                <w:rFonts w:ascii="Calibri" w:hAnsi="Calibri" w:cs="Calibri"/>
                <w:color w:val="1F1E1E"/>
                <w:sz w:val="28"/>
                <w:szCs w:val="28"/>
              </w:rPr>
            </w:pPr>
          </w:p>
          <w:p w14:paraId="11DFB762" w14:textId="77777777" w:rsidR="00422105" w:rsidRDefault="00422105" w:rsidP="00513C18">
            <w:pPr>
              <w:pStyle w:val="NormalWeb"/>
              <w:spacing w:before="0" w:beforeAutospacing="0" w:after="0" w:afterAutospacing="0"/>
              <w:rPr>
                <w:rFonts w:ascii="Calibri" w:hAnsi="Calibri" w:cs="Calibri"/>
                <w:color w:val="1F1E1E"/>
                <w:sz w:val="28"/>
                <w:szCs w:val="28"/>
              </w:rPr>
            </w:pPr>
          </w:p>
          <w:p w14:paraId="4E8AF741" w14:textId="77777777" w:rsidR="00422105" w:rsidRDefault="00422105" w:rsidP="00513C18">
            <w:pPr>
              <w:pStyle w:val="NormalWeb"/>
              <w:spacing w:before="0" w:beforeAutospacing="0" w:after="0" w:afterAutospacing="0"/>
              <w:rPr>
                <w:rFonts w:ascii="Calibri" w:hAnsi="Calibri" w:cs="Calibri"/>
                <w:color w:val="1F1E1E"/>
                <w:sz w:val="28"/>
                <w:szCs w:val="28"/>
              </w:rPr>
            </w:pPr>
          </w:p>
          <w:p w14:paraId="443C4B7C" w14:textId="77777777" w:rsidR="00422105" w:rsidRDefault="00422105" w:rsidP="00513C18">
            <w:pPr>
              <w:pStyle w:val="NormalWeb"/>
              <w:spacing w:before="0" w:beforeAutospacing="0" w:after="0" w:afterAutospacing="0"/>
              <w:rPr>
                <w:rFonts w:ascii="Calibri" w:hAnsi="Calibri" w:cs="Calibri"/>
                <w:color w:val="1F1E1E"/>
                <w:sz w:val="28"/>
                <w:szCs w:val="28"/>
              </w:rPr>
            </w:pPr>
          </w:p>
          <w:p w14:paraId="5828A9D7" w14:textId="77777777" w:rsidR="00422105" w:rsidRDefault="00422105" w:rsidP="00513C18">
            <w:pPr>
              <w:pStyle w:val="NormalWeb"/>
              <w:spacing w:before="0" w:beforeAutospacing="0" w:after="0" w:afterAutospacing="0"/>
              <w:rPr>
                <w:rFonts w:ascii="Calibri" w:hAnsi="Calibri" w:cs="Calibri"/>
                <w:color w:val="1F1E1E"/>
                <w:sz w:val="28"/>
                <w:szCs w:val="28"/>
              </w:rPr>
            </w:pPr>
          </w:p>
          <w:p w14:paraId="2B08761F" w14:textId="77777777" w:rsidR="00422105" w:rsidRDefault="00422105" w:rsidP="00513C18">
            <w:pPr>
              <w:pStyle w:val="NormalWeb"/>
              <w:spacing w:before="0" w:beforeAutospacing="0" w:after="0" w:afterAutospacing="0"/>
              <w:rPr>
                <w:rFonts w:ascii="Calibri" w:hAnsi="Calibri" w:cs="Calibri"/>
                <w:color w:val="1F1E1E"/>
                <w:sz w:val="28"/>
                <w:szCs w:val="28"/>
              </w:rPr>
            </w:pPr>
          </w:p>
          <w:p w14:paraId="7EA85501" w14:textId="77777777" w:rsidR="00422105" w:rsidRDefault="00422105" w:rsidP="00513C18">
            <w:pPr>
              <w:pStyle w:val="NormalWeb"/>
              <w:spacing w:before="0" w:beforeAutospacing="0" w:after="0" w:afterAutospacing="0"/>
              <w:rPr>
                <w:rFonts w:ascii="Calibri" w:hAnsi="Calibri" w:cs="Calibri"/>
                <w:color w:val="1F1E1E"/>
                <w:sz w:val="28"/>
                <w:szCs w:val="28"/>
              </w:rPr>
            </w:pPr>
          </w:p>
          <w:p w14:paraId="1AD20E16" w14:textId="77777777" w:rsidR="00422105" w:rsidRDefault="00422105" w:rsidP="00513C18">
            <w:pPr>
              <w:pStyle w:val="NormalWeb"/>
              <w:spacing w:before="0" w:beforeAutospacing="0" w:after="0" w:afterAutospacing="0"/>
              <w:rPr>
                <w:rFonts w:ascii="Calibri" w:hAnsi="Calibri" w:cs="Calibri"/>
                <w:color w:val="1F1E1E"/>
                <w:sz w:val="28"/>
                <w:szCs w:val="28"/>
              </w:rPr>
            </w:pPr>
          </w:p>
          <w:p w14:paraId="07732C40" w14:textId="77777777" w:rsidR="00422105" w:rsidRDefault="00422105" w:rsidP="00513C18">
            <w:pPr>
              <w:pStyle w:val="NormalWeb"/>
              <w:spacing w:before="0" w:beforeAutospacing="0" w:after="0" w:afterAutospacing="0"/>
              <w:rPr>
                <w:rFonts w:ascii="Calibri" w:hAnsi="Calibri" w:cs="Calibri"/>
                <w:color w:val="1F1E1E"/>
                <w:sz w:val="28"/>
                <w:szCs w:val="28"/>
              </w:rPr>
            </w:pPr>
          </w:p>
          <w:p w14:paraId="687546F3" w14:textId="77777777" w:rsidR="00422105" w:rsidRDefault="00422105" w:rsidP="00513C18">
            <w:pPr>
              <w:pStyle w:val="NormalWeb"/>
              <w:spacing w:before="0" w:beforeAutospacing="0" w:after="0" w:afterAutospacing="0"/>
              <w:rPr>
                <w:rFonts w:ascii="Calibri" w:hAnsi="Calibri" w:cs="Calibri"/>
                <w:color w:val="1F1E1E"/>
                <w:sz w:val="28"/>
                <w:szCs w:val="28"/>
              </w:rPr>
            </w:pPr>
          </w:p>
          <w:p w14:paraId="762FBEDA" w14:textId="77777777" w:rsidR="00422105" w:rsidRDefault="00422105" w:rsidP="00513C18">
            <w:pPr>
              <w:pStyle w:val="NormalWeb"/>
              <w:spacing w:before="0" w:beforeAutospacing="0" w:after="0" w:afterAutospacing="0"/>
              <w:rPr>
                <w:rFonts w:ascii="Calibri" w:hAnsi="Calibri" w:cs="Calibri"/>
                <w:color w:val="1F1E1E"/>
                <w:sz w:val="28"/>
                <w:szCs w:val="28"/>
              </w:rPr>
            </w:pPr>
          </w:p>
          <w:p w14:paraId="20B9A496" w14:textId="77777777" w:rsidR="00422105" w:rsidRDefault="00422105" w:rsidP="00513C18">
            <w:pPr>
              <w:pStyle w:val="NormalWeb"/>
              <w:spacing w:before="0" w:beforeAutospacing="0" w:after="0" w:afterAutospacing="0"/>
              <w:rPr>
                <w:rFonts w:ascii="Calibri" w:hAnsi="Calibri" w:cs="Calibri"/>
                <w:color w:val="1F1E1E"/>
                <w:sz w:val="28"/>
                <w:szCs w:val="28"/>
              </w:rPr>
            </w:pPr>
          </w:p>
          <w:p w14:paraId="0CEBDDD8" w14:textId="77777777" w:rsidR="00422105" w:rsidRDefault="00422105" w:rsidP="00513C18">
            <w:pPr>
              <w:pStyle w:val="NormalWeb"/>
              <w:spacing w:before="0" w:beforeAutospacing="0" w:after="0" w:afterAutospacing="0"/>
              <w:rPr>
                <w:rFonts w:ascii="Calibri" w:hAnsi="Calibri" w:cs="Calibri"/>
                <w:color w:val="1F1E1E"/>
                <w:sz w:val="28"/>
                <w:szCs w:val="28"/>
              </w:rPr>
            </w:pPr>
          </w:p>
          <w:p w14:paraId="4FAA68A8" w14:textId="77777777" w:rsidR="00422105" w:rsidRDefault="00422105" w:rsidP="00513C18">
            <w:pPr>
              <w:pStyle w:val="NormalWeb"/>
              <w:spacing w:before="0" w:beforeAutospacing="0" w:after="0" w:afterAutospacing="0"/>
              <w:rPr>
                <w:rFonts w:ascii="Calibri" w:hAnsi="Calibri" w:cs="Calibri"/>
                <w:color w:val="1F1E1E"/>
                <w:sz w:val="28"/>
                <w:szCs w:val="28"/>
              </w:rPr>
            </w:pPr>
          </w:p>
          <w:p w14:paraId="577DCFEB" w14:textId="77777777" w:rsidR="00422105" w:rsidRDefault="00422105" w:rsidP="00513C18">
            <w:pPr>
              <w:pStyle w:val="NormalWeb"/>
              <w:spacing w:before="0" w:beforeAutospacing="0" w:after="0" w:afterAutospacing="0"/>
              <w:rPr>
                <w:rFonts w:ascii="Calibri" w:hAnsi="Calibri" w:cs="Calibri"/>
                <w:color w:val="1F1E1E"/>
                <w:sz w:val="28"/>
                <w:szCs w:val="28"/>
              </w:rPr>
            </w:pPr>
          </w:p>
          <w:p w14:paraId="109E50E0" w14:textId="77777777" w:rsidR="00422105" w:rsidRDefault="00422105" w:rsidP="00513C18">
            <w:pPr>
              <w:pStyle w:val="NormalWeb"/>
              <w:spacing w:before="0" w:beforeAutospacing="0" w:after="0" w:afterAutospacing="0"/>
              <w:rPr>
                <w:rFonts w:ascii="Calibri" w:hAnsi="Calibri" w:cs="Calibri"/>
                <w:color w:val="1F1E1E"/>
                <w:sz w:val="28"/>
                <w:szCs w:val="28"/>
                <w:shd w:val="clear" w:color="auto" w:fill="FFFFFF"/>
              </w:rPr>
            </w:pPr>
          </w:p>
          <w:p w14:paraId="2491676F" w14:textId="77777777" w:rsidR="00422105" w:rsidRDefault="00422105" w:rsidP="00513C18">
            <w:pPr>
              <w:pStyle w:val="NormalWeb"/>
              <w:spacing w:before="0" w:beforeAutospacing="0" w:after="0" w:afterAutospacing="0"/>
              <w:rPr>
                <w:rFonts w:ascii="Calibri" w:hAnsi="Calibri" w:cs="Calibri"/>
                <w:color w:val="1F1E1E"/>
                <w:sz w:val="28"/>
                <w:szCs w:val="28"/>
                <w:shd w:val="clear" w:color="auto" w:fill="FFFFFF"/>
              </w:rPr>
            </w:pPr>
          </w:p>
          <w:p w14:paraId="7939E0CB" w14:textId="77777777" w:rsidR="00422105" w:rsidRPr="00B10D1B" w:rsidRDefault="00422105" w:rsidP="00513C18">
            <w:pPr>
              <w:pStyle w:val="NormalWeb"/>
              <w:spacing w:before="0" w:beforeAutospacing="0" w:after="0" w:afterAutospacing="0"/>
              <w:rPr>
                <w:rFonts w:ascii="Calibri" w:hAnsi="Calibri" w:cs="Calibri"/>
                <w:color w:val="1F1E1E"/>
                <w:sz w:val="28"/>
                <w:szCs w:val="28"/>
                <w:shd w:val="clear" w:color="auto" w:fill="FFFFFF"/>
              </w:rPr>
            </w:pPr>
            <w:r w:rsidRPr="00B10D1B">
              <w:rPr>
                <w:rFonts w:ascii="Calibri" w:hAnsi="Calibri" w:cs="Calibri"/>
                <w:color w:val="1F1E1E"/>
                <w:sz w:val="28"/>
                <w:szCs w:val="28"/>
                <w:shd w:val="clear" w:color="auto" w:fill="FFFFFF"/>
              </w:rPr>
              <w:t>Ședință</w:t>
            </w:r>
          </w:p>
          <w:p w14:paraId="3C71B2EC" w14:textId="77777777" w:rsidR="00422105" w:rsidRPr="00B10D1B" w:rsidRDefault="00422105" w:rsidP="00513C18">
            <w:pPr>
              <w:pStyle w:val="NormalWeb"/>
              <w:spacing w:before="0" w:beforeAutospacing="0" w:after="0" w:afterAutospacing="0"/>
              <w:rPr>
                <w:color w:val="444444"/>
                <w:sz w:val="28"/>
                <w:szCs w:val="28"/>
                <w:lang w:val="en-US"/>
              </w:rPr>
            </w:pPr>
          </w:p>
        </w:tc>
        <w:tc>
          <w:tcPr>
            <w:tcW w:w="1841" w:type="dxa"/>
          </w:tcPr>
          <w:p w14:paraId="70E9E637" w14:textId="77777777" w:rsidR="00422105" w:rsidRPr="00422105" w:rsidRDefault="00422105" w:rsidP="00513C18">
            <w:pPr>
              <w:pStyle w:val="NormalWeb"/>
              <w:spacing w:before="0" w:beforeAutospacing="0" w:after="0" w:afterAutospacing="0"/>
              <w:jc w:val="center"/>
              <w:rPr>
                <w:color w:val="444444"/>
                <w:sz w:val="28"/>
                <w:szCs w:val="28"/>
                <w:lang w:val="it-IT"/>
              </w:rPr>
            </w:pPr>
          </w:p>
          <w:p w14:paraId="5831CE0E" w14:textId="77777777" w:rsidR="00422105" w:rsidRPr="00B96017" w:rsidRDefault="00422105" w:rsidP="00513C18">
            <w:pPr>
              <w:pStyle w:val="NormalWeb"/>
              <w:spacing w:before="0" w:beforeAutospacing="0" w:after="0" w:afterAutospacing="0"/>
              <w:rPr>
                <w:color w:val="444444"/>
                <w:sz w:val="28"/>
                <w:szCs w:val="28"/>
                <w:lang w:val="it-IT"/>
              </w:rPr>
            </w:pPr>
            <w:r w:rsidRPr="00B96017">
              <w:rPr>
                <w:color w:val="444444"/>
                <w:sz w:val="28"/>
                <w:szCs w:val="28"/>
                <w:lang w:val="it-IT"/>
              </w:rPr>
              <w:t>Berbec Eudochia</w:t>
            </w:r>
          </w:p>
          <w:p w14:paraId="09BAD584" w14:textId="77777777" w:rsidR="00422105" w:rsidRPr="00B96017" w:rsidRDefault="00422105" w:rsidP="00513C18">
            <w:pPr>
              <w:pStyle w:val="NormalWeb"/>
              <w:spacing w:before="0" w:beforeAutospacing="0" w:after="0" w:afterAutospacing="0"/>
              <w:rPr>
                <w:rFonts w:ascii="Calibri" w:hAnsi="Calibri" w:cs="Calibri"/>
                <w:color w:val="1F1E1E"/>
                <w:sz w:val="28"/>
                <w:szCs w:val="28"/>
                <w:lang w:val="it-IT"/>
              </w:rPr>
            </w:pPr>
            <w:r w:rsidRPr="00B96017">
              <w:rPr>
                <w:rFonts w:ascii="Calibri" w:hAnsi="Calibri" w:cs="Calibri"/>
                <w:color w:val="1F1E1E"/>
                <w:sz w:val="28"/>
                <w:szCs w:val="28"/>
                <w:lang w:val="it-IT"/>
              </w:rPr>
              <w:t>Membrii CE</w:t>
            </w:r>
          </w:p>
          <w:p w14:paraId="5F9DE80B" w14:textId="77777777" w:rsidR="00422105" w:rsidRPr="00B96017" w:rsidRDefault="00422105" w:rsidP="00513C18">
            <w:pPr>
              <w:pStyle w:val="NormalWeb"/>
              <w:spacing w:before="0" w:beforeAutospacing="0" w:after="0" w:afterAutospacing="0"/>
              <w:rPr>
                <w:rFonts w:ascii="Calibri" w:hAnsi="Calibri" w:cs="Calibri"/>
                <w:color w:val="1F1E1E"/>
                <w:sz w:val="28"/>
                <w:szCs w:val="28"/>
                <w:lang w:val="it-IT"/>
              </w:rPr>
            </w:pPr>
          </w:p>
          <w:p w14:paraId="47DBC596" w14:textId="77777777" w:rsidR="00422105" w:rsidRPr="00B96017" w:rsidRDefault="00422105" w:rsidP="00513C18">
            <w:pPr>
              <w:pStyle w:val="NormalWeb"/>
              <w:spacing w:before="0" w:beforeAutospacing="0" w:after="0" w:afterAutospacing="0"/>
              <w:rPr>
                <w:rFonts w:ascii="Calibri" w:hAnsi="Calibri" w:cs="Calibri"/>
                <w:color w:val="1F1E1E"/>
                <w:sz w:val="28"/>
                <w:szCs w:val="28"/>
                <w:lang w:val="it-IT"/>
              </w:rPr>
            </w:pPr>
          </w:p>
          <w:p w14:paraId="5537F24B" w14:textId="77777777" w:rsidR="00422105" w:rsidRPr="00B96017" w:rsidRDefault="00422105" w:rsidP="00513C18">
            <w:pPr>
              <w:pStyle w:val="NormalWeb"/>
              <w:spacing w:before="0" w:beforeAutospacing="0" w:after="0" w:afterAutospacing="0"/>
              <w:rPr>
                <w:rFonts w:ascii="Calibri" w:hAnsi="Calibri" w:cs="Calibri"/>
                <w:color w:val="1F1E1E"/>
                <w:sz w:val="28"/>
                <w:szCs w:val="28"/>
                <w:lang w:val="it-IT"/>
              </w:rPr>
            </w:pPr>
          </w:p>
          <w:p w14:paraId="5E57092D" w14:textId="77777777" w:rsidR="00422105" w:rsidRPr="00B96017" w:rsidRDefault="00422105" w:rsidP="00513C18">
            <w:pPr>
              <w:pStyle w:val="NormalWeb"/>
              <w:spacing w:before="0" w:beforeAutospacing="0" w:after="0" w:afterAutospacing="0"/>
              <w:rPr>
                <w:rFonts w:ascii="Calibri" w:hAnsi="Calibri" w:cs="Calibri"/>
                <w:color w:val="1F1E1E"/>
                <w:sz w:val="28"/>
                <w:szCs w:val="28"/>
                <w:lang w:val="it-IT"/>
              </w:rPr>
            </w:pPr>
          </w:p>
          <w:p w14:paraId="4C07ECB2" w14:textId="77777777" w:rsidR="00422105" w:rsidRPr="00B96017" w:rsidRDefault="00422105" w:rsidP="00513C18">
            <w:pPr>
              <w:pStyle w:val="NormalWeb"/>
              <w:spacing w:before="0" w:beforeAutospacing="0" w:after="0" w:afterAutospacing="0"/>
              <w:rPr>
                <w:rFonts w:ascii="Calibri" w:hAnsi="Calibri" w:cs="Calibri"/>
                <w:color w:val="1F1E1E"/>
                <w:sz w:val="28"/>
                <w:szCs w:val="28"/>
                <w:lang w:val="it-IT"/>
              </w:rPr>
            </w:pPr>
          </w:p>
          <w:p w14:paraId="67105156" w14:textId="77777777" w:rsidR="00422105" w:rsidRPr="00B96017" w:rsidRDefault="00422105" w:rsidP="00513C18">
            <w:pPr>
              <w:pStyle w:val="NormalWeb"/>
              <w:spacing w:before="0" w:beforeAutospacing="0" w:after="0" w:afterAutospacing="0"/>
              <w:rPr>
                <w:rFonts w:ascii="Calibri" w:hAnsi="Calibri" w:cs="Calibri"/>
                <w:color w:val="1F1E1E"/>
                <w:sz w:val="28"/>
                <w:szCs w:val="28"/>
                <w:lang w:val="it-IT"/>
              </w:rPr>
            </w:pPr>
          </w:p>
          <w:p w14:paraId="780D46ED" w14:textId="77777777" w:rsidR="00422105" w:rsidRPr="00B96017" w:rsidRDefault="00422105" w:rsidP="00513C18">
            <w:pPr>
              <w:pStyle w:val="NormalWeb"/>
              <w:spacing w:before="0" w:beforeAutospacing="0" w:after="0" w:afterAutospacing="0"/>
              <w:rPr>
                <w:rFonts w:ascii="Calibri" w:hAnsi="Calibri" w:cs="Calibri"/>
                <w:color w:val="1F1E1E"/>
                <w:sz w:val="28"/>
                <w:szCs w:val="28"/>
                <w:lang w:val="it-IT"/>
              </w:rPr>
            </w:pPr>
          </w:p>
          <w:p w14:paraId="3066E783" w14:textId="77777777" w:rsidR="00422105" w:rsidRPr="00B96017" w:rsidRDefault="00422105" w:rsidP="00513C18">
            <w:pPr>
              <w:pStyle w:val="NormalWeb"/>
              <w:spacing w:before="0" w:beforeAutospacing="0" w:after="0" w:afterAutospacing="0"/>
              <w:rPr>
                <w:rFonts w:ascii="Calibri" w:hAnsi="Calibri" w:cs="Calibri"/>
                <w:color w:val="1F1E1E"/>
                <w:sz w:val="28"/>
                <w:szCs w:val="28"/>
                <w:lang w:val="it-IT"/>
              </w:rPr>
            </w:pPr>
          </w:p>
          <w:p w14:paraId="76CC5857" w14:textId="77777777" w:rsidR="00422105" w:rsidRPr="00B96017" w:rsidRDefault="00422105" w:rsidP="00513C18">
            <w:pPr>
              <w:pStyle w:val="NormalWeb"/>
              <w:spacing w:before="0" w:beforeAutospacing="0" w:after="0" w:afterAutospacing="0"/>
              <w:rPr>
                <w:rFonts w:ascii="Calibri" w:hAnsi="Calibri" w:cs="Calibri"/>
                <w:color w:val="1F1E1E"/>
                <w:sz w:val="28"/>
                <w:szCs w:val="28"/>
                <w:lang w:val="it-IT"/>
              </w:rPr>
            </w:pPr>
          </w:p>
          <w:p w14:paraId="1865F3F3" w14:textId="77777777" w:rsidR="00422105" w:rsidRPr="00B96017" w:rsidRDefault="00422105" w:rsidP="00513C18">
            <w:pPr>
              <w:pStyle w:val="NormalWeb"/>
              <w:spacing w:before="0" w:beforeAutospacing="0" w:after="0" w:afterAutospacing="0"/>
              <w:rPr>
                <w:rFonts w:ascii="Calibri" w:hAnsi="Calibri" w:cs="Calibri"/>
                <w:color w:val="1F1E1E"/>
                <w:sz w:val="28"/>
                <w:szCs w:val="28"/>
                <w:lang w:val="it-IT"/>
              </w:rPr>
            </w:pPr>
          </w:p>
          <w:p w14:paraId="1A4C6BF3" w14:textId="77777777" w:rsidR="00422105" w:rsidRPr="00B96017" w:rsidRDefault="00422105" w:rsidP="00513C18">
            <w:pPr>
              <w:pStyle w:val="NormalWeb"/>
              <w:spacing w:before="0" w:beforeAutospacing="0" w:after="0" w:afterAutospacing="0"/>
              <w:rPr>
                <w:rFonts w:ascii="Calibri" w:hAnsi="Calibri" w:cs="Calibri"/>
                <w:color w:val="1F1E1E"/>
                <w:sz w:val="28"/>
                <w:szCs w:val="28"/>
                <w:lang w:val="it-IT"/>
              </w:rPr>
            </w:pPr>
          </w:p>
          <w:p w14:paraId="00D60560" w14:textId="77777777" w:rsidR="00422105" w:rsidRPr="00B96017" w:rsidRDefault="00422105" w:rsidP="00513C18">
            <w:pPr>
              <w:pStyle w:val="NormalWeb"/>
              <w:spacing w:before="0" w:beforeAutospacing="0" w:after="0" w:afterAutospacing="0"/>
              <w:rPr>
                <w:rFonts w:ascii="Calibri" w:hAnsi="Calibri" w:cs="Calibri"/>
                <w:color w:val="1F1E1E"/>
                <w:sz w:val="28"/>
                <w:szCs w:val="28"/>
                <w:lang w:val="it-IT"/>
              </w:rPr>
            </w:pPr>
          </w:p>
          <w:p w14:paraId="2D98DAEA" w14:textId="77777777" w:rsidR="00422105" w:rsidRPr="00B96017" w:rsidRDefault="00422105" w:rsidP="00513C18">
            <w:pPr>
              <w:pStyle w:val="NormalWeb"/>
              <w:spacing w:before="0" w:beforeAutospacing="0" w:after="0" w:afterAutospacing="0"/>
              <w:rPr>
                <w:rFonts w:ascii="Calibri" w:hAnsi="Calibri" w:cs="Calibri"/>
                <w:color w:val="1F1E1E"/>
                <w:sz w:val="28"/>
                <w:szCs w:val="28"/>
                <w:lang w:val="it-IT"/>
              </w:rPr>
            </w:pPr>
          </w:p>
          <w:p w14:paraId="5C130ED6" w14:textId="77777777" w:rsidR="00422105" w:rsidRPr="00B96017" w:rsidRDefault="00422105" w:rsidP="00513C18">
            <w:pPr>
              <w:pStyle w:val="NormalWeb"/>
              <w:spacing w:before="0" w:beforeAutospacing="0" w:after="0" w:afterAutospacing="0"/>
              <w:rPr>
                <w:rFonts w:ascii="Calibri" w:hAnsi="Calibri" w:cs="Calibri"/>
                <w:color w:val="1F1E1E"/>
                <w:sz w:val="28"/>
                <w:szCs w:val="28"/>
                <w:lang w:val="it-IT"/>
              </w:rPr>
            </w:pPr>
          </w:p>
          <w:p w14:paraId="622D0630" w14:textId="77777777" w:rsidR="00422105" w:rsidRPr="00B96017" w:rsidRDefault="00422105" w:rsidP="00513C18">
            <w:pPr>
              <w:pStyle w:val="NormalWeb"/>
              <w:spacing w:before="0" w:beforeAutospacing="0" w:after="0" w:afterAutospacing="0"/>
              <w:rPr>
                <w:rFonts w:ascii="Calibri" w:hAnsi="Calibri" w:cs="Calibri"/>
                <w:color w:val="1F1E1E"/>
                <w:sz w:val="28"/>
                <w:szCs w:val="28"/>
                <w:shd w:val="clear" w:color="auto" w:fill="FFFFFF"/>
                <w:lang w:val="it-IT"/>
              </w:rPr>
            </w:pPr>
          </w:p>
          <w:p w14:paraId="74534AE2" w14:textId="77777777" w:rsidR="00422105" w:rsidRPr="00B96017" w:rsidRDefault="00422105" w:rsidP="00513C18">
            <w:pPr>
              <w:pStyle w:val="NormalWeb"/>
              <w:spacing w:before="0" w:beforeAutospacing="0" w:after="0" w:afterAutospacing="0"/>
              <w:rPr>
                <w:rFonts w:ascii="Calibri" w:hAnsi="Calibri" w:cs="Calibri"/>
                <w:color w:val="1F1E1E"/>
                <w:sz w:val="28"/>
                <w:szCs w:val="28"/>
                <w:shd w:val="clear" w:color="auto" w:fill="FFFFFF"/>
                <w:lang w:val="it-IT"/>
              </w:rPr>
            </w:pPr>
          </w:p>
          <w:p w14:paraId="3A6CAC13" w14:textId="77777777" w:rsidR="00422105" w:rsidRPr="00B96017" w:rsidRDefault="00422105" w:rsidP="00513C18">
            <w:pPr>
              <w:pStyle w:val="NormalWeb"/>
              <w:spacing w:before="0" w:beforeAutospacing="0" w:after="0" w:afterAutospacing="0"/>
              <w:rPr>
                <w:rFonts w:ascii="Calibri" w:hAnsi="Calibri" w:cs="Calibri"/>
                <w:color w:val="1F1E1E"/>
                <w:sz w:val="28"/>
                <w:szCs w:val="28"/>
                <w:shd w:val="clear" w:color="auto" w:fill="FFFFFF"/>
                <w:lang w:val="it-IT"/>
              </w:rPr>
            </w:pPr>
          </w:p>
          <w:p w14:paraId="761224FF" w14:textId="77777777" w:rsidR="00422105" w:rsidRPr="00B96017" w:rsidRDefault="00422105" w:rsidP="00513C18">
            <w:pPr>
              <w:pStyle w:val="NormalWeb"/>
              <w:spacing w:before="0" w:beforeAutospacing="0" w:after="0" w:afterAutospacing="0"/>
              <w:rPr>
                <w:rFonts w:ascii="Calibri" w:hAnsi="Calibri" w:cs="Calibri"/>
                <w:color w:val="1F1E1E"/>
                <w:sz w:val="28"/>
                <w:szCs w:val="28"/>
                <w:shd w:val="clear" w:color="auto" w:fill="FFFFFF"/>
                <w:lang w:val="it-IT"/>
              </w:rPr>
            </w:pPr>
          </w:p>
          <w:p w14:paraId="31225182" w14:textId="77777777" w:rsidR="00422105" w:rsidRPr="00B96017" w:rsidRDefault="00422105" w:rsidP="00513C18">
            <w:pPr>
              <w:pStyle w:val="NormalWeb"/>
              <w:spacing w:before="0" w:beforeAutospacing="0" w:after="0" w:afterAutospacing="0"/>
              <w:rPr>
                <w:rFonts w:ascii="Calibri" w:hAnsi="Calibri" w:cs="Calibri"/>
                <w:color w:val="1F1E1E"/>
                <w:sz w:val="28"/>
                <w:szCs w:val="28"/>
                <w:shd w:val="clear" w:color="auto" w:fill="FFFFFF"/>
                <w:lang w:val="it-IT"/>
              </w:rPr>
            </w:pPr>
          </w:p>
          <w:p w14:paraId="0C9DC045" w14:textId="77777777" w:rsidR="00422105" w:rsidRPr="00B96017" w:rsidRDefault="00422105" w:rsidP="00513C18">
            <w:pPr>
              <w:pStyle w:val="NormalWeb"/>
              <w:spacing w:before="0" w:beforeAutospacing="0" w:after="0" w:afterAutospacing="0"/>
              <w:rPr>
                <w:rFonts w:ascii="Calibri" w:hAnsi="Calibri" w:cs="Calibri"/>
                <w:color w:val="1F1E1E"/>
                <w:sz w:val="28"/>
                <w:szCs w:val="28"/>
                <w:shd w:val="clear" w:color="auto" w:fill="FFFFFF"/>
                <w:lang w:val="it-IT"/>
              </w:rPr>
            </w:pPr>
          </w:p>
          <w:p w14:paraId="1AE5DAF4" w14:textId="77777777" w:rsidR="00422105" w:rsidRPr="00B96017" w:rsidRDefault="00422105" w:rsidP="00513C18">
            <w:pPr>
              <w:pStyle w:val="NormalWeb"/>
              <w:spacing w:before="0" w:beforeAutospacing="0" w:after="0" w:afterAutospacing="0"/>
              <w:rPr>
                <w:rFonts w:ascii="Calibri" w:hAnsi="Calibri" w:cs="Calibri"/>
                <w:color w:val="1F1E1E"/>
                <w:sz w:val="28"/>
                <w:szCs w:val="28"/>
                <w:shd w:val="clear" w:color="auto" w:fill="FFFFFF"/>
                <w:lang w:val="it-IT"/>
              </w:rPr>
            </w:pPr>
          </w:p>
          <w:p w14:paraId="7F0D8BD8" w14:textId="77777777" w:rsidR="00422105" w:rsidRPr="00B96017" w:rsidRDefault="00422105" w:rsidP="00513C18">
            <w:pPr>
              <w:pStyle w:val="NormalWeb"/>
              <w:spacing w:before="0" w:beforeAutospacing="0" w:after="0" w:afterAutospacing="0"/>
              <w:rPr>
                <w:rFonts w:ascii="Calibri" w:hAnsi="Calibri" w:cs="Calibri"/>
                <w:color w:val="1F1E1E"/>
                <w:sz w:val="28"/>
                <w:szCs w:val="28"/>
                <w:shd w:val="clear" w:color="auto" w:fill="FFFFFF"/>
                <w:lang w:val="it-IT"/>
              </w:rPr>
            </w:pPr>
          </w:p>
          <w:p w14:paraId="45BAC911" w14:textId="77777777" w:rsidR="00422105" w:rsidRPr="00B96017" w:rsidRDefault="00422105" w:rsidP="00513C18">
            <w:pPr>
              <w:pStyle w:val="NormalWeb"/>
              <w:spacing w:before="0" w:beforeAutospacing="0" w:after="0" w:afterAutospacing="0"/>
              <w:rPr>
                <w:rFonts w:ascii="Calibri" w:hAnsi="Calibri" w:cs="Calibri"/>
                <w:color w:val="1F1E1E"/>
                <w:sz w:val="28"/>
                <w:szCs w:val="28"/>
                <w:shd w:val="clear" w:color="auto" w:fill="FFFFFF"/>
                <w:lang w:val="it-IT"/>
              </w:rPr>
            </w:pPr>
          </w:p>
          <w:p w14:paraId="29C064B9" w14:textId="77777777" w:rsidR="00422105" w:rsidRPr="00B96017" w:rsidRDefault="00422105" w:rsidP="00513C18">
            <w:pPr>
              <w:pStyle w:val="NormalWeb"/>
              <w:spacing w:before="0" w:beforeAutospacing="0" w:after="0" w:afterAutospacing="0"/>
              <w:rPr>
                <w:rFonts w:ascii="Calibri" w:hAnsi="Calibri" w:cs="Calibri"/>
                <w:color w:val="1F1E1E"/>
                <w:sz w:val="28"/>
                <w:szCs w:val="28"/>
                <w:shd w:val="clear" w:color="auto" w:fill="FFFFFF"/>
                <w:lang w:val="it-IT"/>
              </w:rPr>
            </w:pPr>
          </w:p>
          <w:p w14:paraId="54E4D4FD" w14:textId="77777777" w:rsidR="00422105" w:rsidRPr="00B96017" w:rsidRDefault="00422105" w:rsidP="00513C18">
            <w:pPr>
              <w:pStyle w:val="NormalWeb"/>
              <w:spacing w:before="0" w:beforeAutospacing="0" w:after="0" w:afterAutospacing="0"/>
              <w:rPr>
                <w:rFonts w:ascii="Calibri" w:hAnsi="Calibri" w:cs="Calibri"/>
                <w:color w:val="1F1E1E"/>
                <w:sz w:val="28"/>
                <w:szCs w:val="28"/>
                <w:shd w:val="clear" w:color="auto" w:fill="FFFFFF"/>
                <w:lang w:val="it-IT"/>
              </w:rPr>
            </w:pPr>
          </w:p>
          <w:p w14:paraId="69CBC832" w14:textId="77777777" w:rsidR="00422105" w:rsidRPr="00B96017" w:rsidRDefault="00422105" w:rsidP="00513C18">
            <w:pPr>
              <w:pStyle w:val="NormalWeb"/>
              <w:spacing w:before="0" w:beforeAutospacing="0" w:after="0" w:afterAutospacing="0"/>
              <w:rPr>
                <w:rFonts w:ascii="Calibri" w:hAnsi="Calibri" w:cs="Calibri"/>
                <w:color w:val="1F1E1E"/>
                <w:sz w:val="28"/>
                <w:szCs w:val="28"/>
                <w:shd w:val="clear" w:color="auto" w:fill="FFFFFF"/>
                <w:lang w:val="it-IT"/>
              </w:rPr>
            </w:pPr>
            <w:r w:rsidRPr="00B96017">
              <w:rPr>
                <w:rFonts w:ascii="Calibri" w:hAnsi="Calibri" w:cs="Calibri"/>
                <w:color w:val="1F1E1E"/>
                <w:sz w:val="28"/>
                <w:szCs w:val="28"/>
                <w:shd w:val="clear" w:color="auto" w:fill="FFFFFF"/>
                <w:lang w:val="it-IT"/>
              </w:rPr>
              <w:t>DAE</w:t>
            </w:r>
          </w:p>
          <w:p w14:paraId="49CC21A5" w14:textId="77777777" w:rsidR="00422105" w:rsidRPr="00B96017" w:rsidRDefault="00422105" w:rsidP="00513C18">
            <w:pPr>
              <w:pStyle w:val="NormalWeb"/>
              <w:spacing w:before="0" w:beforeAutospacing="0" w:after="0" w:afterAutospacing="0"/>
              <w:rPr>
                <w:rFonts w:ascii="Calibri" w:hAnsi="Calibri" w:cs="Calibri"/>
                <w:color w:val="1F1E1E"/>
                <w:sz w:val="28"/>
                <w:szCs w:val="28"/>
                <w:shd w:val="clear" w:color="auto" w:fill="FFFFFF"/>
                <w:lang w:val="it-IT"/>
              </w:rPr>
            </w:pPr>
            <w:r w:rsidRPr="00B96017">
              <w:rPr>
                <w:rFonts w:ascii="Calibri" w:hAnsi="Calibri" w:cs="Calibri"/>
                <w:color w:val="1F1E1E"/>
                <w:sz w:val="28"/>
                <w:szCs w:val="28"/>
                <w:shd w:val="clear" w:color="auto" w:fill="FFFFFF"/>
                <w:lang w:val="it-IT"/>
              </w:rPr>
              <w:t>Președintele CE</w:t>
            </w:r>
          </w:p>
          <w:p w14:paraId="37339DF8" w14:textId="77777777" w:rsidR="00422105" w:rsidRPr="00B96017" w:rsidRDefault="00422105" w:rsidP="00513C18">
            <w:pPr>
              <w:pStyle w:val="NormalWeb"/>
              <w:spacing w:before="0" w:beforeAutospacing="0" w:after="0" w:afterAutospacing="0"/>
              <w:rPr>
                <w:rFonts w:ascii="Calibri" w:hAnsi="Calibri" w:cs="Calibri"/>
                <w:color w:val="1F1E1E"/>
                <w:sz w:val="28"/>
                <w:szCs w:val="28"/>
                <w:shd w:val="clear" w:color="auto" w:fill="FFFFFF"/>
                <w:lang w:val="it-IT"/>
              </w:rPr>
            </w:pPr>
            <w:r w:rsidRPr="00B96017">
              <w:rPr>
                <w:rFonts w:ascii="Calibri" w:hAnsi="Calibri" w:cs="Calibri"/>
                <w:color w:val="1F1E1E"/>
                <w:sz w:val="28"/>
                <w:szCs w:val="28"/>
                <w:shd w:val="clear" w:color="auto" w:fill="FFFFFF"/>
                <w:lang w:val="it-IT"/>
              </w:rPr>
              <w:t>Membrii CM</w:t>
            </w:r>
          </w:p>
          <w:p w14:paraId="52400391" w14:textId="77777777" w:rsidR="00422105" w:rsidRPr="00B96017" w:rsidRDefault="00422105" w:rsidP="00513C18">
            <w:pPr>
              <w:pStyle w:val="NormalWeb"/>
              <w:spacing w:before="0" w:beforeAutospacing="0" w:after="0" w:afterAutospacing="0"/>
              <w:rPr>
                <w:rFonts w:ascii="Calibri" w:hAnsi="Calibri" w:cs="Calibri"/>
                <w:color w:val="1F1E1E"/>
                <w:sz w:val="28"/>
                <w:szCs w:val="28"/>
                <w:shd w:val="clear" w:color="auto" w:fill="FFFFFF"/>
                <w:lang w:val="it-IT"/>
              </w:rPr>
            </w:pPr>
            <w:r w:rsidRPr="00B96017">
              <w:rPr>
                <w:rFonts w:ascii="Calibri" w:hAnsi="Calibri" w:cs="Calibri"/>
                <w:color w:val="1F1E1E"/>
                <w:sz w:val="28"/>
                <w:szCs w:val="28"/>
                <w:shd w:val="clear" w:color="auto" w:fill="FFFFFF"/>
                <w:lang w:val="it-IT"/>
              </w:rPr>
              <w:t>Diriginții</w:t>
            </w:r>
          </w:p>
          <w:p w14:paraId="7CD5AEA9" w14:textId="77777777" w:rsidR="00422105" w:rsidRPr="00B96017" w:rsidRDefault="00422105" w:rsidP="00513C18">
            <w:pPr>
              <w:pStyle w:val="NormalWeb"/>
              <w:spacing w:before="0" w:beforeAutospacing="0" w:after="0" w:afterAutospacing="0"/>
              <w:rPr>
                <w:rFonts w:ascii="Calibri" w:hAnsi="Calibri" w:cs="Calibri"/>
                <w:color w:val="1F1E1E"/>
                <w:sz w:val="28"/>
                <w:szCs w:val="28"/>
                <w:shd w:val="clear" w:color="auto" w:fill="FFFFFF"/>
                <w:lang w:val="it-IT"/>
              </w:rPr>
            </w:pPr>
          </w:p>
          <w:p w14:paraId="2C9A7332" w14:textId="77777777" w:rsidR="00422105" w:rsidRPr="00B96017" w:rsidRDefault="00422105" w:rsidP="00513C18">
            <w:pPr>
              <w:pStyle w:val="NormalWeb"/>
              <w:spacing w:before="0" w:beforeAutospacing="0" w:after="0" w:afterAutospacing="0"/>
              <w:rPr>
                <w:rFonts w:ascii="Calibri" w:hAnsi="Calibri" w:cs="Calibri"/>
                <w:color w:val="1F1E1E"/>
                <w:sz w:val="28"/>
                <w:szCs w:val="28"/>
                <w:shd w:val="clear" w:color="auto" w:fill="FFFFFF"/>
                <w:lang w:val="it-IT"/>
              </w:rPr>
            </w:pPr>
          </w:p>
          <w:p w14:paraId="3C420AEC" w14:textId="77777777" w:rsidR="00422105" w:rsidRPr="00B96017" w:rsidRDefault="00422105" w:rsidP="00513C18">
            <w:pPr>
              <w:pStyle w:val="NormalWeb"/>
              <w:spacing w:before="0" w:beforeAutospacing="0" w:after="0" w:afterAutospacing="0"/>
              <w:rPr>
                <w:rFonts w:ascii="Calibri" w:hAnsi="Calibri" w:cs="Calibri"/>
                <w:color w:val="1F1E1E"/>
                <w:sz w:val="28"/>
                <w:szCs w:val="28"/>
                <w:shd w:val="clear" w:color="auto" w:fill="FFFFFF"/>
                <w:lang w:val="it-IT"/>
              </w:rPr>
            </w:pPr>
          </w:p>
          <w:p w14:paraId="4CA9DDB2" w14:textId="77777777" w:rsidR="00422105" w:rsidRPr="00B96017" w:rsidRDefault="00422105" w:rsidP="00513C18">
            <w:pPr>
              <w:pStyle w:val="NormalWeb"/>
              <w:spacing w:before="0" w:beforeAutospacing="0" w:after="0" w:afterAutospacing="0"/>
              <w:rPr>
                <w:rFonts w:ascii="Calibri" w:hAnsi="Calibri" w:cs="Calibri"/>
                <w:color w:val="1F1E1E"/>
                <w:sz w:val="28"/>
                <w:szCs w:val="28"/>
                <w:shd w:val="clear" w:color="auto" w:fill="FFFFFF"/>
                <w:lang w:val="it-IT"/>
              </w:rPr>
            </w:pPr>
          </w:p>
          <w:p w14:paraId="2BAAC6F6" w14:textId="77777777" w:rsidR="00422105" w:rsidRPr="00B96017" w:rsidRDefault="00422105" w:rsidP="00513C18">
            <w:pPr>
              <w:pStyle w:val="NormalWeb"/>
              <w:spacing w:before="0" w:beforeAutospacing="0" w:after="0" w:afterAutospacing="0"/>
              <w:rPr>
                <w:rFonts w:ascii="Calibri" w:hAnsi="Calibri" w:cs="Calibri"/>
                <w:color w:val="1F1E1E"/>
                <w:sz w:val="28"/>
                <w:szCs w:val="28"/>
                <w:shd w:val="clear" w:color="auto" w:fill="FFFFFF"/>
                <w:lang w:val="it-IT"/>
              </w:rPr>
            </w:pPr>
          </w:p>
          <w:p w14:paraId="519FA847" w14:textId="77777777" w:rsidR="00422105" w:rsidRPr="00B96017" w:rsidRDefault="00422105" w:rsidP="00513C18">
            <w:pPr>
              <w:pStyle w:val="NormalWeb"/>
              <w:spacing w:before="0" w:beforeAutospacing="0" w:after="0" w:afterAutospacing="0"/>
              <w:rPr>
                <w:rFonts w:ascii="Calibri" w:hAnsi="Calibri" w:cs="Calibri"/>
                <w:color w:val="1F1E1E"/>
                <w:sz w:val="28"/>
                <w:szCs w:val="28"/>
                <w:shd w:val="clear" w:color="auto" w:fill="FFFFFF"/>
                <w:lang w:val="it-IT"/>
              </w:rPr>
            </w:pPr>
          </w:p>
          <w:p w14:paraId="75078E9F" w14:textId="77777777" w:rsidR="00422105" w:rsidRPr="00B96017" w:rsidRDefault="00422105" w:rsidP="00513C18">
            <w:pPr>
              <w:pStyle w:val="NormalWeb"/>
              <w:spacing w:before="0" w:beforeAutospacing="0" w:after="0" w:afterAutospacing="0"/>
              <w:rPr>
                <w:rFonts w:ascii="Calibri" w:hAnsi="Calibri" w:cs="Calibri"/>
                <w:color w:val="1F1E1E"/>
                <w:sz w:val="28"/>
                <w:szCs w:val="28"/>
                <w:shd w:val="clear" w:color="auto" w:fill="FFFFFF"/>
                <w:lang w:val="it-IT"/>
              </w:rPr>
            </w:pPr>
          </w:p>
          <w:p w14:paraId="3DF75A01" w14:textId="77777777" w:rsidR="00422105" w:rsidRPr="00B96017" w:rsidRDefault="00422105" w:rsidP="00513C18">
            <w:pPr>
              <w:pStyle w:val="NormalWeb"/>
              <w:spacing w:before="0" w:beforeAutospacing="0" w:after="0" w:afterAutospacing="0"/>
              <w:rPr>
                <w:rFonts w:ascii="Calibri" w:hAnsi="Calibri" w:cs="Calibri"/>
                <w:color w:val="1F1E1E"/>
                <w:sz w:val="28"/>
                <w:szCs w:val="28"/>
                <w:shd w:val="clear" w:color="auto" w:fill="FFFFFF"/>
                <w:lang w:val="it-IT"/>
              </w:rPr>
            </w:pPr>
          </w:p>
          <w:p w14:paraId="5544B619" w14:textId="77777777" w:rsidR="00422105" w:rsidRPr="00B96017" w:rsidRDefault="00422105" w:rsidP="00513C18">
            <w:pPr>
              <w:pStyle w:val="NormalWeb"/>
              <w:spacing w:before="0" w:beforeAutospacing="0" w:after="0" w:afterAutospacing="0"/>
              <w:rPr>
                <w:rFonts w:ascii="Calibri" w:hAnsi="Calibri" w:cs="Calibri"/>
                <w:color w:val="1F1E1E"/>
                <w:sz w:val="28"/>
                <w:szCs w:val="28"/>
                <w:shd w:val="clear" w:color="auto" w:fill="FFFFFF"/>
                <w:lang w:val="it-IT"/>
              </w:rPr>
            </w:pPr>
          </w:p>
          <w:p w14:paraId="480ABFD6" w14:textId="77777777" w:rsidR="00422105" w:rsidRPr="00B96017" w:rsidRDefault="00422105" w:rsidP="00513C18">
            <w:pPr>
              <w:pStyle w:val="NormalWeb"/>
              <w:spacing w:before="0" w:beforeAutospacing="0" w:after="0" w:afterAutospacing="0"/>
              <w:rPr>
                <w:rFonts w:ascii="Calibri" w:hAnsi="Calibri" w:cs="Calibri"/>
                <w:color w:val="1F1E1E"/>
                <w:sz w:val="28"/>
                <w:szCs w:val="28"/>
                <w:shd w:val="clear" w:color="auto" w:fill="FFFFFF"/>
                <w:lang w:val="it-IT"/>
              </w:rPr>
            </w:pPr>
          </w:p>
          <w:p w14:paraId="5F6E5E04" w14:textId="77777777" w:rsidR="00422105" w:rsidRPr="00B96017" w:rsidRDefault="00422105" w:rsidP="00513C18">
            <w:pPr>
              <w:pStyle w:val="NormalWeb"/>
              <w:spacing w:before="0" w:beforeAutospacing="0" w:after="0" w:afterAutospacing="0"/>
              <w:rPr>
                <w:rFonts w:ascii="Calibri" w:hAnsi="Calibri" w:cs="Calibri"/>
                <w:color w:val="1F1E1E"/>
                <w:sz w:val="28"/>
                <w:szCs w:val="28"/>
                <w:shd w:val="clear" w:color="auto" w:fill="FFFFFF"/>
                <w:lang w:val="it-IT"/>
              </w:rPr>
            </w:pPr>
          </w:p>
          <w:p w14:paraId="2819A129" w14:textId="77777777" w:rsidR="00422105" w:rsidRPr="00B96017" w:rsidRDefault="00422105" w:rsidP="00513C18">
            <w:pPr>
              <w:pStyle w:val="NormalWeb"/>
              <w:spacing w:before="0" w:beforeAutospacing="0" w:after="0" w:afterAutospacing="0"/>
              <w:rPr>
                <w:rFonts w:ascii="Calibri" w:hAnsi="Calibri" w:cs="Calibri"/>
                <w:color w:val="1F1E1E"/>
                <w:sz w:val="28"/>
                <w:szCs w:val="28"/>
                <w:shd w:val="clear" w:color="auto" w:fill="FFFFFF"/>
                <w:lang w:val="it-IT"/>
              </w:rPr>
            </w:pPr>
          </w:p>
          <w:p w14:paraId="7A487656" w14:textId="77777777" w:rsidR="00422105" w:rsidRPr="00B96017" w:rsidRDefault="00422105" w:rsidP="00513C18">
            <w:pPr>
              <w:pStyle w:val="NormalWeb"/>
              <w:spacing w:before="0" w:beforeAutospacing="0" w:after="0" w:afterAutospacing="0"/>
              <w:rPr>
                <w:rFonts w:ascii="Calibri" w:hAnsi="Calibri" w:cs="Calibri"/>
                <w:color w:val="1F1E1E"/>
                <w:sz w:val="28"/>
                <w:szCs w:val="28"/>
                <w:shd w:val="clear" w:color="auto" w:fill="FFFFFF"/>
                <w:lang w:val="it-IT"/>
              </w:rPr>
            </w:pPr>
          </w:p>
          <w:p w14:paraId="48F0B648" w14:textId="77777777" w:rsidR="00422105" w:rsidRPr="00B96017" w:rsidRDefault="00422105" w:rsidP="00513C18">
            <w:pPr>
              <w:pStyle w:val="NormalWeb"/>
              <w:spacing w:before="0" w:beforeAutospacing="0" w:after="0" w:afterAutospacing="0"/>
              <w:rPr>
                <w:rFonts w:ascii="Calibri" w:hAnsi="Calibri" w:cs="Calibri"/>
                <w:color w:val="1F1E1E"/>
                <w:sz w:val="28"/>
                <w:szCs w:val="28"/>
                <w:shd w:val="clear" w:color="auto" w:fill="FFFFFF"/>
                <w:lang w:val="it-IT"/>
              </w:rPr>
            </w:pPr>
          </w:p>
          <w:p w14:paraId="558DB781" w14:textId="77777777" w:rsidR="00422105" w:rsidRPr="00B96017" w:rsidRDefault="00422105" w:rsidP="00513C18">
            <w:pPr>
              <w:pStyle w:val="NormalWeb"/>
              <w:spacing w:before="0" w:beforeAutospacing="0" w:after="0" w:afterAutospacing="0"/>
              <w:rPr>
                <w:rFonts w:ascii="Calibri" w:hAnsi="Calibri" w:cs="Calibri"/>
                <w:color w:val="1F1E1E"/>
                <w:sz w:val="28"/>
                <w:szCs w:val="28"/>
                <w:shd w:val="clear" w:color="auto" w:fill="FFFFFF"/>
                <w:lang w:val="it-IT"/>
              </w:rPr>
            </w:pPr>
          </w:p>
          <w:p w14:paraId="38C5B76A" w14:textId="77777777" w:rsidR="00422105" w:rsidRPr="00B96017" w:rsidRDefault="00422105" w:rsidP="00513C18">
            <w:pPr>
              <w:pStyle w:val="NormalWeb"/>
              <w:spacing w:before="0" w:beforeAutospacing="0" w:after="0" w:afterAutospacing="0"/>
              <w:rPr>
                <w:rFonts w:ascii="Calibri" w:hAnsi="Calibri" w:cs="Calibri"/>
                <w:color w:val="1F1E1E"/>
                <w:sz w:val="28"/>
                <w:szCs w:val="28"/>
                <w:shd w:val="clear" w:color="auto" w:fill="FFFFFF"/>
                <w:lang w:val="it-IT"/>
              </w:rPr>
            </w:pPr>
          </w:p>
          <w:p w14:paraId="141A3866" w14:textId="77777777" w:rsidR="00422105" w:rsidRPr="00B96017" w:rsidRDefault="00422105" w:rsidP="00513C18">
            <w:pPr>
              <w:pStyle w:val="NormalWeb"/>
              <w:spacing w:before="0" w:beforeAutospacing="0" w:after="0" w:afterAutospacing="0"/>
              <w:rPr>
                <w:rFonts w:ascii="Calibri" w:hAnsi="Calibri" w:cs="Calibri"/>
                <w:color w:val="1F1E1E"/>
                <w:sz w:val="28"/>
                <w:szCs w:val="28"/>
                <w:shd w:val="clear" w:color="auto" w:fill="FFFFFF"/>
                <w:lang w:val="it-IT"/>
              </w:rPr>
            </w:pPr>
          </w:p>
          <w:p w14:paraId="4CF26131" w14:textId="77777777" w:rsidR="00422105" w:rsidRPr="00B96017" w:rsidRDefault="00422105" w:rsidP="00513C18">
            <w:pPr>
              <w:pStyle w:val="NormalWeb"/>
              <w:spacing w:before="0" w:beforeAutospacing="0" w:after="0" w:afterAutospacing="0"/>
              <w:rPr>
                <w:rFonts w:ascii="Calibri" w:hAnsi="Calibri" w:cs="Calibri"/>
                <w:color w:val="1F1E1E"/>
                <w:sz w:val="28"/>
                <w:szCs w:val="28"/>
                <w:shd w:val="clear" w:color="auto" w:fill="FFFFFF"/>
                <w:lang w:val="it-IT"/>
              </w:rPr>
            </w:pPr>
          </w:p>
          <w:p w14:paraId="0987813A" w14:textId="77777777" w:rsidR="00422105" w:rsidRPr="00B96017" w:rsidRDefault="00422105" w:rsidP="00513C18">
            <w:pPr>
              <w:pStyle w:val="NormalWeb"/>
              <w:spacing w:before="0" w:beforeAutospacing="0" w:after="0" w:afterAutospacing="0"/>
              <w:rPr>
                <w:rFonts w:ascii="Calibri" w:hAnsi="Calibri" w:cs="Calibri"/>
                <w:color w:val="1F1E1E"/>
                <w:sz w:val="28"/>
                <w:szCs w:val="28"/>
                <w:shd w:val="clear" w:color="auto" w:fill="FFFFFF"/>
                <w:lang w:val="it-IT"/>
              </w:rPr>
            </w:pPr>
          </w:p>
          <w:p w14:paraId="2E753B2E" w14:textId="77777777" w:rsidR="00422105" w:rsidRPr="00B96017" w:rsidRDefault="00422105" w:rsidP="00513C18">
            <w:pPr>
              <w:pStyle w:val="NormalWeb"/>
              <w:spacing w:before="0" w:beforeAutospacing="0" w:after="0" w:afterAutospacing="0"/>
              <w:rPr>
                <w:rFonts w:ascii="Calibri" w:hAnsi="Calibri" w:cs="Calibri"/>
                <w:color w:val="1F1E1E"/>
                <w:sz w:val="28"/>
                <w:szCs w:val="28"/>
                <w:shd w:val="clear" w:color="auto" w:fill="FFFFFF"/>
                <w:lang w:val="it-IT"/>
              </w:rPr>
            </w:pPr>
          </w:p>
          <w:p w14:paraId="626C1486" w14:textId="77777777" w:rsidR="00422105" w:rsidRPr="00B96017" w:rsidRDefault="00422105" w:rsidP="00513C18">
            <w:pPr>
              <w:pStyle w:val="NormalWeb"/>
              <w:spacing w:before="0" w:beforeAutospacing="0" w:after="0" w:afterAutospacing="0"/>
              <w:rPr>
                <w:rFonts w:ascii="Calibri" w:hAnsi="Calibri" w:cs="Calibri"/>
                <w:color w:val="1F1E1E"/>
                <w:sz w:val="28"/>
                <w:szCs w:val="28"/>
                <w:shd w:val="clear" w:color="auto" w:fill="FFFFFF"/>
                <w:lang w:val="it-IT"/>
              </w:rPr>
            </w:pPr>
          </w:p>
          <w:p w14:paraId="675C3716" w14:textId="77777777" w:rsidR="00422105" w:rsidRPr="00B96017" w:rsidRDefault="00422105" w:rsidP="00513C18">
            <w:pPr>
              <w:pStyle w:val="NormalWeb"/>
              <w:spacing w:before="0" w:beforeAutospacing="0" w:after="0" w:afterAutospacing="0"/>
              <w:rPr>
                <w:rFonts w:ascii="Calibri" w:hAnsi="Calibri" w:cs="Calibri"/>
                <w:color w:val="1F1E1E"/>
                <w:sz w:val="28"/>
                <w:szCs w:val="28"/>
                <w:shd w:val="clear" w:color="auto" w:fill="FFFFFF"/>
                <w:lang w:val="it-IT"/>
              </w:rPr>
            </w:pPr>
          </w:p>
          <w:p w14:paraId="57BA4219" w14:textId="77777777" w:rsidR="00422105" w:rsidRPr="00B96017" w:rsidRDefault="00422105" w:rsidP="00513C18">
            <w:pPr>
              <w:pStyle w:val="NormalWeb"/>
              <w:spacing w:before="0" w:beforeAutospacing="0" w:after="0" w:afterAutospacing="0"/>
              <w:rPr>
                <w:rFonts w:ascii="Calibri" w:hAnsi="Calibri" w:cs="Calibri"/>
                <w:color w:val="1F1E1E"/>
                <w:sz w:val="28"/>
                <w:szCs w:val="28"/>
                <w:shd w:val="clear" w:color="auto" w:fill="FFFFFF"/>
                <w:lang w:val="it-IT"/>
              </w:rPr>
            </w:pPr>
          </w:p>
          <w:p w14:paraId="1F86A3A2" w14:textId="77777777" w:rsidR="00422105" w:rsidRPr="00B96017" w:rsidRDefault="00422105" w:rsidP="00513C18">
            <w:pPr>
              <w:pStyle w:val="NormalWeb"/>
              <w:spacing w:before="0" w:beforeAutospacing="0" w:after="0" w:afterAutospacing="0"/>
              <w:rPr>
                <w:rFonts w:ascii="Calibri" w:hAnsi="Calibri" w:cs="Calibri"/>
                <w:color w:val="1F1E1E"/>
                <w:sz w:val="28"/>
                <w:szCs w:val="28"/>
                <w:shd w:val="clear" w:color="auto" w:fill="FFFFFF"/>
                <w:lang w:val="it-IT"/>
              </w:rPr>
            </w:pPr>
          </w:p>
          <w:p w14:paraId="0B403C92" w14:textId="77777777" w:rsidR="00422105" w:rsidRPr="00B96017" w:rsidRDefault="00422105" w:rsidP="00513C18">
            <w:pPr>
              <w:pStyle w:val="NormalWeb"/>
              <w:spacing w:before="0" w:beforeAutospacing="0" w:after="0" w:afterAutospacing="0"/>
              <w:rPr>
                <w:rFonts w:ascii="Calibri" w:hAnsi="Calibri" w:cs="Calibri"/>
                <w:color w:val="1F1E1E"/>
                <w:sz w:val="28"/>
                <w:szCs w:val="28"/>
                <w:shd w:val="clear" w:color="auto" w:fill="FFFFFF"/>
                <w:lang w:val="it-IT"/>
              </w:rPr>
            </w:pPr>
          </w:p>
          <w:p w14:paraId="3A6061CA" w14:textId="77777777" w:rsidR="00422105" w:rsidRPr="00B96017" w:rsidRDefault="00422105" w:rsidP="00513C18">
            <w:pPr>
              <w:pStyle w:val="NormalWeb"/>
              <w:spacing w:before="0" w:beforeAutospacing="0" w:after="0" w:afterAutospacing="0"/>
              <w:rPr>
                <w:rFonts w:ascii="Calibri" w:hAnsi="Calibri" w:cs="Calibri"/>
                <w:color w:val="1F1E1E"/>
                <w:sz w:val="28"/>
                <w:szCs w:val="28"/>
                <w:lang w:val="it-IT"/>
              </w:rPr>
            </w:pPr>
          </w:p>
          <w:p w14:paraId="1E94576E" w14:textId="77777777" w:rsidR="00422105" w:rsidRPr="00B10D1B" w:rsidRDefault="00422105" w:rsidP="00513C18">
            <w:pPr>
              <w:pStyle w:val="NormalWeb"/>
              <w:spacing w:before="0" w:beforeAutospacing="0" w:after="0" w:afterAutospacing="0"/>
              <w:rPr>
                <w:rFonts w:ascii="Calibri" w:hAnsi="Calibri" w:cs="Calibri"/>
                <w:color w:val="1F1E1E"/>
                <w:sz w:val="28"/>
                <w:szCs w:val="28"/>
                <w:lang w:val="en-US"/>
              </w:rPr>
            </w:pPr>
            <w:r w:rsidRPr="00B10D1B">
              <w:rPr>
                <w:rFonts w:ascii="Calibri" w:hAnsi="Calibri" w:cs="Calibri"/>
                <w:color w:val="1F1E1E"/>
                <w:sz w:val="28"/>
                <w:szCs w:val="28"/>
                <w:lang w:val="en-US"/>
              </w:rPr>
              <w:t>DAE</w:t>
            </w:r>
          </w:p>
          <w:p w14:paraId="3BEAD0A8" w14:textId="77777777" w:rsidR="00422105" w:rsidRPr="00B10D1B" w:rsidRDefault="00422105" w:rsidP="00513C18">
            <w:pPr>
              <w:pStyle w:val="NormalWeb"/>
              <w:spacing w:before="0" w:beforeAutospacing="0" w:after="0" w:afterAutospacing="0"/>
              <w:rPr>
                <w:rFonts w:ascii="Calibri" w:hAnsi="Calibri" w:cs="Calibri"/>
                <w:color w:val="1F1E1E"/>
                <w:sz w:val="28"/>
                <w:szCs w:val="28"/>
                <w:lang w:val="en-US"/>
              </w:rPr>
            </w:pPr>
            <w:proofErr w:type="spellStart"/>
            <w:r w:rsidRPr="00B10D1B">
              <w:rPr>
                <w:rFonts w:ascii="Calibri" w:hAnsi="Calibri" w:cs="Calibri"/>
                <w:color w:val="1F1E1E"/>
                <w:sz w:val="28"/>
                <w:szCs w:val="28"/>
                <w:lang w:val="en-US"/>
              </w:rPr>
              <w:t>Președintele</w:t>
            </w:r>
            <w:proofErr w:type="spellEnd"/>
            <w:r w:rsidRPr="00B10D1B">
              <w:rPr>
                <w:rFonts w:ascii="Calibri" w:hAnsi="Calibri" w:cs="Calibri"/>
                <w:color w:val="1F1E1E"/>
                <w:sz w:val="28"/>
                <w:szCs w:val="28"/>
                <w:lang w:val="en-US"/>
              </w:rPr>
              <w:t xml:space="preserve"> CE</w:t>
            </w:r>
          </w:p>
          <w:p w14:paraId="3A5391A0" w14:textId="77777777" w:rsidR="00422105" w:rsidRPr="00B10D1B" w:rsidRDefault="00422105" w:rsidP="00513C18">
            <w:pPr>
              <w:pStyle w:val="NormalWeb"/>
              <w:spacing w:before="0" w:beforeAutospacing="0" w:after="0" w:afterAutospacing="0"/>
              <w:rPr>
                <w:rFonts w:ascii="Calibri" w:hAnsi="Calibri" w:cs="Calibri"/>
                <w:color w:val="1F1E1E"/>
                <w:sz w:val="28"/>
                <w:szCs w:val="28"/>
                <w:lang w:val="en-US"/>
              </w:rPr>
            </w:pPr>
            <w:proofErr w:type="spellStart"/>
            <w:r w:rsidRPr="00B10D1B">
              <w:rPr>
                <w:rFonts w:ascii="Calibri" w:hAnsi="Calibri" w:cs="Calibri"/>
                <w:color w:val="1F1E1E"/>
                <w:sz w:val="28"/>
                <w:szCs w:val="28"/>
                <w:lang w:val="en-US"/>
              </w:rPr>
              <w:t>Membrii</w:t>
            </w:r>
            <w:proofErr w:type="spellEnd"/>
            <w:r w:rsidRPr="00B10D1B">
              <w:rPr>
                <w:rFonts w:ascii="Calibri" w:hAnsi="Calibri" w:cs="Calibri"/>
                <w:color w:val="1F1E1E"/>
                <w:sz w:val="28"/>
                <w:szCs w:val="28"/>
                <w:lang w:val="en-US"/>
              </w:rPr>
              <w:t xml:space="preserve"> CE</w:t>
            </w:r>
          </w:p>
          <w:p w14:paraId="330683BD" w14:textId="77777777" w:rsidR="00422105" w:rsidRPr="00B10D1B" w:rsidRDefault="00422105" w:rsidP="00513C18">
            <w:pPr>
              <w:pStyle w:val="NormalWeb"/>
              <w:spacing w:before="0" w:beforeAutospacing="0" w:after="0" w:afterAutospacing="0"/>
              <w:rPr>
                <w:color w:val="444444"/>
                <w:sz w:val="28"/>
                <w:szCs w:val="28"/>
                <w:lang w:val="en-US"/>
              </w:rPr>
            </w:pPr>
            <w:proofErr w:type="spellStart"/>
            <w:r w:rsidRPr="00B10D1B">
              <w:rPr>
                <w:color w:val="444444"/>
                <w:sz w:val="28"/>
                <w:szCs w:val="28"/>
                <w:lang w:val="en-US"/>
              </w:rPr>
              <w:t>Psihologul</w:t>
            </w:r>
            <w:proofErr w:type="spellEnd"/>
            <w:r w:rsidRPr="00B10D1B">
              <w:rPr>
                <w:color w:val="444444"/>
                <w:sz w:val="28"/>
                <w:szCs w:val="28"/>
                <w:lang w:val="en-US"/>
              </w:rPr>
              <w:t xml:space="preserve"> </w:t>
            </w:r>
            <w:proofErr w:type="spellStart"/>
            <w:r w:rsidRPr="00B10D1B">
              <w:rPr>
                <w:color w:val="444444"/>
                <w:sz w:val="28"/>
                <w:szCs w:val="28"/>
                <w:lang w:val="en-US"/>
              </w:rPr>
              <w:t>școlar</w:t>
            </w:r>
            <w:proofErr w:type="spellEnd"/>
          </w:p>
          <w:p w14:paraId="1BF8B09F" w14:textId="77777777" w:rsidR="00422105" w:rsidRPr="00B10D1B" w:rsidRDefault="00422105" w:rsidP="00513C18">
            <w:pPr>
              <w:pStyle w:val="NormalWeb"/>
              <w:spacing w:before="0" w:beforeAutospacing="0" w:after="0" w:afterAutospacing="0"/>
              <w:rPr>
                <w:rFonts w:ascii="Calibri" w:hAnsi="Calibri" w:cs="Calibri"/>
                <w:color w:val="1F1E1E"/>
                <w:sz w:val="28"/>
                <w:szCs w:val="28"/>
                <w:lang w:val="en-US"/>
              </w:rPr>
            </w:pPr>
            <w:proofErr w:type="spellStart"/>
            <w:r w:rsidRPr="00B10D1B">
              <w:rPr>
                <w:color w:val="444444"/>
                <w:sz w:val="28"/>
                <w:szCs w:val="28"/>
                <w:lang w:val="en-US"/>
              </w:rPr>
              <w:t>Diriginții</w:t>
            </w:r>
            <w:proofErr w:type="spellEnd"/>
          </w:p>
          <w:p w14:paraId="2E9C77C3" w14:textId="77777777" w:rsidR="00422105" w:rsidRPr="00B10D1B" w:rsidRDefault="00422105" w:rsidP="00513C18">
            <w:pPr>
              <w:pStyle w:val="NormalWeb"/>
              <w:spacing w:before="0" w:beforeAutospacing="0" w:after="0" w:afterAutospacing="0"/>
              <w:rPr>
                <w:rFonts w:ascii="Calibri" w:hAnsi="Calibri" w:cs="Calibri"/>
                <w:color w:val="1F1E1E"/>
                <w:sz w:val="28"/>
                <w:szCs w:val="28"/>
                <w:lang w:val="en-US"/>
              </w:rPr>
            </w:pPr>
          </w:p>
          <w:p w14:paraId="43AB4FED" w14:textId="77777777" w:rsidR="00422105" w:rsidRDefault="00422105" w:rsidP="00513C18">
            <w:pPr>
              <w:pStyle w:val="NormalWeb"/>
              <w:spacing w:before="0" w:beforeAutospacing="0" w:after="0" w:afterAutospacing="0"/>
              <w:rPr>
                <w:rFonts w:ascii="Calibri" w:hAnsi="Calibri" w:cs="Calibri"/>
                <w:color w:val="1F1E1E"/>
                <w:sz w:val="28"/>
                <w:szCs w:val="28"/>
                <w:shd w:val="clear" w:color="auto" w:fill="FFFFFF"/>
                <w:lang w:val="en-US"/>
              </w:rPr>
            </w:pPr>
          </w:p>
          <w:p w14:paraId="1E261A01" w14:textId="77777777" w:rsidR="00422105" w:rsidRDefault="00422105" w:rsidP="00513C18">
            <w:pPr>
              <w:pStyle w:val="NormalWeb"/>
              <w:spacing w:before="0" w:beforeAutospacing="0" w:after="0" w:afterAutospacing="0"/>
              <w:rPr>
                <w:rFonts w:ascii="Calibri" w:hAnsi="Calibri" w:cs="Calibri"/>
                <w:color w:val="1F1E1E"/>
                <w:sz w:val="28"/>
                <w:szCs w:val="28"/>
                <w:shd w:val="clear" w:color="auto" w:fill="FFFFFF"/>
                <w:lang w:val="en-US"/>
              </w:rPr>
            </w:pPr>
          </w:p>
          <w:p w14:paraId="36C06936" w14:textId="77777777" w:rsidR="00422105" w:rsidRDefault="00422105" w:rsidP="00513C18">
            <w:pPr>
              <w:pStyle w:val="NormalWeb"/>
              <w:spacing w:before="0" w:beforeAutospacing="0" w:after="0" w:afterAutospacing="0"/>
              <w:rPr>
                <w:rFonts w:ascii="Calibri" w:hAnsi="Calibri" w:cs="Calibri"/>
                <w:color w:val="1F1E1E"/>
                <w:sz w:val="28"/>
                <w:szCs w:val="28"/>
                <w:shd w:val="clear" w:color="auto" w:fill="FFFFFF"/>
                <w:lang w:val="en-US"/>
              </w:rPr>
            </w:pPr>
          </w:p>
          <w:p w14:paraId="0E911616" w14:textId="77777777" w:rsidR="00422105" w:rsidRDefault="00422105" w:rsidP="00513C18">
            <w:pPr>
              <w:pStyle w:val="NormalWeb"/>
              <w:spacing w:before="0" w:beforeAutospacing="0" w:after="0" w:afterAutospacing="0"/>
              <w:rPr>
                <w:rFonts w:ascii="Calibri" w:hAnsi="Calibri" w:cs="Calibri"/>
                <w:color w:val="1F1E1E"/>
                <w:sz w:val="28"/>
                <w:szCs w:val="28"/>
                <w:shd w:val="clear" w:color="auto" w:fill="FFFFFF"/>
                <w:lang w:val="en-US"/>
              </w:rPr>
            </w:pPr>
          </w:p>
          <w:p w14:paraId="6F08F8D2" w14:textId="77777777" w:rsidR="00422105" w:rsidRDefault="00422105" w:rsidP="00513C18">
            <w:pPr>
              <w:pStyle w:val="NormalWeb"/>
              <w:spacing w:before="0" w:beforeAutospacing="0" w:after="0" w:afterAutospacing="0"/>
              <w:rPr>
                <w:rFonts w:ascii="Calibri" w:hAnsi="Calibri" w:cs="Calibri"/>
                <w:color w:val="1F1E1E"/>
                <w:sz w:val="28"/>
                <w:szCs w:val="28"/>
                <w:shd w:val="clear" w:color="auto" w:fill="FFFFFF"/>
                <w:lang w:val="en-US"/>
              </w:rPr>
            </w:pPr>
          </w:p>
          <w:p w14:paraId="463E7E49" w14:textId="77777777" w:rsidR="00422105" w:rsidRDefault="00422105" w:rsidP="00513C18">
            <w:pPr>
              <w:pStyle w:val="NormalWeb"/>
              <w:spacing w:before="0" w:beforeAutospacing="0" w:after="0" w:afterAutospacing="0"/>
              <w:rPr>
                <w:rFonts w:ascii="Calibri" w:hAnsi="Calibri" w:cs="Calibri"/>
                <w:color w:val="1F1E1E"/>
                <w:sz w:val="28"/>
                <w:szCs w:val="28"/>
                <w:shd w:val="clear" w:color="auto" w:fill="FFFFFF"/>
                <w:lang w:val="en-US"/>
              </w:rPr>
            </w:pPr>
          </w:p>
          <w:p w14:paraId="667F82DF" w14:textId="77777777" w:rsidR="00422105" w:rsidRDefault="00422105" w:rsidP="00513C18">
            <w:pPr>
              <w:pStyle w:val="NormalWeb"/>
              <w:spacing w:before="0" w:beforeAutospacing="0" w:after="0" w:afterAutospacing="0"/>
              <w:rPr>
                <w:rFonts w:ascii="Calibri" w:hAnsi="Calibri" w:cs="Calibri"/>
                <w:color w:val="1F1E1E"/>
                <w:sz w:val="28"/>
                <w:szCs w:val="28"/>
                <w:shd w:val="clear" w:color="auto" w:fill="FFFFFF"/>
                <w:lang w:val="en-US"/>
              </w:rPr>
            </w:pPr>
          </w:p>
          <w:p w14:paraId="44CC825F" w14:textId="77777777" w:rsidR="00422105" w:rsidRDefault="00422105" w:rsidP="00513C18">
            <w:pPr>
              <w:pStyle w:val="NormalWeb"/>
              <w:spacing w:before="0" w:beforeAutospacing="0" w:after="0" w:afterAutospacing="0"/>
              <w:rPr>
                <w:rFonts w:ascii="Calibri" w:hAnsi="Calibri" w:cs="Calibri"/>
                <w:color w:val="1F1E1E"/>
                <w:sz w:val="28"/>
                <w:szCs w:val="28"/>
                <w:shd w:val="clear" w:color="auto" w:fill="FFFFFF"/>
                <w:lang w:val="en-US"/>
              </w:rPr>
            </w:pPr>
          </w:p>
          <w:p w14:paraId="74B25CC9" w14:textId="77777777" w:rsidR="00422105" w:rsidRDefault="00422105" w:rsidP="00513C18">
            <w:pPr>
              <w:pStyle w:val="NormalWeb"/>
              <w:spacing w:before="0" w:beforeAutospacing="0" w:after="0" w:afterAutospacing="0"/>
              <w:rPr>
                <w:rFonts w:ascii="Calibri" w:hAnsi="Calibri" w:cs="Calibri"/>
                <w:color w:val="1F1E1E"/>
                <w:sz w:val="28"/>
                <w:szCs w:val="28"/>
                <w:shd w:val="clear" w:color="auto" w:fill="FFFFFF"/>
                <w:lang w:val="en-US"/>
              </w:rPr>
            </w:pPr>
          </w:p>
          <w:p w14:paraId="799E88E5" w14:textId="77777777" w:rsidR="00422105" w:rsidRDefault="00422105" w:rsidP="00513C18">
            <w:pPr>
              <w:pStyle w:val="NormalWeb"/>
              <w:spacing w:before="0" w:beforeAutospacing="0" w:after="0" w:afterAutospacing="0"/>
              <w:rPr>
                <w:rFonts w:ascii="Calibri" w:hAnsi="Calibri" w:cs="Calibri"/>
                <w:color w:val="1F1E1E"/>
                <w:sz w:val="28"/>
                <w:szCs w:val="28"/>
                <w:shd w:val="clear" w:color="auto" w:fill="FFFFFF"/>
                <w:lang w:val="en-US"/>
              </w:rPr>
            </w:pPr>
          </w:p>
          <w:p w14:paraId="51F6BF63" w14:textId="77777777" w:rsidR="00422105" w:rsidRDefault="00422105" w:rsidP="00513C18">
            <w:pPr>
              <w:pStyle w:val="NormalWeb"/>
              <w:spacing w:before="0" w:beforeAutospacing="0" w:after="0" w:afterAutospacing="0"/>
              <w:rPr>
                <w:rFonts w:ascii="Calibri" w:hAnsi="Calibri" w:cs="Calibri"/>
                <w:color w:val="1F1E1E"/>
                <w:sz w:val="28"/>
                <w:szCs w:val="28"/>
                <w:shd w:val="clear" w:color="auto" w:fill="FFFFFF"/>
                <w:lang w:val="en-US"/>
              </w:rPr>
            </w:pPr>
          </w:p>
          <w:p w14:paraId="02191F19" w14:textId="77777777" w:rsidR="00422105" w:rsidRDefault="00422105" w:rsidP="00513C18">
            <w:pPr>
              <w:pStyle w:val="NormalWeb"/>
              <w:spacing w:before="0" w:beforeAutospacing="0" w:after="0" w:afterAutospacing="0"/>
              <w:rPr>
                <w:rFonts w:ascii="Calibri" w:hAnsi="Calibri" w:cs="Calibri"/>
                <w:color w:val="1F1E1E"/>
                <w:sz w:val="28"/>
                <w:szCs w:val="28"/>
                <w:shd w:val="clear" w:color="auto" w:fill="FFFFFF"/>
                <w:lang w:val="en-US"/>
              </w:rPr>
            </w:pPr>
          </w:p>
          <w:p w14:paraId="18CAA54D" w14:textId="77777777" w:rsidR="00422105" w:rsidRDefault="00422105" w:rsidP="00513C18">
            <w:pPr>
              <w:pStyle w:val="NormalWeb"/>
              <w:spacing w:before="0" w:beforeAutospacing="0" w:after="0" w:afterAutospacing="0"/>
              <w:rPr>
                <w:rFonts w:ascii="Calibri" w:hAnsi="Calibri" w:cs="Calibri"/>
                <w:color w:val="1F1E1E"/>
                <w:sz w:val="28"/>
                <w:szCs w:val="28"/>
                <w:shd w:val="clear" w:color="auto" w:fill="FFFFFF"/>
                <w:lang w:val="en-US"/>
              </w:rPr>
            </w:pPr>
          </w:p>
          <w:p w14:paraId="31343CB0" w14:textId="77777777" w:rsidR="00422105" w:rsidRDefault="00422105" w:rsidP="00513C18">
            <w:pPr>
              <w:pStyle w:val="NormalWeb"/>
              <w:spacing w:before="0" w:beforeAutospacing="0" w:after="0" w:afterAutospacing="0"/>
              <w:rPr>
                <w:rFonts w:ascii="Calibri" w:hAnsi="Calibri" w:cs="Calibri"/>
                <w:color w:val="1F1E1E"/>
                <w:sz w:val="28"/>
                <w:szCs w:val="28"/>
                <w:shd w:val="clear" w:color="auto" w:fill="FFFFFF"/>
                <w:lang w:val="en-US"/>
              </w:rPr>
            </w:pPr>
          </w:p>
          <w:p w14:paraId="3C0901E1" w14:textId="77777777" w:rsidR="00422105" w:rsidRDefault="00422105" w:rsidP="00513C18">
            <w:pPr>
              <w:pStyle w:val="NormalWeb"/>
              <w:spacing w:before="0" w:beforeAutospacing="0" w:after="0" w:afterAutospacing="0"/>
              <w:rPr>
                <w:rFonts w:ascii="Calibri" w:hAnsi="Calibri" w:cs="Calibri"/>
                <w:color w:val="1F1E1E"/>
                <w:sz w:val="28"/>
                <w:szCs w:val="28"/>
                <w:shd w:val="clear" w:color="auto" w:fill="FFFFFF"/>
                <w:lang w:val="en-US"/>
              </w:rPr>
            </w:pPr>
          </w:p>
          <w:p w14:paraId="4099FBB1" w14:textId="77777777" w:rsidR="00422105" w:rsidRDefault="00422105" w:rsidP="00513C18">
            <w:pPr>
              <w:pStyle w:val="NormalWeb"/>
              <w:spacing w:before="0" w:beforeAutospacing="0" w:after="0" w:afterAutospacing="0"/>
              <w:rPr>
                <w:rFonts w:ascii="Calibri" w:hAnsi="Calibri" w:cs="Calibri"/>
                <w:color w:val="1F1E1E"/>
                <w:sz w:val="28"/>
                <w:szCs w:val="28"/>
                <w:shd w:val="clear" w:color="auto" w:fill="FFFFFF"/>
                <w:lang w:val="en-US"/>
              </w:rPr>
            </w:pPr>
          </w:p>
          <w:p w14:paraId="6E597ECE" w14:textId="77777777" w:rsidR="00422105" w:rsidRDefault="00422105" w:rsidP="00513C18">
            <w:pPr>
              <w:pStyle w:val="NormalWeb"/>
              <w:spacing w:before="0" w:beforeAutospacing="0" w:after="0" w:afterAutospacing="0"/>
              <w:rPr>
                <w:rFonts w:ascii="Calibri" w:hAnsi="Calibri" w:cs="Calibri"/>
                <w:color w:val="1F1E1E"/>
                <w:sz w:val="28"/>
                <w:szCs w:val="28"/>
                <w:shd w:val="clear" w:color="auto" w:fill="FFFFFF"/>
                <w:lang w:val="en-US"/>
              </w:rPr>
            </w:pPr>
          </w:p>
          <w:p w14:paraId="7A6285F1" w14:textId="77777777" w:rsidR="00422105" w:rsidRDefault="00422105" w:rsidP="00513C18">
            <w:pPr>
              <w:pStyle w:val="NormalWeb"/>
              <w:spacing w:before="0" w:beforeAutospacing="0" w:after="0" w:afterAutospacing="0"/>
              <w:rPr>
                <w:rFonts w:ascii="Calibri" w:hAnsi="Calibri" w:cs="Calibri"/>
                <w:color w:val="1F1E1E"/>
                <w:sz w:val="28"/>
                <w:szCs w:val="28"/>
                <w:shd w:val="clear" w:color="auto" w:fill="FFFFFF"/>
                <w:lang w:val="en-US"/>
              </w:rPr>
            </w:pPr>
          </w:p>
          <w:p w14:paraId="30B957FA" w14:textId="77777777" w:rsidR="00422105" w:rsidRDefault="00422105" w:rsidP="00513C18">
            <w:pPr>
              <w:pStyle w:val="NormalWeb"/>
              <w:spacing w:before="0" w:beforeAutospacing="0" w:after="0" w:afterAutospacing="0"/>
              <w:rPr>
                <w:rFonts w:ascii="Calibri" w:hAnsi="Calibri" w:cs="Calibri"/>
                <w:color w:val="1F1E1E"/>
                <w:sz w:val="28"/>
                <w:szCs w:val="28"/>
                <w:shd w:val="clear" w:color="auto" w:fill="FFFFFF"/>
                <w:lang w:val="en-US"/>
              </w:rPr>
            </w:pPr>
          </w:p>
          <w:p w14:paraId="5170DB2D" w14:textId="77777777" w:rsidR="00422105" w:rsidRDefault="00422105" w:rsidP="00513C18">
            <w:pPr>
              <w:pStyle w:val="NormalWeb"/>
              <w:spacing w:before="0" w:beforeAutospacing="0" w:after="0" w:afterAutospacing="0"/>
              <w:rPr>
                <w:rFonts w:ascii="Calibri" w:hAnsi="Calibri" w:cs="Calibri"/>
                <w:color w:val="1F1E1E"/>
                <w:sz w:val="28"/>
                <w:szCs w:val="28"/>
                <w:shd w:val="clear" w:color="auto" w:fill="FFFFFF"/>
                <w:lang w:val="en-US"/>
              </w:rPr>
            </w:pPr>
          </w:p>
          <w:p w14:paraId="71952084" w14:textId="77777777" w:rsidR="00422105" w:rsidRDefault="00422105" w:rsidP="00513C18">
            <w:pPr>
              <w:pStyle w:val="NormalWeb"/>
              <w:spacing w:before="0" w:beforeAutospacing="0" w:after="0" w:afterAutospacing="0"/>
              <w:rPr>
                <w:rFonts w:ascii="Calibri" w:hAnsi="Calibri" w:cs="Calibri"/>
                <w:color w:val="1F1E1E"/>
                <w:sz w:val="28"/>
                <w:szCs w:val="28"/>
                <w:shd w:val="clear" w:color="auto" w:fill="FFFFFF"/>
                <w:lang w:val="en-US"/>
              </w:rPr>
            </w:pPr>
          </w:p>
          <w:p w14:paraId="010D59A0" w14:textId="77777777" w:rsidR="00422105" w:rsidRDefault="00422105" w:rsidP="00513C18">
            <w:pPr>
              <w:pStyle w:val="NormalWeb"/>
              <w:spacing w:before="0" w:beforeAutospacing="0" w:after="0" w:afterAutospacing="0"/>
              <w:rPr>
                <w:rFonts w:ascii="Calibri" w:hAnsi="Calibri" w:cs="Calibri"/>
                <w:color w:val="1F1E1E"/>
                <w:sz w:val="28"/>
                <w:szCs w:val="28"/>
                <w:shd w:val="clear" w:color="auto" w:fill="FFFFFF"/>
                <w:lang w:val="en-US"/>
              </w:rPr>
            </w:pPr>
          </w:p>
          <w:p w14:paraId="7833F15D" w14:textId="77777777" w:rsidR="00422105" w:rsidRDefault="00422105" w:rsidP="00513C18">
            <w:pPr>
              <w:pStyle w:val="NormalWeb"/>
              <w:shd w:val="clear" w:color="auto" w:fill="FFFFFF"/>
              <w:spacing w:before="0" w:beforeAutospacing="0" w:after="0" w:afterAutospacing="0"/>
              <w:rPr>
                <w:rFonts w:ascii="Calibri" w:hAnsi="Calibri" w:cs="Calibri"/>
                <w:color w:val="1F1E1E"/>
                <w:sz w:val="28"/>
                <w:szCs w:val="28"/>
                <w:lang w:val="en-US"/>
              </w:rPr>
            </w:pPr>
          </w:p>
          <w:p w14:paraId="7BBF7D5C" w14:textId="77777777" w:rsidR="00422105" w:rsidRPr="00B10D1B" w:rsidRDefault="00422105" w:rsidP="00513C18">
            <w:pPr>
              <w:pStyle w:val="NormalWeb"/>
              <w:shd w:val="clear" w:color="auto" w:fill="FFFFFF"/>
              <w:spacing w:before="0" w:beforeAutospacing="0" w:after="0" w:afterAutospacing="0"/>
              <w:rPr>
                <w:rFonts w:ascii="Calibri" w:hAnsi="Calibri" w:cs="Calibri"/>
                <w:color w:val="1F1E1E"/>
                <w:sz w:val="28"/>
                <w:szCs w:val="28"/>
                <w:lang w:val="en-US"/>
              </w:rPr>
            </w:pPr>
            <w:proofErr w:type="spellStart"/>
            <w:r w:rsidRPr="00B10D1B">
              <w:rPr>
                <w:rFonts w:ascii="Calibri" w:hAnsi="Calibri" w:cs="Calibri"/>
                <w:color w:val="1F1E1E"/>
                <w:sz w:val="28"/>
                <w:szCs w:val="28"/>
                <w:lang w:val="en-US"/>
              </w:rPr>
              <w:t>Președintele</w:t>
            </w:r>
            <w:proofErr w:type="spellEnd"/>
            <w:r w:rsidRPr="00B10D1B">
              <w:rPr>
                <w:rFonts w:ascii="Calibri" w:hAnsi="Calibri" w:cs="Calibri"/>
                <w:color w:val="1F1E1E"/>
                <w:sz w:val="28"/>
                <w:szCs w:val="28"/>
                <w:lang w:val="en-US"/>
              </w:rPr>
              <w:t xml:space="preserve"> CE</w:t>
            </w:r>
          </w:p>
          <w:p w14:paraId="7C393279" w14:textId="77777777" w:rsidR="00422105" w:rsidRPr="00B10D1B" w:rsidRDefault="00422105" w:rsidP="00513C18">
            <w:pPr>
              <w:pStyle w:val="NormalWeb"/>
              <w:shd w:val="clear" w:color="auto" w:fill="FFFFFF"/>
              <w:spacing w:before="0" w:beforeAutospacing="0" w:after="0" w:afterAutospacing="0"/>
              <w:rPr>
                <w:rFonts w:ascii="Calibri" w:hAnsi="Calibri" w:cs="Calibri"/>
                <w:color w:val="1F1E1E"/>
                <w:sz w:val="28"/>
                <w:szCs w:val="28"/>
                <w:lang w:val="en-US"/>
              </w:rPr>
            </w:pPr>
            <w:r w:rsidRPr="00B10D1B">
              <w:rPr>
                <w:rFonts w:ascii="Calibri" w:hAnsi="Calibri" w:cs="Calibri"/>
                <w:color w:val="1F1E1E"/>
                <w:sz w:val="28"/>
                <w:szCs w:val="28"/>
                <w:lang w:val="en-US"/>
              </w:rPr>
              <w:t xml:space="preserve"> </w:t>
            </w:r>
          </w:p>
          <w:p w14:paraId="39523622" w14:textId="77777777" w:rsidR="00422105" w:rsidRPr="00B10D1B" w:rsidRDefault="00422105" w:rsidP="00513C18">
            <w:pPr>
              <w:pStyle w:val="NormalWeb"/>
              <w:shd w:val="clear" w:color="auto" w:fill="FFFFFF"/>
              <w:spacing w:before="0" w:beforeAutospacing="0" w:after="0" w:afterAutospacing="0"/>
              <w:rPr>
                <w:rFonts w:ascii="Calibri" w:hAnsi="Calibri" w:cs="Calibri"/>
                <w:color w:val="1F1E1E"/>
                <w:sz w:val="28"/>
                <w:szCs w:val="28"/>
                <w:lang w:val="en-US"/>
              </w:rPr>
            </w:pPr>
            <w:proofErr w:type="spellStart"/>
            <w:r w:rsidRPr="00B10D1B">
              <w:rPr>
                <w:rFonts w:ascii="Calibri" w:hAnsi="Calibri" w:cs="Calibri"/>
                <w:color w:val="1F1E1E"/>
                <w:sz w:val="28"/>
                <w:szCs w:val="28"/>
                <w:lang w:val="en-US"/>
              </w:rPr>
              <w:t>Membrii</w:t>
            </w:r>
            <w:proofErr w:type="spellEnd"/>
            <w:r w:rsidRPr="00B10D1B">
              <w:rPr>
                <w:rFonts w:ascii="Calibri" w:hAnsi="Calibri" w:cs="Calibri"/>
                <w:color w:val="1F1E1E"/>
                <w:sz w:val="28"/>
                <w:szCs w:val="28"/>
                <w:lang w:val="en-US"/>
              </w:rPr>
              <w:t xml:space="preserve"> CE</w:t>
            </w:r>
          </w:p>
          <w:p w14:paraId="21F378AA" w14:textId="77777777" w:rsidR="00422105" w:rsidRPr="00B10D1B" w:rsidRDefault="00422105" w:rsidP="00513C18">
            <w:pPr>
              <w:pStyle w:val="NormalWeb"/>
              <w:shd w:val="clear" w:color="auto" w:fill="FFFFFF"/>
              <w:spacing w:before="0" w:beforeAutospacing="0" w:after="0" w:afterAutospacing="0"/>
              <w:rPr>
                <w:rFonts w:ascii="Calibri" w:hAnsi="Calibri" w:cs="Calibri"/>
                <w:color w:val="1F1E1E"/>
                <w:sz w:val="28"/>
                <w:szCs w:val="28"/>
                <w:lang w:val="en-US"/>
              </w:rPr>
            </w:pPr>
            <w:r w:rsidRPr="00B10D1B">
              <w:rPr>
                <w:rFonts w:ascii="Calibri" w:hAnsi="Calibri" w:cs="Calibri"/>
                <w:color w:val="1F1E1E"/>
                <w:sz w:val="28"/>
                <w:szCs w:val="28"/>
                <w:lang w:val="en-US"/>
              </w:rPr>
              <w:t xml:space="preserve"> </w:t>
            </w:r>
          </w:p>
          <w:p w14:paraId="1468E215" w14:textId="77777777" w:rsidR="00422105" w:rsidRPr="00B10D1B" w:rsidRDefault="00422105" w:rsidP="00513C18">
            <w:pPr>
              <w:pStyle w:val="NormalWeb"/>
              <w:shd w:val="clear" w:color="auto" w:fill="FFFFFF"/>
              <w:spacing w:before="0" w:beforeAutospacing="0" w:after="0" w:afterAutospacing="0"/>
              <w:rPr>
                <w:rFonts w:ascii="Calibri" w:hAnsi="Calibri" w:cs="Calibri"/>
                <w:color w:val="1F1E1E"/>
                <w:sz w:val="28"/>
                <w:szCs w:val="28"/>
                <w:lang w:val="en-US"/>
              </w:rPr>
            </w:pPr>
            <w:proofErr w:type="spellStart"/>
            <w:r w:rsidRPr="00B10D1B">
              <w:rPr>
                <w:rFonts w:ascii="Calibri" w:hAnsi="Calibri" w:cs="Calibri"/>
                <w:color w:val="1F1E1E"/>
                <w:sz w:val="28"/>
                <w:szCs w:val="28"/>
                <w:lang w:val="en-US"/>
              </w:rPr>
              <w:t>Psihologul</w:t>
            </w:r>
            <w:proofErr w:type="spellEnd"/>
            <w:r w:rsidRPr="00B10D1B">
              <w:rPr>
                <w:rFonts w:ascii="Calibri" w:hAnsi="Calibri" w:cs="Calibri"/>
                <w:color w:val="1F1E1E"/>
                <w:sz w:val="28"/>
                <w:szCs w:val="28"/>
                <w:lang w:val="en-US"/>
              </w:rPr>
              <w:t xml:space="preserve"> </w:t>
            </w:r>
            <w:proofErr w:type="spellStart"/>
            <w:r w:rsidRPr="00B10D1B">
              <w:rPr>
                <w:rFonts w:ascii="Calibri" w:hAnsi="Calibri" w:cs="Calibri"/>
                <w:color w:val="1F1E1E"/>
                <w:sz w:val="28"/>
                <w:szCs w:val="28"/>
                <w:lang w:val="en-US"/>
              </w:rPr>
              <w:t>școlar</w:t>
            </w:r>
            <w:proofErr w:type="spellEnd"/>
          </w:p>
          <w:p w14:paraId="16B60EAE" w14:textId="77777777" w:rsidR="00422105" w:rsidRPr="00B10D1B" w:rsidRDefault="00422105" w:rsidP="00513C18">
            <w:pPr>
              <w:pStyle w:val="NormalWeb"/>
              <w:spacing w:before="0" w:beforeAutospacing="0" w:after="0" w:afterAutospacing="0"/>
              <w:rPr>
                <w:color w:val="444444"/>
                <w:sz w:val="28"/>
                <w:szCs w:val="28"/>
                <w:lang w:val="en-US"/>
              </w:rPr>
            </w:pPr>
          </w:p>
          <w:p w14:paraId="615DF4E3" w14:textId="77777777" w:rsidR="00422105" w:rsidRPr="00B10D1B" w:rsidRDefault="00422105" w:rsidP="00513C18">
            <w:pPr>
              <w:pStyle w:val="NormalWeb"/>
              <w:spacing w:before="0" w:beforeAutospacing="0" w:after="0" w:afterAutospacing="0"/>
              <w:rPr>
                <w:rFonts w:ascii="Calibri" w:hAnsi="Calibri" w:cs="Calibri"/>
                <w:color w:val="1F1E1E"/>
                <w:sz w:val="28"/>
                <w:szCs w:val="28"/>
                <w:shd w:val="clear" w:color="auto" w:fill="FFFFFF"/>
                <w:lang w:val="en-US"/>
              </w:rPr>
            </w:pPr>
          </w:p>
        </w:tc>
        <w:tc>
          <w:tcPr>
            <w:tcW w:w="1842" w:type="dxa"/>
          </w:tcPr>
          <w:p w14:paraId="6C8893D6" w14:textId="77777777" w:rsidR="00422105" w:rsidRPr="00B96017" w:rsidRDefault="00422105" w:rsidP="00513C18">
            <w:pPr>
              <w:pStyle w:val="NormalWeb"/>
              <w:spacing w:before="0" w:beforeAutospacing="0" w:after="0" w:afterAutospacing="0"/>
              <w:jc w:val="center"/>
              <w:rPr>
                <w:color w:val="444444"/>
                <w:sz w:val="28"/>
                <w:szCs w:val="28"/>
                <w:lang w:val="it-IT"/>
              </w:rPr>
            </w:pPr>
          </w:p>
          <w:p w14:paraId="4E9C5DBF" w14:textId="77777777" w:rsidR="00422105" w:rsidRPr="00B96017" w:rsidRDefault="00422105" w:rsidP="00513C18">
            <w:pPr>
              <w:pStyle w:val="NormalWeb"/>
              <w:spacing w:before="0" w:beforeAutospacing="0" w:after="0" w:afterAutospacing="0"/>
              <w:rPr>
                <w:rFonts w:ascii="Calibri" w:hAnsi="Calibri" w:cs="Calibri"/>
                <w:color w:val="1F1E1E"/>
                <w:sz w:val="28"/>
                <w:szCs w:val="28"/>
                <w:lang w:val="it-IT"/>
              </w:rPr>
            </w:pPr>
            <w:r w:rsidRPr="00B96017">
              <w:rPr>
                <w:rFonts w:ascii="Calibri" w:hAnsi="Calibri" w:cs="Calibri"/>
                <w:color w:val="1F1E1E"/>
                <w:sz w:val="28"/>
                <w:szCs w:val="28"/>
                <w:lang w:val="it-IT"/>
              </w:rPr>
              <w:t>Umane- elevii</w:t>
            </w:r>
          </w:p>
          <w:p w14:paraId="5FC53C88" w14:textId="77777777" w:rsidR="00422105" w:rsidRPr="00B96017" w:rsidRDefault="00422105" w:rsidP="00513C18">
            <w:pPr>
              <w:pStyle w:val="NormalWeb"/>
              <w:spacing w:before="0" w:beforeAutospacing="0" w:after="0" w:afterAutospacing="0"/>
              <w:jc w:val="center"/>
              <w:rPr>
                <w:rFonts w:ascii="Calibri" w:hAnsi="Calibri" w:cs="Calibri"/>
                <w:color w:val="1F1E1E"/>
                <w:sz w:val="28"/>
                <w:szCs w:val="28"/>
                <w:lang w:val="it-IT"/>
              </w:rPr>
            </w:pPr>
            <w:r w:rsidRPr="00B96017">
              <w:rPr>
                <w:rFonts w:ascii="Calibri" w:hAnsi="Calibri" w:cs="Calibri"/>
                <w:color w:val="1F1E1E"/>
                <w:sz w:val="28"/>
                <w:szCs w:val="28"/>
                <w:lang w:val="it-IT"/>
              </w:rPr>
              <w:t> </w:t>
            </w:r>
          </w:p>
          <w:p w14:paraId="2CB00693" w14:textId="77777777" w:rsidR="00422105" w:rsidRPr="00B96017" w:rsidRDefault="00422105" w:rsidP="00513C18">
            <w:pPr>
              <w:pStyle w:val="NormalWeb"/>
              <w:spacing w:before="0" w:beforeAutospacing="0" w:after="0" w:afterAutospacing="0"/>
              <w:rPr>
                <w:rFonts w:ascii="Calibri" w:hAnsi="Calibri" w:cs="Calibri"/>
                <w:color w:val="1F1E1E"/>
                <w:sz w:val="28"/>
                <w:szCs w:val="28"/>
                <w:lang w:val="it-IT"/>
              </w:rPr>
            </w:pPr>
            <w:r w:rsidRPr="00B96017">
              <w:rPr>
                <w:rFonts w:ascii="Calibri" w:hAnsi="Calibri" w:cs="Calibri"/>
                <w:color w:val="1F1E1E"/>
                <w:sz w:val="28"/>
                <w:szCs w:val="28"/>
                <w:lang w:val="it-IT"/>
              </w:rPr>
              <w:t>Materiale- regulamente, acte reglatorii</w:t>
            </w:r>
          </w:p>
          <w:p w14:paraId="77F8EEB8" w14:textId="77777777" w:rsidR="00422105" w:rsidRPr="00B96017" w:rsidRDefault="00422105" w:rsidP="00513C18">
            <w:pPr>
              <w:pStyle w:val="NormalWeb"/>
              <w:spacing w:before="0" w:beforeAutospacing="0" w:after="0" w:afterAutospacing="0"/>
              <w:rPr>
                <w:color w:val="444444"/>
                <w:sz w:val="28"/>
                <w:szCs w:val="28"/>
                <w:lang w:val="it-IT"/>
              </w:rPr>
            </w:pPr>
          </w:p>
          <w:p w14:paraId="23EB0753" w14:textId="77777777" w:rsidR="00422105" w:rsidRPr="00B96017" w:rsidRDefault="00422105" w:rsidP="00513C18">
            <w:pPr>
              <w:pStyle w:val="NormalWeb"/>
              <w:spacing w:before="0" w:beforeAutospacing="0" w:after="0" w:afterAutospacing="0"/>
              <w:rPr>
                <w:color w:val="444444"/>
                <w:sz w:val="28"/>
                <w:szCs w:val="28"/>
                <w:lang w:val="it-IT"/>
              </w:rPr>
            </w:pPr>
          </w:p>
          <w:p w14:paraId="0A84C602" w14:textId="77777777" w:rsidR="00422105" w:rsidRPr="00B96017" w:rsidRDefault="00422105" w:rsidP="00513C18">
            <w:pPr>
              <w:pStyle w:val="NormalWeb"/>
              <w:spacing w:before="0" w:beforeAutospacing="0" w:after="0" w:afterAutospacing="0"/>
              <w:rPr>
                <w:color w:val="444444"/>
                <w:sz w:val="28"/>
                <w:szCs w:val="28"/>
                <w:lang w:val="it-IT"/>
              </w:rPr>
            </w:pPr>
          </w:p>
          <w:p w14:paraId="22ACFFD0" w14:textId="77777777" w:rsidR="00422105" w:rsidRPr="00B96017" w:rsidRDefault="00422105" w:rsidP="00513C18">
            <w:pPr>
              <w:pStyle w:val="NormalWeb"/>
              <w:spacing w:before="0" w:beforeAutospacing="0" w:after="0" w:afterAutospacing="0"/>
              <w:rPr>
                <w:color w:val="444444"/>
                <w:sz w:val="28"/>
                <w:szCs w:val="28"/>
                <w:lang w:val="it-IT"/>
              </w:rPr>
            </w:pPr>
          </w:p>
          <w:p w14:paraId="61DE942B" w14:textId="77777777" w:rsidR="00422105" w:rsidRPr="00B96017" w:rsidRDefault="00422105" w:rsidP="00513C18">
            <w:pPr>
              <w:pStyle w:val="NormalWeb"/>
              <w:spacing w:before="0" w:beforeAutospacing="0" w:after="0" w:afterAutospacing="0"/>
              <w:rPr>
                <w:color w:val="444444"/>
                <w:sz w:val="28"/>
                <w:szCs w:val="28"/>
                <w:lang w:val="it-IT"/>
              </w:rPr>
            </w:pPr>
          </w:p>
          <w:p w14:paraId="32E72C02" w14:textId="77777777" w:rsidR="00422105" w:rsidRPr="00B96017" w:rsidRDefault="00422105" w:rsidP="00513C18">
            <w:pPr>
              <w:pStyle w:val="NormalWeb"/>
              <w:spacing w:before="0" w:beforeAutospacing="0" w:after="0" w:afterAutospacing="0"/>
              <w:rPr>
                <w:color w:val="444444"/>
                <w:sz w:val="28"/>
                <w:szCs w:val="28"/>
                <w:lang w:val="it-IT"/>
              </w:rPr>
            </w:pPr>
          </w:p>
          <w:p w14:paraId="69902243" w14:textId="77777777" w:rsidR="00422105" w:rsidRPr="00B96017" w:rsidRDefault="00422105" w:rsidP="00513C18">
            <w:pPr>
              <w:pStyle w:val="NormalWeb"/>
              <w:spacing w:before="0" w:beforeAutospacing="0" w:after="0" w:afterAutospacing="0"/>
              <w:rPr>
                <w:color w:val="444444"/>
                <w:sz w:val="28"/>
                <w:szCs w:val="28"/>
                <w:lang w:val="it-IT"/>
              </w:rPr>
            </w:pPr>
          </w:p>
          <w:p w14:paraId="597F66DD" w14:textId="77777777" w:rsidR="00422105" w:rsidRPr="00B96017" w:rsidRDefault="00422105" w:rsidP="00513C18">
            <w:pPr>
              <w:pStyle w:val="NormalWeb"/>
              <w:spacing w:before="0" w:beforeAutospacing="0" w:after="0" w:afterAutospacing="0"/>
              <w:rPr>
                <w:color w:val="444444"/>
                <w:sz w:val="28"/>
                <w:szCs w:val="28"/>
                <w:lang w:val="it-IT"/>
              </w:rPr>
            </w:pPr>
          </w:p>
          <w:p w14:paraId="079A162A" w14:textId="77777777" w:rsidR="00422105" w:rsidRPr="00B96017" w:rsidRDefault="00422105" w:rsidP="00513C18">
            <w:pPr>
              <w:pStyle w:val="NormalWeb"/>
              <w:spacing w:before="0" w:beforeAutospacing="0" w:after="0" w:afterAutospacing="0"/>
              <w:rPr>
                <w:color w:val="444444"/>
                <w:sz w:val="28"/>
                <w:szCs w:val="28"/>
                <w:lang w:val="it-IT"/>
              </w:rPr>
            </w:pPr>
          </w:p>
          <w:p w14:paraId="3D50EF9F" w14:textId="77777777" w:rsidR="00422105" w:rsidRPr="00B96017" w:rsidRDefault="00422105" w:rsidP="00513C18">
            <w:pPr>
              <w:pStyle w:val="NormalWeb"/>
              <w:spacing w:before="0" w:beforeAutospacing="0" w:after="0" w:afterAutospacing="0"/>
              <w:rPr>
                <w:color w:val="444444"/>
                <w:sz w:val="28"/>
                <w:szCs w:val="28"/>
                <w:lang w:val="it-IT"/>
              </w:rPr>
            </w:pPr>
          </w:p>
          <w:p w14:paraId="65058099" w14:textId="77777777" w:rsidR="00422105" w:rsidRPr="00B96017" w:rsidRDefault="00422105" w:rsidP="00513C18">
            <w:pPr>
              <w:pStyle w:val="NormalWeb"/>
              <w:spacing w:before="0" w:beforeAutospacing="0" w:after="0" w:afterAutospacing="0"/>
              <w:rPr>
                <w:color w:val="444444"/>
                <w:sz w:val="28"/>
                <w:szCs w:val="28"/>
                <w:lang w:val="it-IT"/>
              </w:rPr>
            </w:pPr>
          </w:p>
          <w:p w14:paraId="1F23659F" w14:textId="77777777" w:rsidR="00422105" w:rsidRPr="00B96017" w:rsidRDefault="00422105" w:rsidP="00513C18">
            <w:pPr>
              <w:pStyle w:val="NormalWeb"/>
              <w:spacing w:before="0" w:beforeAutospacing="0" w:after="0" w:afterAutospacing="0"/>
              <w:rPr>
                <w:color w:val="444444"/>
                <w:sz w:val="28"/>
                <w:szCs w:val="28"/>
                <w:lang w:val="it-IT"/>
              </w:rPr>
            </w:pPr>
          </w:p>
          <w:p w14:paraId="2BFE37CA" w14:textId="77777777" w:rsidR="00422105" w:rsidRPr="00B96017" w:rsidRDefault="00422105" w:rsidP="00513C18">
            <w:pPr>
              <w:pStyle w:val="NormalWeb"/>
              <w:spacing w:before="0" w:beforeAutospacing="0" w:after="0" w:afterAutospacing="0"/>
              <w:rPr>
                <w:color w:val="444444"/>
                <w:sz w:val="28"/>
                <w:szCs w:val="28"/>
                <w:lang w:val="it-IT"/>
              </w:rPr>
            </w:pPr>
          </w:p>
          <w:p w14:paraId="52AF0E9B" w14:textId="77777777" w:rsidR="00422105" w:rsidRPr="00B96017" w:rsidRDefault="00422105" w:rsidP="00513C18">
            <w:pPr>
              <w:pStyle w:val="NormalWeb"/>
              <w:spacing w:before="0" w:beforeAutospacing="0" w:after="0" w:afterAutospacing="0"/>
              <w:rPr>
                <w:color w:val="444444"/>
                <w:sz w:val="28"/>
                <w:szCs w:val="28"/>
                <w:lang w:val="it-IT"/>
              </w:rPr>
            </w:pPr>
          </w:p>
          <w:p w14:paraId="20D0426D" w14:textId="77777777" w:rsidR="00422105" w:rsidRPr="00B96017" w:rsidRDefault="00422105" w:rsidP="00513C18">
            <w:pPr>
              <w:pStyle w:val="NormalWeb"/>
              <w:spacing w:before="0" w:beforeAutospacing="0" w:after="0" w:afterAutospacing="0"/>
              <w:rPr>
                <w:color w:val="444444"/>
                <w:sz w:val="28"/>
                <w:szCs w:val="28"/>
                <w:lang w:val="it-IT"/>
              </w:rPr>
            </w:pPr>
          </w:p>
          <w:p w14:paraId="70911B93" w14:textId="77777777" w:rsidR="00422105" w:rsidRPr="00B96017" w:rsidRDefault="00422105" w:rsidP="00513C18">
            <w:pPr>
              <w:pStyle w:val="NormalWeb"/>
              <w:spacing w:before="0" w:beforeAutospacing="0" w:after="0" w:afterAutospacing="0"/>
              <w:rPr>
                <w:color w:val="444444"/>
                <w:sz w:val="28"/>
                <w:szCs w:val="28"/>
                <w:lang w:val="it-IT"/>
              </w:rPr>
            </w:pPr>
          </w:p>
          <w:p w14:paraId="09DBB74A" w14:textId="77777777" w:rsidR="00422105" w:rsidRPr="00B96017" w:rsidRDefault="00422105" w:rsidP="00513C18">
            <w:pPr>
              <w:pStyle w:val="NormalWeb"/>
              <w:spacing w:before="0" w:beforeAutospacing="0" w:after="0" w:afterAutospacing="0"/>
              <w:rPr>
                <w:color w:val="444444"/>
                <w:sz w:val="28"/>
                <w:szCs w:val="28"/>
                <w:lang w:val="it-IT"/>
              </w:rPr>
            </w:pPr>
          </w:p>
          <w:p w14:paraId="4D13401D" w14:textId="77777777" w:rsidR="00422105" w:rsidRPr="00B96017" w:rsidRDefault="00422105" w:rsidP="00513C18">
            <w:pPr>
              <w:pStyle w:val="NormalWeb"/>
              <w:spacing w:before="0" w:beforeAutospacing="0" w:after="0" w:afterAutospacing="0"/>
              <w:rPr>
                <w:color w:val="444444"/>
                <w:sz w:val="28"/>
                <w:szCs w:val="28"/>
                <w:lang w:val="it-IT"/>
              </w:rPr>
            </w:pPr>
          </w:p>
          <w:p w14:paraId="768F7525" w14:textId="77777777" w:rsidR="00422105" w:rsidRPr="00B96017" w:rsidRDefault="00422105" w:rsidP="00513C18">
            <w:pPr>
              <w:pStyle w:val="NormalWeb"/>
              <w:spacing w:before="0" w:beforeAutospacing="0" w:after="0" w:afterAutospacing="0"/>
              <w:rPr>
                <w:color w:val="444444"/>
                <w:sz w:val="28"/>
                <w:szCs w:val="28"/>
                <w:lang w:val="it-IT"/>
              </w:rPr>
            </w:pPr>
          </w:p>
          <w:p w14:paraId="788DF9C2" w14:textId="77777777" w:rsidR="00422105" w:rsidRPr="00B96017" w:rsidRDefault="00422105" w:rsidP="00513C18">
            <w:pPr>
              <w:pStyle w:val="NormalWeb"/>
              <w:spacing w:before="0" w:beforeAutospacing="0" w:after="0" w:afterAutospacing="0"/>
              <w:rPr>
                <w:color w:val="444444"/>
                <w:sz w:val="28"/>
                <w:szCs w:val="28"/>
                <w:lang w:val="it-IT"/>
              </w:rPr>
            </w:pPr>
          </w:p>
          <w:p w14:paraId="79B38846" w14:textId="77777777" w:rsidR="00422105" w:rsidRPr="00B96017" w:rsidRDefault="00422105" w:rsidP="00513C18">
            <w:pPr>
              <w:pStyle w:val="NormalWeb"/>
              <w:spacing w:before="0" w:beforeAutospacing="0" w:after="0" w:afterAutospacing="0"/>
              <w:rPr>
                <w:color w:val="444444"/>
                <w:sz w:val="28"/>
                <w:szCs w:val="28"/>
                <w:lang w:val="it-IT"/>
              </w:rPr>
            </w:pPr>
          </w:p>
          <w:p w14:paraId="777FEEEC" w14:textId="77777777" w:rsidR="00422105" w:rsidRPr="00B96017" w:rsidRDefault="00422105" w:rsidP="00513C18">
            <w:pPr>
              <w:pStyle w:val="NormalWeb"/>
              <w:spacing w:before="0" w:beforeAutospacing="0" w:after="0" w:afterAutospacing="0"/>
              <w:rPr>
                <w:color w:val="444444"/>
                <w:sz w:val="28"/>
                <w:szCs w:val="28"/>
                <w:lang w:val="it-IT"/>
              </w:rPr>
            </w:pPr>
          </w:p>
          <w:p w14:paraId="01FDB991" w14:textId="77777777" w:rsidR="00422105" w:rsidRPr="00B96017" w:rsidRDefault="00422105" w:rsidP="00513C18">
            <w:pPr>
              <w:pStyle w:val="NormalWeb"/>
              <w:spacing w:before="0" w:beforeAutospacing="0" w:after="0" w:afterAutospacing="0"/>
              <w:rPr>
                <w:color w:val="444444"/>
                <w:sz w:val="28"/>
                <w:szCs w:val="28"/>
                <w:lang w:val="it-IT"/>
              </w:rPr>
            </w:pPr>
          </w:p>
          <w:p w14:paraId="7DC49D74" w14:textId="77777777" w:rsidR="00422105" w:rsidRPr="00B96017" w:rsidRDefault="00422105" w:rsidP="00513C18">
            <w:pPr>
              <w:pStyle w:val="NormalWeb"/>
              <w:spacing w:before="0" w:beforeAutospacing="0" w:after="0" w:afterAutospacing="0"/>
              <w:rPr>
                <w:color w:val="444444"/>
                <w:sz w:val="28"/>
                <w:szCs w:val="28"/>
                <w:lang w:val="it-IT"/>
              </w:rPr>
            </w:pPr>
          </w:p>
          <w:p w14:paraId="7AD96AAB" w14:textId="77777777" w:rsidR="00422105" w:rsidRPr="00B96017" w:rsidRDefault="00422105" w:rsidP="00513C18">
            <w:pPr>
              <w:pStyle w:val="NormalWeb"/>
              <w:shd w:val="clear" w:color="auto" w:fill="FFFFFF"/>
              <w:spacing w:before="0" w:beforeAutospacing="0" w:after="0" w:afterAutospacing="0"/>
              <w:rPr>
                <w:rFonts w:ascii="Calibri" w:hAnsi="Calibri" w:cs="Calibri"/>
                <w:color w:val="1F1E1E"/>
                <w:sz w:val="28"/>
                <w:szCs w:val="28"/>
                <w:lang w:val="it-IT"/>
              </w:rPr>
            </w:pPr>
            <w:r w:rsidRPr="00B96017">
              <w:rPr>
                <w:rFonts w:ascii="Calibri" w:hAnsi="Calibri" w:cs="Calibri"/>
                <w:color w:val="1F1E1E"/>
                <w:sz w:val="28"/>
                <w:szCs w:val="28"/>
                <w:lang w:val="it-IT"/>
              </w:rPr>
              <w:t>Umane- elevi;</w:t>
            </w:r>
          </w:p>
          <w:p w14:paraId="01DE18E3" w14:textId="77777777" w:rsidR="00422105" w:rsidRPr="00B96017" w:rsidRDefault="00422105" w:rsidP="00513C18">
            <w:pPr>
              <w:pStyle w:val="NormalWeb"/>
              <w:spacing w:before="0" w:beforeAutospacing="0" w:after="0" w:afterAutospacing="0"/>
              <w:rPr>
                <w:rFonts w:ascii="Calibri" w:hAnsi="Calibri" w:cs="Calibri"/>
                <w:color w:val="1F1E1E"/>
                <w:sz w:val="28"/>
                <w:szCs w:val="28"/>
                <w:lang w:val="it-IT"/>
              </w:rPr>
            </w:pPr>
            <w:r w:rsidRPr="00B96017">
              <w:rPr>
                <w:rFonts w:ascii="Calibri" w:hAnsi="Calibri" w:cs="Calibri"/>
                <w:color w:val="1F1E1E"/>
                <w:sz w:val="28"/>
                <w:szCs w:val="28"/>
                <w:lang w:val="it-IT"/>
              </w:rPr>
              <w:t>Cadre didactice;</w:t>
            </w:r>
          </w:p>
          <w:p w14:paraId="406D6C32" w14:textId="77777777" w:rsidR="00422105" w:rsidRPr="00B96017" w:rsidRDefault="00422105" w:rsidP="00513C18">
            <w:pPr>
              <w:pStyle w:val="NormalWeb"/>
              <w:spacing w:before="0" w:beforeAutospacing="0" w:after="0" w:afterAutospacing="0"/>
              <w:rPr>
                <w:rFonts w:ascii="Calibri" w:hAnsi="Calibri" w:cs="Calibri"/>
                <w:color w:val="1F1E1E"/>
                <w:sz w:val="28"/>
                <w:szCs w:val="28"/>
                <w:lang w:val="it-IT"/>
              </w:rPr>
            </w:pPr>
          </w:p>
          <w:p w14:paraId="40DC88B1" w14:textId="77777777" w:rsidR="00422105" w:rsidRPr="00B96017" w:rsidRDefault="00422105" w:rsidP="00513C18">
            <w:pPr>
              <w:pStyle w:val="NormalWeb"/>
              <w:spacing w:before="0" w:beforeAutospacing="0" w:after="0" w:afterAutospacing="0"/>
              <w:rPr>
                <w:rFonts w:ascii="Calibri" w:hAnsi="Calibri" w:cs="Calibri"/>
                <w:color w:val="1F1E1E"/>
                <w:sz w:val="28"/>
                <w:szCs w:val="28"/>
                <w:lang w:val="it-IT"/>
              </w:rPr>
            </w:pPr>
          </w:p>
          <w:p w14:paraId="6774C690" w14:textId="77777777" w:rsidR="00422105" w:rsidRPr="00B96017" w:rsidRDefault="00422105" w:rsidP="00513C18">
            <w:pPr>
              <w:pStyle w:val="NormalWeb"/>
              <w:spacing w:before="0" w:beforeAutospacing="0" w:after="0" w:afterAutospacing="0"/>
              <w:rPr>
                <w:rFonts w:ascii="Calibri" w:hAnsi="Calibri" w:cs="Calibri"/>
                <w:color w:val="1F1E1E"/>
                <w:sz w:val="28"/>
                <w:szCs w:val="28"/>
                <w:lang w:val="it-IT"/>
              </w:rPr>
            </w:pPr>
          </w:p>
          <w:p w14:paraId="05F28178" w14:textId="77777777" w:rsidR="00422105" w:rsidRPr="00B96017" w:rsidRDefault="00422105" w:rsidP="00513C18">
            <w:pPr>
              <w:pStyle w:val="NormalWeb"/>
              <w:spacing w:before="0" w:beforeAutospacing="0" w:after="0" w:afterAutospacing="0"/>
              <w:rPr>
                <w:rFonts w:ascii="Calibri" w:hAnsi="Calibri" w:cs="Calibri"/>
                <w:color w:val="1F1E1E"/>
                <w:sz w:val="28"/>
                <w:szCs w:val="28"/>
                <w:lang w:val="it-IT"/>
              </w:rPr>
            </w:pPr>
          </w:p>
          <w:p w14:paraId="435D9570" w14:textId="77777777" w:rsidR="00422105" w:rsidRPr="00B96017" w:rsidRDefault="00422105" w:rsidP="00513C18">
            <w:pPr>
              <w:pStyle w:val="NormalWeb"/>
              <w:spacing w:before="0" w:beforeAutospacing="0" w:after="0" w:afterAutospacing="0"/>
              <w:rPr>
                <w:rFonts w:ascii="Calibri" w:hAnsi="Calibri" w:cs="Calibri"/>
                <w:color w:val="1F1E1E"/>
                <w:sz w:val="28"/>
                <w:szCs w:val="28"/>
                <w:lang w:val="it-IT"/>
              </w:rPr>
            </w:pPr>
          </w:p>
          <w:p w14:paraId="783AB00B" w14:textId="77777777" w:rsidR="00422105" w:rsidRPr="00B96017" w:rsidRDefault="00422105" w:rsidP="00513C18">
            <w:pPr>
              <w:pStyle w:val="NormalWeb"/>
              <w:spacing w:before="0" w:beforeAutospacing="0" w:after="0" w:afterAutospacing="0"/>
              <w:rPr>
                <w:rFonts w:ascii="Calibri" w:hAnsi="Calibri" w:cs="Calibri"/>
                <w:color w:val="1F1E1E"/>
                <w:sz w:val="28"/>
                <w:szCs w:val="28"/>
                <w:lang w:val="it-IT"/>
              </w:rPr>
            </w:pPr>
          </w:p>
          <w:p w14:paraId="7E808556" w14:textId="77777777" w:rsidR="00422105" w:rsidRPr="00B96017" w:rsidRDefault="00422105" w:rsidP="00513C18">
            <w:pPr>
              <w:pStyle w:val="NormalWeb"/>
              <w:spacing w:before="0" w:beforeAutospacing="0" w:after="0" w:afterAutospacing="0"/>
              <w:rPr>
                <w:rFonts w:ascii="Calibri" w:hAnsi="Calibri" w:cs="Calibri"/>
                <w:color w:val="1F1E1E"/>
                <w:sz w:val="28"/>
                <w:szCs w:val="28"/>
                <w:lang w:val="it-IT"/>
              </w:rPr>
            </w:pPr>
          </w:p>
          <w:p w14:paraId="23883173" w14:textId="77777777" w:rsidR="00422105" w:rsidRPr="00B96017" w:rsidRDefault="00422105" w:rsidP="00513C18">
            <w:pPr>
              <w:pStyle w:val="NormalWeb"/>
              <w:spacing w:before="0" w:beforeAutospacing="0" w:after="0" w:afterAutospacing="0"/>
              <w:rPr>
                <w:rFonts w:ascii="Calibri" w:hAnsi="Calibri" w:cs="Calibri"/>
                <w:color w:val="1F1E1E"/>
                <w:sz w:val="28"/>
                <w:szCs w:val="28"/>
                <w:lang w:val="it-IT"/>
              </w:rPr>
            </w:pPr>
          </w:p>
          <w:p w14:paraId="3ADDD056" w14:textId="77777777" w:rsidR="00422105" w:rsidRPr="00B96017" w:rsidRDefault="00422105" w:rsidP="00513C18">
            <w:pPr>
              <w:pStyle w:val="NormalWeb"/>
              <w:spacing w:before="0" w:beforeAutospacing="0" w:after="0" w:afterAutospacing="0"/>
              <w:rPr>
                <w:rFonts w:ascii="Calibri" w:hAnsi="Calibri" w:cs="Calibri"/>
                <w:color w:val="1F1E1E"/>
                <w:sz w:val="28"/>
                <w:szCs w:val="28"/>
                <w:lang w:val="it-IT"/>
              </w:rPr>
            </w:pPr>
          </w:p>
          <w:p w14:paraId="6A8E38A0" w14:textId="77777777" w:rsidR="00422105" w:rsidRPr="00B96017" w:rsidRDefault="00422105" w:rsidP="00513C18">
            <w:pPr>
              <w:pStyle w:val="NormalWeb"/>
              <w:spacing w:before="0" w:beforeAutospacing="0" w:after="0" w:afterAutospacing="0"/>
              <w:rPr>
                <w:rFonts w:ascii="Calibri" w:hAnsi="Calibri" w:cs="Calibri"/>
                <w:color w:val="1F1E1E"/>
                <w:sz w:val="28"/>
                <w:szCs w:val="28"/>
                <w:lang w:val="it-IT"/>
              </w:rPr>
            </w:pPr>
          </w:p>
          <w:p w14:paraId="6D1F339B" w14:textId="77777777" w:rsidR="00422105" w:rsidRPr="00B96017" w:rsidRDefault="00422105" w:rsidP="00513C18">
            <w:pPr>
              <w:pStyle w:val="NormalWeb"/>
              <w:spacing w:before="0" w:beforeAutospacing="0" w:after="0" w:afterAutospacing="0"/>
              <w:rPr>
                <w:rFonts w:ascii="Calibri" w:hAnsi="Calibri" w:cs="Calibri"/>
                <w:color w:val="1F1E1E"/>
                <w:sz w:val="28"/>
                <w:szCs w:val="28"/>
                <w:lang w:val="it-IT"/>
              </w:rPr>
            </w:pPr>
          </w:p>
          <w:p w14:paraId="610BA736" w14:textId="77777777" w:rsidR="00422105" w:rsidRPr="00B96017" w:rsidRDefault="00422105" w:rsidP="00513C18">
            <w:pPr>
              <w:pStyle w:val="NormalWeb"/>
              <w:spacing w:before="0" w:beforeAutospacing="0" w:after="0" w:afterAutospacing="0"/>
              <w:rPr>
                <w:rFonts w:ascii="Calibri" w:hAnsi="Calibri" w:cs="Calibri"/>
                <w:color w:val="1F1E1E"/>
                <w:sz w:val="28"/>
                <w:szCs w:val="28"/>
                <w:lang w:val="it-IT"/>
              </w:rPr>
            </w:pPr>
          </w:p>
          <w:p w14:paraId="171A9DA8" w14:textId="77777777" w:rsidR="00422105" w:rsidRPr="00B96017" w:rsidRDefault="00422105" w:rsidP="00513C18">
            <w:pPr>
              <w:pStyle w:val="NormalWeb"/>
              <w:spacing w:before="0" w:beforeAutospacing="0" w:after="0" w:afterAutospacing="0"/>
              <w:rPr>
                <w:rFonts w:ascii="Calibri" w:hAnsi="Calibri" w:cs="Calibri"/>
                <w:color w:val="1F1E1E"/>
                <w:sz w:val="28"/>
                <w:szCs w:val="28"/>
                <w:lang w:val="it-IT"/>
              </w:rPr>
            </w:pPr>
          </w:p>
          <w:p w14:paraId="731F041B" w14:textId="77777777" w:rsidR="00422105" w:rsidRPr="00B96017" w:rsidRDefault="00422105" w:rsidP="00513C18">
            <w:pPr>
              <w:pStyle w:val="NormalWeb"/>
              <w:spacing w:before="0" w:beforeAutospacing="0" w:after="0" w:afterAutospacing="0"/>
              <w:rPr>
                <w:rFonts w:ascii="Calibri" w:hAnsi="Calibri" w:cs="Calibri"/>
                <w:color w:val="1F1E1E"/>
                <w:sz w:val="28"/>
                <w:szCs w:val="28"/>
                <w:lang w:val="it-IT"/>
              </w:rPr>
            </w:pPr>
          </w:p>
          <w:p w14:paraId="07ED63FE" w14:textId="77777777" w:rsidR="00422105" w:rsidRPr="00B96017" w:rsidRDefault="00422105" w:rsidP="00513C18">
            <w:pPr>
              <w:pStyle w:val="NormalWeb"/>
              <w:spacing w:before="0" w:beforeAutospacing="0" w:after="0" w:afterAutospacing="0"/>
              <w:rPr>
                <w:rFonts w:ascii="Calibri" w:hAnsi="Calibri" w:cs="Calibri"/>
                <w:color w:val="1F1E1E"/>
                <w:sz w:val="28"/>
                <w:szCs w:val="28"/>
                <w:lang w:val="it-IT"/>
              </w:rPr>
            </w:pPr>
          </w:p>
          <w:p w14:paraId="3921B535" w14:textId="77777777" w:rsidR="00422105" w:rsidRPr="00B96017" w:rsidRDefault="00422105" w:rsidP="00513C18">
            <w:pPr>
              <w:pStyle w:val="NormalWeb"/>
              <w:spacing w:before="0" w:beforeAutospacing="0" w:after="0" w:afterAutospacing="0"/>
              <w:rPr>
                <w:rFonts w:ascii="Calibri" w:hAnsi="Calibri" w:cs="Calibri"/>
                <w:color w:val="1F1E1E"/>
                <w:sz w:val="28"/>
                <w:szCs w:val="28"/>
                <w:lang w:val="it-IT"/>
              </w:rPr>
            </w:pPr>
          </w:p>
          <w:p w14:paraId="5D3172FE" w14:textId="77777777" w:rsidR="00422105" w:rsidRPr="00B96017" w:rsidRDefault="00422105" w:rsidP="00513C18">
            <w:pPr>
              <w:pStyle w:val="NormalWeb"/>
              <w:spacing w:before="0" w:beforeAutospacing="0" w:after="0" w:afterAutospacing="0"/>
              <w:rPr>
                <w:rFonts w:ascii="Calibri" w:hAnsi="Calibri" w:cs="Calibri"/>
                <w:color w:val="1F1E1E"/>
                <w:sz w:val="28"/>
                <w:szCs w:val="28"/>
                <w:lang w:val="it-IT"/>
              </w:rPr>
            </w:pPr>
          </w:p>
          <w:p w14:paraId="4D1551B7" w14:textId="77777777" w:rsidR="00422105" w:rsidRPr="00B96017" w:rsidRDefault="00422105" w:rsidP="00513C18">
            <w:pPr>
              <w:pStyle w:val="NormalWeb"/>
              <w:spacing w:before="0" w:beforeAutospacing="0" w:after="0" w:afterAutospacing="0"/>
              <w:rPr>
                <w:rFonts w:ascii="Calibri" w:hAnsi="Calibri" w:cs="Calibri"/>
                <w:color w:val="1F1E1E"/>
                <w:sz w:val="28"/>
                <w:szCs w:val="28"/>
                <w:lang w:val="it-IT"/>
              </w:rPr>
            </w:pPr>
          </w:p>
          <w:p w14:paraId="45ECB258" w14:textId="77777777" w:rsidR="00422105" w:rsidRPr="00B96017" w:rsidRDefault="00422105" w:rsidP="00513C18">
            <w:pPr>
              <w:pStyle w:val="NormalWeb"/>
              <w:spacing w:before="0" w:beforeAutospacing="0" w:after="0" w:afterAutospacing="0"/>
              <w:rPr>
                <w:rFonts w:ascii="Calibri" w:hAnsi="Calibri" w:cs="Calibri"/>
                <w:color w:val="1F1E1E"/>
                <w:sz w:val="28"/>
                <w:szCs w:val="28"/>
                <w:lang w:val="it-IT"/>
              </w:rPr>
            </w:pPr>
          </w:p>
          <w:p w14:paraId="2482C425" w14:textId="77777777" w:rsidR="00422105" w:rsidRPr="00B96017" w:rsidRDefault="00422105" w:rsidP="00513C18">
            <w:pPr>
              <w:pStyle w:val="NormalWeb"/>
              <w:spacing w:before="0" w:beforeAutospacing="0" w:after="0" w:afterAutospacing="0"/>
              <w:rPr>
                <w:rFonts w:ascii="Calibri" w:hAnsi="Calibri" w:cs="Calibri"/>
                <w:color w:val="1F1E1E"/>
                <w:sz w:val="28"/>
                <w:szCs w:val="28"/>
                <w:lang w:val="it-IT"/>
              </w:rPr>
            </w:pPr>
          </w:p>
          <w:p w14:paraId="47AB81AE" w14:textId="77777777" w:rsidR="00422105" w:rsidRPr="00B96017" w:rsidRDefault="00422105" w:rsidP="00513C18">
            <w:pPr>
              <w:pStyle w:val="NormalWeb"/>
              <w:spacing w:before="0" w:beforeAutospacing="0" w:after="0" w:afterAutospacing="0"/>
              <w:rPr>
                <w:rFonts w:ascii="Calibri" w:hAnsi="Calibri" w:cs="Calibri"/>
                <w:color w:val="1F1E1E"/>
                <w:sz w:val="28"/>
                <w:szCs w:val="28"/>
                <w:lang w:val="it-IT"/>
              </w:rPr>
            </w:pPr>
          </w:p>
          <w:p w14:paraId="199AB992" w14:textId="77777777" w:rsidR="00422105" w:rsidRPr="00B96017" w:rsidRDefault="00422105" w:rsidP="00513C18">
            <w:pPr>
              <w:pStyle w:val="NormalWeb"/>
              <w:spacing w:before="0" w:beforeAutospacing="0" w:after="0" w:afterAutospacing="0"/>
              <w:rPr>
                <w:rFonts w:ascii="Calibri" w:hAnsi="Calibri" w:cs="Calibri"/>
                <w:color w:val="1F1E1E"/>
                <w:sz w:val="28"/>
                <w:szCs w:val="28"/>
                <w:lang w:val="it-IT"/>
              </w:rPr>
            </w:pPr>
          </w:p>
          <w:p w14:paraId="5FCDC2D8" w14:textId="77777777" w:rsidR="00422105" w:rsidRPr="00B96017" w:rsidRDefault="00422105" w:rsidP="00513C18">
            <w:pPr>
              <w:pStyle w:val="NormalWeb"/>
              <w:spacing w:before="0" w:beforeAutospacing="0" w:after="0" w:afterAutospacing="0"/>
              <w:rPr>
                <w:rFonts w:ascii="Calibri" w:hAnsi="Calibri" w:cs="Calibri"/>
                <w:color w:val="1F1E1E"/>
                <w:sz w:val="28"/>
                <w:szCs w:val="28"/>
                <w:lang w:val="it-IT"/>
              </w:rPr>
            </w:pPr>
          </w:p>
          <w:p w14:paraId="73B8CA22" w14:textId="77777777" w:rsidR="00422105" w:rsidRPr="00B96017" w:rsidRDefault="00422105" w:rsidP="00513C18">
            <w:pPr>
              <w:pStyle w:val="NormalWeb"/>
              <w:spacing w:before="0" w:beforeAutospacing="0" w:after="0" w:afterAutospacing="0"/>
              <w:rPr>
                <w:rFonts w:ascii="Calibri" w:hAnsi="Calibri" w:cs="Calibri"/>
                <w:color w:val="1F1E1E"/>
                <w:sz w:val="28"/>
                <w:szCs w:val="28"/>
                <w:lang w:val="it-IT"/>
              </w:rPr>
            </w:pPr>
          </w:p>
          <w:p w14:paraId="132F6940" w14:textId="77777777" w:rsidR="00422105" w:rsidRPr="00B96017" w:rsidRDefault="00422105" w:rsidP="00513C18">
            <w:pPr>
              <w:pStyle w:val="NormalWeb"/>
              <w:spacing w:before="0" w:beforeAutospacing="0" w:after="0" w:afterAutospacing="0"/>
              <w:rPr>
                <w:rFonts w:ascii="Calibri" w:hAnsi="Calibri" w:cs="Calibri"/>
                <w:color w:val="1F1E1E"/>
                <w:sz w:val="28"/>
                <w:szCs w:val="28"/>
                <w:lang w:val="it-IT"/>
              </w:rPr>
            </w:pPr>
          </w:p>
          <w:p w14:paraId="1CE56922" w14:textId="77777777" w:rsidR="00422105" w:rsidRPr="00B96017" w:rsidRDefault="00422105" w:rsidP="00513C18">
            <w:pPr>
              <w:pStyle w:val="NormalWeb"/>
              <w:spacing w:before="0" w:beforeAutospacing="0" w:after="0" w:afterAutospacing="0"/>
              <w:rPr>
                <w:rFonts w:ascii="Calibri" w:hAnsi="Calibri" w:cs="Calibri"/>
                <w:color w:val="1F1E1E"/>
                <w:sz w:val="28"/>
                <w:szCs w:val="28"/>
                <w:lang w:val="it-IT"/>
              </w:rPr>
            </w:pPr>
          </w:p>
          <w:p w14:paraId="27FF0FA0" w14:textId="77777777" w:rsidR="00422105" w:rsidRPr="00B96017" w:rsidRDefault="00422105" w:rsidP="00513C18">
            <w:pPr>
              <w:pStyle w:val="NormalWeb"/>
              <w:spacing w:before="0" w:beforeAutospacing="0" w:after="0" w:afterAutospacing="0"/>
              <w:rPr>
                <w:rFonts w:ascii="Calibri" w:hAnsi="Calibri" w:cs="Calibri"/>
                <w:color w:val="1F1E1E"/>
                <w:sz w:val="28"/>
                <w:szCs w:val="28"/>
                <w:lang w:val="it-IT"/>
              </w:rPr>
            </w:pPr>
          </w:p>
          <w:p w14:paraId="7F073188" w14:textId="77777777" w:rsidR="00422105" w:rsidRPr="00B96017" w:rsidRDefault="00422105" w:rsidP="00513C18">
            <w:pPr>
              <w:pStyle w:val="NormalWeb"/>
              <w:spacing w:before="0" w:beforeAutospacing="0" w:after="0" w:afterAutospacing="0"/>
              <w:jc w:val="center"/>
              <w:rPr>
                <w:rFonts w:ascii="Calibri" w:hAnsi="Calibri" w:cs="Calibri"/>
                <w:color w:val="1F1E1E"/>
                <w:sz w:val="28"/>
                <w:szCs w:val="28"/>
                <w:lang w:val="it-IT"/>
              </w:rPr>
            </w:pPr>
          </w:p>
          <w:p w14:paraId="52042864" w14:textId="77777777" w:rsidR="00422105" w:rsidRPr="00B96017" w:rsidRDefault="00422105" w:rsidP="00513C18">
            <w:pPr>
              <w:pStyle w:val="NormalWeb"/>
              <w:spacing w:before="0" w:beforeAutospacing="0" w:after="0" w:afterAutospacing="0"/>
              <w:jc w:val="center"/>
              <w:rPr>
                <w:rFonts w:ascii="Calibri" w:hAnsi="Calibri" w:cs="Calibri"/>
                <w:color w:val="1F1E1E"/>
                <w:sz w:val="28"/>
                <w:szCs w:val="28"/>
                <w:lang w:val="it-IT"/>
              </w:rPr>
            </w:pPr>
            <w:r w:rsidRPr="00B96017">
              <w:rPr>
                <w:rFonts w:ascii="Calibri" w:hAnsi="Calibri" w:cs="Calibri"/>
                <w:color w:val="1F1E1E"/>
                <w:sz w:val="28"/>
                <w:szCs w:val="28"/>
                <w:lang w:val="it-IT"/>
              </w:rPr>
              <w:t>Umane- elevi; cadre didactice</w:t>
            </w:r>
          </w:p>
          <w:p w14:paraId="048E5315" w14:textId="77777777" w:rsidR="00422105" w:rsidRPr="00B96017" w:rsidRDefault="00422105" w:rsidP="00513C18">
            <w:pPr>
              <w:pStyle w:val="NormalWeb"/>
              <w:spacing w:before="0" w:beforeAutospacing="0" w:after="0" w:afterAutospacing="0"/>
              <w:jc w:val="center"/>
              <w:rPr>
                <w:rFonts w:ascii="Calibri" w:hAnsi="Calibri" w:cs="Calibri"/>
                <w:color w:val="1F1E1E"/>
                <w:sz w:val="28"/>
                <w:szCs w:val="28"/>
                <w:lang w:val="it-IT"/>
              </w:rPr>
            </w:pPr>
            <w:r w:rsidRPr="00B96017">
              <w:rPr>
                <w:rFonts w:ascii="Calibri" w:hAnsi="Calibri" w:cs="Calibri"/>
                <w:color w:val="1F1E1E"/>
                <w:sz w:val="28"/>
                <w:szCs w:val="28"/>
                <w:lang w:val="it-IT"/>
              </w:rPr>
              <w:t> </w:t>
            </w:r>
          </w:p>
          <w:p w14:paraId="6315FC6E" w14:textId="77777777" w:rsidR="00422105" w:rsidRPr="00B96017" w:rsidRDefault="00422105" w:rsidP="00513C18">
            <w:pPr>
              <w:pStyle w:val="NormalWeb"/>
              <w:spacing w:before="0" w:beforeAutospacing="0" w:after="0" w:afterAutospacing="0"/>
              <w:jc w:val="center"/>
              <w:rPr>
                <w:rFonts w:ascii="Calibri" w:hAnsi="Calibri" w:cs="Calibri"/>
                <w:color w:val="1F1E1E"/>
                <w:sz w:val="28"/>
                <w:szCs w:val="28"/>
                <w:lang w:val="it-IT"/>
              </w:rPr>
            </w:pPr>
            <w:r w:rsidRPr="00B96017">
              <w:rPr>
                <w:rFonts w:ascii="Calibri" w:hAnsi="Calibri" w:cs="Calibri"/>
                <w:color w:val="1F1E1E"/>
                <w:sz w:val="28"/>
                <w:szCs w:val="28"/>
                <w:lang w:val="it-IT"/>
              </w:rPr>
              <w:t>Materiale- recomandări/ sfaturi</w:t>
            </w:r>
          </w:p>
          <w:p w14:paraId="5D8203D1" w14:textId="77777777" w:rsidR="00422105" w:rsidRPr="00B96017" w:rsidRDefault="00422105" w:rsidP="00513C18">
            <w:pPr>
              <w:pStyle w:val="NormalWeb"/>
              <w:spacing w:before="0" w:beforeAutospacing="0" w:after="0" w:afterAutospacing="0"/>
              <w:rPr>
                <w:color w:val="444444"/>
                <w:sz w:val="28"/>
                <w:szCs w:val="28"/>
                <w:lang w:val="it-IT"/>
              </w:rPr>
            </w:pPr>
          </w:p>
          <w:p w14:paraId="5FD94C6E" w14:textId="77777777" w:rsidR="00422105" w:rsidRPr="00B96017" w:rsidRDefault="00422105" w:rsidP="00513C18">
            <w:pPr>
              <w:pStyle w:val="NormalWeb"/>
              <w:spacing w:before="0" w:beforeAutospacing="0" w:after="0" w:afterAutospacing="0"/>
              <w:rPr>
                <w:color w:val="444444"/>
                <w:sz w:val="28"/>
                <w:szCs w:val="28"/>
                <w:lang w:val="it-IT"/>
              </w:rPr>
            </w:pPr>
            <w:r w:rsidRPr="00B96017">
              <w:rPr>
                <w:color w:val="444444"/>
                <w:sz w:val="28"/>
                <w:szCs w:val="28"/>
                <w:lang w:val="it-IT"/>
              </w:rPr>
              <w:t>Chestionar</w:t>
            </w:r>
          </w:p>
          <w:p w14:paraId="2E55FA31" w14:textId="77777777" w:rsidR="00422105" w:rsidRPr="00B96017" w:rsidRDefault="00422105" w:rsidP="00513C18">
            <w:pPr>
              <w:pStyle w:val="NormalWeb"/>
              <w:spacing w:before="0" w:beforeAutospacing="0" w:after="0" w:afterAutospacing="0"/>
              <w:rPr>
                <w:color w:val="444444"/>
                <w:sz w:val="28"/>
                <w:szCs w:val="28"/>
                <w:lang w:val="it-IT"/>
              </w:rPr>
            </w:pPr>
          </w:p>
          <w:p w14:paraId="336C08A9" w14:textId="77777777" w:rsidR="00422105" w:rsidRPr="00B96017" w:rsidRDefault="00422105" w:rsidP="00513C18">
            <w:pPr>
              <w:pStyle w:val="NormalWeb"/>
              <w:spacing w:before="0" w:beforeAutospacing="0" w:after="0" w:afterAutospacing="0"/>
              <w:rPr>
                <w:color w:val="444444"/>
                <w:sz w:val="28"/>
                <w:szCs w:val="28"/>
                <w:lang w:val="it-IT"/>
              </w:rPr>
            </w:pPr>
          </w:p>
          <w:p w14:paraId="52951396" w14:textId="77777777" w:rsidR="00422105" w:rsidRPr="00B96017" w:rsidRDefault="00422105" w:rsidP="00513C18">
            <w:pPr>
              <w:pStyle w:val="NormalWeb"/>
              <w:spacing w:before="0" w:beforeAutospacing="0" w:after="0" w:afterAutospacing="0"/>
              <w:rPr>
                <w:color w:val="444444"/>
                <w:sz w:val="28"/>
                <w:szCs w:val="28"/>
                <w:lang w:val="it-IT"/>
              </w:rPr>
            </w:pPr>
          </w:p>
          <w:p w14:paraId="3C1D3350" w14:textId="77777777" w:rsidR="00422105" w:rsidRPr="00B96017" w:rsidRDefault="00422105" w:rsidP="00513C18">
            <w:pPr>
              <w:pStyle w:val="NormalWeb"/>
              <w:spacing w:before="0" w:beforeAutospacing="0" w:after="0" w:afterAutospacing="0"/>
              <w:rPr>
                <w:color w:val="444444"/>
                <w:sz w:val="28"/>
                <w:szCs w:val="28"/>
                <w:lang w:val="it-IT"/>
              </w:rPr>
            </w:pPr>
          </w:p>
          <w:p w14:paraId="47466B63" w14:textId="77777777" w:rsidR="00422105" w:rsidRPr="00B96017" w:rsidRDefault="00422105" w:rsidP="00513C18">
            <w:pPr>
              <w:pStyle w:val="NormalWeb"/>
              <w:spacing w:before="0" w:beforeAutospacing="0" w:after="0" w:afterAutospacing="0"/>
              <w:rPr>
                <w:color w:val="444444"/>
                <w:sz w:val="28"/>
                <w:szCs w:val="28"/>
                <w:lang w:val="it-IT"/>
              </w:rPr>
            </w:pPr>
          </w:p>
          <w:p w14:paraId="7392A14F" w14:textId="77777777" w:rsidR="00422105" w:rsidRPr="00B96017" w:rsidRDefault="00422105" w:rsidP="00513C18">
            <w:pPr>
              <w:pStyle w:val="NormalWeb"/>
              <w:spacing w:before="0" w:beforeAutospacing="0" w:after="0" w:afterAutospacing="0"/>
              <w:rPr>
                <w:color w:val="444444"/>
                <w:sz w:val="28"/>
                <w:szCs w:val="28"/>
                <w:lang w:val="it-IT"/>
              </w:rPr>
            </w:pPr>
          </w:p>
          <w:p w14:paraId="5B434690" w14:textId="77777777" w:rsidR="00422105" w:rsidRPr="00B96017" w:rsidRDefault="00422105" w:rsidP="00513C18">
            <w:pPr>
              <w:pStyle w:val="NormalWeb"/>
              <w:spacing w:before="0" w:beforeAutospacing="0" w:after="0" w:afterAutospacing="0"/>
              <w:rPr>
                <w:color w:val="444444"/>
                <w:sz w:val="28"/>
                <w:szCs w:val="28"/>
                <w:lang w:val="it-IT"/>
              </w:rPr>
            </w:pPr>
          </w:p>
          <w:p w14:paraId="3EF6EDAF" w14:textId="77777777" w:rsidR="00422105" w:rsidRPr="00B96017" w:rsidRDefault="00422105" w:rsidP="00513C18">
            <w:pPr>
              <w:pStyle w:val="NormalWeb"/>
              <w:spacing w:before="0" w:beforeAutospacing="0" w:after="0" w:afterAutospacing="0"/>
              <w:rPr>
                <w:color w:val="444444"/>
                <w:sz w:val="28"/>
                <w:szCs w:val="28"/>
                <w:lang w:val="it-IT"/>
              </w:rPr>
            </w:pPr>
          </w:p>
          <w:p w14:paraId="22093794" w14:textId="77777777" w:rsidR="00422105" w:rsidRPr="00B96017" w:rsidRDefault="00422105" w:rsidP="00513C18">
            <w:pPr>
              <w:pStyle w:val="NormalWeb"/>
              <w:spacing w:before="0" w:beforeAutospacing="0" w:after="0" w:afterAutospacing="0"/>
              <w:rPr>
                <w:color w:val="444444"/>
                <w:sz w:val="28"/>
                <w:szCs w:val="28"/>
                <w:lang w:val="it-IT"/>
              </w:rPr>
            </w:pPr>
          </w:p>
          <w:p w14:paraId="56A5FCE9" w14:textId="77777777" w:rsidR="00422105" w:rsidRPr="00B96017" w:rsidRDefault="00422105" w:rsidP="00513C18">
            <w:pPr>
              <w:pStyle w:val="NormalWeb"/>
              <w:spacing w:before="0" w:beforeAutospacing="0" w:after="0" w:afterAutospacing="0"/>
              <w:rPr>
                <w:color w:val="444444"/>
                <w:sz w:val="28"/>
                <w:szCs w:val="28"/>
                <w:lang w:val="it-IT"/>
              </w:rPr>
            </w:pPr>
          </w:p>
          <w:p w14:paraId="38E44FCF" w14:textId="77777777" w:rsidR="00422105" w:rsidRPr="00B96017" w:rsidRDefault="00422105" w:rsidP="00513C18">
            <w:pPr>
              <w:pStyle w:val="NormalWeb"/>
              <w:spacing w:before="0" w:beforeAutospacing="0" w:after="0" w:afterAutospacing="0"/>
              <w:rPr>
                <w:color w:val="444444"/>
                <w:sz w:val="28"/>
                <w:szCs w:val="28"/>
                <w:lang w:val="it-IT"/>
              </w:rPr>
            </w:pPr>
          </w:p>
          <w:p w14:paraId="29D697E2" w14:textId="77777777" w:rsidR="00422105" w:rsidRPr="00B96017" w:rsidRDefault="00422105" w:rsidP="00513C18">
            <w:pPr>
              <w:pStyle w:val="NormalWeb"/>
              <w:spacing w:before="0" w:beforeAutospacing="0" w:after="0" w:afterAutospacing="0"/>
              <w:rPr>
                <w:color w:val="444444"/>
                <w:sz w:val="28"/>
                <w:szCs w:val="28"/>
                <w:lang w:val="it-IT"/>
              </w:rPr>
            </w:pPr>
          </w:p>
          <w:p w14:paraId="288D9138" w14:textId="77777777" w:rsidR="00422105" w:rsidRPr="00B96017" w:rsidRDefault="00422105" w:rsidP="00513C18">
            <w:pPr>
              <w:pStyle w:val="NormalWeb"/>
              <w:spacing w:before="0" w:beforeAutospacing="0" w:after="0" w:afterAutospacing="0"/>
              <w:rPr>
                <w:color w:val="444444"/>
                <w:sz w:val="28"/>
                <w:szCs w:val="28"/>
                <w:lang w:val="it-IT"/>
              </w:rPr>
            </w:pPr>
          </w:p>
          <w:p w14:paraId="5A08DC32" w14:textId="77777777" w:rsidR="00422105" w:rsidRPr="00B96017" w:rsidRDefault="00422105" w:rsidP="00513C18">
            <w:pPr>
              <w:pStyle w:val="NormalWeb"/>
              <w:spacing w:before="0" w:beforeAutospacing="0" w:after="0" w:afterAutospacing="0"/>
              <w:rPr>
                <w:color w:val="444444"/>
                <w:sz w:val="28"/>
                <w:szCs w:val="28"/>
                <w:lang w:val="it-IT"/>
              </w:rPr>
            </w:pPr>
          </w:p>
          <w:p w14:paraId="20F4559D" w14:textId="77777777" w:rsidR="00422105" w:rsidRPr="00B96017" w:rsidRDefault="00422105" w:rsidP="00513C18">
            <w:pPr>
              <w:pStyle w:val="NormalWeb"/>
              <w:spacing w:before="0" w:beforeAutospacing="0" w:after="0" w:afterAutospacing="0"/>
              <w:rPr>
                <w:color w:val="444444"/>
                <w:sz w:val="28"/>
                <w:szCs w:val="28"/>
                <w:lang w:val="it-IT"/>
              </w:rPr>
            </w:pPr>
          </w:p>
          <w:p w14:paraId="58852DA4" w14:textId="77777777" w:rsidR="00422105" w:rsidRPr="00B96017" w:rsidRDefault="00422105" w:rsidP="00513C18">
            <w:pPr>
              <w:pStyle w:val="NormalWeb"/>
              <w:spacing w:before="0" w:beforeAutospacing="0" w:after="0" w:afterAutospacing="0"/>
              <w:rPr>
                <w:color w:val="444444"/>
                <w:sz w:val="28"/>
                <w:szCs w:val="28"/>
                <w:lang w:val="it-IT"/>
              </w:rPr>
            </w:pPr>
          </w:p>
          <w:p w14:paraId="0834E2F8" w14:textId="77777777" w:rsidR="00422105" w:rsidRPr="00B96017" w:rsidRDefault="00422105" w:rsidP="00513C18">
            <w:pPr>
              <w:pStyle w:val="NormalWeb"/>
              <w:spacing w:before="0" w:beforeAutospacing="0" w:after="0" w:afterAutospacing="0"/>
              <w:rPr>
                <w:color w:val="444444"/>
                <w:sz w:val="28"/>
                <w:szCs w:val="28"/>
                <w:lang w:val="it-IT"/>
              </w:rPr>
            </w:pPr>
          </w:p>
          <w:p w14:paraId="6FF3F744" w14:textId="77777777" w:rsidR="00422105" w:rsidRPr="00B96017" w:rsidRDefault="00422105" w:rsidP="00513C18">
            <w:pPr>
              <w:pStyle w:val="NormalWeb"/>
              <w:spacing w:before="0" w:beforeAutospacing="0" w:after="0" w:afterAutospacing="0"/>
              <w:rPr>
                <w:color w:val="444444"/>
                <w:sz w:val="28"/>
                <w:szCs w:val="28"/>
                <w:lang w:val="it-IT"/>
              </w:rPr>
            </w:pPr>
          </w:p>
          <w:p w14:paraId="7D61EE3A" w14:textId="77777777" w:rsidR="00422105" w:rsidRPr="00B96017" w:rsidRDefault="00422105" w:rsidP="00513C18">
            <w:pPr>
              <w:pStyle w:val="NormalWeb"/>
              <w:spacing w:before="0" w:beforeAutospacing="0" w:after="0" w:afterAutospacing="0"/>
              <w:rPr>
                <w:color w:val="444444"/>
                <w:sz w:val="28"/>
                <w:szCs w:val="28"/>
                <w:lang w:val="it-IT"/>
              </w:rPr>
            </w:pPr>
          </w:p>
          <w:p w14:paraId="30FD1118" w14:textId="77777777" w:rsidR="00422105" w:rsidRPr="00B96017" w:rsidRDefault="00422105" w:rsidP="00513C18">
            <w:pPr>
              <w:pStyle w:val="NormalWeb"/>
              <w:spacing w:before="0" w:beforeAutospacing="0" w:after="0" w:afterAutospacing="0"/>
              <w:rPr>
                <w:color w:val="444444"/>
                <w:sz w:val="28"/>
                <w:szCs w:val="28"/>
                <w:lang w:val="it-IT"/>
              </w:rPr>
            </w:pPr>
          </w:p>
          <w:p w14:paraId="7785A074" w14:textId="77777777" w:rsidR="00422105" w:rsidRPr="00B96017" w:rsidRDefault="00422105" w:rsidP="00513C18">
            <w:pPr>
              <w:pStyle w:val="NormalWeb"/>
              <w:spacing w:before="0" w:beforeAutospacing="0" w:after="0" w:afterAutospacing="0"/>
              <w:rPr>
                <w:color w:val="444444"/>
                <w:sz w:val="28"/>
                <w:szCs w:val="28"/>
                <w:lang w:val="it-IT"/>
              </w:rPr>
            </w:pPr>
          </w:p>
          <w:p w14:paraId="5C698111" w14:textId="77777777" w:rsidR="00422105" w:rsidRPr="00B96017" w:rsidRDefault="00422105" w:rsidP="00513C18">
            <w:pPr>
              <w:pStyle w:val="NormalWeb"/>
              <w:spacing w:before="0" w:beforeAutospacing="0" w:after="0" w:afterAutospacing="0"/>
              <w:rPr>
                <w:color w:val="444444"/>
                <w:sz w:val="28"/>
                <w:szCs w:val="28"/>
                <w:lang w:val="it-IT"/>
              </w:rPr>
            </w:pPr>
          </w:p>
          <w:p w14:paraId="56895DFD" w14:textId="77777777" w:rsidR="00422105" w:rsidRPr="00B96017" w:rsidRDefault="00422105" w:rsidP="00513C18">
            <w:pPr>
              <w:pStyle w:val="NormalWeb"/>
              <w:shd w:val="clear" w:color="auto" w:fill="FFFFFF"/>
              <w:spacing w:before="0" w:beforeAutospacing="0" w:after="0" w:afterAutospacing="0"/>
              <w:jc w:val="center"/>
              <w:rPr>
                <w:rFonts w:ascii="Calibri" w:hAnsi="Calibri" w:cs="Calibri"/>
                <w:color w:val="1F1E1E"/>
                <w:sz w:val="28"/>
                <w:szCs w:val="28"/>
                <w:lang w:val="it-IT"/>
              </w:rPr>
            </w:pPr>
          </w:p>
          <w:p w14:paraId="6EE79391" w14:textId="77777777" w:rsidR="00422105" w:rsidRPr="00B96017" w:rsidRDefault="00422105" w:rsidP="00513C18">
            <w:pPr>
              <w:pStyle w:val="NormalWeb"/>
              <w:shd w:val="clear" w:color="auto" w:fill="FFFFFF"/>
              <w:spacing w:before="0" w:beforeAutospacing="0" w:after="0" w:afterAutospacing="0"/>
              <w:jc w:val="center"/>
              <w:rPr>
                <w:rFonts w:ascii="Calibri" w:hAnsi="Calibri" w:cs="Calibri"/>
                <w:color w:val="1F1E1E"/>
                <w:sz w:val="28"/>
                <w:szCs w:val="28"/>
                <w:lang w:val="it-IT"/>
              </w:rPr>
            </w:pPr>
            <w:r w:rsidRPr="00B96017">
              <w:rPr>
                <w:rFonts w:ascii="Calibri" w:hAnsi="Calibri" w:cs="Calibri"/>
                <w:color w:val="1F1E1E"/>
                <w:sz w:val="28"/>
                <w:szCs w:val="28"/>
                <w:lang w:val="it-IT"/>
              </w:rPr>
              <w:t>Umane-elevi; cadre didactice</w:t>
            </w:r>
          </w:p>
          <w:p w14:paraId="451507A7" w14:textId="77777777" w:rsidR="00422105" w:rsidRPr="00B96017" w:rsidRDefault="00422105" w:rsidP="00513C18">
            <w:pPr>
              <w:pStyle w:val="NormalWeb"/>
              <w:shd w:val="clear" w:color="auto" w:fill="FFFFFF"/>
              <w:spacing w:before="0" w:beforeAutospacing="0" w:after="0" w:afterAutospacing="0"/>
              <w:jc w:val="center"/>
              <w:rPr>
                <w:rFonts w:ascii="Calibri" w:hAnsi="Calibri" w:cs="Calibri"/>
                <w:color w:val="1F1E1E"/>
                <w:sz w:val="28"/>
                <w:szCs w:val="28"/>
                <w:lang w:val="it-IT"/>
              </w:rPr>
            </w:pPr>
            <w:r w:rsidRPr="00B96017">
              <w:rPr>
                <w:rFonts w:ascii="Calibri" w:hAnsi="Calibri" w:cs="Calibri"/>
                <w:color w:val="1F1E1E"/>
                <w:sz w:val="28"/>
                <w:szCs w:val="28"/>
                <w:lang w:val="it-IT"/>
              </w:rPr>
              <w:t> </w:t>
            </w:r>
          </w:p>
          <w:p w14:paraId="52D373C0" w14:textId="77777777" w:rsidR="00422105" w:rsidRPr="00B10D1B" w:rsidRDefault="00422105" w:rsidP="00513C18">
            <w:pPr>
              <w:pStyle w:val="NormalWeb"/>
              <w:shd w:val="clear" w:color="auto" w:fill="FFFFFF"/>
              <w:spacing w:before="0" w:beforeAutospacing="0" w:after="0" w:afterAutospacing="0"/>
              <w:jc w:val="center"/>
              <w:rPr>
                <w:rFonts w:ascii="Calibri" w:hAnsi="Calibri" w:cs="Calibri"/>
                <w:color w:val="1F1E1E"/>
                <w:sz w:val="28"/>
                <w:szCs w:val="28"/>
                <w:lang w:val="en-US"/>
              </w:rPr>
            </w:pPr>
            <w:proofErr w:type="spellStart"/>
            <w:r w:rsidRPr="00B10D1B">
              <w:rPr>
                <w:rFonts w:ascii="Calibri" w:hAnsi="Calibri" w:cs="Calibri"/>
                <w:color w:val="1F1E1E"/>
                <w:sz w:val="28"/>
                <w:szCs w:val="28"/>
                <w:lang w:val="en-US"/>
              </w:rPr>
              <w:t>Materiale</w:t>
            </w:r>
            <w:proofErr w:type="spellEnd"/>
            <w:r w:rsidRPr="00B10D1B">
              <w:rPr>
                <w:rFonts w:ascii="Calibri" w:hAnsi="Calibri" w:cs="Calibri"/>
                <w:color w:val="1F1E1E"/>
                <w:sz w:val="28"/>
                <w:szCs w:val="28"/>
                <w:lang w:val="en-US"/>
              </w:rPr>
              <w:t>- PPT</w:t>
            </w:r>
          </w:p>
          <w:p w14:paraId="150C5DAD" w14:textId="77777777" w:rsidR="00422105" w:rsidRPr="00B10D1B" w:rsidRDefault="00422105" w:rsidP="00513C18">
            <w:pPr>
              <w:pStyle w:val="NormalWeb"/>
              <w:spacing w:before="0" w:beforeAutospacing="0" w:after="0" w:afterAutospacing="0"/>
              <w:rPr>
                <w:color w:val="444444"/>
                <w:sz w:val="28"/>
                <w:szCs w:val="28"/>
                <w:lang w:val="en-US"/>
              </w:rPr>
            </w:pPr>
          </w:p>
        </w:tc>
        <w:tc>
          <w:tcPr>
            <w:tcW w:w="2677" w:type="dxa"/>
          </w:tcPr>
          <w:p w14:paraId="16726FEC" w14:textId="77777777" w:rsidR="00422105" w:rsidRPr="00B10D1B" w:rsidRDefault="00422105" w:rsidP="00513C18">
            <w:pPr>
              <w:pStyle w:val="NormalWeb"/>
              <w:spacing w:before="0" w:beforeAutospacing="0" w:after="0" w:afterAutospacing="0"/>
              <w:rPr>
                <w:color w:val="444444"/>
                <w:sz w:val="28"/>
                <w:szCs w:val="28"/>
                <w:lang w:val="en-US"/>
              </w:rPr>
            </w:pPr>
          </w:p>
          <w:p w14:paraId="3F3C5B72" w14:textId="77777777" w:rsidR="00422105" w:rsidRPr="00B10D1B" w:rsidRDefault="00422105" w:rsidP="00513C18">
            <w:pPr>
              <w:pStyle w:val="NormalWeb"/>
              <w:spacing w:before="0" w:beforeAutospacing="0" w:after="0" w:afterAutospacing="0"/>
              <w:rPr>
                <w:rFonts w:ascii="Calibri" w:hAnsi="Calibri" w:cs="Calibri"/>
                <w:color w:val="1F1E1E"/>
                <w:sz w:val="28"/>
                <w:szCs w:val="28"/>
                <w:lang w:val="ro-MD"/>
              </w:rPr>
            </w:pPr>
            <w:proofErr w:type="spellStart"/>
            <w:r w:rsidRPr="00B10D1B">
              <w:rPr>
                <w:rFonts w:ascii="Calibri" w:hAnsi="Calibri" w:cs="Calibri"/>
                <w:color w:val="1F1E1E"/>
                <w:sz w:val="28"/>
                <w:szCs w:val="28"/>
                <w:lang w:val="en-US"/>
              </w:rPr>
              <w:t>Crează</w:t>
            </w:r>
            <w:proofErr w:type="spellEnd"/>
            <w:r w:rsidRPr="00B10D1B">
              <w:rPr>
                <w:rFonts w:ascii="Calibri" w:hAnsi="Calibri" w:cs="Calibri"/>
                <w:color w:val="1F1E1E"/>
                <w:sz w:val="28"/>
                <w:szCs w:val="28"/>
                <w:lang w:val="en-US"/>
              </w:rPr>
              <w:t xml:space="preserve"> un </w:t>
            </w:r>
            <w:proofErr w:type="spellStart"/>
            <w:r w:rsidRPr="00B10D1B">
              <w:rPr>
                <w:rFonts w:ascii="Calibri" w:hAnsi="Calibri" w:cs="Calibri"/>
                <w:color w:val="1F1E1E"/>
                <w:sz w:val="28"/>
                <w:szCs w:val="28"/>
                <w:lang w:val="en-US"/>
              </w:rPr>
              <w:t>climat</w:t>
            </w:r>
            <w:proofErr w:type="spellEnd"/>
            <w:r w:rsidRPr="00B10D1B">
              <w:rPr>
                <w:rFonts w:ascii="Calibri" w:hAnsi="Calibri" w:cs="Calibri"/>
                <w:color w:val="1F1E1E"/>
                <w:sz w:val="28"/>
                <w:szCs w:val="28"/>
                <w:lang w:val="en-US"/>
              </w:rPr>
              <w:t xml:space="preserve"> relational de </w:t>
            </w:r>
            <w:proofErr w:type="spellStart"/>
            <w:proofErr w:type="gramStart"/>
            <w:r w:rsidRPr="00B10D1B">
              <w:rPr>
                <w:rFonts w:ascii="Calibri" w:hAnsi="Calibri" w:cs="Calibri"/>
                <w:color w:val="1F1E1E"/>
                <w:sz w:val="28"/>
                <w:szCs w:val="28"/>
                <w:lang w:val="en-US"/>
              </w:rPr>
              <w:t>încredere,solidaritate</w:t>
            </w:r>
            <w:proofErr w:type="spellEnd"/>
            <w:proofErr w:type="gramEnd"/>
            <w:r w:rsidRPr="00B10D1B">
              <w:rPr>
                <w:rFonts w:ascii="Calibri" w:hAnsi="Calibri" w:cs="Calibri"/>
                <w:color w:val="1F1E1E"/>
                <w:sz w:val="28"/>
                <w:szCs w:val="28"/>
                <w:lang w:val="en-US"/>
              </w:rPr>
              <w:t xml:space="preserve"> </w:t>
            </w:r>
            <w:proofErr w:type="spellStart"/>
            <w:r w:rsidRPr="00B10D1B">
              <w:rPr>
                <w:rFonts w:ascii="Calibri" w:hAnsi="Calibri" w:cs="Calibri"/>
                <w:color w:val="1F1E1E"/>
                <w:sz w:val="28"/>
                <w:szCs w:val="28"/>
                <w:lang w:val="en-US"/>
              </w:rPr>
              <w:t>și</w:t>
            </w:r>
            <w:proofErr w:type="spellEnd"/>
            <w:r w:rsidRPr="00B10D1B">
              <w:rPr>
                <w:rFonts w:ascii="Calibri" w:hAnsi="Calibri" w:cs="Calibri"/>
                <w:color w:val="1F1E1E"/>
                <w:sz w:val="28"/>
                <w:szCs w:val="28"/>
                <w:lang w:val="en-US"/>
              </w:rPr>
              <w:t xml:space="preserve"> respect ,</w:t>
            </w:r>
            <w:proofErr w:type="spellStart"/>
            <w:r w:rsidRPr="00B10D1B">
              <w:rPr>
                <w:rFonts w:ascii="Calibri" w:hAnsi="Calibri" w:cs="Calibri"/>
                <w:color w:val="1F1E1E"/>
                <w:sz w:val="28"/>
                <w:szCs w:val="28"/>
                <w:lang w:val="en-US"/>
              </w:rPr>
              <w:t>bazat</w:t>
            </w:r>
            <w:proofErr w:type="spellEnd"/>
            <w:r w:rsidRPr="00B10D1B">
              <w:rPr>
                <w:rFonts w:ascii="Calibri" w:hAnsi="Calibri" w:cs="Calibri"/>
                <w:color w:val="1F1E1E"/>
                <w:sz w:val="28"/>
                <w:szCs w:val="28"/>
                <w:lang w:val="en-US"/>
              </w:rPr>
              <w:t xml:space="preserve"> pe </w:t>
            </w:r>
            <w:proofErr w:type="spellStart"/>
            <w:r w:rsidRPr="00B10D1B">
              <w:rPr>
                <w:rFonts w:ascii="Calibri" w:hAnsi="Calibri" w:cs="Calibri"/>
                <w:color w:val="1F1E1E"/>
                <w:sz w:val="28"/>
                <w:szCs w:val="28"/>
                <w:lang w:val="en-US"/>
              </w:rPr>
              <w:t>principiul</w:t>
            </w:r>
            <w:proofErr w:type="spellEnd"/>
            <w:r w:rsidRPr="00B10D1B">
              <w:rPr>
                <w:rFonts w:ascii="Calibri" w:hAnsi="Calibri" w:cs="Calibri"/>
                <w:color w:val="1F1E1E"/>
                <w:sz w:val="28"/>
                <w:szCs w:val="28"/>
                <w:lang w:val="en-US"/>
              </w:rPr>
              <w:t xml:space="preserve"> </w:t>
            </w:r>
            <w:proofErr w:type="spellStart"/>
            <w:r w:rsidRPr="00B10D1B">
              <w:rPr>
                <w:rFonts w:ascii="Calibri" w:hAnsi="Calibri" w:cs="Calibri"/>
                <w:color w:val="1F1E1E"/>
                <w:sz w:val="28"/>
                <w:szCs w:val="28"/>
                <w:lang w:val="en-US"/>
              </w:rPr>
              <w:t>echității</w:t>
            </w:r>
            <w:proofErr w:type="spellEnd"/>
            <w:r w:rsidRPr="00B10D1B">
              <w:rPr>
                <w:rFonts w:ascii="Calibri" w:hAnsi="Calibri" w:cs="Calibri"/>
                <w:color w:val="1F1E1E"/>
                <w:sz w:val="28"/>
                <w:szCs w:val="28"/>
                <w:lang w:val="en-US"/>
              </w:rPr>
              <w:t xml:space="preserve"> </w:t>
            </w:r>
            <w:proofErr w:type="spellStart"/>
            <w:r w:rsidRPr="00B10D1B">
              <w:rPr>
                <w:rFonts w:ascii="Calibri" w:hAnsi="Calibri" w:cs="Calibri"/>
                <w:color w:val="1F1E1E"/>
                <w:sz w:val="28"/>
                <w:szCs w:val="28"/>
                <w:lang w:val="en-US"/>
              </w:rPr>
              <w:t>și</w:t>
            </w:r>
            <w:proofErr w:type="spellEnd"/>
            <w:r w:rsidRPr="00B10D1B">
              <w:rPr>
                <w:rFonts w:ascii="Calibri" w:hAnsi="Calibri" w:cs="Calibri"/>
                <w:color w:val="1F1E1E"/>
                <w:sz w:val="28"/>
                <w:szCs w:val="28"/>
                <w:lang w:val="en-US"/>
              </w:rPr>
              <w:t xml:space="preserve"> ale </w:t>
            </w:r>
            <w:proofErr w:type="spellStart"/>
            <w:r w:rsidRPr="00B10D1B">
              <w:rPr>
                <w:rFonts w:ascii="Calibri" w:hAnsi="Calibri" w:cs="Calibri"/>
                <w:color w:val="1F1E1E"/>
                <w:sz w:val="28"/>
                <w:szCs w:val="28"/>
                <w:lang w:val="en-US"/>
              </w:rPr>
              <w:t>toleranței</w:t>
            </w:r>
            <w:proofErr w:type="spellEnd"/>
            <w:r w:rsidRPr="00B10D1B">
              <w:rPr>
                <w:rFonts w:ascii="Calibri" w:hAnsi="Calibri" w:cs="Calibri"/>
                <w:color w:val="1F1E1E"/>
                <w:sz w:val="28"/>
                <w:szCs w:val="28"/>
                <w:lang w:val="en-US"/>
              </w:rPr>
              <w:t xml:space="preserve">. </w:t>
            </w:r>
          </w:p>
          <w:p w14:paraId="098CEC6C" w14:textId="77777777" w:rsidR="00422105" w:rsidRPr="00B10D1B" w:rsidRDefault="00422105" w:rsidP="00513C18">
            <w:pPr>
              <w:pStyle w:val="NormalWeb"/>
              <w:spacing w:before="0" w:beforeAutospacing="0" w:after="0" w:afterAutospacing="0"/>
              <w:jc w:val="center"/>
              <w:rPr>
                <w:rFonts w:ascii="Calibri" w:hAnsi="Calibri" w:cs="Calibri"/>
                <w:color w:val="1F1E1E"/>
                <w:sz w:val="28"/>
                <w:szCs w:val="28"/>
                <w:lang w:val="en-US"/>
              </w:rPr>
            </w:pPr>
            <w:r w:rsidRPr="00B10D1B">
              <w:rPr>
                <w:rFonts w:ascii="Calibri" w:hAnsi="Calibri" w:cs="Calibri"/>
                <w:color w:val="1F1E1E"/>
                <w:sz w:val="28"/>
                <w:szCs w:val="28"/>
                <w:lang w:val="en-US"/>
              </w:rPr>
              <w:t> </w:t>
            </w:r>
          </w:p>
          <w:p w14:paraId="7E56B410" w14:textId="77777777" w:rsidR="00422105" w:rsidRPr="00B10D1B" w:rsidRDefault="00422105" w:rsidP="00513C18">
            <w:pPr>
              <w:pStyle w:val="NormalWeb"/>
              <w:spacing w:before="0" w:beforeAutospacing="0" w:after="0" w:afterAutospacing="0"/>
              <w:rPr>
                <w:rFonts w:ascii="Calibri" w:hAnsi="Calibri" w:cs="Calibri"/>
                <w:color w:val="1F1E1E"/>
                <w:sz w:val="28"/>
                <w:szCs w:val="28"/>
                <w:lang w:val="en-US"/>
              </w:rPr>
            </w:pPr>
            <w:proofErr w:type="spellStart"/>
            <w:r w:rsidRPr="00B10D1B">
              <w:rPr>
                <w:rFonts w:ascii="Calibri" w:hAnsi="Calibri" w:cs="Calibri"/>
                <w:color w:val="1F1E1E"/>
                <w:sz w:val="28"/>
                <w:szCs w:val="28"/>
                <w:lang w:val="en-US"/>
              </w:rPr>
              <w:t>Prezența</w:t>
            </w:r>
            <w:proofErr w:type="spellEnd"/>
            <w:r w:rsidRPr="00B10D1B">
              <w:rPr>
                <w:rFonts w:ascii="Calibri" w:hAnsi="Calibri" w:cs="Calibri"/>
                <w:color w:val="1F1E1E"/>
                <w:sz w:val="28"/>
                <w:szCs w:val="28"/>
                <w:lang w:val="en-US"/>
              </w:rPr>
              <w:t xml:space="preserve"> </w:t>
            </w:r>
            <w:proofErr w:type="spellStart"/>
            <w:r w:rsidRPr="00B10D1B">
              <w:rPr>
                <w:rFonts w:ascii="Calibri" w:hAnsi="Calibri" w:cs="Calibri"/>
                <w:color w:val="1F1E1E"/>
                <w:sz w:val="28"/>
                <w:szCs w:val="28"/>
                <w:lang w:val="en-US"/>
              </w:rPr>
              <w:t>planului</w:t>
            </w:r>
            <w:proofErr w:type="spellEnd"/>
            <w:r w:rsidRPr="00B10D1B">
              <w:rPr>
                <w:rFonts w:ascii="Calibri" w:hAnsi="Calibri" w:cs="Calibri"/>
                <w:color w:val="1F1E1E"/>
                <w:sz w:val="28"/>
                <w:szCs w:val="28"/>
                <w:lang w:val="en-US"/>
              </w:rPr>
              <w:t xml:space="preserve">/ </w:t>
            </w:r>
            <w:proofErr w:type="spellStart"/>
            <w:r w:rsidRPr="00B10D1B">
              <w:rPr>
                <w:rFonts w:ascii="Calibri" w:hAnsi="Calibri" w:cs="Calibri"/>
                <w:color w:val="1F1E1E"/>
                <w:sz w:val="28"/>
                <w:szCs w:val="28"/>
                <w:lang w:val="en-US"/>
              </w:rPr>
              <w:t>regulamentului</w:t>
            </w:r>
            <w:proofErr w:type="spellEnd"/>
            <w:r w:rsidRPr="00B10D1B">
              <w:rPr>
                <w:rFonts w:ascii="Calibri" w:hAnsi="Calibri" w:cs="Calibri"/>
                <w:color w:val="1F1E1E"/>
                <w:sz w:val="28"/>
                <w:szCs w:val="28"/>
                <w:lang w:val="en-US"/>
              </w:rPr>
              <w:t xml:space="preserve"> bine </w:t>
            </w:r>
            <w:proofErr w:type="spellStart"/>
            <w:r w:rsidRPr="00B10D1B">
              <w:rPr>
                <w:rFonts w:ascii="Calibri" w:hAnsi="Calibri" w:cs="Calibri"/>
                <w:color w:val="1F1E1E"/>
                <w:sz w:val="28"/>
                <w:szCs w:val="28"/>
                <w:lang w:val="en-US"/>
              </w:rPr>
              <w:t>structurate</w:t>
            </w:r>
            <w:proofErr w:type="spellEnd"/>
            <w:r w:rsidRPr="00B10D1B">
              <w:rPr>
                <w:rFonts w:ascii="Calibri" w:hAnsi="Calibri" w:cs="Calibri"/>
                <w:color w:val="1F1E1E"/>
                <w:sz w:val="28"/>
                <w:szCs w:val="28"/>
                <w:lang w:val="en-US"/>
              </w:rPr>
              <w:t>.</w:t>
            </w:r>
          </w:p>
          <w:p w14:paraId="5F46B8EE" w14:textId="77777777" w:rsidR="00422105" w:rsidRPr="00B10D1B" w:rsidRDefault="00422105" w:rsidP="00513C18">
            <w:pPr>
              <w:pStyle w:val="NormalWeb"/>
              <w:spacing w:before="0" w:beforeAutospacing="0" w:after="0" w:afterAutospacing="0"/>
              <w:jc w:val="center"/>
              <w:rPr>
                <w:rFonts w:ascii="Calibri" w:hAnsi="Calibri" w:cs="Calibri"/>
                <w:color w:val="1F1E1E"/>
                <w:sz w:val="28"/>
                <w:szCs w:val="28"/>
                <w:lang w:val="en-US"/>
              </w:rPr>
            </w:pPr>
            <w:r w:rsidRPr="00B10D1B">
              <w:rPr>
                <w:rFonts w:ascii="Calibri" w:hAnsi="Calibri" w:cs="Calibri"/>
                <w:color w:val="1F1E1E"/>
                <w:sz w:val="28"/>
                <w:szCs w:val="28"/>
                <w:lang w:val="en-US"/>
              </w:rPr>
              <w:t> </w:t>
            </w:r>
          </w:p>
          <w:p w14:paraId="37316AB0" w14:textId="77777777" w:rsidR="00422105" w:rsidRPr="00B96017" w:rsidRDefault="00422105" w:rsidP="00513C18">
            <w:pPr>
              <w:pStyle w:val="NormalWeb"/>
              <w:spacing w:before="0" w:beforeAutospacing="0" w:after="0" w:afterAutospacing="0"/>
              <w:rPr>
                <w:rFonts w:ascii="Calibri" w:hAnsi="Calibri" w:cs="Calibri"/>
                <w:color w:val="1F1E1E"/>
                <w:sz w:val="28"/>
                <w:szCs w:val="28"/>
                <w:lang w:val="it-IT"/>
              </w:rPr>
            </w:pPr>
            <w:r w:rsidRPr="00B96017">
              <w:rPr>
                <w:rFonts w:ascii="Calibri" w:hAnsi="Calibri" w:cs="Calibri"/>
                <w:color w:val="1F1E1E"/>
                <w:sz w:val="28"/>
                <w:szCs w:val="28"/>
                <w:lang w:val="it-IT"/>
              </w:rPr>
              <w:t>Membrii CE informați despre actele reglatorii/ regulamente.</w:t>
            </w:r>
          </w:p>
          <w:p w14:paraId="7DD6AECF" w14:textId="77777777" w:rsidR="00422105" w:rsidRPr="00B96017" w:rsidRDefault="00422105" w:rsidP="00513C18">
            <w:pPr>
              <w:pStyle w:val="NormalWeb"/>
              <w:spacing w:before="0" w:beforeAutospacing="0" w:after="0" w:afterAutospacing="0"/>
              <w:jc w:val="center"/>
              <w:rPr>
                <w:rFonts w:ascii="Calibri" w:hAnsi="Calibri" w:cs="Calibri"/>
                <w:color w:val="1F1E1E"/>
                <w:sz w:val="28"/>
                <w:szCs w:val="28"/>
                <w:lang w:val="it-IT"/>
              </w:rPr>
            </w:pPr>
            <w:r w:rsidRPr="00B96017">
              <w:rPr>
                <w:rFonts w:ascii="Calibri" w:hAnsi="Calibri" w:cs="Calibri"/>
                <w:color w:val="1F1E1E"/>
                <w:sz w:val="28"/>
                <w:szCs w:val="28"/>
                <w:lang w:val="it-IT"/>
              </w:rPr>
              <w:t> </w:t>
            </w:r>
          </w:p>
          <w:p w14:paraId="2FFD4957" w14:textId="77777777" w:rsidR="00422105" w:rsidRPr="00B96017" w:rsidRDefault="00422105" w:rsidP="00513C18">
            <w:pPr>
              <w:pStyle w:val="NormalWeb"/>
              <w:spacing w:before="0" w:beforeAutospacing="0" w:after="0" w:afterAutospacing="0"/>
              <w:jc w:val="center"/>
              <w:rPr>
                <w:rFonts w:ascii="Calibri" w:hAnsi="Calibri" w:cs="Calibri"/>
                <w:color w:val="1F1E1E"/>
                <w:sz w:val="28"/>
                <w:szCs w:val="28"/>
                <w:lang w:val="it-IT"/>
              </w:rPr>
            </w:pPr>
            <w:r w:rsidRPr="00B96017">
              <w:rPr>
                <w:rFonts w:ascii="Calibri" w:hAnsi="Calibri" w:cs="Calibri"/>
                <w:color w:val="1F1E1E"/>
                <w:sz w:val="28"/>
                <w:szCs w:val="28"/>
                <w:lang w:val="it-IT"/>
              </w:rPr>
              <w:t> </w:t>
            </w:r>
          </w:p>
          <w:p w14:paraId="22F3581D" w14:textId="77777777" w:rsidR="00422105" w:rsidRPr="00B96017" w:rsidRDefault="00422105" w:rsidP="00513C18">
            <w:pPr>
              <w:pStyle w:val="NormalWeb"/>
              <w:spacing w:before="0" w:beforeAutospacing="0" w:after="0" w:afterAutospacing="0"/>
              <w:jc w:val="center"/>
              <w:rPr>
                <w:rFonts w:ascii="Calibri" w:hAnsi="Calibri" w:cs="Calibri"/>
                <w:color w:val="1F1E1E"/>
                <w:sz w:val="28"/>
                <w:szCs w:val="28"/>
                <w:lang w:val="it-IT"/>
              </w:rPr>
            </w:pPr>
          </w:p>
          <w:p w14:paraId="6C880B47" w14:textId="77777777" w:rsidR="00422105" w:rsidRPr="00B96017" w:rsidRDefault="00422105" w:rsidP="00513C18">
            <w:pPr>
              <w:pStyle w:val="NormalWeb"/>
              <w:spacing w:before="0" w:beforeAutospacing="0" w:after="0" w:afterAutospacing="0"/>
              <w:jc w:val="center"/>
              <w:rPr>
                <w:rFonts w:ascii="Calibri" w:hAnsi="Calibri" w:cs="Calibri"/>
                <w:color w:val="1F1E1E"/>
                <w:sz w:val="28"/>
                <w:szCs w:val="28"/>
                <w:lang w:val="it-IT"/>
              </w:rPr>
            </w:pPr>
          </w:p>
          <w:p w14:paraId="3A258C38" w14:textId="77777777" w:rsidR="00422105" w:rsidRPr="00B96017" w:rsidRDefault="00422105" w:rsidP="00513C18">
            <w:pPr>
              <w:pStyle w:val="NormalWeb"/>
              <w:spacing w:before="0" w:beforeAutospacing="0" w:after="0" w:afterAutospacing="0"/>
              <w:jc w:val="center"/>
              <w:rPr>
                <w:rFonts w:ascii="Calibri" w:hAnsi="Calibri" w:cs="Calibri"/>
                <w:color w:val="1F1E1E"/>
                <w:sz w:val="28"/>
                <w:szCs w:val="28"/>
                <w:lang w:val="it-IT"/>
              </w:rPr>
            </w:pPr>
          </w:p>
          <w:p w14:paraId="4D8109B3" w14:textId="77777777" w:rsidR="00422105" w:rsidRPr="00B96017" w:rsidRDefault="00422105" w:rsidP="00513C18">
            <w:pPr>
              <w:pStyle w:val="NormalWeb"/>
              <w:spacing w:before="0" w:beforeAutospacing="0" w:after="0" w:afterAutospacing="0"/>
              <w:jc w:val="center"/>
              <w:rPr>
                <w:rFonts w:ascii="Calibri" w:hAnsi="Calibri" w:cs="Calibri"/>
                <w:color w:val="1F1E1E"/>
                <w:sz w:val="28"/>
                <w:szCs w:val="28"/>
                <w:lang w:val="it-IT"/>
              </w:rPr>
            </w:pPr>
          </w:p>
          <w:p w14:paraId="6A5DEB32" w14:textId="77777777" w:rsidR="00422105" w:rsidRPr="00B96017" w:rsidRDefault="00422105" w:rsidP="00513C18">
            <w:pPr>
              <w:pStyle w:val="NormalWeb"/>
              <w:spacing w:before="0" w:beforeAutospacing="0" w:after="0" w:afterAutospacing="0"/>
              <w:jc w:val="center"/>
              <w:rPr>
                <w:rFonts w:ascii="Calibri" w:hAnsi="Calibri" w:cs="Calibri"/>
                <w:color w:val="1F1E1E"/>
                <w:sz w:val="28"/>
                <w:szCs w:val="28"/>
                <w:lang w:val="it-IT"/>
              </w:rPr>
            </w:pPr>
          </w:p>
          <w:p w14:paraId="3014CED5" w14:textId="77777777" w:rsidR="00422105" w:rsidRPr="00B96017" w:rsidRDefault="00422105" w:rsidP="00513C18">
            <w:pPr>
              <w:pStyle w:val="NormalWeb"/>
              <w:spacing w:before="0" w:beforeAutospacing="0" w:after="0" w:afterAutospacing="0"/>
              <w:jc w:val="center"/>
              <w:rPr>
                <w:rFonts w:ascii="Calibri" w:hAnsi="Calibri" w:cs="Calibri"/>
                <w:color w:val="1F1E1E"/>
                <w:sz w:val="28"/>
                <w:szCs w:val="28"/>
                <w:lang w:val="it-IT"/>
              </w:rPr>
            </w:pPr>
          </w:p>
          <w:p w14:paraId="294F89E9" w14:textId="77777777" w:rsidR="00422105" w:rsidRPr="00B96017" w:rsidRDefault="00422105" w:rsidP="00513C18">
            <w:pPr>
              <w:pStyle w:val="NormalWeb"/>
              <w:spacing w:before="0" w:beforeAutospacing="0" w:after="0" w:afterAutospacing="0"/>
              <w:jc w:val="center"/>
              <w:rPr>
                <w:rFonts w:ascii="Calibri" w:hAnsi="Calibri" w:cs="Calibri"/>
                <w:color w:val="1F1E1E"/>
                <w:sz w:val="28"/>
                <w:szCs w:val="28"/>
                <w:lang w:val="it-IT"/>
              </w:rPr>
            </w:pPr>
          </w:p>
          <w:p w14:paraId="6B6A82E3" w14:textId="77777777" w:rsidR="00422105" w:rsidRPr="00B96017" w:rsidRDefault="00422105" w:rsidP="00513C18">
            <w:pPr>
              <w:pStyle w:val="NormalWeb"/>
              <w:spacing w:before="0" w:beforeAutospacing="0" w:after="0" w:afterAutospacing="0"/>
              <w:jc w:val="center"/>
              <w:rPr>
                <w:rFonts w:ascii="Calibri" w:hAnsi="Calibri" w:cs="Calibri"/>
                <w:color w:val="1F1E1E"/>
                <w:sz w:val="28"/>
                <w:szCs w:val="28"/>
                <w:lang w:val="it-IT"/>
              </w:rPr>
            </w:pPr>
          </w:p>
          <w:p w14:paraId="702C3719" w14:textId="77777777" w:rsidR="00422105" w:rsidRPr="00B96017" w:rsidRDefault="00422105" w:rsidP="00513C18">
            <w:pPr>
              <w:pStyle w:val="NormalWeb"/>
              <w:spacing w:before="0" w:beforeAutospacing="0" w:after="0" w:afterAutospacing="0"/>
              <w:jc w:val="center"/>
              <w:rPr>
                <w:rFonts w:ascii="Calibri" w:hAnsi="Calibri" w:cs="Calibri"/>
                <w:color w:val="1F1E1E"/>
                <w:sz w:val="28"/>
                <w:szCs w:val="28"/>
                <w:lang w:val="it-IT"/>
              </w:rPr>
            </w:pPr>
          </w:p>
          <w:p w14:paraId="6B4AA501" w14:textId="77777777" w:rsidR="00422105" w:rsidRPr="00B96017" w:rsidRDefault="00422105" w:rsidP="00513C18">
            <w:pPr>
              <w:pStyle w:val="NormalWeb"/>
              <w:spacing w:before="0" w:beforeAutospacing="0" w:after="0" w:afterAutospacing="0"/>
              <w:rPr>
                <w:rFonts w:ascii="Calibri" w:hAnsi="Calibri" w:cs="Calibri"/>
                <w:color w:val="1F1E1E"/>
                <w:sz w:val="28"/>
                <w:szCs w:val="28"/>
                <w:lang w:val="it-IT"/>
              </w:rPr>
            </w:pPr>
          </w:p>
          <w:p w14:paraId="29A8F8FF" w14:textId="77777777" w:rsidR="00422105" w:rsidRPr="003B058A" w:rsidRDefault="00422105" w:rsidP="00513C18">
            <w:pPr>
              <w:pStyle w:val="NormalWeb"/>
              <w:spacing w:before="0" w:beforeAutospacing="0" w:after="0" w:afterAutospacing="0"/>
              <w:rPr>
                <w:rFonts w:ascii="Calibri" w:hAnsi="Calibri" w:cs="Calibri"/>
                <w:color w:val="1F1E1E"/>
                <w:sz w:val="28"/>
                <w:szCs w:val="28"/>
                <w:lang w:val="it-IT"/>
              </w:rPr>
            </w:pPr>
            <w:r w:rsidRPr="003B058A">
              <w:rPr>
                <w:rFonts w:ascii="Calibri" w:hAnsi="Calibri" w:cs="Calibri"/>
                <w:color w:val="1F1E1E"/>
                <w:sz w:val="28"/>
                <w:szCs w:val="28"/>
                <w:lang w:val="it-IT"/>
              </w:rPr>
              <w:t>Stimulează motivația,autonomia și responsabilizarea pentru propria învățare.</w:t>
            </w:r>
          </w:p>
          <w:p w14:paraId="52651C30" w14:textId="77777777" w:rsidR="00422105" w:rsidRPr="003B058A" w:rsidRDefault="00422105" w:rsidP="00513C18">
            <w:pPr>
              <w:pStyle w:val="NormalWeb"/>
              <w:shd w:val="clear" w:color="auto" w:fill="FFFFFF"/>
              <w:spacing w:before="0" w:beforeAutospacing="0" w:after="0" w:afterAutospacing="0"/>
              <w:rPr>
                <w:rFonts w:ascii="Calibri" w:hAnsi="Calibri" w:cs="Calibri"/>
                <w:color w:val="1F1E1E"/>
                <w:sz w:val="28"/>
                <w:szCs w:val="28"/>
                <w:lang w:val="it-IT"/>
              </w:rPr>
            </w:pPr>
          </w:p>
          <w:p w14:paraId="0BF73735" w14:textId="77777777" w:rsidR="00422105" w:rsidRPr="00B96017" w:rsidRDefault="00422105" w:rsidP="00513C18">
            <w:pPr>
              <w:pStyle w:val="NormalWeb"/>
              <w:shd w:val="clear" w:color="auto" w:fill="FFFFFF"/>
              <w:spacing w:before="0" w:beforeAutospacing="0" w:after="0" w:afterAutospacing="0"/>
              <w:rPr>
                <w:rFonts w:ascii="Calibri" w:hAnsi="Calibri" w:cs="Calibri"/>
                <w:color w:val="1F1E1E"/>
                <w:sz w:val="28"/>
                <w:szCs w:val="28"/>
                <w:lang w:val="it-IT"/>
              </w:rPr>
            </w:pPr>
            <w:r w:rsidRPr="00B96017">
              <w:rPr>
                <w:rFonts w:ascii="Calibri" w:hAnsi="Calibri" w:cs="Calibri"/>
                <w:color w:val="1F1E1E"/>
                <w:sz w:val="28"/>
                <w:szCs w:val="28"/>
                <w:lang w:val="it-IT"/>
              </w:rPr>
              <w:t>Discutarea/ comentarea impactului TFU asupra securității personale.</w:t>
            </w:r>
          </w:p>
          <w:p w14:paraId="260D9099" w14:textId="77777777" w:rsidR="00422105" w:rsidRPr="00B96017" w:rsidRDefault="00422105" w:rsidP="00513C18">
            <w:pPr>
              <w:pStyle w:val="NormalWeb"/>
              <w:shd w:val="clear" w:color="auto" w:fill="FFFFFF"/>
              <w:spacing w:before="0" w:beforeAutospacing="0" w:after="0" w:afterAutospacing="0"/>
              <w:rPr>
                <w:rFonts w:ascii="Calibri" w:hAnsi="Calibri" w:cs="Calibri"/>
                <w:color w:val="1F1E1E"/>
                <w:sz w:val="28"/>
                <w:szCs w:val="28"/>
                <w:lang w:val="it-IT"/>
              </w:rPr>
            </w:pPr>
          </w:p>
          <w:p w14:paraId="7170F4BA" w14:textId="77777777" w:rsidR="00422105" w:rsidRPr="00B96017" w:rsidRDefault="00422105" w:rsidP="00513C18">
            <w:pPr>
              <w:pStyle w:val="NormalWeb"/>
              <w:shd w:val="clear" w:color="auto" w:fill="FFFFFF"/>
              <w:spacing w:before="0" w:beforeAutospacing="0" w:after="0" w:afterAutospacing="0"/>
              <w:rPr>
                <w:rFonts w:ascii="Calibri" w:hAnsi="Calibri" w:cs="Calibri"/>
                <w:color w:val="1F1E1E"/>
                <w:sz w:val="28"/>
                <w:szCs w:val="28"/>
                <w:lang w:val="it-IT"/>
              </w:rPr>
            </w:pPr>
            <w:r w:rsidRPr="00B96017">
              <w:rPr>
                <w:rFonts w:ascii="Calibri" w:hAnsi="Calibri" w:cs="Calibri"/>
                <w:color w:val="1F1E1E"/>
                <w:sz w:val="28"/>
                <w:szCs w:val="28"/>
                <w:lang w:val="it-IT"/>
              </w:rPr>
              <w:t>Elevii claselor a I-XII participanți la activitățile planificate.</w:t>
            </w:r>
          </w:p>
          <w:p w14:paraId="156977C9" w14:textId="77777777" w:rsidR="00422105" w:rsidRPr="00B96017" w:rsidRDefault="00422105" w:rsidP="00513C18">
            <w:pPr>
              <w:pStyle w:val="NormalWeb"/>
              <w:shd w:val="clear" w:color="auto" w:fill="FFFFFF"/>
              <w:spacing w:before="0" w:beforeAutospacing="0" w:after="0" w:afterAutospacing="0"/>
              <w:rPr>
                <w:rFonts w:ascii="Calibri" w:hAnsi="Calibri" w:cs="Calibri"/>
                <w:color w:val="1F1E1E"/>
                <w:sz w:val="28"/>
                <w:szCs w:val="28"/>
                <w:lang w:val="it-IT"/>
              </w:rPr>
            </w:pPr>
          </w:p>
          <w:p w14:paraId="0A25295F" w14:textId="77777777" w:rsidR="00422105" w:rsidRPr="00B96017" w:rsidRDefault="00422105" w:rsidP="00513C18">
            <w:pPr>
              <w:pStyle w:val="NormalWeb"/>
              <w:spacing w:before="0" w:beforeAutospacing="0" w:after="0" w:afterAutospacing="0"/>
              <w:rPr>
                <w:rFonts w:ascii="Calibri" w:hAnsi="Calibri" w:cs="Calibri"/>
                <w:color w:val="1F1E1E"/>
                <w:sz w:val="28"/>
                <w:szCs w:val="28"/>
                <w:lang w:val="it-IT"/>
              </w:rPr>
            </w:pPr>
            <w:r w:rsidRPr="003B058A">
              <w:rPr>
                <w:rFonts w:ascii="Calibri" w:hAnsi="Calibri" w:cs="Calibri"/>
                <w:color w:val="1F1E1E"/>
                <w:sz w:val="28"/>
                <w:szCs w:val="28"/>
                <w:lang w:val="it-IT"/>
              </w:rPr>
              <w:t xml:space="preserve">100%  elevi implicați în organizarea și desfășurarea Zilei Profesorului/Elevului. </w:t>
            </w:r>
            <w:r w:rsidRPr="00B96017">
              <w:rPr>
                <w:rFonts w:ascii="Calibri" w:hAnsi="Calibri" w:cs="Calibri"/>
                <w:color w:val="1F1E1E"/>
                <w:sz w:val="28"/>
                <w:szCs w:val="28"/>
                <w:lang w:val="it-IT"/>
              </w:rPr>
              <w:t>Scenariul sărbătorii/ foto</w:t>
            </w:r>
          </w:p>
          <w:p w14:paraId="4EB0E2B3" w14:textId="77777777" w:rsidR="00422105" w:rsidRPr="00B96017" w:rsidRDefault="00422105" w:rsidP="00513C18">
            <w:pPr>
              <w:pStyle w:val="NormalWeb"/>
              <w:spacing w:before="0" w:beforeAutospacing="0" w:after="0" w:afterAutospacing="0"/>
              <w:rPr>
                <w:rFonts w:ascii="Calibri" w:hAnsi="Calibri" w:cs="Calibri"/>
                <w:color w:val="1F1E1E"/>
                <w:sz w:val="28"/>
                <w:szCs w:val="28"/>
                <w:lang w:val="it-IT"/>
              </w:rPr>
            </w:pPr>
          </w:p>
          <w:p w14:paraId="72F5C7EA" w14:textId="77777777" w:rsidR="00422105" w:rsidRPr="00B96017" w:rsidRDefault="00422105" w:rsidP="00513C18">
            <w:pPr>
              <w:pStyle w:val="NormalWeb"/>
              <w:spacing w:before="0" w:beforeAutospacing="0" w:after="0" w:afterAutospacing="0"/>
              <w:rPr>
                <w:rFonts w:ascii="Calibri" w:hAnsi="Calibri" w:cs="Calibri"/>
                <w:color w:val="1F1E1E"/>
                <w:sz w:val="28"/>
                <w:szCs w:val="28"/>
                <w:lang w:val="it-IT"/>
              </w:rPr>
            </w:pPr>
          </w:p>
          <w:p w14:paraId="5A034282" w14:textId="77777777" w:rsidR="00422105" w:rsidRPr="00B96017" w:rsidRDefault="00422105" w:rsidP="00513C18">
            <w:pPr>
              <w:pStyle w:val="NormalWeb"/>
              <w:spacing w:before="0" w:beforeAutospacing="0" w:after="0" w:afterAutospacing="0"/>
              <w:rPr>
                <w:rFonts w:ascii="Calibri" w:hAnsi="Calibri" w:cs="Calibri"/>
                <w:color w:val="1F1E1E"/>
                <w:sz w:val="28"/>
                <w:szCs w:val="28"/>
                <w:lang w:val="it-IT"/>
              </w:rPr>
            </w:pPr>
          </w:p>
          <w:p w14:paraId="4A1B61A6" w14:textId="77777777" w:rsidR="00422105" w:rsidRPr="00B96017" w:rsidRDefault="00422105" w:rsidP="00513C18">
            <w:pPr>
              <w:pStyle w:val="NormalWeb"/>
              <w:spacing w:before="0" w:beforeAutospacing="0" w:after="0" w:afterAutospacing="0"/>
              <w:rPr>
                <w:rFonts w:ascii="Calibri" w:hAnsi="Calibri" w:cs="Calibri"/>
                <w:color w:val="1F1E1E"/>
                <w:sz w:val="28"/>
                <w:szCs w:val="28"/>
                <w:lang w:val="it-IT"/>
              </w:rPr>
            </w:pPr>
          </w:p>
          <w:p w14:paraId="177DF0C7" w14:textId="77777777" w:rsidR="00422105" w:rsidRPr="00B96017" w:rsidRDefault="00422105" w:rsidP="00513C18">
            <w:pPr>
              <w:pStyle w:val="NormalWeb"/>
              <w:spacing w:before="0" w:beforeAutospacing="0" w:after="0" w:afterAutospacing="0"/>
              <w:rPr>
                <w:rFonts w:ascii="Calibri" w:hAnsi="Calibri" w:cs="Calibri"/>
                <w:color w:val="1F1E1E"/>
                <w:sz w:val="28"/>
                <w:szCs w:val="28"/>
                <w:lang w:val="it-IT"/>
              </w:rPr>
            </w:pPr>
          </w:p>
          <w:p w14:paraId="558AC31B" w14:textId="77777777" w:rsidR="00422105" w:rsidRPr="00B96017" w:rsidRDefault="00422105" w:rsidP="00513C18">
            <w:pPr>
              <w:pStyle w:val="NormalWeb"/>
              <w:spacing w:before="0" w:beforeAutospacing="0" w:after="0" w:afterAutospacing="0"/>
              <w:rPr>
                <w:rFonts w:ascii="Calibri" w:hAnsi="Calibri" w:cs="Calibri"/>
                <w:color w:val="1F1E1E"/>
                <w:sz w:val="28"/>
                <w:szCs w:val="28"/>
                <w:lang w:val="it-IT"/>
              </w:rPr>
            </w:pPr>
          </w:p>
          <w:p w14:paraId="476BC138" w14:textId="77777777" w:rsidR="00422105" w:rsidRPr="00B96017" w:rsidRDefault="00422105" w:rsidP="00513C18">
            <w:pPr>
              <w:pStyle w:val="NormalWeb"/>
              <w:spacing w:before="0" w:beforeAutospacing="0" w:after="0" w:afterAutospacing="0"/>
              <w:rPr>
                <w:rFonts w:ascii="Calibri" w:hAnsi="Calibri" w:cs="Calibri"/>
                <w:color w:val="1F1E1E"/>
                <w:sz w:val="28"/>
                <w:szCs w:val="28"/>
                <w:lang w:val="it-IT"/>
              </w:rPr>
            </w:pPr>
          </w:p>
          <w:p w14:paraId="0BE05617" w14:textId="77777777" w:rsidR="00422105" w:rsidRPr="00B96017" w:rsidRDefault="00422105" w:rsidP="00513C18">
            <w:pPr>
              <w:pStyle w:val="NormalWeb"/>
              <w:spacing w:before="0" w:beforeAutospacing="0" w:after="0" w:afterAutospacing="0"/>
              <w:rPr>
                <w:rFonts w:ascii="Calibri" w:hAnsi="Calibri" w:cs="Calibri"/>
                <w:color w:val="1F1E1E"/>
                <w:sz w:val="28"/>
                <w:szCs w:val="28"/>
                <w:lang w:val="it-IT"/>
              </w:rPr>
            </w:pPr>
          </w:p>
          <w:p w14:paraId="3853748A" w14:textId="77777777" w:rsidR="00422105" w:rsidRPr="00B96017" w:rsidRDefault="00422105" w:rsidP="00513C18">
            <w:pPr>
              <w:pStyle w:val="NormalWeb"/>
              <w:spacing w:before="0" w:beforeAutospacing="0" w:after="0" w:afterAutospacing="0"/>
              <w:jc w:val="center"/>
              <w:rPr>
                <w:rFonts w:ascii="Calibri" w:hAnsi="Calibri" w:cs="Calibri"/>
                <w:color w:val="1F1E1E"/>
                <w:sz w:val="28"/>
                <w:szCs w:val="28"/>
                <w:lang w:val="it-IT"/>
              </w:rPr>
            </w:pPr>
            <w:r w:rsidRPr="00B96017">
              <w:rPr>
                <w:rFonts w:ascii="Calibri" w:hAnsi="Calibri" w:cs="Calibri"/>
                <w:color w:val="1F1E1E"/>
                <w:sz w:val="28"/>
                <w:szCs w:val="28"/>
                <w:lang w:val="it-IT"/>
              </w:rPr>
              <w:t>Consultanță/ schimb de opinii și viziuni.</w:t>
            </w:r>
          </w:p>
          <w:p w14:paraId="74AAB735" w14:textId="77777777" w:rsidR="00422105" w:rsidRPr="00B96017" w:rsidRDefault="00422105" w:rsidP="00513C18">
            <w:pPr>
              <w:pStyle w:val="NormalWeb"/>
              <w:spacing w:before="0" w:beforeAutospacing="0" w:after="0" w:afterAutospacing="0"/>
              <w:rPr>
                <w:rFonts w:ascii="Calibri" w:hAnsi="Calibri" w:cs="Calibri"/>
                <w:color w:val="1F1E1E"/>
                <w:sz w:val="28"/>
                <w:szCs w:val="28"/>
                <w:lang w:val="it-IT"/>
              </w:rPr>
            </w:pPr>
          </w:p>
          <w:p w14:paraId="54436DBB" w14:textId="77777777" w:rsidR="00422105" w:rsidRPr="00B96017" w:rsidRDefault="00422105" w:rsidP="00513C18">
            <w:pPr>
              <w:pStyle w:val="NormalWeb"/>
              <w:spacing w:before="0" w:beforeAutospacing="0" w:after="0" w:afterAutospacing="0"/>
              <w:rPr>
                <w:rFonts w:ascii="Calibri" w:hAnsi="Calibri" w:cs="Calibri"/>
                <w:color w:val="1F1E1E"/>
                <w:sz w:val="28"/>
                <w:szCs w:val="28"/>
                <w:lang w:val="it-IT"/>
              </w:rPr>
            </w:pPr>
            <w:r w:rsidRPr="00B96017">
              <w:rPr>
                <w:rFonts w:ascii="Calibri" w:hAnsi="Calibri" w:cs="Calibri"/>
                <w:color w:val="1F1E1E"/>
                <w:sz w:val="28"/>
                <w:szCs w:val="28"/>
                <w:lang w:val="it-IT"/>
              </w:rPr>
              <w:t>Materiale justificative.</w:t>
            </w:r>
          </w:p>
          <w:p w14:paraId="39D573FA" w14:textId="77777777" w:rsidR="00422105" w:rsidRPr="00B96017" w:rsidRDefault="00422105" w:rsidP="00513C18">
            <w:pPr>
              <w:pStyle w:val="NormalWeb"/>
              <w:spacing w:before="0" w:beforeAutospacing="0" w:after="0" w:afterAutospacing="0"/>
              <w:jc w:val="center"/>
              <w:rPr>
                <w:rFonts w:ascii="Calibri" w:hAnsi="Calibri" w:cs="Calibri"/>
                <w:color w:val="1F1E1E"/>
                <w:sz w:val="28"/>
                <w:szCs w:val="28"/>
                <w:lang w:val="it-IT"/>
              </w:rPr>
            </w:pPr>
            <w:r w:rsidRPr="00B96017">
              <w:rPr>
                <w:rFonts w:ascii="Calibri" w:hAnsi="Calibri" w:cs="Calibri"/>
                <w:color w:val="1F1E1E"/>
                <w:sz w:val="28"/>
                <w:szCs w:val="28"/>
                <w:lang w:val="it-IT"/>
              </w:rPr>
              <w:t> </w:t>
            </w:r>
          </w:p>
          <w:p w14:paraId="4CCF1DE1" w14:textId="77777777" w:rsidR="00422105" w:rsidRPr="00B96017" w:rsidRDefault="00422105" w:rsidP="00513C18">
            <w:pPr>
              <w:pStyle w:val="NormalWeb"/>
              <w:spacing w:before="0" w:beforeAutospacing="0" w:after="0" w:afterAutospacing="0"/>
              <w:jc w:val="center"/>
              <w:rPr>
                <w:rFonts w:ascii="Calibri" w:hAnsi="Calibri" w:cs="Calibri"/>
                <w:color w:val="1F1E1E"/>
                <w:sz w:val="28"/>
                <w:szCs w:val="28"/>
                <w:lang w:val="it-IT"/>
              </w:rPr>
            </w:pPr>
            <w:r w:rsidRPr="00B96017">
              <w:rPr>
                <w:rFonts w:ascii="Calibri" w:hAnsi="Calibri" w:cs="Calibri"/>
                <w:color w:val="1F1E1E"/>
                <w:sz w:val="28"/>
                <w:szCs w:val="28"/>
                <w:lang w:val="it-IT"/>
              </w:rPr>
              <w:t>100% elevi implicați în derularea activităților planificate/ informarea despre desfășurarea lor la ședința CA.</w:t>
            </w:r>
          </w:p>
          <w:p w14:paraId="40BA1555" w14:textId="77777777" w:rsidR="00422105" w:rsidRPr="00B96017" w:rsidRDefault="00422105" w:rsidP="00513C18">
            <w:pPr>
              <w:pStyle w:val="NormalWeb"/>
              <w:shd w:val="clear" w:color="auto" w:fill="FFFFFF"/>
              <w:spacing w:before="0" w:beforeAutospacing="0" w:after="0" w:afterAutospacing="0"/>
              <w:rPr>
                <w:rFonts w:ascii="Calibri" w:hAnsi="Calibri" w:cs="Calibri"/>
                <w:color w:val="1F1E1E"/>
                <w:sz w:val="28"/>
                <w:szCs w:val="28"/>
                <w:lang w:val="it-IT"/>
              </w:rPr>
            </w:pPr>
          </w:p>
          <w:p w14:paraId="3DD13A7E" w14:textId="77777777" w:rsidR="00422105" w:rsidRPr="00B96017" w:rsidRDefault="00422105" w:rsidP="00513C18">
            <w:pPr>
              <w:pStyle w:val="NormalWeb"/>
              <w:shd w:val="clear" w:color="auto" w:fill="FFFFFF"/>
              <w:spacing w:before="0" w:beforeAutospacing="0" w:after="0" w:afterAutospacing="0"/>
              <w:rPr>
                <w:rFonts w:ascii="Calibri" w:hAnsi="Calibri" w:cs="Calibri"/>
                <w:color w:val="1F1E1E"/>
                <w:sz w:val="28"/>
                <w:szCs w:val="28"/>
                <w:lang w:val="it-IT"/>
              </w:rPr>
            </w:pPr>
          </w:p>
          <w:p w14:paraId="1EBDBABC" w14:textId="77777777" w:rsidR="00422105" w:rsidRPr="00B96017" w:rsidRDefault="00422105" w:rsidP="00513C18">
            <w:pPr>
              <w:pStyle w:val="NormalWeb"/>
              <w:spacing w:before="0" w:beforeAutospacing="0" w:after="0" w:afterAutospacing="0"/>
              <w:rPr>
                <w:rFonts w:ascii="Calibri" w:hAnsi="Calibri" w:cs="Calibri"/>
                <w:color w:val="1F1E1E"/>
                <w:sz w:val="28"/>
                <w:szCs w:val="28"/>
                <w:lang w:val="it-IT"/>
              </w:rPr>
            </w:pPr>
          </w:p>
          <w:p w14:paraId="6FB1724B" w14:textId="77777777" w:rsidR="00422105" w:rsidRPr="00B96017" w:rsidRDefault="00422105" w:rsidP="00513C18">
            <w:pPr>
              <w:pStyle w:val="NormalWeb"/>
              <w:spacing w:before="0" w:beforeAutospacing="0" w:after="0" w:afterAutospacing="0"/>
              <w:rPr>
                <w:rFonts w:ascii="Calibri" w:hAnsi="Calibri" w:cs="Calibri"/>
                <w:color w:val="1F1E1E"/>
                <w:sz w:val="28"/>
                <w:szCs w:val="28"/>
                <w:lang w:val="it-IT"/>
              </w:rPr>
            </w:pPr>
          </w:p>
          <w:p w14:paraId="057AA9B3" w14:textId="77777777" w:rsidR="00422105" w:rsidRPr="00B96017" w:rsidRDefault="00422105" w:rsidP="00513C18">
            <w:pPr>
              <w:pStyle w:val="NormalWeb"/>
              <w:spacing w:before="0" w:beforeAutospacing="0" w:after="0" w:afterAutospacing="0"/>
              <w:rPr>
                <w:rFonts w:ascii="Calibri" w:hAnsi="Calibri" w:cs="Calibri"/>
                <w:color w:val="1F1E1E"/>
                <w:sz w:val="28"/>
                <w:szCs w:val="28"/>
                <w:lang w:val="it-IT"/>
              </w:rPr>
            </w:pPr>
          </w:p>
          <w:p w14:paraId="4DCCF4A5" w14:textId="77777777" w:rsidR="00422105" w:rsidRPr="00B96017" w:rsidRDefault="00422105" w:rsidP="00513C18">
            <w:pPr>
              <w:pStyle w:val="NormalWeb"/>
              <w:spacing w:before="0" w:beforeAutospacing="0" w:after="0" w:afterAutospacing="0"/>
              <w:rPr>
                <w:rFonts w:ascii="Calibri" w:hAnsi="Calibri" w:cs="Calibri"/>
                <w:color w:val="1F1E1E"/>
                <w:sz w:val="28"/>
                <w:szCs w:val="28"/>
                <w:lang w:val="it-IT"/>
              </w:rPr>
            </w:pPr>
          </w:p>
          <w:p w14:paraId="4AD235C2" w14:textId="77777777" w:rsidR="00422105" w:rsidRPr="00B96017" w:rsidRDefault="00422105" w:rsidP="00513C18">
            <w:pPr>
              <w:pStyle w:val="NormalWeb"/>
              <w:spacing w:before="0" w:beforeAutospacing="0" w:after="0" w:afterAutospacing="0"/>
              <w:rPr>
                <w:rFonts w:ascii="Calibri" w:hAnsi="Calibri" w:cs="Calibri"/>
                <w:color w:val="1F1E1E"/>
                <w:sz w:val="28"/>
                <w:szCs w:val="28"/>
                <w:lang w:val="it-IT"/>
              </w:rPr>
            </w:pPr>
          </w:p>
          <w:p w14:paraId="7D6528D1" w14:textId="77777777" w:rsidR="00422105" w:rsidRPr="00B96017" w:rsidRDefault="00422105" w:rsidP="00513C18">
            <w:pPr>
              <w:pStyle w:val="NormalWeb"/>
              <w:spacing w:before="0" w:beforeAutospacing="0" w:after="0" w:afterAutospacing="0"/>
              <w:rPr>
                <w:rFonts w:ascii="Calibri" w:hAnsi="Calibri" w:cs="Calibri"/>
                <w:color w:val="1F1E1E"/>
                <w:sz w:val="28"/>
                <w:szCs w:val="28"/>
                <w:lang w:val="it-IT"/>
              </w:rPr>
            </w:pPr>
          </w:p>
          <w:p w14:paraId="2CDBD5DC" w14:textId="77777777" w:rsidR="00422105" w:rsidRPr="00B96017" w:rsidRDefault="00422105" w:rsidP="00513C18">
            <w:pPr>
              <w:pStyle w:val="NormalWeb"/>
              <w:spacing w:before="0" w:beforeAutospacing="0" w:after="0" w:afterAutospacing="0"/>
              <w:rPr>
                <w:rFonts w:ascii="Calibri" w:hAnsi="Calibri" w:cs="Calibri"/>
                <w:color w:val="1F1E1E"/>
                <w:sz w:val="28"/>
                <w:szCs w:val="28"/>
                <w:lang w:val="it-IT"/>
              </w:rPr>
            </w:pPr>
          </w:p>
          <w:p w14:paraId="08A81D2F" w14:textId="77777777" w:rsidR="00422105" w:rsidRPr="00B96017" w:rsidRDefault="00422105" w:rsidP="00513C18">
            <w:pPr>
              <w:pStyle w:val="NormalWeb"/>
              <w:spacing w:before="0" w:beforeAutospacing="0" w:after="0" w:afterAutospacing="0"/>
              <w:rPr>
                <w:rFonts w:ascii="Calibri" w:hAnsi="Calibri" w:cs="Calibri"/>
                <w:color w:val="1F1E1E"/>
                <w:sz w:val="28"/>
                <w:szCs w:val="28"/>
                <w:lang w:val="it-IT"/>
              </w:rPr>
            </w:pPr>
          </w:p>
          <w:p w14:paraId="347459C2" w14:textId="77777777" w:rsidR="00422105" w:rsidRPr="00B96017" w:rsidRDefault="00422105" w:rsidP="00513C18">
            <w:pPr>
              <w:pStyle w:val="NormalWeb"/>
              <w:spacing w:before="0" w:beforeAutospacing="0" w:after="0" w:afterAutospacing="0"/>
              <w:rPr>
                <w:rFonts w:ascii="Calibri" w:hAnsi="Calibri" w:cs="Calibri"/>
                <w:color w:val="1F1E1E"/>
                <w:sz w:val="28"/>
                <w:szCs w:val="28"/>
                <w:lang w:val="it-IT"/>
              </w:rPr>
            </w:pPr>
          </w:p>
          <w:p w14:paraId="6EA43E77" w14:textId="77777777" w:rsidR="00422105" w:rsidRPr="00B96017" w:rsidRDefault="00422105" w:rsidP="00513C18">
            <w:pPr>
              <w:pStyle w:val="NormalWeb"/>
              <w:spacing w:before="0" w:beforeAutospacing="0" w:after="0" w:afterAutospacing="0"/>
              <w:rPr>
                <w:rFonts w:ascii="Calibri" w:hAnsi="Calibri" w:cs="Calibri"/>
                <w:color w:val="1F1E1E"/>
                <w:sz w:val="28"/>
                <w:szCs w:val="28"/>
                <w:lang w:val="it-IT"/>
              </w:rPr>
            </w:pPr>
          </w:p>
          <w:p w14:paraId="2DFD5703" w14:textId="77777777" w:rsidR="00422105" w:rsidRPr="00B96017" w:rsidRDefault="00422105" w:rsidP="00513C18">
            <w:pPr>
              <w:pStyle w:val="NormalWeb"/>
              <w:spacing w:before="0" w:beforeAutospacing="0" w:after="0" w:afterAutospacing="0"/>
              <w:rPr>
                <w:rFonts w:ascii="Calibri" w:hAnsi="Calibri" w:cs="Calibri"/>
                <w:color w:val="1F1E1E"/>
                <w:sz w:val="28"/>
                <w:szCs w:val="28"/>
                <w:lang w:val="it-IT"/>
              </w:rPr>
            </w:pPr>
          </w:p>
          <w:p w14:paraId="6AFFEAA0" w14:textId="77777777" w:rsidR="00422105" w:rsidRPr="00B96017" w:rsidRDefault="00422105" w:rsidP="00513C18">
            <w:pPr>
              <w:pStyle w:val="NormalWeb"/>
              <w:spacing w:before="0" w:beforeAutospacing="0" w:after="0" w:afterAutospacing="0"/>
              <w:rPr>
                <w:rFonts w:ascii="Calibri" w:hAnsi="Calibri" w:cs="Calibri"/>
                <w:color w:val="1F1E1E"/>
                <w:sz w:val="28"/>
                <w:szCs w:val="28"/>
                <w:lang w:val="it-IT"/>
              </w:rPr>
            </w:pPr>
          </w:p>
          <w:p w14:paraId="76D8E279" w14:textId="77777777" w:rsidR="00422105" w:rsidRPr="00B96017" w:rsidRDefault="00422105" w:rsidP="00513C18">
            <w:pPr>
              <w:pStyle w:val="NormalWeb"/>
              <w:spacing w:before="0" w:beforeAutospacing="0" w:after="0" w:afterAutospacing="0"/>
              <w:rPr>
                <w:rFonts w:ascii="Calibri" w:hAnsi="Calibri" w:cs="Calibri"/>
                <w:color w:val="1F1E1E"/>
                <w:sz w:val="28"/>
                <w:szCs w:val="28"/>
                <w:lang w:val="it-IT"/>
              </w:rPr>
            </w:pPr>
          </w:p>
          <w:p w14:paraId="797540F4" w14:textId="77777777" w:rsidR="00422105" w:rsidRPr="00B96017" w:rsidRDefault="00422105" w:rsidP="00513C18">
            <w:pPr>
              <w:pStyle w:val="NormalWeb"/>
              <w:spacing w:before="0" w:beforeAutospacing="0" w:after="0" w:afterAutospacing="0"/>
              <w:rPr>
                <w:rFonts w:ascii="Calibri" w:hAnsi="Calibri" w:cs="Calibri"/>
                <w:color w:val="1F1E1E"/>
                <w:sz w:val="28"/>
                <w:szCs w:val="28"/>
                <w:lang w:val="it-IT"/>
              </w:rPr>
            </w:pPr>
          </w:p>
          <w:p w14:paraId="2249BA5E" w14:textId="77777777" w:rsidR="00422105" w:rsidRPr="00B96017" w:rsidRDefault="00422105" w:rsidP="00513C18">
            <w:pPr>
              <w:pStyle w:val="NormalWeb"/>
              <w:spacing w:before="0" w:beforeAutospacing="0" w:after="0" w:afterAutospacing="0"/>
              <w:rPr>
                <w:rFonts w:ascii="Calibri" w:hAnsi="Calibri" w:cs="Calibri"/>
                <w:color w:val="1F1E1E"/>
                <w:sz w:val="28"/>
                <w:szCs w:val="28"/>
                <w:lang w:val="it-IT"/>
              </w:rPr>
            </w:pPr>
          </w:p>
          <w:p w14:paraId="017F6704" w14:textId="77777777" w:rsidR="00422105" w:rsidRPr="00B96017" w:rsidRDefault="00422105" w:rsidP="00513C18">
            <w:pPr>
              <w:pStyle w:val="NormalWeb"/>
              <w:shd w:val="clear" w:color="auto" w:fill="FFFFFF"/>
              <w:spacing w:before="0" w:beforeAutospacing="0" w:after="0" w:afterAutospacing="0"/>
              <w:rPr>
                <w:rFonts w:ascii="Calibri" w:hAnsi="Calibri" w:cs="Calibri"/>
                <w:color w:val="1F1E1E"/>
                <w:sz w:val="28"/>
                <w:szCs w:val="28"/>
                <w:lang w:val="it-IT"/>
              </w:rPr>
            </w:pPr>
          </w:p>
          <w:p w14:paraId="0F9FC725" w14:textId="77777777" w:rsidR="00422105" w:rsidRPr="00B96017" w:rsidRDefault="00422105" w:rsidP="00513C18">
            <w:pPr>
              <w:pStyle w:val="NormalWeb"/>
              <w:shd w:val="clear" w:color="auto" w:fill="FFFFFF"/>
              <w:spacing w:before="0" w:beforeAutospacing="0" w:after="0" w:afterAutospacing="0"/>
              <w:rPr>
                <w:rFonts w:ascii="Calibri" w:hAnsi="Calibri" w:cs="Calibri"/>
                <w:color w:val="1F1E1E"/>
                <w:sz w:val="28"/>
                <w:szCs w:val="28"/>
                <w:lang w:val="it-IT"/>
              </w:rPr>
            </w:pPr>
            <w:r w:rsidRPr="00B96017">
              <w:rPr>
                <w:rFonts w:ascii="Calibri" w:hAnsi="Calibri" w:cs="Calibri"/>
                <w:color w:val="1F1E1E"/>
                <w:sz w:val="28"/>
                <w:szCs w:val="28"/>
                <w:lang w:val="it-IT"/>
              </w:rPr>
              <w:t>Prevenirea primară a riscurilor privind bunăstarea copilului.</w:t>
            </w:r>
          </w:p>
          <w:p w14:paraId="7FA77CE1" w14:textId="77777777" w:rsidR="00422105" w:rsidRPr="00B96017" w:rsidRDefault="00422105" w:rsidP="00513C18">
            <w:pPr>
              <w:pStyle w:val="NormalWeb"/>
              <w:spacing w:before="0" w:beforeAutospacing="0" w:after="0" w:afterAutospacing="0"/>
              <w:rPr>
                <w:rFonts w:ascii="Calibri" w:hAnsi="Calibri" w:cs="Calibri"/>
                <w:color w:val="1F1E1E"/>
                <w:sz w:val="28"/>
                <w:szCs w:val="28"/>
                <w:lang w:val="it-IT"/>
              </w:rPr>
            </w:pPr>
          </w:p>
          <w:p w14:paraId="576EB00C" w14:textId="77777777" w:rsidR="00422105" w:rsidRPr="00B96017" w:rsidRDefault="00422105" w:rsidP="00513C18">
            <w:pPr>
              <w:pStyle w:val="NormalWeb"/>
              <w:spacing w:before="0" w:beforeAutospacing="0" w:after="0" w:afterAutospacing="0"/>
              <w:rPr>
                <w:rFonts w:ascii="Calibri" w:hAnsi="Calibri" w:cs="Calibri"/>
                <w:color w:val="1F1E1E"/>
                <w:sz w:val="28"/>
                <w:szCs w:val="28"/>
                <w:lang w:val="it-IT"/>
              </w:rPr>
            </w:pPr>
            <w:r w:rsidRPr="00B96017">
              <w:rPr>
                <w:rFonts w:ascii="Calibri" w:hAnsi="Calibri" w:cs="Calibri"/>
                <w:color w:val="1F1E1E"/>
                <w:sz w:val="28"/>
                <w:szCs w:val="28"/>
                <w:shd w:val="clear" w:color="auto" w:fill="FFFFFF"/>
                <w:lang w:val="it-IT"/>
              </w:rPr>
              <w:t>Actanții educaționali implicați în desfășurarea matineelor.</w:t>
            </w:r>
          </w:p>
        </w:tc>
      </w:tr>
      <w:tr w:rsidR="00422105" w:rsidRPr="00422105" w14:paraId="46AADA64" w14:textId="77777777" w:rsidTr="00513C18">
        <w:tc>
          <w:tcPr>
            <w:tcW w:w="842" w:type="dxa"/>
          </w:tcPr>
          <w:p w14:paraId="4A3EF00F" w14:textId="77777777" w:rsidR="00422105" w:rsidRDefault="00422105" w:rsidP="00513C18">
            <w:pPr>
              <w:pStyle w:val="NormalWeb"/>
              <w:spacing w:before="0" w:after="0"/>
              <w:rPr>
                <w:color w:val="444444"/>
                <w:sz w:val="27"/>
                <w:szCs w:val="27"/>
                <w:lang w:val="en-US"/>
              </w:rPr>
            </w:pPr>
            <w:r w:rsidRPr="00B96017">
              <w:rPr>
                <w:color w:val="444444"/>
                <w:sz w:val="27"/>
                <w:szCs w:val="27"/>
                <w:lang w:val="it-IT"/>
              </w:rPr>
              <w:lastRenderedPageBreak/>
              <w:t xml:space="preserve">  </w:t>
            </w:r>
            <w:r>
              <w:rPr>
                <w:color w:val="444444"/>
                <w:sz w:val="27"/>
                <w:szCs w:val="27"/>
                <w:lang w:val="en-US"/>
              </w:rPr>
              <w:t xml:space="preserve">5. </w:t>
            </w:r>
          </w:p>
          <w:p w14:paraId="6B8C5E6A" w14:textId="77777777" w:rsidR="00422105" w:rsidRDefault="00422105" w:rsidP="00513C18">
            <w:pPr>
              <w:pStyle w:val="NormalWeb"/>
              <w:spacing w:before="0" w:after="0"/>
              <w:rPr>
                <w:color w:val="444444"/>
                <w:sz w:val="27"/>
                <w:szCs w:val="27"/>
                <w:lang w:val="en-US"/>
              </w:rPr>
            </w:pPr>
          </w:p>
          <w:p w14:paraId="030F0917" w14:textId="77777777" w:rsidR="00422105" w:rsidRDefault="00422105" w:rsidP="00513C18">
            <w:pPr>
              <w:pStyle w:val="NormalWeb"/>
              <w:spacing w:before="0" w:after="0"/>
              <w:rPr>
                <w:color w:val="444444"/>
                <w:sz w:val="27"/>
                <w:szCs w:val="27"/>
                <w:lang w:val="en-US"/>
              </w:rPr>
            </w:pPr>
          </w:p>
          <w:p w14:paraId="72DC5F24" w14:textId="77777777" w:rsidR="00422105" w:rsidRDefault="00422105" w:rsidP="00513C18">
            <w:pPr>
              <w:pStyle w:val="NormalWeb"/>
              <w:spacing w:before="0" w:after="0"/>
              <w:rPr>
                <w:color w:val="444444"/>
                <w:sz w:val="27"/>
                <w:szCs w:val="27"/>
                <w:lang w:val="en-US"/>
              </w:rPr>
            </w:pPr>
          </w:p>
          <w:p w14:paraId="0B3AD33B" w14:textId="77777777" w:rsidR="00422105" w:rsidRDefault="00422105" w:rsidP="00513C18">
            <w:pPr>
              <w:pStyle w:val="NormalWeb"/>
              <w:spacing w:before="0" w:after="0"/>
              <w:rPr>
                <w:color w:val="444444"/>
                <w:sz w:val="27"/>
                <w:szCs w:val="27"/>
                <w:lang w:val="en-US"/>
              </w:rPr>
            </w:pPr>
          </w:p>
          <w:p w14:paraId="6AC63F3F" w14:textId="77777777" w:rsidR="00422105" w:rsidRDefault="00422105" w:rsidP="00513C18">
            <w:pPr>
              <w:pStyle w:val="NormalWeb"/>
              <w:spacing w:before="0" w:after="0"/>
              <w:rPr>
                <w:color w:val="444444"/>
                <w:sz w:val="27"/>
                <w:szCs w:val="27"/>
                <w:lang w:val="en-US"/>
              </w:rPr>
            </w:pPr>
          </w:p>
          <w:p w14:paraId="5275324C" w14:textId="77777777" w:rsidR="00422105" w:rsidRDefault="00422105" w:rsidP="00513C18">
            <w:pPr>
              <w:pStyle w:val="NormalWeb"/>
              <w:spacing w:before="0" w:after="0"/>
              <w:rPr>
                <w:color w:val="444444"/>
                <w:sz w:val="27"/>
                <w:szCs w:val="27"/>
                <w:lang w:val="en-US"/>
              </w:rPr>
            </w:pPr>
          </w:p>
          <w:p w14:paraId="7517625A" w14:textId="77777777" w:rsidR="00422105" w:rsidRDefault="00422105" w:rsidP="00513C18">
            <w:pPr>
              <w:pStyle w:val="NormalWeb"/>
              <w:spacing w:before="0" w:after="0"/>
              <w:rPr>
                <w:color w:val="444444"/>
                <w:sz w:val="27"/>
                <w:szCs w:val="27"/>
                <w:lang w:val="en-US"/>
              </w:rPr>
            </w:pPr>
          </w:p>
          <w:p w14:paraId="1D25013F" w14:textId="77777777" w:rsidR="00422105" w:rsidRDefault="00422105" w:rsidP="00513C18">
            <w:pPr>
              <w:pStyle w:val="NormalWeb"/>
              <w:spacing w:before="0" w:after="0"/>
              <w:rPr>
                <w:color w:val="444444"/>
                <w:sz w:val="27"/>
                <w:szCs w:val="27"/>
                <w:lang w:val="en-US"/>
              </w:rPr>
            </w:pPr>
            <w:r>
              <w:rPr>
                <w:color w:val="444444"/>
                <w:sz w:val="27"/>
                <w:szCs w:val="27"/>
                <w:lang w:val="en-US"/>
              </w:rPr>
              <w:t>6.</w:t>
            </w:r>
          </w:p>
        </w:tc>
        <w:tc>
          <w:tcPr>
            <w:tcW w:w="3963" w:type="dxa"/>
          </w:tcPr>
          <w:p w14:paraId="2FAD8CC1" w14:textId="77777777" w:rsidR="00422105" w:rsidRPr="00B2548C" w:rsidRDefault="00422105" w:rsidP="00513C18">
            <w:pPr>
              <w:pStyle w:val="NormalWeb"/>
              <w:shd w:val="clear" w:color="auto" w:fill="FFFFFF"/>
              <w:spacing w:after="0"/>
              <w:rPr>
                <w:rFonts w:ascii="Calibri" w:hAnsi="Calibri" w:cs="Calibri"/>
                <w:color w:val="1F1E1E"/>
                <w:sz w:val="28"/>
                <w:szCs w:val="28"/>
                <w:lang w:val="fr-CA"/>
              </w:rPr>
            </w:pPr>
            <w:r w:rsidRPr="00B2548C">
              <w:rPr>
                <w:rFonts w:ascii="Calibri" w:hAnsi="Calibri" w:cs="Calibri"/>
                <w:color w:val="1F1E1E"/>
                <w:sz w:val="28"/>
                <w:szCs w:val="28"/>
                <w:lang w:val="fr-CA"/>
              </w:rPr>
              <w:lastRenderedPageBreak/>
              <w:t>1.</w:t>
            </w:r>
            <w:r w:rsidRPr="00B2548C">
              <w:rPr>
                <w:lang w:val="fr-CA"/>
              </w:rPr>
              <w:t xml:space="preserve"> </w:t>
            </w:r>
            <w:proofErr w:type="spellStart"/>
            <w:r w:rsidRPr="00B2548C">
              <w:rPr>
                <w:rFonts w:ascii="Calibri" w:hAnsi="Calibri" w:cs="Calibri"/>
                <w:color w:val="1F1E1E"/>
                <w:sz w:val="28"/>
                <w:szCs w:val="28"/>
                <w:lang w:val="fr-CA"/>
              </w:rPr>
              <w:t>Concurs</w:t>
            </w:r>
            <w:proofErr w:type="spellEnd"/>
            <w:r w:rsidRPr="00B2548C">
              <w:rPr>
                <w:rFonts w:ascii="Calibri" w:hAnsi="Calibri" w:cs="Calibri"/>
                <w:color w:val="1F1E1E"/>
                <w:sz w:val="28"/>
                <w:szCs w:val="28"/>
                <w:lang w:val="fr-CA"/>
              </w:rPr>
              <w:t xml:space="preserve"> de </w:t>
            </w:r>
            <w:proofErr w:type="spellStart"/>
            <w:r w:rsidRPr="00B2548C">
              <w:rPr>
                <w:rFonts w:ascii="Calibri" w:hAnsi="Calibri" w:cs="Calibri"/>
                <w:color w:val="1F1E1E"/>
                <w:sz w:val="28"/>
                <w:szCs w:val="28"/>
                <w:lang w:val="fr-CA"/>
              </w:rPr>
              <w:t>desen</w:t>
            </w:r>
            <w:proofErr w:type="spellEnd"/>
            <w:r w:rsidRPr="00B2548C">
              <w:rPr>
                <w:rFonts w:ascii="Calibri" w:hAnsi="Calibri" w:cs="Calibri"/>
                <w:color w:val="1F1E1E"/>
                <w:sz w:val="28"/>
                <w:szCs w:val="28"/>
                <w:lang w:val="fr-CA"/>
              </w:rPr>
              <w:t xml:space="preserve"> </w:t>
            </w:r>
            <w:proofErr w:type="gramStart"/>
            <w:r w:rsidRPr="00B2548C">
              <w:rPr>
                <w:rFonts w:ascii="Calibri" w:hAnsi="Calibri" w:cs="Calibri"/>
                <w:color w:val="1F1E1E"/>
                <w:sz w:val="28"/>
                <w:szCs w:val="28"/>
                <w:lang w:val="fr-CA"/>
              </w:rPr>
              <w:t xml:space="preserve">“  </w:t>
            </w:r>
            <w:proofErr w:type="spellStart"/>
            <w:r w:rsidRPr="00B2548C">
              <w:rPr>
                <w:rFonts w:ascii="Calibri" w:hAnsi="Calibri" w:cs="Calibri"/>
                <w:color w:val="1F1E1E"/>
                <w:sz w:val="28"/>
                <w:szCs w:val="28"/>
                <w:lang w:val="fr-CA"/>
              </w:rPr>
              <w:t>Copilărie</w:t>
            </w:r>
            <w:proofErr w:type="spellEnd"/>
            <w:proofErr w:type="gramEnd"/>
            <w:r w:rsidRPr="00B2548C">
              <w:rPr>
                <w:rFonts w:ascii="Calibri" w:hAnsi="Calibri" w:cs="Calibri"/>
                <w:color w:val="1F1E1E"/>
                <w:sz w:val="28"/>
                <w:szCs w:val="28"/>
                <w:lang w:val="fr-CA"/>
              </w:rPr>
              <w:t xml:space="preserve"> </w:t>
            </w:r>
            <w:proofErr w:type="spellStart"/>
            <w:r w:rsidRPr="00B2548C">
              <w:rPr>
                <w:rFonts w:ascii="Calibri" w:hAnsi="Calibri" w:cs="Calibri"/>
                <w:color w:val="1F1E1E"/>
                <w:sz w:val="28"/>
                <w:szCs w:val="28"/>
                <w:lang w:val="fr-CA"/>
              </w:rPr>
              <w:t>fără</w:t>
            </w:r>
            <w:proofErr w:type="spellEnd"/>
            <w:r w:rsidRPr="00B2548C">
              <w:rPr>
                <w:rFonts w:ascii="Calibri" w:hAnsi="Calibri" w:cs="Calibri"/>
                <w:color w:val="1F1E1E"/>
                <w:sz w:val="28"/>
                <w:szCs w:val="28"/>
                <w:lang w:val="fr-CA"/>
              </w:rPr>
              <w:t xml:space="preserve"> </w:t>
            </w:r>
            <w:proofErr w:type="spellStart"/>
            <w:r w:rsidRPr="00B2548C">
              <w:rPr>
                <w:rFonts w:ascii="Calibri" w:hAnsi="Calibri" w:cs="Calibri"/>
                <w:color w:val="1F1E1E"/>
                <w:sz w:val="28"/>
                <w:szCs w:val="28"/>
                <w:lang w:val="fr-CA"/>
              </w:rPr>
              <w:t>violenţă</w:t>
            </w:r>
            <w:proofErr w:type="spellEnd"/>
            <w:r w:rsidRPr="00B2548C">
              <w:rPr>
                <w:rFonts w:ascii="Calibri" w:hAnsi="Calibri" w:cs="Calibri"/>
                <w:color w:val="1F1E1E"/>
                <w:sz w:val="28"/>
                <w:szCs w:val="28"/>
                <w:lang w:val="fr-CA"/>
              </w:rPr>
              <w:t xml:space="preserve">” </w:t>
            </w:r>
            <w:proofErr w:type="spellStart"/>
            <w:r w:rsidRPr="00B2548C">
              <w:rPr>
                <w:rFonts w:ascii="Calibri" w:hAnsi="Calibri" w:cs="Calibri"/>
                <w:color w:val="1F1E1E"/>
                <w:sz w:val="28"/>
                <w:szCs w:val="28"/>
                <w:lang w:val="fr-CA"/>
              </w:rPr>
              <w:t>dedicate</w:t>
            </w:r>
            <w:proofErr w:type="spellEnd"/>
            <w:r w:rsidRPr="00B2548C">
              <w:rPr>
                <w:rFonts w:ascii="Calibri" w:hAnsi="Calibri" w:cs="Calibri"/>
                <w:color w:val="1F1E1E"/>
                <w:sz w:val="28"/>
                <w:szCs w:val="28"/>
                <w:lang w:val="fr-CA"/>
              </w:rPr>
              <w:t xml:space="preserve"> </w:t>
            </w:r>
            <w:proofErr w:type="spellStart"/>
            <w:r w:rsidRPr="00B2548C">
              <w:rPr>
                <w:rFonts w:ascii="Calibri" w:hAnsi="Calibri" w:cs="Calibri"/>
                <w:color w:val="1F1E1E"/>
                <w:sz w:val="28"/>
                <w:szCs w:val="28"/>
                <w:lang w:val="fr-CA"/>
              </w:rPr>
              <w:t>Zilei</w:t>
            </w:r>
            <w:proofErr w:type="spellEnd"/>
            <w:r w:rsidRPr="00B2548C">
              <w:rPr>
                <w:rFonts w:ascii="Calibri" w:hAnsi="Calibri" w:cs="Calibri"/>
                <w:color w:val="1F1E1E"/>
                <w:sz w:val="28"/>
                <w:szCs w:val="28"/>
                <w:lang w:val="fr-CA"/>
              </w:rPr>
              <w:t xml:space="preserve"> </w:t>
            </w:r>
            <w:proofErr w:type="spellStart"/>
            <w:r w:rsidRPr="00B2548C">
              <w:rPr>
                <w:rFonts w:ascii="Calibri" w:hAnsi="Calibri" w:cs="Calibri"/>
                <w:color w:val="1F1E1E"/>
                <w:sz w:val="28"/>
                <w:szCs w:val="28"/>
                <w:lang w:val="fr-CA"/>
              </w:rPr>
              <w:lastRenderedPageBreak/>
              <w:t>Internaţionale</w:t>
            </w:r>
            <w:proofErr w:type="spellEnd"/>
            <w:r w:rsidRPr="00B2548C">
              <w:rPr>
                <w:rFonts w:ascii="Calibri" w:hAnsi="Calibri" w:cs="Calibri"/>
                <w:color w:val="1F1E1E"/>
                <w:sz w:val="28"/>
                <w:szCs w:val="28"/>
                <w:lang w:val="fr-CA"/>
              </w:rPr>
              <w:t xml:space="preserve"> a </w:t>
            </w:r>
            <w:proofErr w:type="spellStart"/>
            <w:r w:rsidRPr="00B2548C">
              <w:rPr>
                <w:rFonts w:ascii="Calibri" w:hAnsi="Calibri" w:cs="Calibri"/>
                <w:color w:val="1F1E1E"/>
                <w:sz w:val="28"/>
                <w:szCs w:val="28"/>
                <w:lang w:val="fr-CA"/>
              </w:rPr>
              <w:t>Nonvioleţei</w:t>
            </w:r>
            <w:proofErr w:type="spellEnd"/>
            <w:r w:rsidRPr="00B2548C">
              <w:rPr>
                <w:rFonts w:ascii="Calibri" w:hAnsi="Calibri" w:cs="Calibri"/>
                <w:color w:val="1F1E1E"/>
                <w:sz w:val="28"/>
                <w:szCs w:val="28"/>
                <w:lang w:val="fr-CA"/>
              </w:rPr>
              <w:t xml:space="preserve"> </w:t>
            </w:r>
            <w:proofErr w:type="spellStart"/>
            <w:r w:rsidRPr="00B2548C">
              <w:rPr>
                <w:rFonts w:ascii="Calibri" w:hAnsi="Calibri" w:cs="Calibri"/>
                <w:color w:val="1F1E1E"/>
                <w:sz w:val="28"/>
                <w:szCs w:val="28"/>
                <w:lang w:val="fr-CA"/>
              </w:rPr>
              <w:t>în</w:t>
            </w:r>
            <w:proofErr w:type="spellEnd"/>
            <w:r w:rsidRPr="00B2548C">
              <w:rPr>
                <w:rFonts w:ascii="Calibri" w:hAnsi="Calibri" w:cs="Calibri"/>
                <w:color w:val="1F1E1E"/>
                <w:sz w:val="28"/>
                <w:szCs w:val="28"/>
                <w:lang w:val="fr-CA"/>
              </w:rPr>
              <w:t xml:space="preserve"> </w:t>
            </w:r>
            <w:proofErr w:type="spellStart"/>
            <w:r w:rsidRPr="00B2548C">
              <w:rPr>
                <w:rFonts w:ascii="Calibri" w:hAnsi="Calibri" w:cs="Calibri"/>
                <w:color w:val="1F1E1E"/>
                <w:sz w:val="28"/>
                <w:szCs w:val="28"/>
                <w:lang w:val="fr-CA"/>
              </w:rPr>
              <w:t>şcoală</w:t>
            </w:r>
            <w:proofErr w:type="spellEnd"/>
          </w:p>
          <w:p w14:paraId="2FFD8ACD" w14:textId="77777777" w:rsidR="00422105" w:rsidRDefault="00422105" w:rsidP="00513C18">
            <w:pPr>
              <w:pStyle w:val="NormalWeb"/>
              <w:shd w:val="clear" w:color="auto" w:fill="FFFFFF"/>
              <w:spacing w:after="0"/>
              <w:rPr>
                <w:rFonts w:ascii="Calibri" w:hAnsi="Calibri" w:cs="Calibri"/>
                <w:color w:val="1F1E1E"/>
                <w:sz w:val="28"/>
                <w:szCs w:val="28"/>
                <w:lang w:val="en-US"/>
              </w:rPr>
            </w:pPr>
            <w:r>
              <w:rPr>
                <w:rFonts w:ascii="Calibri" w:hAnsi="Calibri" w:cs="Calibri"/>
                <w:color w:val="1F1E1E"/>
                <w:sz w:val="28"/>
                <w:szCs w:val="28"/>
                <w:lang w:val="en-US"/>
              </w:rPr>
              <w:t>2.</w:t>
            </w:r>
            <w:r w:rsidRPr="00B719D7">
              <w:rPr>
                <w:lang w:val="en-US"/>
              </w:rPr>
              <w:t xml:space="preserve"> </w:t>
            </w:r>
            <w:r w:rsidRPr="000A63BA">
              <w:rPr>
                <w:rFonts w:ascii="Calibri" w:hAnsi="Calibri" w:cs="Calibri"/>
                <w:color w:val="1F1E1E"/>
                <w:sz w:val="28"/>
                <w:szCs w:val="28"/>
                <w:lang w:val="en-US"/>
              </w:rPr>
              <w:t>Diverse.</w:t>
            </w:r>
          </w:p>
          <w:p w14:paraId="2CC2A747" w14:textId="77777777" w:rsidR="00422105" w:rsidRDefault="00422105" w:rsidP="00513C18">
            <w:pPr>
              <w:pStyle w:val="NormalWeb"/>
              <w:shd w:val="clear" w:color="auto" w:fill="FFFFFF"/>
              <w:spacing w:after="0"/>
              <w:rPr>
                <w:rFonts w:ascii="Calibri" w:hAnsi="Calibri" w:cs="Calibri"/>
                <w:color w:val="1F1E1E"/>
                <w:sz w:val="28"/>
                <w:szCs w:val="28"/>
                <w:lang w:val="en-US"/>
              </w:rPr>
            </w:pPr>
          </w:p>
          <w:p w14:paraId="4298093D" w14:textId="77777777" w:rsidR="00422105" w:rsidRDefault="00422105" w:rsidP="00513C18">
            <w:pPr>
              <w:pStyle w:val="NormalWeb"/>
              <w:shd w:val="clear" w:color="auto" w:fill="FFFFFF"/>
              <w:spacing w:after="0"/>
              <w:rPr>
                <w:rFonts w:ascii="Calibri" w:hAnsi="Calibri" w:cs="Calibri"/>
                <w:color w:val="1F1E1E"/>
                <w:sz w:val="28"/>
                <w:szCs w:val="28"/>
                <w:lang w:val="en-US"/>
              </w:rPr>
            </w:pPr>
          </w:p>
          <w:p w14:paraId="5DA736B6" w14:textId="77777777" w:rsidR="00422105" w:rsidRDefault="00422105" w:rsidP="00513C18">
            <w:pPr>
              <w:pStyle w:val="NormalWeb"/>
              <w:shd w:val="clear" w:color="auto" w:fill="FFFFFF"/>
              <w:spacing w:after="0"/>
              <w:rPr>
                <w:rFonts w:ascii="Calibri" w:hAnsi="Calibri" w:cs="Calibri"/>
                <w:color w:val="1F1E1E"/>
                <w:sz w:val="28"/>
                <w:szCs w:val="28"/>
                <w:lang w:val="en-US"/>
              </w:rPr>
            </w:pPr>
          </w:p>
          <w:p w14:paraId="72EABDE1" w14:textId="77777777" w:rsidR="00422105" w:rsidRDefault="00422105" w:rsidP="00513C18">
            <w:pPr>
              <w:pStyle w:val="NormalWeb"/>
              <w:shd w:val="clear" w:color="auto" w:fill="FFFFFF"/>
              <w:spacing w:after="0"/>
              <w:rPr>
                <w:rFonts w:ascii="Calibri" w:hAnsi="Calibri" w:cs="Calibri"/>
                <w:color w:val="1F1E1E"/>
                <w:sz w:val="28"/>
                <w:szCs w:val="28"/>
                <w:lang w:val="en-US"/>
              </w:rPr>
            </w:pPr>
          </w:p>
          <w:p w14:paraId="328351CE" w14:textId="77777777" w:rsidR="00422105" w:rsidRPr="00CF4FA6" w:rsidRDefault="00422105" w:rsidP="00513C18">
            <w:pPr>
              <w:pStyle w:val="NormalWeb"/>
              <w:shd w:val="clear" w:color="auto" w:fill="FFFFFF"/>
              <w:spacing w:after="0"/>
              <w:rPr>
                <w:rFonts w:ascii="Calibri" w:hAnsi="Calibri" w:cs="Calibri"/>
                <w:color w:val="1F1E1E"/>
                <w:sz w:val="28"/>
                <w:szCs w:val="28"/>
                <w:lang w:val="en-US"/>
              </w:rPr>
            </w:pPr>
            <w:r>
              <w:rPr>
                <w:rFonts w:ascii="Calibri" w:hAnsi="Calibri" w:cs="Calibri"/>
                <w:color w:val="1F1E1E"/>
                <w:sz w:val="28"/>
                <w:szCs w:val="28"/>
                <w:lang w:val="en-US"/>
              </w:rPr>
              <w:t>1.</w:t>
            </w:r>
            <w:r w:rsidRPr="00CF4FA6">
              <w:rPr>
                <w:rFonts w:ascii="Calibri" w:hAnsi="Calibri" w:cs="Calibri"/>
                <w:color w:val="1F1E1E"/>
                <w:sz w:val="28"/>
                <w:szCs w:val="28"/>
                <w:lang w:val="en-US"/>
              </w:rPr>
              <w:t xml:space="preserve">Desfăşurarea </w:t>
            </w:r>
            <w:proofErr w:type="spellStart"/>
            <w:r w:rsidRPr="00CF4FA6">
              <w:rPr>
                <w:rFonts w:ascii="Calibri" w:hAnsi="Calibri" w:cs="Calibri"/>
                <w:color w:val="1F1E1E"/>
                <w:sz w:val="28"/>
                <w:szCs w:val="28"/>
                <w:lang w:val="en-US"/>
              </w:rPr>
              <w:t>acţiunilor</w:t>
            </w:r>
            <w:proofErr w:type="spellEnd"/>
            <w:r w:rsidRPr="00CF4FA6">
              <w:rPr>
                <w:rFonts w:ascii="Calibri" w:hAnsi="Calibri" w:cs="Calibri"/>
                <w:color w:val="1F1E1E"/>
                <w:sz w:val="28"/>
                <w:szCs w:val="28"/>
                <w:lang w:val="en-US"/>
              </w:rPr>
              <w:t xml:space="preserve"> </w:t>
            </w:r>
            <w:proofErr w:type="spellStart"/>
            <w:r w:rsidRPr="00CF4FA6">
              <w:rPr>
                <w:rFonts w:ascii="Calibri" w:hAnsi="Calibri" w:cs="Calibri"/>
                <w:color w:val="1F1E1E"/>
                <w:sz w:val="28"/>
                <w:szCs w:val="28"/>
                <w:lang w:val="en-US"/>
              </w:rPr>
              <w:t>în</w:t>
            </w:r>
            <w:proofErr w:type="spellEnd"/>
            <w:r w:rsidRPr="00CF4FA6">
              <w:rPr>
                <w:rFonts w:ascii="Calibri" w:hAnsi="Calibri" w:cs="Calibri"/>
                <w:color w:val="1F1E1E"/>
                <w:sz w:val="28"/>
                <w:szCs w:val="28"/>
                <w:lang w:val="en-US"/>
              </w:rPr>
              <w:t xml:space="preserve"> </w:t>
            </w:r>
            <w:proofErr w:type="spellStart"/>
            <w:r w:rsidRPr="00CF4FA6">
              <w:rPr>
                <w:rFonts w:ascii="Calibri" w:hAnsi="Calibri" w:cs="Calibri"/>
                <w:color w:val="1F1E1E"/>
                <w:sz w:val="28"/>
                <w:szCs w:val="28"/>
                <w:lang w:val="en-US"/>
              </w:rPr>
              <w:t>cadrul</w:t>
            </w:r>
            <w:proofErr w:type="spellEnd"/>
            <w:r w:rsidRPr="00CF4FA6">
              <w:rPr>
                <w:rFonts w:ascii="Calibri" w:hAnsi="Calibri" w:cs="Calibri"/>
                <w:color w:val="1F1E1E"/>
                <w:sz w:val="28"/>
                <w:szCs w:val="28"/>
                <w:lang w:val="en-US"/>
              </w:rPr>
              <w:t xml:space="preserve"> </w:t>
            </w:r>
            <w:proofErr w:type="spellStart"/>
            <w:r w:rsidRPr="00CF4FA6">
              <w:rPr>
                <w:rFonts w:ascii="Calibri" w:hAnsi="Calibri" w:cs="Calibri"/>
                <w:color w:val="1F1E1E"/>
                <w:sz w:val="28"/>
                <w:szCs w:val="28"/>
                <w:lang w:val="en-US"/>
              </w:rPr>
              <w:t>săptămânii</w:t>
            </w:r>
            <w:proofErr w:type="spellEnd"/>
            <w:r w:rsidRPr="00CF4FA6">
              <w:rPr>
                <w:rFonts w:ascii="Calibri" w:hAnsi="Calibri" w:cs="Calibri"/>
                <w:color w:val="1F1E1E"/>
                <w:sz w:val="28"/>
                <w:szCs w:val="28"/>
                <w:lang w:val="en-US"/>
              </w:rPr>
              <w:t xml:space="preserve"> </w:t>
            </w:r>
            <w:proofErr w:type="gramStart"/>
            <w:r w:rsidRPr="00CF4FA6">
              <w:rPr>
                <w:rFonts w:ascii="Calibri" w:hAnsi="Calibri" w:cs="Calibri"/>
                <w:color w:val="1F1E1E"/>
                <w:sz w:val="28"/>
                <w:szCs w:val="28"/>
                <w:lang w:val="en-US"/>
              </w:rPr>
              <w:t xml:space="preserve">“  </w:t>
            </w:r>
            <w:proofErr w:type="spellStart"/>
            <w:r w:rsidRPr="00CF4FA6">
              <w:rPr>
                <w:rFonts w:ascii="Calibri" w:hAnsi="Calibri" w:cs="Calibri"/>
                <w:color w:val="1F1E1E"/>
                <w:sz w:val="28"/>
                <w:szCs w:val="28"/>
                <w:lang w:val="en-US"/>
              </w:rPr>
              <w:t>Siguranţa</w:t>
            </w:r>
            <w:proofErr w:type="spellEnd"/>
            <w:proofErr w:type="gramEnd"/>
            <w:r w:rsidRPr="00CF4FA6">
              <w:rPr>
                <w:rFonts w:ascii="Calibri" w:hAnsi="Calibri" w:cs="Calibri"/>
                <w:color w:val="1F1E1E"/>
                <w:sz w:val="28"/>
                <w:szCs w:val="28"/>
                <w:lang w:val="en-US"/>
              </w:rPr>
              <w:t xml:space="preserve"> pe internet” </w:t>
            </w:r>
          </w:p>
          <w:p w14:paraId="72E6296B" w14:textId="77777777" w:rsidR="00422105" w:rsidRDefault="00422105" w:rsidP="00513C18">
            <w:pPr>
              <w:pStyle w:val="NormalWeb"/>
              <w:shd w:val="clear" w:color="auto" w:fill="FFFFFF"/>
              <w:spacing w:before="0" w:beforeAutospacing="0" w:after="0" w:afterAutospacing="0"/>
              <w:rPr>
                <w:rFonts w:ascii="Calibri" w:hAnsi="Calibri" w:cs="Calibri"/>
                <w:color w:val="1F1E1E"/>
                <w:sz w:val="28"/>
                <w:szCs w:val="28"/>
                <w:lang w:val="en-US"/>
              </w:rPr>
            </w:pPr>
            <w:r>
              <w:rPr>
                <w:rFonts w:ascii="Calibri" w:hAnsi="Calibri" w:cs="Calibri"/>
                <w:color w:val="1F1E1E"/>
                <w:sz w:val="28"/>
                <w:szCs w:val="28"/>
                <w:lang w:val="en-US"/>
              </w:rPr>
              <w:t>2.</w:t>
            </w:r>
            <w:r w:rsidRPr="00CF4FA6">
              <w:rPr>
                <w:rFonts w:ascii="Calibri" w:hAnsi="Calibri" w:cs="Calibri"/>
                <w:color w:val="1F1E1E"/>
                <w:sz w:val="28"/>
                <w:szCs w:val="28"/>
                <w:lang w:val="en-US"/>
              </w:rPr>
              <w:t xml:space="preserve">Organizarea </w:t>
            </w:r>
            <w:proofErr w:type="spellStart"/>
            <w:r w:rsidRPr="00CF4FA6">
              <w:rPr>
                <w:rFonts w:ascii="Calibri" w:hAnsi="Calibri" w:cs="Calibri"/>
                <w:color w:val="1F1E1E"/>
                <w:sz w:val="28"/>
                <w:szCs w:val="28"/>
                <w:lang w:val="en-US"/>
              </w:rPr>
              <w:t>activităţilor</w:t>
            </w:r>
            <w:proofErr w:type="spellEnd"/>
            <w:r w:rsidRPr="00CF4FA6">
              <w:rPr>
                <w:rFonts w:ascii="Calibri" w:hAnsi="Calibri" w:cs="Calibri"/>
                <w:color w:val="1F1E1E"/>
                <w:sz w:val="28"/>
                <w:szCs w:val="28"/>
                <w:lang w:val="en-US"/>
              </w:rPr>
              <w:t xml:space="preserve"> de </w:t>
            </w:r>
            <w:proofErr w:type="spellStart"/>
            <w:r w:rsidRPr="00CF4FA6">
              <w:rPr>
                <w:rFonts w:ascii="Calibri" w:hAnsi="Calibri" w:cs="Calibri"/>
                <w:color w:val="1F1E1E"/>
                <w:sz w:val="28"/>
                <w:szCs w:val="28"/>
                <w:lang w:val="en-US"/>
              </w:rPr>
              <w:t>Dragobete</w:t>
            </w:r>
            <w:proofErr w:type="spellEnd"/>
            <w:r w:rsidRPr="00CF4FA6">
              <w:rPr>
                <w:rFonts w:ascii="Calibri" w:hAnsi="Calibri" w:cs="Calibri"/>
                <w:color w:val="1F1E1E"/>
                <w:sz w:val="28"/>
                <w:szCs w:val="28"/>
                <w:lang w:val="en-US"/>
              </w:rPr>
              <w:t>;</w:t>
            </w:r>
          </w:p>
          <w:p w14:paraId="02CFE90F" w14:textId="77777777" w:rsidR="00422105" w:rsidRDefault="00422105" w:rsidP="00513C18">
            <w:pPr>
              <w:pStyle w:val="NormalWeb"/>
              <w:shd w:val="clear" w:color="auto" w:fill="FFFFFF"/>
              <w:spacing w:before="0" w:beforeAutospacing="0" w:after="0" w:afterAutospacing="0"/>
              <w:rPr>
                <w:rFonts w:ascii="Calibri" w:hAnsi="Calibri" w:cs="Calibri"/>
                <w:color w:val="1F1E1E"/>
                <w:sz w:val="28"/>
                <w:szCs w:val="28"/>
                <w:lang w:val="en-US"/>
              </w:rPr>
            </w:pPr>
          </w:p>
          <w:p w14:paraId="7D2C893C" w14:textId="77777777" w:rsidR="00422105" w:rsidRPr="00AC11F5" w:rsidRDefault="00422105" w:rsidP="00513C18">
            <w:pPr>
              <w:pStyle w:val="NormalWeb"/>
              <w:shd w:val="clear" w:color="auto" w:fill="FFFFFF"/>
              <w:spacing w:before="0" w:beforeAutospacing="0" w:after="0" w:afterAutospacing="0"/>
              <w:rPr>
                <w:rFonts w:ascii="Calibri" w:hAnsi="Calibri" w:cs="Calibri"/>
                <w:color w:val="1F1E1E"/>
                <w:sz w:val="28"/>
                <w:szCs w:val="28"/>
                <w:lang w:val="en-US"/>
              </w:rPr>
            </w:pPr>
            <w:r>
              <w:rPr>
                <w:rFonts w:ascii="Calibri" w:hAnsi="Calibri" w:cs="Calibri"/>
                <w:color w:val="1F1E1E"/>
                <w:sz w:val="28"/>
                <w:szCs w:val="28"/>
                <w:lang w:val="en-US"/>
              </w:rPr>
              <w:t>3.</w:t>
            </w:r>
            <w:r w:rsidRPr="00B719D7">
              <w:rPr>
                <w:lang w:val="en-US"/>
              </w:rPr>
              <w:t xml:space="preserve"> </w:t>
            </w:r>
            <w:r w:rsidRPr="000A63BA">
              <w:rPr>
                <w:rFonts w:ascii="Calibri" w:hAnsi="Calibri" w:cs="Calibri"/>
                <w:color w:val="1F1E1E"/>
                <w:sz w:val="28"/>
                <w:szCs w:val="28"/>
                <w:lang w:val="en-US"/>
              </w:rPr>
              <w:t>Diverse.</w:t>
            </w:r>
          </w:p>
        </w:tc>
        <w:tc>
          <w:tcPr>
            <w:tcW w:w="1841" w:type="dxa"/>
          </w:tcPr>
          <w:p w14:paraId="3099CA1F" w14:textId="77777777" w:rsidR="00422105" w:rsidRPr="00AC11F5" w:rsidRDefault="00422105" w:rsidP="00513C18">
            <w:pPr>
              <w:pStyle w:val="NormalWeb"/>
              <w:spacing w:before="0" w:beforeAutospacing="0" w:after="0" w:afterAutospacing="0"/>
              <w:rPr>
                <w:rFonts w:ascii="Calibri" w:hAnsi="Calibri" w:cs="Calibri"/>
                <w:color w:val="1F1E1E"/>
                <w:sz w:val="28"/>
                <w:szCs w:val="28"/>
                <w:lang w:val="en-US"/>
              </w:rPr>
            </w:pPr>
            <w:r w:rsidRPr="00AC11F5">
              <w:rPr>
                <w:rFonts w:ascii="Calibri" w:hAnsi="Calibri" w:cs="Calibri"/>
                <w:color w:val="1F1E1E"/>
                <w:sz w:val="28"/>
                <w:szCs w:val="28"/>
              </w:rPr>
              <w:lastRenderedPageBreak/>
              <w:t>Ianuarie</w:t>
            </w:r>
          </w:p>
          <w:p w14:paraId="16EBD377" w14:textId="77777777" w:rsidR="00422105" w:rsidRPr="00AC11F5" w:rsidRDefault="00422105" w:rsidP="00513C18">
            <w:pPr>
              <w:pStyle w:val="NormalWeb"/>
              <w:spacing w:before="0" w:beforeAutospacing="0" w:after="0" w:afterAutospacing="0"/>
              <w:rPr>
                <w:color w:val="444444"/>
                <w:sz w:val="28"/>
                <w:szCs w:val="28"/>
                <w:lang w:val="en-US"/>
              </w:rPr>
            </w:pPr>
          </w:p>
          <w:p w14:paraId="701C4BA7" w14:textId="77777777" w:rsidR="00422105" w:rsidRPr="00AC11F5" w:rsidRDefault="00422105" w:rsidP="00513C18">
            <w:pPr>
              <w:pStyle w:val="NormalWeb"/>
              <w:spacing w:before="0" w:beforeAutospacing="0" w:after="0" w:afterAutospacing="0"/>
              <w:rPr>
                <w:color w:val="444444"/>
                <w:sz w:val="28"/>
                <w:szCs w:val="28"/>
                <w:lang w:val="en-US"/>
              </w:rPr>
            </w:pPr>
          </w:p>
          <w:p w14:paraId="088F3431" w14:textId="77777777" w:rsidR="00422105" w:rsidRPr="00AC11F5" w:rsidRDefault="00422105" w:rsidP="00513C18">
            <w:pPr>
              <w:pStyle w:val="NormalWeb"/>
              <w:spacing w:before="0" w:beforeAutospacing="0" w:after="0" w:afterAutospacing="0"/>
              <w:rPr>
                <w:color w:val="444444"/>
                <w:sz w:val="28"/>
                <w:szCs w:val="28"/>
                <w:lang w:val="en-US"/>
              </w:rPr>
            </w:pPr>
          </w:p>
          <w:p w14:paraId="78D1EC47" w14:textId="77777777" w:rsidR="00422105" w:rsidRPr="00AC11F5" w:rsidRDefault="00422105" w:rsidP="00513C18">
            <w:pPr>
              <w:pStyle w:val="NormalWeb"/>
              <w:spacing w:before="0" w:beforeAutospacing="0" w:after="0" w:afterAutospacing="0"/>
              <w:rPr>
                <w:color w:val="444444"/>
                <w:sz w:val="28"/>
                <w:szCs w:val="28"/>
                <w:lang w:val="en-US"/>
              </w:rPr>
            </w:pPr>
          </w:p>
          <w:p w14:paraId="28624DA4" w14:textId="77777777" w:rsidR="00422105" w:rsidRPr="00AC11F5" w:rsidRDefault="00422105" w:rsidP="00513C18">
            <w:pPr>
              <w:pStyle w:val="NormalWeb"/>
              <w:spacing w:before="0" w:beforeAutospacing="0" w:after="0" w:afterAutospacing="0"/>
              <w:rPr>
                <w:color w:val="444444"/>
                <w:sz w:val="28"/>
                <w:szCs w:val="28"/>
                <w:lang w:val="en-US"/>
              </w:rPr>
            </w:pPr>
          </w:p>
          <w:p w14:paraId="5E494B24" w14:textId="77777777" w:rsidR="00422105" w:rsidRPr="00AC11F5" w:rsidRDefault="00422105" w:rsidP="00513C18">
            <w:pPr>
              <w:pStyle w:val="NormalWeb"/>
              <w:spacing w:before="0" w:beforeAutospacing="0" w:after="0" w:afterAutospacing="0"/>
              <w:rPr>
                <w:color w:val="444444"/>
                <w:sz w:val="28"/>
                <w:szCs w:val="28"/>
                <w:lang w:val="en-US"/>
              </w:rPr>
            </w:pPr>
          </w:p>
          <w:p w14:paraId="3CD4979E" w14:textId="77777777" w:rsidR="00422105" w:rsidRPr="00AC11F5" w:rsidRDefault="00422105" w:rsidP="00513C18">
            <w:pPr>
              <w:pStyle w:val="NormalWeb"/>
              <w:spacing w:before="0" w:beforeAutospacing="0" w:after="0" w:afterAutospacing="0"/>
              <w:rPr>
                <w:color w:val="444444"/>
                <w:sz w:val="28"/>
                <w:szCs w:val="28"/>
                <w:lang w:val="en-US"/>
              </w:rPr>
            </w:pPr>
          </w:p>
          <w:p w14:paraId="42C965AF" w14:textId="77777777" w:rsidR="00422105" w:rsidRPr="00AC11F5" w:rsidRDefault="00422105" w:rsidP="00513C18">
            <w:pPr>
              <w:pStyle w:val="NormalWeb"/>
              <w:spacing w:before="0" w:beforeAutospacing="0" w:after="0" w:afterAutospacing="0"/>
              <w:rPr>
                <w:color w:val="444444"/>
                <w:sz w:val="28"/>
                <w:szCs w:val="28"/>
                <w:lang w:val="en-US"/>
              </w:rPr>
            </w:pPr>
          </w:p>
          <w:p w14:paraId="434EC9E2" w14:textId="77777777" w:rsidR="00422105" w:rsidRPr="00AC11F5" w:rsidRDefault="00422105" w:rsidP="00513C18">
            <w:pPr>
              <w:pStyle w:val="NormalWeb"/>
              <w:spacing w:before="0" w:beforeAutospacing="0" w:after="0" w:afterAutospacing="0"/>
              <w:rPr>
                <w:color w:val="444444"/>
                <w:sz w:val="28"/>
                <w:szCs w:val="28"/>
                <w:lang w:val="en-US"/>
              </w:rPr>
            </w:pPr>
          </w:p>
          <w:p w14:paraId="40A3BEBD" w14:textId="77777777" w:rsidR="00422105" w:rsidRPr="00AC11F5" w:rsidRDefault="00422105" w:rsidP="00513C18">
            <w:pPr>
              <w:pStyle w:val="NormalWeb"/>
              <w:spacing w:before="0" w:beforeAutospacing="0" w:after="0" w:afterAutospacing="0"/>
              <w:rPr>
                <w:color w:val="444444"/>
                <w:sz w:val="28"/>
                <w:szCs w:val="28"/>
                <w:lang w:val="en-US"/>
              </w:rPr>
            </w:pPr>
          </w:p>
          <w:p w14:paraId="64D9381E" w14:textId="77777777" w:rsidR="00422105" w:rsidRPr="00AC11F5" w:rsidRDefault="00422105" w:rsidP="00513C18">
            <w:pPr>
              <w:pStyle w:val="NormalWeb"/>
              <w:spacing w:before="0" w:beforeAutospacing="0" w:after="0" w:afterAutospacing="0"/>
              <w:rPr>
                <w:color w:val="444444"/>
                <w:sz w:val="28"/>
                <w:szCs w:val="28"/>
                <w:lang w:val="en-US"/>
              </w:rPr>
            </w:pPr>
          </w:p>
          <w:p w14:paraId="7C4AC078" w14:textId="77777777" w:rsidR="00422105" w:rsidRPr="00AC11F5" w:rsidRDefault="00422105" w:rsidP="00513C18">
            <w:pPr>
              <w:pStyle w:val="NormalWeb"/>
              <w:spacing w:before="0" w:beforeAutospacing="0" w:after="0" w:afterAutospacing="0"/>
              <w:rPr>
                <w:color w:val="444444"/>
                <w:sz w:val="28"/>
                <w:szCs w:val="28"/>
                <w:lang w:val="en-US"/>
              </w:rPr>
            </w:pPr>
          </w:p>
          <w:p w14:paraId="5AC6B92C" w14:textId="77777777" w:rsidR="00422105" w:rsidRDefault="00422105" w:rsidP="00513C18">
            <w:pPr>
              <w:pStyle w:val="NormalWeb"/>
              <w:spacing w:before="0" w:beforeAutospacing="0" w:after="0" w:afterAutospacing="0"/>
              <w:rPr>
                <w:color w:val="444444"/>
                <w:sz w:val="28"/>
                <w:szCs w:val="28"/>
                <w:lang w:val="en-US"/>
              </w:rPr>
            </w:pPr>
          </w:p>
          <w:p w14:paraId="14BAB750" w14:textId="77777777" w:rsidR="00422105" w:rsidRDefault="00422105" w:rsidP="00513C18">
            <w:pPr>
              <w:pStyle w:val="NormalWeb"/>
              <w:spacing w:before="0" w:beforeAutospacing="0" w:after="0" w:afterAutospacing="0"/>
              <w:rPr>
                <w:color w:val="444444"/>
                <w:sz w:val="28"/>
                <w:szCs w:val="28"/>
                <w:lang w:val="en-US"/>
              </w:rPr>
            </w:pPr>
          </w:p>
          <w:p w14:paraId="5A1721DF" w14:textId="77777777" w:rsidR="00422105" w:rsidRDefault="00422105" w:rsidP="00513C18">
            <w:pPr>
              <w:pStyle w:val="NormalWeb"/>
              <w:spacing w:before="0" w:beforeAutospacing="0" w:after="0" w:afterAutospacing="0"/>
              <w:rPr>
                <w:color w:val="444444"/>
                <w:sz w:val="28"/>
                <w:szCs w:val="28"/>
                <w:lang w:val="en-US"/>
              </w:rPr>
            </w:pPr>
          </w:p>
          <w:p w14:paraId="447B4F7D" w14:textId="77777777" w:rsidR="00422105" w:rsidRDefault="00422105" w:rsidP="00513C18">
            <w:pPr>
              <w:pStyle w:val="NormalWeb"/>
              <w:spacing w:before="0" w:beforeAutospacing="0" w:after="0" w:afterAutospacing="0"/>
              <w:rPr>
                <w:color w:val="444444"/>
                <w:sz w:val="28"/>
                <w:szCs w:val="28"/>
                <w:lang w:val="en-US"/>
              </w:rPr>
            </w:pPr>
          </w:p>
          <w:p w14:paraId="49A54254" w14:textId="77777777" w:rsidR="00422105" w:rsidRDefault="00422105" w:rsidP="00513C18">
            <w:pPr>
              <w:pStyle w:val="NormalWeb"/>
              <w:spacing w:before="0" w:beforeAutospacing="0" w:after="0" w:afterAutospacing="0"/>
              <w:rPr>
                <w:color w:val="444444"/>
                <w:sz w:val="28"/>
                <w:szCs w:val="28"/>
                <w:lang w:val="en-US"/>
              </w:rPr>
            </w:pPr>
          </w:p>
          <w:p w14:paraId="63EE7B23" w14:textId="77777777" w:rsidR="00422105" w:rsidRPr="00AC11F5" w:rsidRDefault="00422105" w:rsidP="00513C18">
            <w:pPr>
              <w:pStyle w:val="NormalWeb"/>
              <w:spacing w:before="0" w:beforeAutospacing="0" w:after="0" w:afterAutospacing="0"/>
              <w:rPr>
                <w:color w:val="444444"/>
                <w:sz w:val="28"/>
                <w:szCs w:val="28"/>
                <w:lang w:val="en-US"/>
              </w:rPr>
            </w:pPr>
            <w:proofErr w:type="spellStart"/>
            <w:r w:rsidRPr="00AC11F5">
              <w:rPr>
                <w:color w:val="444444"/>
                <w:sz w:val="28"/>
                <w:szCs w:val="28"/>
                <w:lang w:val="en-US"/>
              </w:rPr>
              <w:t>Februarie</w:t>
            </w:r>
            <w:proofErr w:type="spellEnd"/>
          </w:p>
        </w:tc>
        <w:tc>
          <w:tcPr>
            <w:tcW w:w="2120" w:type="dxa"/>
          </w:tcPr>
          <w:p w14:paraId="4EF6D9C3" w14:textId="77777777" w:rsidR="00422105" w:rsidRPr="00AC11F5" w:rsidRDefault="00422105" w:rsidP="00513C18">
            <w:pPr>
              <w:pStyle w:val="NormalWeb"/>
              <w:spacing w:before="0" w:after="0"/>
              <w:rPr>
                <w:rFonts w:ascii="Calibri" w:hAnsi="Calibri" w:cs="Calibri"/>
                <w:color w:val="1F1E1E"/>
                <w:sz w:val="28"/>
                <w:szCs w:val="28"/>
                <w:lang w:val="en-US"/>
              </w:rPr>
            </w:pPr>
            <w:r w:rsidRPr="00AC11F5">
              <w:rPr>
                <w:rFonts w:ascii="Calibri" w:hAnsi="Calibri" w:cs="Calibri"/>
                <w:color w:val="1F1E1E"/>
                <w:sz w:val="28"/>
                <w:szCs w:val="28"/>
              </w:rPr>
              <w:lastRenderedPageBreak/>
              <w:t>Ședință</w:t>
            </w:r>
          </w:p>
          <w:p w14:paraId="6F0CE4D4" w14:textId="77777777" w:rsidR="00422105" w:rsidRPr="00AC11F5" w:rsidRDefault="00422105" w:rsidP="00513C18">
            <w:pPr>
              <w:pStyle w:val="NormalWeb"/>
              <w:spacing w:before="0" w:after="0"/>
              <w:rPr>
                <w:color w:val="444444"/>
                <w:sz w:val="28"/>
                <w:szCs w:val="28"/>
                <w:lang w:val="en-US"/>
              </w:rPr>
            </w:pPr>
          </w:p>
          <w:p w14:paraId="5CB394CC" w14:textId="77777777" w:rsidR="00422105" w:rsidRPr="00AC11F5" w:rsidRDefault="00422105" w:rsidP="00513C18">
            <w:pPr>
              <w:pStyle w:val="NormalWeb"/>
              <w:spacing w:before="0" w:after="0"/>
              <w:rPr>
                <w:color w:val="444444"/>
                <w:sz w:val="28"/>
                <w:szCs w:val="28"/>
                <w:lang w:val="en-US"/>
              </w:rPr>
            </w:pPr>
          </w:p>
          <w:p w14:paraId="706032A5" w14:textId="77777777" w:rsidR="00422105" w:rsidRPr="00AC11F5" w:rsidRDefault="00422105" w:rsidP="00513C18">
            <w:pPr>
              <w:pStyle w:val="NormalWeb"/>
              <w:spacing w:before="0" w:after="0"/>
              <w:rPr>
                <w:color w:val="444444"/>
                <w:sz w:val="28"/>
                <w:szCs w:val="28"/>
                <w:lang w:val="en-US"/>
              </w:rPr>
            </w:pPr>
          </w:p>
          <w:p w14:paraId="3583CA4B" w14:textId="77777777" w:rsidR="00422105" w:rsidRPr="00AC11F5" w:rsidRDefault="00422105" w:rsidP="00513C18">
            <w:pPr>
              <w:pStyle w:val="NormalWeb"/>
              <w:spacing w:before="0" w:after="0"/>
              <w:rPr>
                <w:color w:val="444444"/>
                <w:sz w:val="28"/>
                <w:szCs w:val="28"/>
                <w:lang w:val="en-US"/>
              </w:rPr>
            </w:pPr>
          </w:p>
          <w:p w14:paraId="1BF47DE2" w14:textId="77777777" w:rsidR="00422105" w:rsidRPr="00AC11F5" w:rsidRDefault="00422105" w:rsidP="00513C18">
            <w:pPr>
              <w:pStyle w:val="NormalWeb"/>
              <w:spacing w:before="0" w:after="0"/>
              <w:rPr>
                <w:color w:val="444444"/>
                <w:sz w:val="28"/>
                <w:szCs w:val="28"/>
                <w:lang w:val="en-US"/>
              </w:rPr>
            </w:pPr>
          </w:p>
          <w:p w14:paraId="0D8E0A64" w14:textId="77777777" w:rsidR="00422105" w:rsidRPr="00AC11F5" w:rsidRDefault="00422105" w:rsidP="00513C18">
            <w:pPr>
              <w:pStyle w:val="NormalWeb"/>
              <w:spacing w:before="0" w:after="0"/>
              <w:rPr>
                <w:color w:val="444444"/>
                <w:sz w:val="28"/>
                <w:szCs w:val="28"/>
                <w:lang w:val="en-US"/>
              </w:rPr>
            </w:pPr>
          </w:p>
          <w:p w14:paraId="1D315627" w14:textId="77777777" w:rsidR="00422105" w:rsidRPr="00AC11F5" w:rsidRDefault="00422105" w:rsidP="00513C18">
            <w:pPr>
              <w:pStyle w:val="NormalWeb"/>
              <w:spacing w:before="0" w:after="0"/>
              <w:rPr>
                <w:color w:val="444444"/>
                <w:sz w:val="28"/>
                <w:szCs w:val="28"/>
                <w:lang w:val="en-US"/>
              </w:rPr>
            </w:pPr>
          </w:p>
          <w:p w14:paraId="08C2D603" w14:textId="77777777" w:rsidR="00422105" w:rsidRDefault="00422105" w:rsidP="00513C18">
            <w:pPr>
              <w:pStyle w:val="NormalWeb"/>
              <w:spacing w:before="0" w:after="0"/>
              <w:rPr>
                <w:rFonts w:ascii="Calibri" w:hAnsi="Calibri" w:cs="Calibri"/>
                <w:color w:val="1F1E1E"/>
                <w:sz w:val="28"/>
                <w:szCs w:val="28"/>
              </w:rPr>
            </w:pPr>
          </w:p>
          <w:p w14:paraId="3598DB47" w14:textId="77777777" w:rsidR="00422105" w:rsidRPr="00AC11F5" w:rsidRDefault="00422105" w:rsidP="00513C18">
            <w:pPr>
              <w:pStyle w:val="NormalWeb"/>
              <w:spacing w:before="0" w:after="0"/>
              <w:rPr>
                <w:rFonts w:ascii="Calibri" w:hAnsi="Calibri" w:cs="Calibri"/>
                <w:color w:val="1F1E1E"/>
                <w:sz w:val="28"/>
                <w:szCs w:val="28"/>
                <w:lang w:val="en-US"/>
              </w:rPr>
            </w:pPr>
            <w:r w:rsidRPr="00AC11F5">
              <w:rPr>
                <w:rFonts w:ascii="Calibri" w:hAnsi="Calibri" w:cs="Calibri"/>
                <w:color w:val="1F1E1E"/>
                <w:sz w:val="28"/>
                <w:szCs w:val="28"/>
              </w:rPr>
              <w:t>Ședință</w:t>
            </w:r>
          </w:p>
          <w:p w14:paraId="4420F062" w14:textId="77777777" w:rsidR="00422105" w:rsidRPr="00AC11F5" w:rsidRDefault="00422105" w:rsidP="00513C18">
            <w:pPr>
              <w:pStyle w:val="NormalWeb"/>
              <w:spacing w:before="0" w:after="0"/>
              <w:rPr>
                <w:color w:val="444444"/>
                <w:sz w:val="28"/>
                <w:szCs w:val="28"/>
                <w:lang w:val="en-US"/>
              </w:rPr>
            </w:pPr>
          </w:p>
        </w:tc>
        <w:tc>
          <w:tcPr>
            <w:tcW w:w="1841" w:type="dxa"/>
          </w:tcPr>
          <w:p w14:paraId="3EB2C548" w14:textId="77777777" w:rsidR="00422105" w:rsidRPr="00B96017" w:rsidRDefault="00422105" w:rsidP="00513C18">
            <w:pPr>
              <w:pStyle w:val="NormalWeb"/>
              <w:shd w:val="clear" w:color="auto" w:fill="FFFFFF"/>
              <w:spacing w:before="0" w:beforeAutospacing="0" w:after="0" w:afterAutospacing="0"/>
              <w:rPr>
                <w:rFonts w:ascii="Calibri" w:hAnsi="Calibri" w:cs="Calibri"/>
                <w:color w:val="1F1E1E"/>
                <w:sz w:val="28"/>
                <w:szCs w:val="28"/>
                <w:lang w:val="fr-FR"/>
              </w:rPr>
            </w:pPr>
            <w:proofErr w:type="spellStart"/>
            <w:r w:rsidRPr="00B96017">
              <w:rPr>
                <w:rFonts w:ascii="Calibri" w:hAnsi="Calibri" w:cs="Calibri"/>
                <w:color w:val="1F1E1E"/>
                <w:sz w:val="28"/>
                <w:szCs w:val="28"/>
                <w:lang w:val="fr-FR"/>
              </w:rPr>
              <w:lastRenderedPageBreak/>
              <w:t>Președintele</w:t>
            </w:r>
            <w:proofErr w:type="spellEnd"/>
            <w:r w:rsidRPr="00B96017">
              <w:rPr>
                <w:rFonts w:ascii="Calibri" w:hAnsi="Calibri" w:cs="Calibri"/>
                <w:color w:val="1F1E1E"/>
                <w:sz w:val="28"/>
                <w:szCs w:val="28"/>
                <w:lang w:val="fr-FR"/>
              </w:rPr>
              <w:t xml:space="preserve"> CE</w:t>
            </w:r>
          </w:p>
          <w:p w14:paraId="6B472149" w14:textId="77777777" w:rsidR="00422105" w:rsidRPr="00B96017" w:rsidRDefault="00422105" w:rsidP="00513C18">
            <w:pPr>
              <w:pStyle w:val="NormalWeb"/>
              <w:shd w:val="clear" w:color="auto" w:fill="FFFFFF"/>
              <w:spacing w:before="0" w:beforeAutospacing="0" w:after="0" w:afterAutospacing="0"/>
              <w:rPr>
                <w:rFonts w:ascii="Calibri" w:hAnsi="Calibri" w:cs="Calibri"/>
                <w:color w:val="1F1E1E"/>
                <w:sz w:val="28"/>
                <w:szCs w:val="28"/>
                <w:lang w:val="fr-FR"/>
              </w:rPr>
            </w:pPr>
            <w:r w:rsidRPr="00B96017">
              <w:rPr>
                <w:rFonts w:ascii="Calibri" w:hAnsi="Calibri" w:cs="Calibri"/>
                <w:color w:val="1F1E1E"/>
                <w:sz w:val="28"/>
                <w:szCs w:val="28"/>
                <w:lang w:val="fr-FR"/>
              </w:rPr>
              <w:t xml:space="preserve"> </w:t>
            </w:r>
          </w:p>
          <w:p w14:paraId="22D4EE53" w14:textId="77777777" w:rsidR="00422105" w:rsidRPr="00B96017" w:rsidRDefault="00422105" w:rsidP="00513C18">
            <w:pPr>
              <w:pStyle w:val="NormalWeb"/>
              <w:shd w:val="clear" w:color="auto" w:fill="FFFFFF"/>
              <w:spacing w:before="0" w:beforeAutospacing="0" w:after="0" w:afterAutospacing="0"/>
              <w:rPr>
                <w:rFonts w:ascii="Calibri" w:hAnsi="Calibri" w:cs="Calibri"/>
                <w:color w:val="1F1E1E"/>
                <w:sz w:val="28"/>
                <w:szCs w:val="28"/>
                <w:lang w:val="fr-FR"/>
              </w:rPr>
            </w:pPr>
            <w:proofErr w:type="spellStart"/>
            <w:r w:rsidRPr="00B96017">
              <w:rPr>
                <w:rFonts w:ascii="Calibri" w:hAnsi="Calibri" w:cs="Calibri"/>
                <w:color w:val="1F1E1E"/>
                <w:sz w:val="28"/>
                <w:szCs w:val="28"/>
                <w:lang w:val="fr-FR"/>
              </w:rPr>
              <w:lastRenderedPageBreak/>
              <w:t>Membrii</w:t>
            </w:r>
            <w:proofErr w:type="spellEnd"/>
            <w:r w:rsidRPr="00B96017">
              <w:rPr>
                <w:rFonts w:ascii="Calibri" w:hAnsi="Calibri" w:cs="Calibri"/>
                <w:color w:val="1F1E1E"/>
                <w:sz w:val="28"/>
                <w:szCs w:val="28"/>
                <w:lang w:val="fr-FR"/>
              </w:rPr>
              <w:t xml:space="preserve"> CE</w:t>
            </w:r>
          </w:p>
          <w:p w14:paraId="5DC7A2EB" w14:textId="77777777" w:rsidR="00422105" w:rsidRPr="00B96017" w:rsidRDefault="00422105" w:rsidP="00513C18">
            <w:pPr>
              <w:pStyle w:val="NormalWeb"/>
              <w:spacing w:before="0" w:beforeAutospacing="0" w:after="0" w:afterAutospacing="0"/>
              <w:rPr>
                <w:rFonts w:ascii="Calibri" w:hAnsi="Calibri" w:cs="Calibri"/>
                <w:color w:val="1F1E1E"/>
                <w:sz w:val="28"/>
                <w:szCs w:val="28"/>
                <w:lang w:val="fr-FR"/>
              </w:rPr>
            </w:pPr>
          </w:p>
          <w:p w14:paraId="4EC1F720" w14:textId="77777777" w:rsidR="00422105" w:rsidRPr="00AC11F5" w:rsidRDefault="00422105" w:rsidP="00513C18">
            <w:pPr>
              <w:pStyle w:val="NormalWeb"/>
              <w:spacing w:before="0" w:beforeAutospacing="0" w:after="0" w:afterAutospacing="0"/>
              <w:rPr>
                <w:rFonts w:ascii="Calibri" w:hAnsi="Calibri" w:cs="Calibri"/>
                <w:color w:val="1F1E1E"/>
                <w:sz w:val="28"/>
                <w:szCs w:val="28"/>
                <w:lang w:val="ro-MD"/>
              </w:rPr>
            </w:pPr>
            <w:r w:rsidRPr="00B96017">
              <w:rPr>
                <w:rFonts w:ascii="Calibri" w:hAnsi="Calibri" w:cs="Calibri"/>
                <w:color w:val="1F1E1E"/>
                <w:sz w:val="28"/>
                <w:szCs w:val="28"/>
                <w:lang w:val="fr-FR"/>
              </w:rPr>
              <w:t xml:space="preserve">Prof de </w:t>
            </w:r>
            <w:proofErr w:type="spellStart"/>
            <w:r w:rsidRPr="00B96017">
              <w:rPr>
                <w:rFonts w:ascii="Calibri" w:hAnsi="Calibri" w:cs="Calibri"/>
                <w:color w:val="1F1E1E"/>
                <w:sz w:val="28"/>
                <w:szCs w:val="28"/>
                <w:lang w:val="fr-FR"/>
              </w:rPr>
              <w:t>informatic</w:t>
            </w:r>
            <w:proofErr w:type="spellEnd"/>
            <w:r w:rsidRPr="00AC11F5">
              <w:rPr>
                <w:rFonts w:ascii="Calibri" w:hAnsi="Calibri" w:cs="Calibri"/>
                <w:color w:val="1F1E1E"/>
                <w:sz w:val="28"/>
                <w:szCs w:val="28"/>
                <w:lang w:val="ro-MD"/>
              </w:rPr>
              <w:t>ă.</w:t>
            </w:r>
          </w:p>
          <w:p w14:paraId="023253BB" w14:textId="77777777" w:rsidR="00422105" w:rsidRPr="00B96017" w:rsidRDefault="00422105" w:rsidP="00513C18">
            <w:pPr>
              <w:pStyle w:val="NormalWeb"/>
              <w:spacing w:before="0" w:beforeAutospacing="0" w:after="0" w:afterAutospacing="0"/>
              <w:jc w:val="center"/>
              <w:rPr>
                <w:rFonts w:ascii="Calibri" w:hAnsi="Calibri" w:cs="Calibri"/>
                <w:color w:val="1F1E1E"/>
                <w:sz w:val="28"/>
                <w:szCs w:val="28"/>
                <w:lang w:val="fr-FR"/>
              </w:rPr>
            </w:pPr>
            <w:r w:rsidRPr="00B96017">
              <w:rPr>
                <w:rFonts w:ascii="Calibri" w:hAnsi="Calibri" w:cs="Calibri"/>
                <w:color w:val="1F1E1E"/>
                <w:sz w:val="28"/>
                <w:szCs w:val="28"/>
                <w:lang w:val="fr-FR"/>
              </w:rPr>
              <w:t> </w:t>
            </w:r>
          </w:p>
          <w:p w14:paraId="5FC2DCE3" w14:textId="77777777" w:rsidR="00422105" w:rsidRPr="00B96017" w:rsidRDefault="00422105" w:rsidP="00513C18">
            <w:pPr>
              <w:pStyle w:val="NormalWeb"/>
              <w:spacing w:before="0" w:beforeAutospacing="0" w:after="0" w:afterAutospacing="0"/>
              <w:rPr>
                <w:rFonts w:ascii="Calibri" w:hAnsi="Calibri" w:cs="Calibri"/>
                <w:color w:val="1F1E1E"/>
                <w:sz w:val="28"/>
                <w:szCs w:val="28"/>
                <w:lang w:val="it-IT"/>
              </w:rPr>
            </w:pPr>
            <w:r w:rsidRPr="00B96017">
              <w:rPr>
                <w:rFonts w:ascii="Calibri" w:hAnsi="Calibri" w:cs="Calibri"/>
                <w:color w:val="1F1E1E"/>
                <w:sz w:val="28"/>
                <w:szCs w:val="28"/>
                <w:lang w:val="it-IT"/>
              </w:rPr>
              <w:t>Diriginti cl.I-XII</w:t>
            </w:r>
          </w:p>
          <w:p w14:paraId="51A0D3E5" w14:textId="77777777" w:rsidR="00422105" w:rsidRPr="00B96017" w:rsidRDefault="00422105" w:rsidP="00513C18">
            <w:pPr>
              <w:pStyle w:val="NormalWeb"/>
              <w:spacing w:before="0" w:beforeAutospacing="0" w:after="0" w:afterAutospacing="0"/>
              <w:rPr>
                <w:rFonts w:ascii="Calibri" w:hAnsi="Calibri" w:cs="Calibri"/>
                <w:color w:val="1F1E1E"/>
                <w:sz w:val="28"/>
                <w:szCs w:val="28"/>
                <w:lang w:val="it-IT"/>
              </w:rPr>
            </w:pPr>
          </w:p>
          <w:p w14:paraId="21EDEA76" w14:textId="77777777" w:rsidR="00422105" w:rsidRPr="00B96017" w:rsidRDefault="00422105" w:rsidP="00513C18">
            <w:pPr>
              <w:pStyle w:val="NormalWeb"/>
              <w:spacing w:before="0" w:beforeAutospacing="0" w:after="0" w:afterAutospacing="0"/>
              <w:rPr>
                <w:rFonts w:ascii="Calibri" w:hAnsi="Calibri" w:cs="Calibri"/>
                <w:color w:val="1F1E1E"/>
                <w:sz w:val="28"/>
                <w:szCs w:val="28"/>
                <w:lang w:val="it-IT"/>
              </w:rPr>
            </w:pPr>
          </w:p>
          <w:p w14:paraId="3F48646B" w14:textId="77777777" w:rsidR="00422105" w:rsidRPr="00B96017" w:rsidRDefault="00422105" w:rsidP="00513C18">
            <w:pPr>
              <w:pStyle w:val="NormalWeb"/>
              <w:spacing w:before="0" w:beforeAutospacing="0" w:after="0" w:afterAutospacing="0"/>
              <w:rPr>
                <w:rFonts w:ascii="Calibri" w:hAnsi="Calibri" w:cs="Calibri"/>
                <w:color w:val="1F1E1E"/>
                <w:sz w:val="28"/>
                <w:szCs w:val="28"/>
                <w:lang w:val="it-IT"/>
              </w:rPr>
            </w:pPr>
          </w:p>
          <w:p w14:paraId="57413583" w14:textId="77777777" w:rsidR="00422105" w:rsidRPr="00B96017" w:rsidRDefault="00422105" w:rsidP="00513C18">
            <w:pPr>
              <w:pStyle w:val="NormalWeb"/>
              <w:spacing w:before="0" w:beforeAutospacing="0" w:after="0" w:afterAutospacing="0"/>
              <w:rPr>
                <w:rFonts w:ascii="Calibri" w:hAnsi="Calibri" w:cs="Calibri"/>
                <w:color w:val="1F1E1E"/>
                <w:sz w:val="28"/>
                <w:szCs w:val="28"/>
                <w:lang w:val="it-IT"/>
              </w:rPr>
            </w:pPr>
          </w:p>
          <w:p w14:paraId="7BAEB7DB" w14:textId="77777777" w:rsidR="00422105" w:rsidRPr="00B96017" w:rsidRDefault="00422105" w:rsidP="00513C18">
            <w:pPr>
              <w:pStyle w:val="NormalWeb"/>
              <w:shd w:val="clear" w:color="auto" w:fill="FFFFFF"/>
              <w:spacing w:before="0" w:beforeAutospacing="0" w:after="0" w:afterAutospacing="0"/>
              <w:rPr>
                <w:rFonts w:ascii="Calibri" w:hAnsi="Calibri" w:cs="Calibri"/>
                <w:color w:val="1F1E1E"/>
                <w:sz w:val="28"/>
                <w:szCs w:val="28"/>
                <w:lang w:val="it-IT"/>
              </w:rPr>
            </w:pPr>
          </w:p>
          <w:p w14:paraId="78D04185" w14:textId="77777777" w:rsidR="00422105" w:rsidRPr="00B96017" w:rsidRDefault="00422105" w:rsidP="00513C18">
            <w:pPr>
              <w:pStyle w:val="NormalWeb"/>
              <w:shd w:val="clear" w:color="auto" w:fill="FFFFFF"/>
              <w:spacing w:before="0" w:beforeAutospacing="0" w:after="0" w:afterAutospacing="0"/>
              <w:rPr>
                <w:rFonts w:ascii="Calibri" w:hAnsi="Calibri" w:cs="Calibri"/>
                <w:color w:val="1F1E1E"/>
                <w:sz w:val="28"/>
                <w:szCs w:val="28"/>
                <w:lang w:val="it-IT"/>
              </w:rPr>
            </w:pPr>
          </w:p>
          <w:p w14:paraId="686E79FC" w14:textId="77777777" w:rsidR="00422105" w:rsidRPr="00B96017" w:rsidRDefault="00422105" w:rsidP="00513C18">
            <w:pPr>
              <w:pStyle w:val="NormalWeb"/>
              <w:shd w:val="clear" w:color="auto" w:fill="FFFFFF"/>
              <w:spacing w:before="0" w:beforeAutospacing="0" w:after="0" w:afterAutospacing="0"/>
              <w:rPr>
                <w:rFonts w:ascii="Calibri" w:hAnsi="Calibri" w:cs="Calibri"/>
                <w:color w:val="1F1E1E"/>
                <w:sz w:val="28"/>
                <w:szCs w:val="28"/>
                <w:lang w:val="it-IT"/>
              </w:rPr>
            </w:pPr>
            <w:r w:rsidRPr="00B96017">
              <w:rPr>
                <w:rFonts w:ascii="Calibri" w:hAnsi="Calibri" w:cs="Calibri"/>
                <w:color w:val="1F1E1E"/>
                <w:sz w:val="28"/>
                <w:szCs w:val="28"/>
                <w:lang w:val="it-IT"/>
              </w:rPr>
              <w:t>Președintele CE</w:t>
            </w:r>
          </w:p>
          <w:p w14:paraId="714A9D53" w14:textId="77777777" w:rsidR="00422105" w:rsidRPr="00B96017" w:rsidRDefault="00422105" w:rsidP="00513C18">
            <w:pPr>
              <w:pStyle w:val="NormalWeb"/>
              <w:shd w:val="clear" w:color="auto" w:fill="FFFFFF"/>
              <w:spacing w:before="0" w:beforeAutospacing="0" w:after="0" w:afterAutospacing="0"/>
              <w:jc w:val="center"/>
              <w:rPr>
                <w:rFonts w:ascii="Calibri" w:hAnsi="Calibri" w:cs="Calibri"/>
                <w:color w:val="1F1E1E"/>
                <w:sz w:val="28"/>
                <w:szCs w:val="28"/>
                <w:lang w:val="it-IT"/>
              </w:rPr>
            </w:pPr>
          </w:p>
          <w:p w14:paraId="56825EC1" w14:textId="77777777" w:rsidR="00422105" w:rsidRPr="00AC11F5" w:rsidRDefault="00422105" w:rsidP="00513C18">
            <w:pPr>
              <w:pStyle w:val="NormalWeb"/>
              <w:shd w:val="clear" w:color="auto" w:fill="FFFFFF"/>
              <w:spacing w:before="0" w:beforeAutospacing="0" w:after="0" w:afterAutospacing="0"/>
              <w:rPr>
                <w:rFonts w:ascii="Calibri" w:hAnsi="Calibri" w:cs="Calibri"/>
                <w:color w:val="1F1E1E"/>
                <w:sz w:val="28"/>
                <w:szCs w:val="28"/>
              </w:rPr>
            </w:pPr>
            <w:r w:rsidRPr="00AC11F5">
              <w:rPr>
                <w:rFonts w:ascii="Calibri" w:hAnsi="Calibri" w:cs="Calibri"/>
                <w:color w:val="1F1E1E"/>
                <w:sz w:val="28"/>
                <w:szCs w:val="28"/>
              </w:rPr>
              <w:t>Membrii CE</w:t>
            </w:r>
          </w:p>
          <w:p w14:paraId="6279F7A4" w14:textId="77777777" w:rsidR="00422105" w:rsidRPr="00AC11F5" w:rsidRDefault="00422105" w:rsidP="00513C18">
            <w:pPr>
              <w:pStyle w:val="NormalWeb"/>
              <w:spacing w:before="0" w:beforeAutospacing="0" w:after="0" w:afterAutospacing="0"/>
              <w:rPr>
                <w:rFonts w:ascii="Calibri" w:hAnsi="Calibri" w:cs="Calibri"/>
                <w:color w:val="1F1E1E"/>
                <w:sz w:val="28"/>
                <w:szCs w:val="28"/>
                <w:lang w:val="en-US"/>
              </w:rPr>
            </w:pPr>
          </w:p>
          <w:p w14:paraId="7C1E2D22" w14:textId="77777777" w:rsidR="00422105" w:rsidRPr="00AC11F5" w:rsidRDefault="00422105" w:rsidP="00513C18">
            <w:pPr>
              <w:pStyle w:val="NormalWeb"/>
              <w:spacing w:before="0" w:beforeAutospacing="0" w:after="0" w:afterAutospacing="0"/>
              <w:rPr>
                <w:rFonts w:ascii="Calibri" w:hAnsi="Calibri" w:cs="Calibri"/>
                <w:color w:val="1F1E1E"/>
                <w:sz w:val="28"/>
                <w:szCs w:val="28"/>
                <w:lang w:val="en-US"/>
              </w:rPr>
            </w:pPr>
          </w:p>
          <w:p w14:paraId="2CB67A66" w14:textId="77777777" w:rsidR="00422105" w:rsidRPr="00AC11F5" w:rsidRDefault="00422105" w:rsidP="00513C18">
            <w:pPr>
              <w:pStyle w:val="NormalWeb"/>
              <w:spacing w:before="0" w:beforeAutospacing="0" w:after="0" w:afterAutospacing="0"/>
              <w:rPr>
                <w:rFonts w:ascii="Calibri" w:hAnsi="Calibri" w:cs="Calibri"/>
                <w:color w:val="1F1E1E"/>
                <w:sz w:val="28"/>
                <w:szCs w:val="28"/>
                <w:lang w:val="en-US"/>
              </w:rPr>
            </w:pPr>
          </w:p>
          <w:p w14:paraId="6F825712" w14:textId="77777777" w:rsidR="00422105" w:rsidRPr="00AC11F5" w:rsidRDefault="00422105" w:rsidP="00513C18">
            <w:pPr>
              <w:pStyle w:val="NormalWeb"/>
              <w:spacing w:before="0" w:beforeAutospacing="0" w:after="0" w:afterAutospacing="0"/>
              <w:rPr>
                <w:rFonts w:ascii="Calibri" w:hAnsi="Calibri" w:cs="Calibri"/>
                <w:color w:val="1F1E1E"/>
                <w:sz w:val="28"/>
                <w:szCs w:val="28"/>
                <w:lang w:val="en-US"/>
              </w:rPr>
            </w:pPr>
          </w:p>
          <w:p w14:paraId="76533A55" w14:textId="77777777" w:rsidR="00422105" w:rsidRPr="00AC11F5" w:rsidRDefault="00422105" w:rsidP="00513C18">
            <w:pPr>
              <w:pStyle w:val="NormalWeb"/>
              <w:spacing w:before="0" w:beforeAutospacing="0" w:after="0" w:afterAutospacing="0"/>
              <w:rPr>
                <w:rFonts w:ascii="Calibri" w:hAnsi="Calibri" w:cs="Calibri"/>
                <w:color w:val="1F1E1E"/>
                <w:sz w:val="28"/>
                <w:szCs w:val="28"/>
                <w:lang w:val="en-US"/>
              </w:rPr>
            </w:pPr>
          </w:p>
          <w:p w14:paraId="71F1C530" w14:textId="77777777" w:rsidR="00422105" w:rsidRPr="00AC11F5" w:rsidRDefault="00422105" w:rsidP="00513C18">
            <w:pPr>
              <w:pStyle w:val="NormalWeb"/>
              <w:spacing w:before="0" w:beforeAutospacing="0" w:after="0" w:afterAutospacing="0"/>
              <w:rPr>
                <w:rFonts w:ascii="Calibri" w:hAnsi="Calibri" w:cs="Calibri"/>
                <w:color w:val="1F1E1E"/>
                <w:sz w:val="28"/>
                <w:szCs w:val="28"/>
                <w:shd w:val="clear" w:color="auto" w:fill="FFFFFF"/>
                <w:lang w:val="en-US"/>
              </w:rPr>
            </w:pPr>
          </w:p>
          <w:p w14:paraId="6326BB72" w14:textId="77777777" w:rsidR="00422105" w:rsidRPr="00AC11F5" w:rsidRDefault="00422105" w:rsidP="00513C18">
            <w:pPr>
              <w:pStyle w:val="NormalWeb"/>
              <w:spacing w:before="0" w:after="0"/>
              <w:rPr>
                <w:color w:val="444444"/>
                <w:sz w:val="28"/>
                <w:szCs w:val="28"/>
                <w:lang w:val="en-US"/>
              </w:rPr>
            </w:pPr>
          </w:p>
        </w:tc>
        <w:tc>
          <w:tcPr>
            <w:tcW w:w="1842" w:type="dxa"/>
          </w:tcPr>
          <w:p w14:paraId="5FF1EBBD" w14:textId="77777777" w:rsidR="00422105" w:rsidRPr="00B96017" w:rsidRDefault="00422105" w:rsidP="00513C18">
            <w:pPr>
              <w:pStyle w:val="NormalWeb"/>
              <w:spacing w:before="0" w:beforeAutospacing="0" w:after="0" w:afterAutospacing="0"/>
              <w:rPr>
                <w:rFonts w:ascii="Calibri" w:hAnsi="Calibri" w:cs="Calibri"/>
                <w:color w:val="1F1E1E"/>
                <w:sz w:val="28"/>
                <w:szCs w:val="28"/>
                <w:lang w:val="it-IT"/>
              </w:rPr>
            </w:pPr>
            <w:r w:rsidRPr="00B96017">
              <w:rPr>
                <w:rFonts w:ascii="Calibri" w:hAnsi="Calibri" w:cs="Calibri"/>
                <w:color w:val="1F1E1E"/>
                <w:sz w:val="28"/>
                <w:szCs w:val="28"/>
                <w:lang w:val="it-IT"/>
              </w:rPr>
              <w:lastRenderedPageBreak/>
              <w:t>Umane-elevi; cadre didactice;</w:t>
            </w:r>
          </w:p>
          <w:p w14:paraId="5EED9E01" w14:textId="77777777" w:rsidR="00422105" w:rsidRPr="00B96017" w:rsidRDefault="00422105" w:rsidP="00513C18">
            <w:pPr>
              <w:pStyle w:val="NormalWeb"/>
              <w:spacing w:before="0" w:beforeAutospacing="0" w:after="0" w:afterAutospacing="0"/>
              <w:jc w:val="center"/>
              <w:rPr>
                <w:rFonts w:ascii="Calibri" w:hAnsi="Calibri" w:cs="Calibri"/>
                <w:color w:val="1F1E1E"/>
                <w:sz w:val="28"/>
                <w:szCs w:val="28"/>
                <w:lang w:val="it-IT"/>
              </w:rPr>
            </w:pPr>
            <w:r w:rsidRPr="00B96017">
              <w:rPr>
                <w:rFonts w:ascii="Calibri" w:hAnsi="Calibri" w:cs="Calibri"/>
                <w:color w:val="1F1E1E"/>
                <w:sz w:val="28"/>
                <w:szCs w:val="28"/>
                <w:lang w:val="it-IT"/>
              </w:rPr>
              <w:lastRenderedPageBreak/>
              <w:t> </w:t>
            </w:r>
          </w:p>
          <w:p w14:paraId="5CD37F3A" w14:textId="77777777" w:rsidR="00422105" w:rsidRPr="00B96017" w:rsidRDefault="00422105" w:rsidP="00513C18">
            <w:pPr>
              <w:pStyle w:val="NormalWeb"/>
              <w:spacing w:before="0" w:beforeAutospacing="0" w:after="0" w:afterAutospacing="0"/>
              <w:rPr>
                <w:rFonts w:ascii="Calibri" w:hAnsi="Calibri" w:cs="Calibri"/>
                <w:color w:val="1F1E1E"/>
                <w:sz w:val="28"/>
                <w:szCs w:val="28"/>
                <w:lang w:val="it-IT"/>
              </w:rPr>
            </w:pPr>
          </w:p>
          <w:p w14:paraId="38C4BF5E" w14:textId="77777777" w:rsidR="00422105" w:rsidRPr="00B96017" w:rsidRDefault="00422105" w:rsidP="00513C18">
            <w:pPr>
              <w:pStyle w:val="NormalWeb"/>
              <w:spacing w:before="0" w:beforeAutospacing="0" w:after="0" w:afterAutospacing="0"/>
              <w:rPr>
                <w:rFonts w:ascii="Calibri" w:hAnsi="Calibri" w:cs="Calibri"/>
                <w:color w:val="1F1E1E"/>
                <w:sz w:val="28"/>
                <w:szCs w:val="28"/>
                <w:lang w:val="it-IT"/>
              </w:rPr>
            </w:pPr>
            <w:r w:rsidRPr="00B96017">
              <w:rPr>
                <w:rFonts w:ascii="Calibri" w:hAnsi="Calibri" w:cs="Calibri"/>
                <w:color w:val="1F1E1E"/>
                <w:sz w:val="28"/>
                <w:szCs w:val="28"/>
                <w:lang w:val="it-IT"/>
              </w:rPr>
              <w:t>Materiale-  fotografii</w:t>
            </w:r>
          </w:p>
          <w:p w14:paraId="6EEE572E" w14:textId="77777777" w:rsidR="00422105" w:rsidRPr="00B96017" w:rsidRDefault="00422105" w:rsidP="00513C18">
            <w:pPr>
              <w:pStyle w:val="NormalWeb"/>
              <w:spacing w:before="0" w:beforeAutospacing="0" w:after="0" w:afterAutospacing="0"/>
              <w:rPr>
                <w:rFonts w:ascii="Calibri" w:hAnsi="Calibri" w:cs="Calibri"/>
                <w:color w:val="1F1E1E"/>
                <w:sz w:val="28"/>
                <w:szCs w:val="28"/>
                <w:lang w:val="it-IT"/>
              </w:rPr>
            </w:pPr>
          </w:p>
          <w:p w14:paraId="48937E57" w14:textId="77777777" w:rsidR="00422105" w:rsidRPr="00B96017" w:rsidRDefault="00422105" w:rsidP="00513C18">
            <w:pPr>
              <w:pStyle w:val="NormalWeb"/>
              <w:spacing w:before="0" w:beforeAutospacing="0" w:after="0" w:afterAutospacing="0"/>
              <w:rPr>
                <w:rFonts w:ascii="Calibri" w:hAnsi="Calibri" w:cs="Calibri"/>
                <w:color w:val="1F1E1E"/>
                <w:sz w:val="28"/>
                <w:szCs w:val="28"/>
                <w:lang w:val="it-IT"/>
              </w:rPr>
            </w:pPr>
          </w:p>
          <w:p w14:paraId="5D62A88B" w14:textId="77777777" w:rsidR="00422105" w:rsidRPr="00B96017" w:rsidRDefault="00422105" w:rsidP="00513C18">
            <w:pPr>
              <w:pStyle w:val="NormalWeb"/>
              <w:spacing w:before="0" w:beforeAutospacing="0" w:after="0" w:afterAutospacing="0"/>
              <w:rPr>
                <w:rFonts w:ascii="Calibri" w:hAnsi="Calibri" w:cs="Calibri"/>
                <w:color w:val="1F1E1E"/>
                <w:sz w:val="28"/>
                <w:szCs w:val="28"/>
                <w:lang w:val="it-IT"/>
              </w:rPr>
            </w:pPr>
          </w:p>
          <w:p w14:paraId="2CE8CDA4" w14:textId="77777777" w:rsidR="00422105" w:rsidRPr="00B96017" w:rsidRDefault="00422105" w:rsidP="00513C18">
            <w:pPr>
              <w:pStyle w:val="NormalWeb"/>
              <w:spacing w:before="0" w:beforeAutospacing="0" w:after="0" w:afterAutospacing="0"/>
              <w:rPr>
                <w:rFonts w:ascii="Calibri" w:hAnsi="Calibri" w:cs="Calibri"/>
                <w:color w:val="1F1E1E"/>
                <w:sz w:val="28"/>
                <w:szCs w:val="28"/>
                <w:lang w:val="it-IT"/>
              </w:rPr>
            </w:pPr>
          </w:p>
          <w:p w14:paraId="7A25CAB1" w14:textId="77777777" w:rsidR="00422105" w:rsidRPr="00B96017" w:rsidRDefault="00422105" w:rsidP="00513C18">
            <w:pPr>
              <w:pStyle w:val="NormalWeb"/>
              <w:spacing w:before="0" w:beforeAutospacing="0" w:after="0" w:afterAutospacing="0"/>
              <w:rPr>
                <w:rFonts w:ascii="Calibri" w:hAnsi="Calibri" w:cs="Calibri"/>
                <w:color w:val="1F1E1E"/>
                <w:sz w:val="28"/>
                <w:szCs w:val="28"/>
                <w:lang w:val="it-IT"/>
              </w:rPr>
            </w:pPr>
          </w:p>
          <w:p w14:paraId="16DDD865" w14:textId="77777777" w:rsidR="00422105" w:rsidRPr="00B96017" w:rsidRDefault="00422105" w:rsidP="00513C18">
            <w:pPr>
              <w:pStyle w:val="NormalWeb"/>
              <w:spacing w:before="0" w:beforeAutospacing="0" w:after="0" w:afterAutospacing="0"/>
              <w:rPr>
                <w:rFonts w:ascii="Calibri" w:hAnsi="Calibri" w:cs="Calibri"/>
                <w:color w:val="1F1E1E"/>
                <w:sz w:val="28"/>
                <w:szCs w:val="28"/>
                <w:lang w:val="it-IT"/>
              </w:rPr>
            </w:pPr>
          </w:p>
          <w:p w14:paraId="57C36A57" w14:textId="77777777" w:rsidR="00422105" w:rsidRPr="00B96017" w:rsidRDefault="00422105" w:rsidP="00513C18">
            <w:pPr>
              <w:pStyle w:val="NormalWeb"/>
              <w:spacing w:before="0" w:beforeAutospacing="0" w:after="0" w:afterAutospacing="0"/>
              <w:rPr>
                <w:rFonts w:ascii="Calibri" w:hAnsi="Calibri" w:cs="Calibri"/>
                <w:color w:val="1F1E1E"/>
                <w:sz w:val="28"/>
                <w:szCs w:val="28"/>
                <w:lang w:val="it-IT"/>
              </w:rPr>
            </w:pPr>
          </w:p>
          <w:p w14:paraId="7ED368AA" w14:textId="77777777" w:rsidR="00422105" w:rsidRPr="00B96017" w:rsidRDefault="00422105" w:rsidP="00513C18">
            <w:pPr>
              <w:pStyle w:val="NormalWeb"/>
              <w:shd w:val="clear" w:color="auto" w:fill="FFFFFF"/>
              <w:spacing w:before="0" w:beforeAutospacing="0" w:after="0" w:afterAutospacing="0"/>
              <w:rPr>
                <w:rFonts w:ascii="Calibri" w:hAnsi="Calibri" w:cs="Calibri"/>
                <w:color w:val="1F1E1E"/>
                <w:sz w:val="28"/>
                <w:szCs w:val="28"/>
                <w:lang w:val="it-IT"/>
              </w:rPr>
            </w:pPr>
          </w:p>
          <w:p w14:paraId="0F633287" w14:textId="77777777" w:rsidR="00422105" w:rsidRPr="00B96017" w:rsidRDefault="00422105" w:rsidP="00513C18">
            <w:pPr>
              <w:pStyle w:val="NormalWeb"/>
              <w:shd w:val="clear" w:color="auto" w:fill="FFFFFF"/>
              <w:spacing w:before="0" w:beforeAutospacing="0" w:after="0" w:afterAutospacing="0"/>
              <w:rPr>
                <w:rFonts w:ascii="Calibri" w:hAnsi="Calibri" w:cs="Calibri"/>
                <w:color w:val="1F1E1E"/>
                <w:sz w:val="28"/>
                <w:szCs w:val="28"/>
                <w:lang w:val="it-IT"/>
              </w:rPr>
            </w:pPr>
            <w:r w:rsidRPr="00B96017">
              <w:rPr>
                <w:rFonts w:ascii="Calibri" w:hAnsi="Calibri" w:cs="Calibri"/>
                <w:color w:val="1F1E1E"/>
                <w:sz w:val="28"/>
                <w:szCs w:val="28"/>
                <w:lang w:val="it-IT"/>
              </w:rPr>
              <w:t>Umane- elevi; cadre didactice</w:t>
            </w:r>
          </w:p>
          <w:p w14:paraId="6B9626C1" w14:textId="77777777" w:rsidR="00422105" w:rsidRPr="00B96017" w:rsidRDefault="00422105" w:rsidP="00513C18">
            <w:pPr>
              <w:pStyle w:val="NormalWeb"/>
              <w:shd w:val="clear" w:color="auto" w:fill="FFFFFF"/>
              <w:spacing w:before="0" w:beforeAutospacing="0" w:after="0" w:afterAutospacing="0"/>
              <w:jc w:val="center"/>
              <w:rPr>
                <w:rFonts w:ascii="Calibri" w:hAnsi="Calibri" w:cs="Calibri"/>
                <w:color w:val="1F1E1E"/>
                <w:sz w:val="28"/>
                <w:szCs w:val="28"/>
                <w:lang w:val="it-IT"/>
              </w:rPr>
            </w:pPr>
            <w:r w:rsidRPr="00B96017">
              <w:rPr>
                <w:rFonts w:ascii="Calibri" w:hAnsi="Calibri" w:cs="Calibri"/>
                <w:color w:val="1F1E1E"/>
                <w:sz w:val="28"/>
                <w:szCs w:val="28"/>
                <w:lang w:val="it-IT"/>
              </w:rPr>
              <w:t> </w:t>
            </w:r>
          </w:p>
          <w:p w14:paraId="7A599F6A" w14:textId="77777777" w:rsidR="00422105" w:rsidRPr="00422105" w:rsidRDefault="00422105" w:rsidP="00513C18">
            <w:pPr>
              <w:pStyle w:val="NormalWeb"/>
              <w:shd w:val="clear" w:color="auto" w:fill="FFFFFF"/>
              <w:spacing w:before="0" w:beforeAutospacing="0" w:after="0" w:afterAutospacing="0"/>
              <w:rPr>
                <w:rFonts w:ascii="Calibri" w:hAnsi="Calibri" w:cs="Calibri"/>
                <w:color w:val="1F1E1E"/>
                <w:sz w:val="28"/>
                <w:szCs w:val="28"/>
                <w:lang w:val="it-IT"/>
              </w:rPr>
            </w:pPr>
            <w:r w:rsidRPr="00422105">
              <w:rPr>
                <w:rFonts w:ascii="Calibri" w:hAnsi="Calibri" w:cs="Calibri"/>
                <w:color w:val="1F1E1E"/>
                <w:sz w:val="28"/>
                <w:szCs w:val="28"/>
                <w:lang w:val="it-IT"/>
              </w:rPr>
              <w:t>Materiale- regulament/ fișe</w:t>
            </w:r>
          </w:p>
          <w:p w14:paraId="5B459586" w14:textId="77777777" w:rsidR="00422105" w:rsidRPr="00422105" w:rsidRDefault="00422105" w:rsidP="00513C18">
            <w:pPr>
              <w:pStyle w:val="NormalWeb"/>
              <w:spacing w:before="0" w:beforeAutospacing="0" w:after="0" w:afterAutospacing="0"/>
              <w:rPr>
                <w:color w:val="444444"/>
                <w:sz w:val="28"/>
                <w:szCs w:val="28"/>
                <w:lang w:val="it-IT"/>
              </w:rPr>
            </w:pPr>
          </w:p>
          <w:p w14:paraId="178624CD" w14:textId="77777777" w:rsidR="00422105" w:rsidRPr="00422105" w:rsidRDefault="00422105" w:rsidP="00513C18">
            <w:pPr>
              <w:pStyle w:val="NormalWeb"/>
              <w:spacing w:before="0" w:beforeAutospacing="0" w:after="0" w:afterAutospacing="0"/>
              <w:rPr>
                <w:color w:val="444444"/>
                <w:sz w:val="28"/>
                <w:szCs w:val="28"/>
                <w:lang w:val="it-IT"/>
              </w:rPr>
            </w:pPr>
          </w:p>
          <w:p w14:paraId="103E8E43" w14:textId="77777777" w:rsidR="00422105" w:rsidRPr="00422105" w:rsidRDefault="00422105" w:rsidP="00513C18">
            <w:pPr>
              <w:pStyle w:val="NormalWeb"/>
              <w:spacing w:before="0" w:beforeAutospacing="0" w:after="0" w:afterAutospacing="0"/>
              <w:rPr>
                <w:color w:val="444444"/>
                <w:sz w:val="28"/>
                <w:szCs w:val="28"/>
                <w:lang w:val="it-IT"/>
              </w:rPr>
            </w:pPr>
          </w:p>
          <w:p w14:paraId="4AE4663F" w14:textId="77777777" w:rsidR="00422105" w:rsidRPr="00422105" w:rsidRDefault="00422105" w:rsidP="00513C18">
            <w:pPr>
              <w:pStyle w:val="NormalWeb"/>
              <w:spacing w:before="0" w:beforeAutospacing="0" w:after="0" w:afterAutospacing="0"/>
              <w:rPr>
                <w:color w:val="444444"/>
                <w:sz w:val="28"/>
                <w:szCs w:val="28"/>
                <w:lang w:val="it-IT"/>
              </w:rPr>
            </w:pPr>
          </w:p>
          <w:p w14:paraId="37336AC9" w14:textId="77777777" w:rsidR="00422105" w:rsidRPr="00422105" w:rsidRDefault="00422105" w:rsidP="00513C18">
            <w:pPr>
              <w:pStyle w:val="NormalWeb"/>
              <w:spacing w:before="0" w:beforeAutospacing="0" w:after="0" w:afterAutospacing="0"/>
              <w:rPr>
                <w:color w:val="444444"/>
                <w:sz w:val="28"/>
                <w:szCs w:val="28"/>
                <w:lang w:val="it-IT"/>
              </w:rPr>
            </w:pPr>
          </w:p>
          <w:p w14:paraId="4A946A13" w14:textId="77777777" w:rsidR="00422105" w:rsidRPr="00422105" w:rsidRDefault="00422105" w:rsidP="00513C18">
            <w:pPr>
              <w:pStyle w:val="NormalWeb"/>
              <w:shd w:val="clear" w:color="auto" w:fill="FFFFFF"/>
              <w:spacing w:before="0" w:beforeAutospacing="0" w:after="0" w:afterAutospacing="0"/>
              <w:rPr>
                <w:rFonts w:ascii="Calibri" w:hAnsi="Calibri" w:cs="Calibri"/>
                <w:color w:val="1F1E1E"/>
                <w:sz w:val="28"/>
                <w:szCs w:val="28"/>
                <w:lang w:val="it-IT"/>
              </w:rPr>
            </w:pPr>
          </w:p>
          <w:p w14:paraId="3AB63890" w14:textId="77777777" w:rsidR="00422105" w:rsidRPr="00422105" w:rsidRDefault="00422105" w:rsidP="00513C18">
            <w:pPr>
              <w:pStyle w:val="NormalWeb"/>
              <w:shd w:val="clear" w:color="auto" w:fill="FFFFFF"/>
              <w:spacing w:before="0" w:beforeAutospacing="0" w:after="0" w:afterAutospacing="0"/>
              <w:rPr>
                <w:color w:val="444444"/>
                <w:sz w:val="28"/>
                <w:szCs w:val="28"/>
                <w:lang w:val="it-IT"/>
              </w:rPr>
            </w:pPr>
          </w:p>
        </w:tc>
        <w:tc>
          <w:tcPr>
            <w:tcW w:w="2677" w:type="dxa"/>
          </w:tcPr>
          <w:p w14:paraId="7BA4C819" w14:textId="77777777" w:rsidR="00422105" w:rsidRPr="00B96017" w:rsidRDefault="00422105" w:rsidP="00513C18">
            <w:pPr>
              <w:pStyle w:val="NormalWeb"/>
              <w:spacing w:before="0" w:beforeAutospacing="0" w:after="0" w:afterAutospacing="0"/>
              <w:rPr>
                <w:rFonts w:ascii="Calibri" w:hAnsi="Calibri" w:cs="Calibri"/>
                <w:color w:val="1F1E1E"/>
                <w:sz w:val="28"/>
                <w:szCs w:val="28"/>
                <w:lang w:val="it-IT"/>
              </w:rPr>
            </w:pPr>
            <w:r w:rsidRPr="00B96017">
              <w:rPr>
                <w:rFonts w:ascii="Calibri" w:hAnsi="Calibri" w:cs="Calibri"/>
                <w:color w:val="1F1E1E"/>
                <w:sz w:val="28"/>
                <w:szCs w:val="28"/>
                <w:lang w:val="it-IT"/>
              </w:rPr>
              <w:lastRenderedPageBreak/>
              <w:t>Diseminarea informațieiîn colectivele de elevi.</w:t>
            </w:r>
          </w:p>
          <w:p w14:paraId="7B9D5479" w14:textId="77777777" w:rsidR="00422105" w:rsidRPr="00B96017" w:rsidRDefault="00422105" w:rsidP="00513C18">
            <w:pPr>
              <w:pStyle w:val="NormalWeb"/>
              <w:spacing w:before="0" w:beforeAutospacing="0" w:after="0" w:afterAutospacing="0"/>
              <w:jc w:val="center"/>
              <w:rPr>
                <w:rFonts w:ascii="Calibri" w:hAnsi="Calibri" w:cs="Calibri"/>
                <w:color w:val="1F1E1E"/>
                <w:sz w:val="28"/>
                <w:szCs w:val="28"/>
                <w:lang w:val="it-IT"/>
              </w:rPr>
            </w:pPr>
          </w:p>
          <w:p w14:paraId="5DBEADA7" w14:textId="77777777" w:rsidR="00422105" w:rsidRPr="00B96017" w:rsidRDefault="00422105" w:rsidP="00513C18">
            <w:pPr>
              <w:pStyle w:val="NormalWeb"/>
              <w:shd w:val="clear" w:color="auto" w:fill="FFFFFF"/>
              <w:spacing w:before="0" w:beforeAutospacing="0" w:after="0" w:afterAutospacing="0"/>
              <w:rPr>
                <w:rFonts w:ascii="Calibri" w:hAnsi="Calibri" w:cs="Calibri"/>
                <w:color w:val="1F1E1E"/>
                <w:sz w:val="28"/>
                <w:szCs w:val="28"/>
                <w:lang w:val="it-IT"/>
              </w:rPr>
            </w:pPr>
            <w:r w:rsidRPr="00B96017">
              <w:rPr>
                <w:rFonts w:ascii="Calibri" w:hAnsi="Calibri" w:cs="Calibri"/>
                <w:color w:val="1F1E1E"/>
                <w:sz w:val="28"/>
                <w:szCs w:val="28"/>
                <w:lang w:val="it-IT"/>
              </w:rPr>
              <w:t>Materiale justificative</w:t>
            </w:r>
          </w:p>
          <w:p w14:paraId="7718B7B5" w14:textId="77777777" w:rsidR="00422105" w:rsidRPr="00B96017" w:rsidRDefault="00422105" w:rsidP="00513C18">
            <w:pPr>
              <w:pStyle w:val="NormalWeb"/>
              <w:shd w:val="clear" w:color="auto" w:fill="FFFFFF"/>
              <w:spacing w:before="0" w:beforeAutospacing="0" w:after="0" w:afterAutospacing="0"/>
              <w:rPr>
                <w:rFonts w:ascii="Calibri" w:hAnsi="Calibri" w:cs="Calibri"/>
                <w:color w:val="1F1E1E"/>
                <w:sz w:val="28"/>
                <w:szCs w:val="28"/>
                <w:lang w:val="it-IT"/>
              </w:rPr>
            </w:pPr>
          </w:p>
          <w:p w14:paraId="0A4C8501" w14:textId="77777777" w:rsidR="00422105" w:rsidRPr="00B96017" w:rsidRDefault="00422105" w:rsidP="00513C18">
            <w:pPr>
              <w:pStyle w:val="NormalWeb"/>
              <w:shd w:val="clear" w:color="auto" w:fill="FFFFFF"/>
              <w:spacing w:before="0" w:beforeAutospacing="0" w:after="0" w:afterAutospacing="0"/>
              <w:rPr>
                <w:rFonts w:ascii="Calibri" w:hAnsi="Calibri" w:cs="Calibri"/>
                <w:color w:val="1F1E1E"/>
                <w:sz w:val="28"/>
                <w:szCs w:val="28"/>
                <w:lang w:val="it-IT"/>
              </w:rPr>
            </w:pPr>
          </w:p>
          <w:p w14:paraId="349740B8" w14:textId="77777777" w:rsidR="00422105" w:rsidRPr="00B96017" w:rsidRDefault="00422105" w:rsidP="00513C18">
            <w:pPr>
              <w:pStyle w:val="NormalWeb"/>
              <w:shd w:val="clear" w:color="auto" w:fill="FFFFFF"/>
              <w:spacing w:before="0" w:beforeAutospacing="0" w:after="0" w:afterAutospacing="0"/>
              <w:rPr>
                <w:rFonts w:ascii="Calibri" w:hAnsi="Calibri" w:cs="Calibri"/>
                <w:color w:val="1F1E1E"/>
                <w:sz w:val="28"/>
                <w:szCs w:val="28"/>
                <w:lang w:val="it-IT"/>
              </w:rPr>
            </w:pPr>
          </w:p>
          <w:p w14:paraId="299AA604" w14:textId="77777777" w:rsidR="00422105" w:rsidRPr="00B96017" w:rsidRDefault="00422105" w:rsidP="00513C18">
            <w:pPr>
              <w:pStyle w:val="NormalWeb"/>
              <w:shd w:val="clear" w:color="auto" w:fill="FFFFFF"/>
              <w:spacing w:before="0" w:beforeAutospacing="0" w:after="0" w:afterAutospacing="0"/>
              <w:rPr>
                <w:rFonts w:ascii="Calibri" w:hAnsi="Calibri" w:cs="Calibri"/>
                <w:color w:val="1F1E1E"/>
                <w:sz w:val="28"/>
                <w:szCs w:val="28"/>
                <w:lang w:val="it-IT"/>
              </w:rPr>
            </w:pPr>
          </w:p>
          <w:p w14:paraId="2CDFB2C2" w14:textId="77777777" w:rsidR="00422105" w:rsidRPr="00B96017" w:rsidRDefault="00422105" w:rsidP="00513C18">
            <w:pPr>
              <w:pStyle w:val="NormalWeb"/>
              <w:shd w:val="clear" w:color="auto" w:fill="FFFFFF"/>
              <w:spacing w:before="0" w:beforeAutospacing="0" w:after="0" w:afterAutospacing="0"/>
              <w:rPr>
                <w:rFonts w:ascii="Calibri" w:hAnsi="Calibri" w:cs="Calibri"/>
                <w:color w:val="1F1E1E"/>
                <w:sz w:val="28"/>
                <w:szCs w:val="28"/>
                <w:lang w:val="it-IT"/>
              </w:rPr>
            </w:pPr>
          </w:p>
          <w:p w14:paraId="1CD98502" w14:textId="77777777" w:rsidR="00422105" w:rsidRPr="00B96017" w:rsidRDefault="00422105" w:rsidP="00513C18">
            <w:pPr>
              <w:pStyle w:val="NormalWeb"/>
              <w:shd w:val="clear" w:color="auto" w:fill="FFFFFF"/>
              <w:spacing w:before="0" w:beforeAutospacing="0" w:after="0" w:afterAutospacing="0"/>
              <w:rPr>
                <w:rFonts w:ascii="Calibri" w:hAnsi="Calibri" w:cs="Calibri"/>
                <w:color w:val="1F1E1E"/>
                <w:sz w:val="28"/>
                <w:szCs w:val="28"/>
                <w:lang w:val="it-IT"/>
              </w:rPr>
            </w:pPr>
          </w:p>
          <w:p w14:paraId="5FD070F8" w14:textId="77777777" w:rsidR="00422105" w:rsidRPr="00B96017" w:rsidRDefault="00422105" w:rsidP="00513C18">
            <w:pPr>
              <w:pStyle w:val="NormalWeb"/>
              <w:shd w:val="clear" w:color="auto" w:fill="FFFFFF"/>
              <w:spacing w:before="0" w:beforeAutospacing="0" w:after="0" w:afterAutospacing="0"/>
              <w:rPr>
                <w:rFonts w:ascii="Calibri" w:hAnsi="Calibri" w:cs="Calibri"/>
                <w:color w:val="1F1E1E"/>
                <w:sz w:val="28"/>
                <w:szCs w:val="28"/>
                <w:lang w:val="it-IT"/>
              </w:rPr>
            </w:pPr>
          </w:p>
          <w:p w14:paraId="5A8AD2BA" w14:textId="77777777" w:rsidR="00422105" w:rsidRPr="00B96017" w:rsidRDefault="00422105" w:rsidP="00513C18">
            <w:pPr>
              <w:pStyle w:val="NormalWeb"/>
              <w:shd w:val="clear" w:color="auto" w:fill="FFFFFF"/>
              <w:spacing w:before="0" w:beforeAutospacing="0" w:after="0" w:afterAutospacing="0"/>
              <w:rPr>
                <w:rFonts w:ascii="Calibri" w:hAnsi="Calibri" w:cs="Calibri"/>
                <w:color w:val="1F1E1E"/>
                <w:sz w:val="28"/>
                <w:szCs w:val="28"/>
                <w:lang w:val="it-IT"/>
              </w:rPr>
            </w:pPr>
          </w:p>
          <w:p w14:paraId="1AC31459" w14:textId="77777777" w:rsidR="00422105" w:rsidRPr="00B96017" w:rsidRDefault="00422105" w:rsidP="00513C18">
            <w:pPr>
              <w:pStyle w:val="NormalWeb"/>
              <w:shd w:val="clear" w:color="auto" w:fill="FFFFFF"/>
              <w:spacing w:before="0" w:beforeAutospacing="0" w:after="0" w:afterAutospacing="0"/>
              <w:rPr>
                <w:rFonts w:ascii="Calibri" w:hAnsi="Calibri" w:cs="Calibri"/>
                <w:color w:val="1F1E1E"/>
                <w:sz w:val="28"/>
                <w:szCs w:val="28"/>
                <w:lang w:val="it-IT"/>
              </w:rPr>
            </w:pPr>
          </w:p>
          <w:p w14:paraId="48F04797" w14:textId="77777777" w:rsidR="00422105" w:rsidRPr="00B96017" w:rsidRDefault="00422105" w:rsidP="00513C18">
            <w:pPr>
              <w:pStyle w:val="NormalWeb"/>
              <w:shd w:val="clear" w:color="auto" w:fill="FFFFFF"/>
              <w:spacing w:before="0" w:beforeAutospacing="0" w:after="0" w:afterAutospacing="0"/>
              <w:rPr>
                <w:rFonts w:ascii="Calibri" w:hAnsi="Calibri" w:cs="Calibri"/>
                <w:color w:val="1F1E1E"/>
                <w:sz w:val="28"/>
                <w:szCs w:val="28"/>
                <w:lang w:val="it-IT"/>
              </w:rPr>
            </w:pPr>
          </w:p>
          <w:p w14:paraId="44F73A9B" w14:textId="77777777" w:rsidR="00422105" w:rsidRPr="00B96017" w:rsidRDefault="00422105" w:rsidP="00513C18">
            <w:pPr>
              <w:pStyle w:val="NormalWeb"/>
              <w:shd w:val="clear" w:color="auto" w:fill="FFFFFF"/>
              <w:spacing w:before="0" w:beforeAutospacing="0" w:after="0" w:afterAutospacing="0"/>
              <w:rPr>
                <w:rFonts w:ascii="Calibri" w:hAnsi="Calibri" w:cs="Calibri"/>
                <w:color w:val="1F1E1E"/>
                <w:sz w:val="28"/>
                <w:szCs w:val="28"/>
                <w:lang w:val="it-IT"/>
              </w:rPr>
            </w:pPr>
            <w:r w:rsidRPr="00B96017">
              <w:rPr>
                <w:rFonts w:ascii="Calibri" w:hAnsi="Calibri" w:cs="Calibri"/>
                <w:color w:val="1F1E1E"/>
                <w:sz w:val="28"/>
                <w:szCs w:val="28"/>
                <w:lang w:val="it-IT"/>
              </w:rPr>
              <w:t>Identificarea consecințelor pozitive/ negative pentru copil/ familie.</w:t>
            </w:r>
          </w:p>
          <w:p w14:paraId="5B90227A" w14:textId="77777777" w:rsidR="00422105" w:rsidRPr="00B96017" w:rsidRDefault="00422105" w:rsidP="00513C18">
            <w:pPr>
              <w:pStyle w:val="NormalWeb"/>
              <w:shd w:val="clear" w:color="auto" w:fill="FFFFFF"/>
              <w:spacing w:before="0" w:beforeAutospacing="0" w:after="0" w:afterAutospacing="0"/>
              <w:rPr>
                <w:rFonts w:ascii="Calibri" w:hAnsi="Calibri" w:cs="Calibri"/>
                <w:color w:val="1F1E1E"/>
                <w:sz w:val="28"/>
                <w:szCs w:val="28"/>
                <w:lang w:val="it-IT"/>
              </w:rPr>
            </w:pPr>
            <w:r w:rsidRPr="00B96017">
              <w:rPr>
                <w:rFonts w:ascii="Calibri" w:hAnsi="Calibri" w:cs="Calibri"/>
                <w:color w:val="1F1E1E"/>
                <w:sz w:val="28"/>
                <w:szCs w:val="28"/>
                <w:lang w:val="it-IT"/>
              </w:rPr>
              <w:t>Stabilitrea relațiilor constructive.</w:t>
            </w:r>
          </w:p>
          <w:p w14:paraId="438777D0" w14:textId="77777777" w:rsidR="00422105" w:rsidRPr="00B96017" w:rsidRDefault="00422105" w:rsidP="00513C18">
            <w:pPr>
              <w:pStyle w:val="NormalWeb"/>
              <w:shd w:val="clear" w:color="auto" w:fill="FFFFFF"/>
              <w:spacing w:before="0" w:beforeAutospacing="0" w:after="0" w:afterAutospacing="0"/>
              <w:jc w:val="center"/>
              <w:rPr>
                <w:rFonts w:ascii="Calibri" w:hAnsi="Calibri" w:cs="Calibri"/>
                <w:color w:val="1F1E1E"/>
                <w:sz w:val="28"/>
                <w:szCs w:val="28"/>
                <w:lang w:val="it-IT"/>
              </w:rPr>
            </w:pPr>
            <w:r w:rsidRPr="00B96017">
              <w:rPr>
                <w:rFonts w:ascii="Calibri" w:hAnsi="Calibri" w:cs="Calibri"/>
                <w:color w:val="1F1E1E"/>
                <w:sz w:val="28"/>
                <w:szCs w:val="28"/>
                <w:lang w:val="it-IT"/>
              </w:rPr>
              <w:t> </w:t>
            </w:r>
          </w:p>
          <w:p w14:paraId="3F0C4A11" w14:textId="77777777" w:rsidR="00422105" w:rsidRPr="00AC11F5" w:rsidRDefault="00422105" w:rsidP="00513C18">
            <w:pPr>
              <w:pStyle w:val="NormalWeb"/>
              <w:shd w:val="clear" w:color="auto" w:fill="FFFFFF"/>
              <w:spacing w:before="0" w:beforeAutospacing="0" w:after="0" w:afterAutospacing="0"/>
              <w:rPr>
                <w:rFonts w:ascii="Calibri" w:hAnsi="Calibri" w:cs="Calibri"/>
                <w:color w:val="1F1E1E"/>
                <w:sz w:val="28"/>
                <w:szCs w:val="28"/>
                <w:lang w:val="ro-MD"/>
              </w:rPr>
            </w:pPr>
            <w:r w:rsidRPr="00B96017">
              <w:rPr>
                <w:rFonts w:ascii="Calibri" w:hAnsi="Calibri" w:cs="Calibri"/>
                <w:color w:val="1F1E1E"/>
                <w:sz w:val="28"/>
                <w:szCs w:val="28"/>
                <w:lang w:val="it-IT"/>
              </w:rPr>
              <w:t>Elaborarea scenariului</w:t>
            </w:r>
            <w:r w:rsidRPr="00AC11F5">
              <w:rPr>
                <w:rFonts w:ascii="Calibri" w:hAnsi="Calibri" w:cs="Calibri"/>
                <w:color w:val="1F1E1E"/>
                <w:sz w:val="28"/>
                <w:szCs w:val="28"/>
                <w:lang w:val="ro-MD"/>
              </w:rPr>
              <w:t>.</w:t>
            </w:r>
          </w:p>
          <w:p w14:paraId="55825068" w14:textId="77777777" w:rsidR="00422105" w:rsidRPr="00B96017" w:rsidRDefault="00422105" w:rsidP="00513C18">
            <w:pPr>
              <w:pStyle w:val="NormalWeb"/>
              <w:shd w:val="clear" w:color="auto" w:fill="FFFFFF"/>
              <w:spacing w:before="0" w:beforeAutospacing="0" w:after="0" w:afterAutospacing="0"/>
              <w:rPr>
                <w:rFonts w:ascii="Calibri" w:hAnsi="Calibri" w:cs="Calibri"/>
                <w:color w:val="1F1E1E"/>
                <w:sz w:val="28"/>
                <w:szCs w:val="28"/>
                <w:lang w:val="it-IT"/>
              </w:rPr>
            </w:pPr>
          </w:p>
          <w:p w14:paraId="035384A5" w14:textId="77777777" w:rsidR="00422105" w:rsidRPr="00B96017" w:rsidRDefault="00422105" w:rsidP="00513C18">
            <w:pPr>
              <w:pStyle w:val="NormalWeb"/>
              <w:shd w:val="clear" w:color="auto" w:fill="FFFFFF"/>
              <w:spacing w:before="0" w:beforeAutospacing="0" w:after="0" w:afterAutospacing="0"/>
              <w:rPr>
                <w:rFonts w:ascii="Calibri" w:hAnsi="Calibri" w:cs="Calibri"/>
                <w:color w:val="1F1E1E"/>
                <w:sz w:val="28"/>
                <w:szCs w:val="28"/>
                <w:lang w:val="it-IT"/>
              </w:rPr>
            </w:pPr>
          </w:p>
          <w:p w14:paraId="36145FC5" w14:textId="77777777" w:rsidR="00422105" w:rsidRPr="00B96017" w:rsidRDefault="00422105" w:rsidP="00513C18">
            <w:pPr>
              <w:pStyle w:val="NormalWeb"/>
              <w:shd w:val="clear" w:color="auto" w:fill="FFFFFF"/>
              <w:spacing w:before="0" w:beforeAutospacing="0" w:after="0" w:afterAutospacing="0"/>
              <w:rPr>
                <w:color w:val="444444"/>
                <w:sz w:val="28"/>
                <w:szCs w:val="28"/>
                <w:lang w:val="it-IT"/>
              </w:rPr>
            </w:pPr>
          </w:p>
        </w:tc>
      </w:tr>
      <w:tr w:rsidR="00422105" w:rsidRPr="00422105" w14:paraId="72E17DEC" w14:textId="77777777" w:rsidTr="00513C18">
        <w:tc>
          <w:tcPr>
            <w:tcW w:w="842" w:type="dxa"/>
          </w:tcPr>
          <w:p w14:paraId="2389064C" w14:textId="77777777" w:rsidR="00422105" w:rsidRPr="00AC11F5" w:rsidRDefault="00422105" w:rsidP="00513C18">
            <w:pPr>
              <w:pStyle w:val="NormalWeb"/>
              <w:spacing w:before="0" w:beforeAutospacing="0" w:after="0" w:afterAutospacing="0"/>
              <w:rPr>
                <w:color w:val="444444"/>
                <w:sz w:val="28"/>
                <w:szCs w:val="28"/>
                <w:lang w:val="en-US"/>
              </w:rPr>
            </w:pPr>
            <w:r w:rsidRPr="00AC11F5">
              <w:rPr>
                <w:color w:val="444444"/>
                <w:sz w:val="28"/>
                <w:szCs w:val="28"/>
                <w:lang w:val="en-US"/>
              </w:rPr>
              <w:lastRenderedPageBreak/>
              <w:t>7.</w:t>
            </w:r>
          </w:p>
        </w:tc>
        <w:tc>
          <w:tcPr>
            <w:tcW w:w="3963" w:type="dxa"/>
          </w:tcPr>
          <w:p w14:paraId="5AC34E86" w14:textId="77777777" w:rsidR="00422105" w:rsidRPr="00B96017" w:rsidRDefault="00422105" w:rsidP="00513C18">
            <w:pPr>
              <w:pStyle w:val="NormalWeb"/>
              <w:spacing w:before="0" w:beforeAutospacing="0" w:after="0" w:afterAutospacing="0"/>
              <w:rPr>
                <w:rFonts w:ascii="Calibri" w:hAnsi="Calibri" w:cs="Calibri"/>
                <w:color w:val="1F1E1E"/>
                <w:sz w:val="28"/>
                <w:szCs w:val="28"/>
                <w:lang w:val="it-IT"/>
              </w:rPr>
            </w:pPr>
            <w:r w:rsidRPr="00B96017">
              <w:rPr>
                <w:rFonts w:ascii="Calibri" w:hAnsi="Calibri" w:cs="Calibri"/>
                <w:color w:val="1F1E1E"/>
                <w:sz w:val="28"/>
                <w:szCs w:val="28"/>
                <w:lang w:val="it-IT"/>
              </w:rPr>
              <w:t>1.Cercetarea în rândul elevilor pentru a consulta opinia lor referitor la procesul educațional la orele opționale.</w:t>
            </w:r>
          </w:p>
          <w:p w14:paraId="11A85E5F" w14:textId="77777777" w:rsidR="00422105" w:rsidRPr="00B96017" w:rsidRDefault="00422105" w:rsidP="00513C18">
            <w:pPr>
              <w:pStyle w:val="NormalWeb"/>
              <w:spacing w:before="0" w:beforeAutospacing="0" w:after="0" w:afterAutospacing="0"/>
              <w:rPr>
                <w:rFonts w:ascii="Calibri" w:hAnsi="Calibri" w:cs="Calibri"/>
                <w:sz w:val="28"/>
                <w:szCs w:val="28"/>
                <w:lang w:val="it-IT"/>
              </w:rPr>
            </w:pPr>
          </w:p>
          <w:p w14:paraId="03392760" w14:textId="77777777" w:rsidR="00422105" w:rsidRPr="00B96017" w:rsidRDefault="00422105" w:rsidP="00513C18">
            <w:pPr>
              <w:pStyle w:val="ListParagraph"/>
              <w:ind w:left="0"/>
              <w:rPr>
                <w:rFonts w:ascii="Times New Roman" w:hAnsi="Times New Roman"/>
                <w:sz w:val="28"/>
                <w:szCs w:val="28"/>
                <w:lang w:val="it-IT"/>
              </w:rPr>
            </w:pPr>
            <w:r w:rsidRPr="00B96017">
              <w:rPr>
                <w:rFonts w:cs="Calibri"/>
                <w:sz w:val="28"/>
                <w:szCs w:val="28"/>
                <w:lang w:val="it-IT"/>
              </w:rPr>
              <w:t>2.</w:t>
            </w:r>
            <w:r w:rsidRPr="00B96017">
              <w:rPr>
                <w:sz w:val="28"/>
                <w:szCs w:val="28"/>
                <w:lang w:val="it-IT"/>
              </w:rPr>
              <w:t xml:space="preserve"> </w:t>
            </w:r>
            <w:r w:rsidRPr="00B96017">
              <w:rPr>
                <w:rFonts w:ascii="Times New Roman" w:hAnsi="Times New Roman"/>
                <w:sz w:val="28"/>
                <w:szCs w:val="28"/>
                <w:lang w:val="it-IT"/>
              </w:rPr>
              <w:t>Expoziţie de mărţişoare confecţionate manual cu genericul “Un mărţişor pentru tine”;</w:t>
            </w:r>
          </w:p>
          <w:p w14:paraId="42A83E94" w14:textId="77777777" w:rsidR="00422105" w:rsidRPr="00B96017" w:rsidRDefault="00422105" w:rsidP="00513C18">
            <w:pPr>
              <w:pStyle w:val="NormalWeb"/>
              <w:spacing w:before="0" w:beforeAutospacing="0" w:after="0" w:afterAutospacing="0"/>
              <w:rPr>
                <w:rFonts w:ascii="Calibri" w:hAnsi="Calibri" w:cs="Calibri"/>
                <w:sz w:val="28"/>
                <w:szCs w:val="28"/>
                <w:lang w:val="it-IT"/>
              </w:rPr>
            </w:pPr>
          </w:p>
          <w:p w14:paraId="4B759027" w14:textId="77777777" w:rsidR="00422105" w:rsidRPr="00B96017" w:rsidRDefault="00422105" w:rsidP="00513C18">
            <w:pPr>
              <w:pStyle w:val="NormalWeb"/>
              <w:spacing w:before="0" w:beforeAutospacing="0" w:after="0" w:afterAutospacing="0"/>
              <w:rPr>
                <w:rFonts w:ascii="Calibri" w:hAnsi="Calibri" w:cs="Calibri"/>
                <w:sz w:val="28"/>
                <w:szCs w:val="28"/>
                <w:lang w:val="it-IT"/>
              </w:rPr>
            </w:pPr>
            <w:r w:rsidRPr="00B96017">
              <w:rPr>
                <w:rFonts w:ascii="Calibri" w:hAnsi="Calibri" w:cs="Calibri"/>
                <w:sz w:val="28"/>
                <w:szCs w:val="28"/>
                <w:lang w:val="it-IT"/>
              </w:rPr>
              <w:t>3.</w:t>
            </w:r>
            <w:r w:rsidRPr="00B96017">
              <w:rPr>
                <w:sz w:val="28"/>
                <w:szCs w:val="28"/>
                <w:lang w:val="it-IT"/>
              </w:rPr>
              <w:t xml:space="preserve"> Organizarea evenimentului “</w:t>
            </w:r>
            <w:r>
              <w:rPr>
                <w:sz w:val="28"/>
                <w:szCs w:val="28"/>
                <w:lang w:val="ro-RO"/>
              </w:rPr>
              <w:t>O, mamă, dulce mamă</w:t>
            </w:r>
            <w:r w:rsidRPr="00B96017">
              <w:rPr>
                <w:sz w:val="28"/>
                <w:szCs w:val="28"/>
                <w:lang w:val="it-IT"/>
              </w:rPr>
              <w:t>”</w:t>
            </w:r>
          </w:p>
          <w:p w14:paraId="78281795" w14:textId="77777777" w:rsidR="00422105" w:rsidRDefault="00422105" w:rsidP="00513C18">
            <w:pPr>
              <w:pStyle w:val="NormalWeb"/>
              <w:spacing w:before="0" w:beforeAutospacing="0" w:after="0" w:afterAutospacing="0"/>
              <w:rPr>
                <w:rFonts w:ascii="Calibri" w:hAnsi="Calibri" w:cs="Calibri"/>
                <w:sz w:val="28"/>
                <w:szCs w:val="28"/>
                <w:lang w:val="en-US"/>
              </w:rPr>
            </w:pPr>
            <w:r>
              <w:rPr>
                <w:rFonts w:ascii="Calibri" w:hAnsi="Calibri" w:cs="Calibri"/>
                <w:sz w:val="28"/>
                <w:szCs w:val="28"/>
                <w:lang w:val="en-US"/>
              </w:rPr>
              <w:t>4.</w:t>
            </w:r>
            <w:r>
              <w:t xml:space="preserve"> </w:t>
            </w:r>
            <w:r w:rsidRPr="000A63BA">
              <w:rPr>
                <w:rFonts w:ascii="Calibri" w:hAnsi="Calibri" w:cs="Calibri"/>
                <w:sz w:val="28"/>
                <w:szCs w:val="28"/>
                <w:lang w:val="en-US"/>
              </w:rPr>
              <w:t>Diverse.</w:t>
            </w:r>
          </w:p>
          <w:p w14:paraId="351DB327" w14:textId="77777777" w:rsidR="00422105" w:rsidRDefault="00422105" w:rsidP="00513C18">
            <w:pPr>
              <w:pStyle w:val="NormalWeb"/>
              <w:spacing w:before="0" w:beforeAutospacing="0" w:after="0" w:afterAutospacing="0"/>
              <w:rPr>
                <w:rFonts w:ascii="Calibri" w:hAnsi="Calibri" w:cs="Calibri"/>
                <w:sz w:val="28"/>
                <w:szCs w:val="28"/>
                <w:lang w:val="en-US"/>
              </w:rPr>
            </w:pPr>
          </w:p>
          <w:p w14:paraId="4F6EBB1B" w14:textId="77777777" w:rsidR="00422105" w:rsidRDefault="00422105" w:rsidP="00513C18">
            <w:pPr>
              <w:pStyle w:val="NormalWeb"/>
              <w:spacing w:before="0" w:beforeAutospacing="0" w:after="0" w:afterAutospacing="0"/>
              <w:rPr>
                <w:rFonts w:ascii="Calibri" w:hAnsi="Calibri" w:cs="Calibri"/>
                <w:sz w:val="28"/>
                <w:szCs w:val="28"/>
                <w:lang w:val="en-US"/>
              </w:rPr>
            </w:pPr>
          </w:p>
          <w:p w14:paraId="660CCFC6" w14:textId="77777777" w:rsidR="00422105" w:rsidRDefault="00422105" w:rsidP="00513C18">
            <w:pPr>
              <w:pStyle w:val="NormalWeb"/>
              <w:spacing w:before="0" w:beforeAutospacing="0" w:after="0" w:afterAutospacing="0"/>
              <w:rPr>
                <w:rFonts w:ascii="Calibri" w:hAnsi="Calibri" w:cs="Calibri"/>
                <w:sz w:val="28"/>
                <w:szCs w:val="28"/>
                <w:lang w:val="en-US"/>
              </w:rPr>
            </w:pPr>
          </w:p>
          <w:p w14:paraId="148BDE63" w14:textId="77777777" w:rsidR="00422105" w:rsidRPr="00AC11F5" w:rsidRDefault="00422105" w:rsidP="00513C18">
            <w:pPr>
              <w:pStyle w:val="NormalWeb"/>
              <w:spacing w:before="0" w:beforeAutospacing="0" w:after="0" w:afterAutospacing="0"/>
              <w:rPr>
                <w:rFonts w:ascii="Calibri" w:hAnsi="Calibri" w:cs="Calibri"/>
                <w:sz w:val="28"/>
                <w:szCs w:val="28"/>
                <w:lang w:val="en-US"/>
              </w:rPr>
            </w:pPr>
          </w:p>
          <w:p w14:paraId="54DF2E51" w14:textId="77777777" w:rsidR="00422105" w:rsidRPr="00AC11F5" w:rsidRDefault="00422105" w:rsidP="00513C18">
            <w:pPr>
              <w:pStyle w:val="NormalWeb"/>
              <w:spacing w:before="0" w:beforeAutospacing="0" w:after="0" w:afterAutospacing="0"/>
              <w:rPr>
                <w:color w:val="444444"/>
                <w:sz w:val="28"/>
                <w:szCs w:val="28"/>
                <w:lang w:val="en-US"/>
              </w:rPr>
            </w:pPr>
          </w:p>
        </w:tc>
        <w:tc>
          <w:tcPr>
            <w:tcW w:w="1841" w:type="dxa"/>
          </w:tcPr>
          <w:p w14:paraId="1100B5AA" w14:textId="77777777" w:rsidR="00422105" w:rsidRPr="00AC11F5" w:rsidRDefault="00422105" w:rsidP="00513C18">
            <w:pPr>
              <w:pStyle w:val="NormalWeb"/>
              <w:spacing w:before="0" w:beforeAutospacing="0" w:after="0" w:afterAutospacing="0"/>
              <w:rPr>
                <w:color w:val="444444"/>
                <w:sz w:val="28"/>
                <w:szCs w:val="28"/>
                <w:lang w:val="en-US"/>
              </w:rPr>
            </w:pPr>
            <w:r w:rsidRPr="00AC11F5">
              <w:rPr>
                <w:color w:val="444444"/>
                <w:sz w:val="28"/>
                <w:szCs w:val="28"/>
                <w:lang w:val="en-US"/>
              </w:rPr>
              <w:t>Martie</w:t>
            </w:r>
          </w:p>
        </w:tc>
        <w:tc>
          <w:tcPr>
            <w:tcW w:w="2120" w:type="dxa"/>
          </w:tcPr>
          <w:p w14:paraId="6346053C" w14:textId="77777777" w:rsidR="00422105" w:rsidRPr="00AC11F5" w:rsidRDefault="00422105" w:rsidP="00513C18">
            <w:pPr>
              <w:pStyle w:val="NormalWeb"/>
              <w:spacing w:before="0" w:beforeAutospacing="0" w:after="0" w:afterAutospacing="0"/>
              <w:rPr>
                <w:color w:val="444444"/>
                <w:sz w:val="28"/>
                <w:szCs w:val="28"/>
                <w:lang w:val="en-US"/>
              </w:rPr>
            </w:pPr>
            <w:proofErr w:type="spellStart"/>
            <w:r w:rsidRPr="00AC11F5">
              <w:rPr>
                <w:color w:val="444444"/>
                <w:sz w:val="28"/>
                <w:szCs w:val="28"/>
                <w:lang w:val="en-US"/>
              </w:rPr>
              <w:t>Ședință</w:t>
            </w:r>
            <w:proofErr w:type="spellEnd"/>
          </w:p>
        </w:tc>
        <w:tc>
          <w:tcPr>
            <w:tcW w:w="1841" w:type="dxa"/>
          </w:tcPr>
          <w:p w14:paraId="1043BDC5" w14:textId="77777777" w:rsidR="00422105" w:rsidRPr="00AC11F5" w:rsidRDefault="00422105" w:rsidP="00513C18">
            <w:pPr>
              <w:spacing w:after="160" w:line="259" w:lineRule="auto"/>
              <w:rPr>
                <w:sz w:val="28"/>
                <w:szCs w:val="28"/>
                <w:lang w:val="ro-MD"/>
              </w:rPr>
            </w:pPr>
            <w:r w:rsidRPr="00AC11F5">
              <w:rPr>
                <w:sz w:val="28"/>
                <w:szCs w:val="28"/>
                <w:lang w:val="ro-MD"/>
              </w:rPr>
              <w:t>Dir. Adj. p/u educație</w:t>
            </w:r>
          </w:p>
          <w:p w14:paraId="11D3E26C" w14:textId="77777777" w:rsidR="00422105" w:rsidRPr="00B96017" w:rsidRDefault="00422105" w:rsidP="00513C18">
            <w:pPr>
              <w:pStyle w:val="NormalWeb"/>
              <w:spacing w:before="0" w:beforeAutospacing="0" w:after="0" w:afterAutospacing="0"/>
              <w:rPr>
                <w:color w:val="444444"/>
                <w:sz w:val="28"/>
                <w:szCs w:val="28"/>
                <w:lang w:val="fr-FR"/>
              </w:rPr>
            </w:pPr>
            <w:r w:rsidRPr="00AC11F5">
              <w:rPr>
                <w:sz w:val="28"/>
                <w:szCs w:val="28"/>
                <w:lang w:val="ro-MD"/>
              </w:rPr>
              <w:t>Președintele CE</w:t>
            </w:r>
          </w:p>
        </w:tc>
        <w:tc>
          <w:tcPr>
            <w:tcW w:w="1842" w:type="dxa"/>
          </w:tcPr>
          <w:p w14:paraId="08A1F106" w14:textId="77777777" w:rsidR="00422105" w:rsidRPr="00B96017" w:rsidRDefault="00422105" w:rsidP="00513C18">
            <w:pPr>
              <w:pStyle w:val="NormalWeb"/>
              <w:shd w:val="clear" w:color="auto" w:fill="FFFFFF"/>
              <w:spacing w:before="0" w:beforeAutospacing="0" w:after="0" w:afterAutospacing="0"/>
              <w:rPr>
                <w:rFonts w:ascii="Calibri" w:hAnsi="Calibri" w:cs="Calibri"/>
                <w:color w:val="1F1E1E"/>
                <w:sz w:val="28"/>
                <w:szCs w:val="28"/>
                <w:lang w:val="it-IT"/>
              </w:rPr>
            </w:pPr>
            <w:r w:rsidRPr="00B96017">
              <w:rPr>
                <w:rFonts w:ascii="Calibri" w:hAnsi="Calibri" w:cs="Calibri"/>
                <w:color w:val="1F1E1E"/>
                <w:sz w:val="28"/>
                <w:szCs w:val="28"/>
                <w:lang w:val="it-IT"/>
              </w:rPr>
              <w:t>Umane- elevi; cadre didactice</w:t>
            </w:r>
          </w:p>
          <w:p w14:paraId="47A837F7" w14:textId="77777777" w:rsidR="00422105" w:rsidRPr="008C6FE3" w:rsidRDefault="00422105" w:rsidP="00513C18">
            <w:pPr>
              <w:spacing w:after="160" w:line="259" w:lineRule="auto"/>
              <w:rPr>
                <w:sz w:val="28"/>
                <w:szCs w:val="28"/>
                <w:lang w:val="ro-MD"/>
              </w:rPr>
            </w:pPr>
            <w:r w:rsidRPr="008C6FE3">
              <w:rPr>
                <w:sz w:val="28"/>
                <w:szCs w:val="28"/>
                <w:lang w:val="ro-MD"/>
              </w:rPr>
              <w:t>Chestionar Google Forms</w:t>
            </w:r>
          </w:p>
          <w:p w14:paraId="1B77CED5" w14:textId="77777777" w:rsidR="00422105" w:rsidRPr="00AC11F5" w:rsidRDefault="00422105" w:rsidP="00513C18">
            <w:pPr>
              <w:spacing w:after="160" w:line="259" w:lineRule="auto"/>
              <w:rPr>
                <w:sz w:val="28"/>
                <w:szCs w:val="28"/>
                <w:lang w:val="ro-MD"/>
              </w:rPr>
            </w:pPr>
            <w:r w:rsidRPr="00AC11F5">
              <w:rPr>
                <w:sz w:val="28"/>
                <w:szCs w:val="28"/>
                <w:lang w:val="ro-MD"/>
              </w:rPr>
              <w:t>Activități distractive</w:t>
            </w:r>
          </w:p>
          <w:p w14:paraId="5E467B86" w14:textId="77777777" w:rsidR="00422105" w:rsidRPr="00AC11F5" w:rsidRDefault="00422105" w:rsidP="00513C18">
            <w:pPr>
              <w:pStyle w:val="NormalWeb"/>
              <w:spacing w:before="0" w:beforeAutospacing="0" w:after="0" w:afterAutospacing="0"/>
              <w:rPr>
                <w:color w:val="444444"/>
                <w:sz w:val="28"/>
                <w:szCs w:val="28"/>
                <w:lang w:val="ro-MD"/>
              </w:rPr>
            </w:pPr>
          </w:p>
        </w:tc>
        <w:tc>
          <w:tcPr>
            <w:tcW w:w="2677" w:type="dxa"/>
          </w:tcPr>
          <w:p w14:paraId="50FD9BB8" w14:textId="77777777" w:rsidR="00422105" w:rsidRPr="00B96017" w:rsidRDefault="00422105" w:rsidP="00513C18">
            <w:pPr>
              <w:pStyle w:val="NormalWeb"/>
              <w:spacing w:before="0" w:beforeAutospacing="0" w:after="0" w:afterAutospacing="0"/>
              <w:rPr>
                <w:rFonts w:ascii="Calibri" w:hAnsi="Calibri" w:cs="Calibri"/>
                <w:color w:val="1F1E1E"/>
                <w:sz w:val="28"/>
                <w:szCs w:val="28"/>
                <w:lang w:val="it-IT"/>
              </w:rPr>
            </w:pPr>
            <w:r w:rsidRPr="00AC11F5">
              <w:rPr>
                <w:sz w:val="28"/>
                <w:szCs w:val="28"/>
                <w:lang w:val="ro-MD"/>
              </w:rPr>
              <w:t>Facilitează implicarea copiilor/elevilor în dezvoltarea proiectelor comunitare şi a acțiunilor de voluntariat.</w:t>
            </w:r>
          </w:p>
          <w:p w14:paraId="2C4BCC18" w14:textId="77777777" w:rsidR="00422105" w:rsidRPr="00B96017" w:rsidRDefault="00422105" w:rsidP="00513C18">
            <w:pPr>
              <w:pStyle w:val="NormalWeb"/>
              <w:spacing w:before="0" w:beforeAutospacing="0" w:after="0" w:afterAutospacing="0"/>
              <w:rPr>
                <w:color w:val="444444"/>
                <w:sz w:val="28"/>
                <w:szCs w:val="28"/>
                <w:lang w:val="it-IT"/>
              </w:rPr>
            </w:pPr>
          </w:p>
        </w:tc>
      </w:tr>
      <w:tr w:rsidR="00422105" w:rsidRPr="00422105" w14:paraId="1A4D9017" w14:textId="77777777" w:rsidTr="00513C18">
        <w:trPr>
          <w:trHeight w:val="3396"/>
        </w:trPr>
        <w:tc>
          <w:tcPr>
            <w:tcW w:w="842" w:type="dxa"/>
          </w:tcPr>
          <w:p w14:paraId="4FA8B255" w14:textId="77777777" w:rsidR="00422105" w:rsidRDefault="00422105" w:rsidP="00513C18">
            <w:pPr>
              <w:pStyle w:val="NormalWeb"/>
              <w:spacing w:before="0" w:beforeAutospacing="0" w:after="0" w:afterAutospacing="0"/>
              <w:rPr>
                <w:color w:val="444444"/>
                <w:sz w:val="27"/>
                <w:szCs w:val="27"/>
                <w:lang w:val="en-US"/>
              </w:rPr>
            </w:pPr>
            <w:r>
              <w:rPr>
                <w:color w:val="444444"/>
                <w:sz w:val="27"/>
                <w:szCs w:val="27"/>
                <w:lang w:val="en-US"/>
              </w:rPr>
              <w:lastRenderedPageBreak/>
              <w:t>8.</w:t>
            </w:r>
          </w:p>
          <w:p w14:paraId="15CE3A6D" w14:textId="77777777" w:rsidR="00422105" w:rsidRDefault="00422105" w:rsidP="00513C18">
            <w:pPr>
              <w:pStyle w:val="NormalWeb"/>
              <w:spacing w:before="0" w:beforeAutospacing="0" w:after="0" w:afterAutospacing="0"/>
              <w:jc w:val="center"/>
              <w:rPr>
                <w:color w:val="444444"/>
                <w:sz w:val="27"/>
                <w:szCs w:val="27"/>
                <w:lang w:val="en-US"/>
              </w:rPr>
            </w:pPr>
          </w:p>
          <w:p w14:paraId="23A42F62" w14:textId="77777777" w:rsidR="00422105" w:rsidRDefault="00422105" w:rsidP="00513C18">
            <w:pPr>
              <w:pStyle w:val="NormalWeb"/>
              <w:spacing w:before="0" w:beforeAutospacing="0" w:after="0" w:afterAutospacing="0"/>
              <w:jc w:val="center"/>
              <w:rPr>
                <w:color w:val="444444"/>
                <w:sz w:val="27"/>
                <w:szCs w:val="27"/>
                <w:lang w:val="en-US"/>
              </w:rPr>
            </w:pPr>
          </w:p>
          <w:p w14:paraId="6CBA7686" w14:textId="77777777" w:rsidR="00422105" w:rsidRDefault="00422105" w:rsidP="00513C18">
            <w:pPr>
              <w:pStyle w:val="NormalWeb"/>
              <w:spacing w:before="0" w:beforeAutospacing="0" w:after="0" w:afterAutospacing="0"/>
              <w:jc w:val="center"/>
              <w:rPr>
                <w:color w:val="444444"/>
                <w:sz w:val="27"/>
                <w:szCs w:val="27"/>
                <w:lang w:val="en-US"/>
              </w:rPr>
            </w:pPr>
          </w:p>
          <w:p w14:paraId="4861EE29" w14:textId="77777777" w:rsidR="00422105" w:rsidRDefault="00422105" w:rsidP="00513C18">
            <w:pPr>
              <w:pStyle w:val="NormalWeb"/>
              <w:spacing w:before="0" w:beforeAutospacing="0" w:after="0" w:afterAutospacing="0"/>
              <w:jc w:val="center"/>
              <w:rPr>
                <w:color w:val="444444"/>
                <w:sz w:val="27"/>
                <w:szCs w:val="27"/>
                <w:lang w:val="en-US"/>
              </w:rPr>
            </w:pPr>
          </w:p>
          <w:p w14:paraId="6FFA81EB" w14:textId="77777777" w:rsidR="00422105" w:rsidRDefault="00422105" w:rsidP="00513C18">
            <w:pPr>
              <w:pStyle w:val="NormalWeb"/>
              <w:spacing w:before="0" w:beforeAutospacing="0" w:after="0" w:afterAutospacing="0"/>
              <w:jc w:val="center"/>
              <w:rPr>
                <w:color w:val="444444"/>
                <w:sz w:val="27"/>
                <w:szCs w:val="27"/>
                <w:lang w:val="en-US"/>
              </w:rPr>
            </w:pPr>
          </w:p>
          <w:p w14:paraId="78570B34" w14:textId="77777777" w:rsidR="00422105" w:rsidRDefault="00422105" w:rsidP="00513C18">
            <w:pPr>
              <w:pStyle w:val="NormalWeb"/>
              <w:spacing w:before="0" w:beforeAutospacing="0" w:after="0" w:afterAutospacing="0"/>
              <w:jc w:val="center"/>
              <w:rPr>
                <w:color w:val="444444"/>
                <w:sz w:val="27"/>
                <w:szCs w:val="27"/>
                <w:lang w:val="en-US"/>
              </w:rPr>
            </w:pPr>
          </w:p>
          <w:p w14:paraId="3E55CD64" w14:textId="77777777" w:rsidR="00422105" w:rsidRDefault="00422105" w:rsidP="00513C18">
            <w:pPr>
              <w:pStyle w:val="NormalWeb"/>
              <w:spacing w:before="0" w:beforeAutospacing="0" w:after="0" w:afterAutospacing="0"/>
              <w:jc w:val="center"/>
              <w:rPr>
                <w:color w:val="444444"/>
                <w:sz w:val="27"/>
                <w:szCs w:val="27"/>
                <w:lang w:val="en-US"/>
              </w:rPr>
            </w:pPr>
          </w:p>
          <w:p w14:paraId="7CB546C6" w14:textId="77777777" w:rsidR="00422105" w:rsidRDefault="00422105" w:rsidP="00513C18">
            <w:pPr>
              <w:pStyle w:val="NormalWeb"/>
              <w:spacing w:before="0" w:beforeAutospacing="0" w:after="0" w:afterAutospacing="0"/>
              <w:jc w:val="center"/>
              <w:rPr>
                <w:color w:val="444444"/>
                <w:sz w:val="27"/>
                <w:szCs w:val="27"/>
                <w:lang w:val="en-US"/>
              </w:rPr>
            </w:pPr>
          </w:p>
          <w:p w14:paraId="516904C7" w14:textId="77777777" w:rsidR="00422105" w:rsidRDefault="00422105" w:rsidP="00513C18">
            <w:pPr>
              <w:pStyle w:val="NormalWeb"/>
              <w:spacing w:before="0" w:beforeAutospacing="0" w:after="0" w:afterAutospacing="0"/>
              <w:jc w:val="center"/>
              <w:rPr>
                <w:color w:val="444444"/>
                <w:sz w:val="27"/>
                <w:szCs w:val="27"/>
                <w:lang w:val="en-US"/>
              </w:rPr>
            </w:pPr>
          </w:p>
          <w:p w14:paraId="44E92108" w14:textId="77777777" w:rsidR="00422105" w:rsidRDefault="00422105" w:rsidP="00513C18">
            <w:pPr>
              <w:pStyle w:val="NormalWeb"/>
              <w:spacing w:before="0" w:beforeAutospacing="0" w:after="0" w:afterAutospacing="0"/>
              <w:jc w:val="center"/>
              <w:rPr>
                <w:color w:val="444444"/>
                <w:sz w:val="27"/>
                <w:szCs w:val="27"/>
                <w:lang w:val="en-US"/>
              </w:rPr>
            </w:pPr>
          </w:p>
          <w:p w14:paraId="3EA50879" w14:textId="77777777" w:rsidR="00422105" w:rsidRDefault="00422105" w:rsidP="00513C18">
            <w:pPr>
              <w:pStyle w:val="NormalWeb"/>
              <w:spacing w:before="0" w:beforeAutospacing="0" w:after="0" w:afterAutospacing="0"/>
              <w:jc w:val="center"/>
              <w:rPr>
                <w:color w:val="444444"/>
                <w:sz w:val="27"/>
                <w:szCs w:val="27"/>
                <w:lang w:val="en-US"/>
              </w:rPr>
            </w:pPr>
          </w:p>
          <w:p w14:paraId="5C42D841" w14:textId="77777777" w:rsidR="00422105" w:rsidRDefault="00422105" w:rsidP="00513C18">
            <w:pPr>
              <w:pStyle w:val="NormalWeb"/>
              <w:spacing w:before="0" w:beforeAutospacing="0" w:after="0" w:afterAutospacing="0"/>
              <w:jc w:val="center"/>
              <w:rPr>
                <w:color w:val="444444"/>
                <w:sz w:val="27"/>
                <w:szCs w:val="27"/>
                <w:lang w:val="en-US"/>
              </w:rPr>
            </w:pPr>
          </w:p>
          <w:p w14:paraId="0B6F2EB3" w14:textId="77777777" w:rsidR="00422105" w:rsidRDefault="00422105" w:rsidP="00513C18">
            <w:pPr>
              <w:pStyle w:val="NormalWeb"/>
              <w:spacing w:before="0" w:beforeAutospacing="0" w:after="0" w:afterAutospacing="0"/>
              <w:jc w:val="center"/>
              <w:rPr>
                <w:color w:val="444444"/>
                <w:sz w:val="27"/>
                <w:szCs w:val="27"/>
                <w:lang w:val="en-US"/>
              </w:rPr>
            </w:pPr>
          </w:p>
        </w:tc>
        <w:tc>
          <w:tcPr>
            <w:tcW w:w="3963" w:type="dxa"/>
          </w:tcPr>
          <w:p w14:paraId="435F50E2" w14:textId="77777777" w:rsidR="00422105" w:rsidRPr="00CF4FA6" w:rsidRDefault="00422105" w:rsidP="00513C18">
            <w:pPr>
              <w:spacing w:after="160" w:line="259" w:lineRule="auto"/>
              <w:contextualSpacing/>
              <w:rPr>
                <w:b/>
                <w:bCs/>
                <w:sz w:val="28"/>
                <w:szCs w:val="28"/>
                <w:lang w:val="ro-MD"/>
              </w:rPr>
            </w:pPr>
            <w:r w:rsidRPr="00CF4FA6">
              <w:rPr>
                <w:b/>
                <w:bCs/>
                <w:sz w:val="28"/>
                <w:szCs w:val="28"/>
                <w:lang w:val="ro-MD"/>
              </w:rPr>
              <w:t xml:space="preserve">1.“Un mediu curat, o viata mai </w:t>
            </w:r>
          </w:p>
          <w:p w14:paraId="3AAECF5C" w14:textId="77777777" w:rsidR="00422105" w:rsidRPr="00B96017" w:rsidRDefault="00422105" w:rsidP="00513C18">
            <w:pPr>
              <w:spacing w:after="160" w:line="259" w:lineRule="auto"/>
              <w:contextualSpacing/>
              <w:rPr>
                <w:sz w:val="28"/>
                <w:szCs w:val="28"/>
                <w:lang w:val="ro-MD"/>
              </w:rPr>
            </w:pPr>
            <w:r w:rsidRPr="00CF4FA6">
              <w:rPr>
                <w:b/>
                <w:bCs/>
                <w:sz w:val="28"/>
                <w:szCs w:val="28"/>
                <w:lang w:val="ro-MD"/>
              </w:rPr>
              <w:t>Buna</w:t>
            </w:r>
            <w:r w:rsidRPr="00CF4FA6">
              <w:rPr>
                <w:sz w:val="28"/>
                <w:szCs w:val="28"/>
                <w:lang w:val="ro-MD"/>
              </w:rPr>
              <w:t>”.</w:t>
            </w:r>
            <w:r w:rsidRPr="00B96017">
              <w:rPr>
                <w:sz w:val="28"/>
                <w:szCs w:val="28"/>
                <w:lang w:val="ro-MD"/>
              </w:rPr>
              <w:t xml:space="preserve"> </w:t>
            </w:r>
          </w:p>
          <w:p w14:paraId="5F55CD6B" w14:textId="77777777" w:rsidR="00422105" w:rsidRPr="00CF4FA6" w:rsidRDefault="00422105" w:rsidP="00513C18">
            <w:pPr>
              <w:spacing w:after="160" w:line="259" w:lineRule="auto"/>
              <w:contextualSpacing/>
              <w:rPr>
                <w:sz w:val="28"/>
                <w:szCs w:val="28"/>
                <w:lang w:val="ro-MD"/>
              </w:rPr>
            </w:pPr>
            <w:r w:rsidRPr="00CF4FA6">
              <w:rPr>
                <w:sz w:val="28"/>
                <w:szCs w:val="28"/>
                <w:lang w:val="ro-MD"/>
              </w:rPr>
              <w:t>Implicarea în activităţi-</w:t>
            </w:r>
          </w:p>
          <w:p w14:paraId="79B66945" w14:textId="77777777" w:rsidR="00422105" w:rsidRPr="00CF4FA6" w:rsidRDefault="00422105" w:rsidP="00513C18">
            <w:pPr>
              <w:spacing w:after="160" w:line="259" w:lineRule="auto"/>
              <w:contextualSpacing/>
              <w:rPr>
                <w:sz w:val="28"/>
                <w:szCs w:val="28"/>
                <w:lang w:val="ro-MD"/>
              </w:rPr>
            </w:pPr>
            <w:r w:rsidRPr="00CF4FA6">
              <w:rPr>
                <w:sz w:val="28"/>
                <w:szCs w:val="28"/>
                <w:lang w:val="ro-MD"/>
              </w:rPr>
              <w:t xml:space="preserve"> “Să facem pământul să zâmbească”</w:t>
            </w:r>
          </w:p>
          <w:p w14:paraId="65F16F61" w14:textId="77777777" w:rsidR="00422105" w:rsidRPr="00B96017" w:rsidRDefault="00422105" w:rsidP="00513C18">
            <w:pPr>
              <w:pStyle w:val="NormalWeb"/>
              <w:shd w:val="clear" w:color="auto" w:fill="FFFFFF"/>
              <w:spacing w:before="0" w:beforeAutospacing="0" w:after="0" w:afterAutospacing="0"/>
              <w:rPr>
                <w:rFonts w:ascii="Calibri" w:hAnsi="Calibri" w:cs="Calibri"/>
                <w:sz w:val="28"/>
                <w:szCs w:val="28"/>
                <w:lang w:val="it-IT"/>
              </w:rPr>
            </w:pPr>
            <w:r w:rsidRPr="00CF4FA6">
              <w:rPr>
                <w:rFonts w:asciiTheme="minorHAnsi" w:eastAsiaTheme="minorHAnsi" w:hAnsiTheme="minorHAnsi" w:cstheme="minorBidi"/>
                <w:sz w:val="28"/>
                <w:szCs w:val="28"/>
                <w:lang w:val="ro-MD" w:eastAsia="en-US"/>
              </w:rPr>
              <w:t>2.Referitor la organizarea și desfășurarea săptămânii</w:t>
            </w:r>
            <w:r w:rsidRPr="00CF4FA6">
              <w:rPr>
                <w:rFonts w:asciiTheme="minorHAnsi" w:eastAsiaTheme="minorHAnsi" w:hAnsiTheme="minorHAnsi" w:cstheme="minorBidi"/>
                <w:b/>
                <w:bCs/>
                <w:sz w:val="28"/>
                <w:szCs w:val="28"/>
                <w:lang w:val="ro-MD" w:eastAsia="en-US"/>
              </w:rPr>
              <w:t>”Siguranța Rutieră”</w:t>
            </w:r>
          </w:p>
          <w:p w14:paraId="7A4ACB0E" w14:textId="77777777" w:rsidR="00422105" w:rsidRPr="00CF4FA6" w:rsidRDefault="00422105" w:rsidP="00513C18">
            <w:pPr>
              <w:pStyle w:val="NormalWeb"/>
              <w:spacing w:before="0" w:beforeAutospacing="0" w:after="0" w:afterAutospacing="0"/>
              <w:rPr>
                <w:color w:val="444444"/>
                <w:sz w:val="28"/>
                <w:szCs w:val="28"/>
                <w:lang w:val="en-US"/>
              </w:rPr>
            </w:pPr>
            <w:r>
              <w:rPr>
                <w:color w:val="444444"/>
                <w:sz w:val="28"/>
                <w:szCs w:val="28"/>
                <w:lang w:val="en-US"/>
              </w:rPr>
              <w:t>3.</w:t>
            </w:r>
            <w:r>
              <w:t xml:space="preserve"> </w:t>
            </w:r>
            <w:r w:rsidRPr="000A63BA">
              <w:rPr>
                <w:color w:val="444444"/>
                <w:sz w:val="28"/>
                <w:szCs w:val="28"/>
                <w:lang w:val="en-US"/>
              </w:rPr>
              <w:t>Diverse.</w:t>
            </w:r>
          </w:p>
        </w:tc>
        <w:tc>
          <w:tcPr>
            <w:tcW w:w="1841" w:type="dxa"/>
          </w:tcPr>
          <w:p w14:paraId="225CCABA" w14:textId="77777777" w:rsidR="00422105" w:rsidRPr="00CF4FA6" w:rsidRDefault="00422105" w:rsidP="00513C18">
            <w:pPr>
              <w:pStyle w:val="NormalWeb"/>
              <w:spacing w:before="0" w:beforeAutospacing="0" w:after="0" w:afterAutospacing="0"/>
              <w:rPr>
                <w:color w:val="444444"/>
                <w:sz w:val="28"/>
                <w:szCs w:val="28"/>
                <w:shd w:val="clear" w:color="auto" w:fill="FFFFFF"/>
                <w:lang w:val="en-US"/>
              </w:rPr>
            </w:pPr>
            <w:r w:rsidRPr="00CF4FA6">
              <w:rPr>
                <w:sz w:val="28"/>
                <w:szCs w:val="28"/>
                <w:lang w:val="ro-MD"/>
              </w:rPr>
              <w:t>Aprilie</w:t>
            </w:r>
          </w:p>
          <w:p w14:paraId="5CDA181C" w14:textId="77777777" w:rsidR="00422105" w:rsidRPr="00CF4FA6" w:rsidRDefault="00422105" w:rsidP="00513C18">
            <w:pPr>
              <w:pStyle w:val="NormalWeb"/>
              <w:spacing w:before="0" w:beforeAutospacing="0" w:after="0" w:afterAutospacing="0"/>
              <w:rPr>
                <w:color w:val="444444"/>
                <w:sz w:val="28"/>
                <w:szCs w:val="28"/>
                <w:shd w:val="clear" w:color="auto" w:fill="FFFFFF"/>
                <w:lang w:val="en-US"/>
              </w:rPr>
            </w:pPr>
          </w:p>
          <w:p w14:paraId="35DBE282" w14:textId="77777777" w:rsidR="00422105" w:rsidRPr="00CF4FA6" w:rsidRDefault="00422105" w:rsidP="00513C18">
            <w:pPr>
              <w:pStyle w:val="NormalWeb"/>
              <w:spacing w:before="0" w:beforeAutospacing="0" w:after="0" w:afterAutospacing="0"/>
              <w:rPr>
                <w:color w:val="444444"/>
                <w:sz w:val="28"/>
                <w:szCs w:val="28"/>
                <w:lang w:val="en-US"/>
              </w:rPr>
            </w:pPr>
          </w:p>
        </w:tc>
        <w:tc>
          <w:tcPr>
            <w:tcW w:w="2120" w:type="dxa"/>
          </w:tcPr>
          <w:p w14:paraId="4F8D6420" w14:textId="77777777" w:rsidR="00422105" w:rsidRPr="00CF4FA6" w:rsidRDefault="00422105" w:rsidP="00513C18">
            <w:pPr>
              <w:pStyle w:val="NormalWeb"/>
              <w:spacing w:before="0" w:beforeAutospacing="0" w:after="0" w:afterAutospacing="0"/>
              <w:rPr>
                <w:color w:val="444444"/>
                <w:sz w:val="28"/>
                <w:szCs w:val="28"/>
                <w:shd w:val="clear" w:color="auto" w:fill="FFFFFF"/>
                <w:lang w:val="en-US"/>
              </w:rPr>
            </w:pPr>
            <w:r w:rsidRPr="00CF4FA6">
              <w:rPr>
                <w:sz w:val="28"/>
                <w:szCs w:val="28"/>
                <w:lang w:val="ro-MD"/>
              </w:rPr>
              <w:t>Ședință</w:t>
            </w:r>
          </w:p>
          <w:p w14:paraId="7E4703BA" w14:textId="77777777" w:rsidR="00422105" w:rsidRPr="00CF4FA6" w:rsidRDefault="00422105" w:rsidP="00513C18">
            <w:pPr>
              <w:pStyle w:val="NormalWeb"/>
              <w:spacing w:before="0" w:beforeAutospacing="0" w:after="0" w:afterAutospacing="0"/>
              <w:rPr>
                <w:color w:val="444444"/>
                <w:sz w:val="28"/>
                <w:szCs w:val="28"/>
                <w:lang w:val="en-US"/>
              </w:rPr>
            </w:pPr>
          </w:p>
        </w:tc>
        <w:tc>
          <w:tcPr>
            <w:tcW w:w="1841" w:type="dxa"/>
          </w:tcPr>
          <w:p w14:paraId="0566EA30" w14:textId="77777777" w:rsidR="00422105" w:rsidRPr="00B96017" w:rsidRDefault="00422105" w:rsidP="00513C18">
            <w:pPr>
              <w:pStyle w:val="NormalWeb"/>
              <w:spacing w:before="0" w:beforeAutospacing="0" w:after="0" w:afterAutospacing="0"/>
              <w:rPr>
                <w:color w:val="444444"/>
                <w:sz w:val="28"/>
                <w:szCs w:val="28"/>
                <w:lang w:val="fr-FR"/>
              </w:rPr>
            </w:pPr>
            <w:r w:rsidRPr="00CF4FA6">
              <w:rPr>
                <w:sz w:val="28"/>
                <w:szCs w:val="28"/>
                <w:lang w:val="ro-MD"/>
              </w:rPr>
              <w:t>Președintele CE</w:t>
            </w:r>
          </w:p>
          <w:p w14:paraId="5832F167" w14:textId="77777777" w:rsidR="00422105" w:rsidRPr="00B96017" w:rsidRDefault="00422105" w:rsidP="00513C18">
            <w:pPr>
              <w:pStyle w:val="NormalWeb"/>
              <w:spacing w:before="0" w:beforeAutospacing="0" w:after="0" w:afterAutospacing="0"/>
              <w:rPr>
                <w:color w:val="444444"/>
                <w:sz w:val="28"/>
                <w:szCs w:val="28"/>
                <w:lang w:val="fr-FR"/>
              </w:rPr>
            </w:pPr>
          </w:p>
          <w:p w14:paraId="3563DE93" w14:textId="77777777" w:rsidR="00422105" w:rsidRPr="00CF4FA6" w:rsidRDefault="00422105" w:rsidP="00513C18">
            <w:pPr>
              <w:spacing w:after="160" w:line="259" w:lineRule="auto"/>
              <w:rPr>
                <w:sz w:val="28"/>
                <w:szCs w:val="28"/>
                <w:lang w:val="ro-MD"/>
              </w:rPr>
            </w:pPr>
            <w:r w:rsidRPr="00CF4FA6">
              <w:rPr>
                <w:sz w:val="28"/>
                <w:szCs w:val="28"/>
                <w:lang w:val="ro-MD"/>
              </w:rPr>
              <w:t>Dir. Adj. p/u educație</w:t>
            </w:r>
          </w:p>
          <w:p w14:paraId="535E854B" w14:textId="77777777" w:rsidR="00422105" w:rsidRDefault="00422105" w:rsidP="00513C18">
            <w:pPr>
              <w:pStyle w:val="NormalWeb"/>
              <w:spacing w:before="0" w:beforeAutospacing="0" w:after="0" w:afterAutospacing="0"/>
              <w:rPr>
                <w:color w:val="444444"/>
                <w:sz w:val="28"/>
                <w:szCs w:val="28"/>
                <w:lang w:val="ro-MD"/>
              </w:rPr>
            </w:pPr>
            <w:r w:rsidRPr="00CF4FA6">
              <w:rPr>
                <w:color w:val="444444"/>
                <w:sz w:val="28"/>
                <w:szCs w:val="28"/>
                <w:lang w:val="ro-MD"/>
              </w:rPr>
              <w:t>Membrii CE</w:t>
            </w:r>
          </w:p>
          <w:p w14:paraId="6C2C6A8E" w14:textId="77777777" w:rsidR="00422105" w:rsidRPr="00CF4FA6" w:rsidRDefault="00422105" w:rsidP="00513C18">
            <w:pPr>
              <w:pStyle w:val="NormalWeb"/>
              <w:spacing w:before="0" w:beforeAutospacing="0" w:after="0" w:afterAutospacing="0"/>
              <w:rPr>
                <w:color w:val="444444"/>
                <w:sz w:val="28"/>
                <w:szCs w:val="28"/>
                <w:lang w:val="ro-MD"/>
              </w:rPr>
            </w:pPr>
            <w:r>
              <w:rPr>
                <w:color w:val="444444"/>
                <w:sz w:val="28"/>
                <w:szCs w:val="28"/>
                <w:lang w:val="ro-MD"/>
              </w:rPr>
              <w:t>Diriginții</w:t>
            </w:r>
          </w:p>
        </w:tc>
        <w:tc>
          <w:tcPr>
            <w:tcW w:w="1842" w:type="dxa"/>
          </w:tcPr>
          <w:p w14:paraId="7F00C165" w14:textId="77777777" w:rsidR="00422105" w:rsidRPr="00B96017" w:rsidRDefault="00422105" w:rsidP="00513C18">
            <w:pPr>
              <w:pStyle w:val="NormalWeb"/>
              <w:shd w:val="clear" w:color="auto" w:fill="FFFFFF"/>
              <w:spacing w:before="0" w:beforeAutospacing="0" w:after="0" w:afterAutospacing="0"/>
              <w:rPr>
                <w:rFonts w:ascii="Calibri" w:hAnsi="Calibri" w:cs="Calibri"/>
                <w:color w:val="1F1E1E"/>
                <w:sz w:val="28"/>
                <w:szCs w:val="28"/>
                <w:lang w:val="fr-FR"/>
              </w:rPr>
            </w:pPr>
            <w:proofErr w:type="spellStart"/>
            <w:r w:rsidRPr="00B96017">
              <w:rPr>
                <w:rFonts w:ascii="Calibri" w:hAnsi="Calibri" w:cs="Calibri"/>
                <w:color w:val="1F1E1E"/>
                <w:sz w:val="28"/>
                <w:szCs w:val="28"/>
                <w:lang w:val="fr-FR"/>
              </w:rPr>
              <w:t>Umane</w:t>
            </w:r>
            <w:proofErr w:type="spellEnd"/>
            <w:r w:rsidRPr="00B96017">
              <w:rPr>
                <w:rFonts w:ascii="Calibri" w:hAnsi="Calibri" w:cs="Calibri"/>
                <w:color w:val="1F1E1E"/>
                <w:sz w:val="28"/>
                <w:szCs w:val="28"/>
                <w:lang w:val="fr-FR"/>
              </w:rPr>
              <w:t xml:space="preserve">- </w:t>
            </w:r>
            <w:proofErr w:type="spellStart"/>
            <w:proofErr w:type="gramStart"/>
            <w:r w:rsidRPr="00B96017">
              <w:rPr>
                <w:rFonts w:ascii="Calibri" w:hAnsi="Calibri" w:cs="Calibri"/>
                <w:color w:val="1F1E1E"/>
                <w:sz w:val="28"/>
                <w:szCs w:val="28"/>
                <w:lang w:val="fr-FR"/>
              </w:rPr>
              <w:t>elevi</w:t>
            </w:r>
            <w:proofErr w:type="spellEnd"/>
            <w:r w:rsidRPr="00B96017">
              <w:rPr>
                <w:rFonts w:ascii="Calibri" w:hAnsi="Calibri" w:cs="Calibri"/>
                <w:color w:val="1F1E1E"/>
                <w:sz w:val="28"/>
                <w:szCs w:val="28"/>
                <w:lang w:val="fr-FR"/>
              </w:rPr>
              <w:t>;</w:t>
            </w:r>
            <w:proofErr w:type="gramEnd"/>
            <w:r w:rsidRPr="00B96017">
              <w:rPr>
                <w:rFonts w:ascii="Calibri" w:hAnsi="Calibri" w:cs="Calibri"/>
                <w:color w:val="1F1E1E"/>
                <w:sz w:val="28"/>
                <w:szCs w:val="28"/>
                <w:lang w:val="fr-FR"/>
              </w:rPr>
              <w:t xml:space="preserve"> cadre </w:t>
            </w:r>
            <w:proofErr w:type="spellStart"/>
            <w:r w:rsidRPr="00B96017">
              <w:rPr>
                <w:rFonts w:ascii="Calibri" w:hAnsi="Calibri" w:cs="Calibri"/>
                <w:color w:val="1F1E1E"/>
                <w:sz w:val="28"/>
                <w:szCs w:val="28"/>
                <w:lang w:val="fr-FR"/>
              </w:rPr>
              <w:t>didactice</w:t>
            </w:r>
            <w:proofErr w:type="spellEnd"/>
          </w:p>
          <w:p w14:paraId="5B082A9D" w14:textId="77777777" w:rsidR="00422105" w:rsidRPr="00B96017" w:rsidRDefault="00422105" w:rsidP="00513C18">
            <w:pPr>
              <w:pStyle w:val="NormalWeb"/>
              <w:shd w:val="clear" w:color="auto" w:fill="FFFFFF"/>
              <w:spacing w:before="0" w:beforeAutospacing="0" w:after="0" w:afterAutospacing="0"/>
              <w:jc w:val="center"/>
              <w:rPr>
                <w:rFonts w:ascii="Calibri" w:hAnsi="Calibri" w:cs="Calibri"/>
                <w:color w:val="1F1E1E"/>
                <w:sz w:val="28"/>
                <w:szCs w:val="28"/>
                <w:lang w:val="fr-FR"/>
              </w:rPr>
            </w:pPr>
            <w:r w:rsidRPr="00B96017">
              <w:rPr>
                <w:rFonts w:ascii="Calibri" w:hAnsi="Calibri" w:cs="Calibri"/>
                <w:color w:val="1F1E1E"/>
                <w:sz w:val="28"/>
                <w:szCs w:val="28"/>
                <w:lang w:val="fr-FR"/>
              </w:rPr>
              <w:t> </w:t>
            </w:r>
          </w:p>
          <w:p w14:paraId="6357AAAA" w14:textId="77777777" w:rsidR="00422105" w:rsidRPr="00B96017" w:rsidRDefault="00422105" w:rsidP="00513C18">
            <w:pPr>
              <w:pStyle w:val="NormalWeb"/>
              <w:shd w:val="clear" w:color="auto" w:fill="FFFFFF"/>
              <w:spacing w:before="0" w:beforeAutospacing="0" w:after="0" w:afterAutospacing="0"/>
              <w:rPr>
                <w:rFonts w:ascii="Calibri" w:hAnsi="Calibri" w:cs="Calibri"/>
                <w:color w:val="1F1E1E"/>
                <w:sz w:val="28"/>
                <w:szCs w:val="28"/>
                <w:lang w:val="fr-FR"/>
              </w:rPr>
            </w:pPr>
            <w:proofErr w:type="spellStart"/>
            <w:r w:rsidRPr="00B96017">
              <w:rPr>
                <w:rFonts w:ascii="Calibri" w:hAnsi="Calibri" w:cs="Calibri"/>
                <w:color w:val="1F1E1E"/>
                <w:sz w:val="28"/>
                <w:szCs w:val="28"/>
                <w:lang w:val="fr-FR"/>
              </w:rPr>
              <w:t>Materiale</w:t>
            </w:r>
            <w:proofErr w:type="spellEnd"/>
            <w:r w:rsidRPr="00B96017">
              <w:rPr>
                <w:rFonts w:ascii="Calibri" w:hAnsi="Calibri" w:cs="Calibri"/>
                <w:color w:val="1F1E1E"/>
                <w:sz w:val="28"/>
                <w:szCs w:val="28"/>
                <w:lang w:val="fr-FR"/>
              </w:rPr>
              <w:t xml:space="preserve">- plan de </w:t>
            </w:r>
            <w:proofErr w:type="spellStart"/>
            <w:r w:rsidRPr="00B96017">
              <w:rPr>
                <w:rFonts w:ascii="Calibri" w:hAnsi="Calibri" w:cs="Calibri"/>
                <w:color w:val="1F1E1E"/>
                <w:sz w:val="28"/>
                <w:szCs w:val="28"/>
                <w:lang w:val="fr-FR"/>
              </w:rPr>
              <w:t>activități</w:t>
            </w:r>
            <w:proofErr w:type="spellEnd"/>
          </w:p>
          <w:p w14:paraId="353B2F99" w14:textId="77777777" w:rsidR="00422105" w:rsidRPr="00B96017" w:rsidRDefault="00422105" w:rsidP="00513C18">
            <w:pPr>
              <w:pStyle w:val="NormalWeb"/>
              <w:spacing w:before="0" w:beforeAutospacing="0" w:after="0" w:afterAutospacing="0"/>
              <w:rPr>
                <w:color w:val="444444"/>
                <w:sz w:val="28"/>
                <w:szCs w:val="28"/>
                <w:lang w:val="fr-FR"/>
              </w:rPr>
            </w:pPr>
          </w:p>
          <w:p w14:paraId="3A9DD361" w14:textId="77777777" w:rsidR="00422105" w:rsidRPr="00B96017" w:rsidRDefault="00422105" w:rsidP="00513C18">
            <w:pPr>
              <w:pStyle w:val="NormalWeb"/>
              <w:spacing w:before="0" w:beforeAutospacing="0" w:after="0" w:afterAutospacing="0"/>
              <w:rPr>
                <w:color w:val="444444"/>
                <w:sz w:val="28"/>
                <w:szCs w:val="28"/>
                <w:lang w:val="fr-FR"/>
              </w:rPr>
            </w:pPr>
          </w:p>
          <w:p w14:paraId="53C2FF10" w14:textId="77777777" w:rsidR="00422105" w:rsidRPr="00B96017" w:rsidRDefault="00422105" w:rsidP="00513C18">
            <w:pPr>
              <w:pStyle w:val="NormalWeb"/>
              <w:spacing w:before="0" w:beforeAutospacing="0" w:after="0" w:afterAutospacing="0"/>
              <w:rPr>
                <w:color w:val="444444"/>
                <w:sz w:val="28"/>
                <w:szCs w:val="28"/>
                <w:lang w:val="fr-FR"/>
              </w:rPr>
            </w:pPr>
          </w:p>
        </w:tc>
        <w:tc>
          <w:tcPr>
            <w:tcW w:w="2677" w:type="dxa"/>
          </w:tcPr>
          <w:p w14:paraId="7ABFE5F2" w14:textId="77777777" w:rsidR="00422105" w:rsidRPr="00CF4FA6" w:rsidRDefault="00422105" w:rsidP="00513C18">
            <w:pPr>
              <w:spacing w:after="160" w:line="259" w:lineRule="auto"/>
              <w:rPr>
                <w:sz w:val="28"/>
                <w:szCs w:val="28"/>
                <w:lang w:val="ro-MD"/>
              </w:rPr>
            </w:pPr>
            <w:r w:rsidRPr="00CF4FA6">
              <w:rPr>
                <w:sz w:val="28"/>
                <w:szCs w:val="28"/>
                <w:lang w:val="ro-MD"/>
              </w:rPr>
              <w:t>Promovarea unui stil de viață sănătos.</w:t>
            </w:r>
          </w:p>
          <w:p w14:paraId="2EE56CA7" w14:textId="77777777" w:rsidR="00422105" w:rsidRPr="00CF4FA6" w:rsidRDefault="00422105" w:rsidP="00513C18">
            <w:pPr>
              <w:pStyle w:val="NormalWeb"/>
              <w:spacing w:before="0" w:beforeAutospacing="0" w:after="0" w:afterAutospacing="0"/>
              <w:jc w:val="center"/>
              <w:rPr>
                <w:rFonts w:ascii="Calibri" w:hAnsi="Calibri" w:cs="Calibri"/>
                <w:color w:val="1F1E1E"/>
                <w:sz w:val="28"/>
                <w:szCs w:val="28"/>
                <w:lang w:val="ro-MD"/>
              </w:rPr>
            </w:pPr>
          </w:p>
          <w:p w14:paraId="32860056" w14:textId="77777777" w:rsidR="00422105" w:rsidRPr="00B96017" w:rsidRDefault="00422105" w:rsidP="00513C18">
            <w:pPr>
              <w:pStyle w:val="NormalWeb"/>
              <w:shd w:val="clear" w:color="auto" w:fill="FFFFFF"/>
              <w:spacing w:before="0" w:beforeAutospacing="0" w:after="0" w:afterAutospacing="0"/>
              <w:jc w:val="center"/>
              <w:rPr>
                <w:rFonts w:ascii="Calibri" w:hAnsi="Calibri" w:cs="Calibri"/>
                <w:color w:val="1F1E1E"/>
                <w:sz w:val="28"/>
                <w:szCs w:val="28"/>
                <w:lang w:val="it-IT"/>
              </w:rPr>
            </w:pPr>
          </w:p>
          <w:p w14:paraId="59C7A986" w14:textId="77777777" w:rsidR="00422105" w:rsidRPr="00B96017" w:rsidRDefault="00422105" w:rsidP="00513C18">
            <w:pPr>
              <w:pStyle w:val="NormalWeb"/>
              <w:shd w:val="clear" w:color="auto" w:fill="FFFFFF"/>
              <w:spacing w:before="0" w:beforeAutospacing="0" w:after="0" w:afterAutospacing="0"/>
              <w:jc w:val="center"/>
              <w:rPr>
                <w:rFonts w:ascii="Calibri" w:hAnsi="Calibri" w:cs="Calibri"/>
                <w:color w:val="1F1E1E"/>
                <w:sz w:val="28"/>
                <w:szCs w:val="28"/>
                <w:lang w:val="it-IT"/>
              </w:rPr>
            </w:pPr>
          </w:p>
          <w:p w14:paraId="5BBF620E" w14:textId="77777777" w:rsidR="00422105" w:rsidRPr="00B96017" w:rsidRDefault="00422105" w:rsidP="00513C18">
            <w:pPr>
              <w:pStyle w:val="NormalWeb"/>
              <w:shd w:val="clear" w:color="auto" w:fill="FFFFFF"/>
              <w:spacing w:before="0" w:beforeAutospacing="0" w:after="0" w:afterAutospacing="0"/>
              <w:jc w:val="center"/>
              <w:rPr>
                <w:rFonts w:ascii="Calibri" w:hAnsi="Calibri" w:cs="Calibri"/>
                <w:color w:val="1F1E1E"/>
                <w:sz w:val="28"/>
                <w:szCs w:val="28"/>
                <w:lang w:val="it-IT"/>
              </w:rPr>
            </w:pPr>
          </w:p>
          <w:p w14:paraId="58218DE6" w14:textId="77777777" w:rsidR="00422105" w:rsidRPr="00B96017" w:rsidRDefault="00422105" w:rsidP="00513C18">
            <w:pPr>
              <w:pStyle w:val="NormalWeb"/>
              <w:shd w:val="clear" w:color="auto" w:fill="FFFFFF"/>
              <w:spacing w:before="0" w:beforeAutospacing="0" w:after="0" w:afterAutospacing="0"/>
              <w:jc w:val="center"/>
              <w:rPr>
                <w:color w:val="444444"/>
                <w:sz w:val="28"/>
                <w:szCs w:val="28"/>
                <w:lang w:val="it-IT"/>
              </w:rPr>
            </w:pPr>
          </w:p>
        </w:tc>
      </w:tr>
      <w:tr w:rsidR="00422105" w:rsidRPr="00422105" w14:paraId="7C3E7700" w14:textId="77777777" w:rsidTr="00513C18">
        <w:tc>
          <w:tcPr>
            <w:tcW w:w="842" w:type="dxa"/>
          </w:tcPr>
          <w:p w14:paraId="2C9D8C89" w14:textId="77777777" w:rsidR="00422105" w:rsidRPr="008C6FE3" w:rsidRDefault="00422105" w:rsidP="00513C18">
            <w:pPr>
              <w:pStyle w:val="NormalWeb"/>
              <w:spacing w:before="0" w:beforeAutospacing="0" w:after="0" w:afterAutospacing="0"/>
              <w:jc w:val="center"/>
              <w:rPr>
                <w:color w:val="444444"/>
                <w:sz w:val="28"/>
                <w:szCs w:val="28"/>
                <w:lang w:val="en-US"/>
              </w:rPr>
            </w:pPr>
            <w:r w:rsidRPr="008C6FE3">
              <w:rPr>
                <w:color w:val="444444"/>
                <w:sz w:val="28"/>
                <w:szCs w:val="28"/>
                <w:lang w:val="en-US"/>
              </w:rPr>
              <w:t>9.</w:t>
            </w:r>
          </w:p>
        </w:tc>
        <w:tc>
          <w:tcPr>
            <w:tcW w:w="3963" w:type="dxa"/>
          </w:tcPr>
          <w:p w14:paraId="332536DE" w14:textId="77777777" w:rsidR="00422105" w:rsidRPr="00CF4FA6" w:rsidRDefault="00422105" w:rsidP="00513C18">
            <w:pPr>
              <w:pStyle w:val="ListParagraph"/>
              <w:ind w:left="0"/>
              <w:rPr>
                <w:rFonts w:ascii="Times New Roman" w:hAnsi="Times New Roman"/>
                <w:sz w:val="28"/>
                <w:szCs w:val="28"/>
                <w:lang w:val="en-US"/>
              </w:rPr>
            </w:pPr>
            <w:r w:rsidRPr="00CF4FA6">
              <w:rPr>
                <w:rFonts w:cs="Calibri"/>
                <w:color w:val="1F1E1E"/>
                <w:sz w:val="28"/>
                <w:szCs w:val="28"/>
                <w:lang w:val="en-US"/>
              </w:rPr>
              <w:t>1.</w:t>
            </w:r>
            <w:r w:rsidRPr="00CF4FA6">
              <w:rPr>
                <w:sz w:val="28"/>
                <w:szCs w:val="28"/>
                <w:lang w:val="en-US"/>
              </w:rPr>
              <w:t xml:space="preserve"> </w:t>
            </w:r>
            <w:proofErr w:type="spellStart"/>
            <w:r w:rsidRPr="00CF4FA6">
              <w:rPr>
                <w:rFonts w:ascii="Times New Roman" w:hAnsi="Times New Roman"/>
                <w:sz w:val="28"/>
                <w:szCs w:val="28"/>
                <w:lang w:val="en-US"/>
              </w:rPr>
              <w:t>Organizarea</w:t>
            </w:r>
            <w:proofErr w:type="spellEnd"/>
            <w:r w:rsidRPr="00CF4FA6">
              <w:rPr>
                <w:rFonts w:ascii="Times New Roman" w:hAnsi="Times New Roman"/>
                <w:sz w:val="28"/>
                <w:szCs w:val="28"/>
                <w:lang w:val="en-US"/>
              </w:rPr>
              <w:t xml:space="preserve"> </w:t>
            </w:r>
            <w:proofErr w:type="spellStart"/>
            <w:r w:rsidRPr="00CF4FA6">
              <w:rPr>
                <w:rFonts w:ascii="Times New Roman" w:hAnsi="Times New Roman"/>
                <w:sz w:val="28"/>
                <w:szCs w:val="28"/>
                <w:lang w:val="en-US"/>
              </w:rPr>
              <w:t>şi</w:t>
            </w:r>
            <w:proofErr w:type="spellEnd"/>
            <w:r w:rsidRPr="00CF4FA6">
              <w:rPr>
                <w:rFonts w:ascii="Times New Roman" w:hAnsi="Times New Roman"/>
                <w:sz w:val="28"/>
                <w:szCs w:val="28"/>
                <w:lang w:val="en-US"/>
              </w:rPr>
              <w:t xml:space="preserve"> </w:t>
            </w:r>
            <w:proofErr w:type="spellStart"/>
            <w:r w:rsidRPr="00CF4FA6">
              <w:rPr>
                <w:rFonts w:ascii="Times New Roman" w:hAnsi="Times New Roman"/>
                <w:sz w:val="28"/>
                <w:szCs w:val="28"/>
                <w:lang w:val="en-US"/>
              </w:rPr>
              <w:t>desfăşurarea</w:t>
            </w:r>
            <w:proofErr w:type="spellEnd"/>
            <w:r w:rsidRPr="00CF4FA6">
              <w:rPr>
                <w:rFonts w:ascii="Times New Roman" w:hAnsi="Times New Roman"/>
                <w:sz w:val="28"/>
                <w:szCs w:val="28"/>
                <w:lang w:val="en-US"/>
              </w:rPr>
              <w:t xml:space="preserve"> </w:t>
            </w:r>
            <w:proofErr w:type="spellStart"/>
            <w:r w:rsidRPr="00CF4FA6">
              <w:rPr>
                <w:rFonts w:ascii="Times New Roman" w:hAnsi="Times New Roman"/>
                <w:sz w:val="28"/>
                <w:szCs w:val="28"/>
                <w:lang w:val="en-US"/>
              </w:rPr>
              <w:t>sărbătorii</w:t>
            </w:r>
            <w:proofErr w:type="spellEnd"/>
            <w:r w:rsidRPr="00CF4FA6">
              <w:rPr>
                <w:rFonts w:ascii="Times New Roman" w:hAnsi="Times New Roman"/>
                <w:sz w:val="28"/>
                <w:szCs w:val="28"/>
                <w:lang w:val="en-US"/>
              </w:rPr>
              <w:t xml:space="preserve"> “</w:t>
            </w:r>
            <w:proofErr w:type="spellStart"/>
            <w:r w:rsidRPr="00CF4FA6">
              <w:rPr>
                <w:rFonts w:ascii="Times New Roman" w:hAnsi="Times New Roman"/>
                <w:sz w:val="28"/>
                <w:szCs w:val="28"/>
                <w:lang w:val="en-US"/>
              </w:rPr>
              <w:t>Ultimul</w:t>
            </w:r>
            <w:proofErr w:type="spellEnd"/>
            <w:r w:rsidRPr="00CF4FA6">
              <w:rPr>
                <w:rFonts w:ascii="Times New Roman" w:hAnsi="Times New Roman"/>
                <w:sz w:val="28"/>
                <w:szCs w:val="28"/>
                <w:lang w:val="en-US"/>
              </w:rPr>
              <w:t xml:space="preserve"> </w:t>
            </w:r>
            <w:proofErr w:type="spellStart"/>
            <w:r w:rsidRPr="00CF4FA6">
              <w:rPr>
                <w:rFonts w:ascii="Times New Roman" w:hAnsi="Times New Roman"/>
                <w:sz w:val="28"/>
                <w:szCs w:val="28"/>
                <w:lang w:val="en-US"/>
              </w:rPr>
              <w:t>sunet</w:t>
            </w:r>
            <w:proofErr w:type="spellEnd"/>
            <w:r w:rsidRPr="00CF4FA6">
              <w:rPr>
                <w:rFonts w:ascii="Times New Roman" w:hAnsi="Times New Roman"/>
                <w:sz w:val="28"/>
                <w:szCs w:val="28"/>
                <w:lang w:val="en-US"/>
              </w:rPr>
              <w:t xml:space="preserve"> de clopoțel-2023”;</w:t>
            </w:r>
          </w:p>
          <w:p w14:paraId="35B6A6FC" w14:textId="77777777" w:rsidR="00422105" w:rsidRPr="003B058A" w:rsidRDefault="00422105" w:rsidP="00513C18">
            <w:pPr>
              <w:pStyle w:val="ListParagraph"/>
              <w:ind w:left="0"/>
              <w:rPr>
                <w:rFonts w:ascii="Times New Roman" w:hAnsi="Times New Roman"/>
                <w:sz w:val="28"/>
                <w:szCs w:val="28"/>
                <w:lang w:val="fr-FR"/>
              </w:rPr>
            </w:pPr>
            <w:r w:rsidRPr="00CF4FA6">
              <w:rPr>
                <w:sz w:val="28"/>
                <w:szCs w:val="28"/>
                <w:lang w:val="ro-MD"/>
              </w:rPr>
              <w:t>2</w:t>
            </w:r>
            <w:r w:rsidRPr="00CF4FA6">
              <w:rPr>
                <w:b/>
                <w:bCs/>
                <w:sz w:val="28"/>
                <w:szCs w:val="28"/>
                <w:lang w:val="ro-MD"/>
              </w:rPr>
              <w:t>.</w:t>
            </w:r>
            <w:r w:rsidRPr="003B058A">
              <w:rPr>
                <w:sz w:val="28"/>
                <w:szCs w:val="28"/>
                <w:lang w:val="fr-FR"/>
              </w:rPr>
              <w:t xml:space="preserve"> </w:t>
            </w:r>
            <w:proofErr w:type="spellStart"/>
            <w:r w:rsidRPr="003B058A">
              <w:rPr>
                <w:rFonts w:ascii="Times New Roman" w:hAnsi="Times New Roman"/>
                <w:sz w:val="28"/>
                <w:szCs w:val="28"/>
                <w:lang w:val="fr-FR"/>
              </w:rPr>
              <w:t>Raport</w:t>
            </w:r>
            <w:proofErr w:type="spellEnd"/>
            <w:r w:rsidRPr="003B058A">
              <w:rPr>
                <w:rFonts w:ascii="Times New Roman" w:hAnsi="Times New Roman"/>
                <w:sz w:val="28"/>
                <w:szCs w:val="28"/>
                <w:lang w:val="fr-FR"/>
              </w:rPr>
              <w:t xml:space="preserve"> de </w:t>
            </w:r>
            <w:proofErr w:type="spellStart"/>
            <w:r w:rsidRPr="003B058A">
              <w:rPr>
                <w:rFonts w:ascii="Times New Roman" w:hAnsi="Times New Roman"/>
                <w:sz w:val="28"/>
                <w:szCs w:val="28"/>
                <w:lang w:val="fr-FR"/>
              </w:rPr>
              <w:t>activitate</w:t>
            </w:r>
            <w:proofErr w:type="spellEnd"/>
            <w:r w:rsidRPr="003B058A">
              <w:rPr>
                <w:rFonts w:ascii="Times New Roman" w:hAnsi="Times New Roman"/>
                <w:sz w:val="28"/>
                <w:szCs w:val="28"/>
                <w:lang w:val="fr-FR"/>
              </w:rPr>
              <w:t xml:space="preserve"> </w:t>
            </w:r>
            <w:proofErr w:type="gramStart"/>
            <w:r w:rsidRPr="003B058A">
              <w:rPr>
                <w:rFonts w:ascii="Times New Roman" w:hAnsi="Times New Roman"/>
                <w:sz w:val="28"/>
                <w:szCs w:val="28"/>
                <w:lang w:val="fr-FR"/>
              </w:rPr>
              <w:t xml:space="preserve">a  </w:t>
            </w:r>
            <w:proofErr w:type="spellStart"/>
            <w:r w:rsidRPr="003B058A">
              <w:rPr>
                <w:rFonts w:ascii="Times New Roman" w:hAnsi="Times New Roman"/>
                <w:sz w:val="28"/>
                <w:szCs w:val="28"/>
                <w:lang w:val="fr-FR"/>
              </w:rPr>
              <w:t>Consiliului</w:t>
            </w:r>
            <w:proofErr w:type="spellEnd"/>
            <w:proofErr w:type="gramEnd"/>
            <w:r w:rsidRPr="003B058A">
              <w:rPr>
                <w:rFonts w:ascii="Times New Roman" w:hAnsi="Times New Roman"/>
                <w:sz w:val="28"/>
                <w:szCs w:val="28"/>
                <w:lang w:val="fr-FR"/>
              </w:rPr>
              <w:t xml:space="preserve"> </w:t>
            </w:r>
            <w:proofErr w:type="spellStart"/>
            <w:r w:rsidRPr="003B058A">
              <w:rPr>
                <w:rFonts w:ascii="Times New Roman" w:hAnsi="Times New Roman"/>
                <w:sz w:val="28"/>
                <w:szCs w:val="28"/>
                <w:lang w:val="fr-FR"/>
              </w:rPr>
              <w:t>Elevilor</w:t>
            </w:r>
            <w:proofErr w:type="spellEnd"/>
            <w:r w:rsidRPr="003B058A">
              <w:rPr>
                <w:rFonts w:ascii="Times New Roman" w:hAnsi="Times New Roman"/>
                <w:sz w:val="28"/>
                <w:szCs w:val="28"/>
                <w:lang w:val="fr-FR"/>
              </w:rPr>
              <w:t xml:space="preserve"> </w:t>
            </w:r>
            <w:proofErr w:type="spellStart"/>
            <w:r w:rsidRPr="003B058A">
              <w:rPr>
                <w:rFonts w:ascii="Times New Roman" w:hAnsi="Times New Roman"/>
                <w:sz w:val="28"/>
                <w:szCs w:val="28"/>
                <w:lang w:val="fr-FR"/>
              </w:rPr>
              <w:t>pe</w:t>
            </w:r>
            <w:proofErr w:type="spellEnd"/>
            <w:r w:rsidRPr="003B058A">
              <w:rPr>
                <w:rFonts w:ascii="Times New Roman" w:hAnsi="Times New Roman"/>
                <w:sz w:val="28"/>
                <w:szCs w:val="28"/>
                <w:lang w:val="fr-FR"/>
              </w:rPr>
              <w:t xml:space="preserve"> </w:t>
            </w:r>
            <w:proofErr w:type="spellStart"/>
            <w:r w:rsidRPr="003B058A">
              <w:rPr>
                <w:rFonts w:ascii="Times New Roman" w:hAnsi="Times New Roman"/>
                <w:sz w:val="28"/>
                <w:szCs w:val="28"/>
                <w:lang w:val="fr-FR"/>
              </w:rPr>
              <w:t>parcursul</w:t>
            </w:r>
            <w:proofErr w:type="spellEnd"/>
            <w:r w:rsidRPr="003B058A">
              <w:rPr>
                <w:rFonts w:ascii="Times New Roman" w:hAnsi="Times New Roman"/>
                <w:sz w:val="28"/>
                <w:szCs w:val="28"/>
                <w:lang w:val="fr-FR"/>
              </w:rPr>
              <w:t xml:space="preserve"> </w:t>
            </w:r>
            <w:proofErr w:type="spellStart"/>
            <w:r w:rsidRPr="003B058A">
              <w:rPr>
                <w:rFonts w:ascii="Times New Roman" w:hAnsi="Times New Roman"/>
                <w:sz w:val="28"/>
                <w:szCs w:val="28"/>
                <w:lang w:val="fr-FR"/>
              </w:rPr>
              <w:t>anului</w:t>
            </w:r>
            <w:proofErr w:type="spellEnd"/>
            <w:r w:rsidRPr="003B058A">
              <w:rPr>
                <w:rFonts w:ascii="Times New Roman" w:hAnsi="Times New Roman"/>
                <w:sz w:val="28"/>
                <w:szCs w:val="28"/>
                <w:lang w:val="fr-FR"/>
              </w:rPr>
              <w:t xml:space="preserve"> de </w:t>
            </w:r>
            <w:proofErr w:type="spellStart"/>
            <w:r w:rsidRPr="003B058A">
              <w:rPr>
                <w:rFonts w:ascii="Times New Roman" w:hAnsi="Times New Roman"/>
                <w:sz w:val="28"/>
                <w:szCs w:val="28"/>
                <w:lang w:val="fr-FR"/>
              </w:rPr>
              <w:t>studii</w:t>
            </w:r>
            <w:proofErr w:type="spellEnd"/>
            <w:r w:rsidRPr="003B058A">
              <w:rPr>
                <w:rFonts w:ascii="Times New Roman" w:hAnsi="Times New Roman"/>
                <w:sz w:val="28"/>
                <w:szCs w:val="28"/>
                <w:lang w:val="fr-FR"/>
              </w:rPr>
              <w:t xml:space="preserve"> 2022-2023 (</w:t>
            </w:r>
            <w:proofErr w:type="spellStart"/>
            <w:r w:rsidRPr="003B058A">
              <w:rPr>
                <w:rFonts w:ascii="Times New Roman" w:hAnsi="Times New Roman"/>
                <w:sz w:val="28"/>
                <w:szCs w:val="28"/>
                <w:lang w:val="fr-FR"/>
              </w:rPr>
              <w:t>raport</w:t>
            </w:r>
            <w:proofErr w:type="spellEnd"/>
            <w:r w:rsidRPr="003B058A">
              <w:rPr>
                <w:rFonts w:ascii="Times New Roman" w:hAnsi="Times New Roman"/>
                <w:sz w:val="28"/>
                <w:szCs w:val="28"/>
                <w:lang w:val="fr-FR"/>
              </w:rPr>
              <w:t xml:space="preserve"> de </w:t>
            </w:r>
            <w:proofErr w:type="spellStart"/>
            <w:r w:rsidRPr="003B058A">
              <w:rPr>
                <w:rFonts w:ascii="Times New Roman" w:hAnsi="Times New Roman"/>
                <w:sz w:val="28"/>
                <w:szCs w:val="28"/>
                <w:lang w:val="fr-FR"/>
              </w:rPr>
              <w:t>activitate</w:t>
            </w:r>
            <w:proofErr w:type="spellEnd"/>
            <w:r w:rsidRPr="003B058A">
              <w:rPr>
                <w:rFonts w:ascii="Times New Roman" w:hAnsi="Times New Roman"/>
                <w:sz w:val="28"/>
                <w:szCs w:val="28"/>
                <w:lang w:val="fr-FR"/>
              </w:rPr>
              <w:t>);</w:t>
            </w:r>
          </w:p>
          <w:p w14:paraId="3B30DE33" w14:textId="77777777" w:rsidR="00422105" w:rsidRPr="003B058A" w:rsidRDefault="00422105" w:rsidP="00513C18">
            <w:pPr>
              <w:spacing w:after="160" w:line="259" w:lineRule="auto"/>
              <w:contextualSpacing/>
              <w:rPr>
                <w:color w:val="444444"/>
                <w:sz w:val="28"/>
                <w:szCs w:val="28"/>
                <w:lang w:val="fr-FR"/>
              </w:rPr>
            </w:pPr>
          </w:p>
        </w:tc>
        <w:tc>
          <w:tcPr>
            <w:tcW w:w="1841" w:type="dxa"/>
          </w:tcPr>
          <w:p w14:paraId="5CC91D66" w14:textId="77777777" w:rsidR="00422105" w:rsidRPr="00CF4FA6" w:rsidRDefault="00422105" w:rsidP="00513C18">
            <w:pPr>
              <w:pStyle w:val="NormalWeb"/>
              <w:spacing w:before="0" w:beforeAutospacing="0" w:after="0" w:afterAutospacing="0"/>
              <w:rPr>
                <w:color w:val="444444"/>
                <w:sz w:val="28"/>
                <w:szCs w:val="28"/>
                <w:lang w:val="en-US"/>
              </w:rPr>
            </w:pPr>
            <w:r w:rsidRPr="00CF4FA6">
              <w:rPr>
                <w:color w:val="444444"/>
                <w:sz w:val="28"/>
                <w:szCs w:val="28"/>
                <w:lang w:val="en-US"/>
              </w:rPr>
              <w:t>Mai</w:t>
            </w:r>
          </w:p>
        </w:tc>
        <w:tc>
          <w:tcPr>
            <w:tcW w:w="2120" w:type="dxa"/>
          </w:tcPr>
          <w:p w14:paraId="2A79A7D9" w14:textId="77777777" w:rsidR="00422105" w:rsidRPr="00CF4FA6" w:rsidRDefault="00422105" w:rsidP="00513C18">
            <w:pPr>
              <w:rPr>
                <w:rFonts w:ascii="Calibri" w:hAnsi="Calibri" w:cs="Calibri"/>
                <w:color w:val="1F1E1E"/>
                <w:sz w:val="28"/>
                <w:szCs w:val="28"/>
              </w:rPr>
            </w:pPr>
            <w:r w:rsidRPr="00CF4FA6">
              <w:rPr>
                <w:rFonts w:ascii="Calibri" w:hAnsi="Calibri" w:cs="Calibri"/>
                <w:color w:val="1F1E1E"/>
                <w:sz w:val="28"/>
                <w:szCs w:val="28"/>
              </w:rPr>
              <w:t>Ședință</w:t>
            </w:r>
          </w:p>
          <w:p w14:paraId="182908D9" w14:textId="77777777" w:rsidR="00422105" w:rsidRPr="00CF4FA6" w:rsidRDefault="00422105" w:rsidP="00513C18">
            <w:pPr>
              <w:rPr>
                <w:color w:val="444444"/>
                <w:sz w:val="28"/>
                <w:szCs w:val="28"/>
                <w:lang w:val="en-US"/>
              </w:rPr>
            </w:pPr>
          </w:p>
        </w:tc>
        <w:tc>
          <w:tcPr>
            <w:tcW w:w="1841" w:type="dxa"/>
          </w:tcPr>
          <w:p w14:paraId="79453E93" w14:textId="77777777" w:rsidR="00422105" w:rsidRPr="00CF4FA6" w:rsidRDefault="00422105" w:rsidP="00513C18">
            <w:pPr>
              <w:spacing w:after="160" w:line="259" w:lineRule="auto"/>
              <w:rPr>
                <w:sz w:val="28"/>
                <w:szCs w:val="28"/>
                <w:lang w:val="ro-MD"/>
              </w:rPr>
            </w:pPr>
            <w:r w:rsidRPr="00CF4FA6">
              <w:rPr>
                <w:sz w:val="28"/>
                <w:szCs w:val="28"/>
                <w:lang w:val="ro-MD"/>
              </w:rPr>
              <w:t>Dir. Adj. p/u educație</w:t>
            </w:r>
          </w:p>
          <w:p w14:paraId="707E941F" w14:textId="77777777" w:rsidR="00422105" w:rsidRPr="00CF4FA6" w:rsidRDefault="00422105" w:rsidP="00513C18">
            <w:pPr>
              <w:rPr>
                <w:sz w:val="28"/>
                <w:szCs w:val="28"/>
                <w:lang w:val="ro-MD"/>
              </w:rPr>
            </w:pPr>
            <w:r w:rsidRPr="00CF4FA6">
              <w:rPr>
                <w:sz w:val="28"/>
                <w:szCs w:val="28"/>
                <w:lang w:val="ro-MD"/>
              </w:rPr>
              <w:t>Președintele CE</w:t>
            </w:r>
          </w:p>
          <w:p w14:paraId="430559E1" w14:textId="77777777" w:rsidR="00422105" w:rsidRPr="00CF4FA6" w:rsidRDefault="00422105" w:rsidP="00513C18">
            <w:pPr>
              <w:pStyle w:val="NormalWeb"/>
              <w:shd w:val="clear" w:color="auto" w:fill="FFFFFF"/>
              <w:spacing w:before="0" w:beforeAutospacing="0" w:after="0" w:afterAutospacing="0"/>
              <w:rPr>
                <w:color w:val="444444"/>
                <w:sz w:val="28"/>
                <w:szCs w:val="28"/>
                <w:lang w:val="en-US"/>
              </w:rPr>
            </w:pPr>
            <w:r w:rsidRPr="00CF4FA6">
              <w:rPr>
                <w:sz w:val="28"/>
                <w:szCs w:val="28"/>
                <w:lang w:val="ro-MD"/>
              </w:rPr>
              <w:t>Membrii CE</w:t>
            </w:r>
          </w:p>
        </w:tc>
        <w:tc>
          <w:tcPr>
            <w:tcW w:w="1842" w:type="dxa"/>
          </w:tcPr>
          <w:p w14:paraId="3F55E6E1" w14:textId="77777777" w:rsidR="00422105" w:rsidRPr="00CF4FA6" w:rsidRDefault="00422105" w:rsidP="00513C18">
            <w:pPr>
              <w:pStyle w:val="NormalWeb"/>
              <w:shd w:val="clear" w:color="auto" w:fill="FFFFFF"/>
              <w:spacing w:before="0" w:beforeAutospacing="0" w:after="0" w:afterAutospacing="0"/>
              <w:rPr>
                <w:rFonts w:ascii="Calibri" w:hAnsi="Calibri" w:cs="Calibri"/>
                <w:color w:val="1F1E1E"/>
                <w:sz w:val="28"/>
                <w:szCs w:val="28"/>
                <w:lang w:val="en-US"/>
              </w:rPr>
            </w:pPr>
            <w:proofErr w:type="spellStart"/>
            <w:r w:rsidRPr="00CF4FA6">
              <w:rPr>
                <w:rFonts w:ascii="Calibri" w:hAnsi="Calibri" w:cs="Calibri"/>
                <w:color w:val="1F1E1E"/>
                <w:sz w:val="28"/>
                <w:szCs w:val="28"/>
                <w:lang w:val="en-US"/>
              </w:rPr>
              <w:t>Umane</w:t>
            </w:r>
            <w:proofErr w:type="spellEnd"/>
            <w:r w:rsidRPr="00CF4FA6">
              <w:rPr>
                <w:rFonts w:ascii="Calibri" w:hAnsi="Calibri" w:cs="Calibri"/>
                <w:color w:val="1F1E1E"/>
                <w:sz w:val="28"/>
                <w:szCs w:val="28"/>
                <w:lang w:val="en-US"/>
              </w:rPr>
              <w:t xml:space="preserve">- </w:t>
            </w:r>
            <w:proofErr w:type="spellStart"/>
            <w:r w:rsidRPr="00CF4FA6">
              <w:rPr>
                <w:rFonts w:ascii="Calibri" w:hAnsi="Calibri" w:cs="Calibri"/>
                <w:color w:val="1F1E1E"/>
                <w:sz w:val="28"/>
                <w:szCs w:val="28"/>
                <w:lang w:val="en-US"/>
              </w:rPr>
              <w:t>elevi</w:t>
            </w:r>
            <w:proofErr w:type="spellEnd"/>
            <w:r w:rsidRPr="00CF4FA6">
              <w:rPr>
                <w:rFonts w:ascii="Calibri" w:hAnsi="Calibri" w:cs="Calibri"/>
                <w:color w:val="1F1E1E"/>
                <w:sz w:val="28"/>
                <w:szCs w:val="28"/>
                <w:lang w:val="en-US"/>
              </w:rPr>
              <w:t xml:space="preserve">; cadre </w:t>
            </w:r>
            <w:proofErr w:type="spellStart"/>
            <w:r w:rsidRPr="00CF4FA6">
              <w:rPr>
                <w:rFonts w:ascii="Calibri" w:hAnsi="Calibri" w:cs="Calibri"/>
                <w:color w:val="1F1E1E"/>
                <w:sz w:val="28"/>
                <w:szCs w:val="28"/>
                <w:lang w:val="en-US"/>
              </w:rPr>
              <w:t>didactice</w:t>
            </w:r>
            <w:proofErr w:type="spellEnd"/>
          </w:p>
          <w:p w14:paraId="5D870CEB" w14:textId="77777777" w:rsidR="00422105" w:rsidRPr="00CF4FA6" w:rsidRDefault="00422105" w:rsidP="00513C18">
            <w:pPr>
              <w:spacing w:after="160" w:line="259" w:lineRule="auto"/>
              <w:rPr>
                <w:sz w:val="28"/>
                <w:szCs w:val="28"/>
                <w:lang w:val="ro-MD"/>
              </w:rPr>
            </w:pPr>
          </w:p>
          <w:p w14:paraId="210782A4" w14:textId="77777777" w:rsidR="00422105" w:rsidRPr="00CF4FA6" w:rsidRDefault="00422105" w:rsidP="00513C18">
            <w:pPr>
              <w:rPr>
                <w:color w:val="444444"/>
                <w:sz w:val="28"/>
                <w:szCs w:val="28"/>
                <w:lang w:val="ro-MD"/>
              </w:rPr>
            </w:pPr>
          </w:p>
        </w:tc>
        <w:tc>
          <w:tcPr>
            <w:tcW w:w="2677" w:type="dxa"/>
          </w:tcPr>
          <w:p w14:paraId="382B9D4D" w14:textId="77777777" w:rsidR="00422105" w:rsidRPr="00B96017" w:rsidRDefault="00422105" w:rsidP="00513C18">
            <w:pPr>
              <w:pStyle w:val="NormalWeb"/>
              <w:spacing w:before="0" w:beforeAutospacing="0" w:after="0" w:afterAutospacing="0"/>
              <w:rPr>
                <w:color w:val="444444"/>
                <w:sz w:val="28"/>
                <w:szCs w:val="28"/>
                <w:lang w:val="it-IT"/>
              </w:rPr>
            </w:pPr>
            <w:r w:rsidRPr="00B96017">
              <w:rPr>
                <w:rFonts w:ascii="Calibri" w:hAnsi="Calibri" w:cs="Calibri"/>
                <w:color w:val="1F1E1E"/>
                <w:sz w:val="28"/>
                <w:szCs w:val="28"/>
                <w:lang w:val="it-IT"/>
              </w:rPr>
              <w:t>Realizarea și prezentarea raportului anual.</w:t>
            </w:r>
          </w:p>
        </w:tc>
      </w:tr>
    </w:tbl>
    <w:p w14:paraId="036827A6" w14:textId="77777777" w:rsidR="00422105" w:rsidRPr="00B96017" w:rsidRDefault="00422105" w:rsidP="00422105">
      <w:pPr>
        <w:pStyle w:val="NormalWeb"/>
        <w:shd w:val="clear" w:color="auto" w:fill="FFFFFF"/>
        <w:spacing w:before="0" w:beforeAutospacing="0" w:after="0" w:afterAutospacing="0"/>
        <w:jc w:val="center"/>
        <w:rPr>
          <w:color w:val="444444"/>
          <w:sz w:val="27"/>
          <w:szCs w:val="27"/>
          <w:lang w:val="it-IT"/>
        </w:rPr>
      </w:pPr>
    </w:p>
    <w:p w14:paraId="4DC5CD77" w14:textId="77777777" w:rsidR="00422105" w:rsidRPr="00B96017" w:rsidRDefault="00422105" w:rsidP="00422105">
      <w:pPr>
        <w:pStyle w:val="NormalWeb"/>
        <w:shd w:val="clear" w:color="auto" w:fill="FFFFFF"/>
        <w:tabs>
          <w:tab w:val="left" w:pos="4212"/>
        </w:tabs>
        <w:spacing w:before="0" w:beforeAutospacing="0" w:after="0" w:afterAutospacing="0"/>
        <w:rPr>
          <w:color w:val="444444"/>
          <w:sz w:val="27"/>
          <w:szCs w:val="27"/>
          <w:lang w:val="it-IT"/>
        </w:rPr>
      </w:pPr>
    </w:p>
    <w:p w14:paraId="386836FB" w14:textId="77777777" w:rsidR="00422105" w:rsidRPr="00B96017" w:rsidRDefault="00422105" w:rsidP="00422105">
      <w:pPr>
        <w:rPr>
          <w:lang w:val="it-IT"/>
        </w:rPr>
      </w:pPr>
    </w:p>
    <w:p w14:paraId="57EA104E" w14:textId="77777777" w:rsidR="00422105" w:rsidRPr="00142014" w:rsidRDefault="00422105" w:rsidP="00422105">
      <w:pPr>
        <w:rPr>
          <w:lang w:val="it-IT"/>
        </w:rPr>
      </w:pPr>
    </w:p>
    <w:p w14:paraId="122D383E" w14:textId="77777777" w:rsidR="00422105" w:rsidRPr="00422105" w:rsidRDefault="00422105" w:rsidP="00422105">
      <w:pPr>
        <w:ind w:firstLine="709"/>
        <w:jc w:val="both"/>
        <w:rPr>
          <w:lang w:val="it-IT"/>
        </w:rPr>
      </w:pPr>
    </w:p>
    <w:p w14:paraId="7C6A78F8" w14:textId="77777777" w:rsidR="00422105" w:rsidRPr="00422105" w:rsidRDefault="00422105" w:rsidP="00DA7542">
      <w:pPr>
        <w:pBdr>
          <w:top w:val="nil"/>
          <w:left w:val="nil"/>
          <w:bottom w:val="nil"/>
          <w:right w:val="nil"/>
          <w:between w:val="nil"/>
        </w:pBdr>
        <w:rPr>
          <w:rFonts w:ascii="Georgia" w:eastAsia="Times New Roman" w:hAnsi="Georgia"/>
          <w:b/>
          <w:lang w:val="it-IT"/>
        </w:rPr>
      </w:pPr>
    </w:p>
    <w:p w14:paraId="6BA9C468" w14:textId="65D8F898" w:rsidR="00422105" w:rsidRPr="00422105" w:rsidRDefault="00422105" w:rsidP="00DA7542">
      <w:pPr>
        <w:pBdr>
          <w:top w:val="nil"/>
          <w:left w:val="nil"/>
          <w:bottom w:val="nil"/>
          <w:right w:val="nil"/>
          <w:between w:val="nil"/>
        </w:pBdr>
        <w:rPr>
          <w:rFonts w:ascii="Georgia" w:eastAsia="Times New Roman" w:hAnsi="Georgia"/>
          <w:b/>
          <w:lang w:val="it-IT"/>
        </w:rPr>
      </w:pPr>
    </w:p>
    <w:sectPr w:rsidR="00422105" w:rsidRPr="00422105" w:rsidSect="0048026D">
      <w:headerReference w:type="default" r:id="rId20"/>
      <w:footerReference w:type="default" r:id="rId21"/>
      <w:pgSz w:w="16838" w:h="11906" w:orient="landscape"/>
      <w:pgMar w:top="709" w:right="1134" w:bottom="851" w:left="992"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579847" w14:textId="77777777" w:rsidR="00610F8B" w:rsidRDefault="00610F8B" w:rsidP="005A793C">
      <w:r>
        <w:separator/>
      </w:r>
    </w:p>
  </w:endnote>
  <w:endnote w:type="continuationSeparator" w:id="0">
    <w:p w14:paraId="52A1D766" w14:textId="77777777" w:rsidR="00610F8B" w:rsidRDefault="00610F8B" w:rsidP="005A79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Arno Pro">
    <w:panose1 w:val="00000000000000000000"/>
    <w:charset w:val="00"/>
    <w:family w:val="roman"/>
    <w:notTrueType/>
    <w:pitch w:val="default"/>
  </w:font>
  <w:font w:name="Franklin Gothic Book">
    <w:panose1 w:val="020B0503020102020204"/>
    <w:charset w:val="00"/>
    <w:family w:val="swiss"/>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Andalus">
    <w:altName w:val="Arial"/>
    <w:charset w:val="00"/>
    <w:family w:val="roman"/>
    <w:pitch w:val="variable"/>
    <w:sig w:usb0="00002003" w:usb1="80000000" w:usb2="00000008" w:usb3="00000000" w:csb0="00000041"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93207B" w14:textId="77777777" w:rsidR="002E7A74" w:rsidRPr="006E6781" w:rsidRDefault="002E7A74" w:rsidP="006E6781">
    <w:pPr>
      <w:pStyle w:val="Footer"/>
      <w:jc w:val="center"/>
      <w:rPr>
        <w:lang w:val="ro-RO"/>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63AC19" w14:textId="77777777" w:rsidR="00610F8B" w:rsidRDefault="00610F8B" w:rsidP="005A793C">
      <w:r>
        <w:separator/>
      </w:r>
    </w:p>
  </w:footnote>
  <w:footnote w:type="continuationSeparator" w:id="0">
    <w:p w14:paraId="105B5896" w14:textId="77777777" w:rsidR="00610F8B" w:rsidRDefault="00610F8B" w:rsidP="005A79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E2B91E" w14:textId="77777777" w:rsidR="002E7A74" w:rsidRDefault="002E7A74">
    <w:pPr>
      <w:pStyle w:val="Header"/>
    </w:pPr>
    <w:r>
      <w:rPr>
        <w:noProof/>
        <w:lang w:val="ro-RO" w:eastAsia="ro-RO"/>
      </w:rPr>
      <mc:AlternateContent>
        <mc:Choice Requires="wpg">
          <w:drawing>
            <wp:anchor distT="0" distB="0" distL="114300" distR="114300" simplePos="0" relativeHeight="251666432" behindDoc="0" locked="0" layoutInCell="0" allowOverlap="1" wp14:anchorId="4C014534" wp14:editId="67C8B19B">
              <wp:simplePos x="0" y="0"/>
              <wp:positionH relativeFrom="page">
                <wp:align>center</wp:align>
              </wp:positionH>
              <wp:positionV relativeFrom="topMargin">
                <wp:align>center</wp:align>
              </wp:positionV>
              <wp:extent cx="7371080" cy="530225"/>
              <wp:effectExtent l="0" t="0" r="15240" b="22225"/>
              <wp:wrapNone/>
              <wp:docPr id="225" name="Группа 19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71080" cy="530225"/>
                        <a:chOff x="330" y="308"/>
                        <a:chExt cx="11586" cy="835"/>
                      </a:xfrm>
                    </wpg:grpSpPr>
                    <wps:wsp>
                      <wps:cNvPr id="226" name="Rectangle 197"/>
                      <wps:cNvSpPr>
                        <a:spLocks noChangeArrowheads="1"/>
                      </wps:cNvSpPr>
                      <wps:spPr bwMode="auto">
                        <a:xfrm>
                          <a:off x="377" y="360"/>
                          <a:ext cx="9346" cy="720"/>
                        </a:xfrm>
                        <a:prstGeom prst="rect">
                          <a:avLst/>
                        </a:prstGeom>
                        <a:solidFill>
                          <a:schemeClr val="accent3">
                            <a:lumMod val="20000"/>
                            <a:lumOff val="80000"/>
                          </a:schemeClr>
                        </a:solidFill>
                        <a:extLst>
                          <a:ext uri="{91240B29-F687-4F45-9708-019B960494DF}">
                            <a14:hiddenLine xmlns:a14="http://schemas.microsoft.com/office/drawing/2010/main" w="19050">
                              <a:solidFill>
                                <a:srgbClr val="FFFFFF"/>
                              </a:solidFill>
                              <a:miter lim="800000"/>
                              <a:headEnd/>
                              <a:tailEnd/>
                            </a14:hiddenLine>
                          </a:ext>
                        </a:extLst>
                      </wps:spPr>
                      <wps:txbx>
                        <w:txbxContent>
                          <w:sdt>
                            <w:sdtPr>
                              <w:rPr>
                                <w:b/>
                                <w:i/>
                                <w:color w:val="4F81BD" w:themeColor="accent1"/>
                                <w:sz w:val="32"/>
                                <w:szCs w:val="32"/>
                                <w:lang w:val="it-IT"/>
                              </w:rPr>
                              <w:alias w:val="Название"/>
                              <w:id w:val="538682326"/>
                              <w:dataBinding w:prefixMappings="xmlns:ns0='http://schemas.openxmlformats.org/package/2006/metadata/core-properties' xmlns:ns1='http://purl.org/dc/elements/1.1/'" w:xpath="/ns0:coreProperties[1]/ns1:title[1]" w:storeItemID="{6C3C8BC8-F283-45AE-878A-BAB7291924A1}"/>
                              <w:text/>
                            </w:sdtPr>
                            <w:sdtContent>
                              <w:p w14:paraId="370F29A6" w14:textId="77777777" w:rsidR="002E7A74" w:rsidRPr="00C76A9E" w:rsidRDefault="002E7A74" w:rsidP="00694E47">
                                <w:pPr>
                                  <w:pStyle w:val="Header"/>
                                  <w:jc w:val="center"/>
                                  <w:rPr>
                                    <w:b/>
                                    <w:i/>
                                    <w:color w:val="4F81BD" w:themeColor="accent1"/>
                                    <w:sz w:val="28"/>
                                    <w:szCs w:val="28"/>
                                    <w:lang w:val="it-IT"/>
                                  </w:rPr>
                                </w:pPr>
                                <w:r w:rsidRPr="00C76A9E">
                                  <w:rPr>
                                    <w:b/>
                                    <w:i/>
                                    <w:color w:val="4F81BD" w:themeColor="accent1"/>
                                    <w:sz w:val="32"/>
                                    <w:szCs w:val="32"/>
                                    <w:lang w:val="it-IT"/>
                                  </w:rPr>
                                  <w:t>Program operational al Instituției Publice Liceul Teoretic “Alexei Mateevici”</w:t>
                                </w:r>
                              </w:p>
                            </w:sdtContent>
                          </w:sdt>
                        </w:txbxContent>
                      </wps:txbx>
                      <wps:bodyPr rot="0" vert="horz" wrap="square" lIns="91440" tIns="45720" rIns="91440" bIns="45720" anchor="ctr" anchorCtr="0" upright="1">
                        <a:noAutofit/>
                      </wps:bodyPr>
                    </wps:wsp>
                    <wps:wsp>
                      <wps:cNvPr id="227" name="Rectangle 198"/>
                      <wps:cNvSpPr>
                        <a:spLocks noChangeArrowheads="1"/>
                      </wps:cNvSpPr>
                      <wps:spPr bwMode="auto">
                        <a:xfrm>
                          <a:off x="9763" y="360"/>
                          <a:ext cx="2102" cy="720"/>
                        </a:xfrm>
                        <a:prstGeom prst="rect">
                          <a:avLst/>
                        </a:prstGeom>
                        <a:solidFill>
                          <a:schemeClr val="bg2">
                            <a:lumMod val="90000"/>
                          </a:schemeClr>
                        </a:solidFill>
                        <a:extLst>
                          <a:ext uri="{91240B29-F687-4F45-9708-019B960494DF}">
                            <a14:hiddenLine xmlns:a14="http://schemas.microsoft.com/office/drawing/2010/main" w="25400">
                              <a:solidFill>
                                <a:srgbClr val="FFFFFF"/>
                              </a:solidFill>
                              <a:miter lim="800000"/>
                              <a:headEnd/>
                              <a:tailEnd/>
                            </a14:hiddenLine>
                          </a:ext>
                        </a:extLst>
                      </wps:spPr>
                      <wps:txbx>
                        <w:txbxContent>
                          <w:sdt>
                            <w:sdtPr>
                              <w:rPr>
                                <w:color w:val="984806" w:themeColor="accent6" w:themeShade="80"/>
                                <w:sz w:val="36"/>
                                <w:szCs w:val="36"/>
                              </w:rPr>
                              <w:alias w:val="Год"/>
                              <w:id w:val="78709920"/>
                              <w:dataBinding w:prefixMappings="xmlns:ns0='http://schemas.microsoft.com/office/2006/coverPageProps'" w:xpath="/ns0:CoverPageProperties[1]/ns0:PublishDate[1]" w:storeItemID="{55AF091B-3C7A-41E3-B477-F2FDAA23CFDA}"/>
                              <w:date>
                                <w:dateFormat w:val="yyyy"/>
                                <w:lid w:val="ru-RU"/>
                                <w:storeMappedDataAs w:val="dateTime"/>
                                <w:calendar w:val="gregorian"/>
                              </w:date>
                            </w:sdtPr>
                            <w:sdtContent>
                              <w:p w14:paraId="12BD7511" w14:textId="544CEBD7" w:rsidR="002E7A74" w:rsidRPr="001818F1" w:rsidRDefault="002E7A74">
                                <w:pPr>
                                  <w:pStyle w:val="Header"/>
                                  <w:rPr>
                                    <w:color w:val="984806" w:themeColor="accent6" w:themeShade="80"/>
                                    <w:sz w:val="36"/>
                                    <w:szCs w:val="36"/>
                                    <w:lang w:val="ro-RO"/>
                                  </w:rPr>
                                </w:pPr>
                                <w:r>
                                  <w:rPr>
                                    <w:color w:val="984806" w:themeColor="accent6" w:themeShade="80"/>
                                    <w:sz w:val="36"/>
                                    <w:szCs w:val="36"/>
                                  </w:rPr>
                                  <w:t>20</w:t>
                                </w:r>
                                <w:r>
                                  <w:rPr>
                                    <w:color w:val="984806" w:themeColor="accent6" w:themeShade="80"/>
                                    <w:sz w:val="36"/>
                                    <w:szCs w:val="36"/>
                                    <w:lang w:val="ro-RO"/>
                                  </w:rPr>
                                  <w:t>2</w:t>
                                </w:r>
                                <w:r w:rsidR="001D7D24">
                                  <w:rPr>
                                    <w:color w:val="984806" w:themeColor="accent6" w:themeShade="80"/>
                                    <w:sz w:val="36"/>
                                    <w:szCs w:val="36"/>
                                    <w:lang w:val="ro-RO"/>
                                  </w:rPr>
                                  <w:t>2</w:t>
                                </w:r>
                                <w:r>
                                  <w:rPr>
                                    <w:color w:val="984806" w:themeColor="accent6" w:themeShade="80"/>
                                    <w:sz w:val="36"/>
                                    <w:szCs w:val="36"/>
                                  </w:rPr>
                                  <w:t>-20</w:t>
                                </w:r>
                                <w:r>
                                  <w:rPr>
                                    <w:color w:val="984806" w:themeColor="accent6" w:themeShade="80"/>
                                    <w:sz w:val="36"/>
                                    <w:szCs w:val="36"/>
                                    <w:lang w:val="ro-RO"/>
                                  </w:rPr>
                                  <w:t>2</w:t>
                                </w:r>
                                <w:r w:rsidR="001D7D24">
                                  <w:rPr>
                                    <w:color w:val="984806" w:themeColor="accent6" w:themeShade="80"/>
                                    <w:sz w:val="36"/>
                                    <w:szCs w:val="36"/>
                                    <w:lang w:val="ro-RO"/>
                                  </w:rPr>
                                  <w:t>3</w:t>
                                </w:r>
                              </w:p>
                            </w:sdtContent>
                          </w:sdt>
                        </w:txbxContent>
                      </wps:txbx>
                      <wps:bodyPr rot="0" vert="horz" wrap="square" lIns="91440" tIns="45720" rIns="91440" bIns="45720" anchor="ctr" anchorCtr="0" upright="1">
                        <a:noAutofit/>
                      </wps:bodyPr>
                    </wps:wsp>
                    <wps:wsp>
                      <wps:cNvPr id="228" name="Rectangle 199"/>
                      <wps:cNvSpPr>
                        <a:spLocks noChangeArrowheads="1"/>
                      </wps:cNvSpPr>
                      <wps:spPr bwMode="auto">
                        <a:xfrm>
                          <a:off x="330" y="308"/>
                          <a:ext cx="11586" cy="835"/>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95000</wp14:pctWidth>
              </wp14:sizeRelH>
              <wp14:sizeRelV relativeFrom="page">
                <wp14:pctHeight>0</wp14:pctHeight>
              </wp14:sizeRelV>
            </wp:anchor>
          </w:drawing>
        </mc:Choice>
        <mc:Fallback>
          <w:pict>
            <v:group w14:anchorId="4C014534" id="Группа 196" o:spid="_x0000_s1058" style="position:absolute;margin-left:0;margin-top:0;width:580.4pt;height:41.75pt;z-index:251666432;mso-width-percent:950;mso-position-horizontal:center;mso-position-horizontal-relative:page;mso-position-vertical:center;mso-position-vertical-relative:top-margin-area;mso-width-percent:950" coordorigin="330,308" coordsize="11586,8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" o:allowincell="f">
              <v:rect id="Rectangle 197" o:spid="_x0000_s1059" style="position:absolute;left:377;top:360;width:9346;height:7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" fillcolor="#eaf1dd [662]" stroked="f" strokecolor="white" strokeweight="1.5pt">
                <v:textbox>
                  <w:txbxContent>
                    <w:sdt>
                      <w:sdtPr>
                        <w:rPr>
                          <w:b/>
                          <w:i/>
                          <w:color w:val="4F81BD" w:themeColor="accent1"/>
                          <w:sz w:val="32"/>
                          <w:szCs w:val="32"/>
                          <w:lang w:val="it-IT"/>
                        </w:rPr>
                        <w:alias w:val="Название"/>
                        <w:id w:val="538682326"/>
                        <w:dataBinding w:prefixMappings="xmlns:ns0='http://schemas.openxmlformats.org/package/2006/metadata/core-properties' xmlns:ns1='http://purl.org/dc/elements/1.1/'" w:xpath="/ns0:coreProperties[1]/ns1:title[1]" w:storeItemID="{6C3C8BC8-F283-45AE-878A-BAB7291924A1}"/>
                        <w:text/>
                      </w:sdtPr>
                      <w:sdtContent>
                        <w:p w14:paraId="370F29A6" w14:textId="77777777" w:rsidR="002E7A74" w:rsidRPr="00C76A9E" w:rsidRDefault="002E7A74" w:rsidP="00694E47">
                          <w:pPr>
                            <w:pStyle w:val="Header"/>
                            <w:jc w:val="center"/>
                            <w:rPr>
                              <w:b/>
                              <w:i/>
                              <w:color w:val="4F81BD" w:themeColor="accent1"/>
                              <w:sz w:val="28"/>
                              <w:szCs w:val="28"/>
                              <w:lang w:val="it-IT"/>
                            </w:rPr>
                          </w:pPr>
                          <w:r w:rsidRPr="00C76A9E">
                            <w:rPr>
                              <w:b/>
                              <w:i/>
                              <w:color w:val="4F81BD" w:themeColor="accent1"/>
                              <w:sz w:val="32"/>
                              <w:szCs w:val="32"/>
                              <w:lang w:val="it-IT"/>
                            </w:rPr>
                            <w:t>Program operational al Instituției Publice Liceul Teoretic “Alexei Mateevici”</w:t>
                          </w:r>
                        </w:p>
                      </w:sdtContent>
                    </w:sdt>
                  </w:txbxContent>
                </v:textbox>
              </v:rect>
              <v:rect id="Rectangle 198" o:spid="_x0000_s1060" style="position:absolute;left:9763;top:360;width:2102;height:7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" fillcolor="#ddd8c2 [2894]" stroked="f" strokecolor="white" strokeweight="2pt">
                <v:textbox>
                  <w:txbxContent>
                    <w:sdt>
                      <w:sdtPr>
                        <w:rPr>
                          <w:color w:val="984806" w:themeColor="accent6" w:themeShade="80"/>
                          <w:sz w:val="36"/>
                          <w:szCs w:val="36"/>
                        </w:rPr>
                        <w:alias w:val="Год"/>
                        <w:id w:val="78709920"/>
                        <w:dataBinding w:prefixMappings="xmlns:ns0='http://schemas.microsoft.com/office/2006/coverPageProps'" w:xpath="/ns0:CoverPageProperties[1]/ns0:PublishDate[1]" w:storeItemID="{55AF091B-3C7A-41E3-B477-F2FDAA23CFDA}"/>
                        <w:date>
                          <w:dateFormat w:val="yyyy"/>
                          <w:lid w:val="ru-RU"/>
                          <w:storeMappedDataAs w:val="dateTime"/>
                          <w:calendar w:val="gregorian"/>
                        </w:date>
                      </w:sdtPr>
                      <w:sdtContent>
                        <w:p w14:paraId="12BD7511" w14:textId="544CEBD7" w:rsidR="002E7A74" w:rsidRPr="001818F1" w:rsidRDefault="002E7A74">
                          <w:pPr>
                            <w:pStyle w:val="Header"/>
                            <w:rPr>
                              <w:color w:val="984806" w:themeColor="accent6" w:themeShade="80"/>
                              <w:sz w:val="36"/>
                              <w:szCs w:val="36"/>
                              <w:lang w:val="ro-RO"/>
                            </w:rPr>
                          </w:pPr>
                          <w:r>
                            <w:rPr>
                              <w:color w:val="984806" w:themeColor="accent6" w:themeShade="80"/>
                              <w:sz w:val="36"/>
                              <w:szCs w:val="36"/>
                            </w:rPr>
                            <w:t>20</w:t>
                          </w:r>
                          <w:r>
                            <w:rPr>
                              <w:color w:val="984806" w:themeColor="accent6" w:themeShade="80"/>
                              <w:sz w:val="36"/>
                              <w:szCs w:val="36"/>
                              <w:lang w:val="ro-RO"/>
                            </w:rPr>
                            <w:t>2</w:t>
                          </w:r>
                          <w:r w:rsidR="001D7D24">
                            <w:rPr>
                              <w:color w:val="984806" w:themeColor="accent6" w:themeShade="80"/>
                              <w:sz w:val="36"/>
                              <w:szCs w:val="36"/>
                              <w:lang w:val="ro-RO"/>
                            </w:rPr>
                            <w:t>2</w:t>
                          </w:r>
                          <w:r>
                            <w:rPr>
                              <w:color w:val="984806" w:themeColor="accent6" w:themeShade="80"/>
                              <w:sz w:val="36"/>
                              <w:szCs w:val="36"/>
                            </w:rPr>
                            <w:t>-20</w:t>
                          </w:r>
                          <w:r>
                            <w:rPr>
                              <w:color w:val="984806" w:themeColor="accent6" w:themeShade="80"/>
                              <w:sz w:val="36"/>
                              <w:szCs w:val="36"/>
                              <w:lang w:val="ro-RO"/>
                            </w:rPr>
                            <w:t>2</w:t>
                          </w:r>
                          <w:r w:rsidR="001D7D24">
                            <w:rPr>
                              <w:color w:val="984806" w:themeColor="accent6" w:themeShade="80"/>
                              <w:sz w:val="36"/>
                              <w:szCs w:val="36"/>
                              <w:lang w:val="ro-RO"/>
                            </w:rPr>
                            <w:t>3</w:t>
                          </w:r>
                        </w:p>
                      </w:sdtContent>
                    </w:sdt>
                  </w:txbxContent>
                </v:textbox>
              </v:rect>
              <v:rect id="Rectangle 199" o:spid="_x0000_s1061" style="position:absolute;left:330;top:308;width:11586;height:8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" filled="f" strokeweight="1pt"/>
              <w10:wrap anchorx="page" anchory="margin"/>
            </v:group>
          </w:pict>
        </mc:Fallback>
      </mc:AlternateContent>
    </w:r>
  </w:p>
  <w:p w14:paraId="61E47F33" w14:textId="77777777" w:rsidR="002E7A74" w:rsidRPr="006E6781" w:rsidRDefault="002E7A74" w:rsidP="00E66939">
    <w:pPr>
      <w:pStyle w:val="Header"/>
      <w:tabs>
        <w:tab w:val="clear" w:pos="4677"/>
        <w:tab w:val="center" w:pos="0"/>
      </w:tabs>
      <w:rPr>
        <w:lang w:val="fr-F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1" type="#_x0000_t75" style="width:11.1pt;height:11.1pt" o:bullet="t">
        <v:imagedata r:id="rId1" o:title="mso4A8D"/>
      </v:shape>
    </w:pict>
  </w:numPicBullet>
  <w:abstractNum w:abstractNumId="0" w15:restartNumberingAfterBreak="0">
    <w:nsid w:val="00000002"/>
    <w:multiLevelType w:val="singleLevel"/>
    <w:tmpl w:val="00000002"/>
    <w:name w:val="WW8Num2"/>
    <w:lvl w:ilvl="0">
      <w:start w:val="1"/>
      <w:numFmt w:val="decimal"/>
      <w:lvlText w:val="%1."/>
      <w:lvlJc w:val="left"/>
      <w:pPr>
        <w:tabs>
          <w:tab w:val="num" w:pos="698"/>
        </w:tabs>
        <w:ind w:left="698" w:hanging="945"/>
      </w:pPr>
    </w:lvl>
  </w:abstractNum>
  <w:abstractNum w:abstractNumId="1" w15:restartNumberingAfterBreak="0">
    <w:nsid w:val="00000003"/>
    <w:multiLevelType w:val="singleLevel"/>
    <w:tmpl w:val="00000003"/>
    <w:name w:val="WW8Num3"/>
    <w:lvl w:ilvl="0">
      <w:start w:val="1"/>
      <w:numFmt w:val="bullet"/>
      <w:lvlText w:val=""/>
      <w:lvlJc w:val="left"/>
      <w:pPr>
        <w:tabs>
          <w:tab w:val="num" w:pos="2148"/>
        </w:tabs>
        <w:ind w:left="2148" w:hanging="360"/>
      </w:pPr>
      <w:rPr>
        <w:rFonts w:ascii="Wingdings" w:hAnsi="Wingdings"/>
        <w:color w:val="000080"/>
      </w:rPr>
    </w:lvl>
  </w:abstractNum>
  <w:abstractNum w:abstractNumId="2" w15:restartNumberingAfterBreak="0">
    <w:nsid w:val="00000004"/>
    <w:multiLevelType w:val="singleLevel"/>
    <w:tmpl w:val="00000004"/>
    <w:name w:val="WW8Num4"/>
    <w:lvl w:ilvl="0">
      <w:start w:val="1"/>
      <w:numFmt w:val="bullet"/>
      <w:lvlText w:val=""/>
      <w:lvlJc w:val="left"/>
      <w:pPr>
        <w:tabs>
          <w:tab w:val="num" w:pos="2148"/>
        </w:tabs>
        <w:ind w:left="2148" w:hanging="360"/>
      </w:pPr>
      <w:rPr>
        <w:rFonts w:ascii="Wingdings" w:hAnsi="Wingdings"/>
      </w:rPr>
    </w:lvl>
  </w:abstractNum>
  <w:abstractNum w:abstractNumId="3" w15:restartNumberingAfterBreak="0">
    <w:nsid w:val="0000001D"/>
    <w:multiLevelType w:val="multilevel"/>
    <w:tmpl w:val="0000001D"/>
    <w:name w:val="WW8Num29"/>
    <w:lvl w:ilvl="0">
      <w:start w:val="1"/>
      <w:numFmt w:val="bullet"/>
      <w:lvlText w:val=""/>
      <w:lvlJc w:val="left"/>
      <w:pPr>
        <w:tabs>
          <w:tab w:val="num" w:pos="2148"/>
        </w:tabs>
        <w:ind w:left="2148" w:hanging="360"/>
      </w:pPr>
      <w:rPr>
        <w:rFonts w:ascii="Wingdings" w:hAnsi="Wingdings"/>
      </w:rPr>
    </w:lvl>
    <w:lvl w:ilvl="1">
      <w:start w:val="1"/>
      <w:numFmt w:val="bullet"/>
      <w:lvlText w:val=""/>
      <w:lvlJc w:val="left"/>
      <w:pPr>
        <w:tabs>
          <w:tab w:val="num" w:pos="2868"/>
        </w:tabs>
        <w:ind w:left="2868" w:hanging="360"/>
      </w:pPr>
      <w:rPr>
        <w:rFonts w:ascii="Wingdings" w:hAnsi="Wingdings"/>
      </w:rPr>
    </w:lvl>
    <w:lvl w:ilvl="2">
      <w:start w:val="1"/>
      <w:numFmt w:val="bullet"/>
      <w:lvlText w:val=""/>
      <w:lvlJc w:val="left"/>
      <w:pPr>
        <w:tabs>
          <w:tab w:val="num" w:pos="3588"/>
        </w:tabs>
        <w:ind w:left="3588" w:hanging="360"/>
      </w:pPr>
      <w:rPr>
        <w:rFonts w:ascii="Wingdings" w:hAnsi="Wingdings"/>
      </w:rPr>
    </w:lvl>
    <w:lvl w:ilvl="3">
      <w:start w:val="1"/>
      <w:numFmt w:val="bullet"/>
      <w:lvlText w:val=""/>
      <w:lvlJc w:val="left"/>
      <w:pPr>
        <w:tabs>
          <w:tab w:val="num" w:pos="4308"/>
        </w:tabs>
        <w:ind w:left="4308" w:hanging="360"/>
      </w:pPr>
      <w:rPr>
        <w:rFonts w:ascii="Symbol" w:hAnsi="Symbol"/>
      </w:rPr>
    </w:lvl>
    <w:lvl w:ilvl="4">
      <w:start w:val="1"/>
      <w:numFmt w:val="bullet"/>
      <w:lvlText w:val="o"/>
      <w:lvlJc w:val="left"/>
      <w:pPr>
        <w:tabs>
          <w:tab w:val="num" w:pos="5028"/>
        </w:tabs>
        <w:ind w:left="5028" w:hanging="360"/>
      </w:pPr>
      <w:rPr>
        <w:rFonts w:ascii="Courier New" w:hAnsi="Courier New"/>
      </w:rPr>
    </w:lvl>
    <w:lvl w:ilvl="5">
      <w:start w:val="1"/>
      <w:numFmt w:val="bullet"/>
      <w:lvlText w:val=""/>
      <w:lvlJc w:val="left"/>
      <w:pPr>
        <w:tabs>
          <w:tab w:val="num" w:pos="5748"/>
        </w:tabs>
        <w:ind w:left="5748" w:hanging="360"/>
      </w:pPr>
      <w:rPr>
        <w:rFonts w:ascii="Wingdings" w:hAnsi="Wingdings"/>
      </w:rPr>
    </w:lvl>
    <w:lvl w:ilvl="6">
      <w:start w:val="1"/>
      <w:numFmt w:val="bullet"/>
      <w:lvlText w:val=""/>
      <w:lvlJc w:val="left"/>
      <w:pPr>
        <w:tabs>
          <w:tab w:val="num" w:pos="6468"/>
        </w:tabs>
        <w:ind w:left="6468" w:hanging="360"/>
      </w:pPr>
      <w:rPr>
        <w:rFonts w:ascii="Symbol" w:hAnsi="Symbol"/>
      </w:rPr>
    </w:lvl>
    <w:lvl w:ilvl="7">
      <w:start w:val="1"/>
      <w:numFmt w:val="bullet"/>
      <w:lvlText w:val="o"/>
      <w:lvlJc w:val="left"/>
      <w:pPr>
        <w:tabs>
          <w:tab w:val="num" w:pos="7188"/>
        </w:tabs>
        <w:ind w:left="7188" w:hanging="360"/>
      </w:pPr>
      <w:rPr>
        <w:rFonts w:ascii="Courier New" w:hAnsi="Courier New"/>
      </w:rPr>
    </w:lvl>
    <w:lvl w:ilvl="8">
      <w:start w:val="1"/>
      <w:numFmt w:val="bullet"/>
      <w:lvlText w:val=""/>
      <w:lvlJc w:val="left"/>
      <w:pPr>
        <w:tabs>
          <w:tab w:val="num" w:pos="7908"/>
        </w:tabs>
        <w:ind w:left="7908" w:hanging="360"/>
      </w:pPr>
      <w:rPr>
        <w:rFonts w:ascii="Wingdings" w:hAnsi="Wingdings"/>
      </w:rPr>
    </w:lvl>
  </w:abstractNum>
  <w:abstractNum w:abstractNumId="4" w15:restartNumberingAfterBreak="0">
    <w:nsid w:val="023B50A1"/>
    <w:multiLevelType w:val="multilevel"/>
    <w:tmpl w:val="11647A68"/>
    <w:lvl w:ilvl="0">
      <w:start w:val="2"/>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 w15:restartNumberingAfterBreak="0">
    <w:nsid w:val="06E12457"/>
    <w:multiLevelType w:val="multilevel"/>
    <w:tmpl w:val="89A03142"/>
    <w:lvl w:ilvl="0">
      <w:start w:val="1"/>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6" w15:restartNumberingAfterBreak="0">
    <w:nsid w:val="0CAF3C76"/>
    <w:multiLevelType w:val="multilevel"/>
    <w:tmpl w:val="7E4235D6"/>
    <w:lvl w:ilvl="0">
      <w:start w:val="1"/>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7" w15:restartNumberingAfterBreak="0">
    <w:nsid w:val="0E174DE3"/>
    <w:multiLevelType w:val="multilevel"/>
    <w:tmpl w:val="745418E2"/>
    <w:lvl w:ilvl="0">
      <w:start w:val="2"/>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8" w15:restartNumberingAfterBreak="0">
    <w:nsid w:val="15F33EC8"/>
    <w:multiLevelType w:val="hybridMultilevel"/>
    <w:tmpl w:val="69D4828C"/>
    <w:lvl w:ilvl="0" w:tplc="9850C394">
      <w:numFmt w:val="bullet"/>
      <w:lvlText w:val=""/>
      <w:lvlJc w:val="left"/>
      <w:pPr>
        <w:ind w:left="962" w:hanging="360"/>
      </w:pPr>
      <w:rPr>
        <w:rFonts w:ascii="Symbol" w:eastAsia="Symbol" w:hAnsi="Symbol" w:cs="Symbol" w:hint="default"/>
        <w:w w:val="100"/>
        <w:sz w:val="24"/>
        <w:szCs w:val="24"/>
        <w:lang w:val="ro-RO" w:eastAsia="en-US" w:bidi="ar-SA"/>
      </w:rPr>
    </w:lvl>
    <w:lvl w:ilvl="1" w:tplc="BEE4E7B8">
      <w:numFmt w:val="bullet"/>
      <w:lvlText w:val="•"/>
      <w:lvlJc w:val="left"/>
      <w:pPr>
        <w:ind w:left="1863" w:hanging="360"/>
      </w:pPr>
      <w:rPr>
        <w:lang w:val="ro-RO" w:eastAsia="en-US" w:bidi="ar-SA"/>
      </w:rPr>
    </w:lvl>
    <w:lvl w:ilvl="2" w:tplc="1D1AF81E">
      <w:numFmt w:val="bullet"/>
      <w:lvlText w:val="•"/>
      <w:lvlJc w:val="left"/>
      <w:pPr>
        <w:ind w:left="2767" w:hanging="360"/>
      </w:pPr>
      <w:rPr>
        <w:lang w:val="ro-RO" w:eastAsia="en-US" w:bidi="ar-SA"/>
      </w:rPr>
    </w:lvl>
    <w:lvl w:ilvl="3" w:tplc="59DCCD9A">
      <w:numFmt w:val="bullet"/>
      <w:lvlText w:val="•"/>
      <w:lvlJc w:val="left"/>
      <w:pPr>
        <w:ind w:left="3671" w:hanging="360"/>
      </w:pPr>
      <w:rPr>
        <w:lang w:val="ro-RO" w:eastAsia="en-US" w:bidi="ar-SA"/>
      </w:rPr>
    </w:lvl>
    <w:lvl w:ilvl="4" w:tplc="2BC6C680">
      <w:numFmt w:val="bullet"/>
      <w:lvlText w:val="•"/>
      <w:lvlJc w:val="left"/>
      <w:pPr>
        <w:ind w:left="4575" w:hanging="360"/>
      </w:pPr>
      <w:rPr>
        <w:lang w:val="ro-RO" w:eastAsia="en-US" w:bidi="ar-SA"/>
      </w:rPr>
    </w:lvl>
    <w:lvl w:ilvl="5" w:tplc="D59E86E0">
      <w:numFmt w:val="bullet"/>
      <w:lvlText w:val="•"/>
      <w:lvlJc w:val="left"/>
      <w:pPr>
        <w:ind w:left="5479" w:hanging="360"/>
      </w:pPr>
      <w:rPr>
        <w:lang w:val="ro-RO" w:eastAsia="en-US" w:bidi="ar-SA"/>
      </w:rPr>
    </w:lvl>
    <w:lvl w:ilvl="6" w:tplc="9FEA5EAA">
      <w:numFmt w:val="bullet"/>
      <w:lvlText w:val="•"/>
      <w:lvlJc w:val="left"/>
      <w:pPr>
        <w:ind w:left="6383" w:hanging="360"/>
      </w:pPr>
      <w:rPr>
        <w:lang w:val="ro-RO" w:eastAsia="en-US" w:bidi="ar-SA"/>
      </w:rPr>
    </w:lvl>
    <w:lvl w:ilvl="7" w:tplc="2A905050">
      <w:numFmt w:val="bullet"/>
      <w:lvlText w:val="•"/>
      <w:lvlJc w:val="left"/>
      <w:pPr>
        <w:ind w:left="7287" w:hanging="360"/>
      </w:pPr>
      <w:rPr>
        <w:lang w:val="ro-RO" w:eastAsia="en-US" w:bidi="ar-SA"/>
      </w:rPr>
    </w:lvl>
    <w:lvl w:ilvl="8" w:tplc="70BEC5B4">
      <w:numFmt w:val="bullet"/>
      <w:lvlText w:val="•"/>
      <w:lvlJc w:val="left"/>
      <w:pPr>
        <w:ind w:left="8191" w:hanging="360"/>
      </w:pPr>
      <w:rPr>
        <w:lang w:val="ro-RO" w:eastAsia="en-US" w:bidi="ar-SA"/>
      </w:rPr>
    </w:lvl>
  </w:abstractNum>
  <w:abstractNum w:abstractNumId="9" w15:restartNumberingAfterBreak="0">
    <w:nsid w:val="17165C55"/>
    <w:multiLevelType w:val="hybridMultilevel"/>
    <w:tmpl w:val="EB060354"/>
    <w:lvl w:ilvl="0" w:tplc="04090011">
      <w:start w:val="1"/>
      <w:numFmt w:val="decimal"/>
      <w:lvlText w:val="%1)"/>
      <w:lvlJc w:val="left"/>
      <w:pPr>
        <w:ind w:left="1069" w:hanging="360"/>
      </w:pPr>
    </w:lvl>
    <w:lvl w:ilvl="1" w:tplc="04090019">
      <w:start w:val="1"/>
      <w:numFmt w:val="lowerLetter"/>
      <w:lvlText w:val="%2."/>
      <w:lvlJc w:val="left"/>
      <w:pPr>
        <w:ind w:left="2344"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0" w15:restartNumberingAfterBreak="0">
    <w:nsid w:val="17362631"/>
    <w:multiLevelType w:val="multilevel"/>
    <w:tmpl w:val="99ACE036"/>
    <w:lvl w:ilvl="0">
      <w:start w:val="5"/>
      <w:numFmt w:val="bullet"/>
      <w:lvlText w:val="-"/>
      <w:lvlJc w:val="left"/>
      <w:pPr>
        <w:ind w:left="36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8331096"/>
    <w:multiLevelType w:val="multilevel"/>
    <w:tmpl w:val="0D223208"/>
    <w:lvl w:ilvl="0">
      <w:start w:val="1"/>
      <w:numFmt w:val="decimal"/>
      <w:lvlText w:val="%1."/>
      <w:lvlJc w:val="left"/>
      <w:pPr>
        <w:ind w:left="501" w:hanging="360"/>
      </w:pPr>
    </w:lvl>
    <w:lvl w:ilvl="1">
      <w:start w:val="1"/>
      <w:numFmt w:val="lowerLetter"/>
      <w:lvlText w:val="%2."/>
      <w:lvlJc w:val="left"/>
      <w:pPr>
        <w:ind w:left="1221" w:hanging="360"/>
      </w:pPr>
    </w:lvl>
    <w:lvl w:ilvl="2">
      <w:start w:val="1"/>
      <w:numFmt w:val="lowerRoman"/>
      <w:lvlText w:val="%3."/>
      <w:lvlJc w:val="right"/>
      <w:pPr>
        <w:ind w:left="1941" w:hanging="180"/>
      </w:pPr>
    </w:lvl>
    <w:lvl w:ilvl="3">
      <w:start w:val="1"/>
      <w:numFmt w:val="decimal"/>
      <w:lvlText w:val="%4."/>
      <w:lvlJc w:val="left"/>
      <w:pPr>
        <w:ind w:left="2661" w:hanging="360"/>
      </w:pPr>
    </w:lvl>
    <w:lvl w:ilvl="4">
      <w:start w:val="1"/>
      <w:numFmt w:val="lowerLetter"/>
      <w:lvlText w:val="%5."/>
      <w:lvlJc w:val="left"/>
      <w:pPr>
        <w:ind w:left="3381" w:hanging="360"/>
      </w:pPr>
    </w:lvl>
    <w:lvl w:ilvl="5">
      <w:start w:val="1"/>
      <w:numFmt w:val="lowerRoman"/>
      <w:lvlText w:val="%6."/>
      <w:lvlJc w:val="right"/>
      <w:pPr>
        <w:ind w:left="4101" w:hanging="180"/>
      </w:pPr>
    </w:lvl>
    <w:lvl w:ilvl="6">
      <w:start w:val="1"/>
      <w:numFmt w:val="decimal"/>
      <w:lvlText w:val="%7."/>
      <w:lvlJc w:val="left"/>
      <w:pPr>
        <w:ind w:left="4821" w:hanging="360"/>
      </w:pPr>
    </w:lvl>
    <w:lvl w:ilvl="7">
      <w:start w:val="1"/>
      <w:numFmt w:val="lowerLetter"/>
      <w:lvlText w:val="%8."/>
      <w:lvlJc w:val="left"/>
      <w:pPr>
        <w:ind w:left="5541" w:hanging="360"/>
      </w:pPr>
    </w:lvl>
    <w:lvl w:ilvl="8">
      <w:start w:val="1"/>
      <w:numFmt w:val="lowerRoman"/>
      <w:lvlText w:val="%9."/>
      <w:lvlJc w:val="right"/>
      <w:pPr>
        <w:ind w:left="6261" w:hanging="180"/>
      </w:pPr>
    </w:lvl>
  </w:abstractNum>
  <w:abstractNum w:abstractNumId="12" w15:restartNumberingAfterBreak="0">
    <w:nsid w:val="19EE07FF"/>
    <w:multiLevelType w:val="hybridMultilevel"/>
    <w:tmpl w:val="7DEA2100"/>
    <w:lvl w:ilvl="0" w:tplc="FBC8AE7C">
      <w:start w:val="1"/>
      <w:numFmt w:val="decimal"/>
      <w:lvlText w:val="%1."/>
      <w:lvlJc w:val="left"/>
      <w:pPr>
        <w:ind w:left="2340" w:hanging="360"/>
      </w:pPr>
      <w:rPr>
        <w:rFonts w:hint="default"/>
      </w:rPr>
    </w:lvl>
    <w:lvl w:ilvl="1" w:tplc="04190019" w:tentative="1">
      <w:start w:val="1"/>
      <w:numFmt w:val="lowerLetter"/>
      <w:lvlText w:val="%2."/>
      <w:lvlJc w:val="left"/>
      <w:pPr>
        <w:ind w:left="3060" w:hanging="360"/>
      </w:pPr>
    </w:lvl>
    <w:lvl w:ilvl="2" w:tplc="0419001B" w:tentative="1">
      <w:start w:val="1"/>
      <w:numFmt w:val="lowerRoman"/>
      <w:lvlText w:val="%3."/>
      <w:lvlJc w:val="right"/>
      <w:pPr>
        <w:ind w:left="3780" w:hanging="180"/>
      </w:pPr>
    </w:lvl>
    <w:lvl w:ilvl="3" w:tplc="0419000F" w:tentative="1">
      <w:start w:val="1"/>
      <w:numFmt w:val="decimal"/>
      <w:lvlText w:val="%4."/>
      <w:lvlJc w:val="left"/>
      <w:pPr>
        <w:ind w:left="4500" w:hanging="360"/>
      </w:pPr>
    </w:lvl>
    <w:lvl w:ilvl="4" w:tplc="04190019" w:tentative="1">
      <w:start w:val="1"/>
      <w:numFmt w:val="lowerLetter"/>
      <w:lvlText w:val="%5."/>
      <w:lvlJc w:val="left"/>
      <w:pPr>
        <w:ind w:left="5220" w:hanging="360"/>
      </w:pPr>
    </w:lvl>
    <w:lvl w:ilvl="5" w:tplc="0419001B" w:tentative="1">
      <w:start w:val="1"/>
      <w:numFmt w:val="lowerRoman"/>
      <w:lvlText w:val="%6."/>
      <w:lvlJc w:val="right"/>
      <w:pPr>
        <w:ind w:left="5940" w:hanging="180"/>
      </w:pPr>
    </w:lvl>
    <w:lvl w:ilvl="6" w:tplc="0419000F" w:tentative="1">
      <w:start w:val="1"/>
      <w:numFmt w:val="decimal"/>
      <w:lvlText w:val="%7."/>
      <w:lvlJc w:val="left"/>
      <w:pPr>
        <w:ind w:left="6660" w:hanging="360"/>
      </w:pPr>
    </w:lvl>
    <w:lvl w:ilvl="7" w:tplc="04190019" w:tentative="1">
      <w:start w:val="1"/>
      <w:numFmt w:val="lowerLetter"/>
      <w:lvlText w:val="%8."/>
      <w:lvlJc w:val="left"/>
      <w:pPr>
        <w:ind w:left="7380" w:hanging="360"/>
      </w:pPr>
    </w:lvl>
    <w:lvl w:ilvl="8" w:tplc="0419001B" w:tentative="1">
      <w:start w:val="1"/>
      <w:numFmt w:val="lowerRoman"/>
      <w:lvlText w:val="%9."/>
      <w:lvlJc w:val="right"/>
      <w:pPr>
        <w:ind w:left="8100" w:hanging="180"/>
      </w:pPr>
    </w:lvl>
  </w:abstractNum>
  <w:abstractNum w:abstractNumId="13" w15:restartNumberingAfterBreak="0">
    <w:nsid w:val="1AF9700A"/>
    <w:multiLevelType w:val="multilevel"/>
    <w:tmpl w:val="02A24314"/>
    <w:lvl w:ilvl="0">
      <w:start w:val="1"/>
      <w:numFmt w:val="bullet"/>
      <w:lvlText w:val="🡺"/>
      <w:lvlJc w:val="left"/>
      <w:pPr>
        <w:ind w:left="360" w:hanging="360"/>
      </w:pPr>
      <w:rPr>
        <w:rFonts w:ascii="Noto Sans Symbols" w:eastAsia="Noto Sans Symbols" w:hAnsi="Noto Sans Symbols" w:cs="Noto Sans Symbols"/>
        <w:sz w:val="16"/>
        <w:szCs w:val="16"/>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4" w15:restartNumberingAfterBreak="0">
    <w:nsid w:val="1C954006"/>
    <w:multiLevelType w:val="multilevel"/>
    <w:tmpl w:val="B016E50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1CC974A8"/>
    <w:multiLevelType w:val="hybridMultilevel"/>
    <w:tmpl w:val="E528CEAC"/>
    <w:lvl w:ilvl="0" w:tplc="BCEE670E">
      <w:numFmt w:val="bullet"/>
      <w:lvlText w:val="-"/>
      <w:lvlJc w:val="left"/>
      <w:pPr>
        <w:ind w:left="502" w:hanging="360"/>
      </w:pPr>
      <w:rPr>
        <w:rFonts w:ascii="Times New Roman" w:eastAsia="Times New Roman" w:hAnsi="Times New Roman"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6" w15:restartNumberingAfterBreak="0">
    <w:nsid w:val="1D964476"/>
    <w:multiLevelType w:val="hybridMultilevel"/>
    <w:tmpl w:val="4788BC86"/>
    <w:lvl w:ilvl="0" w:tplc="0409000F">
      <w:start w:val="1"/>
      <w:numFmt w:val="decimal"/>
      <w:lvlText w:val="%1."/>
      <w:lvlJc w:val="left"/>
      <w:pPr>
        <w:ind w:left="644" w:hanging="360"/>
      </w:pPr>
    </w:lvl>
    <w:lvl w:ilvl="1" w:tplc="04090019">
      <w:start w:val="1"/>
      <w:numFmt w:val="lowerLetter"/>
      <w:lvlText w:val="%2."/>
      <w:lvlJc w:val="left"/>
      <w:pPr>
        <w:ind w:left="1364" w:hanging="360"/>
      </w:pPr>
    </w:lvl>
    <w:lvl w:ilvl="2" w:tplc="0409001B">
      <w:start w:val="1"/>
      <w:numFmt w:val="lowerRoman"/>
      <w:lvlText w:val="%3."/>
      <w:lvlJc w:val="right"/>
      <w:pPr>
        <w:ind w:left="2084" w:hanging="180"/>
      </w:pPr>
    </w:lvl>
    <w:lvl w:ilvl="3" w:tplc="0409000F">
      <w:start w:val="1"/>
      <w:numFmt w:val="decimal"/>
      <w:lvlText w:val="%4."/>
      <w:lvlJc w:val="left"/>
      <w:pPr>
        <w:ind w:left="2804" w:hanging="360"/>
      </w:pPr>
    </w:lvl>
    <w:lvl w:ilvl="4" w:tplc="04090019">
      <w:start w:val="1"/>
      <w:numFmt w:val="lowerLetter"/>
      <w:lvlText w:val="%5."/>
      <w:lvlJc w:val="left"/>
      <w:pPr>
        <w:ind w:left="3524" w:hanging="360"/>
      </w:pPr>
    </w:lvl>
    <w:lvl w:ilvl="5" w:tplc="0409001B">
      <w:start w:val="1"/>
      <w:numFmt w:val="lowerRoman"/>
      <w:lvlText w:val="%6."/>
      <w:lvlJc w:val="right"/>
      <w:pPr>
        <w:ind w:left="4244" w:hanging="180"/>
      </w:pPr>
    </w:lvl>
    <w:lvl w:ilvl="6" w:tplc="0409000F">
      <w:start w:val="1"/>
      <w:numFmt w:val="decimal"/>
      <w:lvlText w:val="%7."/>
      <w:lvlJc w:val="left"/>
      <w:pPr>
        <w:ind w:left="4964" w:hanging="360"/>
      </w:pPr>
    </w:lvl>
    <w:lvl w:ilvl="7" w:tplc="04090019">
      <w:start w:val="1"/>
      <w:numFmt w:val="lowerLetter"/>
      <w:lvlText w:val="%8."/>
      <w:lvlJc w:val="left"/>
      <w:pPr>
        <w:ind w:left="5684" w:hanging="360"/>
      </w:pPr>
    </w:lvl>
    <w:lvl w:ilvl="8" w:tplc="0409001B">
      <w:start w:val="1"/>
      <w:numFmt w:val="lowerRoman"/>
      <w:lvlText w:val="%9."/>
      <w:lvlJc w:val="right"/>
      <w:pPr>
        <w:ind w:left="6404" w:hanging="180"/>
      </w:pPr>
    </w:lvl>
  </w:abstractNum>
  <w:abstractNum w:abstractNumId="17" w15:restartNumberingAfterBreak="0">
    <w:nsid w:val="2286294A"/>
    <w:multiLevelType w:val="hybridMultilevel"/>
    <w:tmpl w:val="AA20162C"/>
    <w:lvl w:ilvl="0" w:tplc="04190007">
      <w:start w:val="1"/>
      <w:numFmt w:val="bullet"/>
      <w:lvlText w:val=""/>
      <w:lvlPicBulletId w:val="0"/>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25AB3BF8"/>
    <w:multiLevelType w:val="multilevel"/>
    <w:tmpl w:val="BACE0D16"/>
    <w:lvl w:ilvl="0">
      <w:start w:val="1"/>
      <w:numFmt w:val="lowerLetter"/>
      <w:lvlText w:val="%1)"/>
      <w:lvlJc w:val="left"/>
      <w:pPr>
        <w:ind w:left="360" w:hanging="360"/>
      </w:pPr>
      <w:rPr>
        <w:b/>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9" w15:restartNumberingAfterBreak="0">
    <w:nsid w:val="26C64246"/>
    <w:multiLevelType w:val="multilevel"/>
    <w:tmpl w:val="88F23454"/>
    <w:lvl w:ilvl="0">
      <w:start w:val="2"/>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0" w15:restartNumberingAfterBreak="0">
    <w:nsid w:val="26D741EC"/>
    <w:multiLevelType w:val="hybridMultilevel"/>
    <w:tmpl w:val="58FE86A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279D7309"/>
    <w:multiLevelType w:val="multilevel"/>
    <w:tmpl w:val="E2627DDE"/>
    <w:lvl w:ilvl="0">
      <w:start w:val="1"/>
      <w:numFmt w:val="decimal"/>
      <w:lvlText w:val="%1."/>
      <w:lvlJc w:val="left"/>
      <w:pPr>
        <w:ind w:left="720" w:hanging="360"/>
      </w:pPr>
      <w:rPr>
        <w:rFonts w:ascii="Times New Roman" w:eastAsia="Times New Roman" w:hAnsi="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28D2304A"/>
    <w:multiLevelType w:val="hybridMultilevel"/>
    <w:tmpl w:val="5726B232"/>
    <w:lvl w:ilvl="0" w:tplc="B45CBF22">
      <w:start w:val="6"/>
      <w:numFmt w:val="bullet"/>
      <w:lvlText w:val="-"/>
      <w:lvlJc w:val="left"/>
      <w:pPr>
        <w:tabs>
          <w:tab w:val="num" w:pos="720"/>
        </w:tabs>
        <w:ind w:left="720" w:hanging="360"/>
      </w:pPr>
      <w:rPr>
        <w:rFonts w:ascii="Times New Roman" w:eastAsia="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29E204BB"/>
    <w:multiLevelType w:val="multilevel"/>
    <w:tmpl w:val="5ADE597A"/>
    <w:lvl w:ilvl="0">
      <w:start w:val="1"/>
      <w:numFmt w:val="bullet"/>
      <w:lvlText w:val=""/>
      <w:lvlJc w:val="left"/>
      <w:pPr>
        <w:ind w:left="170" w:hanging="170"/>
      </w:pPr>
      <w:rPr>
        <w:rFonts w:ascii="Wingdings" w:hAnsi="Wingdings" w:hint="default"/>
      </w:rPr>
    </w:lvl>
    <w:lvl w:ilvl="1">
      <w:start w:val="1"/>
      <w:numFmt w:val="bullet"/>
      <w:lvlText w:val="o"/>
      <w:lvlJc w:val="left"/>
      <w:pPr>
        <w:ind w:left="1298" w:hanging="360"/>
      </w:pPr>
      <w:rPr>
        <w:rFonts w:ascii="Courier New" w:eastAsia="Courier New" w:hAnsi="Courier New" w:cs="Courier New"/>
      </w:rPr>
    </w:lvl>
    <w:lvl w:ilvl="2">
      <w:start w:val="1"/>
      <w:numFmt w:val="bullet"/>
      <w:lvlText w:val="▪"/>
      <w:lvlJc w:val="left"/>
      <w:pPr>
        <w:ind w:left="2018" w:hanging="360"/>
      </w:pPr>
      <w:rPr>
        <w:rFonts w:ascii="Noto Sans Symbols" w:eastAsia="Noto Sans Symbols" w:hAnsi="Noto Sans Symbols" w:cs="Noto Sans Symbols"/>
      </w:rPr>
    </w:lvl>
    <w:lvl w:ilvl="3">
      <w:start w:val="1"/>
      <w:numFmt w:val="bullet"/>
      <w:lvlText w:val="●"/>
      <w:lvlJc w:val="left"/>
      <w:pPr>
        <w:ind w:left="2738" w:hanging="360"/>
      </w:pPr>
      <w:rPr>
        <w:rFonts w:ascii="Noto Sans Symbols" w:eastAsia="Noto Sans Symbols" w:hAnsi="Noto Sans Symbols" w:cs="Noto Sans Symbols"/>
      </w:rPr>
    </w:lvl>
    <w:lvl w:ilvl="4">
      <w:start w:val="1"/>
      <w:numFmt w:val="bullet"/>
      <w:lvlText w:val="o"/>
      <w:lvlJc w:val="left"/>
      <w:pPr>
        <w:ind w:left="3458" w:hanging="360"/>
      </w:pPr>
      <w:rPr>
        <w:rFonts w:ascii="Courier New" w:eastAsia="Courier New" w:hAnsi="Courier New" w:cs="Courier New"/>
      </w:rPr>
    </w:lvl>
    <w:lvl w:ilvl="5">
      <w:start w:val="1"/>
      <w:numFmt w:val="bullet"/>
      <w:lvlText w:val="▪"/>
      <w:lvlJc w:val="left"/>
      <w:pPr>
        <w:ind w:left="4178" w:hanging="360"/>
      </w:pPr>
      <w:rPr>
        <w:rFonts w:ascii="Noto Sans Symbols" w:eastAsia="Noto Sans Symbols" w:hAnsi="Noto Sans Symbols" w:cs="Noto Sans Symbols"/>
      </w:rPr>
    </w:lvl>
    <w:lvl w:ilvl="6">
      <w:start w:val="1"/>
      <w:numFmt w:val="bullet"/>
      <w:lvlText w:val="●"/>
      <w:lvlJc w:val="left"/>
      <w:pPr>
        <w:ind w:left="4898" w:hanging="360"/>
      </w:pPr>
      <w:rPr>
        <w:rFonts w:ascii="Noto Sans Symbols" w:eastAsia="Noto Sans Symbols" w:hAnsi="Noto Sans Symbols" w:cs="Noto Sans Symbols"/>
      </w:rPr>
    </w:lvl>
    <w:lvl w:ilvl="7">
      <w:start w:val="1"/>
      <w:numFmt w:val="bullet"/>
      <w:lvlText w:val="o"/>
      <w:lvlJc w:val="left"/>
      <w:pPr>
        <w:ind w:left="5618" w:hanging="360"/>
      </w:pPr>
      <w:rPr>
        <w:rFonts w:ascii="Courier New" w:eastAsia="Courier New" w:hAnsi="Courier New" w:cs="Courier New"/>
      </w:rPr>
    </w:lvl>
    <w:lvl w:ilvl="8">
      <w:start w:val="1"/>
      <w:numFmt w:val="bullet"/>
      <w:lvlText w:val="▪"/>
      <w:lvlJc w:val="left"/>
      <w:pPr>
        <w:ind w:left="6338" w:hanging="360"/>
      </w:pPr>
      <w:rPr>
        <w:rFonts w:ascii="Noto Sans Symbols" w:eastAsia="Noto Sans Symbols" w:hAnsi="Noto Sans Symbols" w:cs="Noto Sans Symbols"/>
      </w:rPr>
    </w:lvl>
  </w:abstractNum>
  <w:abstractNum w:abstractNumId="24" w15:restartNumberingAfterBreak="0">
    <w:nsid w:val="2AF235D0"/>
    <w:multiLevelType w:val="hybridMultilevel"/>
    <w:tmpl w:val="237483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15:restartNumberingAfterBreak="0">
    <w:nsid w:val="2B1C0154"/>
    <w:multiLevelType w:val="multilevel"/>
    <w:tmpl w:val="4E6CDDF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6" w15:restartNumberingAfterBreak="0">
    <w:nsid w:val="34031715"/>
    <w:multiLevelType w:val="multilevel"/>
    <w:tmpl w:val="86F25E7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7" w15:restartNumberingAfterBreak="0">
    <w:nsid w:val="3B8E0158"/>
    <w:multiLevelType w:val="multilevel"/>
    <w:tmpl w:val="9CAAD366"/>
    <w:lvl w:ilvl="0">
      <w:start w:val="2"/>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8" w15:restartNumberingAfterBreak="0">
    <w:nsid w:val="3BAD17C2"/>
    <w:multiLevelType w:val="multilevel"/>
    <w:tmpl w:val="5C2A1908"/>
    <w:lvl w:ilvl="0">
      <w:start w:val="1"/>
      <w:numFmt w:val="lowerLetter"/>
      <w:lvlText w:val="%1)"/>
      <w:lvlJc w:val="left"/>
      <w:pPr>
        <w:ind w:left="720" w:hanging="360"/>
      </w:pPr>
    </w:lvl>
    <w:lvl w:ilvl="1">
      <w:start w:val="1"/>
      <w:numFmt w:val="decimal"/>
      <w:lvlText w:val="%2."/>
      <w:lvlJc w:val="left"/>
      <w:pPr>
        <w:ind w:left="36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3CB11CD0"/>
    <w:multiLevelType w:val="multilevel"/>
    <w:tmpl w:val="2320D5AA"/>
    <w:lvl w:ilvl="0">
      <w:start w:val="2"/>
      <w:numFmt w:val="bullet"/>
      <w:lvlText w:val="-"/>
      <w:lvlJc w:val="left"/>
      <w:pPr>
        <w:ind w:left="928" w:hanging="360"/>
      </w:pPr>
      <w:rPr>
        <w:rFonts w:ascii="Times New Roman" w:eastAsia="Times New Roman" w:hAnsi="Times New Roman" w:cs="Times New Roman"/>
      </w:rPr>
    </w:lvl>
    <w:lvl w:ilvl="1">
      <w:start w:val="1"/>
      <w:numFmt w:val="bullet"/>
      <w:lvlText w:val="o"/>
      <w:lvlJc w:val="left"/>
      <w:pPr>
        <w:ind w:left="2445" w:hanging="360"/>
      </w:pPr>
      <w:rPr>
        <w:rFonts w:ascii="Courier New" w:eastAsia="Courier New" w:hAnsi="Courier New" w:cs="Courier New"/>
      </w:rPr>
    </w:lvl>
    <w:lvl w:ilvl="2">
      <w:start w:val="1"/>
      <w:numFmt w:val="bullet"/>
      <w:lvlText w:val="▪"/>
      <w:lvlJc w:val="left"/>
      <w:pPr>
        <w:ind w:left="3165" w:hanging="360"/>
      </w:pPr>
      <w:rPr>
        <w:rFonts w:ascii="Noto Sans Symbols" w:eastAsia="Noto Sans Symbols" w:hAnsi="Noto Sans Symbols" w:cs="Noto Sans Symbols"/>
      </w:rPr>
    </w:lvl>
    <w:lvl w:ilvl="3">
      <w:start w:val="1"/>
      <w:numFmt w:val="bullet"/>
      <w:lvlText w:val="●"/>
      <w:lvlJc w:val="left"/>
      <w:pPr>
        <w:ind w:left="3885" w:hanging="360"/>
      </w:pPr>
      <w:rPr>
        <w:rFonts w:ascii="Noto Sans Symbols" w:eastAsia="Noto Sans Symbols" w:hAnsi="Noto Sans Symbols" w:cs="Noto Sans Symbols"/>
      </w:rPr>
    </w:lvl>
    <w:lvl w:ilvl="4">
      <w:start w:val="1"/>
      <w:numFmt w:val="bullet"/>
      <w:lvlText w:val="o"/>
      <w:lvlJc w:val="left"/>
      <w:pPr>
        <w:ind w:left="4605" w:hanging="360"/>
      </w:pPr>
      <w:rPr>
        <w:rFonts w:ascii="Courier New" w:eastAsia="Courier New" w:hAnsi="Courier New" w:cs="Courier New"/>
      </w:rPr>
    </w:lvl>
    <w:lvl w:ilvl="5">
      <w:start w:val="1"/>
      <w:numFmt w:val="bullet"/>
      <w:lvlText w:val="▪"/>
      <w:lvlJc w:val="left"/>
      <w:pPr>
        <w:ind w:left="5325" w:hanging="360"/>
      </w:pPr>
      <w:rPr>
        <w:rFonts w:ascii="Noto Sans Symbols" w:eastAsia="Noto Sans Symbols" w:hAnsi="Noto Sans Symbols" w:cs="Noto Sans Symbols"/>
      </w:rPr>
    </w:lvl>
    <w:lvl w:ilvl="6">
      <w:start w:val="1"/>
      <w:numFmt w:val="bullet"/>
      <w:lvlText w:val="●"/>
      <w:lvlJc w:val="left"/>
      <w:pPr>
        <w:ind w:left="6045" w:hanging="360"/>
      </w:pPr>
      <w:rPr>
        <w:rFonts w:ascii="Noto Sans Symbols" w:eastAsia="Noto Sans Symbols" w:hAnsi="Noto Sans Symbols" w:cs="Noto Sans Symbols"/>
      </w:rPr>
    </w:lvl>
    <w:lvl w:ilvl="7">
      <w:start w:val="1"/>
      <w:numFmt w:val="bullet"/>
      <w:lvlText w:val="o"/>
      <w:lvlJc w:val="left"/>
      <w:pPr>
        <w:ind w:left="6765" w:hanging="360"/>
      </w:pPr>
      <w:rPr>
        <w:rFonts w:ascii="Courier New" w:eastAsia="Courier New" w:hAnsi="Courier New" w:cs="Courier New"/>
      </w:rPr>
    </w:lvl>
    <w:lvl w:ilvl="8">
      <w:start w:val="1"/>
      <w:numFmt w:val="bullet"/>
      <w:lvlText w:val="▪"/>
      <w:lvlJc w:val="left"/>
      <w:pPr>
        <w:ind w:left="7485" w:hanging="360"/>
      </w:pPr>
      <w:rPr>
        <w:rFonts w:ascii="Noto Sans Symbols" w:eastAsia="Noto Sans Symbols" w:hAnsi="Noto Sans Symbols" w:cs="Noto Sans Symbols"/>
      </w:rPr>
    </w:lvl>
  </w:abstractNum>
  <w:abstractNum w:abstractNumId="30" w15:restartNumberingAfterBreak="0">
    <w:nsid w:val="3EA62406"/>
    <w:multiLevelType w:val="hybridMultilevel"/>
    <w:tmpl w:val="215E7AA4"/>
    <w:lvl w:ilvl="0" w:tplc="0419000F">
      <w:start w:val="1"/>
      <w:numFmt w:val="decimal"/>
      <w:lvlText w:val="%1."/>
      <w:lvlJc w:val="left"/>
      <w:pPr>
        <w:tabs>
          <w:tab w:val="num" w:pos="720"/>
        </w:tabs>
        <w:ind w:left="720" w:hanging="360"/>
      </w:pPr>
      <w:rPr>
        <w:rFonts w:hint="default"/>
      </w:rPr>
    </w:lvl>
    <w:lvl w:ilvl="1" w:tplc="CEB8F474">
      <w:numFmt w:val="bullet"/>
      <w:lvlText w:val="-"/>
      <w:lvlJc w:val="left"/>
      <w:pPr>
        <w:tabs>
          <w:tab w:val="num" w:pos="1070"/>
        </w:tabs>
        <w:ind w:left="1070" w:hanging="360"/>
      </w:pPr>
      <w:rPr>
        <w:rFonts w:ascii="Times New Roman" w:eastAsia="Times New Roman" w:hAnsi="Times New Roman" w:cs="Times New Roman" w:hint="default"/>
      </w:rPr>
    </w:lvl>
    <w:lvl w:ilvl="2" w:tplc="4AE23DD2">
      <w:start w:val="1"/>
      <w:numFmt w:val="decimal"/>
      <w:lvlText w:val="%3."/>
      <w:lvlJc w:val="left"/>
      <w:pPr>
        <w:ind w:left="2340" w:hanging="360"/>
      </w:pPr>
      <w:rPr>
        <w:rFonts w:hint="default"/>
      </w:r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1" w15:restartNumberingAfterBreak="0">
    <w:nsid w:val="40EF566E"/>
    <w:multiLevelType w:val="multilevel"/>
    <w:tmpl w:val="EEACF50A"/>
    <w:lvl w:ilvl="0">
      <w:start w:val="2"/>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2" w15:restartNumberingAfterBreak="0">
    <w:nsid w:val="42835FA6"/>
    <w:multiLevelType w:val="multilevel"/>
    <w:tmpl w:val="704C7AB8"/>
    <w:lvl w:ilvl="0">
      <w:start w:val="2"/>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3" w15:restartNumberingAfterBreak="0">
    <w:nsid w:val="42F60B13"/>
    <w:multiLevelType w:val="multilevel"/>
    <w:tmpl w:val="113A467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4" w15:restartNumberingAfterBreak="0">
    <w:nsid w:val="43F5479F"/>
    <w:multiLevelType w:val="multilevel"/>
    <w:tmpl w:val="DFDC7546"/>
    <w:lvl w:ilvl="0">
      <w:start w:val="2"/>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5" w15:restartNumberingAfterBreak="0">
    <w:nsid w:val="4756760F"/>
    <w:multiLevelType w:val="multilevel"/>
    <w:tmpl w:val="E72C2FDA"/>
    <w:lvl w:ilvl="0">
      <w:start w:val="1"/>
      <w:numFmt w:val="bullet"/>
      <w:lvlText w:val="●"/>
      <w:lvlJc w:val="left"/>
      <w:pPr>
        <w:ind w:left="780" w:hanging="360"/>
      </w:pPr>
      <w:rPr>
        <w:rFonts w:ascii="Noto Sans Symbols" w:eastAsia="Noto Sans Symbols" w:hAnsi="Noto Sans Symbols" w:cs="Noto Sans Symbols"/>
      </w:rPr>
    </w:lvl>
    <w:lvl w:ilvl="1">
      <w:start w:val="1"/>
      <w:numFmt w:val="bullet"/>
      <w:lvlText w:val="o"/>
      <w:lvlJc w:val="left"/>
      <w:pPr>
        <w:ind w:left="1500" w:hanging="360"/>
      </w:pPr>
      <w:rPr>
        <w:rFonts w:ascii="Courier New" w:eastAsia="Courier New" w:hAnsi="Courier New" w:cs="Courier New"/>
      </w:rPr>
    </w:lvl>
    <w:lvl w:ilvl="2">
      <w:start w:val="1"/>
      <w:numFmt w:val="bullet"/>
      <w:lvlText w:val="▪"/>
      <w:lvlJc w:val="left"/>
      <w:pPr>
        <w:ind w:left="2220" w:hanging="360"/>
      </w:pPr>
      <w:rPr>
        <w:rFonts w:ascii="Noto Sans Symbols" w:eastAsia="Noto Sans Symbols" w:hAnsi="Noto Sans Symbols" w:cs="Noto Sans Symbols"/>
      </w:rPr>
    </w:lvl>
    <w:lvl w:ilvl="3">
      <w:start w:val="1"/>
      <w:numFmt w:val="bullet"/>
      <w:lvlText w:val="●"/>
      <w:lvlJc w:val="left"/>
      <w:pPr>
        <w:ind w:left="2940" w:hanging="360"/>
      </w:pPr>
      <w:rPr>
        <w:rFonts w:ascii="Noto Sans Symbols" w:eastAsia="Noto Sans Symbols" w:hAnsi="Noto Sans Symbols" w:cs="Noto Sans Symbols"/>
      </w:rPr>
    </w:lvl>
    <w:lvl w:ilvl="4">
      <w:start w:val="1"/>
      <w:numFmt w:val="bullet"/>
      <w:lvlText w:val="o"/>
      <w:lvlJc w:val="left"/>
      <w:pPr>
        <w:ind w:left="3660" w:hanging="360"/>
      </w:pPr>
      <w:rPr>
        <w:rFonts w:ascii="Courier New" w:eastAsia="Courier New" w:hAnsi="Courier New" w:cs="Courier New"/>
      </w:rPr>
    </w:lvl>
    <w:lvl w:ilvl="5">
      <w:start w:val="1"/>
      <w:numFmt w:val="bullet"/>
      <w:lvlText w:val="▪"/>
      <w:lvlJc w:val="left"/>
      <w:pPr>
        <w:ind w:left="4380" w:hanging="360"/>
      </w:pPr>
      <w:rPr>
        <w:rFonts w:ascii="Noto Sans Symbols" w:eastAsia="Noto Sans Symbols" w:hAnsi="Noto Sans Symbols" w:cs="Noto Sans Symbols"/>
      </w:rPr>
    </w:lvl>
    <w:lvl w:ilvl="6">
      <w:start w:val="1"/>
      <w:numFmt w:val="bullet"/>
      <w:lvlText w:val="●"/>
      <w:lvlJc w:val="left"/>
      <w:pPr>
        <w:ind w:left="5100" w:hanging="360"/>
      </w:pPr>
      <w:rPr>
        <w:rFonts w:ascii="Noto Sans Symbols" w:eastAsia="Noto Sans Symbols" w:hAnsi="Noto Sans Symbols" w:cs="Noto Sans Symbols"/>
      </w:rPr>
    </w:lvl>
    <w:lvl w:ilvl="7">
      <w:start w:val="1"/>
      <w:numFmt w:val="bullet"/>
      <w:lvlText w:val="o"/>
      <w:lvlJc w:val="left"/>
      <w:pPr>
        <w:ind w:left="5820" w:hanging="360"/>
      </w:pPr>
      <w:rPr>
        <w:rFonts w:ascii="Courier New" w:eastAsia="Courier New" w:hAnsi="Courier New" w:cs="Courier New"/>
      </w:rPr>
    </w:lvl>
    <w:lvl w:ilvl="8">
      <w:start w:val="1"/>
      <w:numFmt w:val="bullet"/>
      <w:lvlText w:val="▪"/>
      <w:lvlJc w:val="left"/>
      <w:pPr>
        <w:ind w:left="6540" w:hanging="360"/>
      </w:pPr>
      <w:rPr>
        <w:rFonts w:ascii="Noto Sans Symbols" w:eastAsia="Noto Sans Symbols" w:hAnsi="Noto Sans Symbols" w:cs="Noto Sans Symbols"/>
      </w:rPr>
    </w:lvl>
  </w:abstractNum>
  <w:abstractNum w:abstractNumId="36" w15:restartNumberingAfterBreak="0">
    <w:nsid w:val="47D90259"/>
    <w:multiLevelType w:val="multilevel"/>
    <w:tmpl w:val="878682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4A6A0FDA"/>
    <w:multiLevelType w:val="multilevel"/>
    <w:tmpl w:val="8004A24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8" w15:restartNumberingAfterBreak="0">
    <w:nsid w:val="4BF409E5"/>
    <w:multiLevelType w:val="multilevel"/>
    <w:tmpl w:val="A2AE901A"/>
    <w:lvl w:ilvl="0">
      <w:start w:val="1"/>
      <w:numFmt w:val="bullet"/>
      <w:lvlText w:val="-"/>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15:restartNumberingAfterBreak="0">
    <w:nsid w:val="4EED1ECB"/>
    <w:multiLevelType w:val="hybridMultilevel"/>
    <w:tmpl w:val="86527F38"/>
    <w:lvl w:ilvl="0" w:tplc="FFFFFFFF">
      <w:start w:val="1"/>
      <w:numFmt w:val="bullet"/>
      <w:pStyle w:val="sageata"/>
      <w:lvlText w:val=""/>
      <w:lvlJc w:val="left"/>
      <w:pPr>
        <w:tabs>
          <w:tab w:val="num" w:pos="360"/>
        </w:tabs>
        <w:ind w:left="227" w:hanging="227"/>
      </w:pPr>
      <w:rPr>
        <w:rFonts w:ascii="Symbol" w:hAnsi="Symbol" w:hint="default"/>
      </w:rPr>
    </w:lvl>
    <w:lvl w:ilvl="1" w:tplc="FFFFFFFF">
      <w:numFmt w:val="bullet"/>
      <w:lvlText w:val=""/>
      <w:lvlJc w:val="left"/>
      <w:pPr>
        <w:tabs>
          <w:tab w:val="num" w:pos="360"/>
        </w:tabs>
        <w:ind w:left="340" w:hanging="340"/>
      </w:pPr>
      <w:rPr>
        <w:rFonts w:ascii="Wingdings" w:eastAsia="Times New Roman" w:hAnsi="Wingdings"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4FAD5AA2"/>
    <w:multiLevelType w:val="multilevel"/>
    <w:tmpl w:val="8C9E0168"/>
    <w:lvl w:ilvl="0">
      <w:start w:val="2"/>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1" w15:restartNumberingAfterBreak="0">
    <w:nsid w:val="53F64689"/>
    <w:multiLevelType w:val="multilevel"/>
    <w:tmpl w:val="8076CD8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2" w15:restartNumberingAfterBreak="0">
    <w:nsid w:val="57772ACF"/>
    <w:multiLevelType w:val="hybridMultilevel"/>
    <w:tmpl w:val="0D720B5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85F0A5A"/>
    <w:multiLevelType w:val="multilevel"/>
    <w:tmpl w:val="B5062C9E"/>
    <w:lvl w:ilvl="0">
      <w:start w:val="1"/>
      <w:numFmt w:val="decimal"/>
      <w:lvlText w:val="%1."/>
      <w:lvlJc w:val="left"/>
      <w:pPr>
        <w:ind w:left="643" w:hanging="359"/>
      </w:pPr>
    </w:lvl>
    <w:lvl w:ilvl="1">
      <w:start w:val="1"/>
      <w:numFmt w:val="bullet"/>
      <w:lvlText w:val="o"/>
      <w:lvlJc w:val="left"/>
      <w:pPr>
        <w:ind w:left="3140" w:hanging="360"/>
      </w:pPr>
      <w:rPr>
        <w:rFonts w:ascii="Courier New" w:eastAsia="Courier New" w:hAnsi="Courier New" w:cs="Courier New"/>
      </w:rPr>
    </w:lvl>
    <w:lvl w:ilvl="2">
      <w:start w:val="1"/>
      <w:numFmt w:val="bullet"/>
      <w:lvlText w:val="▪"/>
      <w:lvlJc w:val="left"/>
      <w:pPr>
        <w:ind w:left="3860" w:hanging="360"/>
      </w:pPr>
      <w:rPr>
        <w:rFonts w:ascii="Noto Sans Symbols" w:eastAsia="Noto Sans Symbols" w:hAnsi="Noto Sans Symbols" w:cs="Noto Sans Symbols"/>
      </w:rPr>
    </w:lvl>
    <w:lvl w:ilvl="3">
      <w:start w:val="1"/>
      <w:numFmt w:val="bullet"/>
      <w:lvlText w:val="●"/>
      <w:lvlJc w:val="left"/>
      <w:pPr>
        <w:ind w:left="4580" w:hanging="360"/>
      </w:pPr>
      <w:rPr>
        <w:rFonts w:ascii="Noto Sans Symbols" w:eastAsia="Noto Sans Symbols" w:hAnsi="Noto Sans Symbols" w:cs="Noto Sans Symbols"/>
      </w:rPr>
    </w:lvl>
    <w:lvl w:ilvl="4">
      <w:start w:val="1"/>
      <w:numFmt w:val="bullet"/>
      <w:lvlText w:val="o"/>
      <w:lvlJc w:val="left"/>
      <w:pPr>
        <w:ind w:left="5300" w:hanging="360"/>
      </w:pPr>
      <w:rPr>
        <w:rFonts w:ascii="Courier New" w:eastAsia="Courier New" w:hAnsi="Courier New" w:cs="Courier New"/>
      </w:rPr>
    </w:lvl>
    <w:lvl w:ilvl="5">
      <w:start w:val="1"/>
      <w:numFmt w:val="bullet"/>
      <w:lvlText w:val="▪"/>
      <w:lvlJc w:val="left"/>
      <w:pPr>
        <w:ind w:left="6020" w:hanging="360"/>
      </w:pPr>
      <w:rPr>
        <w:rFonts w:ascii="Noto Sans Symbols" w:eastAsia="Noto Sans Symbols" w:hAnsi="Noto Sans Symbols" w:cs="Noto Sans Symbols"/>
      </w:rPr>
    </w:lvl>
    <w:lvl w:ilvl="6">
      <w:start w:val="1"/>
      <w:numFmt w:val="bullet"/>
      <w:lvlText w:val="●"/>
      <w:lvlJc w:val="left"/>
      <w:pPr>
        <w:ind w:left="6740" w:hanging="360"/>
      </w:pPr>
      <w:rPr>
        <w:rFonts w:ascii="Noto Sans Symbols" w:eastAsia="Noto Sans Symbols" w:hAnsi="Noto Sans Symbols" w:cs="Noto Sans Symbols"/>
      </w:rPr>
    </w:lvl>
    <w:lvl w:ilvl="7">
      <w:start w:val="1"/>
      <w:numFmt w:val="bullet"/>
      <w:lvlText w:val="o"/>
      <w:lvlJc w:val="left"/>
      <w:pPr>
        <w:ind w:left="7460" w:hanging="360"/>
      </w:pPr>
      <w:rPr>
        <w:rFonts w:ascii="Courier New" w:eastAsia="Courier New" w:hAnsi="Courier New" w:cs="Courier New"/>
      </w:rPr>
    </w:lvl>
    <w:lvl w:ilvl="8">
      <w:start w:val="1"/>
      <w:numFmt w:val="bullet"/>
      <w:lvlText w:val="▪"/>
      <w:lvlJc w:val="left"/>
      <w:pPr>
        <w:ind w:left="8180" w:hanging="360"/>
      </w:pPr>
      <w:rPr>
        <w:rFonts w:ascii="Noto Sans Symbols" w:eastAsia="Noto Sans Symbols" w:hAnsi="Noto Sans Symbols" w:cs="Noto Sans Symbols"/>
      </w:rPr>
    </w:lvl>
  </w:abstractNum>
  <w:abstractNum w:abstractNumId="44" w15:restartNumberingAfterBreak="0">
    <w:nsid w:val="5E9F3D6A"/>
    <w:multiLevelType w:val="multilevel"/>
    <w:tmpl w:val="7632F766"/>
    <w:lvl w:ilvl="0">
      <w:start w:val="1"/>
      <w:numFmt w:val="upperLetter"/>
      <w:lvlText w:val="%1)"/>
      <w:lvlJc w:val="left"/>
      <w:pPr>
        <w:ind w:left="480" w:hanging="360"/>
      </w:pPr>
      <w:rPr>
        <w:b/>
        <w:u w:val="none"/>
      </w:rPr>
    </w:lvl>
    <w:lvl w:ilvl="1">
      <w:start w:val="1"/>
      <w:numFmt w:val="lowerLetter"/>
      <w:lvlText w:val="%2."/>
      <w:lvlJc w:val="left"/>
      <w:pPr>
        <w:ind w:left="1200" w:hanging="360"/>
      </w:pPr>
    </w:lvl>
    <w:lvl w:ilvl="2">
      <w:start w:val="1"/>
      <w:numFmt w:val="lowerRoman"/>
      <w:lvlText w:val="%3."/>
      <w:lvlJc w:val="right"/>
      <w:pPr>
        <w:ind w:left="1920" w:hanging="180"/>
      </w:pPr>
    </w:lvl>
    <w:lvl w:ilvl="3">
      <w:start w:val="1"/>
      <w:numFmt w:val="decimal"/>
      <w:lvlText w:val="%4."/>
      <w:lvlJc w:val="left"/>
      <w:pPr>
        <w:ind w:left="2640" w:hanging="360"/>
      </w:pPr>
    </w:lvl>
    <w:lvl w:ilvl="4">
      <w:start w:val="1"/>
      <w:numFmt w:val="lowerLetter"/>
      <w:lvlText w:val="%5."/>
      <w:lvlJc w:val="left"/>
      <w:pPr>
        <w:ind w:left="3360" w:hanging="360"/>
      </w:pPr>
    </w:lvl>
    <w:lvl w:ilvl="5">
      <w:start w:val="1"/>
      <w:numFmt w:val="lowerRoman"/>
      <w:lvlText w:val="%6."/>
      <w:lvlJc w:val="right"/>
      <w:pPr>
        <w:ind w:left="4080" w:hanging="180"/>
      </w:pPr>
    </w:lvl>
    <w:lvl w:ilvl="6">
      <w:start w:val="1"/>
      <w:numFmt w:val="decimal"/>
      <w:lvlText w:val="%7."/>
      <w:lvlJc w:val="left"/>
      <w:pPr>
        <w:ind w:left="4800" w:hanging="360"/>
      </w:pPr>
    </w:lvl>
    <w:lvl w:ilvl="7">
      <w:start w:val="1"/>
      <w:numFmt w:val="lowerLetter"/>
      <w:lvlText w:val="%8."/>
      <w:lvlJc w:val="left"/>
      <w:pPr>
        <w:ind w:left="5520" w:hanging="360"/>
      </w:pPr>
    </w:lvl>
    <w:lvl w:ilvl="8">
      <w:start w:val="1"/>
      <w:numFmt w:val="lowerRoman"/>
      <w:lvlText w:val="%9."/>
      <w:lvlJc w:val="right"/>
      <w:pPr>
        <w:ind w:left="6240" w:hanging="180"/>
      </w:pPr>
    </w:lvl>
  </w:abstractNum>
  <w:abstractNum w:abstractNumId="45" w15:restartNumberingAfterBreak="0">
    <w:nsid w:val="60DD537E"/>
    <w:multiLevelType w:val="multilevel"/>
    <w:tmpl w:val="BFD27E08"/>
    <w:lvl w:ilvl="0">
      <w:start w:val="2"/>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6" w15:restartNumberingAfterBreak="0">
    <w:nsid w:val="624A6D18"/>
    <w:multiLevelType w:val="multilevel"/>
    <w:tmpl w:val="07B8603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7" w15:restartNumberingAfterBreak="0">
    <w:nsid w:val="65A11AB2"/>
    <w:multiLevelType w:val="multilevel"/>
    <w:tmpl w:val="A8A8ADAC"/>
    <w:lvl w:ilvl="0">
      <w:start w:val="2"/>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8" w15:restartNumberingAfterBreak="0">
    <w:nsid w:val="6D2E4F18"/>
    <w:multiLevelType w:val="multilevel"/>
    <w:tmpl w:val="2D58FF7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9" w15:restartNumberingAfterBreak="0">
    <w:nsid w:val="6DB17D85"/>
    <w:multiLevelType w:val="multilevel"/>
    <w:tmpl w:val="793A3500"/>
    <w:lvl w:ilvl="0">
      <w:start w:val="1"/>
      <w:numFmt w:val="decimal"/>
      <w:lvlText w:val="%1."/>
      <w:lvlJc w:val="left"/>
      <w:pPr>
        <w:ind w:left="720" w:hanging="360"/>
      </w:pPr>
      <w:rPr>
        <w:rFonts w:ascii="inherit" w:eastAsia="inherit" w:hAnsi="inherit" w:cs="inherit"/>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0" w15:restartNumberingAfterBreak="0">
    <w:nsid w:val="6E8A6FFA"/>
    <w:multiLevelType w:val="multilevel"/>
    <w:tmpl w:val="0D54A700"/>
    <w:lvl w:ilvl="0">
      <w:start w:val="1"/>
      <w:numFmt w:val="decimal"/>
      <w:lvlText w:val="%1."/>
      <w:lvlJc w:val="left"/>
      <w:pPr>
        <w:ind w:left="785" w:hanging="360"/>
      </w:pPr>
    </w:lvl>
    <w:lvl w:ilvl="1">
      <w:start w:val="1"/>
      <w:numFmt w:val="lowerLetter"/>
      <w:lvlText w:val="%2."/>
      <w:lvlJc w:val="left"/>
      <w:pPr>
        <w:ind w:left="1505" w:hanging="360"/>
      </w:pPr>
    </w:lvl>
    <w:lvl w:ilvl="2">
      <w:start w:val="1"/>
      <w:numFmt w:val="lowerRoman"/>
      <w:lvlText w:val="%3."/>
      <w:lvlJc w:val="right"/>
      <w:pPr>
        <w:ind w:left="2225" w:hanging="180"/>
      </w:pPr>
    </w:lvl>
    <w:lvl w:ilvl="3">
      <w:start w:val="1"/>
      <w:numFmt w:val="decimal"/>
      <w:lvlText w:val="%4."/>
      <w:lvlJc w:val="left"/>
      <w:pPr>
        <w:ind w:left="2945" w:hanging="360"/>
      </w:pPr>
    </w:lvl>
    <w:lvl w:ilvl="4">
      <w:start w:val="1"/>
      <w:numFmt w:val="lowerLetter"/>
      <w:lvlText w:val="%5."/>
      <w:lvlJc w:val="left"/>
      <w:pPr>
        <w:ind w:left="3665" w:hanging="360"/>
      </w:pPr>
    </w:lvl>
    <w:lvl w:ilvl="5">
      <w:start w:val="1"/>
      <w:numFmt w:val="lowerRoman"/>
      <w:lvlText w:val="%6."/>
      <w:lvlJc w:val="right"/>
      <w:pPr>
        <w:ind w:left="4385" w:hanging="180"/>
      </w:pPr>
    </w:lvl>
    <w:lvl w:ilvl="6">
      <w:start w:val="1"/>
      <w:numFmt w:val="decimal"/>
      <w:lvlText w:val="%7."/>
      <w:lvlJc w:val="left"/>
      <w:pPr>
        <w:ind w:left="5105" w:hanging="360"/>
      </w:pPr>
    </w:lvl>
    <w:lvl w:ilvl="7">
      <w:start w:val="1"/>
      <w:numFmt w:val="lowerLetter"/>
      <w:lvlText w:val="%8."/>
      <w:lvlJc w:val="left"/>
      <w:pPr>
        <w:ind w:left="5825" w:hanging="360"/>
      </w:pPr>
    </w:lvl>
    <w:lvl w:ilvl="8">
      <w:start w:val="1"/>
      <w:numFmt w:val="lowerRoman"/>
      <w:lvlText w:val="%9."/>
      <w:lvlJc w:val="right"/>
      <w:pPr>
        <w:ind w:left="6545" w:hanging="180"/>
      </w:pPr>
    </w:lvl>
  </w:abstractNum>
  <w:abstractNum w:abstractNumId="51" w15:restartNumberingAfterBreak="0">
    <w:nsid w:val="6EBB5AAD"/>
    <w:multiLevelType w:val="multilevel"/>
    <w:tmpl w:val="C2F4A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4B81A35"/>
    <w:multiLevelType w:val="hybridMultilevel"/>
    <w:tmpl w:val="439295C8"/>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53" w15:restartNumberingAfterBreak="0">
    <w:nsid w:val="755C1341"/>
    <w:multiLevelType w:val="multilevel"/>
    <w:tmpl w:val="8EF0342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4" w15:restartNumberingAfterBreak="0">
    <w:nsid w:val="7681094E"/>
    <w:multiLevelType w:val="hybridMultilevel"/>
    <w:tmpl w:val="549EC0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5" w15:restartNumberingAfterBreak="0">
    <w:nsid w:val="7DA56498"/>
    <w:multiLevelType w:val="hybridMultilevel"/>
    <w:tmpl w:val="CA3CE6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7EF41ABE"/>
    <w:multiLevelType w:val="hybridMultilevel"/>
    <w:tmpl w:val="F9944E48"/>
    <w:lvl w:ilvl="0" w:tplc="FDBA7B08">
      <w:start w:val="5"/>
      <w:numFmt w:val="decimal"/>
      <w:lvlText w:val="%1)"/>
      <w:lvlJc w:val="left"/>
      <w:pPr>
        <w:ind w:left="1069" w:hanging="360"/>
      </w:pPr>
      <w:rPr>
        <w:rFonts w:hint="default"/>
        <w:color w:val="auto"/>
      </w:rPr>
    </w:lvl>
    <w:lvl w:ilvl="1" w:tplc="04180019">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57" w15:restartNumberingAfterBreak="0">
    <w:nsid w:val="7FC92129"/>
    <w:multiLevelType w:val="multilevel"/>
    <w:tmpl w:val="D0340B8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572004399">
    <w:abstractNumId w:val="39"/>
  </w:num>
  <w:num w:numId="2" w16cid:durableId="1779058965">
    <w:abstractNumId w:val="30"/>
  </w:num>
  <w:num w:numId="3" w16cid:durableId="2000113095">
    <w:abstractNumId w:val="17"/>
  </w:num>
  <w:num w:numId="4" w16cid:durableId="1719237789">
    <w:abstractNumId w:val="15"/>
  </w:num>
  <w:num w:numId="5" w16cid:durableId="672412094">
    <w:abstractNumId w:val="12"/>
  </w:num>
  <w:num w:numId="6" w16cid:durableId="887453066">
    <w:abstractNumId w:val="52"/>
  </w:num>
  <w:num w:numId="7" w16cid:durableId="707879175">
    <w:abstractNumId w:val="29"/>
  </w:num>
  <w:num w:numId="8" w16cid:durableId="1323049032">
    <w:abstractNumId w:val="46"/>
  </w:num>
  <w:num w:numId="9" w16cid:durableId="1183980199">
    <w:abstractNumId w:val="37"/>
  </w:num>
  <w:num w:numId="10" w16cid:durableId="1786582293">
    <w:abstractNumId w:val="57"/>
  </w:num>
  <w:num w:numId="11" w16cid:durableId="1065378733">
    <w:abstractNumId w:val="26"/>
  </w:num>
  <w:num w:numId="12" w16cid:durableId="2037542046">
    <w:abstractNumId w:val="5"/>
  </w:num>
  <w:num w:numId="13" w16cid:durableId="1667590125">
    <w:abstractNumId w:val="33"/>
  </w:num>
  <w:num w:numId="14" w16cid:durableId="1843734178">
    <w:abstractNumId w:val="31"/>
  </w:num>
  <w:num w:numId="15" w16cid:durableId="1722485383">
    <w:abstractNumId w:val="11"/>
  </w:num>
  <w:num w:numId="16" w16cid:durableId="1674332669">
    <w:abstractNumId w:val="50"/>
  </w:num>
  <w:num w:numId="17" w16cid:durableId="2006736726">
    <w:abstractNumId w:val="25"/>
  </w:num>
  <w:num w:numId="18" w16cid:durableId="1083523945">
    <w:abstractNumId w:val="35"/>
  </w:num>
  <w:num w:numId="19" w16cid:durableId="1277518966">
    <w:abstractNumId w:val="40"/>
  </w:num>
  <w:num w:numId="20" w16cid:durableId="1588267143">
    <w:abstractNumId w:val="7"/>
  </w:num>
  <w:num w:numId="21" w16cid:durableId="1488746991">
    <w:abstractNumId w:val="4"/>
  </w:num>
  <w:num w:numId="22" w16cid:durableId="1021707507">
    <w:abstractNumId w:val="27"/>
  </w:num>
  <w:num w:numId="23" w16cid:durableId="404039122">
    <w:abstractNumId w:val="32"/>
  </w:num>
  <w:num w:numId="24" w16cid:durableId="39329201">
    <w:abstractNumId w:val="19"/>
  </w:num>
  <w:num w:numId="25" w16cid:durableId="1545097386">
    <w:abstractNumId w:val="45"/>
  </w:num>
  <w:num w:numId="26" w16cid:durableId="1837184025">
    <w:abstractNumId w:val="34"/>
  </w:num>
  <w:num w:numId="27" w16cid:durableId="657879228">
    <w:abstractNumId w:val="13"/>
  </w:num>
  <w:num w:numId="28" w16cid:durableId="490945463">
    <w:abstractNumId w:val="47"/>
  </w:num>
  <w:num w:numId="29" w16cid:durableId="1220705388">
    <w:abstractNumId w:val="18"/>
  </w:num>
  <w:num w:numId="30" w16cid:durableId="1062602469">
    <w:abstractNumId w:val="28"/>
  </w:num>
  <w:num w:numId="31" w16cid:durableId="1001935669">
    <w:abstractNumId w:val="43"/>
  </w:num>
  <w:num w:numId="32" w16cid:durableId="204610771">
    <w:abstractNumId w:val="38"/>
  </w:num>
  <w:num w:numId="33" w16cid:durableId="378357146">
    <w:abstractNumId w:val="41"/>
  </w:num>
  <w:num w:numId="34" w16cid:durableId="225649106">
    <w:abstractNumId w:val="21"/>
  </w:num>
  <w:num w:numId="35" w16cid:durableId="678166947">
    <w:abstractNumId w:val="6"/>
  </w:num>
  <w:num w:numId="36" w16cid:durableId="1670712138">
    <w:abstractNumId w:val="44"/>
  </w:num>
  <w:num w:numId="37" w16cid:durableId="2070417392">
    <w:abstractNumId w:val="48"/>
  </w:num>
  <w:num w:numId="38" w16cid:durableId="142049245">
    <w:abstractNumId w:val="53"/>
  </w:num>
  <w:num w:numId="39" w16cid:durableId="1645547088">
    <w:abstractNumId w:val="49"/>
  </w:num>
  <w:num w:numId="40" w16cid:durableId="852570053">
    <w:abstractNumId w:val="14"/>
  </w:num>
  <w:num w:numId="41" w16cid:durableId="201096396">
    <w:abstractNumId w:val="36"/>
  </w:num>
  <w:num w:numId="42" w16cid:durableId="2106151552">
    <w:abstractNumId w:val="10"/>
  </w:num>
  <w:num w:numId="43" w16cid:durableId="1780177278">
    <w:abstractNumId w:val="20"/>
  </w:num>
  <w:num w:numId="44" w16cid:durableId="1270965845">
    <w:abstractNumId w:val="23"/>
  </w:num>
  <w:num w:numId="45" w16cid:durableId="1896625632">
    <w:abstractNumId w:val="22"/>
  </w:num>
  <w:num w:numId="46" w16cid:durableId="596712304">
    <w:abstractNumId w:val="51"/>
  </w:num>
  <w:num w:numId="47" w16cid:durableId="414978899">
    <w:abstractNumId w:val="9"/>
  </w:num>
  <w:num w:numId="48" w16cid:durableId="2028674324">
    <w:abstractNumId w:val="56"/>
  </w:num>
  <w:num w:numId="49" w16cid:durableId="557396462">
    <w:abstractNumId w:val="8"/>
  </w:num>
  <w:num w:numId="50" w16cid:durableId="832912563">
    <w:abstractNumId w:val="54"/>
  </w:num>
  <w:num w:numId="51" w16cid:durableId="1684549171">
    <w:abstractNumId w:val="16"/>
  </w:num>
  <w:num w:numId="52" w16cid:durableId="141428637">
    <w:abstractNumId w:val="24"/>
  </w:num>
  <w:num w:numId="53" w16cid:durableId="401178010">
    <w:abstractNumId w:val="55"/>
  </w:num>
  <w:num w:numId="54" w16cid:durableId="514150600">
    <w:abstractNumId w:val="42"/>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hideSpellingErrors/>
  <w:hideGrammaticalErrors/>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6EF"/>
    <w:rsid w:val="00005006"/>
    <w:rsid w:val="00006123"/>
    <w:rsid w:val="00006379"/>
    <w:rsid w:val="00006DA5"/>
    <w:rsid w:val="000071D3"/>
    <w:rsid w:val="0000776E"/>
    <w:rsid w:val="000109C7"/>
    <w:rsid w:val="000110DC"/>
    <w:rsid w:val="00013426"/>
    <w:rsid w:val="0001565D"/>
    <w:rsid w:val="00020ED3"/>
    <w:rsid w:val="000240E1"/>
    <w:rsid w:val="00031442"/>
    <w:rsid w:val="00036283"/>
    <w:rsid w:val="00040407"/>
    <w:rsid w:val="0004255E"/>
    <w:rsid w:val="00053B53"/>
    <w:rsid w:val="00053EBA"/>
    <w:rsid w:val="00054D44"/>
    <w:rsid w:val="00060645"/>
    <w:rsid w:val="00060F2C"/>
    <w:rsid w:val="00065418"/>
    <w:rsid w:val="000713E9"/>
    <w:rsid w:val="00071458"/>
    <w:rsid w:val="0007440F"/>
    <w:rsid w:val="00080DA4"/>
    <w:rsid w:val="00082C9F"/>
    <w:rsid w:val="00082E3C"/>
    <w:rsid w:val="0008590E"/>
    <w:rsid w:val="00090011"/>
    <w:rsid w:val="0009372F"/>
    <w:rsid w:val="00095C86"/>
    <w:rsid w:val="00096302"/>
    <w:rsid w:val="0009740E"/>
    <w:rsid w:val="000A0055"/>
    <w:rsid w:val="000A116B"/>
    <w:rsid w:val="000A22DD"/>
    <w:rsid w:val="000A3034"/>
    <w:rsid w:val="000A332C"/>
    <w:rsid w:val="000A3828"/>
    <w:rsid w:val="000A45E3"/>
    <w:rsid w:val="000A501E"/>
    <w:rsid w:val="000A7092"/>
    <w:rsid w:val="000B0033"/>
    <w:rsid w:val="000B35AB"/>
    <w:rsid w:val="000C0552"/>
    <w:rsid w:val="000C1A0E"/>
    <w:rsid w:val="000C25D5"/>
    <w:rsid w:val="000C36DC"/>
    <w:rsid w:val="000D28A2"/>
    <w:rsid w:val="000D3E27"/>
    <w:rsid w:val="000D7DEF"/>
    <w:rsid w:val="000E075A"/>
    <w:rsid w:val="000E37E3"/>
    <w:rsid w:val="000E4920"/>
    <w:rsid w:val="000E4C79"/>
    <w:rsid w:val="000E700E"/>
    <w:rsid w:val="000E7C84"/>
    <w:rsid w:val="000F496E"/>
    <w:rsid w:val="000F5476"/>
    <w:rsid w:val="000F6413"/>
    <w:rsid w:val="000F7BF7"/>
    <w:rsid w:val="00103BEB"/>
    <w:rsid w:val="00107923"/>
    <w:rsid w:val="00111B93"/>
    <w:rsid w:val="00115EE8"/>
    <w:rsid w:val="00116DFC"/>
    <w:rsid w:val="00117EC1"/>
    <w:rsid w:val="0012284A"/>
    <w:rsid w:val="001231F2"/>
    <w:rsid w:val="00124E7F"/>
    <w:rsid w:val="00126D88"/>
    <w:rsid w:val="001271D9"/>
    <w:rsid w:val="00130AF3"/>
    <w:rsid w:val="001342DD"/>
    <w:rsid w:val="00135321"/>
    <w:rsid w:val="001425D6"/>
    <w:rsid w:val="00142922"/>
    <w:rsid w:val="00144B85"/>
    <w:rsid w:val="0015085A"/>
    <w:rsid w:val="0015146A"/>
    <w:rsid w:val="00151FE3"/>
    <w:rsid w:val="001522BF"/>
    <w:rsid w:val="00152B9C"/>
    <w:rsid w:val="00154374"/>
    <w:rsid w:val="00154669"/>
    <w:rsid w:val="0015600F"/>
    <w:rsid w:val="00156E5E"/>
    <w:rsid w:val="00162F50"/>
    <w:rsid w:val="00164AD4"/>
    <w:rsid w:val="00166A0D"/>
    <w:rsid w:val="00167219"/>
    <w:rsid w:val="0017184F"/>
    <w:rsid w:val="001723A1"/>
    <w:rsid w:val="00172B01"/>
    <w:rsid w:val="00173FD6"/>
    <w:rsid w:val="001758EE"/>
    <w:rsid w:val="0017695C"/>
    <w:rsid w:val="0017769D"/>
    <w:rsid w:val="00180D34"/>
    <w:rsid w:val="00181141"/>
    <w:rsid w:val="00181393"/>
    <w:rsid w:val="001813B2"/>
    <w:rsid w:val="001818F1"/>
    <w:rsid w:val="00182306"/>
    <w:rsid w:val="00187043"/>
    <w:rsid w:val="00190A61"/>
    <w:rsid w:val="00190F6C"/>
    <w:rsid w:val="00193021"/>
    <w:rsid w:val="00193146"/>
    <w:rsid w:val="001942E0"/>
    <w:rsid w:val="00195F24"/>
    <w:rsid w:val="001A6FD8"/>
    <w:rsid w:val="001B1B8C"/>
    <w:rsid w:val="001B33ED"/>
    <w:rsid w:val="001B4DB7"/>
    <w:rsid w:val="001B542D"/>
    <w:rsid w:val="001C1EE0"/>
    <w:rsid w:val="001C1FE1"/>
    <w:rsid w:val="001C3692"/>
    <w:rsid w:val="001C59C4"/>
    <w:rsid w:val="001D1480"/>
    <w:rsid w:val="001D3D63"/>
    <w:rsid w:val="001D7D24"/>
    <w:rsid w:val="001E224F"/>
    <w:rsid w:val="001E334B"/>
    <w:rsid w:val="001F16B3"/>
    <w:rsid w:val="001F5B48"/>
    <w:rsid w:val="001F79F2"/>
    <w:rsid w:val="00201946"/>
    <w:rsid w:val="00202E57"/>
    <w:rsid w:val="002033B8"/>
    <w:rsid w:val="00205116"/>
    <w:rsid w:val="00205AC9"/>
    <w:rsid w:val="00212AFE"/>
    <w:rsid w:val="00212BF4"/>
    <w:rsid w:val="00213827"/>
    <w:rsid w:val="00220E28"/>
    <w:rsid w:val="00227621"/>
    <w:rsid w:val="00230E5E"/>
    <w:rsid w:val="00231AB2"/>
    <w:rsid w:val="00233B11"/>
    <w:rsid w:val="0023461C"/>
    <w:rsid w:val="002431F6"/>
    <w:rsid w:val="00246589"/>
    <w:rsid w:val="00253691"/>
    <w:rsid w:val="00253D32"/>
    <w:rsid w:val="00254EE0"/>
    <w:rsid w:val="0025552D"/>
    <w:rsid w:val="002620F2"/>
    <w:rsid w:val="00267845"/>
    <w:rsid w:val="00277E5F"/>
    <w:rsid w:val="00281322"/>
    <w:rsid w:val="002821F8"/>
    <w:rsid w:val="00282943"/>
    <w:rsid w:val="00283475"/>
    <w:rsid w:val="00286967"/>
    <w:rsid w:val="00287029"/>
    <w:rsid w:val="00290278"/>
    <w:rsid w:val="00290AED"/>
    <w:rsid w:val="00291823"/>
    <w:rsid w:val="00291917"/>
    <w:rsid w:val="00294FA4"/>
    <w:rsid w:val="0029546C"/>
    <w:rsid w:val="0029736A"/>
    <w:rsid w:val="002A57C6"/>
    <w:rsid w:val="002A6EA9"/>
    <w:rsid w:val="002A760E"/>
    <w:rsid w:val="002B0DEE"/>
    <w:rsid w:val="002B0E56"/>
    <w:rsid w:val="002B1A7E"/>
    <w:rsid w:val="002B28C9"/>
    <w:rsid w:val="002B60A9"/>
    <w:rsid w:val="002B68A6"/>
    <w:rsid w:val="002B72D0"/>
    <w:rsid w:val="002C04F5"/>
    <w:rsid w:val="002C2FD5"/>
    <w:rsid w:val="002C343D"/>
    <w:rsid w:val="002C56AE"/>
    <w:rsid w:val="002C5B8C"/>
    <w:rsid w:val="002C60E8"/>
    <w:rsid w:val="002D5305"/>
    <w:rsid w:val="002D676F"/>
    <w:rsid w:val="002D69F9"/>
    <w:rsid w:val="002E0D10"/>
    <w:rsid w:val="002E23CB"/>
    <w:rsid w:val="002E3212"/>
    <w:rsid w:val="002E3CC3"/>
    <w:rsid w:val="002E77DB"/>
    <w:rsid w:val="002E7A74"/>
    <w:rsid w:val="002F1383"/>
    <w:rsid w:val="002F2796"/>
    <w:rsid w:val="002F4556"/>
    <w:rsid w:val="0030069D"/>
    <w:rsid w:val="00301869"/>
    <w:rsid w:val="003056D4"/>
    <w:rsid w:val="00311F75"/>
    <w:rsid w:val="00313E34"/>
    <w:rsid w:val="00314CC3"/>
    <w:rsid w:val="00315218"/>
    <w:rsid w:val="0031623C"/>
    <w:rsid w:val="003210E6"/>
    <w:rsid w:val="00322565"/>
    <w:rsid w:val="0032704F"/>
    <w:rsid w:val="003303FA"/>
    <w:rsid w:val="0033149B"/>
    <w:rsid w:val="0033230D"/>
    <w:rsid w:val="00335437"/>
    <w:rsid w:val="0034014A"/>
    <w:rsid w:val="00344C38"/>
    <w:rsid w:val="00345321"/>
    <w:rsid w:val="00353814"/>
    <w:rsid w:val="00353CCB"/>
    <w:rsid w:val="00354DA3"/>
    <w:rsid w:val="00363B62"/>
    <w:rsid w:val="00370292"/>
    <w:rsid w:val="00373A90"/>
    <w:rsid w:val="00375D64"/>
    <w:rsid w:val="0038299B"/>
    <w:rsid w:val="003829D6"/>
    <w:rsid w:val="003846B4"/>
    <w:rsid w:val="003849E9"/>
    <w:rsid w:val="0038565E"/>
    <w:rsid w:val="00387400"/>
    <w:rsid w:val="00387C81"/>
    <w:rsid w:val="00387D7C"/>
    <w:rsid w:val="003928B9"/>
    <w:rsid w:val="00394544"/>
    <w:rsid w:val="00396FC9"/>
    <w:rsid w:val="00397107"/>
    <w:rsid w:val="003975C0"/>
    <w:rsid w:val="003A3E06"/>
    <w:rsid w:val="003A4B2E"/>
    <w:rsid w:val="003A4E90"/>
    <w:rsid w:val="003B1181"/>
    <w:rsid w:val="003B15B6"/>
    <w:rsid w:val="003B7521"/>
    <w:rsid w:val="003C61CA"/>
    <w:rsid w:val="003E29AC"/>
    <w:rsid w:val="003E55E3"/>
    <w:rsid w:val="003F0007"/>
    <w:rsid w:val="003F12F2"/>
    <w:rsid w:val="003F1DA9"/>
    <w:rsid w:val="003F335E"/>
    <w:rsid w:val="003F5C0C"/>
    <w:rsid w:val="003F707A"/>
    <w:rsid w:val="00400324"/>
    <w:rsid w:val="0040319E"/>
    <w:rsid w:val="00404C7A"/>
    <w:rsid w:val="00405B86"/>
    <w:rsid w:val="0040682D"/>
    <w:rsid w:val="004070C0"/>
    <w:rsid w:val="00410102"/>
    <w:rsid w:val="004139ED"/>
    <w:rsid w:val="00414FF7"/>
    <w:rsid w:val="00421818"/>
    <w:rsid w:val="00422105"/>
    <w:rsid w:val="0042338E"/>
    <w:rsid w:val="00425E03"/>
    <w:rsid w:val="004261BF"/>
    <w:rsid w:val="00426E68"/>
    <w:rsid w:val="0042718E"/>
    <w:rsid w:val="0043048E"/>
    <w:rsid w:val="00430F48"/>
    <w:rsid w:val="004317DE"/>
    <w:rsid w:val="004333B8"/>
    <w:rsid w:val="00441B2A"/>
    <w:rsid w:val="004442C2"/>
    <w:rsid w:val="00444D8D"/>
    <w:rsid w:val="00446636"/>
    <w:rsid w:val="00446A03"/>
    <w:rsid w:val="00450A4D"/>
    <w:rsid w:val="004536EF"/>
    <w:rsid w:val="00454128"/>
    <w:rsid w:val="00463697"/>
    <w:rsid w:val="0046704B"/>
    <w:rsid w:val="00467F32"/>
    <w:rsid w:val="00470B35"/>
    <w:rsid w:val="00471C1A"/>
    <w:rsid w:val="0047287F"/>
    <w:rsid w:val="00473393"/>
    <w:rsid w:val="00473EAB"/>
    <w:rsid w:val="0048026D"/>
    <w:rsid w:val="00481501"/>
    <w:rsid w:val="00483D35"/>
    <w:rsid w:val="004847D0"/>
    <w:rsid w:val="00491820"/>
    <w:rsid w:val="004946EF"/>
    <w:rsid w:val="0049524E"/>
    <w:rsid w:val="00496D58"/>
    <w:rsid w:val="004A0E02"/>
    <w:rsid w:val="004A1F10"/>
    <w:rsid w:val="004A5905"/>
    <w:rsid w:val="004A5B6B"/>
    <w:rsid w:val="004B4397"/>
    <w:rsid w:val="004B7577"/>
    <w:rsid w:val="004C158C"/>
    <w:rsid w:val="004D1D01"/>
    <w:rsid w:val="004D537A"/>
    <w:rsid w:val="004D6648"/>
    <w:rsid w:val="004D6DEF"/>
    <w:rsid w:val="004D6DFE"/>
    <w:rsid w:val="004D7DD9"/>
    <w:rsid w:val="004E460E"/>
    <w:rsid w:val="004E5FC4"/>
    <w:rsid w:val="004E6E1C"/>
    <w:rsid w:val="004E784F"/>
    <w:rsid w:val="004F1FFB"/>
    <w:rsid w:val="00501AD4"/>
    <w:rsid w:val="00504EA5"/>
    <w:rsid w:val="0050584E"/>
    <w:rsid w:val="0051339C"/>
    <w:rsid w:val="00514219"/>
    <w:rsid w:val="00522053"/>
    <w:rsid w:val="0052553F"/>
    <w:rsid w:val="005275C6"/>
    <w:rsid w:val="00527F2A"/>
    <w:rsid w:val="00533F8A"/>
    <w:rsid w:val="00535A51"/>
    <w:rsid w:val="00535DA2"/>
    <w:rsid w:val="00536DB5"/>
    <w:rsid w:val="00541C72"/>
    <w:rsid w:val="00543F7B"/>
    <w:rsid w:val="00547A7A"/>
    <w:rsid w:val="005542CC"/>
    <w:rsid w:val="00556693"/>
    <w:rsid w:val="00557AC2"/>
    <w:rsid w:val="00565F81"/>
    <w:rsid w:val="005670D8"/>
    <w:rsid w:val="00567DC3"/>
    <w:rsid w:val="00570989"/>
    <w:rsid w:val="00572A55"/>
    <w:rsid w:val="005730EF"/>
    <w:rsid w:val="00573550"/>
    <w:rsid w:val="00583E6E"/>
    <w:rsid w:val="00585389"/>
    <w:rsid w:val="005868B9"/>
    <w:rsid w:val="005912DA"/>
    <w:rsid w:val="005916DE"/>
    <w:rsid w:val="00591AAE"/>
    <w:rsid w:val="00591EDA"/>
    <w:rsid w:val="00595516"/>
    <w:rsid w:val="005A2179"/>
    <w:rsid w:val="005A55D9"/>
    <w:rsid w:val="005A6EA9"/>
    <w:rsid w:val="005A793C"/>
    <w:rsid w:val="005B28FD"/>
    <w:rsid w:val="005B54D9"/>
    <w:rsid w:val="005B720A"/>
    <w:rsid w:val="005B7C22"/>
    <w:rsid w:val="005C1AB3"/>
    <w:rsid w:val="005C1C96"/>
    <w:rsid w:val="005C29F2"/>
    <w:rsid w:val="005C31A0"/>
    <w:rsid w:val="005D0E20"/>
    <w:rsid w:val="005D5B23"/>
    <w:rsid w:val="005D5FE7"/>
    <w:rsid w:val="005E20C2"/>
    <w:rsid w:val="005E218A"/>
    <w:rsid w:val="005E6613"/>
    <w:rsid w:val="005F62C8"/>
    <w:rsid w:val="005F76D9"/>
    <w:rsid w:val="005F78D0"/>
    <w:rsid w:val="0060236B"/>
    <w:rsid w:val="0060394F"/>
    <w:rsid w:val="006070C3"/>
    <w:rsid w:val="006078F5"/>
    <w:rsid w:val="006100D6"/>
    <w:rsid w:val="00610F8B"/>
    <w:rsid w:val="0061269D"/>
    <w:rsid w:val="00612728"/>
    <w:rsid w:val="006152E0"/>
    <w:rsid w:val="00620028"/>
    <w:rsid w:val="006207DD"/>
    <w:rsid w:val="0062290C"/>
    <w:rsid w:val="0062438B"/>
    <w:rsid w:val="00632758"/>
    <w:rsid w:val="0064353B"/>
    <w:rsid w:val="00644439"/>
    <w:rsid w:val="006454ED"/>
    <w:rsid w:val="006507D5"/>
    <w:rsid w:val="006515F1"/>
    <w:rsid w:val="00652FA9"/>
    <w:rsid w:val="00653E12"/>
    <w:rsid w:val="00654195"/>
    <w:rsid w:val="006577AC"/>
    <w:rsid w:val="006618BE"/>
    <w:rsid w:val="00661A8E"/>
    <w:rsid w:val="006645AE"/>
    <w:rsid w:val="00670BE2"/>
    <w:rsid w:val="006764F9"/>
    <w:rsid w:val="00676EEE"/>
    <w:rsid w:val="006803C1"/>
    <w:rsid w:val="006815B3"/>
    <w:rsid w:val="0068290D"/>
    <w:rsid w:val="00683ECB"/>
    <w:rsid w:val="0068650C"/>
    <w:rsid w:val="0069051A"/>
    <w:rsid w:val="006911EA"/>
    <w:rsid w:val="00694E47"/>
    <w:rsid w:val="00696E68"/>
    <w:rsid w:val="006A0376"/>
    <w:rsid w:val="006A04B1"/>
    <w:rsid w:val="006A1354"/>
    <w:rsid w:val="006A48A6"/>
    <w:rsid w:val="006B1261"/>
    <w:rsid w:val="006B3B89"/>
    <w:rsid w:val="006C0B9C"/>
    <w:rsid w:val="006C16BC"/>
    <w:rsid w:val="006C367F"/>
    <w:rsid w:val="006C4778"/>
    <w:rsid w:val="006D2E5F"/>
    <w:rsid w:val="006D4A12"/>
    <w:rsid w:val="006D51B4"/>
    <w:rsid w:val="006D7D13"/>
    <w:rsid w:val="006D7D40"/>
    <w:rsid w:val="006E3A46"/>
    <w:rsid w:val="006E6781"/>
    <w:rsid w:val="006F625D"/>
    <w:rsid w:val="006F7034"/>
    <w:rsid w:val="00702784"/>
    <w:rsid w:val="0070279C"/>
    <w:rsid w:val="00702CEA"/>
    <w:rsid w:val="0071100D"/>
    <w:rsid w:val="00711108"/>
    <w:rsid w:val="007129A9"/>
    <w:rsid w:val="00712BF4"/>
    <w:rsid w:val="0071525B"/>
    <w:rsid w:val="00716D4D"/>
    <w:rsid w:val="0071716D"/>
    <w:rsid w:val="00724475"/>
    <w:rsid w:val="007248AC"/>
    <w:rsid w:val="00724DB0"/>
    <w:rsid w:val="0072510D"/>
    <w:rsid w:val="00725FD4"/>
    <w:rsid w:val="007268F6"/>
    <w:rsid w:val="00731F2E"/>
    <w:rsid w:val="00732752"/>
    <w:rsid w:val="007338A1"/>
    <w:rsid w:val="007414D9"/>
    <w:rsid w:val="007417D5"/>
    <w:rsid w:val="00742F77"/>
    <w:rsid w:val="0074516A"/>
    <w:rsid w:val="007536C2"/>
    <w:rsid w:val="00753F2E"/>
    <w:rsid w:val="00757D33"/>
    <w:rsid w:val="00761C0D"/>
    <w:rsid w:val="00761D08"/>
    <w:rsid w:val="007630CA"/>
    <w:rsid w:val="007648B6"/>
    <w:rsid w:val="007704A9"/>
    <w:rsid w:val="00771944"/>
    <w:rsid w:val="0077200B"/>
    <w:rsid w:val="00773BAA"/>
    <w:rsid w:val="00781FA2"/>
    <w:rsid w:val="00786387"/>
    <w:rsid w:val="00795906"/>
    <w:rsid w:val="00795D5F"/>
    <w:rsid w:val="007B44C1"/>
    <w:rsid w:val="007C48CE"/>
    <w:rsid w:val="007C6536"/>
    <w:rsid w:val="007C7C9B"/>
    <w:rsid w:val="007D0228"/>
    <w:rsid w:val="007D116E"/>
    <w:rsid w:val="007D1670"/>
    <w:rsid w:val="007D2E72"/>
    <w:rsid w:val="007D3E83"/>
    <w:rsid w:val="007E1C03"/>
    <w:rsid w:val="007E20BF"/>
    <w:rsid w:val="007E231F"/>
    <w:rsid w:val="007E2545"/>
    <w:rsid w:val="007E5888"/>
    <w:rsid w:val="007E6526"/>
    <w:rsid w:val="007E68B2"/>
    <w:rsid w:val="007F04FE"/>
    <w:rsid w:val="007F1F6D"/>
    <w:rsid w:val="007F53A5"/>
    <w:rsid w:val="00800667"/>
    <w:rsid w:val="00802903"/>
    <w:rsid w:val="0081088F"/>
    <w:rsid w:val="00813087"/>
    <w:rsid w:val="00813112"/>
    <w:rsid w:val="008133E5"/>
    <w:rsid w:val="008153AD"/>
    <w:rsid w:val="00815DED"/>
    <w:rsid w:val="0082066A"/>
    <w:rsid w:val="00822507"/>
    <w:rsid w:val="00823F84"/>
    <w:rsid w:val="00824853"/>
    <w:rsid w:val="00827DBA"/>
    <w:rsid w:val="00832798"/>
    <w:rsid w:val="00835415"/>
    <w:rsid w:val="00836ACE"/>
    <w:rsid w:val="00840E64"/>
    <w:rsid w:val="00841182"/>
    <w:rsid w:val="0084450B"/>
    <w:rsid w:val="00845DA9"/>
    <w:rsid w:val="00846187"/>
    <w:rsid w:val="008468FC"/>
    <w:rsid w:val="00847630"/>
    <w:rsid w:val="00852BE9"/>
    <w:rsid w:val="00856E8A"/>
    <w:rsid w:val="0085767F"/>
    <w:rsid w:val="00863E1C"/>
    <w:rsid w:val="00864AFE"/>
    <w:rsid w:val="00872D89"/>
    <w:rsid w:val="008735C8"/>
    <w:rsid w:val="0087420B"/>
    <w:rsid w:val="0087630F"/>
    <w:rsid w:val="008866E5"/>
    <w:rsid w:val="008918AD"/>
    <w:rsid w:val="00892C08"/>
    <w:rsid w:val="008957B4"/>
    <w:rsid w:val="008A2369"/>
    <w:rsid w:val="008A3332"/>
    <w:rsid w:val="008A4BEF"/>
    <w:rsid w:val="008A64AE"/>
    <w:rsid w:val="008A66F1"/>
    <w:rsid w:val="008B049E"/>
    <w:rsid w:val="008B44B4"/>
    <w:rsid w:val="008B66ED"/>
    <w:rsid w:val="008B7F3C"/>
    <w:rsid w:val="008C1698"/>
    <w:rsid w:val="008C16A5"/>
    <w:rsid w:val="008C5373"/>
    <w:rsid w:val="008C65BA"/>
    <w:rsid w:val="008C6A99"/>
    <w:rsid w:val="008C7759"/>
    <w:rsid w:val="008D24E7"/>
    <w:rsid w:val="008D4775"/>
    <w:rsid w:val="008D4F27"/>
    <w:rsid w:val="008E0B5F"/>
    <w:rsid w:val="008E3C94"/>
    <w:rsid w:val="008E7A70"/>
    <w:rsid w:val="008F0AC7"/>
    <w:rsid w:val="008F1025"/>
    <w:rsid w:val="008F5A61"/>
    <w:rsid w:val="00905461"/>
    <w:rsid w:val="00907E81"/>
    <w:rsid w:val="00910C2A"/>
    <w:rsid w:val="00914286"/>
    <w:rsid w:val="009150BE"/>
    <w:rsid w:val="00917C75"/>
    <w:rsid w:val="009206C5"/>
    <w:rsid w:val="009225D2"/>
    <w:rsid w:val="00923385"/>
    <w:rsid w:val="00924852"/>
    <w:rsid w:val="00925355"/>
    <w:rsid w:val="00926FAD"/>
    <w:rsid w:val="009341F0"/>
    <w:rsid w:val="00936ACA"/>
    <w:rsid w:val="00940B2D"/>
    <w:rsid w:val="0094183D"/>
    <w:rsid w:val="0094409E"/>
    <w:rsid w:val="00947DB1"/>
    <w:rsid w:val="0095374B"/>
    <w:rsid w:val="00953DA9"/>
    <w:rsid w:val="00953F48"/>
    <w:rsid w:val="009551CA"/>
    <w:rsid w:val="00961CF7"/>
    <w:rsid w:val="00967E54"/>
    <w:rsid w:val="00967FC1"/>
    <w:rsid w:val="00973CF1"/>
    <w:rsid w:val="00975DCE"/>
    <w:rsid w:val="0097674C"/>
    <w:rsid w:val="0098144B"/>
    <w:rsid w:val="00985F24"/>
    <w:rsid w:val="00987CB9"/>
    <w:rsid w:val="00991931"/>
    <w:rsid w:val="0099364F"/>
    <w:rsid w:val="009A3962"/>
    <w:rsid w:val="009A7EF7"/>
    <w:rsid w:val="009B49D0"/>
    <w:rsid w:val="009B6B12"/>
    <w:rsid w:val="009C0A89"/>
    <w:rsid w:val="009C17F8"/>
    <w:rsid w:val="009C2884"/>
    <w:rsid w:val="009C7524"/>
    <w:rsid w:val="009D14E0"/>
    <w:rsid w:val="009D1E99"/>
    <w:rsid w:val="009E6270"/>
    <w:rsid w:val="00A00342"/>
    <w:rsid w:val="00A01CB7"/>
    <w:rsid w:val="00A03929"/>
    <w:rsid w:val="00A12935"/>
    <w:rsid w:val="00A138AE"/>
    <w:rsid w:val="00A13A82"/>
    <w:rsid w:val="00A16594"/>
    <w:rsid w:val="00A17B23"/>
    <w:rsid w:val="00A20A6F"/>
    <w:rsid w:val="00A22446"/>
    <w:rsid w:val="00A24A9F"/>
    <w:rsid w:val="00A253B5"/>
    <w:rsid w:val="00A25DA2"/>
    <w:rsid w:val="00A34616"/>
    <w:rsid w:val="00A42947"/>
    <w:rsid w:val="00A4348A"/>
    <w:rsid w:val="00A43D09"/>
    <w:rsid w:val="00A47C07"/>
    <w:rsid w:val="00A6010F"/>
    <w:rsid w:val="00A62FB0"/>
    <w:rsid w:val="00A63F98"/>
    <w:rsid w:val="00A66354"/>
    <w:rsid w:val="00A700DB"/>
    <w:rsid w:val="00A70644"/>
    <w:rsid w:val="00A70831"/>
    <w:rsid w:val="00A70D68"/>
    <w:rsid w:val="00A73402"/>
    <w:rsid w:val="00A73AF2"/>
    <w:rsid w:val="00A74079"/>
    <w:rsid w:val="00A776FC"/>
    <w:rsid w:val="00A83CAB"/>
    <w:rsid w:val="00A84392"/>
    <w:rsid w:val="00A86780"/>
    <w:rsid w:val="00A9565B"/>
    <w:rsid w:val="00A9761B"/>
    <w:rsid w:val="00A976E0"/>
    <w:rsid w:val="00AA3A40"/>
    <w:rsid w:val="00AA5007"/>
    <w:rsid w:val="00AA6D13"/>
    <w:rsid w:val="00AA7C45"/>
    <w:rsid w:val="00AA7D67"/>
    <w:rsid w:val="00AB3EE6"/>
    <w:rsid w:val="00AB4054"/>
    <w:rsid w:val="00AB4372"/>
    <w:rsid w:val="00AB5279"/>
    <w:rsid w:val="00AB561C"/>
    <w:rsid w:val="00AB5749"/>
    <w:rsid w:val="00AC714F"/>
    <w:rsid w:val="00AC7C02"/>
    <w:rsid w:val="00AD0078"/>
    <w:rsid w:val="00AD5CBE"/>
    <w:rsid w:val="00AD775A"/>
    <w:rsid w:val="00AD78F0"/>
    <w:rsid w:val="00AD7DE7"/>
    <w:rsid w:val="00AE3788"/>
    <w:rsid w:val="00AE594F"/>
    <w:rsid w:val="00AF10A1"/>
    <w:rsid w:val="00AF1B56"/>
    <w:rsid w:val="00AF43E8"/>
    <w:rsid w:val="00AF6CBD"/>
    <w:rsid w:val="00AF754B"/>
    <w:rsid w:val="00B00037"/>
    <w:rsid w:val="00B07831"/>
    <w:rsid w:val="00B1407B"/>
    <w:rsid w:val="00B149CC"/>
    <w:rsid w:val="00B1516C"/>
    <w:rsid w:val="00B154BE"/>
    <w:rsid w:val="00B21012"/>
    <w:rsid w:val="00B21101"/>
    <w:rsid w:val="00B2548C"/>
    <w:rsid w:val="00B30526"/>
    <w:rsid w:val="00B33A0D"/>
    <w:rsid w:val="00B35BED"/>
    <w:rsid w:val="00B50A65"/>
    <w:rsid w:val="00B57578"/>
    <w:rsid w:val="00B716C1"/>
    <w:rsid w:val="00B7330F"/>
    <w:rsid w:val="00B73886"/>
    <w:rsid w:val="00B76FBA"/>
    <w:rsid w:val="00B819B3"/>
    <w:rsid w:val="00B82EBB"/>
    <w:rsid w:val="00B83CC1"/>
    <w:rsid w:val="00B8682E"/>
    <w:rsid w:val="00B959D8"/>
    <w:rsid w:val="00B95D9F"/>
    <w:rsid w:val="00B973DD"/>
    <w:rsid w:val="00BA7093"/>
    <w:rsid w:val="00BA7EF9"/>
    <w:rsid w:val="00BB0548"/>
    <w:rsid w:val="00BB12C0"/>
    <w:rsid w:val="00BB18A4"/>
    <w:rsid w:val="00BB5F0E"/>
    <w:rsid w:val="00BB7323"/>
    <w:rsid w:val="00BC0A63"/>
    <w:rsid w:val="00BC1592"/>
    <w:rsid w:val="00BC4BC3"/>
    <w:rsid w:val="00BC58E2"/>
    <w:rsid w:val="00BC7E7A"/>
    <w:rsid w:val="00BD3104"/>
    <w:rsid w:val="00BD40EF"/>
    <w:rsid w:val="00BD51C6"/>
    <w:rsid w:val="00BD6AAD"/>
    <w:rsid w:val="00BD755F"/>
    <w:rsid w:val="00BD762C"/>
    <w:rsid w:val="00BE26A1"/>
    <w:rsid w:val="00BE3BA1"/>
    <w:rsid w:val="00BF1F2C"/>
    <w:rsid w:val="00BF29BD"/>
    <w:rsid w:val="00BF48D2"/>
    <w:rsid w:val="00BF4D0D"/>
    <w:rsid w:val="00BF79BD"/>
    <w:rsid w:val="00C02256"/>
    <w:rsid w:val="00C03639"/>
    <w:rsid w:val="00C05C0D"/>
    <w:rsid w:val="00C06BC8"/>
    <w:rsid w:val="00C07B2B"/>
    <w:rsid w:val="00C1746D"/>
    <w:rsid w:val="00C225F1"/>
    <w:rsid w:val="00C233D7"/>
    <w:rsid w:val="00C23CB0"/>
    <w:rsid w:val="00C24828"/>
    <w:rsid w:val="00C24E19"/>
    <w:rsid w:val="00C277CC"/>
    <w:rsid w:val="00C34236"/>
    <w:rsid w:val="00C379CC"/>
    <w:rsid w:val="00C419C1"/>
    <w:rsid w:val="00C43690"/>
    <w:rsid w:val="00C44152"/>
    <w:rsid w:val="00C51ECC"/>
    <w:rsid w:val="00C522CD"/>
    <w:rsid w:val="00C57FD0"/>
    <w:rsid w:val="00C601E8"/>
    <w:rsid w:val="00C619B3"/>
    <w:rsid w:val="00C64A14"/>
    <w:rsid w:val="00C64FC5"/>
    <w:rsid w:val="00C66A36"/>
    <w:rsid w:val="00C70EE8"/>
    <w:rsid w:val="00C742A3"/>
    <w:rsid w:val="00C76A9E"/>
    <w:rsid w:val="00C770E6"/>
    <w:rsid w:val="00C81823"/>
    <w:rsid w:val="00C81F4B"/>
    <w:rsid w:val="00C95A29"/>
    <w:rsid w:val="00C9604D"/>
    <w:rsid w:val="00C97457"/>
    <w:rsid w:val="00C97574"/>
    <w:rsid w:val="00CA39D3"/>
    <w:rsid w:val="00CA4D78"/>
    <w:rsid w:val="00CA6D7B"/>
    <w:rsid w:val="00CA72CF"/>
    <w:rsid w:val="00CA7BED"/>
    <w:rsid w:val="00CB1FBA"/>
    <w:rsid w:val="00CB433E"/>
    <w:rsid w:val="00CB4CBA"/>
    <w:rsid w:val="00CB4FC6"/>
    <w:rsid w:val="00CB5238"/>
    <w:rsid w:val="00CB64B9"/>
    <w:rsid w:val="00CC342E"/>
    <w:rsid w:val="00CD0E37"/>
    <w:rsid w:val="00CD1EB6"/>
    <w:rsid w:val="00CD2D85"/>
    <w:rsid w:val="00CD796F"/>
    <w:rsid w:val="00CE0298"/>
    <w:rsid w:val="00CE6797"/>
    <w:rsid w:val="00CF0137"/>
    <w:rsid w:val="00CF0B5E"/>
    <w:rsid w:val="00CF0E2D"/>
    <w:rsid w:val="00CF19D4"/>
    <w:rsid w:val="00CF46AC"/>
    <w:rsid w:val="00CF5541"/>
    <w:rsid w:val="00CF6D9F"/>
    <w:rsid w:val="00CF7AF3"/>
    <w:rsid w:val="00D02EBB"/>
    <w:rsid w:val="00D0309E"/>
    <w:rsid w:val="00D053AC"/>
    <w:rsid w:val="00D1121A"/>
    <w:rsid w:val="00D112EB"/>
    <w:rsid w:val="00D205D1"/>
    <w:rsid w:val="00D245B5"/>
    <w:rsid w:val="00D26D5B"/>
    <w:rsid w:val="00D30C39"/>
    <w:rsid w:val="00D3266C"/>
    <w:rsid w:val="00D34662"/>
    <w:rsid w:val="00D3604D"/>
    <w:rsid w:val="00D418BF"/>
    <w:rsid w:val="00D50309"/>
    <w:rsid w:val="00D509AD"/>
    <w:rsid w:val="00D50B70"/>
    <w:rsid w:val="00D52386"/>
    <w:rsid w:val="00D5306B"/>
    <w:rsid w:val="00D53C2D"/>
    <w:rsid w:val="00D55F40"/>
    <w:rsid w:val="00D57A9B"/>
    <w:rsid w:val="00D57DA4"/>
    <w:rsid w:val="00D600C1"/>
    <w:rsid w:val="00D64B0E"/>
    <w:rsid w:val="00D70E37"/>
    <w:rsid w:val="00D7111A"/>
    <w:rsid w:val="00D7562D"/>
    <w:rsid w:val="00D7582C"/>
    <w:rsid w:val="00D76C5E"/>
    <w:rsid w:val="00D82C3E"/>
    <w:rsid w:val="00D83E74"/>
    <w:rsid w:val="00D8492E"/>
    <w:rsid w:val="00D87F2C"/>
    <w:rsid w:val="00D9240C"/>
    <w:rsid w:val="00D95133"/>
    <w:rsid w:val="00D95273"/>
    <w:rsid w:val="00D97166"/>
    <w:rsid w:val="00D9769E"/>
    <w:rsid w:val="00DA4B4C"/>
    <w:rsid w:val="00DA7542"/>
    <w:rsid w:val="00DB23F7"/>
    <w:rsid w:val="00DB2744"/>
    <w:rsid w:val="00DB5857"/>
    <w:rsid w:val="00DB658B"/>
    <w:rsid w:val="00DC0FD3"/>
    <w:rsid w:val="00DC2B3C"/>
    <w:rsid w:val="00DC36A5"/>
    <w:rsid w:val="00DC371F"/>
    <w:rsid w:val="00DC742A"/>
    <w:rsid w:val="00DD00C6"/>
    <w:rsid w:val="00DD06D8"/>
    <w:rsid w:val="00DD3D6D"/>
    <w:rsid w:val="00DD6C5B"/>
    <w:rsid w:val="00DE2A44"/>
    <w:rsid w:val="00DE3174"/>
    <w:rsid w:val="00DE3229"/>
    <w:rsid w:val="00DE6117"/>
    <w:rsid w:val="00DF1BFD"/>
    <w:rsid w:val="00DF50B5"/>
    <w:rsid w:val="00E03840"/>
    <w:rsid w:val="00E038E3"/>
    <w:rsid w:val="00E04226"/>
    <w:rsid w:val="00E055A7"/>
    <w:rsid w:val="00E079A3"/>
    <w:rsid w:val="00E07E84"/>
    <w:rsid w:val="00E13069"/>
    <w:rsid w:val="00E15121"/>
    <w:rsid w:val="00E17A7A"/>
    <w:rsid w:val="00E20980"/>
    <w:rsid w:val="00E2166E"/>
    <w:rsid w:val="00E308C3"/>
    <w:rsid w:val="00E32B7D"/>
    <w:rsid w:val="00E40C4F"/>
    <w:rsid w:val="00E4243A"/>
    <w:rsid w:val="00E42DDD"/>
    <w:rsid w:val="00E46335"/>
    <w:rsid w:val="00E469F0"/>
    <w:rsid w:val="00E56193"/>
    <w:rsid w:val="00E603EC"/>
    <w:rsid w:val="00E627F3"/>
    <w:rsid w:val="00E65F0B"/>
    <w:rsid w:val="00E66939"/>
    <w:rsid w:val="00E70271"/>
    <w:rsid w:val="00E74304"/>
    <w:rsid w:val="00E74E18"/>
    <w:rsid w:val="00E81B37"/>
    <w:rsid w:val="00E86174"/>
    <w:rsid w:val="00E87862"/>
    <w:rsid w:val="00EA0617"/>
    <w:rsid w:val="00EA2917"/>
    <w:rsid w:val="00EA2D60"/>
    <w:rsid w:val="00EA3256"/>
    <w:rsid w:val="00EA4D01"/>
    <w:rsid w:val="00EA4FD3"/>
    <w:rsid w:val="00EA575B"/>
    <w:rsid w:val="00EA79E5"/>
    <w:rsid w:val="00EC0B5B"/>
    <w:rsid w:val="00EC0D44"/>
    <w:rsid w:val="00EC4B93"/>
    <w:rsid w:val="00EC71DE"/>
    <w:rsid w:val="00ED15A4"/>
    <w:rsid w:val="00ED4159"/>
    <w:rsid w:val="00EE061A"/>
    <w:rsid w:val="00EE2E23"/>
    <w:rsid w:val="00EE3200"/>
    <w:rsid w:val="00EE44D8"/>
    <w:rsid w:val="00EE6E6C"/>
    <w:rsid w:val="00EF5FE2"/>
    <w:rsid w:val="00F00473"/>
    <w:rsid w:val="00F00A9C"/>
    <w:rsid w:val="00F047D4"/>
    <w:rsid w:val="00F06DF4"/>
    <w:rsid w:val="00F1124F"/>
    <w:rsid w:val="00F1550F"/>
    <w:rsid w:val="00F15F52"/>
    <w:rsid w:val="00F23D94"/>
    <w:rsid w:val="00F26FE5"/>
    <w:rsid w:val="00F31198"/>
    <w:rsid w:val="00F31BE6"/>
    <w:rsid w:val="00F32976"/>
    <w:rsid w:val="00F3491E"/>
    <w:rsid w:val="00F35BA2"/>
    <w:rsid w:val="00F43CCC"/>
    <w:rsid w:val="00F44D18"/>
    <w:rsid w:val="00F5031F"/>
    <w:rsid w:val="00F506CF"/>
    <w:rsid w:val="00F520AC"/>
    <w:rsid w:val="00F557F2"/>
    <w:rsid w:val="00F55F20"/>
    <w:rsid w:val="00F56543"/>
    <w:rsid w:val="00F568EC"/>
    <w:rsid w:val="00F668DC"/>
    <w:rsid w:val="00F67534"/>
    <w:rsid w:val="00F704B6"/>
    <w:rsid w:val="00F739EF"/>
    <w:rsid w:val="00F76405"/>
    <w:rsid w:val="00F7729D"/>
    <w:rsid w:val="00F778D6"/>
    <w:rsid w:val="00F80ABE"/>
    <w:rsid w:val="00F843B1"/>
    <w:rsid w:val="00F85A5A"/>
    <w:rsid w:val="00F91957"/>
    <w:rsid w:val="00F928BD"/>
    <w:rsid w:val="00F94DFB"/>
    <w:rsid w:val="00F9553F"/>
    <w:rsid w:val="00F96529"/>
    <w:rsid w:val="00FA1261"/>
    <w:rsid w:val="00FA35F9"/>
    <w:rsid w:val="00FA3DC3"/>
    <w:rsid w:val="00FA7470"/>
    <w:rsid w:val="00FB0CF7"/>
    <w:rsid w:val="00FB1664"/>
    <w:rsid w:val="00FB3E07"/>
    <w:rsid w:val="00FB40B4"/>
    <w:rsid w:val="00FB4F18"/>
    <w:rsid w:val="00FB6F1C"/>
    <w:rsid w:val="00FC02AC"/>
    <w:rsid w:val="00FC0D4E"/>
    <w:rsid w:val="00FC2331"/>
    <w:rsid w:val="00FC30D2"/>
    <w:rsid w:val="00FC493D"/>
    <w:rsid w:val="00FC51FC"/>
    <w:rsid w:val="00FC55A8"/>
    <w:rsid w:val="00FC6015"/>
    <w:rsid w:val="00FD0662"/>
    <w:rsid w:val="00FD182F"/>
    <w:rsid w:val="00FD19DA"/>
    <w:rsid w:val="00FD2928"/>
    <w:rsid w:val="00FD31FE"/>
    <w:rsid w:val="00FD3305"/>
    <w:rsid w:val="00FD4A87"/>
    <w:rsid w:val="00FD7976"/>
    <w:rsid w:val="00FE03CD"/>
    <w:rsid w:val="00FE0B12"/>
    <w:rsid w:val="00FE5E54"/>
    <w:rsid w:val="00FF03DF"/>
    <w:rsid w:val="00FF1165"/>
    <w:rsid w:val="00FF1896"/>
    <w:rsid w:val="00FF36BF"/>
    <w:rsid w:val="00FF40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C371F6A"/>
  <w15:docId w15:val="{18EC5B55-DB24-4E68-87C0-20A03AC10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uiPriority="0" w:qFormat="1"/>
    <w:lsdException w:name="heading 3" w:locked="1" w:semiHidden="1" w:uiPriority="9"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lock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locked="1" w:semiHidden="1" w:unhideWhenUsed="1"/>
    <w:lsdException w:name="Balloon Text" w:semiHidden="1" w:unhideWhenUsed="1"/>
    <w:lsdException w:name="Table Grid" w:locked="1"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6387"/>
    <w:rPr>
      <w:rFonts w:ascii="Times New Roman" w:hAnsi="Times New Roman"/>
      <w:sz w:val="24"/>
      <w:szCs w:val="24"/>
      <w:lang w:val="ru-RU" w:eastAsia="ru-RU"/>
    </w:rPr>
  </w:style>
  <w:style w:type="paragraph" w:styleId="Heading1">
    <w:name w:val="heading 1"/>
    <w:basedOn w:val="Normal"/>
    <w:next w:val="Normal"/>
    <w:link w:val="Heading1Char"/>
    <w:uiPriority w:val="9"/>
    <w:qFormat/>
    <w:locked/>
    <w:rsid w:val="00501AD4"/>
    <w:pPr>
      <w:keepNext/>
      <w:keepLines/>
      <w:overflowPunct w:val="0"/>
      <w:autoSpaceDE w:val="0"/>
      <w:autoSpaceDN w:val="0"/>
      <w:adjustRightInd w:val="0"/>
      <w:spacing w:before="480"/>
      <w:outlineLvl w:val="0"/>
    </w:pPr>
    <w:rPr>
      <w:rFonts w:ascii="Cambria" w:eastAsia="Times New Roman" w:hAnsi="Cambria"/>
      <w:b/>
      <w:bCs/>
      <w:color w:val="365F91"/>
      <w:sz w:val="28"/>
      <w:szCs w:val="28"/>
      <w:lang w:val="en-US"/>
    </w:rPr>
  </w:style>
  <w:style w:type="paragraph" w:styleId="Heading2">
    <w:name w:val="heading 2"/>
    <w:basedOn w:val="Normal"/>
    <w:link w:val="Heading2Char"/>
    <w:qFormat/>
    <w:rsid w:val="004536EF"/>
    <w:pPr>
      <w:spacing w:before="100" w:beforeAutospacing="1" w:after="100" w:afterAutospacing="1"/>
      <w:outlineLvl w:val="1"/>
    </w:pPr>
    <w:rPr>
      <w:b/>
      <w:bCs/>
      <w:sz w:val="36"/>
      <w:szCs w:val="36"/>
    </w:rPr>
  </w:style>
  <w:style w:type="paragraph" w:styleId="Heading3">
    <w:name w:val="heading 3"/>
    <w:basedOn w:val="Normal"/>
    <w:next w:val="Normal"/>
    <w:link w:val="Heading3Char"/>
    <w:uiPriority w:val="9"/>
    <w:unhideWhenUsed/>
    <w:qFormat/>
    <w:locked/>
    <w:rsid w:val="00501AD4"/>
    <w:pPr>
      <w:keepNext/>
      <w:keepLines/>
      <w:spacing w:before="200" w:line="276" w:lineRule="auto"/>
      <w:outlineLvl w:val="2"/>
    </w:pPr>
    <w:rPr>
      <w:rFonts w:asciiTheme="majorHAnsi" w:eastAsiaTheme="majorEastAsia" w:hAnsiTheme="majorHAnsi" w:cstheme="majorBidi"/>
      <w:b/>
      <w:bCs/>
      <w:color w:val="4F81BD" w:themeColor="accent1"/>
      <w:sz w:val="22"/>
      <w:szCs w:val="22"/>
      <w:lang w:val="ro-RO" w:eastAsia="ro-RO"/>
    </w:rPr>
  </w:style>
  <w:style w:type="paragraph" w:styleId="Heading4">
    <w:name w:val="heading 4"/>
    <w:basedOn w:val="Normal"/>
    <w:next w:val="Normal"/>
    <w:link w:val="Heading4Char"/>
    <w:locked/>
    <w:rsid w:val="00501AD4"/>
    <w:pPr>
      <w:keepNext/>
      <w:keepLines/>
      <w:spacing w:before="240" w:after="40" w:line="276" w:lineRule="auto"/>
      <w:outlineLvl w:val="3"/>
    </w:pPr>
    <w:rPr>
      <w:rFonts w:ascii="Calibri" w:eastAsiaTheme="minorEastAsia" w:hAnsi="Calibri" w:cs="Calibri"/>
      <w:b/>
      <w:lang w:val="ro-RO" w:eastAsia="ro-RO"/>
    </w:rPr>
  </w:style>
  <w:style w:type="paragraph" w:styleId="Heading5">
    <w:name w:val="heading 5"/>
    <w:basedOn w:val="Normal"/>
    <w:next w:val="Normal"/>
    <w:link w:val="Heading5Char"/>
    <w:locked/>
    <w:rsid w:val="00501AD4"/>
    <w:pPr>
      <w:keepNext/>
      <w:keepLines/>
      <w:spacing w:before="220" w:after="40" w:line="276" w:lineRule="auto"/>
      <w:outlineLvl w:val="4"/>
    </w:pPr>
    <w:rPr>
      <w:rFonts w:ascii="Calibri" w:eastAsiaTheme="minorEastAsia" w:hAnsi="Calibri" w:cs="Calibri"/>
      <w:b/>
      <w:sz w:val="22"/>
      <w:szCs w:val="22"/>
      <w:lang w:val="ro-RO" w:eastAsia="ro-RO"/>
    </w:rPr>
  </w:style>
  <w:style w:type="paragraph" w:styleId="Heading6">
    <w:name w:val="heading 6"/>
    <w:basedOn w:val="Normal"/>
    <w:next w:val="Normal"/>
    <w:link w:val="Heading6Char"/>
    <w:locked/>
    <w:rsid w:val="00501AD4"/>
    <w:pPr>
      <w:keepNext/>
      <w:keepLines/>
      <w:spacing w:before="200" w:after="40" w:line="276" w:lineRule="auto"/>
      <w:outlineLvl w:val="5"/>
    </w:pPr>
    <w:rPr>
      <w:rFonts w:ascii="Calibri" w:eastAsiaTheme="minorEastAsia" w:hAnsi="Calibri" w:cs="Calibri"/>
      <w:b/>
      <w:sz w:val="20"/>
      <w:szCs w:val="20"/>
      <w:lang w:val="ro-RO" w:eastAsia="ro-RO"/>
    </w:rPr>
  </w:style>
  <w:style w:type="paragraph" w:styleId="Heading7">
    <w:name w:val="heading 7"/>
    <w:basedOn w:val="Normal"/>
    <w:next w:val="Normal"/>
    <w:link w:val="Heading7Char"/>
    <w:uiPriority w:val="99"/>
    <w:qFormat/>
    <w:locked/>
    <w:rsid w:val="00DB658B"/>
    <w:pPr>
      <w:spacing w:before="240" w:after="60"/>
      <w:outlineLvl w:val="6"/>
    </w:pPr>
    <w:rPr>
      <w:rFonts w:eastAsia="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locked/>
    <w:rsid w:val="004536EF"/>
    <w:rPr>
      <w:rFonts w:ascii="Times New Roman" w:hAnsi="Times New Roman" w:cs="Times New Roman"/>
      <w:b/>
      <w:bCs/>
      <w:sz w:val="36"/>
      <w:szCs w:val="36"/>
      <w:lang w:eastAsia="ru-RU"/>
    </w:rPr>
  </w:style>
  <w:style w:type="character" w:customStyle="1" w:styleId="Heading7Char">
    <w:name w:val="Heading 7 Char"/>
    <w:basedOn w:val="DefaultParagraphFont"/>
    <w:link w:val="Heading7"/>
    <w:uiPriority w:val="99"/>
    <w:locked/>
    <w:rsid w:val="00DB658B"/>
    <w:rPr>
      <w:rFonts w:cs="Times New Roman"/>
      <w:sz w:val="24"/>
      <w:szCs w:val="24"/>
      <w:lang w:val="ru-RU" w:eastAsia="ru-RU" w:bidi="ar-SA"/>
    </w:rPr>
  </w:style>
  <w:style w:type="character" w:customStyle="1" w:styleId="2">
    <w:name w:val="Заголовок 2 Знак"/>
    <w:basedOn w:val="DefaultParagraphFont"/>
    <w:locked/>
    <w:rsid w:val="004536EF"/>
    <w:rPr>
      <w:rFonts w:ascii="Cambria" w:hAnsi="Cambria" w:cs="Times New Roman"/>
      <w:b/>
      <w:bCs/>
      <w:color w:val="auto"/>
      <w:sz w:val="26"/>
      <w:szCs w:val="26"/>
      <w:lang w:eastAsia="ru-RU"/>
    </w:rPr>
  </w:style>
  <w:style w:type="paragraph" w:styleId="BodyText">
    <w:name w:val="Body Text"/>
    <w:basedOn w:val="Normal"/>
    <w:link w:val="BodyTextChar"/>
    <w:uiPriority w:val="99"/>
    <w:rsid w:val="004536EF"/>
    <w:pPr>
      <w:spacing w:before="100" w:beforeAutospacing="1" w:after="100" w:afterAutospacing="1"/>
    </w:pPr>
  </w:style>
  <w:style w:type="character" w:customStyle="1" w:styleId="BodyTextChar">
    <w:name w:val="Body Text Char"/>
    <w:basedOn w:val="DefaultParagraphFont"/>
    <w:link w:val="BodyText"/>
    <w:uiPriority w:val="99"/>
    <w:locked/>
    <w:rsid w:val="004536EF"/>
    <w:rPr>
      <w:rFonts w:ascii="Times New Roman" w:hAnsi="Times New Roman" w:cs="Times New Roman"/>
      <w:sz w:val="24"/>
      <w:szCs w:val="24"/>
      <w:lang w:eastAsia="ru-RU"/>
    </w:rPr>
  </w:style>
  <w:style w:type="character" w:customStyle="1" w:styleId="a">
    <w:name w:val="Основной текст Знак"/>
    <w:basedOn w:val="DefaultParagraphFont"/>
    <w:locked/>
    <w:rsid w:val="004536EF"/>
    <w:rPr>
      <w:rFonts w:ascii="Times New Roman" w:hAnsi="Times New Roman" w:cs="Times New Roman"/>
      <w:sz w:val="24"/>
      <w:szCs w:val="24"/>
      <w:lang w:eastAsia="ru-RU"/>
    </w:rPr>
  </w:style>
  <w:style w:type="character" w:styleId="Emphasis">
    <w:name w:val="Emphasis"/>
    <w:basedOn w:val="DefaultParagraphFont"/>
    <w:uiPriority w:val="99"/>
    <w:qFormat/>
    <w:rsid w:val="004536EF"/>
    <w:rPr>
      <w:rFonts w:cs="Times New Roman"/>
      <w:i/>
      <w:iCs/>
    </w:rPr>
  </w:style>
  <w:style w:type="character" w:styleId="Strong">
    <w:name w:val="Strong"/>
    <w:basedOn w:val="DefaultParagraphFont"/>
    <w:uiPriority w:val="22"/>
    <w:qFormat/>
    <w:rsid w:val="004536EF"/>
    <w:rPr>
      <w:rFonts w:cs="Times New Roman"/>
      <w:b/>
      <w:bCs/>
    </w:rPr>
  </w:style>
  <w:style w:type="paragraph" w:styleId="NormalWeb">
    <w:name w:val="Normal (Web)"/>
    <w:basedOn w:val="Normal"/>
    <w:uiPriority w:val="99"/>
    <w:rsid w:val="004536EF"/>
    <w:pPr>
      <w:spacing w:before="100" w:beforeAutospacing="1" w:after="100" w:afterAutospacing="1"/>
    </w:pPr>
  </w:style>
  <w:style w:type="paragraph" w:customStyle="1" w:styleId="1">
    <w:name w:val="Абзац списка1"/>
    <w:basedOn w:val="Normal"/>
    <w:uiPriority w:val="99"/>
    <w:qFormat/>
    <w:rsid w:val="004536EF"/>
    <w:pPr>
      <w:ind w:left="720"/>
    </w:pPr>
  </w:style>
  <w:style w:type="paragraph" w:styleId="BodyText2">
    <w:name w:val="Body Text 2"/>
    <w:basedOn w:val="Normal"/>
    <w:link w:val="BodyText2Char"/>
    <w:uiPriority w:val="99"/>
    <w:rsid w:val="004536EF"/>
    <w:pPr>
      <w:spacing w:before="100" w:after="100"/>
      <w:jc w:val="center"/>
    </w:pPr>
    <w:rPr>
      <w:color w:val="808000"/>
      <w:sz w:val="28"/>
      <w:lang w:val="en-US"/>
    </w:rPr>
  </w:style>
  <w:style w:type="character" w:customStyle="1" w:styleId="BodyText2Char">
    <w:name w:val="Body Text 2 Char"/>
    <w:basedOn w:val="DefaultParagraphFont"/>
    <w:link w:val="BodyText2"/>
    <w:uiPriority w:val="99"/>
    <w:locked/>
    <w:rsid w:val="004536EF"/>
    <w:rPr>
      <w:rFonts w:ascii="Times New Roman" w:hAnsi="Times New Roman" w:cs="Times New Roman"/>
      <w:color w:val="808000"/>
      <w:sz w:val="24"/>
      <w:szCs w:val="24"/>
      <w:lang w:val="en-US" w:eastAsia="ru-RU"/>
    </w:rPr>
  </w:style>
  <w:style w:type="table" w:styleId="TableGrid">
    <w:name w:val="Table Grid"/>
    <w:basedOn w:val="TableNormal"/>
    <w:uiPriority w:val="39"/>
    <w:qFormat/>
    <w:rsid w:val="00213827"/>
    <w:rPr>
      <w:rFonts w:eastAsia="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41">
    <w:name w:val="Светлая сетка - Акцент 41"/>
    <w:uiPriority w:val="99"/>
    <w:rsid w:val="00213827"/>
    <w:rPr>
      <w:rFonts w:eastAsia="Times New Roman"/>
      <w:sz w:val="20"/>
      <w:szCs w:val="20"/>
    </w:rPr>
    <w:tblPr>
      <w:tblStyleRowBandSize w:val="1"/>
      <w:tblStyleColBandSize w:val="1"/>
      <w:tblInd w:w="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CellMar>
        <w:top w:w="0" w:type="dxa"/>
        <w:left w:w="108" w:type="dxa"/>
        <w:bottom w:w="0" w:type="dxa"/>
        <w:right w:w="108" w:type="dxa"/>
      </w:tblCellMar>
    </w:tblPr>
  </w:style>
  <w:style w:type="paragraph" w:styleId="BalloonText">
    <w:name w:val="Balloon Text"/>
    <w:basedOn w:val="Normal"/>
    <w:link w:val="BalloonTextChar"/>
    <w:uiPriority w:val="99"/>
    <w:semiHidden/>
    <w:rsid w:val="000E4920"/>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0E4920"/>
    <w:rPr>
      <w:rFonts w:ascii="Tahoma" w:hAnsi="Tahoma" w:cs="Tahoma"/>
      <w:sz w:val="16"/>
      <w:szCs w:val="16"/>
      <w:lang w:eastAsia="ru-RU"/>
    </w:rPr>
  </w:style>
  <w:style w:type="paragraph" w:styleId="Header">
    <w:name w:val="header"/>
    <w:basedOn w:val="Normal"/>
    <w:link w:val="HeaderChar"/>
    <w:uiPriority w:val="99"/>
    <w:rsid w:val="005A793C"/>
    <w:pPr>
      <w:tabs>
        <w:tab w:val="center" w:pos="4677"/>
        <w:tab w:val="right" w:pos="9355"/>
      </w:tabs>
    </w:pPr>
  </w:style>
  <w:style w:type="character" w:customStyle="1" w:styleId="HeaderChar">
    <w:name w:val="Header Char"/>
    <w:basedOn w:val="DefaultParagraphFont"/>
    <w:link w:val="Header"/>
    <w:uiPriority w:val="99"/>
    <w:locked/>
    <w:rsid w:val="005A793C"/>
    <w:rPr>
      <w:rFonts w:ascii="Times New Roman" w:hAnsi="Times New Roman" w:cs="Times New Roman"/>
      <w:sz w:val="24"/>
      <w:szCs w:val="24"/>
      <w:lang w:eastAsia="ru-RU"/>
    </w:rPr>
  </w:style>
  <w:style w:type="paragraph" w:styleId="Footer">
    <w:name w:val="footer"/>
    <w:basedOn w:val="Normal"/>
    <w:link w:val="FooterChar"/>
    <w:rsid w:val="005A793C"/>
    <w:pPr>
      <w:tabs>
        <w:tab w:val="center" w:pos="4677"/>
        <w:tab w:val="right" w:pos="9355"/>
      </w:tabs>
    </w:pPr>
  </w:style>
  <w:style w:type="character" w:customStyle="1" w:styleId="FooterChar">
    <w:name w:val="Footer Char"/>
    <w:basedOn w:val="DefaultParagraphFont"/>
    <w:link w:val="Footer"/>
    <w:locked/>
    <w:rsid w:val="005A793C"/>
    <w:rPr>
      <w:rFonts w:ascii="Times New Roman" w:hAnsi="Times New Roman" w:cs="Times New Roman"/>
      <w:sz w:val="24"/>
      <w:szCs w:val="24"/>
      <w:lang w:eastAsia="ru-RU"/>
    </w:rPr>
  </w:style>
  <w:style w:type="paragraph" w:styleId="HTMLPreformatted">
    <w:name w:val="HTML Preformatted"/>
    <w:basedOn w:val="Normal"/>
    <w:link w:val="HTMLPreformattedChar"/>
    <w:uiPriority w:val="99"/>
    <w:rsid w:val="006100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locked/>
    <w:rsid w:val="006100D6"/>
    <w:rPr>
      <w:rFonts w:ascii="Courier New" w:hAnsi="Courier New" w:cs="Courier New"/>
      <w:sz w:val="20"/>
      <w:szCs w:val="20"/>
      <w:lang w:eastAsia="ru-RU"/>
    </w:rPr>
  </w:style>
  <w:style w:type="paragraph" w:customStyle="1" w:styleId="sageata">
    <w:name w:val="sageata"/>
    <w:basedOn w:val="Normal"/>
    <w:uiPriority w:val="99"/>
    <w:rsid w:val="006100D6"/>
    <w:pPr>
      <w:framePr w:w="3920" w:h="2700" w:hSpace="10080" w:vSpace="40" w:wrap="notBeside" w:vAnchor="text" w:hAnchor="margin" w:x="3801" w:y="41" w:anchorLock="1"/>
      <w:widowControl w:val="0"/>
      <w:numPr>
        <w:numId w:val="1"/>
      </w:numPr>
      <w:tabs>
        <w:tab w:val="clear" w:pos="360"/>
      </w:tabs>
      <w:autoSpaceDE w:val="0"/>
      <w:autoSpaceDN w:val="0"/>
      <w:adjustRightInd w:val="0"/>
    </w:pPr>
    <w:rPr>
      <w:sz w:val="22"/>
      <w:szCs w:val="22"/>
      <w:lang w:val="it-IT" w:eastAsia="en-US"/>
    </w:rPr>
  </w:style>
  <w:style w:type="table" w:styleId="TableWeb3">
    <w:name w:val="Table Web 3"/>
    <w:basedOn w:val="TableNormal"/>
    <w:uiPriority w:val="99"/>
    <w:rsid w:val="006100D6"/>
    <w:rPr>
      <w:rFonts w:ascii="Times New Roman" w:hAnsi="Times New Roman"/>
      <w:sz w:val="20"/>
      <w:szCs w:val="20"/>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paragraph" w:customStyle="1" w:styleId="NoSpacing1">
    <w:name w:val="No Spacing1"/>
    <w:uiPriority w:val="99"/>
    <w:rsid w:val="00F43CCC"/>
    <w:rPr>
      <w:rFonts w:eastAsia="Times New Roman"/>
      <w:lang w:val="ro-RO" w:eastAsia="ro-RO"/>
    </w:rPr>
  </w:style>
  <w:style w:type="character" w:styleId="Hyperlink">
    <w:name w:val="Hyperlink"/>
    <w:basedOn w:val="DefaultParagraphFont"/>
    <w:uiPriority w:val="99"/>
    <w:rsid w:val="00EA4D01"/>
    <w:rPr>
      <w:rFonts w:cs="Times New Roman"/>
      <w:color w:val="0000FF"/>
      <w:u w:val="single"/>
    </w:rPr>
  </w:style>
  <w:style w:type="character" w:styleId="FollowedHyperlink">
    <w:name w:val="FollowedHyperlink"/>
    <w:basedOn w:val="DefaultParagraphFont"/>
    <w:uiPriority w:val="99"/>
    <w:semiHidden/>
    <w:rsid w:val="00EA4D01"/>
    <w:rPr>
      <w:rFonts w:cs="Times New Roman"/>
      <w:color w:val="800080"/>
      <w:u w:val="single"/>
    </w:rPr>
  </w:style>
  <w:style w:type="paragraph" w:customStyle="1" w:styleId="xl65">
    <w:name w:val="xl65"/>
    <w:basedOn w:val="Normal"/>
    <w:uiPriority w:val="99"/>
    <w:rsid w:val="00EA4D01"/>
    <w:pPr>
      <w:pBdr>
        <w:top w:val="single" w:sz="8" w:space="0" w:color="auto"/>
        <w:left w:val="single" w:sz="8" w:space="0" w:color="auto"/>
        <w:bottom w:val="single" w:sz="8" w:space="0" w:color="auto"/>
        <w:right w:val="single" w:sz="4" w:space="0" w:color="auto"/>
      </w:pBdr>
      <w:shd w:val="clear" w:color="000000" w:fill="FFCC99"/>
      <w:spacing w:before="100" w:beforeAutospacing="1" w:after="100" w:afterAutospacing="1"/>
    </w:pPr>
    <w:rPr>
      <w:rFonts w:ascii="Arial" w:hAnsi="Arial" w:cs="Arial"/>
      <w:b/>
      <w:bCs/>
    </w:rPr>
  </w:style>
  <w:style w:type="paragraph" w:customStyle="1" w:styleId="xl66">
    <w:name w:val="xl66"/>
    <w:basedOn w:val="Normal"/>
    <w:uiPriority w:val="99"/>
    <w:rsid w:val="00EA4D01"/>
    <w:pPr>
      <w:pBdr>
        <w:top w:val="single" w:sz="8" w:space="0" w:color="auto"/>
        <w:left w:val="single" w:sz="4" w:space="0" w:color="auto"/>
        <w:bottom w:val="single" w:sz="8" w:space="0" w:color="auto"/>
        <w:right w:val="single" w:sz="4" w:space="0" w:color="auto"/>
      </w:pBdr>
      <w:shd w:val="clear" w:color="000000" w:fill="FFCC99"/>
      <w:spacing w:before="100" w:beforeAutospacing="1" w:after="100" w:afterAutospacing="1"/>
    </w:pPr>
    <w:rPr>
      <w:rFonts w:ascii="Arial" w:hAnsi="Arial" w:cs="Arial"/>
      <w:b/>
      <w:bCs/>
    </w:rPr>
  </w:style>
  <w:style w:type="paragraph" w:customStyle="1" w:styleId="xl67">
    <w:name w:val="xl67"/>
    <w:basedOn w:val="Normal"/>
    <w:uiPriority w:val="99"/>
    <w:rsid w:val="00EA4D01"/>
    <w:pPr>
      <w:pBdr>
        <w:top w:val="single" w:sz="8" w:space="0" w:color="auto"/>
        <w:left w:val="single" w:sz="4" w:space="0" w:color="auto"/>
        <w:bottom w:val="single" w:sz="8" w:space="0" w:color="auto"/>
        <w:right w:val="single" w:sz="8" w:space="0" w:color="auto"/>
      </w:pBdr>
      <w:shd w:val="clear" w:color="000000" w:fill="FFCC99"/>
      <w:spacing w:before="100" w:beforeAutospacing="1" w:after="100" w:afterAutospacing="1"/>
    </w:pPr>
    <w:rPr>
      <w:rFonts w:ascii="Arial" w:hAnsi="Arial" w:cs="Arial"/>
      <w:b/>
      <w:bCs/>
    </w:rPr>
  </w:style>
  <w:style w:type="paragraph" w:customStyle="1" w:styleId="xl68">
    <w:name w:val="xl68"/>
    <w:basedOn w:val="Normal"/>
    <w:uiPriority w:val="99"/>
    <w:rsid w:val="00EA4D01"/>
    <w:pPr>
      <w:spacing w:before="100" w:beforeAutospacing="1" w:after="100" w:afterAutospacing="1"/>
      <w:jc w:val="right"/>
    </w:pPr>
  </w:style>
  <w:style w:type="paragraph" w:customStyle="1" w:styleId="xl70">
    <w:name w:val="xl70"/>
    <w:basedOn w:val="Normal"/>
    <w:uiPriority w:val="99"/>
    <w:rsid w:val="00EA4D01"/>
    <w:pPr>
      <w:spacing w:before="100" w:beforeAutospacing="1" w:after="100" w:afterAutospacing="1"/>
    </w:pPr>
    <w:rPr>
      <w:rFonts w:ascii="Arial" w:hAnsi="Arial" w:cs="Arial"/>
      <w:b/>
      <w:bCs/>
      <w:sz w:val="22"/>
      <w:szCs w:val="22"/>
    </w:rPr>
  </w:style>
  <w:style w:type="paragraph" w:customStyle="1" w:styleId="xl71">
    <w:name w:val="xl71"/>
    <w:basedOn w:val="Normal"/>
    <w:uiPriority w:val="99"/>
    <w:rsid w:val="00EA4D01"/>
    <w:pPr>
      <w:pBdr>
        <w:top w:val="single" w:sz="8" w:space="0" w:color="auto"/>
        <w:bottom w:val="single" w:sz="8" w:space="0" w:color="auto"/>
        <w:right w:val="single" w:sz="8" w:space="0" w:color="auto"/>
      </w:pBdr>
      <w:spacing w:before="100" w:beforeAutospacing="1" w:after="100" w:afterAutospacing="1"/>
    </w:pPr>
    <w:rPr>
      <w:rFonts w:ascii="Arial" w:hAnsi="Arial" w:cs="Arial"/>
      <w:b/>
      <w:bCs/>
    </w:rPr>
  </w:style>
  <w:style w:type="paragraph" w:customStyle="1" w:styleId="xl72">
    <w:name w:val="xl72"/>
    <w:basedOn w:val="Normal"/>
    <w:uiPriority w:val="99"/>
    <w:rsid w:val="00EA4D01"/>
    <w:pPr>
      <w:pBdr>
        <w:top w:val="single" w:sz="8" w:space="0" w:color="auto"/>
        <w:left w:val="single" w:sz="8" w:space="0" w:color="auto"/>
        <w:bottom w:val="single" w:sz="8" w:space="0" w:color="auto"/>
      </w:pBdr>
      <w:spacing w:before="100" w:beforeAutospacing="1" w:after="100" w:afterAutospacing="1"/>
    </w:pPr>
    <w:rPr>
      <w:rFonts w:ascii="Arial" w:hAnsi="Arial" w:cs="Arial"/>
      <w:b/>
      <w:bCs/>
    </w:rPr>
  </w:style>
  <w:style w:type="paragraph" w:customStyle="1" w:styleId="xl73">
    <w:name w:val="xl73"/>
    <w:basedOn w:val="Normal"/>
    <w:uiPriority w:val="99"/>
    <w:rsid w:val="00EA4D01"/>
    <w:pPr>
      <w:pBdr>
        <w:top w:val="single" w:sz="8" w:space="0" w:color="auto"/>
        <w:bottom w:val="single" w:sz="8" w:space="0" w:color="auto"/>
      </w:pBdr>
      <w:spacing w:before="100" w:beforeAutospacing="1" w:after="100" w:afterAutospacing="1"/>
    </w:pPr>
    <w:rPr>
      <w:rFonts w:ascii="Arial" w:hAnsi="Arial" w:cs="Arial"/>
      <w:b/>
      <w:bCs/>
    </w:rPr>
  </w:style>
  <w:style w:type="paragraph" w:customStyle="1" w:styleId="xl74">
    <w:name w:val="xl74"/>
    <w:basedOn w:val="Normal"/>
    <w:uiPriority w:val="99"/>
    <w:rsid w:val="00EA4D01"/>
    <w:pPr>
      <w:pBdr>
        <w:top w:val="single" w:sz="8" w:space="0" w:color="auto"/>
        <w:bottom w:val="single" w:sz="8" w:space="0" w:color="auto"/>
      </w:pBdr>
      <w:spacing w:before="100" w:beforeAutospacing="1" w:after="100" w:afterAutospacing="1"/>
      <w:jc w:val="right"/>
    </w:pPr>
    <w:rPr>
      <w:rFonts w:ascii="Arial" w:hAnsi="Arial" w:cs="Arial"/>
      <w:b/>
      <w:bCs/>
    </w:rPr>
  </w:style>
  <w:style w:type="paragraph" w:customStyle="1" w:styleId="xl75">
    <w:name w:val="xl75"/>
    <w:basedOn w:val="Normal"/>
    <w:uiPriority w:val="99"/>
    <w:rsid w:val="00EA4D01"/>
    <w:pPr>
      <w:pBdr>
        <w:top w:val="single" w:sz="8" w:space="0" w:color="auto"/>
        <w:left w:val="single" w:sz="8" w:space="0" w:color="auto"/>
        <w:bottom w:val="single" w:sz="8" w:space="0" w:color="auto"/>
      </w:pBdr>
      <w:spacing w:before="100" w:beforeAutospacing="1" w:after="100" w:afterAutospacing="1"/>
    </w:pPr>
    <w:rPr>
      <w:rFonts w:ascii="Arial" w:hAnsi="Arial" w:cs="Arial"/>
      <w:b/>
      <w:bCs/>
    </w:rPr>
  </w:style>
  <w:style w:type="paragraph" w:customStyle="1" w:styleId="xl76">
    <w:name w:val="xl76"/>
    <w:basedOn w:val="Normal"/>
    <w:uiPriority w:val="99"/>
    <w:rsid w:val="00EA4D01"/>
    <w:pPr>
      <w:pBdr>
        <w:top w:val="single" w:sz="8" w:space="0" w:color="auto"/>
        <w:bottom w:val="single" w:sz="8" w:space="0" w:color="auto"/>
      </w:pBdr>
      <w:spacing w:before="100" w:beforeAutospacing="1" w:after="100" w:afterAutospacing="1"/>
    </w:pPr>
    <w:rPr>
      <w:rFonts w:ascii="Arial" w:hAnsi="Arial" w:cs="Arial"/>
      <w:b/>
      <w:bCs/>
    </w:rPr>
  </w:style>
  <w:style w:type="paragraph" w:customStyle="1" w:styleId="xl77">
    <w:name w:val="xl77"/>
    <w:basedOn w:val="Normal"/>
    <w:uiPriority w:val="99"/>
    <w:rsid w:val="00EA4D01"/>
    <w:pPr>
      <w:pBdr>
        <w:top w:val="single" w:sz="8" w:space="0" w:color="auto"/>
        <w:bottom w:val="single" w:sz="8" w:space="0" w:color="auto"/>
      </w:pBdr>
      <w:spacing w:before="100" w:beforeAutospacing="1" w:after="100" w:afterAutospacing="1"/>
      <w:jc w:val="right"/>
    </w:pPr>
    <w:rPr>
      <w:rFonts w:ascii="Arial" w:hAnsi="Arial" w:cs="Arial"/>
      <w:b/>
      <w:bCs/>
    </w:rPr>
  </w:style>
  <w:style w:type="paragraph" w:customStyle="1" w:styleId="xl78">
    <w:name w:val="xl78"/>
    <w:basedOn w:val="Normal"/>
    <w:uiPriority w:val="99"/>
    <w:rsid w:val="00EA4D01"/>
    <w:pPr>
      <w:pBdr>
        <w:top w:val="single" w:sz="8" w:space="0" w:color="auto"/>
        <w:bottom w:val="single" w:sz="8" w:space="0" w:color="auto"/>
        <w:right w:val="single" w:sz="8" w:space="0" w:color="auto"/>
      </w:pBdr>
      <w:spacing w:before="100" w:beforeAutospacing="1" w:after="100" w:afterAutospacing="1"/>
    </w:pPr>
    <w:rPr>
      <w:rFonts w:ascii="Arial" w:hAnsi="Arial" w:cs="Arial"/>
      <w:b/>
      <w:bCs/>
    </w:rPr>
  </w:style>
  <w:style w:type="paragraph" w:customStyle="1" w:styleId="xl79">
    <w:name w:val="xl79"/>
    <w:basedOn w:val="Normal"/>
    <w:uiPriority w:val="99"/>
    <w:rsid w:val="00EA4D01"/>
    <w:pPr>
      <w:pBdr>
        <w:top w:val="single" w:sz="8" w:space="0" w:color="auto"/>
        <w:bottom w:val="single" w:sz="8" w:space="0" w:color="auto"/>
        <w:right w:val="single" w:sz="8" w:space="0" w:color="auto"/>
      </w:pBdr>
      <w:spacing w:before="100" w:beforeAutospacing="1" w:after="100" w:afterAutospacing="1"/>
    </w:pPr>
    <w:rPr>
      <w:rFonts w:ascii="Arial" w:hAnsi="Arial" w:cs="Arial"/>
      <w:b/>
      <w:bCs/>
    </w:rPr>
  </w:style>
  <w:style w:type="paragraph" w:customStyle="1" w:styleId="Style1">
    <w:name w:val="Style 1"/>
    <w:uiPriority w:val="99"/>
    <w:rsid w:val="00A47C07"/>
    <w:pPr>
      <w:widowControl w:val="0"/>
      <w:autoSpaceDE w:val="0"/>
      <w:autoSpaceDN w:val="0"/>
      <w:adjustRightInd w:val="0"/>
    </w:pPr>
    <w:rPr>
      <w:rFonts w:ascii="Times New Roman" w:hAnsi="Times New Roman"/>
      <w:sz w:val="20"/>
      <w:szCs w:val="20"/>
      <w:lang w:val="ro-RO" w:eastAsia="ru-RU"/>
    </w:rPr>
  </w:style>
  <w:style w:type="paragraph" w:customStyle="1" w:styleId="Style16">
    <w:name w:val="Style 16"/>
    <w:uiPriority w:val="99"/>
    <w:rsid w:val="00A47C07"/>
    <w:pPr>
      <w:widowControl w:val="0"/>
      <w:autoSpaceDE w:val="0"/>
      <w:autoSpaceDN w:val="0"/>
      <w:ind w:right="432"/>
    </w:pPr>
    <w:rPr>
      <w:rFonts w:ascii="Garamond" w:hAnsi="Garamond" w:cs="Garamond"/>
      <w:sz w:val="18"/>
      <w:szCs w:val="18"/>
      <w:lang w:val="ro-RO" w:eastAsia="ru-RU"/>
    </w:rPr>
  </w:style>
  <w:style w:type="character" w:customStyle="1" w:styleId="CharacterStyle4">
    <w:name w:val="Character Style 4"/>
    <w:uiPriority w:val="99"/>
    <w:rsid w:val="00A47C07"/>
    <w:rPr>
      <w:rFonts w:ascii="Garamond" w:hAnsi="Garamond"/>
      <w:sz w:val="18"/>
    </w:rPr>
  </w:style>
  <w:style w:type="paragraph" w:customStyle="1" w:styleId="Style11">
    <w:name w:val="Style 11"/>
    <w:uiPriority w:val="99"/>
    <w:rsid w:val="00A47C07"/>
    <w:pPr>
      <w:widowControl w:val="0"/>
      <w:autoSpaceDE w:val="0"/>
      <w:autoSpaceDN w:val="0"/>
      <w:ind w:left="72"/>
    </w:pPr>
    <w:rPr>
      <w:rFonts w:ascii="Garamond" w:hAnsi="Garamond" w:cs="Garamond"/>
      <w:sz w:val="18"/>
      <w:szCs w:val="18"/>
      <w:lang w:val="ro-RO" w:eastAsia="ru-RU"/>
    </w:rPr>
  </w:style>
  <w:style w:type="paragraph" w:styleId="BlockText">
    <w:name w:val="Block Text"/>
    <w:basedOn w:val="Normal"/>
    <w:uiPriority w:val="99"/>
    <w:rsid w:val="00BF4D0D"/>
    <w:pPr>
      <w:ind w:left="-709" w:right="-483" w:firstLine="283"/>
    </w:pPr>
    <w:rPr>
      <w:sz w:val="32"/>
      <w:szCs w:val="20"/>
      <w:lang w:val="ro-RO"/>
    </w:rPr>
  </w:style>
  <w:style w:type="paragraph" w:styleId="BodyTextIndent2">
    <w:name w:val="Body Text Indent 2"/>
    <w:basedOn w:val="Normal"/>
    <w:link w:val="BodyTextIndent2Char"/>
    <w:uiPriority w:val="99"/>
    <w:rsid w:val="00BF4D0D"/>
    <w:pPr>
      <w:spacing w:after="120" w:line="480" w:lineRule="auto"/>
      <w:ind w:left="283"/>
    </w:pPr>
  </w:style>
  <w:style w:type="character" w:customStyle="1" w:styleId="BodyTextIndent2Char">
    <w:name w:val="Body Text Indent 2 Char"/>
    <w:basedOn w:val="DefaultParagraphFont"/>
    <w:link w:val="BodyTextIndent2"/>
    <w:uiPriority w:val="99"/>
    <w:locked/>
    <w:rsid w:val="00BF4D0D"/>
    <w:rPr>
      <w:rFonts w:ascii="Times New Roman" w:hAnsi="Times New Roman" w:cs="Times New Roman"/>
      <w:sz w:val="24"/>
      <w:szCs w:val="24"/>
    </w:rPr>
  </w:style>
  <w:style w:type="character" w:customStyle="1" w:styleId="20">
    <w:name w:val="Основной текст с отступом 2 Знак"/>
    <w:basedOn w:val="DefaultParagraphFont"/>
    <w:uiPriority w:val="99"/>
    <w:semiHidden/>
    <w:locked/>
    <w:rsid w:val="00BF4D0D"/>
    <w:rPr>
      <w:rFonts w:ascii="Times New Roman" w:hAnsi="Times New Roman" w:cs="Times New Roman"/>
      <w:sz w:val="24"/>
      <w:szCs w:val="24"/>
    </w:rPr>
  </w:style>
  <w:style w:type="paragraph" w:customStyle="1" w:styleId="Style3">
    <w:name w:val="Style 3"/>
    <w:uiPriority w:val="99"/>
    <w:rsid w:val="00CB5238"/>
    <w:pPr>
      <w:widowControl w:val="0"/>
      <w:autoSpaceDE w:val="0"/>
      <w:autoSpaceDN w:val="0"/>
      <w:spacing w:before="36" w:line="280" w:lineRule="auto"/>
      <w:ind w:right="648"/>
    </w:pPr>
    <w:rPr>
      <w:rFonts w:ascii="Times New Roman" w:eastAsia="Times New Roman" w:hAnsi="Times New Roman"/>
      <w:sz w:val="32"/>
      <w:szCs w:val="32"/>
      <w:lang w:val="ro-RO" w:eastAsia="ru-RU"/>
    </w:rPr>
  </w:style>
  <w:style w:type="paragraph" w:customStyle="1" w:styleId="Style2">
    <w:name w:val="Style 2"/>
    <w:uiPriority w:val="99"/>
    <w:rsid w:val="00CB5238"/>
    <w:pPr>
      <w:widowControl w:val="0"/>
      <w:autoSpaceDE w:val="0"/>
      <w:autoSpaceDN w:val="0"/>
      <w:spacing w:before="180" w:line="278" w:lineRule="auto"/>
    </w:pPr>
    <w:rPr>
      <w:rFonts w:ascii="Times New Roman" w:eastAsia="Times New Roman" w:hAnsi="Times New Roman"/>
      <w:sz w:val="32"/>
      <w:szCs w:val="32"/>
      <w:lang w:val="ro-RO" w:eastAsia="ru-RU"/>
    </w:rPr>
  </w:style>
  <w:style w:type="character" w:customStyle="1" w:styleId="CharacterStyle1">
    <w:name w:val="Character Style 1"/>
    <w:uiPriority w:val="99"/>
    <w:rsid w:val="00CB5238"/>
    <w:rPr>
      <w:sz w:val="32"/>
    </w:rPr>
  </w:style>
  <w:style w:type="paragraph" w:customStyle="1" w:styleId="10">
    <w:name w:val="Без интервала1"/>
    <w:link w:val="a0"/>
    <w:qFormat/>
    <w:rsid w:val="00CF0137"/>
    <w:rPr>
      <w:lang w:val="ro-RO" w:eastAsia="ro-RO"/>
    </w:rPr>
  </w:style>
  <w:style w:type="paragraph" w:styleId="ListParagraph">
    <w:name w:val="List Paragraph"/>
    <w:aliases w:val="List Paragraph 1,List Paragraph1"/>
    <w:basedOn w:val="Normal"/>
    <w:link w:val="ListParagraphChar"/>
    <w:uiPriority w:val="99"/>
    <w:qFormat/>
    <w:rsid w:val="00AF1B56"/>
    <w:pPr>
      <w:spacing w:after="200" w:line="276" w:lineRule="auto"/>
      <w:ind w:left="720"/>
    </w:pPr>
    <w:rPr>
      <w:rFonts w:ascii="Calibri" w:hAnsi="Calibri"/>
      <w:sz w:val="22"/>
      <w:szCs w:val="22"/>
      <w:lang w:eastAsia="en-US"/>
    </w:rPr>
  </w:style>
  <w:style w:type="paragraph" w:customStyle="1" w:styleId="21">
    <w:name w:val="Абзац списка2"/>
    <w:basedOn w:val="Normal"/>
    <w:rsid w:val="005D5FE7"/>
    <w:pPr>
      <w:ind w:left="720"/>
    </w:pPr>
  </w:style>
  <w:style w:type="character" w:customStyle="1" w:styleId="71">
    <w:name w:val="Заголовок 7 Знак1"/>
    <w:basedOn w:val="DefaultParagraphFont"/>
    <w:uiPriority w:val="99"/>
    <w:semiHidden/>
    <w:locked/>
    <w:rsid w:val="001723A1"/>
    <w:rPr>
      <w:rFonts w:ascii="Times New Roman" w:eastAsia="Times New Roman" w:hAnsi="Times New Roman" w:cs="Times New Roman"/>
      <w:sz w:val="24"/>
      <w:szCs w:val="24"/>
      <w:lang w:eastAsia="ru-RU"/>
    </w:rPr>
  </w:style>
  <w:style w:type="paragraph" w:customStyle="1" w:styleId="Pa16">
    <w:name w:val="Pa16"/>
    <w:basedOn w:val="Normal"/>
    <w:next w:val="Normal"/>
    <w:uiPriority w:val="99"/>
    <w:rsid w:val="00585389"/>
    <w:pPr>
      <w:autoSpaceDE w:val="0"/>
      <w:autoSpaceDN w:val="0"/>
      <w:adjustRightInd w:val="0"/>
      <w:spacing w:line="241" w:lineRule="atLeast"/>
    </w:pPr>
    <w:rPr>
      <w:rFonts w:ascii="Arno Pro" w:hAnsi="Arno Pro"/>
      <w:lang w:eastAsia="en-US"/>
    </w:rPr>
  </w:style>
  <w:style w:type="paragraph" w:customStyle="1" w:styleId="Default">
    <w:name w:val="Default"/>
    <w:rsid w:val="00585389"/>
    <w:pPr>
      <w:autoSpaceDE w:val="0"/>
      <w:autoSpaceDN w:val="0"/>
      <w:adjustRightInd w:val="0"/>
    </w:pPr>
    <w:rPr>
      <w:rFonts w:ascii="Arno Pro" w:hAnsi="Arno Pro" w:cs="Arno Pro"/>
      <w:color w:val="000000"/>
      <w:sz w:val="24"/>
      <w:szCs w:val="24"/>
      <w:lang w:val="ru-RU"/>
    </w:rPr>
  </w:style>
  <w:style w:type="character" w:customStyle="1" w:styleId="A11">
    <w:name w:val="A11"/>
    <w:uiPriority w:val="99"/>
    <w:rsid w:val="00585389"/>
    <w:rPr>
      <w:rFonts w:cs="Arno Pro"/>
      <w:color w:val="000000"/>
    </w:rPr>
  </w:style>
  <w:style w:type="paragraph" w:styleId="NoSpacing">
    <w:name w:val="No Spacing"/>
    <w:link w:val="NoSpacingChar"/>
    <w:uiPriority w:val="1"/>
    <w:qFormat/>
    <w:rsid w:val="00953F48"/>
    <w:rPr>
      <w:rFonts w:asciiTheme="minorHAnsi" w:eastAsiaTheme="minorEastAsia" w:hAnsiTheme="minorHAnsi" w:cstheme="minorBidi"/>
      <w:lang w:val="ru-RU"/>
    </w:rPr>
  </w:style>
  <w:style w:type="character" w:customStyle="1" w:styleId="NoSpacingChar">
    <w:name w:val="No Spacing Char"/>
    <w:basedOn w:val="DefaultParagraphFont"/>
    <w:link w:val="NoSpacing"/>
    <w:uiPriority w:val="1"/>
    <w:rsid w:val="00953F48"/>
    <w:rPr>
      <w:rFonts w:asciiTheme="minorHAnsi" w:eastAsiaTheme="minorEastAsia" w:hAnsiTheme="minorHAnsi" w:cstheme="minorBidi"/>
      <w:lang w:val="ru-RU"/>
    </w:rPr>
  </w:style>
  <w:style w:type="paragraph" w:customStyle="1" w:styleId="Bule">
    <w:name w:val="Bule"/>
    <w:rsid w:val="00953F48"/>
    <w:pPr>
      <w:tabs>
        <w:tab w:val="left" w:pos="737"/>
      </w:tabs>
      <w:autoSpaceDE w:val="0"/>
      <w:autoSpaceDN w:val="0"/>
      <w:adjustRightInd w:val="0"/>
      <w:ind w:firstLine="397"/>
      <w:jc w:val="both"/>
    </w:pPr>
    <w:rPr>
      <w:rFonts w:ascii="Times New Roman" w:eastAsia="Times New Roman" w:hAnsi="Times New Roman"/>
      <w:lang w:eastAsia="ko-KR"/>
    </w:rPr>
  </w:style>
  <w:style w:type="numbering" w:customStyle="1" w:styleId="11">
    <w:name w:val="Нет списка1"/>
    <w:next w:val="NoList"/>
    <w:semiHidden/>
    <w:rsid w:val="00B95D9F"/>
  </w:style>
  <w:style w:type="table" w:customStyle="1" w:styleId="12">
    <w:name w:val="Сетка таблицы1"/>
    <w:basedOn w:val="TableNormal"/>
    <w:next w:val="TableGrid"/>
    <w:rsid w:val="00B95D9F"/>
    <w:rPr>
      <w:rFonts w:ascii="Times New Roman" w:eastAsia="Times New Roman" w:hAnsi="Times New Roman"/>
      <w:sz w:val="20"/>
      <w:szCs w:val="20"/>
      <w:lang w:val="ru-RU"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154374"/>
  </w:style>
  <w:style w:type="table" w:customStyle="1" w:styleId="22">
    <w:name w:val="Сетка таблицы2"/>
    <w:basedOn w:val="TableNormal"/>
    <w:next w:val="TableGrid"/>
    <w:uiPriority w:val="59"/>
    <w:rsid w:val="00394544"/>
    <w:rPr>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DefaultParagraphFont"/>
    <w:rsid w:val="00936ACA"/>
  </w:style>
  <w:style w:type="character" w:customStyle="1" w:styleId="eop">
    <w:name w:val="eop"/>
    <w:basedOn w:val="DefaultParagraphFont"/>
    <w:rsid w:val="00936ACA"/>
  </w:style>
  <w:style w:type="paragraph" w:customStyle="1" w:styleId="paragraph">
    <w:name w:val="paragraph"/>
    <w:basedOn w:val="Normal"/>
    <w:rsid w:val="00936ACA"/>
    <w:pPr>
      <w:spacing w:before="100" w:beforeAutospacing="1" w:after="100" w:afterAutospacing="1"/>
    </w:pPr>
    <w:rPr>
      <w:rFonts w:eastAsia="Times New Roman"/>
    </w:rPr>
  </w:style>
  <w:style w:type="character" w:customStyle="1" w:styleId="spellingerror">
    <w:name w:val="spellingerror"/>
    <w:basedOn w:val="DefaultParagraphFont"/>
    <w:rsid w:val="00936ACA"/>
  </w:style>
  <w:style w:type="character" w:customStyle="1" w:styleId="Heading1Char">
    <w:name w:val="Heading 1 Char"/>
    <w:basedOn w:val="DefaultParagraphFont"/>
    <w:link w:val="Heading1"/>
    <w:uiPriority w:val="9"/>
    <w:rsid w:val="00501AD4"/>
    <w:rPr>
      <w:rFonts w:ascii="Cambria" w:eastAsia="Times New Roman" w:hAnsi="Cambria"/>
      <w:b/>
      <w:bCs/>
      <w:color w:val="365F91"/>
      <w:sz w:val="28"/>
      <w:szCs w:val="28"/>
      <w:lang w:eastAsia="ru-RU"/>
    </w:rPr>
  </w:style>
  <w:style w:type="character" w:customStyle="1" w:styleId="Heading3Char">
    <w:name w:val="Heading 3 Char"/>
    <w:basedOn w:val="DefaultParagraphFont"/>
    <w:link w:val="Heading3"/>
    <w:uiPriority w:val="9"/>
    <w:rsid w:val="00501AD4"/>
    <w:rPr>
      <w:rFonts w:asciiTheme="majorHAnsi" w:eastAsiaTheme="majorEastAsia" w:hAnsiTheme="majorHAnsi" w:cstheme="majorBidi"/>
      <w:b/>
      <w:bCs/>
      <w:color w:val="4F81BD" w:themeColor="accent1"/>
      <w:lang w:val="ro-RO" w:eastAsia="ro-RO"/>
    </w:rPr>
  </w:style>
  <w:style w:type="character" w:customStyle="1" w:styleId="Heading4Char">
    <w:name w:val="Heading 4 Char"/>
    <w:basedOn w:val="DefaultParagraphFont"/>
    <w:link w:val="Heading4"/>
    <w:rsid w:val="00501AD4"/>
    <w:rPr>
      <w:rFonts w:eastAsiaTheme="minorEastAsia" w:cs="Calibri"/>
      <w:b/>
      <w:sz w:val="24"/>
      <w:szCs w:val="24"/>
      <w:lang w:val="ro-RO" w:eastAsia="ro-RO"/>
    </w:rPr>
  </w:style>
  <w:style w:type="character" w:customStyle="1" w:styleId="Heading5Char">
    <w:name w:val="Heading 5 Char"/>
    <w:basedOn w:val="DefaultParagraphFont"/>
    <w:link w:val="Heading5"/>
    <w:rsid w:val="00501AD4"/>
    <w:rPr>
      <w:rFonts w:eastAsiaTheme="minorEastAsia" w:cs="Calibri"/>
      <w:b/>
      <w:lang w:val="ro-RO" w:eastAsia="ro-RO"/>
    </w:rPr>
  </w:style>
  <w:style w:type="character" w:customStyle="1" w:styleId="Heading6Char">
    <w:name w:val="Heading 6 Char"/>
    <w:basedOn w:val="DefaultParagraphFont"/>
    <w:link w:val="Heading6"/>
    <w:rsid w:val="00501AD4"/>
    <w:rPr>
      <w:rFonts w:eastAsiaTheme="minorEastAsia" w:cs="Calibri"/>
      <w:b/>
      <w:sz w:val="20"/>
      <w:szCs w:val="20"/>
      <w:lang w:val="ro-RO" w:eastAsia="ro-RO"/>
    </w:rPr>
  </w:style>
  <w:style w:type="table" w:customStyle="1" w:styleId="TableNormal1">
    <w:name w:val="Table Normal1"/>
    <w:rsid w:val="00501AD4"/>
    <w:pPr>
      <w:spacing w:after="200" w:line="276" w:lineRule="auto"/>
    </w:pPr>
    <w:rPr>
      <w:rFonts w:cs="Calibri"/>
      <w:lang w:val="ro-RO" w:eastAsia="ro-RO"/>
    </w:rPr>
    <w:tblPr>
      <w:tblCellMar>
        <w:top w:w="0" w:type="dxa"/>
        <w:left w:w="0" w:type="dxa"/>
        <w:bottom w:w="0" w:type="dxa"/>
        <w:right w:w="0" w:type="dxa"/>
      </w:tblCellMar>
    </w:tblPr>
  </w:style>
  <w:style w:type="paragraph" w:styleId="Title">
    <w:name w:val="Title"/>
    <w:basedOn w:val="Normal"/>
    <w:next w:val="Normal"/>
    <w:link w:val="TitleChar"/>
    <w:locked/>
    <w:rsid w:val="00501AD4"/>
    <w:pPr>
      <w:keepNext/>
      <w:keepLines/>
      <w:spacing w:before="480" w:after="120" w:line="276" w:lineRule="auto"/>
    </w:pPr>
    <w:rPr>
      <w:rFonts w:ascii="Calibri" w:eastAsiaTheme="minorEastAsia" w:hAnsi="Calibri" w:cs="Calibri"/>
      <w:b/>
      <w:sz w:val="72"/>
      <w:szCs w:val="72"/>
      <w:lang w:val="ro-RO" w:eastAsia="ro-RO"/>
    </w:rPr>
  </w:style>
  <w:style w:type="character" w:customStyle="1" w:styleId="TitleChar">
    <w:name w:val="Title Char"/>
    <w:basedOn w:val="DefaultParagraphFont"/>
    <w:link w:val="Title"/>
    <w:rsid w:val="00501AD4"/>
    <w:rPr>
      <w:rFonts w:eastAsiaTheme="minorEastAsia" w:cs="Calibri"/>
      <w:b/>
      <w:sz w:val="72"/>
      <w:szCs w:val="72"/>
      <w:lang w:val="ro-RO" w:eastAsia="ro-RO"/>
    </w:rPr>
  </w:style>
  <w:style w:type="paragraph" w:customStyle="1" w:styleId="110">
    <w:name w:val="1_1"/>
    <w:basedOn w:val="Normal"/>
    <w:rsid w:val="00501AD4"/>
    <w:pPr>
      <w:spacing w:before="120" w:after="120"/>
      <w:ind w:firstLine="284"/>
      <w:jc w:val="center"/>
    </w:pPr>
    <w:rPr>
      <w:rFonts w:eastAsia="Times New Roman"/>
      <w:b/>
      <w:noProof/>
      <w:snapToGrid w:val="0"/>
      <w:sz w:val="20"/>
      <w:szCs w:val="20"/>
      <w:lang w:val="en-US" w:eastAsia="en-US"/>
    </w:rPr>
  </w:style>
  <w:style w:type="character" w:customStyle="1" w:styleId="TextnBalonCaracter1">
    <w:name w:val="Text în Balon Caracter1"/>
    <w:basedOn w:val="DefaultParagraphFont"/>
    <w:uiPriority w:val="99"/>
    <w:semiHidden/>
    <w:rsid w:val="00501AD4"/>
    <w:rPr>
      <w:rFonts w:ascii="Tahoma" w:hAnsi="Tahoma" w:cs="Tahoma"/>
      <w:sz w:val="16"/>
      <w:szCs w:val="16"/>
    </w:rPr>
  </w:style>
  <w:style w:type="character" w:styleId="PageNumber">
    <w:name w:val="page number"/>
    <w:basedOn w:val="DefaultParagraphFont"/>
    <w:rsid w:val="00501AD4"/>
  </w:style>
  <w:style w:type="paragraph" w:customStyle="1" w:styleId="Pa0">
    <w:name w:val="Pa0"/>
    <w:basedOn w:val="Normal"/>
    <w:next w:val="Normal"/>
    <w:uiPriority w:val="99"/>
    <w:rsid w:val="00501AD4"/>
    <w:pPr>
      <w:autoSpaceDE w:val="0"/>
      <w:autoSpaceDN w:val="0"/>
      <w:adjustRightInd w:val="0"/>
      <w:spacing w:line="241" w:lineRule="atLeast"/>
    </w:pPr>
    <w:rPr>
      <w:rFonts w:ascii="Verdana" w:eastAsiaTheme="minorHAnsi" w:hAnsi="Verdana" w:cs="Calibri"/>
      <w:lang w:eastAsia="en-US"/>
    </w:rPr>
  </w:style>
  <w:style w:type="character" w:customStyle="1" w:styleId="A9">
    <w:name w:val="A9"/>
    <w:uiPriority w:val="99"/>
    <w:rsid w:val="00501AD4"/>
    <w:rPr>
      <w:rFonts w:cs="Verdana"/>
      <w:color w:val="000000"/>
      <w:sz w:val="14"/>
      <w:szCs w:val="14"/>
    </w:rPr>
  </w:style>
  <w:style w:type="character" w:customStyle="1" w:styleId="docheader">
    <w:name w:val="doc_header"/>
    <w:basedOn w:val="DefaultParagraphFont"/>
    <w:rsid w:val="00501AD4"/>
  </w:style>
  <w:style w:type="character" w:customStyle="1" w:styleId="a0">
    <w:name w:val="Без интервала Знак"/>
    <w:link w:val="10"/>
    <w:rsid w:val="00501AD4"/>
    <w:rPr>
      <w:lang w:val="ro-RO" w:eastAsia="ro-RO"/>
    </w:rPr>
  </w:style>
  <w:style w:type="table" w:customStyle="1" w:styleId="3">
    <w:name w:val="Сетка таблицы3"/>
    <w:basedOn w:val="TableNormal"/>
    <w:next w:val="TableGrid"/>
    <w:rsid w:val="00501AD4"/>
    <w:rPr>
      <w:rFonts w:eastAsia="Times New Roman" w:cs="Calibri"/>
      <w:lang w:val="ru-RU"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6">
    <w:name w:val="l6"/>
    <w:basedOn w:val="DefaultParagraphFont"/>
    <w:rsid w:val="00501AD4"/>
  </w:style>
  <w:style w:type="character" w:customStyle="1" w:styleId="a1">
    <w:name w:val="a"/>
    <w:basedOn w:val="DefaultParagraphFont"/>
    <w:rsid w:val="00501AD4"/>
  </w:style>
  <w:style w:type="paragraph" w:styleId="Subtitle">
    <w:name w:val="Subtitle"/>
    <w:basedOn w:val="Normal"/>
    <w:next w:val="Normal"/>
    <w:link w:val="SubtitleChar"/>
    <w:qFormat/>
    <w:locked/>
    <w:rsid w:val="00501AD4"/>
    <w:pPr>
      <w:keepNext/>
      <w:keepLines/>
      <w:spacing w:before="360" w:after="80" w:line="276" w:lineRule="auto"/>
    </w:pPr>
    <w:rPr>
      <w:rFonts w:ascii="Georgia" w:eastAsia="Georgia" w:hAnsi="Georgia" w:cs="Georgia"/>
      <w:i/>
      <w:color w:val="666666"/>
      <w:sz w:val="48"/>
      <w:szCs w:val="48"/>
      <w:lang w:val="ro-RO" w:eastAsia="ro-RO"/>
    </w:rPr>
  </w:style>
  <w:style w:type="character" w:customStyle="1" w:styleId="SubtitleChar">
    <w:name w:val="Subtitle Char"/>
    <w:basedOn w:val="DefaultParagraphFont"/>
    <w:link w:val="Subtitle"/>
    <w:rsid w:val="00501AD4"/>
    <w:rPr>
      <w:rFonts w:ascii="Georgia" w:eastAsia="Georgia" w:hAnsi="Georgia" w:cs="Georgia"/>
      <w:i/>
      <w:color w:val="666666"/>
      <w:sz w:val="48"/>
      <w:szCs w:val="48"/>
      <w:lang w:val="ro-RO" w:eastAsia="ro-RO"/>
    </w:rPr>
  </w:style>
  <w:style w:type="character" w:customStyle="1" w:styleId="nw">
    <w:name w:val="nw"/>
    <w:basedOn w:val="DefaultParagraphFont"/>
    <w:rsid w:val="00080DA4"/>
  </w:style>
  <w:style w:type="character" w:customStyle="1" w:styleId="13">
    <w:name w:val="Основной текст Знак1"/>
    <w:basedOn w:val="DefaultParagraphFont"/>
    <w:uiPriority w:val="99"/>
    <w:semiHidden/>
    <w:rsid w:val="00080DA4"/>
    <w:rPr>
      <w:rFonts w:ascii="Times New Roman" w:eastAsia="Times New Roman" w:hAnsi="Times New Roman" w:cs="Times New Roman"/>
      <w:sz w:val="24"/>
      <w:szCs w:val="24"/>
      <w:lang w:eastAsia="ru-RU"/>
    </w:rPr>
  </w:style>
  <w:style w:type="character" w:customStyle="1" w:styleId="FontStyle32">
    <w:name w:val="Font Style32"/>
    <w:basedOn w:val="DefaultParagraphFont"/>
    <w:uiPriority w:val="99"/>
    <w:rsid w:val="00080DA4"/>
    <w:rPr>
      <w:rFonts w:ascii="Times New Roman" w:hAnsi="Times New Roman" w:cs="Times New Roman"/>
      <w:b/>
      <w:bCs/>
      <w:color w:val="000000"/>
      <w:sz w:val="24"/>
      <w:szCs w:val="24"/>
    </w:rPr>
  </w:style>
  <w:style w:type="paragraph" w:customStyle="1" w:styleId="TableParagraph">
    <w:name w:val="Table Paragraph"/>
    <w:basedOn w:val="Normal"/>
    <w:uiPriority w:val="1"/>
    <w:qFormat/>
    <w:rsid w:val="00847630"/>
    <w:pPr>
      <w:widowControl w:val="0"/>
      <w:autoSpaceDE w:val="0"/>
      <w:autoSpaceDN w:val="0"/>
      <w:adjustRightInd w:val="0"/>
    </w:pPr>
    <w:rPr>
      <w:rFonts w:eastAsiaTheme="minorEastAsia"/>
    </w:rPr>
  </w:style>
  <w:style w:type="character" w:customStyle="1" w:styleId="ListParagraphChar">
    <w:name w:val="List Paragraph Char"/>
    <w:aliases w:val="List Paragraph 1 Char,List Paragraph1 Char"/>
    <w:link w:val="ListParagraph"/>
    <w:uiPriority w:val="1"/>
    <w:locked/>
    <w:rsid w:val="003F0007"/>
    <w:rPr>
      <w:lang w:val="ru-RU"/>
    </w:rPr>
  </w:style>
  <w:style w:type="paragraph" w:customStyle="1" w:styleId="14">
    <w:name w:val="Обычный1"/>
    <w:rsid w:val="003F0007"/>
    <w:pPr>
      <w:spacing w:line="276" w:lineRule="auto"/>
    </w:pPr>
    <w:rPr>
      <w:rFonts w:ascii="Arial" w:eastAsia="Arial" w:hAnsi="Arial" w:cs="Arial"/>
      <w:lang w:val="ru-RU" w:eastAsia="ru-RU"/>
    </w:rPr>
  </w:style>
  <w:style w:type="numbering" w:customStyle="1" w:styleId="NoList1">
    <w:name w:val="No List1"/>
    <w:next w:val="NoList"/>
    <w:uiPriority w:val="99"/>
    <w:semiHidden/>
    <w:unhideWhenUsed/>
    <w:rsid w:val="00DA7542"/>
  </w:style>
  <w:style w:type="table" w:customStyle="1" w:styleId="TableGrid1">
    <w:name w:val="Table Grid1"/>
    <w:basedOn w:val="TableNormal"/>
    <w:next w:val="TableGrid"/>
    <w:uiPriority w:val="99"/>
    <w:qFormat/>
    <w:rsid w:val="00DA7542"/>
    <w:rPr>
      <w:rFonts w:eastAsia="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411">
    <w:name w:val="Светлая сетка - Акцент 411"/>
    <w:uiPriority w:val="99"/>
    <w:rsid w:val="00DA7542"/>
    <w:rPr>
      <w:rFonts w:eastAsia="Times New Roman"/>
      <w:sz w:val="20"/>
      <w:szCs w:val="20"/>
    </w:rPr>
    <w:tblPr>
      <w:tblStyleRowBandSize w:val="1"/>
      <w:tblStyleColBandSize w:val="1"/>
      <w:tblInd w:w="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CellMar>
        <w:top w:w="0" w:type="dxa"/>
        <w:left w:w="108" w:type="dxa"/>
        <w:bottom w:w="0" w:type="dxa"/>
        <w:right w:w="108" w:type="dxa"/>
      </w:tblCellMar>
    </w:tblPr>
  </w:style>
  <w:style w:type="table" w:customStyle="1" w:styleId="TableWeb31">
    <w:name w:val="Table Web 31"/>
    <w:basedOn w:val="TableNormal"/>
    <w:next w:val="TableWeb3"/>
    <w:uiPriority w:val="99"/>
    <w:rsid w:val="00DA7542"/>
    <w:rPr>
      <w:rFonts w:ascii="Times New Roman" w:hAnsi="Times New Roman"/>
      <w:sz w:val="20"/>
      <w:szCs w:val="20"/>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numbering" w:customStyle="1" w:styleId="111">
    <w:name w:val="Нет списка11"/>
    <w:next w:val="NoList"/>
    <w:semiHidden/>
    <w:rsid w:val="00DA7542"/>
  </w:style>
  <w:style w:type="table" w:customStyle="1" w:styleId="112">
    <w:name w:val="Сетка таблицы11"/>
    <w:basedOn w:val="TableNormal"/>
    <w:next w:val="TableGrid"/>
    <w:rsid w:val="00DA7542"/>
    <w:rPr>
      <w:rFonts w:ascii="Times New Roman" w:eastAsia="Times New Roman" w:hAnsi="Times New Roman"/>
      <w:sz w:val="20"/>
      <w:szCs w:val="20"/>
      <w:lang w:val="ru-RU"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0">
    <w:name w:val="Сетка таблицы21"/>
    <w:basedOn w:val="TableNormal"/>
    <w:next w:val="TableGrid"/>
    <w:uiPriority w:val="59"/>
    <w:rsid w:val="00DA7542"/>
    <w:rPr>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1">
    <w:name w:val="Table Normal11"/>
    <w:rsid w:val="00DA7542"/>
    <w:pPr>
      <w:spacing w:after="200" w:line="276" w:lineRule="auto"/>
    </w:pPr>
    <w:rPr>
      <w:rFonts w:cs="Calibri"/>
      <w:lang w:val="ro-RO" w:eastAsia="ro-RO"/>
    </w:rPr>
    <w:tblPr>
      <w:tblCellMar>
        <w:top w:w="0" w:type="dxa"/>
        <w:left w:w="0" w:type="dxa"/>
        <w:bottom w:w="0" w:type="dxa"/>
        <w:right w:w="0" w:type="dxa"/>
      </w:tblCellMar>
    </w:tblPr>
  </w:style>
  <w:style w:type="table" w:customStyle="1" w:styleId="31">
    <w:name w:val="Сетка таблицы31"/>
    <w:basedOn w:val="TableNormal"/>
    <w:next w:val="TableGrid"/>
    <w:rsid w:val="00DA7542"/>
    <w:rPr>
      <w:rFonts w:eastAsia="Times New Roman" w:cs="Calibri"/>
      <w:lang w:val="ru-RU"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b">
    <w:name w:val="cb"/>
    <w:basedOn w:val="Normal"/>
    <w:rsid w:val="007C6536"/>
    <w:pPr>
      <w:jc w:val="center"/>
    </w:pPr>
    <w:rPr>
      <w:rFonts w:eastAsia="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14569">
      <w:bodyDiv w:val="1"/>
      <w:marLeft w:val="0"/>
      <w:marRight w:val="0"/>
      <w:marTop w:val="0"/>
      <w:marBottom w:val="0"/>
      <w:divBdr>
        <w:top w:val="none" w:sz="0" w:space="0" w:color="auto"/>
        <w:left w:val="none" w:sz="0" w:space="0" w:color="auto"/>
        <w:bottom w:val="none" w:sz="0" w:space="0" w:color="auto"/>
        <w:right w:val="none" w:sz="0" w:space="0" w:color="auto"/>
      </w:divBdr>
    </w:div>
    <w:div w:id="60255891">
      <w:bodyDiv w:val="1"/>
      <w:marLeft w:val="0"/>
      <w:marRight w:val="0"/>
      <w:marTop w:val="0"/>
      <w:marBottom w:val="0"/>
      <w:divBdr>
        <w:top w:val="none" w:sz="0" w:space="0" w:color="auto"/>
        <w:left w:val="none" w:sz="0" w:space="0" w:color="auto"/>
        <w:bottom w:val="none" w:sz="0" w:space="0" w:color="auto"/>
        <w:right w:val="none" w:sz="0" w:space="0" w:color="auto"/>
      </w:divBdr>
    </w:div>
    <w:div w:id="348988398">
      <w:bodyDiv w:val="1"/>
      <w:marLeft w:val="0"/>
      <w:marRight w:val="0"/>
      <w:marTop w:val="0"/>
      <w:marBottom w:val="0"/>
      <w:divBdr>
        <w:top w:val="none" w:sz="0" w:space="0" w:color="auto"/>
        <w:left w:val="none" w:sz="0" w:space="0" w:color="auto"/>
        <w:bottom w:val="none" w:sz="0" w:space="0" w:color="auto"/>
        <w:right w:val="none" w:sz="0" w:space="0" w:color="auto"/>
      </w:divBdr>
    </w:div>
    <w:div w:id="349451630">
      <w:marLeft w:val="0"/>
      <w:marRight w:val="0"/>
      <w:marTop w:val="0"/>
      <w:marBottom w:val="0"/>
      <w:divBdr>
        <w:top w:val="none" w:sz="0" w:space="0" w:color="auto"/>
        <w:left w:val="none" w:sz="0" w:space="0" w:color="auto"/>
        <w:bottom w:val="none" w:sz="0" w:space="0" w:color="auto"/>
        <w:right w:val="none" w:sz="0" w:space="0" w:color="auto"/>
      </w:divBdr>
    </w:div>
    <w:div w:id="349451631">
      <w:marLeft w:val="0"/>
      <w:marRight w:val="0"/>
      <w:marTop w:val="0"/>
      <w:marBottom w:val="0"/>
      <w:divBdr>
        <w:top w:val="none" w:sz="0" w:space="0" w:color="auto"/>
        <w:left w:val="none" w:sz="0" w:space="0" w:color="auto"/>
        <w:bottom w:val="none" w:sz="0" w:space="0" w:color="auto"/>
        <w:right w:val="none" w:sz="0" w:space="0" w:color="auto"/>
      </w:divBdr>
    </w:div>
    <w:div w:id="349451632">
      <w:marLeft w:val="0"/>
      <w:marRight w:val="0"/>
      <w:marTop w:val="0"/>
      <w:marBottom w:val="0"/>
      <w:divBdr>
        <w:top w:val="none" w:sz="0" w:space="0" w:color="auto"/>
        <w:left w:val="none" w:sz="0" w:space="0" w:color="auto"/>
        <w:bottom w:val="none" w:sz="0" w:space="0" w:color="auto"/>
        <w:right w:val="none" w:sz="0" w:space="0" w:color="auto"/>
      </w:divBdr>
    </w:div>
    <w:div w:id="349451633">
      <w:marLeft w:val="0"/>
      <w:marRight w:val="0"/>
      <w:marTop w:val="0"/>
      <w:marBottom w:val="0"/>
      <w:divBdr>
        <w:top w:val="none" w:sz="0" w:space="0" w:color="auto"/>
        <w:left w:val="none" w:sz="0" w:space="0" w:color="auto"/>
        <w:bottom w:val="none" w:sz="0" w:space="0" w:color="auto"/>
        <w:right w:val="none" w:sz="0" w:space="0" w:color="auto"/>
      </w:divBdr>
    </w:div>
    <w:div w:id="349451634">
      <w:marLeft w:val="0"/>
      <w:marRight w:val="0"/>
      <w:marTop w:val="0"/>
      <w:marBottom w:val="0"/>
      <w:divBdr>
        <w:top w:val="none" w:sz="0" w:space="0" w:color="auto"/>
        <w:left w:val="none" w:sz="0" w:space="0" w:color="auto"/>
        <w:bottom w:val="none" w:sz="0" w:space="0" w:color="auto"/>
        <w:right w:val="none" w:sz="0" w:space="0" w:color="auto"/>
      </w:divBdr>
    </w:div>
    <w:div w:id="349451635">
      <w:marLeft w:val="0"/>
      <w:marRight w:val="0"/>
      <w:marTop w:val="0"/>
      <w:marBottom w:val="0"/>
      <w:divBdr>
        <w:top w:val="none" w:sz="0" w:space="0" w:color="auto"/>
        <w:left w:val="none" w:sz="0" w:space="0" w:color="auto"/>
        <w:bottom w:val="none" w:sz="0" w:space="0" w:color="auto"/>
        <w:right w:val="none" w:sz="0" w:space="0" w:color="auto"/>
      </w:divBdr>
    </w:div>
    <w:div w:id="349451636">
      <w:marLeft w:val="0"/>
      <w:marRight w:val="0"/>
      <w:marTop w:val="0"/>
      <w:marBottom w:val="0"/>
      <w:divBdr>
        <w:top w:val="none" w:sz="0" w:space="0" w:color="auto"/>
        <w:left w:val="none" w:sz="0" w:space="0" w:color="auto"/>
        <w:bottom w:val="none" w:sz="0" w:space="0" w:color="auto"/>
        <w:right w:val="none" w:sz="0" w:space="0" w:color="auto"/>
      </w:divBdr>
    </w:div>
    <w:div w:id="349451637">
      <w:marLeft w:val="0"/>
      <w:marRight w:val="0"/>
      <w:marTop w:val="0"/>
      <w:marBottom w:val="0"/>
      <w:divBdr>
        <w:top w:val="none" w:sz="0" w:space="0" w:color="auto"/>
        <w:left w:val="none" w:sz="0" w:space="0" w:color="auto"/>
        <w:bottom w:val="none" w:sz="0" w:space="0" w:color="auto"/>
        <w:right w:val="none" w:sz="0" w:space="0" w:color="auto"/>
      </w:divBdr>
    </w:div>
    <w:div w:id="349451638">
      <w:marLeft w:val="0"/>
      <w:marRight w:val="0"/>
      <w:marTop w:val="0"/>
      <w:marBottom w:val="0"/>
      <w:divBdr>
        <w:top w:val="none" w:sz="0" w:space="0" w:color="auto"/>
        <w:left w:val="none" w:sz="0" w:space="0" w:color="auto"/>
        <w:bottom w:val="none" w:sz="0" w:space="0" w:color="auto"/>
        <w:right w:val="none" w:sz="0" w:space="0" w:color="auto"/>
      </w:divBdr>
    </w:div>
    <w:div w:id="349451639">
      <w:marLeft w:val="0"/>
      <w:marRight w:val="0"/>
      <w:marTop w:val="0"/>
      <w:marBottom w:val="0"/>
      <w:divBdr>
        <w:top w:val="none" w:sz="0" w:space="0" w:color="auto"/>
        <w:left w:val="none" w:sz="0" w:space="0" w:color="auto"/>
        <w:bottom w:val="none" w:sz="0" w:space="0" w:color="auto"/>
        <w:right w:val="none" w:sz="0" w:space="0" w:color="auto"/>
      </w:divBdr>
    </w:div>
    <w:div w:id="349451640">
      <w:marLeft w:val="0"/>
      <w:marRight w:val="0"/>
      <w:marTop w:val="0"/>
      <w:marBottom w:val="0"/>
      <w:divBdr>
        <w:top w:val="none" w:sz="0" w:space="0" w:color="auto"/>
        <w:left w:val="none" w:sz="0" w:space="0" w:color="auto"/>
        <w:bottom w:val="none" w:sz="0" w:space="0" w:color="auto"/>
        <w:right w:val="none" w:sz="0" w:space="0" w:color="auto"/>
      </w:divBdr>
    </w:div>
    <w:div w:id="349451641">
      <w:marLeft w:val="0"/>
      <w:marRight w:val="0"/>
      <w:marTop w:val="0"/>
      <w:marBottom w:val="0"/>
      <w:divBdr>
        <w:top w:val="none" w:sz="0" w:space="0" w:color="auto"/>
        <w:left w:val="none" w:sz="0" w:space="0" w:color="auto"/>
        <w:bottom w:val="none" w:sz="0" w:space="0" w:color="auto"/>
        <w:right w:val="none" w:sz="0" w:space="0" w:color="auto"/>
      </w:divBdr>
    </w:div>
    <w:div w:id="349451642">
      <w:marLeft w:val="0"/>
      <w:marRight w:val="0"/>
      <w:marTop w:val="0"/>
      <w:marBottom w:val="0"/>
      <w:divBdr>
        <w:top w:val="none" w:sz="0" w:space="0" w:color="auto"/>
        <w:left w:val="none" w:sz="0" w:space="0" w:color="auto"/>
        <w:bottom w:val="none" w:sz="0" w:space="0" w:color="auto"/>
        <w:right w:val="none" w:sz="0" w:space="0" w:color="auto"/>
      </w:divBdr>
    </w:div>
    <w:div w:id="349451643">
      <w:marLeft w:val="0"/>
      <w:marRight w:val="0"/>
      <w:marTop w:val="0"/>
      <w:marBottom w:val="0"/>
      <w:divBdr>
        <w:top w:val="none" w:sz="0" w:space="0" w:color="auto"/>
        <w:left w:val="none" w:sz="0" w:space="0" w:color="auto"/>
        <w:bottom w:val="none" w:sz="0" w:space="0" w:color="auto"/>
        <w:right w:val="none" w:sz="0" w:space="0" w:color="auto"/>
      </w:divBdr>
    </w:div>
    <w:div w:id="349451644">
      <w:marLeft w:val="0"/>
      <w:marRight w:val="0"/>
      <w:marTop w:val="0"/>
      <w:marBottom w:val="0"/>
      <w:divBdr>
        <w:top w:val="none" w:sz="0" w:space="0" w:color="auto"/>
        <w:left w:val="none" w:sz="0" w:space="0" w:color="auto"/>
        <w:bottom w:val="none" w:sz="0" w:space="0" w:color="auto"/>
        <w:right w:val="none" w:sz="0" w:space="0" w:color="auto"/>
      </w:divBdr>
    </w:div>
    <w:div w:id="349451645">
      <w:marLeft w:val="0"/>
      <w:marRight w:val="0"/>
      <w:marTop w:val="0"/>
      <w:marBottom w:val="0"/>
      <w:divBdr>
        <w:top w:val="none" w:sz="0" w:space="0" w:color="auto"/>
        <w:left w:val="none" w:sz="0" w:space="0" w:color="auto"/>
        <w:bottom w:val="none" w:sz="0" w:space="0" w:color="auto"/>
        <w:right w:val="none" w:sz="0" w:space="0" w:color="auto"/>
      </w:divBdr>
    </w:div>
    <w:div w:id="349451646">
      <w:marLeft w:val="0"/>
      <w:marRight w:val="0"/>
      <w:marTop w:val="0"/>
      <w:marBottom w:val="0"/>
      <w:divBdr>
        <w:top w:val="none" w:sz="0" w:space="0" w:color="auto"/>
        <w:left w:val="none" w:sz="0" w:space="0" w:color="auto"/>
        <w:bottom w:val="none" w:sz="0" w:space="0" w:color="auto"/>
        <w:right w:val="none" w:sz="0" w:space="0" w:color="auto"/>
      </w:divBdr>
    </w:div>
    <w:div w:id="349451647">
      <w:marLeft w:val="0"/>
      <w:marRight w:val="0"/>
      <w:marTop w:val="0"/>
      <w:marBottom w:val="0"/>
      <w:divBdr>
        <w:top w:val="none" w:sz="0" w:space="0" w:color="auto"/>
        <w:left w:val="none" w:sz="0" w:space="0" w:color="auto"/>
        <w:bottom w:val="none" w:sz="0" w:space="0" w:color="auto"/>
        <w:right w:val="none" w:sz="0" w:space="0" w:color="auto"/>
      </w:divBdr>
    </w:div>
    <w:div w:id="349451648">
      <w:marLeft w:val="0"/>
      <w:marRight w:val="0"/>
      <w:marTop w:val="0"/>
      <w:marBottom w:val="0"/>
      <w:divBdr>
        <w:top w:val="none" w:sz="0" w:space="0" w:color="auto"/>
        <w:left w:val="none" w:sz="0" w:space="0" w:color="auto"/>
        <w:bottom w:val="none" w:sz="0" w:space="0" w:color="auto"/>
        <w:right w:val="none" w:sz="0" w:space="0" w:color="auto"/>
      </w:divBdr>
    </w:div>
    <w:div w:id="349451649">
      <w:marLeft w:val="0"/>
      <w:marRight w:val="0"/>
      <w:marTop w:val="0"/>
      <w:marBottom w:val="0"/>
      <w:divBdr>
        <w:top w:val="none" w:sz="0" w:space="0" w:color="auto"/>
        <w:left w:val="none" w:sz="0" w:space="0" w:color="auto"/>
        <w:bottom w:val="none" w:sz="0" w:space="0" w:color="auto"/>
        <w:right w:val="none" w:sz="0" w:space="0" w:color="auto"/>
      </w:divBdr>
    </w:div>
    <w:div w:id="349451650">
      <w:marLeft w:val="0"/>
      <w:marRight w:val="0"/>
      <w:marTop w:val="0"/>
      <w:marBottom w:val="0"/>
      <w:divBdr>
        <w:top w:val="none" w:sz="0" w:space="0" w:color="auto"/>
        <w:left w:val="none" w:sz="0" w:space="0" w:color="auto"/>
        <w:bottom w:val="none" w:sz="0" w:space="0" w:color="auto"/>
        <w:right w:val="none" w:sz="0" w:space="0" w:color="auto"/>
      </w:divBdr>
    </w:div>
    <w:div w:id="349451651">
      <w:marLeft w:val="0"/>
      <w:marRight w:val="0"/>
      <w:marTop w:val="0"/>
      <w:marBottom w:val="0"/>
      <w:divBdr>
        <w:top w:val="none" w:sz="0" w:space="0" w:color="auto"/>
        <w:left w:val="none" w:sz="0" w:space="0" w:color="auto"/>
        <w:bottom w:val="none" w:sz="0" w:space="0" w:color="auto"/>
        <w:right w:val="none" w:sz="0" w:space="0" w:color="auto"/>
      </w:divBdr>
    </w:div>
    <w:div w:id="349451652">
      <w:marLeft w:val="0"/>
      <w:marRight w:val="0"/>
      <w:marTop w:val="0"/>
      <w:marBottom w:val="0"/>
      <w:divBdr>
        <w:top w:val="none" w:sz="0" w:space="0" w:color="auto"/>
        <w:left w:val="none" w:sz="0" w:space="0" w:color="auto"/>
        <w:bottom w:val="none" w:sz="0" w:space="0" w:color="auto"/>
        <w:right w:val="none" w:sz="0" w:space="0" w:color="auto"/>
      </w:divBdr>
    </w:div>
    <w:div w:id="349451653">
      <w:marLeft w:val="0"/>
      <w:marRight w:val="0"/>
      <w:marTop w:val="0"/>
      <w:marBottom w:val="0"/>
      <w:divBdr>
        <w:top w:val="none" w:sz="0" w:space="0" w:color="auto"/>
        <w:left w:val="none" w:sz="0" w:space="0" w:color="auto"/>
        <w:bottom w:val="none" w:sz="0" w:space="0" w:color="auto"/>
        <w:right w:val="none" w:sz="0" w:space="0" w:color="auto"/>
      </w:divBdr>
    </w:div>
    <w:div w:id="349451654">
      <w:marLeft w:val="0"/>
      <w:marRight w:val="0"/>
      <w:marTop w:val="0"/>
      <w:marBottom w:val="0"/>
      <w:divBdr>
        <w:top w:val="none" w:sz="0" w:space="0" w:color="auto"/>
        <w:left w:val="none" w:sz="0" w:space="0" w:color="auto"/>
        <w:bottom w:val="none" w:sz="0" w:space="0" w:color="auto"/>
        <w:right w:val="none" w:sz="0" w:space="0" w:color="auto"/>
      </w:divBdr>
    </w:div>
    <w:div w:id="349451655">
      <w:marLeft w:val="0"/>
      <w:marRight w:val="0"/>
      <w:marTop w:val="0"/>
      <w:marBottom w:val="0"/>
      <w:divBdr>
        <w:top w:val="none" w:sz="0" w:space="0" w:color="auto"/>
        <w:left w:val="none" w:sz="0" w:space="0" w:color="auto"/>
        <w:bottom w:val="none" w:sz="0" w:space="0" w:color="auto"/>
        <w:right w:val="none" w:sz="0" w:space="0" w:color="auto"/>
      </w:divBdr>
    </w:div>
    <w:div w:id="578100291">
      <w:bodyDiv w:val="1"/>
      <w:marLeft w:val="0"/>
      <w:marRight w:val="0"/>
      <w:marTop w:val="0"/>
      <w:marBottom w:val="0"/>
      <w:divBdr>
        <w:top w:val="none" w:sz="0" w:space="0" w:color="auto"/>
        <w:left w:val="none" w:sz="0" w:space="0" w:color="auto"/>
        <w:bottom w:val="none" w:sz="0" w:space="0" w:color="auto"/>
        <w:right w:val="none" w:sz="0" w:space="0" w:color="auto"/>
      </w:divBdr>
    </w:div>
    <w:div w:id="620114247">
      <w:bodyDiv w:val="1"/>
      <w:marLeft w:val="0"/>
      <w:marRight w:val="0"/>
      <w:marTop w:val="0"/>
      <w:marBottom w:val="0"/>
      <w:divBdr>
        <w:top w:val="none" w:sz="0" w:space="0" w:color="auto"/>
        <w:left w:val="none" w:sz="0" w:space="0" w:color="auto"/>
        <w:bottom w:val="none" w:sz="0" w:space="0" w:color="auto"/>
        <w:right w:val="none" w:sz="0" w:space="0" w:color="auto"/>
      </w:divBdr>
      <w:divsChild>
        <w:div w:id="797383834">
          <w:marLeft w:val="0"/>
          <w:marRight w:val="0"/>
          <w:marTop w:val="0"/>
          <w:marBottom w:val="0"/>
          <w:divBdr>
            <w:top w:val="none" w:sz="0" w:space="0" w:color="auto"/>
            <w:left w:val="none" w:sz="0" w:space="0" w:color="auto"/>
            <w:bottom w:val="none" w:sz="0" w:space="0" w:color="auto"/>
            <w:right w:val="none" w:sz="0" w:space="0" w:color="auto"/>
          </w:divBdr>
        </w:div>
        <w:div w:id="1215118851">
          <w:marLeft w:val="0"/>
          <w:marRight w:val="0"/>
          <w:marTop w:val="0"/>
          <w:marBottom w:val="0"/>
          <w:divBdr>
            <w:top w:val="none" w:sz="0" w:space="0" w:color="auto"/>
            <w:left w:val="none" w:sz="0" w:space="0" w:color="auto"/>
            <w:bottom w:val="none" w:sz="0" w:space="0" w:color="auto"/>
            <w:right w:val="none" w:sz="0" w:space="0" w:color="auto"/>
          </w:divBdr>
        </w:div>
      </w:divsChild>
    </w:div>
    <w:div w:id="757100343">
      <w:bodyDiv w:val="1"/>
      <w:marLeft w:val="0"/>
      <w:marRight w:val="0"/>
      <w:marTop w:val="0"/>
      <w:marBottom w:val="0"/>
      <w:divBdr>
        <w:top w:val="none" w:sz="0" w:space="0" w:color="auto"/>
        <w:left w:val="none" w:sz="0" w:space="0" w:color="auto"/>
        <w:bottom w:val="none" w:sz="0" w:space="0" w:color="auto"/>
        <w:right w:val="none" w:sz="0" w:space="0" w:color="auto"/>
      </w:divBdr>
    </w:div>
    <w:div w:id="1007749001">
      <w:bodyDiv w:val="1"/>
      <w:marLeft w:val="0"/>
      <w:marRight w:val="0"/>
      <w:marTop w:val="0"/>
      <w:marBottom w:val="0"/>
      <w:divBdr>
        <w:top w:val="none" w:sz="0" w:space="0" w:color="auto"/>
        <w:left w:val="none" w:sz="0" w:space="0" w:color="auto"/>
        <w:bottom w:val="none" w:sz="0" w:space="0" w:color="auto"/>
        <w:right w:val="none" w:sz="0" w:space="0" w:color="auto"/>
      </w:divBdr>
    </w:div>
    <w:div w:id="1427850657">
      <w:bodyDiv w:val="1"/>
      <w:marLeft w:val="0"/>
      <w:marRight w:val="0"/>
      <w:marTop w:val="0"/>
      <w:marBottom w:val="0"/>
      <w:divBdr>
        <w:top w:val="none" w:sz="0" w:space="0" w:color="auto"/>
        <w:left w:val="none" w:sz="0" w:space="0" w:color="auto"/>
        <w:bottom w:val="none" w:sz="0" w:space="0" w:color="auto"/>
        <w:right w:val="none" w:sz="0" w:space="0" w:color="auto"/>
      </w:divBdr>
    </w:div>
    <w:div w:id="1778869934">
      <w:bodyDiv w:val="1"/>
      <w:marLeft w:val="0"/>
      <w:marRight w:val="0"/>
      <w:marTop w:val="0"/>
      <w:marBottom w:val="0"/>
      <w:divBdr>
        <w:top w:val="none" w:sz="0" w:space="0" w:color="auto"/>
        <w:left w:val="none" w:sz="0" w:space="0" w:color="auto"/>
        <w:bottom w:val="none" w:sz="0" w:space="0" w:color="auto"/>
        <w:right w:val="none" w:sz="0" w:space="0" w:color="auto"/>
      </w:divBdr>
    </w:div>
    <w:div w:id="1863668324">
      <w:bodyDiv w:val="1"/>
      <w:marLeft w:val="0"/>
      <w:marRight w:val="0"/>
      <w:marTop w:val="0"/>
      <w:marBottom w:val="0"/>
      <w:divBdr>
        <w:top w:val="none" w:sz="0" w:space="0" w:color="auto"/>
        <w:left w:val="none" w:sz="0" w:space="0" w:color="auto"/>
        <w:bottom w:val="none" w:sz="0" w:space="0" w:color="auto"/>
        <w:right w:val="none" w:sz="0" w:space="0" w:color="auto"/>
      </w:divBdr>
      <w:divsChild>
        <w:div w:id="411199257">
          <w:marLeft w:val="0"/>
          <w:marRight w:val="0"/>
          <w:marTop w:val="0"/>
          <w:marBottom w:val="0"/>
          <w:divBdr>
            <w:top w:val="none" w:sz="0" w:space="0" w:color="auto"/>
            <w:left w:val="none" w:sz="0" w:space="0" w:color="auto"/>
            <w:bottom w:val="none" w:sz="0" w:space="0" w:color="auto"/>
            <w:right w:val="none" w:sz="0" w:space="0" w:color="auto"/>
          </w:divBdr>
          <w:divsChild>
            <w:div w:id="1027680406">
              <w:marLeft w:val="0"/>
              <w:marRight w:val="0"/>
              <w:marTop w:val="0"/>
              <w:marBottom w:val="0"/>
              <w:divBdr>
                <w:top w:val="none" w:sz="0" w:space="0" w:color="auto"/>
                <w:left w:val="none" w:sz="0" w:space="0" w:color="auto"/>
                <w:bottom w:val="none" w:sz="0" w:space="0" w:color="auto"/>
                <w:right w:val="none" w:sz="0" w:space="0" w:color="auto"/>
              </w:divBdr>
            </w:div>
          </w:divsChild>
        </w:div>
        <w:div w:id="582647174">
          <w:marLeft w:val="0"/>
          <w:marRight w:val="0"/>
          <w:marTop w:val="0"/>
          <w:marBottom w:val="0"/>
          <w:divBdr>
            <w:top w:val="none" w:sz="0" w:space="0" w:color="auto"/>
            <w:left w:val="none" w:sz="0" w:space="0" w:color="auto"/>
            <w:bottom w:val="none" w:sz="0" w:space="0" w:color="auto"/>
            <w:right w:val="none" w:sz="0" w:space="0" w:color="auto"/>
          </w:divBdr>
          <w:divsChild>
            <w:div w:id="931082077">
              <w:marLeft w:val="0"/>
              <w:marRight w:val="0"/>
              <w:marTop w:val="0"/>
              <w:marBottom w:val="0"/>
              <w:divBdr>
                <w:top w:val="none" w:sz="0" w:space="0" w:color="auto"/>
                <w:left w:val="none" w:sz="0" w:space="0" w:color="auto"/>
                <w:bottom w:val="none" w:sz="0" w:space="0" w:color="auto"/>
                <w:right w:val="none" w:sz="0" w:space="0" w:color="auto"/>
              </w:divBdr>
            </w:div>
          </w:divsChild>
        </w:div>
        <w:div w:id="632710790">
          <w:marLeft w:val="0"/>
          <w:marRight w:val="0"/>
          <w:marTop w:val="0"/>
          <w:marBottom w:val="0"/>
          <w:divBdr>
            <w:top w:val="none" w:sz="0" w:space="0" w:color="auto"/>
            <w:left w:val="none" w:sz="0" w:space="0" w:color="auto"/>
            <w:bottom w:val="none" w:sz="0" w:space="0" w:color="auto"/>
            <w:right w:val="none" w:sz="0" w:space="0" w:color="auto"/>
          </w:divBdr>
          <w:divsChild>
            <w:div w:id="1137457057">
              <w:marLeft w:val="0"/>
              <w:marRight w:val="0"/>
              <w:marTop w:val="0"/>
              <w:marBottom w:val="0"/>
              <w:divBdr>
                <w:top w:val="none" w:sz="0" w:space="0" w:color="auto"/>
                <w:left w:val="none" w:sz="0" w:space="0" w:color="auto"/>
                <w:bottom w:val="none" w:sz="0" w:space="0" w:color="auto"/>
                <w:right w:val="none" w:sz="0" w:space="0" w:color="auto"/>
              </w:divBdr>
            </w:div>
          </w:divsChild>
        </w:div>
        <w:div w:id="673920639">
          <w:marLeft w:val="0"/>
          <w:marRight w:val="0"/>
          <w:marTop w:val="0"/>
          <w:marBottom w:val="0"/>
          <w:divBdr>
            <w:top w:val="none" w:sz="0" w:space="0" w:color="auto"/>
            <w:left w:val="none" w:sz="0" w:space="0" w:color="auto"/>
            <w:bottom w:val="none" w:sz="0" w:space="0" w:color="auto"/>
            <w:right w:val="none" w:sz="0" w:space="0" w:color="auto"/>
          </w:divBdr>
          <w:divsChild>
            <w:div w:id="1194687131">
              <w:marLeft w:val="0"/>
              <w:marRight w:val="0"/>
              <w:marTop w:val="0"/>
              <w:marBottom w:val="0"/>
              <w:divBdr>
                <w:top w:val="none" w:sz="0" w:space="0" w:color="auto"/>
                <w:left w:val="none" w:sz="0" w:space="0" w:color="auto"/>
                <w:bottom w:val="none" w:sz="0" w:space="0" w:color="auto"/>
                <w:right w:val="none" w:sz="0" w:space="0" w:color="auto"/>
              </w:divBdr>
            </w:div>
          </w:divsChild>
        </w:div>
        <w:div w:id="769541977">
          <w:marLeft w:val="0"/>
          <w:marRight w:val="0"/>
          <w:marTop w:val="0"/>
          <w:marBottom w:val="0"/>
          <w:divBdr>
            <w:top w:val="none" w:sz="0" w:space="0" w:color="auto"/>
            <w:left w:val="none" w:sz="0" w:space="0" w:color="auto"/>
            <w:bottom w:val="none" w:sz="0" w:space="0" w:color="auto"/>
            <w:right w:val="none" w:sz="0" w:space="0" w:color="auto"/>
          </w:divBdr>
          <w:divsChild>
            <w:div w:id="1007709863">
              <w:marLeft w:val="0"/>
              <w:marRight w:val="0"/>
              <w:marTop w:val="0"/>
              <w:marBottom w:val="0"/>
              <w:divBdr>
                <w:top w:val="none" w:sz="0" w:space="0" w:color="auto"/>
                <w:left w:val="none" w:sz="0" w:space="0" w:color="auto"/>
                <w:bottom w:val="none" w:sz="0" w:space="0" w:color="auto"/>
                <w:right w:val="none" w:sz="0" w:space="0" w:color="auto"/>
              </w:divBdr>
            </w:div>
            <w:div w:id="1840072594">
              <w:marLeft w:val="0"/>
              <w:marRight w:val="0"/>
              <w:marTop w:val="0"/>
              <w:marBottom w:val="0"/>
              <w:divBdr>
                <w:top w:val="none" w:sz="0" w:space="0" w:color="auto"/>
                <w:left w:val="none" w:sz="0" w:space="0" w:color="auto"/>
                <w:bottom w:val="none" w:sz="0" w:space="0" w:color="auto"/>
                <w:right w:val="none" w:sz="0" w:space="0" w:color="auto"/>
              </w:divBdr>
            </w:div>
          </w:divsChild>
        </w:div>
        <w:div w:id="827017680">
          <w:marLeft w:val="0"/>
          <w:marRight w:val="0"/>
          <w:marTop w:val="0"/>
          <w:marBottom w:val="0"/>
          <w:divBdr>
            <w:top w:val="none" w:sz="0" w:space="0" w:color="auto"/>
            <w:left w:val="none" w:sz="0" w:space="0" w:color="auto"/>
            <w:bottom w:val="none" w:sz="0" w:space="0" w:color="auto"/>
            <w:right w:val="none" w:sz="0" w:space="0" w:color="auto"/>
          </w:divBdr>
          <w:divsChild>
            <w:div w:id="1656372533">
              <w:marLeft w:val="0"/>
              <w:marRight w:val="0"/>
              <w:marTop w:val="0"/>
              <w:marBottom w:val="0"/>
              <w:divBdr>
                <w:top w:val="none" w:sz="0" w:space="0" w:color="auto"/>
                <w:left w:val="none" w:sz="0" w:space="0" w:color="auto"/>
                <w:bottom w:val="none" w:sz="0" w:space="0" w:color="auto"/>
                <w:right w:val="none" w:sz="0" w:space="0" w:color="auto"/>
              </w:divBdr>
            </w:div>
          </w:divsChild>
        </w:div>
        <w:div w:id="1061439061">
          <w:marLeft w:val="0"/>
          <w:marRight w:val="0"/>
          <w:marTop w:val="0"/>
          <w:marBottom w:val="0"/>
          <w:divBdr>
            <w:top w:val="none" w:sz="0" w:space="0" w:color="auto"/>
            <w:left w:val="none" w:sz="0" w:space="0" w:color="auto"/>
            <w:bottom w:val="none" w:sz="0" w:space="0" w:color="auto"/>
            <w:right w:val="none" w:sz="0" w:space="0" w:color="auto"/>
          </w:divBdr>
          <w:divsChild>
            <w:div w:id="1804544151">
              <w:marLeft w:val="0"/>
              <w:marRight w:val="0"/>
              <w:marTop w:val="0"/>
              <w:marBottom w:val="0"/>
              <w:divBdr>
                <w:top w:val="none" w:sz="0" w:space="0" w:color="auto"/>
                <w:left w:val="none" w:sz="0" w:space="0" w:color="auto"/>
                <w:bottom w:val="none" w:sz="0" w:space="0" w:color="auto"/>
                <w:right w:val="none" w:sz="0" w:space="0" w:color="auto"/>
              </w:divBdr>
            </w:div>
          </w:divsChild>
        </w:div>
        <w:div w:id="1191529350">
          <w:marLeft w:val="0"/>
          <w:marRight w:val="0"/>
          <w:marTop w:val="0"/>
          <w:marBottom w:val="0"/>
          <w:divBdr>
            <w:top w:val="none" w:sz="0" w:space="0" w:color="auto"/>
            <w:left w:val="none" w:sz="0" w:space="0" w:color="auto"/>
            <w:bottom w:val="none" w:sz="0" w:space="0" w:color="auto"/>
            <w:right w:val="none" w:sz="0" w:space="0" w:color="auto"/>
          </w:divBdr>
          <w:divsChild>
            <w:div w:id="1212958477">
              <w:marLeft w:val="0"/>
              <w:marRight w:val="0"/>
              <w:marTop w:val="0"/>
              <w:marBottom w:val="0"/>
              <w:divBdr>
                <w:top w:val="none" w:sz="0" w:space="0" w:color="auto"/>
                <w:left w:val="none" w:sz="0" w:space="0" w:color="auto"/>
                <w:bottom w:val="none" w:sz="0" w:space="0" w:color="auto"/>
                <w:right w:val="none" w:sz="0" w:space="0" w:color="auto"/>
              </w:divBdr>
            </w:div>
            <w:div w:id="1325162187">
              <w:marLeft w:val="0"/>
              <w:marRight w:val="0"/>
              <w:marTop w:val="0"/>
              <w:marBottom w:val="0"/>
              <w:divBdr>
                <w:top w:val="none" w:sz="0" w:space="0" w:color="auto"/>
                <w:left w:val="none" w:sz="0" w:space="0" w:color="auto"/>
                <w:bottom w:val="none" w:sz="0" w:space="0" w:color="auto"/>
                <w:right w:val="none" w:sz="0" w:space="0" w:color="auto"/>
              </w:divBdr>
            </w:div>
          </w:divsChild>
        </w:div>
        <w:div w:id="1277177188">
          <w:marLeft w:val="0"/>
          <w:marRight w:val="0"/>
          <w:marTop w:val="0"/>
          <w:marBottom w:val="0"/>
          <w:divBdr>
            <w:top w:val="none" w:sz="0" w:space="0" w:color="auto"/>
            <w:left w:val="none" w:sz="0" w:space="0" w:color="auto"/>
            <w:bottom w:val="none" w:sz="0" w:space="0" w:color="auto"/>
            <w:right w:val="none" w:sz="0" w:space="0" w:color="auto"/>
          </w:divBdr>
          <w:divsChild>
            <w:div w:id="1132478911">
              <w:marLeft w:val="0"/>
              <w:marRight w:val="0"/>
              <w:marTop w:val="0"/>
              <w:marBottom w:val="0"/>
              <w:divBdr>
                <w:top w:val="none" w:sz="0" w:space="0" w:color="auto"/>
                <w:left w:val="none" w:sz="0" w:space="0" w:color="auto"/>
                <w:bottom w:val="none" w:sz="0" w:space="0" w:color="auto"/>
                <w:right w:val="none" w:sz="0" w:space="0" w:color="auto"/>
              </w:divBdr>
            </w:div>
          </w:divsChild>
        </w:div>
        <w:div w:id="1330405127">
          <w:marLeft w:val="0"/>
          <w:marRight w:val="0"/>
          <w:marTop w:val="0"/>
          <w:marBottom w:val="0"/>
          <w:divBdr>
            <w:top w:val="none" w:sz="0" w:space="0" w:color="auto"/>
            <w:left w:val="none" w:sz="0" w:space="0" w:color="auto"/>
            <w:bottom w:val="none" w:sz="0" w:space="0" w:color="auto"/>
            <w:right w:val="none" w:sz="0" w:space="0" w:color="auto"/>
          </w:divBdr>
          <w:divsChild>
            <w:div w:id="2077435305">
              <w:marLeft w:val="0"/>
              <w:marRight w:val="0"/>
              <w:marTop w:val="0"/>
              <w:marBottom w:val="0"/>
              <w:divBdr>
                <w:top w:val="none" w:sz="0" w:space="0" w:color="auto"/>
                <w:left w:val="none" w:sz="0" w:space="0" w:color="auto"/>
                <w:bottom w:val="none" w:sz="0" w:space="0" w:color="auto"/>
                <w:right w:val="none" w:sz="0" w:space="0" w:color="auto"/>
              </w:divBdr>
            </w:div>
          </w:divsChild>
        </w:div>
        <w:div w:id="1624916869">
          <w:marLeft w:val="0"/>
          <w:marRight w:val="0"/>
          <w:marTop w:val="0"/>
          <w:marBottom w:val="0"/>
          <w:divBdr>
            <w:top w:val="none" w:sz="0" w:space="0" w:color="auto"/>
            <w:left w:val="none" w:sz="0" w:space="0" w:color="auto"/>
            <w:bottom w:val="none" w:sz="0" w:space="0" w:color="auto"/>
            <w:right w:val="none" w:sz="0" w:space="0" w:color="auto"/>
          </w:divBdr>
          <w:divsChild>
            <w:div w:id="1218971267">
              <w:marLeft w:val="0"/>
              <w:marRight w:val="0"/>
              <w:marTop w:val="0"/>
              <w:marBottom w:val="0"/>
              <w:divBdr>
                <w:top w:val="none" w:sz="0" w:space="0" w:color="auto"/>
                <w:left w:val="none" w:sz="0" w:space="0" w:color="auto"/>
                <w:bottom w:val="none" w:sz="0" w:space="0" w:color="auto"/>
                <w:right w:val="none" w:sz="0" w:space="0" w:color="auto"/>
              </w:divBdr>
            </w:div>
          </w:divsChild>
        </w:div>
        <w:div w:id="1768961036">
          <w:marLeft w:val="0"/>
          <w:marRight w:val="0"/>
          <w:marTop w:val="0"/>
          <w:marBottom w:val="0"/>
          <w:divBdr>
            <w:top w:val="none" w:sz="0" w:space="0" w:color="auto"/>
            <w:left w:val="none" w:sz="0" w:space="0" w:color="auto"/>
            <w:bottom w:val="none" w:sz="0" w:space="0" w:color="auto"/>
            <w:right w:val="none" w:sz="0" w:space="0" w:color="auto"/>
          </w:divBdr>
          <w:divsChild>
            <w:div w:id="278412495">
              <w:marLeft w:val="0"/>
              <w:marRight w:val="0"/>
              <w:marTop w:val="0"/>
              <w:marBottom w:val="0"/>
              <w:divBdr>
                <w:top w:val="none" w:sz="0" w:space="0" w:color="auto"/>
                <w:left w:val="none" w:sz="0" w:space="0" w:color="auto"/>
                <w:bottom w:val="none" w:sz="0" w:space="0" w:color="auto"/>
                <w:right w:val="none" w:sz="0" w:space="0" w:color="auto"/>
              </w:divBdr>
            </w:div>
          </w:divsChild>
        </w:div>
        <w:div w:id="1893926191">
          <w:marLeft w:val="0"/>
          <w:marRight w:val="0"/>
          <w:marTop w:val="0"/>
          <w:marBottom w:val="0"/>
          <w:divBdr>
            <w:top w:val="none" w:sz="0" w:space="0" w:color="auto"/>
            <w:left w:val="none" w:sz="0" w:space="0" w:color="auto"/>
            <w:bottom w:val="none" w:sz="0" w:space="0" w:color="auto"/>
            <w:right w:val="none" w:sz="0" w:space="0" w:color="auto"/>
          </w:divBdr>
          <w:divsChild>
            <w:div w:id="946737690">
              <w:marLeft w:val="0"/>
              <w:marRight w:val="0"/>
              <w:marTop w:val="0"/>
              <w:marBottom w:val="0"/>
              <w:divBdr>
                <w:top w:val="none" w:sz="0" w:space="0" w:color="auto"/>
                <w:left w:val="none" w:sz="0" w:space="0" w:color="auto"/>
                <w:bottom w:val="none" w:sz="0" w:space="0" w:color="auto"/>
                <w:right w:val="none" w:sz="0" w:space="0" w:color="auto"/>
              </w:divBdr>
            </w:div>
          </w:divsChild>
        </w:div>
        <w:div w:id="1894386282">
          <w:marLeft w:val="0"/>
          <w:marRight w:val="0"/>
          <w:marTop w:val="0"/>
          <w:marBottom w:val="0"/>
          <w:divBdr>
            <w:top w:val="none" w:sz="0" w:space="0" w:color="auto"/>
            <w:left w:val="none" w:sz="0" w:space="0" w:color="auto"/>
            <w:bottom w:val="none" w:sz="0" w:space="0" w:color="auto"/>
            <w:right w:val="none" w:sz="0" w:space="0" w:color="auto"/>
          </w:divBdr>
          <w:divsChild>
            <w:div w:id="1191259172">
              <w:marLeft w:val="0"/>
              <w:marRight w:val="0"/>
              <w:marTop w:val="0"/>
              <w:marBottom w:val="0"/>
              <w:divBdr>
                <w:top w:val="none" w:sz="0" w:space="0" w:color="auto"/>
                <w:left w:val="none" w:sz="0" w:space="0" w:color="auto"/>
                <w:bottom w:val="none" w:sz="0" w:space="0" w:color="auto"/>
                <w:right w:val="none" w:sz="0" w:space="0" w:color="auto"/>
              </w:divBdr>
            </w:div>
          </w:divsChild>
        </w:div>
        <w:div w:id="1943100628">
          <w:marLeft w:val="0"/>
          <w:marRight w:val="0"/>
          <w:marTop w:val="0"/>
          <w:marBottom w:val="0"/>
          <w:divBdr>
            <w:top w:val="none" w:sz="0" w:space="0" w:color="auto"/>
            <w:left w:val="none" w:sz="0" w:space="0" w:color="auto"/>
            <w:bottom w:val="none" w:sz="0" w:space="0" w:color="auto"/>
            <w:right w:val="none" w:sz="0" w:space="0" w:color="auto"/>
          </w:divBdr>
          <w:divsChild>
            <w:div w:id="220218459">
              <w:marLeft w:val="0"/>
              <w:marRight w:val="0"/>
              <w:marTop w:val="0"/>
              <w:marBottom w:val="0"/>
              <w:divBdr>
                <w:top w:val="none" w:sz="0" w:space="0" w:color="auto"/>
                <w:left w:val="none" w:sz="0" w:space="0" w:color="auto"/>
                <w:bottom w:val="none" w:sz="0" w:space="0" w:color="auto"/>
                <w:right w:val="none" w:sz="0" w:space="0" w:color="auto"/>
              </w:divBdr>
            </w:div>
          </w:divsChild>
        </w:div>
        <w:div w:id="1977485583">
          <w:marLeft w:val="0"/>
          <w:marRight w:val="0"/>
          <w:marTop w:val="0"/>
          <w:marBottom w:val="0"/>
          <w:divBdr>
            <w:top w:val="none" w:sz="0" w:space="0" w:color="auto"/>
            <w:left w:val="none" w:sz="0" w:space="0" w:color="auto"/>
            <w:bottom w:val="none" w:sz="0" w:space="0" w:color="auto"/>
            <w:right w:val="none" w:sz="0" w:space="0" w:color="auto"/>
          </w:divBdr>
          <w:divsChild>
            <w:div w:id="1553078240">
              <w:marLeft w:val="0"/>
              <w:marRight w:val="0"/>
              <w:marTop w:val="0"/>
              <w:marBottom w:val="0"/>
              <w:divBdr>
                <w:top w:val="none" w:sz="0" w:space="0" w:color="auto"/>
                <w:left w:val="none" w:sz="0" w:space="0" w:color="auto"/>
                <w:bottom w:val="none" w:sz="0" w:space="0" w:color="auto"/>
                <w:right w:val="none" w:sz="0" w:space="0" w:color="auto"/>
              </w:divBdr>
            </w:div>
          </w:divsChild>
        </w:div>
        <w:div w:id="2005623343">
          <w:marLeft w:val="0"/>
          <w:marRight w:val="0"/>
          <w:marTop w:val="0"/>
          <w:marBottom w:val="0"/>
          <w:divBdr>
            <w:top w:val="none" w:sz="0" w:space="0" w:color="auto"/>
            <w:left w:val="none" w:sz="0" w:space="0" w:color="auto"/>
            <w:bottom w:val="none" w:sz="0" w:space="0" w:color="auto"/>
            <w:right w:val="none" w:sz="0" w:space="0" w:color="auto"/>
          </w:divBdr>
          <w:divsChild>
            <w:div w:id="1446654779">
              <w:marLeft w:val="0"/>
              <w:marRight w:val="0"/>
              <w:marTop w:val="0"/>
              <w:marBottom w:val="0"/>
              <w:divBdr>
                <w:top w:val="none" w:sz="0" w:space="0" w:color="auto"/>
                <w:left w:val="none" w:sz="0" w:space="0" w:color="auto"/>
                <w:bottom w:val="none" w:sz="0" w:space="0" w:color="auto"/>
                <w:right w:val="none" w:sz="0" w:space="0" w:color="auto"/>
              </w:divBdr>
            </w:div>
          </w:divsChild>
        </w:div>
        <w:div w:id="2110737396">
          <w:marLeft w:val="0"/>
          <w:marRight w:val="0"/>
          <w:marTop w:val="0"/>
          <w:marBottom w:val="0"/>
          <w:divBdr>
            <w:top w:val="none" w:sz="0" w:space="0" w:color="auto"/>
            <w:left w:val="none" w:sz="0" w:space="0" w:color="auto"/>
            <w:bottom w:val="none" w:sz="0" w:space="0" w:color="auto"/>
            <w:right w:val="none" w:sz="0" w:space="0" w:color="auto"/>
          </w:divBdr>
          <w:divsChild>
            <w:div w:id="170690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517638">
      <w:bodyDiv w:val="1"/>
      <w:marLeft w:val="0"/>
      <w:marRight w:val="0"/>
      <w:marTop w:val="0"/>
      <w:marBottom w:val="0"/>
      <w:divBdr>
        <w:top w:val="none" w:sz="0" w:space="0" w:color="auto"/>
        <w:left w:val="none" w:sz="0" w:space="0" w:color="auto"/>
        <w:bottom w:val="none" w:sz="0" w:space="0" w:color="auto"/>
        <w:right w:val="none" w:sz="0" w:space="0" w:color="auto"/>
      </w:divBdr>
    </w:div>
    <w:div w:id="1957906964">
      <w:bodyDiv w:val="1"/>
      <w:marLeft w:val="0"/>
      <w:marRight w:val="0"/>
      <w:marTop w:val="0"/>
      <w:marBottom w:val="0"/>
      <w:divBdr>
        <w:top w:val="none" w:sz="0" w:space="0" w:color="auto"/>
        <w:left w:val="none" w:sz="0" w:space="0" w:color="auto"/>
        <w:bottom w:val="none" w:sz="0" w:space="0" w:color="auto"/>
        <w:right w:val="none" w:sz="0" w:space="0" w:color="auto"/>
      </w:divBdr>
      <w:divsChild>
        <w:div w:id="388916659">
          <w:marLeft w:val="0"/>
          <w:marRight w:val="0"/>
          <w:marTop w:val="0"/>
          <w:marBottom w:val="0"/>
          <w:divBdr>
            <w:top w:val="none" w:sz="0" w:space="0" w:color="auto"/>
            <w:left w:val="none" w:sz="0" w:space="0" w:color="auto"/>
            <w:bottom w:val="none" w:sz="0" w:space="0" w:color="auto"/>
            <w:right w:val="none" w:sz="0" w:space="0" w:color="auto"/>
          </w:divBdr>
        </w:div>
        <w:div w:id="425882520">
          <w:marLeft w:val="0"/>
          <w:marRight w:val="0"/>
          <w:marTop w:val="0"/>
          <w:marBottom w:val="0"/>
          <w:divBdr>
            <w:top w:val="none" w:sz="0" w:space="0" w:color="auto"/>
            <w:left w:val="none" w:sz="0" w:space="0" w:color="auto"/>
            <w:bottom w:val="none" w:sz="0" w:space="0" w:color="auto"/>
            <w:right w:val="none" w:sz="0" w:space="0" w:color="auto"/>
          </w:divBdr>
        </w:div>
        <w:div w:id="686568058">
          <w:marLeft w:val="0"/>
          <w:marRight w:val="0"/>
          <w:marTop w:val="0"/>
          <w:marBottom w:val="0"/>
          <w:divBdr>
            <w:top w:val="none" w:sz="0" w:space="0" w:color="auto"/>
            <w:left w:val="none" w:sz="0" w:space="0" w:color="auto"/>
            <w:bottom w:val="none" w:sz="0" w:space="0" w:color="auto"/>
            <w:right w:val="none" w:sz="0" w:space="0" w:color="auto"/>
          </w:divBdr>
        </w:div>
        <w:div w:id="692533307">
          <w:marLeft w:val="0"/>
          <w:marRight w:val="0"/>
          <w:marTop w:val="0"/>
          <w:marBottom w:val="0"/>
          <w:divBdr>
            <w:top w:val="none" w:sz="0" w:space="0" w:color="auto"/>
            <w:left w:val="none" w:sz="0" w:space="0" w:color="auto"/>
            <w:bottom w:val="none" w:sz="0" w:space="0" w:color="auto"/>
            <w:right w:val="none" w:sz="0" w:space="0" w:color="auto"/>
          </w:divBdr>
        </w:div>
        <w:div w:id="696154399">
          <w:marLeft w:val="0"/>
          <w:marRight w:val="0"/>
          <w:marTop w:val="0"/>
          <w:marBottom w:val="0"/>
          <w:divBdr>
            <w:top w:val="none" w:sz="0" w:space="0" w:color="auto"/>
            <w:left w:val="none" w:sz="0" w:space="0" w:color="auto"/>
            <w:bottom w:val="none" w:sz="0" w:space="0" w:color="auto"/>
            <w:right w:val="none" w:sz="0" w:space="0" w:color="auto"/>
          </w:divBdr>
        </w:div>
        <w:div w:id="875777088">
          <w:marLeft w:val="0"/>
          <w:marRight w:val="0"/>
          <w:marTop w:val="0"/>
          <w:marBottom w:val="0"/>
          <w:divBdr>
            <w:top w:val="none" w:sz="0" w:space="0" w:color="auto"/>
            <w:left w:val="none" w:sz="0" w:space="0" w:color="auto"/>
            <w:bottom w:val="none" w:sz="0" w:space="0" w:color="auto"/>
            <w:right w:val="none" w:sz="0" w:space="0" w:color="auto"/>
          </w:divBdr>
        </w:div>
        <w:div w:id="923957550">
          <w:marLeft w:val="0"/>
          <w:marRight w:val="0"/>
          <w:marTop w:val="0"/>
          <w:marBottom w:val="0"/>
          <w:divBdr>
            <w:top w:val="none" w:sz="0" w:space="0" w:color="auto"/>
            <w:left w:val="none" w:sz="0" w:space="0" w:color="auto"/>
            <w:bottom w:val="none" w:sz="0" w:space="0" w:color="auto"/>
            <w:right w:val="none" w:sz="0" w:space="0" w:color="auto"/>
          </w:divBdr>
        </w:div>
        <w:div w:id="1112477281">
          <w:marLeft w:val="0"/>
          <w:marRight w:val="0"/>
          <w:marTop w:val="0"/>
          <w:marBottom w:val="0"/>
          <w:divBdr>
            <w:top w:val="none" w:sz="0" w:space="0" w:color="auto"/>
            <w:left w:val="none" w:sz="0" w:space="0" w:color="auto"/>
            <w:bottom w:val="none" w:sz="0" w:space="0" w:color="auto"/>
            <w:right w:val="none" w:sz="0" w:space="0" w:color="auto"/>
          </w:divBdr>
        </w:div>
        <w:div w:id="1381048818">
          <w:marLeft w:val="0"/>
          <w:marRight w:val="0"/>
          <w:marTop w:val="0"/>
          <w:marBottom w:val="0"/>
          <w:divBdr>
            <w:top w:val="none" w:sz="0" w:space="0" w:color="auto"/>
            <w:left w:val="none" w:sz="0" w:space="0" w:color="auto"/>
            <w:bottom w:val="none" w:sz="0" w:space="0" w:color="auto"/>
            <w:right w:val="none" w:sz="0" w:space="0" w:color="auto"/>
          </w:divBdr>
        </w:div>
        <w:div w:id="149684248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mecc.gov.md/sites/default/files/ordin_mecc_metodologie_timp_munca_1.pdf" TargetMode="External"/><Relationship Id="rId18" Type="http://schemas.openxmlformats.org/officeDocument/2006/relationships/hyperlink" Target="http://lex.justice.md/index.php?action=view&amp;view=doc&amp;lang=1&amp;id=339832" TargetMode="External"/><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s://mecc.gov.md/sites/default/files/ordin_mecc_metodologie_timp_munca_1.pdf" TargetMode="External"/><Relationship Id="rId17" Type="http://schemas.openxmlformats.org/officeDocument/2006/relationships/hyperlink" Target="http://lex.justice.md/index.php?action=view&amp;view=doc&amp;lang=1&amp;id=330698" TargetMode="External"/><Relationship Id="rId2" Type="http://schemas.openxmlformats.org/officeDocument/2006/relationships/customXml" Target="../customXml/item2.xml"/><Relationship Id="rId16" Type="http://schemas.openxmlformats.org/officeDocument/2006/relationships/hyperlink" Target="https://mecc.gov.md/sites/default/files/ordin_mecc-modificare_regulament_evaluare.pdf"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mecc.gov.md/sites/default/files/_ordin_336_din_18.05.2022_instr_comletare_catalog_plasat_pe_site_si_exped_moldidacticapt_editare_catalog_18.05.2022_final.pdf" TargetMode="External"/><Relationship Id="rId5" Type="http://schemas.openxmlformats.org/officeDocument/2006/relationships/settings" Target="settings.xml"/><Relationship Id="rId15" Type="http://schemas.openxmlformats.org/officeDocument/2006/relationships/hyperlink" Target="https://mecc.gov.md/sites/default/files/ordinul_mecc_instructiune_ore_optionale.pdf" TargetMode="External"/><Relationship Id="rId23" Type="http://schemas.openxmlformats.org/officeDocument/2006/relationships/theme" Target="theme/theme1.xml"/><Relationship Id="rId10" Type="http://schemas.openxmlformats.org/officeDocument/2006/relationships/hyperlink" Target="https://mecc.gov.md/sites/default/files/ordinmecpreg.institanstudii2022-2023.pdf" TargetMode="External"/><Relationship Id="rId19" Type="http://schemas.openxmlformats.org/officeDocument/2006/relationships/hyperlink" Target="http://lex.justice.md/index.php?action=view&amp;view=doc&amp;lang=1&amp;id=365720" TargetMode="External"/><Relationship Id="rId4" Type="http://schemas.openxmlformats.org/officeDocument/2006/relationships/styles" Target="styles.xml"/><Relationship Id="rId9" Type="http://schemas.openxmlformats.org/officeDocument/2006/relationships/hyperlink" Target="https://mecc.gov.md/sites/default/files/hotarare_cnesp_nr.60-redactat-ro_0.pdf" TargetMode="External"/><Relationship Id="rId14" Type="http://schemas.openxmlformats.org/officeDocument/2006/relationships/hyperlink" Target="https://mecc.gov.md/sites/default/files/ordinul_mecc_instructiune_ore_optionale.pdf" TargetMode="External"/><Relationship Id="rId22"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Кнопка">
      <a:majorFont>
        <a:latin typeface="Constantia"/>
        <a:ea typeface=""/>
        <a:cs typeface=""/>
        <a:font script="Jpan" typeface="HGS明朝E"/>
        <a:font script="Hang" typeface="HY신명조"/>
        <a:font script="Hans" typeface="宋体"/>
        <a:font script="Hant" typeface="新細明體"/>
        <a:font script="Arab" typeface="Majalla UI"/>
        <a:font script="Hebr" typeface="David"/>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Franklin Gothic Book"/>
        <a:ea typeface=""/>
        <a:cs typeface=""/>
        <a:font script="Grek" typeface="Arial"/>
        <a:font script="Cyrl" typeface="Arial"/>
        <a:font script="Jpan" typeface="ＭＳ Ｐゴシック"/>
        <a:font script="Hang" typeface="맑은 고딕"/>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2022-2023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05BE870-0077-4A0D-99E1-FBEF80C4AC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1</Pages>
  <Words>26103</Words>
  <Characters>148790</Characters>
  <Application>Microsoft Office Word</Application>
  <DocSecurity>0</DocSecurity>
  <Lines>1239</Lines>
  <Paragraphs>349</Paragraphs>
  <ScaleCrop>false</ScaleCrop>
  <HeadingPairs>
    <vt:vector size="6" baseType="variant">
      <vt:variant>
        <vt:lpstr>Title</vt:lpstr>
      </vt:variant>
      <vt:variant>
        <vt:i4>1</vt:i4>
      </vt:variant>
      <vt:variant>
        <vt:lpstr>Titlu</vt:lpstr>
      </vt:variant>
      <vt:variant>
        <vt:i4>1</vt:i4>
      </vt:variant>
      <vt:variant>
        <vt:lpstr>Название</vt:lpstr>
      </vt:variant>
      <vt:variant>
        <vt:i4>1</vt:i4>
      </vt:variant>
    </vt:vector>
  </HeadingPairs>
  <TitlesOfParts>
    <vt:vector size="3" baseType="lpstr">
      <vt:lpstr>Program operational al Instituției Publice Liceul Teoretic “Alexei Mateevici”</vt:lpstr>
      <vt:lpstr>Program operational al Instituției Publice Liceul Teoretic “Alexei Mateevici”</vt:lpstr>
      <vt:lpstr>Program operational al ...... (denumirea instituției....)</vt:lpstr>
    </vt:vector>
  </TitlesOfParts>
  <Company>Microsoft</Company>
  <LinksUpToDate>false</LinksUpToDate>
  <CharactersWithSpaces>174544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 operational al Instituției Publice Liceul Teoretic “Alexei Mateevici”</dc:title>
  <dc:subject/>
  <dc:creator>Customer</dc:creator>
  <cp:keywords/>
  <dc:description/>
  <cp:lastModifiedBy>Valerica Zidu</cp:lastModifiedBy>
  <cp:revision>7</cp:revision>
  <cp:lastPrinted>2022-11-25T08:03:00Z</cp:lastPrinted>
  <dcterms:created xsi:type="dcterms:W3CDTF">2022-11-25T06:52:00Z</dcterms:created>
  <dcterms:modified xsi:type="dcterms:W3CDTF">2023-01-04T17:49:00Z</dcterms:modified>
</cp:coreProperties>
</file>