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在远程主机ubuntu上批量执行任务，可使用ansible，</w:t>
      </w:r>
      <w:r>
        <w:rPr>
          <w:rFonts w:hint="eastAsia"/>
          <w:color w:val="FF0000"/>
          <w:lang w:val="en-US" w:eastAsia="zh-CN"/>
        </w:rPr>
        <w:t>1）可使用命令一条一条执行；2）建一个playbook文件将自己要执行的命令或程序放入.yml文件中。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1.连接自己的虚拟机安装ansible （apt-get install ansible）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2.修改ansible的配置host文件。Vim /etc/ansible/hosts （ansible还有配置文件Vim /etc/ansible/ansible.cfg可修改）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（1）.hosts文件可以进行分组定义，也可以嵌套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118.89.217.73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[master:child]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118.89.217.73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3.将ssh设置好，使其无密码登录（用秘钥登录）。因为腾讯云的云主机为ubuntu系统，本身不具有操作权限，因此不能直接将生成的公钥粘贴进去，需在机子里创建一个目录来编辑。如：/home/ubuntu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生成公钥：ssh - keygen  -t rsa p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粘贴到腾讯云主机里：scp ~/.ssh/id_rsa.pub ubuntu@118.89.217.73:/home/ubuntu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4.想象我们有三个服务器，我们将要控制与Ansible。 可以通过键入以下内容从Ansible服务器访问这些服务器：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用户名@your_server_ip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进入超级用户：su密码为：root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5271770" cy="13912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55384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78638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76034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3050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177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修改参数</w:t>
      </w:r>
      <w:r>
        <w:rPr>
          <w:rFonts w:ascii="宋体" w:hAnsi="宋体" w:eastAsia="宋体" w:cs="宋体"/>
          <w:color w:val="000000"/>
          <w:sz w:val="21"/>
          <w:szCs w:val="21"/>
        </w:rPr>
        <w:t>#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vim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/etc/ansible/hosts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中的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IP地址后面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加入</w:t>
      </w:r>
      <w:r>
        <w:rPr>
          <w:rFonts w:ascii="宋体" w:hAnsi="宋体" w:eastAsia="宋体" w:cs="宋体"/>
          <w:color w:val="FF0000"/>
          <w:sz w:val="21"/>
          <w:szCs w:val="21"/>
        </w:rPr>
        <w:t>ansible_ssh_user=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ubuntu（表明用户为ubuntu，则可以连上，否则vagrant连不上ubuntu）</w:t>
      </w:r>
    </w:p>
    <w:p>
      <w:r>
        <w:drawing>
          <wp:inline distT="0" distB="0" distL="114300" distR="114300">
            <wp:extent cx="5271770" cy="917575"/>
            <wp:effectExtent l="0" t="0" r="5080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613410"/>
            <wp:effectExtent l="0" t="0" r="635" b="152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21385"/>
            <wp:effectExtent l="0" t="0" r="444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29310"/>
            <wp:effectExtent l="0" t="0" r="444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0530"/>
            <wp:effectExtent l="0" t="0" r="444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color w:val="FF0000"/>
          <w:lang w:val="en-US" w:eastAsia="zh-CN"/>
        </w:rPr>
        <w:t xml:space="preserve"># </w:t>
      </w:r>
      <w:r>
        <w:rPr>
          <w:color w:val="FF0000"/>
        </w:rPr>
        <w:t>ansible-doc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-l</w:t>
      </w:r>
      <w:r>
        <w:rPr>
          <w:rFonts w:hint="eastAsia"/>
          <w:lang w:eastAsia="zh-CN"/>
        </w:rPr>
        <w:t>列出自动化部署工具</w:t>
      </w:r>
      <w:r>
        <w:rPr>
          <w:rFonts w:hint="eastAsia"/>
          <w:lang w:val="en-US" w:eastAsia="zh-CN"/>
        </w:rPr>
        <w:t>ansible的</w:t>
      </w:r>
      <w:r>
        <w:rPr>
          <w:rFonts w:hint="eastAsia"/>
          <w:lang w:eastAsia="zh-CN"/>
        </w:rPr>
        <w:t>所有模块（可查看</w:t>
      </w:r>
      <w:r>
        <w:rPr>
          <w:rFonts w:hint="eastAsia"/>
          <w:lang w:val="en-US" w:eastAsia="zh-CN"/>
        </w:rPr>
        <w:t>ansible缺少哪些模块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1770" cy="713105"/>
            <wp:effectExtent l="0" t="0" r="5080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apt包安装模块</w:t>
      </w:r>
      <w:r>
        <w:rPr>
          <w:rFonts w:ascii="宋体" w:hAnsi="宋体" w:eastAsia="宋体" w:cs="宋体"/>
          <w:sz w:val="24"/>
          <w:szCs w:val="24"/>
        </w:rPr>
        <w:t>ansible webservers -m apt -a "pkg=curl state=latest"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ansible all -m apt -a "apt-get search   python"查询软件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安装python</w:t>
      </w:r>
    </w:p>
    <w:p>
      <w:r>
        <w:drawing>
          <wp:inline distT="0" distB="0" distL="114300" distR="114300">
            <wp:extent cx="5267960" cy="1069975"/>
            <wp:effectExtent l="0" t="0" r="8890" b="158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检测安装成功</w:t>
      </w:r>
    </w:p>
    <w:p>
      <w:r>
        <w:drawing>
          <wp:inline distT="0" distB="0" distL="114300" distR="114300">
            <wp:extent cx="5270500" cy="525145"/>
            <wp:effectExtent l="0" t="0" r="6350" b="825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35635"/>
            <wp:effectExtent l="0" t="0" r="6985" b="1206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influxdb 和influxdb-client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555115"/>
            <wp:effectExtent l="0" t="0" r="12700" b="6985"/>
            <wp:docPr id="15" name="图片 15" descr="a53b9051dd69d93bf4860418b369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53b9051dd69d93bf4860418b369a8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560195"/>
            <wp:effectExtent l="0" t="0" r="14605" b="19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检测安装成功</w:t>
      </w:r>
    </w:p>
    <w:p>
      <w:r>
        <w:drawing>
          <wp:inline distT="0" distB="0" distL="114300" distR="114300">
            <wp:extent cx="5267325" cy="692150"/>
            <wp:effectExtent l="0" t="0" r="9525" b="1270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influx（两种不同的路径）</w:t>
      </w:r>
    </w:p>
    <w:p>
      <w:r>
        <w:drawing>
          <wp:inline distT="0" distB="0" distL="114300" distR="114300">
            <wp:extent cx="5269865" cy="980440"/>
            <wp:effectExtent l="0" t="0" r="6985" b="1016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00405"/>
            <wp:effectExtent l="0" t="0" r="6985" b="444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grafana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配置文件，让其速度更快（非必需文件）</w:t>
      </w:r>
    </w:p>
    <w:p>
      <w:r>
        <w:drawing>
          <wp:inline distT="0" distB="0" distL="114300" distR="114300">
            <wp:extent cx="5271135" cy="955675"/>
            <wp:effectExtent l="0" t="0" r="5715" b="1587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granafa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59205"/>
            <wp:effectExtent l="0" t="0" r="7620" b="1714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解决问题：缺插件</w:t>
      </w:r>
    </w:p>
    <w:p>
      <w:r>
        <w:drawing>
          <wp:inline distT="0" distB="0" distL="114300" distR="114300">
            <wp:extent cx="5271770" cy="880110"/>
            <wp:effectExtent l="0" t="0" r="5080" b="1524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19175"/>
            <wp:effectExtent l="0" t="0" r="762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安装完成后启动</w:t>
      </w:r>
      <w:r>
        <w:rPr>
          <w:rFonts w:hint="eastAsia"/>
          <w:lang w:val="en-US" w:eastAsia="zh-CN"/>
        </w:rPr>
        <w:t>granafa</w:t>
      </w:r>
    </w:p>
    <w:p>
      <w:r>
        <w:drawing>
          <wp:inline distT="0" distB="0" distL="114300" distR="114300">
            <wp:extent cx="5272405" cy="374650"/>
            <wp:effectExtent l="0" t="0" r="444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可在浏览器访问（腾讯云公网</w:t>
      </w:r>
      <w:r>
        <w:rPr>
          <w:rFonts w:hint="eastAsia"/>
          <w:lang w:val="en-US" w:eastAsia="zh-CN"/>
        </w:rPr>
        <w:t>IP：3000</w:t>
      </w:r>
      <w:r>
        <w:rPr>
          <w:rFonts w:hint="eastAsia"/>
          <w:lang w:eastAsia="zh-CN"/>
        </w:rPr>
        <w:t>），即可访问到</w:t>
      </w:r>
      <w:r>
        <w:rPr>
          <w:rFonts w:hint="eastAsia"/>
          <w:lang w:val="en-US" w:eastAsia="zh-CN"/>
        </w:rPr>
        <w:t>grafana主页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要安装模块安装pip而安装pip过程中  sudo apt-get install python-pip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出现E: Could not get lock /var/lib/dpkg/lock” error问题（解决方法）</w:t>
      </w:r>
    </w:p>
    <w:p>
      <w:r>
        <w:drawing>
          <wp:inline distT="0" distB="0" distL="114300" distR="114300">
            <wp:extent cx="5270500" cy="1642110"/>
            <wp:effectExtent l="0" t="0" r="6350" b="1524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不加</w:t>
      </w:r>
      <w:r>
        <w:rPr>
          <w:rFonts w:hint="eastAsia"/>
          <w:lang w:val="en-US" w:eastAsia="zh-CN"/>
        </w:rPr>
        <w:t>sudo 使用匹配会出现以下错误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02005"/>
            <wp:effectExtent l="0" t="0" r="7620" b="1714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scripts</w:t>
      </w:r>
      <w:r>
        <w:rPr>
          <w:rFonts w:ascii="宋体" w:hAnsi="宋体" w:eastAsia="宋体" w:cs="宋体"/>
          <w:sz w:val="24"/>
          <w:szCs w:val="24"/>
        </w:rPr>
        <w:t>模块可以在本地写一个脚本，在远程服务器上执行：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如：</w:t>
      </w:r>
      <w:r>
        <w:rPr>
          <w:sz w:val="21"/>
          <w:szCs w:val="21"/>
        </w:rPr>
        <w:t xml:space="preserve">ansible </w:t>
      </w:r>
      <w:r>
        <w:rPr>
          <w:rFonts w:hint="eastAsia"/>
          <w:sz w:val="21"/>
          <w:szCs w:val="21"/>
          <w:lang w:val="en-US" w:eastAsia="zh-CN"/>
        </w:rPr>
        <w:t>all</w:t>
      </w:r>
      <w:r>
        <w:rPr>
          <w:sz w:val="21"/>
          <w:szCs w:val="21"/>
        </w:rPr>
        <w:t xml:space="preserve"> -m script -a "/opt/app/target.sh"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Playbooks模块。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Ansible的任务配置文件，将多个任务定义在模块中，有ansible自动执行。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Setup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收集远程主机文件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创建一个定时任务3分钟执行一次</w:t>
      </w:r>
    </w:p>
    <w:p>
      <w:r>
        <w:drawing>
          <wp:inline distT="0" distB="0" distL="114300" distR="114300">
            <wp:extent cx="5264785" cy="1014730"/>
            <wp:effectExtent l="0" t="0" r="12065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ubuntu中的文件，找准在其底下的目录（测试已成功）</w:t>
      </w:r>
    </w:p>
    <w:p>
      <w:r>
        <w:drawing>
          <wp:inline distT="0" distB="0" distL="114300" distR="114300">
            <wp:extent cx="5264785" cy="246380"/>
            <wp:effectExtent l="0" t="0" r="12065" b="127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删除定时任务：</w:t>
      </w:r>
    </w:p>
    <w:p>
      <w:r>
        <w:drawing>
          <wp:inline distT="0" distB="0" distL="114300" distR="114300">
            <wp:extent cx="5269230" cy="733425"/>
            <wp:effectExtent l="0" t="0" r="7620" b="952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使用</w:t>
      </w:r>
      <w:r>
        <w:rPr>
          <w:rFonts w:hint="eastAsia"/>
          <w:color w:val="FF0000"/>
          <w:lang w:val="en-US" w:eastAsia="zh-CN"/>
        </w:rPr>
        <w:t>playbook进行批量执行任务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编辑.yml文件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执行.yml文件</w:t>
      </w:r>
    </w:p>
    <w:p>
      <w:r>
        <w:drawing>
          <wp:inline distT="0" distB="0" distL="114300" distR="114300">
            <wp:extent cx="5269230" cy="1568450"/>
            <wp:effectExtent l="0" t="0" r="7620" b="1270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eastAsia="zh-CN"/>
        </w:rPr>
        <w:t>（冒号后面一定要加空格，不然会报错）</w:t>
      </w:r>
    </w:p>
    <w:p>
      <w:r>
        <w:drawing>
          <wp:inline distT="0" distB="0" distL="114300" distR="114300">
            <wp:extent cx="5269230" cy="551180"/>
            <wp:effectExtent l="0" t="0" r="7620" b="127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如果ansible playbook文件出错，多半是格式（空格有问题）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如果远程主机没有安装包或源，则可在网上下载到本地然后通过</w:t>
      </w:r>
      <w:r>
        <w:rPr>
          <w:rFonts w:hint="eastAsia"/>
          <w:lang w:val="en-US" w:eastAsia="zh-CN"/>
        </w:rPr>
        <w:t>ansible copy到远程主机并进行安装。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src=当前主机文件目录地址，dest（目标地址）=远程主机文件目录地址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安装ansible all -m yum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  state=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启动ansible all -m service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name=  state=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检查是否启动ansible all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-ef | grep 安装包名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Playbook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host：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主机名或用户组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Var：（变量）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变量名：‘变量值’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任务名：具体任务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34695"/>
            <wp:effectExtent l="0" t="0" r="7620" b="825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查看当前后台在执行的任务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51180"/>
            <wp:effectExtent l="0" t="0" r="7620" b="127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将文件复制到远程主机上（目标地址必须存在才能复制）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953895"/>
            <wp:effectExtent l="0" t="0" r="12065" b="825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python脚本命令为：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172210"/>
            <wp:effectExtent l="0" t="0" r="12065" b="889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其中需要注意的是：新建的文件或文件夹权限可采用</w:t>
      </w:r>
      <w:r>
        <w:rPr>
          <w:rFonts w:hint="eastAsia"/>
          <w:lang w:val="en-US" w:eastAsia="zh-CN"/>
        </w:rPr>
        <w:t>ls -l 文件夹名查看文件夹权限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57175"/>
            <wp:effectExtent l="0" t="0" r="12065" b="952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然后给其赋予全部权限采用</w:t>
      </w:r>
      <w:r>
        <w:rPr>
          <w:rFonts w:hint="eastAsia"/>
          <w:lang w:val="en-US" w:eastAsia="zh-CN"/>
        </w:rPr>
        <w:t xml:space="preserve"> sudo chmod -R 777 文件夹名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54965"/>
            <wp:effectExtent l="0" t="0" r="7620" b="698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即可进行文件夹操作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735965"/>
            <wp:effectExtent l="0" t="0" r="12065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测试安装成功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03225"/>
            <wp:effectExtent l="0" t="0" r="6985" b="1587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collectd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pip install collectd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重启sudo /etc/init.d/collectd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修改配置文件/etc/collectd/collectd.conf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修改influxdb配置文件/etc/influxdb/influxdb.conf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重启sudo service influxdb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查看是否有25826端口sudo netstat -tupln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01545"/>
            <wp:effectExtent l="0" t="0" r="7620" b="825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Centos 安装MySQL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"https://www.cnblogs.com/bangaj/p/6014397.html"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https://www.cnblogs.com/bangaj/p/6014397.html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http://blog.csdn.net/u014695188/article/details/51532410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7FD6"/>
    <w:multiLevelType w:val="singleLevel"/>
    <w:tmpl w:val="59F97FD6"/>
    <w:lvl w:ilvl="0" w:tentative="0">
      <w:start w:val="4"/>
      <w:numFmt w:val="chineseCounting"/>
      <w:suff w:val="nothing"/>
      <w:lvlText w:val="%1部"/>
      <w:lvlJc w:val="left"/>
    </w:lvl>
  </w:abstractNum>
  <w:abstractNum w:abstractNumId="1">
    <w:nsid w:val="5A1287E8"/>
    <w:multiLevelType w:val="singleLevel"/>
    <w:tmpl w:val="5A1287E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D274B"/>
    <w:rsid w:val="01507104"/>
    <w:rsid w:val="01AF64DB"/>
    <w:rsid w:val="06431F66"/>
    <w:rsid w:val="096F0D48"/>
    <w:rsid w:val="0C1A525C"/>
    <w:rsid w:val="0C285B41"/>
    <w:rsid w:val="0DB61AAA"/>
    <w:rsid w:val="0E973091"/>
    <w:rsid w:val="0F3165B5"/>
    <w:rsid w:val="104A0437"/>
    <w:rsid w:val="11320009"/>
    <w:rsid w:val="123A3C38"/>
    <w:rsid w:val="124E3E0B"/>
    <w:rsid w:val="14914050"/>
    <w:rsid w:val="15F80E16"/>
    <w:rsid w:val="17D95945"/>
    <w:rsid w:val="1C5B28D3"/>
    <w:rsid w:val="1C862E50"/>
    <w:rsid w:val="1D363C8B"/>
    <w:rsid w:val="23E7717C"/>
    <w:rsid w:val="27490E26"/>
    <w:rsid w:val="27640F16"/>
    <w:rsid w:val="295F2080"/>
    <w:rsid w:val="2D1673CA"/>
    <w:rsid w:val="2FB84C4F"/>
    <w:rsid w:val="328034C6"/>
    <w:rsid w:val="34BF0B0E"/>
    <w:rsid w:val="3A6D1B34"/>
    <w:rsid w:val="3AC0184F"/>
    <w:rsid w:val="3BA5651D"/>
    <w:rsid w:val="4BB46BCB"/>
    <w:rsid w:val="4C286CAD"/>
    <w:rsid w:val="4F5B75EB"/>
    <w:rsid w:val="4F890A9D"/>
    <w:rsid w:val="567D274B"/>
    <w:rsid w:val="56D70AF8"/>
    <w:rsid w:val="623D003D"/>
    <w:rsid w:val="65EE3411"/>
    <w:rsid w:val="679B0844"/>
    <w:rsid w:val="680C4F11"/>
    <w:rsid w:val="6CB208EC"/>
    <w:rsid w:val="6D520341"/>
    <w:rsid w:val="6EE043A8"/>
    <w:rsid w:val="6FE53987"/>
    <w:rsid w:val="70392047"/>
    <w:rsid w:val="728E2E00"/>
    <w:rsid w:val="77F722C2"/>
    <w:rsid w:val="783062E7"/>
    <w:rsid w:val="7B8772EE"/>
    <w:rsid w:val="7BDF7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2017-10-26T07:01:00Z</dcterms:created>
  <dc:creator>XuJie</dc:creator>
  <cp:lastModifiedBy>XuJie</cp:lastModifiedBy>
  <dcterms:modified xsi:type="dcterms:W3CDTF">2017-12-06T11:10:49Z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