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3C77" w:rsidRPr="00083C77" w:rsidRDefault="00083C77">
      <w:pPr>
        <w:rPr>
          <w:sz w:val="24"/>
          <w:szCs w:val="24"/>
        </w:rPr>
      </w:pPr>
      <w:r w:rsidRPr="00083C77">
        <w:rPr>
          <w:sz w:val="24"/>
          <w:szCs w:val="24"/>
        </w:rPr>
        <w:t>Weektaak 1</w:t>
      </w:r>
    </w:p>
    <w:p w:rsidR="00817FC2" w:rsidRPr="00083C77" w:rsidRDefault="00CC6058">
      <w:pPr>
        <w:rPr>
          <w:sz w:val="24"/>
          <w:szCs w:val="24"/>
        </w:rPr>
      </w:pPr>
      <w:r w:rsidRPr="00083C77">
        <w:rPr>
          <w:b/>
          <w:sz w:val="24"/>
          <w:szCs w:val="24"/>
        </w:rPr>
        <w:t>Genetisch onderzoek</w:t>
      </w:r>
      <w:r w:rsidRPr="00083C77">
        <w:rPr>
          <w:sz w:val="24"/>
          <w:szCs w:val="24"/>
        </w:rPr>
        <w:t xml:space="preserve">: er wordt onderzocht of er afwijkingen in het DNA zitten zo kan bijvoorbeeld de diagnose van een erfelijke ziekte bevestigt worden. </w:t>
      </w:r>
    </w:p>
    <w:p w:rsidR="00CC6058" w:rsidRPr="00083C77" w:rsidRDefault="00CC6058">
      <w:pPr>
        <w:rPr>
          <w:sz w:val="24"/>
          <w:szCs w:val="24"/>
        </w:rPr>
      </w:pPr>
      <w:r w:rsidRPr="00083C77">
        <w:rPr>
          <w:b/>
          <w:sz w:val="24"/>
          <w:szCs w:val="24"/>
        </w:rPr>
        <w:t>Prenatale diagnostiek (PND)</w:t>
      </w:r>
      <w:r w:rsidRPr="00083C77">
        <w:rPr>
          <w:sz w:val="24"/>
          <w:szCs w:val="24"/>
        </w:rPr>
        <w:t>: tijdens de zwangerschap wordt gekeken of de baby een erfelijke aandoening heeft.</w:t>
      </w:r>
    </w:p>
    <w:p w:rsidR="00CC6058" w:rsidRPr="00083C77" w:rsidRDefault="00CC6058">
      <w:pPr>
        <w:rPr>
          <w:sz w:val="24"/>
          <w:szCs w:val="24"/>
        </w:rPr>
      </w:pPr>
      <w:r w:rsidRPr="00083C77">
        <w:rPr>
          <w:b/>
          <w:sz w:val="24"/>
          <w:szCs w:val="24"/>
        </w:rPr>
        <w:t>Pre-implantatie genetische diagnostiek (PGD)</w:t>
      </w:r>
      <w:r w:rsidRPr="00083C77">
        <w:rPr>
          <w:sz w:val="24"/>
          <w:szCs w:val="24"/>
        </w:rPr>
        <w:t>: een bevruchte eicel onderzoeken op bepaalde aandoeningen.</w:t>
      </w:r>
    </w:p>
    <w:p w:rsidR="00CC6058" w:rsidRPr="00083C77" w:rsidRDefault="00CC6058">
      <w:pPr>
        <w:rPr>
          <w:sz w:val="24"/>
          <w:szCs w:val="24"/>
        </w:rPr>
      </w:pPr>
      <w:proofErr w:type="spellStart"/>
      <w:r w:rsidRPr="00083C77">
        <w:rPr>
          <w:b/>
          <w:sz w:val="24"/>
          <w:szCs w:val="24"/>
        </w:rPr>
        <w:t>Genetic</w:t>
      </w:r>
      <w:proofErr w:type="spellEnd"/>
      <w:r w:rsidRPr="00083C77">
        <w:rPr>
          <w:b/>
          <w:sz w:val="24"/>
          <w:szCs w:val="24"/>
        </w:rPr>
        <w:t xml:space="preserve"> </w:t>
      </w:r>
      <w:proofErr w:type="spellStart"/>
      <w:r w:rsidRPr="00083C77">
        <w:rPr>
          <w:b/>
          <w:sz w:val="24"/>
          <w:szCs w:val="24"/>
        </w:rPr>
        <w:t>mapping</w:t>
      </w:r>
      <w:proofErr w:type="spellEnd"/>
      <w:r w:rsidRPr="00083C77">
        <w:rPr>
          <w:b/>
          <w:sz w:val="24"/>
          <w:szCs w:val="24"/>
        </w:rPr>
        <w:t xml:space="preserve"> methodes</w:t>
      </w:r>
      <w:r w:rsidRPr="00083C77">
        <w:rPr>
          <w:sz w:val="24"/>
          <w:szCs w:val="24"/>
        </w:rPr>
        <w:t xml:space="preserve">: hiermee kan de locatie op het genoom waar het gen dat de aandoening veroorzaakt worden opgespoord. Als er met deze methode een regio op het genoom wordt gevonden wordt met behulp van </w:t>
      </w:r>
      <w:r w:rsidRPr="00083C77">
        <w:rPr>
          <w:b/>
          <w:sz w:val="24"/>
          <w:szCs w:val="24"/>
        </w:rPr>
        <w:t xml:space="preserve">Sanger </w:t>
      </w:r>
      <w:proofErr w:type="spellStart"/>
      <w:r w:rsidRPr="00083C77">
        <w:rPr>
          <w:b/>
          <w:sz w:val="24"/>
          <w:szCs w:val="24"/>
        </w:rPr>
        <w:t>sequencing</w:t>
      </w:r>
      <w:proofErr w:type="spellEnd"/>
      <w:r w:rsidRPr="00083C77">
        <w:rPr>
          <w:sz w:val="24"/>
          <w:szCs w:val="24"/>
        </w:rPr>
        <w:t xml:space="preserve"> de genetische code van een of meerdere kandidaat genen afgelezen. Deze wordt dan vergeleken met de ‘normale’ sequentie in een sequentie database. </w:t>
      </w:r>
      <w:proofErr w:type="spellStart"/>
      <w:r w:rsidRPr="00083C77">
        <w:rPr>
          <w:sz w:val="24"/>
          <w:szCs w:val="24"/>
        </w:rPr>
        <w:t>Genetic</w:t>
      </w:r>
      <w:proofErr w:type="spellEnd"/>
      <w:r w:rsidRPr="00083C77">
        <w:rPr>
          <w:sz w:val="24"/>
          <w:szCs w:val="24"/>
        </w:rPr>
        <w:t xml:space="preserve"> </w:t>
      </w:r>
      <w:proofErr w:type="spellStart"/>
      <w:r w:rsidRPr="00083C77">
        <w:rPr>
          <w:sz w:val="24"/>
          <w:szCs w:val="24"/>
        </w:rPr>
        <w:t>mapping</w:t>
      </w:r>
      <w:proofErr w:type="spellEnd"/>
      <w:r w:rsidRPr="00083C77">
        <w:rPr>
          <w:sz w:val="24"/>
          <w:szCs w:val="24"/>
        </w:rPr>
        <w:t xml:space="preserve"> is erg afhankelijk van uitgebreide familie informatie om te bepalen of de ziekte dominant of recessief wordt overgeërfd. </w:t>
      </w:r>
    </w:p>
    <w:p w:rsidR="00CC6058" w:rsidRPr="00083C77" w:rsidRDefault="00CC6058" w:rsidP="00CC6058">
      <w:pPr>
        <w:ind w:left="705"/>
        <w:rPr>
          <w:sz w:val="24"/>
          <w:szCs w:val="24"/>
        </w:rPr>
      </w:pPr>
      <w:r w:rsidRPr="00083C77">
        <w:rPr>
          <w:b/>
          <w:sz w:val="24"/>
          <w:szCs w:val="24"/>
        </w:rPr>
        <w:t>Karyotypering</w:t>
      </w:r>
      <w:r w:rsidRPr="00083C77">
        <w:rPr>
          <w:sz w:val="24"/>
          <w:szCs w:val="24"/>
        </w:rPr>
        <w:t xml:space="preserve">, </w:t>
      </w:r>
      <w:proofErr w:type="spellStart"/>
      <w:r w:rsidRPr="00083C77">
        <w:rPr>
          <w:b/>
          <w:sz w:val="24"/>
          <w:szCs w:val="24"/>
        </w:rPr>
        <w:t>linkage</w:t>
      </w:r>
      <w:proofErr w:type="spellEnd"/>
      <w:r w:rsidRPr="00083C77">
        <w:rPr>
          <w:b/>
          <w:sz w:val="24"/>
          <w:szCs w:val="24"/>
        </w:rPr>
        <w:t xml:space="preserve"> analysis met genetische markers</w:t>
      </w:r>
      <w:r w:rsidRPr="00083C77">
        <w:rPr>
          <w:sz w:val="24"/>
          <w:szCs w:val="24"/>
        </w:rPr>
        <w:t xml:space="preserve">, </w:t>
      </w:r>
      <w:r w:rsidRPr="00083C77">
        <w:rPr>
          <w:b/>
          <w:sz w:val="24"/>
          <w:szCs w:val="24"/>
        </w:rPr>
        <w:t xml:space="preserve">copy </w:t>
      </w:r>
      <w:proofErr w:type="spellStart"/>
      <w:r w:rsidRPr="00083C77">
        <w:rPr>
          <w:b/>
          <w:sz w:val="24"/>
          <w:szCs w:val="24"/>
        </w:rPr>
        <w:t>number</w:t>
      </w:r>
      <w:proofErr w:type="spellEnd"/>
      <w:r w:rsidRPr="00083C77">
        <w:rPr>
          <w:b/>
          <w:sz w:val="24"/>
          <w:szCs w:val="24"/>
        </w:rPr>
        <w:t xml:space="preserve"> variatie analyse </w:t>
      </w:r>
      <w:r w:rsidRPr="00083C77">
        <w:rPr>
          <w:sz w:val="24"/>
          <w:szCs w:val="24"/>
        </w:rPr>
        <w:t xml:space="preserve">en </w:t>
      </w:r>
      <w:r w:rsidRPr="00083C77">
        <w:rPr>
          <w:b/>
          <w:sz w:val="24"/>
          <w:szCs w:val="24"/>
        </w:rPr>
        <w:t>SNP-</w:t>
      </w:r>
      <w:proofErr w:type="spellStart"/>
      <w:r w:rsidRPr="00083C77">
        <w:rPr>
          <w:b/>
          <w:sz w:val="24"/>
          <w:szCs w:val="24"/>
        </w:rPr>
        <w:t>based</w:t>
      </w:r>
      <w:proofErr w:type="spellEnd"/>
      <w:r w:rsidRPr="00083C77">
        <w:rPr>
          <w:b/>
          <w:sz w:val="24"/>
          <w:szCs w:val="24"/>
        </w:rPr>
        <w:t xml:space="preserve"> associatie analyse</w:t>
      </w:r>
      <w:r w:rsidRPr="00083C77">
        <w:rPr>
          <w:sz w:val="24"/>
          <w:szCs w:val="24"/>
        </w:rPr>
        <w:t xml:space="preserve"> zijn voorbeelden van </w:t>
      </w:r>
      <w:proofErr w:type="spellStart"/>
      <w:r w:rsidRPr="00083C77">
        <w:rPr>
          <w:sz w:val="24"/>
          <w:szCs w:val="24"/>
        </w:rPr>
        <w:t>genetic</w:t>
      </w:r>
      <w:proofErr w:type="spellEnd"/>
      <w:r w:rsidRPr="00083C77">
        <w:rPr>
          <w:sz w:val="24"/>
          <w:szCs w:val="24"/>
        </w:rPr>
        <w:t xml:space="preserve"> </w:t>
      </w:r>
      <w:proofErr w:type="spellStart"/>
      <w:r w:rsidRPr="00083C77">
        <w:rPr>
          <w:sz w:val="24"/>
          <w:szCs w:val="24"/>
        </w:rPr>
        <w:t>mapping</w:t>
      </w:r>
      <w:proofErr w:type="spellEnd"/>
      <w:r w:rsidRPr="00083C77">
        <w:rPr>
          <w:sz w:val="24"/>
          <w:szCs w:val="24"/>
        </w:rPr>
        <w:t xml:space="preserve"> methodes. </w:t>
      </w:r>
    </w:p>
    <w:p w:rsidR="00CC6058" w:rsidRPr="00083C77" w:rsidRDefault="00CC6058" w:rsidP="00CC6058">
      <w:pPr>
        <w:rPr>
          <w:sz w:val="24"/>
          <w:szCs w:val="24"/>
        </w:rPr>
      </w:pPr>
      <w:r w:rsidRPr="00083C77">
        <w:rPr>
          <w:b/>
          <w:sz w:val="24"/>
          <w:szCs w:val="24"/>
        </w:rPr>
        <w:t>Sequentie databases</w:t>
      </w:r>
      <w:r w:rsidRPr="00083C77">
        <w:rPr>
          <w:sz w:val="24"/>
          <w:szCs w:val="24"/>
        </w:rPr>
        <w:t xml:space="preserve">: </w:t>
      </w:r>
      <w:proofErr w:type="spellStart"/>
      <w:r w:rsidRPr="00083C77">
        <w:rPr>
          <w:sz w:val="24"/>
          <w:szCs w:val="24"/>
        </w:rPr>
        <w:t>Genbank</w:t>
      </w:r>
      <w:proofErr w:type="spellEnd"/>
      <w:r w:rsidRPr="00083C77">
        <w:rPr>
          <w:sz w:val="24"/>
          <w:szCs w:val="24"/>
        </w:rPr>
        <w:t xml:space="preserve"> NR database via NCBI in Amerika of EMBL via EBI in Europa. </w:t>
      </w:r>
    </w:p>
    <w:p w:rsidR="00931896" w:rsidRPr="00083C77" w:rsidRDefault="00931896" w:rsidP="00CC6058">
      <w:pPr>
        <w:rPr>
          <w:sz w:val="24"/>
          <w:szCs w:val="24"/>
        </w:rPr>
      </w:pPr>
      <w:proofErr w:type="spellStart"/>
      <w:r w:rsidRPr="00083C77">
        <w:rPr>
          <w:b/>
          <w:sz w:val="24"/>
          <w:szCs w:val="24"/>
        </w:rPr>
        <w:t>Exome</w:t>
      </w:r>
      <w:proofErr w:type="spellEnd"/>
      <w:r w:rsidRPr="00083C77">
        <w:rPr>
          <w:b/>
          <w:sz w:val="24"/>
          <w:szCs w:val="24"/>
        </w:rPr>
        <w:t xml:space="preserve"> </w:t>
      </w:r>
      <w:proofErr w:type="spellStart"/>
      <w:r w:rsidRPr="00083C77">
        <w:rPr>
          <w:b/>
          <w:sz w:val="24"/>
          <w:szCs w:val="24"/>
        </w:rPr>
        <w:t>sequencing</w:t>
      </w:r>
      <w:proofErr w:type="spellEnd"/>
      <w:r w:rsidRPr="00083C77">
        <w:rPr>
          <w:sz w:val="24"/>
          <w:szCs w:val="24"/>
        </w:rPr>
        <w:t xml:space="preserve">: er wordt in één experiment met behulp van </w:t>
      </w:r>
      <w:r w:rsidRPr="00083C77">
        <w:rPr>
          <w:b/>
          <w:sz w:val="24"/>
          <w:szCs w:val="24"/>
        </w:rPr>
        <w:t xml:space="preserve">next </w:t>
      </w:r>
      <w:proofErr w:type="spellStart"/>
      <w:r w:rsidRPr="00083C77">
        <w:rPr>
          <w:b/>
          <w:sz w:val="24"/>
          <w:szCs w:val="24"/>
        </w:rPr>
        <w:t>generation</w:t>
      </w:r>
      <w:proofErr w:type="spellEnd"/>
      <w:r w:rsidRPr="00083C77">
        <w:rPr>
          <w:b/>
          <w:sz w:val="24"/>
          <w:szCs w:val="24"/>
        </w:rPr>
        <w:t xml:space="preserve"> </w:t>
      </w:r>
      <w:proofErr w:type="spellStart"/>
      <w:r w:rsidRPr="00083C77">
        <w:rPr>
          <w:b/>
          <w:sz w:val="24"/>
          <w:szCs w:val="24"/>
        </w:rPr>
        <w:t>sequencing</w:t>
      </w:r>
      <w:proofErr w:type="spellEnd"/>
      <w:r w:rsidRPr="00083C77">
        <w:rPr>
          <w:b/>
          <w:sz w:val="24"/>
          <w:szCs w:val="24"/>
        </w:rPr>
        <w:t>(NGS)</w:t>
      </w:r>
      <w:r w:rsidRPr="00083C77">
        <w:rPr>
          <w:sz w:val="24"/>
          <w:szCs w:val="24"/>
        </w:rPr>
        <w:t xml:space="preserve"> </w:t>
      </w:r>
      <w:r w:rsidRPr="00083C77">
        <w:rPr>
          <w:b/>
          <w:sz w:val="24"/>
          <w:szCs w:val="24"/>
        </w:rPr>
        <w:t>technologie</w:t>
      </w:r>
      <w:r w:rsidRPr="00083C77">
        <w:rPr>
          <w:sz w:val="24"/>
          <w:szCs w:val="24"/>
        </w:rPr>
        <w:t xml:space="preserve"> het gehele eiwit-coderende deel van het genoom bestudeerd. De kunst is om door middel van filteren op slimme criteria het aantal varianten zover te reduceren dat je pathogene varianten kunt vinden. Kandidaat pathogene varianten zullen dan met </w:t>
      </w:r>
      <w:r w:rsidRPr="00083C77">
        <w:rPr>
          <w:b/>
          <w:sz w:val="24"/>
          <w:szCs w:val="24"/>
        </w:rPr>
        <w:t xml:space="preserve">Sanger </w:t>
      </w:r>
      <w:proofErr w:type="spellStart"/>
      <w:r w:rsidRPr="00083C77">
        <w:rPr>
          <w:b/>
          <w:sz w:val="24"/>
          <w:szCs w:val="24"/>
        </w:rPr>
        <w:t>sequencing</w:t>
      </w:r>
      <w:proofErr w:type="spellEnd"/>
      <w:r w:rsidRPr="00083C77">
        <w:rPr>
          <w:sz w:val="24"/>
          <w:szCs w:val="24"/>
        </w:rPr>
        <w:t xml:space="preserve"> worden geverifieerd.</w:t>
      </w:r>
    </w:p>
    <w:p w:rsidR="00CC6058" w:rsidRPr="00083C77" w:rsidRDefault="00931896" w:rsidP="00CC6058">
      <w:pPr>
        <w:rPr>
          <w:sz w:val="24"/>
          <w:szCs w:val="24"/>
        </w:rPr>
      </w:pPr>
      <w:proofErr w:type="spellStart"/>
      <w:r w:rsidRPr="00083C77">
        <w:rPr>
          <w:b/>
          <w:sz w:val="24"/>
          <w:szCs w:val="24"/>
        </w:rPr>
        <w:t>Genetic</w:t>
      </w:r>
      <w:proofErr w:type="spellEnd"/>
      <w:r w:rsidRPr="00083C77">
        <w:rPr>
          <w:b/>
          <w:sz w:val="24"/>
          <w:szCs w:val="24"/>
        </w:rPr>
        <w:t xml:space="preserve"> counseling</w:t>
      </w:r>
      <w:r w:rsidRPr="00083C77">
        <w:rPr>
          <w:sz w:val="24"/>
          <w:szCs w:val="24"/>
        </w:rPr>
        <w:t>: dit houdt in dat de arts gesprekken voert met mensen die vragen hebben over een mogelijk erfelijke aandoening en daarom genetisch onderzoek willen doen.</w:t>
      </w:r>
    </w:p>
    <w:p w:rsidR="00931896" w:rsidRPr="00083C77" w:rsidRDefault="001B5A0B" w:rsidP="00CC6058">
      <w:pPr>
        <w:rPr>
          <w:sz w:val="24"/>
          <w:szCs w:val="24"/>
        </w:rPr>
      </w:pPr>
      <w:r w:rsidRPr="00083C77">
        <w:rPr>
          <w:b/>
          <w:sz w:val="24"/>
          <w:szCs w:val="24"/>
        </w:rPr>
        <w:t>Klinische verschijnselen</w:t>
      </w:r>
      <w:r w:rsidRPr="00083C77">
        <w:rPr>
          <w:sz w:val="24"/>
          <w:szCs w:val="24"/>
        </w:rPr>
        <w:t xml:space="preserve">: symptomen </w:t>
      </w:r>
    </w:p>
    <w:p w:rsidR="001B5A0B" w:rsidRPr="00083C77" w:rsidRDefault="001B5A0B" w:rsidP="00CC6058">
      <w:pPr>
        <w:rPr>
          <w:sz w:val="24"/>
          <w:szCs w:val="24"/>
        </w:rPr>
      </w:pPr>
      <w:proofErr w:type="spellStart"/>
      <w:r w:rsidRPr="00083C77">
        <w:rPr>
          <w:b/>
          <w:sz w:val="24"/>
          <w:szCs w:val="24"/>
        </w:rPr>
        <w:t>Monogeen</w:t>
      </w:r>
      <w:proofErr w:type="spellEnd"/>
      <w:r w:rsidRPr="00083C77">
        <w:rPr>
          <w:b/>
          <w:sz w:val="24"/>
          <w:szCs w:val="24"/>
        </w:rPr>
        <w:t xml:space="preserve"> ziektebeeld</w:t>
      </w:r>
      <w:r w:rsidRPr="00083C77">
        <w:rPr>
          <w:sz w:val="24"/>
          <w:szCs w:val="24"/>
        </w:rPr>
        <w:t>:</w:t>
      </w:r>
    </w:p>
    <w:p w:rsidR="001B5A0B" w:rsidRPr="00083C77" w:rsidRDefault="001B5A0B" w:rsidP="00CC6058">
      <w:pPr>
        <w:rPr>
          <w:sz w:val="24"/>
          <w:szCs w:val="24"/>
        </w:rPr>
      </w:pPr>
      <w:r w:rsidRPr="00083C77">
        <w:rPr>
          <w:b/>
          <w:sz w:val="24"/>
          <w:szCs w:val="24"/>
        </w:rPr>
        <w:t>Mendeliaans ziektebeeld</w:t>
      </w:r>
      <w:r w:rsidRPr="00083C77">
        <w:rPr>
          <w:sz w:val="24"/>
          <w:szCs w:val="24"/>
        </w:rPr>
        <w:t>:</w:t>
      </w:r>
    </w:p>
    <w:p w:rsidR="001B5A0B" w:rsidRPr="00083C77" w:rsidRDefault="001B5A0B" w:rsidP="00CC6058">
      <w:pPr>
        <w:rPr>
          <w:sz w:val="24"/>
          <w:szCs w:val="24"/>
        </w:rPr>
      </w:pPr>
      <w:r w:rsidRPr="00083C77">
        <w:rPr>
          <w:b/>
          <w:sz w:val="24"/>
          <w:szCs w:val="24"/>
        </w:rPr>
        <w:t>Autosomaal</w:t>
      </w:r>
      <w:r w:rsidRPr="00083C77">
        <w:rPr>
          <w:sz w:val="24"/>
          <w:szCs w:val="24"/>
        </w:rPr>
        <w:t>: alle 44 chromosomen (behalve de geslachtschromosomen)</w:t>
      </w:r>
    </w:p>
    <w:p w:rsidR="001B5A0B" w:rsidRPr="00083C77" w:rsidRDefault="001B5A0B" w:rsidP="00CC6058">
      <w:pPr>
        <w:rPr>
          <w:sz w:val="24"/>
          <w:szCs w:val="24"/>
        </w:rPr>
      </w:pPr>
      <w:r w:rsidRPr="00083C77">
        <w:rPr>
          <w:b/>
          <w:sz w:val="24"/>
          <w:szCs w:val="24"/>
        </w:rPr>
        <w:t>Geslachtsgebonden</w:t>
      </w:r>
      <w:r w:rsidRPr="00083C77">
        <w:rPr>
          <w:sz w:val="24"/>
          <w:szCs w:val="24"/>
        </w:rPr>
        <w:t xml:space="preserve">: de 2 geslachtschromosomen </w:t>
      </w:r>
    </w:p>
    <w:p w:rsidR="001B5A0B" w:rsidRPr="00083C77" w:rsidRDefault="001B5A0B" w:rsidP="00CC6058">
      <w:pPr>
        <w:rPr>
          <w:sz w:val="24"/>
          <w:szCs w:val="24"/>
        </w:rPr>
      </w:pPr>
      <w:r w:rsidRPr="00083C77">
        <w:rPr>
          <w:b/>
          <w:sz w:val="24"/>
          <w:szCs w:val="24"/>
        </w:rPr>
        <w:t>Dominant</w:t>
      </w:r>
      <w:r w:rsidRPr="00083C77">
        <w:rPr>
          <w:sz w:val="24"/>
          <w:szCs w:val="24"/>
        </w:rPr>
        <w:t>: een dominant allel zal tot uiting komen in het fenotype.</w:t>
      </w:r>
    </w:p>
    <w:p w:rsidR="001B5A0B" w:rsidRPr="00083C77" w:rsidRDefault="001B5A0B" w:rsidP="00CC6058">
      <w:pPr>
        <w:rPr>
          <w:sz w:val="24"/>
          <w:szCs w:val="24"/>
        </w:rPr>
      </w:pPr>
      <w:r w:rsidRPr="00083C77">
        <w:rPr>
          <w:b/>
          <w:sz w:val="24"/>
          <w:szCs w:val="24"/>
        </w:rPr>
        <w:t>Recessief</w:t>
      </w:r>
      <w:r w:rsidRPr="00083C77">
        <w:rPr>
          <w:sz w:val="24"/>
          <w:szCs w:val="24"/>
        </w:rPr>
        <w:t xml:space="preserve">: een recessief allel zal niet tot uiting komen in het fenotype zolang er een sterker dominant allel aanwezig is. Dit recessief allel is wel aanwezig in het genotype. </w:t>
      </w:r>
    </w:p>
    <w:p w:rsidR="001B5A0B" w:rsidRPr="00083C77" w:rsidRDefault="001B5A0B" w:rsidP="00CC6058">
      <w:pPr>
        <w:rPr>
          <w:sz w:val="24"/>
          <w:szCs w:val="24"/>
        </w:rPr>
      </w:pPr>
      <w:r w:rsidRPr="00083C77">
        <w:rPr>
          <w:b/>
          <w:sz w:val="24"/>
          <w:szCs w:val="24"/>
        </w:rPr>
        <w:t>Kandidaat genen</w:t>
      </w:r>
      <w:r w:rsidRPr="00083C77">
        <w:rPr>
          <w:sz w:val="24"/>
          <w:szCs w:val="24"/>
        </w:rPr>
        <w:t xml:space="preserve">: als er een diagnose gesteld is de genen die te maken hebben met deze diagnose zijn daarmee kandidaat genen geworden. </w:t>
      </w:r>
    </w:p>
    <w:p w:rsidR="001B5A0B" w:rsidRDefault="001B5A0B" w:rsidP="00CC6058">
      <w:pPr>
        <w:rPr>
          <w:sz w:val="24"/>
          <w:szCs w:val="24"/>
        </w:rPr>
      </w:pPr>
      <w:r w:rsidRPr="00083C77">
        <w:rPr>
          <w:b/>
          <w:sz w:val="24"/>
          <w:szCs w:val="24"/>
        </w:rPr>
        <w:t>Mutatie-analyse</w:t>
      </w:r>
      <w:r w:rsidRPr="00083C77">
        <w:rPr>
          <w:sz w:val="24"/>
          <w:szCs w:val="24"/>
        </w:rPr>
        <w:t>: kandidaat genen worden onderzocht op mutaties.</w:t>
      </w:r>
    </w:p>
    <w:p w:rsidR="002D72B4" w:rsidRDefault="002D72B4" w:rsidP="00CC6058">
      <w:pPr>
        <w:rPr>
          <w:b/>
          <w:sz w:val="24"/>
          <w:szCs w:val="24"/>
        </w:rPr>
      </w:pPr>
      <w:r>
        <w:rPr>
          <w:b/>
          <w:sz w:val="24"/>
          <w:szCs w:val="24"/>
        </w:rPr>
        <w:lastRenderedPageBreak/>
        <w:t>PCR</w:t>
      </w:r>
    </w:p>
    <w:p w:rsidR="002D72B4" w:rsidRDefault="002D72B4" w:rsidP="00CC6058">
      <w:pPr>
        <w:rPr>
          <w:b/>
          <w:sz w:val="24"/>
          <w:szCs w:val="24"/>
        </w:rPr>
      </w:pPr>
      <w:r>
        <w:rPr>
          <w:b/>
          <w:sz w:val="24"/>
          <w:szCs w:val="24"/>
        </w:rPr>
        <w:t>Primers</w:t>
      </w:r>
    </w:p>
    <w:p w:rsidR="002D72B4" w:rsidRDefault="002D72B4" w:rsidP="00CC6058">
      <w:pPr>
        <w:rPr>
          <w:b/>
          <w:sz w:val="24"/>
          <w:szCs w:val="24"/>
        </w:rPr>
      </w:pPr>
      <w:r>
        <w:rPr>
          <w:b/>
          <w:sz w:val="24"/>
          <w:szCs w:val="24"/>
        </w:rPr>
        <w:t xml:space="preserve">Gel </w:t>
      </w:r>
      <w:proofErr w:type="spellStart"/>
      <w:r>
        <w:rPr>
          <w:b/>
          <w:sz w:val="24"/>
          <w:szCs w:val="24"/>
        </w:rPr>
        <w:t>electroforese</w:t>
      </w:r>
      <w:proofErr w:type="spellEnd"/>
      <w:r>
        <w:rPr>
          <w:b/>
          <w:sz w:val="24"/>
          <w:szCs w:val="24"/>
        </w:rPr>
        <w:t xml:space="preserve"> </w:t>
      </w:r>
    </w:p>
    <w:p w:rsidR="002D72B4" w:rsidRDefault="002D72B4" w:rsidP="00CC6058">
      <w:pPr>
        <w:rPr>
          <w:b/>
          <w:sz w:val="24"/>
          <w:szCs w:val="24"/>
        </w:rPr>
      </w:pPr>
      <w:r>
        <w:rPr>
          <w:b/>
          <w:sz w:val="24"/>
          <w:szCs w:val="24"/>
        </w:rPr>
        <w:t>Mendeliaanse overervingspatroon</w:t>
      </w:r>
    </w:p>
    <w:p w:rsidR="002D72B4" w:rsidRDefault="002D72B4" w:rsidP="00CC6058">
      <w:pPr>
        <w:rPr>
          <w:b/>
          <w:sz w:val="24"/>
          <w:szCs w:val="24"/>
        </w:rPr>
      </w:pPr>
      <w:proofErr w:type="spellStart"/>
      <w:r>
        <w:rPr>
          <w:b/>
          <w:sz w:val="24"/>
          <w:szCs w:val="24"/>
        </w:rPr>
        <w:t>Omim</w:t>
      </w:r>
      <w:proofErr w:type="spellEnd"/>
    </w:p>
    <w:p w:rsidR="002D72B4" w:rsidRDefault="002D72B4" w:rsidP="00CC6058">
      <w:pPr>
        <w:rPr>
          <w:b/>
          <w:sz w:val="24"/>
          <w:szCs w:val="24"/>
        </w:rPr>
      </w:pPr>
      <w:r>
        <w:rPr>
          <w:b/>
          <w:sz w:val="24"/>
          <w:szCs w:val="24"/>
        </w:rPr>
        <w:t>Forward primer</w:t>
      </w:r>
    </w:p>
    <w:p w:rsidR="002D72B4" w:rsidRDefault="002D72B4" w:rsidP="00CC6058">
      <w:pPr>
        <w:rPr>
          <w:b/>
          <w:sz w:val="24"/>
          <w:szCs w:val="24"/>
        </w:rPr>
      </w:pPr>
      <w:r>
        <w:rPr>
          <w:b/>
          <w:sz w:val="24"/>
          <w:szCs w:val="24"/>
        </w:rPr>
        <w:t>Reverse primer</w:t>
      </w:r>
    </w:p>
    <w:p w:rsidR="002D72B4" w:rsidRDefault="002D72B4" w:rsidP="00CC6058">
      <w:pPr>
        <w:rPr>
          <w:b/>
          <w:sz w:val="24"/>
          <w:szCs w:val="24"/>
        </w:rPr>
      </w:pPr>
      <w:r>
        <w:rPr>
          <w:b/>
          <w:sz w:val="24"/>
          <w:szCs w:val="24"/>
        </w:rPr>
        <w:t>CDS</w:t>
      </w:r>
    </w:p>
    <w:p w:rsidR="002D72B4" w:rsidRDefault="002D72B4" w:rsidP="00CC6058">
      <w:pPr>
        <w:rPr>
          <w:b/>
          <w:sz w:val="24"/>
          <w:szCs w:val="24"/>
        </w:rPr>
      </w:pPr>
      <w:r>
        <w:rPr>
          <w:b/>
          <w:sz w:val="24"/>
          <w:szCs w:val="24"/>
        </w:rPr>
        <w:t>Mutatie analyse</w:t>
      </w:r>
    </w:p>
    <w:p w:rsidR="002D72B4" w:rsidRDefault="002D72B4" w:rsidP="00CC6058">
      <w:pPr>
        <w:rPr>
          <w:b/>
          <w:sz w:val="24"/>
          <w:szCs w:val="24"/>
        </w:rPr>
      </w:pPr>
      <w:r>
        <w:rPr>
          <w:b/>
          <w:sz w:val="24"/>
          <w:szCs w:val="24"/>
        </w:rPr>
        <w:t>Pathogene mutatie</w:t>
      </w:r>
    </w:p>
    <w:p w:rsidR="002D72B4" w:rsidRDefault="002D72B4" w:rsidP="00CC6058">
      <w:pPr>
        <w:rPr>
          <w:b/>
          <w:sz w:val="24"/>
          <w:szCs w:val="24"/>
        </w:rPr>
      </w:pPr>
      <w:r>
        <w:rPr>
          <w:b/>
          <w:sz w:val="24"/>
          <w:szCs w:val="24"/>
        </w:rPr>
        <w:t>Pathogene variatie</w:t>
      </w:r>
    </w:p>
    <w:p w:rsidR="002D72B4" w:rsidRDefault="002D72B4" w:rsidP="00CC6058">
      <w:pPr>
        <w:rPr>
          <w:b/>
          <w:sz w:val="24"/>
          <w:szCs w:val="24"/>
        </w:rPr>
      </w:pPr>
      <w:r>
        <w:rPr>
          <w:b/>
          <w:sz w:val="24"/>
          <w:szCs w:val="24"/>
        </w:rPr>
        <w:t>Theoretische smelttemperatuur</w:t>
      </w:r>
    </w:p>
    <w:p w:rsidR="002D72B4" w:rsidRDefault="002D72B4" w:rsidP="00CC6058">
      <w:pPr>
        <w:rPr>
          <w:b/>
          <w:sz w:val="24"/>
          <w:szCs w:val="24"/>
        </w:rPr>
      </w:pPr>
      <w:r>
        <w:rPr>
          <w:b/>
          <w:sz w:val="24"/>
          <w:szCs w:val="24"/>
        </w:rPr>
        <w:t>Geamplificeerde fragment</w:t>
      </w:r>
    </w:p>
    <w:p w:rsidR="002D72B4" w:rsidRDefault="002D72B4" w:rsidP="00CC6058">
      <w:pPr>
        <w:rPr>
          <w:b/>
          <w:sz w:val="24"/>
          <w:szCs w:val="24"/>
        </w:rPr>
      </w:pPr>
      <w:r>
        <w:rPr>
          <w:b/>
          <w:sz w:val="24"/>
          <w:szCs w:val="24"/>
        </w:rPr>
        <w:t>Primer BLAST</w:t>
      </w:r>
    </w:p>
    <w:p w:rsidR="002D72B4" w:rsidRDefault="00BB36A3" w:rsidP="00CC6058">
      <w:pPr>
        <w:rPr>
          <w:b/>
          <w:sz w:val="24"/>
          <w:szCs w:val="24"/>
        </w:rPr>
      </w:pPr>
      <w:r>
        <w:rPr>
          <w:b/>
          <w:sz w:val="24"/>
          <w:szCs w:val="24"/>
        </w:rPr>
        <w:t>Primer3Plus</w:t>
      </w:r>
    </w:p>
    <w:p w:rsidR="00BB36A3" w:rsidRDefault="00BB36A3" w:rsidP="00CC6058">
      <w:pPr>
        <w:rPr>
          <w:b/>
          <w:sz w:val="24"/>
          <w:szCs w:val="24"/>
        </w:rPr>
      </w:pPr>
      <w:r>
        <w:rPr>
          <w:b/>
          <w:sz w:val="24"/>
          <w:szCs w:val="24"/>
        </w:rPr>
        <w:t>Variatie</w:t>
      </w:r>
    </w:p>
    <w:p w:rsidR="00BB36A3" w:rsidRDefault="00BB36A3" w:rsidP="00CC6058">
      <w:pPr>
        <w:rPr>
          <w:b/>
          <w:sz w:val="24"/>
          <w:szCs w:val="24"/>
        </w:rPr>
      </w:pPr>
      <w:proofErr w:type="spellStart"/>
      <w:r>
        <w:rPr>
          <w:b/>
          <w:sz w:val="24"/>
          <w:szCs w:val="24"/>
        </w:rPr>
        <w:t>Targeted</w:t>
      </w:r>
      <w:proofErr w:type="spellEnd"/>
      <w:r>
        <w:rPr>
          <w:b/>
          <w:sz w:val="24"/>
          <w:szCs w:val="24"/>
        </w:rPr>
        <w:t xml:space="preserve"> </w:t>
      </w:r>
      <w:proofErr w:type="spellStart"/>
      <w:r>
        <w:rPr>
          <w:b/>
          <w:sz w:val="24"/>
          <w:szCs w:val="24"/>
        </w:rPr>
        <w:t>exome</w:t>
      </w:r>
      <w:proofErr w:type="spellEnd"/>
      <w:r>
        <w:rPr>
          <w:b/>
          <w:sz w:val="24"/>
          <w:szCs w:val="24"/>
        </w:rPr>
        <w:t xml:space="preserve"> </w:t>
      </w:r>
      <w:proofErr w:type="spellStart"/>
      <w:r>
        <w:rPr>
          <w:b/>
          <w:sz w:val="24"/>
          <w:szCs w:val="24"/>
        </w:rPr>
        <w:t>sequencing</w:t>
      </w:r>
      <w:proofErr w:type="spellEnd"/>
      <w:r>
        <w:rPr>
          <w:b/>
          <w:sz w:val="24"/>
          <w:szCs w:val="24"/>
        </w:rPr>
        <w:t xml:space="preserve"> </w:t>
      </w:r>
    </w:p>
    <w:p w:rsidR="00BB36A3" w:rsidRDefault="00BB36A3" w:rsidP="00CC6058">
      <w:pPr>
        <w:rPr>
          <w:b/>
          <w:sz w:val="24"/>
          <w:szCs w:val="24"/>
        </w:rPr>
      </w:pPr>
      <w:proofErr w:type="spellStart"/>
      <w:r>
        <w:rPr>
          <w:b/>
          <w:sz w:val="24"/>
          <w:szCs w:val="24"/>
        </w:rPr>
        <w:t>Whole</w:t>
      </w:r>
      <w:proofErr w:type="spellEnd"/>
      <w:r>
        <w:rPr>
          <w:b/>
          <w:sz w:val="24"/>
          <w:szCs w:val="24"/>
        </w:rPr>
        <w:t xml:space="preserve"> </w:t>
      </w:r>
      <w:proofErr w:type="spellStart"/>
      <w:r>
        <w:rPr>
          <w:b/>
          <w:sz w:val="24"/>
          <w:szCs w:val="24"/>
        </w:rPr>
        <w:t>genome</w:t>
      </w:r>
      <w:proofErr w:type="spellEnd"/>
      <w:r>
        <w:rPr>
          <w:b/>
          <w:sz w:val="24"/>
          <w:szCs w:val="24"/>
        </w:rPr>
        <w:t xml:space="preserve"> </w:t>
      </w:r>
      <w:proofErr w:type="spellStart"/>
      <w:r>
        <w:rPr>
          <w:b/>
          <w:sz w:val="24"/>
          <w:szCs w:val="24"/>
        </w:rPr>
        <w:t>sequencing</w:t>
      </w:r>
      <w:proofErr w:type="spellEnd"/>
    </w:p>
    <w:p w:rsidR="00BB36A3" w:rsidRDefault="00910021" w:rsidP="00CC6058">
      <w:pPr>
        <w:rPr>
          <w:b/>
          <w:sz w:val="24"/>
          <w:szCs w:val="24"/>
        </w:rPr>
      </w:pPr>
      <w:proofErr w:type="spellStart"/>
      <w:r>
        <w:rPr>
          <w:b/>
          <w:sz w:val="24"/>
          <w:szCs w:val="24"/>
        </w:rPr>
        <w:t>Synonymous</w:t>
      </w:r>
      <w:proofErr w:type="spellEnd"/>
    </w:p>
    <w:p w:rsidR="00910021" w:rsidRDefault="00910021" w:rsidP="00CC6058">
      <w:pPr>
        <w:rPr>
          <w:b/>
          <w:sz w:val="24"/>
          <w:szCs w:val="24"/>
        </w:rPr>
      </w:pPr>
      <w:r>
        <w:rPr>
          <w:b/>
          <w:sz w:val="24"/>
          <w:szCs w:val="24"/>
        </w:rPr>
        <w:t>Non-</w:t>
      </w:r>
      <w:proofErr w:type="spellStart"/>
      <w:r>
        <w:rPr>
          <w:b/>
          <w:sz w:val="24"/>
          <w:szCs w:val="24"/>
        </w:rPr>
        <w:t>synonymous</w:t>
      </w:r>
      <w:proofErr w:type="spellEnd"/>
    </w:p>
    <w:p w:rsidR="00910021" w:rsidRDefault="00910021" w:rsidP="00CC6058">
      <w:pPr>
        <w:rPr>
          <w:b/>
          <w:sz w:val="24"/>
          <w:szCs w:val="24"/>
        </w:rPr>
      </w:pPr>
      <w:r>
        <w:rPr>
          <w:b/>
          <w:sz w:val="24"/>
          <w:szCs w:val="24"/>
        </w:rPr>
        <w:t>Intron</w:t>
      </w:r>
    </w:p>
    <w:p w:rsidR="00910021" w:rsidRDefault="00910021" w:rsidP="00CC6058">
      <w:pPr>
        <w:rPr>
          <w:b/>
          <w:sz w:val="24"/>
          <w:szCs w:val="24"/>
        </w:rPr>
      </w:pPr>
      <w:proofErr w:type="spellStart"/>
      <w:r>
        <w:rPr>
          <w:b/>
          <w:sz w:val="24"/>
          <w:szCs w:val="24"/>
        </w:rPr>
        <w:t>Exon</w:t>
      </w:r>
      <w:proofErr w:type="spellEnd"/>
    </w:p>
    <w:p w:rsidR="00910021" w:rsidRDefault="00910021" w:rsidP="00CC6058">
      <w:pPr>
        <w:rPr>
          <w:b/>
          <w:sz w:val="24"/>
          <w:szCs w:val="24"/>
        </w:rPr>
      </w:pPr>
      <w:proofErr w:type="spellStart"/>
      <w:r>
        <w:rPr>
          <w:b/>
          <w:sz w:val="24"/>
          <w:szCs w:val="24"/>
        </w:rPr>
        <w:t>Splice</w:t>
      </w:r>
      <w:proofErr w:type="spellEnd"/>
      <w:r>
        <w:rPr>
          <w:b/>
          <w:sz w:val="24"/>
          <w:szCs w:val="24"/>
        </w:rPr>
        <w:t xml:space="preserve"> site</w:t>
      </w:r>
    </w:p>
    <w:p w:rsidR="00910021" w:rsidRDefault="00910021" w:rsidP="00CC6058">
      <w:pPr>
        <w:rPr>
          <w:b/>
          <w:sz w:val="24"/>
          <w:szCs w:val="24"/>
        </w:rPr>
      </w:pPr>
      <w:r>
        <w:rPr>
          <w:b/>
          <w:sz w:val="24"/>
          <w:szCs w:val="24"/>
        </w:rPr>
        <w:t>UTR</w:t>
      </w:r>
    </w:p>
    <w:p w:rsidR="00910021" w:rsidRDefault="00910021" w:rsidP="00CC6058">
      <w:pPr>
        <w:rPr>
          <w:b/>
          <w:sz w:val="24"/>
          <w:szCs w:val="24"/>
        </w:rPr>
      </w:pPr>
      <w:proofErr w:type="spellStart"/>
      <w:r>
        <w:rPr>
          <w:b/>
          <w:sz w:val="24"/>
          <w:szCs w:val="24"/>
        </w:rPr>
        <w:t>Promoter</w:t>
      </w:r>
      <w:proofErr w:type="spellEnd"/>
      <w:r>
        <w:rPr>
          <w:b/>
          <w:sz w:val="24"/>
          <w:szCs w:val="24"/>
        </w:rPr>
        <w:t xml:space="preserve"> regio,</w:t>
      </w:r>
    </w:p>
    <w:p w:rsidR="00910021" w:rsidRDefault="00910021" w:rsidP="00CC6058">
      <w:pPr>
        <w:rPr>
          <w:b/>
          <w:sz w:val="24"/>
          <w:szCs w:val="24"/>
        </w:rPr>
      </w:pPr>
      <w:r>
        <w:rPr>
          <w:b/>
          <w:sz w:val="24"/>
          <w:szCs w:val="24"/>
        </w:rPr>
        <w:t>Non-</w:t>
      </w:r>
      <w:proofErr w:type="spellStart"/>
      <w:r>
        <w:rPr>
          <w:b/>
          <w:sz w:val="24"/>
          <w:szCs w:val="24"/>
        </w:rPr>
        <w:t>coding</w:t>
      </w:r>
      <w:proofErr w:type="spellEnd"/>
      <w:r>
        <w:rPr>
          <w:b/>
          <w:sz w:val="24"/>
          <w:szCs w:val="24"/>
        </w:rPr>
        <w:t xml:space="preserve"> regio</w:t>
      </w:r>
    </w:p>
    <w:p w:rsidR="00910021" w:rsidRDefault="00910021" w:rsidP="00CC6058">
      <w:pPr>
        <w:rPr>
          <w:b/>
          <w:sz w:val="24"/>
          <w:szCs w:val="24"/>
        </w:rPr>
      </w:pPr>
      <w:r>
        <w:rPr>
          <w:b/>
          <w:sz w:val="24"/>
          <w:szCs w:val="24"/>
        </w:rPr>
        <w:t xml:space="preserve">Dominant </w:t>
      </w:r>
    </w:p>
    <w:p w:rsidR="00910021" w:rsidRDefault="00910021" w:rsidP="00CC6058">
      <w:pPr>
        <w:rPr>
          <w:b/>
          <w:sz w:val="24"/>
          <w:szCs w:val="24"/>
        </w:rPr>
      </w:pPr>
      <w:r>
        <w:rPr>
          <w:b/>
          <w:sz w:val="24"/>
          <w:szCs w:val="24"/>
        </w:rPr>
        <w:t>Recessief</w:t>
      </w:r>
    </w:p>
    <w:p w:rsidR="00910021" w:rsidRDefault="00910021" w:rsidP="00910021">
      <w:pPr>
        <w:tabs>
          <w:tab w:val="left" w:pos="2842"/>
        </w:tabs>
        <w:rPr>
          <w:b/>
          <w:sz w:val="24"/>
          <w:szCs w:val="24"/>
        </w:rPr>
      </w:pPr>
      <w:r>
        <w:rPr>
          <w:b/>
          <w:sz w:val="24"/>
          <w:szCs w:val="24"/>
        </w:rPr>
        <w:t xml:space="preserve">SIFT, </w:t>
      </w:r>
      <w:proofErr w:type="spellStart"/>
      <w:r>
        <w:rPr>
          <w:b/>
          <w:sz w:val="24"/>
          <w:szCs w:val="24"/>
        </w:rPr>
        <w:t>PolyPhen</w:t>
      </w:r>
      <w:proofErr w:type="spellEnd"/>
      <w:r>
        <w:rPr>
          <w:b/>
          <w:sz w:val="24"/>
          <w:szCs w:val="24"/>
        </w:rPr>
        <w:t xml:space="preserve">, </w:t>
      </w:r>
      <w:proofErr w:type="spellStart"/>
      <w:r>
        <w:rPr>
          <w:b/>
          <w:sz w:val="24"/>
          <w:szCs w:val="24"/>
        </w:rPr>
        <w:t>MutPred</w:t>
      </w:r>
      <w:proofErr w:type="spellEnd"/>
    </w:p>
    <w:p w:rsidR="00910021" w:rsidRDefault="00910021" w:rsidP="00910021">
      <w:pPr>
        <w:tabs>
          <w:tab w:val="left" w:pos="2842"/>
        </w:tabs>
        <w:rPr>
          <w:b/>
          <w:sz w:val="24"/>
          <w:szCs w:val="24"/>
        </w:rPr>
      </w:pPr>
      <w:proofErr w:type="spellStart"/>
      <w:r>
        <w:rPr>
          <w:b/>
          <w:sz w:val="24"/>
          <w:szCs w:val="24"/>
        </w:rPr>
        <w:lastRenderedPageBreak/>
        <w:t>Splice</w:t>
      </w:r>
      <w:proofErr w:type="spellEnd"/>
      <w:r>
        <w:rPr>
          <w:b/>
          <w:sz w:val="24"/>
          <w:szCs w:val="24"/>
        </w:rPr>
        <w:t xml:space="preserve"> site </w:t>
      </w:r>
      <w:proofErr w:type="spellStart"/>
      <w:r>
        <w:rPr>
          <w:b/>
          <w:sz w:val="24"/>
          <w:szCs w:val="24"/>
        </w:rPr>
        <w:t>Finder</w:t>
      </w:r>
      <w:proofErr w:type="spellEnd"/>
      <w:r>
        <w:rPr>
          <w:b/>
          <w:sz w:val="24"/>
          <w:szCs w:val="24"/>
        </w:rPr>
        <w:t xml:space="preserve">, </w:t>
      </w:r>
      <w:proofErr w:type="spellStart"/>
      <w:r>
        <w:rPr>
          <w:b/>
          <w:sz w:val="24"/>
          <w:szCs w:val="24"/>
        </w:rPr>
        <w:t>MaxEntScan</w:t>
      </w:r>
      <w:proofErr w:type="spellEnd"/>
      <w:r>
        <w:rPr>
          <w:b/>
          <w:sz w:val="24"/>
          <w:szCs w:val="24"/>
        </w:rPr>
        <w:t xml:space="preserve">, </w:t>
      </w:r>
      <w:proofErr w:type="spellStart"/>
      <w:r>
        <w:rPr>
          <w:b/>
          <w:sz w:val="24"/>
          <w:szCs w:val="24"/>
        </w:rPr>
        <w:t>NNSplice</w:t>
      </w:r>
      <w:proofErr w:type="spellEnd"/>
    </w:p>
    <w:p w:rsidR="00910021" w:rsidRPr="002D72B4" w:rsidRDefault="00910021" w:rsidP="00910021">
      <w:pPr>
        <w:tabs>
          <w:tab w:val="left" w:pos="2842"/>
        </w:tabs>
        <w:rPr>
          <w:b/>
          <w:sz w:val="24"/>
          <w:szCs w:val="24"/>
        </w:rPr>
      </w:pPr>
      <w:bookmarkStart w:id="0" w:name="_GoBack"/>
      <w:bookmarkEnd w:id="0"/>
    </w:p>
    <w:sectPr w:rsidR="00910021" w:rsidRPr="002D72B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058"/>
    <w:rsid w:val="00083C77"/>
    <w:rsid w:val="001B5A0B"/>
    <w:rsid w:val="002D72B4"/>
    <w:rsid w:val="0045174D"/>
    <w:rsid w:val="00464418"/>
    <w:rsid w:val="006411C7"/>
    <w:rsid w:val="00676C4B"/>
    <w:rsid w:val="00817FC2"/>
    <w:rsid w:val="00910021"/>
    <w:rsid w:val="00931896"/>
    <w:rsid w:val="0097455A"/>
    <w:rsid w:val="00A30DF6"/>
    <w:rsid w:val="00AA4A92"/>
    <w:rsid w:val="00BA668F"/>
    <w:rsid w:val="00BB36A3"/>
    <w:rsid w:val="00CC6058"/>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2FC0B"/>
  <w15:chartTrackingRefBased/>
  <w15:docId w15:val="{C80C1789-DFCD-4492-B806-E6B0969AA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432</Words>
  <Characters>2377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3</cp:revision>
  <dcterms:created xsi:type="dcterms:W3CDTF">2017-11-21T18:00:00Z</dcterms:created>
  <dcterms:modified xsi:type="dcterms:W3CDTF">2017-12-14T11:01:00Z</dcterms:modified>
</cp:coreProperties>
</file>