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2FA" w:rsidRDefault="00D022FA">
      <w:r>
        <w:t>Opdracht 2  weektaak 6</w:t>
      </w:r>
    </w:p>
    <w:p w:rsidR="00D022FA" w:rsidRDefault="00D022FA">
      <w:r>
        <w:t xml:space="preserve">Materialen en methode  t/m weektaak 3 af </w:t>
      </w:r>
      <w:bookmarkStart w:id="0" w:name="_GoBack"/>
      <w:bookmarkEnd w:id="0"/>
    </w:p>
    <w:sectPr w:rsidR="00D02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FA"/>
    <w:rsid w:val="0045174D"/>
    <w:rsid w:val="00464418"/>
    <w:rsid w:val="006411C7"/>
    <w:rsid w:val="00676C4B"/>
    <w:rsid w:val="00817FC2"/>
    <w:rsid w:val="0097455A"/>
    <w:rsid w:val="00A30DF6"/>
    <w:rsid w:val="00BA668F"/>
    <w:rsid w:val="00D022FA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779AC"/>
  <w15:chartTrackingRefBased/>
  <w15:docId w15:val="{137272AA-8B4A-49BC-9DF2-1D5D27FD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1</cp:revision>
  <dcterms:created xsi:type="dcterms:W3CDTF">2017-12-22T12:14:00Z</dcterms:created>
  <dcterms:modified xsi:type="dcterms:W3CDTF">2017-12-22T12:18:00Z</dcterms:modified>
</cp:coreProperties>
</file>