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6"/>
        <w:gridCol w:w="7227"/>
      </w:tblGrid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Briefly explain what is meant by the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syntax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and the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semantics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of a programming language. Give an example to illustrate the difference between a syntax error and a semantics error.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</w:t>
            </w:r>
          </w:p>
          <w:p w:rsidR="00490E91" w:rsidRPr="00CE5EF5" w:rsidRDefault="00490E91" w:rsidP="00CE5EF5">
            <w:pPr>
              <w:spacing w:before="100" w:beforeAutospacing="1" w:after="0" w:line="240" w:lineRule="auto"/>
              <w:rPr>
                <w:rFonts w:ascii="Georgia" w:hAnsi="Georgia"/>
                <w:color w:val="333333"/>
                <w:lang w:val="en-US"/>
              </w:rPr>
            </w:pPr>
            <w:r w:rsidRPr="00490E91">
              <w:rPr>
                <w:rFonts w:ascii="&amp;quot" w:hAnsi="&amp;quot"/>
                <w:b/>
                <w:bCs/>
                <w:color w:val="333333"/>
                <w:lang w:val="en-US"/>
              </w:rPr>
              <w:t>Syntax errors</w:t>
            </w:r>
            <w:r w:rsidRPr="00490E91">
              <w:rPr>
                <w:rFonts w:ascii="Georgia" w:hAnsi="Georgia"/>
                <w:color w:val="333333"/>
                <w:lang w:val="en-US"/>
              </w:rPr>
              <w:t xml:space="preserve"> : These are invalid code the compiler doesn't understand</w:t>
            </w:r>
            <w:r>
              <w:rPr>
                <w:rFonts w:ascii="Georgia" w:hAnsi="Georgia"/>
                <w:color w:val="333333"/>
                <w:lang w:val="en-US"/>
              </w:rPr>
              <w:t>:</w:t>
            </w:r>
            <w:r w:rsidR="00CE5EF5">
              <w:rPr>
                <w:rFonts w:ascii="Georgia" w:hAnsi="Georgia"/>
                <w:color w:val="333333"/>
                <w:lang w:val="en-US"/>
              </w:rPr>
              <w:t xml:space="preserve"> </w:t>
            </w:r>
            <w:r w:rsidR="00CE5EF5" w:rsidRPr="00CE5EF5">
              <w:rPr>
                <w:rFonts w:ascii="Georgia" w:hAnsi="Georgia"/>
                <w:color w:val="666666"/>
                <w:lang w:val="en-US"/>
              </w:rPr>
              <w:t>int a = 5</w:t>
            </w:r>
          </w:p>
          <w:p w:rsidR="00CE5EF5" w:rsidRPr="00CE5EF5" w:rsidRDefault="00CE5EF5" w:rsidP="00CE5EF5">
            <w:pPr>
              <w:pStyle w:val="uiqtextpara"/>
              <w:spacing w:before="0" w:beforeAutospacing="0" w:after="0" w:afterAutospacing="0"/>
              <w:rPr>
                <w:rFonts w:ascii="&amp;quot" w:hAnsi="&amp;quot"/>
                <w:color w:val="666666"/>
                <w:lang w:val="en-US"/>
              </w:rPr>
            </w:pPr>
            <w:r w:rsidRPr="00CE5EF5">
              <w:rPr>
                <w:rFonts w:ascii="&amp;quot" w:hAnsi="&amp;quot"/>
                <w:color w:val="666666"/>
                <w:lang w:val="en-US"/>
              </w:rPr>
              <w:t>Compiler message:</w:t>
            </w:r>
          </w:p>
          <w:p w:rsidR="00CE5EF5" w:rsidRPr="00CE5EF5" w:rsidRDefault="00CE5EF5" w:rsidP="00CE5EF5">
            <w:pPr>
              <w:pStyle w:val="uiqtextpara"/>
              <w:spacing w:before="0" w:beforeAutospacing="0" w:after="240" w:afterAutospacing="0"/>
              <w:rPr>
                <w:rFonts w:ascii="&amp;quot" w:hAnsi="&amp;quot"/>
                <w:color w:val="666666"/>
                <w:lang w:val="en-US"/>
              </w:rPr>
            </w:pPr>
            <w:r w:rsidRPr="00CE5EF5">
              <w:rPr>
                <w:rFonts w:ascii="&amp;quot" w:hAnsi="&amp;quot"/>
                <w:color w:val="666666"/>
                <w:lang w:val="en-US"/>
              </w:rPr>
              <w:t>Example.java:20: ';' expected</w:t>
            </w:r>
          </w:p>
          <w:p w:rsidR="00490E91" w:rsidRDefault="00CE5EF5" w:rsidP="00CE5EF5">
            <w:pPr>
              <w:spacing w:before="100" w:beforeAutospacing="1" w:after="0" w:line="240" w:lineRule="auto"/>
              <w:rPr>
                <w:rFonts w:ascii="Georgia" w:hAnsi="Georgia"/>
                <w:color w:val="333333"/>
                <w:lang w:val="en-US"/>
              </w:rPr>
            </w:pPr>
            <w:r w:rsidRPr="00CE5EF5">
              <w:rPr>
                <w:rFonts w:ascii="&amp;quot" w:hAnsi="&amp;quot"/>
                <w:b/>
                <w:bCs/>
                <w:color w:val="333333"/>
                <w:lang w:val="en-US"/>
              </w:rPr>
              <w:t>Semantic errors</w:t>
            </w:r>
            <w:r w:rsidRPr="00CE5EF5">
              <w:rPr>
                <w:rFonts w:ascii="Georgia" w:hAnsi="Georgia"/>
                <w:color w:val="333333"/>
                <w:lang w:val="en-US"/>
              </w:rPr>
              <w:t xml:space="preserve"> : These are valid code the compiler understands, but they do not what you, the programmer, intended.</w:t>
            </w:r>
          </w:p>
          <w:p w:rsidR="00CE5EF5" w:rsidRPr="00CE5EF5" w:rsidRDefault="00CE5EF5" w:rsidP="00CE5EF5">
            <w:pPr>
              <w:pStyle w:val="uiqtextpara"/>
              <w:spacing w:before="0" w:beforeAutospacing="0" w:after="0" w:afterAutospacing="0"/>
              <w:rPr>
                <w:rFonts w:ascii="&amp;quot" w:hAnsi="&amp;quot"/>
                <w:color w:val="666666"/>
                <w:lang w:val="en-US"/>
              </w:rPr>
            </w:pPr>
            <w:r w:rsidRPr="00CE5EF5">
              <w:rPr>
                <w:rFonts w:ascii="&amp;quot" w:hAnsi="&amp;quot"/>
                <w:color w:val="666666"/>
                <w:lang w:val="en-US"/>
              </w:rPr>
              <w:t xml:space="preserve">int </w:t>
            </w:r>
            <w:proofErr w:type="spellStart"/>
            <w:r w:rsidRPr="00CE5EF5">
              <w:rPr>
                <w:rFonts w:ascii="&amp;quot" w:hAnsi="&amp;quot"/>
                <w:color w:val="666666"/>
                <w:lang w:val="en-US"/>
              </w:rPr>
              <w:t>i</w:t>
            </w:r>
            <w:proofErr w:type="spellEnd"/>
            <w:r w:rsidRPr="00CE5EF5">
              <w:rPr>
                <w:rFonts w:ascii="&amp;quot" w:hAnsi="&amp;quot"/>
                <w:color w:val="666666"/>
                <w:lang w:val="en-US"/>
              </w:rPr>
              <w:t>;</w:t>
            </w:r>
          </w:p>
          <w:p w:rsidR="00CE5EF5" w:rsidRPr="00CE5EF5" w:rsidRDefault="00CE5EF5" w:rsidP="00CE5EF5">
            <w:pPr>
              <w:pStyle w:val="uiqtextpara"/>
              <w:spacing w:before="0" w:beforeAutospacing="0" w:after="240" w:afterAutospacing="0"/>
              <w:rPr>
                <w:rFonts w:ascii="&amp;quot" w:hAnsi="&amp;quot"/>
                <w:color w:val="666666"/>
                <w:lang w:val="en-US"/>
              </w:rPr>
            </w:pPr>
            <w:proofErr w:type="spellStart"/>
            <w:r w:rsidRPr="00CE5EF5">
              <w:rPr>
                <w:rFonts w:ascii="&amp;quot" w:hAnsi="&amp;quot"/>
                <w:color w:val="666666"/>
                <w:lang w:val="en-US"/>
              </w:rPr>
              <w:t>i</w:t>
            </w:r>
            <w:proofErr w:type="spellEnd"/>
            <w:r w:rsidRPr="00CE5EF5">
              <w:rPr>
                <w:rFonts w:ascii="&amp;quot" w:hAnsi="&amp;quot"/>
                <w:color w:val="666666"/>
                <w:lang w:val="en-US"/>
              </w:rPr>
              <w:t xml:space="preserve">++; // the variable </w:t>
            </w:r>
            <w:proofErr w:type="spellStart"/>
            <w:r w:rsidRPr="00CE5EF5">
              <w:rPr>
                <w:rFonts w:ascii="&amp;quot" w:hAnsi="&amp;quot"/>
                <w:color w:val="666666"/>
                <w:lang w:val="en-US"/>
              </w:rPr>
              <w:t>i</w:t>
            </w:r>
            <w:proofErr w:type="spellEnd"/>
            <w:r w:rsidRPr="00CE5EF5">
              <w:rPr>
                <w:rFonts w:ascii="&amp;quot" w:hAnsi="&amp;quot"/>
                <w:color w:val="666666"/>
                <w:lang w:val="en-US"/>
              </w:rPr>
              <w:t xml:space="preserve"> is not initialized</w:t>
            </w:r>
          </w:p>
          <w:p w:rsidR="00CE5EF5" w:rsidRPr="00490E91" w:rsidRDefault="00CE5EF5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2: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What does the computer do when it executes a variable declaration statement.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Give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an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example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.</w:t>
            </w:r>
          </w:p>
          <w:p w:rsidR="00CE5EF5" w:rsidRPr="00CE5EF5" w:rsidRDefault="00CE5EF5" w:rsidP="00CE5EF5">
            <w:pPr>
              <w:pStyle w:val="HTML-voorafopgemaakt"/>
              <w:rPr>
                <w:rFonts w:ascii="Consolas" w:hAnsi="Consolas"/>
                <w:color w:val="000000"/>
                <w:lang w:val="en-US"/>
              </w:rPr>
            </w:pPr>
            <w:r w:rsidRPr="00CE5EF5">
              <w:rPr>
                <w:rFonts w:ascii="Consolas" w:hAnsi="Consolas"/>
                <w:color w:val="000000"/>
                <w:lang w:val="en-US"/>
              </w:rPr>
              <w:t>int x;</w:t>
            </w:r>
          </w:p>
          <w:p w:rsidR="00CE5EF5" w:rsidRPr="00490E91" w:rsidRDefault="00CE5EF5" w:rsidP="00CE5EF5">
            <w:pPr>
              <w:pStyle w:val="Normaalweb"/>
              <w:rPr>
                <w:color w:val="000000"/>
                <w:lang w:val="en-US"/>
              </w:rPr>
            </w:pPr>
            <w:r w:rsidRPr="00CE5EF5">
              <w:rPr>
                <w:color w:val="000000"/>
                <w:lang w:val="en-US"/>
              </w:rPr>
              <w:t>which creates the variable x. When the computer executes a variable declaration, it creates the box in memory and associates a name (in this case, x) with that box. Later in the program, that variable can be referred to by name.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3: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What is a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type,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as this term relates to programming?</w:t>
            </w:r>
          </w:p>
          <w:p w:rsidR="00CE5EF5" w:rsidRPr="00490E91" w:rsidRDefault="00CE5EF5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CE5EF5">
              <w:rPr>
                <w:color w:val="000000"/>
                <w:lang w:val="en-US"/>
              </w:rPr>
              <w:t xml:space="preserve">For example, to say that a variable is of type </w:t>
            </w:r>
            <w:r w:rsidRPr="00CE5EF5">
              <w:rPr>
                <w:rStyle w:val="ptype"/>
                <w:color w:val="0050C0"/>
                <w:lang w:val="en-US"/>
              </w:rPr>
              <w:t>int</w:t>
            </w:r>
            <w:r w:rsidRPr="00CE5EF5">
              <w:rPr>
                <w:color w:val="000000"/>
                <w:lang w:val="en-US"/>
              </w:rPr>
              <w:t xml:space="preserve"> says that integer values in a certain range can be stored in that variable.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4: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One of the primitive types in Java is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boolean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.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What is the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50C0"/>
                <w:sz w:val="24"/>
                <w:szCs w:val="24"/>
                <w:lang w:val="en-US" w:eastAsia="nl-NL"/>
              </w:rPr>
              <w:t>boolean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type? Where are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>boolean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values used? What are its possible values?</w:t>
            </w:r>
          </w:p>
          <w:p w:rsidR="00CE5EF5" w:rsidRPr="00490E91" w:rsidRDefault="00CE5EF5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The only values of type Boolean are TRUE and FALSE. They are used in conditions like while loops and if statements. 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5: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P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>Give the meaning of each of the following Java operators:</w:t>
            </w:r>
          </w:p>
          <w:p w:rsidR="00490E91" w:rsidRPr="00490E91" w:rsidRDefault="00490E91" w:rsidP="00490E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490E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a)    ++</w:t>
            </w:r>
            <w:r w:rsidR="00CE5EF5" w:rsidRPr="00CE5E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  int plu</w:t>
            </w:r>
            <w:r w:rsidR="00CE5E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s 1 </w:t>
            </w:r>
          </w:p>
          <w:p w:rsidR="00490E91" w:rsidRPr="00490E91" w:rsidRDefault="00490E91" w:rsidP="00490E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</w:p>
          <w:p w:rsidR="00490E91" w:rsidRPr="00490E91" w:rsidRDefault="00490E91" w:rsidP="00490E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490E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b)    &amp;&amp;</w:t>
            </w:r>
            <w:r w:rsidR="00CE5E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  </w:t>
            </w:r>
            <w:r w:rsidR="00E02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represents the word AND. X&gt;0 &amp;&amp; X&lt;4</w:t>
            </w:r>
          </w:p>
          <w:p w:rsidR="00490E91" w:rsidRPr="00490E91" w:rsidRDefault="00490E91" w:rsidP="00490E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</w:p>
          <w:p w:rsidR="00E02172" w:rsidRPr="00490E91" w:rsidRDefault="00490E91" w:rsidP="00E02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</w:pPr>
            <w:r w:rsidRPr="00490E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c)    !=</w:t>
            </w:r>
            <w:r w:rsidR="00E02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  not </w:t>
            </w:r>
            <w:proofErr w:type="spellStart"/>
            <w:r w:rsidR="00E02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>equel</w:t>
            </w:r>
            <w:proofErr w:type="spellEnd"/>
            <w:r w:rsidR="00E021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NL"/>
              </w:rPr>
              <w:t xml:space="preserve"> to. 1 != 2</w:t>
            </w:r>
          </w:p>
        </w:tc>
      </w:tr>
    </w:tbl>
    <w:p w:rsidR="00E02172" w:rsidRDefault="00E02172">
      <w:r>
        <w:br w:type="page"/>
      </w:r>
    </w:p>
    <w:tbl>
      <w:tblPr>
        <w:tblW w:w="4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6"/>
        <w:gridCol w:w="7107"/>
      </w:tblGrid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lastRenderedPageBreak/>
              <w:t>Question 6: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Explain what is meant by an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assignment statement,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and give an example.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What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are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assignment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statements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used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for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?</w:t>
            </w:r>
          </w:p>
          <w:p w:rsidR="00E02172" w:rsidRPr="00E02172" w:rsidRDefault="00E02172" w:rsidP="00E02172">
            <w:pPr>
              <w:pStyle w:val="Normaalweb"/>
              <w:rPr>
                <w:color w:val="000000"/>
                <w:lang w:val="en-US"/>
              </w:rPr>
            </w:pPr>
            <w:r w:rsidRPr="00E02172">
              <w:rPr>
                <w:color w:val="000000"/>
                <w:lang w:val="en-US"/>
              </w:rPr>
              <w:t xml:space="preserve">An assignment statement computes a value and stores that value in a variable. </w:t>
            </w:r>
          </w:p>
          <w:p w:rsidR="00E02172" w:rsidRPr="00E02172" w:rsidRDefault="00E02172" w:rsidP="00E02172">
            <w:pPr>
              <w:pStyle w:val="HTML-voorafopgemaakt"/>
              <w:rPr>
                <w:rFonts w:ascii="Consolas" w:hAnsi="Consolas"/>
                <w:color w:val="000000"/>
                <w:lang w:val="en-US"/>
              </w:rPr>
            </w:pPr>
            <w:r w:rsidRPr="00E02172">
              <w:rPr>
                <w:rFonts w:ascii="Consolas" w:hAnsi="Consolas"/>
                <w:color w:val="000000"/>
                <w:lang w:val="en-US"/>
              </w:rPr>
              <w:t xml:space="preserve">x = </w:t>
            </w:r>
            <w:r>
              <w:rPr>
                <w:rFonts w:ascii="Consolas" w:hAnsi="Consolas"/>
                <w:color w:val="000000"/>
                <w:lang w:val="en-US"/>
              </w:rPr>
              <w:t>8</w:t>
            </w:r>
            <w:r w:rsidRPr="00E02172">
              <w:rPr>
                <w:rFonts w:ascii="Consolas" w:hAnsi="Consolas"/>
                <w:color w:val="000000"/>
                <w:lang w:val="en-US"/>
              </w:rPr>
              <w:t>;          // Assign a constant value to the variable, x.</w:t>
            </w:r>
          </w:p>
          <w:p w:rsidR="00E02172" w:rsidRPr="00E02172" w:rsidRDefault="00E02172" w:rsidP="00E02172">
            <w:pPr>
              <w:pStyle w:val="HTML-voorafopgemaakt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2172">
              <w:rPr>
                <w:rFonts w:ascii="Consolas" w:hAnsi="Consolas"/>
                <w:color w:val="000000"/>
                <w:lang w:val="en-US"/>
              </w:rPr>
              <w:t>newRow</w:t>
            </w:r>
            <w:proofErr w:type="spellEnd"/>
            <w:r w:rsidRPr="00E02172">
              <w:rPr>
                <w:rFonts w:ascii="Consolas" w:hAnsi="Consolas"/>
                <w:color w:val="000000"/>
                <w:lang w:val="en-US"/>
              </w:rPr>
              <w:t xml:space="preserve"> = row;   // Copy the value from the variable, row,</w:t>
            </w:r>
          </w:p>
          <w:p w:rsidR="00E02172" w:rsidRPr="00E02172" w:rsidRDefault="00E02172" w:rsidP="00E02172">
            <w:pPr>
              <w:pStyle w:val="HTML-voorafopgemaakt"/>
              <w:ind w:left="1200"/>
              <w:rPr>
                <w:rFonts w:ascii="Consolas" w:hAnsi="Consolas"/>
                <w:color w:val="000000"/>
                <w:lang w:val="en-US"/>
              </w:rPr>
            </w:pPr>
            <w:r w:rsidRPr="00E02172">
              <w:rPr>
                <w:rFonts w:ascii="Consolas" w:hAnsi="Consolas"/>
                <w:color w:val="000000"/>
                <w:lang w:val="en-US"/>
              </w:rPr>
              <w:t xml:space="preserve">     // into the </w:t>
            </w:r>
            <w:proofErr w:type="spellStart"/>
            <w:r w:rsidRPr="00E02172">
              <w:rPr>
                <w:rFonts w:ascii="Consolas" w:hAnsi="Consolas"/>
                <w:color w:val="000000"/>
                <w:lang w:val="en-US"/>
              </w:rPr>
              <w:t>variable,newRow</w:t>
            </w:r>
            <w:proofErr w:type="spellEnd"/>
            <w:r w:rsidRPr="00E02172">
              <w:rPr>
                <w:rFonts w:ascii="Consolas" w:hAnsi="Consolas"/>
                <w:color w:val="000000"/>
                <w:lang w:val="en-US"/>
              </w:rPr>
              <w:t>.</w:t>
            </w:r>
          </w:p>
          <w:p w:rsidR="00E02172" w:rsidRPr="00E02172" w:rsidRDefault="00E02172" w:rsidP="00E02172">
            <w:pPr>
              <w:pStyle w:val="HTML-voorafopgemaakt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2172">
              <w:rPr>
                <w:rFonts w:ascii="Consolas" w:hAnsi="Consolas"/>
                <w:color w:val="000000"/>
                <w:lang w:val="en-US"/>
              </w:rPr>
              <w:t>ans</w:t>
            </w:r>
            <w:proofErr w:type="spellEnd"/>
            <w:r w:rsidRPr="00E02172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>
              <w:rPr>
                <w:rFonts w:ascii="Consolas" w:hAnsi="Consolas"/>
                <w:color w:val="000000"/>
                <w:lang w:val="en-US"/>
              </w:rPr>
              <w:t>8</w:t>
            </w:r>
            <w:r w:rsidRPr="00E02172">
              <w:rPr>
                <w:rFonts w:ascii="Consolas" w:hAnsi="Consolas"/>
                <w:color w:val="000000"/>
                <w:lang w:val="en-US"/>
              </w:rPr>
              <w:t xml:space="preserve">*x + ; // Compute the value of the expression </w:t>
            </w:r>
          </w:p>
          <w:p w:rsidR="00E02172" w:rsidRPr="00E02172" w:rsidRDefault="00E02172" w:rsidP="00E02172">
            <w:pPr>
              <w:pStyle w:val="HTML-voorafopgemaakt"/>
              <w:ind w:left="1200"/>
              <w:rPr>
                <w:rFonts w:ascii="Consolas" w:hAnsi="Consolas"/>
                <w:color w:val="000000"/>
                <w:lang w:val="en-US"/>
              </w:rPr>
            </w:pPr>
            <w:r w:rsidRPr="00E02172">
              <w:rPr>
                <w:rFonts w:ascii="Consolas" w:hAnsi="Consolas"/>
                <w:color w:val="000000"/>
                <w:lang w:val="en-US"/>
              </w:rPr>
              <w:t xml:space="preserve">     // 17*x + 42, and store that value in ans.</w:t>
            </w:r>
          </w:p>
          <w:p w:rsidR="00E02172" w:rsidRPr="00490E91" w:rsidRDefault="00E02172" w:rsidP="00E02172">
            <w:pPr>
              <w:pStyle w:val="Normaalweb"/>
              <w:rPr>
                <w:color w:val="000000"/>
                <w:lang w:val="en-US"/>
              </w:rPr>
            </w:pPr>
            <w:r w:rsidRPr="00E02172">
              <w:rPr>
                <w:color w:val="000000"/>
                <w:lang w:val="en-US"/>
              </w:rPr>
              <w:t xml:space="preserve">An assignment statement is used to change the value of a variable as the program is running. 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7: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What is meant by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nl-NL"/>
              </w:rPr>
              <w:t>precedence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of operators?</w:t>
            </w:r>
          </w:p>
          <w:p w:rsidR="00E02172" w:rsidRPr="00490E91" w:rsidRDefault="00E02172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E02172">
              <w:rPr>
                <w:color w:val="000000"/>
                <w:lang w:val="en-US"/>
              </w:rPr>
              <w:t xml:space="preserve">For example, </w:t>
            </w:r>
            <w:r w:rsidRPr="00E02172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*</w:t>
            </w:r>
            <w:r w:rsidRPr="00E02172">
              <w:rPr>
                <w:color w:val="000000"/>
                <w:lang w:val="en-US"/>
              </w:rPr>
              <w:t xml:space="preserve"> has higher precedence than </w:t>
            </w:r>
            <w:r w:rsidRPr="00E02172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+</w:t>
            </w:r>
            <w:r w:rsidRPr="00E02172">
              <w:rPr>
                <w:color w:val="000000"/>
                <w:lang w:val="en-US"/>
              </w:rPr>
              <w:t xml:space="preserve">, so the expression </w:t>
            </w:r>
            <w:r w:rsidRPr="00E02172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3+5*7</w:t>
            </w:r>
            <w:r w:rsidRPr="00E02172">
              <w:rPr>
                <w:color w:val="000000"/>
                <w:lang w:val="en-US"/>
              </w:rPr>
              <w:t xml:space="preserve"> is evaluated as if it were written </w:t>
            </w:r>
            <w:r w:rsidRPr="00E02172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3+(5*7)</w:t>
            </w:r>
            <w:r w:rsidRPr="00E02172">
              <w:rPr>
                <w:color w:val="000000"/>
                <w:lang w:val="en-US"/>
              </w:rPr>
              <w:t>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8: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What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is a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nl-NL"/>
              </w:rPr>
              <w:t>literal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?</w:t>
            </w:r>
          </w:p>
          <w:p w:rsidR="00E02172" w:rsidRPr="00490E91" w:rsidRDefault="0014655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146551">
              <w:rPr>
                <w:color w:val="000000"/>
                <w:lang w:val="en-US"/>
              </w:rPr>
              <w:t xml:space="preserve">For example, </w:t>
            </w:r>
            <w:r w:rsidRPr="00146551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'A'</w:t>
            </w:r>
            <w:r w:rsidRPr="00146551">
              <w:rPr>
                <w:color w:val="000000"/>
                <w:lang w:val="en-US"/>
              </w:rPr>
              <w:t xml:space="preserve"> is a literal that represents the value A, of type </w:t>
            </w:r>
            <w:r w:rsidRPr="00146551">
              <w:rPr>
                <w:rStyle w:val="ptype"/>
                <w:color w:val="0050C0"/>
                <w:lang w:val="en-US"/>
              </w:rPr>
              <w:t>char</w:t>
            </w:r>
            <w:r w:rsidRPr="00146551">
              <w:rPr>
                <w:color w:val="000000"/>
                <w:lang w:val="en-US"/>
              </w:rPr>
              <w:t xml:space="preserve">, and </w:t>
            </w:r>
            <w:r w:rsidRPr="00146551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17L</w:t>
            </w:r>
            <w:r w:rsidRPr="00146551">
              <w:rPr>
                <w:color w:val="000000"/>
                <w:lang w:val="en-US"/>
              </w:rPr>
              <w:t xml:space="preserve"> is a literal that represents the number 17 as a value of type </w:t>
            </w:r>
            <w:r w:rsidRPr="00146551">
              <w:rPr>
                <w:rStyle w:val="ptype"/>
                <w:color w:val="0050C0"/>
                <w:lang w:val="en-US"/>
              </w:rPr>
              <w:t>long</w:t>
            </w:r>
            <w:r w:rsidRPr="00146551">
              <w:rPr>
                <w:color w:val="000000"/>
                <w:lang w:val="en-US"/>
              </w:rPr>
              <w:t xml:space="preserve">. </w:t>
            </w:r>
            <w:r>
              <w:rPr>
                <w:color w:val="000000"/>
              </w:rPr>
              <w:t xml:space="preserve">A </w:t>
            </w:r>
            <w:proofErr w:type="spellStart"/>
            <w:r>
              <w:rPr>
                <w:color w:val="000000"/>
              </w:rPr>
              <w:t>literal</w:t>
            </w:r>
            <w:proofErr w:type="spellEnd"/>
            <w:r>
              <w:rPr>
                <w:color w:val="000000"/>
              </w:rPr>
              <w:t xml:space="preserve"> is a way of </w:t>
            </w:r>
            <w:proofErr w:type="spellStart"/>
            <w:r>
              <w:rPr>
                <w:color w:val="000000"/>
              </w:rPr>
              <w:t>writing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9: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In Java, classes have two fundamentally different purposes.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What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are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they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?</w:t>
            </w:r>
          </w:p>
          <w:p w:rsidR="00146551" w:rsidRPr="00490E91" w:rsidRDefault="0014655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146551">
              <w:rPr>
                <w:color w:val="000000"/>
                <w:lang w:val="en-US"/>
              </w:rPr>
              <w:t>A class can be used to group together variables and subroutines that are contained in the class.</w:t>
            </w:r>
            <w:r w:rsidRPr="00146551">
              <w:rPr>
                <w:color w:val="000000"/>
                <w:lang w:val="en-US"/>
              </w:rPr>
              <w:t xml:space="preserve"> </w:t>
            </w:r>
            <w:r w:rsidRPr="00146551">
              <w:rPr>
                <w:color w:val="000000"/>
                <w:lang w:val="en-US"/>
              </w:rPr>
              <w:t>The second possible purpose of a class is to describe and create objects. The class specifies what variables and subroutines are contained in those objects.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10: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>What is the difference between the statement "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x = </w:t>
            </w:r>
            <w:proofErr w:type="spellStart"/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TextIO.getDouble</w:t>
            </w:r>
            <w:proofErr w:type="spellEnd"/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();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>" and the statement "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x = </w:t>
            </w:r>
            <w:proofErr w:type="spellStart"/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TextIO.getlnDouble</w:t>
            </w:r>
            <w:proofErr w:type="spellEnd"/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();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>"</w:t>
            </w:r>
          </w:p>
          <w:p w:rsidR="005F001D" w:rsidRPr="00490E91" w:rsidRDefault="005F001D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5F001D">
              <w:rPr>
                <w:color w:val="000000"/>
                <w:lang w:val="en-US"/>
              </w:rPr>
              <w:t>Either statements will read a real number input by the user, and store that number in the variable, x</w:t>
            </w:r>
            <w:r>
              <w:rPr>
                <w:color w:val="000000"/>
                <w:lang w:val="en-US"/>
              </w:rPr>
              <w:t>.</w:t>
            </w:r>
            <w:r w:rsidR="00F33508">
              <w:rPr>
                <w:color w:val="000000"/>
                <w:lang w:val="en-US"/>
              </w:rPr>
              <w:t xml:space="preserve"> </w:t>
            </w:r>
            <w:r w:rsidR="00F33508" w:rsidRPr="00F33508">
              <w:rPr>
                <w:color w:val="000000"/>
                <w:lang w:val="en-US"/>
              </w:rPr>
              <w:t xml:space="preserve">The difference is that in the second statement, using </w:t>
            </w:r>
            <w:proofErr w:type="spellStart"/>
            <w:r w:rsidR="00F33508"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getlnDouble</w:t>
            </w:r>
            <w:proofErr w:type="spellEnd"/>
            <w:r w:rsidR="00F33508" w:rsidRPr="00F33508">
              <w:rPr>
                <w:color w:val="000000"/>
                <w:lang w:val="en-US"/>
              </w:rPr>
              <w:t>, after reading the value, the computer will continue reading characters from input up to and including the next carriage return.</w:t>
            </w:r>
          </w:p>
        </w:tc>
      </w:tr>
    </w:tbl>
    <w:p w:rsidR="00F33508" w:rsidRDefault="00F33508">
      <w:r>
        <w:br w:type="page"/>
      </w:r>
    </w:p>
    <w:tbl>
      <w:tblPr>
        <w:tblW w:w="47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96"/>
        <w:gridCol w:w="7107"/>
      </w:tblGrid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lastRenderedPageBreak/>
              <w:t>Question 11: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Explain why the value of the expression 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2 + 3 + "test"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is the string 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"5test"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while the value of the expression 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"test" + 2 + 3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is the string 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nl-NL"/>
              </w:rPr>
              <w:t>"test23"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.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What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is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the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value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of </w:t>
            </w:r>
            <w:r w:rsidRPr="00490E9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nl-NL"/>
              </w:rPr>
              <w:t>"test" + 2 * 3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?</w:t>
            </w:r>
          </w:p>
          <w:p w:rsidR="00F33508" w:rsidRPr="00490E91" w:rsidRDefault="00F33508" w:rsidP="00F335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2 + 3 + "test"</w:t>
            </w:r>
            <w:r w:rsidRPr="00F33508">
              <w:rPr>
                <w:color w:val="000000"/>
                <w:lang w:val="en-US"/>
              </w:rPr>
              <w:t xml:space="preserve"> is interpreted as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(2 + 3) + "test"</w:t>
            </w:r>
            <w:r w:rsidRPr="00F33508">
              <w:rPr>
                <w:color w:val="000000"/>
                <w:lang w:val="en-US"/>
              </w:rPr>
              <w:t xml:space="preserve">, so 2 and 3 are added together, giving 5, and then the 5 is concatenated onto the string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"test"</w:t>
            </w:r>
            <w:r w:rsidRPr="00F33508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 xml:space="preserve"> </w:t>
            </w:r>
            <w:r w:rsidRPr="00F33508">
              <w:rPr>
                <w:color w:val="000000"/>
                <w:lang w:val="en-US"/>
              </w:rPr>
              <w:t xml:space="preserve">On the other hand,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"test" + 2 + 3</w:t>
            </w:r>
            <w:r w:rsidRPr="00F33508">
              <w:rPr>
                <w:color w:val="000000"/>
                <w:lang w:val="en-US"/>
              </w:rPr>
              <w:t xml:space="preserve"> is interpreted as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("test" + 2) + 3</w:t>
            </w:r>
            <w:r w:rsidRPr="00F33508">
              <w:rPr>
                <w:color w:val="000000"/>
                <w:lang w:val="en-US"/>
              </w:rPr>
              <w:t xml:space="preserve">, so the 2 is first concatenated onto the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"test"</w:t>
            </w:r>
            <w:r w:rsidRPr="00F33508">
              <w:rPr>
                <w:color w:val="000000"/>
                <w:lang w:val="en-US"/>
              </w:rPr>
              <w:t xml:space="preserve">, giving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"test2"</w:t>
            </w:r>
            <w:r w:rsidRPr="00F33508">
              <w:rPr>
                <w:color w:val="000000"/>
                <w:lang w:val="en-US"/>
              </w:rPr>
              <w:t>, and then the 3 is concatenated onto that.</w:t>
            </w:r>
            <w:r>
              <w:rPr>
                <w:color w:val="000000"/>
                <w:lang w:val="en-US"/>
              </w:rPr>
              <w:t xml:space="preserve"> </w:t>
            </w:r>
            <w:r w:rsidRPr="00F33508">
              <w:rPr>
                <w:color w:val="000000"/>
                <w:lang w:val="en-US"/>
              </w:rPr>
              <w:t xml:space="preserve">Since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*</w:t>
            </w:r>
            <w:r w:rsidRPr="00F33508">
              <w:rPr>
                <w:color w:val="000000"/>
                <w:lang w:val="en-US"/>
              </w:rPr>
              <w:t xml:space="preserve"> has higher precedence, this expression is interpreted as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"test" + (2 * 3)</w:t>
            </w:r>
            <w:r w:rsidRPr="00F33508">
              <w:rPr>
                <w:color w:val="000000"/>
                <w:lang w:val="en-US"/>
              </w:rPr>
              <w:t xml:space="preserve">, which evaluates to </w:t>
            </w:r>
            <w:r w:rsidRPr="00F33508">
              <w:rPr>
                <w:rStyle w:val="code"/>
                <w:rFonts w:ascii="Courier New" w:hAnsi="Courier New" w:cs="Courier New"/>
                <w:color w:val="000000"/>
                <w:lang w:val="en-US"/>
              </w:rPr>
              <w:t>"test6"</w:t>
            </w:r>
            <w:r w:rsidRPr="00F33508">
              <w:rPr>
                <w:color w:val="000000"/>
                <w:lang w:val="en-US"/>
              </w:rPr>
              <w:t>.</w:t>
            </w:r>
          </w:p>
        </w:tc>
      </w:tr>
      <w:tr w:rsidR="00490E91" w:rsidRPr="00490E91" w:rsidTr="00490E9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0E91" w:rsidRPr="00490E91" w:rsidRDefault="00490E91" w:rsidP="00490E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nl-NL"/>
              </w:rPr>
              <w:t>Question 12: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90E91" w:rsidRDefault="00490E91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Integrated Development Environments such as Eclipse often use </w:t>
            </w:r>
            <w:r w:rsidRPr="00490E91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val="en-US" w:eastAsia="nl-NL"/>
              </w:rPr>
              <w:t>syntax coloring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, which assigns various colors to the characters in a program to reflect the syntax of the language. A student notices that Eclipse colors the word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50C0"/>
                <w:sz w:val="24"/>
                <w:szCs w:val="24"/>
                <w:lang w:val="en-US" w:eastAsia="nl-NL"/>
              </w:rPr>
              <w:t>String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differently from </w:t>
            </w:r>
            <w:r w:rsidRPr="00490E91">
              <w:rPr>
                <w:rFonts w:ascii="Times New Roman" w:eastAsia="Times New Roman" w:hAnsi="Times New Roman" w:cs="Times New Roman"/>
                <w:color w:val="0050C0"/>
                <w:sz w:val="24"/>
                <w:szCs w:val="24"/>
                <w:lang w:val="en-US" w:eastAsia="nl-NL"/>
              </w:rPr>
              <w:t>int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, </w:t>
            </w:r>
            <w:r w:rsidRPr="00490E91">
              <w:rPr>
                <w:rFonts w:ascii="Times New Roman" w:eastAsia="Times New Roman" w:hAnsi="Times New Roman" w:cs="Times New Roman"/>
                <w:color w:val="0050C0"/>
                <w:sz w:val="24"/>
                <w:szCs w:val="24"/>
                <w:lang w:val="en-US" w:eastAsia="nl-NL"/>
              </w:rPr>
              <w:t>double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, and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50C0"/>
                <w:sz w:val="24"/>
                <w:szCs w:val="24"/>
                <w:lang w:val="en-US" w:eastAsia="nl-NL"/>
              </w:rPr>
              <w:t>boolean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. The student asks why </w:t>
            </w:r>
            <w:r w:rsidRPr="00490E91">
              <w:rPr>
                <w:rFonts w:ascii="Times New Roman" w:eastAsia="Times New Roman" w:hAnsi="Times New Roman" w:cs="Times New Roman"/>
                <w:i/>
                <w:iCs/>
                <w:color w:val="0050C0"/>
                <w:sz w:val="24"/>
                <w:szCs w:val="24"/>
                <w:lang w:val="en-US" w:eastAsia="nl-NL"/>
              </w:rPr>
              <w:t>String</w:t>
            </w:r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  <w:t xml:space="preserve"> should be a different color, since all these words are names of types.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What's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the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answer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to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the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student's</w:t>
            </w:r>
            <w:proofErr w:type="spellEnd"/>
            <w:r w:rsidRPr="00490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 xml:space="preserve"> question? </w:t>
            </w:r>
          </w:p>
          <w:p w:rsidR="00F33508" w:rsidRPr="00490E91" w:rsidRDefault="00F33508" w:rsidP="00490E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nl-NL"/>
              </w:rPr>
            </w:pPr>
            <w:r w:rsidRPr="00F33508">
              <w:rPr>
                <w:rStyle w:val="classname"/>
                <w:i/>
                <w:iCs/>
                <w:color w:val="0050C0"/>
                <w:lang w:val="en-US"/>
              </w:rPr>
              <w:t>String</w:t>
            </w:r>
            <w:r w:rsidRPr="00F33508">
              <w:rPr>
                <w:color w:val="000000"/>
                <w:lang w:val="en-US"/>
              </w:rPr>
              <w:t xml:space="preserve"> is the name of a </w:t>
            </w:r>
            <w:r w:rsidRPr="00F33508">
              <w:rPr>
                <w:b/>
                <w:bCs/>
                <w:color w:val="000000"/>
                <w:lang w:val="en-US"/>
              </w:rPr>
              <w:t>class</w:t>
            </w:r>
            <w:r w:rsidRPr="00F33508">
              <w:rPr>
                <w:color w:val="000000"/>
                <w:lang w:val="en-US"/>
              </w:rPr>
              <w:t xml:space="preserve">, which </w:t>
            </w:r>
            <w:r w:rsidRPr="00F33508">
              <w:rPr>
                <w:rStyle w:val="ptype"/>
                <w:color w:val="0050C0"/>
                <w:lang w:val="en-US"/>
              </w:rPr>
              <w:t>int</w:t>
            </w:r>
            <w:r w:rsidRPr="00F33508">
              <w:rPr>
                <w:color w:val="000000"/>
                <w:lang w:val="en-US"/>
              </w:rPr>
              <w:t xml:space="preserve">, </w:t>
            </w:r>
            <w:r w:rsidRPr="00F33508">
              <w:rPr>
                <w:rStyle w:val="ptype"/>
                <w:color w:val="0050C0"/>
                <w:lang w:val="en-US"/>
              </w:rPr>
              <w:t>double</w:t>
            </w:r>
            <w:r w:rsidRPr="00F33508">
              <w:rPr>
                <w:color w:val="000000"/>
                <w:lang w:val="en-US"/>
              </w:rPr>
              <w:t xml:space="preserve">, and </w:t>
            </w:r>
            <w:proofErr w:type="spellStart"/>
            <w:r w:rsidRPr="00F33508">
              <w:rPr>
                <w:rStyle w:val="ptype"/>
                <w:color w:val="0050C0"/>
                <w:lang w:val="en-US"/>
              </w:rPr>
              <w:t>boolean</w:t>
            </w:r>
            <w:proofErr w:type="spellEnd"/>
            <w:r w:rsidRPr="00F33508">
              <w:rPr>
                <w:color w:val="000000"/>
                <w:lang w:val="en-US"/>
              </w:rPr>
              <w:t xml:space="preserve"> are primitive types. Eclipse colors all class names in the same way that it does </w:t>
            </w:r>
            <w:r w:rsidRPr="00F33508">
              <w:rPr>
                <w:rStyle w:val="classname"/>
                <w:i/>
                <w:iCs/>
                <w:color w:val="0050C0"/>
                <w:lang w:val="en-US"/>
              </w:rPr>
              <w:t>String</w:t>
            </w:r>
            <w:r w:rsidRPr="00F33508">
              <w:rPr>
                <w:color w:val="000000"/>
                <w:lang w:val="en-US"/>
              </w:rPr>
              <w:t>, and it uses a different color for the primitive types.</w:t>
            </w:r>
            <w:bookmarkStart w:id="0" w:name="_GoBack"/>
            <w:bookmarkEnd w:id="0"/>
          </w:p>
        </w:tc>
      </w:tr>
    </w:tbl>
    <w:p w:rsidR="00817FC2" w:rsidRPr="00F33508" w:rsidRDefault="00817FC2">
      <w:pPr>
        <w:rPr>
          <w:lang w:val="en-US"/>
        </w:rPr>
      </w:pPr>
    </w:p>
    <w:sectPr w:rsidR="00817FC2" w:rsidRPr="00F33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91"/>
    <w:rsid w:val="00146551"/>
    <w:rsid w:val="0045174D"/>
    <w:rsid w:val="00464418"/>
    <w:rsid w:val="00490E91"/>
    <w:rsid w:val="005F001D"/>
    <w:rsid w:val="006411C7"/>
    <w:rsid w:val="00676C4B"/>
    <w:rsid w:val="00817FC2"/>
    <w:rsid w:val="0097455A"/>
    <w:rsid w:val="00A30DF6"/>
    <w:rsid w:val="00BA668F"/>
    <w:rsid w:val="00CE5EF5"/>
    <w:rsid w:val="00E02172"/>
    <w:rsid w:val="00E57BB7"/>
    <w:rsid w:val="00EB260F"/>
    <w:rsid w:val="00F33508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FCA2"/>
  <w15:chartTrackingRefBased/>
  <w15:docId w15:val="{F5E52BEA-8C2E-47CC-9CDB-05AE9F90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question">
    <w:name w:val="question"/>
    <w:basedOn w:val="Standaardalinea-lettertype"/>
    <w:rsid w:val="00490E91"/>
  </w:style>
  <w:style w:type="paragraph" w:styleId="Normaalweb">
    <w:name w:val="Normal (Web)"/>
    <w:basedOn w:val="Standaard"/>
    <w:uiPriority w:val="99"/>
    <w:unhideWhenUsed/>
    <w:rsid w:val="0049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type">
    <w:name w:val="ptype"/>
    <w:basedOn w:val="Standaardalinea-lettertype"/>
    <w:rsid w:val="00490E91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9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90E9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ode">
    <w:name w:val="code"/>
    <w:basedOn w:val="Standaardalinea-lettertype"/>
    <w:rsid w:val="00490E91"/>
  </w:style>
  <w:style w:type="character" w:customStyle="1" w:styleId="newword">
    <w:name w:val="newword"/>
    <w:basedOn w:val="Standaardalinea-lettertype"/>
    <w:rsid w:val="00490E91"/>
  </w:style>
  <w:style w:type="character" w:customStyle="1" w:styleId="classname">
    <w:name w:val="classname"/>
    <w:basedOn w:val="Standaardalinea-lettertype"/>
    <w:rsid w:val="00490E91"/>
  </w:style>
  <w:style w:type="paragraph" w:customStyle="1" w:styleId="uiqtextpara">
    <w:name w:val="ui_qtext_para"/>
    <w:basedOn w:val="Standaard"/>
    <w:rsid w:val="00CE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2018-09-13T09:07:00Z</dcterms:created>
  <dcterms:modified xsi:type="dcterms:W3CDTF">2018-09-13T10:07:00Z</dcterms:modified>
</cp:coreProperties>
</file>